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391" w:rsidRPr="004E4873" w:rsidRDefault="00356391" w:rsidP="002C107B">
      <w:pPr>
        <w:jc w:val="center"/>
        <w:rPr>
          <w:rFonts w:ascii="Times New Roman" w:hAnsi="Times New Roman" w:cs="Times"/>
          <w:b/>
          <w:bCs/>
          <w:color w:val="0000FF"/>
          <w:sz w:val="36"/>
          <w:szCs w:val="36"/>
          <w14:shadow w14:blurRad="50800" w14:dist="38100" w14:dir="2700000" w14:sx="100000" w14:sy="100000" w14:kx="0" w14:ky="0" w14:algn="tl">
            <w14:srgbClr w14:val="000000">
              <w14:alpha w14:val="60000"/>
            </w14:srgbClr>
          </w14:shadow>
        </w:rPr>
      </w:pPr>
      <w:r w:rsidRPr="004E4873">
        <w:rPr>
          <w:rFonts w:ascii="Times New Roman" w:hAnsi="Times New Roman" w:cs="Times"/>
          <w:b/>
          <w:bCs/>
          <w:color w:val="0000FF"/>
          <w:sz w:val="36"/>
          <w:szCs w:val="36"/>
          <w14:shadow w14:blurRad="50800" w14:dist="38100" w14:dir="2700000" w14:sx="100000" w14:sy="100000" w14:kx="0" w14:ky="0" w14:algn="tl">
            <w14:srgbClr w14:val="000000">
              <w14:alpha w14:val="60000"/>
            </w14:srgbClr>
          </w14:shadow>
        </w:rPr>
        <w:t>Leases</w:t>
      </w:r>
      <w:r w:rsidR="005E3C48" w:rsidRPr="004E4873">
        <w:rPr>
          <w:rFonts w:ascii="Times New Roman" w:hAnsi="Times New Roman" w:cs="Times"/>
          <w:b/>
          <w:bCs/>
          <w:color w:val="0000FF"/>
          <w:sz w:val="36"/>
          <w:szCs w:val="36"/>
          <w14:shadow w14:blurRad="50800" w14:dist="38100" w14:dir="2700000" w14:sx="100000" w14:sy="100000" w14:kx="0" w14:ky="0" w14:algn="tl">
            <w14:srgbClr w14:val="000000">
              <w14:alpha w14:val="60000"/>
            </w14:srgbClr>
          </w14:shadow>
        </w:rPr>
        <w:t xml:space="preserve"> </w:t>
      </w:r>
    </w:p>
    <w:p w:rsidR="00356391" w:rsidRDefault="00356391">
      <w:pPr>
        <w:pStyle w:val="List"/>
        <w:spacing w:before="0"/>
        <w:ind w:left="360" w:hanging="360"/>
        <w:jc w:val="left"/>
        <w:rPr>
          <w:rFonts w:ascii="Times New Roman" w:hAnsi="Times New Roman" w:cs="Times New Roman"/>
          <w:color w:val="800080"/>
          <w:sz w:val="28"/>
          <w:szCs w:val="28"/>
        </w:rPr>
      </w:pPr>
      <w:r>
        <w:rPr>
          <w:rFonts w:ascii="Times New Roman" w:hAnsi="Times New Roman" w:cs="Times New Roman"/>
          <w:b/>
          <w:bCs/>
          <w:color w:val="800080"/>
          <w:sz w:val="28"/>
          <w:szCs w:val="28"/>
        </w:rPr>
        <w:t>Overview</w:t>
      </w:r>
    </w:p>
    <w:p w:rsidR="00356391" w:rsidRDefault="00356391">
      <w:pPr>
        <w:pStyle w:val="Text"/>
        <w:rPr>
          <w:rFonts w:ascii="Times New Roman" w:hAnsi="Times New Roman" w:cs="Times New Roman"/>
          <w:sz w:val="28"/>
          <w:szCs w:val="28"/>
        </w:rPr>
      </w:pPr>
      <w:r>
        <w:rPr>
          <w:rFonts w:ascii="Times New Roman" w:hAnsi="Times New Roman" w:cs="Times New Roman"/>
          <w:sz w:val="24"/>
          <w:szCs w:val="24"/>
        </w:rPr>
        <w:t xml:space="preserve">In the previous chapter, we saw how companies account for their long-term debt.  The focus of that discussion was </w:t>
      </w:r>
      <w:r>
        <w:rPr>
          <w:rFonts w:ascii="Times New Roman" w:hAnsi="Times New Roman" w:cs="Times New Roman"/>
          <w:i/>
          <w:iCs/>
          <w:color w:val="0000FF"/>
          <w:sz w:val="24"/>
          <w:szCs w:val="24"/>
        </w:rPr>
        <w:t>bonds</w:t>
      </w:r>
      <w:r>
        <w:rPr>
          <w:rFonts w:ascii="Times New Roman" w:hAnsi="Times New Roman" w:cs="Times New Roman"/>
          <w:sz w:val="24"/>
          <w:szCs w:val="24"/>
        </w:rPr>
        <w:t xml:space="preserve"> and </w:t>
      </w:r>
      <w:r>
        <w:rPr>
          <w:rFonts w:ascii="Times New Roman" w:hAnsi="Times New Roman" w:cs="Times New Roman"/>
          <w:i/>
          <w:iCs/>
          <w:color w:val="0000FF"/>
          <w:sz w:val="24"/>
          <w:szCs w:val="24"/>
        </w:rPr>
        <w:t xml:space="preserve">notes.  </w:t>
      </w:r>
      <w:r>
        <w:rPr>
          <w:rFonts w:ascii="Times New Roman" w:hAnsi="Times New Roman" w:cs="Times New Roman"/>
          <w:sz w:val="24"/>
          <w:szCs w:val="24"/>
        </w:rPr>
        <w:t>In this chapter we continue our discus</w:t>
      </w:r>
      <w:bookmarkStart w:id="0" w:name="_GoBack"/>
      <w:bookmarkEnd w:id="0"/>
      <w:r>
        <w:rPr>
          <w:rFonts w:ascii="Times New Roman" w:hAnsi="Times New Roman" w:cs="Times New Roman"/>
          <w:sz w:val="24"/>
          <w:szCs w:val="24"/>
        </w:rPr>
        <w:t xml:space="preserve">sion of debt, but we now turn our attention to liabilities arising in connection with </w:t>
      </w:r>
      <w:r>
        <w:rPr>
          <w:rFonts w:ascii="Times New Roman" w:hAnsi="Times New Roman" w:cs="Times New Roman"/>
          <w:i/>
          <w:iCs/>
          <w:color w:val="0000FF"/>
          <w:sz w:val="24"/>
          <w:szCs w:val="24"/>
        </w:rPr>
        <w:t>leases</w:t>
      </w:r>
      <w:r>
        <w:rPr>
          <w:rFonts w:ascii="Times New Roman" w:hAnsi="Times New Roman" w:cs="Times New Roman"/>
          <w:sz w:val="24"/>
          <w:szCs w:val="24"/>
        </w:rPr>
        <w:t xml:space="preserve">.  Leases that produce such debtor/creditor relationships are referred to as </w:t>
      </w:r>
      <w:r>
        <w:rPr>
          <w:rFonts w:ascii="Times New Roman" w:hAnsi="Times New Roman" w:cs="Times New Roman"/>
          <w:i/>
          <w:iCs/>
          <w:color w:val="0000FF"/>
          <w:sz w:val="24"/>
          <w:szCs w:val="24"/>
        </w:rPr>
        <w:t>capital</w:t>
      </w:r>
      <w:r>
        <w:rPr>
          <w:rFonts w:ascii="Times New Roman" w:hAnsi="Times New Roman" w:cs="Times New Roman"/>
          <w:sz w:val="24"/>
          <w:szCs w:val="24"/>
        </w:rPr>
        <w:t xml:space="preserve"> leases by the lessee and as either </w:t>
      </w:r>
      <w:r>
        <w:rPr>
          <w:rFonts w:ascii="Times New Roman" w:hAnsi="Times New Roman" w:cs="Times New Roman"/>
          <w:i/>
          <w:iCs/>
          <w:color w:val="0000FF"/>
          <w:sz w:val="24"/>
          <w:szCs w:val="24"/>
        </w:rPr>
        <w:t>direct financing</w:t>
      </w:r>
      <w:r>
        <w:rPr>
          <w:rFonts w:ascii="Times New Roman" w:hAnsi="Times New Roman" w:cs="Times New Roman"/>
          <w:sz w:val="24"/>
          <w:szCs w:val="24"/>
        </w:rPr>
        <w:t xml:space="preserve"> or </w:t>
      </w:r>
      <w:r>
        <w:rPr>
          <w:rFonts w:ascii="Times New Roman" w:hAnsi="Times New Roman" w:cs="Times New Roman"/>
          <w:i/>
          <w:iCs/>
          <w:color w:val="0000FF"/>
          <w:sz w:val="24"/>
          <w:szCs w:val="24"/>
        </w:rPr>
        <w:t>sales-type</w:t>
      </w:r>
      <w:r>
        <w:rPr>
          <w:rFonts w:ascii="Times New Roman" w:hAnsi="Times New Roman" w:cs="Times New Roman"/>
          <w:sz w:val="24"/>
          <w:szCs w:val="24"/>
        </w:rPr>
        <w:t xml:space="preserve"> leases by the lessor.  We also will see that some leases do not produce debtor/creditor relationships, but instead are accounted for as </w:t>
      </w:r>
      <w:r w:rsidR="006B5FCA">
        <w:rPr>
          <w:rFonts w:ascii="Times New Roman" w:hAnsi="Times New Roman" w:cs="Times New Roman"/>
          <w:sz w:val="24"/>
          <w:szCs w:val="24"/>
        </w:rPr>
        <w:t>lease</w:t>
      </w:r>
      <w:r>
        <w:rPr>
          <w:rFonts w:ascii="Times New Roman" w:hAnsi="Times New Roman" w:cs="Times New Roman"/>
          <w:sz w:val="24"/>
          <w:szCs w:val="24"/>
        </w:rPr>
        <w:t xml:space="preserve"> agreements.  These are designated </w:t>
      </w:r>
      <w:r>
        <w:rPr>
          <w:rFonts w:ascii="Times New Roman" w:hAnsi="Times New Roman" w:cs="Times New Roman"/>
          <w:i/>
          <w:iCs/>
          <w:color w:val="0000FF"/>
          <w:sz w:val="24"/>
          <w:szCs w:val="24"/>
        </w:rPr>
        <w:t>operating</w:t>
      </w:r>
      <w:r>
        <w:rPr>
          <w:rFonts w:ascii="Times New Roman" w:hAnsi="Times New Roman" w:cs="Times New Roman"/>
          <w:sz w:val="24"/>
          <w:szCs w:val="24"/>
        </w:rPr>
        <w:t xml:space="preserve"> leases.</w:t>
      </w:r>
    </w:p>
    <w:p w:rsidR="00356391" w:rsidRDefault="00356391">
      <w:pPr>
        <w:pStyle w:val="List"/>
        <w:spacing w:line="240" w:lineRule="auto"/>
        <w:ind w:left="360" w:hanging="360"/>
        <w:jc w:val="left"/>
        <w:rPr>
          <w:rFonts w:ascii="Times New Roman" w:hAnsi="Times New Roman" w:cs="Times New Roman"/>
          <w:color w:val="800080"/>
          <w:sz w:val="28"/>
          <w:szCs w:val="28"/>
        </w:rPr>
      </w:pPr>
      <w:r>
        <w:rPr>
          <w:rFonts w:ascii="Times New Roman" w:hAnsi="Times New Roman" w:cs="Times New Roman"/>
          <w:b/>
          <w:bCs/>
          <w:color w:val="800080"/>
          <w:sz w:val="28"/>
          <w:szCs w:val="28"/>
        </w:rPr>
        <w:t>Learning Objectives</w:t>
      </w:r>
    </w:p>
    <w:p w:rsidR="007214E0" w:rsidRPr="00E15621" w:rsidRDefault="007214E0" w:rsidP="007214E0">
      <w:pPr>
        <w:pStyle w:val="bopoblu2dig"/>
        <w:tabs>
          <w:tab w:val="clear" w:pos="200"/>
          <w:tab w:val="clear" w:pos="740"/>
          <w:tab w:val="left" w:pos="180"/>
        </w:tabs>
        <w:suppressAutoHyphens w:val="0"/>
        <w:spacing w:after="120" w:line="240" w:lineRule="auto"/>
        <w:ind w:left="900" w:hanging="900"/>
        <w:jc w:val="both"/>
        <w:rPr>
          <w:rFonts w:ascii="Calibri" w:hAnsi="Calibri"/>
          <w:bCs/>
          <w:color w:val="auto"/>
          <w:sz w:val="24"/>
          <w:szCs w:val="22"/>
        </w:rPr>
      </w:pPr>
      <w:r>
        <w:rPr>
          <w:rFonts w:ascii="Calibri" w:hAnsi="Calibri"/>
          <w:b/>
          <w:color w:val="auto"/>
          <w:sz w:val="24"/>
          <w:szCs w:val="22"/>
        </w:rPr>
        <w:t>LO15-1</w:t>
      </w:r>
      <w:r w:rsidRPr="00E15621">
        <w:rPr>
          <w:rFonts w:ascii="Calibri" w:hAnsi="Calibri"/>
          <w:b/>
          <w:color w:val="auto"/>
          <w:sz w:val="24"/>
          <w:szCs w:val="22"/>
        </w:rPr>
        <w:tab/>
      </w:r>
      <w:r w:rsidRPr="00E15621">
        <w:rPr>
          <w:rFonts w:ascii="Calibri" w:hAnsi="Calibri"/>
          <w:bCs/>
          <w:color w:val="auto"/>
          <w:sz w:val="24"/>
          <w:szCs w:val="22"/>
        </w:rPr>
        <w:t xml:space="preserve">Describe and demonstrate the lessee’s right-of-use approach to accounting for a lease. </w:t>
      </w:r>
    </w:p>
    <w:p w:rsidR="007214E0" w:rsidRPr="00E15621" w:rsidRDefault="007214E0" w:rsidP="007214E0">
      <w:pPr>
        <w:pStyle w:val="bopoblu2dig"/>
        <w:tabs>
          <w:tab w:val="clear" w:pos="200"/>
          <w:tab w:val="clear" w:pos="740"/>
          <w:tab w:val="left" w:pos="180"/>
        </w:tabs>
        <w:suppressAutoHyphens w:val="0"/>
        <w:spacing w:after="120" w:line="240" w:lineRule="auto"/>
        <w:ind w:left="900" w:hanging="900"/>
        <w:jc w:val="both"/>
        <w:rPr>
          <w:rFonts w:ascii="Calibri" w:hAnsi="Calibri"/>
          <w:b/>
          <w:color w:val="0070C0"/>
          <w:sz w:val="24"/>
          <w:szCs w:val="22"/>
        </w:rPr>
      </w:pPr>
      <w:r>
        <w:rPr>
          <w:rFonts w:ascii="Calibri" w:hAnsi="Calibri"/>
          <w:b/>
          <w:color w:val="auto"/>
          <w:sz w:val="24"/>
          <w:szCs w:val="22"/>
        </w:rPr>
        <w:t>LO15-2</w:t>
      </w:r>
      <w:r w:rsidRPr="00E15621">
        <w:rPr>
          <w:rFonts w:ascii="Calibri" w:hAnsi="Calibri"/>
          <w:b/>
          <w:color w:val="auto"/>
          <w:sz w:val="24"/>
          <w:szCs w:val="22"/>
        </w:rPr>
        <w:tab/>
      </w:r>
      <w:r w:rsidRPr="00E15621">
        <w:rPr>
          <w:rFonts w:ascii="Calibri" w:hAnsi="Calibri"/>
          <w:bCs/>
          <w:color w:val="auto"/>
          <w:sz w:val="24"/>
          <w:szCs w:val="22"/>
        </w:rPr>
        <w:t xml:space="preserve">Describe and demonstrate how the lessor accounts for a lease by the performance obligation approach. </w:t>
      </w:r>
      <w:r w:rsidRPr="00E15621">
        <w:rPr>
          <w:rFonts w:ascii="Calibri" w:hAnsi="Calibri"/>
          <w:b/>
          <w:color w:val="0070C0"/>
          <w:sz w:val="24"/>
          <w:szCs w:val="22"/>
        </w:rPr>
        <w:t xml:space="preserve"> </w:t>
      </w:r>
    </w:p>
    <w:p w:rsidR="007214E0" w:rsidRPr="00E15621" w:rsidRDefault="007214E0" w:rsidP="007214E0">
      <w:pPr>
        <w:pStyle w:val="bopoblu2dig"/>
        <w:tabs>
          <w:tab w:val="clear" w:pos="200"/>
          <w:tab w:val="clear" w:pos="740"/>
          <w:tab w:val="left" w:pos="180"/>
        </w:tabs>
        <w:suppressAutoHyphens w:val="0"/>
        <w:spacing w:after="120" w:line="240" w:lineRule="auto"/>
        <w:ind w:left="900" w:hanging="900"/>
        <w:jc w:val="both"/>
        <w:rPr>
          <w:rFonts w:ascii="Calibri" w:hAnsi="Calibri"/>
          <w:bCs/>
          <w:color w:val="auto"/>
          <w:sz w:val="24"/>
          <w:szCs w:val="22"/>
        </w:rPr>
      </w:pPr>
      <w:r>
        <w:rPr>
          <w:rFonts w:ascii="Calibri" w:hAnsi="Calibri"/>
          <w:b/>
          <w:color w:val="auto"/>
          <w:sz w:val="24"/>
          <w:szCs w:val="22"/>
        </w:rPr>
        <w:t>LO15-3</w:t>
      </w:r>
      <w:r w:rsidRPr="00E15621">
        <w:rPr>
          <w:rFonts w:ascii="Calibri" w:hAnsi="Calibri"/>
          <w:b/>
          <w:color w:val="auto"/>
          <w:sz w:val="24"/>
          <w:szCs w:val="22"/>
        </w:rPr>
        <w:tab/>
      </w:r>
      <w:r w:rsidRPr="00E15621">
        <w:rPr>
          <w:rFonts w:ascii="Calibri" w:hAnsi="Calibri"/>
          <w:bCs/>
          <w:color w:val="auto"/>
          <w:sz w:val="24"/>
          <w:szCs w:val="22"/>
        </w:rPr>
        <w:t>Describe and demonstrate how the lessor accounts for a lease b</w:t>
      </w:r>
      <w:r>
        <w:rPr>
          <w:rFonts w:ascii="Calibri" w:hAnsi="Calibri"/>
          <w:bCs/>
          <w:color w:val="auto"/>
          <w:sz w:val="24"/>
          <w:szCs w:val="22"/>
        </w:rPr>
        <w:t xml:space="preserve">y </w:t>
      </w:r>
      <w:proofErr w:type="gramStart"/>
      <w:r>
        <w:rPr>
          <w:rFonts w:ascii="Calibri" w:hAnsi="Calibri"/>
          <w:bCs/>
          <w:color w:val="auto"/>
          <w:sz w:val="24"/>
          <w:szCs w:val="22"/>
        </w:rPr>
        <w:t xml:space="preserve">the </w:t>
      </w:r>
      <w:proofErr w:type="spellStart"/>
      <w:r w:rsidRPr="00E15621">
        <w:rPr>
          <w:rFonts w:ascii="Calibri" w:hAnsi="Calibri"/>
          <w:bCs/>
          <w:color w:val="auto"/>
          <w:sz w:val="24"/>
          <w:szCs w:val="22"/>
        </w:rPr>
        <w:t>derecognition</w:t>
      </w:r>
      <w:proofErr w:type="spellEnd"/>
      <w:proofErr w:type="gramEnd"/>
      <w:r w:rsidRPr="00E15621">
        <w:rPr>
          <w:rFonts w:ascii="Calibri" w:hAnsi="Calibri"/>
          <w:bCs/>
          <w:color w:val="auto"/>
          <w:sz w:val="24"/>
          <w:szCs w:val="22"/>
        </w:rPr>
        <w:t xml:space="preserve"> approach and when the approach is appropriate. </w:t>
      </w:r>
    </w:p>
    <w:p w:rsidR="007214E0" w:rsidRPr="00E15621" w:rsidRDefault="007214E0" w:rsidP="007214E0">
      <w:pPr>
        <w:pStyle w:val="bopoblu2dig"/>
        <w:tabs>
          <w:tab w:val="clear" w:pos="200"/>
          <w:tab w:val="clear" w:pos="740"/>
          <w:tab w:val="left" w:pos="180"/>
        </w:tabs>
        <w:suppressAutoHyphens w:val="0"/>
        <w:spacing w:after="120" w:line="240" w:lineRule="auto"/>
        <w:ind w:left="900" w:hanging="900"/>
        <w:jc w:val="both"/>
        <w:rPr>
          <w:rFonts w:ascii="Calibri" w:hAnsi="Calibri"/>
          <w:bCs/>
          <w:color w:val="auto"/>
          <w:sz w:val="24"/>
          <w:szCs w:val="22"/>
        </w:rPr>
      </w:pPr>
      <w:r>
        <w:rPr>
          <w:rFonts w:ascii="Calibri" w:hAnsi="Calibri"/>
          <w:b/>
          <w:color w:val="auto"/>
          <w:sz w:val="24"/>
          <w:szCs w:val="22"/>
        </w:rPr>
        <w:t>LO15-4</w:t>
      </w:r>
      <w:r w:rsidRPr="00E15621">
        <w:rPr>
          <w:rFonts w:ascii="Calibri" w:hAnsi="Calibri"/>
          <w:b/>
          <w:color w:val="auto"/>
          <w:sz w:val="24"/>
          <w:szCs w:val="22"/>
        </w:rPr>
        <w:tab/>
      </w:r>
      <w:r w:rsidRPr="00E15621">
        <w:rPr>
          <w:rFonts w:ascii="Calibri" w:hAnsi="Calibri"/>
          <w:bCs/>
          <w:color w:val="auto"/>
          <w:sz w:val="24"/>
          <w:szCs w:val="22"/>
        </w:rPr>
        <w:t xml:space="preserve">Explain the circumstance that indicates that the lessor should record a residual asset and how the asset should be measured. </w:t>
      </w:r>
    </w:p>
    <w:p w:rsidR="007214E0" w:rsidRPr="00E15621" w:rsidRDefault="007214E0" w:rsidP="007214E0">
      <w:pPr>
        <w:pStyle w:val="bopoblu2dig"/>
        <w:tabs>
          <w:tab w:val="clear" w:pos="200"/>
          <w:tab w:val="clear" w:pos="740"/>
          <w:tab w:val="left" w:pos="180"/>
        </w:tabs>
        <w:suppressAutoHyphens w:val="0"/>
        <w:spacing w:after="120" w:line="240" w:lineRule="auto"/>
        <w:ind w:left="900" w:hanging="900"/>
        <w:jc w:val="both"/>
        <w:rPr>
          <w:rFonts w:ascii="Calibri" w:hAnsi="Calibri"/>
          <w:bCs/>
          <w:color w:val="auto"/>
          <w:sz w:val="24"/>
          <w:szCs w:val="22"/>
        </w:rPr>
      </w:pPr>
      <w:r>
        <w:rPr>
          <w:rFonts w:ascii="Calibri" w:hAnsi="Calibri"/>
          <w:b/>
          <w:color w:val="auto"/>
          <w:sz w:val="24"/>
          <w:szCs w:val="22"/>
        </w:rPr>
        <w:t>LO15-5</w:t>
      </w:r>
      <w:r w:rsidRPr="00E15621">
        <w:rPr>
          <w:rFonts w:ascii="Calibri" w:hAnsi="Calibri"/>
          <w:b/>
          <w:color w:val="auto"/>
          <w:sz w:val="24"/>
          <w:szCs w:val="22"/>
        </w:rPr>
        <w:tab/>
      </w:r>
      <w:r w:rsidRPr="00E15621">
        <w:rPr>
          <w:rFonts w:ascii="Calibri" w:hAnsi="Calibri"/>
          <w:bCs/>
          <w:color w:val="auto"/>
          <w:sz w:val="24"/>
          <w:szCs w:val="22"/>
        </w:rPr>
        <w:t xml:space="preserve">Explain the impact on lease accounting of initial direct costs. </w:t>
      </w:r>
    </w:p>
    <w:p w:rsidR="007214E0" w:rsidRPr="00E15621" w:rsidRDefault="007214E0" w:rsidP="007214E0">
      <w:pPr>
        <w:pStyle w:val="bopoblu2dig"/>
        <w:tabs>
          <w:tab w:val="clear" w:pos="200"/>
          <w:tab w:val="clear" w:pos="740"/>
          <w:tab w:val="left" w:pos="180"/>
        </w:tabs>
        <w:suppressAutoHyphens w:val="0"/>
        <w:spacing w:after="120" w:line="240" w:lineRule="auto"/>
        <w:ind w:left="900" w:hanging="900"/>
        <w:jc w:val="both"/>
        <w:rPr>
          <w:rFonts w:ascii="Calibri" w:hAnsi="Calibri"/>
          <w:b/>
          <w:color w:val="0070C0"/>
          <w:sz w:val="24"/>
          <w:szCs w:val="22"/>
        </w:rPr>
      </w:pPr>
      <w:r>
        <w:rPr>
          <w:rFonts w:ascii="Calibri" w:hAnsi="Calibri"/>
          <w:b/>
          <w:color w:val="auto"/>
          <w:sz w:val="24"/>
          <w:szCs w:val="22"/>
        </w:rPr>
        <w:t>LO15-6</w:t>
      </w:r>
      <w:r w:rsidRPr="00E15621">
        <w:rPr>
          <w:rFonts w:ascii="Calibri" w:hAnsi="Calibri"/>
          <w:b/>
          <w:color w:val="auto"/>
          <w:sz w:val="24"/>
          <w:szCs w:val="22"/>
        </w:rPr>
        <w:tab/>
      </w:r>
      <w:r w:rsidRPr="00E15621">
        <w:rPr>
          <w:rFonts w:ascii="Calibri" w:hAnsi="Calibri"/>
          <w:bCs/>
          <w:color w:val="auto"/>
          <w:sz w:val="24"/>
          <w:szCs w:val="22"/>
        </w:rPr>
        <w:t xml:space="preserve">Describe and demonstrate the short-cut method for accounting for leases and explain when its use is appropriate. </w:t>
      </w:r>
    </w:p>
    <w:p w:rsidR="007214E0" w:rsidRPr="00E15621" w:rsidRDefault="007214E0" w:rsidP="007214E0">
      <w:pPr>
        <w:pStyle w:val="bopoblu2dig"/>
        <w:tabs>
          <w:tab w:val="clear" w:pos="200"/>
          <w:tab w:val="clear" w:pos="740"/>
          <w:tab w:val="left" w:pos="180"/>
        </w:tabs>
        <w:suppressAutoHyphens w:val="0"/>
        <w:spacing w:after="120" w:line="240" w:lineRule="auto"/>
        <w:ind w:left="900" w:hanging="900"/>
        <w:jc w:val="both"/>
        <w:rPr>
          <w:rFonts w:ascii="Calibri" w:hAnsi="Calibri"/>
          <w:bCs/>
          <w:color w:val="auto"/>
          <w:sz w:val="24"/>
          <w:szCs w:val="22"/>
        </w:rPr>
      </w:pPr>
      <w:r>
        <w:rPr>
          <w:rFonts w:ascii="Calibri" w:hAnsi="Calibri"/>
          <w:b/>
          <w:color w:val="auto"/>
          <w:sz w:val="24"/>
          <w:szCs w:val="22"/>
        </w:rPr>
        <w:t>LO15-7</w:t>
      </w:r>
      <w:r w:rsidRPr="00E15621">
        <w:rPr>
          <w:rFonts w:ascii="Calibri" w:hAnsi="Calibri"/>
          <w:b/>
          <w:color w:val="auto"/>
          <w:sz w:val="24"/>
          <w:szCs w:val="22"/>
        </w:rPr>
        <w:tab/>
      </w:r>
      <w:r w:rsidRPr="00E15621">
        <w:rPr>
          <w:rFonts w:ascii="Calibri" w:hAnsi="Calibri"/>
          <w:bCs/>
          <w:color w:val="auto"/>
          <w:sz w:val="24"/>
          <w:szCs w:val="22"/>
        </w:rPr>
        <w:t xml:space="preserve">Explain how to determine the lease term when the agreement contains renewal or termination options. </w:t>
      </w:r>
    </w:p>
    <w:p w:rsidR="007214E0" w:rsidRPr="00E15621" w:rsidRDefault="007214E0" w:rsidP="007214E0">
      <w:pPr>
        <w:pStyle w:val="bopoblu2dig"/>
        <w:tabs>
          <w:tab w:val="clear" w:pos="200"/>
          <w:tab w:val="clear" w:pos="740"/>
          <w:tab w:val="left" w:pos="180"/>
        </w:tabs>
        <w:suppressAutoHyphens w:val="0"/>
        <w:spacing w:after="120" w:line="240" w:lineRule="auto"/>
        <w:ind w:left="900" w:hanging="900"/>
        <w:jc w:val="both"/>
        <w:rPr>
          <w:rFonts w:ascii="Calibri" w:hAnsi="Calibri"/>
          <w:bCs/>
          <w:color w:val="auto"/>
          <w:sz w:val="24"/>
          <w:szCs w:val="22"/>
        </w:rPr>
      </w:pPr>
      <w:r>
        <w:rPr>
          <w:rFonts w:ascii="Calibri" w:hAnsi="Calibri"/>
          <w:b/>
          <w:color w:val="auto"/>
          <w:sz w:val="24"/>
          <w:szCs w:val="22"/>
        </w:rPr>
        <w:t>LO15-8</w:t>
      </w:r>
      <w:r w:rsidRPr="00E15621">
        <w:rPr>
          <w:rFonts w:ascii="Calibri" w:hAnsi="Calibri"/>
          <w:b/>
          <w:color w:val="auto"/>
          <w:sz w:val="24"/>
          <w:szCs w:val="22"/>
        </w:rPr>
        <w:tab/>
      </w:r>
      <w:r w:rsidRPr="00E15621">
        <w:rPr>
          <w:rFonts w:ascii="Calibri" w:hAnsi="Calibri"/>
          <w:bCs/>
          <w:color w:val="auto"/>
          <w:sz w:val="24"/>
          <w:szCs w:val="22"/>
        </w:rPr>
        <w:t xml:space="preserve">Describe and demonstrate the expected outcome technique when dealing with uncertain lease payments. </w:t>
      </w:r>
    </w:p>
    <w:p w:rsidR="007214E0" w:rsidRPr="00E15621" w:rsidRDefault="007214E0" w:rsidP="007214E0">
      <w:pPr>
        <w:pStyle w:val="bopoblu2dig"/>
        <w:tabs>
          <w:tab w:val="clear" w:pos="200"/>
          <w:tab w:val="clear" w:pos="740"/>
          <w:tab w:val="left" w:pos="180"/>
        </w:tabs>
        <w:suppressAutoHyphens w:val="0"/>
        <w:spacing w:after="120" w:line="240" w:lineRule="auto"/>
        <w:ind w:left="900" w:hanging="900"/>
        <w:jc w:val="both"/>
        <w:rPr>
          <w:rFonts w:ascii="Calibri" w:hAnsi="Calibri"/>
          <w:bCs/>
          <w:color w:val="auto"/>
          <w:sz w:val="24"/>
          <w:szCs w:val="22"/>
        </w:rPr>
      </w:pPr>
      <w:r>
        <w:rPr>
          <w:rFonts w:ascii="Calibri" w:hAnsi="Calibri"/>
          <w:b/>
          <w:color w:val="auto"/>
          <w:sz w:val="24"/>
          <w:szCs w:val="22"/>
        </w:rPr>
        <w:t>LO15-9</w:t>
      </w:r>
      <w:r w:rsidRPr="00E15621">
        <w:rPr>
          <w:rFonts w:ascii="Calibri" w:hAnsi="Calibri"/>
          <w:b/>
          <w:color w:val="auto"/>
          <w:sz w:val="24"/>
          <w:szCs w:val="22"/>
        </w:rPr>
        <w:tab/>
      </w:r>
      <w:r w:rsidRPr="00E15621">
        <w:rPr>
          <w:rFonts w:ascii="Calibri" w:hAnsi="Calibri"/>
          <w:bCs/>
          <w:color w:val="auto"/>
          <w:sz w:val="24"/>
          <w:szCs w:val="22"/>
        </w:rPr>
        <w:t xml:space="preserve">Explain the impact on lease accounting of a guaranteed residual value. </w:t>
      </w:r>
    </w:p>
    <w:p w:rsidR="007214E0" w:rsidRPr="00E15621" w:rsidRDefault="007214E0" w:rsidP="007214E0">
      <w:pPr>
        <w:pStyle w:val="bopoblu2dig"/>
        <w:tabs>
          <w:tab w:val="clear" w:pos="200"/>
          <w:tab w:val="clear" w:pos="740"/>
          <w:tab w:val="left" w:pos="180"/>
        </w:tabs>
        <w:suppressAutoHyphens w:val="0"/>
        <w:spacing w:after="120" w:line="240" w:lineRule="auto"/>
        <w:ind w:left="900" w:hanging="900"/>
        <w:jc w:val="both"/>
        <w:rPr>
          <w:rFonts w:ascii="Calibri" w:hAnsi="Calibri"/>
          <w:bCs/>
          <w:color w:val="auto"/>
          <w:sz w:val="24"/>
          <w:szCs w:val="22"/>
        </w:rPr>
      </w:pPr>
      <w:r>
        <w:rPr>
          <w:rFonts w:ascii="Calibri" w:hAnsi="Calibri"/>
          <w:b/>
          <w:color w:val="auto"/>
          <w:sz w:val="24"/>
          <w:szCs w:val="22"/>
        </w:rPr>
        <w:t>LO15-10</w:t>
      </w:r>
      <w:r w:rsidRPr="00E15621">
        <w:rPr>
          <w:rFonts w:ascii="Calibri" w:hAnsi="Calibri"/>
          <w:b/>
          <w:color w:val="auto"/>
          <w:sz w:val="24"/>
          <w:szCs w:val="22"/>
        </w:rPr>
        <w:tab/>
      </w:r>
      <w:r w:rsidRPr="00E15621">
        <w:rPr>
          <w:rFonts w:ascii="Calibri" w:hAnsi="Calibri"/>
          <w:bCs/>
          <w:color w:val="auto"/>
          <w:sz w:val="24"/>
          <w:szCs w:val="22"/>
        </w:rPr>
        <w:t xml:space="preserve">Describe lease disclosure requirements. </w:t>
      </w:r>
    </w:p>
    <w:p w:rsidR="007214E0" w:rsidRPr="00E15621" w:rsidRDefault="007214E0" w:rsidP="007214E0">
      <w:pPr>
        <w:pStyle w:val="bopoblu2dig"/>
        <w:tabs>
          <w:tab w:val="clear" w:pos="200"/>
          <w:tab w:val="clear" w:pos="740"/>
          <w:tab w:val="left" w:pos="180"/>
        </w:tabs>
        <w:suppressAutoHyphens w:val="0"/>
        <w:spacing w:after="0" w:line="240" w:lineRule="auto"/>
        <w:ind w:left="900" w:hanging="900"/>
        <w:jc w:val="both"/>
        <w:rPr>
          <w:rFonts w:ascii="Calibri" w:hAnsi="Calibri"/>
          <w:bCs/>
          <w:color w:val="auto"/>
          <w:sz w:val="24"/>
          <w:szCs w:val="22"/>
        </w:rPr>
      </w:pPr>
      <w:r>
        <w:rPr>
          <w:rFonts w:ascii="Calibri" w:hAnsi="Calibri"/>
          <w:b/>
          <w:color w:val="auto"/>
          <w:sz w:val="24"/>
          <w:szCs w:val="22"/>
        </w:rPr>
        <w:t>LO15-11</w:t>
      </w:r>
      <w:r w:rsidRPr="00E15621">
        <w:rPr>
          <w:rFonts w:ascii="Calibri" w:hAnsi="Calibri"/>
          <w:b/>
          <w:color w:val="auto"/>
          <w:sz w:val="24"/>
          <w:szCs w:val="22"/>
        </w:rPr>
        <w:tab/>
      </w:r>
      <w:r w:rsidRPr="00E15621">
        <w:rPr>
          <w:rFonts w:ascii="Calibri" w:hAnsi="Calibri"/>
          <w:bCs/>
          <w:color w:val="auto"/>
          <w:sz w:val="24"/>
          <w:szCs w:val="22"/>
        </w:rPr>
        <w:t>Explain sale-leaseback agreements a</w:t>
      </w:r>
      <w:r>
        <w:rPr>
          <w:rFonts w:ascii="Calibri" w:hAnsi="Calibri"/>
          <w:bCs/>
          <w:color w:val="auto"/>
          <w:sz w:val="24"/>
          <w:szCs w:val="22"/>
        </w:rPr>
        <w:t xml:space="preserve">nd their accounting treatment. </w:t>
      </w:r>
    </w:p>
    <w:p w:rsidR="006C682D" w:rsidRPr="009B3B80" w:rsidRDefault="006C682D" w:rsidP="009B3B80">
      <w:pPr>
        <w:pStyle w:val="List"/>
        <w:spacing w:before="0" w:line="240" w:lineRule="auto"/>
        <w:ind w:left="360" w:hanging="360"/>
        <w:rPr>
          <w:rFonts w:ascii="Times New Roman" w:hAnsi="Times New Roman" w:cs="Times New Roman"/>
          <w:sz w:val="24"/>
          <w:szCs w:val="24"/>
        </w:rPr>
      </w:pPr>
    </w:p>
    <w:p w:rsidR="00356391" w:rsidRPr="004E4873" w:rsidRDefault="00356391" w:rsidP="002C107B">
      <w:pPr>
        <w:jc w:val="center"/>
        <w:rPr>
          <w:rFonts w:ascii="Times New Roman" w:hAnsi="Times New Roman" w:cs="Times"/>
          <w:b/>
          <w:bCs/>
          <w:color w:val="0000FF"/>
          <w:sz w:val="36"/>
          <w:szCs w:val="36"/>
          <w14:shadow w14:blurRad="50800" w14:dist="38100" w14:dir="2700000" w14:sx="100000" w14:sy="100000" w14:kx="0" w14:ky="0" w14:algn="tl">
            <w14:srgbClr w14:val="000000">
              <w14:alpha w14:val="60000"/>
            </w14:srgbClr>
          </w14:shadow>
        </w:rPr>
      </w:pPr>
      <w:r w:rsidRPr="004E4873">
        <w:rPr>
          <w:rFonts w:ascii="Times New Roman" w:hAnsi="Times New Roman" w:cs="Times"/>
          <w:b/>
          <w:bCs/>
          <w:color w:val="0000FF"/>
          <w:sz w:val="36"/>
          <w:szCs w:val="36"/>
          <w14:shadow w14:blurRad="50800" w14:dist="38100" w14:dir="2700000" w14:sx="100000" w14:sy="100000" w14:kx="0" w14:ky="0" w14:algn="tl">
            <w14:srgbClr w14:val="000000">
              <w14:alpha w14:val="60000"/>
            </w14:srgbClr>
          </w14:shadow>
        </w:rPr>
        <w:t>Lecture Outline</w:t>
      </w:r>
    </w:p>
    <w:p w:rsidR="00356391" w:rsidRDefault="00356391">
      <w:pPr>
        <w:pStyle w:val="List"/>
        <w:spacing w:before="0" w:line="240" w:lineRule="auto"/>
        <w:ind w:left="360" w:hanging="360"/>
        <w:rPr>
          <w:rFonts w:ascii="Times New Roman" w:hAnsi="Times New Roman" w:cs="Times New Roman"/>
          <w:sz w:val="16"/>
          <w:szCs w:val="16"/>
        </w:rPr>
      </w:pPr>
    </w:p>
    <w:p w:rsidR="00356391" w:rsidRDefault="00356391">
      <w:pPr>
        <w:pStyle w:val="List"/>
        <w:spacing w:before="0" w:line="240" w:lineRule="auto"/>
        <w:rPr>
          <w:rFonts w:ascii="Times New Roman" w:hAnsi="Times New Roman" w:cs="Times New Roman"/>
          <w:b/>
          <w:bCs/>
          <w:color w:val="0000FF"/>
          <w:sz w:val="28"/>
          <w:szCs w:val="28"/>
        </w:rPr>
      </w:pPr>
      <w:r>
        <w:rPr>
          <w:rFonts w:ascii="Times New Roman" w:hAnsi="Times New Roman" w:cs="Times New Roman"/>
          <w:b/>
          <w:bCs/>
          <w:color w:val="0000FF"/>
          <w:sz w:val="28"/>
          <w:szCs w:val="28"/>
        </w:rPr>
        <w:t xml:space="preserve">Part A:  Accounting by the Lessor and Lessee </w:t>
      </w:r>
    </w:p>
    <w:p w:rsidR="00356391" w:rsidRDefault="00356391">
      <w:pPr>
        <w:pStyle w:val="List"/>
        <w:spacing w:before="0" w:line="240" w:lineRule="auto"/>
        <w:ind w:left="360" w:hanging="360"/>
        <w:rPr>
          <w:rFonts w:ascii="Times New Roman" w:hAnsi="Times New Roman" w:cs="Times New Roman"/>
          <w:sz w:val="16"/>
          <w:szCs w:val="16"/>
        </w:rPr>
      </w:pPr>
    </w:p>
    <w:p w:rsidR="00356391" w:rsidRDefault="00356391">
      <w:pPr>
        <w:pStyle w:val="List"/>
        <w:spacing w:before="0" w:line="240" w:lineRule="auto"/>
        <w:ind w:left="440" w:hanging="440"/>
        <w:rPr>
          <w:rFonts w:ascii="Times New Roman" w:hAnsi="Times New Roman" w:cs="Times New Roman"/>
          <w:b/>
          <w:bCs/>
          <w:color w:val="0000FF"/>
          <w:sz w:val="24"/>
          <w:szCs w:val="24"/>
        </w:rPr>
      </w:pPr>
      <w:r>
        <w:rPr>
          <w:rFonts w:ascii="Times New Roman" w:hAnsi="Times New Roman" w:cs="Times New Roman"/>
          <w:b/>
          <w:bCs/>
          <w:color w:val="0000FF"/>
          <w:sz w:val="24"/>
          <w:szCs w:val="24"/>
        </w:rPr>
        <w:t>I.</w:t>
      </w:r>
      <w:r>
        <w:rPr>
          <w:rFonts w:ascii="Times New Roman" w:hAnsi="Times New Roman" w:cs="Times New Roman"/>
          <w:b/>
          <w:bCs/>
          <w:color w:val="0000FF"/>
          <w:sz w:val="24"/>
          <w:szCs w:val="24"/>
        </w:rPr>
        <w:tab/>
        <w:t>Advantages of Leasing</w:t>
      </w:r>
    </w:p>
    <w:p w:rsidR="00356391" w:rsidRDefault="00356391">
      <w:pPr>
        <w:pStyle w:val="List"/>
        <w:spacing w:before="0" w:line="240" w:lineRule="auto"/>
        <w:ind w:left="900" w:hanging="44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Leasing is used as a means of “off-balance-sheet financing.” </w:t>
      </w:r>
    </w:p>
    <w:p w:rsidR="00356391" w:rsidRDefault="00356391">
      <w:pPr>
        <w:pStyle w:val="List"/>
        <w:spacing w:before="0" w:line="240" w:lineRule="auto"/>
        <w:ind w:left="1340" w:hanging="44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Can avoid negatively affecting the debt-equity ratio and other mechanical indicators of riskiness.</w:t>
      </w:r>
    </w:p>
    <w:p w:rsidR="00356391" w:rsidRDefault="00356391">
      <w:pPr>
        <w:pStyle w:val="List"/>
        <w:spacing w:before="0" w:line="240" w:lineRule="auto"/>
        <w:ind w:left="1340" w:hanging="44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Assumes market is naive, and is “fooled” by off-balance-sheet financing.</w:t>
      </w:r>
    </w:p>
    <w:p w:rsidR="00356391" w:rsidRDefault="00356391">
      <w:pPr>
        <w:pStyle w:val="List"/>
        <w:spacing w:before="0" w:line="240" w:lineRule="auto"/>
        <w:ind w:left="900" w:hanging="44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Achieves operational objectives by facilitating asset acquisition to overcome:</w:t>
      </w:r>
    </w:p>
    <w:p w:rsidR="00356391" w:rsidRDefault="00356391">
      <w:pPr>
        <w:pStyle w:val="List"/>
        <w:spacing w:before="0" w:line="240" w:lineRule="auto"/>
        <w:ind w:left="1340" w:hanging="44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Uncertainty or cash flow problems.</w:t>
      </w:r>
    </w:p>
    <w:p w:rsidR="00356391" w:rsidRDefault="00356391">
      <w:pPr>
        <w:pStyle w:val="List"/>
        <w:spacing w:before="0" w:line="240" w:lineRule="auto"/>
        <w:ind w:left="1340" w:hanging="44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Time constraints and/or bureaucratic control systems. </w:t>
      </w:r>
    </w:p>
    <w:p w:rsidR="00356391" w:rsidRDefault="00356391">
      <w:pPr>
        <w:pStyle w:val="List"/>
        <w:spacing w:before="0" w:line="240" w:lineRule="auto"/>
        <w:ind w:left="1340" w:hanging="440"/>
        <w:rPr>
          <w:rFonts w:ascii="Times New Roman" w:hAnsi="Times New Roman" w:cs="Times New Roman"/>
          <w:i/>
          <w:iCs/>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Fear of obsolescence.  </w:t>
      </w:r>
    </w:p>
    <w:p w:rsidR="00356391" w:rsidRDefault="00356391">
      <w:pPr>
        <w:pStyle w:val="List"/>
        <w:spacing w:before="0" w:line="240" w:lineRule="auto"/>
        <w:ind w:left="900" w:hanging="440"/>
        <w:rPr>
          <w:rFonts w:ascii="Times New Roman" w:hAnsi="Times New Roman" w:cs="Times New Roman"/>
          <w:sz w:val="24"/>
          <w:szCs w:val="24"/>
        </w:rPr>
      </w:pPr>
      <w:r>
        <w:rPr>
          <w:rFonts w:ascii="Times New Roman" w:hAnsi="Times New Roman" w:cs="Times New Roman"/>
          <w:sz w:val="24"/>
          <w:szCs w:val="24"/>
        </w:rPr>
        <w:lastRenderedPageBreak/>
        <w:t>C.</w:t>
      </w:r>
      <w:r>
        <w:rPr>
          <w:rFonts w:ascii="Times New Roman" w:hAnsi="Times New Roman" w:cs="Times New Roman"/>
          <w:sz w:val="24"/>
          <w:szCs w:val="24"/>
        </w:rPr>
        <w:tab/>
        <w:t xml:space="preserve">Achieves tax objectives: A lessee often can negotiate lower lease payments if it allows the </w:t>
      </w:r>
      <w:r>
        <w:rPr>
          <w:rFonts w:ascii="Times New Roman" w:hAnsi="Times New Roman" w:cs="Times New Roman"/>
          <w:i/>
          <w:iCs/>
          <w:color w:val="0000FF"/>
          <w:sz w:val="24"/>
          <w:szCs w:val="24"/>
        </w:rPr>
        <w:t>lessor</w:t>
      </w:r>
      <w:r>
        <w:rPr>
          <w:rFonts w:ascii="Times New Roman" w:hAnsi="Times New Roman" w:cs="Times New Roman"/>
          <w:sz w:val="24"/>
          <w:szCs w:val="24"/>
        </w:rPr>
        <w:t xml:space="preserve"> to retain ownership and thus benefit from depreciation deductions when:</w:t>
      </w:r>
    </w:p>
    <w:p w:rsidR="00356391" w:rsidRDefault="00356391">
      <w:pPr>
        <w:pStyle w:val="List"/>
        <w:spacing w:before="0" w:line="240" w:lineRule="auto"/>
        <w:ind w:left="1340" w:hanging="44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lessee has little or no taxable income and will get little benefit from depreciation deductions.</w:t>
      </w:r>
    </w:p>
    <w:p w:rsidR="00356391" w:rsidRDefault="00356391">
      <w:pPr>
        <w:pStyle w:val="List"/>
        <w:spacing w:before="0" w:line="240" w:lineRule="auto"/>
        <w:ind w:left="1340" w:hanging="440"/>
        <w:rPr>
          <w:rFonts w:ascii="Times New Roman" w:hAnsi="Times New Roman" w:cs="Times New Roman"/>
          <w:i/>
          <w:iCs/>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The lessee has sufficient taxable income to take advantage of the depreciation deductions, but is in lower tax brackets than lessors.  </w:t>
      </w:r>
    </w:p>
    <w:p w:rsidR="00356391" w:rsidRDefault="00356391">
      <w:pPr>
        <w:pStyle w:val="List"/>
        <w:keepNext/>
        <w:spacing w:line="240" w:lineRule="auto"/>
        <w:ind w:left="440" w:hanging="440"/>
        <w:rPr>
          <w:rFonts w:ascii="Times New Roman" w:hAnsi="Times New Roman" w:cs="Times New Roman"/>
          <w:b/>
          <w:bCs/>
          <w:color w:val="0000FF"/>
          <w:sz w:val="24"/>
          <w:szCs w:val="24"/>
        </w:rPr>
      </w:pPr>
      <w:r>
        <w:rPr>
          <w:rFonts w:ascii="Times New Roman" w:hAnsi="Times New Roman" w:cs="Times New Roman"/>
          <w:b/>
          <w:bCs/>
          <w:color w:val="0000FF"/>
          <w:sz w:val="24"/>
          <w:szCs w:val="24"/>
        </w:rPr>
        <w:t>II.</w:t>
      </w:r>
      <w:r>
        <w:rPr>
          <w:rFonts w:ascii="Times New Roman" w:hAnsi="Times New Roman" w:cs="Times New Roman"/>
          <w:b/>
          <w:bCs/>
          <w:color w:val="0000FF"/>
          <w:sz w:val="24"/>
          <w:szCs w:val="24"/>
        </w:rPr>
        <w:tab/>
        <w:t>In keeping with the concept of “substance over form” a lease is accounted for as either:</w:t>
      </w:r>
    </w:p>
    <w:p w:rsidR="00356391" w:rsidRDefault="00356391">
      <w:pPr>
        <w:pStyle w:val="List"/>
        <w:spacing w:before="0" w:line="240" w:lineRule="auto"/>
        <w:ind w:left="900" w:hanging="46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A </w:t>
      </w:r>
      <w:r w:rsidR="006B5FCA">
        <w:rPr>
          <w:rFonts w:ascii="Times New Roman" w:hAnsi="Times New Roman" w:cs="Times New Roman"/>
          <w:sz w:val="24"/>
          <w:szCs w:val="24"/>
        </w:rPr>
        <w:t>lease</w:t>
      </w:r>
      <w:r>
        <w:rPr>
          <w:rFonts w:ascii="Times New Roman" w:hAnsi="Times New Roman" w:cs="Times New Roman"/>
          <w:sz w:val="24"/>
          <w:szCs w:val="24"/>
        </w:rPr>
        <w:t xml:space="preserve"> agreement or </w:t>
      </w:r>
    </w:p>
    <w:p w:rsidR="00356391" w:rsidRDefault="00356391">
      <w:pPr>
        <w:pStyle w:val="List"/>
        <w:spacing w:before="0" w:line="240" w:lineRule="auto"/>
        <w:ind w:left="900" w:hanging="46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A purchase/sale accompanied by debt financing  (T15-1)</w:t>
      </w:r>
    </w:p>
    <w:p w:rsidR="00356391" w:rsidRDefault="00356391">
      <w:pPr>
        <w:pStyle w:val="List"/>
        <w:ind w:left="440" w:hanging="440"/>
        <w:rPr>
          <w:rFonts w:ascii="Times New Roman" w:hAnsi="Times New Roman" w:cs="Times New Roman"/>
          <w:b/>
          <w:bCs/>
          <w:color w:val="0000FF"/>
          <w:sz w:val="24"/>
          <w:szCs w:val="24"/>
        </w:rPr>
      </w:pPr>
      <w:r>
        <w:rPr>
          <w:rFonts w:ascii="Times New Roman" w:hAnsi="Times New Roman" w:cs="Times New Roman"/>
          <w:b/>
          <w:bCs/>
          <w:color w:val="0000FF"/>
          <w:sz w:val="24"/>
          <w:szCs w:val="24"/>
        </w:rPr>
        <w:t>III.</w:t>
      </w:r>
      <w:r>
        <w:rPr>
          <w:rFonts w:ascii="Times New Roman" w:hAnsi="Times New Roman" w:cs="Times New Roman"/>
          <w:b/>
          <w:bCs/>
          <w:color w:val="0000FF"/>
          <w:sz w:val="24"/>
          <w:szCs w:val="24"/>
        </w:rPr>
        <w:tab/>
        <w:t xml:space="preserve">Lease Classification </w:t>
      </w:r>
      <w:r>
        <w:rPr>
          <w:rFonts w:ascii="Times New Roman" w:hAnsi="Times New Roman" w:cs="Times New Roman"/>
          <w:sz w:val="24"/>
          <w:szCs w:val="24"/>
        </w:rPr>
        <w:t xml:space="preserve"> (T15-2)</w:t>
      </w:r>
    </w:p>
    <w:p w:rsidR="00356391" w:rsidRDefault="00356391">
      <w:pPr>
        <w:pStyle w:val="List"/>
        <w:spacing w:before="0" w:line="240" w:lineRule="auto"/>
        <w:ind w:left="900" w:hanging="44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A </w:t>
      </w:r>
      <w:r>
        <w:rPr>
          <w:rFonts w:ascii="Times New Roman" w:hAnsi="Times New Roman" w:cs="Times New Roman"/>
          <w:i/>
          <w:iCs/>
          <w:sz w:val="24"/>
          <w:szCs w:val="24"/>
        </w:rPr>
        <w:t>lessee</w:t>
      </w:r>
      <w:r>
        <w:rPr>
          <w:rFonts w:ascii="Times New Roman" w:hAnsi="Times New Roman" w:cs="Times New Roman"/>
          <w:sz w:val="24"/>
          <w:szCs w:val="24"/>
        </w:rPr>
        <w:t xml:space="preserve"> should classify a lease transaction as a </w:t>
      </w:r>
      <w:r>
        <w:rPr>
          <w:rFonts w:ascii="Times New Roman" w:hAnsi="Times New Roman" w:cs="Times New Roman"/>
          <w:i/>
          <w:iCs/>
          <w:sz w:val="24"/>
          <w:szCs w:val="24"/>
        </w:rPr>
        <w:t>capital</w:t>
      </w:r>
      <w:r>
        <w:rPr>
          <w:rFonts w:ascii="Times New Roman" w:hAnsi="Times New Roman" w:cs="Times New Roman"/>
          <w:sz w:val="24"/>
          <w:szCs w:val="24"/>
        </w:rPr>
        <w:t xml:space="preserve"> lease if it is </w:t>
      </w:r>
      <w:proofErr w:type="spellStart"/>
      <w:r w:rsidR="00B3689A">
        <w:rPr>
          <w:rFonts w:ascii="Times New Roman" w:hAnsi="Times New Roman" w:cs="Times New Roman"/>
          <w:i/>
          <w:iCs/>
          <w:sz w:val="24"/>
          <w:szCs w:val="24"/>
        </w:rPr>
        <w:t>noncancellable</w:t>
      </w:r>
      <w:proofErr w:type="spellEnd"/>
      <w:r>
        <w:rPr>
          <w:rFonts w:ascii="Times New Roman" w:hAnsi="Times New Roman" w:cs="Times New Roman"/>
          <w:sz w:val="24"/>
          <w:szCs w:val="24"/>
        </w:rPr>
        <w:t xml:space="preserve"> and if one or more of four classification criteria are met:  (T15-2)</w:t>
      </w:r>
    </w:p>
    <w:p w:rsidR="00356391" w:rsidRDefault="00356391">
      <w:pPr>
        <w:pStyle w:val="spreadsheetentry"/>
        <w:pBdr>
          <w:top w:val="none" w:sz="0" w:space="0" w:color="auto"/>
          <w:left w:val="none" w:sz="0" w:space="0" w:color="auto"/>
          <w:bottom w:val="none" w:sz="0" w:space="0" w:color="auto"/>
          <w:right w:val="none" w:sz="0" w:space="0" w:color="auto"/>
        </w:pBdr>
        <w:tabs>
          <w:tab w:val="clear" w:pos="1440"/>
          <w:tab w:val="clear" w:pos="1700"/>
          <w:tab w:val="clear" w:pos="5580"/>
          <w:tab w:val="clear" w:pos="6120"/>
          <w:tab w:val="clear" w:pos="6740"/>
        </w:tabs>
        <w:ind w:left="1340" w:hanging="46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The agreement specifies that ownership of the asset transfers to the lessee.</w:t>
      </w:r>
    </w:p>
    <w:p w:rsidR="00356391" w:rsidRDefault="00356391">
      <w:pPr>
        <w:pStyle w:val="spreadsheetentry"/>
        <w:pBdr>
          <w:top w:val="none" w:sz="0" w:space="0" w:color="auto"/>
          <w:left w:val="none" w:sz="0" w:space="0" w:color="auto"/>
          <w:bottom w:val="none" w:sz="0" w:space="0" w:color="auto"/>
          <w:right w:val="none" w:sz="0" w:space="0" w:color="auto"/>
        </w:pBdr>
        <w:tabs>
          <w:tab w:val="clear" w:pos="1440"/>
          <w:tab w:val="clear" w:pos="1700"/>
          <w:tab w:val="clear" w:pos="5580"/>
          <w:tab w:val="clear" w:pos="6120"/>
          <w:tab w:val="clear" w:pos="6740"/>
        </w:tabs>
        <w:ind w:left="1340" w:hanging="46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The agreement contains a bargain purchase option.</w:t>
      </w:r>
    </w:p>
    <w:p w:rsidR="00356391" w:rsidRDefault="00356391">
      <w:pPr>
        <w:pStyle w:val="spreadsheetentry"/>
        <w:pBdr>
          <w:top w:val="none" w:sz="0" w:space="0" w:color="auto"/>
          <w:left w:val="none" w:sz="0" w:space="0" w:color="auto"/>
          <w:bottom w:val="none" w:sz="0" w:space="0" w:color="auto"/>
          <w:right w:val="none" w:sz="0" w:space="0" w:color="auto"/>
        </w:pBdr>
        <w:tabs>
          <w:tab w:val="clear" w:pos="1440"/>
          <w:tab w:val="clear" w:pos="1700"/>
          <w:tab w:val="clear" w:pos="5580"/>
          <w:tab w:val="clear" w:pos="6120"/>
          <w:tab w:val="clear" w:pos="6740"/>
        </w:tabs>
        <w:ind w:left="1340" w:hanging="46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 xml:space="preserve">The </w:t>
      </w:r>
      <w:proofErr w:type="spellStart"/>
      <w:r w:rsidR="00B3689A">
        <w:rPr>
          <w:rFonts w:ascii="Times New Roman" w:hAnsi="Times New Roman" w:cs="Times New Roman"/>
          <w:sz w:val="24"/>
          <w:szCs w:val="24"/>
        </w:rPr>
        <w:t>noncancellable</w:t>
      </w:r>
      <w:proofErr w:type="spellEnd"/>
      <w:r>
        <w:rPr>
          <w:rFonts w:ascii="Times New Roman" w:hAnsi="Times New Roman" w:cs="Times New Roman"/>
          <w:sz w:val="24"/>
          <w:szCs w:val="24"/>
        </w:rPr>
        <w:t xml:space="preserve"> lease term is equal to </w:t>
      </w:r>
      <w:r>
        <w:rPr>
          <w:rFonts w:ascii="Times New Roman" w:hAnsi="Times New Roman" w:cs="Times New Roman"/>
          <w:i/>
          <w:iCs/>
          <w:sz w:val="24"/>
          <w:szCs w:val="24"/>
        </w:rPr>
        <w:t>75% or more</w:t>
      </w:r>
      <w:r>
        <w:rPr>
          <w:rFonts w:ascii="Times New Roman" w:hAnsi="Times New Roman" w:cs="Times New Roman"/>
          <w:sz w:val="24"/>
          <w:szCs w:val="24"/>
        </w:rPr>
        <w:t xml:space="preserve"> of the expected economic life of the asset.</w:t>
      </w:r>
    </w:p>
    <w:p w:rsidR="00356391" w:rsidRDefault="00356391">
      <w:pPr>
        <w:pStyle w:val="spreadsheetentry"/>
        <w:pBdr>
          <w:top w:val="none" w:sz="0" w:space="0" w:color="auto"/>
          <w:left w:val="none" w:sz="0" w:space="0" w:color="auto"/>
          <w:bottom w:val="none" w:sz="0" w:space="0" w:color="auto"/>
          <w:right w:val="none" w:sz="0" w:space="0" w:color="auto"/>
        </w:pBdr>
        <w:tabs>
          <w:tab w:val="clear" w:pos="1440"/>
          <w:tab w:val="clear" w:pos="1700"/>
          <w:tab w:val="clear" w:pos="5580"/>
          <w:tab w:val="clear" w:pos="6120"/>
          <w:tab w:val="clear" w:pos="6740"/>
        </w:tabs>
        <w:ind w:left="1340" w:hanging="46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 xml:space="preserve">The present value of the minimum lease payments is equal to or greater than </w:t>
      </w:r>
      <w:r>
        <w:rPr>
          <w:rFonts w:ascii="Times New Roman" w:hAnsi="Times New Roman" w:cs="Times New Roman"/>
          <w:i/>
          <w:iCs/>
          <w:sz w:val="24"/>
          <w:szCs w:val="24"/>
        </w:rPr>
        <w:t>90% of the fair value</w:t>
      </w:r>
      <w:r>
        <w:rPr>
          <w:rFonts w:ascii="Times New Roman" w:hAnsi="Times New Roman" w:cs="Times New Roman"/>
          <w:sz w:val="24"/>
          <w:szCs w:val="24"/>
        </w:rPr>
        <w:t xml:space="preserve"> of the asset.</w:t>
      </w:r>
    </w:p>
    <w:p w:rsidR="00356391" w:rsidRDefault="00356391">
      <w:pPr>
        <w:pStyle w:val="List"/>
        <w:spacing w:before="0" w:line="240" w:lineRule="auto"/>
        <w:ind w:left="900" w:hanging="44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Otherwise, it is an </w:t>
      </w:r>
      <w:r>
        <w:rPr>
          <w:rFonts w:ascii="Times New Roman" w:hAnsi="Times New Roman" w:cs="Times New Roman"/>
          <w:i/>
          <w:iCs/>
          <w:sz w:val="24"/>
          <w:szCs w:val="24"/>
        </w:rPr>
        <w:t>operating</w:t>
      </w:r>
      <w:r>
        <w:rPr>
          <w:rFonts w:ascii="Times New Roman" w:hAnsi="Times New Roman" w:cs="Times New Roman"/>
          <w:sz w:val="24"/>
          <w:szCs w:val="24"/>
        </w:rPr>
        <w:t xml:space="preserve"> lease.</w:t>
      </w:r>
    </w:p>
    <w:p w:rsidR="00356391" w:rsidRDefault="00356391">
      <w:pPr>
        <w:pStyle w:val="List"/>
        <w:spacing w:before="0" w:line="240" w:lineRule="auto"/>
        <w:ind w:left="900" w:hanging="44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A lessor records a lease as a direct financing lease or a sales-type lease only if two conditions relating to revenue realization are met in addition to one of the four classification criteria.</w:t>
      </w:r>
    </w:p>
    <w:p w:rsidR="00356391" w:rsidRDefault="00356391">
      <w:pPr>
        <w:pStyle w:val="spreadsheetentry"/>
        <w:pBdr>
          <w:top w:val="none" w:sz="0" w:space="0" w:color="auto"/>
          <w:left w:val="none" w:sz="0" w:space="0" w:color="auto"/>
          <w:bottom w:val="none" w:sz="0" w:space="0" w:color="auto"/>
          <w:right w:val="none" w:sz="0" w:space="0" w:color="auto"/>
        </w:pBdr>
        <w:tabs>
          <w:tab w:val="clear" w:pos="1440"/>
          <w:tab w:val="clear" w:pos="1700"/>
          <w:tab w:val="clear" w:pos="5580"/>
          <w:tab w:val="clear" w:pos="6120"/>
          <w:tab w:val="clear" w:pos="6740"/>
        </w:tabs>
        <w:ind w:left="1340" w:hanging="46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 xml:space="preserve">The </w:t>
      </w:r>
      <w:proofErr w:type="spellStart"/>
      <w:r>
        <w:rPr>
          <w:rFonts w:ascii="Times New Roman" w:hAnsi="Times New Roman" w:cs="Times New Roman"/>
          <w:sz w:val="24"/>
          <w:szCs w:val="24"/>
        </w:rPr>
        <w:t>collectibility</w:t>
      </w:r>
      <w:proofErr w:type="spellEnd"/>
      <w:r>
        <w:rPr>
          <w:rFonts w:ascii="Times New Roman" w:hAnsi="Times New Roman" w:cs="Times New Roman"/>
          <w:sz w:val="24"/>
          <w:szCs w:val="24"/>
        </w:rPr>
        <w:t xml:space="preserve"> of the lease payments must be reasonably predictable.</w:t>
      </w:r>
    </w:p>
    <w:p w:rsidR="00356391" w:rsidRDefault="00356391">
      <w:pPr>
        <w:pStyle w:val="spreadsheetentry"/>
        <w:pBdr>
          <w:top w:val="none" w:sz="0" w:space="0" w:color="auto"/>
          <w:left w:val="none" w:sz="0" w:space="0" w:color="auto"/>
          <w:bottom w:val="none" w:sz="0" w:space="0" w:color="auto"/>
          <w:right w:val="none" w:sz="0" w:space="0" w:color="auto"/>
        </w:pBdr>
        <w:tabs>
          <w:tab w:val="clear" w:pos="1440"/>
          <w:tab w:val="clear" w:pos="1700"/>
          <w:tab w:val="clear" w:pos="5580"/>
          <w:tab w:val="clear" w:pos="6120"/>
          <w:tab w:val="clear" w:pos="6740"/>
        </w:tabs>
        <w:ind w:left="1340" w:hanging="46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If any costs to the lessor have yet to be incurred, they are reasonably predictable.  (Performance by the lessor is substantially complete.)</w:t>
      </w:r>
    </w:p>
    <w:p w:rsidR="00356391" w:rsidRDefault="00356391">
      <w:pPr>
        <w:pStyle w:val="List"/>
        <w:ind w:left="440" w:hanging="440"/>
        <w:rPr>
          <w:rFonts w:ascii="Times New Roman" w:hAnsi="Times New Roman" w:cs="Times New Roman"/>
          <w:b/>
          <w:bCs/>
          <w:color w:val="0000FF"/>
          <w:sz w:val="24"/>
          <w:szCs w:val="24"/>
        </w:rPr>
      </w:pPr>
      <w:r>
        <w:rPr>
          <w:rFonts w:ascii="Times New Roman" w:hAnsi="Times New Roman" w:cs="Times New Roman"/>
          <w:b/>
          <w:bCs/>
          <w:color w:val="0000FF"/>
          <w:sz w:val="24"/>
          <w:szCs w:val="24"/>
        </w:rPr>
        <w:t>IV.</w:t>
      </w:r>
      <w:r>
        <w:rPr>
          <w:rFonts w:ascii="Times New Roman" w:hAnsi="Times New Roman" w:cs="Times New Roman"/>
          <w:b/>
          <w:bCs/>
          <w:color w:val="0000FF"/>
          <w:sz w:val="24"/>
          <w:szCs w:val="24"/>
        </w:rPr>
        <w:tab/>
        <w:t xml:space="preserve">Operating Leases </w:t>
      </w:r>
      <w:r>
        <w:rPr>
          <w:rFonts w:ascii="Times New Roman" w:hAnsi="Times New Roman" w:cs="Times New Roman"/>
          <w:sz w:val="24"/>
          <w:szCs w:val="24"/>
        </w:rPr>
        <w:t xml:space="preserve"> (T15-3)</w:t>
      </w:r>
    </w:p>
    <w:p w:rsidR="00356391" w:rsidRDefault="00356391">
      <w:pPr>
        <w:pStyle w:val="List"/>
        <w:spacing w:before="0" w:line="240" w:lineRule="auto"/>
        <w:ind w:left="900" w:hanging="440"/>
        <w:rPr>
          <w:rFonts w:ascii="Times New Roman" w:hAnsi="Times New Roman" w:cs="Times New Roman"/>
        </w:rPr>
      </w:pPr>
      <w:r>
        <w:rPr>
          <w:rFonts w:ascii="Times New Roman" w:hAnsi="Times New Roman" w:cs="Times New Roman"/>
          <w:sz w:val="24"/>
          <w:szCs w:val="24"/>
        </w:rPr>
        <w:t>A.</w:t>
      </w:r>
      <w:r>
        <w:rPr>
          <w:rFonts w:ascii="Times New Roman" w:hAnsi="Times New Roman" w:cs="Times New Roman"/>
          <w:sz w:val="24"/>
          <w:szCs w:val="24"/>
        </w:rPr>
        <w:tab/>
        <w:t xml:space="preserve">We assume that the fundamental rights and responsibilities of ownership are retained by the lessor and that the lessee merely is using the asset temporarily. </w:t>
      </w:r>
      <w:r>
        <w:rPr>
          <w:rFonts w:ascii="Times New Roman" w:hAnsi="Times New Roman" w:cs="Times New Roman"/>
        </w:rPr>
        <w:t xml:space="preserve"> </w:t>
      </w:r>
    </w:p>
    <w:p w:rsidR="00356391" w:rsidRDefault="00356391">
      <w:pPr>
        <w:pStyle w:val="List"/>
        <w:spacing w:before="0" w:line="240" w:lineRule="auto"/>
        <w:ind w:left="900" w:hanging="44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rPr>
        <w:tab/>
      </w:r>
      <w:r>
        <w:rPr>
          <w:rFonts w:ascii="Times New Roman" w:hAnsi="Times New Roman" w:cs="Times New Roman"/>
          <w:sz w:val="24"/>
          <w:szCs w:val="24"/>
        </w:rPr>
        <w:t xml:space="preserve">A “sale” is not recorded by the lessor; </w:t>
      </w:r>
    </w:p>
    <w:p w:rsidR="00356391" w:rsidRDefault="00356391">
      <w:pPr>
        <w:pStyle w:val="List"/>
        <w:spacing w:before="0" w:line="240" w:lineRule="auto"/>
        <w:ind w:left="900" w:hanging="44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A “purchase” is not recorded by the lessee.  </w:t>
      </w:r>
    </w:p>
    <w:p w:rsidR="00356391" w:rsidRDefault="00356391">
      <w:pPr>
        <w:pStyle w:val="List"/>
        <w:spacing w:before="0" w:line="240" w:lineRule="auto"/>
        <w:ind w:left="900" w:hanging="44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xml:space="preserve">Instead, the periodic </w:t>
      </w:r>
      <w:r w:rsidR="006B5FCA">
        <w:rPr>
          <w:rFonts w:ascii="Times New Roman" w:hAnsi="Times New Roman" w:cs="Times New Roman"/>
          <w:sz w:val="24"/>
          <w:szCs w:val="24"/>
        </w:rPr>
        <w:t>lease</w:t>
      </w:r>
      <w:r>
        <w:rPr>
          <w:rFonts w:ascii="Times New Roman" w:hAnsi="Times New Roman" w:cs="Times New Roman"/>
          <w:sz w:val="24"/>
          <w:szCs w:val="24"/>
        </w:rPr>
        <w:t xml:space="preserve"> payments are accounted for merely as rent: (T15-4)</w:t>
      </w:r>
    </w:p>
    <w:p w:rsidR="00356391" w:rsidRDefault="00356391">
      <w:pPr>
        <w:pStyle w:val="List"/>
        <w:spacing w:before="0" w:line="240" w:lineRule="auto"/>
        <w:ind w:left="1340" w:hanging="44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i/>
          <w:iCs/>
          <w:sz w:val="24"/>
          <w:szCs w:val="24"/>
        </w:rPr>
        <w:t>Rent revenue</w:t>
      </w:r>
      <w:r>
        <w:rPr>
          <w:rFonts w:ascii="Times New Roman" w:hAnsi="Times New Roman" w:cs="Times New Roman"/>
          <w:sz w:val="24"/>
          <w:szCs w:val="24"/>
        </w:rPr>
        <w:t xml:space="preserve"> by the lessor, </w:t>
      </w:r>
    </w:p>
    <w:p w:rsidR="00356391" w:rsidRDefault="00356391">
      <w:pPr>
        <w:pStyle w:val="List"/>
        <w:spacing w:before="0" w:line="240" w:lineRule="auto"/>
        <w:ind w:left="1340" w:hanging="44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i/>
          <w:iCs/>
          <w:sz w:val="24"/>
          <w:szCs w:val="24"/>
        </w:rPr>
        <w:t>Rent expense</w:t>
      </w:r>
      <w:r>
        <w:rPr>
          <w:rFonts w:ascii="Times New Roman" w:hAnsi="Times New Roman" w:cs="Times New Roman"/>
          <w:sz w:val="24"/>
          <w:szCs w:val="24"/>
        </w:rPr>
        <w:t xml:space="preserve"> by the lessee. </w:t>
      </w:r>
    </w:p>
    <w:p w:rsidR="00356391" w:rsidRDefault="00356391">
      <w:pPr>
        <w:pStyle w:val="List"/>
        <w:spacing w:before="0" w:line="240" w:lineRule="auto"/>
        <w:ind w:left="900" w:hanging="44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 xml:space="preserve">Advance payments are considered </w:t>
      </w:r>
      <w:r>
        <w:rPr>
          <w:rFonts w:ascii="Times New Roman" w:hAnsi="Times New Roman" w:cs="Times New Roman"/>
          <w:i/>
          <w:iCs/>
          <w:sz w:val="24"/>
          <w:szCs w:val="24"/>
        </w:rPr>
        <w:t xml:space="preserve">prepayments of rent.  </w:t>
      </w:r>
      <w:r>
        <w:rPr>
          <w:rFonts w:ascii="Times New Roman" w:hAnsi="Times New Roman" w:cs="Times New Roman"/>
          <w:sz w:val="24"/>
          <w:szCs w:val="24"/>
        </w:rPr>
        <w:t>They</w:t>
      </w:r>
      <w:r>
        <w:rPr>
          <w:rFonts w:ascii="Times New Roman" w:hAnsi="Times New Roman" w:cs="Times New Roman"/>
          <w:i/>
          <w:iCs/>
          <w:sz w:val="24"/>
          <w:szCs w:val="24"/>
        </w:rPr>
        <w:t xml:space="preserve"> </w:t>
      </w:r>
      <w:r>
        <w:rPr>
          <w:rFonts w:ascii="Times New Roman" w:hAnsi="Times New Roman" w:cs="Times New Roman"/>
          <w:sz w:val="24"/>
          <w:szCs w:val="24"/>
        </w:rPr>
        <w:t>are deferred and allocated to rent over the lease term. (T15-5)</w:t>
      </w:r>
    </w:p>
    <w:p w:rsidR="00356391" w:rsidRDefault="00356391">
      <w:pPr>
        <w:pStyle w:val="List"/>
        <w:spacing w:before="0" w:line="240" w:lineRule="auto"/>
        <w:ind w:left="1340" w:hanging="44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A refundable security deposit is recorded as a long-term </w:t>
      </w:r>
      <w:r>
        <w:rPr>
          <w:rFonts w:ascii="Times New Roman" w:hAnsi="Times New Roman" w:cs="Times New Roman"/>
          <w:i/>
          <w:iCs/>
          <w:color w:val="0000FF"/>
          <w:sz w:val="24"/>
          <w:szCs w:val="24"/>
        </w:rPr>
        <w:t>receivable</w:t>
      </w:r>
      <w:r>
        <w:rPr>
          <w:rFonts w:ascii="Times New Roman" w:hAnsi="Times New Roman" w:cs="Times New Roman"/>
          <w:sz w:val="24"/>
          <w:szCs w:val="24"/>
        </w:rPr>
        <w:t xml:space="preserve"> (by the lessee) and </w:t>
      </w:r>
      <w:r>
        <w:rPr>
          <w:rFonts w:ascii="Times New Roman" w:hAnsi="Times New Roman" w:cs="Times New Roman"/>
          <w:i/>
          <w:iCs/>
          <w:color w:val="0000FF"/>
          <w:sz w:val="24"/>
          <w:szCs w:val="24"/>
        </w:rPr>
        <w:t>liability</w:t>
      </w:r>
      <w:r>
        <w:rPr>
          <w:rFonts w:ascii="Times New Roman" w:hAnsi="Times New Roman" w:cs="Times New Roman"/>
          <w:sz w:val="24"/>
          <w:szCs w:val="24"/>
        </w:rPr>
        <w:t xml:space="preserve"> (by the lessor) unless it is not expected to be returned.  </w:t>
      </w:r>
    </w:p>
    <w:p w:rsidR="00356391" w:rsidRDefault="00356391">
      <w:pPr>
        <w:pStyle w:val="List"/>
        <w:spacing w:before="0" w:line="240" w:lineRule="auto"/>
        <w:ind w:left="1340" w:hanging="44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A prepayment of the last period’s rent is recorded as prepaid rent and allocated to rent expense/rent revenue during the last period of the lease term.</w:t>
      </w:r>
    </w:p>
    <w:p w:rsidR="00356391" w:rsidRDefault="00356391">
      <w:pPr>
        <w:pStyle w:val="List"/>
        <w:spacing w:before="0" w:line="240" w:lineRule="auto"/>
        <w:ind w:left="900" w:hanging="44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 xml:space="preserve">The cost of a </w:t>
      </w:r>
      <w:r>
        <w:rPr>
          <w:rFonts w:ascii="Times New Roman" w:hAnsi="Times New Roman" w:cs="Times New Roman"/>
          <w:i/>
          <w:iCs/>
          <w:color w:val="0000FF"/>
          <w:sz w:val="24"/>
          <w:szCs w:val="24"/>
        </w:rPr>
        <w:t>leasehold improvement</w:t>
      </w:r>
      <w:r>
        <w:rPr>
          <w:rFonts w:ascii="Times New Roman" w:hAnsi="Times New Roman" w:cs="Times New Roman"/>
          <w:sz w:val="24"/>
          <w:szCs w:val="24"/>
        </w:rPr>
        <w:t xml:space="preserve"> is depreciated over its useful life to the lessee. (T15-5)</w:t>
      </w:r>
    </w:p>
    <w:p w:rsidR="00356391" w:rsidRDefault="00356391" w:rsidP="002C107B">
      <w:pPr>
        <w:pStyle w:val="List"/>
        <w:pageBreakBefore/>
        <w:spacing w:before="0"/>
        <w:ind w:left="440" w:hanging="440"/>
        <w:rPr>
          <w:rFonts w:ascii="Times New Roman" w:hAnsi="Times New Roman" w:cs="Times New Roman"/>
          <w:b/>
          <w:bCs/>
          <w:color w:val="0000FF"/>
          <w:sz w:val="24"/>
          <w:szCs w:val="24"/>
        </w:rPr>
      </w:pPr>
      <w:r>
        <w:rPr>
          <w:rFonts w:ascii="Times New Roman" w:hAnsi="Times New Roman" w:cs="Times New Roman"/>
          <w:b/>
          <w:bCs/>
          <w:color w:val="0000FF"/>
          <w:sz w:val="24"/>
          <w:szCs w:val="24"/>
        </w:rPr>
        <w:lastRenderedPageBreak/>
        <w:t>V.</w:t>
      </w:r>
      <w:r>
        <w:rPr>
          <w:rFonts w:ascii="Times New Roman" w:hAnsi="Times New Roman" w:cs="Times New Roman"/>
          <w:b/>
          <w:bCs/>
          <w:color w:val="0000FF"/>
          <w:sz w:val="24"/>
          <w:szCs w:val="24"/>
        </w:rPr>
        <w:tab/>
      </w:r>
      <w:r w:rsidR="006B6EA6">
        <w:rPr>
          <w:rFonts w:ascii="Times New Roman" w:hAnsi="Times New Roman" w:cs="Times New Roman"/>
          <w:b/>
          <w:bCs/>
          <w:color w:val="0000FF"/>
          <w:sz w:val="24"/>
          <w:szCs w:val="24"/>
        </w:rPr>
        <w:t>Capital</w:t>
      </w:r>
      <w:r>
        <w:rPr>
          <w:rFonts w:ascii="Times New Roman" w:hAnsi="Times New Roman" w:cs="Times New Roman"/>
          <w:b/>
          <w:bCs/>
          <w:color w:val="0000FF"/>
          <w:sz w:val="24"/>
          <w:szCs w:val="24"/>
        </w:rPr>
        <w:t xml:space="preserve"> Leases </w:t>
      </w:r>
      <w:r>
        <w:rPr>
          <w:rFonts w:ascii="Times New Roman" w:hAnsi="Times New Roman" w:cs="Times New Roman"/>
          <w:sz w:val="24"/>
          <w:szCs w:val="24"/>
        </w:rPr>
        <w:t xml:space="preserve"> (T15-6)</w:t>
      </w:r>
    </w:p>
    <w:p w:rsidR="00356391" w:rsidRDefault="00356391">
      <w:pPr>
        <w:pStyle w:val="List"/>
        <w:spacing w:before="0" w:line="240" w:lineRule="auto"/>
        <w:ind w:left="900" w:hanging="44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In a capital lease the lessee records a leased asset at the present value of the minimum lease payments.  </w:t>
      </w:r>
    </w:p>
    <w:p w:rsidR="00356391" w:rsidRDefault="00356391">
      <w:pPr>
        <w:pStyle w:val="List"/>
        <w:spacing w:before="0" w:line="240" w:lineRule="auto"/>
        <w:ind w:left="900" w:hanging="44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A </w:t>
      </w:r>
      <w:r w:rsidR="008F78B9">
        <w:rPr>
          <w:rFonts w:ascii="Times New Roman" w:hAnsi="Times New Roman" w:cs="Times New Roman"/>
          <w:sz w:val="24"/>
          <w:szCs w:val="24"/>
        </w:rPr>
        <w:t>capital</w:t>
      </w:r>
      <w:r>
        <w:rPr>
          <w:rFonts w:ascii="Times New Roman" w:hAnsi="Times New Roman" w:cs="Times New Roman"/>
          <w:sz w:val="24"/>
          <w:szCs w:val="24"/>
        </w:rPr>
        <w:t xml:space="preserve"> lease is recorded by the lessor as a </w:t>
      </w:r>
      <w:r>
        <w:rPr>
          <w:rFonts w:ascii="Times New Roman" w:hAnsi="Times New Roman" w:cs="Times New Roman"/>
          <w:i/>
          <w:iCs/>
          <w:color w:val="0000FF"/>
          <w:sz w:val="24"/>
          <w:szCs w:val="24"/>
        </w:rPr>
        <w:t>sales-type lease</w:t>
      </w:r>
      <w:r>
        <w:rPr>
          <w:rFonts w:ascii="Times New Roman" w:hAnsi="Times New Roman" w:cs="Times New Roman"/>
          <w:sz w:val="24"/>
          <w:szCs w:val="24"/>
        </w:rPr>
        <w:t xml:space="preserve"> or </w:t>
      </w:r>
      <w:r>
        <w:rPr>
          <w:rFonts w:ascii="Times New Roman" w:hAnsi="Times New Roman" w:cs="Times New Roman"/>
          <w:i/>
          <w:iCs/>
          <w:color w:val="0000FF"/>
          <w:sz w:val="24"/>
          <w:szCs w:val="24"/>
        </w:rPr>
        <w:t>direct financing lease</w:t>
      </w:r>
      <w:r>
        <w:rPr>
          <w:rFonts w:ascii="Times New Roman" w:hAnsi="Times New Roman" w:cs="Times New Roman"/>
          <w:sz w:val="24"/>
          <w:szCs w:val="24"/>
        </w:rPr>
        <w:t>, depending on whether the lease provides the lessor a dealer’s profit.</w:t>
      </w:r>
    </w:p>
    <w:p w:rsidR="00356391" w:rsidRDefault="00356391">
      <w:pPr>
        <w:pStyle w:val="List"/>
        <w:spacing w:before="0" w:line="240" w:lineRule="auto"/>
        <w:ind w:left="900" w:hanging="44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Interest accrues at the effective rate on the balance outstanding during the period.  </w:t>
      </w:r>
      <w:r w:rsidR="006B5FCA">
        <w:rPr>
          <w:rFonts w:ascii="Times New Roman" w:hAnsi="Times New Roman" w:cs="Times New Roman"/>
          <w:sz w:val="24"/>
          <w:szCs w:val="24"/>
        </w:rPr>
        <w:t>Lease</w:t>
      </w:r>
      <w:r>
        <w:rPr>
          <w:rFonts w:ascii="Times New Roman" w:hAnsi="Times New Roman" w:cs="Times New Roman"/>
          <w:sz w:val="24"/>
          <w:szCs w:val="24"/>
        </w:rPr>
        <w:t xml:space="preserve"> payments (except the first) include interest on the outstanding balance as well as a residual portion that reduces that outstanding balance.   (T15-7)</w:t>
      </w:r>
    </w:p>
    <w:p w:rsidR="00356391" w:rsidRDefault="003510DF">
      <w:pPr>
        <w:pStyle w:val="List"/>
        <w:spacing w:before="0" w:line="240" w:lineRule="auto"/>
        <w:ind w:left="900" w:hanging="440"/>
        <w:rPr>
          <w:rFonts w:ascii="Times New Roman" w:hAnsi="Times New Roman" w:cs="Times New Roman"/>
          <w:sz w:val="24"/>
          <w:szCs w:val="24"/>
        </w:rPr>
      </w:pPr>
      <w:r>
        <w:rPr>
          <w:rFonts w:ascii="Times New Roman" w:hAnsi="Times New Roman" w:cs="Times New Roman"/>
          <w:sz w:val="24"/>
          <w:szCs w:val="24"/>
        </w:rPr>
        <w:t>D</w:t>
      </w:r>
      <w:r w:rsidR="00356391">
        <w:rPr>
          <w:rFonts w:ascii="Times New Roman" w:hAnsi="Times New Roman" w:cs="Times New Roman"/>
          <w:sz w:val="24"/>
          <w:szCs w:val="24"/>
        </w:rPr>
        <w:t>.</w:t>
      </w:r>
      <w:r w:rsidR="00356391">
        <w:rPr>
          <w:rFonts w:ascii="Times New Roman" w:hAnsi="Times New Roman" w:cs="Times New Roman"/>
          <w:sz w:val="24"/>
          <w:szCs w:val="24"/>
        </w:rPr>
        <w:tab/>
        <w:t>An amortization schedule is convenient to keep up with changing amounts. (T15-8)</w:t>
      </w:r>
    </w:p>
    <w:p w:rsidR="00356391" w:rsidRDefault="003510DF">
      <w:pPr>
        <w:pStyle w:val="List"/>
        <w:spacing w:before="0" w:line="240" w:lineRule="auto"/>
        <w:ind w:left="900" w:hanging="440"/>
        <w:rPr>
          <w:rFonts w:ascii="Times New Roman" w:hAnsi="Times New Roman" w:cs="Times New Roman"/>
          <w:sz w:val="24"/>
          <w:szCs w:val="24"/>
        </w:rPr>
      </w:pPr>
      <w:r>
        <w:rPr>
          <w:rFonts w:ascii="Times New Roman" w:hAnsi="Times New Roman" w:cs="Times New Roman"/>
          <w:sz w:val="24"/>
          <w:szCs w:val="24"/>
        </w:rPr>
        <w:t>E</w:t>
      </w:r>
      <w:r w:rsidR="00356391">
        <w:rPr>
          <w:rFonts w:ascii="Times New Roman" w:hAnsi="Times New Roman" w:cs="Times New Roman"/>
          <w:sz w:val="24"/>
          <w:szCs w:val="24"/>
        </w:rPr>
        <w:t>.</w:t>
      </w:r>
      <w:r w:rsidR="00356391">
        <w:rPr>
          <w:rFonts w:ascii="Times New Roman" w:hAnsi="Times New Roman" w:cs="Times New Roman"/>
          <w:sz w:val="24"/>
          <w:szCs w:val="24"/>
        </w:rPr>
        <w:tab/>
        <w:t>Depreciation is recorded for leased assets in a manner consistent with the lessee’s usual policy for depreciating its operational assets (T15-9)</w:t>
      </w:r>
    </w:p>
    <w:p w:rsidR="00356391" w:rsidRDefault="00356391">
      <w:pPr>
        <w:pStyle w:val="List"/>
        <w:spacing w:before="0" w:line="240" w:lineRule="auto"/>
        <w:ind w:left="1340" w:hanging="44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Normally over the term of the lease.  </w:t>
      </w:r>
    </w:p>
    <w:p w:rsidR="00356391" w:rsidRDefault="00356391">
      <w:pPr>
        <w:pStyle w:val="List"/>
        <w:spacing w:before="0" w:line="240" w:lineRule="auto"/>
        <w:ind w:left="1340" w:hanging="44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Over the asset's useful life, if:</w:t>
      </w:r>
    </w:p>
    <w:p w:rsidR="00356391" w:rsidRDefault="00356391">
      <w:pPr>
        <w:pStyle w:val="List"/>
        <w:spacing w:before="0" w:line="240" w:lineRule="auto"/>
        <w:ind w:left="1800" w:hanging="44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Ownership transfers or </w:t>
      </w:r>
    </w:p>
    <w:p w:rsidR="00356391" w:rsidRDefault="00356391">
      <w:pPr>
        <w:pStyle w:val="List"/>
        <w:spacing w:before="0" w:line="240" w:lineRule="auto"/>
        <w:ind w:left="1800" w:hanging="44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A bargain purchase option is present.</w:t>
      </w:r>
    </w:p>
    <w:p w:rsidR="00356391" w:rsidRDefault="003510DF">
      <w:pPr>
        <w:pStyle w:val="List"/>
        <w:spacing w:before="0" w:line="240" w:lineRule="auto"/>
        <w:ind w:left="900" w:hanging="440"/>
        <w:rPr>
          <w:rFonts w:ascii="Times New Roman" w:hAnsi="Times New Roman" w:cs="Times New Roman"/>
          <w:sz w:val="24"/>
          <w:szCs w:val="24"/>
        </w:rPr>
      </w:pPr>
      <w:r>
        <w:rPr>
          <w:rFonts w:ascii="Times New Roman" w:hAnsi="Times New Roman" w:cs="Times New Roman"/>
          <w:sz w:val="24"/>
          <w:szCs w:val="24"/>
        </w:rPr>
        <w:t>F</w:t>
      </w:r>
      <w:r w:rsidR="00356391">
        <w:rPr>
          <w:rFonts w:ascii="Times New Roman" w:hAnsi="Times New Roman" w:cs="Times New Roman"/>
          <w:sz w:val="24"/>
          <w:szCs w:val="24"/>
        </w:rPr>
        <w:t>.</w:t>
      </w:r>
      <w:r w:rsidR="00356391">
        <w:rPr>
          <w:rFonts w:ascii="Times New Roman" w:hAnsi="Times New Roman" w:cs="Times New Roman"/>
          <w:sz w:val="24"/>
          <w:szCs w:val="24"/>
        </w:rPr>
        <w:tab/>
        <w:t>A sales-type lease requires recording sales revenue and cost of goods sold by the lessor at the inception of the lease.  All other entries are the same as in a direct financing lease. (T15-10)</w:t>
      </w:r>
    </w:p>
    <w:p w:rsidR="00356391" w:rsidRDefault="00356391">
      <w:pPr>
        <w:pStyle w:val="List"/>
        <w:spacing w:before="0" w:line="240" w:lineRule="auto"/>
        <w:ind w:left="1340" w:hanging="44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presence or absence of a manufacturer’s or dealer’s profit distinguishes between a sales-type lease and a direct financing lease.</w:t>
      </w:r>
    </w:p>
    <w:p w:rsidR="00356391" w:rsidRDefault="00356391">
      <w:pPr>
        <w:pStyle w:val="List"/>
        <w:spacing w:before="0" w:line="240" w:lineRule="auto"/>
        <w:ind w:left="1340" w:hanging="44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Additional profit exists when the fair value of the asset (usually the present value of the minimum lease payments or "selling price") exceeds the cost or carrying value of the asset "sold."   (T15-11)</w:t>
      </w:r>
    </w:p>
    <w:p w:rsidR="00356391" w:rsidRDefault="00356391">
      <w:pPr>
        <w:pStyle w:val="List"/>
        <w:spacing w:line="240" w:lineRule="auto"/>
        <w:rPr>
          <w:rFonts w:ascii="Times New Roman" w:hAnsi="Times New Roman" w:cs="Times New Roman"/>
          <w:b/>
          <w:bCs/>
          <w:color w:val="0000FF"/>
          <w:sz w:val="28"/>
          <w:szCs w:val="28"/>
        </w:rPr>
      </w:pPr>
      <w:r>
        <w:rPr>
          <w:rFonts w:ascii="Times New Roman" w:hAnsi="Times New Roman" w:cs="Times New Roman"/>
          <w:b/>
          <w:bCs/>
          <w:color w:val="0000FF"/>
          <w:sz w:val="28"/>
          <w:szCs w:val="28"/>
        </w:rPr>
        <w:t xml:space="preserve">Part B:  </w:t>
      </w:r>
      <w:r w:rsidR="00FD4337">
        <w:rPr>
          <w:rFonts w:ascii="Times New Roman" w:hAnsi="Times New Roman" w:cs="Times New Roman"/>
          <w:b/>
          <w:bCs/>
          <w:color w:val="0000FF"/>
          <w:sz w:val="28"/>
          <w:szCs w:val="28"/>
        </w:rPr>
        <w:t>Bargain Purchase Options</w:t>
      </w:r>
      <w:r w:rsidR="008F78B9">
        <w:rPr>
          <w:rFonts w:ascii="Times New Roman" w:hAnsi="Times New Roman" w:cs="Times New Roman"/>
          <w:b/>
          <w:bCs/>
          <w:color w:val="0000FF"/>
          <w:sz w:val="28"/>
          <w:szCs w:val="28"/>
        </w:rPr>
        <w:t xml:space="preserve"> and Residual Value </w:t>
      </w:r>
    </w:p>
    <w:p w:rsidR="008F78B9" w:rsidRDefault="008F78B9" w:rsidP="008F78B9">
      <w:pPr>
        <w:pStyle w:val="List"/>
        <w:spacing w:line="240" w:lineRule="auto"/>
        <w:ind w:left="440" w:hanging="440"/>
        <w:rPr>
          <w:rFonts w:ascii="Times New Roman" w:hAnsi="Times New Roman" w:cs="Times New Roman"/>
          <w:b/>
          <w:bCs/>
          <w:color w:val="0000FF"/>
          <w:sz w:val="24"/>
          <w:szCs w:val="24"/>
        </w:rPr>
      </w:pPr>
      <w:r>
        <w:rPr>
          <w:rFonts w:ascii="Times New Roman" w:hAnsi="Times New Roman" w:cs="Times New Roman"/>
          <w:b/>
          <w:bCs/>
          <w:color w:val="0000FF"/>
          <w:sz w:val="24"/>
          <w:szCs w:val="24"/>
        </w:rPr>
        <w:t>I.</w:t>
      </w:r>
      <w:r>
        <w:rPr>
          <w:rFonts w:ascii="Times New Roman" w:hAnsi="Times New Roman" w:cs="Times New Roman"/>
          <w:b/>
          <w:bCs/>
          <w:color w:val="0000FF"/>
          <w:sz w:val="24"/>
          <w:szCs w:val="24"/>
        </w:rPr>
        <w:tab/>
        <w:t xml:space="preserve">Bargain Purchase Option </w:t>
      </w:r>
    </w:p>
    <w:p w:rsidR="008F78B9" w:rsidRDefault="008F78B9" w:rsidP="008F78B9">
      <w:pPr>
        <w:pStyle w:val="List"/>
        <w:spacing w:before="0" w:line="240" w:lineRule="auto"/>
        <w:ind w:left="900" w:firstLine="0"/>
        <w:rPr>
          <w:rFonts w:ascii="Times New Roman" w:hAnsi="Times New Roman" w:cs="Times New Roman"/>
          <w:sz w:val="24"/>
          <w:szCs w:val="24"/>
        </w:rPr>
      </w:pPr>
      <w:r>
        <w:rPr>
          <w:rFonts w:ascii="Times New Roman" w:hAnsi="Times New Roman" w:cs="Times New Roman"/>
          <w:sz w:val="24"/>
          <w:szCs w:val="24"/>
        </w:rPr>
        <w:t>When a BPO is present, both the lessor and the lessee view the option price as an additional lease payment.  (T15-12)</w:t>
      </w:r>
    </w:p>
    <w:p w:rsidR="008F78B9" w:rsidRDefault="008F78B9" w:rsidP="008F78B9">
      <w:pPr>
        <w:pStyle w:val="List"/>
        <w:spacing w:before="0" w:line="240" w:lineRule="auto"/>
        <w:ind w:left="1340" w:hanging="44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The lease term effectively ends when the BPO is exercisable.</w:t>
      </w:r>
    </w:p>
    <w:p w:rsidR="008F78B9" w:rsidRDefault="008F78B9" w:rsidP="008F78B9">
      <w:pPr>
        <w:pStyle w:val="List"/>
        <w:spacing w:before="0" w:line="240" w:lineRule="auto"/>
        <w:ind w:left="1340" w:hanging="44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Thus, if a BPO in a six-year lease could be exercised at the end of the fifth year, the effect will be to change the lease term to five years, from six.</w:t>
      </w:r>
    </w:p>
    <w:p w:rsidR="00356391" w:rsidRDefault="00356391">
      <w:pPr>
        <w:pStyle w:val="List"/>
        <w:spacing w:line="240" w:lineRule="auto"/>
        <w:ind w:left="440" w:hanging="440"/>
        <w:rPr>
          <w:rFonts w:ascii="Times New Roman" w:hAnsi="Times New Roman" w:cs="Times New Roman"/>
          <w:b/>
          <w:bCs/>
          <w:color w:val="0000FF"/>
          <w:sz w:val="24"/>
          <w:szCs w:val="24"/>
        </w:rPr>
      </w:pPr>
      <w:r>
        <w:rPr>
          <w:rFonts w:ascii="Times New Roman" w:hAnsi="Times New Roman" w:cs="Times New Roman"/>
          <w:b/>
          <w:bCs/>
          <w:color w:val="0000FF"/>
          <w:sz w:val="24"/>
          <w:szCs w:val="24"/>
        </w:rPr>
        <w:t>I</w:t>
      </w:r>
      <w:r w:rsidR="008F78B9">
        <w:rPr>
          <w:rFonts w:ascii="Times New Roman" w:hAnsi="Times New Roman" w:cs="Times New Roman"/>
          <w:b/>
          <w:bCs/>
          <w:color w:val="0000FF"/>
          <w:sz w:val="24"/>
          <w:szCs w:val="24"/>
        </w:rPr>
        <w:t>I</w:t>
      </w:r>
      <w:r>
        <w:rPr>
          <w:rFonts w:ascii="Times New Roman" w:hAnsi="Times New Roman" w:cs="Times New Roman"/>
          <w:b/>
          <w:bCs/>
          <w:color w:val="0000FF"/>
          <w:sz w:val="24"/>
          <w:szCs w:val="24"/>
        </w:rPr>
        <w:t>.</w:t>
      </w:r>
      <w:r>
        <w:rPr>
          <w:rFonts w:ascii="Times New Roman" w:hAnsi="Times New Roman" w:cs="Times New Roman"/>
          <w:b/>
          <w:bCs/>
          <w:color w:val="0000FF"/>
          <w:sz w:val="24"/>
          <w:szCs w:val="24"/>
        </w:rPr>
        <w:tab/>
        <w:t xml:space="preserve">Residual Value </w:t>
      </w:r>
      <w:r w:rsidR="008F78B9">
        <w:rPr>
          <w:rFonts w:ascii="Times New Roman" w:hAnsi="Times New Roman" w:cs="Times New Roman"/>
          <w:sz w:val="24"/>
          <w:szCs w:val="24"/>
        </w:rPr>
        <w:t>(T15-13</w:t>
      </w:r>
      <w:r>
        <w:rPr>
          <w:rFonts w:ascii="Times New Roman" w:hAnsi="Times New Roman" w:cs="Times New Roman"/>
          <w:sz w:val="24"/>
          <w:szCs w:val="24"/>
        </w:rPr>
        <w:t>)</w:t>
      </w:r>
    </w:p>
    <w:p w:rsidR="00356391" w:rsidRDefault="00356391" w:rsidP="008F78B9">
      <w:pPr>
        <w:pStyle w:val="List"/>
        <w:spacing w:before="0" w:line="240" w:lineRule="auto"/>
        <w:ind w:left="900" w:firstLine="0"/>
        <w:rPr>
          <w:rFonts w:ascii="Times New Roman" w:hAnsi="Times New Roman" w:cs="Times New Roman"/>
          <w:sz w:val="24"/>
          <w:szCs w:val="24"/>
        </w:rPr>
      </w:pPr>
      <w:r>
        <w:rPr>
          <w:rFonts w:ascii="Times New Roman" w:hAnsi="Times New Roman" w:cs="Times New Roman"/>
          <w:sz w:val="24"/>
          <w:szCs w:val="24"/>
        </w:rPr>
        <w:t>A lessee-guaranteed residual value is included as a component of minimum lease payments for both the lessor and the lessee.  An unguaranteed residual value is not (but is part of the lessor’s gross investment in the lease).</w:t>
      </w:r>
    </w:p>
    <w:p w:rsidR="00356391" w:rsidRDefault="008F78B9">
      <w:pPr>
        <w:pStyle w:val="List"/>
        <w:spacing w:before="0" w:line="240" w:lineRule="auto"/>
        <w:ind w:left="1340" w:hanging="440"/>
        <w:rPr>
          <w:rFonts w:ascii="Times New Roman" w:hAnsi="Times New Roman" w:cs="Times New Roman"/>
          <w:sz w:val="24"/>
          <w:szCs w:val="24"/>
        </w:rPr>
      </w:pPr>
      <w:r>
        <w:rPr>
          <w:rFonts w:ascii="Times New Roman" w:hAnsi="Times New Roman" w:cs="Times New Roman"/>
          <w:sz w:val="24"/>
          <w:szCs w:val="24"/>
        </w:rPr>
        <w:t>A</w:t>
      </w:r>
      <w:r w:rsidR="00356391">
        <w:rPr>
          <w:rFonts w:ascii="Times New Roman" w:hAnsi="Times New Roman" w:cs="Times New Roman"/>
          <w:sz w:val="24"/>
          <w:szCs w:val="24"/>
        </w:rPr>
        <w:t>.</w:t>
      </w:r>
      <w:r w:rsidR="00356391">
        <w:rPr>
          <w:rFonts w:ascii="Times New Roman" w:hAnsi="Times New Roman" w:cs="Times New Roman"/>
          <w:sz w:val="24"/>
          <w:szCs w:val="24"/>
        </w:rPr>
        <w:tab/>
        <w:t xml:space="preserve">If the </w:t>
      </w:r>
      <w:r w:rsidR="00356391">
        <w:rPr>
          <w:rFonts w:ascii="Times New Roman" w:hAnsi="Times New Roman" w:cs="Times New Roman"/>
          <w:i/>
          <w:iCs/>
          <w:sz w:val="24"/>
          <w:szCs w:val="24"/>
        </w:rPr>
        <w:t>lessee</w:t>
      </w:r>
      <w:r w:rsidR="00356391">
        <w:rPr>
          <w:rFonts w:ascii="Times New Roman" w:hAnsi="Times New Roman" w:cs="Times New Roman"/>
          <w:sz w:val="24"/>
          <w:szCs w:val="24"/>
        </w:rPr>
        <w:t xml:space="preserve"> obtains title, the lessor’s computation of </w:t>
      </w:r>
      <w:r w:rsidR="006B5FCA">
        <w:rPr>
          <w:rFonts w:ascii="Times New Roman" w:hAnsi="Times New Roman" w:cs="Times New Roman"/>
          <w:sz w:val="24"/>
          <w:szCs w:val="24"/>
        </w:rPr>
        <w:t>lease</w:t>
      </w:r>
      <w:r w:rsidR="00356391">
        <w:rPr>
          <w:rFonts w:ascii="Times New Roman" w:hAnsi="Times New Roman" w:cs="Times New Roman"/>
          <w:sz w:val="24"/>
          <w:szCs w:val="24"/>
        </w:rPr>
        <w:t xml:space="preserve"> payments is unaffected by any residual value.</w:t>
      </w:r>
    </w:p>
    <w:p w:rsidR="00356391" w:rsidRDefault="008F78B9">
      <w:pPr>
        <w:pStyle w:val="List"/>
        <w:spacing w:before="0" w:line="240" w:lineRule="auto"/>
        <w:ind w:left="1340" w:hanging="440"/>
        <w:rPr>
          <w:rFonts w:ascii="Times New Roman" w:hAnsi="Times New Roman" w:cs="Times New Roman"/>
          <w:sz w:val="24"/>
          <w:szCs w:val="24"/>
        </w:rPr>
      </w:pPr>
      <w:r>
        <w:rPr>
          <w:rFonts w:ascii="Times New Roman" w:hAnsi="Times New Roman" w:cs="Times New Roman"/>
          <w:sz w:val="24"/>
          <w:szCs w:val="24"/>
        </w:rPr>
        <w:t>B</w:t>
      </w:r>
      <w:r w:rsidR="00356391">
        <w:rPr>
          <w:rFonts w:ascii="Times New Roman" w:hAnsi="Times New Roman" w:cs="Times New Roman"/>
          <w:sz w:val="24"/>
          <w:szCs w:val="24"/>
        </w:rPr>
        <w:t>.</w:t>
      </w:r>
      <w:r w:rsidR="00356391">
        <w:rPr>
          <w:rFonts w:ascii="Times New Roman" w:hAnsi="Times New Roman" w:cs="Times New Roman"/>
          <w:sz w:val="24"/>
          <w:szCs w:val="24"/>
        </w:rPr>
        <w:tab/>
        <w:t xml:space="preserve">If the </w:t>
      </w:r>
      <w:r w:rsidR="00356391">
        <w:rPr>
          <w:rFonts w:ascii="Times New Roman" w:hAnsi="Times New Roman" w:cs="Times New Roman"/>
          <w:i/>
          <w:iCs/>
          <w:sz w:val="24"/>
          <w:szCs w:val="24"/>
        </w:rPr>
        <w:t>lessor</w:t>
      </w:r>
      <w:r w:rsidR="00356391">
        <w:rPr>
          <w:rFonts w:ascii="Times New Roman" w:hAnsi="Times New Roman" w:cs="Times New Roman"/>
          <w:sz w:val="24"/>
          <w:szCs w:val="24"/>
        </w:rPr>
        <w:t xml:space="preserve"> retains title, the amount to be recovered through periodic lease payments is reduced by the present value</w:t>
      </w:r>
      <w:r>
        <w:rPr>
          <w:rFonts w:ascii="Times New Roman" w:hAnsi="Times New Roman" w:cs="Times New Roman"/>
          <w:sz w:val="24"/>
          <w:szCs w:val="24"/>
        </w:rPr>
        <w:t xml:space="preserve"> of the residual amount. (T15-14</w:t>
      </w:r>
      <w:r w:rsidR="00356391">
        <w:rPr>
          <w:rFonts w:ascii="Times New Roman" w:hAnsi="Times New Roman" w:cs="Times New Roman"/>
          <w:sz w:val="24"/>
          <w:szCs w:val="24"/>
        </w:rPr>
        <w:t>)</w:t>
      </w:r>
    </w:p>
    <w:p w:rsidR="00356391" w:rsidRDefault="008F78B9">
      <w:pPr>
        <w:pStyle w:val="List"/>
        <w:spacing w:before="0" w:line="240" w:lineRule="auto"/>
        <w:ind w:left="1340" w:hanging="440"/>
        <w:rPr>
          <w:rFonts w:ascii="Times New Roman" w:hAnsi="Times New Roman" w:cs="Times New Roman"/>
          <w:sz w:val="24"/>
          <w:szCs w:val="24"/>
        </w:rPr>
      </w:pPr>
      <w:r>
        <w:rPr>
          <w:rFonts w:ascii="Times New Roman" w:hAnsi="Times New Roman" w:cs="Times New Roman"/>
          <w:sz w:val="24"/>
          <w:szCs w:val="24"/>
        </w:rPr>
        <w:t>C</w:t>
      </w:r>
      <w:r w:rsidR="00356391">
        <w:rPr>
          <w:rFonts w:ascii="Times New Roman" w:hAnsi="Times New Roman" w:cs="Times New Roman"/>
          <w:sz w:val="24"/>
          <w:szCs w:val="24"/>
        </w:rPr>
        <w:t>.</w:t>
      </w:r>
      <w:r w:rsidR="00356391">
        <w:rPr>
          <w:rFonts w:ascii="Times New Roman" w:hAnsi="Times New Roman" w:cs="Times New Roman"/>
          <w:sz w:val="24"/>
          <w:szCs w:val="24"/>
        </w:rPr>
        <w:tab/>
        <w:t xml:space="preserve">On the other side of the transaction, the </w:t>
      </w:r>
      <w:r w:rsidR="00356391">
        <w:rPr>
          <w:rFonts w:ascii="Times New Roman" w:hAnsi="Times New Roman" w:cs="Times New Roman"/>
          <w:i/>
          <w:iCs/>
          <w:color w:val="0000FF"/>
          <w:sz w:val="24"/>
          <w:szCs w:val="24"/>
        </w:rPr>
        <w:t>lessee</w:t>
      </w:r>
      <w:r w:rsidR="00356391">
        <w:rPr>
          <w:rFonts w:ascii="Times New Roman" w:hAnsi="Times New Roman" w:cs="Times New Roman"/>
          <w:sz w:val="24"/>
          <w:szCs w:val="24"/>
        </w:rPr>
        <w:t xml:space="preserve">  considers the “purchase” price of the copier to include: </w:t>
      </w:r>
    </w:p>
    <w:p w:rsidR="00356391" w:rsidRDefault="008F78B9">
      <w:pPr>
        <w:pStyle w:val="List"/>
        <w:spacing w:before="0" w:line="240" w:lineRule="auto"/>
        <w:ind w:left="1800" w:hanging="440"/>
        <w:rPr>
          <w:rFonts w:ascii="Times New Roman" w:hAnsi="Times New Roman" w:cs="Times New Roman"/>
          <w:sz w:val="24"/>
          <w:szCs w:val="24"/>
        </w:rPr>
      </w:pPr>
      <w:r>
        <w:rPr>
          <w:rFonts w:ascii="Times New Roman" w:hAnsi="Times New Roman" w:cs="Times New Roman"/>
          <w:sz w:val="24"/>
          <w:szCs w:val="24"/>
        </w:rPr>
        <w:t>1</w:t>
      </w:r>
      <w:r w:rsidR="00356391">
        <w:rPr>
          <w:rFonts w:ascii="Times New Roman" w:hAnsi="Times New Roman" w:cs="Times New Roman"/>
          <w:sz w:val="24"/>
          <w:szCs w:val="24"/>
        </w:rPr>
        <w:t>.</w:t>
      </w:r>
      <w:r w:rsidR="00356391">
        <w:rPr>
          <w:rFonts w:ascii="Times New Roman" w:hAnsi="Times New Roman" w:cs="Times New Roman"/>
          <w:sz w:val="24"/>
          <w:szCs w:val="24"/>
        </w:rPr>
        <w:tab/>
        <w:t xml:space="preserve">At a minimum, the present value of the periodic </w:t>
      </w:r>
      <w:r w:rsidR="006B5FCA">
        <w:rPr>
          <w:rFonts w:ascii="Times New Roman" w:hAnsi="Times New Roman" w:cs="Times New Roman"/>
          <w:sz w:val="24"/>
          <w:szCs w:val="24"/>
        </w:rPr>
        <w:t>lease</w:t>
      </w:r>
      <w:r w:rsidR="00356391">
        <w:rPr>
          <w:rFonts w:ascii="Times New Roman" w:hAnsi="Times New Roman" w:cs="Times New Roman"/>
          <w:sz w:val="24"/>
          <w:szCs w:val="24"/>
        </w:rPr>
        <w:t xml:space="preserve"> payments.</w:t>
      </w:r>
    </w:p>
    <w:p w:rsidR="00356391" w:rsidRDefault="008F78B9">
      <w:pPr>
        <w:pStyle w:val="List"/>
        <w:spacing w:before="0" w:line="240" w:lineRule="auto"/>
        <w:ind w:left="1800" w:hanging="440"/>
        <w:rPr>
          <w:rFonts w:ascii="Times New Roman" w:hAnsi="Times New Roman" w:cs="Times New Roman"/>
          <w:sz w:val="14"/>
          <w:szCs w:val="14"/>
        </w:rPr>
      </w:pPr>
      <w:r>
        <w:rPr>
          <w:rFonts w:ascii="Times New Roman" w:hAnsi="Times New Roman" w:cs="Times New Roman"/>
          <w:sz w:val="24"/>
          <w:szCs w:val="24"/>
        </w:rPr>
        <w:t>2</w:t>
      </w:r>
      <w:r w:rsidR="00356391">
        <w:rPr>
          <w:rFonts w:ascii="Times New Roman" w:hAnsi="Times New Roman" w:cs="Times New Roman"/>
          <w:sz w:val="24"/>
          <w:szCs w:val="24"/>
        </w:rPr>
        <w:t>.</w:t>
      </w:r>
      <w:r w:rsidR="00356391">
        <w:rPr>
          <w:rFonts w:ascii="Times New Roman" w:hAnsi="Times New Roman" w:cs="Times New Roman"/>
          <w:sz w:val="24"/>
          <w:szCs w:val="24"/>
        </w:rPr>
        <w:tab/>
        <w:t xml:space="preserve">An amount due to the residual value viewed as an additional “payment” if the lessee </w:t>
      </w:r>
      <w:r w:rsidR="00356391">
        <w:rPr>
          <w:rFonts w:ascii="Times New Roman" w:hAnsi="Times New Roman" w:cs="Times New Roman"/>
          <w:i/>
          <w:iCs/>
          <w:color w:val="0000FF"/>
          <w:sz w:val="24"/>
          <w:szCs w:val="24"/>
        </w:rPr>
        <w:t>guarantees</w:t>
      </w:r>
      <w:r w:rsidR="00356391">
        <w:rPr>
          <w:rFonts w:ascii="Times New Roman" w:hAnsi="Times New Roman" w:cs="Times New Roman"/>
          <w:sz w:val="24"/>
          <w:szCs w:val="24"/>
        </w:rPr>
        <w:t xml:space="preserve"> the residual value to be a particular amount at th</w:t>
      </w:r>
      <w:r>
        <w:rPr>
          <w:rFonts w:ascii="Times New Roman" w:hAnsi="Times New Roman" w:cs="Times New Roman"/>
          <w:sz w:val="24"/>
          <w:szCs w:val="24"/>
        </w:rPr>
        <w:t>e end of the lease term. (T15-15, T15-16, T15-17</w:t>
      </w:r>
      <w:r w:rsidR="00356391">
        <w:rPr>
          <w:rFonts w:ascii="Times New Roman" w:hAnsi="Times New Roman" w:cs="Times New Roman"/>
          <w:sz w:val="24"/>
          <w:szCs w:val="24"/>
        </w:rPr>
        <w:t>)</w:t>
      </w:r>
    </w:p>
    <w:p w:rsidR="00356391" w:rsidRDefault="00356391" w:rsidP="003510DF">
      <w:pPr>
        <w:pStyle w:val="List"/>
        <w:keepNext/>
        <w:spacing w:line="240" w:lineRule="auto"/>
        <w:rPr>
          <w:rFonts w:ascii="Times New Roman" w:hAnsi="Times New Roman" w:cs="Times New Roman"/>
          <w:b/>
          <w:bCs/>
          <w:color w:val="0000FF"/>
          <w:sz w:val="28"/>
          <w:szCs w:val="28"/>
        </w:rPr>
      </w:pPr>
      <w:r>
        <w:rPr>
          <w:rFonts w:ascii="Times New Roman" w:hAnsi="Times New Roman" w:cs="Times New Roman"/>
          <w:b/>
          <w:bCs/>
          <w:color w:val="0000FF"/>
          <w:sz w:val="28"/>
          <w:szCs w:val="28"/>
        </w:rPr>
        <w:lastRenderedPageBreak/>
        <w:t>Part C:  Other Lease Accounting Issues</w:t>
      </w:r>
    </w:p>
    <w:p w:rsidR="00356391" w:rsidRDefault="00356391">
      <w:pPr>
        <w:pStyle w:val="List"/>
        <w:spacing w:before="0" w:line="240" w:lineRule="auto"/>
        <w:ind w:left="900" w:hanging="44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Executory costs are maintenance, insurance, taxes, and any other costs usually associated with ownership. (T15-18)</w:t>
      </w:r>
    </w:p>
    <w:p w:rsidR="00356391" w:rsidRDefault="003510DF">
      <w:pPr>
        <w:pStyle w:val="List"/>
        <w:spacing w:before="0" w:line="240" w:lineRule="auto"/>
        <w:ind w:left="1340" w:hanging="44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Sometimes, as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w:t>
      </w:r>
      <w:r w:rsidR="00356391">
        <w:rPr>
          <w:rFonts w:ascii="Times New Roman" w:hAnsi="Times New Roman" w:cs="Times New Roman"/>
          <w:sz w:val="24"/>
          <w:szCs w:val="24"/>
        </w:rPr>
        <w:t xml:space="preserve">expediency, a lease contract will specify that the </w:t>
      </w:r>
      <w:r w:rsidR="00356391">
        <w:rPr>
          <w:rFonts w:ascii="Times New Roman" w:hAnsi="Times New Roman" w:cs="Times New Roman"/>
          <w:i/>
          <w:iCs/>
          <w:color w:val="0000FF"/>
          <w:sz w:val="24"/>
          <w:szCs w:val="24"/>
        </w:rPr>
        <w:t>lessor</w:t>
      </w:r>
      <w:r w:rsidR="00356391">
        <w:rPr>
          <w:rFonts w:ascii="Times New Roman" w:hAnsi="Times New Roman" w:cs="Times New Roman"/>
          <w:sz w:val="24"/>
          <w:szCs w:val="24"/>
        </w:rPr>
        <w:t xml:space="preserve"> is to pay executory costs, but that the lessee will reimburse the lessor through higher </w:t>
      </w:r>
      <w:r w:rsidR="006B5FCA">
        <w:rPr>
          <w:rFonts w:ascii="Times New Roman" w:hAnsi="Times New Roman" w:cs="Times New Roman"/>
          <w:sz w:val="24"/>
          <w:szCs w:val="24"/>
        </w:rPr>
        <w:t>lease</w:t>
      </w:r>
      <w:r w:rsidR="00356391">
        <w:rPr>
          <w:rFonts w:ascii="Times New Roman" w:hAnsi="Times New Roman" w:cs="Times New Roman"/>
          <w:sz w:val="24"/>
          <w:szCs w:val="24"/>
        </w:rPr>
        <w:t xml:space="preserve"> payments.  </w:t>
      </w:r>
    </w:p>
    <w:p w:rsidR="00356391" w:rsidRDefault="00356391">
      <w:pPr>
        <w:pStyle w:val="List"/>
        <w:spacing w:before="0" w:line="240" w:lineRule="auto"/>
        <w:ind w:left="1340" w:hanging="44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Any portion of </w:t>
      </w:r>
      <w:r w:rsidR="006B5FCA">
        <w:rPr>
          <w:rFonts w:ascii="Times New Roman" w:hAnsi="Times New Roman" w:cs="Times New Roman"/>
          <w:sz w:val="24"/>
          <w:szCs w:val="24"/>
        </w:rPr>
        <w:t>lease</w:t>
      </w:r>
      <w:r>
        <w:rPr>
          <w:rFonts w:ascii="Times New Roman" w:hAnsi="Times New Roman" w:cs="Times New Roman"/>
          <w:sz w:val="24"/>
          <w:szCs w:val="24"/>
        </w:rPr>
        <w:t xml:space="preserve"> payments that represents executory costs is not considered part of minimum lease payments.</w:t>
      </w:r>
    </w:p>
    <w:p w:rsidR="00356391" w:rsidRDefault="00356391">
      <w:pPr>
        <w:pStyle w:val="List"/>
        <w:spacing w:before="0" w:line="240" w:lineRule="auto"/>
        <w:ind w:left="1340" w:hanging="44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The lessee simply expenses executory costs as incurred.</w:t>
      </w:r>
    </w:p>
    <w:p w:rsidR="00356391" w:rsidRDefault="00356391">
      <w:pPr>
        <w:pStyle w:val="List"/>
        <w:spacing w:before="0" w:line="240" w:lineRule="auto"/>
        <w:ind w:left="900" w:hanging="44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The lessee uses the lower of the interest rate implicit in the lease or the lessee’s own incremental borrowing rate. (T15-19)</w:t>
      </w:r>
    </w:p>
    <w:p w:rsidR="00356391" w:rsidRDefault="00356391">
      <w:pPr>
        <w:pStyle w:val="List"/>
        <w:spacing w:before="0" w:line="240" w:lineRule="auto"/>
        <w:ind w:left="900" w:hanging="44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Initial direct costs are the costs incurred by the lessor that are associated directly with originating a lease and are essential to acquire that lease.  </w:t>
      </w:r>
    </w:p>
    <w:p w:rsidR="00356391" w:rsidRDefault="00356391">
      <w:pPr>
        <w:pStyle w:val="List"/>
        <w:spacing w:before="0" w:line="240" w:lineRule="auto"/>
        <w:ind w:left="1340" w:hanging="44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They include legal fees, commissions, evaluating the prospective lessee's financial condition, and preparing and processing lease documents.  </w:t>
      </w:r>
    </w:p>
    <w:p w:rsidR="00356391" w:rsidRDefault="00356391">
      <w:pPr>
        <w:pStyle w:val="List"/>
        <w:spacing w:before="0" w:line="240" w:lineRule="auto"/>
        <w:ind w:left="1340" w:hanging="44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The method of accounting for initial direct costs depends on the nature of the lease:  </w:t>
      </w:r>
    </w:p>
    <w:p w:rsidR="00356391" w:rsidRDefault="00356391">
      <w:pPr>
        <w:pStyle w:val="List"/>
        <w:spacing w:before="0" w:line="240" w:lineRule="auto"/>
        <w:ind w:left="1800" w:hanging="44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For </w:t>
      </w:r>
      <w:r>
        <w:rPr>
          <w:rFonts w:ascii="Times New Roman" w:hAnsi="Times New Roman" w:cs="Times New Roman"/>
          <w:i/>
          <w:iCs/>
          <w:color w:val="0000FF"/>
          <w:sz w:val="24"/>
          <w:szCs w:val="24"/>
        </w:rPr>
        <w:t>operating</w:t>
      </w:r>
      <w:r>
        <w:rPr>
          <w:rFonts w:ascii="Times New Roman" w:hAnsi="Times New Roman" w:cs="Times New Roman"/>
          <w:sz w:val="24"/>
          <w:szCs w:val="24"/>
        </w:rPr>
        <w:t xml:space="preserve"> </w:t>
      </w:r>
      <w:r>
        <w:rPr>
          <w:rFonts w:ascii="Times New Roman" w:hAnsi="Times New Roman" w:cs="Times New Roman"/>
          <w:i/>
          <w:iCs/>
          <w:color w:val="0000FF"/>
          <w:sz w:val="24"/>
          <w:szCs w:val="24"/>
        </w:rPr>
        <w:t>leases</w:t>
      </w:r>
      <w:r>
        <w:rPr>
          <w:rFonts w:ascii="Times New Roman" w:hAnsi="Times New Roman" w:cs="Times New Roman"/>
          <w:sz w:val="24"/>
          <w:szCs w:val="24"/>
        </w:rPr>
        <w:t xml:space="preserve"> initial direct costs are recorded as assets and amortized over the term of the lease.  Since the only revenue an operating lease produces is </w:t>
      </w:r>
      <w:r w:rsidR="006B5FCA">
        <w:rPr>
          <w:rFonts w:ascii="Times New Roman" w:hAnsi="Times New Roman" w:cs="Times New Roman"/>
          <w:sz w:val="24"/>
          <w:szCs w:val="24"/>
        </w:rPr>
        <w:t>lease</w:t>
      </w:r>
      <w:r>
        <w:rPr>
          <w:rFonts w:ascii="Times New Roman" w:hAnsi="Times New Roman" w:cs="Times New Roman"/>
          <w:sz w:val="24"/>
          <w:szCs w:val="24"/>
        </w:rPr>
        <w:t xml:space="preserve"> revenue, and that revenue is recognized over the lease term, initial direct costs also are automatically recognized over the lease term to match these costs with the rent revenues they help generate.</w:t>
      </w:r>
    </w:p>
    <w:p w:rsidR="00356391" w:rsidRDefault="00356391">
      <w:pPr>
        <w:pStyle w:val="List"/>
        <w:spacing w:before="0" w:line="240" w:lineRule="auto"/>
        <w:ind w:left="1800" w:hanging="44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In </w:t>
      </w:r>
      <w:r>
        <w:rPr>
          <w:rFonts w:ascii="Times New Roman" w:hAnsi="Times New Roman" w:cs="Times New Roman"/>
          <w:i/>
          <w:iCs/>
          <w:color w:val="0000FF"/>
          <w:sz w:val="24"/>
          <w:szCs w:val="24"/>
        </w:rPr>
        <w:t>direct financing leases</w:t>
      </w:r>
      <w:r>
        <w:rPr>
          <w:rFonts w:ascii="Times New Roman" w:hAnsi="Times New Roman" w:cs="Times New Roman"/>
          <w:sz w:val="24"/>
          <w:szCs w:val="24"/>
        </w:rPr>
        <w:t xml:space="preserve"> interest revenue is earned over the lease term, so initial direct costs are matched with the interest revenues they help generate.  Therefore, initial direct costs are not expensed at the outset, but are deferred and recognized over the lease term.  This can be accomplished by </w:t>
      </w:r>
      <w:r w:rsidR="003510DF">
        <w:rPr>
          <w:rFonts w:ascii="Times New Roman" w:hAnsi="Times New Roman" w:cs="Times New Roman"/>
          <w:sz w:val="24"/>
          <w:szCs w:val="24"/>
        </w:rPr>
        <w:t>increasing</w:t>
      </w:r>
      <w:r>
        <w:rPr>
          <w:rFonts w:ascii="Times New Roman" w:hAnsi="Times New Roman" w:cs="Times New Roman"/>
          <w:sz w:val="24"/>
          <w:szCs w:val="24"/>
        </w:rPr>
        <w:t xml:space="preserve"> the lessor’s </w:t>
      </w:r>
      <w:r w:rsidR="003510DF">
        <w:rPr>
          <w:rFonts w:ascii="Times New Roman" w:hAnsi="Times New Roman" w:cs="Times New Roman"/>
          <w:i/>
          <w:iCs/>
          <w:color w:val="0000FF"/>
          <w:sz w:val="24"/>
          <w:szCs w:val="24"/>
        </w:rPr>
        <w:t xml:space="preserve">lease receivable </w:t>
      </w:r>
      <w:r>
        <w:rPr>
          <w:rFonts w:ascii="Times New Roman" w:hAnsi="Times New Roman" w:cs="Times New Roman"/>
          <w:sz w:val="24"/>
          <w:szCs w:val="24"/>
        </w:rPr>
        <w:t xml:space="preserve">by the total of initial direct costs.  Then, as interest revenue is recognized over the lease term at a constant effective rate, the initial direct costs are recognized at the same rate (that is, proportionally).  </w:t>
      </w:r>
    </w:p>
    <w:p w:rsidR="00356391" w:rsidRDefault="00356391">
      <w:pPr>
        <w:pStyle w:val="List"/>
        <w:numPr>
          <w:ilvl w:val="0"/>
          <w:numId w:val="1"/>
        </w:numPr>
        <w:spacing w:before="0" w:line="240" w:lineRule="auto"/>
        <w:rPr>
          <w:rFonts w:ascii="Times New Roman" w:hAnsi="Times New Roman" w:cs="Times New Roman"/>
          <w:sz w:val="24"/>
          <w:szCs w:val="24"/>
        </w:rPr>
      </w:pPr>
      <w:r>
        <w:rPr>
          <w:rFonts w:ascii="Times New Roman" w:hAnsi="Times New Roman" w:cs="Times New Roman"/>
          <w:sz w:val="24"/>
          <w:szCs w:val="24"/>
        </w:rPr>
        <w:t xml:space="preserve">For </w:t>
      </w:r>
      <w:r>
        <w:rPr>
          <w:rFonts w:ascii="Times New Roman" w:hAnsi="Times New Roman" w:cs="Times New Roman"/>
          <w:i/>
          <w:iCs/>
          <w:color w:val="0000FF"/>
          <w:sz w:val="24"/>
          <w:szCs w:val="24"/>
        </w:rPr>
        <w:t>sales-type leases</w:t>
      </w:r>
      <w:r>
        <w:rPr>
          <w:rFonts w:ascii="Times New Roman" w:hAnsi="Times New Roman" w:cs="Times New Roman"/>
          <w:sz w:val="24"/>
          <w:szCs w:val="24"/>
        </w:rPr>
        <w:t xml:space="preserve"> initial direct costs are expensed at the inception of the lease.  Since the usual reason for a sales-type lease is for a manufacturer or a dealer to sell its product, it’s reasonable to recognize the costs of creating the transaction as a selling expense in the period of the sale.</w:t>
      </w:r>
    </w:p>
    <w:p w:rsidR="00356391" w:rsidRDefault="00356391">
      <w:pPr>
        <w:pStyle w:val="List"/>
        <w:spacing w:before="0" w:line="240" w:lineRule="auto"/>
        <w:ind w:left="900" w:hanging="44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xml:space="preserve">Lease disclosure requirements include (a) a “general description” of the leasing arrangement as well as (b) minimum future payments, in the aggregate, and for each of the five succeeding fiscal years.  </w:t>
      </w:r>
    </w:p>
    <w:p w:rsidR="00356391" w:rsidRDefault="00356391">
      <w:pPr>
        <w:pStyle w:val="List"/>
        <w:spacing w:before="0" w:line="240" w:lineRule="auto"/>
        <w:ind w:left="900" w:hanging="440"/>
        <w:rPr>
          <w:rFonts w:ascii="Times New Roman" w:hAnsi="Times New Roman" w:cs="Times New Roman"/>
          <w:color w:val="000000"/>
          <w:sz w:val="24"/>
          <w:szCs w:val="24"/>
        </w:rPr>
      </w:pPr>
      <w:r>
        <w:rPr>
          <w:rFonts w:ascii="Times New Roman" w:hAnsi="Times New Roman" w:cs="Times New Roman"/>
          <w:color w:val="000000"/>
          <w:sz w:val="24"/>
          <w:szCs w:val="24"/>
        </w:rPr>
        <w:t xml:space="preserve">E. </w:t>
      </w:r>
      <w:r w:rsidR="008F78B9">
        <w:rPr>
          <w:rFonts w:ascii="Times New Roman" w:hAnsi="Times New Roman" w:cs="Times New Roman"/>
          <w:color w:val="000000"/>
          <w:sz w:val="24"/>
          <w:szCs w:val="24"/>
        </w:rPr>
        <w:tab/>
      </w:r>
      <w:r>
        <w:rPr>
          <w:rFonts w:ascii="Times New Roman" w:hAnsi="Times New Roman" w:cs="Times New Roman"/>
          <w:color w:val="000000"/>
          <w:sz w:val="24"/>
          <w:szCs w:val="24"/>
        </w:rPr>
        <w:t>Decision-Makers’ Perspective: Financial Statement Impact</w:t>
      </w:r>
    </w:p>
    <w:p w:rsidR="00356391" w:rsidRDefault="00356391" w:rsidP="008F78B9">
      <w:pPr>
        <w:pStyle w:val="List"/>
        <w:spacing w:before="0"/>
        <w:ind w:left="1170" w:hanging="270"/>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Balance Sheet and Income Statement</w:t>
      </w:r>
    </w:p>
    <w:p w:rsidR="00356391" w:rsidRDefault="00356391">
      <w:pPr>
        <w:pStyle w:val="List"/>
        <w:spacing w:before="0" w:line="240" w:lineRule="auto"/>
        <w:ind w:left="1466" w:hanging="44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 xml:space="preserve">Lease liabilities affect the debt equity ratio and the rate of return on assets. </w:t>
      </w:r>
    </w:p>
    <w:p w:rsidR="00356391" w:rsidRDefault="00356391">
      <w:pPr>
        <w:pStyle w:val="List"/>
        <w:spacing w:before="0" w:line="240" w:lineRule="auto"/>
        <w:ind w:left="1466" w:hanging="44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 xml:space="preserve">Operating leases also represent long-term commitments that can become a problem if business declines and cash inflows drop off.  </w:t>
      </w:r>
    </w:p>
    <w:p w:rsidR="00356391" w:rsidRDefault="00356391">
      <w:pPr>
        <w:pStyle w:val="List"/>
        <w:numPr>
          <w:ilvl w:val="0"/>
          <w:numId w:val="2"/>
        </w:numPr>
        <w:tabs>
          <w:tab w:val="clear" w:pos="1746"/>
        </w:tabs>
        <w:spacing w:before="0" w:line="240" w:lineRule="auto"/>
        <w:ind w:left="1440" w:hanging="414"/>
        <w:rPr>
          <w:rFonts w:ascii="Times New Roman" w:hAnsi="Times New Roman" w:cs="Times New Roman"/>
          <w:sz w:val="24"/>
          <w:szCs w:val="24"/>
        </w:rPr>
      </w:pPr>
      <w:r>
        <w:rPr>
          <w:rFonts w:ascii="Times New Roman" w:hAnsi="Times New Roman" w:cs="Times New Roman"/>
          <w:sz w:val="24"/>
          <w:szCs w:val="24"/>
        </w:rPr>
        <w:t>The net income difference between treating a lease as a capital lease versus an operating lease generally is not significant.</w:t>
      </w:r>
    </w:p>
    <w:p w:rsidR="00356391" w:rsidRDefault="00356391">
      <w:pPr>
        <w:pStyle w:val="List"/>
        <w:numPr>
          <w:ilvl w:val="0"/>
          <w:numId w:val="2"/>
        </w:numPr>
        <w:tabs>
          <w:tab w:val="clear" w:pos="1746"/>
        </w:tabs>
        <w:spacing w:before="0" w:line="240" w:lineRule="auto"/>
        <w:ind w:left="1440" w:hanging="414"/>
        <w:rPr>
          <w:rFonts w:ascii="Times New Roman" w:hAnsi="Times New Roman" w:cs="Times New Roman"/>
          <w:sz w:val="24"/>
          <w:szCs w:val="24"/>
        </w:rPr>
      </w:pPr>
      <w:r>
        <w:rPr>
          <w:rFonts w:ascii="Times New Roman" w:hAnsi="Times New Roman" w:cs="Times New Roman"/>
          <w:sz w:val="24"/>
          <w:szCs w:val="24"/>
        </w:rPr>
        <w:t>The impact on the balance sheet between capital leases and operating leases is significant.</w:t>
      </w:r>
    </w:p>
    <w:p w:rsidR="00356391" w:rsidRDefault="00356391" w:rsidP="000949F1">
      <w:pPr>
        <w:pStyle w:val="List"/>
        <w:keepNext/>
        <w:spacing w:before="0"/>
        <w:ind w:left="440" w:hanging="440"/>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t>Statement of Cash Flow Impact</w:t>
      </w:r>
    </w:p>
    <w:p w:rsidR="00356391" w:rsidRDefault="00356391">
      <w:pPr>
        <w:pStyle w:val="text1"/>
        <w:spacing w:before="0"/>
        <w:ind w:left="720" w:hanging="36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Both the lessee and lessor report cash payments for operating leases in a statement of cash flows as cash flows from operating activities.</w:t>
      </w:r>
    </w:p>
    <w:p w:rsidR="00356391" w:rsidRDefault="00356391">
      <w:pPr>
        <w:pStyle w:val="text1"/>
        <w:spacing w:before="0"/>
        <w:ind w:left="720" w:hanging="360"/>
        <w:rPr>
          <w:rFonts w:ascii="Times New Roman" w:hAnsi="Times New Roman" w:cs="Times New Roman"/>
          <w:sz w:val="24"/>
          <w:szCs w:val="24"/>
        </w:rPr>
      </w:pPr>
      <w:r>
        <w:rPr>
          <w:rFonts w:ascii="Times New Roman" w:hAnsi="Times New Roman" w:cs="Times New Roman"/>
          <w:color w:val="000000"/>
          <w:sz w:val="24"/>
          <w:szCs w:val="24"/>
        </w:rPr>
        <w:lastRenderedPageBreak/>
        <w:t>ii.</w:t>
      </w:r>
      <w:r>
        <w:rPr>
          <w:rFonts w:ascii="Times New Roman" w:hAnsi="Times New Roman" w:cs="Times New Roman"/>
          <w:color w:val="000000"/>
          <w:sz w:val="24"/>
          <w:szCs w:val="24"/>
        </w:rPr>
        <w:tab/>
      </w:r>
      <w:r>
        <w:rPr>
          <w:rFonts w:ascii="Times New Roman" w:hAnsi="Times New Roman" w:cs="Times New Roman"/>
          <w:sz w:val="24"/>
          <w:szCs w:val="24"/>
        </w:rPr>
        <w:t xml:space="preserve">Each </w:t>
      </w:r>
      <w:r w:rsidR="000949F1">
        <w:rPr>
          <w:rFonts w:ascii="Times New Roman" w:hAnsi="Times New Roman" w:cs="Times New Roman"/>
          <w:sz w:val="24"/>
          <w:szCs w:val="24"/>
        </w:rPr>
        <w:t>lease</w:t>
      </w:r>
      <w:r>
        <w:rPr>
          <w:rFonts w:ascii="Times New Roman" w:hAnsi="Times New Roman" w:cs="Times New Roman"/>
          <w:sz w:val="24"/>
          <w:szCs w:val="24"/>
        </w:rPr>
        <w:t xml:space="preserve"> payment in a capital lease includes both an amount that represents interest and an amount that represents a reduction of principal.  In a statement of cash flows, then, the lessee reports the interest portion as cash flows from operating activities and the principal portion as cash flows from financing activities.   The lessor in a direct financing lease reports the interest portion as cash flows from operating activities and the principal portion as cash flows from investing activities.    Unlike for an operating lease, both the lessee and lessor report the lease at its inception as a non-cash investing/financing activity.</w:t>
      </w:r>
    </w:p>
    <w:p w:rsidR="00356391" w:rsidRDefault="00356391">
      <w:pPr>
        <w:pStyle w:val="text1"/>
        <w:spacing w:before="0"/>
        <w:ind w:left="720" w:hanging="360"/>
        <w:rPr>
          <w:rFonts w:ascii="Times New Roman" w:hAnsi="Times New Roman" w:cs="Times New Roman"/>
          <w:sz w:val="24"/>
          <w:szCs w:val="24"/>
        </w:rPr>
      </w:pPr>
      <w:r>
        <w:rPr>
          <w:rFonts w:ascii="Times New Roman" w:hAnsi="Times New Roman" w:cs="Times New Roman"/>
          <w:color w:val="000000"/>
          <w:sz w:val="24"/>
          <w:szCs w:val="24"/>
        </w:rPr>
        <w:t>iii.</w:t>
      </w:r>
      <w:r>
        <w:rPr>
          <w:rFonts w:ascii="Times New Roman" w:hAnsi="Times New Roman" w:cs="Times New Roman"/>
          <w:sz w:val="24"/>
          <w:szCs w:val="24"/>
        </w:rPr>
        <w:tab/>
        <w:t xml:space="preserve">Consistent with reporting sales of products under installment sales agreements rather than lease agreements, the lessor reports cash receipts from a </w:t>
      </w:r>
      <w:r>
        <w:rPr>
          <w:rFonts w:ascii="Times New Roman" w:hAnsi="Times New Roman" w:cs="Times New Roman"/>
          <w:color w:val="000000"/>
          <w:sz w:val="24"/>
          <w:szCs w:val="24"/>
        </w:rPr>
        <w:t>sales-type lease</w:t>
      </w:r>
      <w:r>
        <w:rPr>
          <w:rFonts w:ascii="Times New Roman" w:hAnsi="Times New Roman" w:cs="Times New Roman"/>
          <w:sz w:val="24"/>
          <w:szCs w:val="24"/>
        </w:rPr>
        <w:t xml:space="preserve"> as cash flows from operating activities.</w:t>
      </w:r>
    </w:p>
    <w:p w:rsidR="00356391" w:rsidRDefault="00356391">
      <w:pPr>
        <w:pStyle w:val="Text"/>
        <w:rPr>
          <w:rFonts w:ascii="Times New Roman" w:hAnsi="Times New Roman" w:cs="Times New Roman"/>
          <w:sz w:val="18"/>
          <w:szCs w:val="18"/>
        </w:rPr>
      </w:pPr>
    </w:p>
    <w:p w:rsidR="00356391" w:rsidRDefault="00356391">
      <w:pPr>
        <w:pStyle w:val="List"/>
        <w:keepNext/>
        <w:spacing w:line="240" w:lineRule="auto"/>
        <w:rPr>
          <w:rFonts w:ascii="Times New Roman" w:hAnsi="Times New Roman" w:cs="Times New Roman"/>
          <w:b/>
          <w:bCs/>
          <w:color w:val="0000FF"/>
          <w:sz w:val="28"/>
          <w:szCs w:val="28"/>
        </w:rPr>
      </w:pPr>
      <w:r>
        <w:rPr>
          <w:rFonts w:ascii="Times New Roman" w:hAnsi="Times New Roman" w:cs="Times New Roman"/>
          <w:b/>
          <w:bCs/>
          <w:color w:val="0000FF"/>
          <w:sz w:val="28"/>
          <w:szCs w:val="28"/>
        </w:rPr>
        <w:t>Part D:  Special Leasing Arrangements</w:t>
      </w:r>
    </w:p>
    <w:p w:rsidR="00356391" w:rsidRDefault="00356391">
      <w:pPr>
        <w:pStyle w:val="TOC1"/>
        <w:keepNext/>
        <w:tabs>
          <w:tab w:val="clear" w:pos="7100"/>
          <w:tab w:val="left" w:pos="3276"/>
        </w:tabs>
        <w:spacing w:line="240" w:lineRule="auto"/>
      </w:pPr>
      <w:r>
        <w:tab/>
      </w:r>
    </w:p>
    <w:p w:rsidR="00356391" w:rsidRDefault="00356391">
      <w:pPr>
        <w:pStyle w:val="List"/>
        <w:spacing w:before="0" w:line="240" w:lineRule="auto"/>
        <w:ind w:left="900" w:hanging="440"/>
        <w:rPr>
          <w:rFonts w:ascii="Times New Roman" w:hAnsi="Times New Roman" w:cs="Times New Roman"/>
        </w:rPr>
      </w:pPr>
      <w:r>
        <w:rPr>
          <w:rFonts w:ascii="Times New Roman" w:hAnsi="Times New Roman" w:cs="Times New Roman"/>
          <w:sz w:val="24"/>
          <w:szCs w:val="24"/>
        </w:rPr>
        <w:t>A.</w:t>
      </w:r>
      <w:r>
        <w:rPr>
          <w:rFonts w:ascii="Times New Roman" w:hAnsi="Times New Roman" w:cs="Times New Roman"/>
          <w:sz w:val="24"/>
          <w:szCs w:val="24"/>
        </w:rPr>
        <w:tab/>
        <w:t>In a sale-leaseback transaction the owner of an asset sells it and immediately leases it back from the new owner.</w:t>
      </w:r>
      <w:r>
        <w:rPr>
          <w:rFonts w:ascii="Times New Roman" w:hAnsi="Times New Roman" w:cs="Times New Roman"/>
        </w:rPr>
        <w:t xml:space="preserve">  </w:t>
      </w:r>
    </w:p>
    <w:p w:rsidR="00356391" w:rsidRDefault="00356391">
      <w:pPr>
        <w:pStyle w:val="List"/>
        <w:spacing w:before="0" w:line="240" w:lineRule="auto"/>
        <w:ind w:left="1340" w:hanging="44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A gain on the sale of an asset in a sale leaseback arrangement is deferred and amortized over the lease term (or asset life if title is expected to transfer to the lessee).  </w:t>
      </w:r>
    </w:p>
    <w:p w:rsidR="00356391" w:rsidRDefault="00356391">
      <w:pPr>
        <w:pStyle w:val="List"/>
        <w:spacing w:before="0" w:line="240" w:lineRule="auto"/>
        <w:ind w:left="1340" w:hanging="44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The lease portion of the transaction is evaluated and accounted for like any lease. </w:t>
      </w:r>
    </w:p>
    <w:p w:rsidR="00356391" w:rsidRDefault="00356391">
      <w:pPr>
        <w:pStyle w:val="List"/>
        <w:spacing w:before="0" w:line="240" w:lineRule="auto"/>
        <w:ind w:left="900" w:hanging="440"/>
        <w:rPr>
          <w:rFonts w:ascii="Times New Roman" w:hAnsi="Times New Roman" w:cs="Times New Roman"/>
        </w:rPr>
      </w:pPr>
      <w:r>
        <w:rPr>
          <w:rFonts w:ascii="Times New Roman" w:hAnsi="Times New Roman" w:cs="Times New Roman"/>
          <w:sz w:val="24"/>
          <w:szCs w:val="24"/>
        </w:rPr>
        <w:t>B.</w:t>
      </w:r>
      <w:r>
        <w:rPr>
          <w:rFonts w:ascii="Times New Roman" w:hAnsi="Times New Roman" w:cs="Times New Roman"/>
          <w:sz w:val="24"/>
          <w:szCs w:val="24"/>
        </w:rPr>
        <w:tab/>
        <w:t>Real estate</w:t>
      </w:r>
      <w:r>
        <w:rPr>
          <w:rFonts w:ascii="Times New Roman" w:hAnsi="Times New Roman" w:cs="Times New Roman"/>
        </w:rPr>
        <w:t xml:space="preserve"> </w:t>
      </w:r>
      <w:r>
        <w:rPr>
          <w:rFonts w:ascii="Times New Roman" w:hAnsi="Times New Roman" w:cs="Times New Roman"/>
          <w:sz w:val="24"/>
          <w:szCs w:val="24"/>
        </w:rPr>
        <w:t xml:space="preserve">leases involve land – exclusively, or in part.  </w:t>
      </w:r>
    </w:p>
    <w:p w:rsidR="00356391" w:rsidRDefault="00356391">
      <w:pPr>
        <w:pStyle w:val="List"/>
        <w:spacing w:before="0" w:line="240" w:lineRule="auto"/>
        <w:ind w:left="1340" w:hanging="44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Only the first (title transfers) and second (BPO) classification criteria apply in a land lease.</w:t>
      </w:r>
    </w:p>
    <w:p w:rsidR="00356391" w:rsidRDefault="00356391">
      <w:pPr>
        <w:pStyle w:val="List"/>
        <w:spacing w:before="0" w:line="240" w:lineRule="auto"/>
        <w:ind w:left="1340" w:hanging="44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When (a) the leased property includes both land and a building, (b) neither of the first two criteria is met, and (c) the fair value of the land is 25% or more of the combined fair value, both the lessee and the lessor treat the land as an operating lease and the building as any other lease.  </w:t>
      </w:r>
    </w:p>
    <w:p w:rsidR="00356391" w:rsidRDefault="00356391">
      <w:pPr>
        <w:pStyle w:val="List"/>
        <w:spacing w:before="0" w:line="240" w:lineRule="auto"/>
        <w:ind w:left="1340" w:hanging="44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Usual lease accounting procedures apply to leases that involve only part of a building although extra effort may be needed to arrive at reasonable estimates of cost and fair value.  </w:t>
      </w:r>
    </w:p>
    <w:p w:rsidR="00356391" w:rsidRDefault="00356391">
      <w:pPr>
        <w:pStyle w:val="List"/>
        <w:spacing w:before="0" w:line="240" w:lineRule="auto"/>
        <w:ind w:left="900" w:hanging="44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A leveraged lease involves significant long-term, nonrecourse financing by a third party creditor.</w:t>
      </w:r>
    </w:p>
    <w:p w:rsidR="00356391" w:rsidRDefault="00356391">
      <w:pPr>
        <w:pStyle w:val="List"/>
        <w:spacing w:before="0" w:line="240" w:lineRule="auto"/>
        <w:ind w:left="1340" w:hanging="44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A lessee accounts for a leveraged lease the same way as a </w:t>
      </w:r>
      <w:proofErr w:type="spellStart"/>
      <w:r>
        <w:rPr>
          <w:rFonts w:ascii="Times New Roman" w:hAnsi="Times New Roman" w:cs="Times New Roman"/>
          <w:sz w:val="24"/>
          <w:szCs w:val="24"/>
        </w:rPr>
        <w:t>nonleveraged</w:t>
      </w:r>
      <w:proofErr w:type="spellEnd"/>
      <w:r>
        <w:rPr>
          <w:rFonts w:ascii="Times New Roman" w:hAnsi="Times New Roman" w:cs="Times New Roman"/>
          <w:sz w:val="24"/>
          <w:szCs w:val="24"/>
        </w:rPr>
        <w:t xml:space="preserve"> lease.</w:t>
      </w:r>
    </w:p>
    <w:p w:rsidR="00356391" w:rsidRDefault="00356391">
      <w:pPr>
        <w:pStyle w:val="List"/>
        <w:spacing w:before="0" w:line="240" w:lineRule="auto"/>
        <w:ind w:left="1340" w:hanging="44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A lessor records its investment (receivable) </w:t>
      </w:r>
      <w:r>
        <w:rPr>
          <w:rFonts w:ascii="Times New Roman" w:hAnsi="Times New Roman" w:cs="Times New Roman"/>
          <w:i/>
          <w:iCs/>
          <w:sz w:val="24"/>
          <w:szCs w:val="24"/>
        </w:rPr>
        <w:t>net</w:t>
      </w:r>
      <w:r>
        <w:rPr>
          <w:rFonts w:ascii="Times New Roman" w:hAnsi="Times New Roman" w:cs="Times New Roman"/>
          <w:sz w:val="24"/>
          <w:szCs w:val="24"/>
        </w:rPr>
        <w:t xml:space="preserve"> of the nonrecourse debt and reports income from the lease only in those years when the receivable exceeds the liability.</w:t>
      </w:r>
    </w:p>
    <w:p w:rsidR="0035415B" w:rsidRDefault="0035415B" w:rsidP="0035415B">
      <w:pPr>
        <w:pStyle w:val="List"/>
        <w:keepNext/>
        <w:pageBreakBefore/>
        <w:spacing w:line="240" w:lineRule="auto"/>
        <w:rPr>
          <w:rFonts w:ascii="Times New Roman" w:hAnsi="Times New Roman" w:cs="Times New Roman"/>
          <w:b/>
          <w:bCs/>
          <w:color w:val="0000FF"/>
          <w:sz w:val="28"/>
          <w:szCs w:val="28"/>
        </w:rPr>
      </w:pPr>
      <w:r>
        <w:rPr>
          <w:rFonts w:ascii="Times New Roman" w:hAnsi="Times New Roman" w:cs="Times New Roman"/>
          <w:b/>
          <w:bCs/>
          <w:color w:val="0000FF"/>
          <w:sz w:val="28"/>
          <w:szCs w:val="28"/>
        </w:rPr>
        <w:lastRenderedPageBreak/>
        <w:t>International Financial Reporting Standards</w:t>
      </w:r>
    </w:p>
    <w:p w:rsidR="0035415B" w:rsidRDefault="0035415B" w:rsidP="0035415B">
      <w:pPr>
        <w:pStyle w:val="TOC1"/>
        <w:keepNext/>
        <w:tabs>
          <w:tab w:val="clear" w:pos="7100"/>
          <w:tab w:val="left" w:pos="3276"/>
        </w:tabs>
        <w:spacing w:line="240" w:lineRule="auto"/>
      </w:pPr>
      <w:r>
        <w:tab/>
      </w:r>
    </w:p>
    <w:p w:rsidR="0035415B" w:rsidRDefault="0035415B" w:rsidP="0035415B">
      <w:pPr>
        <w:pStyle w:val="List"/>
        <w:spacing w:before="0" w:line="240" w:lineRule="auto"/>
        <w:ind w:left="900" w:hanging="44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35415B">
        <w:rPr>
          <w:rFonts w:ascii="Times New Roman" w:hAnsi="Times New Roman" w:cs="Times New Roman"/>
          <w:sz w:val="24"/>
          <w:szCs w:val="24"/>
        </w:rPr>
        <w:t>The IASB and FASB are collaborating on a joint project for a revision of leasing standards. The Boards have agreed that a “right of use” model (where the lessee recognizes an asset representing the right to use the leased asset for the lease term and also recognizes a corresponding liability for the lease rentals, whatever the term of the lease) is the only approach which recognizes assets and liabilities that corresponded to the conceptual framework definitions. Many people expect the new standard to result in most, if not all, leases being recorded as an intangible asset for the right of use and a liability for the present value of the lease payments</w:t>
      </w:r>
      <w:r>
        <w:rPr>
          <w:rFonts w:ascii="Times New Roman" w:hAnsi="Times New Roman" w:cs="Times New Roman"/>
          <w:sz w:val="24"/>
          <w:szCs w:val="24"/>
        </w:rPr>
        <w:t>.</w:t>
      </w:r>
      <w:r w:rsidRPr="0035415B">
        <w:rPr>
          <w:rFonts w:ascii="Times New Roman" w:hAnsi="Times New Roman" w:cs="Times New Roman"/>
          <w:sz w:val="24"/>
          <w:szCs w:val="24"/>
        </w:rPr>
        <w:t xml:space="preserve">  </w:t>
      </w:r>
      <w:r>
        <w:rPr>
          <w:rFonts w:ascii="Times New Roman" w:hAnsi="Times New Roman" w:cs="Times New Roman"/>
          <w:sz w:val="24"/>
          <w:szCs w:val="24"/>
        </w:rPr>
        <w:t>(T15-20)</w:t>
      </w:r>
    </w:p>
    <w:p w:rsidR="0035415B" w:rsidRDefault="0035415B" w:rsidP="0035415B">
      <w:pPr>
        <w:pStyle w:val="List"/>
        <w:spacing w:before="0" w:line="240" w:lineRule="auto"/>
        <w:ind w:left="900" w:hanging="440"/>
        <w:rPr>
          <w:rFonts w:ascii="Times New Roman" w:hAnsi="Times New Roman" w:cs="Times New Roman"/>
          <w:color w:val="000000"/>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35415B">
        <w:rPr>
          <w:rFonts w:ascii="Times New Roman" w:hAnsi="Times New Roman" w:cs="Times New Roman"/>
          <w:color w:val="000000"/>
          <w:sz w:val="24"/>
          <w:szCs w:val="24"/>
        </w:rPr>
        <w:t xml:space="preserve">Under </w:t>
      </w:r>
      <w:r w:rsidRPr="0035415B">
        <w:rPr>
          <w:rFonts w:ascii="Times New Roman" w:hAnsi="Times New Roman" w:cs="Times New Roman"/>
          <w:i/>
          <w:color w:val="000000"/>
          <w:sz w:val="24"/>
          <w:szCs w:val="24"/>
        </w:rPr>
        <w:t>IAS No. 17</w:t>
      </w:r>
      <w:r w:rsidRPr="0035415B">
        <w:rPr>
          <w:rFonts w:ascii="Times New Roman" w:hAnsi="Times New Roman" w:cs="Times New Roman"/>
          <w:color w:val="000000"/>
          <w:sz w:val="24"/>
          <w:szCs w:val="24"/>
        </w:rPr>
        <w:t>, land and buildings elements are considered separately unless the land element is not material.  Under U.S. GAAP, land and building elements generally are accounted for as a single unit, unless land represents more than 25% of the total fair value of the leased property.</w:t>
      </w:r>
      <w:r w:rsidRPr="0035415B">
        <w:rPr>
          <w:rFonts w:ascii="Times New Roman" w:hAnsi="Times New Roman" w:cs="Times New Roman"/>
          <w:sz w:val="24"/>
          <w:szCs w:val="24"/>
        </w:rPr>
        <w:t xml:space="preserve">  </w:t>
      </w:r>
      <w:r>
        <w:rPr>
          <w:rFonts w:ascii="Times New Roman" w:hAnsi="Times New Roman" w:cs="Times New Roman"/>
          <w:sz w:val="24"/>
          <w:szCs w:val="24"/>
        </w:rPr>
        <w:t>(T15-21)</w:t>
      </w:r>
    </w:p>
    <w:p w:rsidR="0035415B" w:rsidRDefault="0035415B" w:rsidP="0035415B">
      <w:pPr>
        <w:pStyle w:val="List"/>
        <w:spacing w:before="0" w:line="240" w:lineRule="auto"/>
        <w:ind w:left="900" w:hanging="440"/>
        <w:rPr>
          <w:rFonts w:ascii="Times New Roman" w:hAnsi="Times New Roman" w:cs="Times New Roman"/>
          <w:color w:val="000000"/>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35415B">
        <w:rPr>
          <w:rFonts w:ascii="Times New Roman" w:hAnsi="Times New Roman" w:cs="Times New Roman"/>
          <w:color w:val="000000"/>
          <w:sz w:val="24"/>
          <w:szCs w:val="24"/>
        </w:rPr>
        <w:t xml:space="preserve">Under </w:t>
      </w:r>
      <w:r w:rsidRPr="0035415B">
        <w:rPr>
          <w:rFonts w:ascii="Times New Roman" w:hAnsi="Times New Roman" w:cs="Times New Roman"/>
          <w:i/>
          <w:color w:val="000000"/>
          <w:sz w:val="24"/>
          <w:szCs w:val="24"/>
        </w:rPr>
        <w:t>IAS No. 17</w:t>
      </w:r>
      <w:r w:rsidRPr="0035415B">
        <w:rPr>
          <w:rFonts w:ascii="Times New Roman" w:hAnsi="Times New Roman" w:cs="Times New Roman"/>
          <w:color w:val="000000"/>
          <w:sz w:val="24"/>
          <w:szCs w:val="24"/>
        </w:rPr>
        <w:t>, both parties to a lease generally use the rate implicit in the lease to discount minimum lease payments.  Under U.S. GAAP, lessors use the implicit rate and lessees use the incremental borrowing rate unless the implicit rate is known and is the lower rate.</w:t>
      </w:r>
      <w:r w:rsidRPr="0035415B">
        <w:rPr>
          <w:rFonts w:ascii="Times New Roman" w:hAnsi="Times New Roman" w:cs="Times New Roman"/>
          <w:sz w:val="24"/>
          <w:szCs w:val="24"/>
        </w:rPr>
        <w:t xml:space="preserve">  </w:t>
      </w:r>
      <w:r>
        <w:rPr>
          <w:rFonts w:ascii="Times New Roman" w:hAnsi="Times New Roman" w:cs="Times New Roman"/>
          <w:sz w:val="24"/>
          <w:szCs w:val="24"/>
        </w:rPr>
        <w:t>(T15-22)</w:t>
      </w:r>
    </w:p>
    <w:p w:rsidR="0035415B" w:rsidRDefault="0035415B" w:rsidP="0035415B">
      <w:pPr>
        <w:pStyle w:val="List"/>
        <w:spacing w:before="0" w:line="240" w:lineRule="auto"/>
        <w:ind w:left="900" w:hanging="44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Pr="0035415B">
        <w:rPr>
          <w:rFonts w:ascii="Times New Roman" w:hAnsi="Times New Roman" w:cs="Times New Roman"/>
          <w:color w:val="000000"/>
          <w:sz w:val="24"/>
          <w:szCs w:val="24"/>
        </w:rPr>
        <w:t xml:space="preserve">When the leaseback is an operating lease, under </w:t>
      </w:r>
      <w:r w:rsidRPr="0035415B">
        <w:rPr>
          <w:rFonts w:ascii="Times New Roman" w:hAnsi="Times New Roman" w:cs="Times New Roman"/>
          <w:i/>
          <w:color w:val="000000"/>
          <w:sz w:val="24"/>
          <w:szCs w:val="24"/>
        </w:rPr>
        <w:t>IAS No. 17</w:t>
      </w:r>
      <w:r w:rsidRPr="0035415B">
        <w:rPr>
          <w:rFonts w:ascii="Times New Roman" w:hAnsi="Times New Roman" w:cs="Times New Roman"/>
          <w:color w:val="000000"/>
          <w:sz w:val="24"/>
          <w:szCs w:val="24"/>
        </w:rPr>
        <w:t xml:space="preserve">, the gain is recognized immediately but is amortized over the lease term under U.S. GAAP. </w:t>
      </w:r>
      <w:r w:rsidRPr="0035415B">
        <w:rPr>
          <w:rFonts w:ascii="Times New Roman" w:hAnsi="Times New Roman" w:cs="Times New Roman"/>
          <w:sz w:val="24"/>
          <w:szCs w:val="24"/>
        </w:rPr>
        <w:t xml:space="preserve"> When the leaseback is a finance (capital) lease, under </w:t>
      </w:r>
      <w:r w:rsidRPr="0035415B">
        <w:rPr>
          <w:rFonts w:ascii="Times New Roman" w:hAnsi="Times New Roman" w:cs="Times New Roman"/>
          <w:i/>
          <w:sz w:val="24"/>
          <w:szCs w:val="24"/>
        </w:rPr>
        <w:t>IAS No. 17</w:t>
      </w:r>
      <w:r w:rsidRPr="0035415B">
        <w:rPr>
          <w:rFonts w:ascii="Times New Roman" w:hAnsi="Times New Roman" w:cs="Times New Roman"/>
          <w:sz w:val="24"/>
          <w:szCs w:val="24"/>
        </w:rPr>
        <w:t>, the gain is recognized over the lease term but is recognized over the useful life of the asset</w:t>
      </w:r>
      <w:r w:rsidRPr="0035415B">
        <w:rPr>
          <w:rFonts w:ascii="Times New Roman" w:hAnsi="Times New Roman" w:cs="Times New Roman"/>
          <w:color w:val="000000"/>
          <w:sz w:val="24"/>
          <w:szCs w:val="24"/>
        </w:rPr>
        <w:t xml:space="preserve"> under U.S. GAAP</w:t>
      </w:r>
      <w:r>
        <w:rPr>
          <w:rFonts w:ascii="Times New Roman" w:hAnsi="Times New Roman" w:cs="Times New Roman"/>
          <w:color w:val="000000"/>
          <w:sz w:val="24"/>
          <w:szCs w:val="24"/>
        </w:rPr>
        <w:t>.</w:t>
      </w:r>
      <w:r w:rsidRPr="0035415B">
        <w:rPr>
          <w:rFonts w:ascii="Times New Roman" w:hAnsi="Times New Roman" w:cs="Times New Roman"/>
          <w:sz w:val="24"/>
          <w:szCs w:val="24"/>
        </w:rPr>
        <w:t xml:space="preserve">  </w:t>
      </w:r>
      <w:r>
        <w:rPr>
          <w:rFonts w:ascii="Times New Roman" w:hAnsi="Times New Roman" w:cs="Times New Roman"/>
          <w:sz w:val="24"/>
          <w:szCs w:val="24"/>
        </w:rPr>
        <w:t>(T15-23)</w:t>
      </w:r>
    </w:p>
    <w:p w:rsidR="004904A3" w:rsidRDefault="00202090" w:rsidP="004904A3">
      <w:pPr>
        <w:pStyle w:val="List"/>
        <w:keepNext/>
        <w:spacing w:line="240" w:lineRule="auto"/>
        <w:rPr>
          <w:rFonts w:ascii="Times New Roman" w:hAnsi="Times New Roman" w:cs="Times New Roman"/>
          <w:b/>
          <w:bCs/>
          <w:color w:val="0000FF"/>
          <w:sz w:val="28"/>
          <w:szCs w:val="28"/>
        </w:rPr>
      </w:pPr>
      <w:r>
        <w:rPr>
          <w:rFonts w:ascii="Times New Roman" w:hAnsi="Times New Roman" w:cs="Times New Roman"/>
          <w:b/>
          <w:bCs/>
          <w:color w:val="0000FF"/>
          <w:sz w:val="28"/>
          <w:szCs w:val="28"/>
        </w:rPr>
        <w:t>SUPPLEMENT</w:t>
      </w:r>
      <w:r w:rsidR="004904A3">
        <w:rPr>
          <w:rFonts w:ascii="Times New Roman" w:hAnsi="Times New Roman" w:cs="Times New Roman"/>
          <w:b/>
          <w:bCs/>
          <w:color w:val="0000FF"/>
          <w:sz w:val="28"/>
          <w:szCs w:val="28"/>
        </w:rPr>
        <w:t xml:space="preserve">:  </w:t>
      </w:r>
      <w:r w:rsidR="0073057C" w:rsidRPr="003E52B2">
        <w:rPr>
          <w:rFonts w:ascii="Times New Roman" w:hAnsi="Times New Roman"/>
          <w:b/>
          <w:color w:val="0000FF"/>
          <w:sz w:val="28"/>
        </w:rPr>
        <w:t>WHERE WE’RE HEADED</w:t>
      </w:r>
    </w:p>
    <w:p w:rsidR="004904A3" w:rsidRPr="0073057C" w:rsidRDefault="004904A3" w:rsidP="004904A3">
      <w:pPr>
        <w:pStyle w:val="TOC1"/>
        <w:keepNext/>
        <w:tabs>
          <w:tab w:val="clear" w:pos="7100"/>
          <w:tab w:val="left" w:pos="3276"/>
        </w:tabs>
        <w:spacing w:line="240" w:lineRule="auto"/>
      </w:pPr>
      <w:r>
        <w:tab/>
      </w:r>
    </w:p>
    <w:p w:rsidR="004904A3" w:rsidRPr="0073057C" w:rsidRDefault="004904A3" w:rsidP="004904A3">
      <w:pPr>
        <w:pStyle w:val="List"/>
        <w:spacing w:before="0" w:line="240" w:lineRule="auto"/>
        <w:ind w:left="900" w:hanging="440"/>
        <w:rPr>
          <w:rFonts w:ascii="Times New Roman" w:hAnsi="Times New Roman" w:cs="Times New Roman"/>
          <w:sz w:val="24"/>
          <w:szCs w:val="24"/>
        </w:rPr>
      </w:pPr>
      <w:r w:rsidRPr="0073057C">
        <w:rPr>
          <w:rFonts w:ascii="Times New Roman" w:hAnsi="Times New Roman" w:cs="Times New Roman"/>
          <w:sz w:val="24"/>
          <w:szCs w:val="24"/>
        </w:rPr>
        <w:t>A.</w:t>
      </w:r>
      <w:r w:rsidRPr="0073057C">
        <w:rPr>
          <w:rFonts w:ascii="Times New Roman" w:hAnsi="Times New Roman" w:cs="Times New Roman"/>
          <w:sz w:val="24"/>
          <w:szCs w:val="24"/>
        </w:rPr>
        <w:tab/>
      </w:r>
      <w:r w:rsidR="0073057C" w:rsidRPr="0073057C">
        <w:rPr>
          <w:rFonts w:ascii="Times New Roman" w:hAnsi="Times New Roman" w:cs="Times New Roman"/>
          <w:sz w:val="24"/>
          <w:szCs w:val="24"/>
        </w:rPr>
        <w:t>The right to use leased property can be a significant asset.  Likewise, the obligation to make the lease payments can be a significant liability</w:t>
      </w:r>
      <w:r w:rsidRPr="0073057C">
        <w:rPr>
          <w:rFonts w:ascii="Times New Roman" w:hAnsi="Times New Roman" w:cs="Times New Roman"/>
          <w:sz w:val="24"/>
          <w:szCs w:val="24"/>
        </w:rPr>
        <w:t xml:space="preserve">.  </w:t>
      </w:r>
    </w:p>
    <w:p w:rsidR="004904A3" w:rsidRPr="0073057C" w:rsidRDefault="004904A3" w:rsidP="004904A3">
      <w:pPr>
        <w:pStyle w:val="List"/>
        <w:spacing w:before="0" w:line="240" w:lineRule="auto"/>
        <w:ind w:left="1340" w:hanging="440"/>
        <w:rPr>
          <w:rFonts w:ascii="Times New Roman" w:hAnsi="Times New Roman" w:cs="Times New Roman"/>
          <w:sz w:val="24"/>
          <w:szCs w:val="24"/>
        </w:rPr>
      </w:pPr>
      <w:r w:rsidRPr="0073057C">
        <w:rPr>
          <w:rFonts w:ascii="Times New Roman" w:hAnsi="Times New Roman" w:cs="Times New Roman"/>
          <w:sz w:val="24"/>
          <w:szCs w:val="24"/>
        </w:rPr>
        <w:t>1.</w:t>
      </w:r>
      <w:r w:rsidRPr="0073057C">
        <w:rPr>
          <w:rFonts w:ascii="Times New Roman" w:hAnsi="Times New Roman" w:cs="Times New Roman"/>
          <w:sz w:val="24"/>
          <w:szCs w:val="24"/>
        </w:rPr>
        <w:tab/>
      </w:r>
      <w:r w:rsidR="0073057C" w:rsidRPr="0073057C">
        <w:rPr>
          <w:rFonts w:ascii="Times New Roman" w:hAnsi="Times New Roman"/>
          <w:sz w:val="24"/>
          <w:szCs w:val="24"/>
        </w:rPr>
        <w:t>Under the new Accounting Standards Update (ASU) the lessee reports both the right-of-use asset and the corresponding liability in the balance sheet</w:t>
      </w:r>
      <w:r w:rsidRPr="0073057C">
        <w:rPr>
          <w:rFonts w:ascii="Times New Roman" w:hAnsi="Times New Roman" w:cs="Times New Roman"/>
          <w:sz w:val="24"/>
          <w:szCs w:val="24"/>
        </w:rPr>
        <w:t xml:space="preserve">.  </w:t>
      </w:r>
    </w:p>
    <w:p w:rsidR="004904A3" w:rsidRPr="0073057C" w:rsidRDefault="004904A3" w:rsidP="004904A3">
      <w:pPr>
        <w:pStyle w:val="List"/>
        <w:spacing w:before="0" w:line="240" w:lineRule="auto"/>
        <w:ind w:left="1340" w:hanging="440"/>
        <w:rPr>
          <w:rFonts w:ascii="Times New Roman" w:hAnsi="Times New Roman" w:cs="Times New Roman"/>
          <w:sz w:val="24"/>
          <w:szCs w:val="24"/>
        </w:rPr>
      </w:pPr>
      <w:r w:rsidRPr="0073057C">
        <w:rPr>
          <w:rFonts w:ascii="Times New Roman" w:hAnsi="Times New Roman" w:cs="Times New Roman"/>
          <w:sz w:val="24"/>
          <w:szCs w:val="24"/>
        </w:rPr>
        <w:t>2.</w:t>
      </w:r>
      <w:r w:rsidRPr="0073057C">
        <w:rPr>
          <w:rFonts w:ascii="Times New Roman" w:hAnsi="Times New Roman" w:cs="Times New Roman"/>
          <w:sz w:val="24"/>
          <w:szCs w:val="24"/>
        </w:rPr>
        <w:tab/>
      </w:r>
      <w:r w:rsidR="0073057C" w:rsidRPr="0073057C">
        <w:rPr>
          <w:rFonts w:ascii="Times New Roman" w:hAnsi="Times New Roman"/>
          <w:sz w:val="24"/>
          <w:szCs w:val="24"/>
        </w:rPr>
        <w:t>The concept of operating leases is eliminated</w:t>
      </w:r>
      <w:r w:rsidRPr="0073057C">
        <w:rPr>
          <w:rFonts w:ascii="Times New Roman" w:hAnsi="Times New Roman" w:cs="Times New Roman"/>
          <w:sz w:val="24"/>
          <w:szCs w:val="24"/>
        </w:rPr>
        <w:t xml:space="preserve">. </w:t>
      </w:r>
    </w:p>
    <w:p w:rsidR="004904A3" w:rsidRPr="0073057C" w:rsidRDefault="004904A3" w:rsidP="0073057C">
      <w:pPr>
        <w:pStyle w:val="List"/>
        <w:tabs>
          <w:tab w:val="left" w:pos="576"/>
          <w:tab w:val="left" w:pos="1152"/>
          <w:tab w:val="left" w:pos="1728"/>
          <w:tab w:val="left" w:pos="2304"/>
          <w:tab w:val="left" w:pos="2880"/>
          <w:tab w:val="left" w:pos="3456"/>
          <w:tab w:val="left" w:pos="4032"/>
          <w:tab w:val="left" w:pos="4608"/>
          <w:tab w:val="left" w:pos="5184"/>
          <w:tab w:val="left" w:pos="5760"/>
          <w:tab w:val="left" w:pos="6336"/>
          <w:tab w:val="left" w:pos="6972"/>
        </w:tabs>
        <w:spacing w:before="0" w:line="240" w:lineRule="auto"/>
        <w:ind w:left="900" w:hanging="440"/>
        <w:rPr>
          <w:rFonts w:ascii="Times New Roman" w:hAnsi="Times New Roman" w:cs="Times New Roman"/>
          <w:sz w:val="24"/>
          <w:szCs w:val="24"/>
        </w:rPr>
      </w:pPr>
      <w:r w:rsidRPr="0073057C">
        <w:rPr>
          <w:rFonts w:ascii="Times New Roman" w:hAnsi="Times New Roman" w:cs="Times New Roman"/>
          <w:sz w:val="24"/>
          <w:szCs w:val="24"/>
        </w:rPr>
        <w:t>B.</w:t>
      </w:r>
      <w:r w:rsidRPr="0073057C">
        <w:rPr>
          <w:rFonts w:ascii="Times New Roman" w:hAnsi="Times New Roman" w:cs="Times New Roman"/>
          <w:sz w:val="24"/>
          <w:szCs w:val="24"/>
        </w:rPr>
        <w:tab/>
      </w:r>
      <w:r w:rsidR="0073057C" w:rsidRPr="0073057C">
        <w:rPr>
          <w:rFonts w:ascii="Times New Roman" w:hAnsi="Times New Roman"/>
          <w:sz w:val="24"/>
          <w:szCs w:val="24"/>
        </w:rPr>
        <w:t>The lessor reports a receivable for the lease payments it will receive and removes from its records (derecognizes) the asset (or portion thereof) for which it has given up the right of use</w:t>
      </w:r>
      <w:r w:rsidRPr="0073057C">
        <w:rPr>
          <w:rFonts w:ascii="Times New Roman" w:hAnsi="Times New Roman" w:cs="Times New Roman"/>
          <w:sz w:val="24"/>
          <w:szCs w:val="24"/>
        </w:rPr>
        <w:t xml:space="preserve">.  </w:t>
      </w:r>
      <w:r w:rsidR="0073057C" w:rsidRPr="0073057C">
        <w:rPr>
          <w:rFonts w:ascii="Times New Roman" w:hAnsi="Times New Roman" w:cs="Times New Roman"/>
          <w:sz w:val="24"/>
          <w:szCs w:val="24"/>
        </w:rPr>
        <w:tab/>
      </w:r>
    </w:p>
    <w:p w:rsidR="004904A3" w:rsidRPr="0073057C" w:rsidRDefault="004904A3" w:rsidP="004904A3">
      <w:pPr>
        <w:pStyle w:val="List"/>
        <w:spacing w:before="0" w:line="240" w:lineRule="auto"/>
        <w:ind w:left="1340" w:hanging="440"/>
        <w:rPr>
          <w:rFonts w:ascii="Times New Roman" w:hAnsi="Times New Roman" w:cs="Times New Roman"/>
          <w:sz w:val="24"/>
          <w:szCs w:val="24"/>
        </w:rPr>
      </w:pPr>
      <w:r w:rsidRPr="0073057C">
        <w:rPr>
          <w:rFonts w:ascii="Times New Roman" w:hAnsi="Times New Roman" w:cs="Times New Roman"/>
          <w:sz w:val="24"/>
          <w:szCs w:val="24"/>
        </w:rPr>
        <w:t>1.</w:t>
      </w:r>
      <w:r w:rsidRPr="0073057C">
        <w:rPr>
          <w:rFonts w:ascii="Times New Roman" w:hAnsi="Times New Roman" w:cs="Times New Roman"/>
          <w:sz w:val="24"/>
          <w:szCs w:val="24"/>
        </w:rPr>
        <w:tab/>
      </w:r>
      <w:r w:rsidR="0073057C" w:rsidRPr="0073057C">
        <w:rPr>
          <w:rFonts w:ascii="Times New Roman" w:hAnsi="Times New Roman"/>
          <w:sz w:val="24"/>
          <w:szCs w:val="24"/>
        </w:rPr>
        <w:t>We no longer have direct financing and sales-type leases</w:t>
      </w:r>
      <w:r w:rsidRPr="0073057C">
        <w:rPr>
          <w:rFonts w:ascii="Times New Roman" w:hAnsi="Times New Roman" w:cs="Times New Roman"/>
          <w:sz w:val="24"/>
          <w:szCs w:val="24"/>
        </w:rPr>
        <w:t>.</w:t>
      </w:r>
    </w:p>
    <w:p w:rsidR="004904A3" w:rsidRPr="0073057C" w:rsidRDefault="004904A3" w:rsidP="004904A3">
      <w:pPr>
        <w:pStyle w:val="List"/>
        <w:spacing w:before="0" w:line="240" w:lineRule="auto"/>
        <w:ind w:left="1340" w:hanging="440"/>
        <w:rPr>
          <w:rFonts w:ascii="Times New Roman" w:hAnsi="Times New Roman" w:cs="Times New Roman"/>
          <w:sz w:val="24"/>
          <w:szCs w:val="24"/>
        </w:rPr>
      </w:pPr>
      <w:r w:rsidRPr="0073057C">
        <w:rPr>
          <w:rFonts w:ascii="Times New Roman" w:hAnsi="Times New Roman" w:cs="Times New Roman"/>
          <w:sz w:val="24"/>
          <w:szCs w:val="24"/>
        </w:rPr>
        <w:t>2.</w:t>
      </w:r>
      <w:r w:rsidRPr="0073057C">
        <w:rPr>
          <w:rFonts w:ascii="Times New Roman" w:hAnsi="Times New Roman" w:cs="Times New Roman"/>
          <w:sz w:val="24"/>
          <w:szCs w:val="24"/>
        </w:rPr>
        <w:tab/>
      </w:r>
      <w:r w:rsidR="0073057C" w:rsidRPr="0073057C">
        <w:rPr>
          <w:rFonts w:ascii="Times New Roman" w:hAnsi="Times New Roman"/>
          <w:sz w:val="24"/>
          <w:szCs w:val="24"/>
        </w:rPr>
        <w:t>If the lease receivable represents only a portion of the total fair value of the asset, the lessor also records a “residual asset” for the portion related to the right of use not transferred to the lessee</w:t>
      </w:r>
      <w:r w:rsidRPr="0073057C">
        <w:rPr>
          <w:rFonts w:ascii="Times New Roman" w:hAnsi="Times New Roman" w:cs="Times New Roman"/>
          <w:sz w:val="24"/>
          <w:szCs w:val="24"/>
        </w:rPr>
        <w:t xml:space="preserve">.  </w:t>
      </w:r>
    </w:p>
    <w:p w:rsidR="004904A3" w:rsidRDefault="004904A3" w:rsidP="004904A3">
      <w:pPr>
        <w:pStyle w:val="List"/>
        <w:spacing w:before="0" w:line="240" w:lineRule="auto"/>
        <w:ind w:left="1340" w:hanging="44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73057C" w:rsidRPr="003E52B2">
        <w:rPr>
          <w:rFonts w:ascii="Times New Roman" w:hAnsi="Times New Roman"/>
          <w:sz w:val="24"/>
          <w:szCs w:val="24"/>
        </w:rPr>
        <w:t>The lessor earns an immediate profit from the lease transaction in addition to the interest revenue earned over the term of the lease if the present value of the lease payments exceeds the carrying amount of the asset transferred</w:t>
      </w:r>
      <w:r>
        <w:rPr>
          <w:rFonts w:ascii="Times New Roman" w:hAnsi="Times New Roman" w:cs="Times New Roman"/>
          <w:sz w:val="24"/>
          <w:szCs w:val="24"/>
        </w:rPr>
        <w:t xml:space="preserve">.  </w:t>
      </w:r>
    </w:p>
    <w:p w:rsidR="0073057C" w:rsidRDefault="0073057C" w:rsidP="0073057C">
      <w:pPr>
        <w:pStyle w:val="List"/>
        <w:tabs>
          <w:tab w:val="left" w:pos="576"/>
          <w:tab w:val="left" w:pos="1152"/>
          <w:tab w:val="left" w:pos="1728"/>
          <w:tab w:val="left" w:pos="2304"/>
          <w:tab w:val="left" w:pos="2880"/>
          <w:tab w:val="left" w:pos="3456"/>
          <w:tab w:val="left" w:pos="4032"/>
          <w:tab w:val="left" w:pos="4608"/>
          <w:tab w:val="left" w:pos="5184"/>
          <w:tab w:val="left" w:pos="5760"/>
          <w:tab w:val="left" w:pos="6336"/>
          <w:tab w:val="left" w:pos="6972"/>
        </w:tabs>
        <w:spacing w:before="0" w:line="240" w:lineRule="auto"/>
        <w:ind w:left="900" w:hanging="440"/>
        <w:rPr>
          <w:rFonts w:ascii="Times New Roman" w:hAnsi="Times New Roman" w:cs="Times New Roman"/>
          <w:sz w:val="24"/>
          <w:szCs w:val="24"/>
        </w:rPr>
      </w:pPr>
      <w:r>
        <w:rPr>
          <w:rFonts w:ascii="Times New Roman" w:hAnsi="Times New Roman" w:cs="Times New Roman"/>
          <w:sz w:val="24"/>
          <w:szCs w:val="24"/>
        </w:rPr>
        <w:t>C</w:t>
      </w:r>
      <w:r w:rsidRPr="0073057C">
        <w:rPr>
          <w:rFonts w:ascii="Times New Roman" w:hAnsi="Times New Roman" w:cs="Times New Roman"/>
          <w:sz w:val="24"/>
          <w:szCs w:val="24"/>
        </w:rPr>
        <w:t>.</w:t>
      </w:r>
      <w:r w:rsidRPr="0073057C">
        <w:rPr>
          <w:rFonts w:ascii="Times New Roman" w:hAnsi="Times New Roman" w:cs="Times New Roman"/>
          <w:sz w:val="24"/>
          <w:szCs w:val="24"/>
        </w:rPr>
        <w:tab/>
      </w:r>
      <w:r w:rsidRPr="003E52B2">
        <w:rPr>
          <w:rFonts w:ascii="Times New Roman" w:hAnsi="Times New Roman"/>
          <w:sz w:val="24"/>
          <w:szCs w:val="24"/>
        </w:rPr>
        <w:t>The lessee amortizes its right-of-use asset the lease term.  As with other long-term assets, its cost is allocated to the periods it benefits</w:t>
      </w:r>
      <w:r w:rsidRPr="0073057C">
        <w:rPr>
          <w:rFonts w:ascii="Times New Roman" w:hAnsi="Times New Roman" w:cs="Times New Roman"/>
          <w:sz w:val="24"/>
          <w:szCs w:val="24"/>
        </w:rPr>
        <w:t xml:space="preserve">.  </w:t>
      </w:r>
    </w:p>
    <w:p w:rsidR="009A497E" w:rsidRDefault="0073057C" w:rsidP="0073057C">
      <w:pPr>
        <w:pStyle w:val="List"/>
        <w:tabs>
          <w:tab w:val="left" w:pos="576"/>
          <w:tab w:val="left" w:pos="1152"/>
          <w:tab w:val="left" w:pos="1728"/>
          <w:tab w:val="left" w:pos="2304"/>
          <w:tab w:val="left" w:pos="2880"/>
          <w:tab w:val="left" w:pos="3456"/>
          <w:tab w:val="left" w:pos="4032"/>
          <w:tab w:val="left" w:pos="4608"/>
          <w:tab w:val="left" w:pos="5184"/>
          <w:tab w:val="left" w:pos="5760"/>
          <w:tab w:val="left" w:pos="6336"/>
          <w:tab w:val="left" w:pos="6972"/>
        </w:tabs>
        <w:spacing w:before="0" w:line="240" w:lineRule="auto"/>
        <w:ind w:left="900" w:hanging="440"/>
        <w:rPr>
          <w:rFonts w:ascii="Times New Roman" w:hAnsi="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Pr="003E52B2">
        <w:rPr>
          <w:rFonts w:ascii="Times New Roman" w:hAnsi="Times New Roman"/>
          <w:sz w:val="24"/>
          <w:szCs w:val="24"/>
        </w:rPr>
        <w:t xml:space="preserve">The residual asset represents the portion of the underlying asset not transferred to the lessee.  </w:t>
      </w:r>
    </w:p>
    <w:p w:rsidR="009A497E" w:rsidRDefault="009A497E" w:rsidP="009A497E">
      <w:pPr>
        <w:pStyle w:val="List"/>
        <w:tabs>
          <w:tab w:val="left" w:pos="576"/>
          <w:tab w:val="left" w:pos="1350"/>
          <w:tab w:val="left" w:pos="1728"/>
          <w:tab w:val="left" w:pos="2304"/>
          <w:tab w:val="left" w:pos="2430"/>
          <w:tab w:val="left" w:pos="2880"/>
          <w:tab w:val="left" w:pos="3456"/>
          <w:tab w:val="left" w:pos="4032"/>
          <w:tab w:val="left" w:pos="4608"/>
          <w:tab w:val="left" w:pos="5184"/>
          <w:tab w:val="left" w:pos="5760"/>
          <w:tab w:val="left" w:pos="6336"/>
          <w:tab w:val="left" w:pos="6972"/>
        </w:tabs>
        <w:spacing w:before="0" w:line="240" w:lineRule="auto"/>
        <w:ind w:left="1260" w:hanging="450"/>
        <w:rPr>
          <w:rFonts w:ascii="Times New Roman" w:hAnsi="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The lessor </w:t>
      </w:r>
      <w:r w:rsidR="0073057C" w:rsidRPr="003E52B2">
        <w:rPr>
          <w:rFonts w:ascii="Times New Roman" w:hAnsi="Times New Roman"/>
          <w:sz w:val="24"/>
          <w:szCs w:val="24"/>
        </w:rPr>
        <w:t>“accrete</w:t>
      </w:r>
      <w:r>
        <w:rPr>
          <w:rFonts w:ascii="Times New Roman" w:hAnsi="Times New Roman"/>
          <w:sz w:val="24"/>
          <w:szCs w:val="24"/>
        </w:rPr>
        <w:t>s</w:t>
      </w:r>
      <w:r w:rsidR="0073057C" w:rsidRPr="003E52B2">
        <w:rPr>
          <w:rFonts w:ascii="Times New Roman" w:hAnsi="Times New Roman"/>
          <w:sz w:val="24"/>
          <w:szCs w:val="24"/>
        </w:rPr>
        <w:t>” the residual asset from its initial balance to the residual value expect</w:t>
      </w:r>
      <w:r>
        <w:rPr>
          <w:rFonts w:ascii="Times New Roman" w:hAnsi="Times New Roman"/>
          <w:sz w:val="24"/>
          <w:szCs w:val="24"/>
        </w:rPr>
        <w:t>ed</w:t>
      </w:r>
      <w:r w:rsidR="0073057C" w:rsidRPr="003E52B2">
        <w:rPr>
          <w:rFonts w:ascii="Times New Roman" w:hAnsi="Times New Roman"/>
          <w:sz w:val="24"/>
          <w:szCs w:val="24"/>
        </w:rPr>
        <w:t xml:space="preserve"> at the end of the lease term.</w:t>
      </w:r>
    </w:p>
    <w:p w:rsidR="0073057C" w:rsidRDefault="009A497E" w:rsidP="009A497E">
      <w:pPr>
        <w:pStyle w:val="List"/>
        <w:tabs>
          <w:tab w:val="left" w:pos="576"/>
          <w:tab w:val="left" w:pos="1350"/>
          <w:tab w:val="left" w:pos="1728"/>
          <w:tab w:val="left" w:pos="2304"/>
          <w:tab w:val="left" w:pos="2430"/>
          <w:tab w:val="left" w:pos="2880"/>
          <w:tab w:val="left" w:pos="3456"/>
          <w:tab w:val="left" w:pos="4032"/>
          <w:tab w:val="left" w:pos="4608"/>
          <w:tab w:val="left" w:pos="5184"/>
          <w:tab w:val="left" w:pos="5760"/>
          <w:tab w:val="left" w:pos="6336"/>
          <w:tab w:val="left" w:pos="6972"/>
        </w:tabs>
        <w:spacing w:before="0" w:line="240" w:lineRule="auto"/>
        <w:ind w:left="1350" w:hanging="45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 </w:t>
      </w:r>
      <w:r w:rsidRPr="003E52B2">
        <w:rPr>
          <w:rFonts w:ascii="Times New Roman" w:hAnsi="Times New Roman"/>
          <w:sz w:val="24"/>
          <w:szCs w:val="24"/>
        </w:rPr>
        <w:t>At the end of each year of the lease term, the lessor records accretion of the residual asset using the interest rate implicit in the agreement</w:t>
      </w:r>
      <w:r>
        <w:rPr>
          <w:rFonts w:ascii="Times New Roman" w:hAnsi="Times New Roman"/>
          <w:sz w:val="24"/>
          <w:szCs w:val="24"/>
        </w:rPr>
        <w:t>.</w:t>
      </w:r>
    </w:p>
    <w:p w:rsidR="009A497E" w:rsidRPr="0073057C" w:rsidRDefault="009A497E" w:rsidP="009A497E">
      <w:pPr>
        <w:pStyle w:val="List"/>
        <w:tabs>
          <w:tab w:val="left" w:pos="576"/>
          <w:tab w:val="left" w:pos="1152"/>
          <w:tab w:val="left" w:pos="1350"/>
          <w:tab w:val="left" w:pos="1728"/>
          <w:tab w:val="left" w:pos="2304"/>
          <w:tab w:val="left" w:pos="2430"/>
          <w:tab w:val="left" w:pos="2880"/>
          <w:tab w:val="left" w:pos="3456"/>
          <w:tab w:val="left" w:pos="4032"/>
          <w:tab w:val="left" w:pos="4608"/>
          <w:tab w:val="left" w:pos="5184"/>
          <w:tab w:val="left" w:pos="5760"/>
          <w:tab w:val="left" w:pos="6336"/>
          <w:tab w:val="left" w:pos="6972"/>
        </w:tabs>
        <w:spacing w:before="0" w:line="240" w:lineRule="auto"/>
        <w:ind w:left="1350" w:hanging="450"/>
        <w:rPr>
          <w:rFonts w:ascii="Times New Roman" w:hAnsi="Times New Roman" w:cs="Times New Roman"/>
          <w:sz w:val="24"/>
          <w:szCs w:val="24"/>
        </w:rPr>
      </w:pPr>
      <w:r>
        <w:rPr>
          <w:rFonts w:ascii="Times New Roman" w:hAnsi="Times New Roman"/>
          <w:sz w:val="24"/>
          <w:szCs w:val="24"/>
        </w:rPr>
        <w:lastRenderedPageBreak/>
        <w:t>3.</w:t>
      </w:r>
      <w:r>
        <w:rPr>
          <w:rFonts w:ascii="Times New Roman" w:hAnsi="Times New Roman"/>
          <w:sz w:val="24"/>
          <w:szCs w:val="24"/>
        </w:rPr>
        <w:tab/>
      </w:r>
      <w:r>
        <w:rPr>
          <w:rFonts w:ascii="Times New Roman" w:hAnsi="Times New Roman"/>
          <w:sz w:val="24"/>
          <w:szCs w:val="24"/>
        </w:rPr>
        <w:tab/>
      </w:r>
      <w:r w:rsidRPr="003E52B2">
        <w:rPr>
          <w:rFonts w:ascii="Times New Roman" w:hAnsi="Times New Roman"/>
          <w:sz w:val="24"/>
          <w:szCs w:val="24"/>
        </w:rPr>
        <w:t>Because the asset incre</w:t>
      </w:r>
      <w:r>
        <w:rPr>
          <w:rFonts w:ascii="Times New Roman" w:hAnsi="Times New Roman"/>
          <w:sz w:val="24"/>
          <w:szCs w:val="24"/>
        </w:rPr>
        <w:t xml:space="preserve">ases with the passage of time, </w:t>
      </w:r>
      <w:r w:rsidRPr="003E52B2">
        <w:rPr>
          <w:rFonts w:ascii="Times New Roman" w:hAnsi="Times New Roman"/>
          <w:sz w:val="24"/>
          <w:szCs w:val="24"/>
        </w:rPr>
        <w:t>the lessor records revenue from accretion</w:t>
      </w:r>
      <w:r>
        <w:rPr>
          <w:rFonts w:ascii="Times New Roman" w:hAnsi="Times New Roman"/>
          <w:sz w:val="24"/>
          <w:szCs w:val="24"/>
        </w:rPr>
        <w:t>.</w:t>
      </w:r>
    </w:p>
    <w:p w:rsidR="009A497E" w:rsidRDefault="009A497E" w:rsidP="009A497E">
      <w:pPr>
        <w:pStyle w:val="List"/>
        <w:tabs>
          <w:tab w:val="left" w:pos="576"/>
          <w:tab w:val="left" w:pos="1152"/>
          <w:tab w:val="left" w:pos="1728"/>
          <w:tab w:val="left" w:pos="2304"/>
          <w:tab w:val="left" w:pos="2880"/>
          <w:tab w:val="left" w:pos="3456"/>
          <w:tab w:val="left" w:pos="4032"/>
          <w:tab w:val="left" w:pos="4608"/>
          <w:tab w:val="left" w:pos="5184"/>
          <w:tab w:val="left" w:pos="5760"/>
          <w:tab w:val="left" w:pos="6336"/>
          <w:tab w:val="left" w:pos="6972"/>
        </w:tabs>
        <w:spacing w:before="0" w:line="240" w:lineRule="auto"/>
        <w:ind w:left="907" w:hanging="446"/>
        <w:rPr>
          <w:rFonts w:ascii="Times New Roman" w:hAnsi="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Pr>
          <w:rFonts w:ascii="Times New Roman" w:hAnsi="Times New Roman"/>
          <w:sz w:val="24"/>
          <w:szCs w:val="24"/>
        </w:rPr>
        <w:t>I</w:t>
      </w:r>
      <w:r w:rsidRPr="006077DD">
        <w:rPr>
          <w:rFonts w:ascii="Times New Roman" w:hAnsi="Times New Roman"/>
          <w:sz w:val="24"/>
          <w:szCs w:val="24"/>
        </w:rPr>
        <w:t>nitial direct costs</w:t>
      </w:r>
      <w:r w:rsidRPr="003E52B2">
        <w:rPr>
          <w:rFonts w:ascii="Times New Roman" w:hAnsi="Times New Roman"/>
          <w:sz w:val="24"/>
          <w:szCs w:val="24"/>
        </w:rPr>
        <w:t xml:space="preserve"> </w:t>
      </w:r>
      <w:r>
        <w:rPr>
          <w:rFonts w:ascii="Times New Roman" w:hAnsi="Times New Roman"/>
          <w:sz w:val="24"/>
          <w:szCs w:val="24"/>
        </w:rPr>
        <w:t>are those</w:t>
      </w:r>
      <w:r w:rsidRPr="003E52B2">
        <w:rPr>
          <w:rFonts w:ascii="Times New Roman" w:hAnsi="Times New Roman"/>
          <w:sz w:val="24"/>
          <w:szCs w:val="24"/>
        </w:rPr>
        <w:t xml:space="preserve"> associated directly with originating a lease and that would not have been incurred had the lease agreement not occurred</w:t>
      </w:r>
      <w:r w:rsidRPr="003E52B2">
        <w:rPr>
          <w:rFonts w:ascii="Times New Roman" w:hAnsi="Times New Roman"/>
          <w:b/>
          <w:bCs/>
        </w:rPr>
        <w:t>.</w:t>
      </w:r>
      <w:r w:rsidRPr="003E52B2">
        <w:rPr>
          <w:rFonts w:ascii="Times New Roman" w:hAnsi="Times New Roman"/>
          <w:sz w:val="24"/>
          <w:szCs w:val="24"/>
        </w:rPr>
        <w:t xml:space="preserve"> </w:t>
      </w:r>
      <w:r>
        <w:rPr>
          <w:rFonts w:ascii="Times New Roman" w:hAnsi="Times New Roman"/>
          <w:sz w:val="24"/>
          <w:szCs w:val="24"/>
        </w:rPr>
        <w:t>These</w:t>
      </w:r>
      <w:r w:rsidRPr="003E52B2">
        <w:rPr>
          <w:rFonts w:ascii="Times New Roman" w:hAnsi="Times New Roman"/>
          <w:sz w:val="24"/>
          <w:szCs w:val="24"/>
        </w:rPr>
        <w:t xml:space="preserve"> include legal fees, commissions, evaluating the prospective lessee’s financial condition, and preparing and processing lease documents. Initial direct costs are simply added to the carrying amount of the right-of-use asset if incurred by the lessee or to the lease receivable if incurred by the lessor.  </w:t>
      </w:r>
    </w:p>
    <w:p w:rsidR="009A497E" w:rsidRPr="0073057C" w:rsidRDefault="009A497E" w:rsidP="009A497E">
      <w:pPr>
        <w:pStyle w:val="List"/>
        <w:tabs>
          <w:tab w:val="left" w:pos="576"/>
          <w:tab w:val="left" w:pos="1152"/>
          <w:tab w:val="left" w:pos="1728"/>
          <w:tab w:val="left" w:pos="2304"/>
          <w:tab w:val="left" w:pos="2880"/>
          <w:tab w:val="left" w:pos="3456"/>
          <w:tab w:val="left" w:pos="4032"/>
          <w:tab w:val="left" w:pos="4608"/>
          <w:tab w:val="left" w:pos="5184"/>
          <w:tab w:val="left" w:pos="5760"/>
          <w:tab w:val="left" w:pos="6336"/>
          <w:tab w:val="left" w:pos="6972"/>
        </w:tabs>
        <w:spacing w:before="0" w:line="240" w:lineRule="auto"/>
        <w:ind w:left="900" w:hanging="440"/>
        <w:rPr>
          <w:rFonts w:ascii="Times New Roman" w:hAnsi="Times New Roman" w:cs="Times New Roman"/>
          <w:sz w:val="24"/>
          <w:szCs w:val="24"/>
        </w:rPr>
      </w:pPr>
      <w:r>
        <w:rPr>
          <w:rFonts w:ascii="Times New Roman" w:hAnsi="Times New Roman" w:cs="Times New Roman"/>
          <w:sz w:val="24"/>
          <w:szCs w:val="24"/>
        </w:rPr>
        <w:t>F</w:t>
      </w:r>
      <w:r w:rsidRPr="0073057C">
        <w:rPr>
          <w:rFonts w:ascii="Times New Roman" w:hAnsi="Times New Roman" w:cs="Times New Roman"/>
          <w:sz w:val="24"/>
          <w:szCs w:val="24"/>
        </w:rPr>
        <w:t>.</w:t>
      </w:r>
      <w:r w:rsidRPr="0073057C">
        <w:rPr>
          <w:rFonts w:ascii="Times New Roman" w:hAnsi="Times New Roman" w:cs="Times New Roman"/>
          <w:sz w:val="24"/>
          <w:szCs w:val="24"/>
        </w:rPr>
        <w:tab/>
      </w:r>
      <w:r>
        <w:rPr>
          <w:rFonts w:ascii="Times New Roman" w:hAnsi="Times New Roman"/>
          <w:sz w:val="24"/>
          <w:szCs w:val="24"/>
        </w:rPr>
        <w:t>There often is uncertainty regarding lease payments, the length of the lease term, and whether the title will transfer to the lessee</w:t>
      </w:r>
      <w:r w:rsidRPr="0073057C">
        <w:rPr>
          <w:rFonts w:ascii="Times New Roman" w:hAnsi="Times New Roman" w:cs="Times New Roman"/>
          <w:sz w:val="24"/>
          <w:szCs w:val="24"/>
        </w:rPr>
        <w:t xml:space="preserve">.  </w:t>
      </w:r>
      <w:r w:rsidRPr="0073057C">
        <w:rPr>
          <w:rFonts w:ascii="Times New Roman" w:hAnsi="Times New Roman" w:cs="Times New Roman"/>
          <w:sz w:val="24"/>
          <w:szCs w:val="24"/>
        </w:rPr>
        <w:tab/>
      </w:r>
    </w:p>
    <w:p w:rsidR="009A497E" w:rsidRPr="0073057C" w:rsidRDefault="009A497E" w:rsidP="009A497E">
      <w:pPr>
        <w:pStyle w:val="List"/>
        <w:spacing w:before="0" w:line="240" w:lineRule="auto"/>
        <w:ind w:left="1340" w:hanging="440"/>
        <w:rPr>
          <w:rFonts w:ascii="Times New Roman" w:hAnsi="Times New Roman" w:cs="Times New Roman"/>
          <w:sz w:val="24"/>
          <w:szCs w:val="24"/>
        </w:rPr>
      </w:pPr>
      <w:r w:rsidRPr="0073057C">
        <w:rPr>
          <w:rFonts w:ascii="Times New Roman" w:hAnsi="Times New Roman" w:cs="Times New Roman"/>
          <w:sz w:val="24"/>
          <w:szCs w:val="24"/>
        </w:rPr>
        <w:t>1.</w:t>
      </w:r>
      <w:r w:rsidRPr="0073057C">
        <w:rPr>
          <w:rFonts w:ascii="Times New Roman" w:hAnsi="Times New Roman" w:cs="Times New Roman"/>
          <w:sz w:val="24"/>
          <w:szCs w:val="24"/>
        </w:rPr>
        <w:tab/>
      </w:r>
      <w:r w:rsidR="001B2F8E">
        <w:rPr>
          <w:rFonts w:ascii="Times New Roman" w:hAnsi="Times New Roman"/>
          <w:sz w:val="24"/>
          <w:szCs w:val="24"/>
        </w:rPr>
        <w:t>We consider t</w:t>
      </w:r>
      <w:r w:rsidR="001B2F8E" w:rsidRPr="003E52B2">
        <w:rPr>
          <w:rFonts w:ascii="Times New Roman" w:hAnsi="Times New Roman"/>
          <w:sz w:val="24"/>
          <w:szCs w:val="24"/>
        </w:rPr>
        <w:t xml:space="preserve">he lease term for both the lessee and the lessor </w:t>
      </w:r>
      <w:r w:rsidR="001B2F8E">
        <w:rPr>
          <w:rFonts w:ascii="Times New Roman" w:hAnsi="Times New Roman"/>
          <w:sz w:val="24"/>
          <w:szCs w:val="24"/>
        </w:rPr>
        <w:t>to be</w:t>
      </w:r>
      <w:r w:rsidR="001B2F8E" w:rsidRPr="003E52B2">
        <w:rPr>
          <w:rFonts w:ascii="Times New Roman" w:hAnsi="Times New Roman"/>
          <w:sz w:val="24"/>
          <w:szCs w:val="24"/>
        </w:rPr>
        <w:t xml:space="preserve"> the contractual lease term modified by any renewal or termination options for which there is a “significant economic incentive” to exercise the options</w:t>
      </w:r>
      <w:r w:rsidRPr="0073057C">
        <w:rPr>
          <w:rFonts w:ascii="Times New Roman" w:hAnsi="Times New Roman" w:cs="Times New Roman"/>
          <w:sz w:val="24"/>
          <w:szCs w:val="24"/>
        </w:rPr>
        <w:t>.</w:t>
      </w:r>
    </w:p>
    <w:p w:rsidR="009A497E" w:rsidRPr="0073057C" w:rsidRDefault="009A497E" w:rsidP="009A497E">
      <w:pPr>
        <w:pStyle w:val="List"/>
        <w:spacing w:before="0" w:line="240" w:lineRule="auto"/>
        <w:ind w:left="1340" w:hanging="440"/>
        <w:rPr>
          <w:rFonts w:ascii="Times New Roman" w:hAnsi="Times New Roman" w:cs="Times New Roman"/>
          <w:sz w:val="24"/>
          <w:szCs w:val="24"/>
        </w:rPr>
      </w:pPr>
      <w:r w:rsidRPr="0073057C">
        <w:rPr>
          <w:rFonts w:ascii="Times New Roman" w:hAnsi="Times New Roman" w:cs="Times New Roman"/>
          <w:sz w:val="24"/>
          <w:szCs w:val="24"/>
        </w:rPr>
        <w:t>2.</w:t>
      </w:r>
      <w:r w:rsidRPr="0073057C">
        <w:rPr>
          <w:rFonts w:ascii="Times New Roman" w:hAnsi="Times New Roman" w:cs="Times New Roman"/>
          <w:sz w:val="24"/>
          <w:szCs w:val="24"/>
        </w:rPr>
        <w:tab/>
      </w:r>
      <w:r w:rsidR="001B2F8E" w:rsidRPr="003E52B2">
        <w:rPr>
          <w:rFonts w:ascii="Times New Roman" w:hAnsi="Times New Roman"/>
          <w:sz w:val="24"/>
          <w:szCs w:val="24"/>
        </w:rPr>
        <w:t>If future lease payments are uncertain, we consider them as part of the lease payments only if they are “reasonably assured.”</w:t>
      </w:r>
    </w:p>
    <w:p w:rsidR="009A497E" w:rsidRDefault="009A497E" w:rsidP="009A497E">
      <w:pPr>
        <w:pStyle w:val="List"/>
        <w:spacing w:before="0" w:line="240" w:lineRule="auto"/>
        <w:ind w:left="1340" w:hanging="44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1B2F8E" w:rsidRPr="001B2F8E">
        <w:rPr>
          <w:rFonts w:ascii="Times New Roman" w:hAnsi="Times New Roman"/>
          <w:sz w:val="24"/>
          <w:szCs w:val="24"/>
        </w:rPr>
        <w:t>A cash payment predicted under a lessee-guaranteed residual value is treated the same as a lease payment.  That is, the present value of that payment is added to the present value of the lease payments the lessee records as both a right-of-use asset and a lease liability.  Similarly, it also adds to the amount that the lessor records as a lease receivable</w:t>
      </w:r>
      <w:r w:rsidRPr="001B2F8E">
        <w:rPr>
          <w:rFonts w:ascii="Times New Roman" w:hAnsi="Times New Roman" w:cs="Times New Roman"/>
          <w:sz w:val="24"/>
          <w:szCs w:val="24"/>
        </w:rPr>
        <w:t xml:space="preserve">.  </w:t>
      </w:r>
    </w:p>
    <w:p w:rsidR="001B2F8E" w:rsidRPr="001B2F8E" w:rsidRDefault="001B2F8E" w:rsidP="009A497E">
      <w:pPr>
        <w:pStyle w:val="List"/>
        <w:spacing w:before="0" w:line="240" w:lineRule="auto"/>
        <w:ind w:left="1340" w:hanging="44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3E52B2">
        <w:rPr>
          <w:rFonts w:ascii="Times New Roman" w:hAnsi="Times New Roman"/>
          <w:sz w:val="24"/>
          <w:szCs w:val="24"/>
        </w:rPr>
        <w:t xml:space="preserve">We consider the exercise price </w:t>
      </w:r>
      <w:r>
        <w:rPr>
          <w:rFonts w:ascii="Times New Roman" w:hAnsi="Times New Roman"/>
          <w:sz w:val="24"/>
          <w:szCs w:val="24"/>
        </w:rPr>
        <w:t xml:space="preserve">of a </w:t>
      </w:r>
      <w:r w:rsidRPr="001B2F8E">
        <w:rPr>
          <w:rFonts w:ascii="Times New Roman" w:hAnsi="Times New Roman"/>
          <w:i/>
          <w:sz w:val="24"/>
          <w:szCs w:val="24"/>
        </w:rPr>
        <w:t>purchase option</w:t>
      </w:r>
      <w:r>
        <w:rPr>
          <w:rFonts w:ascii="Times New Roman" w:hAnsi="Times New Roman"/>
          <w:sz w:val="24"/>
          <w:szCs w:val="24"/>
        </w:rPr>
        <w:t xml:space="preserve"> </w:t>
      </w:r>
      <w:r w:rsidRPr="003E52B2">
        <w:rPr>
          <w:rFonts w:ascii="Times New Roman" w:hAnsi="Times New Roman"/>
          <w:sz w:val="24"/>
          <w:szCs w:val="24"/>
        </w:rPr>
        <w:t xml:space="preserve">to be an additional cash payment (just like a cash payment predicted under a lessee-guaranteed residual value), which will increase both the lessee’s lease payable and the lessor’s lease receivable, </w:t>
      </w:r>
      <w:r>
        <w:rPr>
          <w:rFonts w:ascii="Times New Roman" w:hAnsi="Times New Roman"/>
          <w:sz w:val="24"/>
          <w:szCs w:val="24"/>
        </w:rPr>
        <w:t xml:space="preserve">only </w:t>
      </w:r>
      <w:r w:rsidRPr="003E52B2">
        <w:rPr>
          <w:rFonts w:ascii="Times New Roman" w:hAnsi="Times New Roman"/>
          <w:sz w:val="24"/>
          <w:szCs w:val="24"/>
        </w:rPr>
        <w:t xml:space="preserve"> if the lessee has a "significant economic incentive" to exercise the purchase option.</w:t>
      </w:r>
    </w:p>
    <w:p w:rsidR="001B2F8E" w:rsidRPr="0073057C" w:rsidRDefault="001B2F8E" w:rsidP="001B2F8E">
      <w:pPr>
        <w:pStyle w:val="List"/>
        <w:tabs>
          <w:tab w:val="left" w:pos="576"/>
          <w:tab w:val="left" w:pos="1152"/>
          <w:tab w:val="left" w:pos="1728"/>
          <w:tab w:val="left" w:pos="2304"/>
          <w:tab w:val="left" w:pos="2880"/>
          <w:tab w:val="left" w:pos="3456"/>
          <w:tab w:val="left" w:pos="4032"/>
          <w:tab w:val="left" w:pos="4608"/>
          <w:tab w:val="left" w:pos="5184"/>
          <w:tab w:val="left" w:pos="5760"/>
          <w:tab w:val="left" w:pos="6336"/>
          <w:tab w:val="left" w:pos="6972"/>
        </w:tabs>
        <w:spacing w:before="0" w:line="240" w:lineRule="auto"/>
        <w:ind w:left="900" w:hanging="440"/>
        <w:rPr>
          <w:rFonts w:ascii="Times New Roman" w:hAnsi="Times New Roman" w:cs="Times New Roman"/>
          <w:sz w:val="24"/>
          <w:szCs w:val="24"/>
        </w:rPr>
      </w:pPr>
      <w:r>
        <w:rPr>
          <w:rFonts w:ascii="Times New Roman" w:hAnsi="Times New Roman" w:cs="Times New Roman"/>
          <w:sz w:val="24"/>
          <w:szCs w:val="24"/>
        </w:rPr>
        <w:tab/>
        <w:t>G</w:t>
      </w:r>
      <w:r w:rsidRPr="0073057C">
        <w:rPr>
          <w:rFonts w:ascii="Times New Roman" w:hAnsi="Times New Roman" w:cs="Times New Roman"/>
          <w:sz w:val="24"/>
          <w:szCs w:val="24"/>
        </w:rPr>
        <w:t>.</w:t>
      </w:r>
      <w:r w:rsidRPr="0073057C">
        <w:rPr>
          <w:rFonts w:ascii="Times New Roman" w:hAnsi="Times New Roman" w:cs="Times New Roman"/>
          <w:sz w:val="24"/>
          <w:szCs w:val="24"/>
        </w:rPr>
        <w:tab/>
      </w:r>
      <w:r w:rsidRPr="00B40D54">
        <w:rPr>
          <w:rFonts w:ascii="Times New Roman" w:hAnsi="Times New Roman"/>
          <w:sz w:val="24"/>
          <w:szCs w:val="24"/>
        </w:rPr>
        <w:t xml:space="preserve">A lease that has a maximum possible lease term (including any options to renew or extend) of twelve months or less is considered a “short-term lease.”  </w:t>
      </w:r>
    </w:p>
    <w:p w:rsidR="001B2F8E" w:rsidRPr="0073057C" w:rsidRDefault="001B2F8E" w:rsidP="001B2F8E">
      <w:pPr>
        <w:pStyle w:val="List"/>
        <w:spacing w:before="0" w:line="240" w:lineRule="auto"/>
        <w:ind w:left="1340" w:hanging="440"/>
        <w:rPr>
          <w:rFonts w:ascii="Times New Roman" w:hAnsi="Times New Roman" w:cs="Times New Roman"/>
          <w:sz w:val="24"/>
          <w:szCs w:val="24"/>
        </w:rPr>
      </w:pPr>
      <w:r w:rsidRPr="0073057C">
        <w:rPr>
          <w:rFonts w:ascii="Times New Roman" w:hAnsi="Times New Roman" w:cs="Times New Roman"/>
          <w:sz w:val="24"/>
          <w:szCs w:val="24"/>
        </w:rPr>
        <w:t>1.</w:t>
      </w:r>
      <w:r w:rsidRPr="0073057C">
        <w:rPr>
          <w:rFonts w:ascii="Times New Roman" w:hAnsi="Times New Roman" w:cs="Times New Roman"/>
          <w:sz w:val="24"/>
          <w:szCs w:val="24"/>
        </w:rPr>
        <w:tab/>
      </w:r>
      <w:r w:rsidRPr="00B40D54">
        <w:rPr>
          <w:rFonts w:ascii="Times New Roman" w:hAnsi="Times New Roman"/>
          <w:sz w:val="24"/>
          <w:szCs w:val="24"/>
        </w:rPr>
        <w:t>In a short-term lease, the lessee can elect not to record the lease at its commencem</w:t>
      </w:r>
      <w:r>
        <w:rPr>
          <w:rFonts w:ascii="Times New Roman" w:hAnsi="Times New Roman"/>
          <w:sz w:val="24"/>
          <w:szCs w:val="24"/>
        </w:rPr>
        <w:t>ent and instead simply record</w:t>
      </w:r>
      <w:r w:rsidRPr="00B40D54">
        <w:rPr>
          <w:rFonts w:ascii="Times New Roman" w:hAnsi="Times New Roman"/>
          <w:sz w:val="24"/>
          <w:szCs w:val="24"/>
        </w:rPr>
        <w:t xml:space="preserve"> payments as </w:t>
      </w:r>
      <w:r>
        <w:rPr>
          <w:rFonts w:ascii="Times New Roman" w:hAnsi="Times New Roman"/>
          <w:sz w:val="24"/>
          <w:szCs w:val="24"/>
        </w:rPr>
        <w:t xml:space="preserve">lease </w:t>
      </w:r>
      <w:r w:rsidRPr="00B40D54">
        <w:rPr>
          <w:rFonts w:ascii="Times New Roman" w:hAnsi="Times New Roman"/>
          <w:sz w:val="24"/>
          <w:szCs w:val="24"/>
        </w:rPr>
        <w:t>expense.</w:t>
      </w:r>
    </w:p>
    <w:p w:rsidR="001B2F8E" w:rsidRPr="0073057C" w:rsidRDefault="001B2F8E" w:rsidP="001B2F8E">
      <w:pPr>
        <w:pStyle w:val="List"/>
        <w:spacing w:before="0" w:line="240" w:lineRule="auto"/>
        <w:ind w:left="1340" w:hanging="440"/>
        <w:rPr>
          <w:rFonts w:ascii="Times New Roman" w:hAnsi="Times New Roman" w:cs="Times New Roman"/>
          <w:sz w:val="24"/>
          <w:szCs w:val="24"/>
        </w:rPr>
      </w:pPr>
      <w:r w:rsidRPr="0073057C">
        <w:rPr>
          <w:rFonts w:ascii="Times New Roman" w:hAnsi="Times New Roman" w:cs="Times New Roman"/>
          <w:sz w:val="24"/>
          <w:szCs w:val="24"/>
        </w:rPr>
        <w:t>2.</w:t>
      </w:r>
      <w:r w:rsidRPr="0073057C">
        <w:rPr>
          <w:rFonts w:ascii="Times New Roman" w:hAnsi="Times New Roman" w:cs="Times New Roman"/>
          <w:sz w:val="24"/>
          <w:szCs w:val="24"/>
        </w:rPr>
        <w:tab/>
      </w:r>
      <w:r w:rsidRPr="00B40D54">
        <w:rPr>
          <w:rFonts w:ascii="Times New Roman" w:hAnsi="Times New Roman"/>
          <w:sz w:val="24"/>
          <w:szCs w:val="24"/>
        </w:rPr>
        <w:t>In a short-term lease, the lessor can elect not to record the lease at its commencem</w:t>
      </w:r>
      <w:r>
        <w:rPr>
          <w:rFonts w:ascii="Times New Roman" w:hAnsi="Times New Roman"/>
          <w:sz w:val="24"/>
          <w:szCs w:val="24"/>
        </w:rPr>
        <w:t>ent and instead simply record</w:t>
      </w:r>
      <w:r w:rsidRPr="00B40D54">
        <w:rPr>
          <w:rFonts w:ascii="Times New Roman" w:hAnsi="Times New Roman"/>
          <w:sz w:val="24"/>
          <w:szCs w:val="24"/>
        </w:rPr>
        <w:t xml:space="preserve"> lease </w:t>
      </w:r>
      <w:r>
        <w:rPr>
          <w:rFonts w:ascii="Times New Roman" w:hAnsi="Times New Roman"/>
          <w:sz w:val="24"/>
          <w:szCs w:val="24"/>
        </w:rPr>
        <w:t>receipts</w:t>
      </w:r>
      <w:r w:rsidRPr="00B40D54">
        <w:rPr>
          <w:rFonts w:ascii="Times New Roman" w:hAnsi="Times New Roman"/>
          <w:sz w:val="24"/>
          <w:szCs w:val="24"/>
        </w:rPr>
        <w:t xml:space="preserve"> as </w:t>
      </w:r>
      <w:r>
        <w:rPr>
          <w:rFonts w:ascii="Times New Roman" w:hAnsi="Times New Roman"/>
          <w:sz w:val="24"/>
          <w:szCs w:val="24"/>
        </w:rPr>
        <w:t>lease</w:t>
      </w:r>
      <w:r w:rsidRPr="00B40D54">
        <w:rPr>
          <w:rFonts w:ascii="Times New Roman" w:hAnsi="Times New Roman"/>
          <w:sz w:val="24"/>
          <w:szCs w:val="24"/>
        </w:rPr>
        <w:t xml:space="preserve"> revenue.</w:t>
      </w:r>
    </w:p>
    <w:p w:rsidR="004904A3" w:rsidRPr="0035415B" w:rsidRDefault="001B2F8E" w:rsidP="001B2F8E">
      <w:pPr>
        <w:pStyle w:val="List"/>
        <w:tabs>
          <w:tab w:val="left" w:pos="5640"/>
        </w:tabs>
        <w:spacing w:before="0" w:line="240" w:lineRule="auto"/>
        <w:ind w:left="900" w:hanging="440"/>
        <w:rPr>
          <w:rFonts w:ascii="Times New Roman" w:hAnsi="Times New Roman" w:cs="Times New Roman"/>
          <w:sz w:val="24"/>
          <w:szCs w:val="24"/>
        </w:rPr>
      </w:pPr>
      <w:r>
        <w:rPr>
          <w:rFonts w:ascii="Times New Roman" w:hAnsi="Times New Roman" w:cs="Times New Roman"/>
          <w:sz w:val="24"/>
          <w:szCs w:val="24"/>
        </w:rPr>
        <w:tab/>
      </w:r>
    </w:p>
    <w:p w:rsidR="002C107B" w:rsidRPr="004E4873" w:rsidRDefault="002C107B" w:rsidP="002C107B">
      <w:pPr>
        <w:pageBreakBefore/>
        <w:jc w:val="center"/>
        <w:rPr>
          <w:rFonts w:ascii="Times New Roman" w:hAnsi="Times New Roman"/>
          <w:b/>
          <w:bCs/>
          <w:color w:val="0000FF"/>
          <w:sz w:val="36"/>
          <w:szCs w:val="36"/>
          <w14:shadow w14:blurRad="50800" w14:dist="38100" w14:dir="2700000" w14:sx="100000" w14:sy="100000" w14:kx="0" w14:ky="0" w14:algn="tl">
            <w14:srgbClr w14:val="000000">
              <w14:alpha w14:val="60000"/>
            </w14:srgbClr>
          </w14:shadow>
        </w:rPr>
      </w:pPr>
      <w:r w:rsidRPr="004E4873">
        <w:rPr>
          <w:rFonts w:ascii="Times New Roman" w:hAnsi="Times New Roman"/>
          <w:b/>
          <w:bCs/>
          <w:color w:val="0000FF"/>
          <w:sz w:val="36"/>
          <w:szCs w:val="36"/>
          <w14:shadow w14:blurRad="50800" w14:dist="38100" w14:dir="2700000" w14:sx="100000" w14:sy="100000" w14:kx="0" w14:ky="0" w14:algn="tl">
            <w14:srgbClr w14:val="000000">
              <w14:alpha w14:val="60000"/>
            </w14:srgbClr>
          </w14:shadow>
        </w:rPr>
        <w:lastRenderedPageBreak/>
        <w:t>PowerPoint Slides</w:t>
      </w:r>
    </w:p>
    <w:p w:rsidR="002C107B" w:rsidRDefault="002C107B" w:rsidP="002C107B">
      <w:pPr>
        <w:pStyle w:val="List"/>
        <w:ind w:left="360" w:firstLine="360"/>
        <w:jc w:val="left"/>
        <w:rPr>
          <w:rFonts w:ascii="Times New Roman" w:hAnsi="Times New Roman"/>
          <w:sz w:val="28"/>
          <w:szCs w:val="28"/>
        </w:rPr>
      </w:pPr>
      <w:r>
        <w:rPr>
          <w:rFonts w:ascii="Times New Roman" w:hAnsi="Times New Roman"/>
          <w:sz w:val="28"/>
          <w:szCs w:val="28"/>
        </w:rPr>
        <w:t>A PowerPoint presentation of the chapter is available at the textbook website.</w:t>
      </w:r>
    </w:p>
    <w:p w:rsidR="000949F1" w:rsidRDefault="000949F1" w:rsidP="000949F1">
      <w:pPr>
        <w:pStyle w:val="List"/>
        <w:ind w:firstLine="360"/>
        <w:jc w:val="left"/>
        <w:rPr>
          <w:rFonts w:ascii="Times New Roman" w:hAnsi="Times New Roman"/>
          <w:sz w:val="28"/>
          <w:szCs w:val="28"/>
        </w:rPr>
      </w:pPr>
      <w:r>
        <w:rPr>
          <w:rFonts w:ascii="Times New Roman" w:hAnsi="Times New Roman"/>
          <w:sz w:val="28"/>
          <w:szCs w:val="28"/>
        </w:rPr>
        <w:t>An alternate version of the PowerPoint presentation also is available.</w:t>
      </w:r>
    </w:p>
    <w:p w:rsidR="002C107B" w:rsidRDefault="002C107B" w:rsidP="002C107B">
      <w:pPr>
        <w:pStyle w:val="List"/>
        <w:jc w:val="center"/>
        <w:rPr>
          <w:rFonts w:ascii="Times New Roman" w:hAnsi="Times New Roman"/>
          <w:b/>
          <w:bCs/>
          <w:color w:val="800080"/>
          <w:sz w:val="28"/>
          <w:szCs w:val="28"/>
        </w:rPr>
      </w:pPr>
    </w:p>
    <w:p w:rsidR="002C107B" w:rsidRDefault="002C107B" w:rsidP="002C107B">
      <w:pPr>
        <w:pStyle w:val="List"/>
        <w:rPr>
          <w:rFonts w:ascii="Times New Roman" w:hAnsi="Times New Roman"/>
          <w:b/>
          <w:bCs/>
          <w:color w:val="800080"/>
          <w:sz w:val="28"/>
          <w:szCs w:val="28"/>
        </w:rPr>
      </w:pPr>
    </w:p>
    <w:p w:rsidR="002C107B" w:rsidRDefault="002C107B" w:rsidP="002C107B">
      <w:pPr>
        <w:pStyle w:val="List"/>
        <w:ind w:left="0" w:firstLine="0"/>
        <w:rPr>
          <w:rFonts w:ascii="Times New Roman" w:hAnsi="Times New Roman"/>
          <w:b/>
          <w:bCs/>
          <w:color w:val="800080"/>
          <w:sz w:val="28"/>
          <w:szCs w:val="28"/>
        </w:rPr>
      </w:pPr>
    </w:p>
    <w:p w:rsidR="002C107B" w:rsidRPr="004E4873" w:rsidRDefault="002C107B" w:rsidP="002C107B">
      <w:pPr>
        <w:jc w:val="center"/>
        <w:rPr>
          <w:rFonts w:ascii="Times New Roman" w:hAnsi="Times New Roman"/>
          <w:b/>
          <w:bCs/>
          <w:color w:val="0000FF"/>
          <w:sz w:val="36"/>
          <w:szCs w:val="36"/>
          <w14:shadow w14:blurRad="50800" w14:dist="38100" w14:dir="2700000" w14:sx="100000" w14:sy="100000" w14:kx="0" w14:ky="0" w14:algn="tl">
            <w14:srgbClr w14:val="000000">
              <w14:alpha w14:val="60000"/>
            </w14:srgbClr>
          </w14:shadow>
        </w:rPr>
      </w:pPr>
      <w:bookmarkStart w:id="1" w:name="OLE_LINK1"/>
      <w:r w:rsidRPr="004E4873">
        <w:rPr>
          <w:rFonts w:ascii="Times New Roman" w:hAnsi="Times New Roman"/>
          <w:b/>
          <w:bCs/>
          <w:color w:val="0000FF"/>
          <w:sz w:val="36"/>
          <w:szCs w:val="36"/>
          <w14:shadow w14:blurRad="50800" w14:dist="38100" w14:dir="2700000" w14:sx="100000" w14:sy="100000" w14:kx="0" w14:ky="0" w14:algn="tl">
            <w14:srgbClr w14:val="000000">
              <w14:alpha w14:val="60000"/>
            </w14:srgbClr>
          </w14:shadow>
        </w:rPr>
        <w:t>Teaching Transparency Masters</w:t>
      </w:r>
    </w:p>
    <w:p w:rsidR="002C107B" w:rsidRDefault="002C107B" w:rsidP="002C107B">
      <w:pPr>
        <w:pStyle w:val="List"/>
        <w:ind w:left="360" w:firstLine="360"/>
        <w:jc w:val="left"/>
        <w:rPr>
          <w:rFonts w:ascii="Times New Roman" w:hAnsi="Times New Roman"/>
          <w:sz w:val="28"/>
          <w:szCs w:val="28"/>
        </w:rPr>
      </w:pPr>
      <w:r>
        <w:rPr>
          <w:rFonts w:ascii="Times New Roman" w:hAnsi="Times New Roman"/>
          <w:sz w:val="28"/>
          <w:szCs w:val="28"/>
        </w:rPr>
        <w:t>The following can be reproduced on transparency film as they appear here, or you can use the disk version of this manual and first modify them to suit your particular needs or preferences.</w:t>
      </w:r>
    </w:p>
    <w:bookmarkEnd w:id="1"/>
    <w:p w:rsidR="00356391" w:rsidRDefault="00356391">
      <w:pPr>
        <w:pStyle w:val="Heading4"/>
        <w:pageBreakBefore/>
        <w:rPr>
          <w:rFonts w:ascii="Times New Roman" w:hAnsi="Times New Roman" w:cs="Times New Roman"/>
          <w:color w:val="800080"/>
          <w:sz w:val="72"/>
          <w:szCs w:val="72"/>
        </w:rPr>
      </w:pPr>
      <w:r>
        <w:rPr>
          <w:rFonts w:ascii="Times New Roman" w:hAnsi="Times New Roman" w:cs="Times New Roman"/>
          <w:color w:val="800080"/>
          <w:sz w:val="72"/>
          <w:szCs w:val="72"/>
        </w:rPr>
        <w:lastRenderedPageBreak/>
        <w:t>Basic Lease Classifications</w:t>
      </w:r>
    </w:p>
    <w:p w:rsidR="00356391" w:rsidRDefault="00356391">
      <w:pPr>
        <w:pStyle w:val="Text"/>
        <w:spacing w:line="480" w:lineRule="atLeast"/>
        <w:ind w:left="720" w:hanging="720"/>
        <w:rPr>
          <w:rFonts w:ascii="Times New Roman" w:hAnsi="Times New Roman" w:cs="Times New Roman"/>
          <w:sz w:val="36"/>
          <w:szCs w:val="36"/>
        </w:rPr>
      </w:pPr>
      <w:r>
        <w:rPr>
          <w:rFonts w:ascii="Times New Roman" w:hAnsi="Times New Roman" w:cs="Times New Roman"/>
          <w:sz w:val="48"/>
          <w:szCs w:val="48"/>
        </w:rPr>
        <w:tab/>
      </w:r>
      <w:r>
        <w:rPr>
          <w:rFonts w:ascii="Times New Roman" w:hAnsi="Times New Roman" w:cs="Times New Roman"/>
          <w:sz w:val="36"/>
          <w:szCs w:val="36"/>
        </w:rPr>
        <w:t xml:space="preserve">A lease is accounted for as either a </w:t>
      </w:r>
      <w:r w:rsidR="006B5FCA">
        <w:rPr>
          <w:rFonts w:ascii="Times New Roman" w:hAnsi="Times New Roman" w:cs="Times New Roman"/>
          <w:sz w:val="36"/>
          <w:szCs w:val="36"/>
        </w:rPr>
        <w:t>lease</w:t>
      </w:r>
      <w:r>
        <w:rPr>
          <w:rFonts w:ascii="Times New Roman" w:hAnsi="Times New Roman" w:cs="Times New Roman"/>
          <w:sz w:val="36"/>
          <w:szCs w:val="36"/>
        </w:rPr>
        <w:t xml:space="preserve"> agreement (</w:t>
      </w:r>
      <w:r>
        <w:rPr>
          <w:rFonts w:ascii="Times New Roman" w:hAnsi="Times New Roman" w:cs="Times New Roman"/>
          <w:b/>
          <w:bCs/>
          <w:color w:val="0000FF"/>
          <w:sz w:val="36"/>
          <w:szCs w:val="36"/>
        </w:rPr>
        <w:t>operating lease</w:t>
      </w:r>
      <w:r>
        <w:rPr>
          <w:rFonts w:ascii="Times New Roman" w:hAnsi="Times New Roman" w:cs="Times New Roman"/>
          <w:sz w:val="36"/>
          <w:szCs w:val="36"/>
        </w:rPr>
        <w:t xml:space="preserve">) or a purchase/sale accompanied by debt financing.  The choice of accounting method hinges on the nature of the leasing arrangement.  </w:t>
      </w:r>
      <w:r w:rsidR="008F78B9">
        <w:rPr>
          <w:rFonts w:ascii="Times New Roman" w:hAnsi="Times New Roman" w:cs="Times New Roman"/>
          <w:b/>
          <w:bCs/>
          <w:color w:val="0000FF"/>
          <w:sz w:val="36"/>
          <w:szCs w:val="36"/>
        </w:rPr>
        <w:t>Capital</w:t>
      </w:r>
      <w:r>
        <w:rPr>
          <w:rFonts w:ascii="Times New Roman" w:hAnsi="Times New Roman" w:cs="Times New Roman"/>
          <w:b/>
          <w:bCs/>
          <w:color w:val="0000FF"/>
          <w:sz w:val="36"/>
          <w:szCs w:val="36"/>
        </w:rPr>
        <w:t xml:space="preserve"> leases</w:t>
      </w:r>
      <w:r>
        <w:rPr>
          <w:rFonts w:ascii="Times New Roman" w:hAnsi="Times New Roman" w:cs="Times New Roman"/>
          <w:sz w:val="36"/>
          <w:szCs w:val="36"/>
        </w:rPr>
        <w:t xml:space="preserve"> are agreements that we identify as being formulated outwardly as leases, but which are in reality installment purchases.   </w:t>
      </w:r>
    </w:p>
    <w:p w:rsidR="00356391" w:rsidRDefault="00356391">
      <w:pPr>
        <w:rPr>
          <w:rFonts w:ascii="Times New Roman" w:hAnsi="Times New Roman" w:cs="Times New Roman"/>
          <w:sz w:val="36"/>
          <w:szCs w:val="36"/>
        </w:rPr>
      </w:pPr>
    </w:p>
    <w:p w:rsidR="00356391" w:rsidRDefault="00356391">
      <w:pPr>
        <w:pStyle w:val="Text"/>
        <w:pBdr>
          <w:top w:val="single" w:sz="6" w:space="0" w:color="auto" w:shadow="1"/>
          <w:left w:val="single" w:sz="6" w:space="0" w:color="auto" w:shadow="1"/>
          <w:bottom w:val="single" w:sz="6" w:space="0" w:color="auto" w:shadow="1"/>
          <w:right w:val="single" w:sz="6" w:space="0" w:color="auto" w:shadow="1"/>
        </w:pBdr>
        <w:tabs>
          <w:tab w:val="left" w:pos="1260"/>
          <w:tab w:val="left" w:pos="4760"/>
        </w:tabs>
        <w:ind w:left="180" w:right="280" w:firstLine="0"/>
        <w:rPr>
          <w:rFonts w:ascii="Times New Roman" w:hAnsi="Times New Roman" w:cs="Times New Roman"/>
          <w:b/>
          <w:bCs/>
          <w:color w:val="800080"/>
          <w:sz w:val="48"/>
          <w:szCs w:val="48"/>
        </w:rPr>
      </w:pPr>
      <w:r>
        <w:rPr>
          <w:rFonts w:ascii="Times New Roman" w:hAnsi="Times New Roman" w:cs="Times New Roman"/>
          <w:b/>
          <w:bCs/>
          <w:color w:val="800080"/>
          <w:sz w:val="48"/>
          <w:szCs w:val="48"/>
        </w:rPr>
        <w:tab/>
      </w:r>
      <w:r>
        <w:rPr>
          <w:rFonts w:ascii="Times New Roman" w:hAnsi="Times New Roman" w:cs="Times New Roman"/>
          <w:b/>
          <w:bCs/>
          <w:color w:val="800080"/>
          <w:sz w:val="48"/>
          <w:szCs w:val="48"/>
        </w:rPr>
        <w:br/>
      </w:r>
      <w:r>
        <w:rPr>
          <w:rFonts w:ascii="Times New Roman" w:hAnsi="Times New Roman" w:cs="Times New Roman"/>
          <w:b/>
          <w:bCs/>
          <w:color w:val="800080"/>
          <w:sz w:val="48"/>
          <w:szCs w:val="48"/>
        </w:rPr>
        <w:tab/>
        <w:t>Lessee</w:t>
      </w:r>
      <w:r>
        <w:rPr>
          <w:rFonts w:ascii="Times New Roman" w:hAnsi="Times New Roman" w:cs="Times New Roman"/>
          <w:b/>
          <w:bCs/>
          <w:color w:val="800080"/>
          <w:sz w:val="48"/>
          <w:szCs w:val="48"/>
        </w:rPr>
        <w:tab/>
      </w:r>
      <w:r>
        <w:rPr>
          <w:rFonts w:ascii="Times New Roman" w:hAnsi="Times New Roman" w:cs="Times New Roman"/>
          <w:b/>
          <w:bCs/>
          <w:color w:val="800080"/>
          <w:sz w:val="48"/>
          <w:szCs w:val="48"/>
        </w:rPr>
        <w:tab/>
        <w:t>Lessor</w:t>
      </w:r>
    </w:p>
    <w:p w:rsidR="00356391" w:rsidRDefault="00356391">
      <w:pPr>
        <w:pStyle w:val="Text"/>
        <w:pBdr>
          <w:top w:val="single" w:sz="6" w:space="0" w:color="auto" w:shadow="1"/>
          <w:left w:val="single" w:sz="6" w:space="0" w:color="auto" w:shadow="1"/>
          <w:bottom w:val="single" w:sz="6" w:space="0" w:color="auto" w:shadow="1"/>
          <w:right w:val="single" w:sz="6" w:space="0" w:color="auto" w:shadow="1"/>
        </w:pBdr>
        <w:tabs>
          <w:tab w:val="left" w:pos="720"/>
          <w:tab w:val="left" w:pos="4320"/>
        </w:tabs>
        <w:ind w:left="180" w:right="280" w:firstLine="0"/>
        <w:rPr>
          <w:rFonts w:ascii="Times New Roman" w:hAnsi="Times New Roman" w:cs="Times New Roman"/>
          <w:sz w:val="36"/>
          <w:szCs w:val="36"/>
        </w:rPr>
      </w:pPr>
      <w:r>
        <w:rPr>
          <w:rFonts w:ascii="Times New Roman" w:hAnsi="Times New Roman" w:cs="Times New Roman"/>
          <w:b/>
          <w:bCs/>
          <w:color w:val="800080"/>
          <w:sz w:val="48"/>
          <w:szCs w:val="48"/>
        </w:rPr>
        <w:br/>
      </w:r>
      <w:r>
        <w:rPr>
          <w:rFonts w:ascii="Times New Roman" w:hAnsi="Times New Roman" w:cs="Times New Roman"/>
          <w:sz w:val="36"/>
          <w:szCs w:val="36"/>
        </w:rPr>
        <w:tab/>
      </w:r>
      <w:r w:rsidR="008F78B9" w:rsidRPr="008F78B9">
        <w:rPr>
          <w:rFonts w:ascii="Times New Roman" w:hAnsi="Times New Roman" w:cs="Times New Roman"/>
          <w:b/>
          <w:bCs/>
          <w:color w:val="800080"/>
          <w:sz w:val="44"/>
          <w:szCs w:val="36"/>
        </w:rPr>
        <w:t>●</w:t>
      </w:r>
      <w:r>
        <w:rPr>
          <w:rFonts w:ascii="Times New Roman" w:hAnsi="Times New Roman" w:cs="Times New Roman"/>
          <w:b/>
          <w:bCs/>
          <w:sz w:val="36"/>
          <w:szCs w:val="36"/>
        </w:rPr>
        <w:t xml:space="preserve"> </w:t>
      </w:r>
      <w:r>
        <w:rPr>
          <w:rFonts w:ascii="Times New Roman" w:hAnsi="Times New Roman" w:cs="Times New Roman"/>
          <w:sz w:val="36"/>
          <w:szCs w:val="36"/>
        </w:rPr>
        <w:t>Operating lease</w:t>
      </w:r>
      <w:r>
        <w:rPr>
          <w:rFonts w:ascii="Times New Roman" w:hAnsi="Times New Roman" w:cs="Times New Roman"/>
          <w:sz w:val="36"/>
          <w:szCs w:val="36"/>
        </w:rPr>
        <w:tab/>
      </w:r>
      <w:r>
        <w:rPr>
          <w:rFonts w:ascii="Times New Roman" w:hAnsi="Times New Roman" w:cs="Times New Roman"/>
          <w:sz w:val="36"/>
          <w:szCs w:val="36"/>
        </w:rPr>
        <w:tab/>
      </w:r>
      <w:r w:rsidR="008F78B9" w:rsidRPr="008F78B9">
        <w:rPr>
          <w:rFonts w:ascii="Times New Roman" w:hAnsi="Times New Roman" w:cs="Times New Roman"/>
          <w:b/>
          <w:bCs/>
          <w:color w:val="800080"/>
          <w:sz w:val="44"/>
          <w:szCs w:val="36"/>
        </w:rPr>
        <w:t>●</w:t>
      </w:r>
      <w:r>
        <w:rPr>
          <w:rFonts w:ascii="Times New Roman" w:hAnsi="Times New Roman" w:cs="Times New Roman"/>
          <w:sz w:val="36"/>
          <w:szCs w:val="36"/>
        </w:rPr>
        <w:t>Operating lease</w:t>
      </w:r>
    </w:p>
    <w:p w:rsidR="008F78B9" w:rsidRDefault="00356391">
      <w:pPr>
        <w:pStyle w:val="Text"/>
        <w:pBdr>
          <w:top w:val="single" w:sz="6" w:space="0" w:color="auto" w:shadow="1"/>
          <w:left w:val="single" w:sz="6" w:space="0" w:color="auto" w:shadow="1"/>
          <w:bottom w:val="single" w:sz="6" w:space="0" w:color="auto" w:shadow="1"/>
          <w:right w:val="single" w:sz="6" w:space="0" w:color="auto" w:shadow="1"/>
        </w:pBdr>
        <w:tabs>
          <w:tab w:val="left" w:pos="720"/>
          <w:tab w:val="left" w:pos="4320"/>
        </w:tabs>
        <w:ind w:left="180" w:right="280" w:firstLine="0"/>
        <w:rPr>
          <w:rFonts w:ascii="Times New Roman" w:hAnsi="Times New Roman" w:cs="Times New Roman"/>
          <w:sz w:val="36"/>
          <w:szCs w:val="36"/>
        </w:rPr>
      </w:pPr>
      <w:r>
        <w:rPr>
          <w:rFonts w:ascii="Times New Roman" w:hAnsi="Times New Roman" w:cs="Times New Roman"/>
          <w:sz w:val="36"/>
          <w:szCs w:val="36"/>
        </w:rPr>
        <w:br/>
      </w:r>
      <w:r>
        <w:rPr>
          <w:rFonts w:ascii="Times New Roman" w:hAnsi="Times New Roman" w:cs="Times New Roman"/>
          <w:sz w:val="36"/>
          <w:szCs w:val="36"/>
        </w:rPr>
        <w:br/>
      </w:r>
      <w:r>
        <w:rPr>
          <w:rFonts w:ascii="Times New Roman" w:hAnsi="Times New Roman" w:cs="Times New Roman"/>
          <w:sz w:val="36"/>
          <w:szCs w:val="36"/>
        </w:rPr>
        <w:tab/>
      </w:r>
      <w:r w:rsidR="008F78B9" w:rsidRPr="008F78B9">
        <w:rPr>
          <w:rFonts w:ascii="Times New Roman" w:hAnsi="Times New Roman" w:cs="Times New Roman"/>
          <w:b/>
          <w:bCs/>
          <w:color w:val="800080"/>
          <w:sz w:val="44"/>
          <w:szCs w:val="36"/>
        </w:rPr>
        <w:t>●</w:t>
      </w:r>
      <w:r>
        <w:rPr>
          <w:rFonts w:ascii="Times New Roman" w:hAnsi="Times New Roman" w:cs="Times New Roman"/>
          <w:b/>
          <w:bCs/>
          <w:sz w:val="36"/>
          <w:szCs w:val="36"/>
        </w:rPr>
        <w:t xml:space="preserve"> </w:t>
      </w:r>
      <w:r>
        <w:rPr>
          <w:rFonts w:ascii="Times New Roman" w:hAnsi="Times New Roman" w:cs="Times New Roman"/>
          <w:sz w:val="36"/>
          <w:szCs w:val="36"/>
        </w:rPr>
        <w:t>Capital lease</w:t>
      </w:r>
      <w:r>
        <w:rPr>
          <w:rFonts w:ascii="Times New Roman" w:hAnsi="Times New Roman" w:cs="Times New Roman"/>
          <w:sz w:val="36"/>
          <w:szCs w:val="36"/>
        </w:rPr>
        <w:tab/>
      </w:r>
      <w:r>
        <w:rPr>
          <w:rFonts w:ascii="Times New Roman" w:hAnsi="Times New Roman" w:cs="Times New Roman"/>
          <w:sz w:val="36"/>
          <w:szCs w:val="36"/>
        </w:rPr>
        <w:tab/>
      </w:r>
      <w:r w:rsidR="008F78B9" w:rsidRPr="008F78B9">
        <w:rPr>
          <w:rFonts w:ascii="Times New Roman" w:hAnsi="Times New Roman" w:cs="Times New Roman"/>
          <w:b/>
          <w:bCs/>
          <w:color w:val="800080"/>
          <w:sz w:val="44"/>
          <w:szCs w:val="36"/>
        </w:rPr>
        <w:t>●</w:t>
      </w:r>
      <w:r>
        <w:rPr>
          <w:rFonts w:ascii="Times New Roman" w:hAnsi="Times New Roman" w:cs="Times New Roman"/>
          <w:b/>
          <w:bCs/>
          <w:sz w:val="36"/>
          <w:szCs w:val="36"/>
        </w:rPr>
        <w:t xml:space="preserve"> </w:t>
      </w:r>
      <w:r w:rsidR="008F78B9">
        <w:rPr>
          <w:rFonts w:ascii="Times New Roman" w:hAnsi="Times New Roman" w:cs="Times New Roman"/>
          <w:sz w:val="36"/>
          <w:szCs w:val="36"/>
        </w:rPr>
        <w:t xml:space="preserve">Capital lease: </w:t>
      </w:r>
    </w:p>
    <w:p w:rsidR="00356391" w:rsidRDefault="008F78B9">
      <w:pPr>
        <w:pStyle w:val="Text"/>
        <w:pBdr>
          <w:top w:val="single" w:sz="6" w:space="0" w:color="auto" w:shadow="1"/>
          <w:left w:val="single" w:sz="6" w:space="0" w:color="auto" w:shadow="1"/>
          <w:bottom w:val="single" w:sz="6" w:space="0" w:color="auto" w:shadow="1"/>
          <w:right w:val="single" w:sz="6" w:space="0" w:color="auto" w:shadow="1"/>
        </w:pBdr>
        <w:tabs>
          <w:tab w:val="left" w:pos="720"/>
          <w:tab w:val="left" w:pos="4320"/>
        </w:tabs>
        <w:ind w:left="180" w:right="280" w:firstLine="0"/>
        <w:rPr>
          <w:rFonts w:ascii="Times New Roman" w:hAnsi="Times New Roman" w:cs="Times New Roman"/>
          <w:sz w:val="36"/>
          <w:szCs w:val="36"/>
        </w:rPr>
      </w:pP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b/>
          <w:bCs/>
          <w:color w:val="800080"/>
          <w:sz w:val="36"/>
          <w:szCs w:val="36"/>
        </w:rPr>
        <w:sym w:font="Wingdings 3" w:char="F0CA"/>
      </w:r>
      <w:r w:rsidR="00356391">
        <w:rPr>
          <w:rFonts w:ascii="Times New Roman" w:hAnsi="Times New Roman" w:cs="Times New Roman"/>
          <w:sz w:val="36"/>
          <w:szCs w:val="36"/>
        </w:rPr>
        <w:t>Direct financing lease</w:t>
      </w:r>
    </w:p>
    <w:p w:rsidR="00356391" w:rsidRDefault="00356391">
      <w:pPr>
        <w:pStyle w:val="Text"/>
        <w:pBdr>
          <w:top w:val="single" w:sz="6" w:space="0" w:color="auto" w:shadow="1"/>
          <w:left w:val="single" w:sz="6" w:space="0" w:color="auto" w:shadow="1"/>
          <w:bottom w:val="single" w:sz="6" w:space="0" w:color="auto" w:shadow="1"/>
          <w:right w:val="single" w:sz="6" w:space="0" w:color="auto" w:shadow="1"/>
        </w:pBdr>
        <w:tabs>
          <w:tab w:val="left" w:pos="720"/>
          <w:tab w:val="left" w:pos="4320"/>
        </w:tabs>
        <w:ind w:left="180" w:right="280" w:firstLine="0"/>
        <w:rPr>
          <w:rFonts w:ascii="Times New Roman" w:hAnsi="Times New Roman" w:cs="Times New Roman"/>
          <w:sz w:val="36"/>
          <w:szCs w:val="36"/>
        </w:rPr>
      </w:pP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sidR="008F78B9">
        <w:rPr>
          <w:rFonts w:ascii="Times New Roman" w:hAnsi="Times New Roman" w:cs="Times New Roman"/>
          <w:b/>
          <w:bCs/>
          <w:color w:val="800080"/>
          <w:sz w:val="36"/>
          <w:szCs w:val="36"/>
        </w:rPr>
        <w:tab/>
      </w:r>
      <w:r w:rsidR="008F78B9">
        <w:rPr>
          <w:rFonts w:ascii="Times New Roman" w:hAnsi="Times New Roman" w:cs="Times New Roman"/>
          <w:b/>
          <w:bCs/>
          <w:color w:val="800080"/>
          <w:sz w:val="36"/>
          <w:szCs w:val="36"/>
        </w:rPr>
        <w:sym w:font="Wingdings 3" w:char="F0CA"/>
      </w:r>
      <w:r>
        <w:rPr>
          <w:rFonts w:ascii="Times New Roman" w:hAnsi="Times New Roman" w:cs="Times New Roman"/>
          <w:sz w:val="36"/>
          <w:szCs w:val="36"/>
        </w:rPr>
        <w:t>Sales-type lease</w:t>
      </w:r>
    </w:p>
    <w:p w:rsidR="00356391" w:rsidRDefault="00356391">
      <w:pPr>
        <w:pStyle w:val="Text"/>
        <w:pBdr>
          <w:top w:val="single" w:sz="6" w:space="0" w:color="auto" w:shadow="1"/>
          <w:left w:val="single" w:sz="6" w:space="0" w:color="auto" w:shadow="1"/>
          <w:bottom w:val="single" w:sz="6" w:space="0" w:color="auto" w:shadow="1"/>
          <w:right w:val="single" w:sz="6" w:space="0" w:color="auto" w:shadow="1"/>
        </w:pBdr>
        <w:tabs>
          <w:tab w:val="center" w:pos="1520"/>
          <w:tab w:val="center" w:pos="3600"/>
          <w:tab w:val="center" w:pos="5660"/>
        </w:tabs>
        <w:ind w:left="180" w:right="280" w:firstLine="0"/>
        <w:rPr>
          <w:rFonts w:ascii="Times New Roman" w:hAnsi="Times New Roman" w:cs="Times New Roman"/>
          <w:sz w:val="28"/>
          <w:szCs w:val="28"/>
        </w:rPr>
      </w:pPr>
      <w:r>
        <w:rPr>
          <w:rFonts w:ascii="Times New Roman" w:hAnsi="Times New Roman" w:cs="Times New Roman"/>
          <w:sz w:val="28"/>
          <w:szCs w:val="28"/>
        </w:rPr>
        <w:br/>
      </w:r>
    </w:p>
    <w:p w:rsidR="00356391" w:rsidRDefault="00356391">
      <w:pPr>
        <w:pStyle w:val="List"/>
        <w:spacing w:before="0" w:line="240" w:lineRule="auto"/>
        <w:jc w:val="right"/>
        <w:rPr>
          <w:rFonts w:ascii="Times New Roman" w:hAnsi="Times New Roman" w:cs="Times New Roman"/>
          <w:color w:val="800080"/>
          <w:sz w:val="28"/>
          <w:szCs w:val="28"/>
        </w:rPr>
      </w:pPr>
    </w:p>
    <w:p w:rsidR="00356391" w:rsidRDefault="00356391">
      <w:pPr>
        <w:pStyle w:val="List"/>
        <w:spacing w:before="0" w:line="240" w:lineRule="auto"/>
        <w:jc w:val="right"/>
        <w:rPr>
          <w:rFonts w:ascii="Times New Roman" w:hAnsi="Times New Roman" w:cs="Times New Roman"/>
          <w:color w:val="800080"/>
          <w:sz w:val="28"/>
          <w:szCs w:val="28"/>
        </w:rPr>
      </w:pPr>
    </w:p>
    <w:p w:rsidR="00356391" w:rsidRDefault="00356391">
      <w:pPr>
        <w:pStyle w:val="List"/>
        <w:spacing w:before="0" w:line="240" w:lineRule="auto"/>
        <w:jc w:val="right"/>
        <w:rPr>
          <w:rFonts w:ascii="Times New Roman" w:hAnsi="Times New Roman" w:cs="Times New Roman"/>
          <w:color w:val="800080"/>
          <w:sz w:val="28"/>
          <w:szCs w:val="28"/>
        </w:rPr>
      </w:pPr>
    </w:p>
    <w:p w:rsidR="00356391" w:rsidRDefault="00356391">
      <w:pPr>
        <w:pStyle w:val="List"/>
        <w:spacing w:before="0" w:line="240" w:lineRule="auto"/>
        <w:jc w:val="right"/>
        <w:rPr>
          <w:rFonts w:ascii="Times New Roman" w:hAnsi="Times New Roman" w:cs="Times New Roman"/>
          <w:color w:val="800080"/>
          <w:sz w:val="28"/>
          <w:szCs w:val="28"/>
        </w:rPr>
      </w:pPr>
    </w:p>
    <w:p w:rsidR="00356391" w:rsidRDefault="00356391">
      <w:pPr>
        <w:pStyle w:val="List"/>
        <w:spacing w:before="0" w:line="240" w:lineRule="auto"/>
        <w:ind w:left="0" w:firstLine="0"/>
        <w:rPr>
          <w:rFonts w:ascii="Times New Roman" w:hAnsi="Times New Roman" w:cs="Times New Roman"/>
          <w:color w:val="800080"/>
          <w:sz w:val="28"/>
          <w:szCs w:val="28"/>
        </w:rPr>
      </w:pPr>
    </w:p>
    <w:p w:rsidR="00356391" w:rsidRDefault="00356391">
      <w:pPr>
        <w:pStyle w:val="List"/>
        <w:spacing w:before="0" w:line="240" w:lineRule="auto"/>
        <w:jc w:val="right"/>
        <w:rPr>
          <w:rFonts w:ascii="Times New Roman" w:hAnsi="Times New Roman" w:cs="Times New Roman"/>
          <w:color w:val="800080"/>
          <w:sz w:val="28"/>
          <w:szCs w:val="28"/>
        </w:rPr>
      </w:pPr>
    </w:p>
    <w:p w:rsidR="00356391" w:rsidRDefault="00356391">
      <w:pPr>
        <w:pStyle w:val="List"/>
        <w:spacing w:before="0" w:line="240" w:lineRule="auto"/>
        <w:jc w:val="right"/>
        <w:rPr>
          <w:rFonts w:ascii="Times New Roman" w:hAnsi="Times New Roman" w:cs="Times New Roman"/>
          <w:color w:val="800080"/>
          <w:sz w:val="28"/>
          <w:szCs w:val="28"/>
        </w:rPr>
      </w:pPr>
      <w:r>
        <w:rPr>
          <w:rFonts w:ascii="Times New Roman" w:hAnsi="Times New Roman" w:cs="Times New Roman"/>
          <w:color w:val="800080"/>
          <w:sz w:val="28"/>
          <w:szCs w:val="28"/>
        </w:rPr>
        <w:t>T15-1</w:t>
      </w:r>
    </w:p>
    <w:p w:rsidR="00356391" w:rsidRDefault="00356391">
      <w:pPr>
        <w:pStyle w:val="Text"/>
        <w:pageBreakBefore/>
        <w:jc w:val="center"/>
        <w:rPr>
          <w:rFonts w:ascii="Times New Roman" w:hAnsi="Times New Roman" w:cs="Times New Roman"/>
          <w:b/>
          <w:bCs/>
          <w:smallCaps/>
          <w:color w:val="800080"/>
          <w:sz w:val="48"/>
          <w:szCs w:val="48"/>
        </w:rPr>
      </w:pPr>
      <w:r>
        <w:rPr>
          <w:rFonts w:ascii="Times New Roman" w:hAnsi="Times New Roman" w:cs="Times New Roman"/>
          <w:b/>
          <w:bCs/>
          <w:smallCaps/>
          <w:color w:val="800080"/>
          <w:sz w:val="48"/>
          <w:szCs w:val="48"/>
        </w:rPr>
        <w:lastRenderedPageBreak/>
        <w:t>Classification Criteria</w:t>
      </w:r>
    </w:p>
    <w:p w:rsidR="00356391" w:rsidRDefault="00356391">
      <w:pPr>
        <w:pStyle w:val="Text"/>
        <w:spacing w:before="240"/>
        <w:rPr>
          <w:rFonts w:ascii="Times New Roman" w:hAnsi="Times New Roman" w:cs="Times New Roman"/>
          <w:sz w:val="36"/>
          <w:szCs w:val="36"/>
        </w:rPr>
      </w:pPr>
      <w:r>
        <w:rPr>
          <w:rFonts w:ascii="Times New Roman" w:hAnsi="Times New Roman" w:cs="Times New Roman"/>
          <w:sz w:val="36"/>
          <w:szCs w:val="36"/>
        </w:rPr>
        <w:t xml:space="preserve">A </w:t>
      </w:r>
      <w:r>
        <w:rPr>
          <w:rFonts w:ascii="Times New Roman" w:hAnsi="Times New Roman" w:cs="Times New Roman"/>
          <w:i/>
          <w:iCs/>
          <w:color w:val="0000FF"/>
          <w:sz w:val="36"/>
          <w:szCs w:val="36"/>
        </w:rPr>
        <w:t>lessee</w:t>
      </w:r>
      <w:r>
        <w:rPr>
          <w:rFonts w:ascii="Times New Roman" w:hAnsi="Times New Roman" w:cs="Times New Roman"/>
          <w:sz w:val="36"/>
          <w:szCs w:val="36"/>
        </w:rPr>
        <w:t xml:space="preserve"> should classify a lease transaction as a </w:t>
      </w:r>
      <w:r>
        <w:rPr>
          <w:rFonts w:ascii="Times New Roman" w:hAnsi="Times New Roman" w:cs="Times New Roman"/>
          <w:i/>
          <w:iCs/>
          <w:color w:val="0000FF"/>
          <w:sz w:val="36"/>
          <w:szCs w:val="36"/>
        </w:rPr>
        <w:t>capital</w:t>
      </w:r>
      <w:r>
        <w:rPr>
          <w:rFonts w:ascii="Times New Roman" w:hAnsi="Times New Roman" w:cs="Times New Roman"/>
          <w:sz w:val="36"/>
          <w:szCs w:val="36"/>
        </w:rPr>
        <w:t xml:space="preserve"> lease if it includes a </w:t>
      </w:r>
      <w:proofErr w:type="spellStart"/>
      <w:r>
        <w:rPr>
          <w:rFonts w:ascii="Times New Roman" w:hAnsi="Times New Roman" w:cs="Times New Roman"/>
          <w:i/>
          <w:iCs/>
          <w:color w:val="0000FF"/>
          <w:sz w:val="36"/>
          <w:szCs w:val="36"/>
        </w:rPr>
        <w:t>noncancelable</w:t>
      </w:r>
      <w:proofErr w:type="spellEnd"/>
      <w:r>
        <w:rPr>
          <w:rFonts w:ascii="Times New Roman" w:hAnsi="Times New Roman" w:cs="Times New Roman"/>
          <w:i/>
          <w:iCs/>
          <w:color w:val="0000FF"/>
          <w:sz w:val="36"/>
          <w:szCs w:val="36"/>
        </w:rPr>
        <w:t xml:space="preserve"> </w:t>
      </w:r>
      <w:r>
        <w:rPr>
          <w:rFonts w:ascii="Times New Roman" w:hAnsi="Times New Roman" w:cs="Times New Roman"/>
          <w:sz w:val="36"/>
          <w:szCs w:val="36"/>
        </w:rPr>
        <w:t xml:space="preserve">lease term and one or more of the following four criteria are met.  Otherwise, it is an </w:t>
      </w:r>
      <w:r>
        <w:rPr>
          <w:rFonts w:ascii="Times New Roman" w:hAnsi="Times New Roman" w:cs="Times New Roman"/>
          <w:i/>
          <w:iCs/>
          <w:color w:val="0000FF"/>
          <w:sz w:val="36"/>
          <w:szCs w:val="36"/>
        </w:rPr>
        <w:t>operating</w:t>
      </w:r>
      <w:r>
        <w:rPr>
          <w:rFonts w:ascii="Times New Roman" w:hAnsi="Times New Roman" w:cs="Times New Roman"/>
          <w:sz w:val="36"/>
          <w:szCs w:val="36"/>
        </w:rPr>
        <w:t xml:space="preserve"> lease.</w:t>
      </w:r>
    </w:p>
    <w:p w:rsidR="00356391" w:rsidRDefault="00356391">
      <w:pPr>
        <w:pStyle w:val="Text"/>
        <w:rPr>
          <w:rFonts w:ascii="Times New Roman" w:hAnsi="Times New Roman" w:cs="Times New Roman"/>
          <w:sz w:val="28"/>
          <w:szCs w:val="28"/>
        </w:rPr>
      </w:pPr>
    </w:p>
    <w:p w:rsidR="00356391" w:rsidRDefault="00356391">
      <w:pPr>
        <w:pStyle w:val="spreadsheetentry"/>
        <w:tabs>
          <w:tab w:val="clear" w:pos="1440"/>
          <w:tab w:val="clear" w:pos="1700"/>
          <w:tab w:val="clear" w:pos="5580"/>
          <w:tab w:val="clear" w:pos="6120"/>
          <w:tab w:val="clear" w:pos="6740"/>
          <w:tab w:val="left" w:pos="440"/>
        </w:tabs>
        <w:ind w:left="980" w:hanging="540"/>
        <w:rPr>
          <w:rFonts w:ascii="Times New Roman" w:hAnsi="Times New Roman" w:cs="Times New Roman"/>
          <w:sz w:val="28"/>
          <w:szCs w:val="28"/>
        </w:rPr>
      </w:pPr>
      <w:r>
        <w:rPr>
          <w:rFonts w:ascii="Times New Roman" w:hAnsi="Times New Roman" w:cs="Times New Roman"/>
          <w:b/>
          <w:bCs/>
          <w:color w:val="800080"/>
          <w:sz w:val="48"/>
          <w:szCs w:val="48"/>
        </w:rPr>
        <w:t>1</w:t>
      </w:r>
      <w:r>
        <w:rPr>
          <w:rFonts w:ascii="Times New Roman" w:hAnsi="Times New Roman" w:cs="Times New Roman"/>
          <w:color w:val="800080"/>
          <w:sz w:val="48"/>
          <w:szCs w:val="48"/>
        </w:rPr>
        <w:t xml:space="preserve"> </w:t>
      </w:r>
      <w:r>
        <w:rPr>
          <w:rFonts w:ascii="Times New Roman" w:hAnsi="Times New Roman" w:cs="Times New Roman"/>
          <w:color w:val="800080"/>
          <w:sz w:val="28"/>
          <w:szCs w:val="28"/>
        </w:rPr>
        <w:tab/>
      </w:r>
      <w:r>
        <w:rPr>
          <w:rFonts w:ascii="Times New Roman" w:hAnsi="Times New Roman" w:cs="Times New Roman"/>
          <w:sz w:val="36"/>
          <w:szCs w:val="36"/>
        </w:rPr>
        <w:t>The agreement specifies that ownership of the asset transfers to the lessee.</w:t>
      </w:r>
    </w:p>
    <w:p w:rsidR="00356391" w:rsidRDefault="00356391">
      <w:pPr>
        <w:pStyle w:val="spreadsheetentry"/>
        <w:tabs>
          <w:tab w:val="clear" w:pos="1440"/>
          <w:tab w:val="clear" w:pos="1700"/>
          <w:tab w:val="clear" w:pos="5580"/>
          <w:tab w:val="clear" w:pos="6120"/>
          <w:tab w:val="clear" w:pos="6740"/>
          <w:tab w:val="left" w:pos="440"/>
        </w:tabs>
        <w:ind w:left="980" w:hanging="540"/>
        <w:rPr>
          <w:rFonts w:ascii="Times New Roman" w:hAnsi="Times New Roman" w:cs="Times New Roman"/>
          <w:sz w:val="28"/>
          <w:szCs w:val="28"/>
        </w:rPr>
      </w:pPr>
      <w:r>
        <w:rPr>
          <w:rFonts w:ascii="Times New Roman" w:hAnsi="Times New Roman" w:cs="Times New Roman"/>
          <w:b/>
          <w:bCs/>
          <w:color w:val="800080"/>
          <w:sz w:val="48"/>
          <w:szCs w:val="48"/>
        </w:rPr>
        <w:t>2</w:t>
      </w:r>
      <w:r>
        <w:rPr>
          <w:rFonts w:ascii="Times New Roman" w:hAnsi="Times New Roman" w:cs="Times New Roman"/>
          <w:color w:val="800080"/>
          <w:sz w:val="48"/>
          <w:szCs w:val="48"/>
        </w:rPr>
        <w:t xml:space="preserve"> </w:t>
      </w:r>
      <w:r>
        <w:rPr>
          <w:rFonts w:ascii="Times New Roman" w:hAnsi="Times New Roman" w:cs="Times New Roman"/>
          <w:color w:val="800080"/>
          <w:sz w:val="28"/>
          <w:szCs w:val="28"/>
        </w:rPr>
        <w:tab/>
      </w:r>
      <w:r>
        <w:rPr>
          <w:rFonts w:ascii="Times New Roman" w:hAnsi="Times New Roman" w:cs="Times New Roman"/>
          <w:sz w:val="36"/>
          <w:szCs w:val="36"/>
        </w:rPr>
        <w:t xml:space="preserve">The agreement contains a </w:t>
      </w:r>
      <w:r>
        <w:rPr>
          <w:rFonts w:ascii="Times New Roman" w:hAnsi="Times New Roman" w:cs="Times New Roman"/>
          <w:b/>
          <w:bCs/>
          <w:color w:val="0000FF"/>
          <w:sz w:val="36"/>
          <w:szCs w:val="36"/>
        </w:rPr>
        <w:t>bargain purchase option</w:t>
      </w:r>
      <w:r>
        <w:rPr>
          <w:rFonts w:ascii="Times New Roman" w:hAnsi="Times New Roman" w:cs="Times New Roman"/>
          <w:sz w:val="36"/>
          <w:szCs w:val="36"/>
        </w:rPr>
        <w:t>.</w:t>
      </w:r>
    </w:p>
    <w:p w:rsidR="00356391" w:rsidRDefault="00356391">
      <w:pPr>
        <w:pStyle w:val="spreadsheetentry"/>
        <w:tabs>
          <w:tab w:val="clear" w:pos="1440"/>
          <w:tab w:val="clear" w:pos="1700"/>
          <w:tab w:val="clear" w:pos="5580"/>
          <w:tab w:val="clear" w:pos="6120"/>
          <w:tab w:val="clear" w:pos="6740"/>
          <w:tab w:val="left" w:pos="440"/>
        </w:tabs>
        <w:ind w:left="980" w:hanging="540"/>
        <w:rPr>
          <w:rFonts w:ascii="Times New Roman" w:hAnsi="Times New Roman" w:cs="Times New Roman"/>
          <w:sz w:val="28"/>
          <w:szCs w:val="28"/>
        </w:rPr>
      </w:pPr>
      <w:r>
        <w:rPr>
          <w:rFonts w:ascii="Times New Roman" w:hAnsi="Times New Roman" w:cs="Times New Roman"/>
          <w:b/>
          <w:bCs/>
          <w:color w:val="800080"/>
          <w:sz w:val="48"/>
          <w:szCs w:val="48"/>
        </w:rPr>
        <w:t>3</w:t>
      </w:r>
      <w:r>
        <w:rPr>
          <w:rFonts w:ascii="Times New Roman" w:hAnsi="Times New Roman" w:cs="Times New Roman"/>
          <w:color w:val="800080"/>
          <w:sz w:val="48"/>
          <w:szCs w:val="48"/>
        </w:rPr>
        <w:t xml:space="preserve"> </w:t>
      </w:r>
      <w:r>
        <w:rPr>
          <w:rFonts w:ascii="Times New Roman" w:hAnsi="Times New Roman" w:cs="Times New Roman"/>
          <w:color w:val="800080"/>
          <w:sz w:val="28"/>
          <w:szCs w:val="28"/>
        </w:rPr>
        <w:tab/>
      </w:r>
      <w:r>
        <w:rPr>
          <w:rFonts w:ascii="Times New Roman" w:hAnsi="Times New Roman" w:cs="Times New Roman"/>
          <w:sz w:val="36"/>
          <w:szCs w:val="36"/>
        </w:rPr>
        <w:t xml:space="preserve">The </w:t>
      </w:r>
      <w:proofErr w:type="spellStart"/>
      <w:r>
        <w:rPr>
          <w:rFonts w:ascii="Times New Roman" w:hAnsi="Times New Roman" w:cs="Times New Roman"/>
          <w:sz w:val="36"/>
          <w:szCs w:val="36"/>
        </w:rPr>
        <w:t>noncancelable</w:t>
      </w:r>
      <w:proofErr w:type="spellEnd"/>
      <w:r>
        <w:rPr>
          <w:rFonts w:ascii="Times New Roman" w:hAnsi="Times New Roman" w:cs="Times New Roman"/>
          <w:sz w:val="36"/>
          <w:szCs w:val="36"/>
        </w:rPr>
        <w:t xml:space="preserve"> lease term</w:t>
      </w:r>
      <w:r>
        <w:rPr>
          <w:rFonts w:ascii="Times New Roman" w:hAnsi="Times New Roman" w:cs="Times New Roman"/>
          <w:b/>
          <w:bCs/>
          <w:sz w:val="36"/>
          <w:szCs w:val="36"/>
        </w:rPr>
        <w:t xml:space="preserve"> </w:t>
      </w:r>
      <w:r>
        <w:rPr>
          <w:rFonts w:ascii="Times New Roman" w:hAnsi="Times New Roman" w:cs="Times New Roman"/>
          <w:sz w:val="36"/>
          <w:szCs w:val="36"/>
        </w:rPr>
        <w:t>is equal to</w:t>
      </w:r>
      <w:r>
        <w:rPr>
          <w:rFonts w:ascii="Times New Roman" w:hAnsi="Times New Roman" w:cs="Times New Roman"/>
          <w:b/>
          <w:bCs/>
          <w:sz w:val="36"/>
          <w:szCs w:val="36"/>
        </w:rPr>
        <w:t xml:space="preserve"> </w:t>
      </w:r>
      <w:r>
        <w:rPr>
          <w:rFonts w:ascii="Times New Roman" w:hAnsi="Times New Roman" w:cs="Times New Roman"/>
          <w:i/>
          <w:iCs/>
          <w:color w:val="0000FF"/>
          <w:sz w:val="36"/>
          <w:szCs w:val="36"/>
        </w:rPr>
        <w:t>75% or more</w:t>
      </w:r>
      <w:r>
        <w:rPr>
          <w:rFonts w:ascii="Times New Roman" w:hAnsi="Times New Roman" w:cs="Times New Roman"/>
          <w:sz w:val="36"/>
          <w:szCs w:val="36"/>
        </w:rPr>
        <w:t xml:space="preserve"> of the expected economic life of the asset.</w:t>
      </w:r>
    </w:p>
    <w:p w:rsidR="00356391" w:rsidRDefault="00356391">
      <w:pPr>
        <w:pStyle w:val="spreadsheetentry"/>
        <w:tabs>
          <w:tab w:val="clear" w:pos="1440"/>
          <w:tab w:val="clear" w:pos="1700"/>
          <w:tab w:val="clear" w:pos="5580"/>
          <w:tab w:val="clear" w:pos="6120"/>
          <w:tab w:val="clear" w:pos="6740"/>
          <w:tab w:val="left" w:pos="440"/>
        </w:tabs>
        <w:ind w:left="980" w:hanging="540"/>
        <w:rPr>
          <w:rFonts w:ascii="Times New Roman" w:hAnsi="Times New Roman" w:cs="Times New Roman"/>
          <w:sz w:val="28"/>
          <w:szCs w:val="28"/>
        </w:rPr>
      </w:pPr>
      <w:r>
        <w:rPr>
          <w:rFonts w:ascii="Times New Roman" w:hAnsi="Times New Roman" w:cs="Times New Roman"/>
          <w:b/>
          <w:bCs/>
          <w:color w:val="800080"/>
          <w:sz w:val="48"/>
          <w:szCs w:val="48"/>
        </w:rPr>
        <w:t>4</w:t>
      </w:r>
      <w:r>
        <w:rPr>
          <w:rFonts w:ascii="Times New Roman" w:hAnsi="Times New Roman" w:cs="Times New Roman"/>
          <w:color w:val="800080"/>
          <w:sz w:val="48"/>
          <w:szCs w:val="48"/>
        </w:rPr>
        <w:t xml:space="preserve"> </w:t>
      </w:r>
      <w:r>
        <w:rPr>
          <w:rFonts w:ascii="Times New Roman" w:hAnsi="Times New Roman" w:cs="Times New Roman"/>
          <w:color w:val="800080"/>
          <w:sz w:val="28"/>
          <w:szCs w:val="28"/>
        </w:rPr>
        <w:tab/>
      </w:r>
      <w:r>
        <w:rPr>
          <w:rFonts w:ascii="Times New Roman" w:hAnsi="Times New Roman" w:cs="Times New Roman"/>
          <w:sz w:val="36"/>
          <w:szCs w:val="36"/>
        </w:rPr>
        <w:t xml:space="preserve">The present value of the minimum lease payments is equal to or greater than </w:t>
      </w:r>
      <w:r>
        <w:rPr>
          <w:rFonts w:ascii="Times New Roman" w:hAnsi="Times New Roman" w:cs="Times New Roman"/>
          <w:i/>
          <w:iCs/>
          <w:color w:val="0000FF"/>
          <w:sz w:val="36"/>
          <w:szCs w:val="36"/>
        </w:rPr>
        <w:t>90% of the fair value</w:t>
      </w:r>
      <w:r>
        <w:rPr>
          <w:rFonts w:ascii="Times New Roman" w:hAnsi="Times New Roman" w:cs="Times New Roman"/>
          <w:sz w:val="36"/>
          <w:szCs w:val="36"/>
        </w:rPr>
        <w:t xml:space="preserve"> of the asset.</w:t>
      </w:r>
    </w:p>
    <w:p w:rsidR="006B6EA6" w:rsidRDefault="006B6EA6">
      <w:pPr>
        <w:pStyle w:val="Heading3"/>
        <w:jc w:val="center"/>
        <w:rPr>
          <w:rFonts w:ascii="Times New Roman" w:hAnsi="Times New Roman" w:cs="Times New Roman"/>
          <w:smallCaps/>
          <w:color w:val="800080"/>
          <w:sz w:val="36"/>
          <w:szCs w:val="36"/>
        </w:rPr>
      </w:pPr>
    </w:p>
    <w:p w:rsidR="006B6EA6" w:rsidRDefault="006B6EA6">
      <w:pPr>
        <w:pStyle w:val="Heading3"/>
        <w:jc w:val="center"/>
        <w:rPr>
          <w:rFonts w:ascii="Times New Roman" w:hAnsi="Times New Roman" w:cs="Times New Roman"/>
          <w:smallCaps/>
          <w:color w:val="800080"/>
          <w:sz w:val="36"/>
          <w:szCs w:val="36"/>
        </w:rPr>
      </w:pPr>
    </w:p>
    <w:p w:rsidR="00356391" w:rsidRDefault="00356391">
      <w:pPr>
        <w:pStyle w:val="Heading3"/>
        <w:jc w:val="center"/>
        <w:rPr>
          <w:rFonts w:ascii="Times New Roman" w:hAnsi="Times New Roman" w:cs="Times New Roman"/>
          <w:smallCaps/>
          <w:color w:val="800080"/>
          <w:sz w:val="36"/>
          <w:szCs w:val="36"/>
        </w:rPr>
      </w:pPr>
      <w:r>
        <w:rPr>
          <w:rFonts w:ascii="Times New Roman" w:hAnsi="Times New Roman" w:cs="Times New Roman"/>
          <w:smallCaps/>
          <w:color w:val="800080"/>
          <w:sz w:val="36"/>
          <w:szCs w:val="36"/>
        </w:rPr>
        <w:t>Additional Lessor Conditions</w:t>
      </w:r>
    </w:p>
    <w:p w:rsidR="00356391" w:rsidRDefault="00356391">
      <w:pPr>
        <w:pStyle w:val="spreadsheetentry"/>
        <w:tabs>
          <w:tab w:val="clear" w:pos="1440"/>
          <w:tab w:val="clear" w:pos="1700"/>
          <w:tab w:val="clear" w:pos="5580"/>
          <w:tab w:val="clear" w:pos="6120"/>
          <w:tab w:val="clear" w:pos="6740"/>
          <w:tab w:val="left" w:pos="440"/>
        </w:tabs>
        <w:ind w:left="980" w:hanging="540"/>
        <w:rPr>
          <w:rFonts w:ascii="Times New Roman" w:hAnsi="Times New Roman" w:cs="Times New Roman"/>
          <w:sz w:val="36"/>
          <w:szCs w:val="36"/>
        </w:rPr>
      </w:pPr>
      <w:r>
        <w:rPr>
          <w:rFonts w:ascii="Times New Roman" w:hAnsi="Times New Roman" w:cs="Times New Roman"/>
          <w:color w:val="800080"/>
          <w:sz w:val="36"/>
          <w:szCs w:val="36"/>
        </w:rPr>
        <w:sym w:font="Wingdings" w:char="F0FC"/>
      </w:r>
      <w:r>
        <w:rPr>
          <w:rFonts w:ascii="Times New Roman" w:hAnsi="Times New Roman" w:cs="Times New Roman"/>
          <w:sz w:val="36"/>
          <w:szCs w:val="36"/>
        </w:rPr>
        <w:t xml:space="preserve"> </w:t>
      </w:r>
      <w:r>
        <w:rPr>
          <w:rFonts w:ascii="Times New Roman" w:hAnsi="Times New Roman" w:cs="Times New Roman"/>
          <w:sz w:val="36"/>
          <w:szCs w:val="36"/>
        </w:rPr>
        <w:tab/>
        <w:t xml:space="preserve">The </w:t>
      </w:r>
      <w:proofErr w:type="spellStart"/>
      <w:r>
        <w:rPr>
          <w:rFonts w:ascii="Times New Roman" w:hAnsi="Times New Roman" w:cs="Times New Roman"/>
          <w:sz w:val="36"/>
          <w:szCs w:val="36"/>
        </w:rPr>
        <w:t>collectibility</w:t>
      </w:r>
      <w:proofErr w:type="spellEnd"/>
      <w:r>
        <w:rPr>
          <w:rFonts w:ascii="Times New Roman" w:hAnsi="Times New Roman" w:cs="Times New Roman"/>
          <w:sz w:val="36"/>
          <w:szCs w:val="36"/>
        </w:rPr>
        <w:t xml:space="preserve"> of the lease payments must be reasonably predictable.</w:t>
      </w:r>
    </w:p>
    <w:p w:rsidR="00356391" w:rsidRDefault="00356391">
      <w:pPr>
        <w:pStyle w:val="spreadsheetentry"/>
        <w:tabs>
          <w:tab w:val="clear" w:pos="1440"/>
          <w:tab w:val="clear" w:pos="1700"/>
          <w:tab w:val="clear" w:pos="5580"/>
          <w:tab w:val="clear" w:pos="6120"/>
          <w:tab w:val="clear" w:pos="6740"/>
          <w:tab w:val="left" w:pos="440"/>
        </w:tabs>
        <w:ind w:left="980" w:hanging="540"/>
        <w:rPr>
          <w:rFonts w:ascii="Times New Roman" w:hAnsi="Times New Roman" w:cs="Times New Roman"/>
          <w:sz w:val="36"/>
          <w:szCs w:val="36"/>
        </w:rPr>
      </w:pPr>
      <w:r>
        <w:rPr>
          <w:rFonts w:ascii="Times New Roman" w:hAnsi="Times New Roman" w:cs="Times New Roman"/>
          <w:color w:val="800080"/>
          <w:sz w:val="36"/>
          <w:szCs w:val="36"/>
        </w:rPr>
        <w:sym w:font="Wingdings" w:char="F0FC"/>
      </w:r>
      <w:r>
        <w:rPr>
          <w:rFonts w:ascii="Times New Roman" w:hAnsi="Times New Roman" w:cs="Times New Roman"/>
          <w:sz w:val="36"/>
          <w:szCs w:val="36"/>
        </w:rPr>
        <w:t xml:space="preserve"> </w:t>
      </w:r>
      <w:r>
        <w:rPr>
          <w:rFonts w:ascii="Times New Roman" w:hAnsi="Times New Roman" w:cs="Times New Roman"/>
          <w:sz w:val="36"/>
          <w:szCs w:val="36"/>
        </w:rPr>
        <w:tab/>
        <w:t>If any costs to the lessor have yet to be incurred, they are reasonably predictable.  (Performance by the lessor is substantially complete.)</w:t>
      </w:r>
    </w:p>
    <w:p w:rsidR="006B6EA6" w:rsidRDefault="006B6EA6">
      <w:pPr>
        <w:pStyle w:val="Text"/>
        <w:spacing w:line="360" w:lineRule="atLeast"/>
        <w:jc w:val="right"/>
        <w:rPr>
          <w:rFonts w:ascii="Times New Roman" w:hAnsi="Times New Roman" w:cs="Times New Roman"/>
          <w:sz w:val="24"/>
          <w:szCs w:val="24"/>
        </w:rPr>
      </w:pPr>
    </w:p>
    <w:p w:rsidR="00356391" w:rsidRDefault="00356391">
      <w:pPr>
        <w:pStyle w:val="Text"/>
        <w:spacing w:line="360" w:lineRule="atLeast"/>
        <w:jc w:val="right"/>
        <w:rPr>
          <w:rFonts w:ascii="Times New Roman" w:hAnsi="Times New Roman" w:cs="Times New Roman"/>
          <w:color w:val="800080"/>
          <w:sz w:val="28"/>
          <w:szCs w:val="28"/>
        </w:rPr>
      </w:pPr>
      <w:r>
        <w:rPr>
          <w:rFonts w:ascii="Times New Roman" w:hAnsi="Times New Roman" w:cs="Times New Roman"/>
          <w:color w:val="800080"/>
          <w:sz w:val="28"/>
          <w:szCs w:val="28"/>
        </w:rPr>
        <w:t>T15-2</w:t>
      </w:r>
    </w:p>
    <w:p w:rsidR="00356391" w:rsidRDefault="00356391">
      <w:pPr>
        <w:pStyle w:val="Heading4"/>
        <w:pageBreakBefore/>
        <w:spacing w:before="0"/>
        <w:rPr>
          <w:rFonts w:ascii="Times New Roman" w:hAnsi="Times New Roman" w:cs="Times New Roman"/>
          <w:caps/>
          <w:smallCaps w:val="0"/>
          <w:color w:val="800080"/>
          <w:sz w:val="48"/>
          <w:szCs w:val="48"/>
        </w:rPr>
      </w:pPr>
      <w:r>
        <w:rPr>
          <w:rFonts w:ascii="Times New Roman" w:hAnsi="Times New Roman" w:cs="Times New Roman"/>
          <w:caps/>
          <w:smallCaps w:val="0"/>
          <w:color w:val="800080"/>
          <w:sz w:val="48"/>
          <w:szCs w:val="48"/>
        </w:rPr>
        <w:lastRenderedPageBreak/>
        <w:t>Operating Leases</w:t>
      </w:r>
    </w:p>
    <w:p w:rsidR="00356391" w:rsidRDefault="00356391">
      <w:pPr>
        <w:pStyle w:val="Text"/>
        <w:spacing w:before="240"/>
        <w:ind w:left="80" w:right="100"/>
        <w:rPr>
          <w:rFonts w:ascii="Times New Roman" w:hAnsi="Times New Roman" w:cs="Times New Roman"/>
          <w:sz w:val="28"/>
          <w:szCs w:val="28"/>
        </w:rPr>
      </w:pPr>
      <w:r>
        <w:rPr>
          <w:rFonts w:ascii="Times New Roman" w:hAnsi="Times New Roman" w:cs="Times New Roman"/>
          <w:sz w:val="28"/>
          <w:szCs w:val="28"/>
        </w:rPr>
        <w:t xml:space="preserve">On January 1, </w:t>
      </w:r>
      <w:r w:rsidR="006B6EA6">
        <w:rPr>
          <w:rFonts w:ascii="Times New Roman" w:hAnsi="Times New Roman" w:cs="Times New Roman"/>
          <w:sz w:val="28"/>
          <w:szCs w:val="28"/>
        </w:rPr>
        <w:t>2013</w:t>
      </w:r>
      <w:r>
        <w:rPr>
          <w:rFonts w:ascii="Times New Roman" w:hAnsi="Times New Roman" w:cs="Times New Roman"/>
          <w:sz w:val="28"/>
          <w:szCs w:val="28"/>
        </w:rPr>
        <w:t xml:space="preserve">, Sans Serif Publishers, Inc., a computer services and printing firm, leased a color copier from </w:t>
      </w:r>
      <w:proofErr w:type="spellStart"/>
      <w:r>
        <w:rPr>
          <w:rFonts w:ascii="Times New Roman" w:hAnsi="Times New Roman" w:cs="Times New Roman"/>
          <w:sz w:val="28"/>
          <w:szCs w:val="28"/>
        </w:rPr>
        <w:t>CompuDec</w:t>
      </w:r>
      <w:proofErr w:type="spellEnd"/>
      <w:r>
        <w:rPr>
          <w:rFonts w:ascii="Times New Roman" w:hAnsi="Times New Roman" w:cs="Times New Roman"/>
          <w:b/>
          <w:bCs/>
          <w:color w:val="800080"/>
          <w:sz w:val="28"/>
          <w:szCs w:val="28"/>
        </w:rPr>
        <w:t xml:space="preserve"> </w:t>
      </w:r>
      <w:r>
        <w:rPr>
          <w:rFonts w:ascii="Times New Roman" w:hAnsi="Times New Roman" w:cs="Times New Roman"/>
          <w:sz w:val="28"/>
          <w:szCs w:val="28"/>
        </w:rPr>
        <w:t xml:space="preserve">Corporation.  </w:t>
      </w:r>
    </w:p>
    <w:p w:rsidR="00356391" w:rsidRDefault="00356391">
      <w:pPr>
        <w:pStyle w:val="Text"/>
        <w:ind w:left="80" w:right="100"/>
        <w:rPr>
          <w:rFonts w:ascii="Times New Roman" w:hAnsi="Times New Roman" w:cs="Times New Roman"/>
          <w:sz w:val="28"/>
          <w:szCs w:val="28"/>
        </w:rPr>
      </w:pPr>
      <w:r>
        <w:rPr>
          <w:rFonts w:ascii="Times New Roman" w:hAnsi="Times New Roman" w:cs="Times New Roman"/>
          <w:sz w:val="28"/>
          <w:szCs w:val="28"/>
        </w:rPr>
        <w:t xml:space="preserve">The lease agreement specifies four annual payments of $100,000 beginning January 1, </w:t>
      </w:r>
      <w:r w:rsidR="006B6EA6">
        <w:rPr>
          <w:rFonts w:ascii="Times New Roman" w:hAnsi="Times New Roman" w:cs="Times New Roman"/>
          <w:sz w:val="28"/>
          <w:szCs w:val="28"/>
        </w:rPr>
        <w:t>2013</w:t>
      </w:r>
      <w:r>
        <w:rPr>
          <w:rFonts w:ascii="Times New Roman" w:hAnsi="Times New Roman" w:cs="Times New Roman"/>
          <w:sz w:val="28"/>
          <w:szCs w:val="28"/>
        </w:rPr>
        <w:t>, the inception of the lease, an</w:t>
      </w:r>
      <w:r w:rsidR="000949F1">
        <w:rPr>
          <w:rFonts w:ascii="Times New Roman" w:hAnsi="Times New Roman" w:cs="Times New Roman"/>
          <w:sz w:val="28"/>
          <w:szCs w:val="28"/>
        </w:rPr>
        <w:t xml:space="preserve">d at each January 1 through </w:t>
      </w:r>
      <w:r w:rsidR="006B6EA6">
        <w:rPr>
          <w:rFonts w:ascii="Times New Roman" w:hAnsi="Times New Roman" w:cs="Times New Roman"/>
          <w:sz w:val="28"/>
          <w:szCs w:val="28"/>
        </w:rPr>
        <w:t>2013</w:t>
      </w:r>
      <w:r>
        <w:rPr>
          <w:rFonts w:ascii="Times New Roman" w:hAnsi="Times New Roman" w:cs="Times New Roman"/>
          <w:sz w:val="28"/>
          <w:szCs w:val="28"/>
        </w:rPr>
        <w:t xml:space="preserve">.  The useful life of the copier is estimated to be six years.  </w:t>
      </w:r>
    </w:p>
    <w:p w:rsidR="00356391" w:rsidRDefault="00356391">
      <w:pPr>
        <w:pStyle w:val="Text"/>
        <w:ind w:left="80" w:right="100"/>
        <w:rPr>
          <w:rFonts w:ascii="Times New Roman" w:hAnsi="Times New Roman" w:cs="Times New Roman"/>
          <w:sz w:val="28"/>
          <w:szCs w:val="28"/>
        </w:rPr>
      </w:pPr>
      <w:r>
        <w:rPr>
          <w:rFonts w:ascii="Times New Roman" w:hAnsi="Times New Roman" w:cs="Times New Roman"/>
          <w:sz w:val="28"/>
          <w:szCs w:val="28"/>
        </w:rPr>
        <w:t>Before deciding to lease, Sans Serif considered purchasing the copier for its cash price of $479,079.  If funds were borrowed to buy the copier the interest rate would have been 10%.</w:t>
      </w:r>
    </w:p>
    <w:p w:rsidR="00356391" w:rsidRDefault="00356391">
      <w:pPr>
        <w:pStyle w:val="Text"/>
        <w:keepLines/>
        <w:spacing w:before="240"/>
        <w:ind w:left="540" w:right="100" w:hanging="540"/>
        <w:rPr>
          <w:rFonts w:ascii="Times New Roman" w:hAnsi="Times New Roman" w:cs="Times New Roman"/>
          <w:sz w:val="28"/>
          <w:szCs w:val="28"/>
        </w:rPr>
      </w:pPr>
      <w:r>
        <w:rPr>
          <w:rFonts w:ascii="Times New Roman" w:hAnsi="Times New Roman" w:cs="Times New Roman"/>
          <w:color w:val="800080"/>
          <w:sz w:val="36"/>
          <w:szCs w:val="36"/>
        </w:rPr>
        <w:sym w:font="Wingdings" w:char="F0FC"/>
      </w:r>
      <w:r>
        <w:rPr>
          <w:rFonts w:ascii="Times New Roman" w:hAnsi="Times New Roman" w:cs="Times New Roman"/>
          <w:sz w:val="48"/>
          <w:szCs w:val="48"/>
        </w:rPr>
        <w:tab/>
      </w:r>
      <w:r>
        <w:rPr>
          <w:rFonts w:ascii="Times New Roman" w:hAnsi="Times New Roman" w:cs="Times New Roman"/>
          <w:sz w:val="28"/>
          <w:szCs w:val="28"/>
        </w:rPr>
        <w:t>How should this lease be classified?  We apply the four classification criteria:</w:t>
      </w:r>
    </w:p>
    <w:p w:rsidR="00356391" w:rsidRDefault="00356391">
      <w:pPr>
        <w:pStyle w:val="spreadsheetentry"/>
        <w:keepNext/>
        <w:pBdr>
          <w:top w:val="none" w:sz="0" w:space="0" w:color="auto"/>
          <w:left w:val="none" w:sz="0" w:space="0" w:color="auto"/>
          <w:bottom w:val="none" w:sz="0" w:space="0" w:color="auto"/>
          <w:right w:val="none" w:sz="0" w:space="0" w:color="auto"/>
        </w:pBdr>
        <w:tabs>
          <w:tab w:val="clear" w:pos="1440"/>
          <w:tab w:val="clear" w:pos="1700"/>
          <w:tab w:val="clear" w:pos="5580"/>
          <w:tab w:val="clear" w:pos="6120"/>
          <w:tab w:val="clear" w:pos="6740"/>
          <w:tab w:val="left" w:pos="360"/>
          <w:tab w:val="left" w:pos="900"/>
          <w:tab w:val="center" w:pos="6300"/>
        </w:tabs>
        <w:ind w:left="900" w:right="100" w:hanging="820"/>
        <w:rPr>
          <w:rFonts w:ascii="Times New Roman" w:hAnsi="Times New Roman" w:cs="Times New Roman"/>
          <w:sz w:val="28"/>
          <w:szCs w:val="28"/>
        </w:rPr>
      </w:pPr>
      <w:r>
        <w:rPr>
          <w:rFonts w:ascii="Times New Roman" w:hAnsi="Times New Roman" w:cs="Times New Roman"/>
          <w:b/>
          <w:bCs/>
          <w:color w:val="003300"/>
          <w:sz w:val="48"/>
          <w:szCs w:val="48"/>
        </w:rPr>
        <w:tab/>
      </w:r>
      <w:r>
        <w:rPr>
          <w:rFonts w:ascii="Times New Roman" w:hAnsi="Times New Roman" w:cs="Times New Roman"/>
          <w:b/>
          <w:bCs/>
          <w:color w:val="800080"/>
          <w:sz w:val="36"/>
          <w:szCs w:val="36"/>
        </w:rPr>
        <w:t>1</w:t>
      </w:r>
      <w:r>
        <w:rPr>
          <w:rFonts w:ascii="Times New Roman" w:hAnsi="Times New Roman" w:cs="Times New Roman"/>
          <w:color w:val="800080"/>
          <w:sz w:val="36"/>
          <w:szCs w:val="36"/>
        </w:rPr>
        <w:t xml:space="preserve"> </w:t>
      </w:r>
      <w:r>
        <w:rPr>
          <w:rFonts w:ascii="Times New Roman" w:hAnsi="Times New Roman" w:cs="Times New Roman"/>
          <w:sz w:val="28"/>
          <w:szCs w:val="28"/>
        </w:rPr>
        <w:tab/>
        <w:t xml:space="preserve">Does the agreement specify that </w:t>
      </w:r>
      <w:r>
        <w:rPr>
          <w:rFonts w:ascii="Times New Roman" w:hAnsi="Times New Roman" w:cs="Times New Roman"/>
          <w:sz w:val="28"/>
          <w:szCs w:val="28"/>
        </w:rPr>
        <w:br/>
        <w:t xml:space="preserve">ownership of the asset transfers </w:t>
      </w:r>
      <w:r>
        <w:rPr>
          <w:rFonts w:ascii="Times New Roman" w:hAnsi="Times New Roman" w:cs="Times New Roman"/>
          <w:sz w:val="28"/>
          <w:szCs w:val="28"/>
        </w:rPr>
        <w:br/>
        <w:t>to the lessee?</w:t>
      </w:r>
      <w:r>
        <w:rPr>
          <w:rFonts w:ascii="Times New Roman" w:hAnsi="Times New Roman" w:cs="Times New Roman"/>
          <w:sz w:val="28"/>
          <w:szCs w:val="28"/>
        </w:rPr>
        <w:tab/>
        <w:t>NO</w:t>
      </w:r>
    </w:p>
    <w:p w:rsidR="00356391" w:rsidRDefault="00356391">
      <w:pPr>
        <w:pStyle w:val="spreadsheetentry"/>
        <w:keepNext/>
        <w:pBdr>
          <w:top w:val="none" w:sz="0" w:space="0" w:color="auto"/>
          <w:left w:val="none" w:sz="0" w:space="0" w:color="auto"/>
          <w:bottom w:val="none" w:sz="0" w:space="0" w:color="auto"/>
          <w:right w:val="none" w:sz="0" w:space="0" w:color="auto"/>
        </w:pBdr>
        <w:tabs>
          <w:tab w:val="clear" w:pos="1440"/>
          <w:tab w:val="clear" w:pos="1700"/>
          <w:tab w:val="clear" w:pos="5580"/>
          <w:tab w:val="clear" w:pos="6120"/>
          <w:tab w:val="clear" w:pos="6740"/>
          <w:tab w:val="left" w:pos="360"/>
          <w:tab w:val="left" w:pos="900"/>
          <w:tab w:val="center" w:pos="6300"/>
        </w:tabs>
        <w:ind w:left="900" w:right="100" w:hanging="8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bCs/>
          <w:color w:val="800080"/>
          <w:sz w:val="36"/>
          <w:szCs w:val="36"/>
        </w:rPr>
        <w:t>2</w:t>
      </w:r>
      <w:r>
        <w:rPr>
          <w:rFonts w:ascii="Times New Roman" w:hAnsi="Times New Roman" w:cs="Times New Roman"/>
          <w:color w:val="800080"/>
          <w:sz w:val="36"/>
          <w:szCs w:val="36"/>
        </w:rPr>
        <w:t xml:space="preserve"> </w:t>
      </w:r>
      <w:r>
        <w:rPr>
          <w:rFonts w:ascii="Times New Roman" w:hAnsi="Times New Roman" w:cs="Times New Roman"/>
          <w:sz w:val="28"/>
          <w:szCs w:val="28"/>
        </w:rPr>
        <w:tab/>
        <w:t xml:space="preserve">Does the agreement contain a </w:t>
      </w:r>
      <w:r>
        <w:rPr>
          <w:rFonts w:ascii="Times New Roman" w:hAnsi="Times New Roman" w:cs="Times New Roman"/>
          <w:sz w:val="28"/>
          <w:szCs w:val="28"/>
        </w:rPr>
        <w:br/>
        <w:t>bargain purchase option?</w:t>
      </w:r>
      <w:r>
        <w:rPr>
          <w:rFonts w:ascii="Times New Roman" w:hAnsi="Times New Roman" w:cs="Times New Roman"/>
          <w:sz w:val="28"/>
          <w:szCs w:val="28"/>
        </w:rPr>
        <w:tab/>
        <w:t>NO</w:t>
      </w:r>
    </w:p>
    <w:p w:rsidR="00356391" w:rsidRDefault="00356391">
      <w:pPr>
        <w:pStyle w:val="spreadsheetentry"/>
        <w:keepNext/>
        <w:pBdr>
          <w:top w:val="none" w:sz="0" w:space="0" w:color="auto"/>
          <w:left w:val="none" w:sz="0" w:space="0" w:color="auto"/>
          <w:bottom w:val="none" w:sz="0" w:space="0" w:color="auto"/>
          <w:right w:val="none" w:sz="0" w:space="0" w:color="auto"/>
        </w:pBdr>
        <w:tabs>
          <w:tab w:val="clear" w:pos="1440"/>
          <w:tab w:val="clear" w:pos="1700"/>
          <w:tab w:val="clear" w:pos="5580"/>
          <w:tab w:val="clear" w:pos="6120"/>
          <w:tab w:val="clear" w:pos="6740"/>
          <w:tab w:val="left" w:pos="360"/>
          <w:tab w:val="left" w:pos="900"/>
          <w:tab w:val="center" w:pos="6300"/>
        </w:tabs>
        <w:ind w:left="900" w:right="100" w:hanging="8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bCs/>
          <w:color w:val="800080"/>
          <w:sz w:val="36"/>
          <w:szCs w:val="36"/>
        </w:rPr>
        <w:t>3</w:t>
      </w:r>
      <w:r>
        <w:rPr>
          <w:rFonts w:ascii="Times New Roman" w:hAnsi="Times New Roman" w:cs="Times New Roman"/>
          <w:color w:val="800080"/>
          <w:sz w:val="36"/>
          <w:szCs w:val="36"/>
        </w:rPr>
        <w:t xml:space="preserve"> </w:t>
      </w:r>
      <w:r>
        <w:rPr>
          <w:rFonts w:ascii="Times New Roman" w:hAnsi="Times New Roman" w:cs="Times New Roman"/>
          <w:sz w:val="28"/>
          <w:szCs w:val="28"/>
        </w:rPr>
        <w:tab/>
        <w:t xml:space="preserve">Is the lease </w:t>
      </w:r>
      <w:proofErr w:type="gramStart"/>
      <w:r>
        <w:rPr>
          <w:rFonts w:ascii="Times New Roman" w:hAnsi="Times New Roman" w:cs="Times New Roman"/>
          <w:sz w:val="28"/>
          <w:szCs w:val="28"/>
        </w:rPr>
        <w:t>term</w:t>
      </w:r>
      <w:r>
        <w:rPr>
          <w:rFonts w:ascii="Times New Roman" w:hAnsi="Times New Roman" w:cs="Times New Roman"/>
          <w:b/>
          <w:bCs/>
          <w:sz w:val="28"/>
          <w:szCs w:val="28"/>
        </w:rPr>
        <w:t xml:space="preserve"> </w:t>
      </w:r>
      <w:r>
        <w:rPr>
          <w:rFonts w:ascii="Times New Roman" w:hAnsi="Times New Roman" w:cs="Times New Roman"/>
          <w:sz w:val="28"/>
          <w:szCs w:val="28"/>
        </w:rPr>
        <w:t>equal</w:t>
      </w:r>
      <w:proofErr w:type="gramEnd"/>
      <w:r>
        <w:rPr>
          <w:rFonts w:ascii="Times New Roman" w:hAnsi="Times New Roman" w:cs="Times New Roman"/>
          <w:sz w:val="28"/>
          <w:szCs w:val="28"/>
        </w:rPr>
        <w:t xml:space="preserve"> to</w:t>
      </w:r>
      <w:r>
        <w:rPr>
          <w:rFonts w:ascii="Times New Roman" w:hAnsi="Times New Roman" w:cs="Times New Roman"/>
          <w:b/>
          <w:bCs/>
          <w:sz w:val="28"/>
          <w:szCs w:val="28"/>
        </w:rPr>
        <w:t xml:space="preserve"> </w:t>
      </w:r>
      <w:r>
        <w:rPr>
          <w:rFonts w:ascii="Times New Roman" w:hAnsi="Times New Roman" w:cs="Times New Roman"/>
          <w:sz w:val="28"/>
          <w:szCs w:val="28"/>
        </w:rPr>
        <w:t xml:space="preserve">75% </w:t>
      </w:r>
      <w:r>
        <w:rPr>
          <w:rFonts w:ascii="Times New Roman" w:hAnsi="Times New Roman" w:cs="Times New Roman"/>
          <w:sz w:val="28"/>
          <w:szCs w:val="28"/>
        </w:rPr>
        <w:br/>
        <w:t xml:space="preserve">or more of the expected </w:t>
      </w:r>
      <w:r>
        <w:rPr>
          <w:rFonts w:ascii="Times New Roman" w:hAnsi="Times New Roman" w:cs="Times New Roman"/>
          <w:sz w:val="28"/>
          <w:szCs w:val="28"/>
        </w:rPr>
        <w:tab/>
        <w:t>NO</w:t>
      </w:r>
      <w:r>
        <w:rPr>
          <w:rFonts w:ascii="Times New Roman" w:hAnsi="Times New Roman" w:cs="Times New Roman"/>
          <w:sz w:val="28"/>
          <w:szCs w:val="28"/>
        </w:rPr>
        <w:br/>
        <w:t>economic life of the asset?</w:t>
      </w:r>
      <w:r>
        <w:rPr>
          <w:rFonts w:ascii="Times New Roman" w:hAnsi="Times New Roman" w:cs="Times New Roman"/>
          <w:sz w:val="28"/>
          <w:szCs w:val="28"/>
        </w:rPr>
        <w:tab/>
      </w:r>
      <w:r>
        <w:rPr>
          <w:rFonts w:ascii="Times New Roman" w:hAnsi="Times New Roman" w:cs="Times New Roman"/>
          <w:sz w:val="26"/>
          <w:szCs w:val="26"/>
        </w:rPr>
        <w:t xml:space="preserve">{4 </w:t>
      </w:r>
      <w:proofErr w:type="spellStart"/>
      <w:r>
        <w:rPr>
          <w:rFonts w:ascii="Times New Roman" w:hAnsi="Times New Roman" w:cs="Times New Roman"/>
          <w:sz w:val="26"/>
          <w:szCs w:val="26"/>
        </w:rPr>
        <w:t>yrs</w:t>
      </w:r>
      <w:proofErr w:type="spellEnd"/>
      <w:r>
        <w:rPr>
          <w:rFonts w:ascii="Times New Roman" w:hAnsi="Times New Roman" w:cs="Times New Roman"/>
          <w:sz w:val="26"/>
          <w:szCs w:val="26"/>
        </w:rPr>
        <w:t xml:space="preserve"> &lt; 75% of 6 </w:t>
      </w:r>
      <w:proofErr w:type="spellStart"/>
      <w:r>
        <w:rPr>
          <w:rFonts w:ascii="Times New Roman" w:hAnsi="Times New Roman" w:cs="Times New Roman"/>
          <w:sz w:val="26"/>
          <w:szCs w:val="26"/>
        </w:rPr>
        <w:t>yrs</w:t>
      </w:r>
      <w:proofErr w:type="spellEnd"/>
      <w:r>
        <w:rPr>
          <w:rFonts w:ascii="Times New Roman" w:hAnsi="Times New Roman" w:cs="Times New Roman"/>
          <w:sz w:val="26"/>
          <w:szCs w:val="26"/>
        </w:rPr>
        <w:t>}</w:t>
      </w:r>
    </w:p>
    <w:p w:rsidR="00356391" w:rsidRDefault="00356391">
      <w:pPr>
        <w:pStyle w:val="spreadsheetentry"/>
        <w:keepNext/>
        <w:pBdr>
          <w:top w:val="none" w:sz="0" w:space="0" w:color="auto"/>
          <w:left w:val="none" w:sz="0" w:space="0" w:color="auto"/>
          <w:bottom w:val="none" w:sz="0" w:space="0" w:color="auto"/>
          <w:right w:val="none" w:sz="0" w:space="0" w:color="auto"/>
        </w:pBdr>
        <w:tabs>
          <w:tab w:val="clear" w:pos="1440"/>
          <w:tab w:val="clear" w:pos="1700"/>
          <w:tab w:val="clear" w:pos="5580"/>
          <w:tab w:val="clear" w:pos="6120"/>
          <w:tab w:val="clear" w:pos="6740"/>
          <w:tab w:val="left" w:pos="360"/>
          <w:tab w:val="left" w:pos="900"/>
          <w:tab w:val="center" w:pos="6300"/>
        </w:tabs>
        <w:ind w:left="900" w:right="100" w:hanging="8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bCs/>
          <w:color w:val="800080"/>
          <w:sz w:val="36"/>
          <w:szCs w:val="36"/>
        </w:rPr>
        <w:t>4</w:t>
      </w:r>
      <w:r>
        <w:rPr>
          <w:rFonts w:ascii="Times New Roman" w:hAnsi="Times New Roman" w:cs="Times New Roman"/>
          <w:color w:val="800080"/>
          <w:sz w:val="36"/>
          <w:szCs w:val="36"/>
        </w:rPr>
        <w:t xml:space="preserve"> </w:t>
      </w:r>
      <w:r>
        <w:rPr>
          <w:rFonts w:ascii="Times New Roman" w:hAnsi="Times New Roman" w:cs="Times New Roman"/>
          <w:sz w:val="28"/>
          <w:szCs w:val="28"/>
        </w:rPr>
        <w:tab/>
        <w:t xml:space="preserve">Is the present value of the </w:t>
      </w:r>
      <w:r>
        <w:rPr>
          <w:rFonts w:ascii="Times New Roman" w:hAnsi="Times New Roman" w:cs="Times New Roman"/>
          <w:sz w:val="28"/>
          <w:szCs w:val="28"/>
        </w:rPr>
        <w:br/>
        <w:t>minimum lease payments equal</w:t>
      </w:r>
      <w:r>
        <w:rPr>
          <w:rFonts w:ascii="Times New Roman" w:hAnsi="Times New Roman" w:cs="Times New Roman"/>
          <w:sz w:val="28"/>
          <w:szCs w:val="28"/>
        </w:rPr>
        <w:br/>
        <w:t xml:space="preserve">to or greater than 90% of the </w:t>
      </w:r>
      <w:r>
        <w:rPr>
          <w:rFonts w:ascii="Times New Roman" w:hAnsi="Times New Roman" w:cs="Times New Roman"/>
          <w:sz w:val="28"/>
          <w:szCs w:val="28"/>
        </w:rPr>
        <w:tab/>
        <w:t>NO</w:t>
      </w:r>
      <w:r>
        <w:rPr>
          <w:rFonts w:ascii="Times New Roman" w:hAnsi="Times New Roman" w:cs="Times New Roman"/>
          <w:sz w:val="28"/>
          <w:szCs w:val="28"/>
        </w:rPr>
        <w:br/>
        <w:t>fair value of the asset?</w:t>
      </w:r>
      <w:r>
        <w:rPr>
          <w:rFonts w:ascii="Times New Roman" w:hAnsi="Times New Roman" w:cs="Times New Roman"/>
          <w:sz w:val="28"/>
          <w:szCs w:val="28"/>
        </w:rPr>
        <w:tab/>
      </w:r>
      <w:r>
        <w:rPr>
          <w:rFonts w:ascii="Times New Roman" w:hAnsi="Times New Roman" w:cs="Times New Roman"/>
          <w:sz w:val="26"/>
          <w:szCs w:val="26"/>
        </w:rPr>
        <w:t>{$348,685 &lt; 90% of $479,079}</w:t>
      </w:r>
    </w:p>
    <w:p w:rsidR="00356391" w:rsidRDefault="00356391">
      <w:pPr>
        <w:keepNext/>
        <w:keepLines/>
        <w:tabs>
          <w:tab w:val="center" w:pos="5120"/>
          <w:tab w:val="center" w:pos="6120"/>
          <w:tab w:val="center" w:pos="7020"/>
          <w:tab w:val="center" w:pos="7820"/>
          <w:tab w:val="center" w:pos="8720"/>
        </w:tabs>
        <w:spacing w:before="240"/>
        <w:ind w:left="80" w:right="100" w:firstLine="260"/>
        <w:rPr>
          <w:rFonts w:ascii="Times New Roman" w:hAnsi="Times New Roman" w:cs="Times New Roman"/>
          <w:color w:val="800080"/>
          <w:sz w:val="20"/>
          <w:szCs w:val="20"/>
        </w:rPr>
      </w:pPr>
      <w:r>
        <w:rPr>
          <w:rFonts w:ascii="Times New Roman" w:hAnsi="Times New Roman" w:cs="Times New Roman"/>
          <w:sz w:val="28"/>
          <w:szCs w:val="28"/>
        </w:rPr>
        <w:tab/>
        <w:t>$100,000</w:t>
      </w:r>
      <w:r>
        <w:rPr>
          <w:rFonts w:ascii="Times New Roman" w:hAnsi="Times New Roman" w:cs="Times New Roman"/>
          <w:sz w:val="28"/>
          <w:szCs w:val="28"/>
        </w:rPr>
        <w:tab/>
        <w:t xml:space="preserve">x </w:t>
      </w:r>
      <w:r>
        <w:rPr>
          <w:rFonts w:ascii="Times New Roman" w:hAnsi="Times New Roman" w:cs="Times New Roman"/>
          <w:sz w:val="28"/>
          <w:szCs w:val="28"/>
        </w:rPr>
        <w:tab/>
        <w:t>3.48685</w:t>
      </w:r>
      <w:r>
        <w:rPr>
          <w:rFonts w:ascii="Times New Roman" w:hAnsi="Times New Roman" w:cs="Times New Roman"/>
          <w:color w:val="800080"/>
          <w:position w:val="6"/>
          <w:sz w:val="28"/>
          <w:szCs w:val="28"/>
        </w:rPr>
        <w:t>**</w:t>
      </w:r>
      <w:r>
        <w:rPr>
          <w:rFonts w:ascii="Times New Roman" w:hAnsi="Times New Roman" w:cs="Times New Roman"/>
          <w:position w:val="6"/>
          <w:sz w:val="28"/>
          <w:szCs w:val="28"/>
        </w:rPr>
        <w:tab/>
      </w:r>
      <w:r>
        <w:rPr>
          <w:rFonts w:ascii="Times New Roman" w:hAnsi="Times New Roman" w:cs="Times New Roman"/>
          <w:sz w:val="28"/>
          <w:szCs w:val="28"/>
        </w:rPr>
        <w:t>=</w:t>
      </w:r>
      <w:r>
        <w:rPr>
          <w:rFonts w:ascii="Times New Roman" w:hAnsi="Times New Roman" w:cs="Times New Roman"/>
          <w:sz w:val="28"/>
          <w:szCs w:val="28"/>
        </w:rPr>
        <w:tab/>
        <w:t>$348,685</w:t>
      </w:r>
      <w:r>
        <w:rPr>
          <w:rFonts w:ascii="Times New Roman" w:hAnsi="Times New Roman" w:cs="Times New Roman"/>
          <w:sz w:val="28"/>
          <w:szCs w:val="28"/>
        </w:rPr>
        <w:br/>
      </w:r>
      <w:r>
        <w:rPr>
          <w:rFonts w:ascii="Times New Roman" w:hAnsi="Times New Roman" w:cs="Times New Roman"/>
          <w:color w:val="800080"/>
          <w:sz w:val="20"/>
          <w:szCs w:val="20"/>
        </w:rPr>
        <w:tab/>
        <w:t>lease</w:t>
      </w:r>
      <w:r>
        <w:rPr>
          <w:rFonts w:ascii="Times New Roman" w:hAnsi="Times New Roman" w:cs="Times New Roman"/>
          <w:color w:val="800080"/>
          <w:sz w:val="20"/>
          <w:szCs w:val="20"/>
        </w:rPr>
        <w:tab/>
      </w:r>
      <w:r>
        <w:rPr>
          <w:rFonts w:ascii="Times New Roman" w:hAnsi="Times New Roman" w:cs="Times New Roman"/>
          <w:color w:val="800080"/>
          <w:sz w:val="20"/>
          <w:szCs w:val="20"/>
        </w:rPr>
        <w:tab/>
      </w:r>
      <w:r>
        <w:rPr>
          <w:rFonts w:ascii="Times New Roman" w:hAnsi="Times New Roman" w:cs="Times New Roman"/>
          <w:color w:val="800080"/>
          <w:sz w:val="20"/>
          <w:szCs w:val="20"/>
        </w:rPr>
        <w:tab/>
      </w:r>
      <w:r>
        <w:rPr>
          <w:rFonts w:ascii="Times New Roman" w:hAnsi="Times New Roman" w:cs="Times New Roman"/>
          <w:color w:val="800080"/>
          <w:sz w:val="20"/>
          <w:szCs w:val="20"/>
        </w:rPr>
        <w:tab/>
        <w:t>present</w:t>
      </w:r>
      <w:r>
        <w:rPr>
          <w:rFonts w:ascii="Times New Roman" w:hAnsi="Times New Roman" w:cs="Times New Roman"/>
          <w:color w:val="800080"/>
          <w:sz w:val="20"/>
          <w:szCs w:val="20"/>
        </w:rPr>
        <w:br/>
      </w:r>
      <w:r>
        <w:rPr>
          <w:rFonts w:ascii="Times New Roman" w:hAnsi="Times New Roman" w:cs="Times New Roman"/>
          <w:color w:val="800080"/>
          <w:sz w:val="20"/>
          <w:szCs w:val="20"/>
        </w:rPr>
        <w:tab/>
        <w:t>payments</w:t>
      </w:r>
      <w:r>
        <w:rPr>
          <w:rFonts w:ascii="Times New Roman" w:hAnsi="Times New Roman" w:cs="Times New Roman"/>
          <w:color w:val="800080"/>
          <w:sz w:val="20"/>
          <w:szCs w:val="20"/>
        </w:rPr>
        <w:tab/>
      </w:r>
      <w:r>
        <w:rPr>
          <w:rFonts w:ascii="Times New Roman" w:hAnsi="Times New Roman" w:cs="Times New Roman"/>
          <w:color w:val="800080"/>
          <w:sz w:val="20"/>
          <w:szCs w:val="20"/>
        </w:rPr>
        <w:tab/>
      </w:r>
      <w:r>
        <w:rPr>
          <w:rFonts w:ascii="Times New Roman" w:hAnsi="Times New Roman" w:cs="Times New Roman"/>
          <w:color w:val="800080"/>
          <w:sz w:val="20"/>
          <w:szCs w:val="20"/>
        </w:rPr>
        <w:tab/>
      </w:r>
      <w:r>
        <w:rPr>
          <w:rFonts w:ascii="Times New Roman" w:hAnsi="Times New Roman" w:cs="Times New Roman"/>
          <w:color w:val="800080"/>
          <w:sz w:val="20"/>
          <w:szCs w:val="20"/>
        </w:rPr>
        <w:tab/>
        <w:t>value</w:t>
      </w:r>
    </w:p>
    <w:p w:rsidR="00356391" w:rsidRDefault="00356391">
      <w:pPr>
        <w:keepNext/>
        <w:keepLines/>
        <w:tabs>
          <w:tab w:val="left" w:pos="2880"/>
        </w:tabs>
        <w:spacing w:before="240"/>
        <w:ind w:left="80" w:right="100" w:firstLine="260"/>
        <w:rPr>
          <w:rFonts w:ascii="Times New Roman" w:hAnsi="Times New Roman" w:cs="Times New Roman"/>
          <w:color w:val="800080"/>
          <w:sz w:val="20"/>
          <w:szCs w:val="20"/>
        </w:rPr>
      </w:pPr>
      <w:r>
        <w:rPr>
          <w:rFonts w:ascii="Times New Roman" w:hAnsi="Times New Roman" w:cs="Times New Roman"/>
          <w:position w:val="6"/>
          <w:sz w:val="28"/>
          <w:szCs w:val="28"/>
        </w:rPr>
        <w:tab/>
      </w:r>
      <w:r>
        <w:rPr>
          <w:rFonts w:ascii="Times New Roman" w:hAnsi="Times New Roman" w:cs="Times New Roman"/>
          <w:color w:val="800080"/>
          <w:position w:val="6"/>
          <w:sz w:val="20"/>
          <w:szCs w:val="20"/>
        </w:rPr>
        <w:t>**</w:t>
      </w:r>
      <w:r>
        <w:rPr>
          <w:rFonts w:ascii="Times New Roman" w:hAnsi="Times New Roman" w:cs="Times New Roman"/>
          <w:position w:val="6"/>
          <w:sz w:val="20"/>
          <w:szCs w:val="20"/>
        </w:rPr>
        <w:t xml:space="preserve"> </w:t>
      </w:r>
      <w:proofErr w:type="gramStart"/>
      <w:r>
        <w:rPr>
          <w:rFonts w:ascii="Times New Roman" w:hAnsi="Times New Roman" w:cs="Times New Roman"/>
          <w:sz w:val="20"/>
          <w:szCs w:val="20"/>
        </w:rPr>
        <w:t>present</w:t>
      </w:r>
      <w:proofErr w:type="gramEnd"/>
      <w:r>
        <w:rPr>
          <w:rFonts w:ascii="Times New Roman" w:hAnsi="Times New Roman" w:cs="Times New Roman"/>
          <w:sz w:val="20"/>
          <w:szCs w:val="20"/>
        </w:rPr>
        <w:t xml:space="preserve"> value of an annuity due of $1: n=4,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=10%</w:t>
      </w:r>
    </w:p>
    <w:p w:rsidR="00356391" w:rsidRDefault="00356391">
      <w:pPr>
        <w:pStyle w:val="Text"/>
        <w:keepLines/>
        <w:spacing w:before="240"/>
        <w:ind w:left="540" w:right="100" w:hanging="540"/>
        <w:rPr>
          <w:rFonts w:ascii="Times New Roman" w:hAnsi="Times New Roman" w:cs="Times New Roman"/>
          <w:sz w:val="28"/>
          <w:szCs w:val="28"/>
        </w:rPr>
      </w:pPr>
      <w:r>
        <w:rPr>
          <w:rFonts w:ascii="Times New Roman" w:hAnsi="Times New Roman" w:cs="Times New Roman"/>
          <w:color w:val="800080"/>
          <w:sz w:val="36"/>
          <w:szCs w:val="36"/>
        </w:rPr>
        <w:sym w:font="Wingdings" w:char="F0FC"/>
      </w:r>
      <w:r>
        <w:rPr>
          <w:rFonts w:ascii="Times New Roman" w:hAnsi="Times New Roman" w:cs="Times New Roman"/>
          <w:sz w:val="48"/>
          <w:szCs w:val="48"/>
        </w:rPr>
        <w:tab/>
      </w:r>
      <w:r>
        <w:rPr>
          <w:rFonts w:ascii="Times New Roman" w:hAnsi="Times New Roman" w:cs="Times New Roman"/>
          <w:sz w:val="28"/>
          <w:szCs w:val="28"/>
        </w:rPr>
        <w:t>Since none of the four classification criteria is met, this is an operating lease.</w:t>
      </w:r>
    </w:p>
    <w:p w:rsidR="006B6EA6" w:rsidRDefault="006B6EA6">
      <w:pPr>
        <w:pStyle w:val="Text"/>
        <w:keepLines/>
        <w:spacing w:before="240"/>
        <w:ind w:left="540" w:right="100" w:hanging="540"/>
        <w:jc w:val="right"/>
        <w:rPr>
          <w:rFonts w:ascii="Times New Roman" w:hAnsi="Times New Roman" w:cs="Times New Roman"/>
          <w:sz w:val="24"/>
          <w:szCs w:val="24"/>
        </w:rPr>
      </w:pPr>
    </w:p>
    <w:p w:rsidR="00356391" w:rsidRDefault="00356391">
      <w:pPr>
        <w:pStyle w:val="Text"/>
        <w:keepLines/>
        <w:spacing w:before="240"/>
        <w:ind w:left="540" w:right="100" w:hanging="540"/>
        <w:jc w:val="right"/>
        <w:rPr>
          <w:rFonts w:ascii="Times New Roman" w:hAnsi="Times New Roman" w:cs="Times New Roman"/>
          <w:color w:val="800080"/>
          <w:sz w:val="28"/>
          <w:szCs w:val="28"/>
        </w:rPr>
      </w:pPr>
      <w:r>
        <w:rPr>
          <w:rFonts w:ascii="Times New Roman" w:hAnsi="Times New Roman" w:cs="Times New Roman"/>
          <w:color w:val="800080"/>
          <w:sz w:val="28"/>
          <w:szCs w:val="28"/>
        </w:rPr>
        <w:t>T15-3</w:t>
      </w:r>
    </w:p>
    <w:p w:rsidR="00356391" w:rsidRDefault="00356391">
      <w:pPr>
        <w:pStyle w:val="Heading4"/>
        <w:pageBreakBefore/>
        <w:spacing w:before="0"/>
        <w:rPr>
          <w:rFonts w:ascii="Times New Roman" w:hAnsi="Times New Roman" w:cs="Times New Roman"/>
          <w:color w:val="800080"/>
          <w:sz w:val="48"/>
          <w:szCs w:val="48"/>
        </w:rPr>
      </w:pPr>
      <w:r>
        <w:rPr>
          <w:rFonts w:ascii="Times New Roman" w:hAnsi="Times New Roman" w:cs="Times New Roman"/>
          <w:color w:val="800080"/>
          <w:sz w:val="48"/>
          <w:szCs w:val="48"/>
        </w:rPr>
        <w:lastRenderedPageBreak/>
        <w:t>Operating Leases</w:t>
      </w:r>
    </w:p>
    <w:p w:rsidR="00356391" w:rsidRDefault="00356391">
      <w:pPr>
        <w:pStyle w:val="Entry000s"/>
        <w:keepNext/>
        <w:pBdr>
          <w:top w:val="none" w:sz="0" w:space="0" w:color="auto"/>
          <w:left w:val="none" w:sz="0" w:space="0" w:color="auto"/>
          <w:bottom w:val="none" w:sz="0" w:space="0" w:color="auto"/>
          <w:right w:val="none" w:sz="0" w:space="0" w:color="auto"/>
        </w:pBdr>
        <w:tabs>
          <w:tab w:val="clear" w:pos="5040"/>
          <w:tab w:val="clear" w:pos="5940"/>
          <w:tab w:val="clear" w:pos="6740"/>
          <w:tab w:val="decimal" w:leader="dot" w:pos="6920"/>
          <w:tab w:val="decimal" w:pos="8360"/>
          <w:tab w:val="decimal" w:pos="9720"/>
        </w:tabs>
        <w:spacing w:before="240" w:line="360" w:lineRule="atLeast"/>
        <w:ind w:left="80" w:right="0"/>
        <w:rPr>
          <w:rFonts w:ascii="Times New Roman" w:hAnsi="Times New Roman" w:cs="Times New Roman"/>
          <w:b/>
          <w:bCs/>
          <w:i/>
          <w:iCs/>
          <w:color w:val="800080"/>
          <w:sz w:val="36"/>
          <w:szCs w:val="36"/>
        </w:rPr>
      </w:pPr>
      <w:r>
        <w:rPr>
          <w:rFonts w:ascii="Times New Roman" w:hAnsi="Times New Roman" w:cs="Times New Roman"/>
          <w:b/>
          <w:bCs/>
          <w:i/>
          <w:iCs/>
          <w:color w:val="800080"/>
          <w:sz w:val="36"/>
          <w:szCs w:val="36"/>
        </w:rPr>
        <w:t>At Each of the Four Payment Dates</w:t>
      </w:r>
    </w:p>
    <w:p w:rsidR="00356391" w:rsidRDefault="00356391">
      <w:pPr>
        <w:pStyle w:val="Entry000s"/>
        <w:keepNext/>
        <w:pBdr>
          <w:top w:val="none" w:sz="0" w:space="0" w:color="auto"/>
          <w:left w:val="none" w:sz="0" w:space="0" w:color="auto"/>
          <w:bottom w:val="none" w:sz="0" w:space="0" w:color="auto"/>
          <w:right w:val="none" w:sz="0" w:space="0" w:color="auto"/>
        </w:pBdr>
        <w:tabs>
          <w:tab w:val="clear" w:pos="5040"/>
          <w:tab w:val="clear" w:pos="5940"/>
          <w:tab w:val="clear" w:pos="6740"/>
          <w:tab w:val="decimal" w:leader="dot" w:pos="6920"/>
          <w:tab w:val="decimal" w:pos="8360"/>
          <w:tab w:val="decimal" w:pos="9720"/>
        </w:tabs>
        <w:ind w:left="80" w:right="0"/>
        <w:rPr>
          <w:rFonts w:ascii="Times New Roman" w:hAnsi="Times New Roman" w:cs="Times New Roman"/>
          <w:sz w:val="36"/>
          <w:szCs w:val="36"/>
        </w:rPr>
      </w:pPr>
      <w:r>
        <w:rPr>
          <w:rFonts w:ascii="Times New Roman" w:hAnsi="Times New Roman" w:cs="Times New Roman"/>
          <w:b/>
          <w:bCs/>
          <w:color w:val="0000FF"/>
          <w:sz w:val="36"/>
          <w:szCs w:val="36"/>
        </w:rPr>
        <w:t>Sans Serif Publishers, Inc. (Lessee</w:t>
      </w:r>
      <w:proofErr w:type="gramStart"/>
      <w:r>
        <w:rPr>
          <w:rFonts w:ascii="Times New Roman" w:hAnsi="Times New Roman" w:cs="Times New Roman"/>
          <w:b/>
          <w:bCs/>
          <w:color w:val="0000FF"/>
          <w:sz w:val="36"/>
          <w:szCs w:val="36"/>
        </w:rPr>
        <w:t>)</w:t>
      </w:r>
      <w:proofErr w:type="gramEnd"/>
      <w:r>
        <w:rPr>
          <w:rFonts w:ascii="Times New Roman" w:hAnsi="Times New Roman" w:cs="Times New Roman"/>
          <w:b/>
          <w:bCs/>
          <w:color w:val="0000FF"/>
          <w:sz w:val="36"/>
          <w:szCs w:val="36"/>
        </w:rPr>
        <w:br/>
      </w:r>
      <w:r>
        <w:rPr>
          <w:rFonts w:ascii="Times New Roman" w:hAnsi="Times New Roman" w:cs="Times New Roman"/>
          <w:color w:val="0000FF"/>
          <w:sz w:val="36"/>
          <w:szCs w:val="36"/>
        </w:rPr>
        <w:t>Prepaid rent</w:t>
      </w:r>
      <w:r>
        <w:rPr>
          <w:rFonts w:ascii="Times New Roman" w:hAnsi="Times New Roman" w:cs="Times New Roman"/>
          <w:color w:val="0000FF"/>
          <w:sz w:val="36"/>
          <w:szCs w:val="36"/>
        </w:rPr>
        <w:tab/>
      </w:r>
      <w:r>
        <w:rPr>
          <w:rFonts w:ascii="Times New Roman" w:hAnsi="Times New Roman" w:cs="Times New Roman"/>
          <w:color w:val="0000FF"/>
          <w:sz w:val="36"/>
          <w:szCs w:val="36"/>
        </w:rPr>
        <w:tab/>
        <w:t>100,000</w:t>
      </w:r>
      <w:r>
        <w:rPr>
          <w:rFonts w:ascii="Times New Roman" w:hAnsi="Times New Roman" w:cs="Times New Roman"/>
          <w:color w:val="0000FF"/>
          <w:sz w:val="36"/>
          <w:szCs w:val="36"/>
        </w:rPr>
        <w:br/>
      </w:r>
      <w:r>
        <w:rPr>
          <w:rFonts w:ascii="Times New Roman" w:hAnsi="Times New Roman" w:cs="Times New Roman"/>
          <w:color w:val="0000FF"/>
          <w:sz w:val="36"/>
          <w:szCs w:val="36"/>
        </w:rPr>
        <w:tab/>
        <w:t>Cash</w:t>
      </w:r>
      <w:r>
        <w:rPr>
          <w:rFonts w:ascii="Times New Roman" w:hAnsi="Times New Roman" w:cs="Times New Roman"/>
          <w:color w:val="0000FF"/>
          <w:sz w:val="28"/>
          <w:szCs w:val="28"/>
        </w:rPr>
        <w:t xml:space="preserve"> </w:t>
      </w:r>
      <w:r>
        <w:rPr>
          <w:rFonts w:ascii="Times New Roman" w:hAnsi="Times New Roman" w:cs="Times New Roman"/>
          <w:color w:val="0000FF"/>
          <w:sz w:val="36"/>
          <w:szCs w:val="36"/>
        </w:rPr>
        <w:tab/>
      </w:r>
      <w:r>
        <w:rPr>
          <w:rFonts w:ascii="Times New Roman" w:hAnsi="Times New Roman" w:cs="Times New Roman"/>
          <w:color w:val="0000FF"/>
          <w:sz w:val="36"/>
          <w:szCs w:val="36"/>
        </w:rPr>
        <w:tab/>
      </w:r>
      <w:r>
        <w:rPr>
          <w:rFonts w:ascii="Times New Roman" w:hAnsi="Times New Roman" w:cs="Times New Roman"/>
          <w:color w:val="0000FF"/>
          <w:sz w:val="36"/>
          <w:szCs w:val="36"/>
        </w:rPr>
        <w:tab/>
        <w:t>100,000</w:t>
      </w:r>
      <w:r>
        <w:rPr>
          <w:rFonts w:ascii="Times New Roman" w:hAnsi="Times New Roman" w:cs="Times New Roman"/>
          <w:color w:val="0000FF"/>
          <w:sz w:val="36"/>
          <w:szCs w:val="36"/>
        </w:rPr>
        <w:br/>
      </w:r>
    </w:p>
    <w:p w:rsidR="00356391" w:rsidRDefault="00356391">
      <w:pPr>
        <w:pStyle w:val="Entry000s"/>
        <w:keepNext/>
        <w:pBdr>
          <w:top w:val="none" w:sz="0" w:space="0" w:color="auto"/>
          <w:left w:val="none" w:sz="0" w:space="0" w:color="auto"/>
          <w:bottom w:val="none" w:sz="0" w:space="0" w:color="auto"/>
          <w:right w:val="none" w:sz="0" w:space="0" w:color="auto"/>
        </w:pBdr>
        <w:tabs>
          <w:tab w:val="clear" w:pos="5040"/>
          <w:tab w:val="clear" w:pos="5940"/>
          <w:tab w:val="clear" w:pos="6740"/>
          <w:tab w:val="decimal" w:leader="dot" w:pos="6920"/>
          <w:tab w:val="decimal" w:pos="8360"/>
          <w:tab w:val="decimal" w:pos="9720"/>
        </w:tabs>
        <w:ind w:left="80" w:right="0"/>
        <w:rPr>
          <w:rFonts w:ascii="Times New Roman" w:hAnsi="Times New Roman" w:cs="Times New Roman"/>
          <w:sz w:val="36"/>
          <w:szCs w:val="36"/>
        </w:rPr>
      </w:pPr>
      <w:proofErr w:type="spellStart"/>
      <w:r>
        <w:rPr>
          <w:rFonts w:ascii="Times New Roman" w:hAnsi="Times New Roman" w:cs="Times New Roman"/>
          <w:b/>
          <w:bCs/>
          <w:sz w:val="36"/>
          <w:szCs w:val="36"/>
        </w:rPr>
        <w:t>CompuDec</w:t>
      </w:r>
      <w:proofErr w:type="spellEnd"/>
      <w:r>
        <w:rPr>
          <w:rFonts w:ascii="Times New Roman" w:hAnsi="Times New Roman" w:cs="Times New Roman"/>
          <w:b/>
          <w:bCs/>
          <w:sz w:val="36"/>
          <w:szCs w:val="36"/>
        </w:rPr>
        <w:t xml:space="preserve"> Corporation (Lessor</w:t>
      </w:r>
      <w:proofErr w:type="gramStart"/>
      <w:r>
        <w:rPr>
          <w:rFonts w:ascii="Times New Roman" w:hAnsi="Times New Roman" w:cs="Times New Roman"/>
          <w:b/>
          <w:bCs/>
          <w:sz w:val="36"/>
          <w:szCs w:val="36"/>
        </w:rPr>
        <w:t>)</w:t>
      </w:r>
      <w:proofErr w:type="gramEnd"/>
      <w:r>
        <w:rPr>
          <w:rFonts w:ascii="Times New Roman" w:hAnsi="Times New Roman" w:cs="Times New Roman"/>
          <w:b/>
          <w:bCs/>
          <w:sz w:val="36"/>
          <w:szCs w:val="36"/>
        </w:rPr>
        <w:br/>
      </w:r>
      <w:r>
        <w:rPr>
          <w:rFonts w:ascii="Times New Roman" w:hAnsi="Times New Roman" w:cs="Times New Roman"/>
          <w:sz w:val="36"/>
          <w:szCs w:val="36"/>
        </w:rPr>
        <w:t>Cash</w:t>
      </w:r>
      <w:r>
        <w:rPr>
          <w:rFonts w:ascii="Times New Roman" w:hAnsi="Times New Roman" w:cs="Times New Roman"/>
          <w:sz w:val="36"/>
          <w:szCs w:val="36"/>
        </w:rPr>
        <w:tab/>
      </w:r>
      <w:r>
        <w:rPr>
          <w:rFonts w:ascii="Times New Roman" w:hAnsi="Times New Roman" w:cs="Times New Roman"/>
          <w:sz w:val="36"/>
          <w:szCs w:val="36"/>
        </w:rPr>
        <w:tab/>
        <w:t>100,000</w:t>
      </w:r>
      <w:r>
        <w:rPr>
          <w:rFonts w:ascii="Times New Roman" w:hAnsi="Times New Roman" w:cs="Times New Roman"/>
          <w:sz w:val="36"/>
          <w:szCs w:val="36"/>
        </w:rPr>
        <w:br/>
      </w:r>
      <w:r>
        <w:rPr>
          <w:rFonts w:ascii="Times New Roman" w:hAnsi="Times New Roman" w:cs="Times New Roman"/>
          <w:sz w:val="36"/>
          <w:szCs w:val="36"/>
        </w:rPr>
        <w:tab/>
        <w:t>Unearned rent revenue</w:t>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t>100,000</w:t>
      </w:r>
      <w:r>
        <w:rPr>
          <w:rFonts w:ascii="Times New Roman" w:hAnsi="Times New Roman" w:cs="Times New Roman"/>
          <w:sz w:val="36"/>
          <w:szCs w:val="36"/>
        </w:rPr>
        <w:br/>
      </w:r>
    </w:p>
    <w:p w:rsidR="00356391" w:rsidRDefault="00356391">
      <w:pPr>
        <w:pStyle w:val="Entry000s"/>
        <w:keepNext/>
        <w:pBdr>
          <w:top w:val="none" w:sz="0" w:space="0" w:color="auto"/>
          <w:left w:val="none" w:sz="0" w:space="0" w:color="auto"/>
          <w:bottom w:val="none" w:sz="0" w:space="0" w:color="auto"/>
          <w:right w:val="none" w:sz="0" w:space="0" w:color="auto"/>
        </w:pBdr>
        <w:tabs>
          <w:tab w:val="clear" w:pos="5040"/>
          <w:tab w:val="clear" w:pos="5940"/>
          <w:tab w:val="clear" w:pos="6740"/>
          <w:tab w:val="decimal" w:leader="dot" w:pos="6920"/>
          <w:tab w:val="decimal" w:pos="8360"/>
          <w:tab w:val="decimal" w:pos="9720"/>
        </w:tabs>
        <w:ind w:left="80" w:right="0"/>
        <w:rPr>
          <w:rFonts w:ascii="Times New Roman" w:hAnsi="Times New Roman" w:cs="Times New Roman"/>
          <w:sz w:val="36"/>
          <w:szCs w:val="36"/>
        </w:rPr>
      </w:pPr>
    </w:p>
    <w:p w:rsidR="00356391" w:rsidRDefault="00356391">
      <w:pPr>
        <w:pStyle w:val="Entry000s"/>
        <w:keepNext/>
        <w:pBdr>
          <w:top w:val="none" w:sz="0" w:space="0" w:color="auto"/>
          <w:left w:val="none" w:sz="0" w:space="0" w:color="auto"/>
          <w:bottom w:val="none" w:sz="0" w:space="0" w:color="auto"/>
          <w:right w:val="none" w:sz="0" w:space="0" w:color="auto"/>
        </w:pBdr>
        <w:tabs>
          <w:tab w:val="clear" w:pos="5040"/>
          <w:tab w:val="clear" w:pos="5940"/>
          <w:tab w:val="clear" w:pos="6740"/>
          <w:tab w:val="decimal" w:leader="dot" w:pos="6920"/>
          <w:tab w:val="decimal" w:pos="8360"/>
          <w:tab w:val="decimal" w:pos="9720"/>
        </w:tabs>
        <w:spacing w:before="240"/>
        <w:ind w:left="80" w:right="0"/>
        <w:rPr>
          <w:rFonts w:ascii="Times New Roman" w:hAnsi="Times New Roman" w:cs="Times New Roman"/>
          <w:sz w:val="36"/>
          <w:szCs w:val="36"/>
        </w:rPr>
      </w:pPr>
      <w:r>
        <w:rPr>
          <w:rFonts w:ascii="Times New Roman" w:hAnsi="Times New Roman" w:cs="Times New Roman"/>
          <w:b/>
          <w:bCs/>
          <w:i/>
          <w:iCs/>
          <w:color w:val="800080"/>
          <w:sz w:val="36"/>
          <w:szCs w:val="36"/>
        </w:rPr>
        <w:t>At the End of Each Year</w:t>
      </w:r>
      <w:r>
        <w:rPr>
          <w:rFonts w:ascii="Times New Roman" w:hAnsi="Times New Roman" w:cs="Times New Roman"/>
          <w:b/>
          <w:bCs/>
          <w:i/>
          <w:iCs/>
          <w:color w:val="800080"/>
          <w:sz w:val="36"/>
          <w:szCs w:val="36"/>
        </w:rPr>
        <w:br/>
      </w:r>
      <w:r>
        <w:rPr>
          <w:rFonts w:ascii="Times New Roman" w:hAnsi="Times New Roman" w:cs="Times New Roman"/>
          <w:b/>
          <w:bCs/>
          <w:color w:val="0000FF"/>
          <w:sz w:val="36"/>
          <w:szCs w:val="36"/>
        </w:rPr>
        <w:t>Sans Serif Publishers, Inc. (Lessee</w:t>
      </w:r>
      <w:proofErr w:type="gramStart"/>
      <w:r>
        <w:rPr>
          <w:rFonts w:ascii="Times New Roman" w:hAnsi="Times New Roman" w:cs="Times New Roman"/>
          <w:b/>
          <w:bCs/>
          <w:color w:val="0000FF"/>
          <w:sz w:val="36"/>
          <w:szCs w:val="36"/>
        </w:rPr>
        <w:t>)</w:t>
      </w:r>
      <w:proofErr w:type="gramEnd"/>
      <w:r>
        <w:rPr>
          <w:rFonts w:ascii="Times New Roman" w:hAnsi="Times New Roman" w:cs="Times New Roman"/>
          <w:b/>
          <w:bCs/>
          <w:color w:val="0000FF"/>
          <w:sz w:val="36"/>
          <w:szCs w:val="36"/>
        </w:rPr>
        <w:br/>
      </w:r>
      <w:r>
        <w:rPr>
          <w:rFonts w:ascii="Times New Roman" w:hAnsi="Times New Roman" w:cs="Times New Roman"/>
          <w:color w:val="0000FF"/>
          <w:sz w:val="36"/>
          <w:szCs w:val="36"/>
        </w:rPr>
        <w:t>Rent expense</w:t>
      </w:r>
      <w:r>
        <w:rPr>
          <w:rFonts w:ascii="Times New Roman" w:hAnsi="Times New Roman" w:cs="Times New Roman"/>
          <w:color w:val="0000FF"/>
          <w:sz w:val="36"/>
          <w:szCs w:val="36"/>
        </w:rPr>
        <w:tab/>
      </w:r>
      <w:r>
        <w:rPr>
          <w:rFonts w:ascii="Times New Roman" w:hAnsi="Times New Roman" w:cs="Times New Roman"/>
          <w:color w:val="0000FF"/>
          <w:sz w:val="36"/>
          <w:szCs w:val="36"/>
        </w:rPr>
        <w:tab/>
        <w:t>100,000</w:t>
      </w:r>
      <w:r>
        <w:rPr>
          <w:rFonts w:ascii="Times New Roman" w:hAnsi="Times New Roman" w:cs="Times New Roman"/>
          <w:color w:val="0000FF"/>
          <w:sz w:val="36"/>
          <w:szCs w:val="36"/>
        </w:rPr>
        <w:br/>
      </w:r>
      <w:r>
        <w:rPr>
          <w:rFonts w:ascii="Times New Roman" w:hAnsi="Times New Roman" w:cs="Times New Roman"/>
          <w:color w:val="0000FF"/>
          <w:sz w:val="36"/>
          <w:szCs w:val="36"/>
        </w:rPr>
        <w:tab/>
        <w:t>Prepaid rent</w:t>
      </w:r>
      <w:r>
        <w:rPr>
          <w:rFonts w:ascii="Times New Roman" w:hAnsi="Times New Roman" w:cs="Times New Roman"/>
          <w:color w:val="0000FF"/>
          <w:sz w:val="36"/>
          <w:szCs w:val="36"/>
        </w:rPr>
        <w:tab/>
      </w:r>
      <w:r>
        <w:rPr>
          <w:rFonts w:ascii="Times New Roman" w:hAnsi="Times New Roman" w:cs="Times New Roman"/>
          <w:color w:val="0000FF"/>
          <w:sz w:val="36"/>
          <w:szCs w:val="36"/>
        </w:rPr>
        <w:tab/>
      </w:r>
      <w:r>
        <w:rPr>
          <w:rFonts w:ascii="Times New Roman" w:hAnsi="Times New Roman" w:cs="Times New Roman"/>
          <w:color w:val="0000FF"/>
          <w:sz w:val="36"/>
          <w:szCs w:val="36"/>
        </w:rPr>
        <w:tab/>
        <w:t>100,000</w:t>
      </w:r>
      <w:r>
        <w:rPr>
          <w:rFonts w:ascii="Times New Roman" w:hAnsi="Times New Roman" w:cs="Times New Roman"/>
          <w:color w:val="0000FF"/>
          <w:sz w:val="36"/>
          <w:szCs w:val="36"/>
        </w:rPr>
        <w:br/>
      </w:r>
    </w:p>
    <w:p w:rsidR="00356391" w:rsidRDefault="00356391">
      <w:pPr>
        <w:pStyle w:val="Entry000s"/>
        <w:keepNext/>
        <w:pBdr>
          <w:top w:val="none" w:sz="0" w:space="0" w:color="auto"/>
          <w:left w:val="none" w:sz="0" w:space="0" w:color="auto"/>
          <w:bottom w:val="none" w:sz="0" w:space="0" w:color="auto"/>
          <w:right w:val="none" w:sz="0" w:space="0" w:color="auto"/>
        </w:pBdr>
        <w:tabs>
          <w:tab w:val="clear" w:pos="5040"/>
          <w:tab w:val="clear" w:pos="5940"/>
          <w:tab w:val="clear" w:pos="6740"/>
          <w:tab w:val="decimal" w:leader="dot" w:pos="6920"/>
          <w:tab w:val="decimal" w:pos="8360"/>
          <w:tab w:val="decimal" w:pos="9720"/>
        </w:tabs>
        <w:ind w:left="80" w:right="0"/>
        <w:rPr>
          <w:rFonts w:ascii="Times New Roman" w:hAnsi="Times New Roman" w:cs="Times New Roman"/>
          <w:sz w:val="36"/>
          <w:szCs w:val="36"/>
        </w:rPr>
      </w:pPr>
      <w:proofErr w:type="spellStart"/>
      <w:r>
        <w:rPr>
          <w:rFonts w:ascii="Times New Roman" w:hAnsi="Times New Roman" w:cs="Times New Roman"/>
          <w:b/>
          <w:bCs/>
          <w:sz w:val="36"/>
          <w:szCs w:val="36"/>
        </w:rPr>
        <w:t>CompuDec</w:t>
      </w:r>
      <w:proofErr w:type="spellEnd"/>
      <w:r>
        <w:rPr>
          <w:rFonts w:ascii="Times New Roman" w:hAnsi="Times New Roman" w:cs="Times New Roman"/>
          <w:b/>
          <w:bCs/>
          <w:sz w:val="36"/>
          <w:szCs w:val="36"/>
        </w:rPr>
        <w:t xml:space="preserve"> Corporation (Lessor</w:t>
      </w:r>
      <w:proofErr w:type="gramStart"/>
      <w:r>
        <w:rPr>
          <w:rFonts w:ascii="Times New Roman" w:hAnsi="Times New Roman" w:cs="Times New Roman"/>
          <w:b/>
          <w:bCs/>
          <w:sz w:val="36"/>
          <w:szCs w:val="36"/>
        </w:rPr>
        <w:t>)</w:t>
      </w:r>
      <w:proofErr w:type="gramEnd"/>
      <w:r>
        <w:rPr>
          <w:rFonts w:ascii="Times New Roman" w:hAnsi="Times New Roman" w:cs="Times New Roman"/>
          <w:b/>
          <w:bCs/>
          <w:sz w:val="36"/>
          <w:szCs w:val="36"/>
        </w:rPr>
        <w:br/>
      </w:r>
      <w:r>
        <w:rPr>
          <w:rFonts w:ascii="Times New Roman" w:hAnsi="Times New Roman" w:cs="Times New Roman"/>
          <w:sz w:val="36"/>
          <w:szCs w:val="36"/>
        </w:rPr>
        <w:t>Unearned rent revenue</w:t>
      </w:r>
      <w:r>
        <w:rPr>
          <w:rFonts w:ascii="Times New Roman" w:hAnsi="Times New Roman" w:cs="Times New Roman"/>
          <w:sz w:val="36"/>
          <w:szCs w:val="36"/>
        </w:rPr>
        <w:tab/>
      </w:r>
      <w:r>
        <w:rPr>
          <w:rFonts w:ascii="Times New Roman" w:hAnsi="Times New Roman" w:cs="Times New Roman"/>
          <w:sz w:val="36"/>
          <w:szCs w:val="36"/>
        </w:rPr>
        <w:tab/>
        <w:t>100,000</w:t>
      </w:r>
      <w:r>
        <w:rPr>
          <w:rFonts w:ascii="Times New Roman" w:hAnsi="Times New Roman" w:cs="Times New Roman"/>
          <w:sz w:val="36"/>
          <w:szCs w:val="36"/>
        </w:rPr>
        <w:br/>
      </w:r>
      <w:r>
        <w:rPr>
          <w:rFonts w:ascii="Times New Roman" w:hAnsi="Times New Roman" w:cs="Times New Roman"/>
          <w:sz w:val="36"/>
          <w:szCs w:val="36"/>
        </w:rPr>
        <w:tab/>
        <w:t>Rent revenue</w:t>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t>100,000</w:t>
      </w:r>
    </w:p>
    <w:p w:rsidR="00356391" w:rsidRDefault="00356391">
      <w:pPr>
        <w:pStyle w:val="Entry000s"/>
        <w:keepNext/>
        <w:pBdr>
          <w:top w:val="none" w:sz="0" w:space="0" w:color="auto"/>
          <w:left w:val="none" w:sz="0" w:space="0" w:color="auto"/>
          <w:bottom w:val="none" w:sz="0" w:space="0" w:color="auto"/>
          <w:right w:val="none" w:sz="0" w:space="0" w:color="auto"/>
        </w:pBdr>
        <w:tabs>
          <w:tab w:val="clear" w:pos="5040"/>
          <w:tab w:val="clear" w:pos="5940"/>
          <w:tab w:val="clear" w:pos="6740"/>
          <w:tab w:val="decimal" w:leader="dot" w:pos="6920"/>
          <w:tab w:val="decimal" w:pos="8360"/>
          <w:tab w:val="decimal" w:pos="9720"/>
        </w:tabs>
        <w:ind w:left="80" w:right="0"/>
        <w:rPr>
          <w:rFonts w:ascii="Times New Roman" w:hAnsi="Times New Roman" w:cs="Times New Roman"/>
          <w:sz w:val="36"/>
          <w:szCs w:val="36"/>
        </w:rPr>
      </w:pPr>
    </w:p>
    <w:p w:rsidR="00356391" w:rsidRDefault="00356391">
      <w:pPr>
        <w:pStyle w:val="Entry000s"/>
        <w:keepNext/>
        <w:pBdr>
          <w:top w:val="none" w:sz="0" w:space="0" w:color="auto"/>
          <w:left w:val="none" w:sz="0" w:space="0" w:color="auto"/>
          <w:bottom w:val="none" w:sz="0" w:space="0" w:color="auto"/>
          <w:right w:val="none" w:sz="0" w:space="0" w:color="auto"/>
        </w:pBdr>
        <w:tabs>
          <w:tab w:val="clear" w:pos="5040"/>
          <w:tab w:val="clear" w:pos="5940"/>
          <w:tab w:val="clear" w:pos="6740"/>
          <w:tab w:val="decimal" w:leader="dot" w:pos="6920"/>
          <w:tab w:val="decimal" w:pos="8360"/>
          <w:tab w:val="decimal" w:pos="9720"/>
        </w:tabs>
        <w:ind w:left="80" w:right="0"/>
        <w:rPr>
          <w:rFonts w:ascii="Times New Roman" w:hAnsi="Times New Roman" w:cs="Times New Roman"/>
          <w:sz w:val="36"/>
          <w:szCs w:val="36"/>
        </w:rPr>
      </w:pPr>
      <w:r>
        <w:rPr>
          <w:rFonts w:ascii="Times New Roman" w:hAnsi="Times New Roman" w:cs="Times New Roman"/>
          <w:sz w:val="36"/>
          <w:szCs w:val="36"/>
        </w:rPr>
        <w:t>Depreciation expense</w:t>
      </w:r>
      <w:r>
        <w:rPr>
          <w:rFonts w:ascii="Times New Roman" w:hAnsi="Times New Roman" w:cs="Times New Roman"/>
          <w:sz w:val="36"/>
          <w:szCs w:val="36"/>
        </w:rPr>
        <w:tab/>
      </w:r>
      <w:r>
        <w:rPr>
          <w:rFonts w:ascii="Times New Roman" w:hAnsi="Times New Roman" w:cs="Times New Roman"/>
          <w:sz w:val="36"/>
          <w:szCs w:val="36"/>
        </w:rPr>
        <w:tab/>
      </w:r>
      <w:proofErr w:type="spellStart"/>
      <w:r>
        <w:rPr>
          <w:rFonts w:ascii="Times New Roman" w:hAnsi="Times New Roman" w:cs="Times New Roman"/>
          <w:sz w:val="36"/>
          <w:szCs w:val="36"/>
        </w:rPr>
        <w:t>x</w:t>
      </w:r>
      <w:proofErr w:type="gramStart"/>
      <w:r>
        <w:rPr>
          <w:rFonts w:ascii="Times New Roman" w:hAnsi="Times New Roman" w:cs="Times New Roman"/>
          <w:sz w:val="36"/>
          <w:szCs w:val="36"/>
        </w:rPr>
        <w:t>,xxx</w:t>
      </w:r>
      <w:proofErr w:type="spellEnd"/>
      <w:proofErr w:type="gramEnd"/>
      <w:r>
        <w:rPr>
          <w:rFonts w:ascii="Times New Roman" w:hAnsi="Times New Roman" w:cs="Times New Roman"/>
          <w:sz w:val="36"/>
          <w:szCs w:val="36"/>
        </w:rPr>
        <w:br/>
      </w:r>
      <w:r>
        <w:rPr>
          <w:rFonts w:ascii="Times New Roman" w:hAnsi="Times New Roman" w:cs="Times New Roman"/>
          <w:sz w:val="36"/>
          <w:szCs w:val="36"/>
        </w:rPr>
        <w:tab/>
        <w:t>Accumulated depreciation</w:t>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proofErr w:type="spellStart"/>
      <w:r>
        <w:rPr>
          <w:rFonts w:ascii="Times New Roman" w:hAnsi="Times New Roman" w:cs="Times New Roman"/>
          <w:sz w:val="36"/>
          <w:szCs w:val="36"/>
        </w:rPr>
        <w:t>x,xxx</w:t>
      </w:r>
      <w:proofErr w:type="spellEnd"/>
    </w:p>
    <w:p w:rsidR="00356391" w:rsidRDefault="00356391">
      <w:pPr>
        <w:pStyle w:val="Entry000s"/>
        <w:keepNext/>
        <w:pBdr>
          <w:top w:val="none" w:sz="0" w:space="0" w:color="auto"/>
          <w:left w:val="none" w:sz="0" w:space="0" w:color="auto"/>
          <w:bottom w:val="none" w:sz="0" w:space="0" w:color="auto"/>
          <w:right w:val="none" w:sz="0" w:space="0" w:color="auto"/>
        </w:pBdr>
        <w:tabs>
          <w:tab w:val="clear" w:pos="5040"/>
          <w:tab w:val="clear" w:pos="5940"/>
          <w:tab w:val="clear" w:pos="6740"/>
          <w:tab w:val="decimal" w:leader="dot" w:pos="6920"/>
          <w:tab w:val="decimal" w:pos="8360"/>
          <w:tab w:val="decimal" w:pos="9720"/>
        </w:tabs>
        <w:ind w:left="80" w:right="0"/>
        <w:rPr>
          <w:rFonts w:ascii="Times New Roman" w:hAnsi="Times New Roman" w:cs="Times New Roman"/>
          <w:sz w:val="36"/>
          <w:szCs w:val="36"/>
        </w:rPr>
      </w:pPr>
    </w:p>
    <w:p w:rsidR="00356391" w:rsidRDefault="00356391">
      <w:pPr>
        <w:pStyle w:val="Text"/>
        <w:ind w:left="540" w:right="460" w:firstLine="0"/>
        <w:rPr>
          <w:rFonts w:ascii="Times New Roman" w:hAnsi="Times New Roman" w:cs="Times New Roman"/>
        </w:rPr>
      </w:pPr>
    </w:p>
    <w:p w:rsidR="00356391" w:rsidRDefault="00356391">
      <w:pPr>
        <w:pStyle w:val="Text"/>
        <w:keepLines/>
        <w:spacing w:before="240"/>
        <w:ind w:left="540" w:right="100" w:hanging="540"/>
        <w:jc w:val="right"/>
        <w:rPr>
          <w:rFonts w:ascii="Times New Roman" w:hAnsi="Times New Roman" w:cs="Times New Roman"/>
          <w:color w:val="800080"/>
          <w:sz w:val="28"/>
          <w:szCs w:val="28"/>
        </w:rPr>
      </w:pPr>
    </w:p>
    <w:p w:rsidR="00356391" w:rsidRDefault="00356391">
      <w:pPr>
        <w:pStyle w:val="Text"/>
        <w:keepLines/>
        <w:spacing w:before="240"/>
        <w:ind w:left="540" w:right="100" w:hanging="540"/>
        <w:jc w:val="right"/>
        <w:rPr>
          <w:rFonts w:ascii="Times New Roman" w:hAnsi="Times New Roman" w:cs="Times New Roman"/>
          <w:color w:val="800080"/>
          <w:sz w:val="28"/>
          <w:szCs w:val="28"/>
        </w:rPr>
      </w:pPr>
      <w:r>
        <w:rPr>
          <w:rFonts w:ascii="Times New Roman" w:hAnsi="Times New Roman" w:cs="Times New Roman"/>
          <w:color w:val="800080"/>
          <w:sz w:val="28"/>
          <w:szCs w:val="28"/>
        </w:rPr>
        <w:t>T15-4</w:t>
      </w:r>
    </w:p>
    <w:p w:rsidR="00356391" w:rsidRDefault="00356391">
      <w:pPr>
        <w:pStyle w:val="Heading3"/>
        <w:jc w:val="center"/>
        <w:rPr>
          <w:rFonts w:ascii="Times New Roman" w:hAnsi="Times New Roman" w:cs="Times New Roman"/>
          <w:caps/>
          <w:color w:val="800080"/>
          <w:sz w:val="72"/>
          <w:szCs w:val="72"/>
        </w:rPr>
      </w:pPr>
      <w:r>
        <w:rPr>
          <w:rFonts w:ascii="Times New Roman" w:hAnsi="Times New Roman" w:cs="Times New Roman"/>
          <w:color w:val="800080"/>
          <w:sz w:val="36"/>
          <w:szCs w:val="36"/>
        </w:rPr>
        <w:t xml:space="preserve">ADVANCE PAYMENTS </w:t>
      </w:r>
    </w:p>
    <w:p w:rsidR="00356391" w:rsidRDefault="00356391">
      <w:pPr>
        <w:pStyle w:val="Text"/>
        <w:spacing w:before="240"/>
        <w:ind w:left="720" w:hanging="720"/>
        <w:rPr>
          <w:rFonts w:ascii="Times New Roman" w:hAnsi="Times New Roman" w:cs="Times New Roman"/>
          <w:sz w:val="36"/>
          <w:szCs w:val="36"/>
        </w:rPr>
      </w:pPr>
      <w:r>
        <w:rPr>
          <w:rFonts w:ascii="Times New Roman" w:hAnsi="Times New Roman" w:cs="Times New Roman"/>
          <w:color w:val="0000FF"/>
          <w:sz w:val="48"/>
          <w:szCs w:val="48"/>
        </w:rPr>
        <w:sym w:font="Wingdings" w:char="F050"/>
      </w:r>
      <w:r>
        <w:rPr>
          <w:rFonts w:ascii="Times New Roman" w:hAnsi="Times New Roman" w:cs="Times New Roman"/>
          <w:sz w:val="48"/>
          <w:szCs w:val="48"/>
        </w:rPr>
        <w:tab/>
      </w:r>
      <w:r>
        <w:rPr>
          <w:rFonts w:ascii="Times New Roman" w:hAnsi="Times New Roman" w:cs="Times New Roman"/>
          <w:sz w:val="36"/>
          <w:szCs w:val="36"/>
        </w:rPr>
        <w:t>Advance payments are considered prepayments of rent.  They</w:t>
      </w:r>
      <w:r>
        <w:rPr>
          <w:rFonts w:ascii="Times New Roman" w:hAnsi="Times New Roman" w:cs="Times New Roman"/>
          <w:i/>
          <w:iCs/>
          <w:sz w:val="36"/>
          <w:szCs w:val="36"/>
        </w:rPr>
        <w:t xml:space="preserve"> </w:t>
      </w:r>
      <w:r>
        <w:rPr>
          <w:rFonts w:ascii="Times New Roman" w:hAnsi="Times New Roman" w:cs="Times New Roman"/>
          <w:sz w:val="36"/>
          <w:szCs w:val="36"/>
        </w:rPr>
        <w:t>are deferred and allocated to rent over the lease term.</w:t>
      </w:r>
    </w:p>
    <w:p w:rsidR="00356391" w:rsidRDefault="00356391">
      <w:pPr>
        <w:pStyle w:val="Text"/>
        <w:spacing w:before="240"/>
        <w:ind w:left="720" w:hanging="720"/>
        <w:rPr>
          <w:rFonts w:ascii="Times New Roman" w:hAnsi="Times New Roman" w:cs="Times New Roman"/>
          <w:sz w:val="36"/>
          <w:szCs w:val="36"/>
        </w:rPr>
      </w:pPr>
    </w:p>
    <w:p w:rsidR="00356391" w:rsidRDefault="00356391">
      <w:pPr>
        <w:pStyle w:val="Heading3"/>
        <w:jc w:val="center"/>
        <w:rPr>
          <w:rFonts w:ascii="Times New Roman" w:hAnsi="Times New Roman" w:cs="Times New Roman"/>
          <w:caps/>
          <w:color w:val="800080"/>
          <w:sz w:val="36"/>
          <w:szCs w:val="36"/>
        </w:rPr>
      </w:pPr>
      <w:r>
        <w:rPr>
          <w:rFonts w:ascii="Times New Roman" w:hAnsi="Times New Roman" w:cs="Times New Roman"/>
          <w:caps/>
          <w:color w:val="800080"/>
          <w:sz w:val="36"/>
          <w:szCs w:val="36"/>
        </w:rPr>
        <w:t>Leasehold Improvements</w:t>
      </w:r>
    </w:p>
    <w:p w:rsidR="00356391" w:rsidRDefault="00356391">
      <w:pPr>
        <w:pStyle w:val="Text"/>
        <w:spacing w:before="240"/>
        <w:ind w:left="720" w:hanging="720"/>
        <w:rPr>
          <w:rFonts w:ascii="Times New Roman" w:hAnsi="Times New Roman" w:cs="Times New Roman"/>
          <w:sz w:val="36"/>
          <w:szCs w:val="36"/>
        </w:rPr>
      </w:pPr>
      <w:r>
        <w:rPr>
          <w:rFonts w:ascii="Times New Roman" w:hAnsi="Times New Roman" w:cs="Times New Roman"/>
          <w:color w:val="0000FF"/>
          <w:sz w:val="48"/>
          <w:szCs w:val="48"/>
        </w:rPr>
        <w:sym w:font="Wingdings" w:char="F050"/>
      </w:r>
      <w:r>
        <w:rPr>
          <w:rFonts w:ascii="Times New Roman" w:hAnsi="Times New Roman" w:cs="Times New Roman"/>
          <w:sz w:val="48"/>
          <w:szCs w:val="48"/>
        </w:rPr>
        <w:tab/>
      </w:r>
      <w:r>
        <w:rPr>
          <w:rFonts w:ascii="Times New Roman" w:hAnsi="Times New Roman" w:cs="Times New Roman"/>
          <w:sz w:val="36"/>
          <w:szCs w:val="36"/>
        </w:rPr>
        <w:t xml:space="preserve">Sometimes a lessee will make improvements to leased property that reverts back to the lessor at the end of the lease.  </w:t>
      </w:r>
    </w:p>
    <w:p w:rsidR="00356391" w:rsidRDefault="00356391">
      <w:pPr>
        <w:pStyle w:val="Text"/>
        <w:spacing w:before="240"/>
        <w:ind w:left="720" w:hanging="720"/>
        <w:rPr>
          <w:rFonts w:ascii="Times New Roman" w:hAnsi="Times New Roman" w:cs="Times New Roman"/>
          <w:sz w:val="36"/>
          <w:szCs w:val="36"/>
        </w:rPr>
      </w:pPr>
      <w:r>
        <w:rPr>
          <w:rFonts w:ascii="Times New Roman" w:hAnsi="Times New Roman" w:cs="Times New Roman"/>
          <w:color w:val="0000FF"/>
          <w:sz w:val="48"/>
          <w:szCs w:val="48"/>
        </w:rPr>
        <w:sym w:font="Wingdings" w:char="F050"/>
      </w:r>
      <w:r>
        <w:rPr>
          <w:rFonts w:ascii="Times New Roman" w:hAnsi="Times New Roman" w:cs="Times New Roman"/>
          <w:sz w:val="48"/>
          <w:szCs w:val="48"/>
        </w:rPr>
        <w:tab/>
      </w:r>
      <w:r>
        <w:rPr>
          <w:rFonts w:ascii="Times New Roman" w:hAnsi="Times New Roman" w:cs="Times New Roman"/>
          <w:sz w:val="36"/>
          <w:szCs w:val="36"/>
        </w:rPr>
        <w:t xml:space="preserve">If a lessee constructs a new building on or makes modifications to existing structures, that cost represents an asset just like any other capital expenditure.  Like other assets, its cost is allocated as depreciation expense over its useful life to the lessee, which will be the shorter of the physical life of the asset or the lease term. </w:t>
      </w:r>
    </w:p>
    <w:p w:rsidR="00356391" w:rsidRDefault="00356391">
      <w:pPr>
        <w:pStyle w:val="Text"/>
        <w:keepLines/>
        <w:spacing w:before="240"/>
        <w:ind w:left="540" w:right="100" w:hanging="540"/>
        <w:jc w:val="right"/>
        <w:rPr>
          <w:rFonts w:ascii="Times New Roman" w:hAnsi="Times New Roman" w:cs="Times New Roman"/>
          <w:color w:val="800080"/>
          <w:sz w:val="28"/>
          <w:szCs w:val="28"/>
        </w:rPr>
      </w:pPr>
    </w:p>
    <w:p w:rsidR="00356391" w:rsidRDefault="00356391">
      <w:pPr>
        <w:pStyle w:val="Text"/>
        <w:keepLines/>
        <w:spacing w:before="240"/>
        <w:ind w:left="540" w:right="100" w:hanging="540"/>
        <w:jc w:val="right"/>
        <w:rPr>
          <w:rFonts w:ascii="Times New Roman" w:hAnsi="Times New Roman" w:cs="Times New Roman"/>
          <w:color w:val="800080"/>
          <w:sz w:val="28"/>
          <w:szCs w:val="28"/>
        </w:rPr>
      </w:pPr>
    </w:p>
    <w:p w:rsidR="00356391" w:rsidRDefault="00356391">
      <w:pPr>
        <w:pStyle w:val="Text"/>
        <w:keepLines/>
        <w:spacing w:before="240"/>
        <w:ind w:left="540" w:right="100" w:hanging="540"/>
        <w:jc w:val="right"/>
        <w:rPr>
          <w:rFonts w:ascii="Times New Roman" w:hAnsi="Times New Roman" w:cs="Times New Roman"/>
          <w:color w:val="800080"/>
          <w:sz w:val="28"/>
          <w:szCs w:val="28"/>
        </w:rPr>
      </w:pPr>
    </w:p>
    <w:p w:rsidR="00356391" w:rsidRDefault="00356391">
      <w:pPr>
        <w:pStyle w:val="Text"/>
        <w:keepLines/>
        <w:spacing w:before="240"/>
        <w:ind w:left="540" w:right="100" w:hanging="540"/>
        <w:jc w:val="right"/>
        <w:rPr>
          <w:rFonts w:ascii="Times New Roman" w:hAnsi="Times New Roman" w:cs="Times New Roman"/>
          <w:color w:val="800080"/>
          <w:sz w:val="28"/>
          <w:szCs w:val="28"/>
        </w:rPr>
      </w:pPr>
    </w:p>
    <w:p w:rsidR="00356391" w:rsidRDefault="00356391">
      <w:pPr>
        <w:pStyle w:val="Text"/>
        <w:keepLines/>
        <w:spacing w:before="240"/>
        <w:ind w:left="540" w:right="100" w:hanging="540"/>
        <w:jc w:val="right"/>
        <w:rPr>
          <w:rFonts w:ascii="Times New Roman" w:hAnsi="Times New Roman" w:cs="Times New Roman"/>
          <w:color w:val="800080"/>
          <w:sz w:val="28"/>
          <w:szCs w:val="28"/>
        </w:rPr>
      </w:pPr>
    </w:p>
    <w:p w:rsidR="00356391" w:rsidRDefault="00356391">
      <w:pPr>
        <w:pStyle w:val="Text"/>
        <w:keepLines/>
        <w:spacing w:before="240"/>
        <w:ind w:left="540" w:right="100" w:hanging="540"/>
        <w:jc w:val="right"/>
        <w:rPr>
          <w:rFonts w:ascii="Times New Roman" w:hAnsi="Times New Roman" w:cs="Times New Roman"/>
          <w:color w:val="800080"/>
          <w:sz w:val="28"/>
          <w:szCs w:val="28"/>
        </w:rPr>
      </w:pPr>
    </w:p>
    <w:p w:rsidR="00356391" w:rsidRDefault="00356391">
      <w:pPr>
        <w:pStyle w:val="Text"/>
        <w:keepLines/>
        <w:spacing w:before="240"/>
        <w:ind w:left="540" w:right="100" w:hanging="540"/>
        <w:jc w:val="right"/>
        <w:rPr>
          <w:rFonts w:ascii="Times New Roman" w:hAnsi="Times New Roman" w:cs="Times New Roman"/>
          <w:color w:val="800080"/>
          <w:sz w:val="28"/>
          <w:szCs w:val="28"/>
        </w:rPr>
      </w:pPr>
      <w:r>
        <w:rPr>
          <w:rFonts w:ascii="Times New Roman" w:hAnsi="Times New Roman" w:cs="Times New Roman"/>
          <w:color w:val="800080"/>
          <w:sz w:val="28"/>
          <w:szCs w:val="28"/>
        </w:rPr>
        <w:t>T15-5</w:t>
      </w:r>
    </w:p>
    <w:p w:rsidR="00356391" w:rsidRDefault="00356391">
      <w:pPr>
        <w:jc w:val="both"/>
        <w:rPr>
          <w:rFonts w:ascii="Times New Roman" w:hAnsi="Times New Roman" w:cs="Times New Roman"/>
          <w:sz w:val="28"/>
          <w:szCs w:val="28"/>
        </w:rPr>
      </w:pPr>
    </w:p>
    <w:p w:rsidR="00356391" w:rsidRDefault="00356391">
      <w:pPr>
        <w:pStyle w:val="Heading4"/>
        <w:pageBreakBefore/>
        <w:rPr>
          <w:rFonts w:ascii="Times New Roman" w:hAnsi="Times New Roman" w:cs="Times New Roman"/>
          <w:color w:val="800080"/>
          <w:sz w:val="48"/>
          <w:szCs w:val="48"/>
        </w:rPr>
      </w:pPr>
      <w:r>
        <w:rPr>
          <w:rFonts w:ascii="Times New Roman" w:hAnsi="Times New Roman" w:cs="Times New Roman"/>
          <w:color w:val="800080"/>
          <w:sz w:val="48"/>
          <w:szCs w:val="48"/>
        </w:rPr>
        <w:lastRenderedPageBreak/>
        <w:t xml:space="preserve">Direct Financing Leases – </w:t>
      </w:r>
      <w:r>
        <w:rPr>
          <w:rFonts w:ascii="Times New Roman" w:hAnsi="Times New Roman" w:cs="Times New Roman"/>
          <w:color w:val="800080"/>
          <w:sz w:val="48"/>
          <w:szCs w:val="48"/>
        </w:rPr>
        <w:br/>
        <w:t>Lessee and Lessor Calculations</w:t>
      </w:r>
    </w:p>
    <w:p w:rsidR="00356391" w:rsidRDefault="004A6D73">
      <w:pPr>
        <w:pStyle w:val="Text"/>
        <w:keepNext/>
        <w:keepLines/>
        <w:spacing w:before="240"/>
        <w:ind w:left="180" w:right="180" w:firstLine="180"/>
        <w:rPr>
          <w:rFonts w:ascii="Times New Roman" w:hAnsi="Times New Roman" w:cs="Times New Roman"/>
          <w:sz w:val="36"/>
          <w:szCs w:val="36"/>
        </w:rPr>
      </w:pPr>
      <w:r>
        <w:rPr>
          <w:rFonts w:ascii="Times New Roman" w:hAnsi="Times New Roman" w:cs="Times New Roman"/>
          <w:sz w:val="36"/>
          <w:szCs w:val="36"/>
        </w:rPr>
        <w:t xml:space="preserve">On </w:t>
      </w:r>
      <w:r w:rsidR="006B5FCA">
        <w:rPr>
          <w:rFonts w:ascii="Times New Roman" w:hAnsi="Times New Roman" w:cs="Times New Roman"/>
          <w:sz w:val="36"/>
          <w:szCs w:val="36"/>
        </w:rPr>
        <w:t>January 1</w:t>
      </w:r>
      <w:r>
        <w:rPr>
          <w:rFonts w:ascii="Times New Roman" w:hAnsi="Times New Roman" w:cs="Times New Roman"/>
          <w:sz w:val="36"/>
          <w:szCs w:val="36"/>
        </w:rPr>
        <w:t>,</w:t>
      </w:r>
      <w:r w:rsidR="000949F1">
        <w:rPr>
          <w:rFonts w:ascii="Times New Roman" w:hAnsi="Times New Roman" w:cs="Times New Roman"/>
          <w:sz w:val="36"/>
          <w:szCs w:val="36"/>
        </w:rPr>
        <w:t xml:space="preserve"> </w:t>
      </w:r>
      <w:r w:rsidR="006B6EA6">
        <w:rPr>
          <w:rFonts w:ascii="Times New Roman" w:hAnsi="Times New Roman" w:cs="Times New Roman"/>
          <w:sz w:val="36"/>
          <w:szCs w:val="36"/>
        </w:rPr>
        <w:t>2013</w:t>
      </w:r>
      <w:r w:rsidR="00356391">
        <w:rPr>
          <w:rFonts w:ascii="Times New Roman" w:hAnsi="Times New Roman" w:cs="Times New Roman"/>
          <w:sz w:val="36"/>
          <w:szCs w:val="36"/>
        </w:rPr>
        <w:t xml:space="preserve">, Sans Serif Publishers, Inc. leased a copier from First </w:t>
      </w:r>
      <w:proofErr w:type="spellStart"/>
      <w:r w:rsidR="00356391">
        <w:rPr>
          <w:rFonts w:ascii="Times New Roman" w:hAnsi="Times New Roman" w:cs="Times New Roman"/>
          <w:sz w:val="36"/>
          <w:szCs w:val="36"/>
        </w:rPr>
        <w:t>LeaseCorp</w:t>
      </w:r>
      <w:proofErr w:type="spellEnd"/>
      <w:r w:rsidR="00356391">
        <w:rPr>
          <w:rFonts w:ascii="Times New Roman" w:hAnsi="Times New Roman" w:cs="Times New Roman"/>
          <w:sz w:val="36"/>
          <w:szCs w:val="36"/>
        </w:rPr>
        <w:t xml:space="preserve">.  First </w:t>
      </w:r>
      <w:proofErr w:type="spellStart"/>
      <w:r w:rsidR="00356391">
        <w:rPr>
          <w:rFonts w:ascii="Times New Roman" w:hAnsi="Times New Roman" w:cs="Times New Roman"/>
          <w:sz w:val="36"/>
          <w:szCs w:val="36"/>
        </w:rPr>
        <w:t>LeaseCorp</w:t>
      </w:r>
      <w:proofErr w:type="spellEnd"/>
      <w:r w:rsidR="00356391">
        <w:rPr>
          <w:rFonts w:ascii="Times New Roman" w:hAnsi="Times New Roman" w:cs="Times New Roman"/>
          <w:sz w:val="36"/>
          <w:szCs w:val="36"/>
        </w:rPr>
        <w:t xml:space="preserve"> purchased the equipment from </w:t>
      </w:r>
      <w:proofErr w:type="spellStart"/>
      <w:r w:rsidR="00356391">
        <w:rPr>
          <w:rFonts w:ascii="Times New Roman" w:hAnsi="Times New Roman" w:cs="Times New Roman"/>
          <w:sz w:val="36"/>
          <w:szCs w:val="36"/>
        </w:rPr>
        <w:t>CompuDec</w:t>
      </w:r>
      <w:proofErr w:type="spellEnd"/>
      <w:r w:rsidR="00356391">
        <w:rPr>
          <w:rFonts w:ascii="Times New Roman" w:hAnsi="Times New Roman" w:cs="Times New Roman"/>
          <w:sz w:val="36"/>
          <w:szCs w:val="36"/>
        </w:rPr>
        <w:t xml:space="preserve"> Corporation at a cost of $479,079.  </w:t>
      </w:r>
    </w:p>
    <w:p w:rsidR="00356391" w:rsidRDefault="00356391">
      <w:pPr>
        <w:pStyle w:val="Text"/>
        <w:keepNext/>
        <w:keepLines/>
        <w:ind w:left="180" w:right="180" w:firstLine="180"/>
        <w:rPr>
          <w:rFonts w:ascii="Times New Roman" w:hAnsi="Times New Roman" w:cs="Times New Roman"/>
          <w:sz w:val="36"/>
          <w:szCs w:val="36"/>
        </w:rPr>
      </w:pPr>
      <w:r>
        <w:rPr>
          <w:rFonts w:ascii="Times New Roman" w:hAnsi="Times New Roman" w:cs="Times New Roman"/>
          <w:sz w:val="36"/>
          <w:szCs w:val="36"/>
        </w:rPr>
        <w:t xml:space="preserve">The lease agreement specifies annual payments beginning </w:t>
      </w:r>
      <w:r w:rsidR="006B5FCA">
        <w:rPr>
          <w:rFonts w:ascii="Times New Roman" w:hAnsi="Times New Roman" w:cs="Times New Roman"/>
          <w:sz w:val="36"/>
          <w:szCs w:val="36"/>
        </w:rPr>
        <w:t xml:space="preserve">January 1, </w:t>
      </w:r>
      <w:r w:rsidR="006B6EA6">
        <w:rPr>
          <w:rFonts w:ascii="Times New Roman" w:hAnsi="Times New Roman" w:cs="Times New Roman"/>
          <w:sz w:val="36"/>
          <w:szCs w:val="36"/>
        </w:rPr>
        <w:t>2013</w:t>
      </w:r>
      <w:r>
        <w:rPr>
          <w:rFonts w:ascii="Times New Roman" w:hAnsi="Times New Roman" w:cs="Times New Roman"/>
          <w:sz w:val="36"/>
          <w:szCs w:val="36"/>
        </w:rPr>
        <w:t xml:space="preserve">, the inception of the lease, and </w:t>
      </w:r>
      <w:r w:rsidR="00202B66">
        <w:rPr>
          <w:rFonts w:ascii="Times New Roman" w:hAnsi="Times New Roman" w:cs="Times New Roman"/>
          <w:sz w:val="36"/>
          <w:szCs w:val="36"/>
        </w:rPr>
        <w:t>at each December 31 through 201</w:t>
      </w:r>
      <w:r w:rsidR="006B6EA6">
        <w:rPr>
          <w:rFonts w:ascii="Times New Roman" w:hAnsi="Times New Roman" w:cs="Times New Roman"/>
          <w:sz w:val="36"/>
          <w:szCs w:val="36"/>
        </w:rPr>
        <w:t>8</w:t>
      </w:r>
      <w:r>
        <w:rPr>
          <w:rFonts w:ascii="Times New Roman" w:hAnsi="Times New Roman" w:cs="Times New Roman"/>
          <w:sz w:val="36"/>
          <w:szCs w:val="36"/>
        </w:rPr>
        <w:t xml:space="preserve">.  </w:t>
      </w:r>
      <w:r>
        <w:rPr>
          <w:rFonts w:ascii="Times New Roman" w:hAnsi="Times New Roman" w:cs="Times New Roman"/>
          <w:b/>
          <w:bCs/>
          <w:color w:val="0000FF"/>
          <w:sz w:val="36"/>
          <w:szCs w:val="36"/>
        </w:rPr>
        <w:t>The six-year lease term is equal to the estimated useful life of the copier</w:t>
      </w:r>
      <w:r>
        <w:rPr>
          <w:rFonts w:ascii="Times New Roman" w:hAnsi="Times New Roman" w:cs="Times New Roman"/>
          <w:sz w:val="36"/>
          <w:szCs w:val="36"/>
        </w:rPr>
        <w:t>.  The interest rate is 10%.</w:t>
      </w:r>
    </w:p>
    <w:p w:rsidR="00356391" w:rsidRDefault="00356391">
      <w:pPr>
        <w:pStyle w:val="Text"/>
        <w:keepNext/>
        <w:keepLines/>
        <w:spacing w:before="240"/>
        <w:ind w:left="180" w:right="180" w:firstLine="180"/>
        <w:jc w:val="center"/>
        <w:rPr>
          <w:rFonts w:ascii="Times New Roman" w:hAnsi="Times New Roman" w:cs="Times New Roman"/>
          <w:b/>
          <w:bCs/>
          <w:color w:val="800080"/>
          <w:sz w:val="36"/>
          <w:szCs w:val="36"/>
        </w:rPr>
      </w:pPr>
      <w:r>
        <w:rPr>
          <w:rFonts w:ascii="Times New Roman" w:hAnsi="Times New Roman" w:cs="Times New Roman"/>
          <w:b/>
          <w:bCs/>
          <w:color w:val="800080"/>
          <w:sz w:val="36"/>
          <w:szCs w:val="36"/>
        </w:rPr>
        <w:t>Calculations:</w:t>
      </w:r>
    </w:p>
    <w:p w:rsidR="00356391" w:rsidRDefault="00356391">
      <w:pPr>
        <w:pStyle w:val="Text"/>
        <w:keepNext/>
        <w:keepLines/>
        <w:ind w:left="180" w:right="180" w:firstLine="0"/>
        <w:rPr>
          <w:rFonts w:ascii="Times New Roman" w:hAnsi="Times New Roman" w:cs="Times New Roman"/>
          <w:b/>
          <w:bCs/>
          <w:color w:val="0000FF"/>
          <w:sz w:val="36"/>
          <w:szCs w:val="36"/>
        </w:rPr>
      </w:pPr>
      <w:r>
        <w:rPr>
          <w:rFonts w:ascii="Times New Roman" w:hAnsi="Times New Roman" w:cs="Times New Roman"/>
          <w:b/>
          <w:bCs/>
          <w:color w:val="0000FF"/>
          <w:sz w:val="36"/>
          <w:szCs w:val="36"/>
        </w:rPr>
        <w:t>Lessor:</w:t>
      </w:r>
    </w:p>
    <w:p w:rsidR="00356391" w:rsidRDefault="00356391">
      <w:pPr>
        <w:keepNext/>
        <w:keepLines/>
        <w:tabs>
          <w:tab w:val="center" w:pos="1700"/>
          <w:tab w:val="center" w:pos="3060"/>
          <w:tab w:val="center" w:pos="4680"/>
          <w:tab w:val="center" w:pos="5940"/>
          <w:tab w:val="center" w:pos="7560"/>
        </w:tabs>
        <w:spacing w:line="480" w:lineRule="atLeast"/>
        <w:ind w:left="260" w:right="180" w:hanging="80"/>
        <w:rPr>
          <w:rFonts w:ascii="Times New Roman" w:hAnsi="Times New Roman" w:cs="Times New Roman"/>
          <w:sz w:val="36"/>
          <w:szCs w:val="36"/>
        </w:rPr>
      </w:pPr>
      <w:r>
        <w:rPr>
          <w:rFonts w:ascii="Times New Roman" w:hAnsi="Times New Roman" w:cs="Times New Roman"/>
          <w:sz w:val="36"/>
          <w:szCs w:val="36"/>
        </w:rPr>
        <w:tab/>
      </w:r>
      <w:r>
        <w:rPr>
          <w:rFonts w:ascii="Times New Roman" w:hAnsi="Times New Roman" w:cs="Times New Roman"/>
          <w:sz w:val="36"/>
          <w:szCs w:val="36"/>
        </w:rPr>
        <w:tab/>
        <w:t xml:space="preserve">$479,079 </w:t>
      </w:r>
      <w:r>
        <w:rPr>
          <w:rFonts w:ascii="Times New Roman" w:hAnsi="Times New Roman" w:cs="Times New Roman"/>
          <w:sz w:val="36"/>
          <w:szCs w:val="36"/>
        </w:rPr>
        <w:tab/>
        <w:t xml:space="preserve">÷ </w:t>
      </w:r>
      <w:r>
        <w:rPr>
          <w:rFonts w:ascii="Times New Roman" w:hAnsi="Times New Roman" w:cs="Times New Roman"/>
          <w:sz w:val="36"/>
          <w:szCs w:val="36"/>
        </w:rPr>
        <w:tab/>
        <w:t>4.79079</w:t>
      </w:r>
      <w:r>
        <w:rPr>
          <w:rFonts w:ascii="Times New Roman" w:hAnsi="Times New Roman" w:cs="Times New Roman"/>
          <w:color w:val="800080"/>
          <w:position w:val="6"/>
          <w:sz w:val="20"/>
          <w:szCs w:val="20"/>
        </w:rPr>
        <w:t>**</w:t>
      </w:r>
      <w:r>
        <w:rPr>
          <w:rFonts w:ascii="Times New Roman" w:hAnsi="Times New Roman" w:cs="Times New Roman"/>
          <w:sz w:val="36"/>
          <w:szCs w:val="36"/>
        </w:rPr>
        <w:t xml:space="preserve"> </w:t>
      </w:r>
      <w:r>
        <w:rPr>
          <w:rFonts w:ascii="Times New Roman" w:hAnsi="Times New Roman" w:cs="Times New Roman"/>
          <w:sz w:val="36"/>
          <w:szCs w:val="36"/>
        </w:rPr>
        <w:tab/>
        <w:t xml:space="preserve">= </w:t>
      </w:r>
      <w:r>
        <w:rPr>
          <w:rFonts w:ascii="Times New Roman" w:hAnsi="Times New Roman" w:cs="Times New Roman"/>
          <w:sz w:val="36"/>
          <w:szCs w:val="36"/>
        </w:rPr>
        <w:tab/>
        <w:t>$100,000</w:t>
      </w:r>
    </w:p>
    <w:p w:rsidR="00356391" w:rsidRDefault="00356391">
      <w:pPr>
        <w:keepNext/>
        <w:keepLines/>
        <w:tabs>
          <w:tab w:val="center" w:pos="1700"/>
          <w:tab w:val="center" w:pos="3060"/>
          <w:tab w:val="center" w:pos="4680"/>
          <w:tab w:val="center" w:pos="5940"/>
          <w:tab w:val="center" w:pos="7560"/>
        </w:tabs>
        <w:ind w:left="260" w:right="180" w:hanging="80"/>
        <w:rPr>
          <w:rFonts w:ascii="Times New Roman" w:hAnsi="Times New Roman" w:cs="Times New Roman"/>
          <w:color w:val="800080"/>
          <w:sz w:val="28"/>
          <w:szCs w:val="28"/>
        </w:rPr>
      </w:pPr>
      <w:r>
        <w:rPr>
          <w:rFonts w:ascii="Times New Roman" w:hAnsi="Times New Roman" w:cs="Times New Roman"/>
          <w:color w:val="800080"/>
          <w:sz w:val="28"/>
          <w:szCs w:val="28"/>
        </w:rPr>
        <w:tab/>
      </w:r>
      <w:r>
        <w:rPr>
          <w:rFonts w:ascii="Times New Roman" w:hAnsi="Times New Roman" w:cs="Times New Roman"/>
          <w:color w:val="800080"/>
          <w:sz w:val="28"/>
          <w:szCs w:val="28"/>
        </w:rPr>
        <w:tab/>
      </w:r>
      <w:proofErr w:type="gramStart"/>
      <w:r>
        <w:rPr>
          <w:rFonts w:ascii="Times New Roman" w:hAnsi="Times New Roman" w:cs="Times New Roman"/>
          <w:color w:val="800080"/>
          <w:sz w:val="28"/>
          <w:szCs w:val="28"/>
        </w:rPr>
        <w:t>lessor’s</w:t>
      </w:r>
      <w:proofErr w:type="gramEnd"/>
      <w:r>
        <w:rPr>
          <w:rFonts w:ascii="Times New Roman" w:hAnsi="Times New Roman" w:cs="Times New Roman"/>
          <w:color w:val="800080"/>
          <w:sz w:val="28"/>
          <w:szCs w:val="28"/>
        </w:rPr>
        <w:t xml:space="preserve"> </w:t>
      </w:r>
      <w:r>
        <w:rPr>
          <w:rFonts w:ascii="Times New Roman" w:hAnsi="Times New Roman" w:cs="Times New Roman"/>
          <w:color w:val="800080"/>
          <w:sz w:val="28"/>
          <w:szCs w:val="28"/>
        </w:rPr>
        <w:tab/>
      </w:r>
      <w:r>
        <w:rPr>
          <w:rFonts w:ascii="Times New Roman" w:hAnsi="Times New Roman" w:cs="Times New Roman"/>
          <w:color w:val="800080"/>
          <w:sz w:val="28"/>
          <w:szCs w:val="28"/>
        </w:rPr>
        <w:tab/>
        <w:t xml:space="preserve"> </w:t>
      </w:r>
      <w:r>
        <w:rPr>
          <w:rFonts w:ascii="Times New Roman" w:hAnsi="Times New Roman" w:cs="Times New Roman"/>
          <w:color w:val="800080"/>
          <w:sz w:val="28"/>
          <w:szCs w:val="28"/>
        </w:rPr>
        <w:tab/>
      </w:r>
      <w:r>
        <w:rPr>
          <w:rFonts w:ascii="Times New Roman" w:hAnsi="Times New Roman" w:cs="Times New Roman"/>
          <w:color w:val="800080"/>
          <w:sz w:val="28"/>
          <w:szCs w:val="28"/>
        </w:rPr>
        <w:tab/>
      </w:r>
      <w:r w:rsidR="006B5FCA">
        <w:rPr>
          <w:rFonts w:ascii="Times New Roman" w:hAnsi="Times New Roman" w:cs="Times New Roman"/>
          <w:color w:val="800080"/>
          <w:sz w:val="28"/>
          <w:szCs w:val="28"/>
        </w:rPr>
        <w:t>lease</w:t>
      </w:r>
      <w:r>
        <w:rPr>
          <w:rFonts w:ascii="Times New Roman" w:hAnsi="Times New Roman" w:cs="Times New Roman"/>
          <w:color w:val="800080"/>
          <w:sz w:val="28"/>
          <w:szCs w:val="28"/>
        </w:rPr>
        <w:br/>
      </w:r>
      <w:r>
        <w:rPr>
          <w:rFonts w:ascii="Times New Roman" w:hAnsi="Times New Roman" w:cs="Times New Roman"/>
          <w:color w:val="800080"/>
          <w:sz w:val="28"/>
          <w:szCs w:val="28"/>
        </w:rPr>
        <w:tab/>
        <w:t xml:space="preserve">cost </w:t>
      </w:r>
      <w:r>
        <w:rPr>
          <w:rFonts w:ascii="Times New Roman" w:hAnsi="Times New Roman" w:cs="Times New Roman"/>
          <w:color w:val="800080"/>
          <w:sz w:val="28"/>
          <w:szCs w:val="28"/>
        </w:rPr>
        <w:tab/>
      </w:r>
      <w:r>
        <w:rPr>
          <w:rFonts w:ascii="Times New Roman" w:hAnsi="Times New Roman" w:cs="Times New Roman"/>
          <w:color w:val="800080"/>
          <w:sz w:val="28"/>
          <w:szCs w:val="28"/>
        </w:rPr>
        <w:tab/>
      </w:r>
      <w:r>
        <w:rPr>
          <w:rFonts w:ascii="Times New Roman" w:hAnsi="Times New Roman" w:cs="Times New Roman"/>
          <w:color w:val="800080"/>
          <w:sz w:val="28"/>
          <w:szCs w:val="28"/>
        </w:rPr>
        <w:tab/>
      </w:r>
      <w:r>
        <w:rPr>
          <w:rFonts w:ascii="Times New Roman" w:hAnsi="Times New Roman" w:cs="Times New Roman"/>
          <w:color w:val="800080"/>
          <w:sz w:val="28"/>
          <w:szCs w:val="28"/>
        </w:rPr>
        <w:tab/>
        <w:t>payments</w:t>
      </w:r>
    </w:p>
    <w:p w:rsidR="00356391" w:rsidRDefault="00356391">
      <w:pPr>
        <w:pStyle w:val="Price"/>
        <w:keepNext/>
        <w:keepLines/>
        <w:pBdr>
          <w:top w:val="none" w:sz="0" w:space="0" w:color="auto"/>
          <w:left w:val="none" w:sz="0" w:space="0" w:color="auto"/>
          <w:bottom w:val="none" w:sz="0" w:space="0" w:color="auto"/>
          <w:right w:val="none" w:sz="0" w:space="0" w:color="auto"/>
        </w:pBdr>
        <w:tabs>
          <w:tab w:val="clear" w:pos="3140"/>
          <w:tab w:val="clear" w:pos="5660"/>
          <w:tab w:val="clear" w:pos="6840"/>
          <w:tab w:val="left" w:pos="1440"/>
          <w:tab w:val="center" w:pos="3060"/>
          <w:tab w:val="center" w:pos="4680"/>
          <w:tab w:val="left" w:pos="5580"/>
          <w:tab w:val="center" w:pos="5940"/>
          <w:tab w:val="right" w:pos="6660"/>
          <w:tab w:val="center" w:pos="7560"/>
        </w:tabs>
        <w:spacing w:line="480" w:lineRule="atLeast"/>
        <w:ind w:left="260" w:right="180" w:hanging="80"/>
        <w:rPr>
          <w:rFonts w:ascii="Times New Roman" w:hAnsi="Times New Roman" w:cs="Times New Roman"/>
          <w:sz w:val="48"/>
          <w:szCs w:val="48"/>
        </w:rPr>
      </w:pPr>
      <w:r>
        <w:rPr>
          <w:rFonts w:ascii="Times New Roman" w:hAnsi="Times New Roman" w:cs="Times New Roman"/>
          <w:position w:val="6"/>
          <w:sz w:val="28"/>
          <w:szCs w:val="28"/>
        </w:rPr>
        <w:tab/>
        <w:t xml:space="preserve">** </w:t>
      </w:r>
      <w:proofErr w:type="gramStart"/>
      <w:r>
        <w:rPr>
          <w:rFonts w:ascii="Times New Roman" w:hAnsi="Times New Roman" w:cs="Times New Roman"/>
          <w:sz w:val="28"/>
          <w:szCs w:val="28"/>
        </w:rPr>
        <w:t>present</w:t>
      </w:r>
      <w:proofErr w:type="gramEnd"/>
      <w:r>
        <w:rPr>
          <w:rFonts w:ascii="Times New Roman" w:hAnsi="Times New Roman" w:cs="Times New Roman"/>
          <w:sz w:val="28"/>
          <w:szCs w:val="28"/>
        </w:rPr>
        <w:t xml:space="preserve"> value of an annuity due of $1: n=6, </w:t>
      </w:r>
      <w:proofErr w:type="spellStart"/>
      <w:r>
        <w:rPr>
          <w:rFonts w:ascii="Times New Roman" w:hAnsi="Times New Roman" w:cs="Times New Roman"/>
          <w:sz w:val="28"/>
          <w:szCs w:val="28"/>
        </w:rPr>
        <w:t>i</w:t>
      </w:r>
      <w:proofErr w:type="spellEnd"/>
      <w:r>
        <w:rPr>
          <w:rFonts w:ascii="Times New Roman" w:hAnsi="Times New Roman" w:cs="Times New Roman"/>
          <w:sz w:val="28"/>
          <w:szCs w:val="28"/>
        </w:rPr>
        <w:t>=10%</w:t>
      </w:r>
    </w:p>
    <w:p w:rsidR="00356391" w:rsidRDefault="00356391">
      <w:pPr>
        <w:pStyle w:val="Text"/>
        <w:keepNext/>
        <w:keepLines/>
        <w:ind w:left="260" w:right="180" w:hanging="80"/>
        <w:rPr>
          <w:rFonts w:ascii="Times New Roman" w:hAnsi="Times New Roman" w:cs="Times New Roman"/>
          <w:sz w:val="24"/>
          <w:szCs w:val="24"/>
        </w:rPr>
      </w:pPr>
    </w:p>
    <w:p w:rsidR="00356391" w:rsidRDefault="00356391">
      <w:pPr>
        <w:pStyle w:val="Text"/>
        <w:keepNext/>
        <w:keepLines/>
        <w:ind w:left="260" w:right="180" w:hanging="80"/>
        <w:rPr>
          <w:rFonts w:ascii="Times New Roman" w:hAnsi="Times New Roman" w:cs="Times New Roman"/>
          <w:b/>
          <w:bCs/>
          <w:color w:val="0000FF"/>
          <w:sz w:val="36"/>
          <w:szCs w:val="36"/>
        </w:rPr>
      </w:pPr>
      <w:r>
        <w:rPr>
          <w:rFonts w:ascii="Times New Roman" w:hAnsi="Times New Roman" w:cs="Times New Roman"/>
          <w:b/>
          <w:bCs/>
          <w:color w:val="0000FF"/>
          <w:sz w:val="36"/>
          <w:szCs w:val="36"/>
        </w:rPr>
        <w:t>Lessee:</w:t>
      </w:r>
    </w:p>
    <w:p w:rsidR="00356391" w:rsidRDefault="00356391">
      <w:pPr>
        <w:keepNext/>
        <w:keepLines/>
        <w:tabs>
          <w:tab w:val="center" w:pos="1700"/>
          <w:tab w:val="center" w:pos="3060"/>
          <w:tab w:val="center" w:pos="4680"/>
          <w:tab w:val="center" w:pos="5940"/>
          <w:tab w:val="center" w:pos="7560"/>
        </w:tabs>
        <w:spacing w:line="480" w:lineRule="atLeast"/>
        <w:ind w:left="260" w:right="180" w:hanging="80"/>
        <w:rPr>
          <w:rFonts w:ascii="Times New Roman" w:hAnsi="Times New Roman" w:cs="Times New Roman"/>
          <w:sz w:val="36"/>
          <w:szCs w:val="36"/>
        </w:rPr>
      </w:pPr>
      <w:r>
        <w:rPr>
          <w:rFonts w:ascii="Times New Roman" w:hAnsi="Times New Roman" w:cs="Times New Roman"/>
          <w:sz w:val="36"/>
          <w:szCs w:val="36"/>
        </w:rPr>
        <w:tab/>
      </w:r>
      <w:r>
        <w:rPr>
          <w:rFonts w:ascii="Times New Roman" w:hAnsi="Times New Roman" w:cs="Times New Roman"/>
          <w:sz w:val="36"/>
          <w:szCs w:val="36"/>
        </w:rPr>
        <w:tab/>
        <w:t xml:space="preserve">$100,000 </w:t>
      </w:r>
      <w:r>
        <w:rPr>
          <w:rFonts w:ascii="Times New Roman" w:hAnsi="Times New Roman" w:cs="Times New Roman"/>
          <w:sz w:val="36"/>
          <w:szCs w:val="36"/>
        </w:rPr>
        <w:tab/>
        <w:t xml:space="preserve">x </w:t>
      </w:r>
      <w:r>
        <w:rPr>
          <w:rFonts w:ascii="Times New Roman" w:hAnsi="Times New Roman" w:cs="Times New Roman"/>
          <w:sz w:val="36"/>
          <w:szCs w:val="36"/>
        </w:rPr>
        <w:tab/>
        <w:t>4.79079</w:t>
      </w:r>
      <w:r>
        <w:rPr>
          <w:rFonts w:ascii="Times New Roman" w:hAnsi="Times New Roman" w:cs="Times New Roman"/>
          <w:color w:val="800080"/>
          <w:position w:val="6"/>
          <w:sz w:val="20"/>
          <w:szCs w:val="20"/>
        </w:rPr>
        <w:t>**</w:t>
      </w:r>
      <w:r>
        <w:rPr>
          <w:rFonts w:ascii="Times New Roman" w:hAnsi="Times New Roman" w:cs="Times New Roman"/>
          <w:sz w:val="36"/>
          <w:szCs w:val="36"/>
        </w:rPr>
        <w:t xml:space="preserve"> </w:t>
      </w:r>
      <w:r>
        <w:rPr>
          <w:rFonts w:ascii="Times New Roman" w:hAnsi="Times New Roman" w:cs="Times New Roman"/>
          <w:sz w:val="36"/>
          <w:szCs w:val="36"/>
        </w:rPr>
        <w:tab/>
        <w:t xml:space="preserve">= </w:t>
      </w:r>
      <w:r>
        <w:rPr>
          <w:rFonts w:ascii="Times New Roman" w:hAnsi="Times New Roman" w:cs="Times New Roman"/>
          <w:sz w:val="36"/>
          <w:szCs w:val="36"/>
        </w:rPr>
        <w:tab/>
        <w:t xml:space="preserve">$479,079 </w:t>
      </w:r>
    </w:p>
    <w:p w:rsidR="00356391" w:rsidRDefault="00356391">
      <w:pPr>
        <w:keepNext/>
        <w:keepLines/>
        <w:tabs>
          <w:tab w:val="center" w:pos="1700"/>
          <w:tab w:val="center" w:pos="3060"/>
          <w:tab w:val="center" w:pos="4680"/>
          <w:tab w:val="center" w:pos="5940"/>
          <w:tab w:val="center" w:pos="7560"/>
        </w:tabs>
        <w:ind w:left="260" w:right="180" w:hanging="80"/>
        <w:rPr>
          <w:rFonts w:ascii="Times New Roman" w:hAnsi="Times New Roman" w:cs="Times New Roman"/>
          <w:sz w:val="36"/>
          <w:szCs w:val="36"/>
        </w:rPr>
      </w:pPr>
      <w:r>
        <w:rPr>
          <w:rFonts w:ascii="Times New Roman" w:hAnsi="Times New Roman" w:cs="Times New Roman"/>
          <w:color w:val="800080"/>
          <w:sz w:val="28"/>
          <w:szCs w:val="28"/>
        </w:rPr>
        <w:tab/>
      </w:r>
      <w:r>
        <w:rPr>
          <w:rFonts w:ascii="Times New Roman" w:hAnsi="Times New Roman" w:cs="Times New Roman"/>
          <w:color w:val="800080"/>
          <w:sz w:val="28"/>
          <w:szCs w:val="28"/>
        </w:rPr>
        <w:tab/>
      </w:r>
      <w:proofErr w:type="gramStart"/>
      <w:r w:rsidR="006B5FCA">
        <w:rPr>
          <w:rFonts w:ascii="Times New Roman" w:hAnsi="Times New Roman" w:cs="Times New Roman"/>
          <w:color w:val="800080"/>
          <w:sz w:val="28"/>
          <w:szCs w:val="28"/>
        </w:rPr>
        <w:t>lease</w:t>
      </w:r>
      <w:proofErr w:type="gramEnd"/>
      <w:r>
        <w:rPr>
          <w:rFonts w:ascii="Times New Roman" w:hAnsi="Times New Roman" w:cs="Times New Roman"/>
          <w:color w:val="800080"/>
          <w:sz w:val="28"/>
          <w:szCs w:val="28"/>
        </w:rPr>
        <w:tab/>
      </w:r>
      <w:r>
        <w:rPr>
          <w:rFonts w:ascii="Times New Roman" w:hAnsi="Times New Roman" w:cs="Times New Roman"/>
          <w:color w:val="800080"/>
          <w:sz w:val="28"/>
          <w:szCs w:val="28"/>
        </w:rPr>
        <w:tab/>
        <w:t xml:space="preserve"> </w:t>
      </w:r>
      <w:r>
        <w:rPr>
          <w:rFonts w:ascii="Times New Roman" w:hAnsi="Times New Roman" w:cs="Times New Roman"/>
          <w:color w:val="800080"/>
          <w:sz w:val="28"/>
          <w:szCs w:val="28"/>
        </w:rPr>
        <w:tab/>
      </w:r>
      <w:r>
        <w:rPr>
          <w:rFonts w:ascii="Times New Roman" w:hAnsi="Times New Roman" w:cs="Times New Roman"/>
          <w:color w:val="800080"/>
          <w:sz w:val="28"/>
          <w:szCs w:val="28"/>
        </w:rPr>
        <w:tab/>
        <w:t>lessee’s</w:t>
      </w:r>
      <w:r>
        <w:rPr>
          <w:rFonts w:ascii="Times New Roman" w:hAnsi="Times New Roman" w:cs="Times New Roman"/>
          <w:color w:val="800080"/>
          <w:sz w:val="28"/>
          <w:szCs w:val="28"/>
        </w:rPr>
        <w:br/>
      </w:r>
      <w:r>
        <w:rPr>
          <w:rFonts w:ascii="Times New Roman" w:hAnsi="Times New Roman" w:cs="Times New Roman"/>
          <w:color w:val="800080"/>
          <w:sz w:val="28"/>
          <w:szCs w:val="28"/>
        </w:rPr>
        <w:tab/>
        <w:t>payments</w:t>
      </w:r>
      <w:r>
        <w:rPr>
          <w:rFonts w:ascii="Times New Roman" w:hAnsi="Times New Roman" w:cs="Times New Roman"/>
          <w:color w:val="800080"/>
          <w:sz w:val="28"/>
          <w:szCs w:val="28"/>
        </w:rPr>
        <w:tab/>
      </w:r>
      <w:r>
        <w:rPr>
          <w:rFonts w:ascii="Times New Roman" w:hAnsi="Times New Roman" w:cs="Times New Roman"/>
          <w:color w:val="800080"/>
          <w:sz w:val="28"/>
          <w:szCs w:val="28"/>
        </w:rPr>
        <w:tab/>
      </w:r>
      <w:r>
        <w:rPr>
          <w:rFonts w:ascii="Times New Roman" w:hAnsi="Times New Roman" w:cs="Times New Roman"/>
          <w:color w:val="800080"/>
          <w:sz w:val="28"/>
          <w:szCs w:val="28"/>
        </w:rPr>
        <w:tab/>
      </w:r>
      <w:r>
        <w:rPr>
          <w:rFonts w:ascii="Times New Roman" w:hAnsi="Times New Roman" w:cs="Times New Roman"/>
          <w:color w:val="800080"/>
          <w:sz w:val="28"/>
          <w:szCs w:val="28"/>
        </w:rPr>
        <w:tab/>
        <w:t>cost</w:t>
      </w:r>
    </w:p>
    <w:p w:rsidR="00356391" w:rsidRDefault="00356391">
      <w:pPr>
        <w:pStyle w:val="Price"/>
        <w:keepNext/>
        <w:keepLines/>
        <w:pBdr>
          <w:top w:val="none" w:sz="0" w:space="0" w:color="auto"/>
          <w:left w:val="none" w:sz="0" w:space="0" w:color="auto"/>
          <w:bottom w:val="none" w:sz="0" w:space="0" w:color="auto"/>
          <w:right w:val="none" w:sz="0" w:space="0" w:color="auto"/>
        </w:pBdr>
        <w:tabs>
          <w:tab w:val="clear" w:pos="3140"/>
          <w:tab w:val="clear" w:pos="5660"/>
          <w:tab w:val="clear" w:pos="6840"/>
          <w:tab w:val="left" w:pos="1440"/>
          <w:tab w:val="left" w:pos="3060"/>
          <w:tab w:val="left" w:pos="5580"/>
          <w:tab w:val="right" w:pos="6660"/>
        </w:tabs>
        <w:spacing w:line="480" w:lineRule="atLeast"/>
        <w:ind w:left="260" w:right="180" w:hanging="80"/>
        <w:rPr>
          <w:rFonts w:ascii="Times New Roman" w:hAnsi="Times New Roman" w:cs="Times New Roman"/>
          <w:sz w:val="28"/>
          <w:szCs w:val="28"/>
        </w:rPr>
      </w:pPr>
      <w:r>
        <w:rPr>
          <w:rFonts w:ascii="Times New Roman" w:hAnsi="Times New Roman" w:cs="Times New Roman"/>
          <w:position w:val="6"/>
          <w:sz w:val="28"/>
          <w:szCs w:val="28"/>
        </w:rPr>
        <w:tab/>
        <w:t xml:space="preserve">** </w:t>
      </w:r>
      <w:proofErr w:type="gramStart"/>
      <w:r>
        <w:rPr>
          <w:rFonts w:ascii="Times New Roman" w:hAnsi="Times New Roman" w:cs="Times New Roman"/>
          <w:sz w:val="28"/>
          <w:szCs w:val="28"/>
        </w:rPr>
        <w:t>present</w:t>
      </w:r>
      <w:proofErr w:type="gramEnd"/>
      <w:r>
        <w:rPr>
          <w:rFonts w:ascii="Times New Roman" w:hAnsi="Times New Roman" w:cs="Times New Roman"/>
          <w:sz w:val="28"/>
          <w:szCs w:val="28"/>
        </w:rPr>
        <w:t xml:space="preserve"> value of an annuity due of $1: n=6, </w:t>
      </w:r>
      <w:proofErr w:type="spellStart"/>
      <w:r>
        <w:rPr>
          <w:rFonts w:ascii="Times New Roman" w:hAnsi="Times New Roman" w:cs="Times New Roman"/>
          <w:sz w:val="28"/>
          <w:szCs w:val="28"/>
        </w:rPr>
        <w:t>i</w:t>
      </w:r>
      <w:proofErr w:type="spellEnd"/>
      <w:r>
        <w:rPr>
          <w:rFonts w:ascii="Times New Roman" w:hAnsi="Times New Roman" w:cs="Times New Roman"/>
          <w:sz w:val="28"/>
          <w:szCs w:val="28"/>
        </w:rPr>
        <w:t>=10%</w:t>
      </w:r>
    </w:p>
    <w:p w:rsidR="00356391" w:rsidRDefault="00356391">
      <w:pPr>
        <w:pStyle w:val="Price"/>
        <w:keepNext/>
        <w:keepLines/>
        <w:pBdr>
          <w:top w:val="none" w:sz="0" w:space="0" w:color="auto"/>
          <w:left w:val="none" w:sz="0" w:space="0" w:color="auto"/>
          <w:bottom w:val="none" w:sz="0" w:space="0" w:color="auto"/>
          <w:right w:val="none" w:sz="0" w:space="0" w:color="auto"/>
        </w:pBdr>
        <w:tabs>
          <w:tab w:val="clear" w:pos="3140"/>
          <w:tab w:val="clear" w:pos="5660"/>
          <w:tab w:val="clear" w:pos="6840"/>
          <w:tab w:val="left" w:pos="1440"/>
          <w:tab w:val="left" w:pos="3060"/>
          <w:tab w:val="left" w:pos="5580"/>
          <w:tab w:val="right" w:pos="6660"/>
        </w:tabs>
        <w:ind w:left="260" w:right="180" w:hanging="80"/>
        <w:rPr>
          <w:rFonts w:ascii="Times New Roman" w:hAnsi="Times New Roman" w:cs="Times New Roman"/>
          <w:sz w:val="20"/>
          <w:szCs w:val="20"/>
        </w:rPr>
      </w:pPr>
    </w:p>
    <w:p w:rsidR="00356391" w:rsidRDefault="00356391">
      <w:pPr>
        <w:pStyle w:val="Text"/>
        <w:spacing w:before="240"/>
        <w:jc w:val="right"/>
        <w:rPr>
          <w:rFonts w:ascii="Times New Roman" w:hAnsi="Times New Roman" w:cs="Times New Roman"/>
          <w:sz w:val="24"/>
          <w:szCs w:val="24"/>
        </w:rPr>
      </w:pPr>
    </w:p>
    <w:p w:rsidR="00CC7234" w:rsidRDefault="00CC7234">
      <w:pPr>
        <w:pStyle w:val="Text"/>
        <w:spacing w:before="240"/>
        <w:jc w:val="right"/>
        <w:rPr>
          <w:rFonts w:ascii="Times New Roman" w:hAnsi="Times New Roman" w:cs="Times New Roman"/>
          <w:sz w:val="24"/>
          <w:szCs w:val="24"/>
        </w:rPr>
      </w:pPr>
    </w:p>
    <w:p w:rsidR="00356391" w:rsidRDefault="00356391">
      <w:pPr>
        <w:pStyle w:val="Text"/>
        <w:keepLines/>
        <w:spacing w:before="240"/>
        <w:ind w:left="540" w:right="100" w:hanging="540"/>
        <w:jc w:val="right"/>
        <w:rPr>
          <w:rFonts w:ascii="Times New Roman" w:hAnsi="Times New Roman" w:cs="Times New Roman"/>
          <w:color w:val="800080"/>
          <w:sz w:val="28"/>
          <w:szCs w:val="28"/>
        </w:rPr>
      </w:pPr>
      <w:r>
        <w:rPr>
          <w:rFonts w:ascii="Times New Roman" w:hAnsi="Times New Roman" w:cs="Times New Roman"/>
          <w:color w:val="800080"/>
          <w:sz w:val="28"/>
          <w:szCs w:val="28"/>
        </w:rPr>
        <w:t>T15-6</w:t>
      </w:r>
    </w:p>
    <w:p w:rsidR="00356391" w:rsidRDefault="00356391">
      <w:pPr>
        <w:pStyle w:val="Heading4"/>
        <w:pageBreakBefore/>
        <w:rPr>
          <w:rFonts w:ascii="Times New Roman" w:hAnsi="Times New Roman" w:cs="Times New Roman"/>
          <w:color w:val="800080"/>
          <w:sz w:val="48"/>
          <w:szCs w:val="48"/>
        </w:rPr>
      </w:pPr>
      <w:r>
        <w:rPr>
          <w:rFonts w:ascii="Times New Roman" w:hAnsi="Times New Roman" w:cs="Times New Roman"/>
          <w:color w:val="800080"/>
          <w:sz w:val="48"/>
          <w:szCs w:val="48"/>
        </w:rPr>
        <w:lastRenderedPageBreak/>
        <w:t xml:space="preserve">Direct Financing Leases – </w:t>
      </w:r>
      <w:r>
        <w:rPr>
          <w:rFonts w:ascii="Times New Roman" w:hAnsi="Times New Roman" w:cs="Times New Roman"/>
          <w:color w:val="800080"/>
          <w:sz w:val="48"/>
          <w:szCs w:val="48"/>
        </w:rPr>
        <w:br/>
        <w:t>Lessee and Lessor Entries</w:t>
      </w:r>
    </w:p>
    <w:p w:rsidR="00356391" w:rsidRDefault="00356391">
      <w:pPr>
        <w:pStyle w:val="Entry000s"/>
        <w:keepNext/>
        <w:pBdr>
          <w:top w:val="none" w:sz="0" w:space="0" w:color="auto"/>
          <w:left w:val="none" w:sz="0" w:space="0" w:color="auto"/>
          <w:bottom w:val="none" w:sz="0" w:space="0" w:color="auto"/>
          <w:right w:val="none" w:sz="0" w:space="0" w:color="auto"/>
        </w:pBdr>
        <w:tabs>
          <w:tab w:val="clear" w:pos="5040"/>
          <w:tab w:val="clear" w:pos="5940"/>
          <w:tab w:val="clear" w:pos="6740"/>
          <w:tab w:val="decimal" w:leader="dot" w:pos="6920"/>
          <w:tab w:val="decimal" w:pos="8360"/>
          <w:tab w:val="decimal" w:pos="9720"/>
        </w:tabs>
        <w:spacing w:before="240"/>
        <w:ind w:left="80" w:right="0"/>
        <w:rPr>
          <w:rFonts w:ascii="Times New Roman" w:hAnsi="Times New Roman" w:cs="Times New Roman"/>
          <w:sz w:val="36"/>
          <w:szCs w:val="36"/>
        </w:rPr>
      </w:pPr>
      <w:r>
        <w:rPr>
          <w:rFonts w:ascii="Times New Roman" w:hAnsi="Times New Roman" w:cs="Times New Roman"/>
          <w:b/>
          <w:bCs/>
          <w:i/>
          <w:iCs/>
          <w:color w:val="800080"/>
          <w:sz w:val="36"/>
          <w:szCs w:val="36"/>
        </w:rPr>
        <w:t>Direct Financing Lease [</w:t>
      </w:r>
      <w:r w:rsidR="006B5FCA">
        <w:rPr>
          <w:rFonts w:ascii="Times New Roman" w:hAnsi="Times New Roman" w:cs="Times New Roman"/>
          <w:b/>
          <w:bCs/>
          <w:i/>
          <w:iCs/>
          <w:color w:val="800080"/>
          <w:sz w:val="36"/>
          <w:szCs w:val="36"/>
        </w:rPr>
        <w:t xml:space="preserve">January 1, </w:t>
      </w:r>
      <w:r w:rsidR="006B6EA6">
        <w:rPr>
          <w:rFonts w:ascii="Times New Roman" w:hAnsi="Times New Roman" w:cs="Times New Roman"/>
          <w:b/>
          <w:bCs/>
          <w:i/>
          <w:iCs/>
          <w:color w:val="800080"/>
          <w:sz w:val="36"/>
          <w:szCs w:val="36"/>
        </w:rPr>
        <w:t>2013</w:t>
      </w:r>
      <w:r>
        <w:rPr>
          <w:rFonts w:ascii="Times New Roman" w:hAnsi="Times New Roman" w:cs="Times New Roman"/>
          <w:b/>
          <w:bCs/>
          <w:i/>
          <w:iCs/>
          <w:color w:val="800080"/>
          <w:sz w:val="36"/>
          <w:szCs w:val="36"/>
        </w:rPr>
        <w:t xml:space="preserve">] </w:t>
      </w:r>
      <w:r>
        <w:rPr>
          <w:rFonts w:ascii="Times New Roman" w:hAnsi="Times New Roman" w:cs="Times New Roman"/>
          <w:b/>
          <w:bCs/>
          <w:i/>
          <w:iCs/>
          <w:color w:val="800080"/>
          <w:sz w:val="36"/>
          <w:szCs w:val="36"/>
        </w:rPr>
        <w:br/>
      </w:r>
      <w:r>
        <w:rPr>
          <w:rFonts w:ascii="Times New Roman" w:hAnsi="Times New Roman" w:cs="Times New Roman"/>
          <w:b/>
          <w:bCs/>
          <w:color w:val="0000FF"/>
          <w:sz w:val="36"/>
          <w:szCs w:val="36"/>
        </w:rPr>
        <w:t>Sans Serif Publishers, Inc. (Lessee</w:t>
      </w:r>
      <w:proofErr w:type="gramStart"/>
      <w:r>
        <w:rPr>
          <w:rFonts w:ascii="Times New Roman" w:hAnsi="Times New Roman" w:cs="Times New Roman"/>
          <w:b/>
          <w:bCs/>
          <w:color w:val="0000FF"/>
          <w:sz w:val="36"/>
          <w:szCs w:val="36"/>
        </w:rPr>
        <w:t>)</w:t>
      </w:r>
      <w:proofErr w:type="gramEnd"/>
      <w:r>
        <w:rPr>
          <w:rFonts w:ascii="Times New Roman" w:hAnsi="Times New Roman" w:cs="Times New Roman"/>
          <w:b/>
          <w:bCs/>
          <w:color w:val="0000FF"/>
          <w:sz w:val="36"/>
          <w:szCs w:val="36"/>
        </w:rPr>
        <w:br/>
      </w:r>
      <w:r>
        <w:rPr>
          <w:rFonts w:ascii="Times New Roman" w:hAnsi="Times New Roman" w:cs="Times New Roman"/>
          <w:color w:val="0000FF"/>
          <w:sz w:val="36"/>
          <w:szCs w:val="36"/>
        </w:rPr>
        <w:t>Leased</w:t>
      </w:r>
      <w:r>
        <w:rPr>
          <w:rFonts w:ascii="Times New Roman" w:hAnsi="Times New Roman" w:cs="Times New Roman"/>
          <w:b/>
          <w:bCs/>
          <w:color w:val="0000FF"/>
          <w:sz w:val="36"/>
          <w:szCs w:val="36"/>
        </w:rPr>
        <w:t xml:space="preserve"> </w:t>
      </w:r>
      <w:r>
        <w:rPr>
          <w:rFonts w:ascii="Times New Roman" w:hAnsi="Times New Roman" w:cs="Times New Roman"/>
          <w:color w:val="0000FF"/>
          <w:sz w:val="36"/>
          <w:szCs w:val="36"/>
        </w:rPr>
        <w:t>equipment</w:t>
      </w:r>
      <w:r>
        <w:rPr>
          <w:rFonts w:ascii="Times New Roman" w:hAnsi="Times New Roman" w:cs="Times New Roman"/>
          <w:color w:val="0000FF"/>
          <w:sz w:val="28"/>
          <w:szCs w:val="28"/>
        </w:rPr>
        <w:t xml:space="preserve"> </w:t>
      </w:r>
      <w:r>
        <w:rPr>
          <w:rFonts w:ascii="Times New Roman" w:hAnsi="Times New Roman" w:cs="Times New Roman"/>
          <w:color w:val="800000"/>
          <w:sz w:val="28"/>
          <w:szCs w:val="28"/>
        </w:rPr>
        <w:t>(present value of payments)</w:t>
      </w:r>
      <w:r>
        <w:rPr>
          <w:rFonts w:ascii="Times New Roman" w:hAnsi="Times New Roman" w:cs="Times New Roman"/>
          <w:color w:val="0000FF"/>
          <w:sz w:val="36"/>
          <w:szCs w:val="36"/>
        </w:rPr>
        <w:tab/>
      </w:r>
      <w:r>
        <w:rPr>
          <w:rFonts w:ascii="Times New Roman" w:hAnsi="Times New Roman" w:cs="Times New Roman"/>
          <w:color w:val="0000FF"/>
          <w:sz w:val="36"/>
          <w:szCs w:val="36"/>
        </w:rPr>
        <w:tab/>
        <w:t>479,079</w:t>
      </w:r>
      <w:r>
        <w:rPr>
          <w:rFonts w:ascii="Times New Roman" w:hAnsi="Times New Roman" w:cs="Times New Roman"/>
          <w:color w:val="0000FF"/>
          <w:sz w:val="36"/>
          <w:szCs w:val="36"/>
        </w:rPr>
        <w:br/>
      </w:r>
      <w:r>
        <w:rPr>
          <w:rFonts w:ascii="Times New Roman" w:hAnsi="Times New Roman" w:cs="Times New Roman"/>
          <w:color w:val="0000FF"/>
          <w:sz w:val="36"/>
          <w:szCs w:val="36"/>
        </w:rPr>
        <w:tab/>
        <w:t xml:space="preserve">Lease payable </w:t>
      </w:r>
      <w:r>
        <w:rPr>
          <w:rFonts w:ascii="Times New Roman" w:hAnsi="Times New Roman" w:cs="Times New Roman"/>
          <w:color w:val="800000"/>
          <w:sz w:val="28"/>
          <w:szCs w:val="28"/>
        </w:rPr>
        <w:t>(present value of payments)</w:t>
      </w:r>
      <w:r>
        <w:rPr>
          <w:rFonts w:ascii="Times New Roman" w:hAnsi="Times New Roman" w:cs="Times New Roman"/>
          <w:color w:val="0000FF"/>
          <w:sz w:val="36"/>
          <w:szCs w:val="36"/>
        </w:rPr>
        <w:tab/>
      </w:r>
      <w:r>
        <w:rPr>
          <w:rFonts w:ascii="Times New Roman" w:hAnsi="Times New Roman" w:cs="Times New Roman"/>
          <w:color w:val="0000FF"/>
          <w:sz w:val="36"/>
          <w:szCs w:val="36"/>
        </w:rPr>
        <w:tab/>
      </w:r>
      <w:r>
        <w:rPr>
          <w:rFonts w:ascii="Times New Roman" w:hAnsi="Times New Roman" w:cs="Times New Roman"/>
          <w:color w:val="0000FF"/>
          <w:sz w:val="36"/>
          <w:szCs w:val="36"/>
        </w:rPr>
        <w:tab/>
        <w:t>479,079</w:t>
      </w:r>
    </w:p>
    <w:p w:rsidR="00356391" w:rsidRDefault="00356391">
      <w:pPr>
        <w:pStyle w:val="Entry000s"/>
        <w:keepNext/>
        <w:pBdr>
          <w:top w:val="none" w:sz="0" w:space="0" w:color="auto"/>
          <w:left w:val="none" w:sz="0" w:space="0" w:color="auto"/>
          <w:bottom w:val="none" w:sz="0" w:space="0" w:color="auto"/>
          <w:right w:val="none" w:sz="0" w:space="0" w:color="auto"/>
        </w:pBdr>
        <w:spacing w:before="240" w:line="360" w:lineRule="atLeast"/>
        <w:ind w:left="0"/>
        <w:rPr>
          <w:rFonts w:ascii="Times New Roman" w:hAnsi="Times New Roman" w:cs="Times New Roman"/>
          <w:b/>
          <w:bCs/>
          <w:color w:val="800080"/>
          <w:sz w:val="36"/>
          <w:szCs w:val="36"/>
        </w:rPr>
      </w:pPr>
      <w:r>
        <w:rPr>
          <w:rFonts w:ascii="Times New Roman" w:hAnsi="Times New Roman" w:cs="Times New Roman"/>
          <w:b/>
          <w:bCs/>
          <w:color w:val="800080"/>
          <w:sz w:val="36"/>
          <w:szCs w:val="36"/>
        </w:rPr>
        <w:t xml:space="preserve">First </w:t>
      </w:r>
      <w:proofErr w:type="spellStart"/>
      <w:r>
        <w:rPr>
          <w:rFonts w:ascii="Times New Roman" w:hAnsi="Times New Roman" w:cs="Times New Roman"/>
          <w:b/>
          <w:bCs/>
          <w:color w:val="800080"/>
          <w:sz w:val="36"/>
          <w:szCs w:val="36"/>
        </w:rPr>
        <w:t>LeaseCorp</w:t>
      </w:r>
      <w:proofErr w:type="spellEnd"/>
      <w:r>
        <w:rPr>
          <w:rFonts w:ascii="Times New Roman" w:hAnsi="Times New Roman" w:cs="Times New Roman"/>
          <w:b/>
          <w:bCs/>
          <w:color w:val="800080"/>
          <w:sz w:val="36"/>
          <w:szCs w:val="36"/>
        </w:rPr>
        <w:t xml:space="preserve"> (Lessor)</w:t>
      </w:r>
    </w:p>
    <w:p w:rsidR="006B5FCA" w:rsidRDefault="00356391">
      <w:pPr>
        <w:pStyle w:val="Entry000s"/>
        <w:keepNext/>
        <w:pBdr>
          <w:top w:val="none" w:sz="0" w:space="0" w:color="auto"/>
          <w:left w:val="none" w:sz="0" w:space="0" w:color="auto"/>
          <w:bottom w:val="none" w:sz="0" w:space="0" w:color="auto"/>
          <w:right w:val="none" w:sz="0" w:space="0" w:color="auto"/>
        </w:pBdr>
        <w:tabs>
          <w:tab w:val="clear" w:pos="5040"/>
          <w:tab w:val="clear" w:pos="5940"/>
          <w:tab w:val="clear" w:pos="6740"/>
          <w:tab w:val="decimal" w:leader="dot" w:pos="6920"/>
          <w:tab w:val="decimal" w:pos="8360"/>
          <w:tab w:val="decimal" w:pos="9720"/>
        </w:tabs>
        <w:ind w:left="80" w:right="0"/>
        <w:rPr>
          <w:rFonts w:ascii="Times New Roman" w:hAnsi="Times New Roman" w:cs="Times New Roman"/>
          <w:sz w:val="36"/>
          <w:szCs w:val="36"/>
        </w:rPr>
      </w:pPr>
      <w:r>
        <w:rPr>
          <w:rFonts w:ascii="Times New Roman" w:hAnsi="Times New Roman" w:cs="Times New Roman"/>
          <w:sz w:val="36"/>
          <w:szCs w:val="36"/>
        </w:rPr>
        <w:t>Lease receivable</w:t>
      </w:r>
      <w:r>
        <w:rPr>
          <w:rFonts w:ascii="Times New Roman" w:hAnsi="Times New Roman" w:cs="Times New Roman"/>
          <w:position w:val="6"/>
          <w:sz w:val="36"/>
          <w:szCs w:val="36"/>
        </w:rPr>
        <w:t>*</w:t>
      </w:r>
      <w:r>
        <w:rPr>
          <w:rFonts w:ascii="Times New Roman" w:hAnsi="Times New Roman" w:cs="Times New Roman"/>
          <w:sz w:val="36"/>
          <w:szCs w:val="36"/>
        </w:rPr>
        <w:t xml:space="preserve"> </w:t>
      </w:r>
      <w:r>
        <w:rPr>
          <w:rFonts w:ascii="Times New Roman" w:hAnsi="Times New Roman" w:cs="Times New Roman"/>
          <w:color w:val="800000"/>
          <w:sz w:val="28"/>
          <w:szCs w:val="28"/>
        </w:rPr>
        <w:t>(</w:t>
      </w:r>
      <w:r w:rsidR="006B5FCA">
        <w:rPr>
          <w:rFonts w:ascii="Times New Roman" w:hAnsi="Times New Roman" w:cs="Times New Roman"/>
          <w:color w:val="800000"/>
          <w:sz w:val="28"/>
          <w:szCs w:val="28"/>
        </w:rPr>
        <w:t xml:space="preserve">present value </w:t>
      </w:r>
      <w:r>
        <w:rPr>
          <w:rFonts w:ascii="Times New Roman" w:hAnsi="Times New Roman" w:cs="Times New Roman"/>
          <w:color w:val="800000"/>
          <w:sz w:val="28"/>
          <w:szCs w:val="28"/>
        </w:rPr>
        <w:t>of payments)</w:t>
      </w:r>
      <w:r>
        <w:rPr>
          <w:rFonts w:ascii="Times New Roman" w:hAnsi="Times New Roman" w:cs="Times New Roman"/>
          <w:sz w:val="36"/>
          <w:szCs w:val="36"/>
        </w:rPr>
        <w:tab/>
      </w:r>
      <w:r>
        <w:rPr>
          <w:rFonts w:ascii="Times New Roman" w:hAnsi="Times New Roman" w:cs="Times New Roman"/>
          <w:sz w:val="36"/>
          <w:szCs w:val="36"/>
        </w:rPr>
        <w:tab/>
      </w:r>
      <w:r w:rsidR="006B5FCA">
        <w:rPr>
          <w:rFonts w:ascii="Times New Roman" w:hAnsi="Times New Roman" w:cs="Times New Roman"/>
          <w:sz w:val="36"/>
          <w:szCs w:val="36"/>
        </w:rPr>
        <w:t>479,079</w:t>
      </w:r>
    </w:p>
    <w:p w:rsidR="00356391" w:rsidRDefault="00356391">
      <w:pPr>
        <w:pStyle w:val="Entry000s"/>
        <w:keepNext/>
        <w:pBdr>
          <w:top w:val="none" w:sz="0" w:space="0" w:color="auto"/>
          <w:left w:val="none" w:sz="0" w:space="0" w:color="auto"/>
          <w:bottom w:val="none" w:sz="0" w:space="0" w:color="auto"/>
          <w:right w:val="none" w:sz="0" w:space="0" w:color="auto"/>
        </w:pBdr>
        <w:tabs>
          <w:tab w:val="clear" w:pos="5040"/>
          <w:tab w:val="clear" w:pos="5940"/>
          <w:tab w:val="clear" w:pos="6740"/>
          <w:tab w:val="decimal" w:leader="dot" w:pos="6920"/>
          <w:tab w:val="decimal" w:pos="8360"/>
          <w:tab w:val="decimal" w:pos="9720"/>
        </w:tabs>
        <w:ind w:left="80" w:right="0"/>
        <w:rPr>
          <w:rFonts w:ascii="Times New Roman" w:hAnsi="Times New Roman" w:cs="Times New Roman"/>
          <w:sz w:val="36"/>
          <w:szCs w:val="36"/>
        </w:rPr>
      </w:pPr>
      <w:r>
        <w:rPr>
          <w:rFonts w:ascii="Times New Roman" w:hAnsi="Times New Roman" w:cs="Times New Roman"/>
          <w:sz w:val="36"/>
          <w:szCs w:val="36"/>
        </w:rPr>
        <w:tab/>
        <w:t xml:space="preserve">Inventory of equipment </w:t>
      </w:r>
      <w:r>
        <w:rPr>
          <w:rFonts w:ascii="Times New Roman" w:hAnsi="Times New Roman" w:cs="Times New Roman"/>
          <w:color w:val="800000"/>
          <w:sz w:val="28"/>
          <w:szCs w:val="28"/>
        </w:rPr>
        <w:t>(lessor’s cost)</w:t>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t>479,079</w:t>
      </w:r>
    </w:p>
    <w:p w:rsidR="00356391" w:rsidRDefault="00356391">
      <w:pPr>
        <w:pStyle w:val="Entry000s"/>
        <w:keepNext/>
        <w:pBdr>
          <w:top w:val="none" w:sz="0" w:space="0" w:color="auto"/>
          <w:left w:val="none" w:sz="0" w:space="0" w:color="auto"/>
          <w:bottom w:val="none" w:sz="0" w:space="0" w:color="auto"/>
          <w:right w:val="none" w:sz="0" w:space="0" w:color="auto"/>
        </w:pBdr>
        <w:tabs>
          <w:tab w:val="clear" w:pos="5040"/>
          <w:tab w:val="clear" w:pos="5940"/>
          <w:tab w:val="clear" w:pos="6740"/>
          <w:tab w:val="decimal" w:leader="dot" w:pos="6920"/>
          <w:tab w:val="decimal" w:pos="8360"/>
          <w:tab w:val="decimal" w:pos="9720"/>
        </w:tabs>
        <w:ind w:left="80" w:right="0"/>
        <w:rPr>
          <w:rFonts w:ascii="Times New Roman" w:hAnsi="Times New Roman" w:cs="Times New Roman"/>
          <w:color w:val="003300"/>
          <w:sz w:val="36"/>
          <w:szCs w:val="36"/>
        </w:rPr>
      </w:pPr>
    </w:p>
    <w:p w:rsidR="00356391" w:rsidRDefault="00356391">
      <w:pPr>
        <w:pStyle w:val="Entry000s"/>
        <w:keepNext/>
        <w:pBdr>
          <w:top w:val="none" w:sz="0" w:space="0" w:color="auto"/>
          <w:left w:val="none" w:sz="0" w:space="0" w:color="auto"/>
          <w:bottom w:val="none" w:sz="0" w:space="0" w:color="auto"/>
          <w:right w:val="none" w:sz="0" w:space="0" w:color="auto"/>
        </w:pBdr>
        <w:tabs>
          <w:tab w:val="clear" w:pos="5040"/>
          <w:tab w:val="clear" w:pos="5940"/>
          <w:tab w:val="clear" w:pos="6740"/>
          <w:tab w:val="decimal" w:leader="dot" w:pos="6920"/>
          <w:tab w:val="decimal" w:pos="8360"/>
          <w:tab w:val="decimal" w:pos="9720"/>
        </w:tabs>
        <w:ind w:left="80" w:right="0"/>
        <w:rPr>
          <w:rFonts w:ascii="Times New Roman" w:hAnsi="Times New Roman" w:cs="Times New Roman"/>
          <w:sz w:val="36"/>
          <w:szCs w:val="36"/>
        </w:rPr>
      </w:pPr>
      <w:r>
        <w:rPr>
          <w:rFonts w:ascii="Times New Roman" w:hAnsi="Times New Roman" w:cs="Times New Roman"/>
          <w:color w:val="003300"/>
          <w:sz w:val="36"/>
          <w:szCs w:val="36"/>
        </w:rPr>
        <w:br/>
      </w:r>
      <w:r>
        <w:rPr>
          <w:rFonts w:ascii="Times New Roman" w:hAnsi="Times New Roman" w:cs="Times New Roman"/>
          <w:b/>
          <w:bCs/>
          <w:i/>
          <w:iCs/>
          <w:color w:val="800080"/>
          <w:sz w:val="36"/>
          <w:szCs w:val="36"/>
        </w:rPr>
        <w:t>First Lease Payment [</w:t>
      </w:r>
      <w:r w:rsidR="006B5FCA">
        <w:rPr>
          <w:rFonts w:ascii="Times New Roman" w:hAnsi="Times New Roman" w:cs="Times New Roman"/>
          <w:b/>
          <w:bCs/>
          <w:i/>
          <w:iCs/>
          <w:color w:val="800080"/>
          <w:sz w:val="36"/>
          <w:szCs w:val="36"/>
        </w:rPr>
        <w:t xml:space="preserve">January 1, </w:t>
      </w:r>
      <w:r w:rsidR="006B6EA6">
        <w:rPr>
          <w:rFonts w:ascii="Times New Roman" w:hAnsi="Times New Roman" w:cs="Times New Roman"/>
          <w:b/>
          <w:bCs/>
          <w:i/>
          <w:iCs/>
          <w:color w:val="800080"/>
          <w:sz w:val="36"/>
          <w:szCs w:val="36"/>
        </w:rPr>
        <w:t>2013</w:t>
      </w:r>
      <w:proofErr w:type="gramStart"/>
      <w:r w:rsidR="006B5FCA">
        <w:rPr>
          <w:rFonts w:ascii="Times New Roman" w:hAnsi="Times New Roman" w:cs="Times New Roman"/>
          <w:b/>
          <w:bCs/>
          <w:i/>
          <w:iCs/>
          <w:color w:val="800080"/>
          <w:sz w:val="36"/>
          <w:szCs w:val="36"/>
        </w:rPr>
        <w:t>]</w:t>
      </w:r>
      <w:proofErr w:type="gramEnd"/>
      <w:r>
        <w:rPr>
          <w:rFonts w:ascii="Times New Roman" w:hAnsi="Times New Roman" w:cs="Times New Roman"/>
          <w:b/>
          <w:bCs/>
          <w:i/>
          <w:iCs/>
          <w:color w:val="800080"/>
          <w:sz w:val="36"/>
          <w:szCs w:val="36"/>
        </w:rPr>
        <w:br/>
      </w:r>
      <w:r>
        <w:rPr>
          <w:rFonts w:ascii="Times New Roman" w:hAnsi="Times New Roman" w:cs="Times New Roman"/>
          <w:b/>
          <w:bCs/>
          <w:color w:val="0000FF"/>
          <w:sz w:val="36"/>
          <w:szCs w:val="36"/>
        </w:rPr>
        <w:t>Sans Serif Publishers, Inc. (Lessee)</w:t>
      </w:r>
      <w:r>
        <w:rPr>
          <w:rFonts w:ascii="Times New Roman" w:hAnsi="Times New Roman" w:cs="Times New Roman"/>
          <w:b/>
          <w:bCs/>
          <w:color w:val="0000FF"/>
          <w:sz w:val="36"/>
          <w:szCs w:val="36"/>
        </w:rPr>
        <w:br/>
      </w:r>
      <w:r>
        <w:rPr>
          <w:rFonts w:ascii="Times New Roman" w:hAnsi="Times New Roman" w:cs="Times New Roman"/>
          <w:color w:val="0000FF"/>
          <w:sz w:val="36"/>
          <w:szCs w:val="36"/>
        </w:rPr>
        <w:t xml:space="preserve">Lease payable </w:t>
      </w:r>
      <w:r>
        <w:rPr>
          <w:rFonts w:ascii="Times New Roman" w:hAnsi="Times New Roman" w:cs="Times New Roman"/>
          <w:color w:val="0000FF"/>
          <w:sz w:val="36"/>
          <w:szCs w:val="36"/>
        </w:rPr>
        <w:tab/>
      </w:r>
      <w:r>
        <w:rPr>
          <w:rFonts w:ascii="Times New Roman" w:hAnsi="Times New Roman" w:cs="Times New Roman"/>
          <w:color w:val="0000FF"/>
          <w:sz w:val="36"/>
          <w:szCs w:val="36"/>
        </w:rPr>
        <w:tab/>
        <w:t>100,000</w:t>
      </w:r>
      <w:r>
        <w:rPr>
          <w:rFonts w:ascii="Times New Roman" w:hAnsi="Times New Roman" w:cs="Times New Roman"/>
          <w:color w:val="0000FF"/>
          <w:sz w:val="36"/>
          <w:szCs w:val="36"/>
        </w:rPr>
        <w:br/>
      </w:r>
      <w:r>
        <w:rPr>
          <w:rFonts w:ascii="Times New Roman" w:hAnsi="Times New Roman" w:cs="Times New Roman"/>
          <w:color w:val="0000FF"/>
          <w:sz w:val="36"/>
          <w:szCs w:val="36"/>
        </w:rPr>
        <w:tab/>
        <w:t>Cash</w:t>
      </w:r>
      <w:r>
        <w:rPr>
          <w:rFonts w:ascii="Times New Roman" w:hAnsi="Times New Roman" w:cs="Times New Roman"/>
          <w:color w:val="0000FF"/>
          <w:sz w:val="36"/>
          <w:szCs w:val="36"/>
        </w:rPr>
        <w:tab/>
      </w:r>
      <w:r>
        <w:rPr>
          <w:rFonts w:ascii="Times New Roman" w:hAnsi="Times New Roman" w:cs="Times New Roman"/>
          <w:color w:val="0000FF"/>
          <w:sz w:val="36"/>
          <w:szCs w:val="36"/>
        </w:rPr>
        <w:tab/>
      </w:r>
      <w:r>
        <w:rPr>
          <w:rFonts w:ascii="Times New Roman" w:hAnsi="Times New Roman" w:cs="Times New Roman"/>
          <w:color w:val="0000FF"/>
          <w:sz w:val="36"/>
          <w:szCs w:val="36"/>
        </w:rPr>
        <w:tab/>
        <w:t>100,000</w:t>
      </w:r>
    </w:p>
    <w:p w:rsidR="00356391" w:rsidRDefault="00356391">
      <w:pPr>
        <w:pStyle w:val="Entry000s"/>
        <w:keepNext/>
        <w:pBdr>
          <w:top w:val="none" w:sz="0" w:space="0" w:color="auto"/>
          <w:left w:val="none" w:sz="0" w:space="0" w:color="auto"/>
          <w:bottom w:val="none" w:sz="0" w:space="0" w:color="auto"/>
          <w:right w:val="none" w:sz="0" w:space="0" w:color="auto"/>
        </w:pBdr>
        <w:spacing w:before="240" w:line="360" w:lineRule="atLeast"/>
        <w:ind w:left="0"/>
        <w:rPr>
          <w:rFonts w:ascii="Times New Roman" w:hAnsi="Times New Roman" w:cs="Times New Roman"/>
          <w:b/>
          <w:bCs/>
          <w:color w:val="800080"/>
          <w:sz w:val="36"/>
          <w:szCs w:val="36"/>
        </w:rPr>
      </w:pPr>
      <w:r>
        <w:rPr>
          <w:rFonts w:ascii="Times New Roman" w:hAnsi="Times New Roman" w:cs="Times New Roman"/>
          <w:b/>
          <w:bCs/>
          <w:color w:val="800080"/>
          <w:sz w:val="36"/>
          <w:szCs w:val="36"/>
        </w:rPr>
        <w:t xml:space="preserve">First </w:t>
      </w:r>
      <w:proofErr w:type="spellStart"/>
      <w:r>
        <w:rPr>
          <w:rFonts w:ascii="Times New Roman" w:hAnsi="Times New Roman" w:cs="Times New Roman"/>
          <w:b/>
          <w:bCs/>
          <w:color w:val="800080"/>
          <w:sz w:val="36"/>
          <w:szCs w:val="36"/>
        </w:rPr>
        <w:t>LeaseCorp</w:t>
      </w:r>
      <w:proofErr w:type="spellEnd"/>
      <w:r>
        <w:rPr>
          <w:rFonts w:ascii="Times New Roman" w:hAnsi="Times New Roman" w:cs="Times New Roman"/>
          <w:b/>
          <w:bCs/>
          <w:color w:val="800080"/>
          <w:sz w:val="36"/>
          <w:szCs w:val="36"/>
        </w:rPr>
        <w:t xml:space="preserve"> (Lessor)</w:t>
      </w:r>
    </w:p>
    <w:p w:rsidR="00356391" w:rsidRDefault="00356391">
      <w:pPr>
        <w:pStyle w:val="Entry000s"/>
        <w:keepNext/>
        <w:pBdr>
          <w:top w:val="none" w:sz="0" w:space="0" w:color="auto"/>
          <w:left w:val="none" w:sz="0" w:space="0" w:color="auto"/>
          <w:bottom w:val="none" w:sz="0" w:space="0" w:color="auto"/>
          <w:right w:val="none" w:sz="0" w:space="0" w:color="auto"/>
        </w:pBdr>
        <w:tabs>
          <w:tab w:val="clear" w:pos="5040"/>
          <w:tab w:val="clear" w:pos="5940"/>
          <w:tab w:val="clear" w:pos="6740"/>
          <w:tab w:val="decimal" w:leader="dot" w:pos="6920"/>
          <w:tab w:val="decimal" w:pos="8360"/>
          <w:tab w:val="decimal" w:pos="9720"/>
        </w:tabs>
        <w:ind w:left="80" w:right="0"/>
        <w:rPr>
          <w:rFonts w:ascii="Times New Roman" w:hAnsi="Times New Roman" w:cs="Times New Roman"/>
          <w:sz w:val="36"/>
          <w:szCs w:val="36"/>
        </w:rPr>
      </w:pPr>
      <w:r>
        <w:rPr>
          <w:rFonts w:ascii="Times New Roman" w:hAnsi="Times New Roman" w:cs="Times New Roman"/>
          <w:sz w:val="36"/>
          <w:szCs w:val="36"/>
        </w:rPr>
        <w:t>Cash</w:t>
      </w:r>
      <w:r>
        <w:rPr>
          <w:rFonts w:ascii="Times New Roman" w:hAnsi="Times New Roman" w:cs="Times New Roman"/>
          <w:sz w:val="36"/>
          <w:szCs w:val="36"/>
        </w:rPr>
        <w:tab/>
      </w:r>
      <w:r>
        <w:rPr>
          <w:rFonts w:ascii="Times New Roman" w:hAnsi="Times New Roman" w:cs="Times New Roman"/>
          <w:sz w:val="36"/>
          <w:szCs w:val="36"/>
        </w:rPr>
        <w:tab/>
        <w:t>100,000</w:t>
      </w:r>
      <w:r>
        <w:rPr>
          <w:rFonts w:ascii="Times New Roman" w:hAnsi="Times New Roman" w:cs="Times New Roman"/>
          <w:sz w:val="36"/>
          <w:szCs w:val="36"/>
        </w:rPr>
        <w:br/>
      </w:r>
      <w:r>
        <w:rPr>
          <w:rFonts w:ascii="Times New Roman" w:hAnsi="Times New Roman" w:cs="Times New Roman"/>
          <w:sz w:val="36"/>
          <w:szCs w:val="36"/>
        </w:rPr>
        <w:tab/>
        <w:t xml:space="preserve">Lease receivable </w:t>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t>100,000</w:t>
      </w:r>
    </w:p>
    <w:p w:rsidR="00356391" w:rsidRDefault="00356391">
      <w:pPr>
        <w:pStyle w:val="Entry000s"/>
        <w:keepNext/>
        <w:pBdr>
          <w:top w:val="none" w:sz="0" w:space="0" w:color="auto"/>
          <w:left w:val="none" w:sz="0" w:space="0" w:color="auto"/>
          <w:bottom w:val="none" w:sz="0" w:space="0" w:color="auto"/>
          <w:right w:val="none" w:sz="0" w:space="0" w:color="auto"/>
        </w:pBdr>
        <w:ind w:left="260" w:hanging="80"/>
        <w:rPr>
          <w:rFonts w:ascii="Times New Roman" w:hAnsi="Times New Roman" w:cs="Times New Roman"/>
          <w:b/>
          <w:bCs/>
          <w:color w:val="0000FF"/>
          <w:sz w:val="28"/>
          <w:szCs w:val="28"/>
        </w:rPr>
      </w:pPr>
    </w:p>
    <w:p w:rsidR="006B5FCA" w:rsidRDefault="006B5FCA">
      <w:pPr>
        <w:pStyle w:val="Text"/>
        <w:spacing w:before="240"/>
        <w:jc w:val="right"/>
        <w:rPr>
          <w:rFonts w:ascii="Times New Roman" w:hAnsi="Times New Roman" w:cs="Times New Roman"/>
          <w:sz w:val="24"/>
          <w:szCs w:val="24"/>
        </w:rPr>
      </w:pPr>
    </w:p>
    <w:p w:rsidR="006B5FCA" w:rsidRDefault="006B5FCA">
      <w:pPr>
        <w:pStyle w:val="Text"/>
        <w:spacing w:before="240"/>
        <w:jc w:val="right"/>
        <w:rPr>
          <w:rFonts w:ascii="Times New Roman" w:hAnsi="Times New Roman" w:cs="Times New Roman"/>
          <w:sz w:val="24"/>
          <w:szCs w:val="24"/>
        </w:rPr>
      </w:pPr>
    </w:p>
    <w:p w:rsidR="006B5FCA" w:rsidRDefault="006B5FCA">
      <w:pPr>
        <w:pStyle w:val="Text"/>
        <w:spacing w:before="240"/>
        <w:jc w:val="right"/>
        <w:rPr>
          <w:rFonts w:ascii="Times New Roman" w:hAnsi="Times New Roman" w:cs="Times New Roman"/>
          <w:sz w:val="24"/>
          <w:szCs w:val="24"/>
        </w:rPr>
      </w:pPr>
    </w:p>
    <w:p w:rsidR="00356391" w:rsidRDefault="00356391">
      <w:pPr>
        <w:pStyle w:val="Text"/>
        <w:spacing w:before="240"/>
        <w:jc w:val="right"/>
        <w:rPr>
          <w:rFonts w:ascii="Times New Roman" w:hAnsi="Times New Roman" w:cs="Times New Roman"/>
          <w:sz w:val="24"/>
          <w:szCs w:val="24"/>
        </w:rPr>
      </w:pPr>
    </w:p>
    <w:p w:rsidR="00CC7234" w:rsidRDefault="00CC7234">
      <w:pPr>
        <w:pStyle w:val="Text"/>
        <w:spacing w:before="240"/>
        <w:jc w:val="right"/>
        <w:rPr>
          <w:rFonts w:ascii="Times New Roman" w:hAnsi="Times New Roman" w:cs="Times New Roman"/>
          <w:sz w:val="24"/>
          <w:szCs w:val="24"/>
        </w:rPr>
      </w:pPr>
    </w:p>
    <w:p w:rsidR="00356391" w:rsidRDefault="00356391">
      <w:pPr>
        <w:pStyle w:val="Text"/>
        <w:spacing w:before="240"/>
        <w:jc w:val="right"/>
        <w:rPr>
          <w:rFonts w:ascii="Times New Roman" w:hAnsi="Times New Roman" w:cs="Times New Roman"/>
          <w:color w:val="800080"/>
          <w:sz w:val="28"/>
          <w:szCs w:val="28"/>
        </w:rPr>
      </w:pPr>
      <w:r>
        <w:rPr>
          <w:rFonts w:ascii="Times New Roman" w:hAnsi="Times New Roman" w:cs="Times New Roman"/>
          <w:color w:val="800080"/>
          <w:sz w:val="28"/>
          <w:szCs w:val="28"/>
        </w:rPr>
        <w:t>T15-6 (continued)</w:t>
      </w:r>
    </w:p>
    <w:p w:rsidR="00356391" w:rsidRDefault="00356391">
      <w:pPr>
        <w:pStyle w:val="Heading4"/>
        <w:pageBreakBefore/>
        <w:rPr>
          <w:rFonts w:ascii="Times New Roman" w:hAnsi="Times New Roman" w:cs="Times New Roman"/>
          <w:color w:val="800080"/>
          <w:sz w:val="36"/>
          <w:szCs w:val="36"/>
        </w:rPr>
      </w:pPr>
      <w:r>
        <w:rPr>
          <w:rFonts w:ascii="Times New Roman" w:hAnsi="Times New Roman" w:cs="Times New Roman"/>
          <w:color w:val="800080"/>
          <w:sz w:val="48"/>
          <w:szCs w:val="48"/>
        </w:rPr>
        <w:lastRenderedPageBreak/>
        <w:t xml:space="preserve">Direct Financing Leases – </w:t>
      </w:r>
      <w:r>
        <w:rPr>
          <w:rFonts w:ascii="Times New Roman" w:hAnsi="Times New Roman" w:cs="Times New Roman"/>
          <w:color w:val="800080"/>
          <w:sz w:val="48"/>
          <w:szCs w:val="48"/>
        </w:rPr>
        <w:br/>
      </w:r>
      <w:r>
        <w:rPr>
          <w:rFonts w:ascii="Times New Roman" w:hAnsi="Times New Roman" w:cs="Times New Roman"/>
          <w:color w:val="800080"/>
          <w:sz w:val="36"/>
          <w:szCs w:val="36"/>
        </w:rPr>
        <w:t>Second Lease Payment</w:t>
      </w:r>
      <w:r>
        <w:rPr>
          <w:rFonts w:ascii="Times New Roman" w:hAnsi="Times New Roman" w:cs="Times New Roman"/>
          <w:b w:val="0"/>
          <w:bCs w:val="0"/>
          <w:i/>
          <w:iCs/>
          <w:color w:val="800080"/>
          <w:sz w:val="18"/>
          <w:szCs w:val="18"/>
        </w:rPr>
        <w:t xml:space="preserve"> </w:t>
      </w:r>
    </w:p>
    <w:p w:rsidR="00356391" w:rsidRDefault="00356391">
      <w:pPr>
        <w:rPr>
          <w:rFonts w:ascii="Times New Roman" w:hAnsi="Times New Roman" w:cs="Times New Roman"/>
          <w:sz w:val="36"/>
          <w:szCs w:val="36"/>
        </w:rPr>
      </w:pPr>
    </w:p>
    <w:p w:rsidR="00356391" w:rsidRDefault="00356391">
      <w:pPr>
        <w:pStyle w:val="Entry000s"/>
        <w:keepNext/>
        <w:pBdr>
          <w:top w:val="none" w:sz="0" w:space="0" w:color="auto"/>
          <w:left w:val="none" w:sz="0" w:space="0" w:color="auto"/>
          <w:bottom w:val="none" w:sz="0" w:space="0" w:color="auto"/>
          <w:right w:val="none" w:sz="0" w:space="0" w:color="auto"/>
        </w:pBdr>
        <w:tabs>
          <w:tab w:val="clear" w:pos="5040"/>
          <w:tab w:val="clear" w:pos="5940"/>
          <w:tab w:val="clear" w:pos="6740"/>
          <w:tab w:val="decimal" w:leader="dot" w:pos="6920"/>
          <w:tab w:val="decimal" w:pos="8360"/>
          <w:tab w:val="decimal" w:pos="9720"/>
        </w:tabs>
        <w:ind w:left="80" w:right="0"/>
        <w:rPr>
          <w:rFonts w:ascii="Times New Roman" w:hAnsi="Times New Roman" w:cs="Times New Roman"/>
          <w:sz w:val="36"/>
          <w:szCs w:val="36"/>
        </w:rPr>
      </w:pPr>
      <w:r>
        <w:rPr>
          <w:rFonts w:ascii="Times New Roman" w:hAnsi="Times New Roman" w:cs="Times New Roman"/>
          <w:b/>
          <w:bCs/>
          <w:i/>
          <w:iCs/>
          <w:color w:val="800080"/>
          <w:sz w:val="36"/>
          <w:szCs w:val="36"/>
        </w:rPr>
        <w:t xml:space="preserve">Second Lease Payment [December 31, </w:t>
      </w:r>
      <w:r w:rsidR="006B6EA6">
        <w:rPr>
          <w:rFonts w:ascii="Times New Roman" w:hAnsi="Times New Roman" w:cs="Times New Roman"/>
          <w:b/>
          <w:bCs/>
          <w:i/>
          <w:iCs/>
          <w:color w:val="800080"/>
          <w:sz w:val="36"/>
          <w:szCs w:val="36"/>
        </w:rPr>
        <w:t>2013</w:t>
      </w:r>
      <w:proofErr w:type="gramStart"/>
      <w:r>
        <w:rPr>
          <w:rFonts w:ascii="Times New Roman" w:hAnsi="Times New Roman" w:cs="Times New Roman"/>
          <w:b/>
          <w:bCs/>
          <w:i/>
          <w:iCs/>
          <w:color w:val="800080"/>
          <w:sz w:val="36"/>
          <w:szCs w:val="36"/>
        </w:rPr>
        <w:t>]</w:t>
      </w:r>
      <w:proofErr w:type="gramEnd"/>
      <w:r>
        <w:rPr>
          <w:rFonts w:ascii="Times New Roman" w:hAnsi="Times New Roman" w:cs="Times New Roman"/>
          <w:b/>
          <w:bCs/>
          <w:i/>
          <w:iCs/>
          <w:color w:val="800080"/>
          <w:sz w:val="36"/>
          <w:szCs w:val="36"/>
        </w:rPr>
        <w:br/>
      </w:r>
      <w:r>
        <w:rPr>
          <w:rFonts w:ascii="Times New Roman" w:hAnsi="Times New Roman" w:cs="Times New Roman"/>
          <w:b/>
          <w:bCs/>
          <w:color w:val="003300"/>
          <w:sz w:val="36"/>
          <w:szCs w:val="36"/>
        </w:rPr>
        <w:br/>
      </w:r>
      <w:r>
        <w:rPr>
          <w:rFonts w:ascii="Times New Roman" w:hAnsi="Times New Roman" w:cs="Times New Roman"/>
          <w:b/>
          <w:bCs/>
          <w:color w:val="0000FF"/>
          <w:sz w:val="36"/>
          <w:szCs w:val="36"/>
        </w:rPr>
        <w:t>Sans Serif Publishers, Inc. (Lessee)</w:t>
      </w:r>
      <w:r>
        <w:rPr>
          <w:rFonts w:ascii="Times New Roman" w:hAnsi="Times New Roman" w:cs="Times New Roman"/>
          <w:b/>
          <w:bCs/>
          <w:color w:val="0000FF"/>
          <w:sz w:val="36"/>
          <w:szCs w:val="36"/>
        </w:rPr>
        <w:br/>
      </w:r>
      <w:r>
        <w:rPr>
          <w:rFonts w:ascii="Times New Roman" w:hAnsi="Times New Roman" w:cs="Times New Roman"/>
          <w:color w:val="0000FF"/>
          <w:sz w:val="36"/>
          <w:szCs w:val="36"/>
        </w:rPr>
        <w:t>Interest expense</w:t>
      </w:r>
      <w:r>
        <w:rPr>
          <w:rFonts w:ascii="Times New Roman" w:hAnsi="Times New Roman" w:cs="Times New Roman"/>
          <w:color w:val="0000FF"/>
          <w:sz w:val="28"/>
          <w:szCs w:val="28"/>
        </w:rPr>
        <w:t xml:space="preserve"> </w:t>
      </w:r>
      <w:r>
        <w:rPr>
          <w:rFonts w:ascii="Times New Roman" w:hAnsi="Times New Roman" w:cs="Times New Roman"/>
          <w:color w:val="800000"/>
          <w:sz w:val="28"/>
          <w:szCs w:val="28"/>
        </w:rPr>
        <w:t>(10% x [$479,079 – 100,000])</w:t>
      </w:r>
      <w:r>
        <w:rPr>
          <w:rFonts w:ascii="Times New Roman" w:hAnsi="Times New Roman" w:cs="Times New Roman"/>
          <w:color w:val="0000FF"/>
          <w:sz w:val="28"/>
          <w:szCs w:val="28"/>
        </w:rPr>
        <w:tab/>
      </w:r>
      <w:r>
        <w:rPr>
          <w:rFonts w:ascii="Times New Roman" w:hAnsi="Times New Roman" w:cs="Times New Roman"/>
          <w:color w:val="0000FF"/>
          <w:sz w:val="36"/>
          <w:szCs w:val="36"/>
        </w:rPr>
        <w:tab/>
        <w:t>37,908</w:t>
      </w:r>
      <w:r>
        <w:rPr>
          <w:rFonts w:ascii="Times New Roman" w:hAnsi="Times New Roman" w:cs="Times New Roman"/>
          <w:color w:val="0000FF"/>
          <w:sz w:val="36"/>
          <w:szCs w:val="36"/>
        </w:rPr>
        <w:br/>
        <w:t xml:space="preserve">Lease payable </w:t>
      </w:r>
      <w:r>
        <w:rPr>
          <w:rFonts w:ascii="Times New Roman" w:hAnsi="Times New Roman" w:cs="Times New Roman"/>
          <w:color w:val="800000"/>
          <w:sz w:val="28"/>
          <w:szCs w:val="28"/>
        </w:rPr>
        <w:t>(difference)</w:t>
      </w:r>
      <w:r>
        <w:rPr>
          <w:rFonts w:ascii="Times New Roman" w:hAnsi="Times New Roman" w:cs="Times New Roman"/>
          <w:color w:val="0000FF"/>
          <w:sz w:val="36"/>
          <w:szCs w:val="36"/>
        </w:rPr>
        <w:tab/>
      </w:r>
      <w:r>
        <w:rPr>
          <w:rFonts w:ascii="Times New Roman" w:hAnsi="Times New Roman" w:cs="Times New Roman"/>
          <w:color w:val="0000FF"/>
          <w:sz w:val="36"/>
          <w:szCs w:val="36"/>
        </w:rPr>
        <w:tab/>
        <w:t>62,092</w:t>
      </w:r>
      <w:r>
        <w:rPr>
          <w:rFonts w:ascii="Times New Roman" w:hAnsi="Times New Roman" w:cs="Times New Roman"/>
          <w:color w:val="0000FF"/>
          <w:sz w:val="36"/>
          <w:szCs w:val="36"/>
        </w:rPr>
        <w:br/>
      </w:r>
      <w:r>
        <w:rPr>
          <w:rFonts w:ascii="Times New Roman" w:hAnsi="Times New Roman" w:cs="Times New Roman"/>
          <w:color w:val="0000FF"/>
          <w:sz w:val="36"/>
          <w:szCs w:val="36"/>
        </w:rPr>
        <w:tab/>
        <w:t>Cash</w:t>
      </w:r>
      <w:r>
        <w:rPr>
          <w:rFonts w:ascii="Times New Roman" w:hAnsi="Times New Roman" w:cs="Times New Roman"/>
          <w:color w:val="0000FF"/>
          <w:sz w:val="28"/>
          <w:szCs w:val="28"/>
        </w:rPr>
        <w:t xml:space="preserve"> </w:t>
      </w:r>
      <w:r>
        <w:rPr>
          <w:rFonts w:ascii="Times New Roman" w:hAnsi="Times New Roman" w:cs="Times New Roman"/>
          <w:color w:val="800000"/>
          <w:sz w:val="28"/>
          <w:szCs w:val="28"/>
        </w:rPr>
        <w:t>(</w:t>
      </w:r>
      <w:r w:rsidR="006B5FCA">
        <w:rPr>
          <w:rFonts w:ascii="Times New Roman" w:hAnsi="Times New Roman" w:cs="Times New Roman"/>
          <w:color w:val="800000"/>
          <w:sz w:val="28"/>
          <w:szCs w:val="28"/>
        </w:rPr>
        <w:t>lease</w:t>
      </w:r>
      <w:r>
        <w:rPr>
          <w:rFonts w:ascii="Times New Roman" w:hAnsi="Times New Roman" w:cs="Times New Roman"/>
          <w:color w:val="800000"/>
          <w:sz w:val="28"/>
          <w:szCs w:val="28"/>
        </w:rPr>
        <w:t xml:space="preserve"> payment)</w:t>
      </w:r>
      <w:r>
        <w:rPr>
          <w:rFonts w:ascii="Times New Roman" w:hAnsi="Times New Roman" w:cs="Times New Roman"/>
          <w:color w:val="0000FF"/>
          <w:sz w:val="36"/>
          <w:szCs w:val="36"/>
        </w:rPr>
        <w:tab/>
      </w:r>
      <w:r>
        <w:rPr>
          <w:rFonts w:ascii="Times New Roman" w:hAnsi="Times New Roman" w:cs="Times New Roman"/>
          <w:color w:val="0000FF"/>
          <w:sz w:val="36"/>
          <w:szCs w:val="36"/>
        </w:rPr>
        <w:tab/>
      </w:r>
      <w:r>
        <w:rPr>
          <w:rFonts w:ascii="Times New Roman" w:hAnsi="Times New Roman" w:cs="Times New Roman"/>
          <w:color w:val="0000FF"/>
          <w:sz w:val="36"/>
          <w:szCs w:val="36"/>
        </w:rPr>
        <w:tab/>
        <w:t>100,000</w:t>
      </w:r>
    </w:p>
    <w:p w:rsidR="006B5FCA" w:rsidRDefault="00356391">
      <w:pPr>
        <w:pStyle w:val="Entry000s"/>
        <w:keepNext/>
        <w:pBdr>
          <w:top w:val="none" w:sz="0" w:space="0" w:color="auto"/>
          <w:left w:val="none" w:sz="0" w:space="0" w:color="auto"/>
          <w:bottom w:val="none" w:sz="0" w:space="0" w:color="auto"/>
          <w:right w:val="none" w:sz="0" w:space="0" w:color="auto"/>
        </w:pBdr>
        <w:tabs>
          <w:tab w:val="clear" w:pos="5040"/>
          <w:tab w:val="clear" w:pos="5940"/>
          <w:tab w:val="clear" w:pos="6740"/>
          <w:tab w:val="decimal" w:leader="dot" w:pos="6920"/>
          <w:tab w:val="decimal" w:pos="8360"/>
          <w:tab w:val="decimal" w:pos="9720"/>
        </w:tabs>
        <w:ind w:left="80" w:right="0"/>
        <w:rPr>
          <w:rFonts w:ascii="Times New Roman" w:hAnsi="Times New Roman" w:cs="Times New Roman"/>
          <w:sz w:val="36"/>
          <w:szCs w:val="36"/>
        </w:rPr>
      </w:pPr>
      <w:r>
        <w:rPr>
          <w:rFonts w:ascii="Times New Roman" w:hAnsi="Times New Roman" w:cs="Times New Roman"/>
          <w:sz w:val="36"/>
          <w:szCs w:val="36"/>
        </w:rPr>
        <w:br/>
      </w:r>
      <w:r>
        <w:rPr>
          <w:rFonts w:ascii="Times New Roman" w:hAnsi="Times New Roman" w:cs="Times New Roman"/>
          <w:sz w:val="48"/>
          <w:szCs w:val="48"/>
        </w:rPr>
        <w:br/>
      </w:r>
      <w:r>
        <w:rPr>
          <w:rFonts w:ascii="Times New Roman" w:hAnsi="Times New Roman" w:cs="Times New Roman"/>
          <w:b/>
          <w:bCs/>
          <w:sz w:val="36"/>
          <w:szCs w:val="36"/>
        </w:rPr>
        <w:t xml:space="preserve">First </w:t>
      </w:r>
      <w:proofErr w:type="spellStart"/>
      <w:r>
        <w:rPr>
          <w:rFonts w:ascii="Times New Roman" w:hAnsi="Times New Roman" w:cs="Times New Roman"/>
          <w:b/>
          <w:bCs/>
          <w:sz w:val="36"/>
          <w:szCs w:val="36"/>
        </w:rPr>
        <w:t>LeaseCorp</w:t>
      </w:r>
      <w:proofErr w:type="spellEnd"/>
      <w:r>
        <w:rPr>
          <w:rFonts w:ascii="Times New Roman" w:hAnsi="Times New Roman" w:cs="Times New Roman"/>
          <w:b/>
          <w:bCs/>
          <w:sz w:val="36"/>
          <w:szCs w:val="36"/>
        </w:rPr>
        <w:t xml:space="preserve"> (Lessor</w:t>
      </w:r>
      <w:proofErr w:type="gramStart"/>
      <w:r>
        <w:rPr>
          <w:rFonts w:ascii="Times New Roman" w:hAnsi="Times New Roman" w:cs="Times New Roman"/>
          <w:b/>
          <w:bCs/>
          <w:sz w:val="36"/>
          <w:szCs w:val="36"/>
        </w:rPr>
        <w:t>)</w:t>
      </w:r>
      <w:proofErr w:type="gramEnd"/>
      <w:r>
        <w:rPr>
          <w:rFonts w:ascii="Times New Roman" w:hAnsi="Times New Roman" w:cs="Times New Roman"/>
          <w:b/>
          <w:bCs/>
          <w:sz w:val="36"/>
          <w:szCs w:val="36"/>
        </w:rPr>
        <w:br/>
      </w:r>
      <w:r>
        <w:rPr>
          <w:rFonts w:ascii="Times New Roman" w:hAnsi="Times New Roman" w:cs="Times New Roman"/>
          <w:sz w:val="36"/>
          <w:szCs w:val="36"/>
        </w:rPr>
        <w:t>Cash</w:t>
      </w:r>
      <w:r>
        <w:rPr>
          <w:rFonts w:ascii="Times New Roman" w:hAnsi="Times New Roman" w:cs="Times New Roman"/>
          <w:sz w:val="28"/>
          <w:szCs w:val="28"/>
        </w:rPr>
        <w:t xml:space="preserve"> </w:t>
      </w:r>
      <w:r>
        <w:rPr>
          <w:rFonts w:ascii="Times New Roman" w:hAnsi="Times New Roman" w:cs="Times New Roman"/>
          <w:color w:val="800000"/>
          <w:sz w:val="28"/>
          <w:szCs w:val="28"/>
        </w:rPr>
        <w:t>(</w:t>
      </w:r>
      <w:r w:rsidR="006B5FCA">
        <w:rPr>
          <w:rFonts w:ascii="Times New Roman" w:hAnsi="Times New Roman" w:cs="Times New Roman"/>
          <w:color w:val="800000"/>
          <w:sz w:val="28"/>
          <w:szCs w:val="28"/>
        </w:rPr>
        <w:t>lease</w:t>
      </w:r>
      <w:r>
        <w:rPr>
          <w:rFonts w:ascii="Times New Roman" w:hAnsi="Times New Roman" w:cs="Times New Roman"/>
          <w:color w:val="800000"/>
          <w:sz w:val="28"/>
          <w:szCs w:val="28"/>
        </w:rPr>
        <w:t xml:space="preserve"> payment)</w:t>
      </w:r>
      <w:r>
        <w:rPr>
          <w:rFonts w:ascii="Times New Roman" w:hAnsi="Times New Roman" w:cs="Times New Roman"/>
          <w:sz w:val="36"/>
          <w:szCs w:val="36"/>
        </w:rPr>
        <w:tab/>
      </w:r>
      <w:r>
        <w:rPr>
          <w:rFonts w:ascii="Times New Roman" w:hAnsi="Times New Roman" w:cs="Times New Roman"/>
          <w:sz w:val="36"/>
          <w:szCs w:val="36"/>
        </w:rPr>
        <w:tab/>
        <w:t>100,000</w:t>
      </w:r>
      <w:r>
        <w:rPr>
          <w:rFonts w:ascii="Times New Roman" w:hAnsi="Times New Roman" w:cs="Times New Roman"/>
          <w:sz w:val="36"/>
          <w:szCs w:val="36"/>
        </w:rPr>
        <w:br/>
      </w:r>
      <w:r>
        <w:rPr>
          <w:rFonts w:ascii="Times New Roman" w:hAnsi="Times New Roman" w:cs="Times New Roman"/>
          <w:sz w:val="36"/>
          <w:szCs w:val="36"/>
        </w:rPr>
        <w:tab/>
        <w:t>Lease receivable</w:t>
      </w:r>
      <w:r w:rsidR="006B5FCA">
        <w:rPr>
          <w:rFonts w:ascii="Times New Roman" w:hAnsi="Times New Roman" w:cs="Times New Roman"/>
          <w:sz w:val="36"/>
          <w:szCs w:val="36"/>
        </w:rPr>
        <w:t xml:space="preserve"> </w:t>
      </w:r>
      <w:r w:rsidR="006B5FCA">
        <w:rPr>
          <w:rFonts w:ascii="Times New Roman" w:hAnsi="Times New Roman" w:cs="Times New Roman"/>
          <w:color w:val="800000"/>
          <w:sz w:val="28"/>
          <w:szCs w:val="28"/>
        </w:rPr>
        <w:t>(difference)</w:t>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sidR="006B5FCA">
        <w:rPr>
          <w:rFonts w:ascii="Times New Roman" w:hAnsi="Times New Roman" w:cs="Times New Roman"/>
          <w:sz w:val="36"/>
          <w:szCs w:val="36"/>
        </w:rPr>
        <w:t>62,092</w:t>
      </w:r>
    </w:p>
    <w:p w:rsidR="00356391" w:rsidRDefault="00356391">
      <w:pPr>
        <w:pStyle w:val="Entry000s"/>
        <w:keepNext/>
        <w:pBdr>
          <w:top w:val="none" w:sz="0" w:space="0" w:color="auto"/>
          <w:left w:val="none" w:sz="0" w:space="0" w:color="auto"/>
          <w:bottom w:val="none" w:sz="0" w:space="0" w:color="auto"/>
          <w:right w:val="none" w:sz="0" w:space="0" w:color="auto"/>
        </w:pBdr>
        <w:tabs>
          <w:tab w:val="clear" w:pos="5040"/>
          <w:tab w:val="clear" w:pos="5940"/>
          <w:tab w:val="clear" w:pos="6740"/>
          <w:tab w:val="decimal" w:leader="dot" w:pos="6920"/>
          <w:tab w:val="decimal" w:pos="8360"/>
          <w:tab w:val="decimal" w:pos="9720"/>
        </w:tabs>
        <w:ind w:left="80" w:right="0"/>
        <w:rPr>
          <w:rFonts w:ascii="Times New Roman" w:hAnsi="Times New Roman" w:cs="Times New Roman"/>
          <w:sz w:val="36"/>
          <w:szCs w:val="36"/>
        </w:rPr>
      </w:pPr>
      <w:r>
        <w:rPr>
          <w:rFonts w:ascii="Times New Roman" w:hAnsi="Times New Roman" w:cs="Times New Roman"/>
          <w:sz w:val="36"/>
          <w:szCs w:val="36"/>
        </w:rPr>
        <w:tab/>
        <w:t xml:space="preserve">Interest </w:t>
      </w:r>
      <w:proofErr w:type="gramStart"/>
      <w:r>
        <w:rPr>
          <w:rFonts w:ascii="Times New Roman" w:hAnsi="Times New Roman" w:cs="Times New Roman"/>
          <w:sz w:val="36"/>
          <w:szCs w:val="36"/>
        </w:rPr>
        <w:t>revenue</w:t>
      </w:r>
      <w:r w:rsidR="006B5FCA">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color w:val="800000"/>
          <w:sz w:val="28"/>
          <w:szCs w:val="28"/>
        </w:rPr>
        <w:t>(</w:t>
      </w:r>
      <w:proofErr w:type="gramEnd"/>
      <w:r>
        <w:rPr>
          <w:rFonts w:ascii="Times New Roman" w:hAnsi="Times New Roman" w:cs="Times New Roman"/>
          <w:color w:val="800000"/>
          <w:sz w:val="28"/>
          <w:szCs w:val="28"/>
        </w:rPr>
        <w:t>10% x [$</w:t>
      </w:r>
      <w:r w:rsidR="00DE7ED7">
        <w:rPr>
          <w:rFonts w:ascii="Times New Roman" w:hAnsi="Times New Roman" w:cs="Times New Roman"/>
          <w:color w:val="800000"/>
          <w:sz w:val="28"/>
          <w:szCs w:val="28"/>
        </w:rPr>
        <w:t xml:space="preserve">479,079 – </w:t>
      </w:r>
      <w:r>
        <w:rPr>
          <w:rFonts w:ascii="Times New Roman" w:hAnsi="Times New Roman" w:cs="Times New Roman"/>
          <w:color w:val="800000"/>
          <w:sz w:val="28"/>
          <w:szCs w:val="28"/>
        </w:rPr>
        <w:t>100,000])</w:t>
      </w:r>
      <w:r>
        <w:rPr>
          <w:rFonts w:ascii="Times New Roman" w:hAnsi="Times New Roman" w:cs="Times New Roman"/>
          <w:sz w:val="28"/>
          <w:szCs w:val="28"/>
        </w:rPr>
        <w:tab/>
      </w:r>
      <w:r>
        <w:rPr>
          <w:rFonts w:ascii="Times New Roman" w:hAnsi="Times New Roman" w:cs="Times New Roman"/>
          <w:sz w:val="36"/>
          <w:szCs w:val="36"/>
        </w:rPr>
        <w:tab/>
      </w:r>
      <w:r w:rsidR="00DE7ED7">
        <w:rPr>
          <w:rFonts w:ascii="Times New Roman" w:hAnsi="Times New Roman" w:cs="Times New Roman"/>
          <w:sz w:val="36"/>
          <w:szCs w:val="36"/>
        </w:rPr>
        <w:tab/>
      </w:r>
      <w:r>
        <w:rPr>
          <w:rFonts w:ascii="Times New Roman" w:hAnsi="Times New Roman" w:cs="Times New Roman"/>
          <w:sz w:val="36"/>
          <w:szCs w:val="36"/>
        </w:rPr>
        <w:t>37,908</w:t>
      </w:r>
    </w:p>
    <w:p w:rsidR="00356391" w:rsidRDefault="00356391">
      <w:pPr>
        <w:pStyle w:val="Text"/>
        <w:spacing w:before="240"/>
        <w:jc w:val="right"/>
        <w:rPr>
          <w:rFonts w:ascii="Times New Roman" w:hAnsi="Times New Roman" w:cs="Times New Roman"/>
          <w:sz w:val="24"/>
          <w:szCs w:val="24"/>
        </w:rPr>
      </w:pPr>
    </w:p>
    <w:p w:rsidR="00356391" w:rsidRDefault="00356391">
      <w:pPr>
        <w:pStyle w:val="Text"/>
        <w:spacing w:before="240"/>
        <w:jc w:val="right"/>
        <w:rPr>
          <w:rFonts w:ascii="Times New Roman" w:hAnsi="Times New Roman" w:cs="Times New Roman"/>
          <w:sz w:val="24"/>
          <w:szCs w:val="24"/>
        </w:rPr>
      </w:pPr>
    </w:p>
    <w:p w:rsidR="00356391" w:rsidRDefault="00356391">
      <w:pPr>
        <w:pStyle w:val="Text"/>
        <w:spacing w:before="240"/>
        <w:jc w:val="right"/>
        <w:rPr>
          <w:rFonts w:ascii="Times New Roman" w:hAnsi="Times New Roman" w:cs="Times New Roman"/>
          <w:sz w:val="24"/>
          <w:szCs w:val="24"/>
        </w:rPr>
      </w:pPr>
    </w:p>
    <w:p w:rsidR="00356391" w:rsidRDefault="00356391">
      <w:pPr>
        <w:pStyle w:val="Text"/>
        <w:spacing w:before="240"/>
        <w:jc w:val="right"/>
        <w:rPr>
          <w:rFonts w:ascii="Times New Roman" w:hAnsi="Times New Roman" w:cs="Times New Roman"/>
          <w:sz w:val="24"/>
          <w:szCs w:val="24"/>
        </w:rPr>
      </w:pPr>
    </w:p>
    <w:p w:rsidR="00356391" w:rsidRDefault="00356391">
      <w:pPr>
        <w:pStyle w:val="Text"/>
        <w:spacing w:before="240"/>
        <w:jc w:val="right"/>
        <w:rPr>
          <w:rFonts w:ascii="Times New Roman" w:hAnsi="Times New Roman" w:cs="Times New Roman"/>
          <w:sz w:val="24"/>
          <w:szCs w:val="24"/>
        </w:rPr>
      </w:pPr>
    </w:p>
    <w:p w:rsidR="00356391" w:rsidRDefault="00356391">
      <w:pPr>
        <w:pStyle w:val="Text"/>
        <w:spacing w:before="240"/>
        <w:jc w:val="right"/>
        <w:rPr>
          <w:rFonts w:ascii="Times New Roman" w:hAnsi="Times New Roman" w:cs="Times New Roman"/>
          <w:sz w:val="24"/>
          <w:szCs w:val="24"/>
        </w:rPr>
      </w:pPr>
    </w:p>
    <w:p w:rsidR="00356391" w:rsidRDefault="00356391">
      <w:pPr>
        <w:pStyle w:val="Text"/>
        <w:spacing w:before="240"/>
        <w:jc w:val="right"/>
        <w:rPr>
          <w:rFonts w:ascii="Times New Roman" w:hAnsi="Times New Roman" w:cs="Times New Roman"/>
          <w:color w:val="800080"/>
          <w:sz w:val="28"/>
          <w:szCs w:val="28"/>
        </w:rPr>
      </w:pPr>
      <w:r>
        <w:rPr>
          <w:rFonts w:ascii="Times New Roman" w:hAnsi="Times New Roman" w:cs="Times New Roman"/>
          <w:color w:val="800080"/>
          <w:sz w:val="28"/>
          <w:szCs w:val="28"/>
        </w:rPr>
        <w:t>T15-7</w:t>
      </w:r>
    </w:p>
    <w:p w:rsidR="00356391" w:rsidRDefault="00356391">
      <w:pPr>
        <w:pStyle w:val="Heading4"/>
        <w:pageBreakBefore/>
        <w:rPr>
          <w:rFonts w:ascii="Times New Roman" w:hAnsi="Times New Roman" w:cs="Times New Roman"/>
          <w:caps/>
          <w:smallCaps w:val="0"/>
          <w:color w:val="800080"/>
          <w:sz w:val="48"/>
          <w:szCs w:val="48"/>
        </w:rPr>
      </w:pPr>
      <w:r>
        <w:rPr>
          <w:rFonts w:ascii="Times New Roman" w:hAnsi="Times New Roman" w:cs="Times New Roman"/>
          <w:caps/>
          <w:smallCaps w:val="0"/>
          <w:color w:val="800080"/>
          <w:sz w:val="48"/>
          <w:szCs w:val="48"/>
        </w:rPr>
        <w:lastRenderedPageBreak/>
        <w:t>Lease Amortization Schedule</w:t>
      </w:r>
    </w:p>
    <w:p w:rsidR="00356391" w:rsidRDefault="00356391">
      <w:pPr>
        <w:rPr>
          <w:rFonts w:ascii="Times New Roman" w:hAnsi="Times New Roman" w:cs="Times New Roman"/>
          <w:sz w:val="36"/>
          <w:szCs w:val="36"/>
        </w:rPr>
      </w:pPr>
    </w:p>
    <w:p w:rsidR="00356391" w:rsidRDefault="00356391">
      <w:pPr>
        <w:rPr>
          <w:rFonts w:ascii="Times New Roman" w:hAnsi="Times New Roman" w:cs="Times New Roman"/>
          <w:sz w:val="36"/>
          <w:szCs w:val="36"/>
        </w:rPr>
      </w:pPr>
    </w:p>
    <w:p w:rsidR="00356391" w:rsidRDefault="00356391">
      <w:pPr>
        <w:pStyle w:val="AmortSchHead"/>
        <w:pBdr>
          <w:top w:val="none" w:sz="0" w:space="0" w:color="auto"/>
          <w:left w:val="none" w:sz="0" w:space="0" w:color="auto"/>
          <w:right w:val="none" w:sz="0" w:space="0" w:color="auto"/>
        </w:pBdr>
        <w:tabs>
          <w:tab w:val="clear" w:pos="980"/>
          <w:tab w:val="clear" w:pos="1620"/>
          <w:tab w:val="clear" w:pos="2780"/>
          <w:tab w:val="clear" w:pos="3320"/>
          <w:tab w:val="clear" w:pos="5040"/>
          <w:tab w:val="clear" w:pos="6200"/>
          <w:tab w:val="center" w:pos="540"/>
          <w:tab w:val="center" w:pos="1880"/>
          <w:tab w:val="center" w:pos="4500"/>
          <w:tab w:val="center" w:pos="6920"/>
          <w:tab w:val="center" w:pos="8820"/>
        </w:tabs>
        <w:spacing w:before="0"/>
        <w:ind w:left="0" w:right="0"/>
        <w:rPr>
          <w:rFonts w:ascii="Times New Roman" w:hAnsi="Times New Roman" w:cs="Times New Roman"/>
          <w:b w:val="0"/>
          <w:bCs w:val="0"/>
          <w:color w:val="0000FF"/>
          <w:sz w:val="28"/>
          <w:szCs w:val="28"/>
        </w:rPr>
      </w:pPr>
      <w:r>
        <w:rPr>
          <w:rFonts w:ascii="Times New Roman" w:hAnsi="Times New Roman" w:cs="Times New Roman"/>
          <w:color w:val="0000FF"/>
          <w:sz w:val="28"/>
          <w:szCs w:val="28"/>
        </w:rPr>
        <w:lastRenderedPageBreak/>
        <w:tab/>
      </w:r>
      <w:r>
        <w:rPr>
          <w:rFonts w:ascii="Times New Roman" w:hAnsi="Times New Roman" w:cs="Times New Roman"/>
          <w:color w:val="0000FF"/>
          <w:sz w:val="28"/>
          <w:szCs w:val="28"/>
        </w:rPr>
        <w:tab/>
      </w:r>
      <w:r>
        <w:rPr>
          <w:rFonts w:ascii="Times New Roman" w:hAnsi="Times New Roman" w:cs="Times New Roman"/>
          <w:color w:val="0000FF"/>
          <w:sz w:val="28"/>
          <w:szCs w:val="28"/>
        </w:rPr>
        <w:tab/>
        <w:t>Effective</w:t>
      </w:r>
      <w:r>
        <w:rPr>
          <w:rFonts w:ascii="Times New Roman" w:hAnsi="Times New Roman" w:cs="Times New Roman"/>
          <w:color w:val="0000FF"/>
          <w:sz w:val="28"/>
          <w:szCs w:val="28"/>
        </w:rPr>
        <w:tab/>
        <w:t>Decrease</w:t>
      </w:r>
      <w:r>
        <w:rPr>
          <w:rFonts w:ascii="Times New Roman" w:hAnsi="Times New Roman" w:cs="Times New Roman"/>
          <w:color w:val="0000FF"/>
          <w:sz w:val="28"/>
          <w:szCs w:val="28"/>
        </w:rPr>
        <w:tab/>
        <w:t>Outstanding</w:t>
      </w:r>
      <w:r>
        <w:rPr>
          <w:rFonts w:ascii="Times New Roman" w:hAnsi="Times New Roman" w:cs="Times New Roman"/>
          <w:color w:val="0000FF"/>
          <w:sz w:val="28"/>
          <w:szCs w:val="28"/>
        </w:rPr>
        <w:br/>
      </w:r>
      <w:r>
        <w:rPr>
          <w:rFonts w:ascii="Times New Roman" w:hAnsi="Times New Roman" w:cs="Times New Roman"/>
          <w:color w:val="0000FF"/>
          <w:sz w:val="28"/>
          <w:szCs w:val="28"/>
        </w:rPr>
        <w:tab/>
      </w:r>
      <w:r>
        <w:rPr>
          <w:rFonts w:ascii="Times New Roman" w:hAnsi="Times New Roman" w:cs="Times New Roman"/>
          <w:b w:val="0"/>
          <w:bCs w:val="0"/>
          <w:color w:val="0000FF"/>
          <w:sz w:val="28"/>
          <w:szCs w:val="28"/>
        </w:rPr>
        <w:tab/>
      </w:r>
      <w:r>
        <w:rPr>
          <w:rFonts w:ascii="Times New Roman" w:hAnsi="Times New Roman" w:cs="Times New Roman"/>
          <w:color w:val="0000FF"/>
          <w:sz w:val="28"/>
          <w:szCs w:val="28"/>
        </w:rPr>
        <w:t>Payments</w:t>
      </w:r>
      <w:r>
        <w:rPr>
          <w:rFonts w:ascii="Times New Roman" w:hAnsi="Times New Roman" w:cs="Times New Roman"/>
          <w:color w:val="0000FF"/>
          <w:sz w:val="28"/>
          <w:szCs w:val="28"/>
        </w:rPr>
        <w:tab/>
        <w:t>Interest</w:t>
      </w:r>
      <w:r>
        <w:rPr>
          <w:rFonts w:ascii="Times New Roman" w:hAnsi="Times New Roman" w:cs="Times New Roman"/>
          <w:color w:val="0000FF"/>
          <w:sz w:val="28"/>
          <w:szCs w:val="28"/>
        </w:rPr>
        <w:tab/>
        <w:t>in Balance</w:t>
      </w:r>
      <w:r>
        <w:rPr>
          <w:rFonts w:ascii="Times New Roman" w:hAnsi="Times New Roman" w:cs="Times New Roman"/>
          <w:color w:val="0000FF"/>
          <w:sz w:val="28"/>
          <w:szCs w:val="28"/>
        </w:rPr>
        <w:tab/>
      </w:r>
      <w:proofErr w:type="spellStart"/>
      <w:r>
        <w:rPr>
          <w:rFonts w:ascii="Times New Roman" w:hAnsi="Times New Roman" w:cs="Times New Roman"/>
          <w:color w:val="0000FF"/>
          <w:sz w:val="28"/>
          <w:szCs w:val="28"/>
        </w:rPr>
        <w:t>Balance</w:t>
      </w:r>
      <w:proofErr w:type="spellEnd"/>
      <w:r>
        <w:rPr>
          <w:rFonts w:ascii="Times New Roman" w:hAnsi="Times New Roman" w:cs="Times New Roman"/>
          <w:color w:val="0000FF"/>
          <w:sz w:val="28"/>
          <w:szCs w:val="28"/>
        </w:rPr>
        <w:br/>
      </w:r>
      <w:r>
        <w:rPr>
          <w:rFonts w:ascii="Times New Roman" w:hAnsi="Times New Roman" w:cs="Times New Roman"/>
          <w:color w:val="0000FF"/>
          <w:sz w:val="28"/>
          <w:szCs w:val="28"/>
        </w:rPr>
        <w:tab/>
      </w:r>
      <w:r>
        <w:rPr>
          <w:rFonts w:ascii="Times New Roman" w:hAnsi="Times New Roman" w:cs="Times New Roman"/>
          <w:color w:val="0000FF"/>
          <w:sz w:val="28"/>
          <w:szCs w:val="28"/>
        </w:rPr>
        <w:tab/>
      </w:r>
      <w:r>
        <w:rPr>
          <w:rFonts w:ascii="Times New Roman" w:hAnsi="Times New Roman" w:cs="Times New Roman"/>
          <w:b w:val="0"/>
          <w:bCs w:val="0"/>
          <w:color w:val="0000FF"/>
          <w:sz w:val="28"/>
          <w:szCs w:val="28"/>
        </w:rPr>
        <w:tab/>
      </w:r>
      <w:r>
        <w:rPr>
          <w:rFonts w:ascii="Times New Roman" w:hAnsi="Times New Roman" w:cs="Times New Roman"/>
          <w:b w:val="0"/>
          <w:bCs w:val="0"/>
          <w:color w:val="0000FF"/>
          <w:sz w:val="24"/>
          <w:szCs w:val="24"/>
        </w:rPr>
        <w:t>10% x Outstanding Balance</w:t>
      </w:r>
    </w:p>
    <w:p w:rsidR="00356391" w:rsidRDefault="00356391" w:rsidP="006B5FCA">
      <w:pPr>
        <w:pStyle w:val="AmortSch"/>
        <w:pBdr>
          <w:left w:val="none" w:sz="0" w:space="0" w:color="auto"/>
          <w:bottom w:val="none" w:sz="0" w:space="0" w:color="auto"/>
          <w:right w:val="none" w:sz="0" w:space="0" w:color="auto"/>
        </w:pBdr>
        <w:tabs>
          <w:tab w:val="clear" w:pos="1880"/>
          <w:tab w:val="clear" w:pos="2780"/>
          <w:tab w:val="clear" w:pos="3420"/>
          <w:tab w:val="clear" w:pos="3600"/>
          <w:tab w:val="clear" w:pos="4220"/>
          <w:tab w:val="clear" w:pos="5220"/>
          <w:tab w:val="clear" w:pos="5760"/>
          <w:tab w:val="clear" w:pos="6660"/>
          <w:tab w:val="center" w:pos="620"/>
          <w:tab w:val="decimal" w:pos="2610"/>
          <w:tab w:val="center" w:pos="2960"/>
          <w:tab w:val="right" w:pos="4320"/>
          <w:tab w:val="decimal" w:pos="4580"/>
          <w:tab w:val="decimal" w:pos="5840"/>
          <w:tab w:val="right" w:pos="7560"/>
          <w:tab w:val="right" w:pos="7820"/>
          <w:tab w:val="decimal" w:pos="9440"/>
        </w:tabs>
        <w:spacing w:before="0" w:line="480" w:lineRule="atLeast"/>
        <w:ind w:left="0" w:right="0"/>
        <w:rPr>
          <w:rFonts w:ascii="Times New Roman" w:hAnsi="Times New Roman" w:cs="Times New Roman"/>
          <w:sz w:val="28"/>
          <w:szCs w:val="28"/>
        </w:rPr>
      </w:pPr>
      <w:r>
        <w:rPr>
          <w:rFonts w:ascii="Times New Roman" w:hAnsi="Times New Roman" w:cs="Times New Roman"/>
          <w:color w:val="800080"/>
          <w:sz w:val="36"/>
          <w:szCs w:val="36"/>
        </w:rPr>
        <w:tab/>
      </w:r>
      <w:r w:rsidR="006B5FCA">
        <w:rPr>
          <w:rFonts w:ascii="Times New Roman" w:hAnsi="Times New Roman" w:cs="Times New Roman"/>
          <w:color w:val="800080"/>
          <w:sz w:val="36"/>
          <w:szCs w:val="36"/>
        </w:rPr>
        <w:t xml:space="preserve">    1/1/</w:t>
      </w:r>
      <w:r w:rsidR="00202B66">
        <w:rPr>
          <w:rFonts w:ascii="Times New Roman" w:hAnsi="Times New Roman" w:cs="Times New Roman"/>
          <w:color w:val="800080"/>
          <w:sz w:val="36"/>
          <w:szCs w:val="36"/>
        </w:rPr>
        <w:t>1</w:t>
      </w:r>
      <w:r w:rsidR="00CC7234">
        <w:rPr>
          <w:rFonts w:ascii="Times New Roman" w:hAnsi="Times New Roman" w:cs="Times New Roman"/>
          <w:color w:val="800080"/>
          <w:sz w:val="36"/>
          <w:szCs w:val="36"/>
        </w:rPr>
        <w:t>3</w:t>
      </w:r>
      <w:r>
        <w:rPr>
          <w:rFonts w:ascii="Times New Roman" w:hAnsi="Times New Roman" w:cs="Times New Roman"/>
          <w:b/>
          <w:bCs/>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t>479,079</w:t>
      </w:r>
      <w:r>
        <w:rPr>
          <w:rFonts w:ascii="Times New Roman" w:hAnsi="Times New Roman" w:cs="Times New Roman"/>
          <w:sz w:val="36"/>
          <w:szCs w:val="36"/>
        </w:rPr>
        <w:br/>
      </w:r>
      <w:r>
        <w:rPr>
          <w:rFonts w:ascii="Times New Roman" w:hAnsi="Times New Roman" w:cs="Times New Roman"/>
          <w:sz w:val="36"/>
          <w:szCs w:val="36"/>
        </w:rPr>
        <w:tab/>
      </w:r>
      <w:r w:rsidR="006B5FCA">
        <w:rPr>
          <w:rFonts w:ascii="Times New Roman" w:hAnsi="Times New Roman" w:cs="Times New Roman"/>
          <w:sz w:val="36"/>
          <w:szCs w:val="36"/>
        </w:rPr>
        <w:t xml:space="preserve">    </w:t>
      </w:r>
      <w:r w:rsidR="00202B66">
        <w:rPr>
          <w:rFonts w:ascii="Times New Roman" w:hAnsi="Times New Roman" w:cs="Times New Roman"/>
          <w:color w:val="800080"/>
          <w:sz w:val="36"/>
          <w:szCs w:val="36"/>
        </w:rPr>
        <w:t>1/1/1</w:t>
      </w:r>
      <w:r w:rsidR="00CC7234">
        <w:rPr>
          <w:rFonts w:ascii="Times New Roman" w:hAnsi="Times New Roman" w:cs="Times New Roman"/>
          <w:color w:val="800080"/>
          <w:sz w:val="36"/>
          <w:szCs w:val="36"/>
        </w:rPr>
        <w:t>3</w:t>
      </w:r>
      <w:r>
        <w:rPr>
          <w:rFonts w:ascii="Times New Roman" w:hAnsi="Times New Roman" w:cs="Times New Roman"/>
          <w:color w:val="800080"/>
          <w:sz w:val="36"/>
          <w:szCs w:val="36"/>
        </w:rPr>
        <w:tab/>
      </w:r>
      <w:r>
        <w:rPr>
          <w:rFonts w:ascii="Times New Roman" w:hAnsi="Times New Roman" w:cs="Times New Roman"/>
          <w:sz w:val="36"/>
          <w:szCs w:val="36"/>
        </w:rPr>
        <w:t>100,000</w:t>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t>100,000</w:t>
      </w:r>
      <w:r>
        <w:rPr>
          <w:rFonts w:ascii="Times New Roman" w:hAnsi="Times New Roman" w:cs="Times New Roman"/>
          <w:sz w:val="36"/>
          <w:szCs w:val="36"/>
        </w:rPr>
        <w:tab/>
      </w:r>
      <w:r>
        <w:rPr>
          <w:rFonts w:ascii="Times New Roman" w:hAnsi="Times New Roman" w:cs="Times New Roman"/>
          <w:sz w:val="36"/>
          <w:szCs w:val="36"/>
        </w:rPr>
        <w:tab/>
        <w:t>379,079</w:t>
      </w:r>
      <w:r>
        <w:rPr>
          <w:rFonts w:ascii="Times New Roman" w:hAnsi="Times New Roman" w:cs="Times New Roman"/>
          <w:sz w:val="36"/>
          <w:szCs w:val="36"/>
        </w:rPr>
        <w:br/>
      </w:r>
      <w:r>
        <w:rPr>
          <w:rFonts w:ascii="Times New Roman" w:hAnsi="Times New Roman" w:cs="Times New Roman"/>
          <w:sz w:val="36"/>
          <w:szCs w:val="36"/>
        </w:rPr>
        <w:tab/>
      </w:r>
      <w:r w:rsidR="00202B66">
        <w:rPr>
          <w:rFonts w:ascii="Times New Roman" w:hAnsi="Times New Roman" w:cs="Times New Roman"/>
          <w:color w:val="800080"/>
          <w:sz w:val="36"/>
          <w:szCs w:val="36"/>
        </w:rPr>
        <w:t>12/31/1</w:t>
      </w:r>
      <w:r w:rsidR="00CC7234">
        <w:rPr>
          <w:rFonts w:ascii="Times New Roman" w:hAnsi="Times New Roman" w:cs="Times New Roman"/>
          <w:color w:val="800080"/>
          <w:sz w:val="36"/>
          <w:szCs w:val="36"/>
        </w:rPr>
        <w:t>3</w:t>
      </w:r>
      <w:r>
        <w:rPr>
          <w:rFonts w:ascii="Times New Roman" w:hAnsi="Times New Roman" w:cs="Times New Roman"/>
          <w:color w:val="800080"/>
          <w:sz w:val="36"/>
          <w:szCs w:val="36"/>
        </w:rPr>
        <w:tab/>
      </w:r>
      <w:r>
        <w:rPr>
          <w:rFonts w:ascii="Times New Roman" w:hAnsi="Times New Roman" w:cs="Times New Roman"/>
          <w:sz w:val="36"/>
          <w:szCs w:val="36"/>
        </w:rPr>
        <w:t>100,000</w:t>
      </w:r>
      <w:r>
        <w:rPr>
          <w:rFonts w:ascii="Times New Roman" w:hAnsi="Times New Roman" w:cs="Times New Roman"/>
          <w:sz w:val="36"/>
          <w:szCs w:val="36"/>
        </w:rPr>
        <w:tab/>
      </w:r>
      <w:r>
        <w:rPr>
          <w:rFonts w:ascii="Times New Roman" w:hAnsi="Times New Roman" w:cs="Times New Roman"/>
          <w:sz w:val="28"/>
          <w:szCs w:val="28"/>
        </w:rPr>
        <w:t>.10</w:t>
      </w:r>
      <w:r>
        <w:rPr>
          <w:rFonts w:ascii="Times New Roman" w:hAnsi="Times New Roman" w:cs="Times New Roman"/>
          <w:sz w:val="28"/>
          <w:szCs w:val="28"/>
        </w:rPr>
        <w:tab/>
        <w:t>(379,079)</w:t>
      </w:r>
      <w:r>
        <w:rPr>
          <w:rFonts w:ascii="Times New Roman" w:hAnsi="Times New Roman" w:cs="Times New Roman"/>
          <w:sz w:val="28"/>
          <w:szCs w:val="28"/>
        </w:rPr>
        <w:tab/>
        <w:t>=</w:t>
      </w:r>
      <w:r>
        <w:rPr>
          <w:rFonts w:ascii="Times New Roman" w:hAnsi="Times New Roman" w:cs="Times New Roman"/>
          <w:sz w:val="28"/>
          <w:szCs w:val="28"/>
        </w:rPr>
        <w:tab/>
      </w:r>
      <w:r>
        <w:rPr>
          <w:rFonts w:ascii="Times New Roman" w:hAnsi="Times New Roman" w:cs="Times New Roman"/>
          <w:sz w:val="36"/>
          <w:szCs w:val="36"/>
        </w:rPr>
        <w:t>37,908</w:t>
      </w:r>
      <w:r>
        <w:rPr>
          <w:rFonts w:ascii="Times New Roman" w:hAnsi="Times New Roman" w:cs="Times New Roman"/>
          <w:sz w:val="36"/>
          <w:szCs w:val="36"/>
        </w:rPr>
        <w:tab/>
        <w:t>62,092</w:t>
      </w:r>
      <w:r>
        <w:rPr>
          <w:rFonts w:ascii="Times New Roman" w:hAnsi="Times New Roman" w:cs="Times New Roman"/>
          <w:sz w:val="36"/>
          <w:szCs w:val="36"/>
        </w:rPr>
        <w:tab/>
      </w:r>
      <w:r>
        <w:rPr>
          <w:rFonts w:ascii="Times New Roman" w:hAnsi="Times New Roman" w:cs="Times New Roman"/>
          <w:sz w:val="36"/>
          <w:szCs w:val="36"/>
        </w:rPr>
        <w:tab/>
        <w:t>316,987</w:t>
      </w:r>
      <w:r>
        <w:rPr>
          <w:rFonts w:ascii="Times New Roman" w:hAnsi="Times New Roman" w:cs="Times New Roman"/>
          <w:sz w:val="36"/>
          <w:szCs w:val="36"/>
        </w:rPr>
        <w:br/>
      </w:r>
      <w:r>
        <w:rPr>
          <w:rFonts w:ascii="Times New Roman" w:hAnsi="Times New Roman" w:cs="Times New Roman"/>
          <w:sz w:val="36"/>
          <w:szCs w:val="36"/>
        </w:rPr>
        <w:tab/>
      </w:r>
      <w:r w:rsidR="00202B66">
        <w:rPr>
          <w:rFonts w:ascii="Times New Roman" w:hAnsi="Times New Roman" w:cs="Times New Roman"/>
          <w:color w:val="800080"/>
          <w:sz w:val="36"/>
          <w:szCs w:val="36"/>
        </w:rPr>
        <w:t>12/31/1</w:t>
      </w:r>
      <w:r w:rsidR="00CC7234">
        <w:rPr>
          <w:rFonts w:ascii="Times New Roman" w:hAnsi="Times New Roman" w:cs="Times New Roman"/>
          <w:color w:val="800080"/>
          <w:sz w:val="36"/>
          <w:szCs w:val="36"/>
        </w:rPr>
        <w:t>4</w:t>
      </w:r>
      <w:r>
        <w:rPr>
          <w:rFonts w:ascii="Times New Roman" w:hAnsi="Times New Roman" w:cs="Times New Roman"/>
          <w:color w:val="800080"/>
          <w:sz w:val="36"/>
          <w:szCs w:val="36"/>
        </w:rPr>
        <w:tab/>
      </w:r>
      <w:r>
        <w:rPr>
          <w:rFonts w:ascii="Times New Roman" w:hAnsi="Times New Roman" w:cs="Times New Roman"/>
          <w:sz w:val="36"/>
          <w:szCs w:val="36"/>
        </w:rPr>
        <w:t>100,000</w:t>
      </w:r>
      <w:r>
        <w:rPr>
          <w:rFonts w:ascii="Times New Roman" w:hAnsi="Times New Roman" w:cs="Times New Roman"/>
          <w:sz w:val="36"/>
          <w:szCs w:val="36"/>
        </w:rPr>
        <w:tab/>
      </w:r>
      <w:r>
        <w:rPr>
          <w:rFonts w:ascii="Times New Roman" w:hAnsi="Times New Roman" w:cs="Times New Roman"/>
          <w:sz w:val="28"/>
          <w:szCs w:val="28"/>
        </w:rPr>
        <w:t>.10</w:t>
      </w:r>
      <w:r>
        <w:rPr>
          <w:rFonts w:ascii="Times New Roman" w:hAnsi="Times New Roman" w:cs="Times New Roman"/>
          <w:sz w:val="28"/>
          <w:szCs w:val="28"/>
        </w:rPr>
        <w:tab/>
        <w:t>(316,987)</w:t>
      </w:r>
      <w:r>
        <w:rPr>
          <w:rFonts w:ascii="Times New Roman" w:hAnsi="Times New Roman" w:cs="Times New Roman"/>
          <w:sz w:val="28"/>
          <w:szCs w:val="28"/>
        </w:rPr>
        <w:tab/>
        <w:t>=</w:t>
      </w:r>
      <w:r>
        <w:rPr>
          <w:rFonts w:ascii="Times New Roman" w:hAnsi="Times New Roman" w:cs="Times New Roman"/>
          <w:sz w:val="28"/>
          <w:szCs w:val="28"/>
        </w:rPr>
        <w:tab/>
      </w:r>
      <w:r>
        <w:rPr>
          <w:rFonts w:ascii="Times New Roman" w:hAnsi="Times New Roman" w:cs="Times New Roman"/>
          <w:sz w:val="36"/>
          <w:szCs w:val="36"/>
        </w:rPr>
        <w:t>31,699</w:t>
      </w:r>
      <w:r>
        <w:rPr>
          <w:rFonts w:ascii="Times New Roman" w:hAnsi="Times New Roman" w:cs="Times New Roman"/>
          <w:sz w:val="36"/>
          <w:szCs w:val="36"/>
        </w:rPr>
        <w:tab/>
        <w:t>68,301</w:t>
      </w:r>
      <w:r>
        <w:rPr>
          <w:rFonts w:ascii="Times New Roman" w:hAnsi="Times New Roman" w:cs="Times New Roman"/>
          <w:sz w:val="36"/>
          <w:szCs w:val="36"/>
        </w:rPr>
        <w:tab/>
      </w:r>
      <w:r>
        <w:rPr>
          <w:rFonts w:ascii="Times New Roman" w:hAnsi="Times New Roman" w:cs="Times New Roman"/>
          <w:sz w:val="36"/>
          <w:szCs w:val="36"/>
        </w:rPr>
        <w:tab/>
        <w:t>248,686</w:t>
      </w:r>
      <w:r>
        <w:rPr>
          <w:rFonts w:ascii="Times New Roman" w:hAnsi="Times New Roman" w:cs="Times New Roman"/>
          <w:sz w:val="36"/>
          <w:szCs w:val="36"/>
        </w:rPr>
        <w:br/>
      </w:r>
      <w:r>
        <w:rPr>
          <w:rFonts w:ascii="Times New Roman" w:hAnsi="Times New Roman" w:cs="Times New Roman"/>
          <w:sz w:val="36"/>
          <w:szCs w:val="36"/>
        </w:rPr>
        <w:tab/>
      </w:r>
      <w:r w:rsidR="00202B66">
        <w:rPr>
          <w:rFonts w:ascii="Times New Roman" w:hAnsi="Times New Roman" w:cs="Times New Roman"/>
          <w:color w:val="800080"/>
          <w:sz w:val="36"/>
          <w:szCs w:val="36"/>
        </w:rPr>
        <w:t>12/31/1</w:t>
      </w:r>
      <w:r w:rsidR="00CC7234">
        <w:rPr>
          <w:rFonts w:ascii="Times New Roman" w:hAnsi="Times New Roman" w:cs="Times New Roman"/>
          <w:color w:val="800080"/>
          <w:sz w:val="36"/>
          <w:szCs w:val="36"/>
        </w:rPr>
        <w:t>5</w:t>
      </w:r>
      <w:r>
        <w:rPr>
          <w:rFonts w:ascii="Times New Roman" w:hAnsi="Times New Roman" w:cs="Times New Roman"/>
          <w:color w:val="800080"/>
          <w:sz w:val="36"/>
          <w:szCs w:val="36"/>
        </w:rPr>
        <w:tab/>
      </w:r>
      <w:r>
        <w:rPr>
          <w:rFonts w:ascii="Times New Roman" w:hAnsi="Times New Roman" w:cs="Times New Roman"/>
          <w:sz w:val="36"/>
          <w:szCs w:val="36"/>
        </w:rPr>
        <w:t>100,000</w:t>
      </w:r>
      <w:r>
        <w:rPr>
          <w:rFonts w:ascii="Times New Roman" w:hAnsi="Times New Roman" w:cs="Times New Roman"/>
          <w:sz w:val="36"/>
          <w:szCs w:val="36"/>
        </w:rPr>
        <w:tab/>
      </w:r>
      <w:r>
        <w:rPr>
          <w:rFonts w:ascii="Times New Roman" w:hAnsi="Times New Roman" w:cs="Times New Roman"/>
          <w:sz w:val="28"/>
          <w:szCs w:val="28"/>
        </w:rPr>
        <w:t>.10</w:t>
      </w:r>
      <w:r>
        <w:rPr>
          <w:rFonts w:ascii="Times New Roman" w:hAnsi="Times New Roman" w:cs="Times New Roman"/>
          <w:sz w:val="28"/>
          <w:szCs w:val="28"/>
        </w:rPr>
        <w:tab/>
        <w:t>(248,686)</w:t>
      </w:r>
      <w:r>
        <w:rPr>
          <w:rFonts w:ascii="Times New Roman" w:hAnsi="Times New Roman" w:cs="Times New Roman"/>
          <w:sz w:val="28"/>
          <w:szCs w:val="28"/>
        </w:rPr>
        <w:tab/>
        <w:t>=</w:t>
      </w:r>
      <w:r>
        <w:rPr>
          <w:rFonts w:ascii="Times New Roman" w:hAnsi="Times New Roman" w:cs="Times New Roman"/>
          <w:sz w:val="28"/>
          <w:szCs w:val="28"/>
        </w:rPr>
        <w:tab/>
      </w:r>
      <w:r>
        <w:rPr>
          <w:rFonts w:ascii="Times New Roman" w:hAnsi="Times New Roman" w:cs="Times New Roman"/>
          <w:sz w:val="36"/>
          <w:szCs w:val="36"/>
        </w:rPr>
        <w:t>24,869</w:t>
      </w:r>
      <w:r>
        <w:rPr>
          <w:rFonts w:ascii="Times New Roman" w:hAnsi="Times New Roman" w:cs="Times New Roman"/>
          <w:sz w:val="36"/>
          <w:szCs w:val="36"/>
        </w:rPr>
        <w:tab/>
        <w:t>75,131</w:t>
      </w:r>
      <w:r>
        <w:rPr>
          <w:rFonts w:ascii="Times New Roman" w:hAnsi="Times New Roman" w:cs="Times New Roman"/>
          <w:sz w:val="36"/>
          <w:szCs w:val="36"/>
        </w:rPr>
        <w:tab/>
      </w:r>
      <w:r>
        <w:rPr>
          <w:rFonts w:ascii="Times New Roman" w:hAnsi="Times New Roman" w:cs="Times New Roman"/>
          <w:sz w:val="36"/>
          <w:szCs w:val="36"/>
        </w:rPr>
        <w:tab/>
        <w:t>173,555</w:t>
      </w:r>
      <w:r>
        <w:rPr>
          <w:rFonts w:ascii="Times New Roman" w:hAnsi="Times New Roman" w:cs="Times New Roman"/>
          <w:sz w:val="36"/>
          <w:szCs w:val="36"/>
        </w:rPr>
        <w:br/>
      </w:r>
      <w:r>
        <w:rPr>
          <w:rFonts w:ascii="Times New Roman" w:hAnsi="Times New Roman" w:cs="Times New Roman"/>
          <w:sz w:val="36"/>
          <w:szCs w:val="36"/>
        </w:rPr>
        <w:tab/>
      </w:r>
      <w:r w:rsidR="00202B66">
        <w:rPr>
          <w:rFonts w:ascii="Times New Roman" w:hAnsi="Times New Roman" w:cs="Times New Roman"/>
          <w:color w:val="800080"/>
          <w:sz w:val="36"/>
          <w:szCs w:val="36"/>
        </w:rPr>
        <w:t>12/31/1</w:t>
      </w:r>
      <w:r w:rsidR="00CC7234">
        <w:rPr>
          <w:rFonts w:ascii="Times New Roman" w:hAnsi="Times New Roman" w:cs="Times New Roman"/>
          <w:color w:val="800080"/>
          <w:sz w:val="36"/>
          <w:szCs w:val="36"/>
        </w:rPr>
        <w:t>6</w:t>
      </w:r>
      <w:r>
        <w:rPr>
          <w:rFonts w:ascii="Times New Roman" w:hAnsi="Times New Roman" w:cs="Times New Roman"/>
          <w:color w:val="800080"/>
          <w:sz w:val="36"/>
          <w:szCs w:val="36"/>
        </w:rPr>
        <w:tab/>
      </w:r>
      <w:r>
        <w:rPr>
          <w:rFonts w:ascii="Times New Roman" w:hAnsi="Times New Roman" w:cs="Times New Roman"/>
          <w:sz w:val="36"/>
          <w:szCs w:val="36"/>
        </w:rPr>
        <w:t>100,000</w:t>
      </w:r>
      <w:r>
        <w:rPr>
          <w:rFonts w:ascii="Times New Roman" w:hAnsi="Times New Roman" w:cs="Times New Roman"/>
          <w:sz w:val="36"/>
          <w:szCs w:val="36"/>
        </w:rPr>
        <w:tab/>
      </w:r>
      <w:r>
        <w:rPr>
          <w:rFonts w:ascii="Times New Roman" w:hAnsi="Times New Roman" w:cs="Times New Roman"/>
          <w:sz w:val="28"/>
          <w:szCs w:val="28"/>
        </w:rPr>
        <w:t>.10</w:t>
      </w:r>
      <w:r>
        <w:rPr>
          <w:rFonts w:ascii="Times New Roman" w:hAnsi="Times New Roman" w:cs="Times New Roman"/>
          <w:sz w:val="28"/>
          <w:szCs w:val="28"/>
        </w:rPr>
        <w:tab/>
        <w:t>(173,555)</w:t>
      </w:r>
      <w:r>
        <w:rPr>
          <w:rFonts w:ascii="Times New Roman" w:hAnsi="Times New Roman" w:cs="Times New Roman"/>
          <w:sz w:val="28"/>
          <w:szCs w:val="28"/>
        </w:rPr>
        <w:tab/>
        <w:t>=</w:t>
      </w:r>
      <w:r>
        <w:rPr>
          <w:rFonts w:ascii="Times New Roman" w:hAnsi="Times New Roman" w:cs="Times New Roman"/>
          <w:sz w:val="28"/>
          <w:szCs w:val="28"/>
        </w:rPr>
        <w:tab/>
      </w:r>
      <w:r>
        <w:rPr>
          <w:rFonts w:ascii="Times New Roman" w:hAnsi="Times New Roman" w:cs="Times New Roman"/>
          <w:sz w:val="36"/>
          <w:szCs w:val="36"/>
        </w:rPr>
        <w:t>17,355</w:t>
      </w:r>
      <w:r>
        <w:rPr>
          <w:rFonts w:ascii="Times New Roman" w:hAnsi="Times New Roman" w:cs="Times New Roman"/>
          <w:sz w:val="36"/>
          <w:szCs w:val="36"/>
        </w:rPr>
        <w:tab/>
        <w:t>82,645</w:t>
      </w:r>
      <w:r>
        <w:rPr>
          <w:rFonts w:ascii="Times New Roman" w:hAnsi="Times New Roman" w:cs="Times New Roman"/>
          <w:sz w:val="36"/>
          <w:szCs w:val="36"/>
        </w:rPr>
        <w:tab/>
      </w:r>
      <w:r>
        <w:rPr>
          <w:rFonts w:ascii="Times New Roman" w:hAnsi="Times New Roman" w:cs="Times New Roman"/>
          <w:sz w:val="36"/>
          <w:szCs w:val="36"/>
        </w:rPr>
        <w:tab/>
        <w:t>90,910</w:t>
      </w:r>
      <w:r>
        <w:rPr>
          <w:rFonts w:ascii="Times New Roman" w:hAnsi="Times New Roman" w:cs="Times New Roman"/>
          <w:sz w:val="36"/>
          <w:szCs w:val="36"/>
        </w:rPr>
        <w:br/>
      </w:r>
      <w:r>
        <w:rPr>
          <w:rFonts w:ascii="Times New Roman" w:hAnsi="Times New Roman" w:cs="Times New Roman"/>
          <w:sz w:val="36"/>
          <w:szCs w:val="36"/>
        </w:rPr>
        <w:tab/>
      </w:r>
      <w:r w:rsidR="006B5FCA">
        <w:rPr>
          <w:rFonts w:ascii="Times New Roman" w:hAnsi="Times New Roman" w:cs="Times New Roman"/>
          <w:color w:val="800080"/>
          <w:sz w:val="36"/>
          <w:szCs w:val="36"/>
        </w:rPr>
        <w:t>12/31/1</w:t>
      </w:r>
      <w:r w:rsidR="00CC7234">
        <w:rPr>
          <w:rFonts w:ascii="Times New Roman" w:hAnsi="Times New Roman" w:cs="Times New Roman"/>
          <w:color w:val="800080"/>
          <w:sz w:val="36"/>
          <w:szCs w:val="36"/>
        </w:rPr>
        <w:t>7</w:t>
      </w:r>
      <w:r>
        <w:rPr>
          <w:rFonts w:ascii="Times New Roman" w:hAnsi="Times New Roman" w:cs="Times New Roman"/>
          <w:sz w:val="36"/>
          <w:szCs w:val="36"/>
        </w:rPr>
        <w:tab/>
      </w:r>
      <w:r>
        <w:rPr>
          <w:rFonts w:ascii="Times New Roman" w:hAnsi="Times New Roman" w:cs="Times New Roman"/>
          <w:sz w:val="36"/>
          <w:szCs w:val="36"/>
          <w:u w:val="single"/>
        </w:rPr>
        <w:t>100,000</w:t>
      </w:r>
      <w:r>
        <w:rPr>
          <w:rFonts w:ascii="Times New Roman" w:hAnsi="Times New Roman" w:cs="Times New Roman"/>
          <w:sz w:val="36"/>
          <w:szCs w:val="36"/>
        </w:rPr>
        <w:tab/>
      </w:r>
      <w:r>
        <w:rPr>
          <w:rFonts w:ascii="Times New Roman" w:hAnsi="Times New Roman" w:cs="Times New Roman"/>
          <w:sz w:val="28"/>
          <w:szCs w:val="28"/>
        </w:rPr>
        <w:t>.10</w:t>
      </w:r>
      <w:r>
        <w:rPr>
          <w:rFonts w:ascii="Times New Roman" w:hAnsi="Times New Roman" w:cs="Times New Roman"/>
          <w:sz w:val="28"/>
          <w:szCs w:val="28"/>
        </w:rPr>
        <w:tab/>
        <w:t>(90,910)</w:t>
      </w:r>
      <w:r>
        <w:rPr>
          <w:rFonts w:ascii="Times New Roman" w:hAnsi="Times New Roman" w:cs="Times New Roman"/>
          <w:sz w:val="28"/>
          <w:szCs w:val="28"/>
        </w:rPr>
        <w:tab/>
        <w:t>=</w:t>
      </w:r>
      <w:r>
        <w:rPr>
          <w:rFonts w:ascii="Times New Roman" w:hAnsi="Times New Roman" w:cs="Times New Roman"/>
          <w:sz w:val="28"/>
          <w:szCs w:val="28"/>
        </w:rPr>
        <w:tab/>
      </w:r>
      <w:r>
        <w:rPr>
          <w:rFonts w:ascii="Times New Roman" w:hAnsi="Times New Roman" w:cs="Times New Roman"/>
          <w:sz w:val="36"/>
          <w:szCs w:val="36"/>
        </w:rPr>
        <w:t xml:space="preserve">    </w:t>
      </w:r>
      <w:r>
        <w:rPr>
          <w:rFonts w:ascii="Times New Roman" w:hAnsi="Times New Roman" w:cs="Times New Roman"/>
          <w:sz w:val="36"/>
          <w:szCs w:val="36"/>
          <w:u w:val="single"/>
        </w:rPr>
        <w:t>9,090*</w:t>
      </w:r>
      <w:r>
        <w:rPr>
          <w:rFonts w:ascii="Times New Roman" w:hAnsi="Times New Roman" w:cs="Times New Roman"/>
          <w:sz w:val="36"/>
          <w:szCs w:val="36"/>
        </w:rPr>
        <w:tab/>
      </w:r>
      <w:r>
        <w:rPr>
          <w:rFonts w:ascii="Times New Roman" w:hAnsi="Times New Roman" w:cs="Times New Roman"/>
          <w:sz w:val="36"/>
          <w:szCs w:val="36"/>
          <w:u w:val="single"/>
        </w:rPr>
        <w:t>90,910</w:t>
      </w:r>
      <w:r>
        <w:rPr>
          <w:rFonts w:ascii="Times New Roman" w:hAnsi="Times New Roman" w:cs="Times New Roman"/>
          <w:sz w:val="36"/>
          <w:szCs w:val="36"/>
        </w:rPr>
        <w:tab/>
      </w:r>
      <w:r>
        <w:rPr>
          <w:rFonts w:ascii="Times New Roman" w:hAnsi="Times New Roman" w:cs="Times New Roman"/>
          <w:sz w:val="36"/>
          <w:szCs w:val="36"/>
        </w:rPr>
        <w:tab/>
        <w:t>0</w:t>
      </w:r>
      <w:r>
        <w:rPr>
          <w:rFonts w:ascii="Times New Roman" w:hAnsi="Times New Roman" w:cs="Times New Roman"/>
          <w:sz w:val="36"/>
          <w:szCs w:val="36"/>
        </w:rPr>
        <w:br/>
      </w:r>
      <w:r>
        <w:rPr>
          <w:rFonts w:ascii="Times New Roman" w:hAnsi="Times New Roman" w:cs="Times New Roman"/>
          <w:sz w:val="28"/>
          <w:szCs w:val="28"/>
        </w:rPr>
        <w:tab/>
      </w:r>
      <w:r>
        <w:rPr>
          <w:rFonts w:ascii="Times New Roman" w:hAnsi="Times New Roman" w:cs="Times New Roman"/>
          <w:b/>
          <w:bCs/>
          <w:color w:val="800000"/>
          <w:sz w:val="28"/>
          <w:szCs w:val="28"/>
        </w:rPr>
        <w:tab/>
        <w:t>600,000</w:t>
      </w:r>
      <w:r>
        <w:rPr>
          <w:rFonts w:ascii="Times New Roman" w:hAnsi="Times New Roman" w:cs="Times New Roman"/>
          <w:b/>
          <w:bCs/>
          <w:color w:val="800000"/>
          <w:sz w:val="28"/>
          <w:szCs w:val="28"/>
        </w:rPr>
        <w:tab/>
      </w:r>
      <w:r>
        <w:rPr>
          <w:rFonts w:ascii="Times New Roman" w:hAnsi="Times New Roman" w:cs="Times New Roman"/>
          <w:b/>
          <w:bCs/>
          <w:color w:val="800000"/>
          <w:sz w:val="28"/>
          <w:szCs w:val="28"/>
        </w:rPr>
        <w:tab/>
      </w:r>
      <w:r>
        <w:rPr>
          <w:rFonts w:ascii="Times New Roman" w:hAnsi="Times New Roman" w:cs="Times New Roman"/>
          <w:b/>
          <w:bCs/>
          <w:color w:val="800000"/>
          <w:sz w:val="28"/>
          <w:szCs w:val="28"/>
        </w:rPr>
        <w:tab/>
      </w:r>
      <w:r>
        <w:rPr>
          <w:rFonts w:ascii="Times New Roman" w:hAnsi="Times New Roman" w:cs="Times New Roman"/>
          <w:b/>
          <w:bCs/>
          <w:color w:val="800000"/>
          <w:sz w:val="28"/>
          <w:szCs w:val="28"/>
        </w:rPr>
        <w:tab/>
        <w:t>120,921*</w:t>
      </w:r>
      <w:r>
        <w:rPr>
          <w:rFonts w:ascii="Times New Roman" w:hAnsi="Times New Roman" w:cs="Times New Roman"/>
          <w:b/>
          <w:bCs/>
          <w:color w:val="800000"/>
          <w:sz w:val="28"/>
          <w:szCs w:val="28"/>
        </w:rPr>
        <w:tab/>
        <w:t>479,079</w:t>
      </w:r>
    </w:p>
    <w:p w:rsidR="00356391" w:rsidRDefault="00356391">
      <w:pPr>
        <w:pStyle w:val="AmortSch"/>
        <w:pBdr>
          <w:left w:val="none" w:sz="0" w:space="0" w:color="auto"/>
          <w:bottom w:val="none" w:sz="0" w:space="0" w:color="auto"/>
          <w:right w:val="none" w:sz="0" w:space="0" w:color="auto"/>
        </w:pBdr>
        <w:tabs>
          <w:tab w:val="clear" w:pos="1880"/>
          <w:tab w:val="clear" w:pos="2780"/>
          <w:tab w:val="clear" w:pos="3420"/>
          <w:tab w:val="clear" w:pos="3600"/>
          <w:tab w:val="clear" w:pos="4220"/>
          <w:tab w:val="clear" w:pos="5220"/>
          <w:tab w:val="clear" w:pos="5760"/>
          <w:tab w:val="clear" w:pos="6660"/>
          <w:tab w:val="left" w:pos="2060"/>
        </w:tabs>
        <w:spacing w:before="240" w:line="360" w:lineRule="atLeast"/>
        <w:ind w:left="720" w:hanging="180"/>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4"/>
          <w:szCs w:val="24"/>
        </w:rPr>
        <w:t>* adjusted for rounding of other numbers in the schedule</w:t>
      </w:r>
    </w:p>
    <w:p w:rsidR="00356391" w:rsidRDefault="00356391">
      <w:pPr>
        <w:pStyle w:val="AmortSch"/>
        <w:pBdr>
          <w:left w:val="none" w:sz="0" w:space="0" w:color="auto"/>
          <w:bottom w:val="none" w:sz="0" w:space="0" w:color="auto"/>
          <w:right w:val="none" w:sz="0" w:space="0" w:color="auto"/>
        </w:pBdr>
        <w:tabs>
          <w:tab w:val="clear" w:pos="1880"/>
          <w:tab w:val="clear" w:pos="2780"/>
          <w:tab w:val="clear" w:pos="3420"/>
          <w:tab w:val="clear" w:pos="3600"/>
          <w:tab w:val="clear" w:pos="4220"/>
          <w:tab w:val="clear" w:pos="5220"/>
          <w:tab w:val="clear" w:pos="5760"/>
          <w:tab w:val="clear" w:pos="6660"/>
          <w:tab w:val="left" w:pos="2060"/>
        </w:tabs>
        <w:spacing w:before="240" w:line="360" w:lineRule="atLeast"/>
        <w:ind w:left="720" w:hanging="180"/>
        <w:jc w:val="right"/>
        <w:rPr>
          <w:rFonts w:ascii="Times New Roman" w:hAnsi="Times New Roman" w:cs="Times New Roman"/>
          <w:sz w:val="24"/>
          <w:szCs w:val="24"/>
        </w:rPr>
      </w:pPr>
    </w:p>
    <w:p w:rsidR="00CC7234" w:rsidRDefault="00CC7234">
      <w:pPr>
        <w:pStyle w:val="AmortSch"/>
        <w:pBdr>
          <w:left w:val="none" w:sz="0" w:space="0" w:color="auto"/>
          <w:bottom w:val="none" w:sz="0" w:space="0" w:color="auto"/>
          <w:right w:val="none" w:sz="0" w:space="0" w:color="auto"/>
        </w:pBdr>
        <w:tabs>
          <w:tab w:val="clear" w:pos="1880"/>
          <w:tab w:val="clear" w:pos="2780"/>
          <w:tab w:val="clear" w:pos="3420"/>
          <w:tab w:val="clear" w:pos="3600"/>
          <w:tab w:val="clear" w:pos="4220"/>
          <w:tab w:val="clear" w:pos="5220"/>
          <w:tab w:val="clear" w:pos="5760"/>
          <w:tab w:val="clear" w:pos="6660"/>
          <w:tab w:val="left" w:pos="2060"/>
        </w:tabs>
        <w:spacing w:before="240" w:line="360" w:lineRule="atLeast"/>
        <w:ind w:left="720" w:hanging="180"/>
        <w:jc w:val="right"/>
        <w:rPr>
          <w:rFonts w:ascii="Times New Roman" w:hAnsi="Times New Roman" w:cs="Times New Roman"/>
          <w:sz w:val="24"/>
          <w:szCs w:val="24"/>
        </w:rPr>
      </w:pPr>
    </w:p>
    <w:p w:rsidR="00356391" w:rsidRDefault="00356391">
      <w:pPr>
        <w:pStyle w:val="AmortSch"/>
        <w:pBdr>
          <w:left w:val="none" w:sz="0" w:space="0" w:color="auto"/>
          <w:bottom w:val="none" w:sz="0" w:space="0" w:color="auto"/>
          <w:right w:val="none" w:sz="0" w:space="0" w:color="auto"/>
        </w:pBdr>
        <w:tabs>
          <w:tab w:val="clear" w:pos="1880"/>
          <w:tab w:val="clear" w:pos="2780"/>
          <w:tab w:val="clear" w:pos="3420"/>
          <w:tab w:val="clear" w:pos="3600"/>
          <w:tab w:val="clear" w:pos="4220"/>
          <w:tab w:val="clear" w:pos="5220"/>
          <w:tab w:val="clear" w:pos="5760"/>
          <w:tab w:val="clear" w:pos="6660"/>
          <w:tab w:val="left" w:pos="2060"/>
        </w:tabs>
        <w:spacing w:before="240" w:line="360" w:lineRule="atLeast"/>
        <w:ind w:left="720" w:hanging="180"/>
        <w:jc w:val="right"/>
        <w:rPr>
          <w:rFonts w:ascii="Times New Roman" w:hAnsi="Times New Roman" w:cs="Times New Roman"/>
          <w:sz w:val="24"/>
          <w:szCs w:val="24"/>
        </w:rPr>
      </w:pPr>
    </w:p>
    <w:p w:rsidR="00356391" w:rsidRDefault="00356391">
      <w:pPr>
        <w:pStyle w:val="AmortSch"/>
        <w:pBdr>
          <w:left w:val="none" w:sz="0" w:space="0" w:color="auto"/>
          <w:bottom w:val="none" w:sz="0" w:space="0" w:color="auto"/>
          <w:right w:val="none" w:sz="0" w:space="0" w:color="auto"/>
        </w:pBdr>
        <w:tabs>
          <w:tab w:val="clear" w:pos="1880"/>
          <w:tab w:val="clear" w:pos="2780"/>
          <w:tab w:val="clear" w:pos="3420"/>
          <w:tab w:val="clear" w:pos="3600"/>
          <w:tab w:val="clear" w:pos="4220"/>
          <w:tab w:val="clear" w:pos="5220"/>
          <w:tab w:val="clear" w:pos="5760"/>
          <w:tab w:val="clear" w:pos="6660"/>
          <w:tab w:val="left" w:pos="2060"/>
        </w:tabs>
        <w:spacing w:before="240" w:line="360" w:lineRule="atLeast"/>
        <w:ind w:left="720" w:hanging="180"/>
        <w:jc w:val="right"/>
        <w:rPr>
          <w:rFonts w:ascii="Times New Roman" w:hAnsi="Times New Roman" w:cs="Times New Roman"/>
          <w:sz w:val="24"/>
          <w:szCs w:val="24"/>
        </w:rPr>
      </w:pPr>
    </w:p>
    <w:p w:rsidR="00356391" w:rsidRDefault="00356391">
      <w:pPr>
        <w:pStyle w:val="AmortSch"/>
        <w:pBdr>
          <w:left w:val="none" w:sz="0" w:space="0" w:color="auto"/>
          <w:bottom w:val="none" w:sz="0" w:space="0" w:color="auto"/>
          <w:right w:val="none" w:sz="0" w:space="0" w:color="auto"/>
        </w:pBdr>
        <w:tabs>
          <w:tab w:val="clear" w:pos="1880"/>
          <w:tab w:val="clear" w:pos="2780"/>
          <w:tab w:val="clear" w:pos="3420"/>
          <w:tab w:val="clear" w:pos="3600"/>
          <w:tab w:val="clear" w:pos="4220"/>
          <w:tab w:val="clear" w:pos="5220"/>
          <w:tab w:val="clear" w:pos="5760"/>
          <w:tab w:val="clear" w:pos="6660"/>
          <w:tab w:val="left" w:pos="2060"/>
        </w:tabs>
        <w:spacing w:before="240" w:line="360" w:lineRule="atLeast"/>
        <w:ind w:left="720" w:hanging="180"/>
        <w:jc w:val="right"/>
        <w:rPr>
          <w:rFonts w:ascii="Times New Roman" w:hAnsi="Times New Roman" w:cs="Times New Roman"/>
          <w:sz w:val="24"/>
          <w:szCs w:val="24"/>
        </w:rPr>
      </w:pPr>
    </w:p>
    <w:p w:rsidR="00356391" w:rsidRDefault="00356391">
      <w:pPr>
        <w:pStyle w:val="AmortSch"/>
        <w:pBdr>
          <w:left w:val="none" w:sz="0" w:space="0" w:color="auto"/>
          <w:bottom w:val="none" w:sz="0" w:space="0" w:color="auto"/>
          <w:right w:val="none" w:sz="0" w:space="0" w:color="auto"/>
        </w:pBdr>
        <w:tabs>
          <w:tab w:val="clear" w:pos="1880"/>
          <w:tab w:val="clear" w:pos="2780"/>
          <w:tab w:val="clear" w:pos="3420"/>
          <w:tab w:val="clear" w:pos="3600"/>
          <w:tab w:val="clear" w:pos="4220"/>
          <w:tab w:val="clear" w:pos="5220"/>
          <w:tab w:val="clear" w:pos="5760"/>
          <w:tab w:val="clear" w:pos="6660"/>
          <w:tab w:val="left" w:pos="2060"/>
        </w:tabs>
        <w:spacing w:before="240" w:line="360" w:lineRule="atLeast"/>
        <w:ind w:left="720" w:hanging="180"/>
        <w:jc w:val="right"/>
        <w:rPr>
          <w:rFonts w:ascii="Times New Roman" w:hAnsi="Times New Roman" w:cs="Times New Roman"/>
          <w:sz w:val="24"/>
          <w:szCs w:val="24"/>
        </w:rPr>
      </w:pPr>
    </w:p>
    <w:p w:rsidR="00356391" w:rsidRDefault="00356391">
      <w:pPr>
        <w:pStyle w:val="AmortSch"/>
        <w:pBdr>
          <w:left w:val="none" w:sz="0" w:space="0" w:color="auto"/>
          <w:bottom w:val="none" w:sz="0" w:space="0" w:color="auto"/>
          <w:right w:val="none" w:sz="0" w:space="0" w:color="auto"/>
        </w:pBdr>
        <w:tabs>
          <w:tab w:val="clear" w:pos="1880"/>
          <w:tab w:val="clear" w:pos="2780"/>
          <w:tab w:val="clear" w:pos="3420"/>
          <w:tab w:val="clear" w:pos="3600"/>
          <w:tab w:val="clear" w:pos="4220"/>
          <w:tab w:val="clear" w:pos="5220"/>
          <w:tab w:val="clear" w:pos="5760"/>
          <w:tab w:val="clear" w:pos="6660"/>
          <w:tab w:val="left" w:pos="2060"/>
        </w:tabs>
        <w:spacing w:before="240" w:line="360" w:lineRule="atLeast"/>
        <w:ind w:left="720" w:hanging="180"/>
        <w:jc w:val="right"/>
        <w:rPr>
          <w:rFonts w:ascii="Times New Roman" w:hAnsi="Times New Roman" w:cs="Times New Roman"/>
          <w:sz w:val="24"/>
          <w:szCs w:val="24"/>
        </w:rPr>
      </w:pPr>
    </w:p>
    <w:p w:rsidR="00356391" w:rsidRDefault="00356391">
      <w:pPr>
        <w:pStyle w:val="AmortSch"/>
        <w:pBdr>
          <w:left w:val="none" w:sz="0" w:space="0" w:color="auto"/>
          <w:bottom w:val="none" w:sz="0" w:space="0" w:color="auto"/>
          <w:right w:val="none" w:sz="0" w:space="0" w:color="auto"/>
        </w:pBdr>
        <w:tabs>
          <w:tab w:val="clear" w:pos="1880"/>
          <w:tab w:val="clear" w:pos="2780"/>
          <w:tab w:val="clear" w:pos="3420"/>
          <w:tab w:val="clear" w:pos="3600"/>
          <w:tab w:val="clear" w:pos="4220"/>
          <w:tab w:val="clear" w:pos="5220"/>
          <w:tab w:val="clear" w:pos="5760"/>
          <w:tab w:val="clear" w:pos="6660"/>
          <w:tab w:val="left" w:pos="2060"/>
        </w:tabs>
        <w:spacing w:before="240" w:line="360" w:lineRule="atLeast"/>
        <w:ind w:left="720" w:hanging="180"/>
        <w:jc w:val="right"/>
        <w:rPr>
          <w:rFonts w:ascii="Times New Roman" w:hAnsi="Times New Roman" w:cs="Times New Roman"/>
          <w:sz w:val="24"/>
          <w:szCs w:val="24"/>
        </w:rPr>
      </w:pPr>
    </w:p>
    <w:p w:rsidR="00356391" w:rsidRDefault="00356391">
      <w:pPr>
        <w:pStyle w:val="AmortSch"/>
        <w:pBdr>
          <w:left w:val="none" w:sz="0" w:space="0" w:color="auto"/>
          <w:bottom w:val="none" w:sz="0" w:space="0" w:color="auto"/>
          <w:right w:val="none" w:sz="0" w:space="0" w:color="auto"/>
        </w:pBdr>
        <w:tabs>
          <w:tab w:val="clear" w:pos="1880"/>
          <w:tab w:val="clear" w:pos="2780"/>
          <w:tab w:val="clear" w:pos="3420"/>
          <w:tab w:val="clear" w:pos="3600"/>
          <w:tab w:val="clear" w:pos="4220"/>
          <w:tab w:val="clear" w:pos="5220"/>
          <w:tab w:val="clear" w:pos="5760"/>
          <w:tab w:val="clear" w:pos="6660"/>
          <w:tab w:val="left" w:pos="2060"/>
        </w:tabs>
        <w:spacing w:before="240" w:line="360" w:lineRule="atLeast"/>
        <w:ind w:left="720" w:hanging="180"/>
        <w:jc w:val="right"/>
        <w:rPr>
          <w:rFonts w:ascii="Times New Roman" w:hAnsi="Times New Roman" w:cs="Times New Roman"/>
          <w:color w:val="800080"/>
          <w:sz w:val="36"/>
          <w:szCs w:val="36"/>
        </w:rPr>
      </w:pPr>
      <w:r>
        <w:rPr>
          <w:rFonts w:ascii="Times New Roman" w:hAnsi="Times New Roman" w:cs="Times New Roman"/>
          <w:color w:val="800080"/>
          <w:sz w:val="28"/>
          <w:szCs w:val="28"/>
        </w:rPr>
        <w:t>T15-8</w:t>
      </w:r>
    </w:p>
    <w:p w:rsidR="00356391" w:rsidRDefault="00356391">
      <w:pPr>
        <w:pStyle w:val="Heading3"/>
        <w:pageBreakBefore/>
        <w:jc w:val="center"/>
        <w:rPr>
          <w:rFonts w:ascii="Times New Roman" w:hAnsi="Times New Roman" w:cs="Times New Roman"/>
          <w:color w:val="800080"/>
          <w:sz w:val="48"/>
          <w:szCs w:val="48"/>
        </w:rPr>
      </w:pPr>
      <w:r>
        <w:rPr>
          <w:rFonts w:ascii="Times New Roman" w:hAnsi="Times New Roman" w:cs="Times New Roman"/>
          <w:color w:val="800080"/>
          <w:sz w:val="48"/>
          <w:szCs w:val="48"/>
        </w:rPr>
        <w:lastRenderedPageBreak/>
        <w:t>DEPRECIATION</w:t>
      </w:r>
    </w:p>
    <w:p w:rsidR="00356391" w:rsidRDefault="00356391">
      <w:pPr>
        <w:pStyle w:val="Text"/>
        <w:spacing w:before="240"/>
        <w:ind w:left="720" w:hanging="720"/>
        <w:rPr>
          <w:rFonts w:ascii="Times New Roman" w:hAnsi="Times New Roman" w:cs="Times New Roman"/>
          <w:sz w:val="36"/>
          <w:szCs w:val="36"/>
        </w:rPr>
      </w:pPr>
      <w:r>
        <w:rPr>
          <w:rFonts w:ascii="Times New Roman" w:hAnsi="Times New Roman" w:cs="Times New Roman"/>
          <w:color w:val="0000FF"/>
          <w:sz w:val="48"/>
          <w:szCs w:val="48"/>
        </w:rPr>
        <w:sym w:font="Wingdings" w:char="F050"/>
      </w:r>
      <w:r>
        <w:rPr>
          <w:rFonts w:ascii="Times New Roman" w:hAnsi="Times New Roman" w:cs="Times New Roman"/>
          <w:sz w:val="48"/>
          <w:szCs w:val="48"/>
        </w:rPr>
        <w:tab/>
      </w:r>
      <w:r>
        <w:rPr>
          <w:rFonts w:ascii="Times New Roman" w:hAnsi="Times New Roman" w:cs="Times New Roman"/>
          <w:sz w:val="36"/>
          <w:szCs w:val="36"/>
        </w:rPr>
        <w:t>Depreciation is recorded for leased assets in a manner consistent with the lessee’s usual policy for depreciating its operational assets.</w:t>
      </w:r>
    </w:p>
    <w:p w:rsidR="00356391" w:rsidRDefault="00356391">
      <w:pPr>
        <w:pStyle w:val="Text"/>
        <w:rPr>
          <w:rFonts w:ascii="Times New Roman" w:hAnsi="Times New Roman" w:cs="Times New Roman"/>
          <w:sz w:val="36"/>
          <w:szCs w:val="36"/>
        </w:rPr>
      </w:pPr>
    </w:p>
    <w:p w:rsidR="00356391" w:rsidRDefault="00356391">
      <w:pPr>
        <w:pStyle w:val="Entry000s"/>
        <w:keepNext/>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440"/>
          <w:tab w:val="decimal" w:leader="dot" w:pos="7020"/>
          <w:tab w:val="decimal" w:pos="8360"/>
          <w:tab w:val="decimal" w:pos="9720"/>
        </w:tabs>
        <w:ind w:left="0" w:right="0"/>
        <w:rPr>
          <w:rFonts w:ascii="Times New Roman" w:hAnsi="Times New Roman" w:cs="Times New Roman"/>
          <w:sz w:val="36"/>
          <w:szCs w:val="36"/>
        </w:rPr>
      </w:pPr>
      <w:r>
        <w:rPr>
          <w:rFonts w:ascii="Times New Roman" w:hAnsi="Times New Roman" w:cs="Times New Roman"/>
          <w:i/>
          <w:iCs/>
          <w:color w:val="0000FF"/>
          <w:sz w:val="28"/>
          <w:szCs w:val="28"/>
        </w:rPr>
        <w:t xml:space="preserve">                                                    </w:t>
      </w:r>
      <w:r>
        <w:rPr>
          <w:rFonts w:ascii="Times New Roman" w:hAnsi="Times New Roman" w:cs="Times New Roman"/>
          <w:b/>
          <w:bCs/>
          <w:i/>
          <w:iCs/>
          <w:color w:val="0000FF"/>
          <w:sz w:val="36"/>
          <w:szCs w:val="36"/>
        </w:rPr>
        <w:t>End of Each Year</w:t>
      </w:r>
      <w:r>
        <w:rPr>
          <w:rFonts w:ascii="Times New Roman" w:hAnsi="Times New Roman" w:cs="Times New Roman"/>
          <w:b/>
          <w:bCs/>
          <w:i/>
          <w:iCs/>
          <w:color w:val="0000FF"/>
          <w:sz w:val="36"/>
          <w:szCs w:val="36"/>
        </w:rPr>
        <w:br/>
      </w:r>
      <w:r>
        <w:rPr>
          <w:rFonts w:ascii="Times New Roman" w:hAnsi="Times New Roman" w:cs="Times New Roman"/>
          <w:b/>
          <w:bCs/>
          <w:color w:val="003300"/>
          <w:sz w:val="36"/>
          <w:szCs w:val="36"/>
        </w:rPr>
        <w:br/>
      </w:r>
      <w:r>
        <w:rPr>
          <w:rFonts w:ascii="Times New Roman" w:hAnsi="Times New Roman" w:cs="Times New Roman"/>
          <w:b/>
          <w:bCs/>
          <w:sz w:val="36"/>
          <w:szCs w:val="36"/>
        </w:rPr>
        <w:t>Sans Serif Publishers, Inc. (Lessee</w:t>
      </w:r>
      <w:proofErr w:type="gramStart"/>
      <w:r>
        <w:rPr>
          <w:rFonts w:ascii="Times New Roman" w:hAnsi="Times New Roman" w:cs="Times New Roman"/>
          <w:b/>
          <w:bCs/>
          <w:sz w:val="36"/>
          <w:szCs w:val="36"/>
        </w:rPr>
        <w:t>)</w:t>
      </w:r>
      <w:proofErr w:type="gramEnd"/>
      <w:r>
        <w:rPr>
          <w:rFonts w:ascii="Times New Roman" w:hAnsi="Times New Roman" w:cs="Times New Roman"/>
          <w:b/>
          <w:bCs/>
          <w:sz w:val="36"/>
          <w:szCs w:val="36"/>
        </w:rPr>
        <w:br/>
      </w:r>
      <w:r>
        <w:rPr>
          <w:rFonts w:ascii="Times New Roman" w:hAnsi="Times New Roman" w:cs="Times New Roman"/>
          <w:sz w:val="36"/>
          <w:szCs w:val="36"/>
        </w:rPr>
        <w:t xml:space="preserve">Depreciation exp. </w:t>
      </w:r>
      <w:r>
        <w:rPr>
          <w:rFonts w:ascii="Times New Roman" w:hAnsi="Times New Roman" w:cs="Times New Roman"/>
          <w:color w:val="800080"/>
          <w:sz w:val="32"/>
          <w:szCs w:val="32"/>
        </w:rPr>
        <w:t>($479,079 ÷ 6 years*)</w:t>
      </w:r>
      <w:r>
        <w:rPr>
          <w:rFonts w:ascii="Times New Roman" w:hAnsi="Times New Roman" w:cs="Times New Roman"/>
          <w:sz w:val="36"/>
          <w:szCs w:val="36"/>
        </w:rPr>
        <w:tab/>
      </w:r>
      <w:r>
        <w:rPr>
          <w:rFonts w:ascii="Times New Roman" w:hAnsi="Times New Roman" w:cs="Times New Roman"/>
          <w:sz w:val="36"/>
          <w:szCs w:val="36"/>
        </w:rPr>
        <w:tab/>
        <w:t>79,847</w:t>
      </w:r>
      <w:r>
        <w:rPr>
          <w:rFonts w:ascii="Times New Roman" w:hAnsi="Times New Roman" w:cs="Times New Roman"/>
          <w:sz w:val="36"/>
          <w:szCs w:val="36"/>
        </w:rPr>
        <w:br/>
      </w:r>
      <w:r>
        <w:rPr>
          <w:rFonts w:ascii="Times New Roman" w:hAnsi="Times New Roman" w:cs="Times New Roman"/>
          <w:sz w:val="36"/>
          <w:szCs w:val="36"/>
        </w:rPr>
        <w:tab/>
        <w:t>Accumulated depreciation</w:t>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t>79,847</w:t>
      </w:r>
    </w:p>
    <w:p w:rsidR="00356391" w:rsidRDefault="00356391">
      <w:pPr>
        <w:pStyle w:val="Entry000s"/>
        <w:keepNext/>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decimal" w:leader="dot" w:pos="7280"/>
          <w:tab w:val="decimal" w:pos="8360"/>
          <w:tab w:val="decimal" w:pos="9720"/>
        </w:tabs>
        <w:ind w:right="0" w:hanging="440"/>
        <w:rPr>
          <w:rFonts w:ascii="Times New Roman" w:hAnsi="Times New Roman" w:cs="Times New Roman"/>
          <w:sz w:val="36"/>
          <w:szCs w:val="36"/>
        </w:rPr>
      </w:pPr>
    </w:p>
    <w:p w:rsidR="00356391" w:rsidRDefault="00356391">
      <w:pPr>
        <w:pStyle w:val="Entry000s"/>
        <w:keepNext/>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decimal" w:leader="dot" w:pos="7280"/>
          <w:tab w:val="decimal" w:pos="8360"/>
          <w:tab w:val="decimal" w:pos="9720"/>
        </w:tabs>
        <w:ind w:right="0" w:hanging="44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proofErr w:type="gramStart"/>
      <w:r>
        <w:rPr>
          <w:rFonts w:ascii="Times New Roman" w:hAnsi="Times New Roman" w:cs="Times New Roman"/>
          <w:sz w:val="28"/>
          <w:szCs w:val="28"/>
        </w:rPr>
        <w:t>if</w:t>
      </w:r>
      <w:proofErr w:type="gramEnd"/>
      <w:r>
        <w:rPr>
          <w:rFonts w:ascii="Times New Roman" w:hAnsi="Times New Roman" w:cs="Times New Roman"/>
          <w:sz w:val="28"/>
          <w:szCs w:val="28"/>
        </w:rPr>
        <w:t xml:space="preserve"> the lessee depreciates assets by the straight-line method</w:t>
      </w:r>
    </w:p>
    <w:p w:rsidR="00356391" w:rsidRDefault="00356391">
      <w:pPr>
        <w:pStyle w:val="Entry000s"/>
        <w:keepNext/>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decimal" w:leader="dot" w:pos="7280"/>
          <w:tab w:val="decimal" w:pos="8360"/>
          <w:tab w:val="decimal" w:pos="9720"/>
        </w:tabs>
        <w:ind w:right="0" w:hanging="440"/>
        <w:rPr>
          <w:rFonts w:ascii="Times New Roman" w:hAnsi="Times New Roman" w:cs="Times New Roman"/>
          <w:sz w:val="28"/>
          <w:szCs w:val="28"/>
        </w:rPr>
      </w:pPr>
    </w:p>
    <w:p w:rsidR="00356391" w:rsidRDefault="00356391">
      <w:pPr>
        <w:pStyle w:val="Entry000s"/>
        <w:keepNext/>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decimal" w:leader="dot" w:pos="7280"/>
          <w:tab w:val="decimal" w:pos="8360"/>
          <w:tab w:val="decimal" w:pos="9720"/>
        </w:tabs>
        <w:ind w:right="0" w:hanging="440"/>
        <w:rPr>
          <w:rFonts w:ascii="Times New Roman" w:hAnsi="Times New Roman" w:cs="Times New Roman"/>
          <w:color w:val="003300"/>
          <w:sz w:val="24"/>
          <w:szCs w:val="24"/>
        </w:rPr>
      </w:pPr>
    </w:p>
    <w:p w:rsidR="00356391" w:rsidRDefault="00356391">
      <w:pPr>
        <w:pStyle w:val="Text"/>
        <w:spacing w:before="240" w:line="480" w:lineRule="atLeast"/>
        <w:rPr>
          <w:rFonts w:ascii="Times New Roman" w:hAnsi="Times New Roman" w:cs="Times New Roman"/>
          <w:sz w:val="36"/>
          <w:szCs w:val="36"/>
        </w:rPr>
      </w:pPr>
      <w:r>
        <w:rPr>
          <w:rFonts w:ascii="Times New Roman" w:hAnsi="Times New Roman" w:cs="Times New Roman"/>
          <w:sz w:val="36"/>
          <w:szCs w:val="36"/>
        </w:rPr>
        <w:t>The lessee normally should depreciate a leased asset over the term of the lease.  However, if:</w:t>
      </w:r>
    </w:p>
    <w:p w:rsidR="00356391" w:rsidRDefault="00356391">
      <w:pPr>
        <w:pStyle w:val="Text"/>
        <w:spacing w:before="240"/>
        <w:ind w:firstLine="620"/>
        <w:rPr>
          <w:rFonts w:ascii="Times New Roman" w:hAnsi="Times New Roman" w:cs="Times New Roman"/>
          <w:sz w:val="36"/>
          <w:szCs w:val="36"/>
        </w:rPr>
      </w:pPr>
      <w:r>
        <w:rPr>
          <w:rFonts w:ascii="Times New Roman" w:hAnsi="Times New Roman" w:cs="Times New Roman"/>
          <w:sz w:val="36"/>
          <w:szCs w:val="36"/>
        </w:rPr>
        <w:t xml:space="preserve">(a) </w:t>
      </w:r>
      <w:proofErr w:type="gramStart"/>
      <w:r>
        <w:rPr>
          <w:rFonts w:ascii="Times New Roman" w:hAnsi="Times New Roman" w:cs="Times New Roman"/>
          <w:sz w:val="36"/>
          <w:szCs w:val="36"/>
        </w:rPr>
        <w:t>ownership</w:t>
      </w:r>
      <w:proofErr w:type="gramEnd"/>
      <w:r>
        <w:rPr>
          <w:rFonts w:ascii="Times New Roman" w:hAnsi="Times New Roman" w:cs="Times New Roman"/>
          <w:sz w:val="36"/>
          <w:szCs w:val="36"/>
        </w:rPr>
        <w:t xml:space="preserve"> transfers or </w:t>
      </w:r>
    </w:p>
    <w:p w:rsidR="00356391" w:rsidRDefault="00356391">
      <w:pPr>
        <w:pStyle w:val="Text"/>
        <w:ind w:firstLine="620"/>
        <w:rPr>
          <w:rFonts w:ascii="Times New Roman" w:hAnsi="Times New Roman" w:cs="Times New Roman"/>
          <w:sz w:val="36"/>
          <w:szCs w:val="36"/>
        </w:rPr>
      </w:pPr>
      <w:r>
        <w:rPr>
          <w:rFonts w:ascii="Times New Roman" w:hAnsi="Times New Roman" w:cs="Times New Roman"/>
          <w:sz w:val="36"/>
          <w:szCs w:val="36"/>
        </w:rPr>
        <w:t xml:space="preserve">(b) </w:t>
      </w:r>
      <w:proofErr w:type="gramStart"/>
      <w:r>
        <w:rPr>
          <w:rFonts w:ascii="Times New Roman" w:hAnsi="Times New Roman" w:cs="Times New Roman"/>
          <w:sz w:val="36"/>
          <w:szCs w:val="36"/>
        </w:rPr>
        <w:t>a</w:t>
      </w:r>
      <w:proofErr w:type="gramEnd"/>
      <w:r>
        <w:rPr>
          <w:rFonts w:ascii="Times New Roman" w:hAnsi="Times New Roman" w:cs="Times New Roman"/>
          <w:sz w:val="36"/>
          <w:szCs w:val="36"/>
        </w:rPr>
        <w:t xml:space="preserve"> bargain purchase option is present </w:t>
      </w:r>
    </w:p>
    <w:p w:rsidR="00356391" w:rsidRDefault="00356391">
      <w:pPr>
        <w:pStyle w:val="Text"/>
        <w:spacing w:before="240" w:line="480" w:lineRule="atLeast"/>
        <w:ind w:firstLine="0"/>
        <w:rPr>
          <w:rFonts w:ascii="Times New Roman" w:hAnsi="Times New Roman" w:cs="Times New Roman"/>
          <w:sz w:val="36"/>
          <w:szCs w:val="36"/>
        </w:rPr>
      </w:pPr>
      <w:r>
        <w:rPr>
          <w:rFonts w:ascii="Times New Roman" w:hAnsi="Times New Roman" w:cs="Times New Roman"/>
          <w:sz w:val="36"/>
          <w:szCs w:val="36"/>
        </w:rPr>
        <w:t xml:space="preserve">(i.e., either of the first two classification criteria is met) the asset should be depreciated over the asset's useful life.  This means depreciation is recorded over the useful life of the asset </w:t>
      </w:r>
      <w:r>
        <w:rPr>
          <w:rFonts w:ascii="Times New Roman" w:hAnsi="Times New Roman" w:cs="Times New Roman"/>
          <w:i/>
          <w:iCs/>
          <w:color w:val="0000FF"/>
          <w:sz w:val="36"/>
          <w:szCs w:val="36"/>
        </w:rPr>
        <w:t>to the lessee</w:t>
      </w:r>
      <w:r>
        <w:rPr>
          <w:rFonts w:ascii="Times New Roman" w:hAnsi="Times New Roman" w:cs="Times New Roman"/>
          <w:sz w:val="36"/>
          <w:szCs w:val="36"/>
        </w:rPr>
        <w:t>.</w:t>
      </w:r>
    </w:p>
    <w:p w:rsidR="00356391" w:rsidRDefault="00356391">
      <w:pPr>
        <w:pStyle w:val="AmortSch"/>
        <w:pBdr>
          <w:left w:val="none" w:sz="0" w:space="0" w:color="auto"/>
          <w:bottom w:val="none" w:sz="0" w:space="0" w:color="auto"/>
          <w:right w:val="none" w:sz="0" w:space="0" w:color="auto"/>
        </w:pBdr>
        <w:tabs>
          <w:tab w:val="clear" w:pos="1880"/>
          <w:tab w:val="clear" w:pos="2780"/>
          <w:tab w:val="clear" w:pos="3420"/>
          <w:tab w:val="clear" w:pos="3600"/>
          <w:tab w:val="clear" w:pos="4220"/>
          <w:tab w:val="clear" w:pos="5220"/>
          <w:tab w:val="clear" w:pos="5760"/>
          <w:tab w:val="clear" w:pos="6660"/>
          <w:tab w:val="left" w:pos="2060"/>
        </w:tabs>
        <w:spacing w:before="240" w:line="360" w:lineRule="atLeast"/>
        <w:ind w:left="720" w:hanging="180"/>
        <w:jc w:val="right"/>
        <w:rPr>
          <w:rFonts w:ascii="Times New Roman" w:hAnsi="Times New Roman" w:cs="Times New Roman"/>
          <w:color w:val="800080"/>
          <w:sz w:val="28"/>
          <w:szCs w:val="28"/>
        </w:rPr>
      </w:pPr>
    </w:p>
    <w:p w:rsidR="00356391" w:rsidRDefault="00356391">
      <w:pPr>
        <w:pStyle w:val="AmortSch"/>
        <w:pBdr>
          <w:left w:val="none" w:sz="0" w:space="0" w:color="auto"/>
          <w:bottom w:val="none" w:sz="0" w:space="0" w:color="auto"/>
          <w:right w:val="none" w:sz="0" w:space="0" w:color="auto"/>
        </w:pBdr>
        <w:tabs>
          <w:tab w:val="clear" w:pos="1880"/>
          <w:tab w:val="clear" w:pos="2780"/>
          <w:tab w:val="clear" w:pos="3420"/>
          <w:tab w:val="clear" w:pos="3600"/>
          <w:tab w:val="clear" w:pos="4220"/>
          <w:tab w:val="clear" w:pos="5220"/>
          <w:tab w:val="clear" w:pos="5760"/>
          <w:tab w:val="clear" w:pos="6660"/>
          <w:tab w:val="left" w:pos="2060"/>
        </w:tabs>
        <w:spacing w:before="240" w:line="360" w:lineRule="atLeast"/>
        <w:ind w:left="720" w:hanging="180"/>
        <w:jc w:val="right"/>
        <w:rPr>
          <w:rFonts w:ascii="Times New Roman" w:hAnsi="Times New Roman" w:cs="Times New Roman"/>
          <w:color w:val="800080"/>
          <w:sz w:val="36"/>
          <w:szCs w:val="36"/>
        </w:rPr>
      </w:pPr>
      <w:r>
        <w:rPr>
          <w:rFonts w:ascii="Times New Roman" w:hAnsi="Times New Roman" w:cs="Times New Roman"/>
          <w:color w:val="800080"/>
          <w:sz w:val="28"/>
          <w:szCs w:val="28"/>
        </w:rPr>
        <w:t>T15-9</w:t>
      </w:r>
    </w:p>
    <w:p w:rsidR="00356391" w:rsidRDefault="00356391">
      <w:pPr>
        <w:pStyle w:val="Text"/>
        <w:rPr>
          <w:rFonts w:ascii="Times New Roman" w:hAnsi="Times New Roman" w:cs="Times New Roman"/>
          <w:sz w:val="28"/>
          <w:szCs w:val="28"/>
        </w:rPr>
      </w:pPr>
    </w:p>
    <w:p w:rsidR="00356391" w:rsidRDefault="00356391">
      <w:pPr>
        <w:pStyle w:val="Heading3"/>
        <w:pageBreakBefore/>
        <w:spacing w:before="0"/>
        <w:jc w:val="center"/>
        <w:rPr>
          <w:rFonts w:ascii="Times New Roman" w:hAnsi="Times New Roman" w:cs="Times New Roman"/>
          <w:smallCaps/>
          <w:color w:val="800080"/>
          <w:sz w:val="36"/>
          <w:szCs w:val="36"/>
        </w:rPr>
      </w:pPr>
      <w:r>
        <w:rPr>
          <w:rFonts w:ascii="Times New Roman" w:hAnsi="Times New Roman" w:cs="Times New Roman"/>
          <w:smallCaps/>
          <w:color w:val="800080"/>
          <w:sz w:val="48"/>
          <w:szCs w:val="48"/>
        </w:rPr>
        <w:lastRenderedPageBreak/>
        <w:t>Sales-Type Leases</w:t>
      </w:r>
    </w:p>
    <w:p w:rsidR="00356391" w:rsidRDefault="00356391">
      <w:pPr>
        <w:pStyle w:val="Heading9"/>
        <w:rPr>
          <w:rFonts w:ascii="Times New Roman" w:hAnsi="Times New Roman" w:cs="Times New Roman"/>
          <w:sz w:val="16"/>
          <w:szCs w:val="16"/>
        </w:rPr>
      </w:pPr>
    </w:p>
    <w:p w:rsidR="00356391" w:rsidRDefault="00356391">
      <w:pPr>
        <w:pStyle w:val="Entry000s"/>
        <w:keepNext/>
        <w:pBdr>
          <w:top w:val="none" w:sz="0" w:space="0" w:color="auto"/>
          <w:left w:val="none" w:sz="0" w:space="0" w:color="auto"/>
          <w:bottom w:val="none" w:sz="0" w:space="0" w:color="auto"/>
          <w:right w:val="none" w:sz="0" w:space="0" w:color="auto"/>
        </w:pBdr>
        <w:tabs>
          <w:tab w:val="left" w:pos="180"/>
          <w:tab w:val="left" w:pos="440"/>
          <w:tab w:val="decimal" w:pos="6560"/>
          <w:tab w:val="decimal" w:pos="7380"/>
        </w:tabs>
        <w:ind w:left="80" w:right="100"/>
        <w:jc w:val="both"/>
        <w:rPr>
          <w:rFonts w:ascii="Times New Roman" w:hAnsi="Times New Roman" w:cs="Times New Roman"/>
          <w:b/>
          <w:bCs/>
          <w:color w:val="800080"/>
          <w:sz w:val="72"/>
          <w:szCs w:val="72"/>
        </w:rPr>
      </w:pPr>
      <w:r>
        <w:rPr>
          <w:rFonts w:ascii="Times New Roman" w:hAnsi="Times New Roman" w:cs="Times New Roman"/>
          <w:sz w:val="36"/>
          <w:szCs w:val="36"/>
        </w:rPr>
        <w:tab/>
        <w:t xml:space="preserve">On </w:t>
      </w:r>
      <w:r w:rsidR="006B5FCA">
        <w:rPr>
          <w:rFonts w:ascii="Times New Roman" w:hAnsi="Times New Roman" w:cs="Times New Roman"/>
          <w:sz w:val="36"/>
          <w:szCs w:val="36"/>
        </w:rPr>
        <w:t xml:space="preserve">January 1, </w:t>
      </w:r>
      <w:r w:rsidR="006B6EA6">
        <w:rPr>
          <w:rFonts w:ascii="Times New Roman" w:hAnsi="Times New Roman" w:cs="Times New Roman"/>
          <w:sz w:val="36"/>
          <w:szCs w:val="36"/>
        </w:rPr>
        <w:t>2013</w:t>
      </w:r>
      <w:r>
        <w:rPr>
          <w:rFonts w:ascii="Times New Roman" w:hAnsi="Times New Roman" w:cs="Times New Roman"/>
          <w:sz w:val="36"/>
          <w:szCs w:val="36"/>
        </w:rPr>
        <w:t xml:space="preserve">, Sans Serif Publishers, Inc. leased a copier from </w:t>
      </w:r>
      <w:proofErr w:type="spellStart"/>
      <w:r>
        <w:rPr>
          <w:rFonts w:ascii="Times New Roman" w:hAnsi="Times New Roman" w:cs="Times New Roman"/>
          <w:sz w:val="36"/>
          <w:szCs w:val="36"/>
        </w:rPr>
        <w:t>CompuDec</w:t>
      </w:r>
      <w:proofErr w:type="spellEnd"/>
      <w:r>
        <w:rPr>
          <w:rFonts w:ascii="Times New Roman" w:hAnsi="Times New Roman" w:cs="Times New Roman"/>
          <w:sz w:val="36"/>
          <w:szCs w:val="36"/>
        </w:rPr>
        <w:t xml:space="preserve"> Corporation at a “price” of $479,079.  </w:t>
      </w:r>
    </w:p>
    <w:p w:rsidR="00356391" w:rsidRDefault="00356391">
      <w:pPr>
        <w:pStyle w:val="Entry000s"/>
        <w:keepNext/>
        <w:pBdr>
          <w:top w:val="none" w:sz="0" w:space="0" w:color="auto"/>
          <w:left w:val="none" w:sz="0" w:space="0" w:color="auto"/>
          <w:bottom w:val="none" w:sz="0" w:space="0" w:color="auto"/>
          <w:right w:val="none" w:sz="0" w:space="0" w:color="auto"/>
        </w:pBdr>
        <w:tabs>
          <w:tab w:val="clear" w:pos="720"/>
          <w:tab w:val="decimal" w:pos="6560"/>
          <w:tab w:val="decimal" w:pos="7380"/>
        </w:tabs>
        <w:spacing w:before="240"/>
        <w:ind w:left="540" w:right="100" w:hanging="460"/>
        <w:jc w:val="both"/>
        <w:rPr>
          <w:rFonts w:ascii="Times New Roman" w:hAnsi="Times New Roman" w:cs="Times New Roman"/>
          <w:b/>
          <w:bCs/>
          <w:color w:val="800080"/>
          <w:sz w:val="72"/>
          <w:szCs w:val="72"/>
        </w:rPr>
      </w:pPr>
      <w:r>
        <w:rPr>
          <w:rFonts w:ascii="Times New Roman" w:hAnsi="Times New Roman" w:cs="Times New Roman"/>
          <w:b/>
          <w:bCs/>
          <w:color w:val="800080"/>
          <w:sz w:val="36"/>
          <w:szCs w:val="36"/>
        </w:rPr>
        <w:sym w:font="Wingdings" w:char="F0FC"/>
      </w:r>
      <w:r>
        <w:rPr>
          <w:rFonts w:ascii="Times New Roman" w:hAnsi="Times New Roman" w:cs="Times New Roman"/>
          <w:sz w:val="36"/>
          <w:szCs w:val="36"/>
        </w:rPr>
        <w:tab/>
        <w:t xml:space="preserve">The lease agreement specifies annual payments of $100,000 beginning </w:t>
      </w:r>
      <w:r w:rsidR="006B5FCA">
        <w:rPr>
          <w:rFonts w:ascii="Times New Roman" w:hAnsi="Times New Roman" w:cs="Times New Roman"/>
          <w:sz w:val="36"/>
          <w:szCs w:val="36"/>
        </w:rPr>
        <w:t xml:space="preserve">January 1, </w:t>
      </w:r>
      <w:r w:rsidR="006B6EA6">
        <w:rPr>
          <w:rFonts w:ascii="Times New Roman" w:hAnsi="Times New Roman" w:cs="Times New Roman"/>
          <w:sz w:val="36"/>
          <w:szCs w:val="36"/>
        </w:rPr>
        <w:t>2013</w:t>
      </w:r>
      <w:r>
        <w:rPr>
          <w:rFonts w:ascii="Times New Roman" w:hAnsi="Times New Roman" w:cs="Times New Roman"/>
          <w:sz w:val="36"/>
          <w:szCs w:val="36"/>
        </w:rPr>
        <w:t xml:space="preserve">, the inception of the lease, and </w:t>
      </w:r>
      <w:r w:rsidR="00202B66">
        <w:rPr>
          <w:rFonts w:ascii="Times New Roman" w:hAnsi="Times New Roman" w:cs="Times New Roman"/>
          <w:sz w:val="36"/>
          <w:szCs w:val="36"/>
        </w:rPr>
        <w:t>at each December 31 through 201</w:t>
      </w:r>
      <w:r w:rsidR="00CC7234">
        <w:rPr>
          <w:rFonts w:ascii="Times New Roman" w:hAnsi="Times New Roman" w:cs="Times New Roman"/>
          <w:sz w:val="36"/>
          <w:szCs w:val="36"/>
        </w:rPr>
        <w:t>8</w:t>
      </w:r>
      <w:r>
        <w:rPr>
          <w:rFonts w:ascii="Times New Roman" w:hAnsi="Times New Roman" w:cs="Times New Roman"/>
          <w:sz w:val="36"/>
          <w:szCs w:val="36"/>
        </w:rPr>
        <w:t xml:space="preserve">.  The six-year lease term is equal to the estimated useful life of the copier.  </w:t>
      </w:r>
    </w:p>
    <w:p w:rsidR="00356391" w:rsidRDefault="00356391">
      <w:pPr>
        <w:pStyle w:val="Entry000s"/>
        <w:keepNext/>
        <w:pBdr>
          <w:top w:val="none" w:sz="0" w:space="0" w:color="auto"/>
          <w:left w:val="none" w:sz="0" w:space="0" w:color="auto"/>
          <w:bottom w:val="none" w:sz="0" w:space="0" w:color="auto"/>
          <w:right w:val="none" w:sz="0" w:space="0" w:color="auto"/>
        </w:pBdr>
        <w:tabs>
          <w:tab w:val="clear" w:pos="720"/>
          <w:tab w:val="decimal" w:pos="6560"/>
          <w:tab w:val="decimal" w:pos="7380"/>
        </w:tabs>
        <w:spacing w:before="240" w:line="360" w:lineRule="atLeast"/>
        <w:ind w:left="540" w:right="100" w:hanging="460"/>
        <w:jc w:val="both"/>
        <w:rPr>
          <w:rFonts w:ascii="Times New Roman" w:hAnsi="Times New Roman" w:cs="Times New Roman"/>
          <w:b/>
          <w:bCs/>
          <w:color w:val="800080"/>
          <w:sz w:val="72"/>
          <w:szCs w:val="72"/>
        </w:rPr>
      </w:pPr>
      <w:r>
        <w:rPr>
          <w:rFonts w:ascii="Times New Roman" w:hAnsi="Times New Roman" w:cs="Times New Roman"/>
          <w:b/>
          <w:bCs/>
          <w:color w:val="800080"/>
          <w:sz w:val="36"/>
          <w:szCs w:val="36"/>
        </w:rPr>
        <w:sym w:font="Wingdings" w:char="F0FC"/>
      </w:r>
      <w:r>
        <w:rPr>
          <w:rFonts w:ascii="Times New Roman" w:hAnsi="Times New Roman" w:cs="Times New Roman"/>
          <w:sz w:val="36"/>
          <w:szCs w:val="36"/>
        </w:rPr>
        <w:tab/>
      </w:r>
      <w:proofErr w:type="spellStart"/>
      <w:r>
        <w:rPr>
          <w:rFonts w:ascii="Times New Roman" w:hAnsi="Times New Roman" w:cs="Times New Roman"/>
          <w:b/>
          <w:bCs/>
          <w:color w:val="0000FF"/>
          <w:sz w:val="36"/>
          <w:szCs w:val="36"/>
        </w:rPr>
        <w:t>CompuDec</w:t>
      </w:r>
      <w:proofErr w:type="spellEnd"/>
      <w:r>
        <w:rPr>
          <w:rFonts w:ascii="Times New Roman" w:hAnsi="Times New Roman" w:cs="Times New Roman"/>
          <w:b/>
          <w:bCs/>
          <w:color w:val="0000FF"/>
          <w:sz w:val="36"/>
          <w:szCs w:val="36"/>
        </w:rPr>
        <w:t xml:space="preserve"> manufactured the copier at a cost of $300,000.  </w:t>
      </w:r>
    </w:p>
    <w:p w:rsidR="00356391" w:rsidRDefault="00356391">
      <w:pPr>
        <w:pStyle w:val="Entry000s"/>
        <w:keepNext/>
        <w:pBdr>
          <w:top w:val="none" w:sz="0" w:space="0" w:color="auto"/>
          <w:left w:val="none" w:sz="0" w:space="0" w:color="auto"/>
          <w:bottom w:val="none" w:sz="0" w:space="0" w:color="auto"/>
          <w:right w:val="none" w:sz="0" w:space="0" w:color="auto"/>
        </w:pBdr>
        <w:tabs>
          <w:tab w:val="clear" w:pos="720"/>
          <w:tab w:val="decimal" w:pos="6560"/>
          <w:tab w:val="decimal" w:pos="7380"/>
        </w:tabs>
        <w:spacing w:before="240" w:line="360" w:lineRule="atLeast"/>
        <w:ind w:left="540" w:right="100" w:hanging="460"/>
        <w:jc w:val="both"/>
        <w:rPr>
          <w:rFonts w:ascii="Times New Roman" w:hAnsi="Times New Roman" w:cs="Times New Roman"/>
          <w:sz w:val="36"/>
          <w:szCs w:val="36"/>
        </w:rPr>
      </w:pPr>
      <w:r>
        <w:rPr>
          <w:rFonts w:ascii="Times New Roman" w:hAnsi="Times New Roman" w:cs="Times New Roman"/>
          <w:b/>
          <w:bCs/>
          <w:color w:val="800080"/>
          <w:sz w:val="36"/>
          <w:szCs w:val="36"/>
        </w:rPr>
        <w:sym w:font="Wingdings" w:char="F0FC"/>
      </w:r>
      <w:r>
        <w:rPr>
          <w:rFonts w:ascii="Times New Roman" w:hAnsi="Times New Roman" w:cs="Times New Roman"/>
          <w:sz w:val="36"/>
          <w:szCs w:val="36"/>
        </w:rPr>
        <w:tab/>
      </w:r>
      <w:proofErr w:type="spellStart"/>
      <w:r>
        <w:rPr>
          <w:rFonts w:ascii="Times New Roman" w:hAnsi="Times New Roman" w:cs="Times New Roman"/>
          <w:sz w:val="36"/>
          <w:szCs w:val="36"/>
        </w:rPr>
        <w:t>CompuDec’s</w:t>
      </w:r>
      <w:proofErr w:type="spellEnd"/>
      <w:r>
        <w:rPr>
          <w:rFonts w:ascii="Times New Roman" w:hAnsi="Times New Roman" w:cs="Times New Roman"/>
          <w:sz w:val="36"/>
          <w:szCs w:val="36"/>
        </w:rPr>
        <w:t xml:space="preserve"> interest rate for financing the transaction is 10%.</w:t>
      </w:r>
    </w:p>
    <w:p w:rsidR="00356391" w:rsidRDefault="00356391">
      <w:pPr>
        <w:pStyle w:val="Entry000s"/>
        <w:keepNext/>
        <w:pBdr>
          <w:top w:val="none" w:sz="0" w:space="0" w:color="auto"/>
          <w:left w:val="none" w:sz="0" w:space="0" w:color="auto"/>
          <w:bottom w:val="none" w:sz="0" w:space="0" w:color="auto"/>
          <w:right w:val="none" w:sz="0" w:space="0" w:color="auto"/>
        </w:pBdr>
        <w:tabs>
          <w:tab w:val="clear" w:pos="720"/>
          <w:tab w:val="decimal" w:pos="6560"/>
          <w:tab w:val="decimal" w:pos="7380"/>
        </w:tabs>
        <w:spacing w:line="360" w:lineRule="atLeast"/>
        <w:ind w:left="540" w:right="100" w:hanging="460"/>
        <w:jc w:val="both"/>
        <w:rPr>
          <w:rFonts w:ascii="Times New Roman" w:hAnsi="Times New Roman" w:cs="Times New Roman"/>
          <w:b/>
          <w:bCs/>
          <w:color w:val="800080"/>
          <w:sz w:val="24"/>
          <w:szCs w:val="24"/>
        </w:rPr>
      </w:pPr>
    </w:p>
    <w:p w:rsidR="008076CA" w:rsidRPr="005D5CFD" w:rsidRDefault="00356391">
      <w:pPr>
        <w:pStyle w:val="Entry000s"/>
        <w:keepNext/>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180"/>
          <w:tab w:val="left" w:pos="540"/>
          <w:tab w:val="decimal" w:leader="dot" w:pos="6840"/>
          <w:tab w:val="decimal" w:pos="8540"/>
          <w:tab w:val="decimal" w:pos="9720"/>
        </w:tabs>
        <w:ind w:left="0" w:right="0"/>
        <w:rPr>
          <w:rFonts w:ascii="Times New Roman" w:hAnsi="Times New Roman" w:cs="Times New Roman"/>
          <w:b/>
          <w:color w:val="0000FF"/>
          <w:sz w:val="36"/>
          <w:szCs w:val="36"/>
        </w:rPr>
      </w:pPr>
      <w:r>
        <w:rPr>
          <w:rFonts w:ascii="Times New Roman" w:hAnsi="Times New Roman" w:cs="Times New Roman"/>
          <w:b/>
          <w:bCs/>
          <w:color w:val="0000FF"/>
          <w:sz w:val="36"/>
          <w:szCs w:val="36"/>
        </w:rPr>
        <w:tab/>
      </w:r>
      <w:r>
        <w:rPr>
          <w:rFonts w:ascii="Times New Roman" w:hAnsi="Times New Roman" w:cs="Times New Roman"/>
          <w:color w:val="0000FF"/>
          <w:sz w:val="36"/>
          <w:szCs w:val="36"/>
        </w:rPr>
        <w:t xml:space="preserve">Lease receivable </w:t>
      </w:r>
      <w:r w:rsidR="008076CA">
        <w:rPr>
          <w:rFonts w:ascii="Times New Roman" w:hAnsi="Times New Roman" w:cs="Times New Roman"/>
          <w:color w:val="800000"/>
          <w:sz w:val="28"/>
          <w:szCs w:val="28"/>
        </w:rPr>
        <w:t>(PV of minimum lease payments</w:t>
      </w:r>
      <w:r>
        <w:rPr>
          <w:rFonts w:ascii="Times New Roman" w:hAnsi="Times New Roman" w:cs="Times New Roman"/>
          <w:color w:val="800000"/>
          <w:sz w:val="28"/>
          <w:szCs w:val="28"/>
        </w:rPr>
        <w:t>)</w:t>
      </w:r>
      <w:r>
        <w:rPr>
          <w:rFonts w:ascii="Times New Roman" w:hAnsi="Times New Roman" w:cs="Times New Roman"/>
          <w:color w:val="0000FF"/>
          <w:sz w:val="36"/>
          <w:szCs w:val="36"/>
        </w:rPr>
        <w:tab/>
      </w:r>
      <w:r>
        <w:rPr>
          <w:rFonts w:ascii="Times New Roman" w:hAnsi="Times New Roman" w:cs="Times New Roman"/>
          <w:color w:val="0000FF"/>
          <w:sz w:val="36"/>
          <w:szCs w:val="36"/>
        </w:rPr>
        <w:tab/>
      </w:r>
      <w:r w:rsidR="008076CA">
        <w:rPr>
          <w:rFonts w:ascii="Times New Roman" w:hAnsi="Times New Roman" w:cs="Times New Roman"/>
          <w:color w:val="0000FF"/>
          <w:sz w:val="36"/>
          <w:szCs w:val="36"/>
        </w:rPr>
        <w:t>479,079</w:t>
      </w:r>
      <w:r>
        <w:rPr>
          <w:rFonts w:ascii="Times New Roman" w:hAnsi="Times New Roman" w:cs="Times New Roman"/>
          <w:color w:val="0000FF"/>
          <w:sz w:val="36"/>
          <w:szCs w:val="36"/>
        </w:rPr>
        <w:br/>
      </w:r>
      <w:r w:rsidRPr="005D5CFD">
        <w:rPr>
          <w:rFonts w:ascii="Times New Roman" w:hAnsi="Times New Roman" w:cs="Times New Roman"/>
          <w:b/>
          <w:color w:val="0000FF"/>
          <w:sz w:val="36"/>
          <w:szCs w:val="36"/>
        </w:rPr>
        <w:tab/>
        <w:t>Cost of goods sold</w:t>
      </w:r>
      <w:r w:rsidRPr="005D5CFD">
        <w:rPr>
          <w:rFonts w:ascii="Times New Roman" w:hAnsi="Times New Roman" w:cs="Times New Roman"/>
          <w:b/>
          <w:color w:val="800000"/>
          <w:sz w:val="36"/>
          <w:szCs w:val="36"/>
        </w:rPr>
        <w:t xml:space="preserve"> </w:t>
      </w:r>
      <w:r w:rsidRPr="005D5CFD">
        <w:rPr>
          <w:rFonts w:ascii="Times New Roman" w:hAnsi="Times New Roman" w:cs="Times New Roman"/>
          <w:b/>
          <w:color w:val="800000"/>
          <w:sz w:val="28"/>
          <w:szCs w:val="28"/>
        </w:rPr>
        <w:t>(lessor’s cost)</w:t>
      </w:r>
      <w:r w:rsidRPr="005D5CFD">
        <w:rPr>
          <w:rFonts w:ascii="Times New Roman" w:hAnsi="Times New Roman" w:cs="Times New Roman"/>
          <w:b/>
          <w:color w:val="0000FF"/>
          <w:sz w:val="36"/>
          <w:szCs w:val="36"/>
        </w:rPr>
        <w:tab/>
      </w:r>
      <w:r w:rsidRPr="005D5CFD">
        <w:rPr>
          <w:rFonts w:ascii="Times New Roman" w:hAnsi="Times New Roman" w:cs="Times New Roman"/>
          <w:b/>
          <w:color w:val="0000FF"/>
          <w:sz w:val="36"/>
          <w:szCs w:val="36"/>
        </w:rPr>
        <w:tab/>
        <w:t>300,000</w:t>
      </w:r>
      <w:r w:rsidRPr="005D5CFD">
        <w:rPr>
          <w:rFonts w:ascii="Times New Roman" w:hAnsi="Times New Roman" w:cs="Times New Roman"/>
          <w:b/>
          <w:color w:val="0000FF"/>
          <w:sz w:val="36"/>
          <w:szCs w:val="36"/>
        </w:rPr>
        <w:br/>
      </w:r>
      <w:r w:rsidRPr="005D5CFD">
        <w:rPr>
          <w:rFonts w:ascii="Times New Roman" w:hAnsi="Times New Roman" w:cs="Times New Roman"/>
          <w:b/>
          <w:color w:val="0000FF"/>
          <w:sz w:val="36"/>
          <w:szCs w:val="36"/>
        </w:rPr>
        <w:tab/>
      </w:r>
      <w:r w:rsidRPr="005D5CFD">
        <w:rPr>
          <w:rFonts w:ascii="Times New Roman" w:hAnsi="Times New Roman" w:cs="Times New Roman"/>
          <w:b/>
          <w:color w:val="0000FF"/>
          <w:sz w:val="36"/>
          <w:szCs w:val="36"/>
        </w:rPr>
        <w:tab/>
        <w:t xml:space="preserve">Sales revenue </w:t>
      </w:r>
      <w:r w:rsidRPr="005D5CFD">
        <w:rPr>
          <w:rFonts w:ascii="Times New Roman" w:hAnsi="Times New Roman" w:cs="Times New Roman"/>
          <w:b/>
          <w:color w:val="800000"/>
          <w:sz w:val="28"/>
          <w:szCs w:val="28"/>
        </w:rPr>
        <w:t>(PV of minimum lease payments)</w:t>
      </w:r>
      <w:r w:rsidRPr="005D5CFD">
        <w:rPr>
          <w:rFonts w:ascii="Times New Roman" w:hAnsi="Times New Roman" w:cs="Times New Roman"/>
          <w:b/>
          <w:color w:val="0000FF"/>
          <w:sz w:val="36"/>
          <w:szCs w:val="36"/>
        </w:rPr>
        <w:tab/>
      </w:r>
      <w:r w:rsidRPr="005D5CFD">
        <w:rPr>
          <w:rFonts w:ascii="Times New Roman" w:hAnsi="Times New Roman" w:cs="Times New Roman"/>
          <w:b/>
          <w:color w:val="0000FF"/>
          <w:sz w:val="36"/>
          <w:szCs w:val="36"/>
        </w:rPr>
        <w:tab/>
      </w:r>
      <w:r w:rsidR="0081778F" w:rsidRPr="005D5CFD">
        <w:rPr>
          <w:rFonts w:ascii="Times New Roman" w:hAnsi="Times New Roman" w:cs="Times New Roman"/>
          <w:b/>
          <w:color w:val="0000FF"/>
          <w:sz w:val="36"/>
          <w:szCs w:val="36"/>
        </w:rPr>
        <w:tab/>
      </w:r>
      <w:r w:rsidRPr="005D5CFD">
        <w:rPr>
          <w:rFonts w:ascii="Times New Roman" w:hAnsi="Times New Roman" w:cs="Times New Roman"/>
          <w:b/>
          <w:color w:val="0000FF"/>
          <w:sz w:val="36"/>
          <w:szCs w:val="36"/>
        </w:rPr>
        <w:t>479,079</w:t>
      </w:r>
    </w:p>
    <w:p w:rsidR="00356391" w:rsidRDefault="00356391">
      <w:pPr>
        <w:pStyle w:val="Entry000s"/>
        <w:keepNext/>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180"/>
          <w:tab w:val="left" w:pos="540"/>
          <w:tab w:val="decimal" w:leader="dot" w:pos="6840"/>
          <w:tab w:val="decimal" w:pos="8540"/>
          <w:tab w:val="decimal" w:pos="9720"/>
        </w:tabs>
        <w:ind w:left="0" w:right="0"/>
        <w:rPr>
          <w:rFonts w:ascii="Times New Roman" w:hAnsi="Times New Roman" w:cs="Times New Roman"/>
          <w:b/>
          <w:bCs/>
          <w:color w:val="800080"/>
          <w:sz w:val="36"/>
          <w:szCs w:val="36"/>
        </w:rPr>
      </w:pPr>
      <w:r>
        <w:rPr>
          <w:rFonts w:ascii="Times New Roman" w:hAnsi="Times New Roman" w:cs="Times New Roman"/>
          <w:color w:val="0000FF"/>
          <w:sz w:val="36"/>
          <w:szCs w:val="36"/>
        </w:rPr>
        <w:tab/>
      </w:r>
      <w:r>
        <w:rPr>
          <w:rFonts w:ascii="Times New Roman" w:hAnsi="Times New Roman" w:cs="Times New Roman"/>
          <w:color w:val="0000FF"/>
          <w:sz w:val="36"/>
          <w:szCs w:val="36"/>
        </w:rPr>
        <w:tab/>
        <w:t xml:space="preserve">Inventory of equipment </w:t>
      </w:r>
      <w:r>
        <w:rPr>
          <w:rFonts w:ascii="Times New Roman" w:hAnsi="Times New Roman" w:cs="Times New Roman"/>
          <w:color w:val="800000"/>
          <w:sz w:val="28"/>
          <w:szCs w:val="28"/>
        </w:rPr>
        <w:t>(lessor’s cost)</w:t>
      </w:r>
      <w:r>
        <w:rPr>
          <w:rFonts w:ascii="Times New Roman" w:hAnsi="Times New Roman" w:cs="Times New Roman"/>
          <w:color w:val="0000FF"/>
          <w:sz w:val="36"/>
          <w:szCs w:val="36"/>
        </w:rPr>
        <w:tab/>
      </w:r>
      <w:r>
        <w:rPr>
          <w:rFonts w:ascii="Times New Roman" w:hAnsi="Times New Roman" w:cs="Times New Roman"/>
          <w:color w:val="0000FF"/>
          <w:sz w:val="36"/>
          <w:szCs w:val="36"/>
        </w:rPr>
        <w:tab/>
      </w:r>
      <w:r>
        <w:rPr>
          <w:rFonts w:ascii="Times New Roman" w:hAnsi="Times New Roman" w:cs="Times New Roman"/>
          <w:color w:val="0000FF"/>
          <w:sz w:val="36"/>
          <w:szCs w:val="36"/>
        </w:rPr>
        <w:tab/>
      </w:r>
      <w:r w:rsidRPr="005D5CFD">
        <w:rPr>
          <w:rFonts w:ascii="Times New Roman" w:hAnsi="Times New Roman" w:cs="Times New Roman"/>
          <w:b/>
          <w:color w:val="0000FF"/>
          <w:sz w:val="36"/>
          <w:szCs w:val="36"/>
        </w:rPr>
        <w:t>300,000</w:t>
      </w:r>
      <w:r>
        <w:rPr>
          <w:rFonts w:ascii="Times New Roman" w:hAnsi="Times New Roman" w:cs="Times New Roman"/>
          <w:color w:val="0000FF"/>
          <w:sz w:val="36"/>
          <w:szCs w:val="36"/>
        </w:rPr>
        <w:br/>
      </w:r>
      <w:r>
        <w:rPr>
          <w:rFonts w:ascii="Times New Roman" w:hAnsi="Times New Roman" w:cs="Times New Roman"/>
          <w:color w:val="0000FF"/>
          <w:sz w:val="16"/>
          <w:szCs w:val="16"/>
        </w:rPr>
        <w:br/>
      </w:r>
      <w:r>
        <w:rPr>
          <w:rFonts w:ascii="Times New Roman" w:hAnsi="Times New Roman" w:cs="Times New Roman"/>
          <w:b/>
          <w:bCs/>
          <w:color w:val="800080"/>
          <w:sz w:val="36"/>
          <w:szCs w:val="36"/>
        </w:rPr>
        <w:t xml:space="preserve">                         First Lease Payment</w:t>
      </w:r>
    </w:p>
    <w:p w:rsidR="00356391" w:rsidRDefault="00356391">
      <w:pPr>
        <w:pStyle w:val="Entry000s"/>
        <w:keepNext/>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180"/>
          <w:tab w:val="left" w:pos="540"/>
          <w:tab w:val="decimal" w:leader="dot" w:pos="6840"/>
          <w:tab w:val="decimal" w:pos="8540"/>
          <w:tab w:val="decimal" w:pos="9720"/>
        </w:tabs>
        <w:ind w:left="0" w:right="0"/>
        <w:rPr>
          <w:rFonts w:ascii="Times New Roman" w:hAnsi="Times New Roman" w:cs="Times New Roman"/>
          <w:b/>
          <w:bCs/>
          <w:color w:val="800080"/>
          <w:sz w:val="36"/>
          <w:szCs w:val="36"/>
        </w:rPr>
      </w:pPr>
      <w:r>
        <w:rPr>
          <w:rFonts w:ascii="Times New Roman" w:hAnsi="Times New Roman" w:cs="Times New Roman"/>
          <w:b/>
          <w:bCs/>
          <w:color w:val="0000FF"/>
          <w:sz w:val="36"/>
          <w:szCs w:val="36"/>
        </w:rPr>
        <w:tab/>
      </w:r>
      <w:r>
        <w:rPr>
          <w:rFonts w:ascii="Times New Roman" w:hAnsi="Times New Roman" w:cs="Times New Roman"/>
          <w:color w:val="0000FF"/>
          <w:sz w:val="36"/>
          <w:szCs w:val="36"/>
        </w:rPr>
        <w:t>Cash</w:t>
      </w:r>
      <w:r>
        <w:rPr>
          <w:rFonts w:ascii="Times New Roman" w:hAnsi="Times New Roman" w:cs="Times New Roman"/>
          <w:color w:val="0000FF"/>
          <w:sz w:val="36"/>
          <w:szCs w:val="36"/>
        </w:rPr>
        <w:tab/>
      </w:r>
      <w:r>
        <w:rPr>
          <w:rFonts w:ascii="Times New Roman" w:hAnsi="Times New Roman" w:cs="Times New Roman"/>
          <w:color w:val="0000FF"/>
          <w:sz w:val="36"/>
          <w:szCs w:val="36"/>
        </w:rPr>
        <w:tab/>
        <w:t>100,000</w:t>
      </w:r>
      <w:r>
        <w:rPr>
          <w:rFonts w:ascii="Times New Roman" w:hAnsi="Times New Roman" w:cs="Times New Roman"/>
          <w:color w:val="0000FF"/>
          <w:sz w:val="36"/>
          <w:szCs w:val="36"/>
        </w:rPr>
        <w:br/>
      </w:r>
      <w:r>
        <w:rPr>
          <w:rFonts w:ascii="Times New Roman" w:hAnsi="Times New Roman" w:cs="Times New Roman"/>
          <w:color w:val="0000FF"/>
          <w:sz w:val="36"/>
          <w:szCs w:val="36"/>
        </w:rPr>
        <w:tab/>
      </w:r>
      <w:r>
        <w:rPr>
          <w:rFonts w:ascii="Times New Roman" w:hAnsi="Times New Roman" w:cs="Times New Roman"/>
          <w:color w:val="0000FF"/>
          <w:sz w:val="36"/>
          <w:szCs w:val="36"/>
        </w:rPr>
        <w:tab/>
        <w:t xml:space="preserve">Lease receivable </w:t>
      </w:r>
      <w:r>
        <w:rPr>
          <w:rFonts w:ascii="Times New Roman" w:hAnsi="Times New Roman" w:cs="Times New Roman"/>
          <w:color w:val="0000FF"/>
          <w:sz w:val="36"/>
          <w:szCs w:val="36"/>
        </w:rPr>
        <w:tab/>
      </w:r>
      <w:r>
        <w:rPr>
          <w:rFonts w:ascii="Times New Roman" w:hAnsi="Times New Roman" w:cs="Times New Roman"/>
          <w:color w:val="0000FF"/>
          <w:sz w:val="36"/>
          <w:szCs w:val="36"/>
        </w:rPr>
        <w:tab/>
      </w:r>
      <w:r>
        <w:rPr>
          <w:rFonts w:ascii="Times New Roman" w:hAnsi="Times New Roman" w:cs="Times New Roman"/>
          <w:color w:val="0000FF"/>
          <w:sz w:val="36"/>
          <w:szCs w:val="36"/>
        </w:rPr>
        <w:tab/>
        <w:t>100,000</w:t>
      </w:r>
    </w:p>
    <w:p w:rsidR="00CC7234" w:rsidRDefault="00356391">
      <w:pPr>
        <w:pStyle w:val="AmortSch"/>
        <w:pBdr>
          <w:left w:val="none" w:sz="0" w:space="0" w:color="auto"/>
          <w:bottom w:val="none" w:sz="0" w:space="0" w:color="auto"/>
          <w:right w:val="none" w:sz="0" w:space="0" w:color="auto"/>
        </w:pBdr>
        <w:tabs>
          <w:tab w:val="clear" w:pos="1880"/>
          <w:tab w:val="clear" w:pos="2780"/>
          <w:tab w:val="clear" w:pos="3420"/>
          <w:tab w:val="clear" w:pos="3600"/>
          <w:tab w:val="clear" w:pos="4220"/>
          <w:tab w:val="clear" w:pos="5220"/>
          <w:tab w:val="clear" w:pos="5760"/>
          <w:tab w:val="clear" w:pos="6660"/>
          <w:tab w:val="left" w:pos="2060"/>
        </w:tabs>
        <w:spacing w:before="240" w:line="360" w:lineRule="atLeast"/>
        <w:ind w:left="720" w:hanging="180"/>
        <w:jc w:val="right"/>
        <w:rPr>
          <w:rFonts w:ascii="Times New Roman" w:hAnsi="Times New Roman" w:cs="Times New Roman"/>
          <w:sz w:val="24"/>
          <w:szCs w:val="24"/>
        </w:rPr>
      </w:pPr>
      <w:r>
        <w:rPr>
          <w:rFonts w:ascii="Times New Roman" w:hAnsi="Times New Roman" w:cs="Times New Roman"/>
        </w:rPr>
        <w:br/>
      </w:r>
    </w:p>
    <w:p w:rsidR="00356391" w:rsidRDefault="00356391">
      <w:pPr>
        <w:pStyle w:val="AmortSch"/>
        <w:pBdr>
          <w:left w:val="none" w:sz="0" w:space="0" w:color="auto"/>
          <w:bottom w:val="none" w:sz="0" w:space="0" w:color="auto"/>
          <w:right w:val="none" w:sz="0" w:space="0" w:color="auto"/>
        </w:pBdr>
        <w:tabs>
          <w:tab w:val="clear" w:pos="1880"/>
          <w:tab w:val="clear" w:pos="2780"/>
          <w:tab w:val="clear" w:pos="3420"/>
          <w:tab w:val="clear" w:pos="3600"/>
          <w:tab w:val="clear" w:pos="4220"/>
          <w:tab w:val="clear" w:pos="5220"/>
          <w:tab w:val="clear" w:pos="5760"/>
          <w:tab w:val="clear" w:pos="6660"/>
          <w:tab w:val="left" w:pos="2060"/>
        </w:tabs>
        <w:spacing w:before="240" w:line="360" w:lineRule="atLeast"/>
        <w:ind w:left="720" w:hanging="180"/>
        <w:jc w:val="right"/>
        <w:rPr>
          <w:rFonts w:ascii="Times New Roman" w:hAnsi="Times New Roman" w:cs="Times New Roman"/>
          <w:color w:val="800080"/>
          <w:sz w:val="36"/>
          <w:szCs w:val="36"/>
        </w:rPr>
      </w:pPr>
      <w:r>
        <w:rPr>
          <w:rFonts w:ascii="Times New Roman" w:hAnsi="Times New Roman" w:cs="Times New Roman"/>
          <w:color w:val="800080"/>
          <w:sz w:val="28"/>
          <w:szCs w:val="28"/>
        </w:rPr>
        <w:t>T15-10</w:t>
      </w:r>
    </w:p>
    <w:p w:rsidR="00356391" w:rsidRDefault="00356391">
      <w:pPr>
        <w:pStyle w:val="Heading4"/>
        <w:pageBreakBefore/>
        <w:rPr>
          <w:rFonts w:ascii="Times New Roman" w:hAnsi="Times New Roman" w:cs="Times New Roman"/>
          <w:caps/>
          <w:smallCaps w:val="0"/>
          <w:color w:val="800080"/>
          <w:sz w:val="48"/>
          <w:szCs w:val="48"/>
        </w:rPr>
      </w:pPr>
      <w:r>
        <w:rPr>
          <w:rFonts w:ascii="Times New Roman" w:hAnsi="Times New Roman" w:cs="Times New Roman"/>
          <w:caps/>
          <w:smallCaps w:val="0"/>
          <w:color w:val="800080"/>
          <w:sz w:val="48"/>
          <w:szCs w:val="48"/>
        </w:rPr>
        <w:lastRenderedPageBreak/>
        <w:t>Lease Payment Relationships</w:t>
      </w:r>
    </w:p>
    <w:p w:rsidR="00356391" w:rsidRDefault="00356391">
      <w:pPr>
        <w:pStyle w:val="Text"/>
        <w:keepNext/>
        <w:keepLines/>
        <w:tabs>
          <w:tab w:val="center" w:pos="1520"/>
          <w:tab w:val="center" w:pos="4680"/>
          <w:tab w:val="center" w:pos="7820"/>
        </w:tabs>
        <w:ind w:firstLine="0"/>
        <w:rPr>
          <w:rFonts w:ascii="Times New Roman" w:hAnsi="Times New Roman" w:cs="Times New Roman"/>
          <w:sz w:val="36"/>
          <w:szCs w:val="36"/>
        </w:rPr>
      </w:pPr>
      <w:r>
        <w:rPr>
          <w:rFonts w:ascii="Times New Roman" w:hAnsi="Times New Roman" w:cs="Times New Roman"/>
          <w:b/>
          <w:bCs/>
          <w:color w:val="800080"/>
          <w:sz w:val="36"/>
          <w:szCs w:val="36"/>
        </w:rPr>
        <w:tab/>
      </w:r>
      <w:r>
        <w:rPr>
          <w:rFonts w:ascii="Times New Roman" w:hAnsi="Times New Roman" w:cs="Times New Roman"/>
          <w:b/>
          <w:bCs/>
          <w:color w:val="800080"/>
          <w:sz w:val="36"/>
          <w:szCs w:val="36"/>
        </w:rPr>
        <w:br/>
      </w:r>
      <w:r>
        <w:rPr>
          <w:rFonts w:ascii="Times New Roman" w:hAnsi="Times New Roman" w:cs="Times New Roman"/>
          <w:b/>
          <w:bCs/>
          <w:color w:val="800080"/>
          <w:sz w:val="36"/>
          <w:szCs w:val="36"/>
        </w:rPr>
        <w:tab/>
        <w:t>Lessor</w:t>
      </w:r>
      <w:r>
        <w:rPr>
          <w:rFonts w:ascii="Times New Roman" w:hAnsi="Times New Roman" w:cs="Times New Roman"/>
          <w:b/>
          <w:bCs/>
          <w:color w:val="800080"/>
          <w:sz w:val="36"/>
          <w:szCs w:val="36"/>
        </w:rPr>
        <w:tab/>
      </w:r>
      <w:r>
        <w:rPr>
          <w:rFonts w:ascii="Times New Roman" w:hAnsi="Times New Roman" w:cs="Times New Roman"/>
          <w:b/>
          <w:bCs/>
          <w:color w:val="800080"/>
          <w:sz w:val="36"/>
          <w:szCs w:val="36"/>
        </w:rPr>
        <w:tab/>
        <w:t>Lessee</w:t>
      </w:r>
      <w:r>
        <w:rPr>
          <w:rFonts w:ascii="Times New Roman" w:hAnsi="Times New Roman" w:cs="Times New Roman"/>
          <w:b/>
          <w:bCs/>
          <w:color w:val="800080"/>
          <w:sz w:val="36"/>
          <w:szCs w:val="36"/>
        </w:rPr>
        <w:br/>
      </w:r>
      <w:r>
        <w:rPr>
          <w:rFonts w:ascii="Times New Roman" w:hAnsi="Times New Roman" w:cs="Times New Roman"/>
          <w:b/>
          <w:bCs/>
          <w:smallCaps/>
          <w:color w:val="800000"/>
          <w:sz w:val="28"/>
          <w:szCs w:val="28"/>
        </w:rPr>
        <w:tab/>
        <w:t>Sales-type Lease</w:t>
      </w:r>
      <w:r>
        <w:rPr>
          <w:rFonts w:ascii="Times New Roman" w:hAnsi="Times New Roman" w:cs="Times New Roman"/>
          <w:b/>
          <w:bCs/>
          <w:smallCaps/>
          <w:color w:val="800000"/>
          <w:sz w:val="28"/>
          <w:szCs w:val="28"/>
        </w:rPr>
        <w:tab/>
      </w:r>
      <w:r>
        <w:rPr>
          <w:rFonts w:ascii="Times New Roman" w:hAnsi="Times New Roman" w:cs="Times New Roman"/>
          <w:b/>
          <w:bCs/>
          <w:smallCaps/>
          <w:color w:val="800000"/>
          <w:sz w:val="28"/>
          <w:szCs w:val="28"/>
        </w:rPr>
        <w:tab/>
        <w:t>Capital lease</w:t>
      </w:r>
      <w:r>
        <w:rPr>
          <w:rFonts w:ascii="Times New Roman" w:hAnsi="Times New Roman" w:cs="Times New Roman"/>
          <w:b/>
          <w:bCs/>
          <w:smallCaps/>
          <w:color w:val="800000"/>
          <w:sz w:val="28"/>
          <w:szCs w:val="28"/>
        </w:rPr>
        <w:br/>
      </w:r>
      <w:r>
        <w:rPr>
          <w:rFonts w:ascii="Times New Roman" w:hAnsi="Times New Roman" w:cs="Times New Roman"/>
          <w:b/>
          <w:bCs/>
          <w:sz w:val="36"/>
          <w:szCs w:val="36"/>
        </w:rPr>
        <w:br/>
      </w:r>
      <w:r>
        <w:rPr>
          <w:rFonts w:ascii="Times New Roman" w:hAnsi="Times New Roman" w:cs="Times New Roman"/>
          <w:sz w:val="36"/>
          <w:szCs w:val="36"/>
        </w:rPr>
        <w:tab/>
        <w:t>Gross Investment</w:t>
      </w:r>
      <w:r>
        <w:rPr>
          <w:rFonts w:ascii="Times New Roman" w:hAnsi="Times New Roman" w:cs="Times New Roman"/>
          <w:sz w:val="36"/>
          <w:szCs w:val="36"/>
        </w:rPr>
        <w:tab/>
      </w:r>
      <w:r>
        <w:rPr>
          <w:rFonts w:ascii="Times New Roman" w:hAnsi="Times New Roman" w:cs="Times New Roman"/>
          <w:color w:val="008000"/>
          <w:sz w:val="36"/>
          <w:szCs w:val="36"/>
        </w:rPr>
        <w:t>$600,000</w:t>
      </w:r>
      <w:r>
        <w:rPr>
          <w:rFonts w:ascii="Times New Roman" w:hAnsi="Times New Roman" w:cs="Times New Roman"/>
          <w:sz w:val="36"/>
          <w:szCs w:val="36"/>
        </w:rPr>
        <w:tab/>
        <w:t xml:space="preserve">Minimum Lease </w:t>
      </w:r>
      <w:r>
        <w:rPr>
          <w:rFonts w:ascii="Times New Roman" w:hAnsi="Times New Roman" w:cs="Times New Roman"/>
          <w:sz w:val="36"/>
          <w:szCs w:val="36"/>
        </w:rPr>
        <w:br/>
      </w:r>
      <w:r>
        <w:rPr>
          <w:rFonts w:ascii="Times New Roman" w:hAnsi="Times New Roman" w:cs="Times New Roman"/>
          <w:sz w:val="36"/>
          <w:szCs w:val="36"/>
        </w:rPr>
        <w:tab/>
        <w:t>in Lease*</w:t>
      </w:r>
      <w:r>
        <w:rPr>
          <w:rFonts w:ascii="Times New Roman" w:hAnsi="Times New Roman" w:cs="Times New Roman"/>
          <w:sz w:val="36"/>
          <w:szCs w:val="36"/>
        </w:rPr>
        <w:tab/>
      </w:r>
      <w:r>
        <w:rPr>
          <w:rFonts w:ascii="Times New Roman" w:hAnsi="Times New Roman" w:cs="Times New Roman"/>
          <w:sz w:val="36"/>
          <w:szCs w:val="36"/>
        </w:rPr>
        <w:tab/>
        <w:t>Payments</w:t>
      </w:r>
    </w:p>
    <w:p w:rsidR="00356391" w:rsidRDefault="00356391">
      <w:pPr>
        <w:pStyle w:val="Text"/>
        <w:keepNext/>
        <w:keepLines/>
        <w:tabs>
          <w:tab w:val="center" w:pos="1520"/>
          <w:tab w:val="center" w:pos="4680"/>
          <w:tab w:val="center" w:pos="7820"/>
        </w:tabs>
        <w:ind w:firstLine="0"/>
        <w:rPr>
          <w:rFonts w:ascii="Times New Roman" w:hAnsi="Times New Roman" w:cs="Times New Roman"/>
          <w:sz w:val="28"/>
          <w:szCs w:val="28"/>
        </w:rPr>
      </w:pP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mallCaps/>
          <w:color w:val="800080"/>
          <w:sz w:val="28"/>
          <w:szCs w:val="28"/>
        </w:rPr>
        <w:t>Less:</w:t>
      </w:r>
      <w:r>
        <w:rPr>
          <w:rFonts w:ascii="Times New Roman" w:hAnsi="Times New Roman" w:cs="Times New Roman"/>
          <w:sz w:val="36"/>
          <w:szCs w:val="36"/>
        </w:rPr>
        <w:br/>
      </w:r>
      <w:r>
        <w:rPr>
          <w:rFonts w:ascii="Times New Roman" w:hAnsi="Times New Roman" w:cs="Times New Roman"/>
          <w:i/>
          <w:iCs/>
          <w:color w:val="0000FF"/>
          <w:sz w:val="36"/>
          <w:szCs w:val="36"/>
        </w:rPr>
        <w:tab/>
      </w:r>
      <w:r>
        <w:rPr>
          <w:rFonts w:ascii="Times New Roman" w:hAnsi="Times New Roman" w:cs="Times New Roman"/>
          <w:i/>
          <w:iCs/>
          <w:color w:val="0000FF"/>
          <w:sz w:val="36"/>
          <w:szCs w:val="36"/>
        </w:rPr>
        <w:tab/>
        <w:t>Interest during lease term</w:t>
      </w:r>
      <w:r>
        <w:rPr>
          <w:rFonts w:ascii="Times New Roman" w:hAnsi="Times New Roman" w:cs="Times New Roman"/>
          <w:i/>
          <w:iCs/>
          <w:color w:val="0000FF"/>
          <w:sz w:val="36"/>
          <w:szCs w:val="36"/>
        </w:rPr>
        <w:br/>
      </w:r>
      <w:r>
        <w:rPr>
          <w:rFonts w:ascii="Times New Roman" w:hAnsi="Times New Roman" w:cs="Times New Roman"/>
          <w:color w:val="0000FF"/>
          <w:sz w:val="28"/>
          <w:szCs w:val="28"/>
        </w:rPr>
        <w:tab/>
      </w:r>
      <w:r>
        <w:rPr>
          <w:rFonts w:ascii="Times New Roman" w:hAnsi="Times New Roman" w:cs="Times New Roman"/>
          <w:color w:val="0000FF"/>
          <w:sz w:val="28"/>
          <w:szCs w:val="28"/>
        </w:rPr>
        <w:tab/>
        <w:t>[$120,921]</w:t>
      </w:r>
      <w:r>
        <w:rPr>
          <w:rFonts w:ascii="Times New Roman" w:hAnsi="Times New Roman" w:cs="Times New Roman"/>
          <w:color w:val="0000FF"/>
          <w:sz w:val="28"/>
          <w:szCs w:val="28"/>
        </w:rPr>
        <w:br/>
      </w:r>
      <w:r>
        <w:rPr>
          <w:rFonts w:ascii="Times New Roman" w:hAnsi="Times New Roman" w:cs="Times New Roman"/>
          <w:sz w:val="28"/>
          <w:szCs w:val="28"/>
        </w:rPr>
        <w:br/>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mallCaps/>
          <w:color w:val="800080"/>
          <w:sz w:val="28"/>
          <w:szCs w:val="28"/>
        </w:rPr>
        <w:t>Equals:</w:t>
      </w:r>
      <w:r>
        <w:rPr>
          <w:rFonts w:ascii="Times New Roman" w:hAnsi="Times New Roman" w:cs="Times New Roman"/>
          <w:sz w:val="28"/>
          <w:szCs w:val="28"/>
        </w:rPr>
        <w:br/>
      </w:r>
      <w:r>
        <w:rPr>
          <w:rFonts w:ascii="Times New Roman" w:hAnsi="Times New Roman" w:cs="Times New Roman"/>
          <w:sz w:val="36"/>
          <w:szCs w:val="36"/>
        </w:rPr>
        <w:tab/>
        <w:t>Selling Price:</w:t>
      </w:r>
      <w:r>
        <w:rPr>
          <w:rFonts w:ascii="Times New Roman" w:hAnsi="Times New Roman" w:cs="Times New Roman"/>
          <w:sz w:val="36"/>
          <w:szCs w:val="36"/>
        </w:rPr>
        <w:tab/>
      </w:r>
      <w:r>
        <w:rPr>
          <w:rFonts w:ascii="Times New Roman" w:hAnsi="Times New Roman" w:cs="Times New Roman"/>
          <w:color w:val="008000"/>
          <w:sz w:val="36"/>
          <w:szCs w:val="36"/>
        </w:rPr>
        <w:t>$479,079</w:t>
      </w:r>
      <w:r>
        <w:rPr>
          <w:rFonts w:ascii="Times New Roman" w:hAnsi="Times New Roman" w:cs="Times New Roman"/>
          <w:sz w:val="36"/>
          <w:szCs w:val="36"/>
        </w:rPr>
        <w:tab/>
        <w:t>Purchase Price:</w:t>
      </w:r>
      <w:r>
        <w:rPr>
          <w:rFonts w:ascii="Times New Roman" w:hAnsi="Times New Roman" w:cs="Times New Roman"/>
          <w:sz w:val="36"/>
          <w:szCs w:val="36"/>
        </w:rPr>
        <w:br/>
      </w:r>
      <w:r>
        <w:rPr>
          <w:rFonts w:ascii="Times New Roman" w:hAnsi="Times New Roman" w:cs="Times New Roman"/>
          <w:sz w:val="36"/>
          <w:szCs w:val="36"/>
        </w:rPr>
        <w:tab/>
      </w:r>
      <w:r>
        <w:rPr>
          <w:rFonts w:ascii="Times New Roman" w:hAnsi="Times New Roman" w:cs="Times New Roman"/>
          <w:sz w:val="28"/>
          <w:szCs w:val="28"/>
        </w:rPr>
        <w:t>Present Value of Payments</w:t>
      </w:r>
      <w:r>
        <w:rPr>
          <w:rFonts w:ascii="Times New Roman" w:hAnsi="Times New Roman" w:cs="Times New Roman"/>
          <w:sz w:val="28"/>
          <w:szCs w:val="28"/>
        </w:rPr>
        <w:tab/>
      </w:r>
      <w:r>
        <w:rPr>
          <w:rFonts w:ascii="Times New Roman" w:hAnsi="Times New Roman" w:cs="Times New Roman"/>
          <w:sz w:val="28"/>
          <w:szCs w:val="28"/>
        </w:rPr>
        <w:tab/>
        <w:t>Present Value of Payments</w:t>
      </w:r>
    </w:p>
    <w:p w:rsidR="00356391" w:rsidRDefault="00356391">
      <w:pPr>
        <w:pStyle w:val="Text"/>
        <w:keepNext/>
        <w:keepLines/>
        <w:tabs>
          <w:tab w:val="center" w:pos="1520"/>
          <w:tab w:val="center" w:pos="4680"/>
          <w:tab w:val="center" w:pos="7820"/>
        </w:tabs>
        <w:ind w:firstLine="0"/>
        <w:rPr>
          <w:rFonts w:ascii="Times New Roman" w:hAnsi="Times New Roman" w:cs="Times New Roman"/>
          <w:sz w:val="36"/>
          <w:szCs w:val="36"/>
        </w:rPr>
      </w:pP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mallCaps/>
          <w:color w:val="800080"/>
          <w:sz w:val="28"/>
          <w:szCs w:val="28"/>
        </w:rPr>
        <w:t>Less:</w:t>
      </w:r>
      <w:r>
        <w:rPr>
          <w:rFonts w:ascii="Times New Roman" w:hAnsi="Times New Roman" w:cs="Times New Roman"/>
          <w:sz w:val="36"/>
          <w:szCs w:val="36"/>
        </w:rPr>
        <w:br/>
      </w:r>
      <w:r>
        <w:rPr>
          <w:rFonts w:ascii="Times New Roman" w:hAnsi="Times New Roman" w:cs="Times New Roman"/>
          <w:i/>
          <w:iCs/>
          <w:color w:val="0000FF"/>
          <w:sz w:val="36"/>
          <w:szCs w:val="36"/>
        </w:rPr>
        <w:tab/>
      </w:r>
      <w:r>
        <w:rPr>
          <w:rFonts w:ascii="Times New Roman" w:hAnsi="Times New Roman" w:cs="Times New Roman"/>
          <w:i/>
          <w:iCs/>
          <w:color w:val="0000FF"/>
          <w:sz w:val="36"/>
          <w:szCs w:val="36"/>
        </w:rPr>
        <w:tab/>
        <w:t>Profit on Sale</w:t>
      </w:r>
      <w:r>
        <w:rPr>
          <w:rFonts w:ascii="Times New Roman" w:hAnsi="Times New Roman" w:cs="Times New Roman"/>
          <w:b/>
          <w:bCs/>
          <w:i/>
          <w:iCs/>
          <w:color w:val="0000FF"/>
          <w:sz w:val="36"/>
          <w:szCs w:val="36"/>
        </w:rPr>
        <w:t>**</w:t>
      </w:r>
      <w:r>
        <w:rPr>
          <w:rFonts w:ascii="Times New Roman" w:hAnsi="Times New Roman" w:cs="Times New Roman"/>
          <w:i/>
          <w:iCs/>
          <w:color w:val="0000FF"/>
          <w:sz w:val="36"/>
          <w:szCs w:val="36"/>
        </w:rPr>
        <w:br/>
      </w:r>
      <w:r>
        <w:rPr>
          <w:rFonts w:ascii="Times New Roman" w:hAnsi="Times New Roman" w:cs="Times New Roman"/>
          <w:color w:val="0000FF"/>
          <w:sz w:val="28"/>
          <w:szCs w:val="28"/>
        </w:rPr>
        <w:tab/>
      </w:r>
      <w:r>
        <w:rPr>
          <w:rFonts w:ascii="Times New Roman" w:hAnsi="Times New Roman" w:cs="Times New Roman"/>
          <w:color w:val="0000FF"/>
          <w:sz w:val="28"/>
          <w:szCs w:val="28"/>
        </w:rPr>
        <w:tab/>
        <w:t>[$179,079]</w:t>
      </w:r>
      <w:r>
        <w:rPr>
          <w:rFonts w:ascii="Times New Roman" w:hAnsi="Times New Roman" w:cs="Times New Roman"/>
          <w:color w:val="0000FF"/>
          <w:sz w:val="28"/>
          <w:szCs w:val="28"/>
        </w:rPr>
        <w:br/>
      </w:r>
      <w:r>
        <w:rPr>
          <w:rFonts w:ascii="Times New Roman" w:hAnsi="Times New Roman" w:cs="Times New Roman"/>
          <w:sz w:val="28"/>
          <w:szCs w:val="28"/>
        </w:rPr>
        <w:br/>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mallCaps/>
          <w:color w:val="800080"/>
          <w:sz w:val="28"/>
          <w:szCs w:val="28"/>
        </w:rPr>
        <w:t>Equals:</w:t>
      </w:r>
      <w:r>
        <w:rPr>
          <w:rFonts w:ascii="Times New Roman" w:hAnsi="Times New Roman" w:cs="Times New Roman"/>
          <w:sz w:val="28"/>
          <w:szCs w:val="28"/>
        </w:rPr>
        <w:br/>
      </w:r>
      <w:r>
        <w:rPr>
          <w:rFonts w:ascii="Times New Roman" w:hAnsi="Times New Roman" w:cs="Times New Roman"/>
          <w:sz w:val="36"/>
          <w:szCs w:val="36"/>
        </w:rPr>
        <w:tab/>
        <w:t>Cost to Lessor</w:t>
      </w:r>
      <w:r>
        <w:rPr>
          <w:rFonts w:ascii="Times New Roman" w:hAnsi="Times New Roman" w:cs="Times New Roman"/>
          <w:sz w:val="36"/>
          <w:szCs w:val="36"/>
        </w:rPr>
        <w:tab/>
      </w:r>
      <w:r>
        <w:rPr>
          <w:rFonts w:ascii="Times New Roman" w:hAnsi="Times New Roman" w:cs="Times New Roman"/>
          <w:color w:val="008000"/>
          <w:sz w:val="36"/>
          <w:szCs w:val="36"/>
        </w:rPr>
        <w:t>$300,000</w:t>
      </w:r>
      <w:r>
        <w:rPr>
          <w:rFonts w:ascii="Times New Roman" w:hAnsi="Times New Roman" w:cs="Times New Roman"/>
          <w:sz w:val="36"/>
          <w:szCs w:val="36"/>
        </w:rPr>
        <w:tab/>
        <w:t>{Irrelevant to Lessee}</w:t>
      </w:r>
      <w:r>
        <w:rPr>
          <w:rFonts w:ascii="Times New Roman" w:hAnsi="Times New Roman" w:cs="Times New Roman"/>
          <w:sz w:val="36"/>
          <w:szCs w:val="36"/>
        </w:rPr>
        <w:br/>
      </w:r>
    </w:p>
    <w:p w:rsidR="00356391" w:rsidRDefault="00356391">
      <w:pPr>
        <w:pStyle w:val="Text"/>
        <w:keepNext/>
        <w:keepLines/>
        <w:tabs>
          <w:tab w:val="center" w:pos="4680"/>
          <w:tab w:val="center" w:pos="7820"/>
        </w:tabs>
        <w:ind w:left="540" w:hanging="540"/>
        <w:rPr>
          <w:rFonts w:ascii="Times New Roman" w:hAnsi="Times New Roman" w:cs="Times New Roman"/>
          <w:sz w:val="28"/>
          <w:szCs w:val="28"/>
        </w:rPr>
      </w:pPr>
      <w:r>
        <w:rPr>
          <w:rFonts w:ascii="Times New Roman" w:hAnsi="Times New Roman" w:cs="Times New Roman"/>
          <w:b/>
          <w:bCs/>
          <w:sz w:val="28"/>
          <w:szCs w:val="28"/>
        </w:rPr>
        <w:t>*</w:t>
      </w:r>
      <w:r>
        <w:rPr>
          <w:rFonts w:ascii="Times New Roman" w:hAnsi="Times New Roman" w:cs="Times New Roman"/>
          <w:sz w:val="28"/>
          <w:szCs w:val="28"/>
        </w:rPr>
        <w:tab/>
        <w:t xml:space="preserve">The lessor’s gross investment in the lease also would include any </w:t>
      </w:r>
      <w:r>
        <w:rPr>
          <w:rFonts w:ascii="Times New Roman" w:hAnsi="Times New Roman" w:cs="Times New Roman"/>
          <w:i/>
          <w:iCs/>
          <w:sz w:val="28"/>
          <w:szCs w:val="28"/>
        </w:rPr>
        <w:t>unguaranteed</w:t>
      </w:r>
      <w:r>
        <w:rPr>
          <w:rFonts w:ascii="Times New Roman" w:hAnsi="Times New Roman" w:cs="Times New Roman"/>
          <w:sz w:val="28"/>
          <w:szCs w:val="28"/>
        </w:rPr>
        <w:t xml:space="preserve"> residual value in addition to the minimum lease payments.  Also, any residual value guaranteed by the lessee is included in the minimum lease payments (both companies).  </w:t>
      </w:r>
    </w:p>
    <w:p w:rsidR="00356391" w:rsidRDefault="00356391">
      <w:pPr>
        <w:pStyle w:val="Text"/>
        <w:keepNext/>
        <w:keepLines/>
        <w:tabs>
          <w:tab w:val="center" w:pos="4680"/>
          <w:tab w:val="center" w:pos="7820"/>
        </w:tabs>
        <w:spacing w:before="240"/>
        <w:ind w:left="540" w:hanging="540"/>
        <w:rPr>
          <w:rFonts w:ascii="Times New Roman" w:hAnsi="Times New Roman" w:cs="Times New Roman"/>
          <w:sz w:val="36"/>
          <w:szCs w:val="36"/>
        </w:rPr>
      </w:pPr>
      <w:r>
        <w:rPr>
          <w:rFonts w:ascii="Times New Roman" w:hAnsi="Times New Roman" w:cs="Times New Roman"/>
          <w:sz w:val="28"/>
          <w:szCs w:val="28"/>
        </w:rPr>
        <w:t>*</w:t>
      </w:r>
      <w:r>
        <w:rPr>
          <w:rFonts w:ascii="Times New Roman" w:hAnsi="Times New Roman" w:cs="Times New Roman"/>
          <w:b/>
          <w:bCs/>
          <w:sz w:val="28"/>
          <w:szCs w:val="28"/>
        </w:rPr>
        <w:t>*</w:t>
      </w:r>
      <w:r>
        <w:rPr>
          <w:rFonts w:ascii="Times New Roman" w:hAnsi="Times New Roman" w:cs="Times New Roman"/>
          <w:sz w:val="28"/>
          <w:szCs w:val="28"/>
        </w:rPr>
        <w:tab/>
        <w:t>If profit is zero, this would be a direct financing lease.</w:t>
      </w:r>
      <w:r>
        <w:rPr>
          <w:rFonts w:ascii="Times New Roman" w:hAnsi="Times New Roman" w:cs="Times New Roman"/>
          <w:sz w:val="28"/>
          <w:szCs w:val="28"/>
        </w:rPr>
        <w:tab/>
      </w:r>
      <w:r>
        <w:rPr>
          <w:rFonts w:ascii="Times New Roman" w:hAnsi="Times New Roman" w:cs="Times New Roman"/>
          <w:sz w:val="28"/>
          <w:szCs w:val="28"/>
        </w:rPr>
        <w:br/>
      </w:r>
    </w:p>
    <w:p w:rsidR="00356391" w:rsidRDefault="00356391">
      <w:pPr>
        <w:pStyle w:val="Text"/>
        <w:jc w:val="right"/>
        <w:rPr>
          <w:rFonts w:ascii="Times New Roman" w:hAnsi="Times New Roman" w:cs="Times New Roman"/>
          <w:sz w:val="28"/>
          <w:szCs w:val="28"/>
        </w:rPr>
      </w:pPr>
    </w:p>
    <w:p w:rsidR="00356391" w:rsidRDefault="00356391">
      <w:pPr>
        <w:pStyle w:val="Text"/>
        <w:jc w:val="right"/>
        <w:rPr>
          <w:rFonts w:ascii="Times New Roman" w:hAnsi="Times New Roman" w:cs="Times New Roman"/>
          <w:color w:val="800080"/>
          <w:sz w:val="28"/>
          <w:szCs w:val="28"/>
        </w:rPr>
      </w:pPr>
    </w:p>
    <w:p w:rsidR="00356391" w:rsidRDefault="00356391">
      <w:pPr>
        <w:pStyle w:val="Text"/>
        <w:jc w:val="right"/>
        <w:rPr>
          <w:rFonts w:ascii="Times New Roman" w:hAnsi="Times New Roman" w:cs="Times New Roman"/>
          <w:color w:val="800080"/>
          <w:sz w:val="28"/>
          <w:szCs w:val="28"/>
        </w:rPr>
      </w:pPr>
    </w:p>
    <w:p w:rsidR="00356391" w:rsidRDefault="00356391">
      <w:pPr>
        <w:pStyle w:val="Text"/>
        <w:jc w:val="right"/>
        <w:rPr>
          <w:rFonts w:ascii="Times New Roman" w:hAnsi="Times New Roman" w:cs="Times New Roman"/>
          <w:color w:val="800080"/>
          <w:sz w:val="28"/>
          <w:szCs w:val="28"/>
        </w:rPr>
      </w:pPr>
      <w:r>
        <w:rPr>
          <w:rFonts w:ascii="Times New Roman" w:hAnsi="Times New Roman" w:cs="Times New Roman"/>
          <w:color w:val="800080"/>
          <w:sz w:val="28"/>
          <w:szCs w:val="28"/>
        </w:rPr>
        <w:t>T15-11</w:t>
      </w:r>
    </w:p>
    <w:p w:rsidR="00202B66" w:rsidRDefault="00202B66" w:rsidP="00202B66">
      <w:pPr>
        <w:pStyle w:val="Text"/>
        <w:keepNext/>
        <w:keepLines/>
        <w:pageBreakBefore/>
        <w:tabs>
          <w:tab w:val="center" w:pos="4220"/>
          <w:tab w:val="center" w:pos="5300"/>
          <w:tab w:val="center" w:pos="6300"/>
        </w:tabs>
        <w:ind w:left="360" w:right="360" w:firstLine="0"/>
        <w:jc w:val="center"/>
        <w:rPr>
          <w:rFonts w:ascii="Times New Roman" w:hAnsi="Times New Roman" w:cs="Times New Roman"/>
          <w:b/>
          <w:bCs/>
          <w:smallCaps/>
          <w:color w:val="800080"/>
          <w:sz w:val="120"/>
          <w:szCs w:val="120"/>
        </w:rPr>
      </w:pPr>
      <w:r>
        <w:rPr>
          <w:rFonts w:ascii="Times New Roman" w:hAnsi="Times New Roman" w:cs="Times New Roman"/>
          <w:b/>
          <w:bCs/>
          <w:color w:val="800080"/>
          <w:sz w:val="36"/>
          <w:szCs w:val="36"/>
        </w:rPr>
        <w:lastRenderedPageBreak/>
        <w:t>EFFECT OF A BARGAIN PURCHASE OPTION</w:t>
      </w:r>
    </w:p>
    <w:p w:rsidR="00202B66" w:rsidRDefault="00202B66" w:rsidP="00202B66">
      <w:pPr>
        <w:pStyle w:val="Text"/>
        <w:spacing w:before="240" w:line="480" w:lineRule="atLeast"/>
        <w:rPr>
          <w:rFonts w:ascii="Times New Roman" w:hAnsi="Times New Roman" w:cs="Times New Roman"/>
          <w:sz w:val="36"/>
          <w:szCs w:val="36"/>
        </w:rPr>
      </w:pPr>
      <w:r>
        <w:rPr>
          <w:rFonts w:ascii="Times New Roman" w:hAnsi="Times New Roman" w:cs="Times New Roman"/>
          <w:sz w:val="36"/>
          <w:szCs w:val="36"/>
        </w:rPr>
        <w:t xml:space="preserve">A </w:t>
      </w:r>
      <w:r>
        <w:rPr>
          <w:rFonts w:ascii="Times New Roman" w:hAnsi="Times New Roman" w:cs="Times New Roman"/>
          <w:b/>
          <w:bCs/>
          <w:color w:val="0000FF"/>
          <w:sz w:val="36"/>
          <w:szCs w:val="36"/>
        </w:rPr>
        <w:t>bargain purchase option (BPO)</w:t>
      </w:r>
      <w:r>
        <w:rPr>
          <w:rFonts w:ascii="Times New Roman" w:hAnsi="Times New Roman" w:cs="Times New Roman"/>
          <w:sz w:val="36"/>
          <w:szCs w:val="36"/>
        </w:rPr>
        <w:t xml:space="preserve"> is a provision of some lease contracts that gives the lessee the option of purchasing the leased property at a “bargain” price.  The expectation that the option price will be paid effectively adds </w:t>
      </w:r>
      <w:r>
        <w:rPr>
          <w:rFonts w:ascii="Times New Roman" w:hAnsi="Times New Roman" w:cs="Times New Roman"/>
          <w:b/>
          <w:bCs/>
          <w:color w:val="0000FF"/>
          <w:sz w:val="36"/>
          <w:szCs w:val="36"/>
        </w:rPr>
        <w:t>an additional cash flow</w:t>
      </w:r>
      <w:r>
        <w:rPr>
          <w:rFonts w:ascii="Times New Roman" w:hAnsi="Times New Roman" w:cs="Times New Roman"/>
          <w:sz w:val="36"/>
          <w:szCs w:val="36"/>
        </w:rPr>
        <w:t xml:space="preserve"> to the lease for both the lessee and the lessor.  That additional payment is included as a component of minimum lease payments for both the lessor and the lessee.  </w:t>
      </w:r>
    </w:p>
    <w:p w:rsidR="00202B66" w:rsidRDefault="00202B66" w:rsidP="00202B66">
      <w:pPr>
        <w:pStyle w:val="Text"/>
        <w:keepNext/>
        <w:keepLines/>
        <w:tabs>
          <w:tab w:val="left" w:pos="620"/>
          <w:tab w:val="center" w:pos="4860"/>
          <w:tab w:val="center" w:pos="6020"/>
        </w:tabs>
        <w:spacing w:line="480" w:lineRule="atLeast"/>
        <w:ind w:left="620" w:right="360" w:hanging="440"/>
        <w:rPr>
          <w:rFonts w:ascii="Times New Roman" w:hAnsi="Times New Roman" w:cs="Times New Roman"/>
          <w:sz w:val="36"/>
          <w:szCs w:val="36"/>
        </w:rPr>
      </w:pPr>
      <w:r>
        <w:rPr>
          <w:rFonts w:ascii="Times New Roman" w:hAnsi="Times New Roman" w:cs="Times New Roman"/>
          <w:color w:val="0000FF"/>
          <w:sz w:val="48"/>
          <w:szCs w:val="48"/>
        </w:rPr>
        <w:sym w:font="Wingdings 3" w:char="F0CA"/>
      </w:r>
      <w:r>
        <w:rPr>
          <w:rFonts w:ascii="Times New Roman" w:hAnsi="Times New Roman" w:cs="Times New Roman"/>
          <w:sz w:val="28"/>
          <w:szCs w:val="28"/>
        </w:rPr>
        <w:t xml:space="preserve"> </w:t>
      </w:r>
      <w:r>
        <w:rPr>
          <w:rFonts w:ascii="Times New Roman" w:hAnsi="Times New Roman" w:cs="Times New Roman"/>
          <w:sz w:val="36"/>
          <w:szCs w:val="36"/>
        </w:rPr>
        <w:tab/>
        <w:t xml:space="preserve">The </w:t>
      </w:r>
      <w:r>
        <w:rPr>
          <w:rFonts w:ascii="Times New Roman" w:hAnsi="Times New Roman" w:cs="Times New Roman"/>
          <w:i/>
          <w:iCs/>
          <w:color w:val="800080"/>
          <w:sz w:val="36"/>
          <w:szCs w:val="36"/>
        </w:rPr>
        <w:t>lessor</w:t>
      </w:r>
      <w:r>
        <w:rPr>
          <w:rFonts w:ascii="Times New Roman" w:hAnsi="Times New Roman" w:cs="Times New Roman"/>
          <w:sz w:val="36"/>
          <w:szCs w:val="36"/>
        </w:rPr>
        <w:t xml:space="preserve">, when computing periodic lease payments, </w:t>
      </w:r>
      <w:r>
        <w:rPr>
          <w:rFonts w:ascii="Times New Roman" w:hAnsi="Times New Roman" w:cs="Times New Roman"/>
          <w:i/>
          <w:iCs/>
          <w:color w:val="0000FF"/>
          <w:sz w:val="36"/>
          <w:szCs w:val="36"/>
        </w:rPr>
        <w:t>subtracts</w:t>
      </w:r>
      <w:r>
        <w:rPr>
          <w:rFonts w:ascii="Times New Roman" w:hAnsi="Times New Roman" w:cs="Times New Roman"/>
          <w:sz w:val="36"/>
          <w:szCs w:val="36"/>
        </w:rPr>
        <w:t xml:space="preserve"> the present value of the BPO price from the amount to be recovered (fair market value) to determine the amount that must be recovered from the lessee through the periodic rent payments.</w:t>
      </w:r>
    </w:p>
    <w:p w:rsidR="00202B66" w:rsidRDefault="00202B66" w:rsidP="00202B66">
      <w:pPr>
        <w:pStyle w:val="Text"/>
        <w:keepNext/>
        <w:keepLines/>
        <w:tabs>
          <w:tab w:val="left" w:pos="620"/>
          <w:tab w:val="center" w:pos="4860"/>
          <w:tab w:val="center" w:pos="6020"/>
        </w:tabs>
        <w:spacing w:line="480" w:lineRule="atLeast"/>
        <w:ind w:left="620" w:right="360" w:hanging="260"/>
        <w:rPr>
          <w:rFonts w:ascii="Times New Roman" w:hAnsi="Times New Roman" w:cs="Times New Roman"/>
          <w:sz w:val="36"/>
          <w:szCs w:val="36"/>
        </w:rPr>
      </w:pPr>
    </w:p>
    <w:p w:rsidR="00202B66" w:rsidRDefault="00202B66" w:rsidP="00202B66">
      <w:pPr>
        <w:pStyle w:val="Text"/>
        <w:keepNext/>
        <w:keepLines/>
        <w:tabs>
          <w:tab w:val="left" w:pos="620"/>
          <w:tab w:val="center" w:pos="4860"/>
          <w:tab w:val="center" w:pos="6020"/>
        </w:tabs>
        <w:spacing w:line="480" w:lineRule="atLeast"/>
        <w:ind w:left="620" w:right="360" w:hanging="440"/>
        <w:rPr>
          <w:rFonts w:ascii="Times New Roman" w:hAnsi="Times New Roman" w:cs="Times New Roman"/>
          <w:sz w:val="36"/>
          <w:szCs w:val="36"/>
        </w:rPr>
      </w:pPr>
      <w:r>
        <w:rPr>
          <w:rFonts w:ascii="Times New Roman" w:hAnsi="Times New Roman" w:cs="Times New Roman"/>
          <w:color w:val="0000FF"/>
          <w:sz w:val="48"/>
          <w:szCs w:val="48"/>
        </w:rPr>
        <w:sym w:font="Wingdings 3" w:char="F0CA"/>
      </w:r>
      <w:r>
        <w:rPr>
          <w:rFonts w:ascii="Times New Roman" w:hAnsi="Times New Roman" w:cs="Times New Roman"/>
          <w:sz w:val="28"/>
          <w:szCs w:val="28"/>
        </w:rPr>
        <w:t xml:space="preserve"> </w:t>
      </w:r>
      <w:r>
        <w:rPr>
          <w:rFonts w:ascii="Times New Roman" w:hAnsi="Times New Roman" w:cs="Times New Roman"/>
          <w:b/>
          <w:bCs/>
          <w:sz w:val="36"/>
          <w:szCs w:val="36"/>
        </w:rPr>
        <w:tab/>
      </w:r>
      <w:r>
        <w:rPr>
          <w:rFonts w:ascii="Times New Roman" w:hAnsi="Times New Roman" w:cs="Times New Roman"/>
          <w:sz w:val="36"/>
          <w:szCs w:val="36"/>
        </w:rPr>
        <w:t xml:space="preserve">The </w:t>
      </w:r>
      <w:r>
        <w:rPr>
          <w:rFonts w:ascii="Times New Roman" w:hAnsi="Times New Roman" w:cs="Times New Roman"/>
          <w:i/>
          <w:iCs/>
          <w:color w:val="800080"/>
          <w:sz w:val="36"/>
          <w:szCs w:val="36"/>
        </w:rPr>
        <w:t>lessee</w:t>
      </w:r>
      <w:r>
        <w:rPr>
          <w:rFonts w:ascii="Times New Roman" w:hAnsi="Times New Roman" w:cs="Times New Roman"/>
          <w:b/>
          <w:bCs/>
          <w:sz w:val="36"/>
          <w:szCs w:val="36"/>
        </w:rPr>
        <w:t xml:space="preserve"> </w:t>
      </w:r>
      <w:r>
        <w:rPr>
          <w:rFonts w:ascii="Times New Roman" w:hAnsi="Times New Roman" w:cs="Times New Roman"/>
          <w:i/>
          <w:iCs/>
          <w:color w:val="0000FF"/>
          <w:sz w:val="36"/>
          <w:szCs w:val="36"/>
        </w:rPr>
        <w:t>adds</w:t>
      </w:r>
      <w:r>
        <w:rPr>
          <w:rFonts w:ascii="Times New Roman" w:hAnsi="Times New Roman" w:cs="Times New Roman"/>
          <w:sz w:val="36"/>
          <w:szCs w:val="36"/>
        </w:rPr>
        <w:t xml:space="preserve"> the present value of the BPO price to the present value of periodic payments when computing the amount to be recorded as a leased asset and a lease liability.</w:t>
      </w:r>
    </w:p>
    <w:p w:rsidR="00202B66" w:rsidRDefault="00202B66" w:rsidP="00202B66">
      <w:pPr>
        <w:pStyle w:val="Text"/>
        <w:spacing w:before="240"/>
        <w:jc w:val="right"/>
        <w:rPr>
          <w:rFonts w:ascii="Times New Roman" w:hAnsi="Times New Roman" w:cs="Times New Roman"/>
          <w:color w:val="800080"/>
          <w:sz w:val="28"/>
          <w:szCs w:val="28"/>
        </w:rPr>
      </w:pPr>
    </w:p>
    <w:p w:rsidR="00202B66" w:rsidRDefault="00202B66" w:rsidP="00202B66">
      <w:pPr>
        <w:pStyle w:val="Text"/>
        <w:spacing w:before="240"/>
        <w:jc w:val="right"/>
        <w:rPr>
          <w:rFonts w:ascii="Times New Roman" w:hAnsi="Times New Roman" w:cs="Times New Roman"/>
          <w:color w:val="800080"/>
          <w:sz w:val="28"/>
          <w:szCs w:val="28"/>
        </w:rPr>
      </w:pPr>
    </w:p>
    <w:p w:rsidR="00202B66" w:rsidRDefault="00202B66" w:rsidP="00202B66">
      <w:pPr>
        <w:pStyle w:val="Text"/>
        <w:spacing w:before="240"/>
        <w:jc w:val="right"/>
        <w:rPr>
          <w:rFonts w:ascii="Times New Roman" w:hAnsi="Times New Roman" w:cs="Times New Roman"/>
          <w:color w:val="800080"/>
          <w:sz w:val="28"/>
          <w:szCs w:val="28"/>
        </w:rPr>
      </w:pPr>
    </w:p>
    <w:p w:rsidR="00202B66" w:rsidRDefault="00202B66" w:rsidP="00202B66">
      <w:pPr>
        <w:pStyle w:val="Text"/>
        <w:spacing w:before="240"/>
        <w:jc w:val="right"/>
        <w:rPr>
          <w:rFonts w:ascii="Times New Roman" w:hAnsi="Times New Roman" w:cs="Times New Roman"/>
          <w:color w:val="800080"/>
          <w:sz w:val="28"/>
          <w:szCs w:val="28"/>
        </w:rPr>
      </w:pPr>
      <w:r>
        <w:rPr>
          <w:rFonts w:ascii="Times New Roman" w:hAnsi="Times New Roman" w:cs="Times New Roman"/>
          <w:color w:val="800080"/>
          <w:sz w:val="28"/>
          <w:szCs w:val="28"/>
        </w:rPr>
        <w:t>T15-12</w:t>
      </w:r>
      <w:r w:rsidR="009118F0">
        <w:rPr>
          <w:rFonts w:ascii="Times New Roman" w:hAnsi="Times New Roman" w:cs="Times New Roman"/>
          <w:color w:val="800080"/>
          <w:sz w:val="28"/>
          <w:szCs w:val="28"/>
        </w:rPr>
        <w:t>a</w:t>
      </w:r>
    </w:p>
    <w:p w:rsidR="00202B66" w:rsidRDefault="00202B66" w:rsidP="00202B66">
      <w:pPr>
        <w:pStyle w:val="Text"/>
        <w:rPr>
          <w:rFonts w:ascii="Times New Roman" w:hAnsi="Times New Roman" w:cs="Times New Roman"/>
          <w:sz w:val="28"/>
          <w:szCs w:val="28"/>
        </w:rPr>
      </w:pPr>
    </w:p>
    <w:p w:rsidR="00202B66" w:rsidRDefault="00202B66" w:rsidP="00202B66">
      <w:pPr>
        <w:pStyle w:val="Heading4"/>
        <w:rPr>
          <w:rFonts w:ascii="Times New Roman" w:hAnsi="Times New Roman" w:cs="Times New Roman"/>
          <w:color w:val="800080"/>
          <w:sz w:val="36"/>
          <w:szCs w:val="36"/>
        </w:rPr>
      </w:pPr>
      <w:r>
        <w:rPr>
          <w:rFonts w:ascii="Times New Roman" w:hAnsi="Times New Roman" w:cs="Times New Roman"/>
          <w:color w:val="800080"/>
          <w:sz w:val="28"/>
          <w:szCs w:val="28"/>
        </w:rPr>
        <w:br w:type="page"/>
      </w:r>
      <w:r>
        <w:rPr>
          <w:rFonts w:ascii="Times New Roman" w:hAnsi="Times New Roman" w:cs="Times New Roman"/>
          <w:smallCaps w:val="0"/>
          <w:color w:val="800080"/>
          <w:sz w:val="36"/>
          <w:szCs w:val="36"/>
        </w:rPr>
        <w:lastRenderedPageBreak/>
        <w:t xml:space="preserve">WHEN A BPO IS EXERCISABLE </w:t>
      </w:r>
      <w:r>
        <w:rPr>
          <w:rFonts w:ascii="Times New Roman" w:hAnsi="Times New Roman" w:cs="Times New Roman"/>
          <w:smallCaps w:val="0"/>
          <w:color w:val="800080"/>
          <w:sz w:val="36"/>
          <w:szCs w:val="36"/>
        </w:rPr>
        <w:br/>
        <w:t>BEFORE THE END OF THE LEASE TERM</w:t>
      </w:r>
    </w:p>
    <w:p w:rsidR="00202B66" w:rsidRDefault="00202B66" w:rsidP="00202B66">
      <w:pPr>
        <w:pStyle w:val="Text"/>
        <w:rPr>
          <w:rFonts w:ascii="Times New Roman" w:hAnsi="Times New Roman" w:cs="Times New Roman"/>
          <w:color w:val="0000FF"/>
          <w:sz w:val="36"/>
          <w:szCs w:val="36"/>
        </w:rPr>
      </w:pPr>
    </w:p>
    <w:p w:rsidR="00202B66" w:rsidRDefault="00202B66" w:rsidP="00202B66">
      <w:pPr>
        <w:pStyle w:val="Text"/>
        <w:spacing w:line="480" w:lineRule="atLeast"/>
        <w:ind w:left="720" w:hanging="720"/>
        <w:rPr>
          <w:rFonts w:ascii="Times New Roman" w:hAnsi="Times New Roman" w:cs="Times New Roman"/>
          <w:sz w:val="36"/>
          <w:szCs w:val="36"/>
        </w:rPr>
      </w:pPr>
      <w:r>
        <w:rPr>
          <w:rFonts w:ascii="Times New Roman" w:hAnsi="Times New Roman" w:cs="Times New Roman"/>
          <w:color w:val="0000FF"/>
          <w:sz w:val="48"/>
          <w:szCs w:val="48"/>
        </w:rPr>
        <w:sym w:font="Wingdings 3" w:char="F05B"/>
      </w:r>
      <w:r>
        <w:rPr>
          <w:rFonts w:ascii="Times New Roman" w:hAnsi="Times New Roman" w:cs="Times New Roman"/>
          <w:color w:val="0000FF"/>
          <w:sz w:val="48"/>
          <w:szCs w:val="48"/>
        </w:rPr>
        <w:tab/>
      </w:r>
      <w:r>
        <w:rPr>
          <w:rFonts w:ascii="Times New Roman" w:hAnsi="Times New Roman" w:cs="Times New Roman"/>
          <w:sz w:val="36"/>
          <w:szCs w:val="36"/>
        </w:rPr>
        <w:t xml:space="preserve">Since a BPO is expected to be exercised, the lease term ends for accounting purposes when the option becomes exercisable.  </w:t>
      </w:r>
    </w:p>
    <w:p w:rsidR="00202B66" w:rsidRDefault="00202B66" w:rsidP="00202B66">
      <w:pPr>
        <w:pStyle w:val="Text"/>
        <w:spacing w:before="240" w:line="480" w:lineRule="atLeast"/>
        <w:ind w:left="1440" w:hanging="720"/>
        <w:rPr>
          <w:rFonts w:ascii="Times New Roman" w:hAnsi="Times New Roman" w:cs="Times New Roman"/>
          <w:sz w:val="36"/>
          <w:szCs w:val="36"/>
        </w:rPr>
      </w:pPr>
      <w:r>
        <w:rPr>
          <w:rFonts w:ascii="Times New Roman" w:hAnsi="Times New Roman" w:cs="Times New Roman"/>
          <w:color w:val="0000FF"/>
          <w:sz w:val="48"/>
          <w:szCs w:val="48"/>
        </w:rPr>
        <w:sym w:font="Wingdings 3" w:char="F0CA"/>
      </w:r>
      <w:r>
        <w:rPr>
          <w:rFonts w:ascii="Times New Roman" w:hAnsi="Times New Roman" w:cs="Times New Roman"/>
          <w:sz w:val="36"/>
          <w:szCs w:val="36"/>
        </w:rPr>
        <w:tab/>
        <w:t>For example, let’s say a BPO in a six-year lease could be exercised at the end of the fifth year.  The effect this would have on accounting for the lease is to change the lease term to five years, from six.</w:t>
      </w:r>
    </w:p>
    <w:p w:rsidR="00202B66" w:rsidRDefault="00202B66" w:rsidP="00202B66">
      <w:pPr>
        <w:pStyle w:val="Text"/>
        <w:rPr>
          <w:rFonts w:ascii="Times New Roman" w:hAnsi="Times New Roman" w:cs="Times New Roman"/>
          <w:sz w:val="28"/>
          <w:szCs w:val="28"/>
        </w:rPr>
      </w:pPr>
    </w:p>
    <w:p w:rsidR="00202B66" w:rsidRDefault="00202B66" w:rsidP="00202B66">
      <w:pPr>
        <w:pStyle w:val="Text"/>
        <w:spacing w:before="240"/>
        <w:rPr>
          <w:rFonts w:ascii="Times New Roman" w:hAnsi="Times New Roman" w:cs="Times New Roman"/>
          <w:sz w:val="28"/>
          <w:szCs w:val="28"/>
        </w:rPr>
      </w:pPr>
    </w:p>
    <w:p w:rsidR="00202B66" w:rsidRDefault="00202B66" w:rsidP="00202B66">
      <w:pPr>
        <w:pStyle w:val="Text"/>
        <w:spacing w:before="240"/>
        <w:rPr>
          <w:rFonts w:ascii="Times New Roman" w:hAnsi="Times New Roman" w:cs="Times New Roman"/>
          <w:sz w:val="28"/>
          <w:szCs w:val="28"/>
        </w:rPr>
      </w:pPr>
    </w:p>
    <w:p w:rsidR="00202B66" w:rsidRDefault="00202B66" w:rsidP="00202B66">
      <w:pPr>
        <w:pStyle w:val="Text"/>
        <w:spacing w:before="240"/>
        <w:rPr>
          <w:rFonts w:ascii="Times New Roman" w:hAnsi="Times New Roman" w:cs="Times New Roman"/>
          <w:sz w:val="28"/>
          <w:szCs w:val="28"/>
        </w:rPr>
      </w:pPr>
    </w:p>
    <w:p w:rsidR="00202B66" w:rsidRDefault="00202B66" w:rsidP="00202B66">
      <w:pPr>
        <w:pStyle w:val="Text"/>
        <w:spacing w:before="240"/>
        <w:rPr>
          <w:rFonts w:ascii="Times New Roman" w:hAnsi="Times New Roman" w:cs="Times New Roman"/>
          <w:sz w:val="28"/>
          <w:szCs w:val="28"/>
        </w:rPr>
      </w:pPr>
    </w:p>
    <w:p w:rsidR="00202B66" w:rsidRDefault="00202B66" w:rsidP="00202B66">
      <w:pPr>
        <w:pStyle w:val="Text"/>
        <w:spacing w:before="240"/>
        <w:rPr>
          <w:rFonts w:ascii="Times New Roman" w:hAnsi="Times New Roman" w:cs="Times New Roman"/>
          <w:sz w:val="28"/>
          <w:szCs w:val="28"/>
        </w:rPr>
      </w:pPr>
    </w:p>
    <w:p w:rsidR="00202B66" w:rsidRDefault="00202B66" w:rsidP="00202B66">
      <w:pPr>
        <w:pStyle w:val="Text"/>
        <w:spacing w:before="240"/>
        <w:rPr>
          <w:rFonts w:ascii="Times New Roman" w:hAnsi="Times New Roman" w:cs="Times New Roman"/>
          <w:sz w:val="28"/>
          <w:szCs w:val="28"/>
        </w:rPr>
      </w:pPr>
    </w:p>
    <w:p w:rsidR="00202B66" w:rsidRDefault="00202B66" w:rsidP="00202B66">
      <w:pPr>
        <w:pStyle w:val="Text"/>
        <w:spacing w:before="240"/>
        <w:rPr>
          <w:rFonts w:ascii="Times New Roman" w:hAnsi="Times New Roman" w:cs="Times New Roman"/>
          <w:sz w:val="28"/>
          <w:szCs w:val="28"/>
        </w:rPr>
      </w:pPr>
    </w:p>
    <w:p w:rsidR="00202B66" w:rsidRDefault="00202B66" w:rsidP="00202B66">
      <w:pPr>
        <w:pStyle w:val="Text"/>
        <w:spacing w:before="240"/>
        <w:rPr>
          <w:rFonts w:ascii="Times New Roman" w:hAnsi="Times New Roman" w:cs="Times New Roman"/>
          <w:sz w:val="28"/>
          <w:szCs w:val="28"/>
        </w:rPr>
      </w:pPr>
    </w:p>
    <w:p w:rsidR="00202B66" w:rsidRDefault="00202B66" w:rsidP="00202B66">
      <w:pPr>
        <w:pStyle w:val="Text"/>
        <w:spacing w:before="240"/>
        <w:rPr>
          <w:rFonts w:ascii="Times New Roman" w:hAnsi="Times New Roman" w:cs="Times New Roman"/>
          <w:sz w:val="28"/>
          <w:szCs w:val="28"/>
        </w:rPr>
      </w:pPr>
    </w:p>
    <w:p w:rsidR="00202B66" w:rsidRDefault="00202B66" w:rsidP="00202B66">
      <w:pPr>
        <w:pStyle w:val="Text"/>
        <w:spacing w:before="240"/>
        <w:rPr>
          <w:rFonts w:ascii="Times New Roman" w:hAnsi="Times New Roman" w:cs="Times New Roman"/>
          <w:sz w:val="28"/>
          <w:szCs w:val="28"/>
        </w:rPr>
      </w:pPr>
    </w:p>
    <w:p w:rsidR="00202B66" w:rsidRDefault="00202B66" w:rsidP="00202B66">
      <w:pPr>
        <w:pStyle w:val="Text"/>
        <w:spacing w:before="240"/>
        <w:rPr>
          <w:rFonts w:ascii="Times New Roman" w:hAnsi="Times New Roman" w:cs="Times New Roman"/>
          <w:sz w:val="28"/>
          <w:szCs w:val="28"/>
        </w:rPr>
      </w:pPr>
    </w:p>
    <w:p w:rsidR="00202B66" w:rsidRDefault="009118F0" w:rsidP="00202B66">
      <w:pPr>
        <w:pStyle w:val="Text"/>
        <w:spacing w:before="240"/>
        <w:jc w:val="right"/>
        <w:rPr>
          <w:rFonts w:ascii="Times New Roman" w:hAnsi="Times New Roman" w:cs="Times New Roman"/>
          <w:color w:val="800080"/>
          <w:sz w:val="28"/>
          <w:szCs w:val="28"/>
        </w:rPr>
      </w:pPr>
      <w:r>
        <w:rPr>
          <w:rFonts w:ascii="Times New Roman" w:hAnsi="Times New Roman" w:cs="Times New Roman"/>
          <w:color w:val="800080"/>
          <w:sz w:val="28"/>
          <w:szCs w:val="28"/>
        </w:rPr>
        <w:t>T15-12b</w:t>
      </w:r>
    </w:p>
    <w:p w:rsidR="00356391" w:rsidRDefault="00356391">
      <w:pPr>
        <w:pStyle w:val="Heading4"/>
        <w:pageBreakBefore/>
        <w:rPr>
          <w:rFonts w:ascii="Times New Roman" w:hAnsi="Times New Roman" w:cs="Times New Roman"/>
          <w:caps/>
          <w:smallCaps w:val="0"/>
          <w:color w:val="800080"/>
          <w:sz w:val="96"/>
          <w:szCs w:val="96"/>
        </w:rPr>
      </w:pPr>
      <w:r>
        <w:rPr>
          <w:rFonts w:ascii="Times New Roman" w:hAnsi="Times New Roman" w:cs="Times New Roman"/>
          <w:caps/>
          <w:smallCaps w:val="0"/>
          <w:color w:val="800080"/>
          <w:sz w:val="48"/>
          <w:szCs w:val="48"/>
        </w:rPr>
        <w:lastRenderedPageBreak/>
        <w:t>Residual Value</w:t>
      </w:r>
    </w:p>
    <w:p w:rsidR="00356391" w:rsidRDefault="00356391">
      <w:pPr>
        <w:pStyle w:val="Heading4"/>
        <w:jc w:val="left"/>
        <w:rPr>
          <w:rFonts w:ascii="Times New Roman" w:hAnsi="Times New Roman" w:cs="Times New Roman"/>
          <w:color w:val="800080"/>
          <w:sz w:val="36"/>
          <w:szCs w:val="36"/>
        </w:rPr>
      </w:pPr>
      <w:r>
        <w:rPr>
          <w:rFonts w:ascii="Times New Roman" w:hAnsi="Times New Roman" w:cs="Times New Roman"/>
          <w:color w:val="0000FF"/>
          <w:sz w:val="48"/>
          <w:szCs w:val="48"/>
        </w:rPr>
        <w:sym w:font="Wingdings 3" w:char="F05B"/>
      </w:r>
      <w:r>
        <w:rPr>
          <w:rFonts w:ascii="Times New Roman" w:hAnsi="Times New Roman" w:cs="Times New Roman"/>
          <w:color w:val="800080"/>
          <w:sz w:val="48"/>
          <w:szCs w:val="48"/>
        </w:rPr>
        <w:tab/>
      </w:r>
      <w:r>
        <w:rPr>
          <w:rFonts w:ascii="Times New Roman" w:hAnsi="Times New Roman" w:cs="Times New Roman"/>
          <w:color w:val="800080"/>
          <w:sz w:val="36"/>
          <w:szCs w:val="36"/>
        </w:rPr>
        <w:t>Lessee Obtains Title</w:t>
      </w:r>
    </w:p>
    <w:p w:rsidR="00356391" w:rsidRDefault="00356391">
      <w:pPr>
        <w:pStyle w:val="Text"/>
        <w:ind w:left="1080" w:hanging="640"/>
        <w:rPr>
          <w:rFonts w:ascii="Times New Roman" w:hAnsi="Times New Roman" w:cs="Times New Roman"/>
          <w:sz w:val="36"/>
          <w:szCs w:val="36"/>
        </w:rPr>
      </w:pPr>
      <w:r>
        <w:rPr>
          <w:rFonts w:ascii="Times New Roman" w:hAnsi="Times New Roman" w:cs="Times New Roman"/>
          <w:color w:val="0000FF"/>
          <w:sz w:val="48"/>
          <w:szCs w:val="48"/>
        </w:rPr>
        <w:sym w:font="Wingdings 3" w:char="F0CA"/>
      </w:r>
      <w:r>
        <w:rPr>
          <w:rFonts w:ascii="Times New Roman" w:hAnsi="Times New Roman" w:cs="Times New Roman"/>
          <w:sz w:val="48"/>
          <w:szCs w:val="48"/>
        </w:rPr>
        <w:tab/>
      </w:r>
      <w:r>
        <w:rPr>
          <w:rFonts w:ascii="Times New Roman" w:hAnsi="Times New Roman" w:cs="Times New Roman"/>
          <w:sz w:val="36"/>
          <w:szCs w:val="36"/>
        </w:rPr>
        <w:t xml:space="preserve">If the </w:t>
      </w:r>
      <w:r>
        <w:rPr>
          <w:rFonts w:ascii="Times New Roman" w:hAnsi="Times New Roman" w:cs="Times New Roman"/>
          <w:i/>
          <w:iCs/>
          <w:sz w:val="36"/>
          <w:szCs w:val="36"/>
        </w:rPr>
        <w:t>lessee</w:t>
      </w:r>
      <w:r>
        <w:rPr>
          <w:rFonts w:ascii="Times New Roman" w:hAnsi="Times New Roman" w:cs="Times New Roman"/>
          <w:sz w:val="36"/>
          <w:szCs w:val="36"/>
        </w:rPr>
        <w:t xml:space="preserve"> obtains title to the leased asset, the </w:t>
      </w:r>
      <w:r>
        <w:rPr>
          <w:rFonts w:ascii="Times New Roman" w:hAnsi="Times New Roman" w:cs="Times New Roman"/>
          <w:b/>
          <w:bCs/>
          <w:sz w:val="36"/>
          <w:szCs w:val="36"/>
        </w:rPr>
        <w:t>lessor’s</w:t>
      </w:r>
      <w:r>
        <w:rPr>
          <w:rFonts w:ascii="Times New Roman" w:hAnsi="Times New Roman" w:cs="Times New Roman"/>
          <w:sz w:val="36"/>
          <w:szCs w:val="36"/>
        </w:rPr>
        <w:t xml:space="preserve"> computation of </w:t>
      </w:r>
      <w:r w:rsidR="006B5FCA">
        <w:rPr>
          <w:rFonts w:ascii="Times New Roman" w:hAnsi="Times New Roman" w:cs="Times New Roman"/>
          <w:sz w:val="36"/>
          <w:szCs w:val="36"/>
        </w:rPr>
        <w:t>lease</w:t>
      </w:r>
      <w:r>
        <w:rPr>
          <w:rFonts w:ascii="Times New Roman" w:hAnsi="Times New Roman" w:cs="Times New Roman"/>
          <w:sz w:val="36"/>
          <w:szCs w:val="36"/>
        </w:rPr>
        <w:t xml:space="preserve"> payments is unaffected by any residual value.  </w:t>
      </w:r>
    </w:p>
    <w:p w:rsidR="00356391" w:rsidRDefault="00356391">
      <w:pPr>
        <w:pStyle w:val="Text"/>
        <w:ind w:left="1080" w:hanging="640"/>
        <w:rPr>
          <w:rFonts w:ascii="Times New Roman" w:hAnsi="Times New Roman" w:cs="Times New Roman"/>
          <w:sz w:val="28"/>
          <w:szCs w:val="28"/>
        </w:rPr>
      </w:pPr>
      <w:r>
        <w:rPr>
          <w:rFonts w:ascii="Times New Roman" w:hAnsi="Times New Roman" w:cs="Times New Roman"/>
          <w:color w:val="0000FF"/>
          <w:sz w:val="48"/>
          <w:szCs w:val="48"/>
        </w:rPr>
        <w:sym w:font="Wingdings 3" w:char="F0CA"/>
      </w:r>
      <w:r>
        <w:rPr>
          <w:rFonts w:ascii="Times New Roman" w:hAnsi="Times New Roman" w:cs="Times New Roman"/>
          <w:sz w:val="48"/>
          <w:szCs w:val="48"/>
        </w:rPr>
        <w:tab/>
      </w:r>
      <w:r>
        <w:rPr>
          <w:rFonts w:ascii="Times New Roman" w:hAnsi="Times New Roman" w:cs="Times New Roman"/>
          <w:sz w:val="36"/>
          <w:szCs w:val="36"/>
        </w:rPr>
        <w:t xml:space="preserve">The residual value influences the </w:t>
      </w:r>
      <w:r>
        <w:rPr>
          <w:rFonts w:ascii="Times New Roman" w:hAnsi="Times New Roman" w:cs="Times New Roman"/>
          <w:b/>
          <w:bCs/>
          <w:sz w:val="36"/>
          <w:szCs w:val="36"/>
        </w:rPr>
        <w:t>lessee</w:t>
      </w:r>
      <w:r>
        <w:rPr>
          <w:rFonts w:ascii="Times New Roman" w:hAnsi="Times New Roman" w:cs="Times New Roman"/>
          <w:sz w:val="36"/>
          <w:szCs w:val="36"/>
        </w:rPr>
        <w:t xml:space="preserve"> only by the fact that depreciation calculations reflect a reduced depreciable amount.  In determining the amount to capitalize as a leased asset and to record as a lease liability, the residual value is ignored.  </w:t>
      </w:r>
    </w:p>
    <w:p w:rsidR="00356391" w:rsidRDefault="00356391">
      <w:pPr>
        <w:pStyle w:val="Heading4"/>
        <w:jc w:val="left"/>
        <w:rPr>
          <w:rFonts w:ascii="Times New Roman" w:hAnsi="Times New Roman" w:cs="Times New Roman"/>
          <w:color w:val="800080"/>
          <w:sz w:val="36"/>
          <w:szCs w:val="36"/>
        </w:rPr>
      </w:pPr>
      <w:r>
        <w:rPr>
          <w:rFonts w:ascii="Times New Roman" w:hAnsi="Times New Roman" w:cs="Times New Roman"/>
          <w:color w:val="0000FF"/>
          <w:sz w:val="48"/>
          <w:szCs w:val="48"/>
        </w:rPr>
        <w:sym w:font="Wingdings 3" w:char="F05B"/>
      </w:r>
      <w:r>
        <w:rPr>
          <w:rFonts w:ascii="Times New Roman" w:hAnsi="Times New Roman" w:cs="Times New Roman"/>
          <w:color w:val="800080"/>
          <w:sz w:val="48"/>
          <w:szCs w:val="48"/>
        </w:rPr>
        <w:tab/>
      </w:r>
      <w:r>
        <w:rPr>
          <w:rFonts w:ascii="Times New Roman" w:hAnsi="Times New Roman" w:cs="Times New Roman"/>
          <w:color w:val="800080"/>
          <w:sz w:val="36"/>
          <w:szCs w:val="36"/>
        </w:rPr>
        <w:t>Lessor Retains Title</w:t>
      </w:r>
    </w:p>
    <w:p w:rsidR="00356391" w:rsidRDefault="00356391">
      <w:pPr>
        <w:pStyle w:val="Text"/>
        <w:ind w:left="1080" w:hanging="640"/>
        <w:rPr>
          <w:rFonts w:ascii="Times New Roman" w:hAnsi="Times New Roman" w:cs="Times New Roman"/>
          <w:sz w:val="36"/>
          <w:szCs w:val="36"/>
        </w:rPr>
      </w:pPr>
      <w:r>
        <w:rPr>
          <w:rFonts w:ascii="Times New Roman" w:hAnsi="Times New Roman" w:cs="Times New Roman"/>
          <w:color w:val="0000FF"/>
          <w:sz w:val="48"/>
          <w:szCs w:val="48"/>
        </w:rPr>
        <w:sym w:font="Wingdings 3" w:char="F0CA"/>
      </w:r>
      <w:r>
        <w:rPr>
          <w:rFonts w:ascii="Times New Roman" w:hAnsi="Times New Roman" w:cs="Times New Roman"/>
          <w:sz w:val="48"/>
          <w:szCs w:val="48"/>
        </w:rPr>
        <w:tab/>
      </w:r>
      <w:r>
        <w:rPr>
          <w:rFonts w:ascii="Times New Roman" w:hAnsi="Times New Roman" w:cs="Times New Roman"/>
          <w:sz w:val="36"/>
          <w:szCs w:val="36"/>
        </w:rPr>
        <w:t>If the lessor retains title to the leased asset, the amount needed to be recovered through periodic lease</w:t>
      </w:r>
      <w:r w:rsidR="008D6276">
        <w:rPr>
          <w:rFonts w:ascii="Times New Roman" w:hAnsi="Times New Roman" w:cs="Times New Roman"/>
          <w:sz w:val="36"/>
          <w:szCs w:val="36"/>
        </w:rPr>
        <w:t xml:space="preserve"> payments</w:t>
      </w:r>
      <w:r>
        <w:rPr>
          <w:rFonts w:ascii="Times New Roman" w:hAnsi="Times New Roman" w:cs="Times New Roman"/>
          <w:sz w:val="36"/>
          <w:szCs w:val="36"/>
        </w:rPr>
        <w:t xml:space="preserve"> is reduced by the present value of the residual value.  </w:t>
      </w:r>
    </w:p>
    <w:p w:rsidR="00356391" w:rsidRDefault="00356391">
      <w:pPr>
        <w:pStyle w:val="Text"/>
        <w:ind w:left="1080" w:hanging="640"/>
        <w:rPr>
          <w:rFonts w:ascii="Times New Roman" w:hAnsi="Times New Roman" w:cs="Times New Roman"/>
          <w:sz w:val="36"/>
          <w:szCs w:val="36"/>
        </w:rPr>
      </w:pPr>
      <w:r>
        <w:rPr>
          <w:rFonts w:ascii="Times New Roman" w:hAnsi="Times New Roman" w:cs="Times New Roman"/>
          <w:color w:val="0000FF"/>
          <w:sz w:val="48"/>
          <w:szCs w:val="48"/>
        </w:rPr>
        <w:sym w:font="Wingdings 3" w:char="F0CA"/>
      </w:r>
      <w:r>
        <w:rPr>
          <w:rFonts w:ascii="Times New Roman" w:hAnsi="Times New Roman" w:cs="Times New Roman"/>
          <w:sz w:val="48"/>
          <w:szCs w:val="48"/>
        </w:rPr>
        <w:tab/>
      </w:r>
      <w:r>
        <w:rPr>
          <w:rFonts w:ascii="Times New Roman" w:hAnsi="Times New Roman" w:cs="Times New Roman"/>
          <w:sz w:val="36"/>
          <w:szCs w:val="36"/>
        </w:rPr>
        <w:t xml:space="preserve">On the other side of the transaction, </w:t>
      </w:r>
      <w:r w:rsidR="00CD09D6">
        <w:rPr>
          <w:rFonts w:ascii="Times New Roman" w:hAnsi="Times New Roman" w:cs="Times New Roman"/>
          <w:sz w:val="36"/>
          <w:szCs w:val="36"/>
        </w:rPr>
        <w:t xml:space="preserve">whether </w:t>
      </w:r>
      <w:r>
        <w:rPr>
          <w:rFonts w:ascii="Times New Roman" w:hAnsi="Times New Roman" w:cs="Times New Roman"/>
          <w:sz w:val="36"/>
          <w:szCs w:val="36"/>
        </w:rPr>
        <w:t xml:space="preserve">the </w:t>
      </w:r>
      <w:r>
        <w:rPr>
          <w:rFonts w:ascii="Times New Roman" w:hAnsi="Times New Roman" w:cs="Times New Roman"/>
          <w:i/>
          <w:iCs/>
          <w:color w:val="0000FF"/>
          <w:sz w:val="36"/>
          <w:szCs w:val="36"/>
        </w:rPr>
        <w:t>lessee</w:t>
      </w:r>
      <w:r>
        <w:rPr>
          <w:rFonts w:ascii="Times New Roman" w:hAnsi="Times New Roman" w:cs="Times New Roman"/>
          <w:sz w:val="36"/>
          <w:szCs w:val="36"/>
        </w:rPr>
        <w:t xml:space="preserve"> considers the “purchase” price of the copier to include the present value of the residual value depends on whether the residual value is viewed as an additional “payment” by the lessee.  It is viewed as an additional payment when the lessee </w:t>
      </w:r>
      <w:r>
        <w:rPr>
          <w:rFonts w:ascii="Times New Roman" w:hAnsi="Times New Roman" w:cs="Times New Roman"/>
          <w:i/>
          <w:iCs/>
          <w:color w:val="0000FF"/>
          <w:sz w:val="36"/>
          <w:szCs w:val="36"/>
        </w:rPr>
        <w:t>guarantees</w:t>
      </w:r>
      <w:r>
        <w:rPr>
          <w:rFonts w:ascii="Times New Roman" w:hAnsi="Times New Roman" w:cs="Times New Roman"/>
          <w:sz w:val="36"/>
          <w:szCs w:val="36"/>
        </w:rPr>
        <w:t xml:space="preserve"> the residual value to be a particular amount at the end of the lease term.</w:t>
      </w:r>
    </w:p>
    <w:p w:rsidR="00356391" w:rsidRDefault="00356391">
      <w:pPr>
        <w:pStyle w:val="Text"/>
        <w:jc w:val="right"/>
        <w:rPr>
          <w:rFonts w:ascii="Times New Roman" w:hAnsi="Times New Roman" w:cs="Times New Roman"/>
          <w:sz w:val="24"/>
          <w:szCs w:val="24"/>
        </w:rPr>
      </w:pPr>
    </w:p>
    <w:p w:rsidR="00356391" w:rsidRDefault="00356391">
      <w:pPr>
        <w:pStyle w:val="Text"/>
        <w:jc w:val="right"/>
        <w:rPr>
          <w:rFonts w:ascii="Times New Roman" w:hAnsi="Times New Roman" w:cs="Times New Roman"/>
          <w:sz w:val="28"/>
          <w:szCs w:val="28"/>
        </w:rPr>
      </w:pPr>
    </w:p>
    <w:p w:rsidR="00356391" w:rsidRDefault="009118F0">
      <w:pPr>
        <w:pStyle w:val="Text"/>
        <w:jc w:val="right"/>
        <w:rPr>
          <w:rFonts w:ascii="Times New Roman" w:hAnsi="Times New Roman" w:cs="Times New Roman"/>
          <w:color w:val="800080"/>
          <w:sz w:val="28"/>
          <w:szCs w:val="28"/>
        </w:rPr>
      </w:pPr>
      <w:r>
        <w:rPr>
          <w:rFonts w:ascii="Times New Roman" w:hAnsi="Times New Roman" w:cs="Times New Roman"/>
          <w:color w:val="800080"/>
          <w:sz w:val="28"/>
          <w:szCs w:val="28"/>
        </w:rPr>
        <w:t>T15-13</w:t>
      </w:r>
    </w:p>
    <w:p w:rsidR="00356391" w:rsidRDefault="00356391">
      <w:pPr>
        <w:pStyle w:val="Heading4"/>
        <w:pageBreakBefore/>
        <w:spacing w:before="0"/>
        <w:rPr>
          <w:rFonts w:ascii="Times New Roman" w:hAnsi="Times New Roman" w:cs="Times New Roman"/>
          <w:caps/>
          <w:smallCaps w:val="0"/>
          <w:color w:val="800080"/>
          <w:sz w:val="96"/>
          <w:szCs w:val="96"/>
        </w:rPr>
      </w:pPr>
      <w:r>
        <w:rPr>
          <w:rFonts w:ascii="Times New Roman" w:hAnsi="Times New Roman" w:cs="Times New Roman"/>
          <w:caps/>
          <w:smallCaps w:val="0"/>
          <w:color w:val="800080"/>
          <w:sz w:val="48"/>
          <w:szCs w:val="48"/>
        </w:rPr>
        <w:lastRenderedPageBreak/>
        <w:t>Residual Value</w:t>
      </w:r>
    </w:p>
    <w:p w:rsidR="00356391" w:rsidRDefault="00356391">
      <w:pPr>
        <w:pStyle w:val="Text"/>
        <w:keepNext/>
        <w:keepLines/>
        <w:spacing w:before="240"/>
        <w:ind w:left="80" w:right="100"/>
        <w:rPr>
          <w:rFonts w:ascii="Times New Roman" w:hAnsi="Times New Roman" w:cs="Times New Roman"/>
          <w:sz w:val="36"/>
          <w:szCs w:val="36"/>
        </w:rPr>
      </w:pPr>
      <w:r>
        <w:rPr>
          <w:rFonts w:ascii="Times New Roman" w:hAnsi="Times New Roman" w:cs="Times New Roman"/>
          <w:sz w:val="36"/>
          <w:szCs w:val="36"/>
        </w:rPr>
        <w:t xml:space="preserve">On </w:t>
      </w:r>
      <w:r w:rsidR="008076CA">
        <w:rPr>
          <w:rFonts w:ascii="Times New Roman" w:hAnsi="Times New Roman" w:cs="Times New Roman"/>
          <w:sz w:val="36"/>
          <w:szCs w:val="36"/>
        </w:rPr>
        <w:t xml:space="preserve">January 1, </w:t>
      </w:r>
      <w:r w:rsidR="006B6EA6">
        <w:rPr>
          <w:rFonts w:ascii="Times New Roman" w:hAnsi="Times New Roman" w:cs="Times New Roman"/>
          <w:sz w:val="36"/>
          <w:szCs w:val="36"/>
        </w:rPr>
        <w:t>2013</w:t>
      </w:r>
      <w:r>
        <w:rPr>
          <w:rFonts w:ascii="Times New Roman" w:hAnsi="Times New Roman" w:cs="Times New Roman"/>
          <w:sz w:val="36"/>
          <w:szCs w:val="36"/>
        </w:rPr>
        <w:t xml:space="preserve">, Sans Serif Publishers, Inc. leased a color copier from </w:t>
      </w:r>
      <w:proofErr w:type="spellStart"/>
      <w:r>
        <w:rPr>
          <w:rFonts w:ascii="Times New Roman" w:hAnsi="Times New Roman" w:cs="Times New Roman"/>
          <w:sz w:val="36"/>
          <w:szCs w:val="36"/>
        </w:rPr>
        <w:t>CompuDec</w:t>
      </w:r>
      <w:proofErr w:type="spellEnd"/>
      <w:r>
        <w:rPr>
          <w:rFonts w:ascii="Times New Roman" w:hAnsi="Times New Roman" w:cs="Times New Roman"/>
          <w:sz w:val="36"/>
          <w:szCs w:val="36"/>
        </w:rPr>
        <w:t xml:space="preserve"> Corporation at a “price” of $479,079.  The lease agreement specifies annual payments beginning </w:t>
      </w:r>
      <w:r w:rsidR="008076CA">
        <w:rPr>
          <w:rFonts w:ascii="Times New Roman" w:hAnsi="Times New Roman" w:cs="Times New Roman"/>
          <w:sz w:val="36"/>
          <w:szCs w:val="36"/>
        </w:rPr>
        <w:t xml:space="preserve">January 1, </w:t>
      </w:r>
      <w:r w:rsidR="006B6EA6">
        <w:rPr>
          <w:rFonts w:ascii="Times New Roman" w:hAnsi="Times New Roman" w:cs="Times New Roman"/>
          <w:sz w:val="36"/>
          <w:szCs w:val="36"/>
        </w:rPr>
        <w:t>2013</w:t>
      </w:r>
      <w:r>
        <w:rPr>
          <w:rFonts w:ascii="Times New Roman" w:hAnsi="Times New Roman" w:cs="Times New Roman"/>
          <w:sz w:val="36"/>
          <w:szCs w:val="36"/>
        </w:rPr>
        <w:t xml:space="preserve">, the inception of the lease, and </w:t>
      </w:r>
      <w:r w:rsidR="00202B66">
        <w:rPr>
          <w:rFonts w:ascii="Times New Roman" w:hAnsi="Times New Roman" w:cs="Times New Roman"/>
          <w:sz w:val="36"/>
          <w:szCs w:val="36"/>
        </w:rPr>
        <w:t>at each December 31 through 201</w:t>
      </w:r>
      <w:r w:rsidR="00CC7234">
        <w:rPr>
          <w:rFonts w:ascii="Times New Roman" w:hAnsi="Times New Roman" w:cs="Times New Roman"/>
          <w:sz w:val="36"/>
          <w:szCs w:val="36"/>
        </w:rPr>
        <w:t>8</w:t>
      </w:r>
      <w:r>
        <w:rPr>
          <w:rFonts w:ascii="Times New Roman" w:hAnsi="Times New Roman" w:cs="Times New Roman"/>
          <w:sz w:val="36"/>
          <w:szCs w:val="36"/>
        </w:rPr>
        <w:t xml:space="preserve">.  </w:t>
      </w:r>
      <w:r>
        <w:rPr>
          <w:rFonts w:ascii="Times New Roman" w:hAnsi="Times New Roman" w:cs="Times New Roman"/>
          <w:b/>
          <w:bCs/>
          <w:color w:val="0000FF"/>
          <w:sz w:val="36"/>
          <w:szCs w:val="36"/>
        </w:rPr>
        <w:t>The estimated useful life of the copier is seven years.</w:t>
      </w:r>
      <w:r>
        <w:rPr>
          <w:rFonts w:ascii="Times New Roman" w:hAnsi="Times New Roman" w:cs="Times New Roman"/>
          <w:color w:val="0000FF"/>
          <w:sz w:val="36"/>
          <w:szCs w:val="36"/>
        </w:rPr>
        <w:t xml:space="preserve">  </w:t>
      </w:r>
      <w:r>
        <w:rPr>
          <w:rFonts w:ascii="Times New Roman" w:hAnsi="Times New Roman" w:cs="Times New Roman"/>
          <w:b/>
          <w:bCs/>
          <w:color w:val="0000FF"/>
          <w:sz w:val="36"/>
          <w:szCs w:val="36"/>
        </w:rPr>
        <w:t>At the end of the six-year lease term the copier is expected to be worth $60,000</w:t>
      </w:r>
      <w:r>
        <w:rPr>
          <w:rFonts w:ascii="Times New Roman" w:hAnsi="Times New Roman" w:cs="Times New Roman"/>
          <w:color w:val="0000FF"/>
          <w:sz w:val="36"/>
          <w:szCs w:val="36"/>
        </w:rPr>
        <w:t>.</w:t>
      </w:r>
      <w:r>
        <w:rPr>
          <w:rFonts w:ascii="Times New Roman" w:hAnsi="Times New Roman" w:cs="Times New Roman"/>
          <w:sz w:val="36"/>
          <w:szCs w:val="36"/>
        </w:rPr>
        <w:t xml:space="preserve">  </w:t>
      </w:r>
    </w:p>
    <w:p w:rsidR="00356391" w:rsidRDefault="00356391">
      <w:pPr>
        <w:pStyle w:val="Text"/>
        <w:keepNext/>
        <w:keepLines/>
        <w:spacing w:before="240" w:line="360" w:lineRule="atLeast"/>
        <w:ind w:left="80" w:right="100" w:firstLine="10"/>
        <w:rPr>
          <w:rFonts w:ascii="Times New Roman" w:hAnsi="Times New Roman" w:cs="Times New Roman"/>
          <w:sz w:val="36"/>
          <w:szCs w:val="36"/>
        </w:rPr>
      </w:pPr>
      <w:proofErr w:type="spellStart"/>
      <w:r>
        <w:rPr>
          <w:rFonts w:ascii="Times New Roman" w:hAnsi="Times New Roman" w:cs="Times New Roman"/>
          <w:sz w:val="36"/>
          <w:szCs w:val="36"/>
        </w:rPr>
        <w:t>CompuDec</w:t>
      </w:r>
      <w:proofErr w:type="spellEnd"/>
      <w:r>
        <w:rPr>
          <w:rFonts w:ascii="Times New Roman" w:hAnsi="Times New Roman" w:cs="Times New Roman"/>
          <w:sz w:val="36"/>
          <w:szCs w:val="36"/>
        </w:rPr>
        <w:t xml:space="preserve"> manufactured the copier at a cost of $300,000. </w:t>
      </w:r>
    </w:p>
    <w:p w:rsidR="00356391" w:rsidRDefault="00356391">
      <w:pPr>
        <w:pStyle w:val="Text"/>
        <w:keepNext/>
        <w:keepLines/>
        <w:spacing w:before="240" w:line="360" w:lineRule="atLeast"/>
        <w:ind w:left="80" w:right="100" w:firstLine="10"/>
        <w:rPr>
          <w:rFonts w:ascii="Times New Roman" w:hAnsi="Times New Roman" w:cs="Times New Roman"/>
          <w:sz w:val="36"/>
          <w:szCs w:val="36"/>
        </w:rPr>
      </w:pPr>
      <w:proofErr w:type="spellStart"/>
      <w:r>
        <w:rPr>
          <w:rFonts w:ascii="Times New Roman" w:hAnsi="Times New Roman" w:cs="Times New Roman"/>
          <w:sz w:val="36"/>
          <w:szCs w:val="36"/>
        </w:rPr>
        <w:t>CompuDec’s</w:t>
      </w:r>
      <w:proofErr w:type="spellEnd"/>
      <w:r>
        <w:rPr>
          <w:rFonts w:ascii="Times New Roman" w:hAnsi="Times New Roman" w:cs="Times New Roman"/>
          <w:sz w:val="36"/>
          <w:szCs w:val="36"/>
        </w:rPr>
        <w:t xml:space="preserve"> interest rate for financing the transaction is 10%.</w:t>
      </w:r>
    </w:p>
    <w:p w:rsidR="00356391" w:rsidRDefault="00356391">
      <w:pPr>
        <w:pStyle w:val="Heading4"/>
        <w:rPr>
          <w:rFonts w:ascii="Times New Roman" w:hAnsi="Times New Roman" w:cs="Times New Roman"/>
          <w:color w:val="800080"/>
          <w:sz w:val="36"/>
          <w:szCs w:val="36"/>
        </w:rPr>
      </w:pPr>
      <w:r>
        <w:rPr>
          <w:rFonts w:ascii="Times New Roman" w:hAnsi="Times New Roman" w:cs="Times New Roman"/>
          <w:color w:val="800080"/>
          <w:sz w:val="36"/>
          <w:szCs w:val="36"/>
        </w:rPr>
        <w:t xml:space="preserve">Lessor’s Calculation of the </w:t>
      </w:r>
      <w:r w:rsidR="006B5FCA">
        <w:rPr>
          <w:rFonts w:ascii="Times New Roman" w:hAnsi="Times New Roman" w:cs="Times New Roman"/>
          <w:color w:val="800080"/>
          <w:sz w:val="36"/>
          <w:szCs w:val="36"/>
        </w:rPr>
        <w:t>Lease</w:t>
      </w:r>
      <w:r>
        <w:rPr>
          <w:rFonts w:ascii="Times New Roman" w:hAnsi="Times New Roman" w:cs="Times New Roman"/>
          <w:color w:val="800080"/>
          <w:sz w:val="36"/>
          <w:szCs w:val="36"/>
        </w:rPr>
        <w:t xml:space="preserve"> Payments Including a Residual Value</w:t>
      </w:r>
    </w:p>
    <w:p w:rsidR="00356391" w:rsidRDefault="00356391">
      <w:pPr>
        <w:rPr>
          <w:rFonts w:ascii="Times New Roman" w:hAnsi="Times New Roman" w:cs="Times New Roman"/>
          <w:sz w:val="16"/>
          <w:szCs w:val="16"/>
        </w:rPr>
      </w:pPr>
    </w:p>
    <w:p w:rsidR="00356391" w:rsidRDefault="00356391">
      <w:pPr>
        <w:pStyle w:val="Text"/>
        <w:keepNext/>
        <w:keepLines/>
        <w:tabs>
          <w:tab w:val="left" w:pos="360"/>
          <w:tab w:val="center" w:pos="5400"/>
          <w:tab w:val="decimal" w:pos="6840"/>
        </w:tabs>
        <w:ind w:left="180" w:right="180" w:firstLine="0"/>
        <w:rPr>
          <w:rFonts w:ascii="Times New Roman" w:hAnsi="Times New Roman" w:cs="Times New Roman"/>
          <w:sz w:val="24"/>
          <w:szCs w:val="24"/>
        </w:rPr>
      </w:pPr>
    </w:p>
    <w:p w:rsidR="00356391" w:rsidRDefault="008076CA">
      <w:pPr>
        <w:pStyle w:val="Text"/>
        <w:keepNext/>
        <w:keepLines/>
        <w:tabs>
          <w:tab w:val="left" w:pos="180"/>
          <w:tab w:val="center" w:pos="6740"/>
          <w:tab w:val="decimal" w:pos="9620"/>
        </w:tabs>
        <w:ind w:firstLine="0"/>
        <w:rPr>
          <w:rFonts w:ascii="Times New Roman" w:hAnsi="Times New Roman" w:cs="Times New Roman"/>
          <w:sz w:val="36"/>
          <w:szCs w:val="36"/>
          <w:u w:val="single"/>
        </w:rPr>
      </w:pPr>
      <w:r>
        <w:rPr>
          <w:rFonts w:ascii="Times New Roman" w:hAnsi="Times New Roman" w:cs="Times New Roman"/>
          <w:sz w:val="36"/>
          <w:szCs w:val="36"/>
        </w:rPr>
        <w:tab/>
        <w:t>Amount to be recovered (fair</w:t>
      </w:r>
      <w:r w:rsidR="00356391">
        <w:rPr>
          <w:rFonts w:ascii="Times New Roman" w:hAnsi="Times New Roman" w:cs="Times New Roman"/>
          <w:sz w:val="36"/>
          <w:szCs w:val="36"/>
        </w:rPr>
        <w:t xml:space="preserve"> value) </w:t>
      </w:r>
      <w:r w:rsidR="00356391">
        <w:rPr>
          <w:rFonts w:ascii="Times New Roman" w:hAnsi="Times New Roman" w:cs="Times New Roman"/>
          <w:sz w:val="36"/>
          <w:szCs w:val="36"/>
        </w:rPr>
        <w:tab/>
      </w:r>
      <w:r w:rsidR="00356391">
        <w:rPr>
          <w:rFonts w:ascii="Times New Roman" w:hAnsi="Times New Roman" w:cs="Times New Roman"/>
          <w:sz w:val="36"/>
          <w:szCs w:val="36"/>
        </w:rPr>
        <w:tab/>
        <w:t>$479,079</w:t>
      </w:r>
      <w:r w:rsidR="00356391">
        <w:rPr>
          <w:rFonts w:ascii="Times New Roman" w:hAnsi="Times New Roman" w:cs="Times New Roman"/>
          <w:sz w:val="36"/>
          <w:szCs w:val="36"/>
        </w:rPr>
        <w:br/>
      </w:r>
      <w:r w:rsidR="00356391">
        <w:rPr>
          <w:rFonts w:ascii="Times New Roman" w:hAnsi="Times New Roman" w:cs="Times New Roman"/>
          <w:sz w:val="36"/>
          <w:szCs w:val="36"/>
        </w:rPr>
        <w:tab/>
      </w:r>
      <w:r w:rsidR="00356391">
        <w:rPr>
          <w:rFonts w:ascii="Times New Roman" w:hAnsi="Times New Roman" w:cs="Times New Roman"/>
          <w:i/>
          <w:iCs/>
          <w:sz w:val="36"/>
          <w:szCs w:val="36"/>
        </w:rPr>
        <w:t>Less:</w:t>
      </w:r>
      <w:r w:rsidR="00356391">
        <w:rPr>
          <w:rFonts w:ascii="Times New Roman" w:hAnsi="Times New Roman" w:cs="Times New Roman"/>
          <w:sz w:val="36"/>
          <w:szCs w:val="36"/>
        </w:rPr>
        <w:t xml:space="preserve"> PV of the residual value </w:t>
      </w:r>
      <w:r w:rsidR="00356391">
        <w:rPr>
          <w:rFonts w:ascii="Times New Roman" w:hAnsi="Times New Roman" w:cs="Times New Roman"/>
          <w:sz w:val="28"/>
          <w:szCs w:val="28"/>
        </w:rPr>
        <w:t>($60,000 x .56447</w:t>
      </w:r>
      <w:r w:rsidR="00356391">
        <w:rPr>
          <w:rFonts w:ascii="Times New Roman" w:hAnsi="Times New Roman" w:cs="Times New Roman"/>
          <w:color w:val="800080"/>
          <w:position w:val="6"/>
          <w:sz w:val="24"/>
          <w:szCs w:val="24"/>
        </w:rPr>
        <w:t>*</w:t>
      </w:r>
      <w:r w:rsidR="00356391">
        <w:rPr>
          <w:rFonts w:ascii="Times New Roman" w:hAnsi="Times New Roman" w:cs="Times New Roman"/>
          <w:sz w:val="28"/>
          <w:szCs w:val="28"/>
        </w:rPr>
        <w:t>)</w:t>
      </w:r>
      <w:r w:rsidR="00356391">
        <w:rPr>
          <w:rFonts w:ascii="Times New Roman" w:hAnsi="Times New Roman" w:cs="Times New Roman"/>
          <w:sz w:val="36"/>
          <w:szCs w:val="36"/>
        </w:rPr>
        <w:tab/>
      </w:r>
      <w:r w:rsidR="00356391">
        <w:rPr>
          <w:rFonts w:ascii="Times New Roman" w:hAnsi="Times New Roman" w:cs="Times New Roman"/>
          <w:sz w:val="36"/>
          <w:szCs w:val="36"/>
          <w:u w:val="single"/>
        </w:rPr>
        <w:t xml:space="preserve">  (33,868)</w:t>
      </w:r>
    </w:p>
    <w:p w:rsidR="00356391" w:rsidRDefault="00356391">
      <w:pPr>
        <w:pStyle w:val="Text"/>
        <w:keepNext/>
        <w:keepLines/>
        <w:tabs>
          <w:tab w:val="left" w:pos="180"/>
          <w:tab w:val="center" w:pos="6740"/>
          <w:tab w:val="decimal" w:pos="9620"/>
        </w:tabs>
        <w:ind w:firstLine="0"/>
        <w:rPr>
          <w:rFonts w:ascii="Times New Roman" w:hAnsi="Times New Roman" w:cs="Times New Roman"/>
          <w:sz w:val="36"/>
          <w:szCs w:val="36"/>
          <w:u w:val="double"/>
        </w:rPr>
      </w:pPr>
      <w:r>
        <w:rPr>
          <w:rFonts w:ascii="Times New Roman" w:hAnsi="Times New Roman" w:cs="Times New Roman"/>
          <w:sz w:val="16"/>
          <w:szCs w:val="16"/>
        </w:rPr>
        <w:br/>
      </w:r>
      <w:r>
        <w:rPr>
          <w:rFonts w:ascii="Times New Roman" w:hAnsi="Times New Roman" w:cs="Times New Roman"/>
          <w:sz w:val="36"/>
          <w:szCs w:val="36"/>
        </w:rPr>
        <w:tab/>
        <w:t>Amount to be recovered through</w:t>
      </w:r>
      <w:r>
        <w:rPr>
          <w:rFonts w:ascii="Times New Roman" w:hAnsi="Times New Roman" w:cs="Times New Roman"/>
          <w:sz w:val="36"/>
          <w:szCs w:val="36"/>
        </w:rPr>
        <w:tab/>
      </w:r>
      <w:r>
        <w:rPr>
          <w:rFonts w:ascii="Times New Roman" w:hAnsi="Times New Roman" w:cs="Times New Roman"/>
          <w:sz w:val="36"/>
          <w:szCs w:val="36"/>
        </w:rPr>
        <w:br/>
        <w:t xml:space="preserve"> </w:t>
      </w:r>
      <w:r w:rsidR="008A7A8B">
        <w:rPr>
          <w:rFonts w:ascii="Times New Roman" w:hAnsi="Times New Roman" w:cs="Times New Roman"/>
          <w:sz w:val="36"/>
          <w:szCs w:val="36"/>
        </w:rPr>
        <w:t xml:space="preserve">       </w:t>
      </w:r>
      <w:r>
        <w:rPr>
          <w:rFonts w:ascii="Times New Roman" w:hAnsi="Times New Roman" w:cs="Times New Roman"/>
          <w:sz w:val="36"/>
          <w:szCs w:val="36"/>
        </w:rPr>
        <w:t xml:space="preserve">periodic </w:t>
      </w:r>
      <w:r w:rsidR="006B5FCA">
        <w:rPr>
          <w:rFonts w:ascii="Times New Roman" w:hAnsi="Times New Roman" w:cs="Times New Roman"/>
          <w:sz w:val="36"/>
          <w:szCs w:val="36"/>
        </w:rPr>
        <w:t>lease</w:t>
      </w:r>
      <w:r>
        <w:rPr>
          <w:rFonts w:ascii="Times New Roman" w:hAnsi="Times New Roman" w:cs="Times New Roman"/>
          <w:sz w:val="36"/>
          <w:szCs w:val="36"/>
        </w:rPr>
        <w:t xml:space="preserve"> payments</w:t>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u w:val="double"/>
        </w:rPr>
        <w:t>$445,211</w:t>
      </w:r>
    </w:p>
    <w:p w:rsidR="00356391" w:rsidRDefault="00356391" w:rsidP="008076CA">
      <w:pPr>
        <w:pStyle w:val="Text"/>
        <w:keepNext/>
        <w:keepLines/>
        <w:tabs>
          <w:tab w:val="left" w:pos="450"/>
          <w:tab w:val="center" w:pos="5220"/>
          <w:tab w:val="left" w:pos="8820"/>
          <w:tab w:val="bar" w:pos="8910"/>
          <w:tab w:val="decimal" w:pos="9620"/>
        </w:tabs>
        <w:ind w:firstLine="0"/>
        <w:rPr>
          <w:rFonts w:ascii="Times New Roman" w:hAnsi="Times New Roman" w:cs="Times New Roman"/>
          <w:sz w:val="36"/>
          <w:szCs w:val="36"/>
          <w:u w:val="single"/>
        </w:rPr>
      </w:pP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u w:val="single"/>
        </w:rPr>
        <w:t xml:space="preserve">                   </w:t>
      </w:r>
      <w:r>
        <w:rPr>
          <w:rFonts w:ascii="Times New Roman" w:hAnsi="Times New Roman" w:cs="Times New Roman"/>
          <w:sz w:val="36"/>
          <w:szCs w:val="36"/>
          <w:u w:val="single"/>
        </w:rPr>
        <w:tab/>
      </w:r>
    </w:p>
    <w:p w:rsidR="00356391" w:rsidRDefault="00356391">
      <w:pPr>
        <w:keepNext/>
        <w:keepLines/>
        <w:tabs>
          <w:tab w:val="left" w:pos="180"/>
          <w:tab w:val="center" w:pos="3780"/>
          <w:tab w:val="center" w:pos="4760"/>
          <w:tab w:val="left" w:pos="5940"/>
        </w:tabs>
        <w:rPr>
          <w:rFonts w:ascii="Times New Roman" w:hAnsi="Times New Roman" w:cs="Times New Roman"/>
          <w:sz w:val="36"/>
          <w:szCs w:val="36"/>
        </w:rPr>
      </w:pPr>
      <w:r>
        <w:rPr>
          <w:rFonts w:ascii="Times New Roman" w:hAnsi="Times New Roman" w:cs="Times New Roman"/>
          <w:sz w:val="36"/>
          <w:szCs w:val="36"/>
        </w:rPr>
        <w:tab/>
      </w:r>
      <w:r w:rsidR="006B5FCA">
        <w:rPr>
          <w:rFonts w:ascii="Times New Roman" w:hAnsi="Times New Roman" w:cs="Times New Roman"/>
          <w:sz w:val="36"/>
          <w:szCs w:val="36"/>
        </w:rPr>
        <w:t>Lease</w:t>
      </w:r>
      <w:r>
        <w:rPr>
          <w:rFonts w:ascii="Times New Roman" w:hAnsi="Times New Roman" w:cs="Times New Roman"/>
          <w:sz w:val="36"/>
          <w:szCs w:val="36"/>
        </w:rPr>
        <w:t xml:space="preserve"> payments at </w:t>
      </w:r>
      <w:proofErr w:type="gramStart"/>
      <w:r>
        <w:rPr>
          <w:rFonts w:ascii="Times New Roman" w:hAnsi="Times New Roman" w:cs="Times New Roman"/>
          <w:sz w:val="36"/>
          <w:szCs w:val="36"/>
        </w:rPr>
        <w:t>the beg</w:t>
      </w:r>
      <w:proofErr w:type="gramEnd"/>
      <w:r>
        <w:rPr>
          <w:rFonts w:ascii="Times New Roman" w:hAnsi="Times New Roman" w:cs="Times New Roman"/>
          <w:sz w:val="36"/>
          <w:szCs w:val="36"/>
        </w:rPr>
        <w:t xml:space="preserve">.           </w:t>
      </w:r>
      <w:r>
        <w:rPr>
          <w:rFonts w:ascii="Times New Roman" w:hAnsi="Times New Roman" w:cs="Times New Roman"/>
          <w:sz w:val="36"/>
          <w:szCs w:val="36"/>
        </w:rPr>
        <w:sym w:font="Wingdings 3" w:char="F024"/>
      </w:r>
    </w:p>
    <w:p w:rsidR="00356391" w:rsidRDefault="00356391">
      <w:pPr>
        <w:pStyle w:val="Text"/>
        <w:keepNext/>
        <w:keepLines/>
        <w:tabs>
          <w:tab w:val="left" w:pos="360"/>
          <w:tab w:val="center" w:pos="5400"/>
          <w:tab w:val="decimal" w:pos="9620"/>
        </w:tabs>
        <w:ind w:left="180" w:firstLine="0"/>
        <w:rPr>
          <w:rFonts w:ascii="Times New Roman" w:hAnsi="Times New Roman" w:cs="Times New Roman"/>
          <w:sz w:val="36"/>
          <w:szCs w:val="36"/>
        </w:rPr>
      </w:pPr>
      <w:r>
        <w:rPr>
          <w:rFonts w:ascii="Times New Roman" w:hAnsi="Times New Roman" w:cs="Times New Roman"/>
          <w:sz w:val="36"/>
          <w:szCs w:val="36"/>
        </w:rPr>
        <w:tab/>
        <w:t xml:space="preserve"> </w:t>
      </w:r>
      <w:proofErr w:type="gramStart"/>
      <w:r>
        <w:rPr>
          <w:rFonts w:ascii="Times New Roman" w:hAnsi="Times New Roman" w:cs="Times New Roman"/>
          <w:sz w:val="36"/>
          <w:szCs w:val="36"/>
        </w:rPr>
        <w:t>of</w:t>
      </w:r>
      <w:proofErr w:type="gramEnd"/>
      <w:r>
        <w:rPr>
          <w:rFonts w:ascii="Times New Roman" w:hAnsi="Times New Roman" w:cs="Times New Roman"/>
          <w:sz w:val="36"/>
          <w:szCs w:val="36"/>
        </w:rPr>
        <w:t xml:space="preserve"> each of the next six years: </w:t>
      </w:r>
      <w:r>
        <w:rPr>
          <w:rFonts w:ascii="Times New Roman" w:hAnsi="Times New Roman" w:cs="Times New Roman"/>
          <w:sz w:val="28"/>
          <w:szCs w:val="28"/>
        </w:rPr>
        <w:t xml:space="preserve"> ($445,211 ÷ 4.79079</w:t>
      </w:r>
      <w:r>
        <w:rPr>
          <w:rFonts w:ascii="Times New Roman" w:hAnsi="Times New Roman" w:cs="Times New Roman"/>
          <w:color w:val="800080"/>
          <w:position w:val="6"/>
          <w:sz w:val="24"/>
          <w:szCs w:val="24"/>
        </w:rPr>
        <w:t>**</w:t>
      </w:r>
      <w:r>
        <w:rPr>
          <w:rFonts w:ascii="Times New Roman" w:hAnsi="Times New Roman" w:cs="Times New Roman"/>
          <w:sz w:val="28"/>
          <w:szCs w:val="28"/>
        </w:rPr>
        <w:t>)</w:t>
      </w:r>
      <w:r>
        <w:rPr>
          <w:rFonts w:ascii="Times New Roman" w:hAnsi="Times New Roman" w:cs="Times New Roman"/>
          <w:sz w:val="36"/>
          <w:szCs w:val="36"/>
        </w:rPr>
        <w:t xml:space="preserve"> </w:t>
      </w:r>
      <w:r>
        <w:rPr>
          <w:rFonts w:ascii="Times New Roman" w:hAnsi="Times New Roman" w:cs="Times New Roman"/>
          <w:sz w:val="36"/>
          <w:szCs w:val="36"/>
        </w:rPr>
        <w:tab/>
      </w:r>
      <w:r>
        <w:rPr>
          <w:rFonts w:ascii="Times New Roman" w:hAnsi="Times New Roman" w:cs="Times New Roman"/>
          <w:sz w:val="36"/>
          <w:szCs w:val="36"/>
          <w:u w:val="double"/>
        </w:rPr>
        <w:t>$  92,931</w:t>
      </w:r>
    </w:p>
    <w:p w:rsidR="00356391" w:rsidRDefault="00356391">
      <w:pPr>
        <w:pStyle w:val="Text"/>
        <w:keepNext/>
        <w:keepLines/>
        <w:tabs>
          <w:tab w:val="left" w:pos="1440"/>
          <w:tab w:val="center" w:pos="5400"/>
          <w:tab w:val="decimal" w:pos="6840"/>
        </w:tabs>
        <w:spacing w:line="360" w:lineRule="atLeast"/>
        <w:ind w:left="180" w:right="180" w:firstLine="0"/>
        <w:rPr>
          <w:rFonts w:ascii="Times New Roman" w:hAnsi="Times New Roman" w:cs="Times New Roman"/>
          <w:color w:val="800080"/>
          <w:sz w:val="36"/>
          <w:szCs w:val="36"/>
        </w:rPr>
      </w:pPr>
      <w:r>
        <w:rPr>
          <w:rFonts w:ascii="Times New Roman" w:hAnsi="Times New Roman" w:cs="Times New Roman"/>
          <w:color w:val="800080"/>
          <w:sz w:val="24"/>
          <w:szCs w:val="24"/>
        </w:rPr>
        <w:tab/>
      </w:r>
      <w:r>
        <w:rPr>
          <w:rFonts w:ascii="Times New Roman" w:hAnsi="Times New Roman" w:cs="Times New Roman"/>
          <w:color w:val="800080"/>
          <w:position w:val="6"/>
          <w:sz w:val="24"/>
          <w:szCs w:val="24"/>
        </w:rPr>
        <w:t xml:space="preserve">*    </w:t>
      </w:r>
      <w:proofErr w:type="gramStart"/>
      <w:r>
        <w:rPr>
          <w:rFonts w:ascii="Times New Roman" w:hAnsi="Times New Roman" w:cs="Times New Roman"/>
          <w:color w:val="800080"/>
          <w:sz w:val="24"/>
          <w:szCs w:val="24"/>
        </w:rPr>
        <w:t>present</w:t>
      </w:r>
      <w:proofErr w:type="gramEnd"/>
      <w:r>
        <w:rPr>
          <w:rFonts w:ascii="Times New Roman" w:hAnsi="Times New Roman" w:cs="Times New Roman"/>
          <w:color w:val="800080"/>
          <w:sz w:val="24"/>
          <w:szCs w:val="24"/>
        </w:rPr>
        <w:t xml:space="preserve"> value of $1: n=6, </w:t>
      </w:r>
      <w:proofErr w:type="spellStart"/>
      <w:r>
        <w:rPr>
          <w:rFonts w:ascii="Times New Roman" w:hAnsi="Times New Roman" w:cs="Times New Roman"/>
          <w:color w:val="800080"/>
          <w:sz w:val="24"/>
          <w:szCs w:val="24"/>
        </w:rPr>
        <w:t>i</w:t>
      </w:r>
      <w:proofErr w:type="spellEnd"/>
      <w:r>
        <w:rPr>
          <w:rFonts w:ascii="Times New Roman" w:hAnsi="Times New Roman" w:cs="Times New Roman"/>
          <w:color w:val="800080"/>
          <w:sz w:val="24"/>
          <w:szCs w:val="24"/>
        </w:rPr>
        <w:t>=10%</w:t>
      </w:r>
    </w:p>
    <w:p w:rsidR="00356391" w:rsidRDefault="00356391">
      <w:pPr>
        <w:pStyle w:val="Text"/>
        <w:keepNext/>
        <w:keepLines/>
        <w:tabs>
          <w:tab w:val="left" w:pos="1440"/>
          <w:tab w:val="center" w:pos="5400"/>
          <w:tab w:val="decimal" w:pos="6840"/>
        </w:tabs>
        <w:spacing w:line="360" w:lineRule="atLeast"/>
        <w:ind w:left="180" w:right="180" w:firstLine="0"/>
        <w:rPr>
          <w:rFonts w:ascii="Times New Roman" w:hAnsi="Times New Roman" w:cs="Times New Roman"/>
          <w:color w:val="800080"/>
          <w:sz w:val="36"/>
          <w:szCs w:val="36"/>
        </w:rPr>
      </w:pPr>
      <w:r>
        <w:rPr>
          <w:rFonts w:ascii="Times New Roman" w:hAnsi="Times New Roman" w:cs="Times New Roman"/>
          <w:color w:val="800080"/>
          <w:sz w:val="24"/>
          <w:szCs w:val="24"/>
        </w:rPr>
        <w:tab/>
      </w:r>
      <w:r>
        <w:rPr>
          <w:rFonts w:ascii="Times New Roman" w:hAnsi="Times New Roman" w:cs="Times New Roman"/>
          <w:color w:val="800080"/>
          <w:position w:val="6"/>
          <w:sz w:val="24"/>
          <w:szCs w:val="24"/>
        </w:rPr>
        <w:t xml:space="preserve">** </w:t>
      </w:r>
      <w:proofErr w:type="gramStart"/>
      <w:r>
        <w:rPr>
          <w:rFonts w:ascii="Times New Roman" w:hAnsi="Times New Roman" w:cs="Times New Roman"/>
          <w:color w:val="800080"/>
          <w:sz w:val="24"/>
          <w:szCs w:val="24"/>
        </w:rPr>
        <w:t>present</w:t>
      </w:r>
      <w:proofErr w:type="gramEnd"/>
      <w:r>
        <w:rPr>
          <w:rFonts w:ascii="Times New Roman" w:hAnsi="Times New Roman" w:cs="Times New Roman"/>
          <w:color w:val="800080"/>
          <w:sz w:val="24"/>
          <w:szCs w:val="24"/>
        </w:rPr>
        <w:t xml:space="preserve"> value of an annuity due of $1: n=6, </w:t>
      </w:r>
      <w:proofErr w:type="spellStart"/>
      <w:r>
        <w:rPr>
          <w:rFonts w:ascii="Times New Roman" w:hAnsi="Times New Roman" w:cs="Times New Roman"/>
          <w:color w:val="800080"/>
          <w:sz w:val="24"/>
          <w:szCs w:val="24"/>
        </w:rPr>
        <w:t>i</w:t>
      </w:r>
      <w:proofErr w:type="spellEnd"/>
      <w:r>
        <w:rPr>
          <w:rFonts w:ascii="Times New Roman" w:hAnsi="Times New Roman" w:cs="Times New Roman"/>
          <w:color w:val="800080"/>
          <w:sz w:val="24"/>
          <w:szCs w:val="24"/>
        </w:rPr>
        <w:t>=10%</w:t>
      </w:r>
    </w:p>
    <w:p w:rsidR="008076CA" w:rsidRDefault="008076CA">
      <w:pPr>
        <w:pStyle w:val="Text"/>
        <w:jc w:val="right"/>
        <w:rPr>
          <w:rFonts w:ascii="Times New Roman" w:hAnsi="Times New Roman" w:cs="Times New Roman"/>
          <w:sz w:val="24"/>
          <w:szCs w:val="24"/>
        </w:rPr>
      </w:pPr>
    </w:p>
    <w:p w:rsidR="008076CA" w:rsidRDefault="008076CA">
      <w:pPr>
        <w:pStyle w:val="Text"/>
        <w:jc w:val="right"/>
        <w:rPr>
          <w:rFonts w:ascii="Times New Roman" w:hAnsi="Times New Roman" w:cs="Times New Roman"/>
          <w:sz w:val="24"/>
          <w:szCs w:val="24"/>
        </w:rPr>
      </w:pPr>
    </w:p>
    <w:p w:rsidR="008076CA" w:rsidRDefault="008076CA">
      <w:pPr>
        <w:pStyle w:val="Text"/>
        <w:jc w:val="right"/>
        <w:rPr>
          <w:rFonts w:ascii="Times New Roman" w:hAnsi="Times New Roman" w:cs="Times New Roman"/>
          <w:sz w:val="24"/>
          <w:szCs w:val="24"/>
        </w:rPr>
      </w:pPr>
    </w:p>
    <w:p w:rsidR="008076CA" w:rsidRDefault="008076CA">
      <w:pPr>
        <w:pStyle w:val="Text"/>
        <w:jc w:val="right"/>
        <w:rPr>
          <w:rFonts w:ascii="Times New Roman" w:hAnsi="Times New Roman" w:cs="Times New Roman"/>
          <w:sz w:val="24"/>
          <w:szCs w:val="24"/>
        </w:rPr>
      </w:pPr>
    </w:p>
    <w:p w:rsidR="00356391" w:rsidRDefault="009118F0">
      <w:pPr>
        <w:pStyle w:val="Text"/>
        <w:spacing w:before="240"/>
        <w:jc w:val="right"/>
        <w:rPr>
          <w:rFonts w:ascii="Times New Roman" w:hAnsi="Times New Roman" w:cs="Times New Roman"/>
          <w:color w:val="800080"/>
          <w:sz w:val="28"/>
          <w:szCs w:val="28"/>
        </w:rPr>
      </w:pPr>
      <w:r>
        <w:rPr>
          <w:rFonts w:ascii="Times New Roman" w:hAnsi="Times New Roman" w:cs="Times New Roman"/>
          <w:color w:val="800080"/>
          <w:sz w:val="28"/>
          <w:szCs w:val="28"/>
        </w:rPr>
        <w:t>T15-14</w:t>
      </w:r>
    </w:p>
    <w:p w:rsidR="00356391" w:rsidRDefault="00356391">
      <w:pPr>
        <w:pStyle w:val="Heading4"/>
        <w:rPr>
          <w:rFonts w:ascii="Times New Roman" w:hAnsi="Times New Roman" w:cs="Times New Roman"/>
          <w:color w:val="800080"/>
          <w:sz w:val="36"/>
          <w:szCs w:val="36"/>
        </w:rPr>
      </w:pPr>
      <w:r>
        <w:rPr>
          <w:rFonts w:ascii="Times New Roman" w:hAnsi="Times New Roman" w:cs="Times New Roman"/>
          <w:color w:val="800080"/>
          <w:sz w:val="36"/>
          <w:szCs w:val="36"/>
        </w:rPr>
        <w:lastRenderedPageBreak/>
        <w:t xml:space="preserve">Lessee’s Calculation of the </w:t>
      </w:r>
      <w:r w:rsidR="00C845FD">
        <w:rPr>
          <w:rFonts w:ascii="Times New Roman" w:hAnsi="Times New Roman" w:cs="Times New Roman"/>
          <w:color w:val="800080"/>
          <w:sz w:val="36"/>
          <w:szCs w:val="36"/>
        </w:rPr>
        <w:t>Amount Recorded as a Leased Asset and Liability</w:t>
      </w:r>
      <w:r>
        <w:rPr>
          <w:rFonts w:ascii="Times New Roman" w:hAnsi="Times New Roman" w:cs="Times New Roman"/>
          <w:color w:val="800080"/>
          <w:sz w:val="36"/>
          <w:szCs w:val="36"/>
        </w:rPr>
        <w:t xml:space="preserve"> Including a Residual Value</w:t>
      </w:r>
    </w:p>
    <w:p w:rsidR="00356391" w:rsidRDefault="00356391">
      <w:pPr>
        <w:pStyle w:val="Text"/>
        <w:keepLines/>
        <w:spacing w:before="240"/>
        <w:ind w:left="720" w:hanging="720"/>
        <w:rPr>
          <w:rFonts w:ascii="Times New Roman" w:hAnsi="Times New Roman" w:cs="Times New Roman"/>
          <w:sz w:val="36"/>
          <w:szCs w:val="36"/>
        </w:rPr>
      </w:pPr>
      <w:r>
        <w:rPr>
          <w:rFonts w:ascii="Times New Roman" w:hAnsi="Times New Roman" w:cs="Times New Roman"/>
          <w:color w:val="0000FF"/>
          <w:sz w:val="48"/>
          <w:szCs w:val="48"/>
        </w:rPr>
        <w:sym w:font="Wingdings 3" w:char="F05D"/>
      </w:r>
      <w:r>
        <w:rPr>
          <w:rFonts w:ascii="Times New Roman" w:hAnsi="Times New Roman" w:cs="Times New Roman"/>
          <w:sz w:val="48"/>
          <w:szCs w:val="48"/>
        </w:rPr>
        <w:tab/>
      </w:r>
      <w:r>
        <w:rPr>
          <w:rFonts w:ascii="Times New Roman" w:hAnsi="Times New Roman" w:cs="Times New Roman"/>
          <w:sz w:val="36"/>
          <w:szCs w:val="36"/>
        </w:rPr>
        <w:t xml:space="preserve">On the other side of the transaction, the </w:t>
      </w:r>
      <w:r>
        <w:rPr>
          <w:rFonts w:ascii="Times New Roman" w:hAnsi="Times New Roman" w:cs="Times New Roman"/>
          <w:i/>
          <w:iCs/>
          <w:color w:val="0000FF"/>
          <w:sz w:val="36"/>
          <w:szCs w:val="36"/>
        </w:rPr>
        <w:t>lessee</w:t>
      </w:r>
      <w:r>
        <w:rPr>
          <w:rFonts w:ascii="Times New Roman" w:hAnsi="Times New Roman" w:cs="Times New Roman"/>
          <w:sz w:val="36"/>
          <w:szCs w:val="36"/>
        </w:rPr>
        <w:t xml:space="preserve"> (Sans Serif Publishers) considers the “purchase” price of the copier to include, at a minimum, the present value of the periodic </w:t>
      </w:r>
      <w:r w:rsidR="006B5FCA">
        <w:rPr>
          <w:rFonts w:ascii="Times New Roman" w:hAnsi="Times New Roman" w:cs="Times New Roman"/>
          <w:sz w:val="36"/>
          <w:szCs w:val="36"/>
        </w:rPr>
        <w:t>lease</w:t>
      </w:r>
      <w:r>
        <w:rPr>
          <w:rFonts w:ascii="Times New Roman" w:hAnsi="Times New Roman" w:cs="Times New Roman"/>
          <w:sz w:val="36"/>
          <w:szCs w:val="36"/>
        </w:rPr>
        <w:t xml:space="preserve"> payments ($445,211):</w:t>
      </w:r>
    </w:p>
    <w:p w:rsidR="00356391" w:rsidRDefault="00356391">
      <w:pPr>
        <w:pStyle w:val="Text"/>
        <w:keepLines/>
        <w:rPr>
          <w:rFonts w:ascii="Times New Roman" w:hAnsi="Times New Roman" w:cs="Times New Roman"/>
          <w:sz w:val="36"/>
          <w:szCs w:val="36"/>
        </w:rPr>
      </w:pPr>
    </w:p>
    <w:p w:rsidR="00356391" w:rsidRDefault="00356391">
      <w:pPr>
        <w:tabs>
          <w:tab w:val="center" w:pos="1700"/>
          <w:tab w:val="center" w:pos="2600"/>
          <w:tab w:val="center" w:pos="3600"/>
          <w:tab w:val="center" w:pos="4040"/>
          <w:tab w:val="center" w:pos="4760"/>
          <w:tab w:val="center" w:pos="6380"/>
        </w:tabs>
        <w:rPr>
          <w:rFonts w:ascii="Times New Roman" w:hAnsi="Times New Roman" w:cs="Times New Roman"/>
          <w:sz w:val="36"/>
          <w:szCs w:val="36"/>
        </w:rPr>
      </w:pPr>
      <w:r>
        <w:rPr>
          <w:rFonts w:ascii="Times New Roman" w:hAnsi="Times New Roman" w:cs="Times New Roman"/>
          <w:sz w:val="36"/>
          <w:szCs w:val="36"/>
        </w:rPr>
        <w:tab/>
        <w:t xml:space="preserve">$92,931 </w:t>
      </w:r>
      <w:r>
        <w:rPr>
          <w:rFonts w:ascii="Times New Roman" w:hAnsi="Times New Roman" w:cs="Times New Roman"/>
          <w:sz w:val="36"/>
          <w:szCs w:val="36"/>
        </w:rPr>
        <w:tab/>
        <w:t xml:space="preserve">x </w:t>
      </w:r>
      <w:r>
        <w:rPr>
          <w:rFonts w:ascii="Times New Roman" w:hAnsi="Times New Roman" w:cs="Times New Roman"/>
          <w:sz w:val="36"/>
          <w:szCs w:val="36"/>
        </w:rPr>
        <w:tab/>
        <w:t xml:space="preserve">4.79079** </w:t>
      </w:r>
      <w:r>
        <w:rPr>
          <w:rFonts w:ascii="Times New Roman" w:hAnsi="Times New Roman" w:cs="Times New Roman"/>
          <w:sz w:val="36"/>
          <w:szCs w:val="36"/>
        </w:rPr>
        <w:tab/>
        <w:t xml:space="preserve">= </w:t>
      </w:r>
      <w:r>
        <w:rPr>
          <w:rFonts w:ascii="Times New Roman" w:hAnsi="Times New Roman" w:cs="Times New Roman"/>
          <w:sz w:val="36"/>
          <w:szCs w:val="36"/>
        </w:rPr>
        <w:tab/>
        <w:t>$445,211</w:t>
      </w:r>
    </w:p>
    <w:p w:rsidR="00356391" w:rsidRDefault="00356391">
      <w:pPr>
        <w:tabs>
          <w:tab w:val="center" w:pos="1700"/>
          <w:tab w:val="center" w:pos="2520"/>
          <w:tab w:val="center" w:pos="3320"/>
          <w:tab w:val="center" w:pos="3500"/>
          <w:tab w:val="center" w:pos="4040"/>
          <w:tab w:val="center" w:pos="6480"/>
        </w:tabs>
        <w:rPr>
          <w:rFonts w:ascii="Times New Roman" w:hAnsi="Times New Roman" w:cs="Times New Roman"/>
          <w:color w:val="800080"/>
          <w:sz w:val="20"/>
          <w:szCs w:val="20"/>
        </w:rPr>
      </w:pPr>
      <w:r>
        <w:rPr>
          <w:rFonts w:ascii="Times New Roman" w:hAnsi="Times New Roman" w:cs="Times New Roman"/>
          <w:color w:val="800080"/>
          <w:sz w:val="20"/>
          <w:szCs w:val="20"/>
        </w:rPr>
        <w:tab/>
      </w:r>
      <w:proofErr w:type="gramStart"/>
      <w:r w:rsidR="006B5FCA">
        <w:rPr>
          <w:rFonts w:ascii="Times New Roman" w:hAnsi="Times New Roman" w:cs="Times New Roman"/>
          <w:color w:val="800080"/>
          <w:sz w:val="20"/>
          <w:szCs w:val="20"/>
        </w:rPr>
        <w:t>lease</w:t>
      </w:r>
      <w:proofErr w:type="gramEnd"/>
      <w:r>
        <w:rPr>
          <w:rFonts w:ascii="Times New Roman" w:hAnsi="Times New Roman" w:cs="Times New Roman"/>
          <w:color w:val="800080"/>
          <w:sz w:val="20"/>
          <w:szCs w:val="20"/>
        </w:rPr>
        <w:tab/>
      </w:r>
      <w:r>
        <w:rPr>
          <w:rFonts w:ascii="Times New Roman" w:hAnsi="Times New Roman" w:cs="Times New Roman"/>
          <w:color w:val="800080"/>
          <w:sz w:val="20"/>
          <w:szCs w:val="20"/>
        </w:rPr>
        <w:tab/>
      </w:r>
      <w:r>
        <w:rPr>
          <w:rFonts w:ascii="Times New Roman" w:hAnsi="Times New Roman" w:cs="Times New Roman"/>
          <w:color w:val="800080"/>
          <w:sz w:val="20"/>
          <w:szCs w:val="20"/>
        </w:rPr>
        <w:tab/>
      </w:r>
      <w:r>
        <w:rPr>
          <w:rFonts w:ascii="Times New Roman" w:hAnsi="Times New Roman" w:cs="Times New Roman"/>
          <w:color w:val="800080"/>
          <w:sz w:val="20"/>
          <w:szCs w:val="20"/>
        </w:rPr>
        <w:tab/>
      </w:r>
      <w:r>
        <w:rPr>
          <w:rFonts w:ascii="Times New Roman" w:hAnsi="Times New Roman" w:cs="Times New Roman"/>
          <w:color w:val="800080"/>
          <w:sz w:val="20"/>
          <w:szCs w:val="20"/>
        </w:rPr>
        <w:tab/>
        <w:t>present</w:t>
      </w:r>
      <w:r>
        <w:rPr>
          <w:rFonts w:ascii="Times New Roman" w:hAnsi="Times New Roman" w:cs="Times New Roman"/>
          <w:color w:val="800080"/>
          <w:sz w:val="20"/>
          <w:szCs w:val="20"/>
        </w:rPr>
        <w:br/>
      </w:r>
      <w:r>
        <w:rPr>
          <w:rFonts w:ascii="Times New Roman" w:hAnsi="Times New Roman" w:cs="Times New Roman"/>
          <w:color w:val="800080"/>
          <w:sz w:val="20"/>
          <w:szCs w:val="20"/>
        </w:rPr>
        <w:tab/>
        <w:t>payments</w:t>
      </w:r>
      <w:r>
        <w:rPr>
          <w:rFonts w:ascii="Times New Roman" w:hAnsi="Times New Roman" w:cs="Times New Roman"/>
          <w:color w:val="800080"/>
          <w:sz w:val="20"/>
          <w:szCs w:val="20"/>
        </w:rPr>
        <w:tab/>
      </w:r>
      <w:r>
        <w:rPr>
          <w:rFonts w:ascii="Times New Roman" w:hAnsi="Times New Roman" w:cs="Times New Roman"/>
          <w:color w:val="800080"/>
          <w:sz w:val="20"/>
          <w:szCs w:val="20"/>
        </w:rPr>
        <w:tab/>
      </w:r>
      <w:r>
        <w:rPr>
          <w:rFonts w:ascii="Times New Roman" w:hAnsi="Times New Roman" w:cs="Times New Roman"/>
          <w:color w:val="800080"/>
          <w:sz w:val="20"/>
          <w:szCs w:val="20"/>
        </w:rPr>
        <w:tab/>
      </w:r>
      <w:r>
        <w:rPr>
          <w:rFonts w:ascii="Times New Roman" w:hAnsi="Times New Roman" w:cs="Times New Roman"/>
          <w:color w:val="800080"/>
          <w:sz w:val="20"/>
          <w:szCs w:val="20"/>
        </w:rPr>
        <w:tab/>
      </w:r>
      <w:r>
        <w:rPr>
          <w:rFonts w:ascii="Times New Roman" w:hAnsi="Times New Roman" w:cs="Times New Roman"/>
          <w:color w:val="800080"/>
          <w:sz w:val="20"/>
          <w:szCs w:val="20"/>
        </w:rPr>
        <w:tab/>
        <w:t>value</w:t>
      </w:r>
    </w:p>
    <w:p w:rsidR="00356391" w:rsidRDefault="00356391">
      <w:pPr>
        <w:pStyle w:val="Text"/>
        <w:keepNext/>
        <w:keepLines/>
        <w:tabs>
          <w:tab w:val="left" w:pos="1440"/>
          <w:tab w:val="center" w:pos="5400"/>
          <w:tab w:val="decimal" w:pos="6840"/>
        </w:tabs>
        <w:spacing w:line="480" w:lineRule="atLeast"/>
        <w:ind w:left="180" w:right="180" w:firstLine="0"/>
        <w:rPr>
          <w:rFonts w:ascii="Times New Roman" w:hAnsi="Times New Roman" w:cs="Times New Roman"/>
          <w:sz w:val="36"/>
          <w:szCs w:val="36"/>
        </w:rPr>
      </w:pPr>
      <w:r>
        <w:rPr>
          <w:rFonts w:ascii="Times New Roman" w:hAnsi="Times New Roman" w:cs="Times New Roman"/>
          <w:color w:val="800080"/>
          <w:sz w:val="24"/>
          <w:szCs w:val="24"/>
        </w:rPr>
        <w:tab/>
      </w:r>
      <w:r>
        <w:rPr>
          <w:rFonts w:ascii="Times New Roman" w:hAnsi="Times New Roman" w:cs="Times New Roman"/>
          <w:color w:val="800080"/>
          <w:position w:val="6"/>
          <w:sz w:val="24"/>
          <w:szCs w:val="24"/>
        </w:rPr>
        <w:t>**</w:t>
      </w:r>
      <w:r>
        <w:rPr>
          <w:rFonts w:ascii="Times New Roman" w:hAnsi="Times New Roman" w:cs="Times New Roman"/>
          <w:position w:val="6"/>
          <w:sz w:val="24"/>
          <w:szCs w:val="24"/>
        </w:rPr>
        <w:t xml:space="preserve"> </w:t>
      </w:r>
      <w:proofErr w:type="gramStart"/>
      <w:r>
        <w:rPr>
          <w:rFonts w:ascii="Times New Roman" w:hAnsi="Times New Roman" w:cs="Times New Roman"/>
          <w:sz w:val="24"/>
          <w:szCs w:val="24"/>
        </w:rPr>
        <w:t>present</w:t>
      </w:r>
      <w:proofErr w:type="gramEnd"/>
      <w:r>
        <w:rPr>
          <w:rFonts w:ascii="Times New Roman" w:hAnsi="Times New Roman" w:cs="Times New Roman"/>
          <w:sz w:val="24"/>
          <w:szCs w:val="24"/>
        </w:rPr>
        <w:t xml:space="preserve"> value of an annuity due of $1: n=6,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=10%</w:t>
      </w:r>
    </w:p>
    <w:p w:rsidR="00356391" w:rsidRDefault="00356391">
      <w:pPr>
        <w:pStyle w:val="Text"/>
        <w:rPr>
          <w:rFonts w:ascii="Times New Roman" w:hAnsi="Times New Roman" w:cs="Times New Roman"/>
        </w:rPr>
      </w:pPr>
    </w:p>
    <w:p w:rsidR="00356391" w:rsidRDefault="00356391">
      <w:pPr>
        <w:pStyle w:val="Heading4"/>
        <w:rPr>
          <w:rFonts w:ascii="Times New Roman" w:hAnsi="Times New Roman" w:cs="Times New Roman"/>
          <w:color w:val="800080"/>
          <w:sz w:val="28"/>
          <w:szCs w:val="28"/>
        </w:rPr>
      </w:pPr>
      <w:r>
        <w:rPr>
          <w:rFonts w:ascii="Times New Roman" w:hAnsi="Times New Roman" w:cs="Times New Roman"/>
          <w:color w:val="0000FF"/>
          <w:sz w:val="48"/>
          <w:szCs w:val="48"/>
        </w:rPr>
        <w:sym w:font="Wingdings 3" w:char="F0CA"/>
      </w:r>
      <w:r>
        <w:rPr>
          <w:rFonts w:ascii="Times New Roman" w:hAnsi="Times New Roman" w:cs="Times New Roman"/>
          <w:color w:val="800080"/>
          <w:sz w:val="28"/>
          <w:szCs w:val="28"/>
        </w:rPr>
        <w:tab/>
        <w:t>If Residual Value is Guaranteed:</w:t>
      </w:r>
    </w:p>
    <w:p w:rsidR="00356391" w:rsidRDefault="00356391">
      <w:pPr>
        <w:pStyle w:val="Text"/>
        <w:keepNext/>
        <w:keepLines/>
        <w:tabs>
          <w:tab w:val="left" w:pos="180"/>
          <w:tab w:val="center" w:pos="6740"/>
          <w:tab w:val="decimal" w:pos="9620"/>
        </w:tabs>
        <w:ind w:firstLine="0"/>
        <w:rPr>
          <w:rFonts w:ascii="Times New Roman" w:hAnsi="Times New Roman" w:cs="Times New Roman"/>
          <w:sz w:val="36"/>
          <w:szCs w:val="36"/>
          <w:u w:val="single"/>
        </w:rPr>
      </w:pPr>
      <w:r>
        <w:rPr>
          <w:rFonts w:ascii="Times New Roman" w:hAnsi="Times New Roman" w:cs="Times New Roman"/>
          <w:sz w:val="36"/>
          <w:szCs w:val="36"/>
        </w:rPr>
        <w:br/>
      </w:r>
      <w:r>
        <w:rPr>
          <w:rFonts w:ascii="Times New Roman" w:hAnsi="Times New Roman" w:cs="Times New Roman"/>
          <w:sz w:val="36"/>
          <w:szCs w:val="36"/>
        </w:rPr>
        <w:tab/>
        <w:t xml:space="preserve">PV of periodic payments </w:t>
      </w:r>
      <w:r>
        <w:rPr>
          <w:rFonts w:ascii="Times New Roman" w:hAnsi="Times New Roman" w:cs="Times New Roman"/>
          <w:sz w:val="28"/>
          <w:szCs w:val="28"/>
        </w:rPr>
        <w:t>($92,931 x 4.79079</w:t>
      </w:r>
      <w:r>
        <w:rPr>
          <w:rFonts w:ascii="Times New Roman" w:hAnsi="Times New Roman" w:cs="Times New Roman"/>
          <w:color w:val="800080"/>
          <w:position w:val="6"/>
          <w:sz w:val="24"/>
          <w:szCs w:val="24"/>
        </w:rPr>
        <w:t>**</w:t>
      </w:r>
      <w:r>
        <w:rPr>
          <w:rFonts w:ascii="Times New Roman" w:hAnsi="Times New Roman" w:cs="Times New Roman"/>
          <w:sz w:val="28"/>
          <w:szCs w:val="28"/>
        </w:rPr>
        <w:t>)</w:t>
      </w:r>
      <w:r>
        <w:rPr>
          <w:rFonts w:ascii="Times New Roman" w:hAnsi="Times New Roman" w:cs="Times New Roman"/>
          <w:sz w:val="36"/>
          <w:szCs w:val="36"/>
        </w:rPr>
        <w:tab/>
      </w:r>
      <w:r>
        <w:rPr>
          <w:rFonts w:ascii="Times New Roman" w:hAnsi="Times New Roman" w:cs="Times New Roman"/>
          <w:sz w:val="36"/>
          <w:szCs w:val="36"/>
        </w:rPr>
        <w:tab/>
        <w:t xml:space="preserve">$445,211 </w:t>
      </w:r>
    </w:p>
    <w:p w:rsidR="00356391" w:rsidRDefault="00356391">
      <w:pPr>
        <w:pStyle w:val="Text"/>
        <w:keepNext/>
        <w:keepLines/>
        <w:tabs>
          <w:tab w:val="left" w:pos="180"/>
          <w:tab w:val="center" w:pos="6740"/>
          <w:tab w:val="decimal" w:pos="9620"/>
        </w:tabs>
        <w:spacing w:line="480" w:lineRule="atLeast"/>
        <w:ind w:firstLine="0"/>
        <w:rPr>
          <w:rFonts w:ascii="Times New Roman" w:hAnsi="Times New Roman" w:cs="Times New Roman"/>
          <w:sz w:val="36"/>
          <w:szCs w:val="36"/>
          <w:u w:val="single"/>
        </w:rPr>
      </w:pPr>
      <w:r>
        <w:rPr>
          <w:rFonts w:ascii="Times New Roman" w:hAnsi="Times New Roman" w:cs="Times New Roman"/>
          <w:sz w:val="36"/>
          <w:szCs w:val="36"/>
        </w:rPr>
        <w:tab/>
      </w:r>
      <w:r>
        <w:rPr>
          <w:rFonts w:ascii="Times New Roman" w:hAnsi="Times New Roman" w:cs="Times New Roman"/>
          <w:i/>
          <w:iCs/>
          <w:sz w:val="36"/>
          <w:szCs w:val="36"/>
        </w:rPr>
        <w:t>Plus:</w:t>
      </w:r>
      <w:r>
        <w:rPr>
          <w:rFonts w:ascii="Times New Roman" w:hAnsi="Times New Roman" w:cs="Times New Roman"/>
          <w:sz w:val="36"/>
          <w:szCs w:val="36"/>
        </w:rPr>
        <w:t xml:space="preserve"> PV of the residual value </w:t>
      </w:r>
      <w:r>
        <w:rPr>
          <w:rFonts w:ascii="Times New Roman" w:hAnsi="Times New Roman" w:cs="Times New Roman"/>
          <w:sz w:val="28"/>
          <w:szCs w:val="28"/>
        </w:rPr>
        <w:t>($60,000 x .56447</w:t>
      </w:r>
      <w:r>
        <w:rPr>
          <w:rFonts w:ascii="Times New Roman" w:hAnsi="Times New Roman" w:cs="Times New Roman"/>
          <w:color w:val="800080"/>
          <w:position w:val="6"/>
          <w:sz w:val="24"/>
          <w:szCs w:val="24"/>
        </w:rPr>
        <w:t>*</w:t>
      </w:r>
      <w:r>
        <w:rPr>
          <w:rFonts w:ascii="Times New Roman" w:hAnsi="Times New Roman" w:cs="Times New Roman"/>
          <w:sz w:val="28"/>
          <w:szCs w:val="28"/>
        </w:rPr>
        <w:t>)</w:t>
      </w:r>
      <w:r>
        <w:rPr>
          <w:rFonts w:ascii="Times New Roman" w:hAnsi="Times New Roman" w:cs="Times New Roman"/>
          <w:sz w:val="36"/>
          <w:szCs w:val="36"/>
        </w:rPr>
        <w:tab/>
      </w:r>
      <w:r>
        <w:rPr>
          <w:rFonts w:ascii="Times New Roman" w:hAnsi="Times New Roman" w:cs="Times New Roman"/>
          <w:sz w:val="36"/>
          <w:szCs w:val="36"/>
          <w:u w:val="single"/>
        </w:rPr>
        <w:t xml:space="preserve">    33,868</w:t>
      </w:r>
    </w:p>
    <w:p w:rsidR="00356391" w:rsidRDefault="00356391">
      <w:pPr>
        <w:pStyle w:val="Text"/>
        <w:keepNext/>
        <w:keepLines/>
        <w:tabs>
          <w:tab w:val="left" w:pos="260"/>
          <w:tab w:val="center" w:pos="5400"/>
          <w:tab w:val="decimal" w:pos="6840"/>
        </w:tabs>
        <w:spacing w:before="240" w:line="480" w:lineRule="atLeast"/>
        <w:ind w:left="80" w:right="180" w:firstLine="0"/>
        <w:rPr>
          <w:rFonts w:ascii="Times New Roman" w:hAnsi="Times New Roman" w:cs="Times New Roman"/>
          <w:sz w:val="36"/>
          <w:szCs w:val="36"/>
        </w:rPr>
      </w:pPr>
      <w:r>
        <w:rPr>
          <w:rFonts w:ascii="Times New Roman" w:hAnsi="Times New Roman" w:cs="Times New Roman"/>
          <w:sz w:val="36"/>
          <w:szCs w:val="36"/>
        </w:rPr>
        <w:tab/>
        <w:t xml:space="preserve">PV of minimum lease payments </w:t>
      </w:r>
      <w:r>
        <w:rPr>
          <w:rFonts w:ascii="Times New Roman" w:hAnsi="Times New Roman" w:cs="Times New Roman"/>
          <w:sz w:val="36"/>
          <w:szCs w:val="36"/>
        </w:rPr>
        <w:tab/>
      </w:r>
      <w:r>
        <w:rPr>
          <w:rFonts w:ascii="Times New Roman" w:hAnsi="Times New Roman" w:cs="Times New Roman"/>
          <w:sz w:val="36"/>
          <w:szCs w:val="36"/>
        </w:rPr>
        <w:tab/>
      </w:r>
    </w:p>
    <w:p w:rsidR="00356391" w:rsidRDefault="00356391">
      <w:pPr>
        <w:pStyle w:val="Text"/>
        <w:keepNext/>
        <w:keepLines/>
        <w:tabs>
          <w:tab w:val="left" w:pos="180"/>
          <w:tab w:val="center" w:pos="6740"/>
          <w:tab w:val="decimal" w:pos="9620"/>
        </w:tabs>
        <w:ind w:firstLine="0"/>
        <w:rPr>
          <w:rFonts w:ascii="Times New Roman" w:hAnsi="Times New Roman" w:cs="Times New Roman"/>
          <w:sz w:val="36"/>
          <w:szCs w:val="36"/>
          <w:u w:val="single"/>
        </w:rPr>
      </w:pPr>
      <w:r>
        <w:rPr>
          <w:rFonts w:ascii="Times New Roman" w:hAnsi="Times New Roman" w:cs="Times New Roman"/>
          <w:sz w:val="36"/>
          <w:szCs w:val="36"/>
        </w:rPr>
        <w:tab/>
        <w:t xml:space="preserve">      </w:t>
      </w:r>
      <w:r>
        <w:rPr>
          <w:rFonts w:ascii="Times New Roman" w:hAnsi="Times New Roman" w:cs="Times New Roman"/>
          <w:sz w:val="28"/>
          <w:szCs w:val="28"/>
        </w:rPr>
        <w:t>[Recorded as a leased asset and a lease liability]</w:t>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u w:val="double"/>
        </w:rPr>
        <w:t>$479,079</w:t>
      </w:r>
    </w:p>
    <w:p w:rsidR="00356391" w:rsidRDefault="00356391">
      <w:pPr>
        <w:pStyle w:val="Text"/>
        <w:keepNext/>
        <w:keepLines/>
        <w:tabs>
          <w:tab w:val="left" w:pos="260"/>
          <w:tab w:val="left" w:pos="2160"/>
          <w:tab w:val="center" w:pos="5400"/>
          <w:tab w:val="decimal" w:pos="6840"/>
        </w:tabs>
        <w:spacing w:line="360" w:lineRule="atLeast"/>
        <w:ind w:left="80" w:right="180" w:firstLine="0"/>
        <w:rPr>
          <w:rFonts w:ascii="Times New Roman" w:hAnsi="Times New Roman" w:cs="Times New Roman"/>
          <w:sz w:val="36"/>
          <w:szCs w:val="36"/>
        </w:rPr>
      </w:pPr>
      <w:r>
        <w:rPr>
          <w:rFonts w:ascii="Times New Roman" w:hAnsi="Times New Roman" w:cs="Times New Roman"/>
          <w:color w:val="800080"/>
          <w:sz w:val="24"/>
          <w:szCs w:val="24"/>
        </w:rPr>
        <w:tab/>
      </w:r>
      <w:r>
        <w:rPr>
          <w:rFonts w:ascii="Times New Roman" w:hAnsi="Times New Roman" w:cs="Times New Roman"/>
          <w:color w:val="800080"/>
          <w:sz w:val="24"/>
          <w:szCs w:val="24"/>
        </w:rPr>
        <w:tab/>
      </w:r>
      <w:r>
        <w:rPr>
          <w:rFonts w:ascii="Times New Roman" w:hAnsi="Times New Roman" w:cs="Times New Roman"/>
          <w:color w:val="800080"/>
          <w:position w:val="6"/>
          <w:sz w:val="24"/>
          <w:szCs w:val="24"/>
        </w:rPr>
        <w:t>*</w:t>
      </w:r>
      <w:r>
        <w:rPr>
          <w:rFonts w:ascii="Times New Roman" w:hAnsi="Times New Roman" w:cs="Times New Roman"/>
          <w:position w:val="6"/>
          <w:sz w:val="24"/>
          <w:szCs w:val="24"/>
        </w:rPr>
        <w:t xml:space="preserve">    </w:t>
      </w:r>
      <w:proofErr w:type="gramStart"/>
      <w:r>
        <w:rPr>
          <w:rFonts w:ascii="Times New Roman" w:hAnsi="Times New Roman" w:cs="Times New Roman"/>
          <w:sz w:val="24"/>
          <w:szCs w:val="24"/>
        </w:rPr>
        <w:t>present</w:t>
      </w:r>
      <w:proofErr w:type="gramEnd"/>
      <w:r>
        <w:rPr>
          <w:rFonts w:ascii="Times New Roman" w:hAnsi="Times New Roman" w:cs="Times New Roman"/>
          <w:sz w:val="24"/>
          <w:szCs w:val="24"/>
        </w:rPr>
        <w:t xml:space="preserve"> value of $1: n=6,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=10%</w:t>
      </w:r>
    </w:p>
    <w:p w:rsidR="00356391" w:rsidRDefault="00356391">
      <w:pPr>
        <w:pStyle w:val="Text"/>
        <w:keepNext/>
        <w:keepLines/>
        <w:tabs>
          <w:tab w:val="left" w:pos="260"/>
          <w:tab w:val="left" w:pos="2160"/>
          <w:tab w:val="center" w:pos="5400"/>
          <w:tab w:val="decimal" w:pos="6840"/>
        </w:tabs>
        <w:ind w:left="80" w:right="180" w:firstLine="0"/>
        <w:rPr>
          <w:rFonts w:ascii="Times New Roman" w:hAnsi="Times New Roman" w:cs="Times New Roman"/>
          <w:sz w:val="36"/>
          <w:szCs w:val="36"/>
        </w:rPr>
      </w:pPr>
      <w:r>
        <w:rPr>
          <w:rFonts w:ascii="Times New Roman" w:hAnsi="Times New Roman" w:cs="Times New Roman"/>
          <w:color w:val="800080"/>
          <w:sz w:val="24"/>
          <w:szCs w:val="24"/>
        </w:rPr>
        <w:tab/>
      </w:r>
      <w:r>
        <w:rPr>
          <w:rFonts w:ascii="Times New Roman" w:hAnsi="Times New Roman" w:cs="Times New Roman"/>
          <w:color w:val="800080"/>
          <w:sz w:val="24"/>
          <w:szCs w:val="24"/>
        </w:rPr>
        <w:tab/>
      </w:r>
      <w:r>
        <w:rPr>
          <w:rFonts w:ascii="Times New Roman" w:hAnsi="Times New Roman" w:cs="Times New Roman"/>
          <w:color w:val="800080"/>
          <w:position w:val="6"/>
          <w:sz w:val="24"/>
          <w:szCs w:val="24"/>
        </w:rPr>
        <w:t>**</w:t>
      </w:r>
      <w:r>
        <w:rPr>
          <w:rFonts w:ascii="Times New Roman" w:hAnsi="Times New Roman" w:cs="Times New Roman"/>
          <w:position w:val="6"/>
          <w:sz w:val="24"/>
          <w:szCs w:val="24"/>
        </w:rPr>
        <w:t xml:space="preserve"> </w:t>
      </w:r>
      <w:proofErr w:type="gramStart"/>
      <w:r>
        <w:rPr>
          <w:rFonts w:ascii="Times New Roman" w:hAnsi="Times New Roman" w:cs="Times New Roman"/>
          <w:sz w:val="24"/>
          <w:szCs w:val="24"/>
        </w:rPr>
        <w:t>present</w:t>
      </w:r>
      <w:proofErr w:type="gramEnd"/>
      <w:r>
        <w:rPr>
          <w:rFonts w:ascii="Times New Roman" w:hAnsi="Times New Roman" w:cs="Times New Roman"/>
          <w:sz w:val="24"/>
          <w:szCs w:val="24"/>
        </w:rPr>
        <w:t xml:space="preserve"> value of an annuity due of $1: n=6,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=10%</w:t>
      </w:r>
    </w:p>
    <w:p w:rsidR="00356391" w:rsidRDefault="00356391">
      <w:pPr>
        <w:keepNext/>
        <w:keepLines/>
        <w:tabs>
          <w:tab w:val="left" w:pos="260"/>
          <w:tab w:val="center" w:pos="3780"/>
          <w:tab w:val="center" w:pos="4760"/>
          <w:tab w:val="decimal" w:pos="6840"/>
        </w:tabs>
        <w:ind w:left="80" w:right="180"/>
        <w:rPr>
          <w:rFonts w:ascii="Times New Roman" w:hAnsi="Times New Roman" w:cs="Times New Roman"/>
          <w:color w:val="800080"/>
          <w:sz w:val="20"/>
          <w:szCs w:val="20"/>
        </w:rPr>
      </w:pPr>
    </w:p>
    <w:p w:rsidR="00356391" w:rsidRDefault="00356391">
      <w:pPr>
        <w:pStyle w:val="Text"/>
        <w:spacing w:before="240"/>
        <w:jc w:val="right"/>
        <w:rPr>
          <w:rFonts w:ascii="Times New Roman" w:hAnsi="Times New Roman" w:cs="Times New Roman"/>
          <w:color w:val="800080"/>
          <w:sz w:val="28"/>
          <w:szCs w:val="28"/>
        </w:rPr>
      </w:pPr>
    </w:p>
    <w:p w:rsidR="00356391" w:rsidRDefault="00356391">
      <w:pPr>
        <w:pStyle w:val="Text"/>
        <w:spacing w:before="240"/>
        <w:jc w:val="right"/>
        <w:rPr>
          <w:rFonts w:ascii="Times New Roman" w:hAnsi="Times New Roman" w:cs="Times New Roman"/>
          <w:color w:val="800080"/>
          <w:sz w:val="28"/>
          <w:szCs w:val="28"/>
        </w:rPr>
      </w:pPr>
    </w:p>
    <w:p w:rsidR="00356391" w:rsidRDefault="00356391">
      <w:pPr>
        <w:pStyle w:val="Text"/>
        <w:spacing w:before="240"/>
        <w:jc w:val="right"/>
        <w:rPr>
          <w:rFonts w:ascii="Times New Roman" w:hAnsi="Times New Roman" w:cs="Times New Roman"/>
          <w:color w:val="800080"/>
          <w:sz w:val="28"/>
          <w:szCs w:val="28"/>
        </w:rPr>
      </w:pPr>
    </w:p>
    <w:p w:rsidR="00356391" w:rsidRDefault="00356391">
      <w:pPr>
        <w:pStyle w:val="Text"/>
        <w:spacing w:before="240"/>
        <w:jc w:val="right"/>
        <w:rPr>
          <w:rFonts w:ascii="Times New Roman" w:hAnsi="Times New Roman" w:cs="Times New Roman"/>
          <w:color w:val="800080"/>
          <w:sz w:val="28"/>
          <w:szCs w:val="28"/>
        </w:rPr>
      </w:pPr>
    </w:p>
    <w:p w:rsidR="00356391" w:rsidRDefault="009118F0">
      <w:pPr>
        <w:pStyle w:val="Text"/>
        <w:spacing w:before="240"/>
        <w:jc w:val="right"/>
        <w:rPr>
          <w:rFonts w:ascii="Times New Roman" w:hAnsi="Times New Roman" w:cs="Times New Roman"/>
          <w:color w:val="800080"/>
          <w:sz w:val="28"/>
          <w:szCs w:val="28"/>
        </w:rPr>
      </w:pPr>
      <w:r>
        <w:rPr>
          <w:rFonts w:ascii="Times New Roman" w:hAnsi="Times New Roman" w:cs="Times New Roman"/>
          <w:color w:val="800080"/>
          <w:sz w:val="28"/>
          <w:szCs w:val="28"/>
        </w:rPr>
        <w:t>T15-15</w:t>
      </w:r>
    </w:p>
    <w:p w:rsidR="00356391" w:rsidRDefault="00356391">
      <w:pPr>
        <w:pStyle w:val="Heading4"/>
        <w:pageBreakBefore/>
        <w:spacing w:before="0"/>
        <w:rPr>
          <w:rFonts w:ascii="Times New Roman" w:hAnsi="Times New Roman" w:cs="Times New Roman"/>
          <w:caps/>
          <w:smallCaps w:val="0"/>
          <w:color w:val="800080"/>
          <w:sz w:val="48"/>
          <w:szCs w:val="48"/>
        </w:rPr>
      </w:pPr>
      <w:r>
        <w:rPr>
          <w:rFonts w:ascii="Times New Roman" w:hAnsi="Times New Roman" w:cs="Times New Roman"/>
          <w:caps/>
          <w:smallCaps w:val="0"/>
          <w:color w:val="800080"/>
          <w:sz w:val="48"/>
          <w:szCs w:val="48"/>
        </w:rPr>
        <w:lastRenderedPageBreak/>
        <w:t xml:space="preserve">Amortization Schedule </w:t>
      </w:r>
    </w:p>
    <w:p w:rsidR="00356391" w:rsidRDefault="00356391">
      <w:pPr>
        <w:pStyle w:val="Heading4"/>
        <w:spacing w:before="0"/>
        <w:rPr>
          <w:rFonts w:ascii="Times New Roman" w:hAnsi="Times New Roman" w:cs="Times New Roman"/>
          <w:caps/>
          <w:smallCaps w:val="0"/>
          <w:color w:val="800080"/>
          <w:sz w:val="48"/>
          <w:szCs w:val="48"/>
        </w:rPr>
      </w:pPr>
      <w:r>
        <w:rPr>
          <w:rFonts w:ascii="Times New Roman" w:hAnsi="Times New Roman" w:cs="Times New Roman"/>
          <w:caps/>
          <w:smallCaps w:val="0"/>
          <w:color w:val="800080"/>
          <w:sz w:val="48"/>
          <w:szCs w:val="48"/>
        </w:rPr>
        <w:t>With Residual Value</w:t>
      </w:r>
    </w:p>
    <w:p w:rsidR="009118F0" w:rsidRDefault="009118F0" w:rsidP="009118F0">
      <w:pPr>
        <w:pStyle w:val="Heading4"/>
        <w:spacing w:before="0"/>
        <w:rPr>
          <w:rFonts w:ascii="Times New Roman" w:hAnsi="Times New Roman" w:cs="Times New Roman"/>
          <w:caps/>
          <w:smallCaps w:val="0"/>
          <w:color w:val="800080"/>
          <w:sz w:val="48"/>
          <w:szCs w:val="48"/>
        </w:rPr>
      </w:pPr>
      <w:r w:rsidRPr="009118F0">
        <w:rPr>
          <w:rFonts w:ascii="Times New Roman" w:hAnsi="Times New Roman" w:cs="Times New Roman"/>
          <w:i/>
          <w:caps/>
          <w:smallCaps w:val="0"/>
          <w:color w:val="0070C0"/>
          <w:sz w:val="48"/>
          <w:szCs w:val="48"/>
        </w:rPr>
        <w:t>Or</w:t>
      </w:r>
      <w:r w:rsidRPr="009118F0">
        <w:rPr>
          <w:rFonts w:ascii="Times New Roman" w:hAnsi="Times New Roman" w:cs="Times New Roman"/>
          <w:caps/>
          <w:smallCaps w:val="0"/>
          <w:color w:val="0070C0"/>
          <w:sz w:val="48"/>
          <w:szCs w:val="48"/>
        </w:rPr>
        <w:t xml:space="preserve"> </w:t>
      </w:r>
      <w:r>
        <w:rPr>
          <w:rFonts w:ascii="Times New Roman" w:hAnsi="Times New Roman" w:cs="Times New Roman"/>
          <w:caps/>
          <w:smallCaps w:val="0"/>
          <w:color w:val="800080"/>
          <w:sz w:val="48"/>
          <w:szCs w:val="48"/>
        </w:rPr>
        <w:t>With BPO</w:t>
      </w:r>
    </w:p>
    <w:p w:rsidR="00356391" w:rsidRDefault="00356391">
      <w:pPr>
        <w:rPr>
          <w:rFonts w:ascii="Times New Roman" w:hAnsi="Times New Roman" w:cs="Times New Roman"/>
          <w:sz w:val="36"/>
          <w:szCs w:val="36"/>
        </w:rPr>
      </w:pPr>
    </w:p>
    <w:p w:rsidR="00356391" w:rsidRDefault="00356391">
      <w:pPr>
        <w:pStyle w:val="AmortSchHead"/>
        <w:pBdr>
          <w:top w:val="none" w:sz="0" w:space="0" w:color="auto"/>
          <w:left w:val="none" w:sz="0" w:space="0" w:color="auto"/>
          <w:right w:val="none" w:sz="0" w:space="0" w:color="auto"/>
        </w:pBdr>
        <w:tabs>
          <w:tab w:val="clear" w:pos="980"/>
          <w:tab w:val="clear" w:pos="1620"/>
          <w:tab w:val="clear" w:pos="2780"/>
          <w:tab w:val="clear" w:pos="3320"/>
          <w:tab w:val="clear" w:pos="5040"/>
          <w:tab w:val="clear" w:pos="6200"/>
          <w:tab w:val="center" w:pos="540"/>
          <w:tab w:val="center" w:pos="1880"/>
          <w:tab w:val="center" w:pos="4500"/>
          <w:tab w:val="center" w:pos="6920"/>
          <w:tab w:val="center" w:pos="8820"/>
        </w:tabs>
        <w:spacing w:before="0"/>
        <w:ind w:left="0" w:right="0"/>
        <w:rPr>
          <w:rFonts w:ascii="Times New Roman" w:hAnsi="Times New Roman" w:cs="Times New Roman"/>
          <w:b w:val="0"/>
          <w:bCs w:val="0"/>
          <w:color w:val="0000FF"/>
          <w:sz w:val="28"/>
          <w:szCs w:val="28"/>
        </w:rPr>
      </w:pPr>
      <w:r>
        <w:rPr>
          <w:rFonts w:ascii="Times New Roman" w:hAnsi="Times New Roman" w:cs="Times New Roman"/>
          <w:color w:val="800080"/>
          <w:sz w:val="24"/>
          <w:szCs w:val="24"/>
        </w:rPr>
        <w:br/>
      </w:r>
      <w:r>
        <w:rPr>
          <w:rFonts w:ascii="Times New Roman" w:hAnsi="Times New Roman" w:cs="Times New Roman"/>
          <w:color w:val="0000FF"/>
          <w:sz w:val="28"/>
          <w:szCs w:val="28"/>
        </w:rPr>
        <w:tab/>
      </w:r>
      <w:r>
        <w:rPr>
          <w:rFonts w:ascii="Times New Roman" w:hAnsi="Times New Roman" w:cs="Times New Roman"/>
          <w:color w:val="0000FF"/>
          <w:sz w:val="28"/>
          <w:szCs w:val="28"/>
        </w:rPr>
        <w:tab/>
      </w:r>
      <w:r>
        <w:rPr>
          <w:rFonts w:ascii="Times New Roman" w:hAnsi="Times New Roman" w:cs="Times New Roman"/>
          <w:color w:val="0000FF"/>
          <w:sz w:val="28"/>
          <w:szCs w:val="28"/>
        </w:rPr>
        <w:tab/>
        <w:t>Effective</w:t>
      </w:r>
      <w:r>
        <w:rPr>
          <w:rFonts w:ascii="Times New Roman" w:hAnsi="Times New Roman" w:cs="Times New Roman"/>
          <w:color w:val="0000FF"/>
          <w:sz w:val="28"/>
          <w:szCs w:val="28"/>
        </w:rPr>
        <w:tab/>
        <w:t>Decrease</w:t>
      </w:r>
      <w:r>
        <w:rPr>
          <w:rFonts w:ascii="Times New Roman" w:hAnsi="Times New Roman" w:cs="Times New Roman"/>
          <w:color w:val="0000FF"/>
          <w:sz w:val="28"/>
          <w:szCs w:val="28"/>
        </w:rPr>
        <w:tab/>
        <w:t>Outstanding</w:t>
      </w:r>
      <w:r w:rsidR="008076CA">
        <w:rPr>
          <w:rFonts w:ascii="Times New Roman" w:hAnsi="Times New Roman" w:cs="Times New Roman"/>
          <w:color w:val="0000FF"/>
          <w:sz w:val="28"/>
          <w:szCs w:val="28"/>
        </w:rPr>
        <w:tab/>
      </w:r>
      <w:r>
        <w:rPr>
          <w:rFonts w:ascii="Times New Roman" w:hAnsi="Times New Roman" w:cs="Times New Roman"/>
          <w:b w:val="0"/>
          <w:bCs w:val="0"/>
          <w:color w:val="0000FF"/>
          <w:sz w:val="28"/>
          <w:szCs w:val="28"/>
        </w:rPr>
        <w:tab/>
      </w:r>
      <w:r>
        <w:rPr>
          <w:rFonts w:ascii="Times New Roman" w:hAnsi="Times New Roman" w:cs="Times New Roman"/>
          <w:color w:val="0000FF"/>
          <w:sz w:val="28"/>
          <w:szCs w:val="28"/>
        </w:rPr>
        <w:t>Payments</w:t>
      </w:r>
      <w:r>
        <w:rPr>
          <w:rFonts w:ascii="Times New Roman" w:hAnsi="Times New Roman" w:cs="Times New Roman"/>
          <w:color w:val="0000FF"/>
          <w:sz w:val="28"/>
          <w:szCs w:val="28"/>
        </w:rPr>
        <w:tab/>
        <w:t>Interest</w:t>
      </w:r>
      <w:r>
        <w:rPr>
          <w:rFonts w:ascii="Times New Roman" w:hAnsi="Times New Roman" w:cs="Times New Roman"/>
          <w:color w:val="0000FF"/>
          <w:sz w:val="28"/>
          <w:szCs w:val="28"/>
        </w:rPr>
        <w:tab/>
        <w:t>in Balance</w:t>
      </w:r>
      <w:r>
        <w:rPr>
          <w:rFonts w:ascii="Times New Roman" w:hAnsi="Times New Roman" w:cs="Times New Roman"/>
          <w:color w:val="0000FF"/>
          <w:sz w:val="28"/>
          <w:szCs w:val="28"/>
        </w:rPr>
        <w:tab/>
      </w:r>
      <w:proofErr w:type="spellStart"/>
      <w:r>
        <w:rPr>
          <w:rFonts w:ascii="Times New Roman" w:hAnsi="Times New Roman" w:cs="Times New Roman"/>
          <w:color w:val="0000FF"/>
          <w:sz w:val="28"/>
          <w:szCs w:val="28"/>
        </w:rPr>
        <w:t>Balance</w:t>
      </w:r>
      <w:proofErr w:type="spellEnd"/>
      <w:r>
        <w:rPr>
          <w:rFonts w:ascii="Times New Roman" w:hAnsi="Times New Roman" w:cs="Times New Roman"/>
          <w:color w:val="0000FF"/>
          <w:sz w:val="28"/>
          <w:szCs w:val="28"/>
        </w:rPr>
        <w:br/>
      </w:r>
      <w:r>
        <w:rPr>
          <w:rFonts w:ascii="Times New Roman" w:hAnsi="Times New Roman" w:cs="Times New Roman"/>
          <w:color w:val="0000FF"/>
          <w:sz w:val="28"/>
          <w:szCs w:val="28"/>
        </w:rPr>
        <w:tab/>
      </w:r>
      <w:r>
        <w:rPr>
          <w:rFonts w:ascii="Times New Roman" w:hAnsi="Times New Roman" w:cs="Times New Roman"/>
          <w:color w:val="0000FF"/>
          <w:sz w:val="28"/>
          <w:szCs w:val="28"/>
        </w:rPr>
        <w:tab/>
      </w:r>
      <w:r>
        <w:rPr>
          <w:rFonts w:ascii="Times New Roman" w:hAnsi="Times New Roman" w:cs="Times New Roman"/>
          <w:b w:val="0"/>
          <w:bCs w:val="0"/>
          <w:color w:val="0000FF"/>
          <w:sz w:val="28"/>
          <w:szCs w:val="28"/>
        </w:rPr>
        <w:tab/>
      </w:r>
      <w:r>
        <w:rPr>
          <w:rFonts w:ascii="Times New Roman" w:hAnsi="Times New Roman" w:cs="Times New Roman"/>
          <w:b w:val="0"/>
          <w:bCs w:val="0"/>
          <w:color w:val="0000FF"/>
          <w:sz w:val="24"/>
          <w:szCs w:val="24"/>
        </w:rPr>
        <w:t>10% x Outstanding Balance</w:t>
      </w:r>
    </w:p>
    <w:p w:rsidR="00356391" w:rsidRDefault="008076CA" w:rsidP="008076CA">
      <w:pPr>
        <w:pStyle w:val="AmortSch"/>
        <w:pBdr>
          <w:left w:val="none" w:sz="0" w:space="0" w:color="auto"/>
          <w:bottom w:val="none" w:sz="0" w:space="0" w:color="auto"/>
          <w:right w:val="none" w:sz="0" w:space="0" w:color="auto"/>
        </w:pBdr>
        <w:tabs>
          <w:tab w:val="clear" w:pos="1880"/>
          <w:tab w:val="clear" w:pos="2780"/>
          <w:tab w:val="clear" w:pos="3420"/>
          <w:tab w:val="clear" w:pos="3600"/>
          <w:tab w:val="clear" w:pos="4220"/>
          <w:tab w:val="clear" w:pos="5220"/>
          <w:tab w:val="clear" w:pos="5760"/>
          <w:tab w:val="clear" w:pos="6660"/>
          <w:tab w:val="center" w:pos="620"/>
          <w:tab w:val="decimal" w:pos="2610"/>
          <w:tab w:val="center" w:pos="2960"/>
          <w:tab w:val="right" w:pos="4320"/>
          <w:tab w:val="decimal" w:pos="4580"/>
          <w:tab w:val="decimal" w:pos="5840"/>
          <w:tab w:val="right" w:pos="7560"/>
          <w:tab w:val="right" w:pos="7820"/>
          <w:tab w:val="decimal" w:pos="9440"/>
        </w:tabs>
        <w:spacing w:before="0" w:line="480" w:lineRule="atLeast"/>
        <w:ind w:left="0" w:right="0"/>
        <w:rPr>
          <w:rFonts w:ascii="Times New Roman" w:hAnsi="Times New Roman" w:cs="Times New Roman"/>
          <w:sz w:val="28"/>
          <w:szCs w:val="28"/>
        </w:rPr>
      </w:pPr>
      <w:r>
        <w:rPr>
          <w:rFonts w:ascii="Times New Roman" w:hAnsi="Times New Roman" w:cs="Times New Roman"/>
          <w:color w:val="800080"/>
          <w:sz w:val="36"/>
          <w:szCs w:val="36"/>
        </w:rPr>
        <w:t xml:space="preserve">    1/1/</w:t>
      </w:r>
      <w:r w:rsidR="009118F0">
        <w:rPr>
          <w:rFonts w:ascii="Times New Roman" w:hAnsi="Times New Roman" w:cs="Times New Roman"/>
          <w:color w:val="800080"/>
          <w:sz w:val="36"/>
          <w:szCs w:val="36"/>
        </w:rPr>
        <w:t>1</w:t>
      </w:r>
      <w:r w:rsidR="00CC7234">
        <w:rPr>
          <w:rFonts w:ascii="Times New Roman" w:hAnsi="Times New Roman" w:cs="Times New Roman"/>
          <w:color w:val="800080"/>
          <w:sz w:val="36"/>
          <w:szCs w:val="36"/>
        </w:rPr>
        <w:t>3</w:t>
      </w:r>
      <w:r w:rsidR="00356391">
        <w:rPr>
          <w:rFonts w:ascii="Times New Roman" w:hAnsi="Times New Roman" w:cs="Times New Roman"/>
          <w:b/>
          <w:bCs/>
          <w:sz w:val="36"/>
          <w:szCs w:val="36"/>
        </w:rPr>
        <w:tab/>
      </w:r>
      <w:r w:rsidR="00356391">
        <w:rPr>
          <w:rFonts w:ascii="Times New Roman" w:hAnsi="Times New Roman" w:cs="Times New Roman"/>
          <w:sz w:val="36"/>
          <w:szCs w:val="36"/>
        </w:rPr>
        <w:tab/>
      </w:r>
      <w:r w:rsidR="00356391">
        <w:rPr>
          <w:rFonts w:ascii="Times New Roman" w:hAnsi="Times New Roman" w:cs="Times New Roman"/>
          <w:sz w:val="36"/>
          <w:szCs w:val="36"/>
        </w:rPr>
        <w:tab/>
      </w:r>
      <w:r w:rsidR="00356391">
        <w:rPr>
          <w:rFonts w:ascii="Times New Roman" w:hAnsi="Times New Roman" w:cs="Times New Roman"/>
          <w:sz w:val="36"/>
          <w:szCs w:val="36"/>
        </w:rPr>
        <w:tab/>
      </w:r>
      <w:r w:rsidR="00356391">
        <w:rPr>
          <w:rFonts w:ascii="Times New Roman" w:hAnsi="Times New Roman" w:cs="Times New Roman"/>
          <w:sz w:val="36"/>
          <w:szCs w:val="36"/>
        </w:rPr>
        <w:tab/>
      </w:r>
      <w:r w:rsidR="00356391">
        <w:rPr>
          <w:rFonts w:ascii="Times New Roman" w:hAnsi="Times New Roman" w:cs="Times New Roman"/>
          <w:sz w:val="36"/>
          <w:szCs w:val="36"/>
        </w:rPr>
        <w:tab/>
      </w:r>
      <w:r w:rsidR="00356391">
        <w:rPr>
          <w:rFonts w:ascii="Times New Roman" w:hAnsi="Times New Roman" w:cs="Times New Roman"/>
          <w:sz w:val="36"/>
          <w:szCs w:val="36"/>
        </w:rPr>
        <w:tab/>
      </w:r>
      <w:r w:rsidR="00356391">
        <w:rPr>
          <w:rFonts w:ascii="Times New Roman" w:hAnsi="Times New Roman" w:cs="Times New Roman"/>
          <w:sz w:val="36"/>
          <w:szCs w:val="36"/>
        </w:rPr>
        <w:tab/>
        <w:t>479,079</w:t>
      </w:r>
      <w:r w:rsidR="00356391">
        <w:rPr>
          <w:rFonts w:ascii="Times New Roman" w:hAnsi="Times New Roman" w:cs="Times New Roman"/>
          <w:sz w:val="36"/>
          <w:szCs w:val="36"/>
        </w:rPr>
        <w:br/>
      </w:r>
      <w:r>
        <w:rPr>
          <w:rFonts w:ascii="Times New Roman" w:hAnsi="Times New Roman" w:cs="Times New Roman"/>
          <w:sz w:val="36"/>
          <w:szCs w:val="36"/>
        </w:rPr>
        <w:t xml:space="preserve">    </w:t>
      </w:r>
      <w:r w:rsidR="009118F0">
        <w:rPr>
          <w:rFonts w:ascii="Times New Roman" w:hAnsi="Times New Roman" w:cs="Times New Roman"/>
          <w:color w:val="800080"/>
          <w:sz w:val="36"/>
          <w:szCs w:val="36"/>
        </w:rPr>
        <w:t>1/1/1</w:t>
      </w:r>
      <w:r w:rsidR="00CC7234">
        <w:rPr>
          <w:rFonts w:ascii="Times New Roman" w:hAnsi="Times New Roman" w:cs="Times New Roman"/>
          <w:color w:val="800080"/>
          <w:sz w:val="36"/>
          <w:szCs w:val="36"/>
        </w:rPr>
        <w:t>3</w:t>
      </w:r>
      <w:r w:rsidR="00356391">
        <w:rPr>
          <w:rFonts w:ascii="Times New Roman" w:hAnsi="Times New Roman" w:cs="Times New Roman"/>
          <w:color w:val="800080"/>
          <w:sz w:val="36"/>
          <w:szCs w:val="36"/>
        </w:rPr>
        <w:tab/>
      </w:r>
      <w:r w:rsidR="00356391">
        <w:rPr>
          <w:rFonts w:ascii="Times New Roman" w:hAnsi="Times New Roman" w:cs="Times New Roman"/>
          <w:sz w:val="36"/>
          <w:szCs w:val="36"/>
        </w:rPr>
        <w:t>92,931</w:t>
      </w:r>
      <w:r w:rsidR="00356391">
        <w:rPr>
          <w:rFonts w:ascii="Times New Roman" w:hAnsi="Times New Roman" w:cs="Times New Roman"/>
          <w:sz w:val="36"/>
          <w:szCs w:val="36"/>
        </w:rPr>
        <w:tab/>
      </w:r>
      <w:r w:rsidR="00356391">
        <w:rPr>
          <w:rFonts w:ascii="Times New Roman" w:hAnsi="Times New Roman" w:cs="Times New Roman"/>
          <w:sz w:val="36"/>
          <w:szCs w:val="36"/>
        </w:rPr>
        <w:tab/>
      </w:r>
      <w:r w:rsidR="00356391">
        <w:rPr>
          <w:rFonts w:ascii="Times New Roman" w:hAnsi="Times New Roman" w:cs="Times New Roman"/>
          <w:sz w:val="36"/>
          <w:szCs w:val="36"/>
        </w:rPr>
        <w:tab/>
      </w:r>
      <w:r w:rsidR="00356391">
        <w:rPr>
          <w:rFonts w:ascii="Times New Roman" w:hAnsi="Times New Roman" w:cs="Times New Roman"/>
          <w:sz w:val="36"/>
          <w:szCs w:val="36"/>
        </w:rPr>
        <w:tab/>
      </w:r>
      <w:r w:rsidR="00356391">
        <w:rPr>
          <w:rFonts w:ascii="Times New Roman" w:hAnsi="Times New Roman" w:cs="Times New Roman"/>
          <w:sz w:val="36"/>
          <w:szCs w:val="36"/>
        </w:rPr>
        <w:tab/>
        <w:t>92,931</w:t>
      </w:r>
      <w:r w:rsidR="00356391">
        <w:rPr>
          <w:rFonts w:ascii="Times New Roman" w:hAnsi="Times New Roman" w:cs="Times New Roman"/>
          <w:sz w:val="36"/>
          <w:szCs w:val="36"/>
        </w:rPr>
        <w:tab/>
      </w:r>
      <w:r w:rsidR="00356391">
        <w:rPr>
          <w:rFonts w:ascii="Times New Roman" w:hAnsi="Times New Roman" w:cs="Times New Roman"/>
          <w:sz w:val="36"/>
          <w:szCs w:val="36"/>
        </w:rPr>
        <w:tab/>
        <w:t>386,148</w:t>
      </w:r>
      <w:r w:rsidR="00356391">
        <w:rPr>
          <w:rFonts w:ascii="Times New Roman" w:hAnsi="Times New Roman" w:cs="Times New Roman"/>
          <w:sz w:val="36"/>
          <w:szCs w:val="36"/>
        </w:rPr>
        <w:br/>
      </w:r>
      <w:r w:rsidR="009118F0">
        <w:rPr>
          <w:rFonts w:ascii="Times New Roman" w:hAnsi="Times New Roman" w:cs="Times New Roman"/>
          <w:color w:val="800080"/>
          <w:sz w:val="36"/>
          <w:szCs w:val="36"/>
        </w:rPr>
        <w:t>12/31/1</w:t>
      </w:r>
      <w:r w:rsidR="00CC7234">
        <w:rPr>
          <w:rFonts w:ascii="Times New Roman" w:hAnsi="Times New Roman" w:cs="Times New Roman"/>
          <w:color w:val="800080"/>
          <w:sz w:val="36"/>
          <w:szCs w:val="36"/>
        </w:rPr>
        <w:t>3</w:t>
      </w:r>
      <w:r w:rsidR="00356391">
        <w:rPr>
          <w:rFonts w:ascii="Times New Roman" w:hAnsi="Times New Roman" w:cs="Times New Roman"/>
          <w:color w:val="800080"/>
          <w:sz w:val="36"/>
          <w:szCs w:val="36"/>
        </w:rPr>
        <w:tab/>
      </w:r>
      <w:r w:rsidR="00356391">
        <w:rPr>
          <w:rFonts w:ascii="Times New Roman" w:hAnsi="Times New Roman" w:cs="Times New Roman"/>
          <w:sz w:val="36"/>
          <w:szCs w:val="36"/>
        </w:rPr>
        <w:t>92,931</w:t>
      </w:r>
      <w:r w:rsidR="00356391">
        <w:rPr>
          <w:rFonts w:ascii="Times New Roman" w:hAnsi="Times New Roman" w:cs="Times New Roman"/>
          <w:sz w:val="36"/>
          <w:szCs w:val="36"/>
        </w:rPr>
        <w:tab/>
      </w:r>
      <w:r w:rsidR="00356391">
        <w:rPr>
          <w:rFonts w:ascii="Times New Roman" w:hAnsi="Times New Roman" w:cs="Times New Roman"/>
          <w:sz w:val="28"/>
          <w:szCs w:val="28"/>
        </w:rPr>
        <w:t>.10</w:t>
      </w:r>
      <w:r w:rsidR="00356391">
        <w:rPr>
          <w:rFonts w:ascii="Times New Roman" w:hAnsi="Times New Roman" w:cs="Times New Roman"/>
          <w:sz w:val="28"/>
          <w:szCs w:val="28"/>
        </w:rPr>
        <w:tab/>
        <w:t>(386,148)</w:t>
      </w:r>
      <w:r w:rsidR="00356391">
        <w:rPr>
          <w:rFonts w:ascii="Times New Roman" w:hAnsi="Times New Roman" w:cs="Times New Roman"/>
          <w:sz w:val="28"/>
          <w:szCs w:val="28"/>
        </w:rPr>
        <w:tab/>
        <w:t>=</w:t>
      </w:r>
      <w:r w:rsidR="00356391">
        <w:rPr>
          <w:rFonts w:ascii="Times New Roman" w:hAnsi="Times New Roman" w:cs="Times New Roman"/>
          <w:sz w:val="28"/>
          <w:szCs w:val="28"/>
        </w:rPr>
        <w:tab/>
      </w:r>
      <w:r w:rsidR="00356391">
        <w:rPr>
          <w:rFonts w:ascii="Times New Roman" w:hAnsi="Times New Roman" w:cs="Times New Roman"/>
          <w:sz w:val="36"/>
          <w:szCs w:val="36"/>
        </w:rPr>
        <w:t>38,615</w:t>
      </w:r>
      <w:r w:rsidR="00356391">
        <w:rPr>
          <w:rFonts w:ascii="Times New Roman" w:hAnsi="Times New Roman" w:cs="Times New Roman"/>
          <w:sz w:val="36"/>
          <w:szCs w:val="36"/>
        </w:rPr>
        <w:tab/>
        <w:t>54,316</w:t>
      </w:r>
      <w:r w:rsidR="00356391">
        <w:rPr>
          <w:rFonts w:ascii="Times New Roman" w:hAnsi="Times New Roman" w:cs="Times New Roman"/>
          <w:sz w:val="36"/>
          <w:szCs w:val="36"/>
        </w:rPr>
        <w:tab/>
      </w:r>
      <w:r w:rsidR="00356391">
        <w:rPr>
          <w:rFonts w:ascii="Times New Roman" w:hAnsi="Times New Roman" w:cs="Times New Roman"/>
          <w:sz w:val="36"/>
          <w:szCs w:val="36"/>
        </w:rPr>
        <w:tab/>
        <w:t>331,832</w:t>
      </w:r>
      <w:r w:rsidR="00356391">
        <w:rPr>
          <w:rFonts w:ascii="Times New Roman" w:hAnsi="Times New Roman" w:cs="Times New Roman"/>
          <w:sz w:val="36"/>
          <w:szCs w:val="36"/>
        </w:rPr>
        <w:br/>
      </w:r>
      <w:r w:rsidR="009118F0">
        <w:rPr>
          <w:rFonts w:ascii="Times New Roman" w:hAnsi="Times New Roman" w:cs="Times New Roman"/>
          <w:color w:val="800080"/>
          <w:sz w:val="36"/>
          <w:szCs w:val="36"/>
        </w:rPr>
        <w:t>12/31/1</w:t>
      </w:r>
      <w:r w:rsidR="00CC7234">
        <w:rPr>
          <w:rFonts w:ascii="Times New Roman" w:hAnsi="Times New Roman" w:cs="Times New Roman"/>
          <w:color w:val="800080"/>
          <w:sz w:val="36"/>
          <w:szCs w:val="36"/>
        </w:rPr>
        <w:t>4</w:t>
      </w:r>
      <w:r w:rsidR="00356391">
        <w:rPr>
          <w:rFonts w:ascii="Times New Roman" w:hAnsi="Times New Roman" w:cs="Times New Roman"/>
          <w:color w:val="800080"/>
          <w:sz w:val="36"/>
          <w:szCs w:val="36"/>
        </w:rPr>
        <w:tab/>
      </w:r>
      <w:r w:rsidR="00356391">
        <w:rPr>
          <w:rFonts w:ascii="Times New Roman" w:hAnsi="Times New Roman" w:cs="Times New Roman"/>
          <w:sz w:val="36"/>
          <w:szCs w:val="36"/>
        </w:rPr>
        <w:t>92,931</w:t>
      </w:r>
      <w:r w:rsidR="00356391">
        <w:rPr>
          <w:rFonts w:ascii="Times New Roman" w:hAnsi="Times New Roman" w:cs="Times New Roman"/>
          <w:sz w:val="36"/>
          <w:szCs w:val="36"/>
        </w:rPr>
        <w:tab/>
      </w:r>
      <w:r w:rsidR="00356391">
        <w:rPr>
          <w:rFonts w:ascii="Times New Roman" w:hAnsi="Times New Roman" w:cs="Times New Roman"/>
          <w:sz w:val="28"/>
          <w:szCs w:val="28"/>
        </w:rPr>
        <w:t>.10</w:t>
      </w:r>
      <w:r w:rsidR="00356391">
        <w:rPr>
          <w:rFonts w:ascii="Times New Roman" w:hAnsi="Times New Roman" w:cs="Times New Roman"/>
          <w:sz w:val="28"/>
          <w:szCs w:val="28"/>
        </w:rPr>
        <w:tab/>
        <w:t>(331,832)</w:t>
      </w:r>
      <w:r w:rsidR="00356391">
        <w:rPr>
          <w:rFonts w:ascii="Times New Roman" w:hAnsi="Times New Roman" w:cs="Times New Roman"/>
          <w:sz w:val="28"/>
          <w:szCs w:val="28"/>
        </w:rPr>
        <w:tab/>
        <w:t>=</w:t>
      </w:r>
      <w:r w:rsidR="00356391">
        <w:rPr>
          <w:rFonts w:ascii="Times New Roman" w:hAnsi="Times New Roman" w:cs="Times New Roman"/>
          <w:sz w:val="28"/>
          <w:szCs w:val="28"/>
        </w:rPr>
        <w:tab/>
      </w:r>
      <w:r w:rsidR="00356391">
        <w:rPr>
          <w:rFonts w:ascii="Times New Roman" w:hAnsi="Times New Roman" w:cs="Times New Roman"/>
          <w:sz w:val="36"/>
          <w:szCs w:val="36"/>
        </w:rPr>
        <w:t>33,183</w:t>
      </w:r>
      <w:r w:rsidR="00356391">
        <w:rPr>
          <w:rFonts w:ascii="Times New Roman" w:hAnsi="Times New Roman" w:cs="Times New Roman"/>
          <w:sz w:val="36"/>
          <w:szCs w:val="36"/>
        </w:rPr>
        <w:tab/>
        <w:t>59,748</w:t>
      </w:r>
      <w:r w:rsidR="00356391">
        <w:rPr>
          <w:rFonts w:ascii="Times New Roman" w:hAnsi="Times New Roman" w:cs="Times New Roman"/>
          <w:sz w:val="36"/>
          <w:szCs w:val="36"/>
        </w:rPr>
        <w:tab/>
      </w:r>
      <w:r w:rsidR="00356391">
        <w:rPr>
          <w:rFonts w:ascii="Times New Roman" w:hAnsi="Times New Roman" w:cs="Times New Roman"/>
          <w:sz w:val="36"/>
          <w:szCs w:val="36"/>
        </w:rPr>
        <w:tab/>
        <w:t>272,084</w:t>
      </w:r>
      <w:r w:rsidR="00356391">
        <w:rPr>
          <w:rFonts w:ascii="Times New Roman" w:hAnsi="Times New Roman" w:cs="Times New Roman"/>
          <w:sz w:val="36"/>
          <w:szCs w:val="36"/>
        </w:rPr>
        <w:br/>
      </w:r>
      <w:r w:rsidR="009118F0">
        <w:rPr>
          <w:rFonts w:ascii="Times New Roman" w:hAnsi="Times New Roman" w:cs="Times New Roman"/>
          <w:color w:val="800080"/>
          <w:sz w:val="36"/>
          <w:szCs w:val="36"/>
        </w:rPr>
        <w:t>12/31/1</w:t>
      </w:r>
      <w:r w:rsidR="00CC7234">
        <w:rPr>
          <w:rFonts w:ascii="Times New Roman" w:hAnsi="Times New Roman" w:cs="Times New Roman"/>
          <w:color w:val="800080"/>
          <w:sz w:val="36"/>
          <w:szCs w:val="36"/>
        </w:rPr>
        <w:t>5</w:t>
      </w:r>
      <w:r w:rsidR="00356391">
        <w:rPr>
          <w:rFonts w:ascii="Times New Roman" w:hAnsi="Times New Roman" w:cs="Times New Roman"/>
          <w:color w:val="800080"/>
          <w:sz w:val="36"/>
          <w:szCs w:val="36"/>
        </w:rPr>
        <w:tab/>
      </w:r>
      <w:r w:rsidR="00356391">
        <w:rPr>
          <w:rFonts w:ascii="Times New Roman" w:hAnsi="Times New Roman" w:cs="Times New Roman"/>
          <w:sz w:val="36"/>
          <w:szCs w:val="36"/>
        </w:rPr>
        <w:t>92,931</w:t>
      </w:r>
      <w:r w:rsidR="00356391">
        <w:rPr>
          <w:rFonts w:ascii="Times New Roman" w:hAnsi="Times New Roman" w:cs="Times New Roman"/>
          <w:sz w:val="36"/>
          <w:szCs w:val="36"/>
        </w:rPr>
        <w:tab/>
      </w:r>
      <w:r w:rsidR="00356391">
        <w:rPr>
          <w:rFonts w:ascii="Times New Roman" w:hAnsi="Times New Roman" w:cs="Times New Roman"/>
          <w:sz w:val="28"/>
          <w:szCs w:val="28"/>
        </w:rPr>
        <w:t>.10</w:t>
      </w:r>
      <w:r w:rsidR="00356391">
        <w:rPr>
          <w:rFonts w:ascii="Times New Roman" w:hAnsi="Times New Roman" w:cs="Times New Roman"/>
          <w:sz w:val="28"/>
          <w:szCs w:val="28"/>
        </w:rPr>
        <w:tab/>
        <w:t>(272,084)</w:t>
      </w:r>
      <w:r w:rsidR="00356391">
        <w:rPr>
          <w:rFonts w:ascii="Times New Roman" w:hAnsi="Times New Roman" w:cs="Times New Roman"/>
          <w:sz w:val="28"/>
          <w:szCs w:val="28"/>
        </w:rPr>
        <w:tab/>
        <w:t>=</w:t>
      </w:r>
      <w:r w:rsidR="00356391">
        <w:rPr>
          <w:rFonts w:ascii="Times New Roman" w:hAnsi="Times New Roman" w:cs="Times New Roman"/>
          <w:sz w:val="28"/>
          <w:szCs w:val="28"/>
        </w:rPr>
        <w:tab/>
      </w:r>
      <w:r w:rsidR="00356391">
        <w:rPr>
          <w:rFonts w:ascii="Times New Roman" w:hAnsi="Times New Roman" w:cs="Times New Roman"/>
          <w:sz w:val="36"/>
          <w:szCs w:val="36"/>
        </w:rPr>
        <w:t>27,208</w:t>
      </w:r>
      <w:r w:rsidR="00356391">
        <w:rPr>
          <w:rFonts w:ascii="Times New Roman" w:hAnsi="Times New Roman" w:cs="Times New Roman"/>
          <w:sz w:val="36"/>
          <w:szCs w:val="36"/>
        </w:rPr>
        <w:tab/>
        <w:t>65,723</w:t>
      </w:r>
      <w:r w:rsidR="00356391">
        <w:rPr>
          <w:rFonts w:ascii="Times New Roman" w:hAnsi="Times New Roman" w:cs="Times New Roman"/>
          <w:sz w:val="36"/>
          <w:szCs w:val="36"/>
        </w:rPr>
        <w:tab/>
      </w:r>
      <w:r w:rsidR="00356391">
        <w:rPr>
          <w:rFonts w:ascii="Times New Roman" w:hAnsi="Times New Roman" w:cs="Times New Roman"/>
          <w:sz w:val="36"/>
          <w:szCs w:val="36"/>
        </w:rPr>
        <w:tab/>
        <w:t>206,361</w:t>
      </w:r>
      <w:r w:rsidR="00356391">
        <w:rPr>
          <w:rFonts w:ascii="Times New Roman" w:hAnsi="Times New Roman" w:cs="Times New Roman"/>
          <w:sz w:val="36"/>
          <w:szCs w:val="36"/>
        </w:rPr>
        <w:br/>
      </w:r>
      <w:r w:rsidR="009118F0">
        <w:rPr>
          <w:rFonts w:ascii="Times New Roman" w:hAnsi="Times New Roman" w:cs="Times New Roman"/>
          <w:color w:val="800080"/>
          <w:sz w:val="36"/>
          <w:szCs w:val="36"/>
        </w:rPr>
        <w:t>12/31/1</w:t>
      </w:r>
      <w:r w:rsidR="00CC7234">
        <w:rPr>
          <w:rFonts w:ascii="Times New Roman" w:hAnsi="Times New Roman" w:cs="Times New Roman"/>
          <w:color w:val="800080"/>
          <w:sz w:val="36"/>
          <w:szCs w:val="36"/>
        </w:rPr>
        <w:t>6</w:t>
      </w:r>
      <w:r w:rsidR="00356391">
        <w:rPr>
          <w:rFonts w:ascii="Times New Roman" w:hAnsi="Times New Roman" w:cs="Times New Roman"/>
          <w:color w:val="800080"/>
          <w:sz w:val="36"/>
          <w:szCs w:val="36"/>
        </w:rPr>
        <w:tab/>
      </w:r>
      <w:r w:rsidR="00356391">
        <w:rPr>
          <w:rFonts w:ascii="Times New Roman" w:hAnsi="Times New Roman" w:cs="Times New Roman"/>
          <w:sz w:val="36"/>
          <w:szCs w:val="36"/>
        </w:rPr>
        <w:t>92,931</w:t>
      </w:r>
      <w:r w:rsidR="00356391">
        <w:rPr>
          <w:rFonts w:ascii="Times New Roman" w:hAnsi="Times New Roman" w:cs="Times New Roman"/>
          <w:sz w:val="36"/>
          <w:szCs w:val="36"/>
        </w:rPr>
        <w:tab/>
      </w:r>
      <w:r w:rsidR="00356391">
        <w:rPr>
          <w:rFonts w:ascii="Times New Roman" w:hAnsi="Times New Roman" w:cs="Times New Roman"/>
          <w:sz w:val="28"/>
          <w:szCs w:val="28"/>
        </w:rPr>
        <w:t>.10</w:t>
      </w:r>
      <w:r w:rsidR="00356391">
        <w:rPr>
          <w:rFonts w:ascii="Times New Roman" w:hAnsi="Times New Roman" w:cs="Times New Roman"/>
          <w:sz w:val="28"/>
          <w:szCs w:val="28"/>
        </w:rPr>
        <w:tab/>
        <w:t>(206,361)</w:t>
      </w:r>
      <w:r w:rsidR="00356391">
        <w:rPr>
          <w:rFonts w:ascii="Times New Roman" w:hAnsi="Times New Roman" w:cs="Times New Roman"/>
          <w:sz w:val="28"/>
          <w:szCs w:val="28"/>
        </w:rPr>
        <w:tab/>
        <w:t>=</w:t>
      </w:r>
      <w:r w:rsidR="00356391">
        <w:rPr>
          <w:rFonts w:ascii="Times New Roman" w:hAnsi="Times New Roman" w:cs="Times New Roman"/>
          <w:sz w:val="28"/>
          <w:szCs w:val="28"/>
        </w:rPr>
        <w:tab/>
      </w:r>
      <w:r w:rsidR="00356391">
        <w:rPr>
          <w:rFonts w:ascii="Times New Roman" w:hAnsi="Times New Roman" w:cs="Times New Roman"/>
          <w:sz w:val="36"/>
          <w:szCs w:val="36"/>
        </w:rPr>
        <w:t>20,636</w:t>
      </w:r>
      <w:r w:rsidR="00356391">
        <w:rPr>
          <w:rFonts w:ascii="Times New Roman" w:hAnsi="Times New Roman" w:cs="Times New Roman"/>
          <w:sz w:val="36"/>
          <w:szCs w:val="36"/>
        </w:rPr>
        <w:tab/>
        <w:t>72,295</w:t>
      </w:r>
      <w:r w:rsidR="00356391">
        <w:rPr>
          <w:rFonts w:ascii="Times New Roman" w:hAnsi="Times New Roman" w:cs="Times New Roman"/>
          <w:sz w:val="36"/>
          <w:szCs w:val="36"/>
        </w:rPr>
        <w:tab/>
      </w:r>
      <w:r w:rsidR="00356391">
        <w:rPr>
          <w:rFonts w:ascii="Times New Roman" w:hAnsi="Times New Roman" w:cs="Times New Roman"/>
          <w:sz w:val="36"/>
          <w:szCs w:val="36"/>
        </w:rPr>
        <w:tab/>
        <w:t>134,066</w:t>
      </w:r>
      <w:r w:rsidR="00356391">
        <w:rPr>
          <w:rFonts w:ascii="Times New Roman" w:hAnsi="Times New Roman" w:cs="Times New Roman"/>
          <w:sz w:val="36"/>
          <w:szCs w:val="36"/>
        </w:rPr>
        <w:br/>
      </w:r>
      <w:r w:rsidR="009118F0">
        <w:rPr>
          <w:rFonts w:ascii="Times New Roman" w:hAnsi="Times New Roman" w:cs="Times New Roman"/>
          <w:color w:val="800080"/>
          <w:sz w:val="36"/>
          <w:szCs w:val="36"/>
        </w:rPr>
        <w:t>12/31/1</w:t>
      </w:r>
      <w:r w:rsidR="00CC7234">
        <w:rPr>
          <w:rFonts w:ascii="Times New Roman" w:hAnsi="Times New Roman" w:cs="Times New Roman"/>
          <w:color w:val="800080"/>
          <w:sz w:val="36"/>
          <w:szCs w:val="36"/>
        </w:rPr>
        <w:t>7</w:t>
      </w:r>
      <w:r w:rsidR="00356391">
        <w:rPr>
          <w:rFonts w:ascii="Times New Roman" w:hAnsi="Times New Roman" w:cs="Times New Roman"/>
          <w:color w:val="800080"/>
          <w:sz w:val="36"/>
          <w:szCs w:val="36"/>
        </w:rPr>
        <w:tab/>
      </w:r>
      <w:r w:rsidR="00356391">
        <w:rPr>
          <w:rFonts w:ascii="Times New Roman" w:hAnsi="Times New Roman" w:cs="Times New Roman"/>
          <w:sz w:val="36"/>
          <w:szCs w:val="36"/>
        </w:rPr>
        <w:t>92,931</w:t>
      </w:r>
      <w:r w:rsidR="00356391">
        <w:rPr>
          <w:rFonts w:ascii="Times New Roman" w:hAnsi="Times New Roman" w:cs="Times New Roman"/>
          <w:sz w:val="36"/>
          <w:szCs w:val="36"/>
        </w:rPr>
        <w:tab/>
      </w:r>
      <w:r w:rsidR="00356391">
        <w:rPr>
          <w:rFonts w:ascii="Times New Roman" w:hAnsi="Times New Roman" w:cs="Times New Roman"/>
          <w:sz w:val="28"/>
          <w:szCs w:val="28"/>
        </w:rPr>
        <w:t>.10</w:t>
      </w:r>
      <w:r w:rsidR="00356391">
        <w:rPr>
          <w:rFonts w:ascii="Times New Roman" w:hAnsi="Times New Roman" w:cs="Times New Roman"/>
          <w:sz w:val="28"/>
          <w:szCs w:val="28"/>
        </w:rPr>
        <w:tab/>
        <w:t>(134,066)</w:t>
      </w:r>
      <w:r w:rsidR="00356391">
        <w:rPr>
          <w:rFonts w:ascii="Times New Roman" w:hAnsi="Times New Roman" w:cs="Times New Roman"/>
          <w:sz w:val="28"/>
          <w:szCs w:val="28"/>
        </w:rPr>
        <w:tab/>
        <w:t>=</w:t>
      </w:r>
      <w:r w:rsidR="00356391">
        <w:rPr>
          <w:rFonts w:ascii="Times New Roman" w:hAnsi="Times New Roman" w:cs="Times New Roman"/>
          <w:sz w:val="28"/>
          <w:szCs w:val="28"/>
        </w:rPr>
        <w:tab/>
      </w:r>
      <w:r w:rsidR="00356391">
        <w:rPr>
          <w:rFonts w:ascii="Times New Roman" w:hAnsi="Times New Roman" w:cs="Times New Roman"/>
          <w:sz w:val="36"/>
          <w:szCs w:val="36"/>
        </w:rPr>
        <w:t>13,407</w:t>
      </w:r>
      <w:r w:rsidR="00356391">
        <w:rPr>
          <w:rFonts w:ascii="Times New Roman" w:hAnsi="Times New Roman" w:cs="Times New Roman"/>
          <w:sz w:val="36"/>
          <w:szCs w:val="36"/>
        </w:rPr>
        <w:tab/>
        <w:t>79,524</w:t>
      </w:r>
      <w:r w:rsidR="00356391">
        <w:rPr>
          <w:rFonts w:ascii="Times New Roman" w:hAnsi="Times New Roman" w:cs="Times New Roman"/>
          <w:sz w:val="36"/>
          <w:szCs w:val="36"/>
        </w:rPr>
        <w:tab/>
      </w:r>
      <w:r w:rsidR="00356391">
        <w:rPr>
          <w:rFonts w:ascii="Times New Roman" w:hAnsi="Times New Roman" w:cs="Times New Roman"/>
          <w:sz w:val="36"/>
          <w:szCs w:val="36"/>
        </w:rPr>
        <w:tab/>
        <w:t>54,542</w:t>
      </w:r>
      <w:r w:rsidR="00356391">
        <w:rPr>
          <w:rFonts w:ascii="Times New Roman" w:hAnsi="Times New Roman" w:cs="Times New Roman"/>
          <w:sz w:val="36"/>
          <w:szCs w:val="36"/>
        </w:rPr>
        <w:br/>
      </w:r>
      <w:r>
        <w:rPr>
          <w:rFonts w:ascii="Times New Roman" w:hAnsi="Times New Roman" w:cs="Times New Roman"/>
          <w:color w:val="800080"/>
          <w:sz w:val="36"/>
          <w:szCs w:val="36"/>
        </w:rPr>
        <w:t>12/31/</w:t>
      </w:r>
      <w:r w:rsidR="009118F0">
        <w:rPr>
          <w:rFonts w:ascii="Times New Roman" w:hAnsi="Times New Roman" w:cs="Times New Roman"/>
          <w:color w:val="800080"/>
          <w:sz w:val="36"/>
          <w:szCs w:val="36"/>
        </w:rPr>
        <w:t>1</w:t>
      </w:r>
      <w:r w:rsidR="00CC7234">
        <w:rPr>
          <w:rFonts w:ascii="Times New Roman" w:hAnsi="Times New Roman" w:cs="Times New Roman"/>
          <w:color w:val="800080"/>
          <w:sz w:val="36"/>
          <w:szCs w:val="36"/>
        </w:rPr>
        <w:t>8</w:t>
      </w:r>
      <w:r w:rsidR="00356391">
        <w:rPr>
          <w:rFonts w:ascii="Times New Roman" w:hAnsi="Times New Roman" w:cs="Times New Roman"/>
          <w:sz w:val="36"/>
          <w:szCs w:val="36"/>
        </w:rPr>
        <w:tab/>
      </w:r>
      <w:r w:rsidR="00356391">
        <w:rPr>
          <w:rFonts w:ascii="Times New Roman" w:hAnsi="Times New Roman" w:cs="Times New Roman"/>
          <w:sz w:val="36"/>
          <w:szCs w:val="36"/>
          <w:u w:val="single"/>
        </w:rPr>
        <w:t>60,000</w:t>
      </w:r>
      <w:r w:rsidR="00356391">
        <w:rPr>
          <w:rFonts w:ascii="Times New Roman" w:hAnsi="Times New Roman" w:cs="Times New Roman"/>
          <w:sz w:val="36"/>
          <w:szCs w:val="36"/>
        </w:rPr>
        <w:tab/>
      </w:r>
      <w:r w:rsidR="00356391">
        <w:rPr>
          <w:rFonts w:ascii="Times New Roman" w:hAnsi="Times New Roman" w:cs="Times New Roman"/>
          <w:sz w:val="28"/>
          <w:szCs w:val="28"/>
        </w:rPr>
        <w:t>.10</w:t>
      </w:r>
      <w:r w:rsidR="00356391">
        <w:rPr>
          <w:rFonts w:ascii="Times New Roman" w:hAnsi="Times New Roman" w:cs="Times New Roman"/>
          <w:sz w:val="28"/>
          <w:szCs w:val="28"/>
        </w:rPr>
        <w:tab/>
        <w:t>(54,542)</w:t>
      </w:r>
      <w:r w:rsidR="00356391">
        <w:rPr>
          <w:rFonts w:ascii="Times New Roman" w:hAnsi="Times New Roman" w:cs="Times New Roman"/>
          <w:sz w:val="28"/>
          <w:szCs w:val="28"/>
        </w:rPr>
        <w:tab/>
        <w:t>=</w:t>
      </w:r>
      <w:r w:rsidR="00356391">
        <w:rPr>
          <w:rFonts w:ascii="Times New Roman" w:hAnsi="Times New Roman" w:cs="Times New Roman"/>
          <w:sz w:val="36"/>
          <w:szCs w:val="36"/>
        </w:rPr>
        <w:tab/>
        <w:t xml:space="preserve">    </w:t>
      </w:r>
      <w:r w:rsidR="00356391">
        <w:rPr>
          <w:rFonts w:ascii="Times New Roman" w:hAnsi="Times New Roman" w:cs="Times New Roman"/>
          <w:sz w:val="36"/>
          <w:szCs w:val="36"/>
          <w:u w:val="single"/>
        </w:rPr>
        <w:t>5,458*</w:t>
      </w:r>
      <w:r w:rsidR="00356391">
        <w:rPr>
          <w:rFonts w:ascii="Times New Roman" w:hAnsi="Times New Roman" w:cs="Times New Roman"/>
          <w:sz w:val="36"/>
          <w:szCs w:val="36"/>
        </w:rPr>
        <w:tab/>
        <w:t xml:space="preserve">    </w:t>
      </w:r>
      <w:r w:rsidR="00356391">
        <w:rPr>
          <w:rFonts w:ascii="Times New Roman" w:hAnsi="Times New Roman" w:cs="Times New Roman"/>
          <w:sz w:val="36"/>
          <w:szCs w:val="36"/>
          <w:u w:val="single"/>
        </w:rPr>
        <w:t>54,542</w:t>
      </w:r>
      <w:r w:rsidR="00356391">
        <w:rPr>
          <w:rFonts w:ascii="Times New Roman" w:hAnsi="Times New Roman" w:cs="Times New Roman"/>
          <w:sz w:val="36"/>
          <w:szCs w:val="36"/>
        </w:rPr>
        <w:tab/>
      </w:r>
      <w:r w:rsidR="00356391">
        <w:rPr>
          <w:rFonts w:ascii="Times New Roman" w:hAnsi="Times New Roman" w:cs="Times New Roman"/>
          <w:sz w:val="36"/>
          <w:szCs w:val="36"/>
        </w:rPr>
        <w:tab/>
        <w:t>0</w:t>
      </w:r>
      <w:r w:rsidR="00356391">
        <w:rPr>
          <w:rFonts w:ascii="Times New Roman" w:hAnsi="Times New Roman" w:cs="Times New Roman"/>
          <w:sz w:val="36"/>
          <w:szCs w:val="36"/>
        </w:rPr>
        <w:br/>
      </w:r>
      <w:r w:rsidR="00356391">
        <w:rPr>
          <w:rFonts w:ascii="Times New Roman" w:hAnsi="Times New Roman" w:cs="Times New Roman"/>
          <w:sz w:val="28"/>
          <w:szCs w:val="28"/>
        </w:rPr>
        <w:tab/>
      </w:r>
      <w:r w:rsidR="00356391">
        <w:rPr>
          <w:rFonts w:ascii="Times New Roman" w:hAnsi="Times New Roman" w:cs="Times New Roman"/>
          <w:b/>
          <w:bCs/>
          <w:color w:val="800000"/>
          <w:sz w:val="28"/>
          <w:szCs w:val="28"/>
        </w:rPr>
        <w:tab/>
        <w:t>617,586</w:t>
      </w:r>
      <w:r w:rsidR="00356391">
        <w:rPr>
          <w:rFonts w:ascii="Times New Roman" w:hAnsi="Times New Roman" w:cs="Times New Roman"/>
          <w:b/>
          <w:bCs/>
          <w:color w:val="800000"/>
          <w:sz w:val="28"/>
          <w:szCs w:val="28"/>
        </w:rPr>
        <w:tab/>
      </w:r>
      <w:r w:rsidR="00356391">
        <w:rPr>
          <w:rFonts w:ascii="Times New Roman" w:hAnsi="Times New Roman" w:cs="Times New Roman"/>
          <w:b/>
          <w:bCs/>
          <w:color w:val="800000"/>
          <w:sz w:val="28"/>
          <w:szCs w:val="28"/>
        </w:rPr>
        <w:tab/>
      </w:r>
      <w:r w:rsidR="00356391">
        <w:rPr>
          <w:rFonts w:ascii="Times New Roman" w:hAnsi="Times New Roman" w:cs="Times New Roman"/>
          <w:b/>
          <w:bCs/>
          <w:color w:val="800000"/>
          <w:sz w:val="28"/>
          <w:szCs w:val="28"/>
        </w:rPr>
        <w:tab/>
      </w:r>
      <w:r w:rsidR="00356391">
        <w:rPr>
          <w:rFonts w:ascii="Times New Roman" w:hAnsi="Times New Roman" w:cs="Times New Roman"/>
          <w:b/>
          <w:bCs/>
          <w:color w:val="800000"/>
          <w:sz w:val="28"/>
          <w:szCs w:val="28"/>
        </w:rPr>
        <w:tab/>
        <w:t>138,507</w:t>
      </w:r>
      <w:r w:rsidR="00356391">
        <w:rPr>
          <w:rFonts w:ascii="Times New Roman" w:hAnsi="Times New Roman" w:cs="Times New Roman"/>
          <w:b/>
          <w:bCs/>
          <w:color w:val="800000"/>
          <w:sz w:val="28"/>
          <w:szCs w:val="28"/>
        </w:rPr>
        <w:tab/>
        <w:t>479,079</w:t>
      </w:r>
    </w:p>
    <w:p w:rsidR="00356391" w:rsidRDefault="00356391">
      <w:pPr>
        <w:pStyle w:val="AmortSch"/>
        <w:pBdr>
          <w:left w:val="none" w:sz="0" w:space="0" w:color="auto"/>
          <w:bottom w:val="none" w:sz="0" w:space="0" w:color="auto"/>
          <w:right w:val="none" w:sz="0" w:space="0" w:color="auto"/>
        </w:pBdr>
        <w:tabs>
          <w:tab w:val="clear" w:pos="1880"/>
          <w:tab w:val="clear" w:pos="2780"/>
          <w:tab w:val="clear" w:pos="3420"/>
          <w:tab w:val="clear" w:pos="3600"/>
          <w:tab w:val="clear" w:pos="4220"/>
          <w:tab w:val="clear" w:pos="5220"/>
          <w:tab w:val="clear" w:pos="5760"/>
          <w:tab w:val="clear" w:pos="6660"/>
          <w:tab w:val="left" w:pos="2880"/>
        </w:tabs>
        <w:spacing w:before="240"/>
        <w:ind w:left="720" w:hanging="180"/>
        <w:rPr>
          <w:rFonts w:ascii="Times New Roman" w:hAnsi="Times New Roman" w:cs="Times New Roman"/>
          <w:sz w:val="28"/>
          <w:szCs w:val="28"/>
        </w:rPr>
      </w:pPr>
      <w:r>
        <w:rPr>
          <w:rFonts w:ascii="Times New Roman" w:hAnsi="Times New Roman" w:cs="Times New Roman"/>
          <w:sz w:val="28"/>
          <w:szCs w:val="28"/>
        </w:rPr>
        <w:t>* adjusted for rounding of other numbers in the schedule</w:t>
      </w:r>
    </w:p>
    <w:p w:rsidR="00CC7234" w:rsidRDefault="00CC7234">
      <w:pPr>
        <w:pStyle w:val="Text"/>
        <w:spacing w:before="240"/>
        <w:jc w:val="right"/>
        <w:rPr>
          <w:rFonts w:ascii="Times New Roman" w:hAnsi="Times New Roman" w:cs="Times New Roman"/>
          <w:color w:val="800080"/>
          <w:sz w:val="28"/>
          <w:szCs w:val="28"/>
        </w:rPr>
      </w:pPr>
    </w:p>
    <w:p w:rsidR="00356391" w:rsidRDefault="00356391">
      <w:pPr>
        <w:pStyle w:val="Text"/>
        <w:spacing w:before="240"/>
        <w:jc w:val="right"/>
        <w:rPr>
          <w:rFonts w:ascii="Times New Roman" w:hAnsi="Times New Roman" w:cs="Times New Roman"/>
          <w:color w:val="800080"/>
          <w:sz w:val="28"/>
          <w:szCs w:val="28"/>
        </w:rPr>
      </w:pPr>
    </w:p>
    <w:p w:rsidR="00356391" w:rsidRDefault="00356391">
      <w:pPr>
        <w:pStyle w:val="Text"/>
        <w:spacing w:before="240"/>
        <w:jc w:val="right"/>
        <w:rPr>
          <w:rFonts w:ascii="Times New Roman" w:hAnsi="Times New Roman" w:cs="Times New Roman"/>
          <w:color w:val="800080"/>
          <w:sz w:val="28"/>
          <w:szCs w:val="28"/>
        </w:rPr>
      </w:pPr>
    </w:p>
    <w:p w:rsidR="00356391" w:rsidRDefault="00356391">
      <w:pPr>
        <w:pStyle w:val="Text"/>
        <w:spacing w:before="240"/>
        <w:jc w:val="right"/>
        <w:rPr>
          <w:rFonts w:ascii="Times New Roman" w:hAnsi="Times New Roman" w:cs="Times New Roman"/>
          <w:color w:val="800080"/>
          <w:sz w:val="28"/>
          <w:szCs w:val="28"/>
        </w:rPr>
      </w:pPr>
    </w:p>
    <w:p w:rsidR="00356391" w:rsidRDefault="00356391">
      <w:pPr>
        <w:pStyle w:val="Text"/>
        <w:spacing w:before="240"/>
        <w:jc w:val="right"/>
        <w:rPr>
          <w:rFonts w:ascii="Times New Roman" w:hAnsi="Times New Roman" w:cs="Times New Roman"/>
          <w:color w:val="800080"/>
          <w:sz w:val="28"/>
          <w:szCs w:val="28"/>
        </w:rPr>
      </w:pPr>
    </w:p>
    <w:p w:rsidR="00356391" w:rsidRDefault="00356391">
      <w:pPr>
        <w:pStyle w:val="Text"/>
        <w:spacing w:before="240"/>
        <w:jc w:val="right"/>
        <w:rPr>
          <w:rFonts w:ascii="Times New Roman" w:hAnsi="Times New Roman" w:cs="Times New Roman"/>
          <w:color w:val="800080"/>
          <w:sz w:val="28"/>
          <w:szCs w:val="28"/>
        </w:rPr>
      </w:pPr>
    </w:p>
    <w:p w:rsidR="00356391" w:rsidRDefault="009118F0">
      <w:pPr>
        <w:pStyle w:val="Text"/>
        <w:spacing w:before="240"/>
        <w:jc w:val="right"/>
        <w:rPr>
          <w:rFonts w:ascii="Times New Roman" w:hAnsi="Times New Roman" w:cs="Times New Roman"/>
          <w:color w:val="800080"/>
          <w:sz w:val="28"/>
          <w:szCs w:val="28"/>
        </w:rPr>
      </w:pPr>
      <w:r>
        <w:rPr>
          <w:rFonts w:ascii="Times New Roman" w:hAnsi="Times New Roman" w:cs="Times New Roman"/>
          <w:color w:val="800080"/>
          <w:sz w:val="28"/>
          <w:szCs w:val="28"/>
        </w:rPr>
        <w:t>T15-16</w:t>
      </w:r>
    </w:p>
    <w:p w:rsidR="00356391" w:rsidRDefault="00356391">
      <w:pPr>
        <w:pStyle w:val="Text"/>
        <w:keepNext/>
        <w:keepLines/>
        <w:tabs>
          <w:tab w:val="center" w:pos="4220"/>
          <w:tab w:val="center" w:pos="5300"/>
          <w:tab w:val="center" w:pos="6300"/>
        </w:tabs>
        <w:ind w:left="360" w:right="360" w:firstLine="0"/>
        <w:jc w:val="center"/>
        <w:rPr>
          <w:rFonts w:ascii="Times New Roman" w:hAnsi="Times New Roman" w:cs="Times New Roman"/>
          <w:b/>
          <w:bCs/>
          <w:caps/>
          <w:color w:val="800080"/>
          <w:sz w:val="36"/>
          <w:szCs w:val="36"/>
        </w:rPr>
      </w:pPr>
      <w:r>
        <w:rPr>
          <w:rFonts w:ascii="Times New Roman" w:hAnsi="Times New Roman" w:cs="Times New Roman"/>
          <w:b/>
          <w:bCs/>
          <w:caps/>
          <w:color w:val="800080"/>
          <w:sz w:val="36"/>
          <w:szCs w:val="36"/>
        </w:rPr>
        <w:t>Effect of a Residual Value: A Summary</w:t>
      </w:r>
    </w:p>
    <w:p w:rsidR="00356391" w:rsidRDefault="00356391">
      <w:pPr>
        <w:pStyle w:val="Text"/>
        <w:keepNext/>
        <w:keepLines/>
        <w:tabs>
          <w:tab w:val="center" w:pos="4220"/>
          <w:tab w:val="center" w:pos="5300"/>
          <w:tab w:val="center" w:pos="8280"/>
        </w:tabs>
        <w:spacing w:before="240" w:line="480" w:lineRule="atLeast"/>
        <w:ind w:firstLine="0"/>
        <w:rPr>
          <w:rFonts w:ascii="Times New Roman" w:hAnsi="Times New Roman" w:cs="Times New Roman"/>
          <w:b/>
          <w:bCs/>
          <w:color w:val="800080"/>
          <w:sz w:val="28"/>
          <w:szCs w:val="28"/>
          <w:u w:val="single"/>
        </w:rPr>
      </w:pPr>
      <w:r>
        <w:rPr>
          <w:rFonts w:ascii="Times New Roman" w:hAnsi="Times New Roman" w:cs="Times New Roman"/>
          <w:sz w:val="28"/>
          <w:szCs w:val="28"/>
        </w:rPr>
        <w:t xml:space="preserve">Is the </w:t>
      </w:r>
      <w:r>
        <w:rPr>
          <w:rFonts w:ascii="Times New Roman" w:hAnsi="Times New Roman" w:cs="Times New Roman"/>
          <w:b/>
          <w:bCs/>
          <w:color w:val="0000FF"/>
          <w:sz w:val="28"/>
          <w:szCs w:val="28"/>
        </w:rPr>
        <w:t>residual value</w:t>
      </w:r>
      <w:r>
        <w:rPr>
          <w:rFonts w:ascii="Times New Roman" w:hAnsi="Times New Roman" w:cs="Times New Roman"/>
          <w:sz w:val="28"/>
          <w:szCs w:val="28"/>
        </w:rPr>
        <w:t xml:space="preserve"> of a leased asset included in (a) the lessor’s gross investment in the lease [thus affecting the computation by the </w:t>
      </w:r>
      <w:r>
        <w:rPr>
          <w:rFonts w:ascii="Times New Roman" w:hAnsi="Times New Roman" w:cs="Times New Roman"/>
          <w:b/>
          <w:bCs/>
          <w:color w:val="800080"/>
          <w:sz w:val="28"/>
          <w:szCs w:val="28"/>
        </w:rPr>
        <w:t>lessor</w:t>
      </w:r>
      <w:r>
        <w:rPr>
          <w:rFonts w:ascii="Times New Roman" w:hAnsi="Times New Roman" w:cs="Times New Roman"/>
          <w:sz w:val="28"/>
          <w:szCs w:val="28"/>
        </w:rPr>
        <w:t xml:space="preserve"> of the amount of the periodic </w:t>
      </w:r>
      <w:r w:rsidR="006B5FCA">
        <w:rPr>
          <w:rFonts w:ascii="Times New Roman" w:hAnsi="Times New Roman" w:cs="Times New Roman"/>
          <w:sz w:val="28"/>
          <w:szCs w:val="28"/>
        </w:rPr>
        <w:t>lease</w:t>
      </w:r>
      <w:r>
        <w:rPr>
          <w:rFonts w:ascii="Times New Roman" w:hAnsi="Times New Roman" w:cs="Times New Roman"/>
          <w:sz w:val="28"/>
          <w:szCs w:val="28"/>
        </w:rPr>
        <w:t xml:space="preserve"> payments], (b) the lessor’s minimum lease payments [the present value is sales revenue in a sales-type lease], or (c) the lessee’s minimum lease payments [the present value is the amount to be capitalized]?</w:t>
      </w:r>
      <w:r>
        <w:rPr>
          <w:rFonts w:ascii="Times New Roman" w:hAnsi="Times New Roman" w:cs="Times New Roman"/>
          <w:sz w:val="28"/>
          <w:szCs w:val="28"/>
        </w:rPr>
        <w:tab/>
      </w:r>
      <w:r>
        <w:rPr>
          <w:rFonts w:ascii="Times New Roman" w:hAnsi="Times New Roman" w:cs="Times New Roman"/>
          <w:sz w:val="28"/>
          <w:szCs w:val="28"/>
        </w:rPr>
        <w:br/>
      </w:r>
      <w:r>
        <w:rPr>
          <w:rFonts w:ascii="Times New Roman" w:hAnsi="Times New Roman" w:cs="Times New Roman"/>
          <w:b/>
          <w:bCs/>
          <w:color w:val="800080"/>
          <w:sz w:val="28"/>
          <w:szCs w:val="28"/>
        </w:rPr>
        <w:tab/>
      </w:r>
      <w:r>
        <w:rPr>
          <w:rFonts w:ascii="Times New Roman" w:hAnsi="Times New Roman" w:cs="Times New Roman"/>
          <w:b/>
          <w:bCs/>
          <w:color w:val="800080"/>
          <w:sz w:val="28"/>
          <w:szCs w:val="28"/>
        </w:rPr>
        <w:tab/>
        <w:t xml:space="preserve">     </w:t>
      </w:r>
      <w:r>
        <w:rPr>
          <w:rFonts w:ascii="Times New Roman" w:hAnsi="Times New Roman" w:cs="Times New Roman"/>
          <w:b/>
          <w:bCs/>
          <w:color w:val="800080"/>
          <w:sz w:val="28"/>
          <w:szCs w:val="28"/>
          <w:u w:val="single"/>
        </w:rPr>
        <w:t xml:space="preserve">          Lessor’s      </w:t>
      </w:r>
      <w:r>
        <w:rPr>
          <w:rFonts w:ascii="Times New Roman" w:hAnsi="Times New Roman" w:cs="Times New Roman"/>
          <w:b/>
          <w:bCs/>
          <w:color w:val="800080"/>
          <w:sz w:val="28"/>
          <w:szCs w:val="28"/>
        </w:rPr>
        <w:tab/>
      </w:r>
      <w:r>
        <w:rPr>
          <w:rFonts w:ascii="Times New Roman" w:hAnsi="Times New Roman" w:cs="Times New Roman"/>
          <w:b/>
          <w:bCs/>
          <w:color w:val="800080"/>
          <w:sz w:val="28"/>
          <w:szCs w:val="28"/>
          <w:u w:val="single"/>
        </w:rPr>
        <w:t>Lessee’s</w:t>
      </w:r>
    </w:p>
    <w:p w:rsidR="00356391" w:rsidRDefault="00356391" w:rsidP="00202B66">
      <w:pPr>
        <w:pStyle w:val="Text"/>
        <w:keepNext/>
        <w:keepLines/>
        <w:tabs>
          <w:tab w:val="center" w:pos="5660"/>
          <w:tab w:val="center" w:pos="7380"/>
          <w:tab w:val="center" w:pos="9080"/>
        </w:tabs>
        <w:ind w:left="360" w:firstLine="0"/>
        <w:rPr>
          <w:rFonts w:ascii="Times New Roman" w:hAnsi="Times New Roman" w:cs="Times New Roman"/>
          <w:b/>
          <w:bCs/>
          <w:color w:val="800080"/>
          <w:sz w:val="28"/>
          <w:szCs w:val="28"/>
        </w:rPr>
      </w:pPr>
      <w:r>
        <w:rPr>
          <w:rFonts w:ascii="Times New Roman" w:hAnsi="Times New Roman" w:cs="Times New Roman"/>
          <w:color w:val="0000FF"/>
          <w:sz w:val="36"/>
          <w:szCs w:val="36"/>
        </w:rPr>
        <w:tab/>
      </w:r>
      <w:proofErr w:type="gramStart"/>
      <w:r>
        <w:rPr>
          <w:rFonts w:ascii="Times New Roman" w:hAnsi="Times New Roman" w:cs="Times New Roman"/>
          <w:color w:val="0000FF"/>
          <w:sz w:val="36"/>
          <w:szCs w:val="36"/>
        </w:rPr>
        <w:t>a</w:t>
      </w:r>
      <w:proofErr w:type="gramEnd"/>
      <w:r>
        <w:rPr>
          <w:rFonts w:ascii="Times New Roman" w:hAnsi="Times New Roman" w:cs="Times New Roman"/>
          <w:color w:val="0000FF"/>
          <w:sz w:val="36"/>
          <w:szCs w:val="36"/>
        </w:rPr>
        <w:tab/>
        <w:t>b</w:t>
      </w:r>
      <w:r>
        <w:rPr>
          <w:rFonts w:ascii="Times New Roman" w:hAnsi="Times New Roman" w:cs="Times New Roman"/>
          <w:color w:val="0000FF"/>
          <w:sz w:val="36"/>
          <w:szCs w:val="36"/>
        </w:rPr>
        <w:tab/>
        <w:t>c</w:t>
      </w:r>
      <w:r>
        <w:rPr>
          <w:rFonts w:ascii="Times New Roman" w:hAnsi="Times New Roman" w:cs="Times New Roman"/>
          <w:b/>
          <w:bCs/>
          <w:color w:val="800080"/>
          <w:sz w:val="28"/>
          <w:szCs w:val="28"/>
        </w:rPr>
        <w:tab/>
      </w:r>
      <w:r w:rsidR="00202B66">
        <w:rPr>
          <w:rFonts w:ascii="Times New Roman" w:hAnsi="Times New Roman" w:cs="Times New Roman"/>
          <w:b/>
          <w:bCs/>
          <w:color w:val="800080"/>
          <w:sz w:val="28"/>
          <w:szCs w:val="28"/>
        </w:rPr>
        <w:tab/>
      </w:r>
      <w:r w:rsidR="00202B66">
        <w:rPr>
          <w:rFonts w:ascii="Times New Roman" w:hAnsi="Times New Roman" w:cs="Times New Roman"/>
          <w:b/>
          <w:bCs/>
          <w:color w:val="800080"/>
          <w:sz w:val="28"/>
          <w:szCs w:val="28"/>
        </w:rPr>
        <w:tab/>
      </w:r>
      <w:r>
        <w:rPr>
          <w:rFonts w:ascii="Times New Roman" w:hAnsi="Times New Roman" w:cs="Times New Roman"/>
          <w:b/>
          <w:bCs/>
          <w:color w:val="800080"/>
          <w:sz w:val="28"/>
          <w:szCs w:val="28"/>
        </w:rPr>
        <w:t>Minimum</w:t>
      </w:r>
      <w:r>
        <w:rPr>
          <w:rFonts w:ascii="Times New Roman" w:hAnsi="Times New Roman" w:cs="Times New Roman"/>
          <w:b/>
          <w:bCs/>
          <w:color w:val="800080"/>
          <w:sz w:val="28"/>
          <w:szCs w:val="28"/>
        </w:rPr>
        <w:tab/>
      </w:r>
      <w:proofErr w:type="spellStart"/>
      <w:r>
        <w:rPr>
          <w:rFonts w:ascii="Times New Roman" w:hAnsi="Times New Roman" w:cs="Times New Roman"/>
          <w:b/>
          <w:bCs/>
          <w:color w:val="800080"/>
          <w:sz w:val="28"/>
          <w:szCs w:val="28"/>
        </w:rPr>
        <w:t>Minimum</w:t>
      </w:r>
      <w:proofErr w:type="spellEnd"/>
    </w:p>
    <w:p w:rsidR="00356391" w:rsidRDefault="00356391">
      <w:pPr>
        <w:pStyle w:val="Text"/>
        <w:keepNext/>
        <w:keepLines/>
        <w:tabs>
          <w:tab w:val="center" w:pos="5660"/>
          <w:tab w:val="center" w:pos="7380"/>
          <w:tab w:val="center" w:pos="9080"/>
        </w:tabs>
        <w:ind w:left="360" w:firstLine="0"/>
        <w:rPr>
          <w:rFonts w:ascii="Times New Roman" w:hAnsi="Times New Roman" w:cs="Times New Roman"/>
          <w:b/>
          <w:bCs/>
          <w:color w:val="800080"/>
          <w:sz w:val="28"/>
          <w:szCs w:val="28"/>
        </w:rPr>
      </w:pPr>
      <w:r>
        <w:rPr>
          <w:rFonts w:ascii="Times New Roman" w:hAnsi="Times New Roman" w:cs="Times New Roman"/>
          <w:b/>
          <w:bCs/>
          <w:color w:val="800080"/>
          <w:sz w:val="28"/>
          <w:szCs w:val="28"/>
        </w:rPr>
        <w:tab/>
      </w:r>
      <w:r w:rsidR="00202B66" w:rsidRPr="00202B66">
        <w:rPr>
          <w:rFonts w:ascii="Times New Roman" w:hAnsi="Times New Roman" w:cs="Times New Roman"/>
          <w:b/>
          <w:bCs/>
          <w:color w:val="800080"/>
          <w:sz w:val="28"/>
          <w:szCs w:val="28"/>
        </w:rPr>
        <w:t>Computation</w:t>
      </w:r>
      <w:r>
        <w:rPr>
          <w:rFonts w:ascii="Times New Roman" w:hAnsi="Times New Roman" w:cs="Times New Roman"/>
          <w:b/>
          <w:bCs/>
          <w:color w:val="800080"/>
          <w:sz w:val="28"/>
          <w:szCs w:val="28"/>
        </w:rPr>
        <w:tab/>
        <w:t>Lease</w:t>
      </w:r>
      <w:r>
        <w:rPr>
          <w:rFonts w:ascii="Times New Roman" w:hAnsi="Times New Roman" w:cs="Times New Roman"/>
          <w:b/>
          <w:bCs/>
          <w:color w:val="800080"/>
          <w:sz w:val="28"/>
          <w:szCs w:val="28"/>
        </w:rPr>
        <w:tab/>
      </w:r>
      <w:proofErr w:type="spellStart"/>
      <w:r>
        <w:rPr>
          <w:rFonts w:ascii="Times New Roman" w:hAnsi="Times New Roman" w:cs="Times New Roman"/>
          <w:b/>
          <w:bCs/>
          <w:color w:val="800080"/>
          <w:sz w:val="28"/>
          <w:szCs w:val="28"/>
        </w:rPr>
        <w:t>Lease</w:t>
      </w:r>
      <w:proofErr w:type="spellEnd"/>
    </w:p>
    <w:p w:rsidR="00356391" w:rsidRDefault="00356391">
      <w:pPr>
        <w:pStyle w:val="Text"/>
        <w:keepNext/>
        <w:keepLines/>
        <w:tabs>
          <w:tab w:val="center" w:pos="5660"/>
          <w:tab w:val="center" w:pos="7380"/>
          <w:tab w:val="center" w:pos="9080"/>
        </w:tabs>
        <w:ind w:left="360" w:firstLine="0"/>
        <w:rPr>
          <w:rFonts w:ascii="Times New Roman" w:hAnsi="Times New Roman" w:cs="Times New Roman"/>
          <w:b/>
          <w:bCs/>
          <w:color w:val="800080"/>
          <w:sz w:val="28"/>
          <w:szCs w:val="28"/>
        </w:rPr>
      </w:pPr>
      <w:r>
        <w:rPr>
          <w:rFonts w:ascii="Times New Roman" w:hAnsi="Times New Roman" w:cs="Times New Roman"/>
          <w:b/>
          <w:bCs/>
          <w:color w:val="800080"/>
          <w:sz w:val="28"/>
          <w:szCs w:val="28"/>
        </w:rPr>
        <w:tab/>
      </w:r>
      <w:proofErr w:type="gramStart"/>
      <w:r w:rsidR="00202B66" w:rsidRPr="00202B66">
        <w:rPr>
          <w:rFonts w:ascii="Times New Roman" w:hAnsi="Times New Roman" w:cs="Times New Roman"/>
          <w:b/>
          <w:bCs/>
          <w:color w:val="800080"/>
          <w:sz w:val="28"/>
          <w:szCs w:val="28"/>
        </w:rPr>
        <w:t>of</w:t>
      </w:r>
      <w:proofErr w:type="gramEnd"/>
      <w:r w:rsidR="00202B66" w:rsidRPr="00202B66">
        <w:rPr>
          <w:rFonts w:ascii="Times New Roman" w:hAnsi="Times New Roman" w:cs="Times New Roman"/>
          <w:b/>
          <w:bCs/>
          <w:color w:val="800080"/>
          <w:sz w:val="28"/>
          <w:szCs w:val="28"/>
        </w:rPr>
        <w:t xml:space="preserve"> Payments</w:t>
      </w:r>
      <w:r w:rsidR="00202B66">
        <w:rPr>
          <w:rFonts w:ascii="Times New Roman" w:hAnsi="Times New Roman" w:cs="Times New Roman"/>
          <w:b/>
          <w:bCs/>
          <w:color w:val="800080"/>
          <w:sz w:val="28"/>
          <w:szCs w:val="28"/>
        </w:rPr>
        <w:tab/>
      </w:r>
      <w:proofErr w:type="spellStart"/>
      <w:r>
        <w:rPr>
          <w:rFonts w:ascii="Times New Roman" w:hAnsi="Times New Roman" w:cs="Times New Roman"/>
          <w:b/>
          <w:bCs/>
          <w:color w:val="800080"/>
          <w:sz w:val="28"/>
          <w:szCs w:val="28"/>
        </w:rPr>
        <w:t>Payments</w:t>
      </w:r>
      <w:proofErr w:type="spellEnd"/>
      <w:r>
        <w:rPr>
          <w:rFonts w:ascii="Times New Roman" w:hAnsi="Times New Roman" w:cs="Times New Roman"/>
          <w:b/>
          <w:bCs/>
          <w:color w:val="800080"/>
          <w:sz w:val="28"/>
          <w:szCs w:val="28"/>
        </w:rPr>
        <w:tab/>
      </w:r>
      <w:proofErr w:type="spellStart"/>
      <w:r>
        <w:rPr>
          <w:rFonts w:ascii="Times New Roman" w:hAnsi="Times New Roman" w:cs="Times New Roman"/>
          <w:b/>
          <w:bCs/>
          <w:color w:val="800080"/>
          <w:sz w:val="28"/>
          <w:szCs w:val="28"/>
        </w:rPr>
        <w:t>Payments</w:t>
      </w:r>
      <w:proofErr w:type="spellEnd"/>
    </w:p>
    <w:p w:rsidR="00356391" w:rsidRDefault="00356391">
      <w:pPr>
        <w:pStyle w:val="Text"/>
        <w:keepNext/>
        <w:keepLines/>
        <w:tabs>
          <w:tab w:val="center" w:pos="5760"/>
          <w:tab w:val="center" w:pos="7380"/>
          <w:tab w:val="center" w:pos="9080"/>
        </w:tabs>
        <w:ind w:firstLine="0"/>
        <w:rPr>
          <w:rFonts w:ascii="Times New Roman" w:hAnsi="Times New Roman" w:cs="Times New Roman"/>
          <w:sz w:val="28"/>
          <w:szCs w:val="28"/>
        </w:rPr>
      </w:pPr>
      <w:r>
        <w:rPr>
          <w:rFonts w:ascii="Times New Roman" w:hAnsi="Times New Roman" w:cs="Times New Roman"/>
          <w:b/>
          <w:bCs/>
          <w:color w:val="800080"/>
          <w:sz w:val="28"/>
          <w:szCs w:val="28"/>
        </w:rPr>
        <w:t>Lessee</w:t>
      </w:r>
      <w:r>
        <w:rPr>
          <w:rFonts w:ascii="Times New Roman" w:hAnsi="Times New Roman" w:cs="Times New Roman"/>
          <w:sz w:val="28"/>
          <w:szCs w:val="28"/>
        </w:rPr>
        <w:t xml:space="preserve"> gets the residual value – </w:t>
      </w:r>
      <w:r>
        <w:rPr>
          <w:rFonts w:ascii="Times New Roman" w:hAnsi="Times New Roman" w:cs="Times New Roman"/>
          <w:sz w:val="28"/>
          <w:szCs w:val="28"/>
        </w:rPr>
        <w:tab/>
      </w:r>
      <w:r>
        <w:rPr>
          <w:rFonts w:ascii="Times New Roman" w:hAnsi="Times New Roman" w:cs="Times New Roman"/>
          <w:sz w:val="28"/>
          <w:szCs w:val="28"/>
        </w:rPr>
        <w:br/>
        <w:t xml:space="preserve">by transfer of title or the expected </w:t>
      </w:r>
      <w:r>
        <w:rPr>
          <w:rFonts w:ascii="Times New Roman" w:hAnsi="Times New Roman" w:cs="Times New Roman"/>
          <w:sz w:val="28"/>
          <w:szCs w:val="28"/>
        </w:rPr>
        <w:tab/>
      </w:r>
      <w:r>
        <w:rPr>
          <w:rFonts w:ascii="Times New Roman" w:hAnsi="Times New Roman" w:cs="Times New Roman"/>
          <w:b/>
          <w:bCs/>
          <w:color w:val="800000"/>
          <w:sz w:val="28"/>
          <w:szCs w:val="28"/>
        </w:rPr>
        <w:t>No</w:t>
      </w:r>
      <w:r>
        <w:rPr>
          <w:rFonts w:ascii="Times New Roman" w:hAnsi="Times New Roman" w:cs="Times New Roman"/>
          <w:b/>
          <w:bCs/>
          <w:color w:val="800000"/>
          <w:sz w:val="28"/>
          <w:szCs w:val="28"/>
        </w:rPr>
        <w:tab/>
      </w:r>
      <w:proofErr w:type="spellStart"/>
      <w:r>
        <w:rPr>
          <w:rFonts w:ascii="Times New Roman" w:hAnsi="Times New Roman" w:cs="Times New Roman"/>
          <w:b/>
          <w:bCs/>
          <w:color w:val="800000"/>
          <w:sz w:val="28"/>
          <w:szCs w:val="28"/>
        </w:rPr>
        <w:t>No</w:t>
      </w:r>
      <w:proofErr w:type="spellEnd"/>
      <w:r>
        <w:rPr>
          <w:rFonts w:ascii="Times New Roman" w:hAnsi="Times New Roman" w:cs="Times New Roman"/>
          <w:b/>
          <w:bCs/>
          <w:color w:val="800000"/>
          <w:sz w:val="28"/>
          <w:szCs w:val="28"/>
        </w:rPr>
        <w:tab/>
      </w:r>
      <w:proofErr w:type="spellStart"/>
      <w:r>
        <w:rPr>
          <w:rFonts w:ascii="Times New Roman" w:hAnsi="Times New Roman" w:cs="Times New Roman"/>
          <w:b/>
          <w:bCs/>
          <w:color w:val="800000"/>
          <w:sz w:val="28"/>
          <w:szCs w:val="28"/>
        </w:rPr>
        <w:t>No</w:t>
      </w:r>
      <w:proofErr w:type="spellEnd"/>
    </w:p>
    <w:p w:rsidR="00356391" w:rsidRDefault="00356391">
      <w:pPr>
        <w:pStyle w:val="Text"/>
        <w:keepNext/>
        <w:keepLines/>
        <w:tabs>
          <w:tab w:val="center" w:pos="5760"/>
          <w:tab w:val="center" w:pos="7380"/>
          <w:tab w:val="center" w:pos="9080"/>
        </w:tabs>
        <w:ind w:firstLine="0"/>
        <w:rPr>
          <w:rFonts w:ascii="Times New Roman" w:hAnsi="Times New Roman" w:cs="Times New Roman"/>
          <w:sz w:val="28"/>
          <w:szCs w:val="28"/>
        </w:rPr>
      </w:pPr>
      <w:proofErr w:type="gramStart"/>
      <w:r>
        <w:rPr>
          <w:rFonts w:ascii="Times New Roman" w:hAnsi="Times New Roman" w:cs="Times New Roman"/>
          <w:sz w:val="28"/>
          <w:szCs w:val="28"/>
        </w:rPr>
        <w:t>exercise</w:t>
      </w:r>
      <w:proofErr w:type="gramEnd"/>
      <w:r>
        <w:rPr>
          <w:rFonts w:ascii="Times New Roman" w:hAnsi="Times New Roman" w:cs="Times New Roman"/>
          <w:sz w:val="28"/>
          <w:szCs w:val="28"/>
        </w:rPr>
        <w:t xml:space="preserve"> of a bargain purchase option</w:t>
      </w:r>
      <w:r>
        <w:rPr>
          <w:rFonts w:ascii="Times New Roman" w:hAnsi="Times New Roman" w:cs="Times New Roman"/>
          <w:sz w:val="28"/>
          <w:szCs w:val="28"/>
        </w:rPr>
        <w:tab/>
      </w:r>
    </w:p>
    <w:p w:rsidR="00356391" w:rsidRDefault="00356391">
      <w:pPr>
        <w:pStyle w:val="Text"/>
        <w:keepNext/>
        <w:keepLines/>
        <w:tabs>
          <w:tab w:val="center" w:pos="5760"/>
          <w:tab w:val="center" w:pos="7380"/>
          <w:tab w:val="center" w:pos="9080"/>
        </w:tabs>
        <w:ind w:firstLine="0"/>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bCs/>
          <w:color w:val="800080"/>
          <w:sz w:val="28"/>
          <w:szCs w:val="28"/>
        </w:rPr>
        <w:t>Lessor</w:t>
      </w:r>
      <w:r>
        <w:rPr>
          <w:rFonts w:ascii="Times New Roman" w:hAnsi="Times New Roman" w:cs="Times New Roman"/>
          <w:sz w:val="28"/>
          <w:szCs w:val="28"/>
        </w:rPr>
        <w:t xml:space="preserve"> gets the residual value </w:t>
      </w:r>
      <w:r>
        <w:rPr>
          <w:rFonts w:ascii="Times New Roman" w:hAnsi="Times New Roman" w:cs="Times New Roman"/>
          <w:sz w:val="28"/>
          <w:szCs w:val="28"/>
        </w:rPr>
        <w:tab/>
      </w:r>
      <w:r>
        <w:rPr>
          <w:rFonts w:ascii="Times New Roman" w:hAnsi="Times New Roman" w:cs="Times New Roman"/>
          <w:sz w:val="28"/>
          <w:szCs w:val="28"/>
        </w:rPr>
        <w:br/>
        <w:t xml:space="preserve">(title does </w:t>
      </w:r>
      <w:r>
        <w:rPr>
          <w:rFonts w:ascii="Times New Roman" w:hAnsi="Times New Roman" w:cs="Times New Roman"/>
          <w:i/>
          <w:iCs/>
          <w:color w:val="0000FF"/>
          <w:sz w:val="28"/>
          <w:szCs w:val="28"/>
        </w:rPr>
        <w:t>not</w:t>
      </w:r>
      <w:r>
        <w:rPr>
          <w:rFonts w:ascii="Times New Roman" w:hAnsi="Times New Roman" w:cs="Times New Roman"/>
          <w:sz w:val="28"/>
          <w:szCs w:val="28"/>
        </w:rPr>
        <w:t xml:space="preserve"> transfer; </w:t>
      </w:r>
      <w:r>
        <w:rPr>
          <w:rFonts w:ascii="Times New Roman" w:hAnsi="Times New Roman" w:cs="Times New Roman"/>
          <w:i/>
          <w:iCs/>
          <w:color w:val="0000FF"/>
          <w:sz w:val="28"/>
          <w:szCs w:val="28"/>
        </w:rPr>
        <w:t>no</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br/>
        <w:t>bargain purchase option):</w:t>
      </w:r>
      <w:r>
        <w:rPr>
          <w:rFonts w:ascii="Times New Roman" w:hAnsi="Times New Roman" w:cs="Times New Roman"/>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sz w:val="28"/>
          <w:szCs w:val="28"/>
        </w:rPr>
        <w:br/>
      </w:r>
    </w:p>
    <w:p w:rsidR="00356391" w:rsidRDefault="00356391">
      <w:pPr>
        <w:pStyle w:val="Text"/>
        <w:keepNext/>
        <w:keepLines/>
        <w:tabs>
          <w:tab w:val="left" w:pos="620"/>
          <w:tab w:val="center" w:pos="5760"/>
          <w:tab w:val="center" w:pos="7380"/>
          <w:tab w:val="center" w:pos="9080"/>
        </w:tabs>
        <w:ind w:firstLine="0"/>
        <w:rPr>
          <w:rFonts w:ascii="Times New Roman" w:hAnsi="Times New Roman" w:cs="Times New Roman"/>
          <w:sz w:val="28"/>
          <w:szCs w:val="28"/>
        </w:rPr>
      </w:pPr>
      <w:r>
        <w:rPr>
          <w:rFonts w:ascii="Times New Roman" w:hAnsi="Times New Roman" w:cs="Times New Roman"/>
          <w:b/>
          <w:bCs/>
          <w:sz w:val="36"/>
          <w:szCs w:val="36"/>
        </w:rPr>
        <w:t>•</w:t>
      </w:r>
      <w:r>
        <w:rPr>
          <w:rFonts w:ascii="Times New Roman" w:hAnsi="Times New Roman" w:cs="Times New Roman"/>
          <w:sz w:val="28"/>
          <w:szCs w:val="28"/>
        </w:rPr>
        <w:tab/>
      </w:r>
      <w:proofErr w:type="gramStart"/>
      <w:r>
        <w:rPr>
          <w:rFonts w:ascii="Times New Roman" w:hAnsi="Times New Roman" w:cs="Times New Roman"/>
          <w:sz w:val="28"/>
          <w:szCs w:val="28"/>
        </w:rPr>
        <w:t>Residual  value</w:t>
      </w:r>
      <w:proofErr w:type="gramEnd"/>
      <w:r>
        <w:rPr>
          <w:rFonts w:ascii="Times New Roman" w:hAnsi="Times New Roman" w:cs="Times New Roman"/>
          <w:sz w:val="28"/>
          <w:szCs w:val="28"/>
        </w:rPr>
        <w:t xml:space="preserve"> is </w:t>
      </w:r>
      <w:r>
        <w:rPr>
          <w:rFonts w:ascii="Times New Roman" w:hAnsi="Times New Roman" w:cs="Times New Roman"/>
          <w:i/>
          <w:iCs/>
          <w:color w:val="0000FF"/>
          <w:sz w:val="28"/>
          <w:szCs w:val="28"/>
        </w:rPr>
        <w:t>not</w:t>
      </w:r>
      <w:r>
        <w:rPr>
          <w:rFonts w:ascii="Times New Roman" w:hAnsi="Times New Roman" w:cs="Times New Roman"/>
          <w:sz w:val="28"/>
          <w:szCs w:val="28"/>
        </w:rPr>
        <w:t xml:space="preserve"> guaranteed </w:t>
      </w:r>
      <w:r>
        <w:rPr>
          <w:rFonts w:ascii="Times New Roman" w:hAnsi="Times New Roman" w:cs="Times New Roman"/>
          <w:sz w:val="28"/>
          <w:szCs w:val="28"/>
        </w:rPr>
        <w:tab/>
      </w:r>
      <w:r>
        <w:rPr>
          <w:rFonts w:ascii="Times New Roman" w:hAnsi="Times New Roman" w:cs="Times New Roman"/>
          <w:b/>
          <w:bCs/>
          <w:color w:val="008000"/>
          <w:sz w:val="28"/>
          <w:szCs w:val="28"/>
        </w:rPr>
        <w:t>Yes</w:t>
      </w:r>
      <w:r>
        <w:rPr>
          <w:rFonts w:ascii="Times New Roman" w:hAnsi="Times New Roman" w:cs="Times New Roman"/>
          <w:b/>
          <w:bCs/>
          <w:sz w:val="28"/>
          <w:szCs w:val="28"/>
        </w:rPr>
        <w:tab/>
      </w:r>
      <w:r>
        <w:rPr>
          <w:rFonts w:ascii="Times New Roman" w:hAnsi="Times New Roman" w:cs="Times New Roman"/>
          <w:b/>
          <w:bCs/>
          <w:color w:val="800000"/>
          <w:sz w:val="28"/>
          <w:szCs w:val="28"/>
        </w:rPr>
        <w:t>No</w:t>
      </w:r>
      <w:r>
        <w:rPr>
          <w:rFonts w:ascii="Times New Roman" w:hAnsi="Times New Roman" w:cs="Times New Roman"/>
          <w:b/>
          <w:bCs/>
          <w:color w:val="800000"/>
          <w:sz w:val="28"/>
          <w:szCs w:val="28"/>
        </w:rPr>
        <w:tab/>
      </w:r>
      <w:proofErr w:type="spellStart"/>
      <w:r>
        <w:rPr>
          <w:rFonts w:ascii="Times New Roman" w:hAnsi="Times New Roman" w:cs="Times New Roman"/>
          <w:b/>
          <w:bCs/>
          <w:color w:val="800000"/>
          <w:sz w:val="28"/>
          <w:szCs w:val="28"/>
        </w:rPr>
        <w:t>No</w:t>
      </w:r>
      <w:proofErr w:type="spellEnd"/>
    </w:p>
    <w:p w:rsidR="00356391" w:rsidRDefault="00356391">
      <w:pPr>
        <w:pStyle w:val="Text"/>
        <w:keepNext/>
        <w:keepLines/>
        <w:tabs>
          <w:tab w:val="left" w:pos="620"/>
          <w:tab w:val="center" w:pos="5760"/>
          <w:tab w:val="center" w:pos="7380"/>
          <w:tab w:val="center" w:pos="9080"/>
        </w:tabs>
        <w:ind w:firstLine="0"/>
        <w:rPr>
          <w:rFonts w:ascii="Times New Roman" w:hAnsi="Times New Roman" w:cs="Times New Roman"/>
          <w:sz w:val="28"/>
          <w:szCs w:val="28"/>
        </w:rPr>
      </w:pPr>
      <w:r>
        <w:rPr>
          <w:rFonts w:ascii="Times New Roman" w:hAnsi="Times New Roman" w:cs="Times New Roman"/>
          <w:b/>
          <w:bCs/>
          <w:sz w:val="36"/>
          <w:szCs w:val="36"/>
        </w:rPr>
        <w:t>•</w:t>
      </w:r>
      <w:r>
        <w:rPr>
          <w:rFonts w:ascii="Times New Roman" w:hAnsi="Times New Roman" w:cs="Times New Roman"/>
          <w:b/>
          <w:bCs/>
          <w:sz w:val="48"/>
          <w:szCs w:val="48"/>
        </w:rPr>
        <w:tab/>
      </w:r>
      <w:r>
        <w:rPr>
          <w:rFonts w:ascii="Times New Roman" w:hAnsi="Times New Roman" w:cs="Times New Roman"/>
          <w:sz w:val="28"/>
          <w:szCs w:val="28"/>
        </w:rPr>
        <w:t xml:space="preserve">Residual value is </w:t>
      </w:r>
      <w:r>
        <w:rPr>
          <w:rFonts w:ascii="Times New Roman" w:hAnsi="Times New Roman" w:cs="Times New Roman"/>
          <w:i/>
          <w:iCs/>
          <w:color w:val="0000FF"/>
          <w:sz w:val="28"/>
          <w:szCs w:val="28"/>
        </w:rPr>
        <w:t>guaranteed</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br/>
      </w:r>
      <w:r>
        <w:rPr>
          <w:rFonts w:ascii="Times New Roman" w:hAnsi="Times New Roman" w:cs="Times New Roman"/>
          <w:sz w:val="28"/>
          <w:szCs w:val="28"/>
        </w:rPr>
        <w:tab/>
        <w:t xml:space="preserve">by the </w:t>
      </w:r>
      <w:r>
        <w:rPr>
          <w:rFonts w:ascii="Times New Roman" w:hAnsi="Times New Roman" w:cs="Times New Roman"/>
          <w:i/>
          <w:iCs/>
          <w:color w:val="0000FF"/>
          <w:sz w:val="28"/>
          <w:szCs w:val="28"/>
        </w:rPr>
        <w:t>lessee</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color w:val="008000"/>
          <w:sz w:val="28"/>
          <w:szCs w:val="28"/>
        </w:rPr>
        <w:t>Y</w:t>
      </w:r>
      <w:r>
        <w:rPr>
          <w:rFonts w:ascii="Times New Roman" w:hAnsi="Times New Roman" w:cs="Times New Roman"/>
          <w:b/>
          <w:bCs/>
          <w:color w:val="008000"/>
          <w:sz w:val="28"/>
          <w:szCs w:val="28"/>
        </w:rPr>
        <w:t>es</w:t>
      </w:r>
      <w:r>
        <w:rPr>
          <w:rFonts w:ascii="Times New Roman" w:hAnsi="Times New Roman" w:cs="Times New Roman"/>
          <w:b/>
          <w:bCs/>
          <w:color w:val="008000"/>
          <w:sz w:val="28"/>
          <w:szCs w:val="28"/>
        </w:rPr>
        <w:tab/>
      </w:r>
      <w:proofErr w:type="spellStart"/>
      <w:r>
        <w:rPr>
          <w:rFonts w:ascii="Times New Roman" w:hAnsi="Times New Roman" w:cs="Times New Roman"/>
          <w:b/>
          <w:bCs/>
          <w:color w:val="008000"/>
          <w:sz w:val="28"/>
          <w:szCs w:val="28"/>
        </w:rPr>
        <w:t>Yes</w:t>
      </w:r>
      <w:proofErr w:type="spellEnd"/>
      <w:r>
        <w:rPr>
          <w:rFonts w:ascii="Times New Roman" w:hAnsi="Times New Roman" w:cs="Times New Roman"/>
          <w:b/>
          <w:bCs/>
          <w:color w:val="008000"/>
          <w:sz w:val="28"/>
          <w:szCs w:val="28"/>
        </w:rPr>
        <w:tab/>
      </w:r>
      <w:proofErr w:type="spellStart"/>
      <w:r>
        <w:rPr>
          <w:rFonts w:ascii="Times New Roman" w:hAnsi="Times New Roman" w:cs="Times New Roman"/>
          <w:b/>
          <w:bCs/>
          <w:color w:val="008000"/>
          <w:sz w:val="28"/>
          <w:szCs w:val="28"/>
        </w:rPr>
        <w:t>Yes</w:t>
      </w:r>
      <w:proofErr w:type="spellEnd"/>
    </w:p>
    <w:p w:rsidR="00356391" w:rsidRDefault="00356391">
      <w:pPr>
        <w:pStyle w:val="Text"/>
        <w:keepLines/>
        <w:tabs>
          <w:tab w:val="left" w:pos="620"/>
          <w:tab w:val="center" w:pos="5760"/>
          <w:tab w:val="center" w:pos="7380"/>
          <w:tab w:val="center" w:pos="9080"/>
        </w:tabs>
        <w:ind w:firstLine="0"/>
        <w:rPr>
          <w:rFonts w:ascii="Times New Roman" w:hAnsi="Times New Roman" w:cs="Times New Roman"/>
          <w:sz w:val="28"/>
          <w:szCs w:val="28"/>
        </w:rPr>
      </w:pPr>
      <w:r>
        <w:rPr>
          <w:rFonts w:ascii="Times New Roman" w:hAnsi="Times New Roman" w:cs="Times New Roman"/>
          <w:b/>
          <w:bCs/>
          <w:sz w:val="36"/>
          <w:szCs w:val="36"/>
        </w:rPr>
        <w:t>•</w:t>
      </w:r>
      <w:r>
        <w:rPr>
          <w:rFonts w:ascii="Times New Roman" w:hAnsi="Times New Roman" w:cs="Times New Roman"/>
          <w:b/>
          <w:bCs/>
          <w:sz w:val="48"/>
          <w:szCs w:val="48"/>
        </w:rPr>
        <w:tab/>
      </w:r>
      <w:r>
        <w:rPr>
          <w:rFonts w:ascii="Times New Roman" w:hAnsi="Times New Roman" w:cs="Times New Roman"/>
          <w:sz w:val="28"/>
          <w:szCs w:val="28"/>
        </w:rPr>
        <w:t xml:space="preserve">Residual value is </w:t>
      </w:r>
      <w:r>
        <w:rPr>
          <w:rFonts w:ascii="Times New Roman" w:hAnsi="Times New Roman" w:cs="Times New Roman"/>
          <w:i/>
          <w:iCs/>
          <w:color w:val="0000FF"/>
          <w:sz w:val="28"/>
          <w:szCs w:val="28"/>
        </w:rPr>
        <w:t>guaranteed</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br/>
      </w:r>
      <w:r>
        <w:rPr>
          <w:rFonts w:ascii="Times New Roman" w:hAnsi="Times New Roman" w:cs="Times New Roman"/>
          <w:sz w:val="28"/>
          <w:szCs w:val="28"/>
        </w:rPr>
        <w:tab/>
        <w:t xml:space="preserve">by a </w:t>
      </w:r>
      <w:r>
        <w:rPr>
          <w:rFonts w:ascii="Times New Roman" w:hAnsi="Times New Roman" w:cs="Times New Roman"/>
          <w:i/>
          <w:iCs/>
          <w:color w:val="0000FF"/>
          <w:sz w:val="28"/>
          <w:szCs w:val="28"/>
        </w:rPr>
        <w:t>third party guarantor</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b/>
          <w:bCs/>
          <w:color w:val="008000"/>
          <w:sz w:val="28"/>
          <w:szCs w:val="28"/>
        </w:rPr>
        <w:t>Yes</w:t>
      </w:r>
      <w:r>
        <w:rPr>
          <w:rFonts w:ascii="Times New Roman" w:hAnsi="Times New Roman" w:cs="Times New Roman"/>
          <w:b/>
          <w:bCs/>
          <w:color w:val="008000"/>
          <w:sz w:val="28"/>
          <w:szCs w:val="28"/>
        </w:rPr>
        <w:tab/>
      </w:r>
      <w:proofErr w:type="spellStart"/>
      <w:r>
        <w:rPr>
          <w:rFonts w:ascii="Times New Roman" w:hAnsi="Times New Roman" w:cs="Times New Roman"/>
          <w:b/>
          <w:bCs/>
          <w:color w:val="008000"/>
          <w:sz w:val="28"/>
          <w:szCs w:val="28"/>
        </w:rPr>
        <w:t>Yes</w:t>
      </w:r>
      <w:proofErr w:type="spellEnd"/>
      <w:r>
        <w:rPr>
          <w:rFonts w:ascii="Times New Roman" w:hAnsi="Times New Roman" w:cs="Times New Roman"/>
          <w:b/>
          <w:bCs/>
          <w:sz w:val="28"/>
          <w:szCs w:val="28"/>
        </w:rPr>
        <w:tab/>
      </w:r>
      <w:r>
        <w:rPr>
          <w:rFonts w:ascii="Times New Roman" w:hAnsi="Times New Roman" w:cs="Times New Roman"/>
          <w:b/>
          <w:bCs/>
          <w:color w:val="800000"/>
          <w:sz w:val="28"/>
          <w:szCs w:val="28"/>
        </w:rPr>
        <w:t>No</w:t>
      </w:r>
    </w:p>
    <w:p w:rsidR="00356391" w:rsidRDefault="00356391">
      <w:pPr>
        <w:pStyle w:val="Text"/>
        <w:spacing w:before="240"/>
        <w:jc w:val="right"/>
        <w:rPr>
          <w:rFonts w:ascii="Times New Roman" w:hAnsi="Times New Roman" w:cs="Times New Roman"/>
          <w:sz w:val="24"/>
          <w:szCs w:val="24"/>
        </w:rPr>
      </w:pPr>
    </w:p>
    <w:p w:rsidR="00CC7234" w:rsidRDefault="00CC7234">
      <w:pPr>
        <w:pStyle w:val="Text"/>
        <w:spacing w:before="240"/>
        <w:jc w:val="right"/>
        <w:rPr>
          <w:rFonts w:ascii="Times New Roman" w:hAnsi="Times New Roman" w:cs="Times New Roman"/>
          <w:color w:val="800080"/>
          <w:sz w:val="28"/>
          <w:szCs w:val="28"/>
        </w:rPr>
      </w:pPr>
    </w:p>
    <w:p w:rsidR="00356391" w:rsidRDefault="009118F0">
      <w:pPr>
        <w:pStyle w:val="Text"/>
        <w:spacing w:before="240"/>
        <w:jc w:val="right"/>
        <w:rPr>
          <w:rFonts w:ascii="Times New Roman" w:hAnsi="Times New Roman" w:cs="Times New Roman"/>
          <w:color w:val="800080"/>
          <w:sz w:val="28"/>
          <w:szCs w:val="28"/>
        </w:rPr>
      </w:pPr>
      <w:r>
        <w:rPr>
          <w:rFonts w:ascii="Times New Roman" w:hAnsi="Times New Roman" w:cs="Times New Roman"/>
          <w:color w:val="800080"/>
          <w:sz w:val="28"/>
          <w:szCs w:val="28"/>
        </w:rPr>
        <w:t>T15-17</w:t>
      </w:r>
    </w:p>
    <w:p w:rsidR="00356391" w:rsidRDefault="00356391">
      <w:pPr>
        <w:pStyle w:val="Heading4"/>
        <w:pageBreakBefore/>
        <w:rPr>
          <w:rFonts w:ascii="Times New Roman" w:hAnsi="Times New Roman" w:cs="Times New Roman"/>
          <w:caps/>
          <w:smallCaps w:val="0"/>
          <w:color w:val="800080"/>
          <w:sz w:val="48"/>
          <w:szCs w:val="48"/>
        </w:rPr>
      </w:pPr>
      <w:r>
        <w:rPr>
          <w:rFonts w:ascii="Times New Roman" w:hAnsi="Times New Roman" w:cs="Times New Roman"/>
          <w:caps/>
          <w:smallCaps w:val="0"/>
          <w:color w:val="800080"/>
          <w:sz w:val="48"/>
          <w:szCs w:val="48"/>
        </w:rPr>
        <w:lastRenderedPageBreak/>
        <w:t>Executory Costs</w:t>
      </w:r>
    </w:p>
    <w:p w:rsidR="00356391" w:rsidRDefault="00356391">
      <w:pPr>
        <w:pStyle w:val="Text"/>
        <w:spacing w:before="240" w:line="480" w:lineRule="atLeast"/>
        <w:ind w:left="720" w:hanging="720"/>
        <w:rPr>
          <w:rFonts w:ascii="Times New Roman" w:hAnsi="Times New Roman" w:cs="Times New Roman"/>
          <w:sz w:val="36"/>
          <w:szCs w:val="36"/>
        </w:rPr>
      </w:pPr>
      <w:r>
        <w:rPr>
          <w:rFonts w:ascii="Times New Roman" w:hAnsi="Times New Roman" w:cs="Times New Roman"/>
          <w:color w:val="0000FF"/>
          <w:sz w:val="48"/>
          <w:szCs w:val="48"/>
        </w:rPr>
        <w:sym w:font="Wingdings 3" w:char="F0CA"/>
      </w:r>
      <w:r>
        <w:rPr>
          <w:rFonts w:ascii="Times New Roman" w:hAnsi="Times New Roman" w:cs="Times New Roman"/>
          <w:color w:val="0000FF"/>
          <w:sz w:val="48"/>
          <w:szCs w:val="48"/>
        </w:rPr>
        <w:tab/>
      </w:r>
      <w:r>
        <w:rPr>
          <w:rFonts w:ascii="Times New Roman" w:hAnsi="Times New Roman" w:cs="Times New Roman"/>
          <w:sz w:val="36"/>
          <w:szCs w:val="36"/>
        </w:rPr>
        <w:t>Minimum lease payments exclude “</w:t>
      </w:r>
      <w:r>
        <w:rPr>
          <w:rFonts w:ascii="Times New Roman" w:hAnsi="Times New Roman" w:cs="Times New Roman"/>
          <w:b/>
          <w:bCs/>
          <w:color w:val="0000FF"/>
          <w:sz w:val="36"/>
          <w:szCs w:val="36"/>
        </w:rPr>
        <w:t>executory costs</w:t>
      </w:r>
      <w:r>
        <w:rPr>
          <w:rFonts w:ascii="Times New Roman" w:hAnsi="Times New Roman" w:cs="Times New Roman"/>
          <w:sz w:val="36"/>
          <w:szCs w:val="36"/>
        </w:rPr>
        <w:t xml:space="preserve">” to be paid by the </w:t>
      </w:r>
      <w:r w:rsidR="006B0CE4">
        <w:rPr>
          <w:rFonts w:ascii="Times New Roman" w:hAnsi="Times New Roman" w:cs="Times New Roman"/>
          <w:sz w:val="36"/>
          <w:szCs w:val="36"/>
        </w:rPr>
        <w:t>lessee</w:t>
      </w:r>
      <w:r>
        <w:rPr>
          <w:rFonts w:ascii="Times New Roman" w:hAnsi="Times New Roman" w:cs="Times New Roman"/>
          <w:sz w:val="36"/>
          <w:szCs w:val="36"/>
        </w:rPr>
        <w:t>, such as maintenance, insurance, and taxes.  These expenditures simply are expensed by the lessee as incurred: repair expense, insurance expense, property tax expense, etc.  The lessor is unaffected by executory costs paid by the lessee.</w:t>
      </w:r>
    </w:p>
    <w:p w:rsidR="00356391" w:rsidRDefault="00356391">
      <w:pPr>
        <w:pStyle w:val="Text"/>
        <w:spacing w:before="240" w:line="480" w:lineRule="atLeast"/>
        <w:ind w:left="720" w:hanging="720"/>
        <w:rPr>
          <w:rFonts w:ascii="Times New Roman" w:hAnsi="Times New Roman" w:cs="Times New Roman"/>
          <w:sz w:val="36"/>
          <w:szCs w:val="36"/>
        </w:rPr>
      </w:pPr>
      <w:r>
        <w:rPr>
          <w:rFonts w:ascii="Times New Roman" w:hAnsi="Times New Roman" w:cs="Times New Roman"/>
          <w:color w:val="0000FF"/>
          <w:sz w:val="48"/>
          <w:szCs w:val="48"/>
        </w:rPr>
        <w:sym w:font="Wingdings 3" w:char="F0CA"/>
      </w:r>
      <w:r>
        <w:rPr>
          <w:rFonts w:ascii="Times New Roman" w:hAnsi="Times New Roman" w:cs="Times New Roman"/>
          <w:color w:val="0000FF"/>
          <w:sz w:val="48"/>
          <w:szCs w:val="48"/>
        </w:rPr>
        <w:tab/>
      </w:r>
      <w:r>
        <w:rPr>
          <w:rFonts w:ascii="Times New Roman" w:hAnsi="Times New Roman" w:cs="Times New Roman"/>
          <w:sz w:val="36"/>
          <w:szCs w:val="36"/>
        </w:rPr>
        <w:t xml:space="preserve">Sometimes, as </w:t>
      </w:r>
      <w:proofErr w:type="gramStart"/>
      <w:r>
        <w:rPr>
          <w:rFonts w:ascii="Times New Roman" w:hAnsi="Times New Roman" w:cs="Times New Roman"/>
          <w:sz w:val="36"/>
          <w:szCs w:val="36"/>
        </w:rPr>
        <w:t>an</w:t>
      </w:r>
      <w:proofErr w:type="gramEnd"/>
      <w:r>
        <w:rPr>
          <w:rFonts w:ascii="Times New Roman" w:hAnsi="Times New Roman" w:cs="Times New Roman"/>
          <w:sz w:val="36"/>
          <w:szCs w:val="36"/>
        </w:rPr>
        <w:t xml:space="preserve"> expediency, a lease contract will specify that the </w:t>
      </w:r>
      <w:r>
        <w:rPr>
          <w:rFonts w:ascii="Times New Roman" w:hAnsi="Times New Roman" w:cs="Times New Roman"/>
          <w:i/>
          <w:iCs/>
          <w:color w:val="0000FF"/>
          <w:sz w:val="36"/>
          <w:szCs w:val="36"/>
        </w:rPr>
        <w:t>lessor</w:t>
      </w:r>
      <w:r>
        <w:rPr>
          <w:rFonts w:ascii="Times New Roman" w:hAnsi="Times New Roman" w:cs="Times New Roman"/>
          <w:sz w:val="36"/>
          <w:szCs w:val="36"/>
        </w:rPr>
        <w:t xml:space="preserve"> is to pay executory costs, but that the lessee will reimburse the lessor through higher </w:t>
      </w:r>
      <w:r w:rsidR="006B5FCA">
        <w:rPr>
          <w:rFonts w:ascii="Times New Roman" w:hAnsi="Times New Roman" w:cs="Times New Roman"/>
          <w:sz w:val="36"/>
          <w:szCs w:val="36"/>
        </w:rPr>
        <w:t>lease</w:t>
      </w:r>
      <w:r>
        <w:rPr>
          <w:rFonts w:ascii="Times New Roman" w:hAnsi="Times New Roman" w:cs="Times New Roman"/>
          <w:sz w:val="36"/>
          <w:szCs w:val="36"/>
        </w:rPr>
        <w:t xml:space="preserve"> payments.  When </w:t>
      </w:r>
      <w:r w:rsidR="006B5FCA">
        <w:rPr>
          <w:rFonts w:ascii="Times New Roman" w:hAnsi="Times New Roman" w:cs="Times New Roman"/>
          <w:sz w:val="36"/>
          <w:szCs w:val="36"/>
        </w:rPr>
        <w:t>lease</w:t>
      </w:r>
      <w:r>
        <w:rPr>
          <w:rFonts w:ascii="Times New Roman" w:hAnsi="Times New Roman" w:cs="Times New Roman"/>
          <w:sz w:val="36"/>
          <w:szCs w:val="36"/>
        </w:rPr>
        <w:t xml:space="preserve"> payments are inflated for this reason, these executory costs are excluded in determining the minimum lease payments.  They still are expensed by the lessee, even though paid by the lessor.  </w:t>
      </w:r>
    </w:p>
    <w:p w:rsidR="00356391" w:rsidRDefault="00356391">
      <w:pPr>
        <w:pStyle w:val="Text"/>
        <w:spacing w:before="240"/>
        <w:jc w:val="right"/>
        <w:rPr>
          <w:rFonts w:ascii="Times New Roman" w:hAnsi="Times New Roman" w:cs="Times New Roman"/>
          <w:color w:val="800080"/>
          <w:sz w:val="28"/>
          <w:szCs w:val="28"/>
        </w:rPr>
      </w:pPr>
    </w:p>
    <w:p w:rsidR="00356391" w:rsidRDefault="00356391">
      <w:pPr>
        <w:pStyle w:val="Text"/>
        <w:spacing w:before="240"/>
        <w:jc w:val="right"/>
        <w:rPr>
          <w:rFonts w:ascii="Times New Roman" w:hAnsi="Times New Roman" w:cs="Times New Roman"/>
          <w:color w:val="800080"/>
          <w:sz w:val="28"/>
          <w:szCs w:val="28"/>
        </w:rPr>
      </w:pPr>
    </w:p>
    <w:p w:rsidR="00356391" w:rsidRDefault="00356391">
      <w:pPr>
        <w:pStyle w:val="Text"/>
        <w:spacing w:before="240"/>
        <w:jc w:val="right"/>
        <w:rPr>
          <w:rFonts w:ascii="Times New Roman" w:hAnsi="Times New Roman" w:cs="Times New Roman"/>
          <w:color w:val="800080"/>
          <w:sz w:val="28"/>
          <w:szCs w:val="28"/>
        </w:rPr>
      </w:pPr>
    </w:p>
    <w:p w:rsidR="00356391" w:rsidRDefault="00356391">
      <w:pPr>
        <w:pStyle w:val="Text"/>
        <w:spacing w:before="240"/>
        <w:jc w:val="right"/>
        <w:rPr>
          <w:rFonts w:ascii="Times New Roman" w:hAnsi="Times New Roman" w:cs="Times New Roman"/>
          <w:color w:val="800080"/>
          <w:sz w:val="28"/>
          <w:szCs w:val="28"/>
        </w:rPr>
      </w:pPr>
    </w:p>
    <w:p w:rsidR="00356391" w:rsidRDefault="00356391">
      <w:pPr>
        <w:pStyle w:val="Text"/>
        <w:spacing w:before="240"/>
        <w:jc w:val="right"/>
        <w:rPr>
          <w:rFonts w:ascii="Times New Roman" w:hAnsi="Times New Roman" w:cs="Times New Roman"/>
          <w:color w:val="800080"/>
          <w:sz w:val="28"/>
          <w:szCs w:val="28"/>
        </w:rPr>
      </w:pPr>
    </w:p>
    <w:p w:rsidR="00356391" w:rsidRDefault="00356391">
      <w:pPr>
        <w:pStyle w:val="Text"/>
        <w:spacing w:before="240"/>
        <w:jc w:val="right"/>
        <w:rPr>
          <w:rFonts w:ascii="Times New Roman" w:hAnsi="Times New Roman" w:cs="Times New Roman"/>
          <w:color w:val="800080"/>
          <w:sz w:val="28"/>
          <w:szCs w:val="28"/>
        </w:rPr>
      </w:pPr>
      <w:r>
        <w:rPr>
          <w:rFonts w:ascii="Times New Roman" w:hAnsi="Times New Roman" w:cs="Times New Roman"/>
          <w:color w:val="800080"/>
          <w:sz w:val="28"/>
          <w:szCs w:val="28"/>
        </w:rPr>
        <w:t>T15-18</w:t>
      </w:r>
    </w:p>
    <w:p w:rsidR="00356391" w:rsidRDefault="00356391">
      <w:pPr>
        <w:pStyle w:val="Text"/>
        <w:rPr>
          <w:rFonts w:ascii="Times New Roman" w:hAnsi="Times New Roman" w:cs="Times New Roman"/>
          <w:sz w:val="28"/>
          <w:szCs w:val="28"/>
        </w:rPr>
      </w:pPr>
    </w:p>
    <w:p w:rsidR="00356391" w:rsidRDefault="00356391">
      <w:pPr>
        <w:pStyle w:val="Heading4"/>
        <w:pageBreakBefore/>
        <w:rPr>
          <w:rFonts w:ascii="Times New Roman" w:hAnsi="Times New Roman" w:cs="Times New Roman"/>
          <w:caps/>
          <w:smallCaps w:val="0"/>
          <w:color w:val="800080"/>
          <w:sz w:val="48"/>
          <w:szCs w:val="48"/>
        </w:rPr>
      </w:pPr>
      <w:r>
        <w:rPr>
          <w:rFonts w:ascii="Times New Roman" w:hAnsi="Times New Roman" w:cs="Times New Roman"/>
          <w:caps/>
          <w:smallCaps w:val="0"/>
          <w:color w:val="800080"/>
          <w:sz w:val="48"/>
          <w:szCs w:val="48"/>
        </w:rPr>
        <w:lastRenderedPageBreak/>
        <w:t>Discount Rate</w:t>
      </w:r>
    </w:p>
    <w:p w:rsidR="00356391" w:rsidRDefault="00356391">
      <w:pPr>
        <w:pStyle w:val="Text"/>
        <w:spacing w:before="240" w:line="480" w:lineRule="atLeast"/>
        <w:ind w:left="720" w:hanging="720"/>
        <w:rPr>
          <w:rFonts w:ascii="Times New Roman" w:hAnsi="Times New Roman" w:cs="Times New Roman"/>
          <w:sz w:val="36"/>
          <w:szCs w:val="36"/>
        </w:rPr>
      </w:pPr>
      <w:r>
        <w:rPr>
          <w:rFonts w:ascii="Times New Roman" w:hAnsi="Times New Roman" w:cs="Times New Roman"/>
          <w:color w:val="0000FF"/>
          <w:sz w:val="48"/>
          <w:szCs w:val="48"/>
        </w:rPr>
        <w:sym w:font="Wingdings 3" w:char="F0CA"/>
      </w:r>
      <w:r>
        <w:rPr>
          <w:rFonts w:ascii="Times New Roman" w:hAnsi="Times New Roman" w:cs="Times New Roman"/>
          <w:color w:val="0000FF"/>
          <w:sz w:val="48"/>
          <w:szCs w:val="48"/>
        </w:rPr>
        <w:tab/>
      </w:r>
      <w:r>
        <w:rPr>
          <w:rFonts w:ascii="Times New Roman" w:hAnsi="Times New Roman" w:cs="Times New Roman"/>
          <w:sz w:val="36"/>
          <w:szCs w:val="36"/>
        </w:rPr>
        <w:t xml:space="preserve">The lessor’s implicit rate is the </w:t>
      </w:r>
      <w:r>
        <w:rPr>
          <w:rFonts w:ascii="Times New Roman" w:hAnsi="Times New Roman" w:cs="Times New Roman"/>
          <w:i/>
          <w:iCs/>
          <w:color w:val="0000FF"/>
          <w:sz w:val="36"/>
          <w:szCs w:val="36"/>
        </w:rPr>
        <w:t>effective interest rate</w:t>
      </w:r>
      <w:r>
        <w:rPr>
          <w:rFonts w:ascii="Times New Roman" w:hAnsi="Times New Roman" w:cs="Times New Roman"/>
          <w:sz w:val="36"/>
          <w:szCs w:val="36"/>
        </w:rPr>
        <w:t xml:space="preserve"> the lease payments provide the lessor over and above the “price” at which the asset is “sold” under the lease.  It is the desired rate of return the lessor has in mind when deciding the size of the </w:t>
      </w:r>
      <w:r w:rsidR="006B5FCA">
        <w:rPr>
          <w:rFonts w:ascii="Times New Roman" w:hAnsi="Times New Roman" w:cs="Times New Roman"/>
          <w:sz w:val="36"/>
          <w:szCs w:val="36"/>
        </w:rPr>
        <w:t>lease</w:t>
      </w:r>
      <w:r>
        <w:rPr>
          <w:rFonts w:ascii="Times New Roman" w:hAnsi="Times New Roman" w:cs="Times New Roman"/>
          <w:sz w:val="36"/>
          <w:szCs w:val="36"/>
        </w:rPr>
        <w:t xml:space="preserve"> payments.  </w:t>
      </w:r>
    </w:p>
    <w:p w:rsidR="00356391" w:rsidRDefault="00356391" w:rsidP="00A24E0B">
      <w:pPr>
        <w:pStyle w:val="Text"/>
        <w:numPr>
          <w:ilvl w:val="0"/>
          <w:numId w:val="3"/>
        </w:numPr>
        <w:spacing w:before="240" w:line="480" w:lineRule="atLeast"/>
        <w:rPr>
          <w:rFonts w:ascii="Times New Roman" w:hAnsi="Times New Roman" w:cs="Times New Roman"/>
          <w:sz w:val="36"/>
          <w:szCs w:val="36"/>
        </w:rPr>
      </w:pPr>
      <w:r>
        <w:rPr>
          <w:rFonts w:ascii="Times New Roman" w:hAnsi="Times New Roman" w:cs="Times New Roman"/>
          <w:sz w:val="36"/>
          <w:szCs w:val="36"/>
        </w:rPr>
        <w:t xml:space="preserve">Usually, the lessee is aware of the lessor’s implicit rate or can infer it from the asset’s fair market value.  When the lessor’s implicit rate is unknown, the lessee should use its own </w:t>
      </w:r>
      <w:r>
        <w:rPr>
          <w:rFonts w:ascii="Times New Roman" w:hAnsi="Times New Roman" w:cs="Times New Roman"/>
          <w:i/>
          <w:iCs/>
          <w:color w:val="0000FF"/>
          <w:sz w:val="36"/>
          <w:szCs w:val="36"/>
        </w:rPr>
        <w:t>incremental borrowing rate</w:t>
      </w:r>
      <w:r>
        <w:rPr>
          <w:rFonts w:ascii="Times New Roman" w:hAnsi="Times New Roman" w:cs="Times New Roman"/>
          <w:sz w:val="36"/>
          <w:szCs w:val="36"/>
        </w:rPr>
        <w:t xml:space="preserve">.  When the lessor’s implicit rate </w:t>
      </w:r>
      <w:r>
        <w:rPr>
          <w:rFonts w:ascii="Times New Roman" w:hAnsi="Times New Roman" w:cs="Times New Roman"/>
          <w:i/>
          <w:iCs/>
          <w:color w:val="0000FF"/>
          <w:sz w:val="36"/>
          <w:szCs w:val="36"/>
        </w:rPr>
        <w:t>is</w:t>
      </w:r>
      <w:r>
        <w:rPr>
          <w:rFonts w:ascii="Times New Roman" w:hAnsi="Times New Roman" w:cs="Times New Roman"/>
          <w:sz w:val="36"/>
          <w:szCs w:val="36"/>
        </w:rPr>
        <w:t xml:space="preserve"> known, the lessee should use the lower of the two</w:t>
      </w:r>
      <w:r>
        <w:rPr>
          <w:rFonts w:ascii="Times New Roman" w:hAnsi="Times New Roman" w:cs="Times New Roman"/>
          <w:sz w:val="28"/>
          <w:szCs w:val="28"/>
        </w:rPr>
        <w:t xml:space="preserve"> </w:t>
      </w:r>
      <w:r>
        <w:rPr>
          <w:rFonts w:ascii="Times New Roman" w:hAnsi="Times New Roman" w:cs="Times New Roman"/>
          <w:sz w:val="36"/>
          <w:szCs w:val="36"/>
        </w:rPr>
        <w:t>rates.  This is the rate the lessee would be expected to pay a bank if funds were borrowed to buy the asset.</w:t>
      </w:r>
    </w:p>
    <w:p w:rsidR="00A24E0B" w:rsidRDefault="00A24E0B" w:rsidP="00A24E0B">
      <w:pPr>
        <w:pStyle w:val="Text"/>
        <w:spacing w:before="240" w:line="480" w:lineRule="atLeast"/>
        <w:rPr>
          <w:rFonts w:ascii="Times New Roman" w:hAnsi="Times New Roman" w:cs="Times New Roman"/>
          <w:sz w:val="36"/>
          <w:szCs w:val="36"/>
        </w:rPr>
      </w:pPr>
    </w:p>
    <w:p w:rsidR="00A24E0B" w:rsidRDefault="00A24E0B" w:rsidP="00A24E0B">
      <w:pPr>
        <w:pStyle w:val="Text"/>
        <w:spacing w:before="240"/>
        <w:jc w:val="right"/>
        <w:rPr>
          <w:rFonts w:ascii="Times New Roman" w:hAnsi="Times New Roman" w:cs="Times New Roman"/>
          <w:color w:val="800080"/>
          <w:sz w:val="28"/>
          <w:szCs w:val="28"/>
        </w:rPr>
      </w:pPr>
      <w:r>
        <w:rPr>
          <w:rFonts w:ascii="Times New Roman" w:hAnsi="Times New Roman" w:cs="Times New Roman"/>
          <w:color w:val="800080"/>
          <w:sz w:val="28"/>
          <w:szCs w:val="28"/>
        </w:rPr>
        <w:t>T15-19</w:t>
      </w:r>
    </w:p>
    <w:p w:rsidR="00096C58" w:rsidRPr="00667B1C" w:rsidRDefault="00096C58" w:rsidP="00096C58">
      <w:pPr>
        <w:pStyle w:val="Text"/>
        <w:pageBreakBefore/>
        <w:ind w:right="-90" w:firstLine="0"/>
        <w:jc w:val="center"/>
        <w:rPr>
          <w:rFonts w:ascii="Times New Roman" w:hAnsi="Times New Roman" w:cs="Times New Roman"/>
          <w:b/>
          <w:bCs/>
          <w:color w:val="800080"/>
          <w:sz w:val="36"/>
          <w:szCs w:val="36"/>
        </w:rPr>
      </w:pPr>
      <w:r w:rsidRPr="00667B1C">
        <w:rPr>
          <w:rFonts w:ascii="Times New Roman" w:hAnsi="Times New Roman"/>
          <w:b/>
          <w:bCs/>
          <w:color w:val="800080"/>
          <w:sz w:val="36"/>
          <w:szCs w:val="36"/>
        </w:rPr>
        <w:lastRenderedPageBreak/>
        <w:t>INTERNATIONAL FINANCIAL REPORTING STANDARDS</w:t>
      </w:r>
    </w:p>
    <w:p w:rsidR="00A24E0B" w:rsidRDefault="00A24E0B" w:rsidP="00096C58">
      <w:pPr>
        <w:pStyle w:val="Text"/>
        <w:spacing w:line="480" w:lineRule="atLeast"/>
        <w:ind w:firstLine="0"/>
        <w:rPr>
          <w:rFonts w:ascii="Times New Roman" w:hAnsi="Times New Roman" w:cs="Times New Roman"/>
          <w:sz w:val="36"/>
          <w:szCs w:val="36"/>
        </w:rPr>
      </w:pPr>
    </w:p>
    <w:p w:rsidR="00A24E0B" w:rsidRPr="00A24E0B" w:rsidRDefault="00A24E0B" w:rsidP="00A24E0B">
      <w:pPr>
        <w:pStyle w:val="Heading3"/>
        <w:pBdr>
          <w:top w:val="single" w:sz="4" w:space="1" w:color="auto" w:shadow="1"/>
          <w:left w:val="single" w:sz="4" w:space="4" w:color="auto" w:shadow="1"/>
          <w:bottom w:val="single" w:sz="4" w:space="1" w:color="auto" w:shadow="1"/>
          <w:right w:val="single" w:sz="4" w:space="4" w:color="auto" w:shadow="1"/>
        </w:pBdr>
        <w:spacing w:before="0"/>
        <w:jc w:val="center"/>
        <w:rPr>
          <w:rFonts w:ascii="Times New Roman" w:hAnsi="Times New Roman"/>
          <w:color w:val="0000FF"/>
          <w:sz w:val="32"/>
        </w:rPr>
      </w:pPr>
    </w:p>
    <w:p w:rsidR="00A24E0B" w:rsidRPr="00A24E0B" w:rsidRDefault="00A24E0B" w:rsidP="00A24E0B">
      <w:pPr>
        <w:pStyle w:val="Heading3"/>
        <w:pBdr>
          <w:top w:val="single" w:sz="4" w:space="1" w:color="auto" w:shadow="1"/>
          <w:left w:val="single" w:sz="4" w:space="4" w:color="auto" w:shadow="1"/>
          <w:bottom w:val="single" w:sz="4" w:space="1" w:color="auto" w:shadow="1"/>
          <w:right w:val="single" w:sz="4" w:space="4" w:color="auto" w:shadow="1"/>
        </w:pBdr>
        <w:spacing w:before="0"/>
        <w:rPr>
          <w:rFonts w:ascii="Times New Roman" w:hAnsi="Times New Roman"/>
          <w:b w:val="0"/>
          <w:color w:val="auto"/>
          <w:sz w:val="40"/>
        </w:rPr>
      </w:pPr>
      <w:proofErr w:type="gramStart"/>
      <w:r w:rsidRPr="00A24E0B">
        <w:rPr>
          <w:rFonts w:ascii="Times New Roman" w:hAnsi="Times New Roman"/>
          <w:color w:val="0000FF"/>
          <w:sz w:val="40"/>
        </w:rPr>
        <w:t>Joint Lease Project</w:t>
      </w:r>
      <w:r w:rsidRPr="00A24E0B">
        <w:rPr>
          <w:rFonts w:ascii="Times New Roman" w:hAnsi="Times New Roman"/>
          <w:b w:val="0"/>
          <w:color w:val="auto"/>
          <w:sz w:val="40"/>
        </w:rPr>
        <w:t>.</w:t>
      </w:r>
      <w:proofErr w:type="gramEnd"/>
      <w:r w:rsidRPr="00A24E0B">
        <w:rPr>
          <w:rFonts w:ascii="Times New Roman" w:hAnsi="Times New Roman"/>
          <w:b w:val="0"/>
          <w:color w:val="auto"/>
          <w:sz w:val="40"/>
        </w:rPr>
        <w:t xml:space="preserve">  The IASB and FASB are collaborating on a joint project for a revision of leasing standards. The Boards have agreed that a “right of use” model (where the lessee recognizes an asset representing the right to use the leased asset for the lease term and also recognizes a corresponding liability for the lease rentals, whatever the term of the lease) is the only approach which recognizes assets and liabilities that corresponded to the conceptual framework definitions. Many people expect the new standard to result in most, if not all, leases being recorded as an intangible asset for the right of use and a liability for the present value of the lease payments.  </w:t>
      </w:r>
    </w:p>
    <w:p w:rsidR="00A24E0B" w:rsidRDefault="00A24E0B" w:rsidP="00A24E0B">
      <w:pPr>
        <w:pStyle w:val="Heading3"/>
        <w:pBdr>
          <w:top w:val="single" w:sz="4" w:space="1" w:color="auto" w:shadow="1"/>
          <w:left w:val="single" w:sz="4" w:space="4" w:color="auto" w:shadow="1"/>
          <w:bottom w:val="single" w:sz="4" w:space="1" w:color="auto" w:shadow="1"/>
          <w:right w:val="single" w:sz="4" w:space="4" w:color="auto" w:shadow="1"/>
        </w:pBdr>
        <w:spacing w:before="0"/>
        <w:ind w:firstLine="450"/>
        <w:rPr>
          <w:rFonts w:ascii="Times New Roman" w:hAnsi="Times New Roman"/>
          <w:b w:val="0"/>
          <w:i/>
          <w:color w:val="auto"/>
          <w:sz w:val="40"/>
        </w:rPr>
      </w:pPr>
      <w:r w:rsidRPr="00A24E0B">
        <w:rPr>
          <w:rFonts w:ascii="Times New Roman" w:hAnsi="Times New Roman"/>
          <w:b w:val="0"/>
          <w:color w:val="auto"/>
          <w:sz w:val="40"/>
        </w:rPr>
        <w:t xml:space="preserve">The impact of any changes will be significant; U.S. companies alone have over $1.25 </w:t>
      </w:r>
      <w:r w:rsidRPr="00A24E0B">
        <w:rPr>
          <w:rFonts w:ascii="Times New Roman" w:hAnsi="Times New Roman"/>
          <w:b w:val="0"/>
          <w:i/>
          <w:color w:val="auto"/>
          <w:sz w:val="40"/>
        </w:rPr>
        <w:t xml:space="preserve">trillion </w:t>
      </w:r>
      <w:r w:rsidRPr="00A24E0B">
        <w:rPr>
          <w:rFonts w:ascii="Times New Roman" w:hAnsi="Times New Roman"/>
          <w:b w:val="0"/>
          <w:color w:val="auto"/>
          <w:sz w:val="40"/>
        </w:rPr>
        <w:t>in operating lease obligations</w:t>
      </w:r>
      <w:r w:rsidRPr="00A24E0B">
        <w:rPr>
          <w:rFonts w:ascii="Times New Roman" w:hAnsi="Times New Roman"/>
          <w:b w:val="0"/>
          <w:i/>
          <w:color w:val="auto"/>
          <w:sz w:val="40"/>
        </w:rPr>
        <w:t>.</w:t>
      </w:r>
    </w:p>
    <w:p w:rsidR="00A24E0B" w:rsidRDefault="00A24E0B" w:rsidP="00A24E0B"/>
    <w:p w:rsidR="00A24E0B" w:rsidRDefault="00A24E0B" w:rsidP="00A24E0B">
      <w:pPr>
        <w:pStyle w:val="Text"/>
        <w:spacing w:before="240"/>
        <w:jc w:val="right"/>
        <w:rPr>
          <w:rFonts w:ascii="Times New Roman" w:hAnsi="Times New Roman" w:cs="Times New Roman"/>
          <w:color w:val="800080"/>
          <w:sz w:val="28"/>
          <w:szCs w:val="28"/>
        </w:rPr>
      </w:pPr>
      <w:r>
        <w:rPr>
          <w:rFonts w:ascii="Times New Roman" w:hAnsi="Times New Roman" w:cs="Times New Roman"/>
          <w:color w:val="800080"/>
          <w:sz w:val="28"/>
          <w:szCs w:val="28"/>
        </w:rPr>
        <w:t>T15-20</w:t>
      </w:r>
    </w:p>
    <w:p w:rsidR="00096C58" w:rsidRPr="00667B1C" w:rsidRDefault="00096C58" w:rsidP="00096C58">
      <w:pPr>
        <w:pStyle w:val="Text"/>
        <w:pageBreakBefore/>
        <w:ind w:right="-90" w:firstLine="0"/>
        <w:jc w:val="center"/>
        <w:rPr>
          <w:rFonts w:ascii="Times New Roman" w:hAnsi="Times New Roman" w:cs="Times New Roman"/>
          <w:b/>
          <w:bCs/>
          <w:color w:val="800080"/>
          <w:sz w:val="36"/>
          <w:szCs w:val="36"/>
        </w:rPr>
      </w:pPr>
      <w:r w:rsidRPr="00667B1C">
        <w:rPr>
          <w:rFonts w:ascii="Times New Roman" w:hAnsi="Times New Roman"/>
          <w:b/>
          <w:bCs/>
          <w:color w:val="800080"/>
          <w:sz w:val="36"/>
          <w:szCs w:val="36"/>
        </w:rPr>
        <w:lastRenderedPageBreak/>
        <w:t>INTERNATIONAL FINANCIAL REPORTING STANDARDS</w:t>
      </w:r>
    </w:p>
    <w:p w:rsidR="00A24E0B" w:rsidRPr="00A24E0B" w:rsidRDefault="00A24E0B" w:rsidP="00A24E0B"/>
    <w:p w:rsidR="00A24E0B" w:rsidRPr="00A24E0B" w:rsidRDefault="00A24E0B" w:rsidP="00A24E0B">
      <w:pPr>
        <w:pBdr>
          <w:top w:val="single" w:sz="4" w:space="1" w:color="auto"/>
          <w:left w:val="single" w:sz="4" w:space="4" w:color="auto"/>
          <w:bottom w:val="single" w:sz="4" w:space="1" w:color="auto"/>
          <w:right w:val="single" w:sz="4" w:space="4" w:color="auto"/>
        </w:pBdr>
        <w:adjustRightInd w:val="0"/>
        <w:rPr>
          <w:rFonts w:ascii="Times New Roman" w:hAnsi="Times New Roman"/>
          <w:b/>
          <w:color w:val="000080"/>
          <w:sz w:val="32"/>
        </w:rPr>
      </w:pPr>
    </w:p>
    <w:p w:rsidR="00A24E0B" w:rsidRPr="00A24E0B" w:rsidRDefault="00A24E0B" w:rsidP="00A24E0B">
      <w:pPr>
        <w:pBdr>
          <w:top w:val="single" w:sz="4" w:space="1" w:color="auto"/>
          <w:left w:val="single" w:sz="4" w:space="4" w:color="auto"/>
          <w:bottom w:val="single" w:sz="4" w:space="1" w:color="auto"/>
          <w:right w:val="single" w:sz="4" w:space="4" w:color="auto"/>
        </w:pBdr>
        <w:adjustRightInd w:val="0"/>
        <w:rPr>
          <w:rFonts w:ascii="Times New Roman" w:hAnsi="Times New Roman"/>
          <w:color w:val="000000"/>
          <w:sz w:val="44"/>
        </w:rPr>
      </w:pPr>
      <w:proofErr w:type="gramStart"/>
      <w:r w:rsidRPr="00A24E0B">
        <w:rPr>
          <w:rFonts w:ascii="Times New Roman" w:hAnsi="Times New Roman"/>
          <w:b/>
          <w:color w:val="000080"/>
          <w:sz w:val="44"/>
        </w:rPr>
        <w:t>Leases of land and buildings.</w:t>
      </w:r>
      <w:proofErr w:type="gramEnd"/>
      <w:r w:rsidRPr="00A24E0B">
        <w:rPr>
          <w:rFonts w:ascii="Times New Roman" w:hAnsi="Times New Roman"/>
          <w:color w:val="000080"/>
          <w:sz w:val="44"/>
        </w:rPr>
        <w:t xml:space="preserve"> </w:t>
      </w:r>
      <w:r w:rsidRPr="00A24E0B">
        <w:rPr>
          <w:rFonts w:ascii="Times New Roman" w:hAnsi="Times New Roman"/>
          <w:color w:val="000000"/>
          <w:sz w:val="44"/>
        </w:rPr>
        <w:t xml:space="preserve"> Under </w:t>
      </w:r>
      <w:r w:rsidRPr="00A24E0B">
        <w:rPr>
          <w:rFonts w:ascii="Times New Roman" w:hAnsi="Times New Roman"/>
          <w:i/>
          <w:color w:val="000000"/>
          <w:sz w:val="44"/>
        </w:rPr>
        <w:t>IAS No. 17</w:t>
      </w:r>
      <w:r w:rsidRPr="00A24E0B">
        <w:rPr>
          <w:rFonts w:ascii="Times New Roman" w:hAnsi="Times New Roman"/>
          <w:color w:val="000000"/>
          <w:sz w:val="44"/>
        </w:rPr>
        <w:t xml:space="preserve">, land and buildings elements are considered separately unless the land element is not material.  Under U.S. GAAP, land and building elements generally are accounted for as a single unit, unless land represents more than 25% of the total fair value of the leased property. </w:t>
      </w:r>
    </w:p>
    <w:p w:rsidR="00A24E0B" w:rsidRDefault="00A24E0B" w:rsidP="00A24E0B">
      <w:pPr>
        <w:pBdr>
          <w:top w:val="single" w:sz="4" w:space="1" w:color="auto"/>
          <w:left w:val="single" w:sz="4" w:space="4" w:color="auto"/>
          <w:bottom w:val="single" w:sz="4" w:space="1" w:color="auto"/>
          <w:right w:val="single" w:sz="4" w:space="4" w:color="auto"/>
        </w:pBdr>
        <w:adjustRightInd w:val="0"/>
        <w:rPr>
          <w:rFonts w:ascii="Times New Roman" w:hAnsi="Times New Roman"/>
          <w:color w:val="000000"/>
          <w:sz w:val="32"/>
        </w:rPr>
      </w:pPr>
    </w:p>
    <w:p w:rsidR="00A24E0B" w:rsidRDefault="00A24E0B" w:rsidP="00A24E0B">
      <w:pPr>
        <w:pStyle w:val="Text"/>
        <w:spacing w:before="240"/>
        <w:jc w:val="right"/>
        <w:rPr>
          <w:rFonts w:ascii="Times New Roman" w:hAnsi="Times New Roman" w:cs="Times New Roman"/>
          <w:color w:val="800080"/>
          <w:sz w:val="28"/>
          <w:szCs w:val="28"/>
        </w:rPr>
      </w:pPr>
    </w:p>
    <w:p w:rsidR="00A24E0B" w:rsidRDefault="00A24E0B" w:rsidP="00A24E0B">
      <w:pPr>
        <w:pStyle w:val="Text"/>
        <w:spacing w:before="240"/>
        <w:jc w:val="right"/>
        <w:rPr>
          <w:rFonts w:ascii="Times New Roman" w:hAnsi="Times New Roman" w:cs="Times New Roman"/>
          <w:color w:val="800080"/>
          <w:sz w:val="28"/>
          <w:szCs w:val="28"/>
        </w:rPr>
      </w:pPr>
    </w:p>
    <w:p w:rsidR="00A24E0B" w:rsidRDefault="00A24E0B" w:rsidP="00A24E0B">
      <w:pPr>
        <w:pStyle w:val="Text"/>
        <w:spacing w:before="240"/>
        <w:jc w:val="right"/>
        <w:rPr>
          <w:rFonts w:ascii="Times New Roman" w:hAnsi="Times New Roman" w:cs="Times New Roman"/>
          <w:color w:val="800080"/>
          <w:sz w:val="28"/>
          <w:szCs w:val="28"/>
        </w:rPr>
      </w:pPr>
      <w:r>
        <w:rPr>
          <w:rFonts w:ascii="Times New Roman" w:hAnsi="Times New Roman" w:cs="Times New Roman"/>
          <w:color w:val="800080"/>
          <w:sz w:val="28"/>
          <w:szCs w:val="28"/>
        </w:rPr>
        <w:t>T15-21</w:t>
      </w:r>
    </w:p>
    <w:p w:rsidR="00096C58" w:rsidRPr="00667B1C" w:rsidRDefault="00096C58" w:rsidP="00096C58">
      <w:pPr>
        <w:pStyle w:val="Text"/>
        <w:pageBreakBefore/>
        <w:ind w:right="-90" w:firstLine="0"/>
        <w:jc w:val="center"/>
        <w:rPr>
          <w:rFonts w:ascii="Times New Roman" w:hAnsi="Times New Roman" w:cs="Times New Roman"/>
          <w:b/>
          <w:bCs/>
          <w:color w:val="800080"/>
          <w:sz w:val="36"/>
          <w:szCs w:val="36"/>
        </w:rPr>
      </w:pPr>
      <w:r w:rsidRPr="00667B1C">
        <w:rPr>
          <w:rFonts w:ascii="Times New Roman" w:hAnsi="Times New Roman"/>
          <w:b/>
          <w:bCs/>
          <w:color w:val="800080"/>
          <w:sz w:val="36"/>
          <w:szCs w:val="36"/>
        </w:rPr>
        <w:lastRenderedPageBreak/>
        <w:t>INTERNATIONAL FINANCIAL REPORTING STANDARDS</w:t>
      </w:r>
    </w:p>
    <w:p w:rsidR="00A24E0B" w:rsidRPr="00A24E0B" w:rsidRDefault="00A24E0B" w:rsidP="00A24E0B">
      <w:pPr>
        <w:adjustRightInd w:val="0"/>
        <w:rPr>
          <w:rFonts w:ascii="Times New Roman" w:hAnsi="Times New Roman"/>
          <w:color w:val="000000"/>
          <w:sz w:val="32"/>
        </w:rPr>
      </w:pPr>
    </w:p>
    <w:p w:rsidR="00A24E0B" w:rsidRPr="00A24E0B" w:rsidRDefault="00A24E0B" w:rsidP="00A24E0B">
      <w:pPr>
        <w:pBdr>
          <w:top w:val="single" w:sz="4" w:space="1" w:color="auto"/>
          <w:left w:val="single" w:sz="4" w:space="4" w:color="auto"/>
          <w:bottom w:val="single" w:sz="4" w:space="1" w:color="auto"/>
          <w:right w:val="single" w:sz="4" w:space="4" w:color="auto"/>
        </w:pBdr>
        <w:adjustRightInd w:val="0"/>
        <w:rPr>
          <w:rFonts w:ascii="Times New Roman" w:hAnsi="Times New Roman"/>
          <w:b/>
          <w:color w:val="000080"/>
          <w:sz w:val="48"/>
        </w:rPr>
      </w:pPr>
    </w:p>
    <w:p w:rsidR="00A24E0B" w:rsidRPr="000D0D9E" w:rsidRDefault="00A24E0B" w:rsidP="00A24E0B">
      <w:pPr>
        <w:pBdr>
          <w:top w:val="single" w:sz="4" w:space="1" w:color="auto"/>
          <w:left w:val="single" w:sz="4" w:space="4" w:color="auto"/>
          <w:bottom w:val="single" w:sz="4" w:space="1" w:color="auto"/>
          <w:right w:val="single" w:sz="4" w:space="4" w:color="auto"/>
        </w:pBdr>
        <w:adjustRightInd w:val="0"/>
        <w:rPr>
          <w:rFonts w:ascii="Times New Roman" w:hAnsi="Times New Roman"/>
          <w:color w:val="000000"/>
          <w:sz w:val="44"/>
        </w:rPr>
      </w:pPr>
      <w:r w:rsidRPr="000D0D9E">
        <w:rPr>
          <w:rFonts w:ascii="Times New Roman" w:hAnsi="Times New Roman"/>
          <w:b/>
          <w:color w:val="000080"/>
          <w:sz w:val="44"/>
        </w:rPr>
        <w:t>Present value of minimum lease</w:t>
      </w:r>
      <w:r w:rsidRPr="000D0D9E">
        <w:rPr>
          <w:rFonts w:ascii="Times New Roman" w:hAnsi="Times New Roman"/>
          <w:color w:val="000080"/>
          <w:sz w:val="44"/>
        </w:rPr>
        <w:t xml:space="preserve"> </w:t>
      </w:r>
      <w:r w:rsidRPr="000D0D9E">
        <w:rPr>
          <w:rFonts w:ascii="Times New Roman" w:hAnsi="Times New Roman"/>
          <w:b/>
          <w:color w:val="000080"/>
          <w:sz w:val="44"/>
        </w:rPr>
        <w:t>payments.</w:t>
      </w:r>
      <w:r w:rsidRPr="000D0D9E">
        <w:rPr>
          <w:rFonts w:ascii="Times New Roman" w:hAnsi="Times New Roman"/>
          <w:b/>
          <w:color w:val="0000FF"/>
          <w:sz w:val="44"/>
        </w:rPr>
        <w:t xml:space="preserve"> </w:t>
      </w:r>
      <w:r w:rsidRPr="000D0D9E">
        <w:rPr>
          <w:rFonts w:ascii="Times New Roman" w:hAnsi="Times New Roman"/>
          <w:color w:val="000000"/>
          <w:sz w:val="44"/>
        </w:rPr>
        <w:t xml:space="preserve"> Under </w:t>
      </w:r>
      <w:r w:rsidRPr="000D0D9E">
        <w:rPr>
          <w:rFonts w:ascii="Times New Roman" w:hAnsi="Times New Roman"/>
          <w:i/>
          <w:color w:val="000000"/>
          <w:sz w:val="44"/>
        </w:rPr>
        <w:t>IAS No. 17</w:t>
      </w:r>
      <w:r w:rsidRPr="000D0D9E">
        <w:rPr>
          <w:rFonts w:ascii="Times New Roman" w:hAnsi="Times New Roman"/>
          <w:color w:val="000000"/>
          <w:sz w:val="44"/>
        </w:rPr>
        <w:t>, both parties to a lease generally use the rate implicit in the lease to discount minimum lease payments.  Under U.S. GAAP, lessors use the implicit rate and lessees use the incremental borrowing rate unless the implicit rate is known and is the lower rate.</w:t>
      </w:r>
    </w:p>
    <w:p w:rsidR="00A24E0B" w:rsidRPr="00A24E0B" w:rsidRDefault="00A24E0B" w:rsidP="00A24E0B">
      <w:pPr>
        <w:pBdr>
          <w:top w:val="single" w:sz="4" w:space="1" w:color="auto"/>
          <w:left w:val="single" w:sz="4" w:space="4" w:color="auto"/>
          <w:bottom w:val="single" w:sz="4" w:space="1" w:color="auto"/>
          <w:right w:val="single" w:sz="4" w:space="4" w:color="auto"/>
        </w:pBdr>
        <w:adjustRightInd w:val="0"/>
        <w:rPr>
          <w:rFonts w:ascii="Times New Roman" w:hAnsi="Times New Roman"/>
          <w:color w:val="000000"/>
          <w:sz w:val="48"/>
        </w:rPr>
      </w:pPr>
    </w:p>
    <w:p w:rsidR="00A24E0B" w:rsidRDefault="00A24E0B" w:rsidP="00A24E0B">
      <w:pPr>
        <w:adjustRightInd w:val="0"/>
        <w:rPr>
          <w:rFonts w:ascii="Times New Roman" w:hAnsi="Times New Roman"/>
          <w:color w:val="000000"/>
          <w:sz w:val="32"/>
        </w:rPr>
      </w:pPr>
    </w:p>
    <w:p w:rsidR="00A24E0B" w:rsidRDefault="00A24E0B" w:rsidP="00A24E0B">
      <w:pPr>
        <w:adjustRightInd w:val="0"/>
        <w:rPr>
          <w:rFonts w:ascii="Times New Roman" w:hAnsi="Times New Roman"/>
          <w:color w:val="000000"/>
          <w:sz w:val="32"/>
        </w:rPr>
      </w:pPr>
    </w:p>
    <w:p w:rsidR="00A24E0B" w:rsidRDefault="00A24E0B" w:rsidP="00A24E0B">
      <w:pPr>
        <w:pStyle w:val="Text"/>
        <w:spacing w:before="240"/>
        <w:jc w:val="right"/>
        <w:rPr>
          <w:rFonts w:ascii="Times New Roman" w:hAnsi="Times New Roman" w:cs="Times New Roman"/>
          <w:color w:val="800080"/>
          <w:sz w:val="28"/>
          <w:szCs w:val="28"/>
        </w:rPr>
      </w:pPr>
      <w:r>
        <w:rPr>
          <w:rFonts w:ascii="Times New Roman" w:hAnsi="Times New Roman" w:cs="Times New Roman"/>
          <w:color w:val="800080"/>
          <w:sz w:val="28"/>
          <w:szCs w:val="28"/>
        </w:rPr>
        <w:t>T15-22</w:t>
      </w:r>
    </w:p>
    <w:p w:rsidR="00096C58" w:rsidRPr="00667B1C" w:rsidRDefault="00096C58" w:rsidP="00096C58">
      <w:pPr>
        <w:pStyle w:val="Text"/>
        <w:pageBreakBefore/>
        <w:ind w:right="-90" w:firstLine="0"/>
        <w:jc w:val="center"/>
        <w:rPr>
          <w:rFonts w:ascii="Times New Roman" w:hAnsi="Times New Roman" w:cs="Times New Roman"/>
          <w:b/>
          <w:bCs/>
          <w:color w:val="800080"/>
          <w:sz w:val="36"/>
          <w:szCs w:val="36"/>
        </w:rPr>
      </w:pPr>
      <w:r w:rsidRPr="00667B1C">
        <w:rPr>
          <w:rFonts w:ascii="Times New Roman" w:hAnsi="Times New Roman"/>
          <w:b/>
          <w:bCs/>
          <w:color w:val="800080"/>
          <w:sz w:val="36"/>
          <w:szCs w:val="36"/>
        </w:rPr>
        <w:lastRenderedPageBreak/>
        <w:t>INTERNATIONAL FINANCIAL REPORTING STANDARDS</w:t>
      </w:r>
    </w:p>
    <w:p w:rsidR="00A24E0B" w:rsidRPr="00A24E0B" w:rsidRDefault="00A24E0B" w:rsidP="00A24E0B">
      <w:pPr>
        <w:adjustRightInd w:val="0"/>
        <w:rPr>
          <w:rFonts w:ascii="Times New Roman" w:hAnsi="Times New Roman"/>
          <w:color w:val="000000"/>
          <w:sz w:val="32"/>
        </w:rPr>
      </w:pPr>
    </w:p>
    <w:p w:rsidR="00A24E0B" w:rsidRPr="000D0D9E" w:rsidRDefault="00A24E0B" w:rsidP="00A24E0B">
      <w:pPr>
        <w:pBdr>
          <w:top w:val="single" w:sz="4" w:space="1" w:color="auto"/>
          <w:left w:val="single" w:sz="4" w:space="4" w:color="auto"/>
          <w:bottom w:val="single" w:sz="4" w:space="1" w:color="auto"/>
          <w:right w:val="single" w:sz="4" w:space="4" w:color="auto"/>
        </w:pBdr>
        <w:adjustRightInd w:val="0"/>
        <w:rPr>
          <w:rFonts w:ascii="Times New Roman" w:hAnsi="Times New Roman" w:cs="Times New Roman"/>
          <w:b/>
          <w:color w:val="000080"/>
          <w:sz w:val="44"/>
          <w:szCs w:val="44"/>
        </w:rPr>
      </w:pPr>
    </w:p>
    <w:p w:rsidR="00A24E0B" w:rsidRPr="000D0D9E" w:rsidRDefault="00A24E0B" w:rsidP="00A24E0B">
      <w:pPr>
        <w:pBdr>
          <w:top w:val="single" w:sz="4" w:space="1" w:color="auto"/>
          <w:left w:val="single" w:sz="4" w:space="4" w:color="auto"/>
          <w:bottom w:val="single" w:sz="4" w:space="1" w:color="auto"/>
          <w:right w:val="single" w:sz="4" w:space="4" w:color="auto"/>
        </w:pBdr>
        <w:adjustRightInd w:val="0"/>
        <w:rPr>
          <w:rFonts w:ascii="Times New Roman" w:hAnsi="Times New Roman" w:cs="Times New Roman"/>
          <w:color w:val="000000"/>
          <w:sz w:val="44"/>
          <w:szCs w:val="44"/>
        </w:rPr>
      </w:pPr>
      <w:proofErr w:type="gramStart"/>
      <w:r w:rsidRPr="000D0D9E">
        <w:rPr>
          <w:rFonts w:ascii="Times New Roman" w:hAnsi="Times New Roman" w:cs="Times New Roman"/>
          <w:b/>
          <w:color w:val="000080"/>
          <w:sz w:val="44"/>
          <w:szCs w:val="44"/>
        </w:rPr>
        <w:t>Recognizing a gain on a sale and leaseback transaction</w:t>
      </w:r>
      <w:r w:rsidRPr="000D0D9E">
        <w:rPr>
          <w:rFonts w:ascii="Times New Roman" w:hAnsi="Times New Roman" w:cs="Times New Roman"/>
          <w:color w:val="000080"/>
          <w:sz w:val="44"/>
          <w:szCs w:val="44"/>
        </w:rPr>
        <w:t>.</w:t>
      </w:r>
      <w:proofErr w:type="gramEnd"/>
      <w:r w:rsidRPr="000D0D9E">
        <w:rPr>
          <w:rFonts w:ascii="Times New Roman" w:hAnsi="Times New Roman" w:cs="Times New Roman"/>
          <w:color w:val="000000"/>
          <w:sz w:val="44"/>
          <w:szCs w:val="44"/>
        </w:rPr>
        <w:t xml:space="preserve">  When the leaseback is an operating lease, under </w:t>
      </w:r>
      <w:r w:rsidRPr="000D0D9E">
        <w:rPr>
          <w:rFonts w:ascii="Times New Roman" w:hAnsi="Times New Roman" w:cs="Times New Roman"/>
          <w:i/>
          <w:color w:val="000000"/>
          <w:sz w:val="44"/>
          <w:szCs w:val="44"/>
        </w:rPr>
        <w:t>IAS No. 17</w:t>
      </w:r>
      <w:r w:rsidRPr="000D0D9E">
        <w:rPr>
          <w:rFonts w:ascii="Times New Roman" w:hAnsi="Times New Roman" w:cs="Times New Roman"/>
          <w:color w:val="000000"/>
          <w:sz w:val="44"/>
          <w:szCs w:val="44"/>
        </w:rPr>
        <w:t xml:space="preserve">, the gain is recognized immediately but is amortized over the lease term under U.S. GAAP. </w:t>
      </w:r>
      <w:r w:rsidRPr="000D0D9E">
        <w:rPr>
          <w:rFonts w:ascii="Times New Roman" w:hAnsi="Times New Roman" w:cs="Times New Roman"/>
          <w:sz w:val="44"/>
          <w:szCs w:val="44"/>
        </w:rPr>
        <w:t xml:space="preserve"> When the leaseback is a finance (capital) lease, under </w:t>
      </w:r>
      <w:r w:rsidRPr="000D0D9E">
        <w:rPr>
          <w:rFonts w:ascii="Times New Roman" w:hAnsi="Times New Roman" w:cs="Times New Roman"/>
          <w:i/>
          <w:sz w:val="44"/>
          <w:szCs w:val="44"/>
        </w:rPr>
        <w:t>IAS No. 17</w:t>
      </w:r>
      <w:r w:rsidRPr="000D0D9E">
        <w:rPr>
          <w:rFonts w:ascii="Times New Roman" w:hAnsi="Times New Roman" w:cs="Times New Roman"/>
          <w:sz w:val="44"/>
          <w:szCs w:val="44"/>
        </w:rPr>
        <w:t>, the gain is recognized over the lease term but is recognized over the useful life of the asset</w:t>
      </w:r>
      <w:r w:rsidRPr="000D0D9E">
        <w:rPr>
          <w:rFonts w:ascii="Times New Roman" w:hAnsi="Times New Roman" w:cs="Times New Roman"/>
          <w:color w:val="000000"/>
          <w:sz w:val="44"/>
          <w:szCs w:val="44"/>
        </w:rPr>
        <w:t xml:space="preserve"> under U.S. GAAP.</w:t>
      </w:r>
    </w:p>
    <w:p w:rsidR="00A24E0B" w:rsidRPr="00A24E0B" w:rsidRDefault="00A24E0B" w:rsidP="00A24E0B">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40"/>
        </w:rPr>
      </w:pPr>
    </w:p>
    <w:p w:rsidR="00356391" w:rsidRPr="00A24E0B" w:rsidRDefault="00356391">
      <w:pPr>
        <w:pStyle w:val="Text"/>
        <w:spacing w:before="240" w:line="480" w:lineRule="atLeast"/>
        <w:ind w:left="720" w:hanging="720"/>
        <w:rPr>
          <w:rFonts w:ascii="Times New Roman" w:hAnsi="Times New Roman" w:cs="Times New Roman"/>
          <w:sz w:val="44"/>
          <w:szCs w:val="36"/>
        </w:rPr>
      </w:pPr>
    </w:p>
    <w:p w:rsidR="00356391" w:rsidRDefault="00356391">
      <w:pPr>
        <w:pStyle w:val="Text"/>
        <w:spacing w:before="240" w:line="480" w:lineRule="atLeast"/>
        <w:ind w:left="720" w:hanging="720"/>
        <w:rPr>
          <w:rFonts w:ascii="Times New Roman" w:hAnsi="Times New Roman" w:cs="Times New Roman"/>
          <w:sz w:val="36"/>
          <w:szCs w:val="36"/>
        </w:rPr>
      </w:pPr>
    </w:p>
    <w:p w:rsidR="00356391" w:rsidRDefault="00356391">
      <w:pPr>
        <w:pStyle w:val="Text"/>
        <w:spacing w:before="240" w:line="480" w:lineRule="atLeast"/>
        <w:ind w:left="720" w:hanging="720"/>
        <w:rPr>
          <w:rFonts w:ascii="Times New Roman" w:hAnsi="Times New Roman" w:cs="Times New Roman"/>
          <w:sz w:val="36"/>
          <w:szCs w:val="36"/>
        </w:rPr>
      </w:pPr>
    </w:p>
    <w:p w:rsidR="00356391" w:rsidRDefault="00356391">
      <w:pPr>
        <w:pStyle w:val="Text"/>
        <w:spacing w:before="240" w:line="480" w:lineRule="atLeast"/>
        <w:ind w:left="720" w:hanging="720"/>
        <w:rPr>
          <w:rFonts w:ascii="Times New Roman" w:hAnsi="Times New Roman" w:cs="Times New Roman"/>
          <w:sz w:val="36"/>
          <w:szCs w:val="36"/>
        </w:rPr>
      </w:pPr>
    </w:p>
    <w:p w:rsidR="00356391" w:rsidRDefault="00356391">
      <w:pPr>
        <w:pStyle w:val="Text"/>
        <w:spacing w:before="240" w:line="480" w:lineRule="atLeast"/>
        <w:ind w:left="720" w:hanging="720"/>
        <w:rPr>
          <w:rFonts w:ascii="Times New Roman" w:hAnsi="Times New Roman" w:cs="Times New Roman"/>
          <w:sz w:val="36"/>
          <w:szCs w:val="36"/>
        </w:rPr>
      </w:pPr>
    </w:p>
    <w:p w:rsidR="00356391" w:rsidRDefault="00356391">
      <w:pPr>
        <w:pStyle w:val="Text"/>
        <w:spacing w:before="240"/>
        <w:jc w:val="right"/>
        <w:rPr>
          <w:rFonts w:ascii="Times New Roman" w:hAnsi="Times New Roman" w:cs="Times New Roman"/>
          <w:color w:val="800080"/>
          <w:sz w:val="28"/>
          <w:szCs w:val="28"/>
        </w:rPr>
      </w:pPr>
      <w:r>
        <w:rPr>
          <w:rFonts w:ascii="Times New Roman" w:hAnsi="Times New Roman" w:cs="Times New Roman"/>
          <w:color w:val="800080"/>
          <w:sz w:val="28"/>
          <w:szCs w:val="28"/>
        </w:rPr>
        <w:t>T15-</w:t>
      </w:r>
      <w:r w:rsidR="00A24E0B">
        <w:rPr>
          <w:rFonts w:ascii="Times New Roman" w:hAnsi="Times New Roman" w:cs="Times New Roman"/>
          <w:color w:val="800080"/>
          <w:sz w:val="28"/>
          <w:szCs w:val="28"/>
        </w:rPr>
        <w:t>23</w:t>
      </w:r>
    </w:p>
    <w:p w:rsidR="00356391" w:rsidRDefault="00356391">
      <w:pPr>
        <w:rPr>
          <w:rFonts w:ascii="Times New Roman" w:hAnsi="Times New Roman" w:cs="Times New Roman"/>
          <w:sz w:val="20"/>
          <w:szCs w:val="20"/>
        </w:rPr>
      </w:pPr>
    </w:p>
    <w:p w:rsidR="00356391" w:rsidRPr="004E4873" w:rsidRDefault="00356391" w:rsidP="002C107B">
      <w:pPr>
        <w:pageBreakBefore/>
        <w:jc w:val="center"/>
        <w:rPr>
          <w:rFonts w:ascii="Times New Roman" w:hAnsi="Times New Roman" w:cs="Times"/>
          <w:b/>
          <w:bCs/>
          <w:color w:val="0000FF"/>
          <w:sz w:val="36"/>
          <w:szCs w:val="36"/>
          <w14:shadow w14:blurRad="50800" w14:dist="38100" w14:dir="2700000" w14:sx="100000" w14:sy="100000" w14:kx="0" w14:ky="0" w14:algn="tl">
            <w14:srgbClr w14:val="000000">
              <w14:alpha w14:val="60000"/>
            </w14:srgbClr>
          </w14:shadow>
        </w:rPr>
      </w:pPr>
      <w:r w:rsidRPr="004E4873">
        <w:rPr>
          <w:rFonts w:ascii="Times New Roman" w:hAnsi="Times New Roman" w:cs="Times"/>
          <w:b/>
          <w:bCs/>
          <w:color w:val="0000FF"/>
          <w:sz w:val="36"/>
          <w:szCs w:val="36"/>
          <w14:shadow w14:blurRad="50800" w14:dist="38100" w14:dir="2700000" w14:sx="100000" w14:sy="100000" w14:kx="0" w14:ky="0" w14:algn="tl">
            <w14:srgbClr w14:val="000000">
              <w14:alpha w14:val="60000"/>
            </w14:srgbClr>
          </w14:shadow>
        </w:rPr>
        <w:lastRenderedPageBreak/>
        <w:t>Suggestions for Class Activities</w:t>
      </w:r>
    </w:p>
    <w:p w:rsidR="00356391" w:rsidRPr="00FD4337" w:rsidRDefault="00356391">
      <w:pPr>
        <w:spacing w:before="240"/>
        <w:rPr>
          <w:rFonts w:ascii="Times New Roman" w:hAnsi="Times New Roman" w:cs="Times New Roman"/>
          <w:b/>
          <w:bCs/>
          <w:color w:val="0000FF"/>
          <w:sz w:val="28"/>
          <w:szCs w:val="28"/>
        </w:rPr>
      </w:pPr>
      <w:r w:rsidRPr="00FD4337">
        <w:rPr>
          <w:rFonts w:ascii="Times New Roman" w:hAnsi="Times New Roman" w:cs="Times New Roman"/>
          <w:b/>
          <w:bCs/>
          <w:color w:val="0000FF"/>
          <w:sz w:val="28"/>
          <w:szCs w:val="28"/>
        </w:rPr>
        <w:t>1.</w:t>
      </w:r>
      <w:r w:rsidRPr="00FD4337">
        <w:rPr>
          <w:rFonts w:ascii="Times New Roman" w:hAnsi="Times New Roman" w:cs="Times New Roman"/>
          <w:b/>
          <w:bCs/>
          <w:color w:val="0000FF"/>
          <w:sz w:val="28"/>
          <w:szCs w:val="28"/>
        </w:rPr>
        <w:tab/>
        <w:t>Spreadsheet Activity</w:t>
      </w:r>
    </w:p>
    <w:p w:rsidR="00356391" w:rsidRPr="00FD4337" w:rsidRDefault="00357C42">
      <w:pPr>
        <w:spacing w:before="240"/>
        <w:rPr>
          <w:rFonts w:ascii="Times New Roman" w:hAnsi="Times New Roman" w:cs="Times New Roman"/>
        </w:rPr>
      </w:pPr>
      <w:r>
        <w:rPr>
          <w:rFonts w:ascii="Times New Roman" w:hAnsi="Times New Roman" w:cs="Times New Roman"/>
        </w:rPr>
        <w:t xml:space="preserve">Have students </w:t>
      </w:r>
      <w:r w:rsidR="00356391" w:rsidRPr="00FD4337">
        <w:rPr>
          <w:rFonts w:ascii="Times New Roman" w:hAnsi="Times New Roman" w:cs="Times New Roman"/>
        </w:rPr>
        <w:t>create a functional lease</w:t>
      </w:r>
      <w:r>
        <w:rPr>
          <w:rFonts w:ascii="Times New Roman" w:hAnsi="Times New Roman" w:cs="Times New Roman"/>
        </w:rPr>
        <w:t xml:space="preserve"> amortization schedule in Excel</w:t>
      </w:r>
      <w:r w:rsidR="00356391" w:rsidRPr="00FD4337">
        <w:rPr>
          <w:rFonts w:ascii="Times New Roman" w:hAnsi="Times New Roman" w:cs="Times New Roman"/>
        </w:rPr>
        <w:t>.  Suggest that the spreadsheet:</w:t>
      </w:r>
    </w:p>
    <w:p w:rsidR="00356391" w:rsidRPr="00FD4337" w:rsidRDefault="00356391">
      <w:pPr>
        <w:pStyle w:val="List"/>
        <w:spacing w:line="240" w:lineRule="auto"/>
        <w:rPr>
          <w:rFonts w:ascii="Times New Roman" w:hAnsi="Times New Roman" w:cs="Times New Roman"/>
          <w:sz w:val="24"/>
          <w:szCs w:val="24"/>
        </w:rPr>
      </w:pPr>
      <w:r w:rsidRPr="00FD4337">
        <w:rPr>
          <w:rFonts w:ascii="Times New Roman" w:hAnsi="Times New Roman" w:cs="Times New Roman"/>
          <w:sz w:val="24"/>
          <w:szCs w:val="24"/>
        </w:rPr>
        <w:t>1.</w:t>
      </w:r>
      <w:r w:rsidRPr="00FD4337">
        <w:rPr>
          <w:rFonts w:ascii="Times New Roman" w:hAnsi="Times New Roman" w:cs="Times New Roman"/>
          <w:sz w:val="24"/>
          <w:szCs w:val="24"/>
        </w:rPr>
        <w:tab/>
        <w:t>Include cells for the number of periods, the interest rate, the present value of cash flows, and periodic rent.  The cells should be “defined” as the respective variables so that formulas in the schedule that refer to the variable names will pick up the values entered in the cells.</w:t>
      </w:r>
    </w:p>
    <w:p w:rsidR="00356391" w:rsidRPr="00FD4337" w:rsidRDefault="00356391">
      <w:pPr>
        <w:pStyle w:val="List"/>
        <w:spacing w:line="240" w:lineRule="auto"/>
        <w:rPr>
          <w:rFonts w:ascii="Times New Roman" w:hAnsi="Times New Roman" w:cs="Times New Roman"/>
          <w:sz w:val="24"/>
          <w:szCs w:val="24"/>
        </w:rPr>
      </w:pPr>
      <w:r w:rsidRPr="00FD4337">
        <w:rPr>
          <w:rFonts w:ascii="Times New Roman" w:hAnsi="Times New Roman" w:cs="Times New Roman"/>
          <w:sz w:val="24"/>
          <w:szCs w:val="24"/>
        </w:rPr>
        <w:t>2.</w:t>
      </w:r>
      <w:r w:rsidRPr="00FD4337">
        <w:rPr>
          <w:rFonts w:ascii="Times New Roman" w:hAnsi="Times New Roman" w:cs="Times New Roman"/>
          <w:sz w:val="24"/>
          <w:szCs w:val="24"/>
        </w:rPr>
        <w:tab/>
        <w:t>An advanced step would be to have a cell in which the user can: Enter "1" if payments are at the beginning of the period.  Payments are assumed at the end of the period if the cell is blank.  This requires “if-then” statements within the formulas that refer to the cell.</w:t>
      </w:r>
    </w:p>
    <w:p w:rsidR="00356391" w:rsidRPr="00FD4337" w:rsidRDefault="00356391">
      <w:pPr>
        <w:pStyle w:val="List"/>
        <w:spacing w:line="240" w:lineRule="auto"/>
        <w:rPr>
          <w:rFonts w:ascii="Times New Roman" w:hAnsi="Times New Roman" w:cs="Times New Roman"/>
          <w:sz w:val="24"/>
          <w:szCs w:val="24"/>
        </w:rPr>
      </w:pPr>
      <w:r w:rsidRPr="00FD4337">
        <w:rPr>
          <w:rFonts w:ascii="Times New Roman" w:hAnsi="Times New Roman" w:cs="Times New Roman"/>
          <w:sz w:val="24"/>
          <w:szCs w:val="24"/>
        </w:rPr>
        <w:t>3.</w:t>
      </w:r>
      <w:r w:rsidRPr="00FD4337">
        <w:rPr>
          <w:rFonts w:ascii="Times New Roman" w:hAnsi="Times New Roman" w:cs="Times New Roman"/>
          <w:sz w:val="24"/>
          <w:szCs w:val="24"/>
        </w:rPr>
        <w:tab/>
        <w:t xml:space="preserve">The initial balance can be made to calculate the PV if that amount is not provided by the user in the PV cell, and to calculate the payments if the PV is provided by the user in the PV cell.  Thus, if "PV" is blank, the calculation will default to the "Payment." </w:t>
      </w:r>
    </w:p>
    <w:p w:rsidR="00356391" w:rsidRPr="00FD4337" w:rsidRDefault="00356391">
      <w:pPr>
        <w:pStyle w:val="List"/>
        <w:spacing w:line="240" w:lineRule="auto"/>
        <w:rPr>
          <w:rFonts w:ascii="Times New Roman" w:hAnsi="Times New Roman" w:cs="Times New Roman"/>
          <w:sz w:val="24"/>
          <w:szCs w:val="24"/>
        </w:rPr>
      </w:pPr>
      <w:r w:rsidRPr="00FD4337">
        <w:rPr>
          <w:rFonts w:ascii="Times New Roman" w:hAnsi="Times New Roman" w:cs="Times New Roman"/>
          <w:sz w:val="24"/>
          <w:szCs w:val="24"/>
        </w:rPr>
        <w:t>Provide students with various variable valu</w:t>
      </w:r>
      <w:r w:rsidR="00357C42">
        <w:rPr>
          <w:rFonts w:ascii="Times New Roman" w:hAnsi="Times New Roman" w:cs="Times New Roman"/>
          <w:sz w:val="24"/>
          <w:szCs w:val="24"/>
        </w:rPr>
        <w:t>es to conduct several “what if?”</w:t>
      </w:r>
      <w:r w:rsidRPr="00FD4337">
        <w:rPr>
          <w:rFonts w:ascii="Times New Roman" w:hAnsi="Times New Roman" w:cs="Times New Roman"/>
          <w:sz w:val="24"/>
          <w:szCs w:val="24"/>
        </w:rPr>
        <w:t xml:space="preserve"> exercises.</w:t>
      </w:r>
    </w:p>
    <w:p w:rsidR="00356391" w:rsidRPr="00FD4337" w:rsidRDefault="00356391">
      <w:pPr>
        <w:spacing w:before="240"/>
        <w:rPr>
          <w:rFonts w:ascii="Times New Roman" w:hAnsi="Times New Roman" w:cs="Times New Roman"/>
          <w:b/>
          <w:bCs/>
          <w:color w:val="0000FF"/>
        </w:rPr>
      </w:pPr>
    </w:p>
    <w:p w:rsidR="00356391" w:rsidRPr="00FD4337" w:rsidRDefault="00356391">
      <w:pPr>
        <w:spacing w:before="240"/>
        <w:rPr>
          <w:rFonts w:ascii="Times New Roman" w:hAnsi="Times New Roman" w:cs="Times New Roman"/>
          <w:b/>
          <w:bCs/>
          <w:color w:val="0000FF"/>
          <w:sz w:val="28"/>
          <w:szCs w:val="28"/>
        </w:rPr>
      </w:pPr>
      <w:r w:rsidRPr="00FD4337">
        <w:rPr>
          <w:rFonts w:ascii="Times New Roman" w:hAnsi="Times New Roman" w:cs="Times New Roman"/>
          <w:b/>
          <w:bCs/>
          <w:color w:val="0000FF"/>
          <w:sz w:val="28"/>
          <w:szCs w:val="28"/>
        </w:rPr>
        <w:t>2.</w:t>
      </w:r>
      <w:r w:rsidRPr="00FD4337">
        <w:rPr>
          <w:rFonts w:ascii="Times New Roman" w:hAnsi="Times New Roman" w:cs="Times New Roman"/>
          <w:b/>
          <w:bCs/>
          <w:color w:val="0000FF"/>
          <w:sz w:val="28"/>
          <w:szCs w:val="28"/>
        </w:rPr>
        <w:tab/>
      </w:r>
      <w:r w:rsidR="008076CA">
        <w:rPr>
          <w:rFonts w:ascii="Times New Roman" w:hAnsi="Times New Roman" w:cs="Times New Roman"/>
          <w:b/>
          <w:bCs/>
          <w:color w:val="0000FF"/>
          <w:sz w:val="28"/>
          <w:szCs w:val="28"/>
        </w:rPr>
        <w:t>Google</w:t>
      </w:r>
      <w:r w:rsidRPr="00FD4337">
        <w:rPr>
          <w:rFonts w:ascii="Times New Roman" w:hAnsi="Times New Roman" w:cs="Times New Roman"/>
          <w:b/>
          <w:bCs/>
          <w:color w:val="0000FF"/>
          <w:sz w:val="28"/>
          <w:szCs w:val="28"/>
        </w:rPr>
        <w:t xml:space="preserve"> Analysis</w:t>
      </w:r>
    </w:p>
    <w:p w:rsidR="00356391" w:rsidRPr="00FD4337" w:rsidRDefault="00356391">
      <w:pPr>
        <w:spacing w:before="240"/>
        <w:rPr>
          <w:rFonts w:ascii="Times New Roman" w:hAnsi="Times New Roman" w:cs="Times New Roman"/>
        </w:rPr>
      </w:pPr>
      <w:r w:rsidRPr="00FD4337">
        <w:rPr>
          <w:rFonts w:ascii="Times New Roman" w:hAnsi="Times New Roman" w:cs="Times New Roman"/>
        </w:rPr>
        <w:t xml:space="preserve">Have students, individually or in groups, go to the most recent </w:t>
      </w:r>
      <w:r w:rsidR="009118F0">
        <w:rPr>
          <w:rFonts w:ascii="Times New Roman" w:hAnsi="Times New Roman" w:cs="Times New Roman"/>
        </w:rPr>
        <w:t>Dell</w:t>
      </w:r>
      <w:r w:rsidRPr="00FD4337">
        <w:rPr>
          <w:rFonts w:ascii="Times New Roman" w:hAnsi="Times New Roman" w:cs="Times New Roman"/>
        </w:rPr>
        <w:t xml:space="preserve"> annual report at </w:t>
      </w:r>
      <w:r w:rsidR="009118F0">
        <w:rPr>
          <w:rFonts w:ascii="Times New Roman" w:hAnsi="Times New Roman" w:cs="Times New Roman"/>
        </w:rPr>
        <w:t>Dell</w:t>
      </w:r>
      <w:r w:rsidR="00FD4337">
        <w:rPr>
          <w:rFonts w:ascii="Times New Roman" w:hAnsi="Times New Roman" w:cs="Times New Roman"/>
        </w:rPr>
        <w:t>’s</w:t>
      </w:r>
      <w:r w:rsidR="009118F0">
        <w:rPr>
          <w:rFonts w:ascii="Times New Roman" w:hAnsi="Times New Roman" w:cs="Times New Roman"/>
        </w:rPr>
        <w:t xml:space="preserve"> web site at: www.dell</w:t>
      </w:r>
      <w:r w:rsidRPr="00FD4337">
        <w:rPr>
          <w:rFonts w:ascii="Times New Roman" w:hAnsi="Times New Roman" w:cs="Times New Roman"/>
        </w:rPr>
        <w:t>.com/.  Ask them to:</w:t>
      </w:r>
    </w:p>
    <w:p w:rsidR="00356391" w:rsidRPr="00FD4337" w:rsidRDefault="00356391">
      <w:pPr>
        <w:spacing w:before="240"/>
        <w:ind w:left="540" w:hanging="360"/>
        <w:rPr>
          <w:rFonts w:ascii="Times New Roman" w:hAnsi="Times New Roman" w:cs="Times New Roman"/>
        </w:rPr>
      </w:pPr>
      <w:r w:rsidRPr="00FD4337">
        <w:rPr>
          <w:rFonts w:ascii="Times New Roman" w:hAnsi="Times New Roman" w:cs="Times New Roman"/>
        </w:rPr>
        <w:t>1.</w:t>
      </w:r>
      <w:r w:rsidRPr="00FD4337">
        <w:rPr>
          <w:rFonts w:ascii="Times New Roman" w:hAnsi="Times New Roman" w:cs="Times New Roman"/>
        </w:rPr>
        <w:tab/>
        <w:t xml:space="preserve">Compare the Company’s lease commitments, both capital and operating, with those in the </w:t>
      </w:r>
      <w:r w:rsidR="008514D0">
        <w:rPr>
          <w:rFonts w:ascii="Times New Roman" w:hAnsi="Times New Roman" w:cs="Times New Roman"/>
        </w:rPr>
        <w:t>20</w:t>
      </w:r>
      <w:r w:rsidR="00CC7234">
        <w:rPr>
          <w:rFonts w:ascii="Times New Roman" w:hAnsi="Times New Roman" w:cs="Times New Roman"/>
        </w:rPr>
        <w:t>11</w:t>
      </w:r>
      <w:r w:rsidRPr="00FD4337">
        <w:rPr>
          <w:rFonts w:ascii="Times New Roman" w:hAnsi="Times New Roman" w:cs="Times New Roman"/>
        </w:rPr>
        <w:t xml:space="preserve"> report </w:t>
      </w:r>
      <w:r w:rsidR="008514D0">
        <w:rPr>
          <w:rFonts w:ascii="Times New Roman" w:hAnsi="Times New Roman" w:cs="Times New Roman"/>
        </w:rPr>
        <w:t>that is packaged with all new texts</w:t>
      </w:r>
      <w:r w:rsidRPr="00FD4337">
        <w:rPr>
          <w:rFonts w:ascii="Times New Roman" w:hAnsi="Times New Roman" w:cs="Times New Roman"/>
        </w:rPr>
        <w:t>.  Are there any discernible trends?  How might they be interpreted?</w:t>
      </w:r>
    </w:p>
    <w:p w:rsidR="00356391" w:rsidRPr="00FD4337" w:rsidRDefault="00356391">
      <w:pPr>
        <w:spacing w:before="240"/>
        <w:ind w:left="540" w:hanging="360"/>
        <w:rPr>
          <w:rFonts w:ascii="Times New Roman" w:hAnsi="Times New Roman" w:cs="Times New Roman"/>
        </w:rPr>
      </w:pPr>
      <w:r w:rsidRPr="00FD4337">
        <w:rPr>
          <w:rFonts w:ascii="Times New Roman" w:hAnsi="Times New Roman" w:cs="Times New Roman"/>
        </w:rPr>
        <w:t>2.</w:t>
      </w:r>
      <w:r w:rsidRPr="00FD4337">
        <w:rPr>
          <w:rFonts w:ascii="Times New Roman" w:hAnsi="Times New Roman" w:cs="Times New Roman"/>
        </w:rPr>
        <w:tab/>
        <w:t>Are there any sale-leaseback transactions?</w:t>
      </w:r>
    </w:p>
    <w:p w:rsidR="00356391" w:rsidRPr="00FD4337" w:rsidRDefault="00356391">
      <w:pPr>
        <w:spacing w:before="240"/>
        <w:ind w:left="540" w:hanging="360"/>
        <w:rPr>
          <w:rFonts w:ascii="Times New Roman" w:hAnsi="Times New Roman" w:cs="Times New Roman"/>
        </w:rPr>
      </w:pPr>
      <w:r w:rsidRPr="00FD4337">
        <w:rPr>
          <w:rFonts w:ascii="Times New Roman" w:hAnsi="Times New Roman" w:cs="Times New Roman"/>
        </w:rPr>
        <w:t>3.</w:t>
      </w:r>
      <w:r w:rsidRPr="00FD4337">
        <w:rPr>
          <w:rFonts w:ascii="Times New Roman" w:hAnsi="Times New Roman" w:cs="Times New Roman"/>
        </w:rPr>
        <w:tab/>
        <w:t xml:space="preserve">Are any lease transactions reported on the statement of cash flows?  </w:t>
      </w:r>
      <w:proofErr w:type="gramStart"/>
      <w:r w:rsidRPr="00FD4337">
        <w:rPr>
          <w:rFonts w:ascii="Times New Roman" w:hAnsi="Times New Roman" w:cs="Times New Roman"/>
        </w:rPr>
        <w:t>If so, how?</w:t>
      </w:r>
      <w:proofErr w:type="gramEnd"/>
    </w:p>
    <w:p w:rsidR="00356391" w:rsidRDefault="00356391">
      <w:pPr>
        <w:spacing w:before="240"/>
        <w:ind w:left="540" w:hanging="360"/>
        <w:rPr>
          <w:rFonts w:ascii="Times New Roman" w:hAnsi="Times New Roman" w:cs="Times New Roman"/>
        </w:rPr>
      </w:pPr>
      <w:r w:rsidRPr="00FD4337">
        <w:rPr>
          <w:rFonts w:ascii="Times New Roman" w:hAnsi="Times New Roman" w:cs="Times New Roman"/>
        </w:rPr>
        <w:t>4.</w:t>
      </w:r>
      <w:r w:rsidRPr="00FD4337">
        <w:rPr>
          <w:rFonts w:ascii="Times New Roman" w:hAnsi="Times New Roman" w:cs="Times New Roman"/>
        </w:rPr>
        <w:tab/>
        <w:t>Read “Management's Discussion and Analysis of Results of Ope</w:t>
      </w:r>
      <w:r w:rsidR="000D0D9E">
        <w:rPr>
          <w:rFonts w:ascii="Times New Roman" w:hAnsi="Times New Roman" w:cs="Times New Roman"/>
        </w:rPr>
        <w:t>rations and Financial Condition,”</w:t>
      </w:r>
      <w:r w:rsidRPr="00FD4337">
        <w:rPr>
          <w:rFonts w:ascii="Times New Roman" w:hAnsi="Times New Roman" w:cs="Times New Roman"/>
        </w:rPr>
        <w:t xml:space="preserve"> and determine management‘s view of </w:t>
      </w:r>
      <w:r w:rsidR="008514D0">
        <w:rPr>
          <w:rFonts w:ascii="Times New Roman" w:hAnsi="Times New Roman" w:cs="Times New Roman"/>
        </w:rPr>
        <w:t>Dell</w:t>
      </w:r>
      <w:r w:rsidRPr="00FD4337">
        <w:rPr>
          <w:rFonts w:ascii="Times New Roman" w:hAnsi="Times New Roman" w:cs="Times New Roman"/>
        </w:rPr>
        <w:t>’s current and future lease position.</w:t>
      </w:r>
    </w:p>
    <w:p w:rsidR="00022C28" w:rsidRDefault="00022C28">
      <w:pPr>
        <w:spacing w:before="240"/>
        <w:ind w:left="540" w:hanging="360"/>
        <w:rPr>
          <w:rFonts w:ascii="Times New Roman" w:hAnsi="Times New Roman" w:cs="Times New Roman"/>
        </w:rPr>
      </w:pPr>
    </w:p>
    <w:p w:rsidR="00022C28" w:rsidRPr="00FD4337" w:rsidRDefault="00022C28">
      <w:pPr>
        <w:spacing w:before="240"/>
        <w:ind w:left="540" w:hanging="360"/>
        <w:rPr>
          <w:rFonts w:ascii="Times New Roman" w:hAnsi="Times New Roman" w:cs="Times New Roman"/>
        </w:rPr>
      </w:pPr>
    </w:p>
    <w:p w:rsidR="00F216E2" w:rsidRDefault="008A5DEC" w:rsidP="008A5DEC">
      <w:pPr>
        <w:pageBreakBefore/>
        <w:spacing w:before="240"/>
        <w:rPr>
          <w:b/>
          <w:bCs/>
          <w:color w:val="0000FF"/>
          <w:sz w:val="28"/>
          <w:szCs w:val="28"/>
        </w:rPr>
      </w:pPr>
      <w:r>
        <w:rPr>
          <w:rFonts w:ascii="Times New Roman" w:hAnsi="Times New Roman" w:cs="Times New Roman"/>
          <w:b/>
          <w:bCs/>
          <w:color w:val="0000FF"/>
          <w:sz w:val="28"/>
          <w:szCs w:val="28"/>
        </w:rPr>
        <w:lastRenderedPageBreak/>
        <w:t>3</w:t>
      </w:r>
      <w:r w:rsidR="00F216E2">
        <w:rPr>
          <w:rFonts w:ascii="Times New Roman" w:hAnsi="Times New Roman" w:cs="Times New Roman"/>
          <w:b/>
          <w:bCs/>
          <w:color w:val="0000FF"/>
          <w:sz w:val="28"/>
          <w:szCs w:val="28"/>
        </w:rPr>
        <w:t>.</w:t>
      </w:r>
      <w:r w:rsidR="00F216E2">
        <w:rPr>
          <w:rFonts w:ascii="Times New Roman" w:hAnsi="Times New Roman" w:cs="Times New Roman"/>
          <w:b/>
          <w:bCs/>
          <w:color w:val="0000FF"/>
          <w:sz w:val="28"/>
          <w:szCs w:val="28"/>
        </w:rPr>
        <w:tab/>
      </w:r>
      <w:r w:rsidR="00F216E2">
        <w:rPr>
          <w:b/>
          <w:bCs/>
          <w:color w:val="0000FF"/>
          <w:sz w:val="28"/>
          <w:szCs w:val="28"/>
        </w:rPr>
        <w:t>Professional Skills Development Activities</w:t>
      </w:r>
    </w:p>
    <w:p w:rsidR="00F216E2" w:rsidRPr="00F216E2" w:rsidRDefault="00F216E2" w:rsidP="00F216E2">
      <w:pPr>
        <w:pStyle w:val="BodyTextIndent"/>
        <w:spacing w:before="240"/>
        <w:rPr>
          <w:rFonts w:ascii="Times New Roman" w:hAnsi="Times New Roman" w:cs="Times New Roman"/>
        </w:rPr>
      </w:pPr>
      <w:r w:rsidRPr="00F216E2">
        <w:rPr>
          <w:rFonts w:ascii="Times New Roman" w:hAnsi="Times New Roman" w:cs="Times New Roman"/>
        </w:rPr>
        <w:t>The following are suggested assignments from the end-of-chapter material that will help your students develop their communication, research, analysis</w:t>
      </w:r>
      <w:r w:rsidR="008A5DEC">
        <w:rPr>
          <w:rFonts w:ascii="Times New Roman" w:hAnsi="Times New Roman" w:cs="Times New Roman"/>
        </w:rPr>
        <w:t>,</w:t>
      </w:r>
      <w:r w:rsidRPr="00F216E2">
        <w:rPr>
          <w:rFonts w:ascii="Times New Roman" w:hAnsi="Times New Roman" w:cs="Times New Roman"/>
        </w:rPr>
        <w:t xml:space="preserve"> and judgment skills.</w:t>
      </w:r>
    </w:p>
    <w:p w:rsidR="008A5DEC" w:rsidRPr="00482C76" w:rsidRDefault="00F216E2" w:rsidP="008A5DEC">
      <w:pPr>
        <w:spacing w:before="240"/>
        <w:ind w:left="540" w:hanging="360"/>
        <w:rPr>
          <w:rFonts w:ascii="Times New Roman" w:hAnsi="Times New Roman" w:cs="Times New Roman"/>
        </w:rPr>
      </w:pPr>
      <w:proofErr w:type="gramStart"/>
      <w:r w:rsidRPr="00F216E2">
        <w:rPr>
          <w:rFonts w:ascii="Times New Roman" w:hAnsi="Times New Roman" w:cs="Times New Roman"/>
          <w:b/>
          <w:bCs/>
          <w:color w:val="0000FF"/>
        </w:rPr>
        <w:t>Communication Skills.</w:t>
      </w:r>
      <w:proofErr w:type="gramEnd"/>
      <w:r w:rsidRPr="00F216E2">
        <w:rPr>
          <w:rFonts w:ascii="Times New Roman" w:hAnsi="Times New Roman" w:cs="Times New Roman"/>
        </w:rPr>
        <w:t xml:space="preserve">  </w:t>
      </w:r>
      <w:r>
        <w:rPr>
          <w:rFonts w:ascii="Times New Roman" w:hAnsi="Times New Roman" w:cs="Times New Roman"/>
        </w:rPr>
        <w:t>Research Case 15-2</w:t>
      </w:r>
      <w:r w:rsidRPr="00F216E2">
        <w:rPr>
          <w:rFonts w:ascii="Times New Roman" w:hAnsi="Times New Roman" w:cs="Times New Roman"/>
        </w:rPr>
        <w:t xml:space="preserve"> and </w:t>
      </w:r>
      <w:r w:rsidR="00C07285">
        <w:rPr>
          <w:rFonts w:ascii="Times New Roman" w:hAnsi="Times New Roman" w:cs="Times New Roman"/>
        </w:rPr>
        <w:t>IFRS</w:t>
      </w:r>
      <w:r>
        <w:rPr>
          <w:rFonts w:ascii="Times New Roman" w:hAnsi="Times New Roman" w:cs="Times New Roman"/>
        </w:rPr>
        <w:t xml:space="preserve"> Case</w:t>
      </w:r>
      <w:r w:rsidR="008514D0">
        <w:rPr>
          <w:rFonts w:ascii="Times New Roman" w:hAnsi="Times New Roman" w:cs="Times New Roman"/>
        </w:rPr>
        <w:t>s</w:t>
      </w:r>
      <w:r>
        <w:rPr>
          <w:rFonts w:ascii="Times New Roman" w:hAnsi="Times New Roman" w:cs="Times New Roman"/>
        </w:rPr>
        <w:t xml:space="preserve"> 15-5</w:t>
      </w:r>
      <w:r w:rsidR="008514D0">
        <w:rPr>
          <w:rFonts w:ascii="Times New Roman" w:hAnsi="Times New Roman" w:cs="Times New Roman"/>
        </w:rPr>
        <w:t xml:space="preserve"> and 15-10</w:t>
      </w:r>
      <w:r w:rsidRPr="00F216E2">
        <w:rPr>
          <w:rFonts w:ascii="Times New Roman" w:hAnsi="Times New Roman" w:cs="Times New Roman"/>
        </w:rPr>
        <w:t xml:space="preserve"> are suitable for student presentation(s).</w:t>
      </w:r>
      <w:r>
        <w:rPr>
          <w:rFonts w:ascii="Times New Roman" w:hAnsi="Times New Roman" w:cs="Times New Roman"/>
        </w:rPr>
        <w:t xml:space="preserve">  </w:t>
      </w:r>
      <w:r w:rsidRPr="00F216E2">
        <w:rPr>
          <w:rFonts w:ascii="Times New Roman" w:hAnsi="Times New Roman" w:cs="Times New Roman"/>
        </w:rPr>
        <w:t xml:space="preserve">In addition to </w:t>
      </w:r>
      <w:r>
        <w:rPr>
          <w:rFonts w:ascii="Times New Roman" w:hAnsi="Times New Roman" w:cs="Times New Roman"/>
        </w:rPr>
        <w:t>Communication</w:t>
      </w:r>
      <w:r w:rsidRPr="00F216E2">
        <w:rPr>
          <w:rFonts w:ascii="Times New Roman" w:hAnsi="Times New Roman" w:cs="Times New Roman"/>
        </w:rPr>
        <w:t xml:space="preserve"> Case</w:t>
      </w:r>
      <w:r>
        <w:rPr>
          <w:rFonts w:ascii="Times New Roman" w:hAnsi="Times New Roman" w:cs="Times New Roman"/>
        </w:rPr>
        <w:t>s 15-3 and 15-</w:t>
      </w:r>
      <w:r w:rsidR="008514D0">
        <w:rPr>
          <w:rFonts w:ascii="Times New Roman" w:hAnsi="Times New Roman" w:cs="Times New Roman"/>
        </w:rPr>
        <w:t>8</w:t>
      </w:r>
      <w:r w:rsidRPr="00F216E2">
        <w:rPr>
          <w:rFonts w:ascii="Times New Roman" w:hAnsi="Times New Roman" w:cs="Times New Roman"/>
        </w:rPr>
        <w:t xml:space="preserve">, </w:t>
      </w:r>
      <w:r>
        <w:rPr>
          <w:rFonts w:ascii="Times New Roman" w:hAnsi="Times New Roman" w:cs="Times New Roman"/>
        </w:rPr>
        <w:t xml:space="preserve">Research Case </w:t>
      </w:r>
      <w:r w:rsidR="00357C42">
        <w:rPr>
          <w:rFonts w:ascii="Times New Roman" w:hAnsi="Times New Roman" w:cs="Times New Roman"/>
        </w:rPr>
        <w:t>1</w:t>
      </w:r>
      <w:r>
        <w:rPr>
          <w:rFonts w:ascii="Times New Roman" w:hAnsi="Times New Roman" w:cs="Times New Roman"/>
        </w:rPr>
        <w:t>5-2</w:t>
      </w:r>
      <w:r w:rsidRPr="00F216E2">
        <w:rPr>
          <w:rFonts w:ascii="Times New Roman" w:hAnsi="Times New Roman" w:cs="Times New Roman"/>
        </w:rPr>
        <w:t xml:space="preserve"> can be adapted to ask students to write a memo </w:t>
      </w:r>
      <w:r>
        <w:rPr>
          <w:rFonts w:ascii="Times New Roman" w:hAnsi="Times New Roman" w:cs="Times New Roman"/>
        </w:rPr>
        <w:t xml:space="preserve">to the Controller </w:t>
      </w:r>
      <w:r w:rsidRPr="00F216E2">
        <w:rPr>
          <w:rFonts w:ascii="Times New Roman" w:hAnsi="Times New Roman" w:cs="Times New Roman"/>
        </w:rPr>
        <w:t>supporting their p</w:t>
      </w:r>
      <w:r>
        <w:rPr>
          <w:rFonts w:ascii="Times New Roman" w:hAnsi="Times New Roman" w:cs="Times New Roman"/>
        </w:rPr>
        <w:t>osition.  Question 11</w:t>
      </w:r>
      <w:r w:rsidR="00924328">
        <w:rPr>
          <w:rFonts w:ascii="Times New Roman" w:hAnsi="Times New Roman" w:cs="Times New Roman"/>
        </w:rPr>
        <w:t xml:space="preserve">, Problem 15-4, </w:t>
      </w:r>
      <w:r w:rsidRPr="00F216E2">
        <w:rPr>
          <w:rFonts w:ascii="Times New Roman" w:hAnsi="Times New Roman" w:cs="Times New Roman"/>
        </w:rPr>
        <w:t xml:space="preserve">and Ethics Case </w:t>
      </w:r>
      <w:r w:rsidR="00924328">
        <w:rPr>
          <w:rFonts w:ascii="Times New Roman" w:hAnsi="Times New Roman" w:cs="Times New Roman"/>
        </w:rPr>
        <w:t>15-</w:t>
      </w:r>
      <w:r w:rsidR="00C07285">
        <w:rPr>
          <w:rFonts w:ascii="Times New Roman" w:hAnsi="Times New Roman" w:cs="Times New Roman"/>
        </w:rPr>
        <w:t>4</w:t>
      </w:r>
      <w:r w:rsidRPr="00F216E2">
        <w:rPr>
          <w:rFonts w:ascii="Times New Roman" w:hAnsi="Times New Roman" w:cs="Times New Roman"/>
        </w:rPr>
        <w:t xml:space="preserve"> create good class discussions. </w:t>
      </w:r>
      <w:r w:rsidR="008A5DEC" w:rsidRPr="00482C76">
        <w:rPr>
          <w:rFonts w:ascii="Times New Roman" w:hAnsi="Times New Roman" w:cs="Times New Roman"/>
        </w:rPr>
        <w:t xml:space="preserve">In addition to </w:t>
      </w:r>
      <w:r w:rsidR="00C07285">
        <w:rPr>
          <w:rFonts w:ascii="Times New Roman" w:hAnsi="Times New Roman" w:cs="Times New Roman"/>
        </w:rPr>
        <w:t>Communication</w:t>
      </w:r>
      <w:r w:rsidR="008A5DEC" w:rsidRPr="00482C76">
        <w:rPr>
          <w:rFonts w:ascii="Times New Roman" w:hAnsi="Times New Roman" w:cs="Times New Roman"/>
        </w:rPr>
        <w:t xml:space="preserve"> </w:t>
      </w:r>
      <w:r w:rsidR="00C07285">
        <w:rPr>
          <w:rFonts w:ascii="Times New Roman" w:hAnsi="Times New Roman" w:cs="Times New Roman"/>
        </w:rPr>
        <w:t>Case 15-3 and</w:t>
      </w:r>
      <w:r w:rsidR="008A5DEC" w:rsidRPr="00482C76">
        <w:rPr>
          <w:rFonts w:ascii="Times New Roman" w:hAnsi="Times New Roman" w:cs="Times New Roman"/>
        </w:rPr>
        <w:t xml:space="preserve"> Analysis Case 15-1 do well as group assignments.</w:t>
      </w:r>
      <w:r w:rsidR="008A5DEC">
        <w:rPr>
          <w:rFonts w:ascii="Times New Roman" w:hAnsi="Times New Roman" w:cs="Times New Roman"/>
        </w:rPr>
        <w:t xml:space="preserve">  </w:t>
      </w:r>
      <w:r w:rsidR="008A5DEC" w:rsidRPr="00482C76">
        <w:rPr>
          <w:rFonts w:ascii="Times New Roman" w:hAnsi="Times New Roman" w:cs="Times New Roman"/>
        </w:rPr>
        <w:t>Discussion Questions 15-6 and</w:t>
      </w:r>
      <w:r w:rsidR="00C07285">
        <w:rPr>
          <w:rFonts w:ascii="Times New Roman" w:hAnsi="Times New Roman" w:cs="Times New Roman"/>
        </w:rPr>
        <w:t xml:space="preserve"> </w:t>
      </w:r>
      <w:proofErr w:type="gramStart"/>
      <w:r w:rsidR="00C07285">
        <w:rPr>
          <w:rFonts w:ascii="Times New Roman" w:hAnsi="Times New Roman" w:cs="Times New Roman"/>
        </w:rPr>
        <w:t>15-11,</w:t>
      </w:r>
      <w:proofErr w:type="gramEnd"/>
      <w:r w:rsidR="00C07285">
        <w:rPr>
          <w:rFonts w:ascii="Times New Roman" w:hAnsi="Times New Roman" w:cs="Times New Roman"/>
        </w:rPr>
        <w:t xml:space="preserve"> and Real World Case</w:t>
      </w:r>
      <w:r w:rsidR="008514D0">
        <w:rPr>
          <w:rFonts w:ascii="Times New Roman" w:hAnsi="Times New Roman" w:cs="Times New Roman"/>
        </w:rPr>
        <w:t>s 15-6 and 15-7</w:t>
      </w:r>
      <w:r w:rsidR="008A5DEC" w:rsidRPr="00482C76">
        <w:rPr>
          <w:rFonts w:ascii="Times New Roman" w:hAnsi="Times New Roman" w:cs="Times New Roman"/>
        </w:rPr>
        <w:t xml:space="preserve"> create good class discussions.</w:t>
      </w:r>
    </w:p>
    <w:p w:rsidR="00F216E2" w:rsidRPr="00F216E2" w:rsidRDefault="00F216E2" w:rsidP="00F216E2">
      <w:pPr>
        <w:spacing w:before="240"/>
        <w:ind w:left="540" w:hanging="360"/>
        <w:jc w:val="both"/>
        <w:rPr>
          <w:rFonts w:ascii="Times New Roman" w:hAnsi="Times New Roman" w:cs="Times New Roman"/>
        </w:rPr>
      </w:pPr>
      <w:proofErr w:type="gramStart"/>
      <w:r w:rsidRPr="00F216E2">
        <w:rPr>
          <w:rFonts w:ascii="Times New Roman" w:hAnsi="Times New Roman" w:cs="Times New Roman"/>
          <w:b/>
          <w:bCs/>
          <w:color w:val="0000FF"/>
        </w:rPr>
        <w:t>Research Skills.</w:t>
      </w:r>
      <w:proofErr w:type="gramEnd"/>
      <w:r w:rsidRPr="00F216E2">
        <w:rPr>
          <w:rFonts w:ascii="Times New Roman" w:hAnsi="Times New Roman" w:cs="Times New Roman"/>
          <w:b/>
          <w:bCs/>
          <w:color w:val="0000FF"/>
        </w:rPr>
        <w:t xml:space="preserve">  </w:t>
      </w:r>
      <w:r w:rsidRPr="00F216E2">
        <w:rPr>
          <w:rFonts w:ascii="Times New Roman" w:hAnsi="Times New Roman" w:cs="Times New Roman"/>
        </w:rPr>
        <w:t xml:space="preserve">In their professional lives, our graduates will be required to locate and extract relevant information from available resource material to determine the correct accounting practice, perhaps identifying the appropriate authoritative literature to support a decision.  Research Case </w:t>
      </w:r>
      <w:r w:rsidR="008514D0">
        <w:rPr>
          <w:rFonts w:ascii="Times New Roman" w:hAnsi="Times New Roman" w:cs="Times New Roman"/>
        </w:rPr>
        <w:t>15-2, as well as IFRS Case 15-1</w:t>
      </w:r>
      <w:r w:rsidR="005D79B0">
        <w:rPr>
          <w:rFonts w:ascii="Times New Roman" w:hAnsi="Times New Roman" w:cs="Times New Roman"/>
        </w:rPr>
        <w:t>0</w:t>
      </w:r>
      <w:r w:rsidR="008514D0">
        <w:rPr>
          <w:rFonts w:ascii="Times New Roman" w:hAnsi="Times New Roman" w:cs="Times New Roman"/>
        </w:rPr>
        <w:t>,</w:t>
      </w:r>
      <w:r w:rsidR="00924328">
        <w:rPr>
          <w:rFonts w:ascii="Times New Roman" w:hAnsi="Times New Roman" w:cs="Times New Roman"/>
        </w:rPr>
        <w:t xml:space="preserve"> </w:t>
      </w:r>
      <w:proofErr w:type="gramStart"/>
      <w:r w:rsidR="00924328">
        <w:rPr>
          <w:rFonts w:ascii="Times New Roman" w:hAnsi="Times New Roman" w:cs="Times New Roman"/>
        </w:rPr>
        <w:t>provide</w:t>
      </w:r>
      <w:proofErr w:type="gramEnd"/>
      <w:r w:rsidRPr="00F216E2">
        <w:rPr>
          <w:rFonts w:ascii="Times New Roman" w:hAnsi="Times New Roman" w:cs="Times New Roman"/>
        </w:rPr>
        <w:t xml:space="preserve"> ex</w:t>
      </w:r>
      <w:r w:rsidR="00924328">
        <w:rPr>
          <w:rFonts w:ascii="Times New Roman" w:hAnsi="Times New Roman" w:cs="Times New Roman"/>
        </w:rPr>
        <w:t>cellent opportunities</w:t>
      </w:r>
      <w:r w:rsidRPr="00F216E2">
        <w:rPr>
          <w:rFonts w:ascii="Times New Roman" w:hAnsi="Times New Roman" w:cs="Times New Roman"/>
        </w:rPr>
        <w:t xml:space="preserve"> to help students develop this skill.  </w:t>
      </w:r>
    </w:p>
    <w:p w:rsidR="00F216E2" w:rsidRPr="00F216E2" w:rsidRDefault="00F216E2" w:rsidP="00F216E2">
      <w:pPr>
        <w:spacing w:before="240"/>
        <w:ind w:left="540" w:hanging="360"/>
        <w:jc w:val="both"/>
        <w:rPr>
          <w:rFonts w:ascii="Times New Roman" w:hAnsi="Times New Roman" w:cs="Times New Roman"/>
        </w:rPr>
      </w:pPr>
      <w:proofErr w:type="gramStart"/>
      <w:r w:rsidRPr="00F216E2">
        <w:rPr>
          <w:rFonts w:ascii="Times New Roman" w:hAnsi="Times New Roman" w:cs="Times New Roman"/>
          <w:b/>
          <w:bCs/>
          <w:color w:val="0000FF"/>
        </w:rPr>
        <w:t>Analysis Skills.</w:t>
      </w:r>
      <w:proofErr w:type="gramEnd"/>
      <w:r w:rsidRPr="00F216E2">
        <w:rPr>
          <w:rFonts w:ascii="Times New Roman" w:hAnsi="Times New Roman" w:cs="Times New Roman"/>
        </w:rPr>
        <w:t xml:space="preserve">  </w:t>
      </w:r>
      <w:r w:rsidR="008A5DEC" w:rsidRPr="0072440A">
        <w:rPr>
          <w:rFonts w:ascii="Times New Roman" w:hAnsi="Times New Roman" w:cs="Times New Roman"/>
        </w:rPr>
        <w:t>The “Broaden Your Perspective” section includes</w:t>
      </w:r>
      <w:r w:rsidR="008A5DEC">
        <w:t xml:space="preserve"> </w:t>
      </w:r>
      <w:r w:rsidRPr="00F216E2">
        <w:rPr>
          <w:rFonts w:ascii="Times New Roman" w:hAnsi="Times New Roman" w:cs="Times New Roman"/>
        </w:rPr>
        <w:t>Analysis Cases that direct students to gather, assemble, organize, process, or interpret date to provide options for making business and investment decisions</w:t>
      </w:r>
      <w:r w:rsidR="00924328">
        <w:rPr>
          <w:rFonts w:ascii="Times New Roman" w:hAnsi="Times New Roman" w:cs="Times New Roman"/>
        </w:rPr>
        <w:t>.  In addition to Analysis Case</w:t>
      </w:r>
      <w:r w:rsidRPr="00F216E2">
        <w:rPr>
          <w:rFonts w:ascii="Times New Roman" w:hAnsi="Times New Roman" w:cs="Times New Roman"/>
        </w:rPr>
        <w:t xml:space="preserve"> </w:t>
      </w:r>
      <w:r w:rsidR="00924328">
        <w:rPr>
          <w:rFonts w:ascii="Times New Roman" w:hAnsi="Times New Roman" w:cs="Times New Roman"/>
        </w:rPr>
        <w:t>15-1</w:t>
      </w:r>
      <w:r w:rsidRPr="00F216E2">
        <w:rPr>
          <w:rFonts w:ascii="Times New Roman" w:hAnsi="Times New Roman" w:cs="Times New Roman"/>
        </w:rPr>
        <w:t xml:space="preserve">, Exercises </w:t>
      </w:r>
      <w:r w:rsidR="00924328">
        <w:rPr>
          <w:rFonts w:ascii="Times New Roman" w:hAnsi="Times New Roman" w:cs="Times New Roman"/>
        </w:rPr>
        <w:t>1</w:t>
      </w:r>
      <w:r w:rsidRPr="00F216E2">
        <w:rPr>
          <w:rFonts w:ascii="Times New Roman" w:hAnsi="Times New Roman" w:cs="Times New Roman"/>
        </w:rPr>
        <w:t>5-</w:t>
      </w:r>
      <w:r w:rsidR="00924328">
        <w:rPr>
          <w:rFonts w:ascii="Times New Roman" w:hAnsi="Times New Roman" w:cs="Times New Roman"/>
        </w:rPr>
        <w:t>8</w:t>
      </w:r>
      <w:r w:rsidRPr="00F216E2">
        <w:rPr>
          <w:rFonts w:ascii="Times New Roman" w:hAnsi="Times New Roman" w:cs="Times New Roman"/>
        </w:rPr>
        <w:t xml:space="preserve">, </w:t>
      </w:r>
      <w:r w:rsidR="00924328">
        <w:rPr>
          <w:rFonts w:ascii="Times New Roman" w:hAnsi="Times New Roman" w:cs="Times New Roman"/>
        </w:rPr>
        <w:t>1</w:t>
      </w:r>
      <w:r w:rsidRPr="00F216E2">
        <w:rPr>
          <w:rFonts w:ascii="Times New Roman" w:hAnsi="Times New Roman" w:cs="Times New Roman"/>
        </w:rPr>
        <w:t>5-</w:t>
      </w:r>
      <w:r w:rsidR="00924328">
        <w:rPr>
          <w:rFonts w:ascii="Times New Roman" w:hAnsi="Times New Roman" w:cs="Times New Roman"/>
        </w:rPr>
        <w:t>9</w:t>
      </w:r>
      <w:r w:rsidRPr="00F216E2">
        <w:rPr>
          <w:rFonts w:ascii="Times New Roman" w:hAnsi="Times New Roman" w:cs="Times New Roman"/>
        </w:rPr>
        <w:t xml:space="preserve">, and </w:t>
      </w:r>
      <w:r w:rsidR="00924328">
        <w:rPr>
          <w:rFonts w:ascii="Times New Roman" w:hAnsi="Times New Roman" w:cs="Times New Roman"/>
        </w:rPr>
        <w:t>1</w:t>
      </w:r>
      <w:r w:rsidRPr="00F216E2">
        <w:rPr>
          <w:rFonts w:ascii="Times New Roman" w:hAnsi="Times New Roman" w:cs="Times New Roman"/>
        </w:rPr>
        <w:t>5-</w:t>
      </w:r>
      <w:r w:rsidR="00924328">
        <w:rPr>
          <w:rFonts w:ascii="Times New Roman" w:hAnsi="Times New Roman" w:cs="Times New Roman"/>
        </w:rPr>
        <w:t>10</w:t>
      </w:r>
      <w:r w:rsidRPr="00F216E2">
        <w:rPr>
          <w:rFonts w:ascii="Times New Roman" w:hAnsi="Times New Roman" w:cs="Times New Roman"/>
        </w:rPr>
        <w:t xml:space="preserve">, </w:t>
      </w:r>
      <w:r w:rsidR="00924328">
        <w:rPr>
          <w:rFonts w:ascii="Times New Roman" w:hAnsi="Times New Roman" w:cs="Times New Roman"/>
        </w:rPr>
        <w:t>Communication</w:t>
      </w:r>
      <w:r w:rsidRPr="00F216E2">
        <w:rPr>
          <w:rFonts w:ascii="Times New Roman" w:hAnsi="Times New Roman" w:cs="Times New Roman"/>
        </w:rPr>
        <w:t xml:space="preserve"> Case </w:t>
      </w:r>
      <w:r w:rsidR="00924328">
        <w:rPr>
          <w:rFonts w:ascii="Times New Roman" w:hAnsi="Times New Roman" w:cs="Times New Roman"/>
        </w:rPr>
        <w:t>15-3</w:t>
      </w:r>
      <w:r w:rsidR="00356391">
        <w:rPr>
          <w:rFonts w:ascii="Times New Roman" w:hAnsi="Times New Roman" w:cs="Times New Roman"/>
        </w:rPr>
        <w:t>,</w:t>
      </w:r>
      <w:r w:rsidR="00C75BA1">
        <w:rPr>
          <w:rFonts w:ascii="Times New Roman" w:hAnsi="Times New Roman" w:cs="Times New Roman"/>
        </w:rPr>
        <w:t xml:space="preserve"> and </w:t>
      </w:r>
      <w:r w:rsidR="008514D0">
        <w:rPr>
          <w:rFonts w:ascii="Times New Roman" w:hAnsi="Times New Roman" w:cs="Times New Roman"/>
        </w:rPr>
        <w:t>Real World Cases 15-6 and</w:t>
      </w:r>
      <w:r w:rsidR="005D79B0">
        <w:rPr>
          <w:rFonts w:ascii="Times New Roman" w:hAnsi="Times New Roman" w:cs="Times New Roman"/>
        </w:rPr>
        <w:t xml:space="preserve"> 15-7</w:t>
      </w:r>
      <w:r w:rsidR="008514D0" w:rsidRPr="00482C76">
        <w:rPr>
          <w:rFonts w:ascii="Times New Roman" w:hAnsi="Times New Roman" w:cs="Times New Roman"/>
        </w:rPr>
        <w:t xml:space="preserve"> </w:t>
      </w:r>
      <w:r w:rsidRPr="00F216E2">
        <w:rPr>
          <w:rFonts w:ascii="Times New Roman" w:hAnsi="Times New Roman" w:cs="Times New Roman"/>
        </w:rPr>
        <w:t>also provide opportunities to develop analysis skills.</w:t>
      </w:r>
    </w:p>
    <w:p w:rsidR="00F216E2" w:rsidRPr="00F216E2" w:rsidRDefault="00F216E2" w:rsidP="00F216E2">
      <w:pPr>
        <w:spacing w:before="240"/>
        <w:ind w:left="540" w:hanging="360"/>
        <w:jc w:val="both"/>
        <w:rPr>
          <w:rFonts w:ascii="Times New Roman" w:hAnsi="Times New Roman" w:cs="Times New Roman"/>
        </w:rPr>
      </w:pPr>
      <w:proofErr w:type="gramStart"/>
      <w:r w:rsidRPr="00F216E2">
        <w:rPr>
          <w:rFonts w:ascii="Times New Roman" w:hAnsi="Times New Roman" w:cs="Times New Roman"/>
          <w:b/>
          <w:bCs/>
          <w:color w:val="0000FF"/>
        </w:rPr>
        <w:t>Judgment Skills.</w:t>
      </w:r>
      <w:proofErr w:type="gramEnd"/>
      <w:r w:rsidRPr="00F216E2">
        <w:rPr>
          <w:rFonts w:ascii="Times New Roman" w:hAnsi="Times New Roman" w:cs="Times New Roman"/>
        </w:rPr>
        <w:t xml:space="preserve"> </w:t>
      </w:r>
      <w:r w:rsidR="008A5DEC" w:rsidRPr="0072440A">
        <w:rPr>
          <w:rFonts w:ascii="Times New Roman" w:hAnsi="Times New Roman" w:cs="Times New Roman"/>
        </w:rPr>
        <w:t>The “Broaden Your Perspective” section includes</w:t>
      </w:r>
      <w:r w:rsidR="008A5DEC">
        <w:t xml:space="preserve"> </w:t>
      </w:r>
      <w:r w:rsidRPr="00F216E2">
        <w:rPr>
          <w:rFonts w:ascii="Times New Roman" w:hAnsi="Times New Roman" w:cs="Times New Roman"/>
        </w:rPr>
        <w:t>Judgment Cases that require students to critically analyze issues to apply concepts learned to business situations in order to evaluate options for decision-making and provide an appropriate conclusion</w:t>
      </w:r>
      <w:r w:rsidR="00356391">
        <w:rPr>
          <w:rFonts w:ascii="Times New Roman" w:hAnsi="Times New Roman" w:cs="Times New Roman"/>
        </w:rPr>
        <w:t xml:space="preserve">.  </w:t>
      </w:r>
      <w:proofErr w:type="gramStart"/>
      <w:r w:rsidR="00356391">
        <w:rPr>
          <w:rFonts w:ascii="Times New Roman" w:hAnsi="Times New Roman" w:cs="Times New Roman"/>
        </w:rPr>
        <w:t>Problems 15-5.</w:t>
      </w:r>
      <w:proofErr w:type="gramEnd"/>
      <w:r w:rsidR="00356391">
        <w:rPr>
          <w:rFonts w:ascii="Times New Roman" w:hAnsi="Times New Roman" w:cs="Times New Roman"/>
        </w:rPr>
        <w:t xml:space="preserve"> 15-6, and 15-7, and </w:t>
      </w:r>
      <w:proofErr w:type="spellStart"/>
      <w:r w:rsidR="00356391">
        <w:rPr>
          <w:rFonts w:ascii="Times New Roman" w:hAnsi="Times New Roman" w:cs="Times New Roman"/>
        </w:rPr>
        <w:t>Trueblood</w:t>
      </w:r>
      <w:proofErr w:type="spellEnd"/>
      <w:r w:rsidRPr="00F216E2">
        <w:rPr>
          <w:rFonts w:ascii="Times New Roman" w:hAnsi="Times New Roman" w:cs="Times New Roman"/>
        </w:rPr>
        <w:t xml:space="preserve"> Case </w:t>
      </w:r>
      <w:r w:rsidR="00356391">
        <w:rPr>
          <w:rFonts w:ascii="Times New Roman" w:hAnsi="Times New Roman" w:cs="Times New Roman"/>
        </w:rPr>
        <w:t>15-</w:t>
      </w:r>
      <w:r w:rsidR="005D79B0">
        <w:rPr>
          <w:rFonts w:ascii="Times New Roman" w:hAnsi="Times New Roman" w:cs="Times New Roman"/>
        </w:rPr>
        <w:t>9</w:t>
      </w:r>
      <w:r w:rsidR="00356391">
        <w:rPr>
          <w:rFonts w:ascii="Times New Roman" w:hAnsi="Times New Roman" w:cs="Times New Roman"/>
        </w:rPr>
        <w:t xml:space="preserve"> also require</w:t>
      </w:r>
      <w:r w:rsidRPr="00F216E2">
        <w:rPr>
          <w:rFonts w:ascii="Times New Roman" w:hAnsi="Times New Roman" w:cs="Times New Roman"/>
        </w:rPr>
        <w:t xml:space="preserve"> students to exercise judgment.</w:t>
      </w:r>
    </w:p>
    <w:p w:rsidR="00F216E2" w:rsidRPr="00F216E2" w:rsidRDefault="00F216E2" w:rsidP="00F216E2">
      <w:pPr>
        <w:spacing w:before="240"/>
        <w:ind w:left="540" w:hanging="360"/>
        <w:jc w:val="both"/>
        <w:rPr>
          <w:rFonts w:ascii="Times New Roman" w:hAnsi="Times New Roman" w:cs="Times New Roman"/>
        </w:rPr>
      </w:pPr>
    </w:p>
    <w:p w:rsidR="00356391" w:rsidRPr="00482C76" w:rsidRDefault="00356391">
      <w:pPr>
        <w:pStyle w:val="Price"/>
        <w:pBdr>
          <w:top w:val="none" w:sz="0" w:space="0" w:color="auto"/>
          <w:left w:val="none" w:sz="0" w:space="0" w:color="auto"/>
          <w:bottom w:val="none" w:sz="0" w:space="0" w:color="auto"/>
          <w:right w:val="none" w:sz="0" w:space="0" w:color="auto"/>
        </w:pBdr>
        <w:tabs>
          <w:tab w:val="clear" w:pos="5480"/>
          <w:tab w:val="clear" w:pos="5660"/>
          <w:tab w:val="clear" w:pos="6840"/>
          <w:tab w:val="right" w:pos="5300"/>
          <w:tab w:val="right" w:pos="7100"/>
        </w:tabs>
        <w:ind w:right="100"/>
        <w:rPr>
          <w:rFonts w:ascii="Times New Roman" w:hAnsi="Times New Roman" w:cs="Times New Roman"/>
        </w:rPr>
      </w:pPr>
    </w:p>
    <w:p w:rsidR="00356391" w:rsidRDefault="00356391">
      <w:pPr>
        <w:pStyle w:val="List"/>
        <w:spacing w:before="0" w:line="240" w:lineRule="auto"/>
        <w:ind w:left="360"/>
        <w:rPr>
          <w:rFonts w:ascii="Times New Roman" w:hAnsi="Times New Roman" w:cs="Times New Roman"/>
          <w:sz w:val="24"/>
          <w:szCs w:val="24"/>
        </w:rPr>
      </w:pPr>
    </w:p>
    <w:p w:rsidR="007F67A8" w:rsidRPr="00C52739" w:rsidRDefault="007F67A8">
      <w:pPr>
        <w:keepNext/>
        <w:keepLines/>
        <w:tabs>
          <w:tab w:val="left" w:pos="180"/>
          <w:tab w:val="decimal" w:pos="800"/>
          <w:tab w:val="left" w:pos="1080"/>
          <w:tab w:val="decimal" w:pos="4320"/>
          <w:tab w:val="left" w:pos="4500"/>
          <w:tab w:val="right" w:pos="6660"/>
          <w:tab w:val="left" w:pos="7020"/>
        </w:tabs>
        <w:jc w:val="both"/>
        <w:rPr>
          <w:rFonts w:ascii="Times New Roman" w:hAnsi="Times New Roman" w:cs="Times New Roman"/>
        </w:rPr>
      </w:pPr>
    </w:p>
    <w:sectPr w:rsidR="007F67A8" w:rsidRPr="00C52739" w:rsidSect="009E2907">
      <w:headerReference w:type="default" r:id="rId8"/>
      <w:pgSz w:w="12240" w:h="15840"/>
      <w:pgMar w:top="709" w:right="720" w:bottom="1440" w:left="1800" w:header="720" w:footer="720" w:gutter="0"/>
      <w:pgNumType w:start="1"/>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FFC" w:rsidRDefault="00241FFC">
      <w:r>
        <w:separator/>
      </w:r>
    </w:p>
  </w:endnote>
  <w:endnote w:type="continuationSeparator" w:id="0">
    <w:p w:rsidR="00241FFC" w:rsidRDefault="00241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LTStd-Roman">
    <w:panose1 w:val="00000000000000000000"/>
    <w:charset w:val="4D"/>
    <w:family w:val="auto"/>
    <w:notTrueType/>
    <w:pitch w:val="default"/>
    <w:sig w:usb0="00000003" w:usb1="00000000" w:usb2="00000000" w:usb3="00000000" w:csb0="00000001" w:csb1="00000000"/>
  </w:font>
  <w:font w:name="AvenirLTStd-Medium">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FFC" w:rsidRDefault="00241FFC">
      <w:r>
        <w:separator/>
      </w:r>
    </w:p>
  </w:footnote>
  <w:footnote w:type="continuationSeparator" w:id="0">
    <w:p w:rsidR="00241FFC" w:rsidRDefault="00241F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D7" w:rsidRDefault="00DE7ED7">
    <w:pPr>
      <w:pStyle w:val="Header"/>
      <w:tabs>
        <w:tab w:val="clear" w:pos="4320"/>
        <w:tab w:val="clear" w:pos="8640"/>
        <w:tab w:val="left" w:pos="260"/>
        <w:tab w:val="right" w:pos="7640"/>
        <w:tab w:val="right" w:pos="8900"/>
      </w:tabs>
      <w:ind w:left="-2520"/>
      <w:rPr>
        <w:b/>
        <w:bCs/>
        <w:sz w:val="20"/>
        <w:szCs w:val="20"/>
      </w:rPr>
    </w:pPr>
    <w:r>
      <w:rPr>
        <w:b/>
        <w:bCs/>
        <w:color w:val="0000FF"/>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4802"/>
    <w:multiLevelType w:val="hybridMultilevel"/>
    <w:tmpl w:val="152477A8"/>
    <w:lvl w:ilvl="0" w:tplc="F5DA72BC">
      <w:start w:val="3"/>
      <w:numFmt w:val="lowerRoman"/>
      <w:lvlText w:val="%1."/>
      <w:lvlJc w:val="left"/>
      <w:pPr>
        <w:tabs>
          <w:tab w:val="num" w:pos="1746"/>
        </w:tabs>
        <w:ind w:left="1746" w:hanging="720"/>
      </w:pPr>
      <w:rPr>
        <w:rFonts w:hint="default"/>
      </w:rPr>
    </w:lvl>
    <w:lvl w:ilvl="1" w:tplc="04090019">
      <w:start w:val="1"/>
      <w:numFmt w:val="lowerLetter"/>
      <w:lvlText w:val="%2."/>
      <w:lvlJc w:val="left"/>
      <w:pPr>
        <w:tabs>
          <w:tab w:val="num" w:pos="2106"/>
        </w:tabs>
        <w:ind w:left="2106" w:hanging="360"/>
      </w:pPr>
    </w:lvl>
    <w:lvl w:ilvl="2" w:tplc="0409001B">
      <w:start w:val="1"/>
      <w:numFmt w:val="lowerRoman"/>
      <w:lvlText w:val="%3."/>
      <w:lvlJc w:val="right"/>
      <w:pPr>
        <w:tabs>
          <w:tab w:val="num" w:pos="2826"/>
        </w:tabs>
        <w:ind w:left="2826" w:hanging="180"/>
      </w:pPr>
    </w:lvl>
    <w:lvl w:ilvl="3" w:tplc="0409000F">
      <w:start w:val="1"/>
      <w:numFmt w:val="decimal"/>
      <w:lvlText w:val="%4."/>
      <w:lvlJc w:val="left"/>
      <w:pPr>
        <w:tabs>
          <w:tab w:val="num" w:pos="3546"/>
        </w:tabs>
        <w:ind w:left="3546" w:hanging="360"/>
      </w:pPr>
    </w:lvl>
    <w:lvl w:ilvl="4" w:tplc="04090019">
      <w:start w:val="1"/>
      <w:numFmt w:val="lowerLetter"/>
      <w:lvlText w:val="%5."/>
      <w:lvlJc w:val="left"/>
      <w:pPr>
        <w:tabs>
          <w:tab w:val="num" w:pos="4266"/>
        </w:tabs>
        <w:ind w:left="4266" w:hanging="360"/>
      </w:pPr>
    </w:lvl>
    <w:lvl w:ilvl="5" w:tplc="0409001B">
      <w:start w:val="1"/>
      <w:numFmt w:val="lowerRoman"/>
      <w:lvlText w:val="%6."/>
      <w:lvlJc w:val="right"/>
      <w:pPr>
        <w:tabs>
          <w:tab w:val="num" w:pos="4986"/>
        </w:tabs>
        <w:ind w:left="4986" w:hanging="180"/>
      </w:pPr>
    </w:lvl>
    <w:lvl w:ilvl="6" w:tplc="0409000F">
      <w:start w:val="1"/>
      <w:numFmt w:val="decimal"/>
      <w:lvlText w:val="%7."/>
      <w:lvlJc w:val="left"/>
      <w:pPr>
        <w:tabs>
          <w:tab w:val="num" w:pos="5706"/>
        </w:tabs>
        <w:ind w:left="5706" w:hanging="360"/>
      </w:pPr>
    </w:lvl>
    <w:lvl w:ilvl="7" w:tplc="04090019">
      <w:start w:val="1"/>
      <w:numFmt w:val="lowerLetter"/>
      <w:lvlText w:val="%8."/>
      <w:lvlJc w:val="left"/>
      <w:pPr>
        <w:tabs>
          <w:tab w:val="num" w:pos="6426"/>
        </w:tabs>
        <w:ind w:left="6426" w:hanging="360"/>
      </w:pPr>
    </w:lvl>
    <w:lvl w:ilvl="8" w:tplc="0409001B">
      <w:start w:val="1"/>
      <w:numFmt w:val="lowerRoman"/>
      <w:lvlText w:val="%9."/>
      <w:lvlJc w:val="right"/>
      <w:pPr>
        <w:tabs>
          <w:tab w:val="num" w:pos="7146"/>
        </w:tabs>
        <w:ind w:left="7146" w:hanging="180"/>
      </w:pPr>
    </w:lvl>
  </w:abstractNum>
  <w:abstractNum w:abstractNumId="1">
    <w:nsid w:val="45D9580F"/>
    <w:multiLevelType w:val="hybridMultilevel"/>
    <w:tmpl w:val="DF5A33B4"/>
    <w:lvl w:ilvl="0" w:tplc="030A10CC">
      <w:start w:val="3"/>
      <w:numFmt w:val="lowerLetter"/>
      <w:lvlText w:val="%1."/>
      <w:lvlJc w:val="left"/>
      <w:pPr>
        <w:tabs>
          <w:tab w:val="num" w:pos="1720"/>
        </w:tabs>
        <w:ind w:left="1720" w:hanging="360"/>
      </w:pPr>
      <w:rPr>
        <w:rFonts w:hint="default"/>
      </w:rPr>
    </w:lvl>
    <w:lvl w:ilvl="1" w:tplc="04090019">
      <w:start w:val="1"/>
      <w:numFmt w:val="lowerLetter"/>
      <w:lvlText w:val="%2."/>
      <w:lvlJc w:val="left"/>
      <w:pPr>
        <w:tabs>
          <w:tab w:val="num" w:pos="2440"/>
        </w:tabs>
        <w:ind w:left="2440" w:hanging="360"/>
      </w:pPr>
    </w:lvl>
    <w:lvl w:ilvl="2" w:tplc="0409001B">
      <w:start w:val="1"/>
      <w:numFmt w:val="lowerRoman"/>
      <w:lvlText w:val="%3."/>
      <w:lvlJc w:val="right"/>
      <w:pPr>
        <w:tabs>
          <w:tab w:val="num" w:pos="3160"/>
        </w:tabs>
        <w:ind w:left="3160" w:hanging="180"/>
      </w:pPr>
    </w:lvl>
    <w:lvl w:ilvl="3" w:tplc="0409000F">
      <w:start w:val="1"/>
      <w:numFmt w:val="decimal"/>
      <w:lvlText w:val="%4."/>
      <w:lvlJc w:val="left"/>
      <w:pPr>
        <w:tabs>
          <w:tab w:val="num" w:pos="3880"/>
        </w:tabs>
        <w:ind w:left="3880" w:hanging="360"/>
      </w:pPr>
    </w:lvl>
    <w:lvl w:ilvl="4" w:tplc="04090019">
      <w:start w:val="1"/>
      <w:numFmt w:val="lowerLetter"/>
      <w:lvlText w:val="%5."/>
      <w:lvlJc w:val="left"/>
      <w:pPr>
        <w:tabs>
          <w:tab w:val="num" w:pos="4600"/>
        </w:tabs>
        <w:ind w:left="4600" w:hanging="360"/>
      </w:pPr>
    </w:lvl>
    <w:lvl w:ilvl="5" w:tplc="0409001B">
      <w:start w:val="1"/>
      <w:numFmt w:val="lowerRoman"/>
      <w:lvlText w:val="%6."/>
      <w:lvlJc w:val="right"/>
      <w:pPr>
        <w:tabs>
          <w:tab w:val="num" w:pos="5320"/>
        </w:tabs>
        <w:ind w:left="5320" w:hanging="180"/>
      </w:pPr>
    </w:lvl>
    <w:lvl w:ilvl="6" w:tplc="0409000F">
      <w:start w:val="1"/>
      <w:numFmt w:val="decimal"/>
      <w:lvlText w:val="%7."/>
      <w:lvlJc w:val="left"/>
      <w:pPr>
        <w:tabs>
          <w:tab w:val="num" w:pos="6040"/>
        </w:tabs>
        <w:ind w:left="6040" w:hanging="360"/>
      </w:pPr>
    </w:lvl>
    <w:lvl w:ilvl="7" w:tplc="04090019">
      <w:start w:val="1"/>
      <w:numFmt w:val="lowerLetter"/>
      <w:lvlText w:val="%8."/>
      <w:lvlJc w:val="left"/>
      <w:pPr>
        <w:tabs>
          <w:tab w:val="num" w:pos="6760"/>
        </w:tabs>
        <w:ind w:left="6760" w:hanging="360"/>
      </w:pPr>
    </w:lvl>
    <w:lvl w:ilvl="8" w:tplc="0409001B">
      <w:start w:val="1"/>
      <w:numFmt w:val="lowerRoman"/>
      <w:lvlText w:val="%9."/>
      <w:lvlJc w:val="right"/>
      <w:pPr>
        <w:tabs>
          <w:tab w:val="num" w:pos="7480"/>
        </w:tabs>
        <w:ind w:left="7480" w:hanging="180"/>
      </w:pPr>
    </w:lvl>
  </w:abstractNum>
  <w:abstractNum w:abstractNumId="2">
    <w:nsid w:val="7FA22CAE"/>
    <w:multiLevelType w:val="hybridMultilevel"/>
    <w:tmpl w:val="A37C3B38"/>
    <w:lvl w:ilvl="0" w:tplc="AFC48FD6">
      <w:start w:val="1"/>
      <w:numFmt w:val="bullet"/>
      <w:lvlText w:val=""/>
      <w:lvlJc w:val="left"/>
      <w:pPr>
        <w:tabs>
          <w:tab w:val="num" w:pos="720"/>
        </w:tabs>
        <w:ind w:left="720" w:hanging="360"/>
      </w:pPr>
      <w:rPr>
        <w:rFonts w:ascii="Wingdings 3" w:eastAsia="Times New Roman" w:hAnsi="Wingdings 3" w:cs="Times New Roman" w:hint="default"/>
        <w:color w:val="0000FF"/>
        <w:sz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B80"/>
    <w:rsid w:val="00011624"/>
    <w:rsid w:val="00022C28"/>
    <w:rsid w:val="00046FE1"/>
    <w:rsid w:val="000514E6"/>
    <w:rsid w:val="0008110C"/>
    <w:rsid w:val="000949F1"/>
    <w:rsid w:val="00096C58"/>
    <w:rsid w:val="000D0D9E"/>
    <w:rsid w:val="000E495E"/>
    <w:rsid w:val="0014646E"/>
    <w:rsid w:val="001A01EE"/>
    <w:rsid w:val="001B2F8E"/>
    <w:rsid w:val="001E4814"/>
    <w:rsid w:val="001F0BEA"/>
    <w:rsid w:val="00202090"/>
    <w:rsid w:val="00202B66"/>
    <w:rsid w:val="00241FFC"/>
    <w:rsid w:val="0027460D"/>
    <w:rsid w:val="00285FA6"/>
    <w:rsid w:val="002A2447"/>
    <w:rsid w:val="002C107B"/>
    <w:rsid w:val="00307D84"/>
    <w:rsid w:val="00335F37"/>
    <w:rsid w:val="003510DF"/>
    <w:rsid w:val="0035415B"/>
    <w:rsid w:val="00356391"/>
    <w:rsid w:val="00357C42"/>
    <w:rsid w:val="003B6E89"/>
    <w:rsid w:val="003D51EE"/>
    <w:rsid w:val="00404FC8"/>
    <w:rsid w:val="00411F3E"/>
    <w:rsid w:val="004121CD"/>
    <w:rsid w:val="004405A2"/>
    <w:rsid w:val="0044706D"/>
    <w:rsid w:val="00482C76"/>
    <w:rsid w:val="00484203"/>
    <w:rsid w:val="004904A3"/>
    <w:rsid w:val="004A6D73"/>
    <w:rsid w:val="004C2679"/>
    <w:rsid w:val="004E4873"/>
    <w:rsid w:val="004E6FF4"/>
    <w:rsid w:val="00517F8C"/>
    <w:rsid w:val="0054023B"/>
    <w:rsid w:val="005D5CFD"/>
    <w:rsid w:val="005D79B0"/>
    <w:rsid w:val="005E3C48"/>
    <w:rsid w:val="00637795"/>
    <w:rsid w:val="0069290C"/>
    <w:rsid w:val="006B0CE4"/>
    <w:rsid w:val="006B5FCA"/>
    <w:rsid w:val="006B65E1"/>
    <w:rsid w:val="006B6EA6"/>
    <w:rsid w:val="006C682D"/>
    <w:rsid w:val="006D0B48"/>
    <w:rsid w:val="006D41FC"/>
    <w:rsid w:val="0071162A"/>
    <w:rsid w:val="007214E0"/>
    <w:rsid w:val="0072440A"/>
    <w:rsid w:val="007261BD"/>
    <w:rsid w:val="0073057C"/>
    <w:rsid w:val="00735C3F"/>
    <w:rsid w:val="007379E2"/>
    <w:rsid w:val="00751EFA"/>
    <w:rsid w:val="00767F9E"/>
    <w:rsid w:val="00793A00"/>
    <w:rsid w:val="007A79E8"/>
    <w:rsid w:val="007B4951"/>
    <w:rsid w:val="007D63BE"/>
    <w:rsid w:val="007F67A8"/>
    <w:rsid w:val="008076CA"/>
    <w:rsid w:val="008139CE"/>
    <w:rsid w:val="00816DD3"/>
    <w:rsid w:val="0081778F"/>
    <w:rsid w:val="00823DEB"/>
    <w:rsid w:val="00827BE1"/>
    <w:rsid w:val="00841A35"/>
    <w:rsid w:val="008514D0"/>
    <w:rsid w:val="008A5DEC"/>
    <w:rsid w:val="008A7A8B"/>
    <w:rsid w:val="008D036A"/>
    <w:rsid w:val="008D6276"/>
    <w:rsid w:val="008F78B9"/>
    <w:rsid w:val="009078E7"/>
    <w:rsid w:val="009118F0"/>
    <w:rsid w:val="00924328"/>
    <w:rsid w:val="00964D8B"/>
    <w:rsid w:val="009A497E"/>
    <w:rsid w:val="009B3B80"/>
    <w:rsid w:val="009B3EEB"/>
    <w:rsid w:val="009C3A67"/>
    <w:rsid w:val="009E2907"/>
    <w:rsid w:val="00A24E0B"/>
    <w:rsid w:val="00A30C22"/>
    <w:rsid w:val="00A335FB"/>
    <w:rsid w:val="00A62EB2"/>
    <w:rsid w:val="00A8574F"/>
    <w:rsid w:val="00A95397"/>
    <w:rsid w:val="00AB2167"/>
    <w:rsid w:val="00B04EC1"/>
    <w:rsid w:val="00B20D9D"/>
    <w:rsid w:val="00B3689A"/>
    <w:rsid w:val="00B47445"/>
    <w:rsid w:val="00B61DDB"/>
    <w:rsid w:val="00BF4A5D"/>
    <w:rsid w:val="00C07285"/>
    <w:rsid w:val="00C121D5"/>
    <w:rsid w:val="00C52739"/>
    <w:rsid w:val="00C63164"/>
    <w:rsid w:val="00C7443A"/>
    <w:rsid w:val="00C75BA1"/>
    <w:rsid w:val="00C82869"/>
    <w:rsid w:val="00C845FD"/>
    <w:rsid w:val="00CB177F"/>
    <w:rsid w:val="00CC7234"/>
    <w:rsid w:val="00CD09D6"/>
    <w:rsid w:val="00CE5327"/>
    <w:rsid w:val="00D15BBF"/>
    <w:rsid w:val="00D602EB"/>
    <w:rsid w:val="00D80307"/>
    <w:rsid w:val="00DD3EAC"/>
    <w:rsid w:val="00DE7ED7"/>
    <w:rsid w:val="00DF7728"/>
    <w:rsid w:val="00E552FB"/>
    <w:rsid w:val="00EF0159"/>
    <w:rsid w:val="00F216E2"/>
    <w:rsid w:val="00F25A13"/>
    <w:rsid w:val="00F2765A"/>
    <w:rsid w:val="00F847B9"/>
    <w:rsid w:val="00F95053"/>
    <w:rsid w:val="00FD3104"/>
    <w:rsid w:val="00FD4337"/>
    <w:rsid w:val="00FF23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Palatino" w:hAnsi="Palatino" w:cs="Palatino"/>
      <w:sz w:val="24"/>
      <w:szCs w:val="24"/>
      <w:lang w:val="en-US" w:eastAsia="en-US"/>
    </w:rPr>
  </w:style>
  <w:style w:type="paragraph" w:styleId="Heading1">
    <w:name w:val="heading 1"/>
    <w:basedOn w:val="heading10"/>
    <w:next w:val="Normal"/>
    <w:qFormat/>
    <w:pPr>
      <w:keepNext/>
      <w:framePr w:w="10980" w:wrap="auto"/>
      <w:tabs>
        <w:tab w:val="clear" w:pos="8540"/>
        <w:tab w:val="clear" w:pos="9540"/>
      </w:tabs>
      <w:spacing w:after="120"/>
      <w:ind w:left="3500" w:right="0" w:hanging="2780"/>
      <w:outlineLvl w:val="0"/>
    </w:pPr>
    <w:rPr>
      <w:sz w:val="36"/>
      <w:szCs w:val="36"/>
    </w:rPr>
  </w:style>
  <w:style w:type="paragraph" w:styleId="Heading2">
    <w:name w:val="heading 2"/>
    <w:basedOn w:val="heading20"/>
    <w:next w:val="Normal"/>
    <w:qFormat/>
    <w:pPr>
      <w:keepNext/>
      <w:keepLines/>
      <w:framePr w:w="10980" w:wrap="auto"/>
      <w:pBdr>
        <w:top w:val="single" w:sz="12" w:space="0" w:color="auto"/>
      </w:pBdr>
      <w:spacing w:before="240" w:line="360" w:lineRule="atLeast"/>
      <w:ind w:left="1080" w:right="0" w:hanging="360"/>
      <w:outlineLvl w:val="1"/>
    </w:pPr>
    <w:rPr>
      <w:color w:val="FF0000"/>
      <w:sz w:val="20"/>
      <w:szCs w:val="20"/>
    </w:rPr>
  </w:style>
  <w:style w:type="paragraph" w:styleId="Heading3">
    <w:name w:val="heading 3"/>
    <w:basedOn w:val="Normal"/>
    <w:next w:val="Normal"/>
    <w:qFormat/>
    <w:pPr>
      <w:keepNext/>
      <w:spacing w:before="240"/>
      <w:outlineLvl w:val="2"/>
    </w:pPr>
    <w:rPr>
      <w:b/>
      <w:bCs/>
      <w:color w:val="FF0000"/>
    </w:rPr>
  </w:style>
  <w:style w:type="paragraph" w:styleId="Heading4">
    <w:name w:val="heading 4"/>
    <w:basedOn w:val="Normal"/>
    <w:next w:val="Normal"/>
    <w:qFormat/>
    <w:pPr>
      <w:keepNext/>
      <w:keepLines/>
      <w:spacing w:before="240"/>
      <w:jc w:val="center"/>
      <w:outlineLvl w:val="3"/>
    </w:pPr>
    <w:rPr>
      <w:b/>
      <w:bCs/>
      <w:smallCaps/>
      <w:color w:val="FF0000"/>
      <w:sz w:val="20"/>
      <w:szCs w:val="20"/>
    </w:rPr>
  </w:style>
  <w:style w:type="paragraph" w:styleId="Heading5">
    <w:name w:val="heading 5"/>
    <w:basedOn w:val="heading50"/>
    <w:next w:val="Normal"/>
    <w:qFormat/>
    <w:pPr>
      <w:keepLines/>
      <w:framePr w:w="2304" w:hSpace="144" w:vSpace="144" w:wrap="auto" w:hAnchor="page"/>
      <w:tabs>
        <w:tab w:val="left" w:pos="260"/>
      </w:tabs>
      <w:outlineLvl w:val="4"/>
    </w:pPr>
    <w:rPr>
      <w:color w:val="FF0000"/>
    </w:rPr>
  </w:style>
  <w:style w:type="paragraph" w:styleId="Heading6">
    <w:name w:val="heading 6"/>
    <w:basedOn w:val="Heading5"/>
    <w:next w:val="Normal"/>
    <w:qFormat/>
    <w:pPr>
      <w:framePr w:wrap="auto"/>
      <w:spacing w:before="0"/>
      <w:outlineLvl w:val="5"/>
    </w:pPr>
    <w:rPr>
      <w:color w:val="0000FF"/>
    </w:rPr>
  </w:style>
  <w:style w:type="paragraph" w:styleId="Heading7">
    <w:name w:val="heading 7"/>
    <w:basedOn w:val="Heading6"/>
    <w:next w:val="Normal"/>
    <w:qFormat/>
    <w:pPr>
      <w:framePr w:w="10080" w:wrap="auto"/>
      <w:pBdr>
        <w:top w:val="single" w:sz="6" w:space="0" w:color="auto"/>
        <w:bottom w:val="double" w:sz="6" w:space="0" w:color="auto"/>
      </w:pBdr>
      <w:ind w:left="2960" w:hanging="2240"/>
      <w:outlineLvl w:val="6"/>
    </w:pPr>
    <w:rPr>
      <w:rFonts w:ascii="Times" w:hAnsi="Times" w:cs="Times"/>
      <w:color w:val="00FFFF"/>
      <w:sz w:val="28"/>
      <w:szCs w:val="28"/>
    </w:rPr>
  </w:style>
  <w:style w:type="paragraph" w:styleId="Heading8">
    <w:name w:val="heading 8"/>
    <w:basedOn w:val="Normal"/>
    <w:next w:val="Normal"/>
    <w:qFormat/>
    <w:pPr>
      <w:ind w:left="720"/>
      <w:outlineLvl w:val="7"/>
    </w:pPr>
    <w:rPr>
      <w:i/>
      <w:iCs/>
      <w:sz w:val="20"/>
      <w:szCs w:val="20"/>
    </w:rPr>
  </w:style>
  <w:style w:type="paragraph" w:styleId="Heading9">
    <w:name w:val="heading 9"/>
    <w:basedOn w:val="heading90"/>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 1"/>
    <w:basedOn w:val="Exhibitheading"/>
    <w:pPr>
      <w:framePr w:wrap="auto"/>
      <w:spacing w:before="240" w:line="480" w:lineRule="atLeast"/>
      <w:jc w:val="left"/>
    </w:pPr>
    <w:rPr>
      <w:b/>
      <w:bCs/>
      <w:color w:val="FF00FF"/>
      <w:sz w:val="48"/>
      <w:szCs w:val="48"/>
    </w:rPr>
  </w:style>
  <w:style w:type="paragraph" w:customStyle="1" w:styleId="Exhibitheading">
    <w:name w:val="Exhibit heading"/>
    <w:basedOn w:val="Exhibittitle"/>
    <w:pPr>
      <w:framePr w:wrap="auto"/>
      <w:pBdr>
        <w:top w:val="single" w:sz="6" w:space="0" w:color="auto"/>
        <w:bottom w:val="double" w:sz="6" w:space="0" w:color="auto"/>
      </w:pBdr>
      <w:jc w:val="center"/>
    </w:pPr>
    <w:rPr>
      <w:caps/>
    </w:rPr>
  </w:style>
  <w:style w:type="paragraph" w:customStyle="1" w:styleId="Exhibittitle">
    <w:name w:val="Exhibit title"/>
    <w:basedOn w:val="Exhibit"/>
    <w:pPr>
      <w:framePr w:wrap="auto"/>
      <w:tabs>
        <w:tab w:val="clear" w:pos="980"/>
        <w:tab w:val="clear" w:pos="1880"/>
        <w:tab w:val="clear" w:pos="7920"/>
        <w:tab w:val="clear" w:pos="8820"/>
        <w:tab w:val="clear" w:pos="9720"/>
        <w:tab w:val="center" w:pos="8540"/>
        <w:tab w:val="center" w:pos="9540"/>
      </w:tabs>
    </w:pPr>
  </w:style>
  <w:style w:type="paragraph" w:customStyle="1" w:styleId="Exhibit">
    <w:name w:val="Exhibit"/>
    <w:aliases w:val="e"/>
    <w:basedOn w:val="Situation"/>
    <w:pPr>
      <w:framePr w:w="10080" w:hSpace="180" w:vSpace="180" w:wrap="auto" w:hAnchor="page"/>
      <w:tabs>
        <w:tab w:val="clear" w:pos="720"/>
        <w:tab w:val="clear" w:pos="1800"/>
        <w:tab w:val="clear" w:pos="5580"/>
        <w:tab w:val="clear" w:pos="6120"/>
        <w:tab w:val="clear" w:pos="7280"/>
        <w:tab w:val="clear" w:pos="7460"/>
        <w:tab w:val="clear" w:pos="7740"/>
        <w:tab w:val="clear" w:pos="8180"/>
        <w:tab w:val="clear" w:pos="9180"/>
        <w:tab w:val="left" w:pos="980"/>
        <w:tab w:val="left" w:pos="1880"/>
        <w:tab w:val="decimal" w:leader="dot" w:pos="7920"/>
        <w:tab w:val="decimal" w:pos="8820"/>
        <w:tab w:val="decimal" w:pos="9720"/>
      </w:tabs>
      <w:ind w:left="720" w:right="2160"/>
    </w:pPr>
  </w:style>
  <w:style w:type="paragraph" w:customStyle="1" w:styleId="Situation">
    <w:name w:val="Situation"/>
    <w:aliases w:val="s"/>
    <w:basedOn w:val="Entry"/>
    <w:pPr>
      <w:pBdr>
        <w:top w:val="none" w:sz="0" w:space="0" w:color="auto"/>
        <w:left w:val="none" w:sz="0" w:space="0" w:color="auto"/>
        <w:bottom w:val="none" w:sz="0" w:space="0" w:color="auto"/>
        <w:right w:val="none" w:sz="0" w:space="0" w:color="auto"/>
      </w:pBdr>
      <w:tabs>
        <w:tab w:val="clear" w:pos="6740"/>
        <w:tab w:val="left" w:pos="1800"/>
        <w:tab w:val="decimal" w:leader="dot" w:pos="7280"/>
        <w:tab w:val="decimal" w:pos="7460"/>
        <w:tab w:val="decimal" w:pos="7740"/>
        <w:tab w:val="decimal" w:pos="8180"/>
        <w:tab w:val="decimal" w:pos="9180"/>
      </w:tabs>
      <w:ind w:left="540" w:right="0"/>
    </w:pPr>
  </w:style>
  <w:style w:type="paragraph" w:customStyle="1" w:styleId="Entry">
    <w:name w:val="Entry"/>
    <w:basedOn w:val="Text"/>
    <w:pPr>
      <w:keepLines/>
      <w:pBdr>
        <w:top w:val="single" w:sz="6" w:space="15" w:color="auto" w:shadow="1"/>
        <w:left w:val="single" w:sz="6" w:space="15" w:color="auto" w:shadow="1"/>
        <w:bottom w:val="single" w:sz="6" w:space="15" w:color="auto" w:shadow="1"/>
        <w:right w:val="single" w:sz="6" w:space="15" w:color="auto" w:shadow="1"/>
      </w:pBdr>
      <w:tabs>
        <w:tab w:val="left" w:pos="720"/>
        <w:tab w:val="decimal" w:leader="dot" w:pos="5580"/>
        <w:tab w:val="decimal" w:pos="6120"/>
        <w:tab w:val="decimal" w:pos="6740"/>
      </w:tabs>
      <w:ind w:left="440" w:right="460" w:firstLine="0"/>
      <w:jc w:val="left"/>
    </w:pPr>
  </w:style>
  <w:style w:type="paragraph" w:customStyle="1" w:styleId="Text">
    <w:name w:val="Text"/>
    <w:basedOn w:val="Normal"/>
    <w:pPr>
      <w:ind w:firstLine="260"/>
      <w:jc w:val="both"/>
    </w:pPr>
    <w:rPr>
      <w:sz w:val="20"/>
      <w:szCs w:val="20"/>
    </w:rPr>
  </w:style>
  <w:style w:type="paragraph" w:customStyle="1" w:styleId="heading20">
    <w:name w:val="•heading 2"/>
    <w:basedOn w:val="Exhibitheading"/>
    <w:pPr>
      <w:keepLines w:val="0"/>
      <w:framePr w:wrap="auto"/>
      <w:pBdr>
        <w:top w:val="none" w:sz="0" w:space="0" w:color="auto"/>
        <w:bottom w:val="none" w:sz="0" w:space="0" w:color="auto"/>
      </w:pBdr>
      <w:jc w:val="left"/>
    </w:pPr>
    <w:rPr>
      <w:b/>
      <w:bCs/>
      <w:color w:val="0000FF"/>
      <w:sz w:val="28"/>
      <w:szCs w:val="28"/>
    </w:rPr>
  </w:style>
  <w:style w:type="paragraph" w:customStyle="1" w:styleId="heading50">
    <w:name w:val="•heading 5"/>
    <w:basedOn w:val="Heading3"/>
    <w:rPr>
      <w:color w:val="00FF00"/>
      <w:sz w:val="20"/>
      <w:szCs w:val="20"/>
    </w:rPr>
  </w:style>
  <w:style w:type="paragraph" w:customStyle="1" w:styleId="heading90">
    <w:name w:val="•heading 9"/>
    <w:basedOn w:val="Illusration"/>
    <w:pPr>
      <w:keepNext/>
    </w:pPr>
  </w:style>
  <w:style w:type="paragraph" w:customStyle="1" w:styleId="Illusration">
    <w:name w:val="Illusration"/>
    <w:basedOn w:val="Text"/>
    <w:pPr>
      <w:keepLines/>
      <w:ind w:left="260" w:right="120" w:hanging="180"/>
    </w:pPr>
  </w:style>
  <w:style w:type="paragraph" w:styleId="TOC7">
    <w:name w:val="toc 7"/>
    <w:basedOn w:val="Normal"/>
    <w:next w:val="Normal"/>
    <w:autoRedefine/>
    <w:semiHidden/>
    <w:pPr>
      <w:tabs>
        <w:tab w:val="left" w:leader="dot" w:pos="8280"/>
        <w:tab w:val="right" w:pos="8640"/>
      </w:tabs>
      <w:ind w:left="4320" w:right="720"/>
    </w:pPr>
  </w:style>
  <w:style w:type="paragraph" w:styleId="TOC6">
    <w:name w:val="toc 6"/>
    <w:basedOn w:val="Normal"/>
    <w:next w:val="Normal"/>
    <w:autoRedefine/>
    <w:semiHidden/>
    <w:pPr>
      <w:tabs>
        <w:tab w:val="left" w:leader="dot" w:pos="8280"/>
        <w:tab w:val="right" w:pos="8640"/>
      </w:tabs>
      <w:ind w:left="3600" w:right="720"/>
    </w:pPr>
  </w:style>
  <w:style w:type="paragraph" w:styleId="TOC5">
    <w:name w:val="toc 5"/>
    <w:basedOn w:val="Normal"/>
    <w:next w:val="Normal"/>
    <w:autoRedefine/>
    <w:semiHidden/>
    <w:pPr>
      <w:tabs>
        <w:tab w:val="right" w:pos="7100"/>
      </w:tabs>
      <w:ind w:left="1080"/>
    </w:pPr>
  </w:style>
  <w:style w:type="paragraph" w:styleId="TOC4">
    <w:name w:val="toc 4"/>
    <w:basedOn w:val="Normal"/>
    <w:next w:val="Normal"/>
    <w:autoRedefine/>
    <w:semiHidden/>
    <w:pPr>
      <w:tabs>
        <w:tab w:val="right" w:pos="7100"/>
        <w:tab w:val="left" w:leader="dot" w:pos="8280"/>
      </w:tabs>
      <w:ind w:left="1620" w:right="720" w:hanging="360"/>
    </w:pPr>
    <w:rPr>
      <w:color w:val="FF00FF"/>
    </w:rPr>
  </w:style>
  <w:style w:type="paragraph" w:styleId="TOC3">
    <w:name w:val="toc 3"/>
    <w:basedOn w:val="Normal"/>
    <w:next w:val="Normal"/>
    <w:autoRedefine/>
    <w:semiHidden/>
    <w:pPr>
      <w:tabs>
        <w:tab w:val="right" w:pos="7100"/>
        <w:tab w:val="left" w:leader="dot" w:pos="8280"/>
      </w:tabs>
      <w:ind w:left="900" w:right="720"/>
    </w:pPr>
    <w:rPr>
      <w:smallCaps/>
      <w:color w:val="0000FF"/>
    </w:rPr>
  </w:style>
  <w:style w:type="paragraph" w:styleId="TOC2">
    <w:name w:val="toc 2"/>
    <w:basedOn w:val="Normal"/>
    <w:next w:val="Normal"/>
    <w:autoRedefine/>
    <w:semiHidden/>
    <w:pPr>
      <w:tabs>
        <w:tab w:val="right" w:pos="7100"/>
        <w:tab w:val="left" w:leader="dot" w:pos="8280"/>
      </w:tabs>
      <w:ind w:left="720" w:right="720"/>
    </w:pPr>
    <w:rPr>
      <w:b/>
      <w:bCs/>
      <w:smallCaps/>
      <w:color w:val="FF0000"/>
    </w:rPr>
  </w:style>
  <w:style w:type="paragraph" w:styleId="TOC1">
    <w:name w:val="toc 1"/>
    <w:basedOn w:val="Normal"/>
    <w:next w:val="Normal"/>
    <w:autoRedefine/>
    <w:semiHidden/>
    <w:pPr>
      <w:tabs>
        <w:tab w:val="right" w:pos="7100"/>
      </w:tabs>
      <w:spacing w:line="360" w:lineRule="atLeast"/>
    </w:pPr>
  </w:style>
  <w:style w:type="paragraph" w:styleId="Index2">
    <w:name w:val="index 2"/>
    <w:basedOn w:val="Normal"/>
    <w:next w:val="Normal"/>
    <w:autoRedefine/>
    <w:semiHidden/>
    <w:pPr>
      <w:ind w:left="360"/>
    </w:pPr>
  </w:style>
  <w:style w:type="paragraph" w:styleId="Index1">
    <w:name w:val="index 1"/>
    <w:basedOn w:val="Normal"/>
    <w:next w:val="Normal"/>
    <w:autoRedefine/>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szCs w:val="16"/>
    </w:rPr>
  </w:style>
  <w:style w:type="paragraph" w:styleId="FootnoteText">
    <w:name w:val="footnote text"/>
    <w:basedOn w:val="Normal"/>
    <w:semiHidden/>
    <w:pPr>
      <w:keepLines/>
      <w:ind w:left="80" w:hanging="100"/>
      <w:jc w:val="both"/>
    </w:pPr>
    <w:rPr>
      <w:sz w:val="18"/>
      <w:szCs w:val="18"/>
    </w:rPr>
  </w:style>
  <w:style w:type="character" w:styleId="PageNumber">
    <w:name w:val="page number"/>
    <w:basedOn w:val="DefaultParagraphFont"/>
  </w:style>
  <w:style w:type="paragraph" w:customStyle="1" w:styleId="Journalentry">
    <w:name w:val="Journal entry"/>
    <w:basedOn w:val="Normal"/>
    <w:pPr>
      <w:tabs>
        <w:tab w:val="left" w:pos="540"/>
        <w:tab w:val="left" w:pos="1080"/>
        <w:tab w:val="left" w:pos="1530"/>
        <w:tab w:val="left" w:pos="1980"/>
        <w:tab w:val="left" w:pos="2610"/>
        <w:tab w:val="right" w:pos="7920"/>
        <w:tab w:val="right" w:pos="8640"/>
      </w:tabs>
      <w:ind w:left="1530" w:hanging="1530"/>
      <w:jc w:val="both"/>
    </w:pPr>
    <w:rPr>
      <w:rFonts w:ascii="Times" w:hAnsi="Times" w:cs="Times"/>
      <w:sz w:val="20"/>
      <w:szCs w:val="20"/>
    </w:rPr>
  </w:style>
  <w:style w:type="paragraph" w:styleId="Title">
    <w:name w:val="Title"/>
    <w:aliases w:val="t"/>
    <w:basedOn w:val="Normal"/>
    <w:qFormat/>
    <w:pPr>
      <w:jc w:val="right"/>
    </w:pPr>
    <w:rPr>
      <w:rFonts w:ascii="Times" w:hAnsi="Times" w:cs="Times"/>
      <w:b/>
      <w:bCs/>
    </w:rPr>
  </w:style>
  <w:style w:type="paragraph" w:customStyle="1" w:styleId="MC">
    <w:name w:val="MC"/>
    <w:basedOn w:val="Normal"/>
    <w:pPr>
      <w:tabs>
        <w:tab w:val="left" w:pos="540"/>
        <w:tab w:val="decimal" w:pos="630"/>
        <w:tab w:val="left" w:pos="1080"/>
        <w:tab w:val="left" w:pos="1530"/>
        <w:tab w:val="right" w:pos="5400"/>
        <w:tab w:val="right" w:pos="8640"/>
      </w:tabs>
      <w:ind w:left="1080" w:hanging="1080"/>
    </w:pPr>
    <w:rPr>
      <w:rFonts w:ascii="Times" w:hAnsi="Times" w:cs="Times"/>
      <w:sz w:val="20"/>
      <w:szCs w:val="20"/>
    </w:rPr>
  </w:style>
  <w:style w:type="paragraph" w:customStyle="1" w:styleId="mc0">
    <w:name w:val="mc"/>
    <w:basedOn w:val="MC"/>
    <w:pPr>
      <w:tabs>
        <w:tab w:val="clear" w:pos="540"/>
        <w:tab w:val="clear" w:pos="1530"/>
        <w:tab w:val="left" w:pos="1440"/>
      </w:tabs>
    </w:pPr>
  </w:style>
  <w:style w:type="paragraph" w:customStyle="1" w:styleId="Variables">
    <w:name w:val="Variables"/>
    <w:basedOn w:val="Entry"/>
    <w:rPr>
      <w:b/>
      <w:bCs/>
      <w:color w:val="00FF00"/>
    </w:rPr>
  </w:style>
  <w:style w:type="paragraph" w:customStyle="1" w:styleId="tf">
    <w:name w:val="tf"/>
    <w:basedOn w:val="Normal"/>
    <w:pPr>
      <w:tabs>
        <w:tab w:val="left" w:pos="540"/>
        <w:tab w:val="decimal" w:pos="1800"/>
        <w:tab w:val="left" w:pos="2250"/>
        <w:tab w:val="decimal" w:pos="3510"/>
        <w:tab w:val="left" w:pos="3960"/>
        <w:tab w:val="decimal" w:pos="5220"/>
        <w:tab w:val="left" w:pos="5670"/>
        <w:tab w:val="decimal" w:pos="6930"/>
        <w:tab w:val="left" w:pos="7380"/>
      </w:tabs>
    </w:pPr>
    <w:rPr>
      <w:rFonts w:ascii="Times" w:hAnsi="Times" w:cs="Times"/>
      <w:sz w:val="20"/>
      <w:szCs w:val="20"/>
    </w:rPr>
  </w:style>
  <w:style w:type="paragraph" w:customStyle="1" w:styleId="True-False">
    <w:name w:val="True- False"/>
    <w:basedOn w:val="Normal"/>
    <w:pPr>
      <w:tabs>
        <w:tab w:val="left" w:pos="540"/>
        <w:tab w:val="decimal" w:pos="1440"/>
        <w:tab w:val="left" w:pos="1620"/>
        <w:tab w:val="right" w:pos="9720"/>
      </w:tabs>
      <w:ind w:left="1620" w:hanging="1620"/>
      <w:jc w:val="both"/>
    </w:pPr>
    <w:rPr>
      <w:rFonts w:ascii="Times" w:hAnsi="Times" w:cs="Times"/>
      <w:sz w:val="20"/>
      <w:szCs w:val="20"/>
    </w:rPr>
  </w:style>
  <w:style w:type="paragraph" w:customStyle="1" w:styleId="MultipleChoice">
    <w:name w:val="Multiple Choice"/>
    <w:basedOn w:val="mc0"/>
    <w:pPr>
      <w:tabs>
        <w:tab w:val="clear" w:pos="630"/>
        <w:tab w:val="clear" w:pos="1440"/>
        <w:tab w:val="decimal" w:pos="720"/>
        <w:tab w:val="decimal" w:pos="2340"/>
      </w:tabs>
    </w:pPr>
  </w:style>
  <w:style w:type="paragraph" w:customStyle="1" w:styleId="Headings">
    <w:name w:val="Headings"/>
    <w:aliases w:val="h"/>
    <w:basedOn w:val="Normal"/>
    <w:rPr>
      <w:rFonts w:ascii="Times" w:hAnsi="Times" w:cs="Times"/>
      <w:b/>
      <w:bCs/>
      <w:sz w:val="28"/>
      <w:szCs w:val="28"/>
    </w:rPr>
  </w:style>
  <w:style w:type="paragraph" w:customStyle="1" w:styleId="bi">
    <w:name w:val="bi"/>
    <w:basedOn w:val="Normal"/>
    <w:pPr>
      <w:pBdr>
        <w:top w:val="single" w:sz="6" w:space="0" w:color="auto" w:shadow="1"/>
        <w:left w:val="single" w:sz="6" w:space="0" w:color="auto" w:shadow="1"/>
        <w:bottom w:val="single" w:sz="6" w:space="0" w:color="auto" w:shadow="1"/>
        <w:right w:val="single" w:sz="6" w:space="0" w:color="auto" w:shadow="1"/>
        <w:between w:val="single" w:sz="6" w:space="0" w:color="auto"/>
      </w:pBdr>
      <w:tabs>
        <w:tab w:val="left" w:pos="3240"/>
        <w:tab w:val="left" w:pos="4500"/>
        <w:tab w:val="left" w:pos="4860"/>
        <w:tab w:val="decimal" w:pos="9360"/>
        <w:tab w:val="decimal" w:pos="9720"/>
      </w:tabs>
      <w:spacing w:before="60" w:after="120"/>
      <w:ind w:left="2880" w:right="720"/>
      <w:jc w:val="both"/>
    </w:pPr>
    <w:rPr>
      <w:rFonts w:ascii="Times" w:hAnsi="Times" w:cs="Times"/>
    </w:rPr>
  </w:style>
  <w:style w:type="paragraph" w:customStyle="1" w:styleId="Doubleentries">
    <w:name w:val="Double entries"/>
    <w:aliases w:val="de"/>
    <w:basedOn w:val="Normal"/>
    <w:pPr>
      <w:framePr w:w="10080" w:hSpace="180" w:vSpace="180" w:wrap="auto" w:hAnchor="page"/>
      <w:tabs>
        <w:tab w:val="left" w:pos="980"/>
        <w:tab w:val="decimal" w:pos="4860"/>
        <w:tab w:val="decimal" w:pos="5220"/>
        <w:tab w:val="left" w:pos="5580"/>
        <w:tab w:val="left" w:pos="5840"/>
        <w:tab w:val="decimal" w:pos="9720"/>
        <w:tab w:val="decimal" w:pos="10080"/>
      </w:tabs>
      <w:ind w:left="720"/>
      <w:jc w:val="both"/>
    </w:pPr>
  </w:style>
  <w:style w:type="paragraph" w:customStyle="1" w:styleId="Statementhead">
    <w:name w:val="Statement head"/>
    <w:aliases w:val="sh"/>
    <w:basedOn w:val="Text"/>
    <w:pPr>
      <w:framePr w:w="10080" w:hSpace="180" w:vSpace="180" w:wrap="auto" w:hAnchor="page"/>
      <w:pBdr>
        <w:bottom w:val="single" w:sz="6" w:space="0" w:color="auto"/>
      </w:pBdr>
      <w:tabs>
        <w:tab w:val="left" w:pos="1440"/>
        <w:tab w:val="center" w:pos="8100"/>
      </w:tabs>
      <w:ind w:firstLine="0"/>
    </w:pPr>
    <w:rPr>
      <w:b/>
      <w:bCs/>
    </w:rPr>
  </w:style>
  <w:style w:type="paragraph" w:customStyle="1" w:styleId="Plain">
    <w:name w:val="Plain"/>
    <w:basedOn w:val="Illusration"/>
    <w:pPr>
      <w:ind w:left="0" w:firstLine="0"/>
    </w:pPr>
  </w:style>
  <w:style w:type="paragraph" w:customStyle="1" w:styleId="statement">
    <w:name w:val="statement"/>
    <w:basedOn w:val="Text"/>
    <w:pPr>
      <w:tabs>
        <w:tab w:val="left" w:pos="-360"/>
        <w:tab w:val="left" w:pos="-80"/>
        <w:tab w:val="left" w:leader="dot" w:pos="5480"/>
        <w:tab w:val="decimal" w:pos="7560"/>
        <w:tab w:val="decimal" w:pos="7920"/>
        <w:tab w:val="decimal" w:pos="8720"/>
        <w:tab w:val="decimal" w:pos="8820"/>
      </w:tabs>
      <w:ind w:left="-800" w:firstLine="0"/>
      <w:jc w:val="left"/>
    </w:pPr>
    <w:rPr>
      <w:rFonts w:ascii="Times" w:hAnsi="Times" w:cs="Times"/>
    </w:rPr>
  </w:style>
  <w:style w:type="paragraph" w:customStyle="1" w:styleId="AdditionalConsideration">
    <w:name w:val="Additional Consideration"/>
    <w:aliases w:val="ac"/>
    <w:basedOn w:val="Text"/>
    <w:pPr>
      <w:tabs>
        <w:tab w:val="left" w:pos="360"/>
        <w:tab w:val="right" w:pos="3600"/>
      </w:tabs>
      <w:ind w:right="540" w:firstLine="0"/>
    </w:pPr>
    <w:rPr>
      <w:i/>
      <w:iCs/>
      <w:color w:val="00FFFF"/>
    </w:rPr>
  </w:style>
  <w:style w:type="paragraph" w:styleId="List">
    <w:name w:val="List"/>
    <w:basedOn w:val="Text"/>
    <w:pPr>
      <w:spacing w:before="240" w:line="360" w:lineRule="atLeast"/>
      <w:ind w:left="720" w:hanging="720"/>
    </w:pPr>
    <w:rPr>
      <w:sz w:val="36"/>
      <w:szCs w:val="36"/>
    </w:rPr>
  </w:style>
  <w:style w:type="paragraph" w:customStyle="1" w:styleId="Comment">
    <w:name w:val="Comment"/>
    <w:aliases w:val="c"/>
    <w:basedOn w:val="Plain"/>
    <w:link w:val="CommentChar"/>
    <w:qFormat/>
    <w:pPr>
      <w:keepNext/>
      <w:framePr w:w="2304" w:hSpace="140" w:vSpace="140" w:wrap="auto" w:hAnchor="page"/>
      <w:tabs>
        <w:tab w:val="left" w:pos="260"/>
      </w:tabs>
      <w:ind w:right="20"/>
      <w:jc w:val="left"/>
    </w:pPr>
    <w:rPr>
      <w:color w:val="0000FF"/>
      <w:sz w:val="16"/>
      <w:szCs w:val="16"/>
    </w:rPr>
  </w:style>
  <w:style w:type="paragraph" w:customStyle="1" w:styleId="Norm">
    <w:name w:val="Norm"/>
    <w:basedOn w:val="Normal"/>
    <w:pPr>
      <w:tabs>
        <w:tab w:val="right" w:leader="dot" w:pos="7020"/>
      </w:tabs>
      <w:ind w:right="-464" w:firstLine="1440"/>
    </w:pPr>
    <w:rPr>
      <w:rFonts w:ascii="Times" w:hAnsi="Times" w:cs="Times"/>
      <w:sz w:val="20"/>
      <w:szCs w:val="20"/>
    </w:rPr>
  </w:style>
  <w:style w:type="paragraph" w:customStyle="1" w:styleId="Helvetica10point">
    <w:name w:val="Helvetica 10 point"/>
    <w:basedOn w:val="Normal"/>
    <w:rPr>
      <w:rFonts w:ascii="Times" w:hAnsi="Times" w:cs="Times"/>
      <w:sz w:val="20"/>
      <w:szCs w:val="20"/>
    </w:rPr>
  </w:style>
  <w:style w:type="paragraph" w:customStyle="1" w:styleId="m">
    <w:name w:val="m"/>
    <w:basedOn w:val="mc0"/>
    <w:pPr>
      <w:tabs>
        <w:tab w:val="clear" w:pos="630"/>
        <w:tab w:val="clear" w:pos="1440"/>
        <w:tab w:val="decimal" w:pos="720"/>
        <w:tab w:val="left" w:pos="1530"/>
      </w:tabs>
    </w:pPr>
  </w:style>
  <w:style w:type="paragraph" w:customStyle="1" w:styleId="normaltext">
    <w:name w:val="normal text"/>
    <w:aliases w:val="nt"/>
    <w:basedOn w:val="Normal"/>
    <w:pPr>
      <w:tabs>
        <w:tab w:val="left" w:pos="360"/>
      </w:tabs>
      <w:jc w:val="both"/>
    </w:pPr>
    <w:rPr>
      <w:rFonts w:ascii="Times" w:hAnsi="Times" w:cs="Times"/>
    </w:rPr>
  </w:style>
  <w:style w:type="paragraph" w:customStyle="1" w:styleId="Exercises">
    <w:name w:val="Exercises"/>
    <w:basedOn w:val="Comment"/>
    <w:pPr>
      <w:framePr w:wrap="auto"/>
    </w:pPr>
    <w:rPr>
      <w:b/>
      <w:bCs/>
      <w:color w:val="FF0000"/>
      <w:sz w:val="20"/>
      <w:szCs w:val="20"/>
    </w:rPr>
  </w:style>
  <w:style w:type="paragraph" w:customStyle="1" w:styleId="Exhibitlist">
    <w:name w:val="Exhibit list"/>
    <w:basedOn w:val="Exhibit"/>
    <w:pPr>
      <w:keepNext/>
      <w:framePr w:wrap="auto"/>
      <w:tabs>
        <w:tab w:val="clear" w:pos="980"/>
        <w:tab w:val="clear" w:pos="1880"/>
      </w:tabs>
      <w:ind w:left="2700" w:right="0" w:hanging="360"/>
      <w:jc w:val="both"/>
    </w:pPr>
  </w:style>
  <w:style w:type="paragraph" w:customStyle="1" w:styleId="Solutionentry">
    <w:name w:val="Solution entry"/>
    <w:basedOn w:val="Entry"/>
    <w:pPr>
      <w:keepNext/>
      <w:pBdr>
        <w:top w:val="none" w:sz="0" w:space="0" w:color="auto"/>
        <w:left w:val="none" w:sz="0" w:space="0" w:color="auto"/>
        <w:bottom w:val="none" w:sz="0" w:space="0" w:color="auto"/>
        <w:right w:val="none" w:sz="0" w:space="0" w:color="auto"/>
      </w:pBdr>
      <w:spacing w:before="240"/>
    </w:pPr>
  </w:style>
  <w:style w:type="paragraph" w:customStyle="1" w:styleId="dcnarrow-48pt">
    <w:name w:val="dc: narrow-48pt"/>
    <w:basedOn w:val="Normal"/>
    <w:pPr>
      <w:keepNext/>
      <w:framePr w:w="600" w:hSpace="180" w:vSpace="180" w:wrap="auto" w:hAnchor="text"/>
    </w:pPr>
    <w:rPr>
      <w:rFonts w:ascii="Times" w:hAnsi="Times" w:cs="Times"/>
      <w:sz w:val="96"/>
      <w:szCs w:val="96"/>
    </w:rPr>
  </w:style>
  <w:style w:type="paragraph" w:customStyle="1" w:styleId="dcwide-boxed-48pt">
    <w:name w:val="dc: wide-boxed-48pt"/>
    <w:basedOn w:val="Normal"/>
    <w:pPr>
      <w:keepNext/>
      <w:framePr w:w="1040" w:hSpace="180" w:vSpace="180" w:wrap="auto" w:hAnchor="text"/>
      <w:pBdr>
        <w:top w:val="double" w:sz="6" w:space="0" w:color="auto"/>
        <w:left w:val="double" w:sz="6" w:space="0" w:color="auto"/>
        <w:bottom w:val="double" w:sz="6" w:space="0" w:color="auto"/>
        <w:right w:val="double" w:sz="6" w:space="0" w:color="auto"/>
      </w:pBdr>
      <w:jc w:val="center"/>
    </w:pPr>
    <w:rPr>
      <w:rFonts w:ascii="Times" w:hAnsi="Times" w:cs="Times"/>
      <w:sz w:val="96"/>
      <w:szCs w:val="96"/>
    </w:rPr>
  </w:style>
  <w:style w:type="paragraph" w:customStyle="1" w:styleId="cells">
    <w:name w:val="cells"/>
    <w:basedOn w:val="Normal"/>
    <w:pPr>
      <w:jc w:val="right"/>
    </w:pPr>
    <w:rPr>
      <w:sz w:val="16"/>
      <w:szCs w:val="16"/>
    </w:rPr>
  </w:style>
  <w:style w:type="paragraph" w:customStyle="1" w:styleId="AmortSch">
    <w:name w:val="Amort.Sch."/>
    <w:basedOn w:val="Normal"/>
    <w:pPr>
      <w:keepNext/>
      <w:keepLines/>
      <w:pBdr>
        <w:left w:val="single" w:sz="6" w:space="15" w:color="auto"/>
        <w:bottom w:val="single" w:sz="6" w:space="15" w:color="auto"/>
        <w:right w:val="single" w:sz="6" w:space="15" w:color="auto"/>
      </w:pBdr>
      <w:tabs>
        <w:tab w:val="right" w:pos="1880"/>
        <w:tab w:val="right" w:pos="2780"/>
        <w:tab w:val="right" w:pos="3420"/>
        <w:tab w:val="right" w:pos="3600"/>
        <w:tab w:val="right" w:pos="4220"/>
        <w:tab w:val="right" w:pos="5220"/>
        <w:tab w:val="right" w:pos="5760"/>
        <w:tab w:val="right" w:pos="6660"/>
      </w:tabs>
      <w:spacing w:before="20"/>
      <w:ind w:left="540" w:right="540"/>
    </w:pPr>
    <w:rPr>
      <w:rFonts w:ascii="Times" w:hAnsi="Times" w:cs="Times"/>
      <w:sz w:val="18"/>
      <w:szCs w:val="18"/>
    </w:rPr>
  </w:style>
  <w:style w:type="paragraph" w:customStyle="1" w:styleId="AmortSchHead">
    <w:name w:val="Amort. Sch.Head"/>
    <w:basedOn w:val="AmortSch"/>
    <w:pPr>
      <w:pBdr>
        <w:top w:val="single" w:sz="6" w:space="15" w:color="auto"/>
        <w:bottom w:val="none" w:sz="0" w:space="0" w:color="auto"/>
      </w:pBdr>
      <w:tabs>
        <w:tab w:val="clear" w:pos="1880"/>
        <w:tab w:val="clear" w:pos="3420"/>
        <w:tab w:val="clear" w:pos="3600"/>
        <w:tab w:val="clear" w:pos="4220"/>
        <w:tab w:val="clear" w:pos="5220"/>
        <w:tab w:val="clear" w:pos="5760"/>
        <w:tab w:val="clear" w:pos="6660"/>
        <w:tab w:val="center" w:pos="980"/>
        <w:tab w:val="center" w:pos="1620"/>
        <w:tab w:val="center" w:pos="3320"/>
        <w:tab w:val="center" w:pos="5040"/>
        <w:tab w:val="center" w:pos="6200"/>
      </w:tabs>
    </w:pPr>
    <w:rPr>
      <w:b/>
      <w:bCs/>
      <w:color w:val="FF0000"/>
      <w:sz w:val="14"/>
      <w:szCs w:val="14"/>
    </w:rPr>
  </w:style>
  <w:style w:type="paragraph" w:customStyle="1" w:styleId="Entry000s">
    <w:name w:val="Entry(000s)"/>
    <w:basedOn w:val="Entry"/>
    <w:pPr>
      <w:tabs>
        <w:tab w:val="clear" w:pos="5580"/>
        <w:tab w:val="clear" w:pos="6120"/>
        <w:tab w:val="decimal" w:leader="dot" w:pos="5040"/>
        <w:tab w:val="decimal" w:pos="5940"/>
      </w:tabs>
    </w:pPr>
  </w:style>
  <w:style w:type="paragraph" w:customStyle="1" w:styleId="Price">
    <w:name w:val="Price"/>
    <w:basedOn w:val="Normal"/>
    <w:pPr>
      <w:pBdr>
        <w:top w:val="single" w:sz="6" w:space="5" w:color="auto" w:shadow="1"/>
        <w:left w:val="single" w:sz="6" w:space="5" w:color="auto" w:shadow="1"/>
        <w:bottom w:val="single" w:sz="6" w:space="5" w:color="auto" w:shadow="1"/>
        <w:right w:val="single" w:sz="6" w:space="5" w:color="auto" w:shadow="1"/>
      </w:pBdr>
      <w:tabs>
        <w:tab w:val="right" w:pos="2960"/>
        <w:tab w:val="left" w:pos="3140"/>
        <w:tab w:val="right" w:pos="5480"/>
        <w:tab w:val="left" w:pos="5660"/>
        <w:tab w:val="right" w:pos="6840"/>
      </w:tabs>
      <w:ind w:left="440"/>
    </w:pPr>
  </w:style>
  <w:style w:type="paragraph" w:customStyle="1" w:styleId="Quote1">
    <w:name w:val="Quote1"/>
    <w:basedOn w:val="Text"/>
    <w:pPr>
      <w:framePr w:w="2520" w:hSpace="180" w:vSpace="180" w:wrap="auto" w:hAnchor="text" w:xAlign="right"/>
      <w:pBdr>
        <w:top w:val="single" w:sz="2" w:space="0" w:color="auto"/>
        <w:left w:val="single" w:sz="2" w:space="0" w:color="auto"/>
        <w:bottom w:val="single" w:sz="2" w:space="0" w:color="auto"/>
        <w:right w:val="single" w:sz="2" w:space="0" w:color="auto"/>
      </w:pBdr>
      <w:spacing w:before="240"/>
      <w:ind w:right="100" w:firstLine="0"/>
      <w:jc w:val="center"/>
    </w:pPr>
    <w:rPr>
      <w:rFonts w:ascii="Times" w:hAnsi="Times" w:cs="Times"/>
      <w:color w:val="FF00FF"/>
    </w:rPr>
  </w:style>
  <w:style w:type="paragraph" w:customStyle="1" w:styleId="boxedinsert">
    <w:name w:val="boxed insert"/>
    <w:basedOn w:val="Quote1"/>
    <w:pPr>
      <w:framePr w:w="3960" w:wrap="auto"/>
      <w:pBdr>
        <w:top w:val="single" w:sz="6" w:space="0" w:color="auto"/>
        <w:left w:val="single" w:sz="6" w:space="0" w:color="auto"/>
        <w:bottom w:val="single" w:sz="6" w:space="0" w:color="auto"/>
        <w:right w:val="single" w:sz="6" w:space="0" w:color="auto"/>
      </w:pBdr>
      <w:tabs>
        <w:tab w:val="left" w:pos="180"/>
        <w:tab w:val="center" w:pos="2520"/>
        <w:tab w:val="center" w:pos="3420"/>
      </w:tabs>
      <w:ind w:right="180"/>
      <w:jc w:val="left"/>
    </w:pPr>
    <w:rPr>
      <w:color w:val="000000"/>
      <w:sz w:val="18"/>
      <w:szCs w:val="18"/>
    </w:rPr>
  </w:style>
  <w:style w:type="paragraph" w:customStyle="1" w:styleId="spreadsheetentry">
    <w:name w:val="spreadsheet entry"/>
    <w:basedOn w:val="Entry"/>
    <w:pPr>
      <w:tabs>
        <w:tab w:val="clear" w:pos="720"/>
        <w:tab w:val="left" w:pos="1440"/>
        <w:tab w:val="left" w:pos="1700"/>
      </w:tabs>
    </w:pPr>
  </w:style>
  <w:style w:type="paragraph" w:customStyle="1" w:styleId="Questions">
    <w:name w:val="Questions"/>
    <w:basedOn w:val="Text"/>
    <w:pPr>
      <w:spacing w:before="240" w:line="360" w:lineRule="atLeast"/>
    </w:pPr>
  </w:style>
  <w:style w:type="paragraph" w:customStyle="1" w:styleId="heading60">
    <w:name w:val="•heading 6"/>
    <w:basedOn w:val="Heading5"/>
    <w:pPr>
      <w:framePr w:wrap="auto"/>
    </w:pPr>
    <w:rPr>
      <w:color w:val="0000FF"/>
    </w:rPr>
  </w:style>
  <w:style w:type="paragraph" w:customStyle="1" w:styleId="table3">
    <w:name w:val="table3"/>
    <w:pPr>
      <w:keepLines/>
      <w:suppressLineNumbers/>
      <w:tabs>
        <w:tab w:val="left" w:pos="420"/>
        <w:tab w:val="left" w:pos="740"/>
        <w:tab w:val="left" w:pos="4880"/>
      </w:tabs>
      <w:autoSpaceDE w:val="0"/>
      <w:autoSpaceDN w:val="0"/>
      <w:ind w:right="-20"/>
    </w:pPr>
    <w:rPr>
      <w:rFonts w:ascii="Times" w:hAnsi="Times" w:cs="Times"/>
      <w:sz w:val="18"/>
      <w:szCs w:val="18"/>
      <w:lang w:val="en-US" w:eastAsia="en-US"/>
    </w:rPr>
  </w:style>
  <w:style w:type="paragraph" w:customStyle="1" w:styleId="table6">
    <w:name w:val="table6"/>
    <w:pPr>
      <w:keepLines/>
      <w:suppressLineNumbers/>
      <w:tabs>
        <w:tab w:val="left" w:pos="1380"/>
        <w:tab w:val="left" w:pos="5720"/>
        <w:tab w:val="decimal" w:pos="7740"/>
      </w:tabs>
      <w:autoSpaceDE w:val="0"/>
      <w:autoSpaceDN w:val="0"/>
    </w:pPr>
    <w:rPr>
      <w:rFonts w:ascii="Times" w:hAnsi="Times" w:cs="Times"/>
      <w:sz w:val="18"/>
      <w:szCs w:val="18"/>
      <w:lang w:val="en-US" w:eastAsia="en-US"/>
    </w:rPr>
  </w:style>
  <w:style w:type="paragraph" w:customStyle="1" w:styleId="table8">
    <w:name w:val="table8"/>
    <w:pPr>
      <w:keepLines/>
      <w:suppressLineNumbers/>
      <w:tabs>
        <w:tab w:val="left" w:pos="860"/>
      </w:tabs>
      <w:autoSpaceDE w:val="0"/>
      <w:autoSpaceDN w:val="0"/>
    </w:pPr>
    <w:rPr>
      <w:rFonts w:ascii="Times" w:hAnsi="Times" w:cs="Times"/>
      <w:sz w:val="18"/>
      <w:szCs w:val="18"/>
      <w:lang w:val="en-US" w:eastAsia="en-US"/>
    </w:rPr>
  </w:style>
  <w:style w:type="paragraph" w:customStyle="1" w:styleId="para10">
    <w:name w:val="para10"/>
    <w:pPr>
      <w:suppressLineNumbers/>
      <w:autoSpaceDE w:val="0"/>
      <w:autoSpaceDN w:val="0"/>
    </w:pPr>
    <w:rPr>
      <w:rFonts w:ascii="Times" w:hAnsi="Times" w:cs="Times"/>
      <w:sz w:val="18"/>
      <w:szCs w:val="18"/>
      <w:lang w:val="en-US" w:eastAsia="en-US"/>
    </w:rPr>
  </w:style>
  <w:style w:type="paragraph" w:customStyle="1" w:styleId="para11">
    <w:name w:val="para11"/>
    <w:pPr>
      <w:suppressLineNumbers/>
      <w:autoSpaceDE w:val="0"/>
      <w:autoSpaceDN w:val="0"/>
      <w:ind w:firstLine="5660"/>
    </w:pPr>
    <w:rPr>
      <w:rFonts w:ascii="Times" w:hAnsi="Times" w:cs="Times"/>
      <w:sz w:val="18"/>
      <w:szCs w:val="18"/>
      <w:lang w:val="en-US" w:eastAsia="en-US"/>
    </w:rPr>
  </w:style>
  <w:style w:type="paragraph" w:customStyle="1" w:styleId="para16">
    <w:name w:val="para16"/>
    <w:pPr>
      <w:suppressLineNumbers/>
      <w:tabs>
        <w:tab w:val="left" w:pos="800"/>
      </w:tabs>
      <w:autoSpaceDE w:val="0"/>
      <w:autoSpaceDN w:val="0"/>
      <w:ind w:left="800" w:hanging="340"/>
    </w:pPr>
    <w:rPr>
      <w:rFonts w:ascii="Times" w:hAnsi="Times" w:cs="Times"/>
      <w:sz w:val="18"/>
      <w:szCs w:val="18"/>
      <w:lang w:val="en-US" w:eastAsia="en-US"/>
    </w:rPr>
  </w:style>
  <w:style w:type="paragraph" w:customStyle="1" w:styleId="para17">
    <w:name w:val="para17"/>
    <w:pPr>
      <w:suppressLineNumbers/>
      <w:autoSpaceDE w:val="0"/>
      <w:autoSpaceDN w:val="0"/>
      <w:ind w:firstLine="460"/>
    </w:pPr>
    <w:rPr>
      <w:rFonts w:ascii="Times" w:hAnsi="Times" w:cs="Times"/>
      <w:sz w:val="18"/>
      <w:szCs w:val="18"/>
      <w:lang w:val="en-US" w:eastAsia="en-US"/>
    </w:rPr>
  </w:style>
  <w:style w:type="paragraph" w:customStyle="1" w:styleId="para36">
    <w:name w:val="para36"/>
    <w:pPr>
      <w:suppressLineNumbers/>
      <w:tabs>
        <w:tab w:val="left" w:pos="460"/>
      </w:tabs>
      <w:autoSpaceDE w:val="0"/>
      <w:autoSpaceDN w:val="0"/>
    </w:pPr>
    <w:rPr>
      <w:rFonts w:ascii="Times" w:hAnsi="Times" w:cs="Times"/>
      <w:sz w:val="18"/>
      <w:szCs w:val="18"/>
      <w:lang w:val="en-US" w:eastAsia="en-US"/>
    </w:rPr>
  </w:style>
  <w:style w:type="paragraph" w:customStyle="1" w:styleId="table39">
    <w:name w:val="table39"/>
    <w:pPr>
      <w:keepLines/>
      <w:suppressLineNumbers/>
      <w:tabs>
        <w:tab w:val="left" w:pos="1080"/>
      </w:tabs>
      <w:autoSpaceDE w:val="0"/>
      <w:autoSpaceDN w:val="0"/>
    </w:pPr>
    <w:rPr>
      <w:rFonts w:ascii="Times" w:hAnsi="Times" w:cs="Times"/>
      <w:sz w:val="18"/>
      <w:szCs w:val="18"/>
      <w:lang w:val="en-US" w:eastAsia="en-US"/>
    </w:rPr>
  </w:style>
  <w:style w:type="paragraph" w:customStyle="1" w:styleId="table154">
    <w:name w:val="table154"/>
    <w:pPr>
      <w:keepLines/>
      <w:suppressLineNumbers/>
      <w:tabs>
        <w:tab w:val="left" w:pos="4060"/>
      </w:tabs>
      <w:autoSpaceDE w:val="0"/>
      <w:autoSpaceDN w:val="0"/>
    </w:pPr>
    <w:rPr>
      <w:rFonts w:ascii="Times" w:hAnsi="Times" w:cs="Times"/>
      <w:sz w:val="18"/>
      <w:szCs w:val="18"/>
      <w:lang w:val="en-US" w:eastAsia="en-US"/>
    </w:rPr>
  </w:style>
  <w:style w:type="paragraph" w:customStyle="1" w:styleId="table155">
    <w:name w:val="table155"/>
    <w:pPr>
      <w:keepLines/>
      <w:suppressLineNumbers/>
      <w:tabs>
        <w:tab w:val="left" w:pos="140"/>
        <w:tab w:val="decimal" w:pos="8000"/>
        <w:tab w:val="decimal" w:pos="8620"/>
      </w:tabs>
      <w:autoSpaceDE w:val="0"/>
      <w:autoSpaceDN w:val="0"/>
      <w:spacing w:line="480" w:lineRule="atLeast"/>
    </w:pPr>
    <w:rPr>
      <w:rFonts w:ascii="Times" w:hAnsi="Times" w:cs="Times"/>
      <w:sz w:val="18"/>
      <w:szCs w:val="18"/>
      <w:lang w:val="en-US" w:eastAsia="en-US"/>
    </w:rPr>
  </w:style>
  <w:style w:type="paragraph" w:customStyle="1" w:styleId="table156">
    <w:name w:val="table156"/>
    <w:pPr>
      <w:keepLines/>
      <w:suppressLineNumbers/>
      <w:tabs>
        <w:tab w:val="decimal" w:pos="5880"/>
        <w:tab w:val="decimal" w:pos="6300"/>
        <w:tab w:val="decimal" w:pos="8000"/>
      </w:tabs>
      <w:autoSpaceDE w:val="0"/>
      <w:autoSpaceDN w:val="0"/>
    </w:pPr>
    <w:rPr>
      <w:rFonts w:ascii="Times" w:hAnsi="Times" w:cs="Times"/>
      <w:sz w:val="18"/>
      <w:szCs w:val="18"/>
      <w:lang w:val="en-US" w:eastAsia="en-US"/>
    </w:rPr>
  </w:style>
  <w:style w:type="paragraph" w:customStyle="1" w:styleId="table157">
    <w:name w:val="table157"/>
    <w:pPr>
      <w:keepLines/>
      <w:suppressLineNumbers/>
      <w:tabs>
        <w:tab w:val="left" w:pos="4180"/>
      </w:tabs>
      <w:autoSpaceDE w:val="0"/>
      <w:autoSpaceDN w:val="0"/>
    </w:pPr>
    <w:rPr>
      <w:rFonts w:ascii="Times" w:hAnsi="Times" w:cs="Times"/>
      <w:sz w:val="18"/>
      <w:szCs w:val="18"/>
      <w:lang w:val="en-US" w:eastAsia="en-US"/>
    </w:rPr>
  </w:style>
  <w:style w:type="paragraph" w:customStyle="1" w:styleId="para160">
    <w:name w:val="para160"/>
    <w:pPr>
      <w:suppressLineNumbers/>
      <w:autoSpaceDE w:val="0"/>
      <w:autoSpaceDN w:val="0"/>
      <w:ind w:left="4360" w:hanging="560"/>
    </w:pPr>
    <w:rPr>
      <w:rFonts w:ascii="Times" w:hAnsi="Times" w:cs="Times"/>
      <w:sz w:val="18"/>
      <w:szCs w:val="18"/>
      <w:lang w:val="en-US" w:eastAsia="en-US"/>
    </w:rPr>
  </w:style>
  <w:style w:type="paragraph" w:customStyle="1" w:styleId="para107">
    <w:name w:val="para107"/>
    <w:pPr>
      <w:suppressLineNumbers/>
      <w:autoSpaceDE w:val="0"/>
      <w:autoSpaceDN w:val="0"/>
      <w:ind w:firstLine="700"/>
    </w:pPr>
    <w:rPr>
      <w:rFonts w:ascii="Times" w:hAnsi="Times" w:cs="Times"/>
      <w:sz w:val="18"/>
      <w:szCs w:val="18"/>
      <w:lang w:val="en-US" w:eastAsia="en-US"/>
    </w:rPr>
  </w:style>
  <w:style w:type="paragraph" w:customStyle="1" w:styleId="cent159">
    <w:name w:val="cent159"/>
    <w:pPr>
      <w:suppressLineNumbers/>
      <w:autoSpaceDE w:val="0"/>
      <w:autoSpaceDN w:val="0"/>
      <w:jc w:val="center"/>
    </w:pPr>
    <w:rPr>
      <w:rFonts w:ascii="Times" w:hAnsi="Times" w:cs="Times"/>
      <w:sz w:val="18"/>
      <w:szCs w:val="18"/>
      <w:lang w:val="en-US" w:eastAsia="en-US"/>
    </w:rPr>
  </w:style>
  <w:style w:type="paragraph" w:customStyle="1" w:styleId="table162">
    <w:name w:val="table162"/>
    <w:pPr>
      <w:keepLines/>
      <w:suppressLineNumbers/>
      <w:tabs>
        <w:tab w:val="left" w:pos="4260"/>
      </w:tabs>
      <w:autoSpaceDE w:val="0"/>
      <w:autoSpaceDN w:val="0"/>
    </w:pPr>
    <w:rPr>
      <w:rFonts w:ascii="Times" w:hAnsi="Times" w:cs="Times"/>
      <w:sz w:val="18"/>
      <w:szCs w:val="18"/>
      <w:lang w:val="en-US" w:eastAsia="en-US"/>
    </w:rPr>
  </w:style>
  <w:style w:type="paragraph" w:customStyle="1" w:styleId="table163">
    <w:name w:val="table163"/>
    <w:pPr>
      <w:keepLines/>
      <w:suppressLineNumbers/>
      <w:tabs>
        <w:tab w:val="decimal" w:pos="8020"/>
        <w:tab w:val="decimal" w:pos="8580"/>
      </w:tabs>
      <w:autoSpaceDE w:val="0"/>
      <w:autoSpaceDN w:val="0"/>
      <w:spacing w:line="480" w:lineRule="atLeast"/>
    </w:pPr>
    <w:rPr>
      <w:rFonts w:ascii="Times" w:hAnsi="Times" w:cs="Times"/>
      <w:sz w:val="18"/>
      <w:szCs w:val="18"/>
      <w:lang w:val="en-US" w:eastAsia="en-US"/>
    </w:rPr>
  </w:style>
  <w:style w:type="paragraph" w:customStyle="1" w:styleId="table164">
    <w:name w:val="table164"/>
    <w:pPr>
      <w:keepLines/>
      <w:suppressLineNumbers/>
      <w:tabs>
        <w:tab w:val="left" w:pos="540"/>
        <w:tab w:val="decimal" w:pos="6080"/>
        <w:tab w:val="decimal" w:pos="6980"/>
        <w:tab w:val="decimal" w:pos="8020"/>
      </w:tabs>
      <w:autoSpaceDE w:val="0"/>
      <w:autoSpaceDN w:val="0"/>
    </w:pPr>
    <w:rPr>
      <w:rFonts w:ascii="Times" w:hAnsi="Times" w:cs="Times"/>
      <w:sz w:val="18"/>
      <w:szCs w:val="18"/>
      <w:lang w:val="en-US" w:eastAsia="en-US"/>
    </w:rPr>
  </w:style>
  <w:style w:type="paragraph" w:customStyle="1" w:styleId="table165">
    <w:name w:val="table165"/>
    <w:pPr>
      <w:keepLines/>
      <w:suppressLineNumbers/>
      <w:tabs>
        <w:tab w:val="left" w:pos="5680"/>
        <w:tab w:val="left" w:pos="6340"/>
        <w:tab w:val="left" w:pos="7260"/>
      </w:tabs>
      <w:autoSpaceDE w:val="0"/>
      <w:autoSpaceDN w:val="0"/>
    </w:pPr>
    <w:rPr>
      <w:rFonts w:ascii="Times" w:hAnsi="Times" w:cs="Times"/>
      <w:sz w:val="18"/>
      <w:szCs w:val="18"/>
      <w:lang w:val="en-US" w:eastAsia="en-US"/>
    </w:rPr>
  </w:style>
  <w:style w:type="paragraph" w:customStyle="1" w:styleId="table166">
    <w:name w:val="table166"/>
    <w:pPr>
      <w:keepLines/>
      <w:suppressLineNumbers/>
      <w:tabs>
        <w:tab w:val="left" w:pos="820"/>
        <w:tab w:val="left" w:pos="7180"/>
        <w:tab w:val="decimal" w:pos="8020"/>
      </w:tabs>
      <w:autoSpaceDE w:val="0"/>
      <w:autoSpaceDN w:val="0"/>
    </w:pPr>
    <w:rPr>
      <w:rFonts w:ascii="Times" w:hAnsi="Times" w:cs="Times"/>
      <w:sz w:val="18"/>
      <w:szCs w:val="18"/>
      <w:lang w:val="en-US" w:eastAsia="en-US"/>
    </w:rPr>
  </w:style>
  <w:style w:type="paragraph" w:customStyle="1" w:styleId="table167">
    <w:name w:val="table167"/>
    <w:pPr>
      <w:keepLines/>
      <w:suppressLineNumbers/>
      <w:tabs>
        <w:tab w:val="left" w:pos="620"/>
        <w:tab w:val="decimal" w:pos="8020"/>
      </w:tabs>
      <w:autoSpaceDE w:val="0"/>
      <w:autoSpaceDN w:val="0"/>
    </w:pPr>
    <w:rPr>
      <w:rFonts w:ascii="Times" w:hAnsi="Times" w:cs="Times"/>
      <w:sz w:val="18"/>
      <w:szCs w:val="18"/>
      <w:lang w:val="en-US" w:eastAsia="en-US"/>
    </w:rPr>
  </w:style>
  <w:style w:type="paragraph" w:customStyle="1" w:styleId="table168">
    <w:name w:val="table168"/>
    <w:pPr>
      <w:keepLines/>
      <w:suppressLineNumbers/>
      <w:tabs>
        <w:tab w:val="left" w:pos="620"/>
        <w:tab w:val="left" w:pos="7180"/>
        <w:tab w:val="decimal" w:pos="8020"/>
        <w:tab w:val="decimal" w:pos="8580"/>
      </w:tabs>
      <w:autoSpaceDE w:val="0"/>
      <w:autoSpaceDN w:val="0"/>
      <w:spacing w:line="480" w:lineRule="atLeast"/>
    </w:pPr>
    <w:rPr>
      <w:rFonts w:ascii="Times" w:hAnsi="Times" w:cs="Times"/>
      <w:sz w:val="18"/>
      <w:szCs w:val="18"/>
      <w:lang w:val="en-US" w:eastAsia="en-US"/>
    </w:rPr>
  </w:style>
  <w:style w:type="paragraph" w:customStyle="1" w:styleId="para170">
    <w:name w:val="para170"/>
    <w:pPr>
      <w:suppressLineNumbers/>
      <w:autoSpaceDE w:val="0"/>
      <w:autoSpaceDN w:val="0"/>
      <w:ind w:firstLine="520"/>
    </w:pPr>
    <w:rPr>
      <w:rFonts w:ascii="Times" w:hAnsi="Times" w:cs="Times"/>
      <w:sz w:val="18"/>
      <w:szCs w:val="18"/>
      <w:lang w:val="en-US" w:eastAsia="en-US"/>
    </w:rPr>
  </w:style>
  <w:style w:type="paragraph" w:customStyle="1" w:styleId="Solutions">
    <w:name w:val="Solutions"/>
    <w:basedOn w:val="Heading5"/>
    <w:pPr>
      <w:framePr w:w="0" w:hSpace="0" w:vSpace="0" w:wrap="auto" w:hAnchor="text"/>
    </w:pPr>
    <w:rPr>
      <w:rFonts w:ascii="New York" w:hAnsi="New York" w:cs="New York"/>
    </w:rPr>
  </w:style>
  <w:style w:type="paragraph" w:customStyle="1" w:styleId="text1">
    <w:name w:val="text1"/>
    <w:basedOn w:val="Text"/>
    <w:pPr>
      <w:spacing w:before="240"/>
      <w:ind w:firstLine="0"/>
    </w:pPr>
  </w:style>
  <w:style w:type="paragraph" w:customStyle="1" w:styleId="para39">
    <w:name w:val="para39"/>
    <w:pPr>
      <w:suppressLineNumbers/>
      <w:autoSpaceDE w:val="0"/>
      <w:autoSpaceDN w:val="0"/>
    </w:pPr>
    <w:rPr>
      <w:rFonts w:ascii="Times" w:hAnsi="Times" w:cs="Times"/>
      <w:i/>
      <w:iCs/>
      <w:sz w:val="24"/>
      <w:szCs w:val="24"/>
      <w:lang w:val="en-US" w:eastAsia="en-US"/>
    </w:rPr>
  </w:style>
  <w:style w:type="paragraph" w:customStyle="1" w:styleId="para40">
    <w:name w:val="para40"/>
    <w:pPr>
      <w:suppressLineNumbers/>
      <w:autoSpaceDE w:val="0"/>
      <w:autoSpaceDN w:val="0"/>
    </w:pPr>
    <w:rPr>
      <w:rFonts w:ascii="Times" w:hAnsi="Times" w:cs="Times"/>
      <w:sz w:val="24"/>
      <w:szCs w:val="24"/>
      <w:lang w:val="en-US" w:eastAsia="en-US"/>
    </w:rPr>
  </w:style>
  <w:style w:type="paragraph" w:customStyle="1" w:styleId="para41">
    <w:name w:val="para41"/>
    <w:pPr>
      <w:suppressLineNumbers/>
      <w:autoSpaceDE w:val="0"/>
      <w:autoSpaceDN w:val="0"/>
    </w:pPr>
    <w:rPr>
      <w:rFonts w:ascii="Times" w:hAnsi="Times" w:cs="Times"/>
      <w:b/>
      <w:bCs/>
      <w:sz w:val="24"/>
      <w:szCs w:val="24"/>
      <w:lang w:val="en-US" w:eastAsia="en-US"/>
    </w:rPr>
  </w:style>
  <w:style w:type="paragraph" w:customStyle="1" w:styleId="para42">
    <w:name w:val="para42"/>
    <w:pPr>
      <w:suppressLineNumbers/>
      <w:tabs>
        <w:tab w:val="left" w:pos="300"/>
      </w:tabs>
      <w:autoSpaceDE w:val="0"/>
      <w:autoSpaceDN w:val="0"/>
    </w:pPr>
    <w:rPr>
      <w:rFonts w:ascii="Times" w:hAnsi="Times" w:cs="Times"/>
      <w:sz w:val="24"/>
      <w:szCs w:val="24"/>
      <w:lang w:val="en-US" w:eastAsia="en-US"/>
    </w:rPr>
  </w:style>
  <w:style w:type="paragraph" w:customStyle="1" w:styleId="para43">
    <w:name w:val="para43"/>
    <w:pPr>
      <w:suppressLineNumbers/>
      <w:tabs>
        <w:tab w:val="left" w:pos="300"/>
      </w:tabs>
      <w:autoSpaceDE w:val="0"/>
      <w:autoSpaceDN w:val="0"/>
      <w:ind w:left="300" w:hanging="300"/>
    </w:pPr>
    <w:rPr>
      <w:rFonts w:ascii="Times" w:hAnsi="Times" w:cs="Times"/>
      <w:sz w:val="24"/>
      <w:szCs w:val="24"/>
      <w:lang w:val="en-US" w:eastAsia="en-US"/>
    </w:rPr>
  </w:style>
  <w:style w:type="paragraph" w:customStyle="1" w:styleId="para51">
    <w:name w:val="para51"/>
    <w:pPr>
      <w:suppressLineNumbers/>
      <w:tabs>
        <w:tab w:val="left" w:pos="5560"/>
      </w:tabs>
      <w:autoSpaceDE w:val="0"/>
      <w:autoSpaceDN w:val="0"/>
      <w:ind w:left="5840" w:hanging="580"/>
    </w:pPr>
    <w:rPr>
      <w:rFonts w:ascii="Times" w:hAnsi="Times" w:cs="Times"/>
      <w:sz w:val="24"/>
      <w:szCs w:val="24"/>
      <w:lang w:val="en-US" w:eastAsia="en-US"/>
    </w:rPr>
  </w:style>
  <w:style w:type="paragraph" w:customStyle="1" w:styleId="BottomLine">
    <w:name w:val="Bottom Line"/>
    <w:basedOn w:val="Normal"/>
    <w:pPr>
      <w:framePr w:w="10080" w:hSpace="180" w:vSpace="180" w:wrap="auto" w:hAnchor="page"/>
      <w:ind w:left="80"/>
      <w:jc w:val="both"/>
    </w:pPr>
    <w:rPr>
      <w:color w:val="FF00FF"/>
    </w:rPr>
  </w:style>
  <w:style w:type="paragraph" w:customStyle="1" w:styleId="heading100">
    <w:name w:val="heading 10"/>
    <w:basedOn w:val="heading50"/>
    <w:next w:val="Normal"/>
    <w:pPr>
      <w:keepLines/>
      <w:framePr w:w="1980" w:hSpace="180" w:vSpace="180" w:wrap="auto" w:hAnchor="page"/>
    </w:pPr>
    <w:rPr>
      <w:rFonts w:ascii="New York" w:hAnsi="New York" w:cs="New York"/>
      <w:color w:val="0000FF"/>
    </w:rPr>
  </w:style>
  <w:style w:type="paragraph" w:customStyle="1" w:styleId="para2">
    <w:name w:val="para2"/>
    <w:pPr>
      <w:suppressLineNumbers/>
      <w:autoSpaceDE w:val="0"/>
      <w:autoSpaceDN w:val="0"/>
      <w:ind w:firstLine="220"/>
      <w:jc w:val="both"/>
    </w:pPr>
    <w:rPr>
      <w:rFonts w:ascii="Times" w:hAnsi="Times" w:cs="Times"/>
      <w:b/>
      <w:bCs/>
      <w:sz w:val="24"/>
      <w:szCs w:val="24"/>
      <w:lang w:val="en-US" w:eastAsia="en-US"/>
    </w:rPr>
  </w:style>
  <w:style w:type="paragraph" w:customStyle="1" w:styleId="para3">
    <w:name w:val="para3"/>
    <w:pPr>
      <w:suppressLineNumbers/>
      <w:autoSpaceDE w:val="0"/>
      <w:autoSpaceDN w:val="0"/>
      <w:ind w:firstLine="400"/>
      <w:jc w:val="both"/>
    </w:pPr>
    <w:rPr>
      <w:rFonts w:ascii="Times" w:hAnsi="Times" w:cs="Times"/>
      <w:sz w:val="24"/>
      <w:szCs w:val="24"/>
      <w:lang w:val="en-US" w:eastAsia="en-US"/>
    </w:rPr>
  </w:style>
  <w:style w:type="paragraph" w:customStyle="1" w:styleId="para7">
    <w:name w:val="para7"/>
    <w:pPr>
      <w:suppressLineNumbers/>
      <w:tabs>
        <w:tab w:val="left" w:pos="780"/>
      </w:tabs>
      <w:autoSpaceDE w:val="0"/>
      <w:autoSpaceDN w:val="0"/>
      <w:ind w:firstLine="400"/>
      <w:jc w:val="both"/>
    </w:pPr>
    <w:rPr>
      <w:rFonts w:ascii="Times" w:hAnsi="Times" w:cs="Times"/>
      <w:sz w:val="24"/>
      <w:szCs w:val="24"/>
      <w:lang w:val="en-US" w:eastAsia="en-US"/>
    </w:rPr>
  </w:style>
  <w:style w:type="paragraph" w:customStyle="1" w:styleId="Illustration">
    <w:name w:val="Illustration"/>
    <w:basedOn w:val="Normal"/>
    <w:pPr>
      <w:keepNext/>
      <w:ind w:left="180" w:right="180"/>
      <w:jc w:val="both"/>
    </w:pPr>
  </w:style>
  <w:style w:type="paragraph" w:customStyle="1" w:styleId="para1">
    <w:name w:val="para1"/>
    <w:pPr>
      <w:suppressLineNumbers/>
      <w:autoSpaceDE w:val="0"/>
      <w:autoSpaceDN w:val="0"/>
    </w:pPr>
    <w:rPr>
      <w:rFonts w:ascii="Times" w:hAnsi="Times" w:cs="Times"/>
      <w:b/>
      <w:bCs/>
      <w:sz w:val="24"/>
      <w:szCs w:val="24"/>
      <w:lang w:val="en-US" w:eastAsia="en-US"/>
    </w:rPr>
  </w:style>
  <w:style w:type="paragraph" w:customStyle="1" w:styleId="4columns">
    <w:name w:val="4 columns"/>
    <w:basedOn w:val="Normal"/>
    <w:pPr>
      <w:tabs>
        <w:tab w:val="left" w:pos="2700"/>
        <w:tab w:val="left" w:pos="5480"/>
        <w:tab w:val="left" w:pos="7200"/>
      </w:tabs>
      <w:ind w:left="540" w:hanging="540"/>
    </w:pPr>
    <w:rPr>
      <w:sz w:val="20"/>
      <w:szCs w:val="20"/>
    </w:rPr>
  </w:style>
  <w:style w:type="paragraph" w:customStyle="1" w:styleId="cent3">
    <w:name w:val="cent3"/>
    <w:pPr>
      <w:suppressLineNumbers/>
      <w:autoSpaceDE w:val="0"/>
      <w:autoSpaceDN w:val="0"/>
      <w:jc w:val="center"/>
    </w:pPr>
    <w:rPr>
      <w:rFonts w:ascii="Times" w:hAnsi="Times" w:cs="Times"/>
      <w:i/>
      <w:iCs/>
      <w:sz w:val="24"/>
      <w:szCs w:val="24"/>
      <w:lang w:val="en-US" w:eastAsia="en-US"/>
    </w:rPr>
  </w:style>
  <w:style w:type="paragraph" w:customStyle="1" w:styleId="cent4">
    <w:name w:val="cent4"/>
    <w:pPr>
      <w:suppressLineNumbers/>
      <w:autoSpaceDE w:val="0"/>
      <w:autoSpaceDN w:val="0"/>
      <w:jc w:val="center"/>
    </w:pPr>
    <w:rPr>
      <w:rFonts w:ascii="Times" w:hAnsi="Times" w:cs="Times"/>
      <w:b/>
      <w:bCs/>
      <w:sz w:val="24"/>
      <w:szCs w:val="24"/>
      <w:lang w:val="en-US" w:eastAsia="en-US"/>
    </w:rPr>
  </w:style>
  <w:style w:type="paragraph" w:customStyle="1" w:styleId="para5">
    <w:name w:val="para5"/>
    <w:pPr>
      <w:suppressLineNumbers/>
      <w:autoSpaceDE w:val="0"/>
      <w:autoSpaceDN w:val="0"/>
      <w:ind w:firstLine="220"/>
    </w:pPr>
    <w:rPr>
      <w:rFonts w:ascii="Times" w:hAnsi="Times" w:cs="Times"/>
      <w:b/>
      <w:bCs/>
      <w:sz w:val="24"/>
      <w:szCs w:val="24"/>
      <w:lang w:val="en-US" w:eastAsia="en-US"/>
    </w:rPr>
  </w:style>
  <w:style w:type="paragraph" w:customStyle="1" w:styleId="para6">
    <w:name w:val="para6"/>
    <w:pPr>
      <w:suppressLineNumbers/>
      <w:autoSpaceDE w:val="0"/>
      <w:autoSpaceDN w:val="0"/>
      <w:ind w:left="220"/>
    </w:pPr>
    <w:rPr>
      <w:rFonts w:ascii="Times" w:hAnsi="Times" w:cs="Times"/>
      <w:sz w:val="24"/>
      <w:szCs w:val="24"/>
      <w:lang w:val="en-US" w:eastAsia="en-US"/>
    </w:rPr>
  </w:style>
  <w:style w:type="paragraph" w:customStyle="1" w:styleId="table7">
    <w:name w:val="table7"/>
    <w:pPr>
      <w:keepLines/>
      <w:suppressLineNumbers/>
      <w:tabs>
        <w:tab w:val="decimal" w:pos="6760"/>
      </w:tabs>
      <w:autoSpaceDE w:val="0"/>
      <w:autoSpaceDN w:val="0"/>
    </w:pPr>
    <w:rPr>
      <w:rFonts w:ascii="Times" w:hAnsi="Times" w:cs="Times"/>
      <w:sz w:val="24"/>
      <w:szCs w:val="24"/>
      <w:lang w:val="en-US" w:eastAsia="en-US"/>
    </w:rPr>
  </w:style>
  <w:style w:type="paragraph" w:customStyle="1" w:styleId="para8">
    <w:name w:val="para8"/>
    <w:pPr>
      <w:suppressLineNumbers/>
      <w:tabs>
        <w:tab w:val="left" w:pos="5940"/>
      </w:tabs>
      <w:autoSpaceDE w:val="0"/>
      <w:autoSpaceDN w:val="0"/>
      <w:ind w:firstLine="220"/>
    </w:pPr>
    <w:rPr>
      <w:rFonts w:ascii="Times" w:hAnsi="Times" w:cs="Times"/>
      <w:sz w:val="24"/>
      <w:szCs w:val="24"/>
      <w:lang w:val="en-US" w:eastAsia="en-US"/>
    </w:rPr>
  </w:style>
  <w:style w:type="paragraph" w:customStyle="1" w:styleId="para9">
    <w:name w:val="para9"/>
    <w:pPr>
      <w:suppressLineNumbers/>
      <w:autoSpaceDE w:val="0"/>
      <w:autoSpaceDN w:val="0"/>
      <w:ind w:firstLine="400"/>
    </w:pPr>
    <w:rPr>
      <w:rFonts w:ascii="Times" w:hAnsi="Times" w:cs="Times"/>
      <w:sz w:val="24"/>
      <w:szCs w:val="24"/>
      <w:lang w:val="en-US" w:eastAsia="en-US"/>
    </w:rPr>
  </w:style>
  <w:style w:type="paragraph" w:customStyle="1" w:styleId="table10">
    <w:name w:val="table10"/>
    <w:pPr>
      <w:keepLines/>
      <w:suppressLineNumbers/>
      <w:tabs>
        <w:tab w:val="decimal" w:pos="620"/>
        <w:tab w:val="left" w:pos="1220"/>
      </w:tabs>
      <w:autoSpaceDE w:val="0"/>
      <w:autoSpaceDN w:val="0"/>
    </w:pPr>
    <w:rPr>
      <w:rFonts w:ascii="Times" w:hAnsi="Times" w:cs="Times"/>
      <w:b/>
      <w:bCs/>
      <w:sz w:val="24"/>
      <w:szCs w:val="24"/>
      <w:lang w:val="en-US" w:eastAsia="en-US"/>
    </w:rPr>
  </w:style>
  <w:style w:type="paragraph" w:customStyle="1" w:styleId="para12">
    <w:name w:val="para12"/>
    <w:pPr>
      <w:suppressLineNumbers/>
      <w:autoSpaceDE w:val="0"/>
      <w:autoSpaceDN w:val="0"/>
      <w:ind w:firstLine="480"/>
    </w:pPr>
    <w:rPr>
      <w:rFonts w:ascii="Times" w:hAnsi="Times" w:cs="Times"/>
      <w:b/>
      <w:bCs/>
      <w:sz w:val="24"/>
      <w:szCs w:val="24"/>
      <w:lang w:val="en-US" w:eastAsia="en-US"/>
    </w:rPr>
  </w:style>
  <w:style w:type="paragraph" w:customStyle="1" w:styleId="table13">
    <w:name w:val="table13"/>
    <w:pPr>
      <w:keepLines/>
      <w:suppressLineNumbers/>
      <w:tabs>
        <w:tab w:val="left" w:pos="960"/>
        <w:tab w:val="left" w:pos="7620"/>
        <w:tab w:val="decimal" w:pos="8820"/>
      </w:tabs>
      <w:autoSpaceDE w:val="0"/>
      <w:autoSpaceDN w:val="0"/>
      <w:ind w:right="-240"/>
    </w:pPr>
    <w:rPr>
      <w:rFonts w:ascii="Times" w:hAnsi="Times" w:cs="Times"/>
      <w:sz w:val="24"/>
      <w:szCs w:val="24"/>
      <w:lang w:val="en-US" w:eastAsia="en-US"/>
    </w:rPr>
  </w:style>
  <w:style w:type="paragraph" w:customStyle="1" w:styleId="table14">
    <w:name w:val="table14"/>
    <w:pPr>
      <w:keepLines/>
      <w:suppressLineNumbers/>
      <w:tabs>
        <w:tab w:val="left" w:pos="960"/>
        <w:tab w:val="decimal" w:pos="7320"/>
        <w:tab w:val="decimal" w:pos="8820"/>
      </w:tabs>
      <w:autoSpaceDE w:val="0"/>
      <w:autoSpaceDN w:val="0"/>
      <w:ind w:right="-240"/>
    </w:pPr>
    <w:rPr>
      <w:rFonts w:ascii="Times" w:hAnsi="Times" w:cs="Times"/>
      <w:b/>
      <w:bCs/>
      <w:sz w:val="24"/>
      <w:szCs w:val="24"/>
      <w:lang w:val="en-US" w:eastAsia="en-US"/>
    </w:rPr>
  </w:style>
  <w:style w:type="paragraph" w:customStyle="1" w:styleId="table15">
    <w:name w:val="table15"/>
    <w:pPr>
      <w:keepLines/>
      <w:suppressLineNumbers/>
      <w:tabs>
        <w:tab w:val="left" w:pos="960"/>
        <w:tab w:val="decimal" w:pos="4320"/>
        <w:tab w:val="left" w:pos="7620"/>
        <w:tab w:val="decimal" w:pos="8820"/>
      </w:tabs>
      <w:autoSpaceDE w:val="0"/>
      <w:autoSpaceDN w:val="0"/>
      <w:ind w:right="-240"/>
    </w:pPr>
    <w:rPr>
      <w:rFonts w:ascii="Times" w:hAnsi="Times" w:cs="Times"/>
      <w:sz w:val="24"/>
      <w:szCs w:val="24"/>
      <w:lang w:val="en-US" w:eastAsia="en-US"/>
    </w:rPr>
  </w:style>
  <w:style w:type="paragraph" w:customStyle="1" w:styleId="table16">
    <w:name w:val="table16"/>
    <w:pPr>
      <w:keepLines/>
      <w:suppressLineNumbers/>
      <w:tabs>
        <w:tab w:val="left" w:pos="960"/>
        <w:tab w:val="decimal" w:pos="8820"/>
      </w:tabs>
      <w:autoSpaceDE w:val="0"/>
      <w:autoSpaceDN w:val="0"/>
      <w:ind w:right="-240"/>
    </w:pPr>
    <w:rPr>
      <w:rFonts w:ascii="Times" w:hAnsi="Times" w:cs="Times"/>
      <w:sz w:val="24"/>
      <w:szCs w:val="24"/>
      <w:lang w:val="en-US" w:eastAsia="en-US"/>
    </w:rPr>
  </w:style>
  <w:style w:type="paragraph" w:customStyle="1" w:styleId="table17">
    <w:name w:val="table17"/>
    <w:pPr>
      <w:keepLines/>
      <w:suppressLineNumbers/>
      <w:tabs>
        <w:tab w:val="left" w:pos="1200"/>
        <w:tab w:val="decimal" w:pos="8820"/>
      </w:tabs>
      <w:autoSpaceDE w:val="0"/>
      <w:autoSpaceDN w:val="0"/>
      <w:ind w:right="-240"/>
    </w:pPr>
    <w:rPr>
      <w:rFonts w:ascii="Times" w:hAnsi="Times" w:cs="Times"/>
      <w:b/>
      <w:bCs/>
      <w:sz w:val="24"/>
      <w:szCs w:val="24"/>
      <w:lang w:val="en-US" w:eastAsia="en-US"/>
    </w:rPr>
  </w:style>
  <w:style w:type="paragraph" w:customStyle="1" w:styleId="table18">
    <w:name w:val="table18"/>
    <w:pPr>
      <w:keepLines/>
      <w:suppressLineNumbers/>
      <w:tabs>
        <w:tab w:val="left" w:pos="960"/>
        <w:tab w:val="decimal" w:pos="5760"/>
        <w:tab w:val="decimal" w:pos="8520"/>
      </w:tabs>
      <w:autoSpaceDE w:val="0"/>
      <w:autoSpaceDN w:val="0"/>
      <w:ind w:right="-240"/>
    </w:pPr>
    <w:rPr>
      <w:rFonts w:ascii="Times" w:hAnsi="Times" w:cs="Times"/>
      <w:b/>
      <w:bCs/>
      <w:sz w:val="24"/>
      <w:szCs w:val="24"/>
      <w:lang w:val="en-US" w:eastAsia="en-US"/>
    </w:rPr>
  </w:style>
  <w:style w:type="paragraph" w:customStyle="1" w:styleId="cent19">
    <w:name w:val="cent19"/>
    <w:pPr>
      <w:suppressLineNumbers/>
      <w:autoSpaceDE w:val="0"/>
      <w:autoSpaceDN w:val="0"/>
      <w:jc w:val="center"/>
    </w:pPr>
    <w:rPr>
      <w:rFonts w:ascii="Times" w:hAnsi="Times" w:cs="Times"/>
      <w:i/>
      <w:iCs/>
      <w:sz w:val="24"/>
      <w:szCs w:val="24"/>
      <w:lang w:val="en-US" w:eastAsia="en-US"/>
    </w:rPr>
  </w:style>
  <w:style w:type="paragraph" w:customStyle="1" w:styleId="para20">
    <w:name w:val="para20"/>
    <w:pPr>
      <w:suppressLineNumbers/>
      <w:autoSpaceDE w:val="0"/>
      <w:autoSpaceDN w:val="0"/>
    </w:pPr>
    <w:rPr>
      <w:rFonts w:ascii="Times" w:hAnsi="Times" w:cs="Times"/>
      <w:i/>
      <w:iCs/>
      <w:sz w:val="24"/>
      <w:szCs w:val="24"/>
      <w:lang w:val="en-US" w:eastAsia="en-US"/>
    </w:rPr>
  </w:style>
  <w:style w:type="paragraph" w:customStyle="1" w:styleId="para21">
    <w:name w:val="para21"/>
    <w:pPr>
      <w:suppressLineNumbers/>
      <w:autoSpaceDE w:val="0"/>
      <w:autoSpaceDN w:val="0"/>
      <w:ind w:firstLine="740"/>
    </w:pPr>
    <w:rPr>
      <w:rFonts w:ascii="Times" w:hAnsi="Times" w:cs="Times"/>
      <w:sz w:val="24"/>
      <w:szCs w:val="24"/>
      <w:lang w:val="en-US" w:eastAsia="en-US"/>
    </w:rPr>
  </w:style>
  <w:style w:type="paragraph" w:customStyle="1" w:styleId="para22">
    <w:name w:val="para22"/>
    <w:pPr>
      <w:suppressLineNumbers/>
      <w:autoSpaceDE w:val="0"/>
      <w:autoSpaceDN w:val="0"/>
      <w:ind w:firstLine="940"/>
    </w:pPr>
    <w:rPr>
      <w:rFonts w:ascii="Times" w:hAnsi="Times" w:cs="Times"/>
      <w:sz w:val="24"/>
      <w:szCs w:val="24"/>
      <w:lang w:val="en-US" w:eastAsia="en-US"/>
    </w:rPr>
  </w:style>
  <w:style w:type="paragraph" w:customStyle="1" w:styleId="cent23">
    <w:name w:val="cent23"/>
    <w:pPr>
      <w:suppressLineNumbers/>
      <w:autoSpaceDE w:val="0"/>
      <w:autoSpaceDN w:val="0"/>
      <w:jc w:val="center"/>
    </w:pPr>
    <w:rPr>
      <w:rFonts w:ascii="Times" w:hAnsi="Times" w:cs="Times"/>
      <w:b/>
      <w:bCs/>
      <w:sz w:val="24"/>
      <w:szCs w:val="24"/>
      <w:lang w:val="en-US" w:eastAsia="en-US"/>
    </w:rPr>
  </w:style>
  <w:style w:type="paragraph" w:customStyle="1" w:styleId="para24">
    <w:name w:val="para24"/>
    <w:pPr>
      <w:suppressLineNumbers/>
      <w:autoSpaceDE w:val="0"/>
      <w:autoSpaceDN w:val="0"/>
      <w:ind w:firstLine="3060"/>
      <w:jc w:val="both"/>
    </w:pPr>
    <w:rPr>
      <w:rFonts w:ascii="Times" w:hAnsi="Times" w:cs="Times"/>
      <w:i/>
      <w:iCs/>
      <w:sz w:val="24"/>
      <w:szCs w:val="24"/>
      <w:lang w:val="en-US" w:eastAsia="en-US"/>
    </w:rPr>
  </w:style>
  <w:style w:type="paragraph" w:customStyle="1" w:styleId="para25">
    <w:name w:val="para25"/>
    <w:pPr>
      <w:suppressLineNumbers/>
      <w:autoSpaceDE w:val="0"/>
      <w:autoSpaceDN w:val="0"/>
      <w:jc w:val="both"/>
    </w:pPr>
    <w:rPr>
      <w:rFonts w:ascii="Times" w:hAnsi="Times" w:cs="Times"/>
      <w:b/>
      <w:bCs/>
      <w:sz w:val="24"/>
      <w:szCs w:val="24"/>
      <w:lang w:val="en-US" w:eastAsia="en-US"/>
    </w:rPr>
  </w:style>
  <w:style w:type="paragraph" w:customStyle="1" w:styleId="para26">
    <w:name w:val="para26"/>
    <w:pPr>
      <w:suppressLineNumbers/>
      <w:autoSpaceDE w:val="0"/>
      <w:autoSpaceDN w:val="0"/>
      <w:ind w:left="940" w:hanging="940"/>
      <w:jc w:val="both"/>
    </w:pPr>
    <w:rPr>
      <w:rFonts w:ascii="Times" w:hAnsi="Times" w:cs="Times"/>
      <w:sz w:val="24"/>
      <w:szCs w:val="24"/>
      <w:lang w:val="en-US" w:eastAsia="en-US"/>
    </w:rPr>
  </w:style>
  <w:style w:type="paragraph" w:customStyle="1" w:styleId="AC">
    <w:name w:val="AC"/>
    <w:basedOn w:val="Entry000s"/>
    <w:pPr>
      <w:keepNext/>
      <w:shd w:val="pct10" w:color="auto" w:fill="auto"/>
      <w:tabs>
        <w:tab w:val="clear" w:pos="720"/>
        <w:tab w:val="clear" w:pos="5040"/>
        <w:tab w:val="clear" w:pos="5940"/>
        <w:tab w:val="clear" w:pos="6740"/>
        <w:tab w:val="left" w:pos="1340"/>
        <w:tab w:val="decimal" w:leader="dot" w:pos="4500"/>
        <w:tab w:val="decimal" w:pos="5660"/>
        <w:tab w:val="decimal" w:pos="6560"/>
      </w:tabs>
      <w:spacing w:line="480" w:lineRule="atLeast"/>
      <w:ind w:left="360" w:right="360" w:firstLine="360"/>
      <w:jc w:val="both"/>
    </w:pPr>
    <w:rPr>
      <w:rFonts w:ascii="Times" w:hAnsi="Times" w:cs="Times"/>
      <w:i/>
      <w:iCs/>
      <w:color w:val="00FFFF"/>
      <w:sz w:val="24"/>
      <w:szCs w:val="24"/>
    </w:rPr>
  </w:style>
  <w:style w:type="paragraph" w:customStyle="1" w:styleId="para27">
    <w:name w:val="para27"/>
    <w:pPr>
      <w:suppressLineNumbers/>
      <w:autoSpaceDE w:val="0"/>
      <w:autoSpaceDN w:val="0"/>
      <w:ind w:left="940"/>
      <w:jc w:val="both"/>
    </w:pPr>
    <w:rPr>
      <w:rFonts w:ascii="Times" w:hAnsi="Times" w:cs="Times"/>
      <w:sz w:val="24"/>
      <w:szCs w:val="24"/>
      <w:lang w:val="en-US" w:eastAsia="en-US"/>
    </w:rPr>
  </w:style>
  <w:style w:type="paragraph" w:customStyle="1" w:styleId="cent28">
    <w:name w:val="cent28"/>
    <w:pPr>
      <w:suppressLineNumbers/>
      <w:autoSpaceDE w:val="0"/>
      <w:autoSpaceDN w:val="0"/>
      <w:jc w:val="center"/>
    </w:pPr>
    <w:rPr>
      <w:rFonts w:ascii="Times" w:hAnsi="Times" w:cs="Times"/>
      <w:sz w:val="24"/>
      <w:szCs w:val="24"/>
      <w:lang w:val="en-US" w:eastAsia="en-US"/>
    </w:rPr>
  </w:style>
  <w:style w:type="paragraph" w:customStyle="1" w:styleId="para29">
    <w:name w:val="para29"/>
    <w:pPr>
      <w:suppressLineNumbers/>
      <w:autoSpaceDE w:val="0"/>
      <w:autoSpaceDN w:val="0"/>
      <w:ind w:firstLine="4280"/>
      <w:jc w:val="both"/>
    </w:pPr>
    <w:rPr>
      <w:rFonts w:ascii="Times" w:hAnsi="Times" w:cs="Times"/>
      <w:b/>
      <w:bCs/>
      <w:sz w:val="24"/>
      <w:szCs w:val="24"/>
      <w:lang w:val="en-US" w:eastAsia="en-US"/>
    </w:rPr>
  </w:style>
  <w:style w:type="paragraph" w:customStyle="1" w:styleId="para30">
    <w:name w:val="para30"/>
    <w:pPr>
      <w:suppressLineNumbers/>
      <w:autoSpaceDE w:val="0"/>
      <w:autoSpaceDN w:val="0"/>
      <w:ind w:firstLine="3060"/>
    </w:pPr>
    <w:rPr>
      <w:rFonts w:ascii="Times" w:hAnsi="Times" w:cs="Times"/>
      <w:i/>
      <w:iCs/>
      <w:sz w:val="24"/>
      <w:szCs w:val="24"/>
      <w:lang w:val="en-US" w:eastAsia="en-US"/>
    </w:rPr>
  </w:style>
  <w:style w:type="paragraph" w:customStyle="1" w:styleId="para31">
    <w:name w:val="para31"/>
    <w:pPr>
      <w:suppressLineNumbers/>
      <w:autoSpaceDE w:val="0"/>
      <w:autoSpaceDN w:val="0"/>
      <w:ind w:left="940" w:hanging="940"/>
    </w:pPr>
    <w:rPr>
      <w:rFonts w:ascii="Times" w:hAnsi="Times" w:cs="Times"/>
      <w:sz w:val="24"/>
      <w:szCs w:val="24"/>
      <w:lang w:val="en-US" w:eastAsia="en-US"/>
    </w:rPr>
  </w:style>
  <w:style w:type="paragraph" w:customStyle="1" w:styleId="para32">
    <w:name w:val="para32"/>
    <w:pPr>
      <w:suppressLineNumbers/>
      <w:autoSpaceDE w:val="0"/>
      <w:autoSpaceDN w:val="0"/>
      <w:ind w:left="940"/>
    </w:pPr>
    <w:rPr>
      <w:rFonts w:ascii="Times" w:hAnsi="Times" w:cs="Times"/>
      <w:sz w:val="24"/>
      <w:szCs w:val="24"/>
      <w:lang w:val="en-US" w:eastAsia="en-US"/>
    </w:rPr>
  </w:style>
  <w:style w:type="paragraph" w:customStyle="1" w:styleId="para33">
    <w:name w:val="para33"/>
    <w:pPr>
      <w:suppressLineNumbers/>
      <w:autoSpaceDE w:val="0"/>
      <w:autoSpaceDN w:val="0"/>
      <w:ind w:firstLine="4280"/>
    </w:pPr>
    <w:rPr>
      <w:rFonts w:ascii="Times" w:hAnsi="Times" w:cs="Times"/>
      <w:b/>
      <w:bCs/>
      <w:sz w:val="24"/>
      <w:szCs w:val="24"/>
      <w:lang w:val="en-US" w:eastAsia="en-US"/>
    </w:rPr>
  </w:style>
  <w:style w:type="paragraph" w:customStyle="1" w:styleId="table34">
    <w:name w:val="table34"/>
    <w:pPr>
      <w:keepLines/>
      <w:suppressLineNumbers/>
      <w:tabs>
        <w:tab w:val="decimal" w:pos="1080"/>
      </w:tabs>
      <w:autoSpaceDE w:val="0"/>
      <w:autoSpaceDN w:val="0"/>
    </w:pPr>
    <w:rPr>
      <w:rFonts w:ascii="Times" w:hAnsi="Times" w:cs="Times"/>
      <w:b/>
      <w:bCs/>
      <w:sz w:val="24"/>
      <w:szCs w:val="24"/>
      <w:lang w:val="en-US" w:eastAsia="en-US"/>
    </w:rPr>
  </w:style>
  <w:style w:type="paragraph" w:customStyle="1" w:styleId="cent35">
    <w:name w:val="cent35"/>
    <w:pPr>
      <w:suppressLineNumbers/>
      <w:autoSpaceDE w:val="0"/>
      <w:autoSpaceDN w:val="0"/>
      <w:jc w:val="center"/>
    </w:pPr>
    <w:rPr>
      <w:rFonts w:ascii="Times" w:hAnsi="Times" w:cs="Times"/>
      <w:b/>
      <w:bCs/>
      <w:sz w:val="24"/>
      <w:szCs w:val="24"/>
      <w:lang w:val="en-US" w:eastAsia="en-US"/>
    </w:rPr>
  </w:style>
  <w:style w:type="paragraph" w:customStyle="1" w:styleId="table36">
    <w:name w:val="table36"/>
    <w:pPr>
      <w:keepLines/>
      <w:suppressLineNumbers/>
      <w:tabs>
        <w:tab w:val="left" w:pos="480"/>
      </w:tabs>
      <w:autoSpaceDE w:val="0"/>
      <w:autoSpaceDN w:val="0"/>
    </w:pPr>
    <w:rPr>
      <w:rFonts w:ascii="Times" w:hAnsi="Times" w:cs="Times"/>
      <w:b/>
      <w:bCs/>
      <w:sz w:val="24"/>
      <w:szCs w:val="24"/>
      <w:lang w:val="en-US" w:eastAsia="en-US"/>
    </w:rPr>
  </w:style>
  <w:style w:type="paragraph" w:customStyle="1" w:styleId="table4">
    <w:name w:val="table4"/>
    <w:pPr>
      <w:keepLines/>
      <w:suppressLineNumbers/>
      <w:tabs>
        <w:tab w:val="left" w:pos="7140"/>
        <w:tab w:val="left" w:pos="8720"/>
      </w:tabs>
      <w:autoSpaceDE w:val="0"/>
      <w:autoSpaceDN w:val="0"/>
      <w:ind w:right="-720"/>
    </w:pPr>
    <w:rPr>
      <w:rFonts w:ascii="Times" w:hAnsi="Times" w:cs="Times"/>
      <w:i/>
      <w:iCs/>
      <w:sz w:val="24"/>
      <w:szCs w:val="24"/>
      <w:lang w:val="en-US" w:eastAsia="en-US"/>
    </w:rPr>
  </w:style>
  <w:style w:type="paragraph" w:customStyle="1" w:styleId="table5">
    <w:name w:val="table5"/>
    <w:pPr>
      <w:keepLines/>
      <w:suppressLineNumbers/>
      <w:tabs>
        <w:tab w:val="decimal" w:pos="7800"/>
        <w:tab w:val="decimal" w:pos="9360"/>
      </w:tabs>
      <w:autoSpaceDE w:val="0"/>
      <w:autoSpaceDN w:val="0"/>
      <w:ind w:right="-720"/>
    </w:pPr>
    <w:rPr>
      <w:rFonts w:ascii="Times" w:hAnsi="Times" w:cs="Times"/>
      <w:sz w:val="24"/>
      <w:szCs w:val="24"/>
      <w:lang w:val="en-US" w:eastAsia="en-US"/>
    </w:rPr>
  </w:style>
  <w:style w:type="paragraph" w:customStyle="1" w:styleId="cent6">
    <w:name w:val="cent6"/>
    <w:pPr>
      <w:suppressLineNumbers/>
      <w:autoSpaceDE w:val="0"/>
      <w:autoSpaceDN w:val="0"/>
      <w:jc w:val="center"/>
    </w:pPr>
    <w:rPr>
      <w:rFonts w:ascii="Times" w:hAnsi="Times" w:cs="Times"/>
      <w:i/>
      <w:iCs/>
      <w:sz w:val="24"/>
      <w:szCs w:val="24"/>
      <w:lang w:val="en-US" w:eastAsia="en-US"/>
    </w:rPr>
  </w:style>
  <w:style w:type="paragraph" w:customStyle="1" w:styleId="cent7">
    <w:name w:val="cent7"/>
    <w:pPr>
      <w:suppressLineNumbers/>
      <w:autoSpaceDE w:val="0"/>
      <w:autoSpaceDN w:val="0"/>
      <w:jc w:val="center"/>
    </w:pPr>
    <w:rPr>
      <w:rFonts w:ascii="Times" w:hAnsi="Times" w:cs="Times"/>
      <w:b/>
      <w:bCs/>
      <w:sz w:val="24"/>
      <w:szCs w:val="24"/>
      <w:lang w:val="en-US" w:eastAsia="en-US"/>
    </w:rPr>
  </w:style>
  <w:style w:type="paragraph" w:customStyle="1" w:styleId="table11">
    <w:name w:val="table11"/>
    <w:pPr>
      <w:keepLines/>
      <w:suppressLineNumbers/>
      <w:tabs>
        <w:tab w:val="left" w:pos="620"/>
        <w:tab w:val="decimal" w:pos="7700"/>
      </w:tabs>
      <w:autoSpaceDE w:val="0"/>
      <w:autoSpaceDN w:val="0"/>
    </w:pPr>
    <w:rPr>
      <w:rFonts w:ascii="Times" w:hAnsi="Times" w:cs="Times"/>
      <w:sz w:val="24"/>
      <w:szCs w:val="24"/>
      <w:lang w:val="en-US" w:eastAsia="en-US"/>
    </w:rPr>
  </w:style>
  <w:style w:type="paragraph" w:customStyle="1" w:styleId="para13">
    <w:name w:val="para13"/>
    <w:pPr>
      <w:suppressLineNumbers/>
      <w:autoSpaceDE w:val="0"/>
      <w:autoSpaceDN w:val="0"/>
      <w:ind w:firstLine="620"/>
    </w:pPr>
    <w:rPr>
      <w:rFonts w:ascii="Times" w:hAnsi="Times" w:cs="Times"/>
      <w:sz w:val="24"/>
      <w:szCs w:val="24"/>
      <w:lang w:val="en-US" w:eastAsia="en-US"/>
    </w:rPr>
  </w:style>
  <w:style w:type="paragraph" w:customStyle="1" w:styleId="para14">
    <w:name w:val="para14"/>
    <w:pPr>
      <w:suppressLineNumbers/>
      <w:autoSpaceDE w:val="0"/>
      <w:autoSpaceDN w:val="0"/>
      <w:ind w:firstLine="840"/>
    </w:pPr>
    <w:rPr>
      <w:rFonts w:ascii="Times" w:hAnsi="Times" w:cs="Times"/>
      <w:sz w:val="24"/>
      <w:szCs w:val="24"/>
      <w:lang w:val="en-US" w:eastAsia="en-US"/>
    </w:rPr>
  </w:style>
  <w:style w:type="paragraph" w:customStyle="1" w:styleId="cent15">
    <w:name w:val="cent15"/>
    <w:pPr>
      <w:suppressLineNumbers/>
      <w:autoSpaceDE w:val="0"/>
      <w:autoSpaceDN w:val="0"/>
      <w:jc w:val="center"/>
    </w:pPr>
    <w:rPr>
      <w:rFonts w:ascii="Times" w:hAnsi="Times" w:cs="Times"/>
      <w:sz w:val="24"/>
      <w:szCs w:val="24"/>
      <w:lang w:val="en-US" w:eastAsia="en-US"/>
    </w:rPr>
  </w:style>
  <w:style w:type="paragraph" w:customStyle="1" w:styleId="cr">
    <w:name w:val="cr"/>
    <w:basedOn w:val="TOC2"/>
    <w:pPr>
      <w:ind w:right="0"/>
    </w:pPr>
    <w:rPr>
      <w:b w:val="0"/>
      <w:bCs w:val="0"/>
      <w:smallCaps w:val="0"/>
      <w:color w:val="00FFFF"/>
      <w:sz w:val="20"/>
      <w:szCs w:val="20"/>
    </w:rPr>
  </w:style>
  <w:style w:type="paragraph" w:customStyle="1" w:styleId="Titles">
    <w:name w:val="Titles"/>
    <w:basedOn w:val="Normal"/>
    <w:pPr>
      <w:tabs>
        <w:tab w:val="left" w:pos="180"/>
        <w:tab w:val="left" w:pos="2060"/>
      </w:tabs>
      <w:jc w:val="center"/>
    </w:pPr>
    <w:rPr>
      <w:b/>
      <w:bCs/>
      <w:smallCaps/>
      <w:color w:val="FF00FF"/>
      <w:sz w:val="28"/>
      <w:szCs w:val="28"/>
    </w:rPr>
  </w:style>
  <w:style w:type="paragraph" w:customStyle="1" w:styleId="para4">
    <w:name w:val="para4"/>
    <w:pPr>
      <w:suppressLineNumbers/>
      <w:autoSpaceDE w:val="0"/>
      <w:autoSpaceDN w:val="0"/>
      <w:ind w:left="320"/>
    </w:pPr>
    <w:rPr>
      <w:rFonts w:ascii="Times" w:hAnsi="Times" w:cs="Times"/>
      <w:sz w:val="24"/>
      <w:szCs w:val="24"/>
      <w:lang w:val="en-US" w:eastAsia="en-US"/>
    </w:rPr>
  </w:style>
  <w:style w:type="paragraph" w:customStyle="1" w:styleId="wide">
    <w:name w:val="wide"/>
    <w:basedOn w:val="Text"/>
    <w:pPr>
      <w:keepNext/>
      <w:keepLines/>
      <w:framePr w:w="10980" w:hSpace="180" w:vSpace="180" w:wrap="auto" w:vAnchor="page" w:hAnchor="page" w:x="712" w:y="1826"/>
      <w:pBdr>
        <w:top w:val="single" w:sz="6" w:space="0" w:color="auto" w:shadow="1"/>
        <w:left w:val="single" w:sz="6" w:space="0" w:color="auto" w:shadow="1"/>
        <w:bottom w:val="single" w:sz="6" w:space="0" w:color="auto" w:shadow="1"/>
        <w:right w:val="single" w:sz="6" w:space="0" w:color="auto" w:shadow="1"/>
      </w:pBdr>
      <w:shd w:val="pct10" w:color="auto" w:fill="auto"/>
      <w:ind w:left="180" w:right="900" w:firstLine="0"/>
    </w:pPr>
    <w:rPr>
      <w:color w:val="0000FF"/>
    </w:rPr>
  </w:style>
  <w:style w:type="paragraph" w:customStyle="1" w:styleId="wide1">
    <w:name w:val="wide1"/>
    <w:basedOn w:val="Text"/>
    <w:pPr>
      <w:framePr w:w="10080" w:hSpace="180" w:vSpace="180" w:wrap="auto" w:hAnchor="page" w:x="721"/>
      <w:pBdr>
        <w:top w:val="single" w:sz="6" w:space="0" w:color="auto" w:shadow="1"/>
        <w:left w:val="single" w:sz="6" w:space="0" w:color="auto" w:shadow="1"/>
        <w:bottom w:val="single" w:sz="6" w:space="0" w:color="auto" w:shadow="1"/>
        <w:right w:val="single" w:sz="6" w:space="0" w:color="auto" w:shadow="1"/>
      </w:pBdr>
      <w:spacing w:before="240" w:line="360" w:lineRule="atLeast"/>
      <w:ind w:left="80" w:right="100" w:firstLine="0"/>
    </w:pPr>
  </w:style>
  <w:style w:type="paragraph" w:customStyle="1" w:styleId="Text10">
    <w:name w:val="Text1"/>
    <w:basedOn w:val="Text"/>
    <w:pPr>
      <w:spacing w:before="240"/>
      <w:ind w:firstLine="0"/>
    </w:pPr>
  </w:style>
  <w:style w:type="paragraph" w:styleId="BodyTextIndent">
    <w:name w:val="Body Text Indent"/>
    <w:basedOn w:val="Normal"/>
    <w:rsid w:val="00F216E2"/>
    <w:pPr>
      <w:ind w:firstLine="260"/>
    </w:pPr>
  </w:style>
  <w:style w:type="paragraph" w:customStyle="1" w:styleId="bchcsha">
    <w:name w:val="bchcs_ha"/>
    <w:basedOn w:val="Normal"/>
    <w:rsid w:val="00C52739"/>
    <w:pPr>
      <w:widowControl w:val="0"/>
      <w:suppressAutoHyphens/>
      <w:adjustRightInd w:val="0"/>
      <w:spacing w:line="220" w:lineRule="atLeast"/>
      <w:textAlignment w:val="center"/>
    </w:pPr>
    <w:rPr>
      <w:rFonts w:ascii="TimesLTStd-Roman" w:hAnsi="TimesLTStd-Roman" w:cs="Times New Roman"/>
      <w:color w:val="000000"/>
      <w:sz w:val="18"/>
      <w:szCs w:val="18"/>
    </w:rPr>
  </w:style>
  <w:style w:type="paragraph" w:customStyle="1" w:styleId="bopoblu2dig">
    <w:name w:val="bopob_lu.2dig"/>
    <w:basedOn w:val="Normal"/>
    <w:rsid w:val="00A8574F"/>
    <w:pPr>
      <w:widowControl w:val="0"/>
      <w:tabs>
        <w:tab w:val="left" w:pos="200"/>
        <w:tab w:val="left" w:pos="740"/>
      </w:tabs>
      <w:suppressAutoHyphens/>
      <w:adjustRightInd w:val="0"/>
      <w:spacing w:after="50" w:line="200" w:lineRule="atLeast"/>
      <w:ind w:left="740" w:hanging="740"/>
      <w:textAlignment w:val="center"/>
    </w:pPr>
    <w:rPr>
      <w:rFonts w:ascii="AvenirLTStd-Medium" w:hAnsi="AvenirLTStd-Medium" w:cs="Times New Roman"/>
      <w:color w:val="000000"/>
      <w:sz w:val="16"/>
      <w:szCs w:val="16"/>
    </w:rPr>
  </w:style>
  <w:style w:type="paragraph" w:styleId="BalloonText">
    <w:name w:val="Balloon Text"/>
    <w:basedOn w:val="Normal"/>
    <w:link w:val="BalloonTextChar"/>
    <w:rsid w:val="00CC7234"/>
    <w:rPr>
      <w:rFonts w:ascii="Tahoma" w:hAnsi="Tahoma" w:cs="Tahoma"/>
      <w:sz w:val="16"/>
      <w:szCs w:val="16"/>
    </w:rPr>
  </w:style>
  <w:style w:type="character" w:customStyle="1" w:styleId="BalloonTextChar">
    <w:name w:val="Balloon Text Char"/>
    <w:link w:val="BalloonText"/>
    <w:rsid w:val="00CC7234"/>
    <w:rPr>
      <w:rFonts w:ascii="Tahoma" w:hAnsi="Tahoma" w:cs="Tahoma"/>
      <w:sz w:val="16"/>
      <w:szCs w:val="16"/>
    </w:rPr>
  </w:style>
  <w:style w:type="character" w:customStyle="1" w:styleId="CommentChar">
    <w:name w:val="Comment Char"/>
    <w:link w:val="Comment"/>
    <w:rsid w:val="00637795"/>
    <w:rPr>
      <w:rFonts w:ascii="Palatino" w:hAnsi="Palatino" w:cs="Palatino"/>
      <w:color w:val="0000F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Palatino" w:hAnsi="Palatino" w:cs="Palatino"/>
      <w:sz w:val="24"/>
      <w:szCs w:val="24"/>
      <w:lang w:val="en-US" w:eastAsia="en-US"/>
    </w:rPr>
  </w:style>
  <w:style w:type="paragraph" w:styleId="Heading1">
    <w:name w:val="heading 1"/>
    <w:basedOn w:val="heading10"/>
    <w:next w:val="Normal"/>
    <w:qFormat/>
    <w:pPr>
      <w:keepNext/>
      <w:framePr w:w="10980" w:wrap="auto"/>
      <w:tabs>
        <w:tab w:val="clear" w:pos="8540"/>
        <w:tab w:val="clear" w:pos="9540"/>
      </w:tabs>
      <w:spacing w:after="120"/>
      <w:ind w:left="3500" w:right="0" w:hanging="2780"/>
      <w:outlineLvl w:val="0"/>
    </w:pPr>
    <w:rPr>
      <w:sz w:val="36"/>
      <w:szCs w:val="36"/>
    </w:rPr>
  </w:style>
  <w:style w:type="paragraph" w:styleId="Heading2">
    <w:name w:val="heading 2"/>
    <w:basedOn w:val="heading20"/>
    <w:next w:val="Normal"/>
    <w:qFormat/>
    <w:pPr>
      <w:keepNext/>
      <w:keepLines/>
      <w:framePr w:w="10980" w:wrap="auto"/>
      <w:pBdr>
        <w:top w:val="single" w:sz="12" w:space="0" w:color="auto"/>
      </w:pBdr>
      <w:spacing w:before="240" w:line="360" w:lineRule="atLeast"/>
      <w:ind w:left="1080" w:right="0" w:hanging="360"/>
      <w:outlineLvl w:val="1"/>
    </w:pPr>
    <w:rPr>
      <w:color w:val="FF0000"/>
      <w:sz w:val="20"/>
      <w:szCs w:val="20"/>
    </w:rPr>
  </w:style>
  <w:style w:type="paragraph" w:styleId="Heading3">
    <w:name w:val="heading 3"/>
    <w:basedOn w:val="Normal"/>
    <w:next w:val="Normal"/>
    <w:qFormat/>
    <w:pPr>
      <w:keepNext/>
      <w:spacing w:before="240"/>
      <w:outlineLvl w:val="2"/>
    </w:pPr>
    <w:rPr>
      <w:b/>
      <w:bCs/>
      <w:color w:val="FF0000"/>
    </w:rPr>
  </w:style>
  <w:style w:type="paragraph" w:styleId="Heading4">
    <w:name w:val="heading 4"/>
    <w:basedOn w:val="Normal"/>
    <w:next w:val="Normal"/>
    <w:qFormat/>
    <w:pPr>
      <w:keepNext/>
      <w:keepLines/>
      <w:spacing w:before="240"/>
      <w:jc w:val="center"/>
      <w:outlineLvl w:val="3"/>
    </w:pPr>
    <w:rPr>
      <w:b/>
      <w:bCs/>
      <w:smallCaps/>
      <w:color w:val="FF0000"/>
      <w:sz w:val="20"/>
      <w:szCs w:val="20"/>
    </w:rPr>
  </w:style>
  <w:style w:type="paragraph" w:styleId="Heading5">
    <w:name w:val="heading 5"/>
    <w:basedOn w:val="heading50"/>
    <w:next w:val="Normal"/>
    <w:qFormat/>
    <w:pPr>
      <w:keepLines/>
      <w:framePr w:w="2304" w:hSpace="144" w:vSpace="144" w:wrap="auto" w:hAnchor="page"/>
      <w:tabs>
        <w:tab w:val="left" w:pos="260"/>
      </w:tabs>
      <w:outlineLvl w:val="4"/>
    </w:pPr>
    <w:rPr>
      <w:color w:val="FF0000"/>
    </w:rPr>
  </w:style>
  <w:style w:type="paragraph" w:styleId="Heading6">
    <w:name w:val="heading 6"/>
    <w:basedOn w:val="Heading5"/>
    <w:next w:val="Normal"/>
    <w:qFormat/>
    <w:pPr>
      <w:framePr w:wrap="auto"/>
      <w:spacing w:before="0"/>
      <w:outlineLvl w:val="5"/>
    </w:pPr>
    <w:rPr>
      <w:color w:val="0000FF"/>
    </w:rPr>
  </w:style>
  <w:style w:type="paragraph" w:styleId="Heading7">
    <w:name w:val="heading 7"/>
    <w:basedOn w:val="Heading6"/>
    <w:next w:val="Normal"/>
    <w:qFormat/>
    <w:pPr>
      <w:framePr w:w="10080" w:wrap="auto"/>
      <w:pBdr>
        <w:top w:val="single" w:sz="6" w:space="0" w:color="auto"/>
        <w:bottom w:val="double" w:sz="6" w:space="0" w:color="auto"/>
      </w:pBdr>
      <w:ind w:left="2960" w:hanging="2240"/>
      <w:outlineLvl w:val="6"/>
    </w:pPr>
    <w:rPr>
      <w:rFonts w:ascii="Times" w:hAnsi="Times" w:cs="Times"/>
      <w:color w:val="00FFFF"/>
      <w:sz w:val="28"/>
      <w:szCs w:val="28"/>
    </w:rPr>
  </w:style>
  <w:style w:type="paragraph" w:styleId="Heading8">
    <w:name w:val="heading 8"/>
    <w:basedOn w:val="Normal"/>
    <w:next w:val="Normal"/>
    <w:qFormat/>
    <w:pPr>
      <w:ind w:left="720"/>
      <w:outlineLvl w:val="7"/>
    </w:pPr>
    <w:rPr>
      <w:i/>
      <w:iCs/>
      <w:sz w:val="20"/>
      <w:szCs w:val="20"/>
    </w:rPr>
  </w:style>
  <w:style w:type="paragraph" w:styleId="Heading9">
    <w:name w:val="heading 9"/>
    <w:basedOn w:val="heading90"/>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 1"/>
    <w:basedOn w:val="Exhibitheading"/>
    <w:pPr>
      <w:framePr w:wrap="auto"/>
      <w:spacing w:before="240" w:line="480" w:lineRule="atLeast"/>
      <w:jc w:val="left"/>
    </w:pPr>
    <w:rPr>
      <w:b/>
      <w:bCs/>
      <w:color w:val="FF00FF"/>
      <w:sz w:val="48"/>
      <w:szCs w:val="48"/>
    </w:rPr>
  </w:style>
  <w:style w:type="paragraph" w:customStyle="1" w:styleId="Exhibitheading">
    <w:name w:val="Exhibit heading"/>
    <w:basedOn w:val="Exhibittitle"/>
    <w:pPr>
      <w:framePr w:wrap="auto"/>
      <w:pBdr>
        <w:top w:val="single" w:sz="6" w:space="0" w:color="auto"/>
        <w:bottom w:val="double" w:sz="6" w:space="0" w:color="auto"/>
      </w:pBdr>
      <w:jc w:val="center"/>
    </w:pPr>
    <w:rPr>
      <w:caps/>
    </w:rPr>
  </w:style>
  <w:style w:type="paragraph" w:customStyle="1" w:styleId="Exhibittitle">
    <w:name w:val="Exhibit title"/>
    <w:basedOn w:val="Exhibit"/>
    <w:pPr>
      <w:framePr w:wrap="auto"/>
      <w:tabs>
        <w:tab w:val="clear" w:pos="980"/>
        <w:tab w:val="clear" w:pos="1880"/>
        <w:tab w:val="clear" w:pos="7920"/>
        <w:tab w:val="clear" w:pos="8820"/>
        <w:tab w:val="clear" w:pos="9720"/>
        <w:tab w:val="center" w:pos="8540"/>
        <w:tab w:val="center" w:pos="9540"/>
      </w:tabs>
    </w:pPr>
  </w:style>
  <w:style w:type="paragraph" w:customStyle="1" w:styleId="Exhibit">
    <w:name w:val="Exhibit"/>
    <w:aliases w:val="e"/>
    <w:basedOn w:val="Situation"/>
    <w:pPr>
      <w:framePr w:w="10080" w:hSpace="180" w:vSpace="180" w:wrap="auto" w:hAnchor="page"/>
      <w:tabs>
        <w:tab w:val="clear" w:pos="720"/>
        <w:tab w:val="clear" w:pos="1800"/>
        <w:tab w:val="clear" w:pos="5580"/>
        <w:tab w:val="clear" w:pos="6120"/>
        <w:tab w:val="clear" w:pos="7280"/>
        <w:tab w:val="clear" w:pos="7460"/>
        <w:tab w:val="clear" w:pos="7740"/>
        <w:tab w:val="clear" w:pos="8180"/>
        <w:tab w:val="clear" w:pos="9180"/>
        <w:tab w:val="left" w:pos="980"/>
        <w:tab w:val="left" w:pos="1880"/>
        <w:tab w:val="decimal" w:leader="dot" w:pos="7920"/>
        <w:tab w:val="decimal" w:pos="8820"/>
        <w:tab w:val="decimal" w:pos="9720"/>
      </w:tabs>
      <w:ind w:left="720" w:right="2160"/>
    </w:pPr>
  </w:style>
  <w:style w:type="paragraph" w:customStyle="1" w:styleId="Situation">
    <w:name w:val="Situation"/>
    <w:aliases w:val="s"/>
    <w:basedOn w:val="Entry"/>
    <w:pPr>
      <w:pBdr>
        <w:top w:val="none" w:sz="0" w:space="0" w:color="auto"/>
        <w:left w:val="none" w:sz="0" w:space="0" w:color="auto"/>
        <w:bottom w:val="none" w:sz="0" w:space="0" w:color="auto"/>
        <w:right w:val="none" w:sz="0" w:space="0" w:color="auto"/>
      </w:pBdr>
      <w:tabs>
        <w:tab w:val="clear" w:pos="6740"/>
        <w:tab w:val="left" w:pos="1800"/>
        <w:tab w:val="decimal" w:leader="dot" w:pos="7280"/>
        <w:tab w:val="decimal" w:pos="7460"/>
        <w:tab w:val="decimal" w:pos="7740"/>
        <w:tab w:val="decimal" w:pos="8180"/>
        <w:tab w:val="decimal" w:pos="9180"/>
      </w:tabs>
      <w:ind w:left="540" w:right="0"/>
    </w:pPr>
  </w:style>
  <w:style w:type="paragraph" w:customStyle="1" w:styleId="Entry">
    <w:name w:val="Entry"/>
    <w:basedOn w:val="Text"/>
    <w:pPr>
      <w:keepLines/>
      <w:pBdr>
        <w:top w:val="single" w:sz="6" w:space="15" w:color="auto" w:shadow="1"/>
        <w:left w:val="single" w:sz="6" w:space="15" w:color="auto" w:shadow="1"/>
        <w:bottom w:val="single" w:sz="6" w:space="15" w:color="auto" w:shadow="1"/>
        <w:right w:val="single" w:sz="6" w:space="15" w:color="auto" w:shadow="1"/>
      </w:pBdr>
      <w:tabs>
        <w:tab w:val="left" w:pos="720"/>
        <w:tab w:val="decimal" w:leader="dot" w:pos="5580"/>
        <w:tab w:val="decimal" w:pos="6120"/>
        <w:tab w:val="decimal" w:pos="6740"/>
      </w:tabs>
      <w:ind w:left="440" w:right="460" w:firstLine="0"/>
      <w:jc w:val="left"/>
    </w:pPr>
  </w:style>
  <w:style w:type="paragraph" w:customStyle="1" w:styleId="Text">
    <w:name w:val="Text"/>
    <w:basedOn w:val="Normal"/>
    <w:pPr>
      <w:ind w:firstLine="260"/>
      <w:jc w:val="both"/>
    </w:pPr>
    <w:rPr>
      <w:sz w:val="20"/>
      <w:szCs w:val="20"/>
    </w:rPr>
  </w:style>
  <w:style w:type="paragraph" w:customStyle="1" w:styleId="heading20">
    <w:name w:val="•heading 2"/>
    <w:basedOn w:val="Exhibitheading"/>
    <w:pPr>
      <w:keepLines w:val="0"/>
      <w:framePr w:wrap="auto"/>
      <w:pBdr>
        <w:top w:val="none" w:sz="0" w:space="0" w:color="auto"/>
        <w:bottom w:val="none" w:sz="0" w:space="0" w:color="auto"/>
      </w:pBdr>
      <w:jc w:val="left"/>
    </w:pPr>
    <w:rPr>
      <w:b/>
      <w:bCs/>
      <w:color w:val="0000FF"/>
      <w:sz w:val="28"/>
      <w:szCs w:val="28"/>
    </w:rPr>
  </w:style>
  <w:style w:type="paragraph" w:customStyle="1" w:styleId="heading50">
    <w:name w:val="•heading 5"/>
    <w:basedOn w:val="Heading3"/>
    <w:rPr>
      <w:color w:val="00FF00"/>
      <w:sz w:val="20"/>
      <w:szCs w:val="20"/>
    </w:rPr>
  </w:style>
  <w:style w:type="paragraph" w:customStyle="1" w:styleId="heading90">
    <w:name w:val="•heading 9"/>
    <w:basedOn w:val="Illusration"/>
    <w:pPr>
      <w:keepNext/>
    </w:pPr>
  </w:style>
  <w:style w:type="paragraph" w:customStyle="1" w:styleId="Illusration">
    <w:name w:val="Illusration"/>
    <w:basedOn w:val="Text"/>
    <w:pPr>
      <w:keepLines/>
      <w:ind w:left="260" w:right="120" w:hanging="180"/>
    </w:pPr>
  </w:style>
  <w:style w:type="paragraph" w:styleId="TOC7">
    <w:name w:val="toc 7"/>
    <w:basedOn w:val="Normal"/>
    <w:next w:val="Normal"/>
    <w:autoRedefine/>
    <w:semiHidden/>
    <w:pPr>
      <w:tabs>
        <w:tab w:val="left" w:leader="dot" w:pos="8280"/>
        <w:tab w:val="right" w:pos="8640"/>
      </w:tabs>
      <w:ind w:left="4320" w:right="720"/>
    </w:pPr>
  </w:style>
  <w:style w:type="paragraph" w:styleId="TOC6">
    <w:name w:val="toc 6"/>
    <w:basedOn w:val="Normal"/>
    <w:next w:val="Normal"/>
    <w:autoRedefine/>
    <w:semiHidden/>
    <w:pPr>
      <w:tabs>
        <w:tab w:val="left" w:leader="dot" w:pos="8280"/>
        <w:tab w:val="right" w:pos="8640"/>
      </w:tabs>
      <w:ind w:left="3600" w:right="720"/>
    </w:pPr>
  </w:style>
  <w:style w:type="paragraph" w:styleId="TOC5">
    <w:name w:val="toc 5"/>
    <w:basedOn w:val="Normal"/>
    <w:next w:val="Normal"/>
    <w:autoRedefine/>
    <w:semiHidden/>
    <w:pPr>
      <w:tabs>
        <w:tab w:val="right" w:pos="7100"/>
      </w:tabs>
      <w:ind w:left="1080"/>
    </w:pPr>
  </w:style>
  <w:style w:type="paragraph" w:styleId="TOC4">
    <w:name w:val="toc 4"/>
    <w:basedOn w:val="Normal"/>
    <w:next w:val="Normal"/>
    <w:autoRedefine/>
    <w:semiHidden/>
    <w:pPr>
      <w:tabs>
        <w:tab w:val="right" w:pos="7100"/>
        <w:tab w:val="left" w:leader="dot" w:pos="8280"/>
      </w:tabs>
      <w:ind w:left="1620" w:right="720" w:hanging="360"/>
    </w:pPr>
    <w:rPr>
      <w:color w:val="FF00FF"/>
    </w:rPr>
  </w:style>
  <w:style w:type="paragraph" w:styleId="TOC3">
    <w:name w:val="toc 3"/>
    <w:basedOn w:val="Normal"/>
    <w:next w:val="Normal"/>
    <w:autoRedefine/>
    <w:semiHidden/>
    <w:pPr>
      <w:tabs>
        <w:tab w:val="right" w:pos="7100"/>
        <w:tab w:val="left" w:leader="dot" w:pos="8280"/>
      </w:tabs>
      <w:ind w:left="900" w:right="720"/>
    </w:pPr>
    <w:rPr>
      <w:smallCaps/>
      <w:color w:val="0000FF"/>
    </w:rPr>
  </w:style>
  <w:style w:type="paragraph" w:styleId="TOC2">
    <w:name w:val="toc 2"/>
    <w:basedOn w:val="Normal"/>
    <w:next w:val="Normal"/>
    <w:autoRedefine/>
    <w:semiHidden/>
    <w:pPr>
      <w:tabs>
        <w:tab w:val="right" w:pos="7100"/>
        <w:tab w:val="left" w:leader="dot" w:pos="8280"/>
      </w:tabs>
      <w:ind w:left="720" w:right="720"/>
    </w:pPr>
    <w:rPr>
      <w:b/>
      <w:bCs/>
      <w:smallCaps/>
      <w:color w:val="FF0000"/>
    </w:rPr>
  </w:style>
  <w:style w:type="paragraph" w:styleId="TOC1">
    <w:name w:val="toc 1"/>
    <w:basedOn w:val="Normal"/>
    <w:next w:val="Normal"/>
    <w:autoRedefine/>
    <w:semiHidden/>
    <w:pPr>
      <w:tabs>
        <w:tab w:val="right" w:pos="7100"/>
      </w:tabs>
      <w:spacing w:line="360" w:lineRule="atLeast"/>
    </w:pPr>
  </w:style>
  <w:style w:type="paragraph" w:styleId="Index2">
    <w:name w:val="index 2"/>
    <w:basedOn w:val="Normal"/>
    <w:next w:val="Normal"/>
    <w:autoRedefine/>
    <w:semiHidden/>
    <w:pPr>
      <w:ind w:left="360"/>
    </w:pPr>
  </w:style>
  <w:style w:type="paragraph" w:styleId="Index1">
    <w:name w:val="index 1"/>
    <w:basedOn w:val="Normal"/>
    <w:next w:val="Normal"/>
    <w:autoRedefine/>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szCs w:val="16"/>
    </w:rPr>
  </w:style>
  <w:style w:type="paragraph" w:styleId="FootnoteText">
    <w:name w:val="footnote text"/>
    <w:basedOn w:val="Normal"/>
    <w:semiHidden/>
    <w:pPr>
      <w:keepLines/>
      <w:ind w:left="80" w:hanging="100"/>
      <w:jc w:val="both"/>
    </w:pPr>
    <w:rPr>
      <w:sz w:val="18"/>
      <w:szCs w:val="18"/>
    </w:rPr>
  </w:style>
  <w:style w:type="character" w:styleId="PageNumber">
    <w:name w:val="page number"/>
    <w:basedOn w:val="DefaultParagraphFont"/>
  </w:style>
  <w:style w:type="paragraph" w:customStyle="1" w:styleId="Journalentry">
    <w:name w:val="Journal entry"/>
    <w:basedOn w:val="Normal"/>
    <w:pPr>
      <w:tabs>
        <w:tab w:val="left" w:pos="540"/>
        <w:tab w:val="left" w:pos="1080"/>
        <w:tab w:val="left" w:pos="1530"/>
        <w:tab w:val="left" w:pos="1980"/>
        <w:tab w:val="left" w:pos="2610"/>
        <w:tab w:val="right" w:pos="7920"/>
        <w:tab w:val="right" w:pos="8640"/>
      </w:tabs>
      <w:ind w:left="1530" w:hanging="1530"/>
      <w:jc w:val="both"/>
    </w:pPr>
    <w:rPr>
      <w:rFonts w:ascii="Times" w:hAnsi="Times" w:cs="Times"/>
      <w:sz w:val="20"/>
      <w:szCs w:val="20"/>
    </w:rPr>
  </w:style>
  <w:style w:type="paragraph" w:styleId="Title">
    <w:name w:val="Title"/>
    <w:aliases w:val="t"/>
    <w:basedOn w:val="Normal"/>
    <w:qFormat/>
    <w:pPr>
      <w:jc w:val="right"/>
    </w:pPr>
    <w:rPr>
      <w:rFonts w:ascii="Times" w:hAnsi="Times" w:cs="Times"/>
      <w:b/>
      <w:bCs/>
    </w:rPr>
  </w:style>
  <w:style w:type="paragraph" w:customStyle="1" w:styleId="MC">
    <w:name w:val="MC"/>
    <w:basedOn w:val="Normal"/>
    <w:pPr>
      <w:tabs>
        <w:tab w:val="left" w:pos="540"/>
        <w:tab w:val="decimal" w:pos="630"/>
        <w:tab w:val="left" w:pos="1080"/>
        <w:tab w:val="left" w:pos="1530"/>
        <w:tab w:val="right" w:pos="5400"/>
        <w:tab w:val="right" w:pos="8640"/>
      </w:tabs>
      <w:ind w:left="1080" w:hanging="1080"/>
    </w:pPr>
    <w:rPr>
      <w:rFonts w:ascii="Times" w:hAnsi="Times" w:cs="Times"/>
      <w:sz w:val="20"/>
      <w:szCs w:val="20"/>
    </w:rPr>
  </w:style>
  <w:style w:type="paragraph" w:customStyle="1" w:styleId="mc0">
    <w:name w:val="mc"/>
    <w:basedOn w:val="MC"/>
    <w:pPr>
      <w:tabs>
        <w:tab w:val="clear" w:pos="540"/>
        <w:tab w:val="clear" w:pos="1530"/>
        <w:tab w:val="left" w:pos="1440"/>
      </w:tabs>
    </w:pPr>
  </w:style>
  <w:style w:type="paragraph" w:customStyle="1" w:styleId="Variables">
    <w:name w:val="Variables"/>
    <w:basedOn w:val="Entry"/>
    <w:rPr>
      <w:b/>
      <w:bCs/>
      <w:color w:val="00FF00"/>
    </w:rPr>
  </w:style>
  <w:style w:type="paragraph" w:customStyle="1" w:styleId="tf">
    <w:name w:val="tf"/>
    <w:basedOn w:val="Normal"/>
    <w:pPr>
      <w:tabs>
        <w:tab w:val="left" w:pos="540"/>
        <w:tab w:val="decimal" w:pos="1800"/>
        <w:tab w:val="left" w:pos="2250"/>
        <w:tab w:val="decimal" w:pos="3510"/>
        <w:tab w:val="left" w:pos="3960"/>
        <w:tab w:val="decimal" w:pos="5220"/>
        <w:tab w:val="left" w:pos="5670"/>
        <w:tab w:val="decimal" w:pos="6930"/>
        <w:tab w:val="left" w:pos="7380"/>
      </w:tabs>
    </w:pPr>
    <w:rPr>
      <w:rFonts w:ascii="Times" w:hAnsi="Times" w:cs="Times"/>
      <w:sz w:val="20"/>
      <w:szCs w:val="20"/>
    </w:rPr>
  </w:style>
  <w:style w:type="paragraph" w:customStyle="1" w:styleId="True-False">
    <w:name w:val="True- False"/>
    <w:basedOn w:val="Normal"/>
    <w:pPr>
      <w:tabs>
        <w:tab w:val="left" w:pos="540"/>
        <w:tab w:val="decimal" w:pos="1440"/>
        <w:tab w:val="left" w:pos="1620"/>
        <w:tab w:val="right" w:pos="9720"/>
      </w:tabs>
      <w:ind w:left="1620" w:hanging="1620"/>
      <w:jc w:val="both"/>
    </w:pPr>
    <w:rPr>
      <w:rFonts w:ascii="Times" w:hAnsi="Times" w:cs="Times"/>
      <w:sz w:val="20"/>
      <w:szCs w:val="20"/>
    </w:rPr>
  </w:style>
  <w:style w:type="paragraph" w:customStyle="1" w:styleId="MultipleChoice">
    <w:name w:val="Multiple Choice"/>
    <w:basedOn w:val="mc0"/>
    <w:pPr>
      <w:tabs>
        <w:tab w:val="clear" w:pos="630"/>
        <w:tab w:val="clear" w:pos="1440"/>
        <w:tab w:val="decimal" w:pos="720"/>
        <w:tab w:val="decimal" w:pos="2340"/>
      </w:tabs>
    </w:pPr>
  </w:style>
  <w:style w:type="paragraph" w:customStyle="1" w:styleId="Headings">
    <w:name w:val="Headings"/>
    <w:aliases w:val="h"/>
    <w:basedOn w:val="Normal"/>
    <w:rPr>
      <w:rFonts w:ascii="Times" w:hAnsi="Times" w:cs="Times"/>
      <w:b/>
      <w:bCs/>
      <w:sz w:val="28"/>
      <w:szCs w:val="28"/>
    </w:rPr>
  </w:style>
  <w:style w:type="paragraph" w:customStyle="1" w:styleId="bi">
    <w:name w:val="bi"/>
    <w:basedOn w:val="Normal"/>
    <w:pPr>
      <w:pBdr>
        <w:top w:val="single" w:sz="6" w:space="0" w:color="auto" w:shadow="1"/>
        <w:left w:val="single" w:sz="6" w:space="0" w:color="auto" w:shadow="1"/>
        <w:bottom w:val="single" w:sz="6" w:space="0" w:color="auto" w:shadow="1"/>
        <w:right w:val="single" w:sz="6" w:space="0" w:color="auto" w:shadow="1"/>
        <w:between w:val="single" w:sz="6" w:space="0" w:color="auto"/>
      </w:pBdr>
      <w:tabs>
        <w:tab w:val="left" w:pos="3240"/>
        <w:tab w:val="left" w:pos="4500"/>
        <w:tab w:val="left" w:pos="4860"/>
        <w:tab w:val="decimal" w:pos="9360"/>
        <w:tab w:val="decimal" w:pos="9720"/>
      </w:tabs>
      <w:spacing w:before="60" w:after="120"/>
      <w:ind w:left="2880" w:right="720"/>
      <w:jc w:val="both"/>
    </w:pPr>
    <w:rPr>
      <w:rFonts w:ascii="Times" w:hAnsi="Times" w:cs="Times"/>
    </w:rPr>
  </w:style>
  <w:style w:type="paragraph" w:customStyle="1" w:styleId="Doubleentries">
    <w:name w:val="Double entries"/>
    <w:aliases w:val="de"/>
    <w:basedOn w:val="Normal"/>
    <w:pPr>
      <w:framePr w:w="10080" w:hSpace="180" w:vSpace="180" w:wrap="auto" w:hAnchor="page"/>
      <w:tabs>
        <w:tab w:val="left" w:pos="980"/>
        <w:tab w:val="decimal" w:pos="4860"/>
        <w:tab w:val="decimal" w:pos="5220"/>
        <w:tab w:val="left" w:pos="5580"/>
        <w:tab w:val="left" w:pos="5840"/>
        <w:tab w:val="decimal" w:pos="9720"/>
        <w:tab w:val="decimal" w:pos="10080"/>
      </w:tabs>
      <w:ind w:left="720"/>
      <w:jc w:val="both"/>
    </w:pPr>
  </w:style>
  <w:style w:type="paragraph" w:customStyle="1" w:styleId="Statementhead">
    <w:name w:val="Statement head"/>
    <w:aliases w:val="sh"/>
    <w:basedOn w:val="Text"/>
    <w:pPr>
      <w:framePr w:w="10080" w:hSpace="180" w:vSpace="180" w:wrap="auto" w:hAnchor="page"/>
      <w:pBdr>
        <w:bottom w:val="single" w:sz="6" w:space="0" w:color="auto"/>
      </w:pBdr>
      <w:tabs>
        <w:tab w:val="left" w:pos="1440"/>
        <w:tab w:val="center" w:pos="8100"/>
      </w:tabs>
      <w:ind w:firstLine="0"/>
    </w:pPr>
    <w:rPr>
      <w:b/>
      <w:bCs/>
    </w:rPr>
  </w:style>
  <w:style w:type="paragraph" w:customStyle="1" w:styleId="Plain">
    <w:name w:val="Plain"/>
    <w:basedOn w:val="Illusration"/>
    <w:pPr>
      <w:ind w:left="0" w:firstLine="0"/>
    </w:pPr>
  </w:style>
  <w:style w:type="paragraph" w:customStyle="1" w:styleId="statement">
    <w:name w:val="statement"/>
    <w:basedOn w:val="Text"/>
    <w:pPr>
      <w:tabs>
        <w:tab w:val="left" w:pos="-360"/>
        <w:tab w:val="left" w:pos="-80"/>
        <w:tab w:val="left" w:leader="dot" w:pos="5480"/>
        <w:tab w:val="decimal" w:pos="7560"/>
        <w:tab w:val="decimal" w:pos="7920"/>
        <w:tab w:val="decimal" w:pos="8720"/>
        <w:tab w:val="decimal" w:pos="8820"/>
      </w:tabs>
      <w:ind w:left="-800" w:firstLine="0"/>
      <w:jc w:val="left"/>
    </w:pPr>
    <w:rPr>
      <w:rFonts w:ascii="Times" w:hAnsi="Times" w:cs="Times"/>
    </w:rPr>
  </w:style>
  <w:style w:type="paragraph" w:customStyle="1" w:styleId="AdditionalConsideration">
    <w:name w:val="Additional Consideration"/>
    <w:aliases w:val="ac"/>
    <w:basedOn w:val="Text"/>
    <w:pPr>
      <w:tabs>
        <w:tab w:val="left" w:pos="360"/>
        <w:tab w:val="right" w:pos="3600"/>
      </w:tabs>
      <w:ind w:right="540" w:firstLine="0"/>
    </w:pPr>
    <w:rPr>
      <w:i/>
      <w:iCs/>
      <w:color w:val="00FFFF"/>
    </w:rPr>
  </w:style>
  <w:style w:type="paragraph" w:styleId="List">
    <w:name w:val="List"/>
    <w:basedOn w:val="Text"/>
    <w:pPr>
      <w:spacing w:before="240" w:line="360" w:lineRule="atLeast"/>
      <w:ind w:left="720" w:hanging="720"/>
    </w:pPr>
    <w:rPr>
      <w:sz w:val="36"/>
      <w:szCs w:val="36"/>
    </w:rPr>
  </w:style>
  <w:style w:type="paragraph" w:customStyle="1" w:styleId="Comment">
    <w:name w:val="Comment"/>
    <w:aliases w:val="c"/>
    <w:basedOn w:val="Plain"/>
    <w:link w:val="CommentChar"/>
    <w:qFormat/>
    <w:pPr>
      <w:keepNext/>
      <w:framePr w:w="2304" w:hSpace="140" w:vSpace="140" w:wrap="auto" w:hAnchor="page"/>
      <w:tabs>
        <w:tab w:val="left" w:pos="260"/>
      </w:tabs>
      <w:ind w:right="20"/>
      <w:jc w:val="left"/>
    </w:pPr>
    <w:rPr>
      <w:color w:val="0000FF"/>
      <w:sz w:val="16"/>
      <w:szCs w:val="16"/>
    </w:rPr>
  </w:style>
  <w:style w:type="paragraph" w:customStyle="1" w:styleId="Norm">
    <w:name w:val="Norm"/>
    <w:basedOn w:val="Normal"/>
    <w:pPr>
      <w:tabs>
        <w:tab w:val="right" w:leader="dot" w:pos="7020"/>
      </w:tabs>
      <w:ind w:right="-464" w:firstLine="1440"/>
    </w:pPr>
    <w:rPr>
      <w:rFonts w:ascii="Times" w:hAnsi="Times" w:cs="Times"/>
      <w:sz w:val="20"/>
      <w:szCs w:val="20"/>
    </w:rPr>
  </w:style>
  <w:style w:type="paragraph" w:customStyle="1" w:styleId="Helvetica10point">
    <w:name w:val="Helvetica 10 point"/>
    <w:basedOn w:val="Normal"/>
    <w:rPr>
      <w:rFonts w:ascii="Times" w:hAnsi="Times" w:cs="Times"/>
      <w:sz w:val="20"/>
      <w:szCs w:val="20"/>
    </w:rPr>
  </w:style>
  <w:style w:type="paragraph" w:customStyle="1" w:styleId="m">
    <w:name w:val="m"/>
    <w:basedOn w:val="mc0"/>
    <w:pPr>
      <w:tabs>
        <w:tab w:val="clear" w:pos="630"/>
        <w:tab w:val="clear" w:pos="1440"/>
        <w:tab w:val="decimal" w:pos="720"/>
        <w:tab w:val="left" w:pos="1530"/>
      </w:tabs>
    </w:pPr>
  </w:style>
  <w:style w:type="paragraph" w:customStyle="1" w:styleId="normaltext">
    <w:name w:val="normal text"/>
    <w:aliases w:val="nt"/>
    <w:basedOn w:val="Normal"/>
    <w:pPr>
      <w:tabs>
        <w:tab w:val="left" w:pos="360"/>
      </w:tabs>
      <w:jc w:val="both"/>
    </w:pPr>
    <w:rPr>
      <w:rFonts w:ascii="Times" w:hAnsi="Times" w:cs="Times"/>
    </w:rPr>
  </w:style>
  <w:style w:type="paragraph" w:customStyle="1" w:styleId="Exercises">
    <w:name w:val="Exercises"/>
    <w:basedOn w:val="Comment"/>
    <w:pPr>
      <w:framePr w:wrap="auto"/>
    </w:pPr>
    <w:rPr>
      <w:b/>
      <w:bCs/>
      <w:color w:val="FF0000"/>
      <w:sz w:val="20"/>
      <w:szCs w:val="20"/>
    </w:rPr>
  </w:style>
  <w:style w:type="paragraph" w:customStyle="1" w:styleId="Exhibitlist">
    <w:name w:val="Exhibit list"/>
    <w:basedOn w:val="Exhibit"/>
    <w:pPr>
      <w:keepNext/>
      <w:framePr w:wrap="auto"/>
      <w:tabs>
        <w:tab w:val="clear" w:pos="980"/>
        <w:tab w:val="clear" w:pos="1880"/>
      </w:tabs>
      <w:ind w:left="2700" w:right="0" w:hanging="360"/>
      <w:jc w:val="both"/>
    </w:pPr>
  </w:style>
  <w:style w:type="paragraph" w:customStyle="1" w:styleId="Solutionentry">
    <w:name w:val="Solution entry"/>
    <w:basedOn w:val="Entry"/>
    <w:pPr>
      <w:keepNext/>
      <w:pBdr>
        <w:top w:val="none" w:sz="0" w:space="0" w:color="auto"/>
        <w:left w:val="none" w:sz="0" w:space="0" w:color="auto"/>
        <w:bottom w:val="none" w:sz="0" w:space="0" w:color="auto"/>
        <w:right w:val="none" w:sz="0" w:space="0" w:color="auto"/>
      </w:pBdr>
      <w:spacing w:before="240"/>
    </w:pPr>
  </w:style>
  <w:style w:type="paragraph" w:customStyle="1" w:styleId="dcnarrow-48pt">
    <w:name w:val="dc: narrow-48pt"/>
    <w:basedOn w:val="Normal"/>
    <w:pPr>
      <w:keepNext/>
      <w:framePr w:w="600" w:hSpace="180" w:vSpace="180" w:wrap="auto" w:hAnchor="text"/>
    </w:pPr>
    <w:rPr>
      <w:rFonts w:ascii="Times" w:hAnsi="Times" w:cs="Times"/>
      <w:sz w:val="96"/>
      <w:szCs w:val="96"/>
    </w:rPr>
  </w:style>
  <w:style w:type="paragraph" w:customStyle="1" w:styleId="dcwide-boxed-48pt">
    <w:name w:val="dc: wide-boxed-48pt"/>
    <w:basedOn w:val="Normal"/>
    <w:pPr>
      <w:keepNext/>
      <w:framePr w:w="1040" w:hSpace="180" w:vSpace="180" w:wrap="auto" w:hAnchor="text"/>
      <w:pBdr>
        <w:top w:val="double" w:sz="6" w:space="0" w:color="auto"/>
        <w:left w:val="double" w:sz="6" w:space="0" w:color="auto"/>
        <w:bottom w:val="double" w:sz="6" w:space="0" w:color="auto"/>
        <w:right w:val="double" w:sz="6" w:space="0" w:color="auto"/>
      </w:pBdr>
      <w:jc w:val="center"/>
    </w:pPr>
    <w:rPr>
      <w:rFonts w:ascii="Times" w:hAnsi="Times" w:cs="Times"/>
      <w:sz w:val="96"/>
      <w:szCs w:val="96"/>
    </w:rPr>
  </w:style>
  <w:style w:type="paragraph" w:customStyle="1" w:styleId="cells">
    <w:name w:val="cells"/>
    <w:basedOn w:val="Normal"/>
    <w:pPr>
      <w:jc w:val="right"/>
    </w:pPr>
    <w:rPr>
      <w:sz w:val="16"/>
      <w:szCs w:val="16"/>
    </w:rPr>
  </w:style>
  <w:style w:type="paragraph" w:customStyle="1" w:styleId="AmortSch">
    <w:name w:val="Amort.Sch."/>
    <w:basedOn w:val="Normal"/>
    <w:pPr>
      <w:keepNext/>
      <w:keepLines/>
      <w:pBdr>
        <w:left w:val="single" w:sz="6" w:space="15" w:color="auto"/>
        <w:bottom w:val="single" w:sz="6" w:space="15" w:color="auto"/>
        <w:right w:val="single" w:sz="6" w:space="15" w:color="auto"/>
      </w:pBdr>
      <w:tabs>
        <w:tab w:val="right" w:pos="1880"/>
        <w:tab w:val="right" w:pos="2780"/>
        <w:tab w:val="right" w:pos="3420"/>
        <w:tab w:val="right" w:pos="3600"/>
        <w:tab w:val="right" w:pos="4220"/>
        <w:tab w:val="right" w:pos="5220"/>
        <w:tab w:val="right" w:pos="5760"/>
        <w:tab w:val="right" w:pos="6660"/>
      </w:tabs>
      <w:spacing w:before="20"/>
      <w:ind w:left="540" w:right="540"/>
    </w:pPr>
    <w:rPr>
      <w:rFonts w:ascii="Times" w:hAnsi="Times" w:cs="Times"/>
      <w:sz w:val="18"/>
      <w:szCs w:val="18"/>
    </w:rPr>
  </w:style>
  <w:style w:type="paragraph" w:customStyle="1" w:styleId="AmortSchHead">
    <w:name w:val="Amort. Sch.Head"/>
    <w:basedOn w:val="AmortSch"/>
    <w:pPr>
      <w:pBdr>
        <w:top w:val="single" w:sz="6" w:space="15" w:color="auto"/>
        <w:bottom w:val="none" w:sz="0" w:space="0" w:color="auto"/>
      </w:pBdr>
      <w:tabs>
        <w:tab w:val="clear" w:pos="1880"/>
        <w:tab w:val="clear" w:pos="3420"/>
        <w:tab w:val="clear" w:pos="3600"/>
        <w:tab w:val="clear" w:pos="4220"/>
        <w:tab w:val="clear" w:pos="5220"/>
        <w:tab w:val="clear" w:pos="5760"/>
        <w:tab w:val="clear" w:pos="6660"/>
        <w:tab w:val="center" w:pos="980"/>
        <w:tab w:val="center" w:pos="1620"/>
        <w:tab w:val="center" w:pos="3320"/>
        <w:tab w:val="center" w:pos="5040"/>
        <w:tab w:val="center" w:pos="6200"/>
      </w:tabs>
    </w:pPr>
    <w:rPr>
      <w:b/>
      <w:bCs/>
      <w:color w:val="FF0000"/>
      <w:sz w:val="14"/>
      <w:szCs w:val="14"/>
    </w:rPr>
  </w:style>
  <w:style w:type="paragraph" w:customStyle="1" w:styleId="Entry000s">
    <w:name w:val="Entry(000s)"/>
    <w:basedOn w:val="Entry"/>
    <w:pPr>
      <w:tabs>
        <w:tab w:val="clear" w:pos="5580"/>
        <w:tab w:val="clear" w:pos="6120"/>
        <w:tab w:val="decimal" w:leader="dot" w:pos="5040"/>
        <w:tab w:val="decimal" w:pos="5940"/>
      </w:tabs>
    </w:pPr>
  </w:style>
  <w:style w:type="paragraph" w:customStyle="1" w:styleId="Price">
    <w:name w:val="Price"/>
    <w:basedOn w:val="Normal"/>
    <w:pPr>
      <w:pBdr>
        <w:top w:val="single" w:sz="6" w:space="5" w:color="auto" w:shadow="1"/>
        <w:left w:val="single" w:sz="6" w:space="5" w:color="auto" w:shadow="1"/>
        <w:bottom w:val="single" w:sz="6" w:space="5" w:color="auto" w:shadow="1"/>
        <w:right w:val="single" w:sz="6" w:space="5" w:color="auto" w:shadow="1"/>
      </w:pBdr>
      <w:tabs>
        <w:tab w:val="right" w:pos="2960"/>
        <w:tab w:val="left" w:pos="3140"/>
        <w:tab w:val="right" w:pos="5480"/>
        <w:tab w:val="left" w:pos="5660"/>
        <w:tab w:val="right" w:pos="6840"/>
      </w:tabs>
      <w:ind w:left="440"/>
    </w:pPr>
  </w:style>
  <w:style w:type="paragraph" w:customStyle="1" w:styleId="Quote1">
    <w:name w:val="Quote1"/>
    <w:basedOn w:val="Text"/>
    <w:pPr>
      <w:framePr w:w="2520" w:hSpace="180" w:vSpace="180" w:wrap="auto" w:hAnchor="text" w:xAlign="right"/>
      <w:pBdr>
        <w:top w:val="single" w:sz="2" w:space="0" w:color="auto"/>
        <w:left w:val="single" w:sz="2" w:space="0" w:color="auto"/>
        <w:bottom w:val="single" w:sz="2" w:space="0" w:color="auto"/>
        <w:right w:val="single" w:sz="2" w:space="0" w:color="auto"/>
      </w:pBdr>
      <w:spacing w:before="240"/>
      <w:ind w:right="100" w:firstLine="0"/>
      <w:jc w:val="center"/>
    </w:pPr>
    <w:rPr>
      <w:rFonts w:ascii="Times" w:hAnsi="Times" w:cs="Times"/>
      <w:color w:val="FF00FF"/>
    </w:rPr>
  </w:style>
  <w:style w:type="paragraph" w:customStyle="1" w:styleId="boxedinsert">
    <w:name w:val="boxed insert"/>
    <w:basedOn w:val="Quote1"/>
    <w:pPr>
      <w:framePr w:w="3960" w:wrap="auto"/>
      <w:pBdr>
        <w:top w:val="single" w:sz="6" w:space="0" w:color="auto"/>
        <w:left w:val="single" w:sz="6" w:space="0" w:color="auto"/>
        <w:bottom w:val="single" w:sz="6" w:space="0" w:color="auto"/>
        <w:right w:val="single" w:sz="6" w:space="0" w:color="auto"/>
      </w:pBdr>
      <w:tabs>
        <w:tab w:val="left" w:pos="180"/>
        <w:tab w:val="center" w:pos="2520"/>
        <w:tab w:val="center" w:pos="3420"/>
      </w:tabs>
      <w:ind w:right="180"/>
      <w:jc w:val="left"/>
    </w:pPr>
    <w:rPr>
      <w:color w:val="000000"/>
      <w:sz w:val="18"/>
      <w:szCs w:val="18"/>
    </w:rPr>
  </w:style>
  <w:style w:type="paragraph" w:customStyle="1" w:styleId="spreadsheetentry">
    <w:name w:val="spreadsheet entry"/>
    <w:basedOn w:val="Entry"/>
    <w:pPr>
      <w:tabs>
        <w:tab w:val="clear" w:pos="720"/>
        <w:tab w:val="left" w:pos="1440"/>
        <w:tab w:val="left" w:pos="1700"/>
      </w:tabs>
    </w:pPr>
  </w:style>
  <w:style w:type="paragraph" w:customStyle="1" w:styleId="Questions">
    <w:name w:val="Questions"/>
    <w:basedOn w:val="Text"/>
    <w:pPr>
      <w:spacing w:before="240" w:line="360" w:lineRule="atLeast"/>
    </w:pPr>
  </w:style>
  <w:style w:type="paragraph" w:customStyle="1" w:styleId="heading60">
    <w:name w:val="•heading 6"/>
    <w:basedOn w:val="Heading5"/>
    <w:pPr>
      <w:framePr w:wrap="auto"/>
    </w:pPr>
    <w:rPr>
      <w:color w:val="0000FF"/>
    </w:rPr>
  </w:style>
  <w:style w:type="paragraph" w:customStyle="1" w:styleId="table3">
    <w:name w:val="table3"/>
    <w:pPr>
      <w:keepLines/>
      <w:suppressLineNumbers/>
      <w:tabs>
        <w:tab w:val="left" w:pos="420"/>
        <w:tab w:val="left" w:pos="740"/>
        <w:tab w:val="left" w:pos="4880"/>
      </w:tabs>
      <w:autoSpaceDE w:val="0"/>
      <w:autoSpaceDN w:val="0"/>
      <w:ind w:right="-20"/>
    </w:pPr>
    <w:rPr>
      <w:rFonts w:ascii="Times" w:hAnsi="Times" w:cs="Times"/>
      <w:sz w:val="18"/>
      <w:szCs w:val="18"/>
      <w:lang w:val="en-US" w:eastAsia="en-US"/>
    </w:rPr>
  </w:style>
  <w:style w:type="paragraph" w:customStyle="1" w:styleId="table6">
    <w:name w:val="table6"/>
    <w:pPr>
      <w:keepLines/>
      <w:suppressLineNumbers/>
      <w:tabs>
        <w:tab w:val="left" w:pos="1380"/>
        <w:tab w:val="left" w:pos="5720"/>
        <w:tab w:val="decimal" w:pos="7740"/>
      </w:tabs>
      <w:autoSpaceDE w:val="0"/>
      <w:autoSpaceDN w:val="0"/>
    </w:pPr>
    <w:rPr>
      <w:rFonts w:ascii="Times" w:hAnsi="Times" w:cs="Times"/>
      <w:sz w:val="18"/>
      <w:szCs w:val="18"/>
      <w:lang w:val="en-US" w:eastAsia="en-US"/>
    </w:rPr>
  </w:style>
  <w:style w:type="paragraph" w:customStyle="1" w:styleId="table8">
    <w:name w:val="table8"/>
    <w:pPr>
      <w:keepLines/>
      <w:suppressLineNumbers/>
      <w:tabs>
        <w:tab w:val="left" w:pos="860"/>
      </w:tabs>
      <w:autoSpaceDE w:val="0"/>
      <w:autoSpaceDN w:val="0"/>
    </w:pPr>
    <w:rPr>
      <w:rFonts w:ascii="Times" w:hAnsi="Times" w:cs="Times"/>
      <w:sz w:val="18"/>
      <w:szCs w:val="18"/>
      <w:lang w:val="en-US" w:eastAsia="en-US"/>
    </w:rPr>
  </w:style>
  <w:style w:type="paragraph" w:customStyle="1" w:styleId="para10">
    <w:name w:val="para10"/>
    <w:pPr>
      <w:suppressLineNumbers/>
      <w:autoSpaceDE w:val="0"/>
      <w:autoSpaceDN w:val="0"/>
    </w:pPr>
    <w:rPr>
      <w:rFonts w:ascii="Times" w:hAnsi="Times" w:cs="Times"/>
      <w:sz w:val="18"/>
      <w:szCs w:val="18"/>
      <w:lang w:val="en-US" w:eastAsia="en-US"/>
    </w:rPr>
  </w:style>
  <w:style w:type="paragraph" w:customStyle="1" w:styleId="para11">
    <w:name w:val="para11"/>
    <w:pPr>
      <w:suppressLineNumbers/>
      <w:autoSpaceDE w:val="0"/>
      <w:autoSpaceDN w:val="0"/>
      <w:ind w:firstLine="5660"/>
    </w:pPr>
    <w:rPr>
      <w:rFonts w:ascii="Times" w:hAnsi="Times" w:cs="Times"/>
      <w:sz w:val="18"/>
      <w:szCs w:val="18"/>
      <w:lang w:val="en-US" w:eastAsia="en-US"/>
    </w:rPr>
  </w:style>
  <w:style w:type="paragraph" w:customStyle="1" w:styleId="para16">
    <w:name w:val="para16"/>
    <w:pPr>
      <w:suppressLineNumbers/>
      <w:tabs>
        <w:tab w:val="left" w:pos="800"/>
      </w:tabs>
      <w:autoSpaceDE w:val="0"/>
      <w:autoSpaceDN w:val="0"/>
      <w:ind w:left="800" w:hanging="340"/>
    </w:pPr>
    <w:rPr>
      <w:rFonts w:ascii="Times" w:hAnsi="Times" w:cs="Times"/>
      <w:sz w:val="18"/>
      <w:szCs w:val="18"/>
      <w:lang w:val="en-US" w:eastAsia="en-US"/>
    </w:rPr>
  </w:style>
  <w:style w:type="paragraph" w:customStyle="1" w:styleId="para17">
    <w:name w:val="para17"/>
    <w:pPr>
      <w:suppressLineNumbers/>
      <w:autoSpaceDE w:val="0"/>
      <w:autoSpaceDN w:val="0"/>
      <w:ind w:firstLine="460"/>
    </w:pPr>
    <w:rPr>
      <w:rFonts w:ascii="Times" w:hAnsi="Times" w:cs="Times"/>
      <w:sz w:val="18"/>
      <w:szCs w:val="18"/>
      <w:lang w:val="en-US" w:eastAsia="en-US"/>
    </w:rPr>
  </w:style>
  <w:style w:type="paragraph" w:customStyle="1" w:styleId="para36">
    <w:name w:val="para36"/>
    <w:pPr>
      <w:suppressLineNumbers/>
      <w:tabs>
        <w:tab w:val="left" w:pos="460"/>
      </w:tabs>
      <w:autoSpaceDE w:val="0"/>
      <w:autoSpaceDN w:val="0"/>
    </w:pPr>
    <w:rPr>
      <w:rFonts w:ascii="Times" w:hAnsi="Times" w:cs="Times"/>
      <w:sz w:val="18"/>
      <w:szCs w:val="18"/>
      <w:lang w:val="en-US" w:eastAsia="en-US"/>
    </w:rPr>
  </w:style>
  <w:style w:type="paragraph" w:customStyle="1" w:styleId="table39">
    <w:name w:val="table39"/>
    <w:pPr>
      <w:keepLines/>
      <w:suppressLineNumbers/>
      <w:tabs>
        <w:tab w:val="left" w:pos="1080"/>
      </w:tabs>
      <w:autoSpaceDE w:val="0"/>
      <w:autoSpaceDN w:val="0"/>
    </w:pPr>
    <w:rPr>
      <w:rFonts w:ascii="Times" w:hAnsi="Times" w:cs="Times"/>
      <w:sz w:val="18"/>
      <w:szCs w:val="18"/>
      <w:lang w:val="en-US" w:eastAsia="en-US"/>
    </w:rPr>
  </w:style>
  <w:style w:type="paragraph" w:customStyle="1" w:styleId="table154">
    <w:name w:val="table154"/>
    <w:pPr>
      <w:keepLines/>
      <w:suppressLineNumbers/>
      <w:tabs>
        <w:tab w:val="left" w:pos="4060"/>
      </w:tabs>
      <w:autoSpaceDE w:val="0"/>
      <w:autoSpaceDN w:val="0"/>
    </w:pPr>
    <w:rPr>
      <w:rFonts w:ascii="Times" w:hAnsi="Times" w:cs="Times"/>
      <w:sz w:val="18"/>
      <w:szCs w:val="18"/>
      <w:lang w:val="en-US" w:eastAsia="en-US"/>
    </w:rPr>
  </w:style>
  <w:style w:type="paragraph" w:customStyle="1" w:styleId="table155">
    <w:name w:val="table155"/>
    <w:pPr>
      <w:keepLines/>
      <w:suppressLineNumbers/>
      <w:tabs>
        <w:tab w:val="left" w:pos="140"/>
        <w:tab w:val="decimal" w:pos="8000"/>
        <w:tab w:val="decimal" w:pos="8620"/>
      </w:tabs>
      <w:autoSpaceDE w:val="0"/>
      <w:autoSpaceDN w:val="0"/>
      <w:spacing w:line="480" w:lineRule="atLeast"/>
    </w:pPr>
    <w:rPr>
      <w:rFonts w:ascii="Times" w:hAnsi="Times" w:cs="Times"/>
      <w:sz w:val="18"/>
      <w:szCs w:val="18"/>
      <w:lang w:val="en-US" w:eastAsia="en-US"/>
    </w:rPr>
  </w:style>
  <w:style w:type="paragraph" w:customStyle="1" w:styleId="table156">
    <w:name w:val="table156"/>
    <w:pPr>
      <w:keepLines/>
      <w:suppressLineNumbers/>
      <w:tabs>
        <w:tab w:val="decimal" w:pos="5880"/>
        <w:tab w:val="decimal" w:pos="6300"/>
        <w:tab w:val="decimal" w:pos="8000"/>
      </w:tabs>
      <w:autoSpaceDE w:val="0"/>
      <w:autoSpaceDN w:val="0"/>
    </w:pPr>
    <w:rPr>
      <w:rFonts w:ascii="Times" w:hAnsi="Times" w:cs="Times"/>
      <w:sz w:val="18"/>
      <w:szCs w:val="18"/>
      <w:lang w:val="en-US" w:eastAsia="en-US"/>
    </w:rPr>
  </w:style>
  <w:style w:type="paragraph" w:customStyle="1" w:styleId="table157">
    <w:name w:val="table157"/>
    <w:pPr>
      <w:keepLines/>
      <w:suppressLineNumbers/>
      <w:tabs>
        <w:tab w:val="left" w:pos="4180"/>
      </w:tabs>
      <w:autoSpaceDE w:val="0"/>
      <w:autoSpaceDN w:val="0"/>
    </w:pPr>
    <w:rPr>
      <w:rFonts w:ascii="Times" w:hAnsi="Times" w:cs="Times"/>
      <w:sz w:val="18"/>
      <w:szCs w:val="18"/>
      <w:lang w:val="en-US" w:eastAsia="en-US"/>
    </w:rPr>
  </w:style>
  <w:style w:type="paragraph" w:customStyle="1" w:styleId="para160">
    <w:name w:val="para160"/>
    <w:pPr>
      <w:suppressLineNumbers/>
      <w:autoSpaceDE w:val="0"/>
      <w:autoSpaceDN w:val="0"/>
      <w:ind w:left="4360" w:hanging="560"/>
    </w:pPr>
    <w:rPr>
      <w:rFonts w:ascii="Times" w:hAnsi="Times" w:cs="Times"/>
      <w:sz w:val="18"/>
      <w:szCs w:val="18"/>
      <w:lang w:val="en-US" w:eastAsia="en-US"/>
    </w:rPr>
  </w:style>
  <w:style w:type="paragraph" w:customStyle="1" w:styleId="para107">
    <w:name w:val="para107"/>
    <w:pPr>
      <w:suppressLineNumbers/>
      <w:autoSpaceDE w:val="0"/>
      <w:autoSpaceDN w:val="0"/>
      <w:ind w:firstLine="700"/>
    </w:pPr>
    <w:rPr>
      <w:rFonts w:ascii="Times" w:hAnsi="Times" w:cs="Times"/>
      <w:sz w:val="18"/>
      <w:szCs w:val="18"/>
      <w:lang w:val="en-US" w:eastAsia="en-US"/>
    </w:rPr>
  </w:style>
  <w:style w:type="paragraph" w:customStyle="1" w:styleId="cent159">
    <w:name w:val="cent159"/>
    <w:pPr>
      <w:suppressLineNumbers/>
      <w:autoSpaceDE w:val="0"/>
      <w:autoSpaceDN w:val="0"/>
      <w:jc w:val="center"/>
    </w:pPr>
    <w:rPr>
      <w:rFonts w:ascii="Times" w:hAnsi="Times" w:cs="Times"/>
      <w:sz w:val="18"/>
      <w:szCs w:val="18"/>
      <w:lang w:val="en-US" w:eastAsia="en-US"/>
    </w:rPr>
  </w:style>
  <w:style w:type="paragraph" w:customStyle="1" w:styleId="table162">
    <w:name w:val="table162"/>
    <w:pPr>
      <w:keepLines/>
      <w:suppressLineNumbers/>
      <w:tabs>
        <w:tab w:val="left" w:pos="4260"/>
      </w:tabs>
      <w:autoSpaceDE w:val="0"/>
      <w:autoSpaceDN w:val="0"/>
    </w:pPr>
    <w:rPr>
      <w:rFonts w:ascii="Times" w:hAnsi="Times" w:cs="Times"/>
      <w:sz w:val="18"/>
      <w:szCs w:val="18"/>
      <w:lang w:val="en-US" w:eastAsia="en-US"/>
    </w:rPr>
  </w:style>
  <w:style w:type="paragraph" w:customStyle="1" w:styleId="table163">
    <w:name w:val="table163"/>
    <w:pPr>
      <w:keepLines/>
      <w:suppressLineNumbers/>
      <w:tabs>
        <w:tab w:val="decimal" w:pos="8020"/>
        <w:tab w:val="decimal" w:pos="8580"/>
      </w:tabs>
      <w:autoSpaceDE w:val="0"/>
      <w:autoSpaceDN w:val="0"/>
      <w:spacing w:line="480" w:lineRule="atLeast"/>
    </w:pPr>
    <w:rPr>
      <w:rFonts w:ascii="Times" w:hAnsi="Times" w:cs="Times"/>
      <w:sz w:val="18"/>
      <w:szCs w:val="18"/>
      <w:lang w:val="en-US" w:eastAsia="en-US"/>
    </w:rPr>
  </w:style>
  <w:style w:type="paragraph" w:customStyle="1" w:styleId="table164">
    <w:name w:val="table164"/>
    <w:pPr>
      <w:keepLines/>
      <w:suppressLineNumbers/>
      <w:tabs>
        <w:tab w:val="left" w:pos="540"/>
        <w:tab w:val="decimal" w:pos="6080"/>
        <w:tab w:val="decimal" w:pos="6980"/>
        <w:tab w:val="decimal" w:pos="8020"/>
      </w:tabs>
      <w:autoSpaceDE w:val="0"/>
      <w:autoSpaceDN w:val="0"/>
    </w:pPr>
    <w:rPr>
      <w:rFonts w:ascii="Times" w:hAnsi="Times" w:cs="Times"/>
      <w:sz w:val="18"/>
      <w:szCs w:val="18"/>
      <w:lang w:val="en-US" w:eastAsia="en-US"/>
    </w:rPr>
  </w:style>
  <w:style w:type="paragraph" w:customStyle="1" w:styleId="table165">
    <w:name w:val="table165"/>
    <w:pPr>
      <w:keepLines/>
      <w:suppressLineNumbers/>
      <w:tabs>
        <w:tab w:val="left" w:pos="5680"/>
        <w:tab w:val="left" w:pos="6340"/>
        <w:tab w:val="left" w:pos="7260"/>
      </w:tabs>
      <w:autoSpaceDE w:val="0"/>
      <w:autoSpaceDN w:val="0"/>
    </w:pPr>
    <w:rPr>
      <w:rFonts w:ascii="Times" w:hAnsi="Times" w:cs="Times"/>
      <w:sz w:val="18"/>
      <w:szCs w:val="18"/>
      <w:lang w:val="en-US" w:eastAsia="en-US"/>
    </w:rPr>
  </w:style>
  <w:style w:type="paragraph" w:customStyle="1" w:styleId="table166">
    <w:name w:val="table166"/>
    <w:pPr>
      <w:keepLines/>
      <w:suppressLineNumbers/>
      <w:tabs>
        <w:tab w:val="left" w:pos="820"/>
        <w:tab w:val="left" w:pos="7180"/>
        <w:tab w:val="decimal" w:pos="8020"/>
      </w:tabs>
      <w:autoSpaceDE w:val="0"/>
      <w:autoSpaceDN w:val="0"/>
    </w:pPr>
    <w:rPr>
      <w:rFonts w:ascii="Times" w:hAnsi="Times" w:cs="Times"/>
      <w:sz w:val="18"/>
      <w:szCs w:val="18"/>
      <w:lang w:val="en-US" w:eastAsia="en-US"/>
    </w:rPr>
  </w:style>
  <w:style w:type="paragraph" w:customStyle="1" w:styleId="table167">
    <w:name w:val="table167"/>
    <w:pPr>
      <w:keepLines/>
      <w:suppressLineNumbers/>
      <w:tabs>
        <w:tab w:val="left" w:pos="620"/>
        <w:tab w:val="decimal" w:pos="8020"/>
      </w:tabs>
      <w:autoSpaceDE w:val="0"/>
      <w:autoSpaceDN w:val="0"/>
    </w:pPr>
    <w:rPr>
      <w:rFonts w:ascii="Times" w:hAnsi="Times" w:cs="Times"/>
      <w:sz w:val="18"/>
      <w:szCs w:val="18"/>
      <w:lang w:val="en-US" w:eastAsia="en-US"/>
    </w:rPr>
  </w:style>
  <w:style w:type="paragraph" w:customStyle="1" w:styleId="table168">
    <w:name w:val="table168"/>
    <w:pPr>
      <w:keepLines/>
      <w:suppressLineNumbers/>
      <w:tabs>
        <w:tab w:val="left" w:pos="620"/>
        <w:tab w:val="left" w:pos="7180"/>
        <w:tab w:val="decimal" w:pos="8020"/>
        <w:tab w:val="decimal" w:pos="8580"/>
      </w:tabs>
      <w:autoSpaceDE w:val="0"/>
      <w:autoSpaceDN w:val="0"/>
      <w:spacing w:line="480" w:lineRule="atLeast"/>
    </w:pPr>
    <w:rPr>
      <w:rFonts w:ascii="Times" w:hAnsi="Times" w:cs="Times"/>
      <w:sz w:val="18"/>
      <w:szCs w:val="18"/>
      <w:lang w:val="en-US" w:eastAsia="en-US"/>
    </w:rPr>
  </w:style>
  <w:style w:type="paragraph" w:customStyle="1" w:styleId="para170">
    <w:name w:val="para170"/>
    <w:pPr>
      <w:suppressLineNumbers/>
      <w:autoSpaceDE w:val="0"/>
      <w:autoSpaceDN w:val="0"/>
      <w:ind w:firstLine="520"/>
    </w:pPr>
    <w:rPr>
      <w:rFonts w:ascii="Times" w:hAnsi="Times" w:cs="Times"/>
      <w:sz w:val="18"/>
      <w:szCs w:val="18"/>
      <w:lang w:val="en-US" w:eastAsia="en-US"/>
    </w:rPr>
  </w:style>
  <w:style w:type="paragraph" w:customStyle="1" w:styleId="Solutions">
    <w:name w:val="Solutions"/>
    <w:basedOn w:val="Heading5"/>
    <w:pPr>
      <w:framePr w:w="0" w:hSpace="0" w:vSpace="0" w:wrap="auto" w:hAnchor="text"/>
    </w:pPr>
    <w:rPr>
      <w:rFonts w:ascii="New York" w:hAnsi="New York" w:cs="New York"/>
    </w:rPr>
  </w:style>
  <w:style w:type="paragraph" w:customStyle="1" w:styleId="text1">
    <w:name w:val="text1"/>
    <w:basedOn w:val="Text"/>
    <w:pPr>
      <w:spacing w:before="240"/>
      <w:ind w:firstLine="0"/>
    </w:pPr>
  </w:style>
  <w:style w:type="paragraph" w:customStyle="1" w:styleId="para39">
    <w:name w:val="para39"/>
    <w:pPr>
      <w:suppressLineNumbers/>
      <w:autoSpaceDE w:val="0"/>
      <w:autoSpaceDN w:val="0"/>
    </w:pPr>
    <w:rPr>
      <w:rFonts w:ascii="Times" w:hAnsi="Times" w:cs="Times"/>
      <w:i/>
      <w:iCs/>
      <w:sz w:val="24"/>
      <w:szCs w:val="24"/>
      <w:lang w:val="en-US" w:eastAsia="en-US"/>
    </w:rPr>
  </w:style>
  <w:style w:type="paragraph" w:customStyle="1" w:styleId="para40">
    <w:name w:val="para40"/>
    <w:pPr>
      <w:suppressLineNumbers/>
      <w:autoSpaceDE w:val="0"/>
      <w:autoSpaceDN w:val="0"/>
    </w:pPr>
    <w:rPr>
      <w:rFonts w:ascii="Times" w:hAnsi="Times" w:cs="Times"/>
      <w:sz w:val="24"/>
      <w:szCs w:val="24"/>
      <w:lang w:val="en-US" w:eastAsia="en-US"/>
    </w:rPr>
  </w:style>
  <w:style w:type="paragraph" w:customStyle="1" w:styleId="para41">
    <w:name w:val="para41"/>
    <w:pPr>
      <w:suppressLineNumbers/>
      <w:autoSpaceDE w:val="0"/>
      <w:autoSpaceDN w:val="0"/>
    </w:pPr>
    <w:rPr>
      <w:rFonts w:ascii="Times" w:hAnsi="Times" w:cs="Times"/>
      <w:b/>
      <w:bCs/>
      <w:sz w:val="24"/>
      <w:szCs w:val="24"/>
      <w:lang w:val="en-US" w:eastAsia="en-US"/>
    </w:rPr>
  </w:style>
  <w:style w:type="paragraph" w:customStyle="1" w:styleId="para42">
    <w:name w:val="para42"/>
    <w:pPr>
      <w:suppressLineNumbers/>
      <w:tabs>
        <w:tab w:val="left" w:pos="300"/>
      </w:tabs>
      <w:autoSpaceDE w:val="0"/>
      <w:autoSpaceDN w:val="0"/>
    </w:pPr>
    <w:rPr>
      <w:rFonts w:ascii="Times" w:hAnsi="Times" w:cs="Times"/>
      <w:sz w:val="24"/>
      <w:szCs w:val="24"/>
      <w:lang w:val="en-US" w:eastAsia="en-US"/>
    </w:rPr>
  </w:style>
  <w:style w:type="paragraph" w:customStyle="1" w:styleId="para43">
    <w:name w:val="para43"/>
    <w:pPr>
      <w:suppressLineNumbers/>
      <w:tabs>
        <w:tab w:val="left" w:pos="300"/>
      </w:tabs>
      <w:autoSpaceDE w:val="0"/>
      <w:autoSpaceDN w:val="0"/>
      <w:ind w:left="300" w:hanging="300"/>
    </w:pPr>
    <w:rPr>
      <w:rFonts w:ascii="Times" w:hAnsi="Times" w:cs="Times"/>
      <w:sz w:val="24"/>
      <w:szCs w:val="24"/>
      <w:lang w:val="en-US" w:eastAsia="en-US"/>
    </w:rPr>
  </w:style>
  <w:style w:type="paragraph" w:customStyle="1" w:styleId="para51">
    <w:name w:val="para51"/>
    <w:pPr>
      <w:suppressLineNumbers/>
      <w:tabs>
        <w:tab w:val="left" w:pos="5560"/>
      </w:tabs>
      <w:autoSpaceDE w:val="0"/>
      <w:autoSpaceDN w:val="0"/>
      <w:ind w:left="5840" w:hanging="580"/>
    </w:pPr>
    <w:rPr>
      <w:rFonts w:ascii="Times" w:hAnsi="Times" w:cs="Times"/>
      <w:sz w:val="24"/>
      <w:szCs w:val="24"/>
      <w:lang w:val="en-US" w:eastAsia="en-US"/>
    </w:rPr>
  </w:style>
  <w:style w:type="paragraph" w:customStyle="1" w:styleId="BottomLine">
    <w:name w:val="Bottom Line"/>
    <w:basedOn w:val="Normal"/>
    <w:pPr>
      <w:framePr w:w="10080" w:hSpace="180" w:vSpace="180" w:wrap="auto" w:hAnchor="page"/>
      <w:ind w:left="80"/>
      <w:jc w:val="both"/>
    </w:pPr>
    <w:rPr>
      <w:color w:val="FF00FF"/>
    </w:rPr>
  </w:style>
  <w:style w:type="paragraph" w:customStyle="1" w:styleId="heading100">
    <w:name w:val="heading 10"/>
    <w:basedOn w:val="heading50"/>
    <w:next w:val="Normal"/>
    <w:pPr>
      <w:keepLines/>
      <w:framePr w:w="1980" w:hSpace="180" w:vSpace="180" w:wrap="auto" w:hAnchor="page"/>
    </w:pPr>
    <w:rPr>
      <w:rFonts w:ascii="New York" w:hAnsi="New York" w:cs="New York"/>
      <w:color w:val="0000FF"/>
    </w:rPr>
  </w:style>
  <w:style w:type="paragraph" w:customStyle="1" w:styleId="para2">
    <w:name w:val="para2"/>
    <w:pPr>
      <w:suppressLineNumbers/>
      <w:autoSpaceDE w:val="0"/>
      <w:autoSpaceDN w:val="0"/>
      <w:ind w:firstLine="220"/>
      <w:jc w:val="both"/>
    </w:pPr>
    <w:rPr>
      <w:rFonts w:ascii="Times" w:hAnsi="Times" w:cs="Times"/>
      <w:b/>
      <w:bCs/>
      <w:sz w:val="24"/>
      <w:szCs w:val="24"/>
      <w:lang w:val="en-US" w:eastAsia="en-US"/>
    </w:rPr>
  </w:style>
  <w:style w:type="paragraph" w:customStyle="1" w:styleId="para3">
    <w:name w:val="para3"/>
    <w:pPr>
      <w:suppressLineNumbers/>
      <w:autoSpaceDE w:val="0"/>
      <w:autoSpaceDN w:val="0"/>
      <w:ind w:firstLine="400"/>
      <w:jc w:val="both"/>
    </w:pPr>
    <w:rPr>
      <w:rFonts w:ascii="Times" w:hAnsi="Times" w:cs="Times"/>
      <w:sz w:val="24"/>
      <w:szCs w:val="24"/>
      <w:lang w:val="en-US" w:eastAsia="en-US"/>
    </w:rPr>
  </w:style>
  <w:style w:type="paragraph" w:customStyle="1" w:styleId="para7">
    <w:name w:val="para7"/>
    <w:pPr>
      <w:suppressLineNumbers/>
      <w:tabs>
        <w:tab w:val="left" w:pos="780"/>
      </w:tabs>
      <w:autoSpaceDE w:val="0"/>
      <w:autoSpaceDN w:val="0"/>
      <w:ind w:firstLine="400"/>
      <w:jc w:val="both"/>
    </w:pPr>
    <w:rPr>
      <w:rFonts w:ascii="Times" w:hAnsi="Times" w:cs="Times"/>
      <w:sz w:val="24"/>
      <w:szCs w:val="24"/>
      <w:lang w:val="en-US" w:eastAsia="en-US"/>
    </w:rPr>
  </w:style>
  <w:style w:type="paragraph" w:customStyle="1" w:styleId="Illustration">
    <w:name w:val="Illustration"/>
    <w:basedOn w:val="Normal"/>
    <w:pPr>
      <w:keepNext/>
      <w:ind w:left="180" w:right="180"/>
      <w:jc w:val="both"/>
    </w:pPr>
  </w:style>
  <w:style w:type="paragraph" w:customStyle="1" w:styleId="para1">
    <w:name w:val="para1"/>
    <w:pPr>
      <w:suppressLineNumbers/>
      <w:autoSpaceDE w:val="0"/>
      <w:autoSpaceDN w:val="0"/>
    </w:pPr>
    <w:rPr>
      <w:rFonts w:ascii="Times" w:hAnsi="Times" w:cs="Times"/>
      <w:b/>
      <w:bCs/>
      <w:sz w:val="24"/>
      <w:szCs w:val="24"/>
      <w:lang w:val="en-US" w:eastAsia="en-US"/>
    </w:rPr>
  </w:style>
  <w:style w:type="paragraph" w:customStyle="1" w:styleId="4columns">
    <w:name w:val="4 columns"/>
    <w:basedOn w:val="Normal"/>
    <w:pPr>
      <w:tabs>
        <w:tab w:val="left" w:pos="2700"/>
        <w:tab w:val="left" w:pos="5480"/>
        <w:tab w:val="left" w:pos="7200"/>
      </w:tabs>
      <w:ind w:left="540" w:hanging="540"/>
    </w:pPr>
    <w:rPr>
      <w:sz w:val="20"/>
      <w:szCs w:val="20"/>
    </w:rPr>
  </w:style>
  <w:style w:type="paragraph" w:customStyle="1" w:styleId="cent3">
    <w:name w:val="cent3"/>
    <w:pPr>
      <w:suppressLineNumbers/>
      <w:autoSpaceDE w:val="0"/>
      <w:autoSpaceDN w:val="0"/>
      <w:jc w:val="center"/>
    </w:pPr>
    <w:rPr>
      <w:rFonts w:ascii="Times" w:hAnsi="Times" w:cs="Times"/>
      <w:i/>
      <w:iCs/>
      <w:sz w:val="24"/>
      <w:szCs w:val="24"/>
      <w:lang w:val="en-US" w:eastAsia="en-US"/>
    </w:rPr>
  </w:style>
  <w:style w:type="paragraph" w:customStyle="1" w:styleId="cent4">
    <w:name w:val="cent4"/>
    <w:pPr>
      <w:suppressLineNumbers/>
      <w:autoSpaceDE w:val="0"/>
      <w:autoSpaceDN w:val="0"/>
      <w:jc w:val="center"/>
    </w:pPr>
    <w:rPr>
      <w:rFonts w:ascii="Times" w:hAnsi="Times" w:cs="Times"/>
      <w:b/>
      <w:bCs/>
      <w:sz w:val="24"/>
      <w:szCs w:val="24"/>
      <w:lang w:val="en-US" w:eastAsia="en-US"/>
    </w:rPr>
  </w:style>
  <w:style w:type="paragraph" w:customStyle="1" w:styleId="para5">
    <w:name w:val="para5"/>
    <w:pPr>
      <w:suppressLineNumbers/>
      <w:autoSpaceDE w:val="0"/>
      <w:autoSpaceDN w:val="0"/>
      <w:ind w:firstLine="220"/>
    </w:pPr>
    <w:rPr>
      <w:rFonts w:ascii="Times" w:hAnsi="Times" w:cs="Times"/>
      <w:b/>
      <w:bCs/>
      <w:sz w:val="24"/>
      <w:szCs w:val="24"/>
      <w:lang w:val="en-US" w:eastAsia="en-US"/>
    </w:rPr>
  </w:style>
  <w:style w:type="paragraph" w:customStyle="1" w:styleId="para6">
    <w:name w:val="para6"/>
    <w:pPr>
      <w:suppressLineNumbers/>
      <w:autoSpaceDE w:val="0"/>
      <w:autoSpaceDN w:val="0"/>
      <w:ind w:left="220"/>
    </w:pPr>
    <w:rPr>
      <w:rFonts w:ascii="Times" w:hAnsi="Times" w:cs="Times"/>
      <w:sz w:val="24"/>
      <w:szCs w:val="24"/>
      <w:lang w:val="en-US" w:eastAsia="en-US"/>
    </w:rPr>
  </w:style>
  <w:style w:type="paragraph" w:customStyle="1" w:styleId="table7">
    <w:name w:val="table7"/>
    <w:pPr>
      <w:keepLines/>
      <w:suppressLineNumbers/>
      <w:tabs>
        <w:tab w:val="decimal" w:pos="6760"/>
      </w:tabs>
      <w:autoSpaceDE w:val="0"/>
      <w:autoSpaceDN w:val="0"/>
    </w:pPr>
    <w:rPr>
      <w:rFonts w:ascii="Times" w:hAnsi="Times" w:cs="Times"/>
      <w:sz w:val="24"/>
      <w:szCs w:val="24"/>
      <w:lang w:val="en-US" w:eastAsia="en-US"/>
    </w:rPr>
  </w:style>
  <w:style w:type="paragraph" w:customStyle="1" w:styleId="para8">
    <w:name w:val="para8"/>
    <w:pPr>
      <w:suppressLineNumbers/>
      <w:tabs>
        <w:tab w:val="left" w:pos="5940"/>
      </w:tabs>
      <w:autoSpaceDE w:val="0"/>
      <w:autoSpaceDN w:val="0"/>
      <w:ind w:firstLine="220"/>
    </w:pPr>
    <w:rPr>
      <w:rFonts w:ascii="Times" w:hAnsi="Times" w:cs="Times"/>
      <w:sz w:val="24"/>
      <w:szCs w:val="24"/>
      <w:lang w:val="en-US" w:eastAsia="en-US"/>
    </w:rPr>
  </w:style>
  <w:style w:type="paragraph" w:customStyle="1" w:styleId="para9">
    <w:name w:val="para9"/>
    <w:pPr>
      <w:suppressLineNumbers/>
      <w:autoSpaceDE w:val="0"/>
      <w:autoSpaceDN w:val="0"/>
      <w:ind w:firstLine="400"/>
    </w:pPr>
    <w:rPr>
      <w:rFonts w:ascii="Times" w:hAnsi="Times" w:cs="Times"/>
      <w:sz w:val="24"/>
      <w:szCs w:val="24"/>
      <w:lang w:val="en-US" w:eastAsia="en-US"/>
    </w:rPr>
  </w:style>
  <w:style w:type="paragraph" w:customStyle="1" w:styleId="table10">
    <w:name w:val="table10"/>
    <w:pPr>
      <w:keepLines/>
      <w:suppressLineNumbers/>
      <w:tabs>
        <w:tab w:val="decimal" w:pos="620"/>
        <w:tab w:val="left" w:pos="1220"/>
      </w:tabs>
      <w:autoSpaceDE w:val="0"/>
      <w:autoSpaceDN w:val="0"/>
    </w:pPr>
    <w:rPr>
      <w:rFonts w:ascii="Times" w:hAnsi="Times" w:cs="Times"/>
      <w:b/>
      <w:bCs/>
      <w:sz w:val="24"/>
      <w:szCs w:val="24"/>
      <w:lang w:val="en-US" w:eastAsia="en-US"/>
    </w:rPr>
  </w:style>
  <w:style w:type="paragraph" w:customStyle="1" w:styleId="para12">
    <w:name w:val="para12"/>
    <w:pPr>
      <w:suppressLineNumbers/>
      <w:autoSpaceDE w:val="0"/>
      <w:autoSpaceDN w:val="0"/>
      <w:ind w:firstLine="480"/>
    </w:pPr>
    <w:rPr>
      <w:rFonts w:ascii="Times" w:hAnsi="Times" w:cs="Times"/>
      <w:b/>
      <w:bCs/>
      <w:sz w:val="24"/>
      <w:szCs w:val="24"/>
      <w:lang w:val="en-US" w:eastAsia="en-US"/>
    </w:rPr>
  </w:style>
  <w:style w:type="paragraph" w:customStyle="1" w:styleId="table13">
    <w:name w:val="table13"/>
    <w:pPr>
      <w:keepLines/>
      <w:suppressLineNumbers/>
      <w:tabs>
        <w:tab w:val="left" w:pos="960"/>
        <w:tab w:val="left" w:pos="7620"/>
        <w:tab w:val="decimal" w:pos="8820"/>
      </w:tabs>
      <w:autoSpaceDE w:val="0"/>
      <w:autoSpaceDN w:val="0"/>
      <w:ind w:right="-240"/>
    </w:pPr>
    <w:rPr>
      <w:rFonts w:ascii="Times" w:hAnsi="Times" w:cs="Times"/>
      <w:sz w:val="24"/>
      <w:szCs w:val="24"/>
      <w:lang w:val="en-US" w:eastAsia="en-US"/>
    </w:rPr>
  </w:style>
  <w:style w:type="paragraph" w:customStyle="1" w:styleId="table14">
    <w:name w:val="table14"/>
    <w:pPr>
      <w:keepLines/>
      <w:suppressLineNumbers/>
      <w:tabs>
        <w:tab w:val="left" w:pos="960"/>
        <w:tab w:val="decimal" w:pos="7320"/>
        <w:tab w:val="decimal" w:pos="8820"/>
      </w:tabs>
      <w:autoSpaceDE w:val="0"/>
      <w:autoSpaceDN w:val="0"/>
      <w:ind w:right="-240"/>
    </w:pPr>
    <w:rPr>
      <w:rFonts w:ascii="Times" w:hAnsi="Times" w:cs="Times"/>
      <w:b/>
      <w:bCs/>
      <w:sz w:val="24"/>
      <w:szCs w:val="24"/>
      <w:lang w:val="en-US" w:eastAsia="en-US"/>
    </w:rPr>
  </w:style>
  <w:style w:type="paragraph" w:customStyle="1" w:styleId="table15">
    <w:name w:val="table15"/>
    <w:pPr>
      <w:keepLines/>
      <w:suppressLineNumbers/>
      <w:tabs>
        <w:tab w:val="left" w:pos="960"/>
        <w:tab w:val="decimal" w:pos="4320"/>
        <w:tab w:val="left" w:pos="7620"/>
        <w:tab w:val="decimal" w:pos="8820"/>
      </w:tabs>
      <w:autoSpaceDE w:val="0"/>
      <w:autoSpaceDN w:val="0"/>
      <w:ind w:right="-240"/>
    </w:pPr>
    <w:rPr>
      <w:rFonts w:ascii="Times" w:hAnsi="Times" w:cs="Times"/>
      <w:sz w:val="24"/>
      <w:szCs w:val="24"/>
      <w:lang w:val="en-US" w:eastAsia="en-US"/>
    </w:rPr>
  </w:style>
  <w:style w:type="paragraph" w:customStyle="1" w:styleId="table16">
    <w:name w:val="table16"/>
    <w:pPr>
      <w:keepLines/>
      <w:suppressLineNumbers/>
      <w:tabs>
        <w:tab w:val="left" w:pos="960"/>
        <w:tab w:val="decimal" w:pos="8820"/>
      </w:tabs>
      <w:autoSpaceDE w:val="0"/>
      <w:autoSpaceDN w:val="0"/>
      <w:ind w:right="-240"/>
    </w:pPr>
    <w:rPr>
      <w:rFonts w:ascii="Times" w:hAnsi="Times" w:cs="Times"/>
      <w:sz w:val="24"/>
      <w:szCs w:val="24"/>
      <w:lang w:val="en-US" w:eastAsia="en-US"/>
    </w:rPr>
  </w:style>
  <w:style w:type="paragraph" w:customStyle="1" w:styleId="table17">
    <w:name w:val="table17"/>
    <w:pPr>
      <w:keepLines/>
      <w:suppressLineNumbers/>
      <w:tabs>
        <w:tab w:val="left" w:pos="1200"/>
        <w:tab w:val="decimal" w:pos="8820"/>
      </w:tabs>
      <w:autoSpaceDE w:val="0"/>
      <w:autoSpaceDN w:val="0"/>
      <w:ind w:right="-240"/>
    </w:pPr>
    <w:rPr>
      <w:rFonts w:ascii="Times" w:hAnsi="Times" w:cs="Times"/>
      <w:b/>
      <w:bCs/>
      <w:sz w:val="24"/>
      <w:szCs w:val="24"/>
      <w:lang w:val="en-US" w:eastAsia="en-US"/>
    </w:rPr>
  </w:style>
  <w:style w:type="paragraph" w:customStyle="1" w:styleId="table18">
    <w:name w:val="table18"/>
    <w:pPr>
      <w:keepLines/>
      <w:suppressLineNumbers/>
      <w:tabs>
        <w:tab w:val="left" w:pos="960"/>
        <w:tab w:val="decimal" w:pos="5760"/>
        <w:tab w:val="decimal" w:pos="8520"/>
      </w:tabs>
      <w:autoSpaceDE w:val="0"/>
      <w:autoSpaceDN w:val="0"/>
      <w:ind w:right="-240"/>
    </w:pPr>
    <w:rPr>
      <w:rFonts w:ascii="Times" w:hAnsi="Times" w:cs="Times"/>
      <w:b/>
      <w:bCs/>
      <w:sz w:val="24"/>
      <w:szCs w:val="24"/>
      <w:lang w:val="en-US" w:eastAsia="en-US"/>
    </w:rPr>
  </w:style>
  <w:style w:type="paragraph" w:customStyle="1" w:styleId="cent19">
    <w:name w:val="cent19"/>
    <w:pPr>
      <w:suppressLineNumbers/>
      <w:autoSpaceDE w:val="0"/>
      <w:autoSpaceDN w:val="0"/>
      <w:jc w:val="center"/>
    </w:pPr>
    <w:rPr>
      <w:rFonts w:ascii="Times" w:hAnsi="Times" w:cs="Times"/>
      <w:i/>
      <w:iCs/>
      <w:sz w:val="24"/>
      <w:szCs w:val="24"/>
      <w:lang w:val="en-US" w:eastAsia="en-US"/>
    </w:rPr>
  </w:style>
  <w:style w:type="paragraph" w:customStyle="1" w:styleId="para20">
    <w:name w:val="para20"/>
    <w:pPr>
      <w:suppressLineNumbers/>
      <w:autoSpaceDE w:val="0"/>
      <w:autoSpaceDN w:val="0"/>
    </w:pPr>
    <w:rPr>
      <w:rFonts w:ascii="Times" w:hAnsi="Times" w:cs="Times"/>
      <w:i/>
      <w:iCs/>
      <w:sz w:val="24"/>
      <w:szCs w:val="24"/>
      <w:lang w:val="en-US" w:eastAsia="en-US"/>
    </w:rPr>
  </w:style>
  <w:style w:type="paragraph" w:customStyle="1" w:styleId="para21">
    <w:name w:val="para21"/>
    <w:pPr>
      <w:suppressLineNumbers/>
      <w:autoSpaceDE w:val="0"/>
      <w:autoSpaceDN w:val="0"/>
      <w:ind w:firstLine="740"/>
    </w:pPr>
    <w:rPr>
      <w:rFonts w:ascii="Times" w:hAnsi="Times" w:cs="Times"/>
      <w:sz w:val="24"/>
      <w:szCs w:val="24"/>
      <w:lang w:val="en-US" w:eastAsia="en-US"/>
    </w:rPr>
  </w:style>
  <w:style w:type="paragraph" w:customStyle="1" w:styleId="para22">
    <w:name w:val="para22"/>
    <w:pPr>
      <w:suppressLineNumbers/>
      <w:autoSpaceDE w:val="0"/>
      <w:autoSpaceDN w:val="0"/>
      <w:ind w:firstLine="940"/>
    </w:pPr>
    <w:rPr>
      <w:rFonts w:ascii="Times" w:hAnsi="Times" w:cs="Times"/>
      <w:sz w:val="24"/>
      <w:szCs w:val="24"/>
      <w:lang w:val="en-US" w:eastAsia="en-US"/>
    </w:rPr>
  </w:style>
  <w:style w:type="paragraph" w:customStyle="1" w:styleId="cent23">
    <w:name w:val="cent23"/>
    <w:pPr>
      <w:suppressLineNumbers/>
      <w:autoSpaceDE w:val="0"/>
      <w:autoSpaceDN w:val="0"/>
      <w:jc w:val="center"/>
    </w:pPr>
    <w:rPr>
      <w:rFonts w:ascii="Times" w:hAnsi="Times" w:cs="Times"/>
      <w:b/>
      <w:bCs/>
      <w:sz w:val="24"/>
      <w:szCs w:val="24"/>
      <w:lang w:val="en-US" w:eastAsia="en-US"/>
    </w:rPr>
  </w:style>
  <w:style w:type="paragraph" w:customStyle="1" w:styleId="para24">
    <w:name w:val="para24"/>
    <w:pPr>
      <w:suppressLineNumbers/>
      <w:autoSpaceDE w:val="0"/>
      <w:autoSpaceDN w:val="0"/>
      <w:ind w:firstLine="3060"/>
      <w:jc w:val="both"/>
    </w:pPr>
    <w:rPr>
      <w:rFonts w:ascii="Times" w:hAnsi="Times" w:cs="Times"/>
      <w:i/>
      <w:iCs/>
      <w:sz w:val="24"/>
      <w:szCs w:val="24"/>
      <w:lang w:val="en-US" w:eastAsia="en-US"/>
    </w:rPr>
  </w:style>
  <w:style w:type="paragraph" w:customStyle="1" w:styleId="para25">
    <w:name w:val="para25"/>
    <w:pPr>
      <w:suppressLineNumbers/>
      <w:autoSpaceDE w:val="0"/>
      <w:autoSpaceDN w:val="0"/>
      <w:jc w:val="both"/>
    </w:pPr>
    <w:rPr>
      <w:rFonts w:ascii="Times" w:hAnsi="Times" w:cs="Times"/>
      <w:b/>
      <w:bCs/>
      <w:sz w:val="24"/>
      <w:szCs w:val="24"/>
      <w:lang w:val="en-US" w:eastAsia="en-US"/>
    </w:rPr>
  </w:style>
  <w:style w:type="paragraph" w:customStyle="1" w:styleId="para26">
    <w:name w:val="para26"/>
    <w:pPr>
      <w:suppressLineNumbers/>
      <w:autoSpaceDE w:val="0"/>
      <w:autoSpaceDN w:val="0"/>
      <w:ind w:left="940" w:hanging="940"/>
      <w:jc w:val="both"/>
    </w:pPr>
    <w:rPr>
      <w:rFonts w:ascii="Times" w:hAnsi="Times" w:cs="Times"/>
      <w:sz w:val="24"/>
      <w:szCs w:val="24"/>
      <w:lang w:val="en-US" w:eastAsia="en-US"/>
    </w:rPr>
  </w:style>
  <w:style w:type="paragraph" w:customStyle="1" w:styleId="AC">
    <w:name w:val="AC"/>
    <w:basedOn w:val="Entry000s"/>
    <w:pPr>
      <w:keepNext/>
      <w:shd w:val="pct10" w:color="auto" w:fill="auto"/>
      <w:tabs>
        <w:tab w:val="clear" w:pos="720"/>
        <w:tab w:val="clear" w:pos="5040"/>
        <w:tab w:val="clear" w:pos="5940"/>
        <w:tab w:val="clear" w:pos="6740"/>
        <w:tab w:val="left" w:pos="1340"/>
        <w:tab w:val="decimal" w:leader="dot" w:pos="4500"/>
        <w:tab w:val="decimal" w:pos="5660"/>
        <w:tab w:val="decimal" w:pos="6560"/>
      </w:tabs>
      <w:spacing w:line="480" w:lineRule="atLeast"/>
      <w:ind w:left="360" w:right="360" w:firstLine="360"/>
      <w:jc w:val="both"/>
    </w:pPr>
    <w:rPr>
      <w:rFonts w:ascii="Times" w:hAnsi="Times" w:cs="Times"/>
      <w:i/>
      <w:iCs/>
      <w:color w:val="00FFFF"/>
      <w:sz w:val="24"/>
      <w:szCs w:val="24"/>
    </w:rPr>
  </w:style>
  <w:style w:type="paragraph" w:customStyle="1" w:styleId="para27">
    <w:name w:val="para27"/>
    <w:pPr>
      <w:suppressLineNumbers/>
      <w:autoSpaceDE w:val="0"/>
      <w:autoSpaceDN w:val="0"/>
      <w:ind w:left="940"/>
      <w:jc w:val="both"/>
    </w:pPr>
    <w:rPr>
      <w:rFonts w:ascii="Times" w:hAnsi="Times" w:cs="Times"/>
      <w:sz w:val="24"/>
      <w:szCs w:val="24"/>
      <w:lang w:val="en-US" w:eastAsia="en-US"/>
    </w:rPr>
  </w:style>
  <w:style w:type="paragraph" w:customStyle="1" w:styleId="cent28">
    <w:name w:val="cent28"/>
    <w:pPr>
      <w:suppressLineNumbers/>
      <w:autoSpaceDE w:val="0"/>
      <w:autoSpaceDN w:val="0"/>
      <w:jc w:val="center"/>
    </w:pPr>
    <w:rPr>
      <w:rFonts w:ascii="Times" w:hAnsi="Times" w:cs="Times"/>
      <w:sz w:val="24"/>
      <w:szCs w:val="24"/>
      <w:lang w:val="en-US" w:eastAsia="en-US"/>
    </w:rPr>
  </w:style>
  <w:style w:type="paragraph" w:customStyle="1" w:styleId="para29">
    <w:name w:val="para29"/>
    <w:pPr>
      <w:suppressLineNumbers/>
      <w:autoSpaceDE w:val="0"/>
      <w:autoSpaceDN w:val="0"/>
      <w:ind w:firstLine="4280"/>
      <w:jc w:val="both"/>
    </w:pPr>
    <w:rPr>
      <w:rFonts w:ascii="Times" w:hAnsi="Times" w:cs="Times"/>
      <w:b/>
      <w:bCs/>
      <w:sz w:val="24"/>
      <w:szCs w:val="24"/>
      <w:lang w:val="en-US" w:eastAsia="en-US"/>
    </w:rPr>
  </w:style>
  <w:style w:type="paragraph" w:customStyle="1" w:styleId="para30">
    <w:name w:val="para30"/>
    <w:pPr>
      <w:suppressLineNumbers/>
      <w:autoSpaceDE w:val="0"/>
      <w:autoSpaceDN w:val="0"/>
      <w:ind w:firstLine="3060"/>
    </w:pPr>
    <w:rPr>
      <w:rFonts w:ascii="Times" w:hAnsi="Times" w:cs="Times"/>
      <w:i/>
      <w:iCs/>
      <w:sz w:val="24"/>
      <w:szCs w:val="24"/>
      <w:lang w:val="en-US" w:eastAsia="en-US"/>
    </w:rPr>
  </w:style>
  <w:style w:type="paragraph" w:customStyle="1" w:styleId="para31">
    <w:name w:val="para31"/>
    <w:pPr>
      <w:suppressLineNumbers/>
      <w:autoSpaceDE w:val="0"/>
      <w:autoSpaceDN w:val="0"/>
      <w:ind w:left="940" w:hanging="940"/>
    </w:pPr>
    <w:rPr>
      <w:rFonts w:ascii="Times" w:hAnsi="Times" w:cs="Times"/>
      <w:sz w:val="24"/>
      <w:szCs w:val="24"/>
      <w:lang w:val="en-US" w:eastAsia="en-US"/>
    </w:rPr>
  </w:style>
  <w:style w:type="paragraph" w:customStyle="1" w:styleId="para32">
    <w:name w:val="para32"/>
    <w:pPr>
      <w:suppressLineNumbers/>
      <w:autoSpaceDE w:val="0"/>
      <w:autoSpaceDN w:val="0"/>
      <w:ind w:left="940"/>
    </w:pPr>
    <w:rPr>
      <w:rFonts w:ascii="Times" w:hAnsi="Times" w:cs="Times"/>
      <w:sz w:val="24"/>
      <w:szCs w:val="24"/>
      <w:lang w:val="en-US" w:eastAsia="en-US"/>
    </w:rPr>
  </w:style>
  <w:style w:type="paragraph" w:customStyle="1" w:styleId="para33">
    <w:name w:val="para33"/>
    <w:pPr>
      <w:suppressLineNumbers/>
      <w:autoSpaceDE w:val="0"/>
      <w:autoSpaceDN w:val="0"/>
      <w:ind w:firstLine="4280"/>
    </w:pPr>
    <w:rPr>
      <w:rFonts w:ascii="Times" w:hAnsi="Times" w:cs="Times"/>
      <w:b/>
      <w:bCs/>
      <w:sz w:val="24"/>
      <w:szCs w:val="24"/>
      <w:lang w:val="en-US" w:eastAsia="en-US"/>
    </w:rPr>
  </w:style>
  <w:style w:type="paragraph" w:customStyle="1" w:styleId="table34">
    <w:name w:val="table34"/>
    <w:pPr>
      <w:keepLines/>
      <w:suppressLineNumbers/>
      <w:tabs>
        <w:tab w:val="decimal" w:pos="1080"/>
      </w:tabs>
      <w:autoSpaceDE w:val="0"/>
      <w:autoSpaceDN w:val="0"/>
    </w:pPr>
    <w:rPr>
      <w:rFonts w:ascii="Times" w:hAnsi="Times" w:cs="Times"/>
      <w:b/>
      <w:bCs/>
      <w:sz w:val="24"/>
      <w:szCs w:val="24"/>
      <w:lang w:val="en-US" w:eastAsia="en-US"/>
    </w:rPr>
  </w:style>
  <w:style w:type="paragraph" w:customStyle="1" w:styleId="cent35">
    <w:name w:val="cent35"/>
    <w:pPr>
      <w:suppressLineNumbers/>
      <w:autoSpaceDE w:val="0"/>
      <w:autoSpaceDN w:val="0"/>
      <w:jc w:val="center"/>
    </w:pPr>
    <w:rPr>
      <w:rFonts w:ascii="Times" w:hAnsi="Times" w:cs="Times"/>
      <w:b/>
      <w:bCs/>
      <w:sz w:val="24"/>
      <w:szCs w:val="24"/>
      <w:lang w:val="en-US" w:eastAsia="en-US"/>
    </w:rPr>
  </w:style>
  <w:style w:type="paragraph" w:customStyle="1" w:styleId="table36">
    <w:name w:val="table36"/>
    <w:pPr>
      <w:keepLines/>
      <w:suppressLineNumbers/>
      <w:tabs>
        <w:tab w:val="left" w:pos="480"/>
      </w:tabs>
      <w:autoSpaceDE w:val="0"/>
      <w:autoSpaceDN w:val="0"/>
    </w:pPr>
    <w:rPr>
      <w:rFonts w:ascii="Times" w:hAnsi="Times" w:cs="Times"/>
      <w:b/>
      <w:bCs/>
      <w:sz w:val="24"/>
      <w:szCs w:val="24"/>
      <w:lang w:val="en-US" w:eastAsia="en-US"/>
    </w:rPr>
  </w:style>
  <w:style w:type="paragraph" w:customStyle="1" w:styleId="table4">
    <w:name w:val="table4"/>
    <w:pPr>
      <w:keepLines/>
      <w:suppressLineNumbers/>
      <w:tabs>
        <w:tab w:val="left" w:pos="7140"/>
        <w:tab w:val="left" w:pos="8720"/>
      </w:tabs>
      <w:autoSpaceDE w:val="0"/>
      <w:autoSpaceDN w:val="0"/>
      <w:ind w:right="-720"/>
    </w:pPr>
    <w:rPr>
      <w:rFonts w:ascii="Times" w:hAnsi="Times" w:cs="Times"/>
      <w:i/>
      <w:iCs/>
      <w:sz w:val="24"/>
      <w:szCs w:val="24"/>
      <w:lang w:val="en-US" w:eastAsia="en-US"/>
    </w:rPr>
  </w:style>
  <w:style w:type="paragraph" w:customStyle="1" w:styleId="table5">
    <w:name w:val="table5"/>
    <w:pPr>
      <w:keepLines/>
      <w:suppressLineNumbers/>
      <w:tabs>
        <w:tab w:val="decimal" w:pos="7800"/>
        <w:tab w:val="decimal" w:pos="9360"/>
      </w:tabs>
      <w:autoSpaceDE w:val="0"/>
      <w:autoSpaceDN w:val="0"/>
      <w:ind w:right="-720"/>
    </w:pPr>
    <w:rPr>
      <w:rFonts w:ascii="Times" w:hAnsi="Times" w:cs="Times"/>
      <w:sz w:val="24"/>
      <w:szCs w:val="24"/>
      <w:lang w:val="en-US" w:eastAsia="en-US"/>
    </w:rPr>
  </w:style>
  <w:style w:type="paragraph" w:customStyle="1" w:styleId="cent6">
    <w:name w:val="cent6"/>
    <w:pPr>
      <w:suppressLineNumbers/>
      <w:autoSpaceDE w:val="0"/>
      <w:autoSpaceDN w:val="0"/>
      <w:jc w:val="center"/>
    </w:pPr>
    <w:rPr>
      <w:rFonts w:ascii="Times" w:hAnsi="Times" w:cs="Times"/>
      <w:i/>
      <w:iCs/>
      <w:sz w:val="24"/>
      <w:szCs w:val="24"/>
      <w:lang w:val="en-US" w:eastAsia="en-US"/>
    </w:rPr>
  </w:style>
  <w:style w:type="paragraph" w:customStyle="1" w:styleId="cent7">
    <w:name w:val="cent7"/>
    <w:pPr>
      <w:suppressLineNumbers/>
      <w:autoSpaceDE w:val="0"/>
      <w:autoSpaceDN w:val="0"/>
      <w:jc w:val="center"/>
    </w:pPr>
    <w:rPr>
      <w:rFonts w:ascii="Times" w:hAnsi="Times" w:cs="Times"/>
      <w:b/>
      <w:bCs/>
      <w:sz w:val="24"/>
      <w:szCs w:val="24"/>
      <w:lang w:val="en-US" w:eastAsia="en-US"/>
    </w:rPr>
  </w:style>
  <w:style w:type="paragraph" w:customStyle="1" w:styleId="table11">
    <w:name w:val="table11"/>
    <w:pPr>
      <w:keepLines/>
      <w:suppressLineNumbers/>
      <w:tabs>
        <w:tab w:val="left" w:pos="620"/>
        <w:tab w:val="decimal" w:pos="7700"/>
      </w:tabs>
      <w:autoSpaceDE w:val="0"/>
      <w:autoSpaceDN w:val="0"/>
    </w:pPr>
    <w:rPr>
      <w:rFonts w:ascii="Times" w:hAnsi="Times" w:cs="Times"/>
      <w:sz w:val="24"/>
      <w:szCs w:val="24"/>
      <w:lang w:val="en-US" w:eastAsia="en-US"/>
    </w:rPr>
  </w:style>
  <w:style w:type="paragraph" w:customStyle="1" w:styleId="para13">
    <w:name w:val="para13"/>
    <w:pPr>
      <w:suppressLineNumbers/>
      <w:autoSpaceDE w:val="0"/>
      <w:autoSpaceDN w:val="0"/>
      <w:ind w:firstLine="620"/>
    </w:pPr>
    <w:rPr>
      <w:rFonts w:ascii="Times" w:hAnsi="Times" w:cs="Times"/>
      <w:sz w:val="24"/>
      <w:szCs w:val="24"/>
      <w:lang w:val="en-US" w:eastAsia="en-US"/>
    </w:rPr>
  </w:style>
  <w:style w:type="paragraph" w:customStyle="1" w:styleId="para14">
    <w:name w:val="para14"/>
    <w:pPr>
      <w:suppressLineNumbers/>
      <w:autoSpaceDE w:val="0"/>
      <w:autoSpaceDN w:val="0"/>
      <w:ind w:firstLine="840"/>
    </w:pPr>
    <w:rPr>
      <w:rFonts w:ascii="Times" w:hAnsi="Times" w:cs="Times"/>
      <w:sz w:val="24"/>
      <w:szCs w:val="24"/>
      <w:lang w:val="en-US" w:eastAsia="en-US"/>
    </w:rPr>
  </w:style>
  <w:style w:type="paragraph" w:customStyle="1" w:styleId="cent15">
    <w:name w:val="cent15"/>
    <w:pPr>
      <w:suppressLineNumbers/>
      <w:autoSpaceDE w:val="0"/>
      <w:autoSpaceDN w:val="0"/>
      <w:jc w:val="center"/>
    </w:pPr>
    <w:rPr>
      <w:rFonts w:ascii="Times" w:hAnsi="Times" w:cs="Times"/>
      <w:sz w:val="24"/>
      <w:szCs w:val="24"/>
      <w:lang w:val="en-US" w:eastAsia="en-US"/>
    </w:rPr>
  </w:style>
  <w:style w:type="paragraph" w:customStyle="1" w:styleId="cr">
    <w:name w:val="cr"/>
    <w:basedOn w:val="TOC2"/>
    <w:pPr>
      <w:ind w:right="0"/>
    </w:pPr>
    <w:rPr>
      <w:b w:val="0"/>
      <w:bCs w:val="0"/>
      <w:smallCaps w:val="0"/>
      <w:color w:val="00FFFF"/>
      <w:sz w:val="20"/>
      <w:szCs w:val="20"/>
    </w:rPr>
  </w:style>
  <w:style w:type="paragraph" w:customStyle="1" w:styleId="Titles">
    <w:name w:val="Titles"/>
    <w:basedOn w:val="Normal"/>
    <w:pPr>
      <w:tabs>
        <w:tab w:val="left" w:pos="180"/>
        <w:tab w:val="left" w:pos="2060"/>
      </w:tabs>
      <w:jc w:val="center"/>
    </w:pPr>
    <w:rPr>
      <w:b/>
      <w:bCs/>
      <w:smallCaps/>
      <w:color w:val="FF00FF"/>
      <w:sz w:val="28"/>
      <w:szCs w:val="28"/>
    </w:rPr>
  </w:style>
  <w:style w:type="paragraph" w:customStyle="1" w:styleId="para4">
    <w:name w:val="para4"/>
    <w:pPr>
      <w:suppressLineNumbers/>
      <w:autoSpaceDE w:val="0"/>
      <w:autoSpaceDN w:val="0"/>
      <w:ind w:left="320"/>
    </w:pPr>
    <w:rPr>
      <w:rFonts w:ascii="Times" w:hAnsi="Times" w:cs="Times"/>
      <w:sz w:val="24"/>
      <w:szCs w:val="24"/>
      <w:lang w:val="en-US" w:eastAsia="en-US"/>
    </w:rPr>
  </w:style>
  <w:style w:type="paragraph" w:customStyle="1" w:styleId="wide">
    <w:name w:val="wide"/>
    <w:basedOn w:val="Text"/>
    <w:pPr>
      <w:keepNext/>
      <w:keepLines/>
      <w:framePr w:w="10980" w:hSpace="180" w:vSpace="180" w:wrap="auto" w:vAnchor="page" w:hAnchor="page" w:x="712" w:y="1826"/>
      <w:pBdr>
        <w:top w:val="single" w:sz="6" w:space="0" w:color="auto" w:shadow="1"/>
        <w:left w:val="single" w:sz="6" w:space="0" w:color="auto" w:shadow="1"/>
        <w:bottom w:val="single" w:sz="6" w:space="0" w:color="auto" w:shadow="1"/>
        <w:right w:val="single" w:sz="6" w:space="0" w:color="auto" w:shadow="1"/>
      </w:pBdr>
      <w:shd w:val="pct10" w:color="auto" w:fill="auto"/>
      <w:ind w:left="180" w:right="900" w:firstLine="0"/>
    </w:pPr>
    <w:rPr>
      <w:color w:val="0000FF"/>
    </w:rPr>
  </w:style>
  <w:style w:type="paragraph" w:customStyle="1" w:styleId="wide1">
    <w:name w:val="wide1"/>
    <w:basedOn w:val="Text"/>
    <w:pPr>
      <w:framePr w:w="10080" w:hSpace="180" w:vSpace="180" w:wrap="auto" w:hAnchor="page" w:x="721"/>
      <w:pBdr>
        <w:top w:val="single" w:sz="6" w:space="0" w:color="auto" w:shadow="1"/>
        <w:left w:val="single" w:sz="6" w:space="0" w:color="auto" w:shadow="1"/>
        <w:bottom w:val="single" w:sz="6" w:space="0" w:color="auto" w:shadow="1"/>
        <w:right w:val="single" w:sz="6" w:space="0" w:color="auto" w:shadow="1"/>
      </w:pBdr>
      <w:spacing w:before="240" w:line="360" w:lineRule="atLeast"/>
      <w:ind w:left="80" w:right="100" w:firstLine="0"/>
    </w:pPr>
  </w:style>
  <w:style w:type="paragraph" w:customStyle="1" w:styleId="Text10">
    <w:name w:val="Text1"/>
    <w:basedOn w:val="Text"/>
    <w:pPr>
      <w:spacing w:before="240"/>
      <w:ind w:firstLine="0"/>
    </w:pPr>
  </w:style>
  <w:style w:type="paragraph" w:styleId="BodyTextIndent">
    <w:name w:val="Body Text Indent"/>
    <w:basedOn w:val="Normal"/>
    <w:rsid w:val="00F216E2"/>
    <w:pPr>
      <w:ind w:firstLine="260"/>
    </w:pPr>
  </w:style>
  <w:style w:type="paragraph" w:customStyle="1" w:styleId="bchcsha">
    <w:name w:val="bchcs_ha"/>
    <w:basedOn w:val="Normal"/>
    <w:rsid w:val="00C52739"/>
    <w:pPr>
      <w:widowControl w:val="0"/>
      <w:suppressAutoHyphens/>
      <w:adjustRightInd w:val="0"/>
      <w:spacing w:line="220" w:lineRule="atLeast"/>
      <w:textAlignment w:val="center"/>
    </w:pPr>
    <w:rPr>
      <w:rFonts w:ascii="TimesLTStd-Roman" w:hAnsi="TimesLTStd-Roman" w:cs="Times New Roman"/>
      <w:color w:val="000000"/>
      <w:sz w:val="18"/>
      <w:szCs w:val="18"/>
    </w:rPr>
  </w:style>
  <w:style w:type="paragraph" w:customStyle="1" w:styleId="bopoblu2dig">
    <w:name w:val="bopob_lu.2dig"/>
    <w:basedOn w:val="Normal"/>
    <w:rsid w:val="00A8574F"/>
    <w:pPr>
      <w:widowControl w:val="0"/>
      <w:tabs>
        <w:tab w:val="left" w:pos="200"/>
        <w:tab w:val="left" w:pos="740"/>
      </w:tabs>
      <w:suppressAutoHyphens/>
      <w:adjustRightInd w:val="0"/>
      <w:spacing w:after="50" w:line="200" w:lineRule="atLeast"/>
      <w:ind w:left="740" w:hanging="740"/>
      <w:textAlignment w:val="center"/>
    </w:pPr>
    <w:rPr>
      <w:rFonts w:ascii="AvenirLTStd-Medium" w:hAnsi="AvenirLTStd-Medium" w:cs="Times New Roman"/>
      <w:color w:val="000000"/>
      <w:sz w:val="16"/>
      <w:szCs w:val="16"/>
    </w:rPr>
  </w:style>
  <w:style w:type="paragraph" w:styleId="BalloonText">
    <w:name w:val="Balloon Text"/>
    <w:basedOn w:val="Normal"/>
    <w:link w:val="BalloonTextChar"/>
    <w:rsid w:val="00CC7234"/>
    <w:rPr>
      <w:rFonts w:ascii="Tahoma" w:hAnsi="Tahoma" w:cs="Tahoma"/>
      <w:sz w:val="16"/>
      <w:szCs w:val="16"/>
    </w:rPr>
  </w:style>
  <w:style w:type="character" w:customStyle="1" w:styleId="BalloonTextChar">
    <w:name w:val="Balloon Text Char"/>
    <w:link w:val="BalloonText"/>
    <w:rsid w:val="00CC7234"/>
    <w:rPr>
      <w:rFonts w:ascii="Tahoma" w:hAnsi="Tahoma" w:cs="Tahoma"/>
      <w:sz w:val="16"/>
      <w:szCs w:val="16"/>
    </w:rPr>
  </w:style>
  <w:style w:type="character" w:customStyle="1" w:styleId="CommentChar">
    <w:name w:val="Comment Char"/>
    <w:link w:val="Comment"/>
    <w:rsid w:val="00637795"/>
    <w:rPr>
      <w:rFonts w:ascii="Palatino" w:hAnsi="Palatino" w:cs="Palatino"/>
      <w:color w:val="0000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6214</Words>
  <Characters>34180</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CHAPTER 15</vt:lpstr>
    </vt:vector>
  </TitlesOfParts>
  <Company>Dell Computer Corporation</Company>
  <LinksUpToDate>false</LinksUpToDate>
  <CharactersWithSpaces>40314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x</cp:lastModifiedBy>
  <cp:revision>3</cp:revision>
  <dcterms:created xsi:type="dcterms:W3CDTF">2015-09-25T13:20:00Z</dcterms:created>
  <dcterms:modified xsi:type="dcterms:W3CDTF">2015-09-25T13:33:00Z</dcterms:modified>
</cp:coreProperties>
</file>