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1A2" w:rsidRPr="00C7059E" w:rsidRDefault="00FD71A2" w:rsidP="00FD71A2">
      <w:pPr>
        <w:pStyle w:val="TitreDocument"/>
        <w:rPr>
          <w:u w:val="single"/>
        </w:rPr>
      </w:pPr>
      <w:bookmarkStart w:id="0" w:name="_Toc202844543"/>
      <w:r w:rsidRPr="00C7059E">
        <w:rPr>
          <w:u w:val="single"/>
        </w:rPr>
        <w:t>Techniques de développement informatique</w:t>
      </w:r>
    </w:p>
    <w:p w:rsidR="00FD71A2" w:rsidRPr="00C7059E" w:rsidRDefault="00FD71A2" w:rsidP="00FD71A2">
      <w:pPr>
        <w:pStyle w:val="TitreDocument"/>
        <w:rPr>
          <w:u w:val="single"/>
        </w:rPr>
      </w:pPr>
      <w:r w:rsidRPr="00C7059E">
        <w:rPr>
          <w:u w:val="single"/>
        </w:rPr>
        <w:fldChar w:fldCharType="begin"/>
      </w:r>
      <w:r w:rsidRPr="00C7059E">
        <w:rPr>
          <w:u w:val="single"/>
        </w:rPr>
        <w:instrText xml:space="preserve"> TITLE   \* MERGEFORMAT </w:instrText>
      </w:r>
      <w:r w:rsidRPr="00C7059E">
        <w:rPr>
          <w:u w:val="single"/>
        </w:rPr>
        <w:fldChar w:fldCharType="separate"/>
      </w:r>
      <w:r w:rsidRPr="00C7059E">
        <w:rPr>
          <w:u w:val="single"/>
        </w:rPr>
        <w:t>Développer des composants serveur</w:t>
      </w:r>
      <w:r w:rsidRPr="00C7059E">
        <w:rPr>
          <w:u w:val="single"/>
        </w:rPr>
        <w:fldChar w:fldCharType="end"/>
      </w:r>
    </w:p>
    <w:p w:rsidR="00594AA7" w:rsidRPr="00D327A1" w:rsidRDefault="00D8261E" w:rsidP="00FD71A2">
      <w:pPr>
        <w:pStyle w:val="Heading1"/>
        <w:numPr>
          <w:ilvl w:val="0"/>
          <w:numId w:val="0"/>
        </w:numPr>
        <w:rPr>
          <w:rFonts w:ascii="Verdana" w:hAnsi="Verdana"/>
        </w:rPr>
      </w:pPr>
      <w:r w:rsidRPr="00D327A1">
        <w:rPr>
          <w:rFonts w:ascii="Verdana" w:hAnsi="Verdana"/>
        </w:rPr>
        <w:t>Introduction</w:t>
      </w:r>
      <w:r w:rsidR="00594AA7" w:rsidRPr="00D327A1">
        <w:rPr>
          <w:rFonts w:ascii="Verdana" w:hAnsi="Verdana"/>
        </w:rPr>
        <w:t xml:space="preserve"> ASP.NET 2.0</w:t>
      </w:r>
      <w:bookmarkEnd w:id="0"/>
    </w:p>
    <w:p w:rsidR="00594AA7" w:rsidRPr="00D327A1" w:rsidRDefault="00594AA7" w:rsidP="00594AA7">
      <w:pPr>
        <w:pStyle w:val="Heading2"/>
        <w:rPr>
          <w:rFonts w:ascii="Verdana" w:hAnsi="Verdana"/>
        </w:rPr>
      </w:pPr>
      <w:bookmarkStart w:id="1" w:name="_Toc202844544"/>
      <w:r w:rsidRPr="00D327A1">
        <w:rPr>
          <w:rFonts w:ascii="Verdana" w:hAnsi="Verdana"/>
        </w:rPr>
        <w:t>Principes</w:t>
      </w:r>
      <w:bookmarkEnd w:id="1"/>
    </w:p>
    <w:p w:rsidR="00594AA7" w:rsidRPr="00D327A1" w:rsidRDefault="00594AA7" w:rsidP="001B29C4">
      <w:pPr>
        <w:jc w:val="left"/>
        <w:rPr>
          <w:szCs w:val="22"/>
        </w:rPr>
      </w:pPr>
      <w:r w:rsidRPr="00D327A1">
        <w:rPr>
          <w:szCs w:val="22"/>
        </w:rPr>
        <w:t xml:space="preserve">L'interaction Client / Serveur est la base principale des applications web. Il est donc très important de bien comprendre le principe de fonctionnement d'ASP.NET dans l'environnement </w:t>
      </w:r>
      <w:proofErr w:type="spellStart"/>
      <w:r w:rsidRPr="00D327A1">
        <w:rPr>
          <w:szCs w:val="22"/>
        </w:rPr>
        <w:t>DotNet</w:t>
      </w:r>
      <w:proofErr w:type="spellEnd"/>
      <w:r w:rsidRPr="00D327A1">
        <w:rPr>
          <w:szCs w:val="22"/>
        </w:rPr>
        <w:t xml:space="preserve"> avec le serveur IIS</w:t>
      </w:r>
      <w:r w:rsidR="001B29C4" w:rsidRPr="00D327A1">
        <w:rPr>
          <w:szCs w:val="22"/>
        </w:rPr>
        <w:t xml:space="preserve"> </w:t>
      </w:r>
      <w:r w:rsidR="001B29C4" w:rsidRPr="00D327A1">
        <w:rPr>
          <w:color w:val="000000"/>
          <w:sz w:val="17"/>
          <w:szCs w:val="17"/>
        </w:rPr>
        <w:t>(Internet Information Services)</w:t>
      </w:r>
      <w:r w:rsidRPr="00D327A1">
        <w:rPr>
          <w:szCs w:val="22"/>
        </w:rPr>
        <w:t>.</w:t>
      </w:r>
      <w:r w:rsidRPr="00D327A1">
        <w:rPr>
          <w:szCs w:val="22"/>
        </w:rPr>
        <w:br/>
        <w:t xml:space="preserve">Un petit schéma très simplifié vous aidera </w:t>
      </w:r>
      <w:r w:rsidR="00934865" w:rsidRPr="00D327A1">
        <w:rPr>
          <w:szCs w:val="22"/>
        </w:rPr>
        <w:t>peut-être</w:t>
      </w:r>
      <w:r w:rsidRPr="00D327A1">
        <w:rPr>
          <w:szCs w:val="22"/>
        </w:rPr>
        <w:t xml:space="preserve"> à y voir plus clair : </w:t>
      </w:r>
    </w:p>
    <w:p w:rsidR="00594AA7" w:rsidRPr="00D327A1" w:rsidRDefault="00594AA7" w:rsidP="00594AA7">
      <w:pPr>
        <w:rPr>
          <w:sz w:val="20"/>
          <w:szCs w:val="20"/>
        </w:rPr>
      </w:pPr>
    </w:p>
    <w:p w:rsidR="00594AA7" w:rsidRPr="00D327A1" w:rsidRDefault="0078455D" w:rsidP="00594AA7">
      <w:pPr>
        <w:jc w:val="center"/>
        <w:rPr>
          <w:sz w:val="20"/>
          <w:szCs w:val="20"/>
        </w:rPr>
      </w:pPr>
      <w:r>
        <w:rPr>
          <w:noProof/>
          <w:sz w:val="20"/>
          <w:szCs w:val="20"/>
        </w:rPr>
        <w:drawing>
          <wp:inline distT="0" distB="0" distL="0" distR="0">
            <wp:extent cx="4360545" cy="1917700"/>
            <wp:effectExtent l="0" t="0" r="1905" b="6350"/>
            <wp:docPr id="28" name="Picture 1" descr="a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360545" cy="1917700"/>
                    </a:xfrm>
                    <a:prstGeom prst="rect">
                      <a:avLst/>
                    </a:prstGeom>
                    <a:noFill/>
                    <a:ln>
                      <a:noFill/>
                    </a:ln>
                  </pic:spPr>
                </pic:pic>
              </a:graphicData>
            </a:graphic>
          </wp:inline>
        </w:drawing>
      </w:r>
    </w:p>
    <w:p w:rsidR="00594AA7" w:rsidRPr="00D327A1" w:rsidRDefault="00594AA7" w:rsidP="00594AA7">
      <w:pPr>
        <w:rPr>
          <w:szCs w:val="22"/>
        </w:rPr>
      </w:pPr>
      <w:r w:rsidRPr="00D327A1">
        <w:rPr>
          <w:szCs w:val="22"/>
        </w:rPr>
        <w:t xml:space="preserve">Voici donc ce qui se passe lorsque vous, utilisateur désirant naviguer sur une page web, générez comme action si l'application que vous désirez atteindre est développée en ASP.NET 2.0 : </w:t>
      </w:r>
    </w:p>
    <w:p w:rsidR="00594AA7" w:rsidRPr="00D327A1" w:rsidRDefault="00594AA7" w:rsidP="00594AA7">
      <w:pPr>
        <w:rPr>
          <w:sz w:val="20"/>
          <w:szCs w:val="20"/>
        </w:rPr>
      </w:pPr>
    </w:p>
    <w:p w:rsidR="00594AA7" w:rsidRPr="00D327A1" w:rsidRDefault="00594AA7" w:rsidP="00594AA7">
      <w:pPr>
        <w:numPr>
          <w:ilvl w:val="0"/>
          <w:numId w:val="4"/>
        </w:numPr>
        <w:spacing w:before="100" w:beforeAutospacing="1" w:after="100" w:afterAutospacing="1"/>
        <w:jc w:val="left"/>
        <w:rPr>
          <w:szCs w:val="22"/>
        </w:rPr>
      </w:pPr>
      <w:r w:rsidRPr="00D327A1">
        <w:rPr>
          <w:szCs w:val="22"/>
        </w:rPr>
        <w:t xml:space="preserve">1 = vous tapez une url dans votre navigateur et donc, envoyez une requête pour une page </w:t>
      </w:r>
      <w:proofErr w:type="spellStart"/>
      <w:r w:rsidRPr="00D327A1">
        <w:rPr>
          <w:szCs w:val="22"/>
        </w:rPr>
        <w:t>aspx</w:t>
      </w:r>
      <w:proofErr w:type="spellEnd"/>
      <w:r w:rsidRPr="00D327A1">
        <w:rPr>
          <w:szCs w:val="22"/>
        </w:rPr>
        <w:t xml:space="preserve"> d'un client web vers le serveur IIS </w:t>
      </w:r>
    </w:p>
    <w:p w:rsidR="00594AA7" w:rsidRPr="00D327A1" w:rsidRDefault="00594AA7" w:rsidP="00594AA7">
      <w:pPr>
        <w:numPr>
          <w:ilvl w:val="0"/>
          <w:numId w:val="4"/>
        </w:numPr>
        <w:spacing w:before="100" w:beforeAutospacing="1" w:after="100" w:afterAutospacing="1"/>
        <w:jc w:val="left"/>
        <w:rPr>
          <w:szCs w:val="22"/>
        </w:rPr>
      </w:pPr>
      <w:r w:rsidRPr="00D327A1">
        <w:rPr>
          <w:szCs w:val="22"/>
        </w:rPr>
        <w:t xml:space="preserve">2 = la requête est analysée et le traitement est transféré au </w:t>
      </w:r>
      <w:proofErr w:type="spellStart"/>
      <w:r w:rsidRPr="00D327A1">
        <w:rPr>
          <w:szCs w:val="22"/>
        </w:rPr>
        <w:t>runtime</w:t>
      </w:r>
      <w:proofErr w:type="spellEnd"/>
      <w:r w:rsidRPr="00D327A1">
        <w:rPr>
          <w:szCs w:val="22"/>
        </w:rPr>
        <w:t xml:space="preserve">, un processus est créé pour exécuter l'application </w:t>
      </w:r>
    </w:p>
    <w:p w:rsidR="00594AA7" w:rsidRPr="00D327A1" w:rsidRDefault="00594AA7" w:rsidP="006E409A">
      <w:pPr>
        <w:numPr>
          <w:ilvl w:val="0"/>
          <w:numId w:val="4"/>
        </w:numPr>
        <w:spacing w:before="100" w:beforeAutospacing="1" w:after="100" w:afterAutospacing="1"/>
        <w:jc w:val="left"/>
        <w:rPr>
          <w:szCs w:val="22"/>
        </w:rPr>
      </w:pPr>
      <w:r w:rsidRPr="00D327A1">
        <w:rPr>
          <w:szCs w:val="22"/>
        </w:rPr>
        <w:t>--&gt; S'il s'agit de la première exécution du code de cette page, le compilateur JIT (Just In Time) compile le code en binaire natif et le sto</w:t>
      </w:r>
      <w:r w:rsidR="006E409A" w:rsidRPr="00D327A1">
        <w:rPr>
          <w:szCs w:val="22"/>
        </w:rPr>
        <w:t>ck</w:t>
      </w:r>
      <w:r w:rsidRPr="00D327A1">
        <w:rPr>
          <w:szCs w:val="22"/>
        </w:rPr>
        <w:t xml:space="preserve">e en mémoire. </w:t>
      </w:r>
    </w:p>
    <w:p w:rsidR="00594AA7" w:rsidRPr="00D327A1" w:rsidRDefault="00594AA7" w:rsidP="00594AA7">
      <w:pPr>
        <w:numPr>
          <w:ilvl w:val="0"/>
          <w:numId w:val="4"/>
        </w:numPr>
        <w:spacing w:before="100" w:beforeAutospacing="1" w:after="100" w:afterAutospacing="1"/>
        <w:jc w:val="left"/>
        <w:rPr>
          <w:szCs w:val="22"/>
        </w:rPr>
      </w:pPr>
      <w:r w:rsidRPr="00D327A1">
        <w:rPr>
          <w:szCs w:val="22"/>
        </w:rPr>
        <w:t xml:space="preserve">--&gt; Si ce n'est pas la première exécution, le code binaire est chargé depuis le cache. </w:t>
      </w:r>
    </w:p>
    <w:p w:rsidR="00594AA7" w:rsidRPr="00D327A1" w:rsidRDefault="00594AA7" w:rsidP="00594AA7">
      <w:pPr>
        <w:numPr>
          <w:ilvl w:val="0"/>
          <w:numId w:val="4"/>
        </w:numPr>
        <w:spacing w:before="100" w:beforeAutospacing="1" w:after="100" w:afterAutospacing="1"/>
        <w:jc w:val="left"/>
        <w:rPr>
          <w:szCs w:val="22"/>
        </w:rPr>
      </w:pPr>
      <w:r w:rsidRPr="00D327A1">
        <w:rPr>
          <w:szCs w:val="22"/>
        </w:rPr>
        <w:t xml:space="preserve">3 = ce code binaire est exécuté puis renvoyé vers le serveur IIS </w:t>
      </w:r>
    </w:p>
    <w:p w:rsidR="00594AA7" w:rsidRPr="00D327A1" w:rsidRDefault="00594AA7" w:rsidP="00594AA7">
      <w:pPr>
        <w:numPr>
          <w:ilvl w:val="0"/>
          <w:numId w:val="4"/>
        </w:numPr>
        <w:spacing w:before="100" w:beforeAutospacing="1" w:after="100" w:afterAutospacing="1"/>
        <w:jc w:val="left"/>
        <w:rPr>
          <w:szCs w:val="22"/>
        </w:rPr>
      </w:pPr>
      <w:r w:rsidRPr="00D327A1">
        <w:rPr>
          <w:szCs w:val="22"/>
        </w:rPr>
        <w:t xml:space="preserve">4 = IIS renvoie la réponse sous la forme de code HTML strict vers l'utilisateur. Ce code HTML est affiché dans votre navigateur. </w:t>
      </w:r>
    </w:p>
    <w:p w:rsidR="002F2C2F" w:rsidRPr="00D327A1" w:rsidRDefault="002F2C2F" w:rsidP="002F2C2F">
      <w:pPr>
        <w:numPr>
          <w:ilvl w:val="0"/>
          <w:numId w:val="4"/>
        </w:numPr>
        <w:shd w:val="clear" w:color="auto" w:fill="FFFFFF"/>
        <w:spacing w:before="206" w:line="250" w:lineRule="exact"/>
        <w:rPr>
          <w:rFonts w:cs="Arial"/>
          <w:w w:val="95"/>
          <w:sz w:val="24"/>
        </w:rPr>
      </w:pPr>
      <w:r w:rsidRPr="00D327A1">
        <w:rPr>
          <w:rFonts w:cs="Arial"/>
          <w:w w:val="95"/>
          <w:sz w:val="24"/>
        </w:rPr>
        <w:t xml:space="preserve">Au fait, qu'est-ce qu'une application Web? </w:t>
      </w:r>
    </w:p>
    <w:p w:rsidR="00E35DD3" w:rsidRPr="00D327A1" w:rsidRDefault="002F2C2F" w:rsidP="002F2C2F">
      <w:pPr>
        <w:numPr>
          <w:ilvl w:val="0"/>
          <w:numId w:val="4"/>
        </w:numPr>
        <w:rPr>
          <w:sz w:val="20"/>
          <w:szCs w:val="20"/>
        </w:rPr>
      </w:pPr>
      <w:r w:rsidRPr="00D327A1">
        <w:rPr>
          <w:rFonts w:cs="Arial"/>
          <w:w w:val="95"/>
          <w:sz w:val="24"/>
        </w:rPr>
        <w:t xml:space="preserve">Il s'agit de l'ensemble des fichiers, </w:t>
      </w:r>
      <w:r w:rsidRPr="00D327A1">
        <w:rPr>
          <w:rFonts w:cs="Arial"/>
          <w:w w:val="91"/>
          <w:sz w:val="24"/>
        </w:rPr>
        <w:t>pages, gestionnaires, modules et code situ</w:t>
      </w:r>
      <w:r w:rsidRPr="00D327A1">
        <w:rPr>
          <w:w w:val="91"/>
          <w:sz w:val="24"/>
        </w:rPr>
        <w:t>é</w:t>
      </w:r>
      <w:r w:rsidRPr="00D327A1">
        <w:rPr>
          <w:rFonts w:cs="Arial"/>
          <w:w w:val="91"/>
          <w:sz w:val="24"/>
        </w:rPr>
        <w:t>s dans un r</w:t>
      </w:r>
      <w:r w:rsidRPr="00D327A1">
        <w:rPr>
          <w:w w:val="91"/>
          <w:sz w:val="24"/>
        </w:rPr>
        <w:t>é</w:t>
      </w:r>
      <w:r w:rsidRPr="00D327A1">
        <w:rPr>
          <w:rFonts w:cs="Arial"/>
          <w:w w:val="91"/>
          <w:sz w:val="24"/>
        </w:rPr>
        <w:t>pertoire virtuel et ses sous-r</w:t>
      </w:r>
      <w:r w:rsidRPr="00D327A1">
        <w:rPr>
          <w:w w:val="91"/>
          <w:sz w:val="24"/>
        </w:rPr>
        <w:t>é</w:t>
      </w:r>
      <w:r w:rsidRPr="00D327A1">
        <w:rPr>
          <w:rFonts w:cs="Arial"/>
          <w:w w:val="91"/>
          <w:sz w:val="24"/>
        </w:rPr>
        <w:t xml:space="preserve">pertoires </w:t>
      </w:r>
      <w:r w:rsidRPr="00D327A1">
        <w:rPr>
          <w:rFonts w:cs="Arial"/>
          <w:w w:val="89"/>
          <w:sz w:val="24"/>
        </w:rPr>
        <w:t>sur un serveur Web donn</w:t>
      </w:r>
      <w:r w:rsidRPr="00D327A1">
        <w:rPr>
          <w:w w:val="89"/>
          <w:sz w:val="24"/>
        </w:rPr>
        <w:t>é</w:t>
      </w:r>
      <w:r w:rsidRPr="00D327A1">
        <w:rPr>
          <w:rFonts w:cs="Arial"/>
          <w:w w:val="89"/>
          <w:sz w:val="24"/>
        </w:rPr>
        <w:t>.</w:t>
      </w:r>
    </w:p>
    <w:p w:rsidR="00E35DD3" w:rsidRPr="00D327A1" w:rsidRDefault="00E35DD3" w:rsidP="00594AA7">
      <w:pPr>
        <w:rPr>
          <w:sz w:val="20"/>
          <w:szCs w:val="20"/>
        </w:rPr>
      </w:pPr>
    </w:p>
    <w:p w:rsidR="00D8261E" w:rsidRPr="00D327A1" w:rsidRDefault="00D8261E" w:rsidP="00594AA7">
      <w:pPr>
        <w:rPr>
          <w:sz w:val="20"/>
          <w:szCs w:val="20"/>
        </w:rPr>
      </w:pPr>
    </w:p>
    <w:p w:rsidR="00D8261E" w:rsidRPr="00D327A1" w:rsidRDefault="00D8261E" w:rsidP="00594AA7">
      <w:pPr>
        <w:rPr>
          <w:sz w:val="20"/>
          <w:szCs w:val="20"/>
        </w:rPr>
      </w:pPr>
    </w:p>
    <w:p w:rsidR="00D8261E" w:rsidRPr="00D327A1" w:rsidRDefault="00D8261E" w:rsidP="00594AA7">
      <w:pPr>
        <w:rPr>
          <w:sz w:val="20"/>
          <w:szCs w:val="20"/>
        </w:rPr>
      </w:pPr>
    </w:p>
    <w:p w:rsidR="00D8261E" w:rsidRPr="00D327A1" w:rsidRDefault="00D8261E" w:rsidP="00594AA7">
      <w:pPr>
        <w:rPr>
          <w:sz w:val="20"/>
          <w:szCs w:val="20"/>
        </w:rPr>
      </w:pPr>
    </w:p>
    <w:p w:rsidR="00594AA7" w:rsidRPr="00D327A1" w:rsidRDefault="00594AA7" w:rsidP="00594AA7">
      <w:pPr>
        <w:rPr>
          <w:sz w:val="20"/>
          <w:szCs w:val="20"/>
        </w:rPr>
      </w:pPr>
      <w:r w:rsidRPr="00D327A1">
        <w:rPr>
          <w:sz w:val="20"/>
          <w:szCs w:val="20"/>
        </w:rPr>
        <w:br/>
      </w: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94AA7" w:rsidRPr="00D327A1" w:rsidRDefault="00594AA7" w:rsidP="003B051F">
      <w:pPr>
        <w:pStyle w:val="Heading2"/>
        <w:rPr>
          <w:rFonts w:ascii="Verdana" w:hAnsi="Verdana"/>
        </w:rPr>
      </w:pPr>
      <w:bookmarkStart w:id="2" w:name="_Toc202844545"/>
      <w:r w:rsidRPr="00D327A1">
        <w:rPr>
          <w:rFonts w:ascii="Verdana" w:hAnsi="Verdana"/>
        </w:rPr>
        <w:t>Environnement de développement</w:t>
      </w:r>
      <w:bookmarkEnd w:id="2"/>
    </w:p>
    <w:p w:rsidR="00594AA7" w:rsidRPr="00D327A1" w:rsidRDefault="00594AA7" w:rsidP="00E35DD3">
      <w:pPr>
        <w:pStyle w:val="Heading3"/>
        <w:rPr>
          <w:rFonts w:ascii="Verdana" w:hAnsi="Verdana"/>
          <w:sz w:val="32"/>
          <w:szCs w:val="28"/>
        </w:rPr>
      </w:pPr>
      <w:bookmarkStart w:id="3" w:name="_Toc202844546"/>
      <w:r w:rsidRPr="00D327A1">
        <w:rPr>
          <w:rFonts w:ascii="Verdana" w:hAnsi="Verdana"/>
        </w:rPr>
        <w:t>Un serveur</w:t>
      </w:r>
      <w:r w:rsidR="00351832" w:rsidRPr="00D327A1">
        <w:rPr>
          <w:rFonts w:ascii="Verdana" w:hAnsi="Verdana"/>
        </w:rPr>
        <w:t xml:space="preserve"> Web</w:t>
      </w:r>
      <w:bookmarkEnd w:id="3"/>
    </w:p>
    <w:p w:rsidR="00351832" w:rsidRPr="00D327A1" w:rsidRDefault="00594AA7" w:rsidP="00C40B11">
      <w:pPr>
        <w:rPr>
          <w:szCs w:val="22"/>
        </w:rPr>
      </w:pPr>
      <w:r w:rsidRPr="00D327A1">
        <w:rPr>
          <w:szCs w:val="22"/>
        </w:rPr>
        <w:t>Puisque nous allons créer du code utilisant une liaison Client / Serveur, il est bien entendu nécessaire d'avoir un serveur à disposition</w:t>
      </w:r>
      <w:r w:rsidR="00C40B11" w:rsidRPr="00D327A1">
        <w:rPr>
          <w:szCs w:val="22"/>
        </w:rPr>
        <w:t> :</w:t>
      </w:r>
    </w:p>
    <w:p w:rsidR="00C40B11" w:rsidRPr="00D327A1" w:rsidRDefault="00C40B11" w:rsidP="00C40B11">
      <w:pPr>
        <w:numPr>
          <w:ilvl w:val="0"/>
          <w:numId w:val="43"/>
        </w:numPr>
        <w:rPr>
          <w:szCs w:val="22"/>
        </w:rPr>
      </w:pPr>
      <w:r w:rsidRPr="00D327A1">
        <w:rPr>
          <w:b/>
          <w:bCs/>
          <w:color w:val="000000"/>
          <w:kern w:val="36"/>
          <w:szCs w:val="22"/>
        </w:rPr>
        <w:t>Sites Web IIS locaux</w:t>
      </w:r>
    </w:p>
    <w:p w:rsidR="00B32610" w:rsidRPr="00D327A1" w:rsidRDefault="00B32610" w:rsidP="00B32610">
      <w:pPr>
        <w:rPr>
          <w:szCs w:val="22"/>
        </w:rPr>
      </w:pPr>
      <w:r w:rsidRPr="00D327A1">
        <w:rPr>
          <w:szCs w:val="22"/>
        </w:rPr>
        <w:t>Les sites Web IIS locaux s'exécutent à l'aide d'une copie d'IIS installée sur votre ordinateur. Lorsque vous créez un site Web IIS local, les pages et les dossiers de votre site sont stockés dans un sous-dossier du dossier IIS par défaut pour les sites Web, qui se trouve dans [lecteur]:\</w:t>
      </w:r>
      <w:proofErr w:type="spellStart"/>
      <w:r w:rsidRPr="00D327A1">
        <w:rPr>
          <w:szCs w:val="22"/>
        </w:rPr>
        <w:t>Inetpub</w:t>
      </w:r>
      <w:proofErr w:type="spellEnd"/>
      <w:r w:rsidRPr="00D327A1">
        <w:rPr>
          <w:szCs w:val="22"/>
        </w:rPr>
        <w:t>\</w:t>
      </w:r>
      <w:proofErr w:type="spellStart"/>
      <w:r w:rsidRPr="00D327A1">
        <w:rPr>
          <w:szCs w:val="22"/>
        </w:rPr>
        <w:t>wwwroot</w:t>
      </w:r>
      <w:proofErr w:type="spellEnd"/>
      <w:r w:rsidRPr="00D327A1">
        <w:rPr>
          <w:szCs w:val="22"/>
        </w:rPr>
        <w:t>. Visual Studio crée également la configuration IIS appropriée afin que le site Web soit reconnu par IIS comme une application.</w:t>
      </w:r>
    </w:p>
    <w:p w:rsidR="00C40B11" w:rsidRPr="00D327A1" w:rsidRDefault="00C40B11" w:rsidP="00C40B11">
      <w:pPr>
        <w:numPr>
          <w:ilvl w:val="0"/>
          <w:numId w:val="43"/>
        </w:numPr>
        <w:spacing w:before="270" w:after="120"/>
        <w:outlineLvl w:val="0"/>
        <w:rPr>
          <w:b/>
          <w:bCs/>
          <w:color w:val="000000"/>
          <w:kern w:val="36"/>
          <w:szCs w:val="22"/>
        </w:rPr>
      </w:pPr>
      <w:r w:rsidRPr="00D327A1">
        <w:rPr>
          <w:b/>
          <w:bCs/>
          <w:color w:val="000000"/>
          <w:kern w:val="36"/>
          <w:szCs w:val="22"/>
        </w:rPr>
        <w:t>Sites Web de système de fichiers</w:t>
      </w:r>
    </w:p>
    <w:p w:rsidR="00E60DFF" w:rsidRPr="00D327A1" w:rsidRDefault="00C40B11" w:rsidP="00C40B11">
      <w:pPr>
        <w:rPr>
          <w:szCs w:val="22"/>
        </w:rPr>
      </w:pPr>
      <w:r w:rsidRPr="00D327A1">
        <w:rPr>
          <w:szCs w:val="22"/>
        </w:rPr>
        <w:t xml:space="preserve">Dans un site Web de système de fichiers, vous pouvez créer et modifier des fichiers dans n'importe quel dossier, que ce soit sur votre ordinateur local ou dans un dossier sur un autre ordinateur auquel vous accédez via un partage réseau. </w:t>
      </w:r>
    </w:p>
    <w:p w:rsidR="00E60DFF" w:rsidRPr="00D327A1" w:rsidRDefault="00C40B11" w:rsidP="00C40B11">
      <w:pPr>
        <w:rPr>
          <w:szCs w:val="22"/>
        </w:rPr>
      </w:pPr>
      <w:r w:rsidRPr="00D327A1">
        <w:rPr>
          <w:szCs w:val="22"/>
        </w:rPr>
        <w:t xml:space="preserve">Il n'est pas obligatoire d'exécuter IIS sur votre ordinateur. </w:t>
      </w:r>
    </w:p>
    <w:p w:rsidR="00C40B11" w:rsidRPr="00D327A1" w:rsidRDefault="00C40B11" w:rsidP="00C40B11">
      <w:pPr>
        <w:rPr>
          <w:szCs w:val="22"/>
        </w:rPr>
      </w:pPr>
      <w:r w:rsidRPr="00D327A1">
        <w:rPr>
          <w:szCs w:val="22"/>
        </w:rPr>
        <w:t>Au lieu de cela, vous pouvez tester des pages à l'aide du serveur de développement ASP.NET.</w:t>
      </w:r>
    </w:p>
    <w:p w:rsidR="00594AA7" w:rsidRPr="00D327A1" w:rsidRDefault="00594AA7" w:rsidP="00594AA7">
      <w:pPr>
        <w:rPr>
          <w:sz w:val="20"/>
          <w:szCs w:val="20"/>
        </w:rPr>
      </w:pPr>
    </w:p>
    <w:tbl>
      <w:tblPr>
        <w:tblW w:w="4945" w:type="pct"/>
        <w:tblCellSpacing w:w="15" w:type="dxa"/>
        <w:tblCellMar>
          <w:top w:w="75" w:type="dxa"/>
          <w:left w:w="75" w:type="dxa"/>
          <w:bottom w:w="75" w:type="dxa"/>
          <w:right w:w="75" w:type="dxa"/>
        </w:tblCellMar>
        <w:tblLook w:val="04A0" w:firstRow="1" w:lastRow="0" w:firstColumn="1" w:lastColumn="0" w:noHBand="0" w:noVBand="1"/>
      </w:tblPr>
      <w:tblGrid>
        <w:gridCol w:w="2202"/>
        <w:gridCol w:w="6976"/>
      </w:tblGrid>
      <w:tr w:rsidR="00F739B2" w:rsidRPr="00D327A1" w:rsidTr="00F739B2">
        <w:trPr>
          <w:tblCellSpacing w:w="15" w:type="dxa"/>
        </w:trPr>
        <w:tc>
          <w:tcPr>
            <w:tcW w:w="1175" w:type="pct"/>
            <w:tcBorders>
              <w:left w:val="nil"/>
              <w:bottom w:val="single" w:sz="6" w:space="0" w:color="C8CDDE"/>
            </w:tcBorders>
            <w:shd w:val="clear" w:color="auto" w:fill="EFEFF7"/>
            <w:hideMark/>
          </w:tcPr>
          <w:p w:rsidR="00F739B2" w:rsidRPr="00D327A1" w:rsidRDefault="00F739B2" w:rsidP="009D2066">
            <w:pPr>
              <w:spacing w:before="15" w:after="60"/>
              <w:rPr>
                <w:b/>
                <w:bCs/>
                <w:color w:val="000066"/>
                <w:sz w:val="27"/>
                <w:szCs w:val="27"/>
              </w:rPr>
            </w:pPr>
            <w:r w:rsidRPr="00D327A1">
              <w:rPr>
                <w:b/>
                <w:bCs/>
                <w:color w:val="000066"/>
                <w:sz w:val="27"/>
                <w:szCs w:val="27"/>
              </w:rPr>
              <w:t>Type de site Web</w:t>
            </w:r>
          </w:p>
        </w:tc>
        <w:tc>
          <w:tcPr>
            <w:tcW w:w="3775" w:type="pct"/>
            <w:tcBorders>
              <w:left w:val="nil"/>
              <w:bottom w:val="single" w:sz="6" w:space="0" w:color="C8CDDE"/>
            </w:tcBorders>
            <w:shd w:val="clear" w:color="auto" w:fill="EFEFF7"/>
            <w:hideMark/>
          </w:tcPr>
          <w:p w:rsidR="00F739B2" w:rsidRPr="00D327A1" w:rsidRDefault="00F739B2" w:rsidP="009D2066">
            <w:pPr>
              <w:spacing w:before="15" w:after="60"/>
              <w:rPr>
                <w:b/>
                <w:bCs/>
                <w:color w:val="000066"/>
                <w:sz w:val="27"/>
                <w:szCs w:val="27"/>
              </w:rPr>
            </w:pPr>
            <w:r w:rsidRPr="00D327A1">
              <w:rPr>
                <w:b/>
                <w:bCs/>
                <w:color w:val="000066"/>
                <w:sz w:val="27"/>
                <w:szCs w:val="27"/>
              </w:rPr>
              <w:t>Résumé</w:t>
            </w:r>
          </w:p>
        </w:tc>
      </w:tr>
      <w:tr w:rsidR="00F739B2" w:rsidRPr="00D327A1" w:rsidTr="00F739B2">
        <w:trPr>
          <w:tblCellSpacing w:w="15" w:type="dxa"/>
        </w:trPr>
        <w:tc>
          <w:tcPr>
            <w:tcW w:w="1175" w:type="pct"/>
            <w:tcBorders>
              <w:left w:val="nil"/>
              <w:bottom w:val="single" w:sz="6" w:space="0" w:color="D5D5D3"/>
            </w:tcBorders>
            <w:shd w:val="clear" w:color="auto" w:fill="F7F7FF"/>
            <w:hideMark/>
          </w:tcPr>
          <w:p w:rsidR="00F739B2" w:rsidRPr="00D327A1" w:rsidRDefault="00F739B2" w:rsidP="009D2066">
            <w:pPr>
              <w:spacing w:before="15" w:after="60"/>
              <w:rPr>
                <w:color w:val="000000"/>
                <w:sz w:val="27"/>
                <w:szCs w:val="27"/>
              </w:rPr>
            </w:pPr>
            <w:r w:rsidRPr="00D327A1">
              <w:rPr>
                <w:color w:val="000000"/>
                <w:sz w:val="27"/>
                <w:szCs w:val="27"/>
              </w:rPr>
              <w:t>Site Web IIS local</w:t>
            </w:r>
          </w:p>
        </w:tc>
        <w:tc>
          <w:tcPr>
            <w:tcW w:w="3775" w:type="pct"/>
            <w:tcBorders>
              <w:left w:val="nil"/>
              <w:bottom w:val="single" w:sz="6" w:space="0" w:color="D5D5D3"/>
            </w:tcBorders>
            <w:shd w:val="clear" w:color="auto" w:fill="F7F7FF"/>
            <w:hideMark/>
          </w:tcPr>
          <w:p w:rsidR="00F739B2" w:rsidRPr="00D327A1" w:rsidRDefault="00F739B2" w:rsidP="00F739B2">
            <w:pPr>
              <w:spacing w:before="15" w:after="60"/>
              <w:ind w:left="0"/>
              <w:rPr>
                <w:color w:val="000000"/>
                <w:sz w:val="27"/>
                <w:szCs w:val="27"/>
              </w:rPr>
            </w:pPr>
            <w:r w:rsidRPr="00D327A1">
              <w:rPr>
                <w:color w:val="000000"/>
                <w:sz w:val="27"/>
                <w:szCs w:val="27"/>
              </w:rPr>
              <w:t xml:space="preserve">IIS est installé sur votre ordinateur local. </w:t>
            </w:r>
          </w:p>
          <w:p w:rsidR="00F739B2" w:rsidRPr="00D327A1" w:rsidRDefault="00F739B2" w:rsidP="00F739B2">
            <w:pPr>
              <w:spacing w:before="15" w:after="60"/>
              <w:ind w:left="0"/>
              <w:rPr>
                <w:color w:val="000000"/>
                <w:sz w:val="27"/>
                <w:szCs w:val="27"/>
              </w:rPr>
            </w:pPr>
            <w:r w:rsidRPr="00D327A1">
              <w:rPr>
                <w:b/>
                <w:bCs/>
                <w:color w:val="000000"/>
                <w:sz w:val="27"/>
              </w:rPr>
              <w:t>Avantages :</w:t>
            </w:r>
            <w:r w:rsidRPr="00D327A1">
              <w:rPr>
                <w:color w:val="000000"/>
                <w:sz w:val="27"/>
                <w:szCs w:val="27"/>
              </w:rPr>
              <w:t xml:space="preserve"> </w:t>
            </w:r>
          </w:p>
          <w:p w:rsidR="00F739B2" w:rsidRPr="00D327A1" w:rsidRDefault="00F739B2" w:rsidP="00F739B2">
            <w:pPr>
              <w:numPr>
                <w:ilvl w:val="0"/>
                <w:numId w:val="44"/>
              </w:numPr>
              <w:spacing w:before="15" w:after="60"/>
              <w:ind w:left="255"/>
              <w:jc w:val="left"/>
              <w:rPr>
                <w:color w:val="000000"/>
                <w:sz w:val="27"/>
                <w:szCs w:val="27"/>
              </w:rPr>
            </w:pPr>
            <w:r w:rsidRPr="00D327A1">
              <w:rPr>
                <w:color w:val="000000"/>
                <w:sz w:val="27"/>
                <w:szCs w:val="27"/>
              </w:rPr>
              <w:t>Le site est accessible à partir d'autres ordinateurs.</w:t>
            </w:r>
          </w:p>
          <w:p w:rsidR="00F739B2" w:rsidRPr="00D327A1" w:rsidRDefault="00F739B2" w:rsidP="00F739B2">
            <w:pPr>
              <w:numPr>
                <w:ilvl w:val="0"/>
                <w:numId w:val="44"/>
              </w:numPr>
              <w:spacing w:before="15" w:after="60"/>
              <w:ind w:left="255"/>
              <w:jc w:val="left"/>
              <w:rPr>
                <w:color w:val="000000"/>
                <w:sz w:val="27"/>
                <w:szCs w:val="27"/>
              </w:rPr>
            </w:pPr>
            <w:r w:rsidRPr="00D327A1">
              <w:rPr>
                <w:color w:val="000000"/>
                <w:sz w:val="27"/>
                <w:szCs w:val="27"/>
              </w:rPr>
              <w:t>Vous pouvez le tester avec les fonctionnalités IIS, par exemple l'authentification basée sur http.</w:t>
            </w:r>
          </w:p>
          <w:p w:rsidR="00F739B2" w:rsidRPr="00D327A1" w:rsidRDefault="00F739B2" w:rsidP="009D2066">
            <w:pPr>
              <w:spacing w:before="15" w:after="60"/>
              <w:rPr>
                <w:color w:val="000000"/>
                <w:sz w:val="27"/>
                <w:szCs w:val="27"/>
              </w:rPr>
            </w:pPr>
            <w:r w:rsidRPr="00D327A1">
              <w:rPr>
                <w:b/>
                <w:bCs/>
                <w:color w:val="000000"/>
                <w:sz w:val="27"/>
              </w:rPr>
              <w:t>Inconvénients :</w:t>
            </w:r>
            <w:r w:rsidRPr="00D327A1">
              <w:rPr>
                <w:color w:val="000000"/>
                <w:sz w:val="27"/>
                <w:szCs w:val="27"/>
              </w:rPr>
              <w:t xml:space="preserve"> </w:t>
            </w:r>
          </w:p>
          <w:p w:rsidR="00F739B2" w:rsidRPr="00D327A1" w:rsidRDefault="00F739B2" w:rsidP="00F739B2">
            <w:pPr>
              <w:numPr>
                <w:ilvl w:val="0"/>
                <w:numId w:val="45"/>
              </w:numPr>
              <w:spacing w:before="15" w:after="60"/>
              <w:ind w:left="255"/>
              <w:jc w:val="left"/>
              <w:rPr>
                <w:color w:val="000000"/>
                <w:sz w:val="27"/>
                <w:szCs w:val="27"/>
              </w:rPr>
            </w:pPr>
            <w:r w:rsidRPr="00D327A1">
              <w:rPr>
                <w:color w:val="000000"/>
                <w:sz w:val="27"/>
                <w:szCs w:val="27"/>
              </w:rPr>
              <w:t>Vous devez posséder des droits d'administration pour créer ou déboguer un site Web IIS.</w:t>
            </w:r>
          </w:p>
          <w:p w:rsidR="00F739B2" w:rsidRPr="00D327A1" w:rsidRDefault="00F739B2" w:rsidP="00F739B2">
            <w:pPr>
              <w:numPr>
                <w:ilvl w:val="0"/>
                <w:numId w:val="45"/>
              </w:numPr>
              <w:spacing w:before="15" w:after="60"/>
              <w:ind w:left="255"/>
              <w:jc w:val="left"/>
              <w:rPr>
                <w:color w:val="000000"/>
                <w:sz w:val="27"/>
                <w:szCs w:val="27"/>
              </w:rPr>
            </w:pPr>
            <w:r w:rsidRPr="00D327A1">
              <w:rPr>
                <w:color w:val="000000"/>
                <w:sz w:val="27"/>
                <w:szCs w:val="27"/>
              </w:rPr>
              <w:t>Un seul utilisateur peut déboguer un site Web IIS sur l'ordinateur à un moment donné.</w:t>
            </w:r>
          </w:p>
          <w:p w:rsidR="00F739B2" w:rsidRPr="00D327A1" w:rsidRDefault="00F739B2" w:rsidP="00F739B2">
            <w:pPr>
              <w:numPr>
                <w:ilvl w:val="0"/>
                <w:numId w:val="45"/>
              </w:numPr>
              <w:spacing w:before="15" w:after="60"/>
              <w:ind w:left="255"/>
              <w:jc w:val="left"/>
              <w:rPr>
                <w:color w:val="000000"/>
                <w:sz w:val="27"/>
                <w:szCs w:val="27"/>
              </w:rPr>
            </w:pPr>
            <w:r w:rsidRPr="00D327A1">
              <w:rPr>
                <w:color w:val="000000"/>
                <w:sz w:val="27"/>
                <w:szCs w:val="27"/>
              </w:rPr>
              <w:t>Par défaut, l'accès à distance est activé pour un site Web IIS local.</w:t>
            </w:r>
          </w:p>
        </w:tc>
      </w:tr>
      <w:tr w:rsidR="00F739B2" w:rsidRPr="00D327A1" w:rsidTr="00F739B2">
        <w:trPr>
          <w:tblCellSpacing w:w="15" w:type="dxa"/>
        </w:trPr>
        <w:tc>
          <w:tcPr>
            <w:tcW w:w="1175" w:type="pct"/>
            <w:tcBorders>
              <w:left w:val="nil"/>
              <w:bottom w:val="single" w:sz="6" w:space="0" w:color="D5D5D3"/>
            </w:tcBorders>
            <w:shd w:val="clear" w:color="auto" w:fill="F7F7FF"/>
            <w:hideMark/>
          </w:tcPr>
          <w:p w:rsidR="00F739B2" w:rsidRPr="00D327A1" w:rsidRDefault="00F739B2" w:rsidP="009D2066">
            <w:pPr>
              <w:spacing w:before="15" w:after="60"/>
              <w:rPr>
                <w:color w:val="000000"/>
                <w:sz w:val="27"/>
                <w:szCs w:val="27"/>
              </w:rPr>
            </w:pPr>
          </w:p>
          <w:p w:rsidR="00F739B2" w:rsidRPr="00D327A1" w:rsidRDefault="00F739B2" w:rsidP="009D2066">
            <w:pPr>
              <w:spacing w:before="15" w:after="60"/>
              <w:rPr>
                <w:color w:val="000000"/>
                <w:sz w:val="27"/>
                <w:szCs w:val="27"/>
              </w:rPr>
            </w:pPr>
            <w:r w:rsidRPr="00D327A1">
              <w:rPr>
                <w:color w:val="000000"/>
                <w:sz w:val="27"/>
                <w:szCs w:val="27"/>
              </w:rPr>
              <w:t xml:space="preserve">Site </w:t>
            </w:r>
            <w:r w:rsidRPr="00D327A1">
              <w:rPr>
                <w:color w:val="000000"/>
                <w:sz w:val="27"/>
                <w:szCs w:val="27"/>
              </w:rPr>
              <w:lastRenderedPageBreak/>
              <w:t>Web de système de fichiers</w:t>
            </w:r>
          </w:p>
        </w:tc>
        <w:tc>
          <w:tcPr>
            <w:tcW w:w="3775" w:type="pct"/>
            <w:tcBorders>
              <w:left w:val="nil"/>
              <w:bottom w:val="single" w:sz="6" w:space="0" w:color="D5D5D3"/>
            </w:tcBorders>
            <w:shd w:val="clear" w:color="auto" w:fill="F7F7FF"/>
            <w:hideMark/>
          </w:tcPr>
          <w:p w:rsidR="00F739B2" w:rsidRPr="00D327A1" w:rsidRDefault="00F739B2" w:rsidP="009D2066">
            <w:pPr>
              <w:spacing w:before="15" w:after="60"/>
              <w:rPr>
                <w:color w:val="000000"/>
                <w:sz w:val="27"/>
                <w:szCs w:val="27"/>
              </w:rPr>
            </w:pPr>
            <w:r w:rsidRPr="00D327A1">
              <w:rPr>
                <w:color w:val="000000"/>
                <w:sz w:val="27"/>
                <w:szCs w:val="27"/>
              </w:rPr>
              <w:lastRenderedPageBreak/>
              <w:t xml:space="preserve">Utilisez un site Web de système de fichiers lorsque vous souhaitez créer des pages Web sur votre ordinateur local ou sur un </w:t>
            </w:r>
            <w:r w:rsidRPr="00D327A1">
              <w:rPr>
                <w:color w:val="000000"/>
                <w:sz w:val="27"/>
                <w:szCs w:val="27"/>
              </w:rPr>
              <w:lastRenderedPageBreak/>
              <w:t>lecteur partagé alors qu'IIS n'est pas installé.</w:t>
            </w:r>
          </w:p>
          <w:tbl>
            <w:tblPr>
              <w:tblW w:w="4945" w:type="pct"/>
              <w:tblCellSpacing w:w="0" w:type="dxa"/>
              <w:tblCellMar>
                <w:left w:w="0" w:type="dxa"/>
                <w:right w:w="0" w:type="dxa"/>
              </w:tblCellMar>
              <w:tblLook w:val="04A0" w:firstRow="1" w:lastRow="0" w:firstColumn="1" w:lastColumn="0" w:noHBand="0" w:noVBand="1"/>
            </w:tblPr>
            <w:tblGrid>
              <w:gridCol w:w="6706"/>
            </w:tblGrid>
            <w:tr w:rsidR="00F739B2" w:rsidRPr="00D327A1" w:rsidTr="009D2066">
              <w:trPr>
                <w:tblCellSpacing w:w="0" w:type="dxa"/>
              </w:trPr>
              <w:tc>
                <w:tcPr>
                  <w:tcW w:w="0" w:type="auto"/>
                  <w:tcBorders>
                    <w:left w:val="nil"/>
                    <w:bottom w:val="single" w:sz="6" w:space="0" w:color="C8CDDE"/>
                  </w:tcBorders>
                  <w:shd w:val="clear" w:color="auto" w:fill="EFEFF7"/>
                  <w:tcMar>
                    <w:top w:w="0" w:type="dxa"/>
                    <w:left w:w="75" w:type="dxa"/>
                    <w:bottom w:w="0" w:type="dxa"/>
                    <w:right w:w="75" w:type="dxa"/>
                  </w:tcMar>
                  <w:hideMark/>
                </w:tcPr>
                <w:p w:rsidR="00F739B2" w:rsidRPr="00D327A1" w:rsidRDefault="0078455D" w:rsidP="009D2066">
                  <w:pPr>
                    <w:spacing w:before="75" w:after="75"/>
                    <w:rPr>
                      <w:b/>
                      <w:bCs/>
                      <w:color w:val="000066"/>
                      <w:sz w:val="27"/>
                      <w:szCs w:val="27"/>
                    </w:rPr>
                  </w:pPr>
                  <w:r>
                    <w:rPr>
                      <w:b/>
                      <w:bCs/>
                      <w:noProof/>
                      <w:color w:val="000066"/>
                      <w:sz w:val="27"/>
                      <w:szCs w:val="27"/>
                    </w:rPr>
                    <w:drawing>
                      <wp:inline distT="0" distB="0" distL="0" distR="0">
                        <wp:extent cx="95250" cy="95250"/>
                        <wp:effectExtent l="0" t="0" r="0" b="0"/>
                        <wp:docPr id="27" name="Image 10" descr="Re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emarque"/>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5250" cy="95250"/>
                                </a:xfrm>
                                <a:prstGeom prst="rect">
                                  <a:avLst/>
                                </a:prstGeom>
                                <a:noFill/>
                                <a:ln>
                                  <a:noFill/>
                                </a:ln>
                              </pic:spPr>
                            </pic:pic>
                          </a:graphicData>
                        </a:graphic>
                      </wp:inline>
                    </w:drawing>
                  </w:r>
                  <w:r w:rsidR="00F739B2" w:rsidRPr="00D327A1">
                    <w:rPr>
                      <w:b/>
                      <w:bCs/>
                      <w:color w:val="000066"/>
                      <w:sz w:val="27"/>
                      <w:szCs w:val="27"/>
                    </w:rPr>
                    <w:t>Remarque :</w:t>
                  </w:r>
                </w:p>
              </w:tc>
            </w:tr>
            <w:tr w:rsidR="00F739B2" w:rsidRPr="00D327A1" w:rsidTr="009D2066">
              <w:trPr>
                <w:tblCellSpacing w:w="0" w:type="dxa"/>
              </w:trPr>
              <w:tc>
                <w:tcPr>
                  <w:tcW w:w="0" w:type="auto"/>
                  <w:tcBorders>
                    <w:top w:val="single" w:sz="6" w:space="0" w:color="FFFFFF"/>
                    <w:left w:val="nil"/>
                    <w:bottom w:val="single" w:sz="6" w:space="0" w:color="D5D5D3"/>
                  </w:tcBorders>
                  <w:shd w:val="clear" w:color="auto" w:fill="F7F7FF"/>
                  <w:tcMar>
                    <w:top w:w="0" w:type="dxa"/>
                    <w:left w:w="75" w:type="dxa"/>
                    <w:bottom w:w="0" w:type="dxa"/>
                    <w:right w:w="75" w:type="dxa"/>
                  </w:tcMar>
                  <w:hideMark/>
                </w:tcPr>
                <w:p w:rsidR="00F739B2" w:rsidRPr="00D327A1" w:rsidRDefault="00F739B2" w:rsidP="009D2066">
                  <w:pPr>
                    <w:spacing w:before="15" w:after="60"/>
                    <w:rPr>
                      <w:color w:val="000000"/>
                      <w:sz w:val="27"/>
                      <w:szCs w:val="27"/>
                    </w:rPr>
                  </w:pPr>
                  <w:r w:rsidRPr="00D327A1">
                    <w:rPr>
                      <w:color w:val="000000"/>
                      <w:sz w:val="27"/>
                      <w:szCs w:val="27"/>
                    </w:rPr>
                    <w:t>Vous pouvez créer un site Web de système de fichiers, puis créer ultérieurement un répertoire virtuel IIS qui pointe vers le dossier contenant vos pages.</w:t>
                  </w:r>
                </w:p>
              </w:tc>
            </w:tr>
          </w:tbl>
          <w:p w:rsidR="00F739B2" w:rsidRPr="00D327A1" w:rsidRDefault="00F739B2" w:rsidP="009D2066">
            <w:pPr>
              <w:spacing w:before="15" w:after="60"/>
              <w:rPr>
                <w:color w:val="000000"/>
                <w:sz w:val="27"/>
                <w:szCs w:val="27"/>
              </w:rPr>
            </w:pPr>
            <w:r w:rsidRPr="00D327A1">
              <w:rPr>
                <w:b/>
                <w:bCs/>
                <w:color w:val="000000"/>
                <w:sz w:val="27"/>
              </w:rPr>
              <w:t>Avantages :</w:t>
            </w:r>
            <w:r w:rsidRPr="00D327A1">
              <w:rPr>
                <w:color w:val="000000"/>
                <w:sz w:val="27"/>
                <w:szCs w:val="27"/>
              </w:rPr>
              <w:t xml:space="preserve"> </w:t>
            </w:r>
          </w:p>
          <w:p w:rsidR="00F739B2" w:rsidRPr="00D327A1" w:rsidRDefault="00F739B2" w:rsidP="00F739B2">
            <w:pPr>
              <w:numPr>
                <w:ilvl w:val="0"/>
                <w:numId w:val="46"/>
              </w:numPr>
              <w:spacing w:before="15" w:after="60"/>
              <w:ind w:left="255"/>
              <w:jc w:val="left"/>
              <w:rPr>
                <w:color w:val="000000"/>
                <w:sz w:val="27"/>
                <w:szCs w:val="27"/>
              </w:rPr>
            </w:pPr>
            <w:r w:rsidRPr="00D327A1">
              <w:rPr>
                <w:color w:val="000000"/>
                <w:sz w:val="27"/>
                <w:szCs w:val="27"/>
              </w:rPr>
              <w:t>L'accès au site peut se faire uniquement à partir de l'ordinateur local, ce qui réduit les failles de sécurité.</w:t>
            </w:r>
          </w:p>
          <w:p w:rsidR="00F739B2" w:rsidRPr="00D327A1" w:rsidRDefault="00F739B2" w:rsidP="00F739B2">
            <w:pPr>
              <w:numPr>
                <w:ilvl w:val="0"/>
                <w:numId w:val="46"/>
              </w:numPr>
              <w:spacing w:before="15" w:after="60"/>
              <w:ind w:left="255"/>
              <w:jc w:val="left"/>
              <w:rPr>
                <w:color w:val="000000"/>
                <w:sz w:val="27"/>
                <w:szCs w:val="27"/>
              </w:rPr>
            </w:pPr>
            <w:r w:rsidRPr="00D327A1">
              <w:rPr>
                <w:color w:val="000000"/>
                <w:sz w:val="27"/>
                <w:szCs w:val="27"/>
              </w:rPr>
              <w:t>IIS ne doit pas obligatoirement être installé sur votre ordinateur.</w:t>
            </w:r>
          </w:p>
          <w:p w:rsidR="00F739B2" w:rsidRPr="00D327A1" w:rsidRDefault="00F739B2" w:rsidP="00F739B2">
            <w:pPr>
              <w:numPr>
                <w:ilvl w:val="0"/>
                <w:numId w:val="46"/>
              </w:numPr>
              <w:spacing w:before="15" w:after="60"/>
              <w:ind w:left="255"/>
              <w:jc w:val="left"/>
              <w:rPr>
                <w:color w:val="000000"/>
                <w:sz w:val="27"/>
                <w:szCs w:val="27"/>
              </w:rPr>
            </w:pPr>
            <w:r w:rsidRPr="00D327A1">
              <w:rPr>
                <w:color w:val="000000"/>
                <w:sz w:val="27"/>
                <w:szCs w:val="27"/>
              </w:rPr>
              <w:t>Vous n'avez pas besoin de droits d'administration pour créer ou déboguer un site Web de système de fichiers local.</w:t>
            </w:r>
          </w:p>
          <w:p w:rsidR="00F739B2" w:rsidRPr="00D327A1" w:rsidRDefault="00F739B2" w:rsidP="00F739B2">
            <w:pPr>
              <w:numPr>
                <w:ilvl w:val="0"/>
                <w:numId w:val="46"/>
              </w:numPr>
              <w:spacing w:before="15" w:after="60"/>
              <w:ind w:left="255"/>
              <w:jc w:val="left"/>
              <w:rPr>
                <w:color w:val="000000"/>
                <w:sz w:val="27"/>
                <w:szCs w:val="27"/>
              </w:rPr>
            </w:pPr>
            <w:r w:rsidRPr="00D327A1">
              <w:rPr>
                <w:color w:val="000000"/>
                <w:sz w:val="27"/>
                <w:szCs w:val="27"/>
              </w:rPr>
              <w:t>Si l'ordinateur est configuré pour autoriser des connexions Bureau à distance, plusieurs utilisateurs peuvent créer et déboguer des sites Web de système de fichiers locaux en même temps.</w:t>
            </w:r>
          </w:p>
          <w:p w:rsidR="00F739B2" w:rsidRPr="00D327A1" w:rsidRDefault="00F739B2" w:rsidP="009D2066">
            <w:pPr>
              <w:spacing w:before="15" w:after="60"/>
              <w:rPr>
                <w:color w:val="000000"/>
                <w:sz w:val="27"/>
                <w:szCs w:val="27"/>
              </w:rPr>
            </w:pPr>
            <w:r w:rsidRPr="00D327A1">
              <w:rPr>
                <w:b/>
                <w:bCs/>
                <w:color w:val="000000"/>
                <w:sz w:val="27"/>
              </w:rPr>
              <w:t>Inconvénients :</w:t>
            </w:r>
            <w:r w:rsidRPr="00D327A1">
              <w:rPr>
                <w:color w:val="000000"/>
                <w:sz w:val="27"/>
                <w:szCs w:val="27"/>
              </w:rPr>
              <w:t xml:space="preserve"> </w:t>
            </w:r>
          </w:p>
          <w:p w:rsidR="00F739B2" w:rsidRPr="00D327A1" w:rsidRDefault="00F739B2" w:rsidP="008B5095">
            <w:pPr>
              <w:numPr>
                <w:ilvl w:val="0"/>
                <w:numId w:val="47"/>
              </w:numPr>
              <w:spacing w:before="15" w:after="60"/>
              <w:ind w:left="255"/>
              <w:jc w:val="left"/>
              <w:rPr>
                <w:color w:val="000000"/>
                <w:sz w:val="27"/>
                <w:szCs w:val="27"/>
              </w:rPr>
            </w:pPr>
            <w:r w:rsidRPr="00D327A1">
              <w:rPr>
                <w:color w:val="000000"/>
                <w:sz w:val="27"/>
                <w:szCs w:val="27"/>
              </w:rPr>
              <w:t xml:space="preserve">Vous ne pouvez pas tester un site Web de système de fichiers avec les fonctionnalités IIS, par exemple l'authentification basée sur </w:t>
            </w:r>
            <w:r w:rsidR="008B5095" w:rsidRPr="00D327A1">
              <w:rPr>
                <w:color w:val="000000"/>
                <w:sz w:val="27"/>
                <w:szCs w:val="27"/>
              </w:rPr>
              <w:t>http.</w:t>
            </w:r>
          </w:p>
        </w:tc>
      </w:tr>
    </w:tbl>
    <w:p w:rsidR="00F739B2" w:rsidRPr="00D327A1" w:rsidRDefault="00F739B2" w:rsidP="00594AA7">
      <w:pPr>
        <w:rPr>
          <w:sz w:val="20"/>
          <w:szCs w:val="20"/>
        </w:rPr>
      </w:pPr>
    </w:p>
    <w:p w:rsidR="00594AA7" w:rsidRPr="00D327A1" w:rsidRDefault="00594AA7" w:rsidP="00594AA7">
      <w:pPr>
        <w:rPr>
          <w:vanish/>
          <w:sz w:val="20"/>
          <w:szCs w:val="20"/>
        </w:rPr>
      </w:pPr>
    </w:p>
    <w:p w:rsidR="00351832" w:rsidRPr="00D327A1" w:rsidRDefault="00351832" w:rsidP="00351832">
      <w:pPr>
        <w:pStyle w:val="Heading3"/>
        <w:rPr>
          <w:rFonts w:ascii="Verdana" w:hAnsi="Verdana"/>
        </w:rPr>
      </w:pPr>
      <w:bookmarkStart w:id="4" w:name="_Toc202844547"/>
      <w:r w:rsidRPr="00D327A1">
        <w:rPr>
          <w:rFonts w:ascii="Verdana" w:hAnsi="Verdana"/>
        </w:rPr>
        <w:t>Framework 2.0</w:t>
      </w:r>
      <w:bookmarkEnd w:id="4"/>
    </w:p>
    <w:p w:rsidR="00351832" w:rsidRPr="00D327A1" w:rsidRDefault="00351832" w:rsidP="00351832"/>
    <w:p w:rsidR="00594AA7" w:rsidRPr="00D327A1" w:rsidRDefault="00351832" w:rsidP="007119B0">
      <w:pPr>
        <w:jc w:val="left"/>
        <w:rPr>
          <w:sz w:val="20"/>
          <w:szCs w:val="20"/>
        </w:rPr>
      </w:pPr>
      <w:r w:rsidRPr="00D327A1">
        <w:rPr>
          <w:sz w:val="20"/>
          <w:szCs w:val="20"/>
        </w:rPr>
        <w:t xml:space="preserve">Si </w:t>
      </w:r>
      <w:proofErr w:type="spellStart"/>
      <w:r w:rsidRPr="00D327A1">
        <w:rPr>
          <w:sz w:val="20"/>
          <w:szCs w:val="20"/>
        </w:rPr>
        <w:t>framework</w:t>
      </w:r>
      <w:proofErr w:type="spellEnd"/>
      <w:r w:rsidRPr="00D327A1">
        <w:rPr>
          <w:sz w:val="20"/>
          <w:szCs w:val="20"/>
        </w:rPr>
        <w:t xml:space="preserve"> .NET n'a pas été installé </w:t>
      </w:r>
      <w:r w:rsidRPr="00D327A1">
        <w:rPr>
          <w:b/>
          <w:bCs/>
          <w:sz w:val="20"/>
          <w:szCs w:val="20"/>
        </w:rPr>
        <w:t>après</w:t>
      </w:r>
      <w:r w:rsidRPr="00D327A1">
        <w:rPr>
          <w:sz w:val="20"/>
          <w:szCs w:val="20"/>
        </w:rPr>
        <w:t xml:space="preserve"> le serveur IIS, vous aurez des problèmes d'exécution des pages </w:t>
      </w:r>
      <w:proofErr w:type="spellStart"/>
      <w:r w:rsidRPr="00D327A1">
        <w:rPr>
          <w:sz w:val="20"/>
          <w:szCs w:val="20"/>
        </w:rPr>
        <w:t>aspx</w:t>
      </w:r>
      <w:proofErr w:type="spellEnd"/>
      <w:r w:rsidRPr="00D327A1">
        <w:rPr>
          <w:sz w:val="20"/>
          <w:szCs w:val="20"/>
        </w:rPr>
        <w:t>.</w:t>
      </w:r>
      <w:r w:rsidRPr="00D327A1">
        <w:rPr>
          <w:sz w:val="20"/>
          <w:szCs w:val="20"/>
        </w:rPr>
        <w:br/>
        <w:t>Pour remédier à cet inconvénient à postériori, vous pouvez exécuter une commande du type :</w:t>
      </w:r>
      <w:r w:rsidRPr="00D327A1">
        <w:rPr>
          <w:sz w:val="20"/>
          <w:szCs w:val="20"/>
        </w:rPr>
        <w:br/>
      </w:r>
      <w:r w:rsidR="007119B0" w:rsidRPr="007119B0">
        <w:rPr>
          <w:i/>
          <w:iCs/>
          <w:sz w:val="20"/>
          <w:szCs w:val="20"/>
        </w:rPr>
        <w:t>C:\Windows\Microsoft.NET\Framework\v2.0.50727</w:t>
      </w:r>
      <w:r w:rsidRPr="00D327A1">
        <w:rPr>
          <w:i/>
          <w:iCs/>
          <w:sz w:val="20"/>
          <w:szCs w:val="20"/>
        </w:rPr>
        <w:t>\aspnet_regiis.exe -i</w:t>
      </w:r>
      <w:r w:rsidRPr="00D327A1">
        <w:rPr>
          <w:sz w:val="20"/>
          <w:szCs w:val="20"/>
        </w:rPr>
        <w:t xml:space="preserve"> ou xx est la version du Framework 2.0 présente sur votre ordinateur.</w:t>
      </w:r>
    </w:p>
    <w:p w:rsidR="00351832" w:rsidRPr="00D327A1" w:rsidRDefault="00351832" w:rsidP="00594AA7">
      <w:pPr>
        <w:rPr>
          <w:sz w:val="20"/>
          <w:szCs w:val="20"/>
        </w:rPr>
      </w:pPr>
    </w:p>
    <w:p w:rsidR="00594AA7" w:rsidRPr="00D327A1" w:rsidRDefault="00CE759B" w:rsidP="00351832">
      <w:pPr>
        <w:pStyle w:val="Heading3"/>
        <w:rPr>
          <w:rFonts w:ascii="Verdana" w:hAnsi="Verdana"/>
        </w:rPr>
      </w:pPr>
      <w:bookmarkStart w:id="5" w:name="_Toc202844548"/>
      <w:r>
        <w:rPr>
          <w:rFonts w:ascii="Verdana" w:hAnsi="Verdana" w:hint="cs"/>
          <w:rtl/>
        </w:rPr>
        <w:softHyphen/>
      </w:r>
      <w:r w:rsidR="00594AA7" w:rsidRPr="00D327A1">
        <w:rPr>
          <w:rFonts w:ascii="Verdana" w:hAnsi="Verdana"/>
        </w:rPr>
        <w:t>Un EDI, c'est nécessaire ?</w:t>
      </w:r>
      <w:bookmarkEnd w:id="5"/>
    </w:p>
    <w:p w:rsidR="004569D4" w:rsidRPr="00D327A1" w:rsidRDefault="00594AA7" w:rsidP="006A649D">
      <w:pPr>
        <w:ind w:left="833"/>
        <w:rPr>
          <w:szCs w:val="22"/>
        </w:rPr>
      </w:pPr>
      <w:r w:rsidRPr="00D327A1">
        <w:rPr>
          <w:szCs w:val="22"/>
        </w:rPr>
        <w:t xml:space="preserve">Nous avons tous l'habitude de travailler dans un environnement de développement intégré bien que cela ne soit pas toujours nécessaire mais plutôt bien pratique. Il en est de même avec le développement ASP.NET. Vous pouvez, comme pour des applications </w:t>
      </w:r>
      <w:proofErr w:type="spellStart"/>
      <w:r w:rsidRPr="00D327A1">
        <w:rPr>
          <w:szCs w:val="22"/>
        </w:rPr>
        <w:t>Winforms</w:t>
      </w:r>
      <w:proofErr w:type="spellEnd"/>
      <w:r w:rsidRPr="00D327A1">
        <w:rPr>
          <w:szCs w:val="22"/>
        </w:rPr>
        <w:t xml:space="preserve">, écrire du code dans un éditeur de texte. Voici, en quelques étapes, la réalisation et l'exécution d'une page </w:t>
      </w:r>
      <w:proofErr w:type="spellStart"/>
      <w:r w:rsidRPr="00D327A1">
        <w:rPr>
          <w:szCs w:val="22"/>
        </w:rPr>
        <w:t>aspx</w:t>
      </w:r>
      <w:proofErr w:type="spellEnd"/>
      <w:r w:rsidRPr="00D327A1">
        <w:rPr>
          <w:szCs w:val="22"/>
        </w:rPr>
        <w:t xml:space="preserve"> créée avec le </w:t>
      </w:r>
      <w:proofErr w:type="spellStart"/>
      <w:r w:rsidRPr="00D327A1">
        <w:rPr>
          <w:szCs w:val="22"/>
        </w:rPr>
        <w:t>bloc-note</w:t>
      </w:r>
      <w:proofErr w:type="spellEnd"/>
      <w:r w:rsidRPr="00D327A1">
        <w:rPr>
          <w:szCs w:val="22"/>
        </w:rPr>
        <w:t xml:space="preserve"> :</w:t>
      </w:r>
    </w:p>
    <w:p w:rsidR="004569D4" w:rsidRPr="00D327A1" w:rsidRDefault="00594AA7" w:rsidP="00B84BDD">
      <w:pPr>
        <w:pStyle w:val="Heading3"/>
        <w:numPr>
          <w:ilvl w:val="3"/>
          <w:numId w:val="1"/>
        </w:numPr>
        <w:rPr>
          <w:rFonts w:ascii="Verdana" w:hAnsi="Verdana"/>
        </w:rPr>
      </w:pPr>
      <w:bookmarkStart w:id="6" w:name="_Toc202844549"/>
      <w:r w:rsidRPr="00D327A1">
        <w:rPr>
          <w:rFonts w:ascii="Verdana" w:hAnsi="Verdana"/>
        </w:rPr>
        <w:lastRenderedPageBreak/>
        <w:t>Etape 1</w:t>
      </w:r>
      <w:bookmarkEnd w:id="6"/>
    </w:p>
    <w:p w:rsidR="00594AA7" w:rsidRPr="00D327A1" w:rsidRDefault="00594AA7" w:rsidP="00522F94">
      <w:pPr>
        <w:ind w:left="833"/>
        <w:rPr>
          <w:szCs w:val="22"/>
        </w:rPr>
      </w:pPr>
      <w:r w:rsidRPr="00D327A1">
        <w:rPr>
          <w:rFonts w:cs="Arial"/>
          <w:b/>
          <w:bCs/>
          <w:sz w:val="28"/>
          <w:szCs w:val="26"/>
        </w:rPr>
        <w:br/>
      </w:r>
      <w:r w:rsidRPr="00D327A1">
        <w:rPr>
          <w:szCs w:val="22"/>
        </w:rPr>
        <w:t xml:space="preserve">Créez un site virtuel sur votre IIS et nommez-le, par exemple, </w:t>
      </w:r>
      <w:r w:rsidRPr="00D327A1">
        <w:rPr>
          <w:i/>
          <w:iCs/>
          <w:szCs w:val="22"/>
        </w:rPr>
        <w:t>"</w:t>
      </w:r>
      <w:proofErr w:type="spellStart"/>
      <w:r w:rsidRPr="00D327A1">
        <w:rPr>
          <w:i/>
          <w:iCs/>
          <w:szCs w:val="22"/>
        </w:rPr>
        <w:t>PremierePage</w:t>
      </w:r>
      <w:proofErr w:type="spellEnd"/>
      <w:r w:rsidRPr="00D327A1">
        <w:rPr>
          <w:i/>
          <w:iCs/>
          <w:szCs w:val="22"/>
        </w:rPr>
        <w:t>"</w:t>
      </w:r>
      <w:r w:rsidRPr="00D327A1">
        <w:rPr>
          <w:szCs w:val="22"/>
        </w:rPr>
        <w:t>. Si vous n'avez jamais réalisé cette opération, voici comment procéder :</w:t>
      </w:r>
    </w:p>
    <w:p w:rsidR="00594AA7" w:rsidRPr="00D327A1" w:rsidRDefault="00594AA7" w:rsidP="00D8261E">
      <w:pPr>
        <w:numPr>
          <w:ilvl w:val="0"/>
          <w:numId w:val="5"/>
        </w:numPr>
        <w:tabs>
          <w:tab w:val="clear" w:pos="1428"/>
          <w:tab w:val="num" w:pos="360"/>
          <w:tab w:val="num" w:pos="1080"/>
        </w:tabs>
        <w:spacing w:before="100" w:beforeAutospacing="1" w:after="100" w:afterAutospacing="1"/>
        <w:ind w:left="1068"/>
        <w:jc w:val="left"/>
        <w:rPr>
          <w:szCs w:val="22"/>
        </w:rPr>
      </w:pPr>
      <w:r w:rsidRPr="00D327A1">
        <w:rPr>
          <w:szCs w:val="22"/>
        </w:rPr>
        <w:t xml:space="preserve">Allez dans le panneau de contrôle de Services Internet (IIS) : Outils d'administration dans le panneau de configuration puis choisissez Internet Informations Services </w:t>
      </w:r>
    </w:p>
    <w:p w:rsidR="00594AA7" w:rsidRPr="00D327A1" w:rsidRDefault="00594AA7" w:rsidP="00D8261E">
      <w:pPr>
        <w:numPr>
          <w:ilvl w:val="0"/>
          <w:numId w:val="5"/>
        </w:numPr>
        <w:tabs>
          <w:tab w:val="clear" w:pos="1428"/>
          <w:tab w:val="num" w:pos="360"/>
        </w:tabs>
        <w:spacing w:before="100" w:beforeAutospacing="1" w:after="100" w:afterAutospacing="1"/>
        <w:ind w:left="1068"/>
        <w:jc w:val="left"/>
        <w:rPr>
          <w:szCs w:val="22"/>
        </w:rPr>
      </w:pPr>
      <w:r w:rsidRPr="00D327A1">
        <w:rPr>
          <w:szCs w:val="22"/>
        </w:rPr>
        <w:t>Déroulez les options ju</w:t>
      </w:r>
      <w:r w:rsidR="004569D4" w:rsidRPr="00D327A1">
        <w:rPr>
          <w:szCs w:val="22"/>
        </w:rPr>
        <w:t>s</w:t>
      </w:r>
      <w:r w:rsidRPr="00D327A1">
        <w:rPr>
          <w:szCs w:val="22"/>
        </w:rPr>
        <w:t xml:space="preserve">qu'à trouver Site Web par défaut et faites un clic droit </w:t>
      </w:r>
    </w:p>
    <w:p w:rsidR="00594AA7" w:rsidRPr="00D327A1" w:rsidRDefault="00594AA7" w:rsidP="00D8261E">
      <w:pPr>
        <w:numPr>
          <w:ilvl w:val="0"/>
          <w:numId w:val="5"/>
        </w:numPr>
        <w:tabs>
          <w:tab w:val="clear" w:pos="1428"/>
          <w:tab w:val="num" w:pos="360"/>
        </w:tabs>
        <w:spacing w:before="100" w:beforeAutospacing="1" w:after="100" w:afterAutospacing="1"/>
        <w:ind w:left="1068"/>
        <w:jc w:val="left"/>
        <w:rPr>
          <w:szCs w:val="22"/>
        </w:rPr>
      </w:pPr>
      <w:r w:rsidRPr="00D327A1">
        <w:rPr>
          <w:szCs w:val="22"/>
        </w:rPr>
        <w:t xml:space="preserve">Choisissez Nouveau -&gt; Répertoire virtuel ... </w:t>
      </w:r>
    </w:p>
    <w:p w:rsidR="00594AA7" w:rsidRPr="00D327A1" w:rsidRDefault="00594AA7" w:rsidP="00D8261E">
      <w:pPr>
        <w:numPr>
          <w:ilvl w:val="0"/>
          <w:numId w:val="5"/>
        </w:numPr>
        <w:tabs>
          <w:tab w:val="clear" w:pos="1428"/>
          <w:tab w:val="num" w:pos="360"/>
        </w:tabs>
        <w:spacing w:before="100" w:beforeAutospacing="1" w:after="100" w:afterAutospacing="1"/>
        <w:ind w:left="1068"/>
        <w:jc w:val="left"/>
        <w:rPr>
          <w:szCs w:val="22"/>
        </w:rPr>
      </w:pPr>
      <w:r w:rsidRPr="00D327A1">
        <w:rPr>
          <w:szCs w:val="22"/>
        </w:rPr>
        <w:t xml:space="preserve">Créez votre répertoire </w:t>
      </w:r>
    </w:p>
    <w:p w:rsidR="00594AA7" w:rsidRPr="00D327A1" w:rsidRDefault="00594AA7" w:rsidP="004569D4">
      <w:pPr>
        <w:ind w:left="491"/>
        <w:rPr>
          <w:szCs w:val="22"/>
        </w:rPr>
      </w:pPr>
      <w:r w:rsidRPr="00D327A1">
        <w:rPr>
          <w:szCs w:val="22"/>
        </w:rPr>
        <w:t xml:space="preserve">Voici en images et sur XP Pro en anglais les étapes décrites ci-dessus : </w:t>
      </w:r>
    </w:p>
    <w:p w:rsidR="00594AA7" w:rsidRPr="00D327A1" w:rsidRDefault="00594AA7" w:rsidP="00594AA7">
      <w:pPr>
        <w:rPr>
          <w:sz w:val="20"/>
          <w:szCs w:val="20"/>
        </w:rPr>
      </w:pPr>
    </w:p>
    <w:p w:rsidR="00522F94" w:rsidRPr="00D327A1" w:rsidRDefault="00522F94" w:rsidP="00594AA7">
      <w:pPr>
        <w:rPr>
          <w:sz w:val="20"/>
          <w:szCs w:val="20"/>
        </w:rPr>
      </w:pPr>
    </w:p>
    <w:p w:rsidR="00594AA7" w:rsidRPr="00D327A1" w:rsidRDefault="0078455D" w:rsidP="00594AA7">
      <w:pPr>
        <w:jc w:val="center"/>
        <w:rPr>
          <w:sz w:val="20"/>
          <w:szCs w:val="20"/>
        </w:rPr>
      </w:pPr>
      <w:r>
        <w:rPr>
          <w:noProof/>
          <w:sz w:val="20"/>
          <w:szCs w:val="20"/>
        </w:rPr>
        <w:drawing>
          <wp:inline distT="0" distB="0" distL="0" distR="0">
            <wp:extent cx="6038850" cy="4497070"/>
            <wp:effectExtent l="0" t="0" r="0" b="0"/>
            <wp:docPr id="26" name="Picture 3" descr="news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ite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038850" cy="4497070"/>
                    </a:xfrm>
                    <a:prstGeom prst="rect">
                      <a:avLst/>
                    </a:prstGeom>
                    <a:noFill/>
                    <a:ln>
                      <a:noFill/>
                    </a:ln>
                  </pic:spPr>
                </pic:pic>
              </a:graphicData>
            </a:graphic>
          </wp:inline>
        </w:drawing>
      </w:r>
    </w:p>
    <w:p w:rsidR="00594AA7" w:rsidRPr="00D327A1" w:rsidRDefault="0078455D" w:rsidP="00594AA7">
      <w:pPr>
        <w:jc w:val="center"/>
        <w:rPr>
          <w:sz w:val="20"/>
          <w:szCs w:val="20"/>
        </w:rPr>
      </w:pPr>
      <w:r>
        <w:rPr>
          <w:noProof/>
          <w:sz w:val="20"/>
          <w:szCs w:val="20"/>
        </w:rPr>
        <w:lastRenderedPageBreak/>
        <w:drawing>
          <wp:inline distT="0" distB="0" distL="0" distR="0">
            <wp:extent cx="4572000" cy="3609975"/>
            <wp:effectExtent l="0" t="0" r="0" b="9525"/>
            <wp:docPr id="4" name="Picture 4" descr="news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ite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572000" cy="3609975"/>
                    </a:xfrm>
                    <a:prstGeom prst="rect">
                      <a:avLst/>
                    </a:prstGeom>
                    <a:noFill/>
                    <a:ln>
                      <a:noFill/>
                    </a:ln>
                  </pic:spPr>
                </pic:pic>
              </a:graphicData>
            </a:graphic>
          </wp:inline>
        </w:drawing>
      </w:r>
    </w:p>
    <w:p w:rsidR="00522F94" w:rsidRPr="00D327A1" w:rsidRDefault="00522F94" w:rsidP="00594AA7">
      <w:pPr>
        <w:jc w:val="center"/>
        <w:rPr>
          <w:sz w:val="20"/>
          <w:szCs w:val="20"/>
        </w:rPr>
      </w:pPr>
    </w:p>
    <w:p w:rsidR="00522F94" w:rsidRPr="00D327A1" w:rsidRDefault="00522F94" w:rsidP="00594AA7">
      <w:pPr>
        <w:jc w:val="center"/>
        <w:rPr>
          <w:sz w:val="20"/>
          <w:szCs w:val="20"/>
        </w:rPr>
      </w:pPr>
    </w:p>
    <w:p w:rsidR="00522F94" w:rsidRPr="00D327A1" w:rsidRDefault="00522F94" w:rsidP="00594AA7">
      <w:pPr>
        <w:jc w:val="center"/>
        <w:rPr>
          <w:sz w:val="20"/>
          <w:szCs w:val="20"/>
        </w:rPr>
      </w:pPr>
    </w:p>
    <w:p w:rsidR="00522F94" w:rsidRPr="00D327A1" w:rsidRDefault="00522F94" w:rsidP="00594AA7">
      <w:pPr>
        <w:jc w:val="center"/>
        <w:rPr>
          <w:sz w:val="20"/>
          <w:szCs w:val="20"/>
        </w:rPr>
      </w:pPr>
    </w:p>
    <w:p w:rsidR="00522F94" w:rsidRPr="00D327A1" w:rsidRDefault="00522F94" w:rsidP="00594AA7">
      <w:pPr>
        <w:jc w:val="center"/>
        <w:rPr>
          <w:sz w:val="20"/>
          <w:szCs w:val="20"/>
        </w:rPr>
      </w:pPr>
    </w:p>
    <w:p w:rsidR="00522F94" w:rsidRPr="00D327A1" w:rsidRDefault="00522F94" w:rsidP="00594AA7">
      <w:pPr>
        <w:jc w:val="center"/>
        <w:rPr>
          <w:sz w:val="20"/>
          <w:szCs w:val="20"/>
        </w:rPr>
      </w:pPr>
    </w:p>
    <w:p w:rsidR="00594AA7" w:rsidRPr="00D327A1" w:rsidRDefault="0078455D" w:rsidP="00594AA7">
      <w:pPr>
        <w:jc w:val="center"/>
        <w:rPr>
          <w:sz w:val="20"/>
          <w:szCs w:val="20"/>
        </w:rPr>
      </w:pPr>
      <w:r>
        <w:rPr>
          <w:noProof/>
          <w:sz w:val="20"/>
          <w:szCs w:val="20"/>
        </w:rPr>
        <w:drawing>
          <wp:inline distT="0" distB="0" distL="0" distR="0">
            <wp:extent cx="4578985" cy="3616960"/>
            <wp:effectExtent l="0" t="0" r="0" b="2540"/>
            <wp:docPr id="5" name="Picture 5" descr="newsi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ite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578985" cy="3616960"/>
                    </a:xfrm>
                    <a:prstGeom prst="rect">
                      <a:avLst/>
                    </a:prstGeom>
                    <a:noFill/>
                    <a:ln>
                      <a:noFill/>
                    </a:ln>
                  </pic:spPr>
                </pic:pic>
              </a:graphicData>
            </a:graphic>
          </wp:inline>
        </w:drawing>
      </w:r>
    </w:p>
    <w:p w:rsidR="000861C5" w:rsidRPr="00D327A1" w:rsidRDefault="000861C5" w:rsidP="000861C5">
      <w:pPr>
        <w:ind w:left="1068"/>
        <w:jc w:val="left"/>
        <w:rPr>
          <w:szCs w:val="22"/>
        </w:rPr>
      </w:pPr>
    </w:p>
    <w:p w:rsidR="000861C5" w:rsidRPr="00D327A1" w:rsidRDefault="00594AA7" w:rsidP="000861C5">
      <w:pPr>
        <w:ind w:left="1068"/>
        <w:jc w:val="left"/>
        <w:rPr>
          <w:szCs w:val="22"/>
        </w:rPr>
      </w:pPr>
      <w:r w:rsidRPr="00D327A1">
        <w:rPr>
          <w:szCs w:val="22"/>
        </w:rPr>
        <w:t xml:space="preserve">Terminer votre création en laissant les paramètres par défaut. </w:t>
      </w:r>
    </w:p>
    <w:p w:rsidR="000861C5" w:rsidRPr="00D327A1" w:rsidRDefault="000861C5" w:rsidP="000861C5">
      <w:pPr>
        <w:ind w:left="1068"/>
        <w:jc w:val="left"/>
        <w:rPr>
          <w:szCs w:val="22"/>
        </w:rPr>
      </w:pPr>
    </w:p>
    <w:p w:rsidR="000861C5" w:rsidRPr="00D327A1" w:rsidRDefault="000861C5" w:rsidP="0099613F">
      <w:pPr>
        <w:pStyle w:val="Heading3"/>
        <w:numPr>
          <w:ilvl w:val="3"/>
          <w:numId w:val="1"/>
        </w:numPr>
        <w:rPr>
          <w:rFonts w:ascii="Verdana" w:hAnsi="Verdana"/>
        </w:rPr>
      </w:pPr>
      <w:bookmarkStart w:id="7" w:name="_Toc202844550"/>
      <w:r w:rsidRPr="00D327A1">
        <w:rPr>
          <w:rFonts w:ascii="Verdana" w:hAnsi="Verdana"/>
        </w:rPr>
        <w:t>Etape 2</w:t>
      </w:r>
      <w:bookmarkEnd w:id="7"/>
    </w:p>
    <w:p w:rsidR="00594AA7" w:rsidRPr="00D327A1" w:rsidRDefault="00594AA7" w:rsidP="000861C5">
      <w:pPr>
        <w:ind w:left="1068"/>
        <w:jc w:val="left"/>
        <w:rPr>
          <w:szCs w:val="22"/>
        </w:rPr>
      </w:pPr>
      <w:r w:rsidRPr="00D327A1">
        <w:rPr>
          <w:szCs w:val="22"/>
        </w:rPr>
        <w:t xml:space="preserve">Ouvrez le </w:t>
      </w:r>
      <w:r w:rsidR="00C21771" w:rsidRPr="00D327A1">
        <w:rPr>
          <w:szCs w:val="22"/>
        </w:rPr>
        <w:t>bloc-notes</w:t>
      </w:r>
      <w:r w:rsidRPr="00D327A1">
        <w:rPr>
          <w:szCs w:val="22"/>
        </w:rPr>
        <w:t xml:space="preserve"> et créez un fichier avec ce code :</w:t>
      </w:r>
    </w:p>
    <w:p w:rsidR="00C21771" w:rsidRPr="00D327A1" w:rsidRDefault="00C21771" w:rsidP="000861C5">
      <w:pPr>
        <w:ind w:left="1068"/>
        <w:jc w:val="left"/>
        <w:rPr>
          <w:szCs w:val="22"/>
        </w:rPr>
      </w:pPr>
    </w:p>
    <w:p w:rsidR="000861C5" w:rsidRPr="00D327A1" w:rsidRDefault="000861C5" w:rsidP="00820111">
      <w:pPr>
        <w:pStyle w:val="HTMLPreformatted"/>
        <w:ind w:left="1068"/>
        <w:rPr>
          <w:rStyle w:val="HTMLCode"/>
          <w:rFonts w:ascii="Verdana" w:hAnsi="Verdana"/>
          <w:b/>
          <w:lang w:val="en-GB"/>
        </w:rPr>
      </w:pPr>
      <w:r w:rsidRPr="00D327A1">
        <w:rPr>
          <w:rStyle w:val="HTMLCode"/>
          <w:rFonts w:ascii="Verdana" w:hAnsi="Verdana"/>
          <w:b/>
          <w:lang w:val="en-GB"/>
        </w:rPr>
        <w:t>&lt;%@ Page Language="</w:t>
      </w:r>
      <w:r w:rsidR="00820111">
        <w:rPr>
          <w:rStyle w:val="HTMLCode"/>
          <w:rFonts w:ascii="Verdana" w:hAnsi="Verdana"/>
          <w:b/>
          <w:lang w:val="en-GB"/>
        </w:rPr>
        <w:t>CS</w:t>
      </w:r>
      <w:r w:rsidRPr="00D327A1">
        <w:rPr>
          <w:rStyle w:val="HTMLCode"/>
          <w:rFonts w:ascii="Verdana" w:hAnsi="Verdana"/>
          <w:b/>
          <w:lang w:val="en-GB"/>
        </w:rPr>
        <w:t>" %&gt;</w:t>
      </w:r>
    </w:p>
    <w:p w:rsidR="000861C5" w:rsidRPr="00D327A1" w:rsidRDefault="000861C5" w:rsidP="00C21771">
      <w:pPr>
        <w:pStyle w:val="HTMLPreformatted"/>
        <w:ind w:left="1068"/>
        <w:rPr>
          <w:rStyle w:val="HTMLCode"/>
          <w:rFonts w:ascii="Verdana" w:hAnsi="Verdana"/>
          <w:b/>
          <w:lang w:val="en-GB"/>
        </w:rPr>
      </w:pPr>
      <w:r w:rsidRPr="00D327A1">
        <w:rPr>
          <w:rStyle w:val="HTMLCode"/>
          <w:rFonts w:ascii="Verdana" w:hAnsi="Verdana"/>
          <w:b/>
          <w:lang w:val="en-GB"/>
        </w:rPr>
        <w:t>&lt;html&gt;</w:t>
      </w:r>
    </w:p>
    <w:p w:rsidR="000861C5" w:rsidRPr="00D327A1" w:rsidRDefault="000861C5" w:rsidP="00C21771">
      <w:pPr>
        <w:pStyle w:val="HTMLPreformatted"/>
        <w:ind w:left="1068"/>
        <w:rPr>
          <w:rStyle w:val="HTMLCode"/>
          <w:rFonts w:ascii="Verdana" w:hAnsi="Verdana"/>
          <w:b/>
          <w:lang w:val="en-GB"/>
        </w:rPr>
      </w:pPr>
      <w:r w:rsidRPr="00D327A1">
        <w:rPr>
          <w:rStyle w:val="HTMLCode"/>
          <w:rFonts w:ascii="Verdana" w:hAnsi="Verdana"/>
          <w:b/>
          <w:lang w:val="en-GB"/>
        </w:rPr>
        <w:tab/>
        <w:t>&lt;body&gt;</w:t>
      </w:r>
    </w:p>
    <w:p w:rsidR="000861C5" w:rsidRPr="00D327A1" w:rsidRDefault="000861C5" w:rsidP="00C21771">
      <w:pPr>
        <w:pStyle w:val="HTMLPreformatted"/>
        <w:ind w:left="708"/>
        <w:rPr>
          <w:rStyle w:val="HTMLCode"/>
          <w:rFonts w:ascii="Verdana" w:hAnsi="Verdana"/>
          <w:b/>
        </w:rPr>
      </w:pPr>
      <w:r w:rsidRPr="00D327A1">
        <w:rPr>
          <w:rStyle w:val="HTMLCode"/>
          <w:rFonts w:ascii="Verdana" w:hAnsi="Verdana"/>
          <w:b/>
          <w:lang w:val="en-GB"/>
        </w:rPr>
        <w:lastRenderedPageBreak/>
        <w:tab/>
      </w:r>
      <w:r w:rsidRPr="00D327A1">
        <w:rPr>
          <w:rStyle w:val="HTMLCode"/>
          <w:rFonts w:ascii="Verdana" w:hAnsi="Verdana"/>
          <w:b/>
          <w:lang w:val="en-GB"/>
        </w:rPr>
        <w:tab/>
      </w:r>
      <w:r w:rsidRPr="00D327A1">
        <w:rPr>
          <w:rStyle w:val="HTMLCode"/>
          <w:rFonts w:ascii="Verdana" w:hAnsi="Verdana"/>
          <w:b/>
        </w:rPr>
        <w:t>&lt;h1&gt;Bonjour&lt;/h1&gt;</w:t>
      </w:r>
    </w:p>
    <w:p w:rsidR="000861C5" w:rsidRPr="00D327A1" w:rsidRDefault="000861C5" w:rsidP="00C21771">
      <w:pPr>
        <w:pStyle w:val="HTMLPreformatted"/>
        <w:ind w:left="708"/>
        <w:rPr>
          <w:rStyle w:val="HTMLCode"/>
          <w:rFonts w:ascii="Verdana" w:hAnsi="Verdana"/>
          <w:b/>
        </w:rPr>
      </w:pPr>
      <w:r w:rsidRPr="00D327A1">
        <w:rPr>
          <w:rStyle w:val="HTMLCode"/>
          <w:rFonts w:ascii="Verdana" w:hAnsi="Verdana"/>
          <w:b/>
        </w:rPr>
        <w:tab/>
      </w:r>
      <w:r w:rsidRPr="00D327A1">
        <w:rPr>
          <w:rStyle w:val="HTMLCode"/>
          <w:rFonts w:ascii="Verdana" w:hAnsi="Verdana"/>
          <w:b/>
        </w:rPr>
        <w:tab/>
        <w:t>&lt;</w:t>
      </w:r>
      <w:proofErr w:type="spellStart"/>
      <w:r w:rsidRPr="00D327A1">
        <w:rPr>
          <w:rStyle w:val="HTMLCode"/>
          <w:rFonts w:ascii="Verdana" w:hAnsi="Verdana"/>
          <w:b/>
        </w:rPr>
        <w:t>br</w:t>
      </w:r>
      <w:proofErr w:type="spellEnd"/>
      <w:r w:rsidRPr="00D327A1">
        <w:rPr>
          <w:rStyle w:val="HTMLCode"/>
          <w:rFonts w:ascii="Verdana" w:hAnsi="Verdana"/>
          <w:b/>
        </w:rPr>
        <w:t xml:space="preserve"> /&gt;</w:t>
      </w:r>
    </w:p>
    <w:p w:rsidR="000861C5" w:rsidRPr="00D327A1" w:rsidRDefault="000861C5" w:rsidP="00C21771">
      <w:pPr>
        <w:pStyle w:val="HTMLPreformatted"/>
        <w:ind w:left="708"/>
        <w:rPr>
          <w:rStyle w:val="HTMLCode"/>
          <w:rFonts w:ascii="Verdana" w:hAnsi="Verdana"/>
          <w:b/>
        </w:rPr>
      </w:pPr>
      <w:r w:rsidRPr="00D327A1">
        <w:rPr>
          <w:rStyle w:val="HTMLCode"/>
          <w:rFonts w:ascii="Verdana" w:hAnsi="Verdana"/>
          <w:b/>
        </w:rPr>
        <w:tab/>
      </w:r>
      <w:r w:rsidRPr="00D327A1">
        <w:rPr>
          <w:rStyle w:val="HTMLCode"/>
          <w:rFonts w:ascii="Verdana" w:hAnsi="Verdana"/>
          <w:b/>
        </w:rPr>
        <w:tab/>
        <w:t xml:space="preserve">&lt;h2&gt;Nous sommes le &lt;%= </w:t>
      </w:r>
      <w:proofErr w:type="spellStart"/>
      <w:r w:rsidRPr="00D327A1">
        <w:rPr>
          <w:rStyle w:val="HTMLCode"/>
          <w:rFonts w:ascii="Verdana" w:hAnsi="Verdana"/>
          <w:b/>
        </w:rPr>
        <w:t>DateTime.Now.ToString</w:t>
      </w:r>
      <w:proofErr w:type="spellEnd"/>
      <w:r w:rsidRPr="00D327A1">
        <w:rPr>
          <w:rStyle w:val="HTMLCode"/>
          <w:rFonts w:ascii="Verdana" w:hAnsi="Verdana"/>
          <w:b/>
        </w:rPr>
        <w:t>() %&gt;.&lt;/h2&gt;</w:t>
      </w:r>
    </w:p>
    <w:p w:rsidR="000861C5" w:rsidRPr="00D327A1" w:rsidRDefault="000861C5" w:rsidP="00C21771">
      <w:pPr>
        <w:pStyle w:val="HTMLPreformatted"/>
        <w:ind w:left="1068"/>
        <w:rPr>
          <w:rStyle w:val="HTMLCode"/>
          <w:rFonts w:ascii="Verdana" w:hAnsi="Verdana"/>
          <w:b/>
        </w:rPr>
      </w:pPr>
      <w:r w:rsidRPr="00D327A1">
        <w:rPr>
          <w:rStyle w:val="HTMLCode"/>
          <w:rFonts w:ascii="Verdana" w:hAnsi="Verdana"/>
          <w:b/>
        </w:rPr>
        <w:t>&lt;/body&gt;</w:t>
      </w:r>
    </w:p>
    <w:p w:rsidR="000861C5" w:rsidRPr="00D327A1" w:rsidRDefault="000861C5" w:rsidP="00C21771">
      <w:pPr>
        <w:ind w:left="1068"/>
        <w:jc w:val="left"/>
        <w:rPr>
          <w:b/>
          <w:szCs w:val="22"/>
        </w:rPr>
      </w:pPr>
      <w:r w:rsidRPr="00D327A1">
        <w:rPr>
          <w:rStyle w:val="HTMLCode"/>
          <w:rFonts w:ascii="Verdana" w:hAnsi="Verdana"/>
          <w:b/>
        </w:rPr>
        <w:t>&lt;/html&gt;</w:t>
      </w:r>
    </w:p>
    <w:p w:rsidR="000861C5" w:rsidRPr="00D327A1" w:rsidRDefault="000861C5" w:rsidP="000861C5">
      <w:pPr>
        <w:ind w:left="1068"/>
        <w:jc w:val="left"/>
        <w:rPr>
          <w:sz w:val="20"/>
          <w:szCs w:val="20"/>
        </w:rPr>
      </w:pPr>
    </w:p>
    <w:p w:rsidR="00C21771" w:rsidRPr="00D327A1" w:rsidRDefault="00594AA7" w:rsidP="00C21771">
      <w:pPr>
        <w:jc w:val="left"/>
        <w:rPr>
          <w:szCs w:val="22"/>
        </w:rPr>
      </w:pPr>
      <w:r w:rsidRPr="00D327A1">
        <w:rPr>
          <w:szCs w:val="22"/>
        </w:rPr>
        <w:t xml:space="preserve">Sauvegardez-le à la racine du site que vous avez créé en le nommant par exemple </w:t>
      </w:r>
      <w:r w:rsidRPr="00D327A1">
        <w:rPr>
          <w:i/>
          <w:iCs/>
          <w:szCs w:val="22"/>
        </w:rPr>
        <w:t>"bonjour.aspx"</w:t>
      </w:r>
      <w:r w:rsidRPr="00D327A1">
        <w:rPr>
          <w:szCs w:val="22"/>
        </w:rPr>
        <w:t>.</w:t>
      </w:r>
    </w:p>
    <w:p w:rsidR="00C21771" w:rsidRPr="00D327A1" w:rsidRDefault="00C21771" w:rsidP="0099613F">
      <w:pPr>
        <w:pStyle w:val="Heading3"/>
        <w:numPr>
          <w:ilvl w:val="3"/>
          <w:numId w:val="1"/>
        </w:numPr>
        <w:rPr>
          <w:rFonts w:ascii="Verdana" w:hAnsi="Verdana"/>
        </w:rPr>
      </w:pPr>
      <w:bookmarkStart w:id="8" w:name="_Toc202844551"/>
      <w:r w:rsidRPr="00D327A1">
        <w:rPr>
          <w:rFonts w:ascii="Verdana" w:hAnsi="Verdana"/>
        </w:rPr>
        <w:t>Etape 3</w:t>
      </w:r>
      <w:bookmarkEnd w:id="8"/>
    </w:p>
    <w:p w:rsidR="00C21771" w:rsidRPr="00D327A1" w:rsidRDefault="00C21771" w:rsidP="00C21771">
      <w:pPr>
        <w:jc w:val="left"/>
        <w:rPr>
          <w:b/>
          <w:bCs/>
          <w:color w:val="804000"/>
          <w:sz w:val="20"/>
          <w:szCs w:val="20"/>
          <w:u w:val="single"/>
        </w:rPr>
      </w:pPr>
    </w:p>
    <w:p w:rsidR="00594AA7" w:rsidRPr="00D327A1" w:rsidRDefault="00594AA7" w:rsidP="00C21771">
      <w:pPr>
        <w:jc w:val="left"/>
        <w:rPr>
          <w:szCs w:val="22"/>
        </w:rPr>
      </w:pPr>
      <w:r w:rsidRPr="00D327A1">
        <w:rPr>
          <w:sz w:val="20"/>
          <w:szCs w:val="20"/>
        </w:rPr>
        <w:br/>
      </w:r>
      <w:r w:rsidRPr="00D327A1">
        <w:rPr>
          <w:szCs w:val="22"/>
        </w:rPr>
        <w:t xml:space="preserve">Exécutez cette page </w:t>
      </w:r>
      <w:proofErr w:type="spellStart"/>
      <w:r w:rsidRPr="00D327A1">
        <w:rPr>
          <w:szCs w:val="22"/>
        </w:rPr>
        <w:t>aspx</w:t>
      </w:r>
      <w:proofErr w:type="spellEnd"/>
      <w:r w:rsidRPr="00D327A1">
        <w:rPr>
          <w:szCs w:val="22"/>
        </w:rPr>
        <w:t xml:space="preserve"> dans votre navigateur en tapant son adresse dans la barre de navigation :</w:t>
      </w:r>
      <w:r w:rsidRPr="00D327A1">
        <w:rPr>
          <w:szCs w:val="22"/>
        </w:rPr>
        <w:br/>
      </w:r>
      <w:r w:rsidRPr="00D327A1">
        <w:rPr>
          <w:i/>
          <w:iCs/>
          <w:szCs w:val="22"/>
        </w:rPr>
        <w:t>http://localhost/PremierePage/bonjour.aspx</w:t>
      </w:r>
      <w:r w:rsidRPr="00D327A1">
        <w:rPr>
          <w:szCs w:val="22"/>
        </w:rPr>
        <w:br/>
      </w:r>
      <w:r w:rsidRPr="00D327A1">
        <w:rPr>
          <w:szCs w:val="22"/>
        </w:rPr>
        <w:br/>
        <w:t xml:space="preserve">et vous devez avoir une page web comme suit : </w:t>
      </w:r>
    </w:p>
    <w:p w:rsidR="00594AA7" w:rsidRPr="00D327A1" w:rsidRDefault="00594AA7" w:rsidP="00594AA7">
      <w:pPr>
        <w:rPr>
          <w:sz w:val="20"/>
          <w:szCs w:val="20"/>
        </w:rPr>
      </w:pPr>
    </w:p>
    <w:p w:rsidR="00522F94" w:rsidRPr="00D327A1" w:rsidRDefault="00522F94" w:rsidP="00594AA7">
      <w:pPr>
        <w:rPr>
          <w:sz w:val="20"/>
          <w:szCs w:val="20"/>
        </w:rPr>
      </w:pPr>
    </w:p>
    <w:p w:rsidR="00522F94" w:rsidRPr="00D327A1" w:rsidRDefault="0078455D" w:rsidP="00594AA7">
      <w:pPr>
        <w:rPr>
          <w:sz w:val="20"/>
          <w:szCs w:val="20"/>
        </w:rPr>
      </w:pPr>
      <w:r>
        <w:rPr>
          <w:noProof/>
          <w:sz w:val="20"/>
          <w:szCs w:val="20"/>
        </w:rPr>
        <w:drawing>
          <wp:inline distT="0" distB="0" distL="0" distR="0">
            <wp:extent cx="5690870" cy="239522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90870" cy="2395220"/>
                    </a:xfrm>
                    <a:prstGeom prst="rect">
                      <a:avLst/>
                    </a:prstGeom>
                    <a:noFill/>
                    <a:ln>
                      <a:noFill/>
                    </a:ln>
                  </pic:spPr>
                </pic:pic>
              </a:graphicData>
            </a:graphic>
          </wp:inline>
        </w:drawing>
      </w:r>
    </w:p>
    <w:p w:rsidR="00594AA7" w:rsidRPr="00D327A1" w:rsidRDefault="00594AA7" w:rsidP="00594AA7">
      <w:pPr>
        <w:jc w:val="center"/>
        <w:rPr>
          <w:sz w:val="20"/>
          <w:szCs w:val="20"/>
        </w:rPr>
      </w:pPr>
    </w:p>
    <w:p w:rsidR="00C21771" w:rsidRPr="00D327A1" w:rsidRDefault="00C21771" w:rsidP="00594AA7">
      <w:pPr>
        <w:rPr>
          <w:sz w:val="20"/>
          <w:szCs w:val="20"/>
        </w:rPr>
      </w:pPr>
    </w:p>
    <w:p w:rsidR="00594AA7" w:rsidRPr="00D327A1" w:rsidRDefault="00594AA7" w:rsidP="00594AA7">
      <w:pPr>
        <w:rPr>
          <w:szCs w:val="22"/>
        </w:rPr>
      </w:pPr>
      <w:r w:rsidRPr="00D327A1">
        <w:rPr>
          <w:szCs w:val="22"/>
        </w:rPr>
        <w:t xml:space="preserve">Vous venez donc de créer votre première page ASP.NET s'exécutant sur un serveur IIS sans avoir ouvert Visual Studio comme support de programmation. </w:t>
      </w:r>
    </w:p>
    <w:p w:rsidR="00594AA7" w:rsidRPr="00D327A1" w:rsidRDefault="00594AA7" w:rsidP="00594AA7">
      <w:pPr>
        <w:rPr>
          <w:sz w:val="20"/>
          <w:szCs w:val="20"/>
        </w:rPr>
      </w:pPr>
    </w:p>
    <w:p w:rsidR="00594AA7" w:rsidRPr="00D327A1" w:rsidRDefault="00594AA7" w:rsidP="00C21771">
      <w:pPr>
        <w:pStyle w:val="Heading3"/>
        <w:rPr>
          <w:rFonts w:ascii="Verdana" w:hAnsi="Verdana"/>
          <w:lang w:val="en-GB"/>
        </w:rPr>
      </w:pPr>
      <w:bookmarkStart w:id="9" w:name="_Toc202844552"/>
      <w:r w:rsidRPr="00D327A1">
        <w:rPr>
          <w:rFonts w:ascii="Verdana" w:hAnsi="Verdana"/>
          <w:lang w:val="en-GB"/>
        </w:rPr>
        <w:t xml:space="preserve">Visual Studio </w:t>
      </w:r>
      <w:proofErr w:type="spellStart"/>
      <w:r w:rsidRPr="00D327A1">
        <w:rPr>
          <w:rFonts w:ascii="Verdana" w:hAnsi="Verdana"/>
          <w:lang w:val="en-GB"/>
        </w:rPr>
        <w:t>ou</w:t>
      </w:r>
      <w:proofErr w:type="spellEnd"/>
      <w:r w:rsidRPr="00D327A1">
        <w:rPr>
          <w:rFonts w:ascii="Verdana" w:hAnsi="Verdana"/>
          <w:lang w:val="en-GB"/>
        </w:rPr>
        <w:t xml:space="preserve"> Visual Web </w:t>
      </w:r>
      <w:proofErr w:type="spellStart"/>
      <w:r w:rsidRPr="00D327A1">
        <w:rPr>
          <w:rFonts w:ascii="Verdana" w:hAnsi="Verdana"/>
          <w:lang w:val="en-GB"/>
        </w:rPr>
        <w:t>Developper</w:t>
      </w:r>
      <w:bookmarkEnd w:id="9"/>
      <w:proofErr w:type="spellEnd"/>
    </w:p>
    <w:p w:rsidR="00C21771" w:rsidRPr="00D327A1" w:rsidRDefault="00C21771" w:rsidP="00C21771">
      <w:pPr>
        <w:rPr>
          <w:lang w:val="en-GB"/>
        </w:rPr>
      </w:pPr>
    </w:p>
    <w:p w:rsidR="00594AA7" w:rsidRPr="00D327A1" w:rsidRDefault="00594AA7" w:rsidP="00C21771">
      <w:pPr>
        <w:jc w:val="left"/>
        <w:rPr>
          <w:szCs w:val="22"/>
        </w:rPr>
      </w:pPr>
      <w:r w:rsidRPr="00D327A1">
        <w:rPr>
          <w:szCs w:val="22"/>
        </w:rPr>
        <w:t xml:space="preserve">Il est bien évident qu'un EDI digne de ce nom vous offre une multitude d'avantages comme la complétion du code, l'initialisation automatique de vos pages, les contrôles utilisateurs, ... malgré que, dans quelques cas, il est parfois plus avantageux de coder directement son contrôle dans la page HTML plutôt que de passer par le Designer de l'EDI. </w:t>
      </w:r>
      <w:r w:rsidRPr="00D327A1">
        <w:rPr>
          <w:szCs w:val="22"/>
        </w:rPr>
        <w:br/>
        <w:t xml:space="preserve">Que vous utilisiez Visual Studio ou Visual Web </w:t>
      </w:r>
      <w:proofErr w:type="spellStart"/>
      <w:r w:rsidRPr="00D327A1">
        <w:rPr>
          <w:szCs w:val="22"/>
        </w:rPr>
        <w:t>Developper</w:t>
      </w:r>
      <w:proofErr w:type="spellEnd"/>
      <w:r w:rsidRPr="00D327A1">
        <w:rPr>
          <w:szCs w:val="22"/>
        </w:rPr>
        <w:t xml:space="preserve"> (EDI gratuit et téléchargeable sur le site de Microsoft France), le démarrage de votre application sera presque l</w:t>
      </w:r>
      <w:r w:rsidR="00C21771" w:rsidRPr="00D327A1">
        <w:rPr>
          <w:szCs w:val="22"/>
        </w:rPr>
        <w:t>e</w:t>
      </w:r>
      <w:r w:rsidRPr="00D327A1">
        <w:rPr>
          <w:szCs w:val="22"/>
        </w:rPr>
        <w:t xml:space="preserve"> même. La seule différence vient du fait que Visual Studio étant un EDI qui regroupe plusieurs possibilités de développement, vous devrez spécifier que vous désirez travailler avec un nouveau projet web avant d'arriver sur cette page de configuration : </w:t>
      </w:r>
    </w:p>
    <w:p w:rsidR="00594AA7" w:rsidRPr="00D327A1" w:rsidRDefault="00594AA7" w:rsidP="00594AA7">
      <w:pPr>
        <w:rPr>
          <w:sz w:val="20"/>
          <w:szCs w:val="20"/>
        </w:rPr>
      </w:pPr>
    </w:p>
    <w:p w:rsidR="00594AA7" w:rsidRPr="00D327A1" w:rsidRDefault="0078455D" w:rsidP="00594AA7">
      <w:pPr>
        <w:jc w:val="center"/>
        <w:rPr>
          <w:sz w:val="20"/>
          <w:szCs w:val="20"/>
        </w:rPr>
      </w:pPr>
      <w:r>
        <w:rPr>
          <w:noProof/>
          <w:sz w:val="20"/>
          <w:szCs w:val="20"/>
        </w:rPr>
        <w:lastRenderedPageBreak/>
        <w:drawing>
          <wp:inline distT="0" distB="0" distL="0" distR="0">
            <wp:extent cx="5138420" cy="4264660"/>
            <wp:effectExtent l="0" t="0" r="5080" b="2540"/>
            <wp:docPr id="7" name="Picture 7" descr="e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38420" cy="4264660"/>
                    </a:xfrm>
                    <a:prstGeom prst="rect">
                      <a:avLst/>
                    </a:prstGeom>
                    <a:noFill/>
                    <a:ln>
                      <a:noFill/>
                    </a:ln>
                  </pic:spPr>
                </pic:pic>
              </a:graphicData>
            </a:graphic>
          </wp:inline>
        </w:drawing>
      </w:r>
    </w:p>
    <w:p w:rsidR="00C21771" w:rsidRPr="00D327A1" w:rsidRDefault="00C21771" w:rsidP="00594AA7">
      <w:pPr>
        <w:rPr>
          <w:sz w:val="20"/>
          <w:szCs w:val="20"/>
        </w:rPr>
      </w:pPr>
    </w:p>
    <w:p w:rsidR="00594AA7" w:rsidRPr="00D327A1" w:rsidRDefault="00594AA7" w:rsidP="00522F94">
      <w:pPr>
        <w:rPr>
          <w:szCs w:val="22"/>
        </w:rPr>
      </w:pPr>
      <w:r w:rsidRPr="00D327A1">
        <w:rPr>
          <w:szCs w:val="22"/>
        </w:rPr>
        <w:t xml:space="preserve">Il est primordial de bien configurer les informations dans </w:t>
      </w:r>
      <w:r w:rsidRPr="00D327A1">
        <w:rPr>
          <w:b/>
          <w:bCs/>
          <w:szCs w:val="22"/>
        </w:rPr>
        <w:t>Emplacement</w:t>
      </w:r>
      <w:r w:rsidRPr="00D327A1">
        <w:rPr>
          <w:szCs w:val="22"/>
        </w:rPr>
        <w:t xml:space="preserve"> (Location) et </w:t>
      </w:r>
      <w:r w:rsidRPr="00D327A1">
        <w:rPr>
          <w:b/>
          <w:bCs/>
          <w:szCs w:val="22"/>
        </w:rPr>
        <w:t>Langage</w:t>
      </w:r>
      <w:r w:rsidRPr="00D327A1">
        <w:rPr>
          <w:szCs w:val="22"/>
        </w:rPr>
        <w:t xml:space="preserve"> (</w:t>
      </w:r>
      <w:proofErr w:type="spellStart"/>
      <w:r w:rsidRPr="00D327A1">
        <w:rPr>
          <w:szCs w:val="22"/>
        </w:rPr>
        <w:t>Language</w:t>
      </w:r>
      <w:proofErr w:type="spellEnd"/>
      <w:r w:rsidRPr="00D327A1">
        <w:rPr>
          <w:szCs w:val="22"/>
        </w:rPr>
        <w:t xml:space="preserve">) ainsi que l'adresse du site que vous désirez développer sur votre </w:t>
      </w:r>
      <w:r w:rsidRPr="00D327A1">
        <w:rPr>
          <w:b/>
          <w:bCs/>
          <w:szCs w:val="22"/>
        </w:rPr>
        <w:t>serveur IIS local</w:t>
      </w:r>
      <w:r w:rsidRPr="00D327A1">
        <w:rPr>
          <w:szCs w:val="22"/>
        </w:rPr>
        <w:t xml:space="preserve"> (</w:t>
      </w:r>
      <w:proofErr w:type="spellStart"/>
      <w:r w:rsidRPr="00D327A1">
        <w:rPr>
          <w:szCs w:val="22"/>
        </w:rPr>
        <w:t>localhost</w:t>
      </w:r>
      <w:proofErr w:type="spellEnd"/>
      <w:r w:rsidRPr="00D327A1">
        <w:rPr>
          <w:szCs w:val="22"/>
        </w:rPr>
        <w:t xml:space="preserve">). </w:t>
      </w:r>
    </w:p>
    <w:p w:rsidR="00C21771" w:rsidRPr="00D327A1" w:rsidRDefault="00C21771" w:rsidP="00522F94">
      <w:pPr>
        <w:rPr>
          <w:szCs w:val="22"/>
        </w:rPr>
      </w:pPr>
    </w:p>
    <w:p w:rsidR="00594AA7" w:rsidRPr="00D327A1" w:rsidRDefault="00C34A4D" w:rsidP="00594AA7">
      <w:pPr>
        <w:pStyle w:val="Heading2"/>
        <w:rPr>
          <w:rFonts w:ascii="Verdana" w:hAnsi="Verdana"/>
        </w:rPr>
      </w:pPr>
      <w:bookmarkStart w:id="10" w:name="_Toc202844553"/>
      <w:r w:rsidRPr="00D327A1">
        <w:rPr>
          <w:rFonts w:ascii="Verdana" w:hAnsi="Verdana"/>
        </w:rPr>
        <w:t>La gestion d’Etat</w:t>
      </w:r>
      <w:bookmarkEnd w:id="10"/>
    </w:p>
    <w:p w:rsidR="00594AA7" w:rsidRPr="00D327A1" w:rsidRDefault="00594AA7" w:rsidP="00594AA7">
      <w:pPr>
        <w:pStyle w:val="Heading3"/>
        <w:rPr>
          <w:rFonts w:ascii="Verdana" w:hAnsi="Verdana"/>
        </w:rPr>
      </w:pPr>
      <w:bookmarkStart w:id="11" w:name="_Toc202844554"/>
      <w:r w:rsidRPr="00D327A1">
        <w:rPr>
          <w:rFonts w:ascii="Verdana" w:hAnsi="Verdana"/>
        </w:rPr>
        <w:t>Première page</w:t>
      </w:r>
      <w:bookmarkEnd w:id="11"/>
    </w:p>
    <w:p w:rsidR="00522F94" w:rsidRPr="00D327A1" w:rsidRDefault="00594AA7" w:rsidP="00522F94">
      <w:pPr>
        <w:jc w:val="left"/>
        <w:rPr>
          <w:szCs w:val="22"/>
        </w:rPr>
      </w:pPr>
      <w:r w:rsidRPr="00D327A1">
        <w:rPr>
          <w:szCs w:val="22"/>
        </w:rPr>
        <w:t xml:space="preserve">Enfin ! Un petit exemple en utilisant Visual Studio ou Visual Web </w:t>
      </w:r>
      <w:r w:rsidR="0015466B" w:rsidRPr="00D327A1">
        <w:rPr>
          <w:szCs w:val="22"/>
        </w:rPr>
        <w:t>Développer</w:t>
      </w:r>
      <w:r w:rsidRPr="00D327A1">
        <w:rPr>
          <w:szCs w:val="22"/>
        </w:rPr>
        <w:t xml:space="preserve"> pour se familiariser avec l'environnement ASP.NET. Si vous êtes familier avec le "designer" des applications Visual Studio ou Visual Express Edition, ceci vous paraîtra très simple mais </w:t>
      </w:r>
      <w:r w:rsidR="00210D05" w:rsidRPr="00D327A1">
        <w:rPr>
          <w:szCs w:val="22"/>
        </w:rPr>
        <w:t>on se permet</w:t>
      </w:r>
      <w:r w:rsidRPr="00D327A1">
        <w:rPr>
          <w:szCs w:val="22"/>
        </w:rPr>
        <w:t xml:space="preserve"> tout de même de détailler un peu l'interface pour ceux qui abordent ce thème pour la première fois.</w:t>
      </w:r>
      <w:r w:rsidRPr="00D327A1">
        <w:rPr>
          <w:szCs w:val="22"/>
        </w:rPr>
        <w:br/>
      </w:r>
      <w:r w:rsidRPr="00D327A1">
        <w:rPr>
          <w:szCs w:val="22"/>
        </w:rPr>
        <w:br/>
      </w:r>
      <w:r w:rsidRPr="00D327A1">
        <w:rPr>
          <w:szCs w:val="22"/>
        </w:rPr>
        <w:br/>
      </w:r>
    </w:p>
    <w:p w:rsidR="00522F94" w:rsidRPr="00D327A1" w:rsidRDefault="00522F94" w:rsidP="00522F94">
      <w:pPr>
        <w:jc w:val="left"/>
        <w:rPr>
          <w:szCs w:val="22"/>
        </w:rPr>
      </w:pPr>
    </w:p>
    <w:p w:rsidR="00522F94" w:rsidRPr="00D327A1" w:rsidRDefault="00522F94" w:rsidP="00522F94">
      <w:pPr>
        <w:jc w:val="left"/>
        <w:rPr>
          <w:szCs w:val="22"/>
        </w:rPr>
      </w:pPr>
    </w:p>
    <w:p w:rsidR="00522F94" w:rsidRPr="00D327A1" w:rsidRDefault="00522F94" w:rsidP="00522F94">
      <w:pPr>
        <w:jc w:val="left"/>
        <w:rPr>
          <w:szCs w:val="22"/>
        </w:rPr>
      </w:pPr>
    </w:p>
    <w:p w:rsidR="00522F94" w:rsidRPr="00D327A1" w:rsidRDefault="00522F94" w:rsidP="00522F94">
      <w:pPr>
        <w:jc w:val="left"/>
        <w:rPr>
          <w:szCs w:val="22"/>
        </w:rPr>
      </w:pPr>
    </w:p>
    <w:p w:rsidR="00522F94" w:rsidRPr="00D327A1" w:rsidRDefault="00522F94" w:rsidP="00522F94">
      <w:pPr>
        <w:jc w:val="left"/>
        <w:rPr>
          <w:szCs w:val="22"/>
        </w:rPr>
      </w:pPr>
    </w:p>
    <w:p w:rsidR="00594AA7" w:rsidRPr="00D327A1" w:rsidRDefault="00594AA7" w:rsidP="00522F94">
      <w:pPr>
        <w:jc w:val="left"/>
        <w:rPr>
          <w:szCs w:val="22"/>
        </w:rPr>
      </w:pPr>
      <w:r w:rsidRPr="00D327A1">
        <w:rPr>
          <w:szCs w:val="22"/>
        </w:rPr>
        <w:t xml:space="preserve">Reprenons notre EDI et, après avoir bien configuré les données au niveau du serveur et du nom de l'application, l'interface doit maintenant ressembler à ceci : </w:t>
      </w:r>
    </w:p>
    <w:p w:rsidR="00522F94" w:rsidRPr="00D327A1" w:rsidRDefault="00522F94" w:rsidP="00594AA7">
      <w:pPr>
        <w:rPr>
          <w:sz w:val="20"/>
          <w:szCs w:val="20"/>
        </w:rPr>
      </w:pPr>
    </w:p>
    <w:p w:rsidR="00594AA7" w:rsidRPr="00D327A1" w:rsidRDefault="0078455D" w:rsidP="00594AA7">
      <w:pPr>
        <w:rPr>
          <w:sz w:val="20"/>
          <w:szCs w:val="20"/>
        </w:rPr>
      </w:pPr>
      <w:r>
        <w:rPr>
          <w:noProof/>
          <w:sz w:val="20"/>
          <w:szCs w:val="20"/>
        </w:rPr>
        <w:lastRenderedPageBreak/>
        <w:drawing>
          <wp:inline distT="0" distB="0" distL="0" distR="0">
            <wp:extent cx="5431790" cy="4394835"/>
            <wp:effectExtent l="0" t="0" r="0" b="5715"/>
            <wp:docPr id="8" name="Picture 8" descr="weba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app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31790" cy="4394835"/>
                    </a:xfrm>
                    <a:prstGeom prst="rect">
                      <a:avLst/>
                    </a:prstGeom>
                    <a:noFill/>
                    <a:ln>
                      <a:noFill/>
                    </a:ln>
                  </pic:spPr>
                </pic:pic>
              </a:graphicData>
            </a:graphic>
          </wp:inline>
        </w:drawing>
      </w:r>
    </w:p>
    <w:p w:rsidR="007B4D04" w:rsidRPr="00D327A1" w:rsidRDefault="007B4D04" w:rsidP="00594AA7">
      <w:pPr>
        <w:rPr>
          <w:sz w:val="20"/>
          <w:szCs w:val="20"/>
        </w:rPr>
      </w:pPr>
    </w:p>
    <w:p w:rsidR="00594AA7" w:rsidRPr="00D327A1" w:rsidRDefault="00594AA7" w:rsidP="007B4D04">
      <w:pPr>
        <w:jc w:val="left"/>
        <w:rPr>
          <w:szCs w:val="22"/>
        </w:rPr>
      </w:pPr>
      <w:r w:rsidRPr="00D327A1">
        <w:rPr>
          <w:sz w:val="20"/>
          <w:szCs w:val="20"/>
        </w:rPr>
        <w:t xml:space="preserve">Vous pouvez remarquer que l'interface des applications ASP.NET diffère des applications </w:t>
      </w:r>
      <w:proofErr w:type="spellStart"/>
      <w:r w:rsidRPr="00D327A1">
        <w:rPr>
          <w:sz w:val="20"/>
          <w:szCs w:val="20"/>
        </w:rPr>
        <w:t>Winforms</w:t>
      </w:r>
      <w:proofErr w:type="spellEnd"/>
      <w:r w:rsidRPr="00D327A1">
        <w:rPr>
          <w:sz w:val="20"/>
          <w:szCs w:val="20"/>
        </w:rPr>
        <w:t xml:space="preserve"> mais nous y retrouvons quand même pas mal de points communs, notamment : </w:t>
      </w:r>
      <w:r w:rsidRPr="00D327A1">
        <w:rPr>
          <w:sz w:val="20"/>
          <w:szCs w:val="20"/>
        </w:rPr>
        <w:br/>
      </w:r>
      <w:r w:rsidRPr="00D327A1">
        <w:rPr>
          <w:sz w:val="20"/>
          <w:szCs w:val="20"/>
        </w:rPr>
        <w:br/>
      </w:r>
      <w:r w:rsidRPr="00D327A1">
        <w:rPr>
          <w:b/>
          <w:bCs/>
          <w:szCs w:val="22"/>
        </w:rPr>
        <w:t>l'explorateur de solution</w:t>
      </w:r>
      <w:r w:rsidRPr="00D327A1">
        <w:rPr>
          <w:szCs w:val="22"/>
        </w:rPr>
        <w:t xml:space="preserve"> contenant notre projet "</w:t>
      </w:r>
      <w:proofErr w:type="spellStart"/>
      <w:r w:rsidRPr="00D327A1">
        <w:rPr>
          <w:szCs w:val="22"/>
        </w:rPr>
        <w:t>WebApp</w:t>
      </w:r>
      <w:proofErr w:type="spellEnd"/>
      <w:r w:rsidRPr="00D327A1">
        <w:rPr>
          <w:szCs w:val="22"/>
        </w:rPr>
        <w:t>", sa localisation "http://localhost/WebApp" et la page par défaut "Default.aspx", que nous pouvons bien évidemment renommer.</w:t>
      </w:r>
      <w:r w:rsidRPr="00D327A1">
        <w:rPr>
          <w:szCs w:val="22"/>
        </w:rPr>
        <w:br/>
      </w:r>
      <w:r w:rsidRPr="00D327A1">
        <w:rPr>
          <w:b/>
          <w:bCs/>
          <w:szCs w:val="22"/>
        </w:rPr>
        <w:t>les propriétés</w:t>
      </w:r>
      <w:r w:rsidRPr="00D327A1">
        <w:rPr>
          <w:szCs w:val="22"/>
        </w:rPr>
        <w:t xml:space="preserve"> des contrôles et pages grâce auxquelles nous allons pouvoir définir des comportements graphiques ou autres.</w:t>
      </w:r>
      <w:r w:rsidRPr="00D327A1">
        <w:rPr>
          <w:szCs w:val="22"/>
        </w:rPr>
        <w:br/>
      </w:r>
      <w:r w:rsidRPr="00D327A1">
        <w:rPr>
          <w:b/>
          <w:bCs/>
          <w:szCs w:val="22"/>
        </w:rPr>
        <w:t>la page de code</w:t>
      </w:r>
      <w:r w:rsidRPr="00D327A1">
        <w:rPr>
          <w:szCs w:val="22"/>
        </w:rPr>
        <w:t xml:space="preserve"> où une partie de codage est générée automatiquement par l'environnement de développement.</w:t>
      </w:r>
      <w:r w:rsidRPr="00D327A1">
        <w:rPr>
          <w:szCs w:val="22"/>
        </w:rPr>
        <w:br/>
      </w:r>
      <w:r w:rsidRPr="00D327A1">
        <w:rPr>
          <w:b/>
          <w:bCs/>
          <w:szCs w:val="22"/>
        </w:rPr>
        <w:t>deux boutons "design" et "source"</w:t>
      </w:r>
      <w:r w:rsidRPr="00D327A1">
        <w:rPr>
          <w:szCs w:val="22"/>
        </w:rPr>
        <w:t xml:space="preserve"> nous permettant de passer aisément d'un mode à l'autre dans notre page </w:t>
      </w:r>
      <w:proofErr w:type="spellStart"/>
      <w:r w:rsidRPr="00D327A1">
        <w:rPr>
          <w:szCs w:val="22"/>
        </w:rPr>
        <w:t>aspx</w:t>
      </w:r>
      <w:proofErr w:type="spellEnd"/>
      <w:r w:rsidRPr="00D327A1">
        <w:rPr>
          <w:szCs w:val="22"/>
        </w:rPr>
        <w:t>. Remarquez aussi que, si vous déplacez votre curseur dans la partie code, à droite du bouton "source", vous apercevez l'endroit exact où se situe le curseur dans l'arborescence des balises HTML.</w:t>
      </w:r>
      <w:r w:rsidRPr="00D327A1">
        <w:rPr>
          <w:szCs w:val="22"/>
        </w:rPr>
        <w:br/>
      </w:r>
      <w:r w:rsidRPr="00D327A1">
        <w:rPr>
          <w:b/>
          <w:bCs/>
          <w:szCs w:val="22"/>
        </w:rPr>
        <w:t>la boite à outils</w:t>
      </w:r>
      <w:r w:rsidRPr="00D327A1">
        <w:rPr>
          <w:szCs w:val="22"/>
        </w:rPr>
        <w:t xml:space="preserve">, ancrée ou non, contenant les contrôles utilisables pour votre application web : </w:t>
      </w:r>
    </w:p>
    <w:p w:rsidR="00594AA7" w:rsidRPr="00D327A1" w:rsidRDefault="00594AA7"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94AA7" w:rsidRPr="00D327A1" w:rsidRDefault="0078455D" w:rsidP="00E70D81">
      <w:pPr>
        <w:jc w:val="left"/>
        <w:rPr>
          <w:sz w:val="20"/>
          <w:szCs w:val="20"/>
        </w:rPr>
      </w:pPr>
      <w:r>
        <w:rPr>
          <w:noProof/>
          <w:sz w:val="20"/>
          <w:szCs w:val="20"/>
        </w:rPr>
        <w:lastRenderedPageBreak/>
        <w:drawing>
          <wp:inline distT="0" distB="0" distL="0" distR="0">
            <wp:extent cx="2136140" cy="4087495"/>
            <wp:effectExtent l="0" t="0" r="0" b="8255"/>
            <wp:docPr id="9" name="Picture 9" descr="weba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app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36140" cy="4087495"/>
                    </a:xfrm>
                    <a:prstGeom prst="rect">
                      <a:avLst/>
                    </a:prstGeom>
                    <a:noFill/>
                    <a:ln>
                      <a:noFill/>
                    </a:ln>
                  </pic:spPr>
                </pic:pic>
              </a:graphicData>
            </a:graphic>
          </wp:inline>
        </w:drawing>
      </w:r>
    </w:p>
    <w:p w:rsidR="00E70D81" w:rsidRPr="00D327A1" w:rsidRDefault="00E70D81" w:rsidP="00594AA7">
      <w:pPr>
        <w:rPr>
          <w:sz w:val="20"/>
          <w:szCs w:val="20"/>
        </w:rPr>
      </w:pPr>
    </w:p>
    <w:p w:rsidR="00594AA7" w:rsidRPr="00D327A1" w:rsidRDefault="00594AA7" w:rsidP="00E70D81">
      <w:pPr>
        <w:jc w:val="left"/>
        <w:rPr>
          <w:szCs w:val="22"/>
        </w:rPr>
      </w:pPr>
      <w:r w:rsidRPr="00D327A1">
        <w:rPr>
          <w:szCs w:val="22"/>
        </w:rPr>
        <w:t xml:space="preserve">Passons maintenant en mode "design". Faites glisser sur la page les contrôles suivant et changez leurs propriétés en suivant le tableau ci-après : </w:t>
      </w:r>
    </w:p>
    <w:p w:rsidR="00594AA7" w:rsidRPr="00D327A1" w:rsidRDefault="00594AA7" w:rsidP="00594AA7">
      <w:pPr>
        <w:rPr>
          <w:sz w:val="20"/>
          <w:szCs w:val="20"/>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727"/>
        <w:gridCol w:w="1411"/>
        <w:gridCol w:w="1166"/>
      </w:tblGrid>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jc w:val="left"/>
              <w:rPr>
                <w:b/>
                <w:bCs/>
              </w:rPr>
            </w:pPr>
            <w:r w:rsidRPr="00D327A1">
              <w:rPr>
                <w:b/>
                <w:bCs/>
              </w:rPr>
              <w:t>Contrôle</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jc w:val="left"/>
              <w:rPr>
                <w:b/>
                <w:bCs/>
              </w:rPr>
            </w:pPr>
            <w:r w:rsidRPr="00D327A1">
              <w:rPr>
                <w:b/>
                <w:bCs/>
              </w:rPr>
              <w:t>Propriété</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jc w:val="left"/>
              <w:rPr>
                <w:b/>
                <w:bCs/>
              </w:rPr>
            </w:pPr>
            <w:r w:rsidRPr="00D327A1">
              <w:rPr>
                <w:b/>
                <w:bCs/>
              </w:rPr>
              <w:t>Contenu</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r w:rsidRPr="00D327A1">
              <w:rPr>
                <w:sz w:val="20"/>
                <w:szCs w:val="20"/>
              </w:rPr>
              <w:t>Un "label" : Label1</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proofErr w:type="spellStart"/>
            <w:r w:rsidRPr="00D327A1">
              <w:rPr>
                <w:sz w:val="20"/>
                <w:szCs w:val="20"/>
              </w:rPr>
              <w:t>Text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r w:rsidRPr="00D327A1">
              <w:rPr>
                <w:sz w:val="20"/>
                <w:szCs w:val="20"/>
              </w:rPr>
              <w:t>"Nom :"</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r w:rsidRPr="00D327A1">
              <w:rPr>
                <w:sz w:val="20"/>
                <w:szCs w:val="20"/>
              </w:rPr>
              <w:t>Un "</w:t>
            </w:r>
            <w:proofErr w:type="spellStart"/>
            <w:r w:rsidRPr="00D327A1">
              <w:rPr>
                <w:sz w:val="20"/>
                <w:szCs w:val="20"/>
              </w:rPr>
              <w:t>textbox</w:t>
            </w:r>
            <w:proofErr w:type="spellEnd"/>
            <w:r w:rsidRPr="00D327A1">
              <w:rPr>
                <w:sz w:val="20"/>
                <w:szCs w:val="20"/>
              </w:rPr>
              <w:t>" à droite de Label1 : TextBox1</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proofErr w:type="spellStart"/>
            <w:r w:rsidRPr="00D327A1">
              <w:rPr>
                <w:sz w:val="20"/>
                <w:szCs w:val="20"/>
              </w:rPr>
              <w:t>BorderWidth</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r w:rsidRPr="00D327A1">
              <w:rPr>
                <w:sz w:val="20"/>
                <w:szCs w:val="20"/>
              </w:rPr>
              <w:t>2</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lang w:val="it-IT"/>
              </w:rPr>
            </w:pPr>
            <w:r w:rsidRPr="00D327A1">
              <w:rPr>
                <w:sz w:val="20"/>
                <w:szCs w:val="20"/>
                <w:lang w:val="it-IT"/>
              </w:rPr>
              <w:t>Un "button" sous Label1 : Button1</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proofErr w:type="spellStart"/>
            <w:r w:rsidRPr="00D327A1">
              <w:rPr>
                <w:sz w:val="20"/>
                <w:szCs w:val="20"/>
              </w:rPr>
              <w:t>Text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r w:rsidRPr="00D327A1">
              <w:rPr>
                <w:sz w:val="20"/>
                <w:szCs w:val="20"/>
              </w:rPr>
              <w:t>"Cliquez"</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r w:rsidRPr="00D327A1">
              <w:rPr>
                <w:sz w:val="20"/>
                <w:szCs w:val="20"/>
              </w:rPr>
              <w:t>Un "label" sous le bouton : Label2</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proofErr w:type="spellStart"/>
            <w:r w:rsidRPr="00D327A1">
              <w:rPr>
                <w:sz w:val="20"/>
                <w:szCs w:val="20"/>
              </w:rPr>
              <w:t>Text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70D81">
            <w:pPr>
              <w:ind w:left="0"/>
              <w:rPr>
                <w:sz w:val="20"/>
                <w:szCs w:val="20"/>
              </w:rPr>
            </w:pPr>
            <w:r w:rsidRPr="00D327A1">
              <w:rPr>
                <w:sz w:val="20"/>
                <w:szCs w:val="20"/>
              </w:rPr>
              <w:t>"Bonjour"</w:t>
            </w:r>
          </w:p>
        </w:tc>
      </w:tr>
    </w:tbl>
    <w:p w:rsidR="00E70D81" w:rsidRPr="00D327A1" w:rsidRDefault="00E70D81" w:rsidP="00594AA7">
      <w:pPr>
        <w:rPr>
          <w:i/>
          <w:iCs/>
          <w:sz w:val="20"/>
          <w:szCs w:val="20"/>
        </w:rPr>
      </w:pPr>
    </w:p>
    <w:p w:rsidR="00594AA7" w:rsidRPr="00D327A1" w:rsidRDefault="00594AA7" w:rsidP="00E70D81">
      <w:pPr>
        <w:jc w:val="left"/>
        <w:rPr>
          <w:szCs w:val="22"/>
        </w:rPr>
      </w:pPr>
      <w:r w:rsidRPr="00D327A1">
        <w:rPr>
          <w:i/>
          <w:iCs/>
          <w:szCs w:val="22"/>
        </w:rPr>
        <w:t>Remarque</w:t>
      </w:r>
      <w:r w:rsidRPr="00D327A1">
        <w:rPr>
          <w:szCs w:val="22"/>
        </w:rPr>
        <w:t xml:space="preserve"> : dans la propriété </w:t>
      </w:r>
      <w:proofErr w:type="spellStart"/>
      <w:r w:rsidRPr="00D327A1">
        <w:rPr>
          <w:szCs w:val="22"/>
        </w:rPr>
        <w:t>BorderWidth</w:t>
      </w:r>
      <w:proofErr w:type="spellEnd"/>
      <w:r w:rsidRPr="00D327A1">
        <w:rPr>
          <w:szCs w:val="22"/>
        </w:rPr>
        <w:t>, par défaut, l'unité de mesure est en "px" (pixel). Cela correspond bien aux normes HTML.</w:t>
      </w:r>
      <w:r w:rsidRPr="00D327A1">
        <w:rPr>
          <w:szCs w:val="22"/>
        </w:rPr>
        <w:br/>
      </w:r>
      <w:r w:rsidRPr="00D327A1">
        <w:rPr>
          <w:szCs w:val="22"/>
        </w:rPr>
        <w:br/>
        <w:t xml:space="preserve">Votre page doit ressembler à ceci : </w:t>
      </w:r>
    </w:p>
    <w:p w:rsidR="00594AA7" w:rsidRPr="00D327A1" w:rsidRDefault="00594AA7" w:rsidP="00594AA7">
      <w:pPr>
        <w:rPr>
          <w:sz w:val="20"/>
          <w:szCs w:val="20"/>
        </w:rPr>
      </w:pPr>
    </w:p>
    <w:p w:rsidR="00594AA7" w:rsidRPr="00D327A1" w:rsidRDefault="0078455D" w:rsidP="00594AA7">
      <w:pPr>
        <w:rPr>
          <w:sz w:val="20"/>
          <w:szCs w:val="20"/>
        </w:rPr>
      </w:pPr>
      <w:r>
        <w:rPr>
          <w:noProof/>
          <w:sz w:val="20"/>
          <w:szCs w:val="20"/>
        </w:rPr>
        <w:drawing>
          <wp:inline distT="0" distB="0" distL="0" distR="0">
            <wp:extent cx="2647950" cy="1446530"/>
            <wp:effectExtent l="0" t="0" r="0" b="1270"/>
            <wp:docPr id="10" name="Picture 10" descr="webap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app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647950" cy="1446530"/>
                    </a:xfrm>
                    <a:prstGeom prst="rect">
                      <a:avLst/>
                    </a:prstGeom>
                    <a:noFill/>
                    <a:ln>
                      <a:noFill/>
                    </a:ln>
                  </pic:spPr>
                </pic:pic>
              </a:graphicData>
            </a:graphic>
          </wp:inline>
        </w:drawing>
      </w:r>
    </w:p>
    <w:p w:rsidR="003A00E8" w:rsidRPr="00D327A1" w:rsidRDefault="003A00E8" w:rsidP="00594AA7">
      <w:pPr>
        <w:rPr>
          <w:sz w:val="20"/>
          <w:szCs w:val="20"/>
        </w:rPr>
      </w:pPr>
    </w:p>
    <w:p w:rsidR="003A00E8" w:rsidRPr="00D327A1" w:rsidRDefault="003A00E8" w:rsidP="00594AA7">
      <w:pPr>
        <w:rPr>
          <w:sz w:val="20"/>
          <w:szCs w:val="20"/>
        </w:rPr>
      </w:pPr>
    </w:p>
    <w:p w:rsidR="00522F94" w:rsidRPr="00D327A1" w:rsidRDefault="00522F94" w:rsidP="00522F94">
      <w:pPr>
        <w:rPr>
          <w:szCs w:val="22"/>
        </w:rPr>
      </w:pPr>
    </w:p>
    <w:p w:rsidR="00594AA7" w:rsidRPr="00D327A1" w:rsidRDefault="00594AA7" w:rsidP="00522F94">
      <w:pPr>
        <w:rPr>
          <w:szCs w:val="22"/>
        </w:rPr>
      </w:pPr>
      <w:r w:rsidRPr="00D327A1">
        <w:rPr>
          <w:szCs w:val="22"/>
        </w:rPr>
        <w:t xml:space="preserve">Si vous retournez en mode "source", vous constatez que le code HTML s'est enrichi automatiquement des contrôles que vous avez intégrés à votre page ainsi que des propriétés modifiées via la page de propriétés. Rien ne vous empêche, au fil de l'expérience acquise dans le développement ASP.NET, de taper immédiatement le code de vos contrôles dans la page HTML, vous verrez que le "design" se met aussi à </w:t>
      </w:r>
      <w:r w:rsidRPr="00D327A1">
        <w:rPr>
          <w:szCs w:val="22"/>
        </w:rPr>
        <w:lastRenderedPageBreak/>
        <w:t>jour de la même manière. L'avantage de coder directement dans l'HTML se trouve dans le libre choix que vous avez du type de contrôle placé.</w:t>
      </w:r>
      <w:r w:rsidRPr="00D327A1">
        <w:rPr>
          <w:szCs w:val="22"/>
        </w:rPr>
        <w:br/>
        <w:t>Par exemple, vous voyez dans notre application que le TextBox1 est considéré comme un "</w:t>
      </w:r>
      <w:proofErr w:type="spellStart"/>
      <w:r w:rsidRPr="00D327A1">
        <w:rPr>
          <w:szCs w:val="22"/>
        </w:rPr>
        <w:t>asp:textbox</w:t>
      </w:r>
      <w:proofErr w:type="spellEnd"/>
      <w:r w:rsidRPr="00D327A1">
        <w:rPr>
          <w:szCs w:val="22"/>
        </w:rPr>
        <w:t>" ce qui, niveau exécution du code prend plus de place et de temps qu'un simple "</w:t>
      </w:r>
      <w:proofErr w:type="spellStart"/>
      <w:r w:rsidRPr="00D327A1">
        <w:rPr>
          <w:szCs w:val="22"/>
        </w:rPr>
        <w:t>asp:inputbox</w:t>
      </w:r>
      <w:proofErr w:type="spellEnd"/>
      <w:r w:rsidRPr="00D327A1">
        <w:rPr>
          <w:szCs w:val="22"/>
        </w:rPr>
        <w:t>" alors que le résultat, ici, est exactement le même. Pour les utilisateurs avertis ayant déjà réalisé des sites web en HTML, il peut aussi être plus aisé de coder directement dans la page source.</w:t>
      </w:r>
      <w:r w:rsidRPr="00D327A1">
        <w:rPr>
          <w:szCs w:val="22"/>
        </w:rPr>
        <w:br/>
      </w:r>
      <w:r w:rsidRPr="00D327A1">
        <w:rPr>
          <w:szCs w:val="22"/>
        </w:rPr>
        <w:br/>
        <w:t xml:space="preserve">A ce point, nous avons des contrôles placés sur une page </w:t>
      </w:r>
      <w:proofErr w:type="spellStart"/>
      <w:r w:rsidRPr="00D327A1">
        <w:rPr>
          <w:szCs w:val="22"/>
        </w:rPr>
        <w:t>aspx</w:t>
      </w:r>
      <w:proofErr w:type="spellEnd"/>
      <w:r w:rsidRPr="00D327A1">
        <w:rPr>
          <w:szCs w:val="22"/>
        </w:rPr>
        <w:t xml:space="preserve">, mais encore aucune action n'est définie. Vous avez beau taper un nom dans "TextBox1" et cliquer sur le "Button1", rien ne se passe. En effet, il faut associer un événement au bouton "Cliquez". Pour ce faire, double-cliquez sur le bouton en mode design et l'environnement de développement va créer une méthode associée à l'événement "Click" du bouton : </w:t>
      </w:r>
    </w:p>
    <w:p w:rsidR="00594AA7" w:rsidRPr="00D327A1" w:rsidRDefault="00594AA7" w:rsidP="00594AA7">
      <w:pPr>
        <w:rPr>
          <w:sz w:val="20"/>
          <w:szCs w:val="20"/>
        </w:rPr>
      </w:pPr>
    </w:p>
    <w:p w:rsidR="00594AA7" w:rsidRPr="00D327A1" w:rsidRDefault="0078455D" w:rsidP="00594AA7">
      <w:pPr>
        <w:rPr>
          <w:sz w:val="20"/>
          <w:szCs w:val="20"/>
        </w:rPr>
      </w:pPr>
      <w:r>
        <w:rPr>
          <w:noProof/>
          <w:sz w:val="20"/>
          <w:szCs w:val="20"/>
        </w:rPr>
        <w:drawing>
          <wp:inline distT="0" distB="0" distL="0" distR="0">
            <wp:extent cx="5643245" cy="1999615"/>
            <wp:effectExtent l="0" t="0" r="0" b="635"/>
            <wp:docPr id="3" name="Picture 11" descr="webap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app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43245" cy="1999615"/>
                    </a:xfrm>
                    <a:prstGeom prst="rect">
                      <a:avLst/>
                    </a:prstGeom>
                    <a:noFill/>
                    <a:ln>
                      <a:noFill/>
                    </a:ln>
                  </pic:spPr>
                </pic:pic>
              </a:graphicData>
            </a:graphic>
          </wp:inline>
        </w:drawing>
      </w:r>
    </w:p>
    <w:p w:rsidR="003A00E8" w:rsidRPr="00D327A1" w:rsidRDefault="003A00E8" w:rsidP="00594AA7">
      <w:pPr>
        <w:rPr>
          <w:sz w:val="20"/>
          <w:szCs w:val="20"/>
        </w:rPr>
      </w:pPr>
    </w:p>
    <w:p w:rsidR="00594AA7" w:rsidRPr="00D327A1" w:rsidRDefault="00594AA7" w:rsidP="00EC7F1E">
      <w:pPr>
        <w:jc w:val="left"/>
        <w:rPr>
          <w:szCs w:val="22"/>
        </w:rPr>
      </w:pPr>
      <w:r w:rsidRPr="00D327A1">
        <w:rPr>
          <w:szCs w:val="22"/>
        </w:rPr>
        <w:t>Remarquez qu'une nouvelle page est apparue "</w:t>
      </w:r>
      <w:proofErr w:type="spellStart"/>
      <w:r w:rsidRPr="00D327A1">
        <w:rPr>
          <w:szCs w:val="22"/>
        </w:rPr>
        <w:t>Default.aspx.vb</w:t>
      </w:r>
      <w:proofErr w:type="spellEnd"/>
      <w:r w:rsidRPr="00D327A1">
        <w:rPr>
          <w:szCs w:val="22"/>
        </w:rPr>
        <w:t>" qui contient le code associé aux méthodes et événements. Dans votre événement "Button1_Click", tapez cette ligne :</w:t>
      </w:r>
      <w:r w:rsidRPr="00D327A1">
        <w:rPr>
          <w:szCs w:val="22"/>
        </w:rPr>
        <w:br/>
      </w:r>
      <w:r w:rsidRPr="00D327A1">
        <w:rPr>
          <w:szCs w:val="22"/>
        </w:rPr>
        <w:br/>
      </w:r>
      <w:proofErr w:type="spellStart"/>
      <w:r w:rsidR="00EC7F1E">
        <w:rPr>
          <w:iCs/>
          <w:szCs w:val="22"/>
        </w:rPr>
        <w:t>textbox</w:t>
      </w:r>
      <w:proofErr w:type="spellEnd"/>
      <w:r w:rsidR="00EC7F1E">
        <w:rPr>
          <w:rFonts w:hint="cs"/>
          <w:iCs/>
          <w:szCs w:val="22"/>
          <w:rtl/>
        </w:rPr>
        <w:t>2</w:t>
      </w:r>
      <w:r w:rsidRPr="00D327A1">
        <w:rPr>
          <w:iCs/>
          <w:szCs w:val="22"/>
        </w:rPr>
        <w:t>.</w:t>
      </w:r>
      <w:proofErr w:type="spellStart"/>
      <w:r w:rsidRPr="00D327A1">
        <w:rPr>
          <w:iCs/>
          <w:szCs w:val="22"/>
        </w:rPr>
        <w:t>text</w:t>
      </w:r>
      <w:proofErr w:type="spellEnd"/>
      <w:r w:rsidRPr="00D327A1">
        <w:rPr>
          <w:iCs/>
          <w:szCs w:val="22"/>
        </w:rPr>
        <w:t>=label2.text &amp; " " &amp; textbox1.text</w:t>
      </w:r>
      <w:r w:rsidRPr="00D327A1">
        <w:rPr>
          <w:szCs w:val="22"/>
        </w:rPr>
        <w:br/>
      </w:r>
      <w:r w:rsidRPr="00D327A1">
        <w:rPr>
          <w:szCs w:val="22"/>
        </w:rPr>
        <w:br/>
        <w:t xml:space="preserve">Vous verrez en cours de frappe que l'aide à la complétion existe aussi, exactement comme dans les applications </w:t>
      </w:r>
      <w:proofErr w:type="spellStart"/>
      <w:r w:rsidRPr="00D327A1">
        <w:rPr>
          <w:szCs w:val="22"/>
        </w:rPr>
        <w:t>winforms</w:t>
      </w:r>
      <w:proofErr w:type="spellEnd"/>
      <w:r w:rsidRPr="00D327A1">
        <w:rPr>
          <w:szCs w:val="22"/>
        </w:rPr>
        <w:t xml:space="preserve">. Maintenant, vous pouvez exécuter votre page </w:t>
      </w:r>
      <w:proofErr w:type="spellStart"/>
      <w:r w:rsidRPr="00D327A1">
        <w:rPr>
          <w:szCs w:val="22"/>
        </w:rPr>
        <w:t>aspx</w:t>
      </w:r>
      <w:proofErr w:type="spellEnd"/>
      <w:r w:rsidRPr="00D327A1">
        <w:rPr>
          <w:szCs w:val="22"/>
        </w:rPr>
        <w:t xml:space="preserve"> (F5). Lors d'une première exécution vous allez certainement obtenir ce message : </w:t>
      </w:r>
    </w:p>
    <w:p w:rsidR="00594AA7" w:rsidRPr="00D327A1" w:rsidRDefault="00594AA7"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22F94" w:rsidRPr="00D327A1" w:rsidRDefault="00522F94" w:rsidP="00594AA7">
      <w:pPr>
        <w:rPr>
          <w:sz w:val="20"/>
          <w:szCs w:val="20"/>
        </w:rPr>
      </w:pPr>
    </w:p>
    <w:p w:rsidR="00594AA7" w:rsidRPr="00D327A1" w:rsidRDefault="0078455D" w:rsidP="00594AA7">
      <w:pPr>
        <w:rPr>
          <w:sz w:val="20"/>
          <w:szCs w:val="20"/>
        </w:rPr>
      </w:pPr>
      <w:r>
        <w:rPr>
          <w:noProof/>
          <w:sz w:val="20"/>
          <w:szCs w:val="20"/>
        </w:rPr>
        <w:lastRenderedPageBreak/>
        <w:drawing>
          <wp:inline distT="0" distB="0" distL="0" distR="0">
            <wp:extent cx="4619625" cy="2169795"/>
            <wp:effectExtent l="0" t="0" r="9525" b="1905"/>
            <wp:docPr id="12" name="Picture 12" descr="webap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app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19625" cy="2169795"/>
                    </a:xfrm>
                    <a:prstGeom prst="rect">
                      <a:avLst/>
                    </a:prstGeom>
                    <a:noFill/>
                    <a:ln>
                      <a:noFill/>
                    </a:ln>
                  </pic:spPr>
                </pic:pic>
              </a:graphicData>
            </a:graphic>
          </wp:inline>
        </w:drawing>
      </w:r>
    </w:p>
    <w:p w:rsidR="00A43F7F" w:rsidRPr="00D327A1" w:rsidRDefault="00A43F7F" w:rsidP="00594AA7">
      <w:pPr>
        <w:rPr>
          <w:sz w:val="20"/>
          <w:szCs w:val="20"/>
        </w:rPr>
      </w:pPr>
    </w:p>
    <w:p w:rsidR="00594AA7" w:rsidRPr="00D327A1" w:rsidRDefault="00594AA7" w:rsidP="001B160D">
      <w:pPr>
        <w:jc w:val="left"/>
        <w:rPr>
          <w:sz w:val="20"/>
          <w:szCs w:val="20"/>
        </w:rPr>
      </w:pPr>
      <w:r w:rsidRPr="00D327A1">
        <w:rPr>
          <w:szCs w:val="22"/>
        </w:rPr>
        <w:t xml:space="preserve">Par défaut, le débogage n'est pas activé au niveau </w:t>
      </w:r>
      <w:r w:rsidR="00A43F7F" w:rsidRPr="00D327A1">
        <w:rPr>
          <w:szCs w:val="22"/>
        </w:rPr>
        <w:t>des applications</w:t>
      </w:r>
      <w:r w:rsidRPr="00D327A1">
        <w:rPr>
          <w:szCs w:val="22"/>
        </w:rPr>
        <w:t xml:space="preserve"> web. </w:t>
      </w:r>
      <w:r w:rsidR="00A17234" w:rsidRPr="00D327A1">
        <w:rPr>
          <w:szCs w:val="22"/>
        </w:rPr>
        <w:t xml:space="preserve">On </w:t>
      </w:r>
      <w:r w:rsidRPr="00D327A1">
        <w:rPr>
          <w:szCs w:val="22"/>
        </w:rPr>
        <w:t>vous conseille fortement de l'activer en répondant OK avec la première option cochée.</w:t>
      </w:r>
      <w:r w:rsidRPr="00D327A1">
        <w:rPr>
          <w:szCs w:val="22"/>
        </w:rPr>
        <w:br/>
      </w:r>
      <w:r w:rsidRPr="00D327A1">
        <w:rPr>
          <w:szCs w:val="22"/>
        </w:rPr>
        <w:br/>
        <w:t>Ensuite, testez en tapant un nom et en cliquant sur votre bouton.</w:t>
      </w:r>
      <w:r w:rsidRPr="00D327A1">
        <w:rPr>
          <w:szCs w:val="22"/>
        </w:rPr>
        <w:br/>
      </w:r>
      <w:r w:rsidRPr="00D327A1">
        <w:rPr>
          <w:szCs w:val="22"/>
        </w:rPr>
        <w:br/>
      </w:r>
    </w:p>
    <w:p w:rsidR="00594AA7" w:rsidRPr="00D327A1" w:rsidRDefault="00594AA7" w:rsidP="00594AA7">
      <w:pPr>
        <w:pStyle w:val="Heading3"/>
        <w:rPr>
          <w:rFonts w:ascii="Verdana" w:hAnsi="Verdana"/>
        </w:rPr>
      </w:pPr>
      <w:bookmarkStart w:id="12" w:name="_Toc202844555"/>
      <w:r w:rsidRPr="00D327A1">
        <w:rPr>
          <w:rFonts w:ascii="Verdana" w:hAnsi="Verdana"/>
        </w:rPr>
        <w:t>Des événements particuliers</w:t>
      </w:r>
      <w:bookmarkEnd w:id="12"/>
    </w:p>
    <w:p w:rsidR="00594AA7" w:rsidRPr="00D327A1" w:rsidRDefault="00FF3B85" w:rsidP="00FF3B85">
      <w:pPr>
        <w:rPr>
          <w:szCs w:val="22"/>
        </w:rPr>
      </w:pPr>
      <w:r w:rsidRPr="00D327A1">
        <w:rPr>
          <w:szCs w:val="22"/>
        </w:rPr>
        <w:t xml:space="preserve">ASP.NET possède des </w:t>
      </w:r>
      <w:r w:rsidR="00594AA7" w:rsidRPr="00D327A1">
        <w:rPr>
          <w:szCs w:val="22"/>
        </w:rPr>
        <w:t xml:space="preserve">événements mais, certains sont assez particuliers et très importants pour le déroulement et le contrôle de ce genre d'application. </w:t>
      </w:r>
    </w:p>
    <w:p w:rsidR="00594AA7" w:rsidRPr="00D327A1" w:rsidRDefault="00594AA7" w:rsidP="00381C46">
      <w:pPr>
        <w:pStyle w:val="Heading3"/>
        <w:numPr>
          <w:ilvl w:val="3"/>
          <w:numId w:val="1"/>
        </w:numPr>
        <w:rPr>
          <w:rFonts w:ascii="Verdana" w:hAnsi="Verdana"/>
        </w:rPr>
      </w:pPr>
      <w:bookmarkStart w:id="13" w:name="_Toc202844556"/>
      <w:r w:rsidRPr="00D327A1">
        <w:rPr>
          <w:rFonts w:ascii="Verdana" w:hAnsi="Verdana"/>
        </w:rPr>
        <w:t>Application</w:t>
      </w:r>
      <w:bookmarkEnd w:id="13"/>
    </w:p>
    <w:p w:rsidR="007862FB" w:rsidRPr="00D327A1" w:rsidRDefault="00313BAE" w:rsidP="00313BAE">
      <w:pPr>
        <w:rPr>
          <w:color w:val="000000"/>
          <w:sz w:val="27"/>
          <w:szCs w:val="27"/>
        </w:rPr>
      </w:pPr>
      <w:r w:rsidRPr="00D327A1">
        <w:rPr>
          <w:color w:val="000000"/>
          <w:sz w:val="27"/>
          <w:szCs w:val="27"/>
        </w:rPr>
        <w:t xml:space="preserve">L’objet Application permet d'accéder à des méthodes et des événements d'application. </w:t>
      </w:r>
    </w:p>
    <w:p w:rsidR="00313BAE" w:rsidRPr="00D327A1" w:rsidRDefault="00313BAE" w:rsidP="00313BAE">
      <w:pPr>
        <w:rPr>
          <w:color w:val="000000"/>
          <w:sz w:val="27"/>
          <w:szCs w:val="27"/>
        </w:rPr>
      </w:pPr>
      <w:r w:rsidRPr="00D327A1">
        <w:rPr>
          <w:color w:val="000000"/>
          <w:sz w:val="27"/>
          <w:szCs w:val="27"/>
        </w:rPr>
        <w:t>Permet également d'accéder à un cache d'application que vous pouvez utiliser pour stocker des informations</w:t>
      </w:r>
      <w:r w:rsidR="007862FB" w:rsidRPr="00D327A1">
        <w:rPr>
          <w:color w:val="000000"/>
          <w:sz w:val="27"/>
          <w:szCs w:val="27"/>
        </w:rPr>
        <w:t>.</w:t>
      </w:r>
    </w:p>
    <w:p w:rsidR="007862FB" w:rsidRPr="00D327A1" w:rsidRDefault="007862FB" w:rsidP="00313BAE">
      <w:pPr>
        <w:rPr>
          <w:color w:val="000000"/>
          <w:sz w:val="27"/>
          <w:szCs w:val="27"/>
        </w:rPr>
      </w:pPr>
      <w:r w:rsidRPr="00D327A1">
        <w:rPr>
          <w:color w:val="000000"/>
          <w:sz w:val="27"/>
          <w:szCs w:val="27"/>
        </w:rPr>
        <w:t xml:space="preserve">L'état de l'application étant stocké dans la mémoire serveur, il est perdu chaque fois que l'application est arrêtée ou redémarrée. Par exemple, si le fichier </w:t>
      </w:r>
      <w:proofErr w:type="spellStart"/>
      <w:r w:rsidRPr="00D327A1">
        <w:rPr>
          <w:color w:val="000000"/>
          <w:sz w:val="27"/>
          <w:szCs w:val="27"/>
        </w:rPr>
        <w:t>Web.config</w:t>
      </w:r>
      <w:proofErr w:type="spellEnd"/>
      <w:r w:rsidRPr="00D327A1">
        <w:rPr>
          <w:color w:val="000000"/>
          <w:sz w:val="27"/>
          <w:szCs w:val="27"/>
        </w:rPr>
        <w:t xml:space="preserve"> est modifié, l'application est redémarrée et tout l'état de l'application est perdu.</w:t>
      </w:r>
    </w:p>
    <w:p w:rsidR="007862FB" w:rsidRPr="00D327A1" w:rsidRDefault="007862FB" w:rsidP="00313BAE">
      <w:pPr>
        <w:rPr>
          <w:color w:val="000000"/>
          <w:sz w:val="27"/>
          <w:szCs w:val="27"/>
        </w:rPr>
      </w:pPr>
      <w:r w:rsidRPr="00D327A1">
        <w:rPr>
          <w:color w:val="000000"/>
          <w:sz w:val="27"/>
          <w:szCs w:val="27"/>
        </w:rPr>
        <w:t>Contrairement à l'état de session, spécifique à une session mono-utilisateur, l'état de l'application s'applique à tous les utilisateurs et à toutes les sessions. C'est donc un emplacement utile pour stocker de petites quantités de données souvent utilisées et qui restent identiques d'un utilisateur à un autre.</w:t>
      </w:r>
    </w:p>
    <w:p w:rsidR="00D8261E" w:rsidRPr="00D327A1" w:rsidRDefault="00D8261E" w:rsidP="00D8261E">
      <w:pPr>
        <w:rPr>
          <w:color w:val="000000"/>
          <w:sz w:val="27"/>
          <w:szCs w:val="27"/>
        </w:rPr>
      </w:pPr>
    </w:p>
    <w:p w:rsidR="007862FB" w:rsidRPr="00D327A1" w:rsidRDefault="007862FB" w:rsidP="00D8261E">
      <w:pPr>
        <w:rPr>
          <w:color w:val="000000"/>
          <w:sz w:val="27"/>
          <w:szCs w:val="27"/>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89"/>
        <w:gridCol w:w="5515"/>
      </w:tblGrid>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6C0FF8">
            <w:pPr>
              <w:ind w:left="0"/>
              <w:rPr>
                <w:b/>
                <w:bCs/>
              </w:rPr>
            </w:pPr>
            <w:r w:rsidRPr="00D327A1">
              <w:rPr>
                <w:b/>
                <w:bCs/>
              </w:rPr>
              <w:t>Evénement</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594AA7">
            <w:pPr>
              <w:jc w:val="center"/>
              <w:rPr>
                <w:b/>
                <w:bCs/>
              </w:rPr>
            </w:pPr>
            <w:r w:rsidRPr="00D327A1">
              <w:rPr>
                <w:b/>
                <w:bCs/>
              </w:rPr>
              <w:t>Description</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6C0FF8">
            <w:pPr>
              <w:ind w:left="0"/>
              <w:rPr>
                <w:sz w:val="20"/>
                <w:szCs w:val="20"/>
              </w:rPr>
            </w:pPr>
            <w:proofErr w:type="spellStart"/>
            <w:r w:rsidRPr="00D327A1">
              <w:rPr>
                <w:sz w:val="20"/>
                <w:szCs w:val="20"/>
              </w:rPr>
              <w:t>Application_Start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6C0FF8" w:rsidP="006C0FF8">
            <w:pPr>
              <w:ind w:left="0"/>
              <w:rPr>
                <w:sz w:val="20"/>
                <w:szCs w:val="20"/>
              </w:rPr>
            </w:pPr>
            <w:r w:rsidRPr="00D327A1">
              <w:rPr>
                <w:sz w:val="20"/>
                <w:szCs w:val="20"/>
              </w:rPr>
              <w:t>E</w:t>
            </w:r>
            <w:r w:rsidR="00594AA7" w:rsidRPr="00D327A1">
              <w:rPr>
                <w:sz w:val="20"/>
                <w:szCs w:val="20"/>
              </w:rPr>
              <w:t>xécuté lors du premier appel à une page du site depuis le démarrage de IIS</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6C0FF8">
            <w:pPr>
              <w:ind w:left="0"/>
              <w:rPr>
                <w:sz w:val="20"/>
                <w:szCs w:val="20"/>
              </w:rPr>
            </w:pPr>
            <w:proofErr w:type="spellStart"/>
            <w:r w:rsidRPr="00D327A1">
              <w:rPr>
                <w:sz w:val="20"/>
                <w:szCs w:val="20"/>
              </w:rPr>
              <w:t>Application_End</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6C0FF8" w:rsidP="006C0FF8">
            <w:pPr>
              <w:ind w:left="0"/>
              <w:rPr>
                <w:sz w:val="20"/>
                <w:szCs w:val="20"/>
              </w:rPr>
            </w:pPr>
            <w:r w:rsidRPr="00D327A1">
              <w:rPr>
                <w:sz w:val="20"/>
                <w:szCs w:val="20"/>
              </w:rPr>
              <w:t>A</w:t>
            </w:r>
            <w:r w:rsidR="00594AA7" w:rsidRPr="00D327A1">
              <w:rPr>
                <w:sz w:val="20"/>
                <w:szCs w:val="20"/>
              </w:rPr>
              <w:t>ppelé lorsque l'application se termine, cela ne signifie pas que IIS s'arrête mais est d'office appelé si, pour une raison quelconque IIS est arrêté</w:t>
            </w:r>
          </w:p>
        </w:tc>
      </w:tr>
    </w:tbl>
    <w:p w:rsidR="00594AA7" w:rsidRPr="00D327A1" w:rsidRDefault="00594AA7" w:rsidP="00594AA7">
      <w:pPr>
        <w:rPr>
          <w:sz w:val="20"/>
          <w:szCs w:val="20"/>
        </w:rPr>
      </w:pPr>
      <w:r w:rsidRPr="00D327A1">
        <w:rPr>
          <w:sz w:val="20"/>
          <w:szCs w:val="20"/>
        </w:rPr>
        <w:br/>
      </w:r>
    </w:p>
    <w:p w:rsidR="00594AA7" w:rsidRPr="00D327A1" w:rsidRDefault="00594AA7" w:rsidP="00D8261E">
      <w:pPr>
        <w:pStyle w:val="Heading3"/>
        <w:numPr>
          <w:ilvl w:val="3"/>
          <w:numId w:val="1"/>
        </w:numPr>
        <w:rPr>
          <w:rFonts w:ascii="Verdana" w:hAnsi="Verdana"/>
        </w:rPr>
      </w:pPr>
      <w:bookmarkStart w:id="14" w:name="_Toc202844557"/>
      <w:r w:rsidRPr="00D327A1">
        <w:rPr>
          <w:rFonts w:ascii="Verdana" w:hAnsi="Verdana"/>
        </w:rPr>
        <w:lastRenderedPageBreak/>
        <w:t>Session</w:t>
      </w:r>
      <w:bookmarkEnd w:id="14"/>
    </w:p>
    <w:p w:rsidR="007862FB" w:rsidRPr="00D327A1" w:rsidRDefault="007862FB" w:rsidP="007862FB">
      <w:pPr>
        <w:pStyle w:val="Heading1"/>
        <w:numPr>
          <w:ilvl w:val="0"/>
          <w:numId w:val="0"/>
        </w:numPr>
        <w:ind w:left="473"/>
        <w:jc w:val="both"/>
        <w:rPr>
          <w:rFonts w:ascii="Verdana" w:hAnsi="Verdana" w:cs="Times New Roman"/>
          <w:b w:val="0"/>
          <w:bCs w:val="0"/>
          <w:color w:val="000000"/>
          <w:kern w:val="0"/>
          <w:sz w:val="27"/>
          <w:szCs w:val="27"/>
        </w:rPr>
      </w:pPr>
      <w:r w:rsidRPr="00D327A1">
        <w:rPr>
          <w:rFonts w:ascii="Verdana" w:hAnsi="Verdana" w:cs="Times New Roman"/>
          <w:b w:val="0"/>
          <w:bCs w:val="0"/>
          <w:color w:val="000000"/>
          <w:kern w:val="0"/>
          <w:sz w:val="27"/>
          <w:szCs w:val="27"/>
        </w:rPr>
        <w:t xml:space="preserve">L'état de session ASP.NET vous permet de stocker et de récupérer des valeurs pour un utilisateur. </w:t>
      </w:r>
    </w:p>
    <w:p w:rsidR="007862FB" w:rsidRPr="00D327A1" w:rsidRDefault="007862FB" w:rsidP="007862FB">
      <w:pPr>
        <w:pStyle w:val="Heading1"/>
        <w:numPr>
          <w:ilvl w:val="0"/>
          <w:numId w:val="0"/>
        </w:numPr>
        <w:ind w:left="473"/>
        <w:jc w:val="both"/>
        <w:rPr>
          <w:rFonts w:ascii="Verdana" w:hAnsi="Verdana" w:cs="Times New Roman"/>
          <w:b w:val="0"/>
          <w:bCs w:val="0"/>
          <w:color w:val="000000"/>
          <w:kern w:val="0"/>
          <w:sz w:val="27"/>
          <w:szCs w:val="27"/>
        </w:rPr>
      </w:pPr>
      <w:r w:rsidRPr="00D327A1">
        <w:rPr>
          <w:rFonts w:ascii="Verdana" w:hAnsi="Verdana" w:cs="Times New Roman"/>
          <w:b w:val="0"/>
          <w:bCs w:val="0"/>
          <w:color w:val="000000"/>
          <w:kern w:val="0"/>
          <w:sz w:val="27"/>
          <w:szCs w:val="27"/>
        </w:rPr>
        <w:t xml:space="preserve">HTTP est un protocole sans état, ce qui signifie que votre serveur Web traite chaque demande de page HTTP comme une demande indépendante ; par défaut, le serveur ne connaît pas les valeurs de variables utilisées pendant des demandes antérieures. </w:t>
      </w:r>
    </w:p>
    <w:p w:rsidR="007862FB" w:rsidRPr="00D327A1" w:rsidRDefault="007862FB" w:rsidP="007862FB">
      <w:pPr>
        <w:pStyle w:val="Heading1"/>
        <w:numPr>
          <w:ilvl w:val="0"/>
          <w:numId w:val="0"/>
        </w:numPr>
        <w:ind w:left="473"/>
        <w:jc w:val="both"/>
        <w:rPr>
          <w:rFonts w:ascii="Verdana" w:hAnsi="Verdana" w:cs="Times New Roman"/>
          <w:b w:val="0"/>
          <w:bCs w:val="0"/>
          <w:color w:val="000000"/>
          <w:kern w:val="0"/>
          <w:sz w:val="27"/>
          <w:szCs w:val="27"/>
        </w:rPr>
      </w:pPr>
      <w:r w:rsidRPr="00D327A1">
        <w:rPr>
          <w:rFonts w:ascii="Verdana" w:hAnsi="Verdana" w:cs="Times New Roman"/>
          <w:b w:val="0"/>
          <w:bCs w:val="0"/>
          <w:color w:val="000000"/>
          <w:kern w:val="0"/>
          <w:sz w:val="27"/>
          <w:szCs w:val="27"/>
        </w:rPr>
        <w:t>L'état de session ASP.NET identifie les demandes transmises par le même navigateur pendant une période limitée en tant que session, et permet de faire persister les valeurs de variables pour la durée de cette session.</w:t>
      </w:r>
    </w:p>
    <w:p w:rsidR="00D8261E" w:rsidRPr="00D327A1" w:rsidRDefault="00D8261E" w:rsidP="00D8261E"/>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06"/>
        <w:gridCol w:w="4998"/>
      </w:tblGrid>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594AA7">
            <w:pPr>
              <w:jc w:val="center"/>
              <w:rPr>
                <w:b/>
                <w:bCs/>
              </w:rPr>
            </w:pPr>
            <w:r w:rsidRPr="00D327A1">
              <w:rPr>
                <w:b/>
                <w:bCs/>
              </w:rPr>
              <w:t>Evénement</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594AA7">
            <w:pPr>
              <w:jc w:val="center"/>
              <w:rPr>
                <w:b/>
                <w:bCs/>
              </w:rPr>
            </w:pPr>
            <w:r w:rsidRPr="00D327A1">
              <w:rPr>
                <w:b/>
                <w:bCs/>
              </w:rPr>
              <w:t>Description</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594AA7">
            <w:pPr>
              <w:rPr>
                <w:sz w:val="20"/>
                <w:szCs w:val="20"/>
              </w:rPr>
            </w:pPr>
            <w:proofErr w:type="spellStart"/>
            <w:r w:rsidRPr="00D327A1">
              <w:rPr>
                <w:sz w:val="20"/>
                <w:szCs w:val="20"/>
              </w:rPr>
              <w:t>Session_Start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594AA7">
            <w:pPr>
              <w:rPr>
                <w:sz w:val="20"/>
                <w:szCs w:val="20"/>
              </w:rPr>
            </w:pPr>
            <w:r w:rsidRPr="00D327A1">
              <w:rPr>
                <w:sz w:val="20"/>
                <w:szCs w:val="20"/>
              </w:rPr>
              <w:t>appelé lors de chaque nouvelle session d'un navigateur client</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594AA7">
            <w:pPr>
              <w:rPr>
                <w:sz w:val="20"/>
                <w:szCs w:val="20"/>
              </w:rPr>
            </w:pPr>
            <w:proofErr w:type="spellStart"/>
            <w:r w:rsidRPr="00D327A1">
              <w:rPr>
                <w:sz w:val="20"/>
                <w:szCs w:val="20"/>
              </w:rPr>
              <w:t>Session_End</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594AA7">
            <w:pPr>
              <w:rPr>
                <w:sz w:val="20"/>
                <w:szCs w:val="20"/>
              </w:rPr>
            </w:pPr>
            <w:r w:rsidRPr="00D327A1">
              <w:rPr>
                <w:sz w:val="20"/>
                <w:szCs w:val="20"/>
              </w:rPr>
              <w:t>fin de session : lors d'un timeout ou lors d'une destruction explicite (</w:t>
            </w:r>
            <w:proofErr w:type="spellStart"/>
            <w:r w:rsidRPr="00D327A1">
              <w:rPr>
                <w:sz w:val="20"/>
                <w:szCs w:val="20"/>
              </w:rPr>
              <w:t>Session.Abandon</w:t>
            </w:r>
            <w:proofErr w:type="spellEnd"/>
            <w:r w:rsidRPr="00D327A1">
              <w:rPr>
                <w:sz w:val="20"/>
                <w:szCs w:val="20"/>
              </w:rPr>
              <w:t>()) via un lien "Log Out" par exemple</w:t>
            </w:r>
          </w:p>
        </w:tc>
      </w:tr>
    </w:tbl>
    <w:p w:rsidR="00D8261E" w:rsidRPr="00D327A1" w:rsidRDefault="00D8261E" w:rsidP="00594AA7">
      <w:pPr>
        <w:rPr>
          <w:sz w:val="20"/>
          <w:szCs w:val="20"/>
        </w:rPr>
      </w:pPr>
    </w:p>
    <w:p w:rsidR="00594AA7" w:rsidRPr="00D327A1" w:rsidRDefault="00594AA7" w:rsidP="009852EE">
      <w:pPr>
        <w:jc w:val="left"/>
        <w:rPr>
          <w:szCs w:val="22"/>
        </w:rPr>
      </w:pPr>
      <w:r w:rsidRPr="00D327A1">
        <w:rPr>
          <w:szCs w:val="22"/>
        </w:rPr>
        <w:t xml:space="preserve">Un petit schéma pour mieux visualiser la différence entre "Application" et "Session" : </w:t>
      </w:r>
    </w:p>
    <w:p w:rsidR="00594AA7" w:rsidRPr="00D327A1" w:rsidRDefault="0078455D" w:rsidP="00594AA7">
      <w:pPr>
        <w:rPr>
          <w:sz w:val="20"/>
          <w:szCs w:val="20"/>
        </w:rPr>
      </w:pPr>
      <w:r>
        <w:rPr>
          <w:noProof/>
          <w:sz w:val="20"/>
          <w:szCs w:val="20"/>
        </w:rPr>
        <w:drawing>
          <wp:inline distT="0" distB="0" distL="0" distR="0">
            <wp:extent cx="4708525" cy="2675255"/>
            <wp:effectExtent l="0" t="0" r="0" b="0"/>
            <wp:docPr id="13" name="Picture 13" descr="app-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session"/>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708525" cy="2675255"/>
                    </a:xfrm>
                    <a:prstGeom prst="rect">
                      <a:avLst/>
                    </a:prstGeom>
                    <a:noFill/>
                    <a:ln>
                      <a:noFill/>
                    </a:ln>
                  </pic:spPr>
                </pic:pic>
              </a:graphicData>
            </a:graphic>
          </wp:inline>
        </w:drawing>
      </w:r>
    </w:p>
    <w:p w:rsidR="00594AA7" w:rsidRPr="00D327A1" w:rsidRDefault="00594AA7" w:rsidP="00D8261E">
      <w:pPr>
        <w:jc w:val="left"/>
        <w:rPr>
          <w:szCs w:val="22"/>
        </w:rPr>
      </w:pPr>
      <w:r w:rsidRPr="00D327A1">
        <w:rPr>
          <w:szCs w:val="22"/>
        </w:rPr>
        <w:t xml:space="preserve">Soit trois utilisateurs U1, U2 et U3 qui envoient une requête vers le serveur IIS. Il y aura un seul objet "Application" commun à tous les </w:t>
      </w:r>
      <w:r w:rsidR="00E43523" w:rsidRPr="00D327A1">
        <w:rPr>
          <w:szCs w:val="22"/>
        </w:rPr>
        <w:t>utilisateurs</w:t>
      </w:r>
      <w:r w:rsidRPr="00D327A1">
        <w:rPr>
          <w:szCs w:val="22"/>
        </w:rPr>
        <w:t xml:space="preserve"> du site mais trois objets "Session" correspondant chacun à un utilisateur précis.</w:t>
      </w:r>
      <w:r w:rsidRPr="00D327A1">
        <w:rPr>
          <w:szCs w:val="22"/>
        </w:rPr>
        <w:br/>
        <w:t xml:space="preserve">Si U2 quitte son poste de travail sans couper son navigateur : </w:t>
      </w:r>
    </w:p>
    <w:p w:rsidR="00594AA7" w:rsidRPr="00D327A1" w:rsidRDefault="00594AA7" w:rsidP="00D8261E">
      <w:pPr>
        <w:jc w:val="left"/>
        <w:rPr>
          <w:szCs w:val="22"/>
        </w:rPr>
      </w:pPr>
    </w:p>
    <w:p w:rsidR="00594AA7" w:rsidRPr="00D327A1" w:rsidRDefault="00594AA7" w:rsidP="00D8261E">
      <w:pPr>
        <w:numPr>
          <w:ilvl w:val="0"/>
          <w:numId w:val="6"/>
        </w:numPr>
        <w:spacing w:before="100" w:beforeAutospacing="1" w:after="100" w:afterAutospacing="1"/>
        <w:jc w:val="left"/>
        <w:rPr>
          <w:szCs w:val="22"/>
        </w:rPr>
      </w:pPr>
      <w:r w:rsidRPr="00D327A1">
        <w:rPr>
          <w:szCs w:val="22"/>
        </w:rPr>
        <w:t xml:space="preserve">s'il n'y a pas de timeout, les autres utilisateurs peuvent accéder à S2 </w:t>
      </w:r>
    </w:p>
    <w:p w:rsidR="00594AA7" w:rsidRPr="00D327A1" w:rsidRDefault="00594AA7" w:rsidP="00D8261E">
      <w:pPr>
        <w:numPr>
          <w:ilvl w:val="0"/>
          <w:numId w:val="6"/>
        </w:numPr>
        <w:spacing w:before="100" w:beforeAutospacing="1" w:after="100" w:afterAutospacing="1"/>
        <w:jc w:val="left"/>
        <w:rPr>
          <w:szCs w:val="22"/>
        </w:rPr>
      </w:pPr>
      <w:r w:rsidRPr="00D327A1">
        <w:rPr>
          <w:szCs w:val="22"/>
        </w:rPr>
        <w:t xml:space="preserve">S'il y a timeout et que U2 revient visiter le site, une nouvelle session S4 sera créée </w:t>
      </w:r>
    </w:p>
    <w:p w:rsidR="00594AA7" w:rsidRPr="00D327A1" w:rsidRDefault="00594AA7" w:rsidP="00D8261E">
      <w:pPr>
        <w:jc w:val="left"/>
        <w:rPr>
          <w:szCs w:val="22"/>
        </w:rPr>
      </w:pPr>
      <w:r w:rsidRPr="00D327A1">
        <w:rPr>
          <w:szCs w:val="22"/>
        </w:rPr>
        <w:t xml:space="preserve">Par contre, si U2 coupe son navigateur, S2, persiste jusqu'à un éventuel timeout ou jusqu'à la fin de l'application </w:t>
      </w:r>
    </w:p>
    <w:p w:rsidR="00774D9A" w:rsidRPr="00D327A1" w:rsidRDefault="00774D9A" w:rsidP="00594AA7">
      <w:pPr>
        <w:rPr>
          <w:sz w:val="20"/>
          <w:szCs w:val="20"/>
        </w:rPr>
      </w:pPr>
    </w:p>
    <w:p w:rsidR="00594AA7" w:rsidRPr="00D327A1" w:rsidRDefault="00594AA7" w:rsidP="00381C46">
      <w:pPr>
        <w:pStyle w:val="Heading3"/>
        <w:numPr>
          <w:ilvl w:val="3"/>
          <w:numId w:val="1"/>
        </w:numPr>
        <w:rPr>
          <w:rFonts w:ascii="Verdana" w:hAnsi="Verdana"/>
        </w:rPr>
      </w:pPr>
      <w:bookmarkStart w:id="15" w:name="_Toc202844558"/>
      <w:proofErr w:type="spellStart"/>
      <w:r w:rsidRPr="00D327A1">
        <w:rPr>
          <w:rFonts w:ascii="Verdana" w:hAnsi="Verdana"/>
        </w:rPr>
        <w:t>PostBack</w:t>
      </w:r>
      <w:bookmarkEnd w:id="15"/>
      <w:proofErr w:type="spellEnd"/>
    </w:p>
    <w:p w:rsidR="00774D9A" w:rsidRPr="00D327A1" w:rsidRDefault="00774D9A" w:rsidP="00774D9A">
      <w:pPr>
        <w:shd w:val="clear" w:color="auto" w:fill="FFFFFF"/>
        <w:spacing w:before="442"/>
        <w:ind w:left="24"/>
      </w:pPr>
      <w:proofErr w:type="spellStart"/>
      <w:r w:rsidRPr="00D327A1">
        <w:rPr>
          <w:b/>
          <w:bCs/>
          <w:color w:val="000000"/>
          <w:spacing w:val="-19"/>
          <w:sz w:val="28"/>
          <w:szCs w:val="28"/>
        </w:rPr>
        <w:t>IsPostBack</w:t>
      </w:r>
      <w:proofErr w:type="spellEnd"/>
    </w:p>
    <w:p w:rsidR="00774D9A" w:rsidRPr="00581408" w:rsidRDefault="00774D9A" w:rsidP="00774D9A">
      <w:pPr>
        <w:shd w:val="clear" w:color="auto" w:fill="FFFFFF"/>
        <w:spacing w:before="115" w:line="250" w:lineRule="exact"/>
        <w:ind w:left="14" w:right="86"/>
        <w:rPr>
          <w:szCs w:val="22"/>
        </w:rPr>
      </w:pPr>
      <w:r w:rsidRPr="00581408">
        <w:rPr>
          <w:color w:val="000000"/>
          <w:w w:val="88"/>
          <w:szCs w:val="22"/>
        </w:rPr>
        <w:t xml:space="preserve">Une page ASP.NET est généralement utilisée plusieurs fois à la suite, dans une série d'échanges </w:t>
      </w:r>
      <w:r w:rsidRPr="00581408">
        <w:rPr>
          <w:color w:val="000000"/>
          <w:w w:val="92"/>
          <w:szCs w:val="22"/>
        </w:rPr>
        <w:t xml:space="preserve">avec l'utilisateur. </w:t>
      </w:r>
    </w:p>
    <w:p w:rsidR="00774D9A" w:rsidRPr="00581408" w:rsidRDefault="00774D9A" w:rsidP="00D327A1">
      <w:pPr>
        <w:shd w:val="clear" w:color="auto" w:fill="FFFFFF"/>
        <w:spacing w:before="101" w:line="250" w:lineRule="exact"/>
        <w:ind w:left="5" w:right="77"/>
        <w:rPr>
          <w:szCs w:val="22"/>
        </w:rPr>
      </w:pPr>
      <w:r w:rsidRPr="00581408">
        <w:rPr>
          <w:color w:val="000000"/>
          <w:w w:val="92"/>
          <w:szCs w:val="22"/>
        </w:rPr>
        <w:t>Supposons qu'une page d'accueil (accuei</w:t>
      </w:r>
      <w:r w:rsidR="00D327A1" w:rsidRPr="00581408">
        <w:rPr>
          <w:color w:val="000000"/>
          <w:w w:val="92"/>
          <w:szCs w:val="22"/>
        </w:rPr>
        <w:t>l</w:t>
      </w:r>
      <w:r w:rsidRPr="00581408">
        <w:rPr>
          <w:color w:val="000000"/>
          <w:w w:val="92"/>
          <w:szCs w:val="22"/>
        </w:rPr>
        <w:t xml:space="preserve">. htm) soit affichée. L'utilisateur clique sur un lien qui conduit à la page saisie.aspx. Comme l'extension de la page est </w:t>
      </w:r>
      <w:proofErr w:type="spellStart"/>
      <w:r w:rsidRPr="00581408">
        <w:rPr>
          <w:color w:val="000000"/>
          <w:w w:val="92"/>
          <w:szCs w:val="22"/>
        </w:rPr>
        <w:t>aspx</w:t>
      </w:r>
      <w:proofErr w:type="spellEnd"/>
      <w:r w:rsidRPr="00581408">
        <w:rPr>
          <w:color w:val="000000"/>
          <w:w w:val="92"/>
          <w:szCs w:val="22"/>
        </w:rPr>
        <w:t xml:space="preserve">, celle-ci est traitée par </w:t>
      </w:r>
      <w:r w:rsidRPr="00581408">
        <w:rPr>
          <w:color w:val="000000"/>
          <w:w w:val="87"/>
          <w:szCs w:val="22"/>
        </w:rPr>
        <w:t>ASP.NET</w:t>
      </w:r>
      <w:r w:rsidR="000D7AC1" w:rsidRPr="00581408">
        <w:rPr>
          <w:color w:val="000000"/>
          <w:w w:val="87"/>
          <w:szCs w:val="22"/>
        </w:rPr>
        <w:t xml:space="preserve">. </w:t>
      </w:r>
      <w:r w:rsidRPr="00581408">
        <w:rPr>
          <w:color w:val="000000"/>
          <w:w w:val="90"/>
          <w:szCs w:val="22"/>
        </w:rPr>
        <w:t xml:space="preserve">Il s'agit alors de </w:t>
      </w:r>
      <w:r w:rsidRPr="00091EE9">
        <w:rPr>
          <w:color w:val="FF0000"/>
          <w:w w:val="90"/>
          <w:szCs w:val="22"/>
        </w:rPr>
        <w:t>la première fois</w:t>
      </w:r>
      <w:r w:rsidRPr="00581408">
        <w:rPr>
          <w:color w:val="000000"/>
          <w:w w:val="90"/>
          <w:szCs w:val="22"/>
        </w:rPr>
        <w:t xml:space="preserve"> que la page est appelée</w:t>
      </w:r>
      <w:r w:rsidR="000D7AC1" w:rsidRPr="00581408">
        <w:rPr>
          <w:color w:val="000000"/>
          <w:w w:val="90"/>
          <w:szCs w:val="22"/>
        </w:rPr>
        <w:t>.</w:t>
      </w:r>
    </w:p>
    <w:p w:rsidR="000D7AC1" w:rsidRPr="00581408" w:rsidRDefault="00774D9A" w:rsidP="00774D9A">
      <w:pPr>
        <w:shd w:val="clear" w:color="auto" w:fill="FFFFFF"/>
        <w:spacing w:before="96" w:line="250" w:lineRule="exact"/>
        <w:ind w:left="14" w:right="72"/>
        <w:rPr>
          <w:color w:val="000000"/>
          <w:w w:val="92"/>
          <w:szCs w:val="22"/>
        </w:rPr>
      </w:pPr>
      <w:r w:rsidRPr="00581408">
        <w:rPr>
          <w:color w:val="000000"/>
          <w:w w:val="90"/>
          <w:szCs w:val="22"/>
        </w:rPr>
        <w:t xml:space="preserve">Cette page de saisie peut comprendre des contrôles qui provoquent un appel au serveur, par </w:t>
      </w:r>
      <w:r w:rsidRPr="00581408">
        <w:rPr>
          <w:color w:val="000000"/>
          <w:w w:val="92"/>
          <w:szCs w:val="22"/>
        </w:rPr>
        <w:t xml:space="preserve">exemple des boutons de type </w:t>
      </w:r>
      <w:proofErr w:type="spellStart"/>
      <w:r w:rsidRPr="00581408">
        <w:rPr>
          <w:color w:val="000000"/>
          <w:w w:val="92"/>
          <w:szCs w:val="22"/>
        </w:rPr>
        <w:t>asp:Button</w:t>
      </w:r>
      <w:proofErr w:type="spellEnd"/>
      <w:r w:rsidRPr="00581408">
        <w:rPr>
          <w:color w:val="000000"/>
          <w:w w:val="92"/>
          <w:szCs w:val="22"/>
        </w:rPr>
        <w:t xml:space="preserve">. </w:t>
      </w:r>
    </w:p>
    <w:p w:rsidR="00774D9A" w:rsidRPr="00581408" w:rsidRDefault="00774D9A" w:rsidP="00774D9A">
      <w:pPr>
        <w:shd w:val="clear" w:color="auto" w:fill="FFFFFF"/>
        <w:spacing w:before="96" w:line="250" w:lineRule="exact"/>
        <w:ind w:left="14" w:right="72"/>
        <w:rPr>
          <w:szCs w:val="22"/>
        </w:rPr>
      </w:pPr>
      <w:r w:rsidRPr="00581408">
        <w:rPr>
          <w:color w:val="000000"/>
          <w:w w:val="92"/>
          <w:szCs w:val="22"/>
        </w:rPr>
        <w:t xml:space="preserve">Quand l'utilisateur clique sur un bouton, la même </w:t>
      </w:r>
      <w:r w:rsidRPr="00581408">
        <w:rPr>
          <w:color w:val="000000"/>
          <w:w w:val="88"/>
          <w:szCs w:val="22"/>
        </w:rPr>
        <w:t xml:space="preserve">page est appelée mais là </w:t>
      </w:r>
      <w:r w:rsidRPr="00091EE9">
        <w:rPr>
          <w:color w:val="FF0000"/>
          <w:w w:val="88"/>
          <w:szCs w:val="22"/>
        </w:rPr>
        <w:t>ce n'est pas la première fois</w:t>
      </w:r>
      <w:r w:rsidRPr="00581408">
        <w:rPr>
          <w:color w:val="000000"/>
          <w:w w:val="88"/>
          <w:szCs w:val="22"/>
        </w:rPr>
        <w:t xml:space="preserve"> : la page précédente était la même.</w:t>
      </w:r>
    </w:p>
    <w:p w:rsidR="000D7AC1" w:rsidRPr="00581408" w:rsidRDefault="00774D9A" w:rsidP="00774D9A">
      <w:pPr>
        <w:shd w:val="clear" w:color="auto" w:fill="FFFFFF"/>
        <w:spacing w:before="96" w:line="250" w:lineRule="exact"/>
        <w:ind w:left="19"/>
        <w:rPr>
          <w:color w:val="000000"/>
          <w:w w:val="95"/>
          <w:szCs w:val="22"/>
        </w:rPr>
      </w:pPr>
      <w:r w:rsidRPr="00581408">
        <w:rPr>
          <w:color w:val="000000"/>
          <w:w w:val="88"/>
          <w:szCs w:val="22"/>
        </w:rPr>
        <w:t xml:space="preserve">Une propriété de la classe Page indique si la page est appelée la première fois ou non : </w:t>
      </w:r>
      <w:proofErr w:type="spellStart"/>
      <w:r w:rsidRPr="00581408">
        <w:rPr>
          <w:color w:val="000000"/>
          <w:w w:val="88"/>
          <w:szCs w:val="22"/>
        </w:rPr>
        <w:t>IsPost</w:t>
      </w:r>
      <w:r w:rsidRPr="00581408">
        <w:rPr>
          <w:color w:val="000000"/>
          <w:w w:val="88"/>
          <w:szCs w:val="22"/>
        </w:rPr>
        <w:softHyphen/>
      </w:r>
      <w:r w:rsidRPr="00581408">
        <w:rPr>
          <w:color w:val="000000"/>
          <w:w w:val="95"/>
          <w:szCs w:val="22"/>
        </w:rPr>
        <w:t>Back</w:t>
      </w:r>
      <w:proofErr w:type="spellEnd"/>
      <w:r w:rsidRPr="00581408">
        <w:rPr>
          <w:color w:val="000000"/>
          <w:w w:val="95"/>
          <w:szCs w:val="22"/>
        </w:rPr>
        <w:t xml:space="preserve">. </w:t>
      </w:r>
    </w:p>
    <w:p w:rsidR="00774D9A" w:rsidRPr="00581408" w:rsidRDefault="00774D9A" w:rsidP="000D7AC1">
      <w:pPr>
        <w:shd w:val="clear" w:color="auto" w:fill="FFFFFF"/>
        <w:spacing w:before="96" w:line="250" w:lineRule="exact"/>
        <w:ind w:left="19"/>
        <w:rPr>
          <w:color w:val="000000"/>
          <w:w w:val="95"/>
          <w:szCs w:val="22"/>
        </w:rPr>
      </w:pPr>
      <w:r w:rsidRPr="00581408">
        <w:rPr>
          <w:color w:val="000000"/>
          <w:w w:val="95"/>
          <w:szCs w:val="22"/>
        </w:rPr>
        <w:t xml:space="preserve">Si la valeur de cette propriété </w:t>
      </w:r>
      <w:r w:rsidRPr="00091EE9">
        <w:rPr>
          <w:color w:val="FF0000"/>
          <w:w w:val="95"/>
          <w:szCs w:val="22"/>
          <w:u w:val="single"/>
        </w:rPr>
        <w:t>est False</w:t>
      </w:r>
      <w:r w:rsidRPr="00581408">
        <w:rPr>
          <w:color w:val="000000"/>
          <w:w w:val="95"/>
          <w:szCs w:val="22"/>
        </w:rPr>
        <w:t xml:space="preserve"> il s'agit </w:t>
      </w:r>
      <w:r w:rsidR="000D7AC1" w:rsidRPr="00091EE9">
        <w:rPr>
          <w:color w:val="FF0000"/>
          <w:w w:val="95"/>
          <w:szCs w:val="22"/>
        </w:rPr>
        <w:t>du premier appel de la page</w:t>
      </w:r>
      <w:r w:rsidRPr="00581408">
        <w:rPr>
          <w:color w:val="000000"/>
          <w:w w:val="95"/>
          <w:szCs w:val="22"/>
        </w:rPr>
        <w:t xml:space="preserve">. </w:t>
      </w:r>
    </w:p>
    <w:p w:rsidR="000D7AC1" w:rsidRPr="00581408" w:rsidRDefault="00D748CB" w:rsidP="00D748CB">
      <w:pPr>
        <w:shd w:val="clear" w:color="auto" w:fill="FFFFFF"/>
        <w:spacing w:before="96" w:line="250" w:lineRule="exact"/>
        <w:ind w:left="19"/>
        <w:rPr>
          <w:color w:val="000000"/>
          <w:w w:val="95"/>
          <w:szCs w:val="22"/>
        </w:rPr>
      </w:pPr>
      <w:r w:rsidRPr="00581408">
        <w:rPr>
          <w:color w:val="000000"/>
          <w:w w:val="95"/>
          <w:szCs w:val="22"/>
        </w:rPr>
        <w:t xml:space="preserve">Si la valeur de </w:t>
      </w:r>
      <w:proofErr w:type="spellStart"/>
      <w:r w:rsidRPr="00581408">
        <w:rPr>
          <w:color w:val="000000"/>
          <w:w w:val="95"/>
          <w:szCs w:val="22"/>
        </w:rPr>
        <w:t>IsPostBack</w:t>
      </w:r>
      <w:proofErr w:type="spellEnd"/>
      <w:r w:rsidRPr="00581408">
        <w:rPr>
          <w:color w:val="000000"/>
          <w:w w:val="95"/>
          <w:szCs w:val="22"/>
        </w:rPr>
        <w:t xml:space="preserve"> </w:t>
      </w:r>
      <w:r w:rsidRPr="00091EE9">
        <w:rPr>
          <w:color w:val="FF0000"/>
          <w:w w:val="95"/>
          <w:szCs w:val="22"/>
        </w:rPr>
        <w:t xml:space="preserve">est </w:t>
      </w:r>
      <w:proofErr w:type="spellStart"/>
      <w:r w:rsidRPr="00091EE9">
        <w:rPr>
          <w:color w:val="FF0000"/>
          <w:w w:val="95"/>
          <w:szCs w:val="22"/>
        </w:rPr>
        <w:t>True</w:t>
      </w:r>
      <w:proofErr w:type="spellEnd"/>
      <w:r w:rsidRPr="00581408">
        <w:rPr>
          <w:color w:val="000000"/>
          <w:w w:val="95"/>
          <w:szCs w:val="22"/>
        </w:rPr>
        <w:t xml:space="preserve">, </w:t>
      </w:r>
      <w:r w:rsidRPr="00091EE9">
        <w:rPr>
          <w:color w:val="FF0000"/>
          <w:w w:val="95"/>
          <w:szCs w:val="22"/>
        </w:rPr>
        <w:t>la page est appelée par elle-même</w:t>
      </w:r>
      <w:r w:rsidRPr="00581408">
        <w:rPr>
          <w:color w:val="000000"/>
          <w:w w:val="95"/>
          <w:szCs w:val="22"/>
        </w:rPr>
        <w:t xml:space="preserve">. </w:t>
      </w:r>
    </w:p>
    <w:p w:rsidR="00D8261E" w:rsidRPr="00D327A1" w:rsidRDefault="00D8261E" w:rsidP="00D8261E"/>
    <w:p w:rsidR="00D748CB" w:rsidRPr="00D327A1" w:rsidRDefault="0078455D" w:rsidP="00D8261E">
      <w:r>
        <w:rPr>
          <w:noProof/>
        </w:rPr>
        <w:drawing>
          <wp:inline distT="0" distB="0" distL="0" distR="0">
            <wp:extent cx="5145405" cy="4176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145405" cy="4176395"/>
                    </a:xfrm>
                    <a:prstGeom prst="rect">
                      <a:avLst/>
                    </a:prstGeom>
                    <a:noFill/>
                    <a:ln>
                      <a:noFill/>
                    </a:ln>
                  </pic:spPr>
                </pic:pic>
              </a:graphicData>
            </a:graphic>
          </wp:inline>
        </w:drawing>
      </w:r>
    </w:p>
    <w:p w:rsidR="00774D9A" w:rsidRPr="00D327A1" w:rsidRDefault="00774D9A" w:rsidP="00D8261E">
      <w:pPr>
        <w:jc w:val="left"/>
        <w:rPr>
          <w:szCs w:val="22"/>
        </w:rPr>
      </w:pPr>
    </w:p>
    <w:p w:rsidR="00774D9A" w:rsidRPr="00D327A1" w:rsidRDefault="00774D9A" w:rsidP="00D8261E">
      <w:pPr>
        <w:jc w:val="left"/>
        <w:rPr>
          <w:szCs w:val="22"/>
        </w:rPr>
      </w:pPr>
    </w:p>
    <w:p w:rsidR="00774D9A" w:rsidRPr="00D327A1" w:rsidRDefault="00D748CB" w:rsidP="00D8261E">
      <w:pPr>
        <w:jc w:val="left"/>
        <w:rPr>
          <w:szCs w:val="22"/>
        </w:rPr>
      </w:pPr>
      <w:r w:rsidRPr="00D327A1">
        <w:rPr>
          <w:szCs w:val="22"/>
        </w:rPr>
        <w:br w:type="page"/>
      </w:r>
    </w:p>
    <w:p w:rsidR="00D748CB" w:rsidRPr="00D327A1" w:rsidRDefault="00D748CB" w:rsidP="00D748CB">
      <w:pPr>
        <w:shd w:val="clear" w:color="auto" w:fill="FFFFFF"/>
        <w:tabs>
          <w:tab w:val="left" w:pos="2160"/>
        </w:tabs>
        <w:ind w:left="0"/>
      </w:pPr>
      <w:r w:rsidRPr="00D327A1">
        <w:rPr>
          <w:i/>
          <w:iCs/>
          <w:color w:val="545454"/>
          <w:spacing w:val="-15"/>
          <w:sz w:val="24"/>
        </w:rPr>
        <w:lastRenderedPageBreak/>
        <w:t xml:space="preserve">Pour créer une </w:t>
      </w:r>
      <w:r w:rsidRPr="00D327A1">
        <w:rPr>
          <w:b/>
          <w:bCs/>
          <w:i/>
          <w:iCs/>
          <w:color w:val="545454"/>
          <w:spacing w:val="-15"/>
          <w:sz w:val="24"/>
        </w:rPr>
        <w:t xml:space="preserve">application qui met en évidence la propriété </w:t>
      </w:r>
      <w:proofErr w:type="spellStart"/>
      <w:r w:rsidRPr="00D327A1">
        <w:rPr>
          <w:color w:val="545454"/>
          <w:spacing w:val="-15"/>
          <w:sz w:val="24"/>
        </w:rPr>
        <w:t>IsPostBack</w:t>
      </w:r>
      <w:proofErr w:type="spellEnd"/>
      <w:r w:rsidRPr="00D327A1">
        <w:rPr>
          <w:color w:val="545454"/>
          <w:spacing w:val="-15"/>
          <w:sz w:val="24"/>
        </w:rPr>
        <w:t xml:space="preserve">, </w:t>
      </w:r>
      <w:r w:rsidRPr="00D327A1">
        <w:rPr>
          <w:b/>
          <w:bCs/>
          <w:i/>
          <w:iCs/>
          <w:color w:val="545454"/>
          <w:spacing w:val="-15"/>
          <w:sz w:val="24"/>
        </w:rPr>
        <w:t xml:space="preserve">vous pouvez effectuer </w:t>
      </w:r>
      <w:r w:rsidRPr="00D327A1">
        <w:rPr>
          <w:i/>
          <w:iCs/>
          <w:color w:val="545454"/>
          <w:spacing w:val="-16"/>
          <w:sz w:val="24"/>
        </w:rPr>
        <w:t xml:space="preserve">les </w:t>
      </w:r>
      <w:r w:rsidRPr="00D327A1">
        <w:rPr>
          <w:b/>
          <w:bCs/>
          <w:i/>
          <w:iCs/>
          <w:color w:val="545454"/>
          <w:spacing w:val="-16"/>
          <w:sz w:val="24"/>
        </w:rPr>
        <w:t>manipulations suivantes :</w:t>
      </w:r>
    </w:p>
    <w:p w:rsidR="00D748CB" w:rsidRPr="00D327A1" w:rsidRDefault="00D748CB" w:rsidP="00D748CB">
      <w:pPr>
        <w:numPr>
          <w:ilvl w:val="0"/>
          <w:numId w:val="27"/>
        </w:numPr>
        <w:shd w:val="clear" w:color="auto" w:fill="FFFFFF"/>
        <w:spacing w:before="154"/>
      </w:pPr>
      <w:r w:rsidRPr="00D327A1">
        <w:rPr>
          <w:color w:val="545454"/>
          <w:w w:val="87"/>
          <w:sz w:val="21"/>
          <w:szCs w:val="21"/>
        </w:rPr>
        <w:t>Créez un nouveau projet Application Web ASP.NET.</w:t>
      </w:r>
    </w:p>
    <w:p w:rsidR="00D748CB" w:rsidRPr="00D327A1" w:rsidRDefault="00D748CB" w:rsidP="00D748CB">
      <w:pPr>
        <w:numPr>
          <w:ilvl w:val="0"/>
          <w:numId w:val="27"/>
        </w:numPr>
        <w:shd w:val="clear" w:color="auto" w:fill="FFFFFF"/>
        <w:spacing w:before="144" w:line="245" w:lineRule="exact"/>
      </w:pPr>
      <w:r w:rsidRPr="00D327A1">
        <w:rPr>
          <w:color w:val="545454"/>
          <w:w w:val="89"/>
          <w:sz w:val="21"/>
          <w:szCs w:val="21"/>
        </w:rPr>
        <w:t xml:space="preserve">Supprimez la page initiale Default.aspx et ajoutez un nouveau formulaire Web appelé </w:t>
      </w:r>
      <w:r w:rsidRPr="00D327A1">
        <w:rPr>
          <w:color w:val="545454"/>
          <w:spacing w:val="-2"/>
          <w:w w:val="102"/>
          <w:sz w:val="21"/>
          <w:szCs w:val="21"/>
        </w:rPr>
        <w:t>Saisie.</w:t>
      </w:r>
    </w:p>
    <w:p w:rsidR="00511A7C" w:rsidRPr="00D327A1" w:rsidRDefault="00511A7C" w:rsidP="00A46480">
      <w:pPr>
        <w:numPr>
          <w:ilvl w:val="0"/>
          <w:numId w:val="27"/>
        </w:numPr>
        <w:shd w:val="clear" w:color="auto" w:fill="FFFFFF"/>
        <w:spacing w:before="634"/>
      </w:pPr>
      <w:r w:rsidRPr="00D327A1">
        <w:rPr>
          <w:color w:val="000000"/>
          <w:w w:val="91"/>
          <w:sz w:val="21"/>
          <w:szCs w:val="21"/>
        </w:rPr>
        <w:t>Ajoutez au projet une page HTML appelée accueil.htm.</w:t>
      </w:r>
    </w:p>
    <w:p w:rsidR="00511A7C" w:rsidRPr="00D327A1" w:rsidRDefault="00511A7C" w:rsidP="00A46480">
      <w:pPr>
        <w:numPr>
          <w:ilvl w:val="0"/>
          <w:numId w:val="29"/>
        </w:numPr>
        <w:shd w:val="clear" w:color="auto" w:fill="FFFFFF"/>
        <w:spacing w:before="134" w:line="254" w:lineRule="exact"/>
      </w:pPr>
      <w:r w:rsidRPr="00D327A1">
        <w:rPr>
          <w:color w:val="000000"/>
          <w:w w:val="91"/>
          <w:sz w:val="21"/>
          <w:szCs w:val="21"/>
        </w:rPr>
        <w:t xml:space="preserve">Cliquez à droite sur </w:t>
      </w:r>
      <w:proofErr w:type="spellStart"/>
      <w:r w:rsidRPr="00D327A1">
        <w:rPr>
          <w:color w:val="000000"/>
          <w:w w:val="91"/>
          <w:sz w:val="21"/>
          <w:szCs w:val="21"/>
        </w:rPr>
        <w:t>Accuei</w:t>
      </w:r>
      <w:proofErr w:type="spellEnd"/>
      <w:r w:rsidRPr="00D327A1">
        <w:rPr>
          <w:color w:val="000000"/>
          <w:w w:val="91"/>
          <w:sz w:val="21"/>
          <w:szCs w:val="21"/>
        </w:rPr>
        <w:t xml:space="preserve"> 1 dans l'explorateur de solutions et sélectionnez Définir comme </w:t>
      </w:r>
      <w:r w:rsidRPr="00D327A1">
        <w:rPr>
          <w:color w:val="000000"/>
          <w:w w:val="89"/>
          <w:sz w:val="21"/>
          <w:szCs w:val="21"/>
        </w:rPr>
        <w:t>page de démarrage dans le menu contextuel.</w:t>
      </w:r>
    </w:p>
    <w:p w:rsidR="00511A7C" w:rsidRPr="00D327A1" w:rsidRDefault="00511A7C" w:rsidP="00A46480">
      <w:pPr>
        <w:numPr>
          <w:ilvl w:val="0"/>
          <w:numId w:val="28"/>
        </w:numPr>
        <w:shd w:val="clear" w:color="auto" w:fill="FFFFFF"/>
        <w:spacing w:before="144"/>
        <w:rPr>
          <w:color w:val="000000"/>
          <w:w w:val="93"/>
          <w:sz w:val="21"/>
          <w:szCs w:val="21"/>
        </w:rPr>
      </w:pPr>
      <w:r w:rsidRPr="00D327A1">
        <w:rPr>
          <w:color w:val="000000"/>
          <w:w w:val="93"/>
          <w:sz w:val="21"/>
          <w:szCs w:val="21"/>
        </w:rPr>
        <w:t xml:space="preserve">Placez un lien sur la page Accueil dont l'URL de destination est Saisie.aspx </w:t>
      </w:r>
    </w:p>
    <w:p w:rsidR="00A46480" w:rsidRPr="00D327A1" w:rsidRDefault="0078455D" w:rsidP="00511A7C">
      <w:pPr>
        <w:shd w:val="clear" w:color="auto" w:fill="FFFFFF"/>
        <w:spacing w:before="144"/>
        <w:ind w:left="298"/>
      </w:pPr>
      <w:r>
        <w:rPr>
          <w:noProof/>
        </w:rPr>
        <w:drawing>
          <wp:inline distT="0" distB="0" distL="0" distR="0">
            <wp:extent cx="5554345" cy="29546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54345" cy="2954655"/>
                    </a:xfrm>
                    <a:prstGeom prst="rect">
                      <a:avLst/>
                    </a:prstGeom>
                    <a:noFill/>
                    <a:ln>
                      <a:noFill/>
                    </a:ln>
                  </pic:spPr>
                </pic:pic>
              </a:graphicData>
            </a:graphic>
          </wp:inline>
        </w:drawing>
      </w:r>
    </w:p>
    <w:p w:rsidR="00A46480" w:rsidRPr="00D327A1" w:rsidRDefault="00A46480" w:rsidP="00511A7C">
      <w:pPr>
        <w:shd w:val="clear" w:color="auto" w:fill="FFFFFF"/>
        <w:spacing w:before="144"/>
        <w:ind w:left="298"/>
      </w:pPr>
    </w:p>
    <w:p w:rsidR="00A46480" w:rsidRPr="00D327A1" w:rsidRDefault="00A46480" w:rsidP="00A46480">
      <w:pPr>
        <w:shd w:val="clear" w:color="auto" w:fill="FFFFFF"/>
        <w:ind w:left="204" w:hanging="204"/>
        <w:rPr>
          <w:b/>
          <w:bCs/>
          <w:sz w:val="24"/>
        </w:rPr>
      </w:pPr>
      <w:r w:rsidRPr="00D327A1">
        <w:rPr>
          <w:b/>
          <w:bCs/>
          <w:color w:val="000000"/>
          <w:w w:val="89"/>
          <w:sz w:val="24"/>
        </w:rPr>
        <w:t xml:space="preserve"> Dans la page Saisie, placez un contrôle Web </w:t>
      </w:r>
      <w:proofErr w:type="spellStart"/>
      <w:r w:rsidRPr="00D327A1">
        <w:rPr>
          <w:b/>
          <w:bCs/>
          <w:color w:val="000000"/>
          <w:w w:val="89"/>
          <w:sz w:val="24"/>
        </w:rPr>
        <w:t>Form</w:t>
      </w:r>
      <w:proofErr w:type="spellEnd"/>
      <w:r w:rsidRPr="00D327A1">
        <w:rPr>
          <w:b/>
          <w:bCs/>
          <w:color w:val="000000"/>
          <w:w w:val="89"/>
          <w:sz w:val="24"/>
        </w:rPr>
        <w:t xml:space="preserve"> Label appelé </w:t>
      </w:r>
      <w:proofErr w:type="spellStart"/>
      <w:r w:rsidRPr="00D327A1">
        <w:rPr>
          <w:b/>
          <w:bCs/>
          <w:color w:val="000000"/>
          <w:w w:val="89"/>
          <w:sz w:val="24"/>
        </w:rPr>
        <w:t>IblIsPostBack</w:t>
      </w:r>
      <w:proofErr w:type="spellEnd"/>
      <w:r w:rsidRPr="00D327A1">
        <w:rPr>
          <w:b/>
          <w:bCs/>
          <w:color w:val="000000"/>
          <w:w w:val="89"/>
          <w:sz w:val="24"/>
        </w:rPr>
        <w:t xml:space="preserve"> et un con</w:t>
      </w:r>
      <w:r w:rsidRPr="00D327A1">
        <w:rPr>
          <w:b/>
          <w:bCs/>
          <w:color w:val="000000"/>
          <w:w w:val="89"/>
          <w:sz w:val="24"/>
        </w:rPr>
        <w:softHyphen/>
      </w:r>
      <w:r w:rsidRPr="00D327A1">
        <w:rPr>
          <w:b/>
          <w:bCs/>
          <w:color w:val="000000"/>
          <w:w w:val="94"/>
          <w:sz w:val="24"/>
        </w:rPr>
        <w:t xml:space="preserve">trôle </w:t>
      </w:r>
      <w:proofErr w:type="spellStart"/>
      <w:r w:rsidRPr="00D327A1">
        <w:rPr>
          <w:b/>
          <w:bCs/>
          <w:color w:val="000000"/>
          <w:w w:val="94"/>
          <w:sz w:val="24"/>
        </w:rPr>
        <w:t>Button</w:t>
      </w:r>
      <w:proofErr w:type="spellEnd"/>
    </w:p>
    <w:p w:rsidR="00A46480" w:rsidRPr="00D327A1" w:rsidRDefault="00A46480" w:rsidP="00A46480">
      <w:pPr>
        <w:shd w:val="clear" w:color="auto" w:fill="FFFFFF"/>
        <w:spacing w:before="130" w:line="254" w:lineRule="exact"/>
        <w:ind w:left="398" w:hanging="216"/>
        <w:rPr>
          <w:b/>
          <w:bCs/>
          <w:color w:val="000000"/>
          <w:spacing w:val="-2"/>
          <w:w w:val="111"/>
          <w:sz w:val="24"/>
        </w:rPr>
      </w:pPr>
      <w:r w:rsidRPr="00D327A1">
        <w:rPr>
          <w:b/>
          <w:bCs/>
          <w:color w:val="000000"/>
          <w:w w:val="88"/>
          <w:sz w:val="24"/>
        </w:rPr>
        <w:t xml:space="preserve">« Vous pouvez maintenant ajouter le code suivant dans l'événement </w:t>
      </w:r>
      <w:proofErr w:type="spellStart"/>
      <w:r w:rsidRPr="00D327A1">
        <w:rPr>
          <w:b/>
          <w:bCs/>
          <w:color w:val="000000"/>
          <w:w w:val="88"/>
          <w:sz w:val="24"/>
        </w:rPr>
        <w:t>Page_Load</w:t>
      </w:r>
      <w:proofErr w:type="spellEnd"/>
      <w:r w:rsidRPr="00D327A1">
        <w:rPr>
          <w:b/>
          <w:bCs/>
          <w:color w:val="000000"/>
          <w:w w:val="88"/>
          <w:sz w:val="24"/>
        </w:rPr>
        <w:t xml:space="preserve"> de la page </w:t>
      </w:r>
      <w:r w:rsidRPr="00D327A1">
        <w:rPr>
          <w:b/>
          <w:bCs/>
          <w:color w:val="000000"/>
          <w:spacing w:val="-2"/>
          <w:w w:val="111"/>
          <w:sz w:val="24"/>
        </w:rPr>
        <w:t>Saisie:</w:t>
      </w:r>
    </w:p>
    <w:p w:rsidR="00A46480" w:rsidRPr="00D327A1" w:rsidRDefault="00A46480" w:rsidP="00A46480">
      <w:pPr>
        <w:shd w:val="clear" w:color="auto" w:fill="FFFFFF"/>
        <w:spacing w:before="130" w:line="254" w:lineRule="exact"/>
        <w:ind w:left="398" w:hanging="216"/>
        <w:rPr>
          <w:b/>
          <w:bCs/>
          <w:sz w:val="24"/>
        </w:rPr>
      </w:pPr>
    </w:p>
    <w:p w:rsidR="006762E0" w:rsidRPr="006762E0" w:rsidRDefault="006762E0" w:rsidP="006762E0">
      <w:pPr>
        <w:autoSpaceDE w:val="0"/>
        <w:autoSpaceDN w:val="0"/>
        <w:adjustRightInd w:val="0"/>
        <w:ind w:left="0" w:firstLine="182"/>
        <w:jc w:val="left"/>
        <w:rPr>
          <w:rFonts w:ascii="Courier New" w:hAnsi="Courier New" w:cs="Courier New"/>
          <w:noProof/>
          <w:sz w:val="26"/>
          <w:szCs w:val="26"/>
          <w:lang w:val="en-US"/>
        </w:rPr>
      </w:pPr>
      <w:r w:rsidRPr="006762E0">
        <w:rPr>
          <w:rFonts w:ascii="Courier New" w:hAnsi="Courier New" w:cs="Courier New"/>
          <w:noProof/>
          <w:color w:val="0000FF"/>
          <w:sz w:val="26"/>
          <w:szCs w:val="26"/>
          <w:lang w:val="en-US"/>
        </w:rPr>
        <w:t>protected</w:t>
      </w:r>
      <w:r w:rsidRPr="006762E0">
        <w:rPr>
          <w:rFonts w:ascii="Courier New" w:hAnsi="Courier New" w:cs="Courier New"/>
          <w:b/>
          <w:bCs/>
          <w:noProof/>
          <w:sz w:val="26"/>
          <w:szCs w:val="26"/>
          <w:lang w:val="en-US"/>
        </w:rPr>
        <w:t xml:space="preserve"> </w:t>
      </w:r>
      <w:r w:rsidRPr="006762E0">
        <w:rPr>
          <w:rFonts w:ascii="Courier New" w:hAnsi="Courier New" w:cs="Courier New"/>
          <w:noProof/>
          <w:color w:val="0000FF"/>
          <w:sz w:val="26"/>
          <w:szCs w:val="26"/>
          <w:lang w:val="en-US"/>
        </w:rPr>
        <w:t>void</w:t>
      </w:r>
      <w:r w:rsidRPr="006762E0">
        <w:rPr>
          <w:rFonts w:ascii="Courier New" w:hAnsi="Courier New" w:cs="Courier New"/>
          <w:b/>
          <w:bCs/>
          <w:noProof/>
          <w:sz w:val="26"/>
          <w:szCs w:val="26"/>
          <w:lang w:val="en-US"/>
        </w:rPr>
        <w:t xml:space="preserve"> Page_Load(</w:t>
      </w:r>
      <w:r w:rsidRPr="006762E0">
        <w:rPr>
          <w:rFonts w:ascii="Courier New" w:hAnsi="Courier New" w:cs="Courier New"/>
          <w:noProof/>
          <w:color w:val="0000FF"/>
          <w:sz w:val="26"/>
          <w:szCs w:val="26"/>
          <w:lang w:val="en-US"/>
        </w:rPr>
        <w:t>object</w:t>
      </w:r>
      <w:r w:rsidRPr="006762E0">
        <w:rPr>
          <w:rFonts w:ascii="Courier New" w:hAnsi="Courier New" w:cs="Courier New"/>
          <w:b/>
          <w:bCs/>
          <w:noProof/>
          <w:sz w:val="26"/>
          <w:szCs w:val="26"/>
          <w:lang w:val="en-US"/>
        </w:rPr>
        <w:t xml:space="preserve"> sender, </w:t>
      </w:r>
      <w:r w:rsidRPr="006762E0">
        <w:rPr>
          <w:rFonts w:ascii="Courier New" w:hAnsi="Courier New" w:cs="Courier New"/>
          <w:noProof/>
          <w:color w:val="2B91AF"/>
          <w:sz w:val="26"/>
          <w:szCs w:val="26"/>
          <w:lang w:val="en-US"/>
        </w:rPr>
        <w:t>EventArgs</w:t>
      </w:r>
      <w:r w:rsidRPr="006762E0">
        <w:rPr>
          <w:rFonts w:ascii="Courier New" w:hAnsi="Courier New" w:cs="Courier New"/>
          <w:b/>
          <w:bCs/>
          <w:noProof/>
          <w:sz w:val="26"/>
          <w:szCs w:val="26"/>
          <w:lang w:val="en-US"/>
        </w:rPr>
        <w:t xml:space="preserve"> e)</w:t>
      </w:r>
    </w:p>
    <w:p w:rsidR="006762E0" w:rsidRPr="006762E0" w:rsidRDefault="006762E0" w:rsidP="006762E0">
      <w:pPr>
        <w:autoSpaceDE w:val="0"/>
        <w:autoSpaceDN w:val="0"/>
        <w:adjustRightInd w:val="0"/>
        <w:ind w:left="0"/>
        <w:jc w:val="left"/>
        <w:rPr>
          <w:rFonts w:ascii="Courier New" w:hAnsi="Courier New" w:cs="Courier New"/>
          <w:noProof/>
          <w:sz w:val="26"/>
          <w:szCs w:val="26"/>
          <w:lang w:val="en-US"/>
        </w:rPr>
      </w:pPr>
      <w:r w:rsidRPr="006762E0">
        <w:rPr>
          <w:rFonts w:ascii="Courier New" w:hAnsi="Courier New" w:cs="Courier New"/>
          <w:b/>
          <w:bCs/>
          <w:noProof/>
          <w:sz w:val="26"/>
          <w:szCs w:val="26"/>
          <w:lang w:val="en-US"/>
        </w:rPr>
        <w:t xml:space="preserve">    {</w:t>
      </w:r>
    </w:p>
    <w:p w:rsidR="006762E0" w:rsidRPr="009B6891" w:rsidRDefault="006762E0" w:rsidP="00C3455E">
      <w:pPr>
        <w:autoSpaceDE w:val="0"/>
        <w:autoSpaceDN w:val="0"/>
        <w:adjustRightInd w:val="0"/>
        <w:ind w:left="0"/>
        <w:jc w:val="left"/>
        <w:rPr>
          <w:rFonts w:ascii="Courier New" w:hAnsi="Courier New" w:cs="Courier New"/>
          <w:noProof/>
          <w:sz w:val="26"/>
          <w:szCs w:val="26"/>
          <w:lang w:val="en-US"/>
        </w:rPr>
      </w:pPr>
      <w:r w:rsidRPr="009B6891">
        <w:rPr>
          <w:rFonts w:ascii="Courier New" w:hAnsi="Courier New" w:cs="Courier New"/>
          <w:b/>
          <w:bCs/>
          <w:noProof/>
          <w:sz w:val="26"/>
          <w:szCs w:val="26"/>
          <w:lang w:val="en-US"/>
        </w:rPr>
        <w:t xml:space="preserve">       </w:t>
      </w:r>
      <w:r w:rsidRPr="009B6891">
        <w:rPr>
          <w:rFonts w:ascii="Courier New" w:hAnsi="Courier New" w:cs="Courier New"/>
          <w:noProof/>
          <w:color w:val="0000FF"/>
          <w:sz w:val="26"/>
          <w:szCs w:val="26"/>
          <w:lang w:val="en-US"/>
        </w:rPr>
        <w:t>if</w:t>
      </w:r>
      <w:r w:rsidRPr="009B6891">
        <w:rPr>
          <w:rFonts w:ascii="Courier New" w:hAnsi="Courier New" w:cs="Courier New"/>
          <w:b/>
          <w:bCs/>
          <w:noProof/>
          <w:sz w:val="26"/>
          <w:szCs w:val="26"/>
          <w:lang w:val="en-US"/>
        </w:rPr>
        <w:t xml:space="preserve"> (IsPostBack</w:t>
      </w:r>
      <w:r w:rsidR="00C3455E" w:rsidRPr="009B6891">
        <w:rPr>
          <w:rFonts w:ascii="Courier New" w:hAnsi="Courier New" w:cs="Courier New"/>
          <w:b/>
          <w:bCs/>
          <w:noProof/>
          <w:sz w:val="26"/>
          <w:szCs w:val="26"/>
          <w:lang w:val="en-US"/>
        </w:rPr>
        <w:t>==</w:t>
      </w:r>
      <w:r w:rsidR="00C3455E" w:rsidRPr="009B6891">
        <w:rPr>
          <w:rFonts w:ascii="Courier New" w:hAnsi="Courier New" w:cs="Courier New"/>
          <w:noProof/>
          <w:color w:val="0000FF"/>
          <w:sz w:val="28"/>
          <w:szCs w:val="28"/>
          <w:lang w:val="en-US"/>
        </w:rPr>
        <w:t xml:space="preserve"> false</w:t>
      </w:r>
      <w:r w:rsidRPr="009B6891">
        <w:rPr>
          <w:rFonts w:ascii="Courier New" w:hAnsi="Courier New" w:cs="Courier New"/>
          <w:b/>
          <w:bCs/>
          <w:noProof/>
          <w:sz w:val="26"/>
          <w:szCs w:val="26"/>
          <w:lang w:val="en-US"/>
        </w:rPr>
        <w:t>)</w:t>
      </w:r>
    </w:p>
    <w:p w:rsidR="006762E0" w:rsidRPr="009B6891" w:rsidRDefault="009B6891" w:rsidP="00C3455E">
      <w:pPr>
        <w:autoSpaceDE w:val="0"/>
        <w:autoSpaceDN w:val="0"/>
        <w:adjustRightInd w:val="0"/>
        <w:ind w:left="0"/>
        <w:jc w:val="left"/>
        <w:rPr>
          <w:rFonts w:ascii="Courier New" w:hAnsi="Courier New" w:cs="Courier New"/>
          <w:noProof/>
          <w:sz w:val="26"/>
          <w:szCs w:val="26"/>
          <w:lang w:val="en-US"/>
        </w:rPr>
      </w:pPr>
      <w:r w:rsidRPr="009B6891">
        <w:rPr>
          <w:rFonts w:ascii="Courier New" w:hAnsi="Courier New" w:cs="Courier New"/>
          <w:b/>
          <w:bCs/>
          <w:noProof/>
          <w:sz w:val="26"/>
          <w:szCs w:val="26"/>
          <w:lang w:val="en-US"/>
        </w:rPr>
        <w:t xml:space="preserve">      </w:t>
      </w:r>
      <w:r w:rsidR="006762E0" w:rsidRPr="009B6891">
        <w:rPr>
          <w:rFonts w:ascii="Courier New" w:hAnsi="Courier New" w:cs="Courier New"/>
          <w:b/>
          <w:bCs/>
          <w:noProof/>
          <w:sz w:val="26"/>
          <w:szCs w:val="26"/>
          <w:lang w:val="en-US"/>
        </w:rPr>
        <w:t xml:space="preserve">{LblIsPostBack.Text = </w:t>
      </w:r>
      <w:r w:rsidR="006762E0" w:rsidRPr="009B6891">
        <w:rPr>
          <w:rFonts w:ascii="Courier New" w:hAnsi="Courier New" w:cs="Courier New"/>
          <w:noProof/>
          <w:color w:val="A31515"/>
          <w:sz w:val="26"/>
          <w:szCs w:val="26"/>
          <w:lang w:val="en-US"/>
        </w:rPr>
        <w:t>"</w:t>
      </w:r>
      <w:r w:rsidR="00C3455E" w:rsidRPr="009B6891">
        <w:rPr>
          <w:rFonts w:ascii="Courier New" w:hAnsi="Courier New" w:cs="Courier New"/>
          <w:noProof/>
          <w:color w:val="A31515"/>
          <w:sz w:val="26"/>
          <w:szCs w:val="26"/>
          <w:lang w:val="en-US"/>
        </w:rPr>
        <w:t xml:space="preserve"> IsPostBack est faux </w:t>
      </w:r>
      <w:r w:rsidR="006762E0" w:rsidRPr="009B6891">
        <w:rPr>
          <w:rFonts w:ascii="Courier New" w:hAnsi="Courier New" w:cs="Courier New"/>
          <w:noProof/>
          <w:color w:val="A31515"/>
          <w:sz w:val="26"/>
          <w:szCs w:val="26"/>
          <w:lang w:val="en-US"/>
        </w:rPr>
        <w:t>"</w:t>
      </w:r>
      <w:r w:rsidR="006762E0" w:rsidRPr="009B6891">
        <w:rPr>
          <w:rFonts w:ascii="Courier New" w:hAnsi="Courier New" w:cs="Courier New"/>
          <w:b/>
          <w:bCs/>
          <w:noProof/>
          <w:sz w:val="26"/>
          <w:szCs w:val="26"/>
          <w:lang w:val="en-US"/>
        </w:rPr>
        <w:t>;</w:t>
      </w:r>
    </w:p>
    <w:p w:rsidR="006762E0" w:rsidRPr="006762E0" w:rsidRDefault="006762E0" w:rsidP="006762E0">
      <w:pPr>
        <w:autoSpaceDE w:val="0"/>
        <w:autoSpaceDN w:val="0"/>
        <w:adjustRightInd w:val="0"/>
        <w:ind w:left="0"/>
        <w:jc w:val="left"/>
        <w:rPr>
          <w:rFonts w:ascii="Courier New" w:hAnsi="Courier New" w:cs="Courier New"/>
          <w:noProof/>
          <w:sz w:val="26"/>
          <w:szCs w:val="26"/>
          <w:lang w:val="en-US"/>
        </w:rPr>
      </w:pPr>
      <w:r w:rsidRPr="009B6891">
        <w:rPr>
          <w:rFonts w:ascii="Courier New" w:hAnsi="Courier New" w:cs="Courier New"/>
          <w:b/>
          <w:bCs/>
          <w:noProof/>
          <w:sz w:val="26"/>
          <w:szCs w:val="26"/>
          <w:lang w:val="en-US"/>
        </w:rPr>
        <w:t xml:space="preserve">        </w:t>
      </w:r>
      <w:r w:rsidRPr="006762E0">
        <w:rPr>
          <w:rFonts w:ascii="Courier New" w:hAnsi="Courier New" w:cs="Courier New"/>
          <w:b/>
          <w:bCs/>
          <w:noProof/>
          <w:sz w:val="26"/>
          <w:szCs w:val="26"/>
          <w:lang w:val="en-US"/>
        </w:rPr>
        <w:t xml:space="preserve">LblIsPostBack.ForeColor = </w:t>
      </w:r>
      <w:r w:rsidRPr="006762E0">
        <w:rPr>
          <w:rFonts w:ascii="Courier New" w:hAnsi="Courier New" w:cs="Courier New"/>
          <w:noProof/>
          <w:color w:val="2B91AF"/>
          <w:sz w:val="26"/>
          <w:szCs w:val="26"/>
          <w:lang w:val="en-US"/>
        </w:rPr>
        <w:t>Color</w:t>
      </w:r>
      <w:r w:rsidRPr="006762E0">
        <w:rPr>
          <w:rFonts w:ascii="Courier New" w:hAnsi="Courier New" w:cs="Courier New"/>
          <w:noProof/>
          <w:sz w:val="26"/>
          <w:szCs w:val="26"/>
          <w:lang w:val="en-US"/>
        </w:rPr>
        <w:t>.Red;}</w:t>
      </w:r>
    </w:p>
    <w:p w:rsidR="006762E0" w:rsidRPr="006762E0" w:rsidRDefault="006762E0" w:rsidP="006762E0">
      <w:pPr>
        <w:autoSpaceDE w:val="0"/>
        <w:autoSpaceDN w:val="0"/>
        <w:adjustRightInd w:val="0"/>
        <w:ind w:left="0"/>
        <w:jc w:val="left"/>
        <w:rPr>
          <w:rFonts w:ascii="Courier New" w:hAnsi="Courier New" w:cs="Courier New"/>
          <w:noProof/>
          <w:sz w:val="26"/>
          <w:szCs w:val="26"/>
          <w:lang w:val="en-US"/>
        </w:rPr>
      </w:pPr>
      <w:r w:rsidRPr="006762E0">
        <w:rPr>
          <w:rFonts w:ascii="Courier New" w:hAnsi="Courier New" w:cs="Courier New"/>
          <w:b/>
          <w:bCs/>
          <w:noProof/>
          <w:sz w:val="26"/>
          <w:szCs w:val="26"/>
          <w:lang w:val="en-US"/>
        </w:rPr>
        <w:t xml:space="preserve">       </w:t>
      </w:r>
      <w:r w:rsidRPr="006762E0">
        <w:rPr>
          <w:rFonts w:ascii="Courier New" w:hAnsi="Courier New" w:cs="Courier New"/>
          <w:noProof/>
          <w:color w:val="0000FF"/>
          <w:sz w:val="26"/>
          <w:szCs w:val="26"/>
          <w:lang w:val="en-US"/>
        </w:rPr>
        <w:t>else</w:t>
      </w:r>
      <w:r w:rsidRPr="006762E0">
        <w:rPr>
          <w:rFonts w:ascii="Courier New" w:hAnsi="Courier New" w:cs="Courier New"/>
          <w:b/>
          <w:bCs/>
          <w:noProof/>
          <w:sz w:val="26"/>
          <w:szCs w:val="26"/>
          <w:lang w:val="en-US"/>
        </w:rPr>
        <w:t xml:space="preserve"> </w:t>
      </w:r>
    </w:p>
    <w:p w:rsidR="006762E0" w:rsidRPr="006762E0" w:rsidRDefault="006762E0" w:rsidP="006762E0">
      <w:pPr>
        <w:autoSpaceDE w:val="0"/>
        <w:autoSpaceDN w:val="0"/>
        <w:adjustRightInd w:val="0"/>
        <w:ind w:left="0"/>
        <w:jc w:val="left"/>
        <w:rPr>
          <w:rFonts w:ascii="Courier New" w:hAnsi="Courier New" w:cs="Courier New"/>
          <w:noProof/>
          <w:sz w:val="26"/>
          <w:szCs w:val="26"/>
          <w:lang w:val="en-US"/>
        </w:rPr>
      </w:pPr>
      <w:r w:rsidRPr="006762E0">
        <w:rPr>
          <w:rFonts w:ascii="Courier New" w:hAnsi="Courier New" w:cs="Courier New"/>
          <w:b/>
          <w:bCs/>
          <w:noProof/>
          <w:sz w:val="26"/>
          <w:szCs w:val="26"/>
          <w:lang w:val="en-US"/>
        </w:rPr>
        <w:t xml:space="preserve">          </w:t>
      </w:r>
    </w:p>
    <w:p w:rsidR="006762E0" w:rsidRPr="00730708" w:rsidRDefault="006762E0" w:rsidP="00C3455E">
      <w:pPr>
        <w:autoSpaceDE w:val="0"/>
        <w:autoSpaceDN w:val="0"/>
        <w:adjustRightInd w:val="0"/>
        <w:ind w:left="0"/>
        <w:jc w:val="left"/>
        <w:rPr>
          <w:rFonts w:ascii="Courier New" w:hAnsi="Courier New" w:cs="Courier New"/>
          <w:noProof/>
          <w:sz w:val="26"/>
          <w:szCs w:val="26"/>
          <w:lang w:val="en-US"/>
        </w:rPr>
      </w:pPr>
      <w:r w:rsidRPr="00730708">
        <w:rPr>
          <w:rFonts w:ascii="Courier New" w:hAnsi="Courier New" w:cs="Courier New"/>
          <w:b/>
          <w:bCs/>
          <w:noProof/>
          <w:sz w:val="26"/>
          <w:szCs w:val="26"/>
          <w:lang w:val="en-US"/>
        </w:rPr>
        <w:t xml:space="preserve">        {LblIsPostBack.Text = </w:t>
      </w:r>
      <w:r w:rsidRPr="00730708">
        <w:rPr>
          <w:rFonts w:ascii="Courier New" w:hAnsi="Courier New" w:cs="Courier New"/>
          <w:noProof/>
          <w:color w:val="A31515"/>
          <w:sz w:val="26"/>
          <w:szCs w:val="26"/>
          <w:lang w:val="en-US"/>
        </w:rPr>
        <w:t>"</w:t>
      </w:r>
      <w:r w:rsidR="00C3455E" w:rsidRPr="00730708">
        <w:rPr>
          <w:rFonts w:ascii="Courier New" w:hAnsi="Courier New" w:cs="Courier New"/>
          <w:noProof/>
          <w:color w:val="A31515"/>
          <w:sz w:val="26"/>
          <w:szCs w:val="26"/>
          <w:lang w:val="en-US"/>
        </w:rPr>
        <w:t xml:space="preserve"> IsPostBack est vrai </w:t>
      </w:r>
      <w:r w:rsidRPr="00730708">
        <w:rPr>
          <w:rFonts w:ascii="Courier New" w:hAnsi="Courier New" w:cs="Courier New"/>
          <w:noProof/>
          <w:color w:val="A31515"/>
          <w:sz w:val="26"/>
          <w:szCs w:val="26"/>
          <w:lang w:val="en-US"/>
        </w:rPr>
        <w:t>"</w:t>
      </w:r>
      <w:r w:rsidRPr="00730708">
        <w:rPr>
          <w:rFonts w:ascii="Courier New" w:hAnsi="Courier New" w:cs="Courier New"/>
          <w:b/>
          <w:bCs/>
          <w:noProof/>
          <w:sz w:val="26"/>
          <w:szCs w:val="26"/>
          <w:lang w:val="en-US"/>
        </w:rPr>
        <w:t>;</w:t>
      </w:r>
    </w:p>
    <w:p w:rsidR="006762E0" w:rsidRPr="006762E0" w:rsidRDefault="006762E0" w:rsidP="006762E0">
      <w:pPr>
        <w:autoSpaceDE w:val="0"/>
        <w:autoSpaceDN w:val="0"/>
        <w:adjustRightInd w:val="0"/>
        <w:ind w:left="0"/>
        <w:jc w:val="left"/>
        <w:rPr>
          <w:rFonts w:ascii="Courier New" w:hAnsi="Courier New" w:cs="Courier New"/>
          <w:noProof/>
          <w:sz w:val="26"/>
          <w:szCs w:val="26"/>
          <w:lang w:val="en-US"/>
        </w:rPr>
      </w:pPr>
      <w:r w:rsidRPr="00730708">
        <w:rPr>
          <w:rFonts w:ascii="Courier New" w:hAnsi="Courier New" w:cs="Courier New"/>
          <w:b/>
          <w:bCs/>
          <w:noProof/>
          <w:sz w:val="26"/>
          <w:szCs w:val="26"/>
          <w:lang w:val="en-US"/>
        </w:rPr>
        <w:t xml:space="preserve">        </w:t>
      </w:r>
      <w:r w:rsidRPr="006762E0">
        <w:rPr>
          <w:rFonts w:ascii="Courier New" w:hAnsi="Courier New" w:cs="Courier New"/>
          <w:b/>
          <w:bCs/>
          <w:noProof/>
          <w:sz w:val="26"/>
          <w:szCs w:val="26"/>
          <w:lang w:val="en-US"/>
        </w:rPr>
        <w:t xml:space="preserve">LblIsPostBack.ForeColor = </w:t>
      </w:r>
      <w:r w:rsidRPr="006762E0">
        <w:rPr>
          <w:rFonts w:ascii="Courier New" w:hAnsi="Courier New" w:cs="Courier New"/>
          <w:noProof/>
          <w:color w:val="2B91AF"/>
          <w:sz w:val="26"/>
          <w:szCs w:val="26"/>
          <w:lang w:val="en-US"/>
        </w:rPr>
        <w:t>Color</w:t>
      </w:r>
      <w:r w:rsidRPr="006762E0">
        <w:rPr>
          <w:rFonts w:ascii="Courier New" w:hAnsi="Courier New" w:cs="Courier New"/>
          <w:noProof/>
          <w:sz w:val="26"/>
          <w:szCs w:val="26"/>
          <w:lang w:val="en-US"/>
        </w:rPr>
        <w:t>.Green;</w:t>
      </w:r>
    </w:p>
    <w:p w:rsidR="006762E0" w:rsidRDefault="006762E0" w:rsidP="006762E0">
      <w:pPr>
        <w:autoSpaceDE w:val="0"/>
        <w:autoSpaceDN w:val="0"/>
        <w:adjustRightInd w:val="0"/>
        <w:ind w:left="0"/>
        <w:jc w:val="left"/>
        <w:rPr>
          <w:rFonts w:ascii="Courier New" w:hAnsi="Courier New" w:cs="Courier New"/>
          <w:noProof/>
          <w:sz w:val="26"/>
          <w:szCs w:val="26"/>
        </w:rPr>
      </w:pPr>
      <w:r w:rsidRPr="006762E0">
        <w:rPr>
          <w:rFonts w:ascii="Courier New" w:hAnsi="Courier New" w:cs="Courier New"/>
          <w:b/>
          <w:bCs/>
          <w:noProof/>
          <w:sz w:val="26"/>
          <w:szCs w:val="26"/>
          <w:lang w:val="en-US"/>
        </w:rPr>
        <w:t xml:space="preserve">        </w:t>
      </w:r>
      <w:r>
        <w:rPr>
          <w:rFonts w:ascii="Courier New" w:hAnsi="Courier New" w:cs="Courier New"/>
          <w:b/>
          <w:bCs/>
          <w:noProof/>
          <w:sz w:val="26"/>
          <w:szCs w:val="26"/>
        </w:rPr>
        <w:t>}</w:t>
      </w:r>
    </w:p>
    <w:p w:rsidR="00A46480" w:rsidRPr="00D327A1" w:rsidRDefault="006762E0" w:rsidP="006762E0">
      <w:pPr>
        <w:shd w:val="clear" w:color="auto" w:fill="FFFFFF"/>
        <w:spacing w:before="144"/>
        <w:ind w:left="298"/>
        <w:rPr>
          <w:lang w:val="en-GB"/>
        </w:rPr>
      </w:pPr>
      <w:r>
        <w:rPr>
          <w:rFonts w:ascii="Courier New" w:hAnsi="Courier New" w:cs="Courier New"/>
          <w:b/>
          <w:bCs/>
          <w:noProof/>
          <w:sz w:val="26"/>
          <w:szCs w:val="26"/>
        </w:rPr>
        <w:t xml:space="preserve">    }</w:t>
      </w:r>
    </w:p>
    <w:p w:rsidR="00594AA7" w:rsidRPr="00D327A1" w:rsidRDefault="0078455D" w:rsidP="00774C97">
      <w:pPr>
        <w:ind w:left="0"/>
        <w:rPr>
          <w:sz w:val="20"/>
          <w:szCs w:val="20"/>
        </w:rPr>
      </w:pPr>
      <w:r>
        <w:rPr>
          <w:noProof/>
          <w:sz w:val="20"/>
          <w:szCs w:val="20"/>
        </w:rPr>
        <w:lastRenderedPageBreak/>
        <w:drawing>
          <wp:inline distT="0" distB="0" distL="0" distR="0">
            <wp:extent cx="5759450" cy="3732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59450" cy="3732530"/>
                    </a:xfrm>
                    <a:prstGeom prst="rect">
                      <a:avLst/>
                    </a:prstGeom>
                    <a:noFill/>
                    <a:ln>
                      <a:noFill/>
                    </a:ln>
                  </pic:spPr>
                </pic:pic>
              </a:graphicData>
            </a:graphic>
          </wp:inline>
        </w:drawing>
      </w:r>
      <w:r w:rsidR="008A5776" w:rsidRPr="00D327A1">
        <w:rPr>
          <w:sz w:val="20"/>
          <w:szCs w:val="20"/>
        </w:rPr>
        <w:br w:type="page"/>
      </w:r>
    </w:p>
    <w:p w:rsidR="00594AA7" w:rsidRPr="00D327A1" w:rsidRDefault="00594AA7" w:rsidP="00EC6C85">
      <w:pPr>
        <w:pStyle w:val="Heading3"/>
        <w:jc w:val="left"/>
        <w:rPr>
          <w:rFonts w:ascii="Verdana" w:hAnsi="Verdana"/>
        </w:rPr>
      </w:pPr>
      <w:bookmarkStart w:id="16" w:name="_Toc202844559"/>
      <w:r w:rsidRPr="00D327A1">
        <w:rPr>
          <w:rFonts w:ascii="Verdana" w:hAnsi="Verdana"/>
        </w:rPr>
        <w:lastRenderedPageBreak/>
        <w:t>Les Server</w:t>
      </w:r>
      <w:r w:rsidR="00413686">
        <w:rPr>
          <w:rFonts w:ascii="Verdana" w:hAnsi="Verdana"/>
        </w:rPr>
        <w:t>s</w:t>
      </w:r>
      <w:r w:rsidRPr="00D327A1">
        <w:rPr>
          <w:rFonts w:ascii="Verdana" w:hAnsi="Verdana"/>
        </w:rPr>
        <w:t xml:space="preserve"> </w:t>
      </w:r>
      <w:proofErr w:type="spellStart"/>
      <w:r w:rsidRPr="00D327A1">
        <w:rPr>
          <w:rFonts w:ascii="Verdana" w:hAnsi="Verdana"/>
        </w:rPr>
        <w:t>Controls</w:t>
      </w:r>
      <w:bookmarkEnd w:id="16"/>
      <w:proofErr w:type="spellEnd"/>
    </w:p>
    <w:p w:rsidR="00594AA7" w:rsidRPr="00D327A1" w:rsidRDefault="00594AA7" w:rsidP="00594AA7">
      <w:pPr>
        <w:rPr>
          <w:szCs w:val="22"/>
        </w:rPr>
      </w:pPr>
      <w:r w:rsidRPr="00D327A1">
        <w:rPr>
          <w:szCs w:val="22"/>
        </w:rPr>
        <w:t>Un petit mot sur les types de contrôles présents dans ASP.NET. Il existe deux jeux de contrôles s'exécutant côté serveur :</w:t>
      </w:r>
      <w:r w:rsidRPr="00D327A1">
        <w:rPr>
          <w:szCs w:val="22"/>
        </w:rPr>
        <w:br/>
        <w:t xml:space="preserve">Les </w:t>
      </w:r>
      <w:r w:rsidRPr="00D327A1">
        <w:rPr>
          <w:b/>
          <w:bCs/>
          <w:szCs w:val="22"/>
        </w:rPr>
        <w:t xml:space="preserve">Web </w:t>
      </w:r>
      <w:proofErr w:type="spellStart"/>
      <w:r w:rsidRPr="00D327A1">
        <w:rPr>
          <w:b/>
          <w:bCs/>
          <w:szCs w:val="22"/>
        </w:rPr>
        <w:t>Controls</w:t>
      </w:r>
      <w:proofErr w:type="spellEnd"/>
      <w:r w:rsidRPr="00D327A1">
        <w:rPr>
          <w:szCs w:val="22"/>
        </w:rPr>
        <w:t xml:space="preserve">, gérés par des événements, ils ressemblent plus aux objets utilisés dans du développement </w:t>
      </w:r>
      <w:proofErr w:type="spellStart"/>
      <w:r w:rsidRPr="00D327A1">
        <w:rPr>
          <w:szCs w:val="22"/>
        </w:rPr>
        <w:t>winforms</w:t>
      </w:r>
      <w:proofErr w:type="spellEnd"/>
      <w:r w:rsidRPr="00D327A1">
        <w:rPr>
          <w:szCs w:val="22"/>
        </w:rPr>
        <w:t xml:space="preserve"> c'est-à-dire qu'ils possèdent des propriétés ("font", "</w:t>
      </w:r>
      <w:proofErr w:type="spellStart"/>
      <w:r w:rsidRPr="00D327A1">
        <w:rPr>
          <w:szCs w:val="22"/>
        </w:rPr>
        <w:t>backcolor</w:t>
      </w:r>
      <w:proofErr w:type="spellEnd"/>
      <w:r w:rsidRPr="00D327A1">
        <w:rPr>
          <w:szCs w:val="22"/>
        </w:rPr>
        <w:t>", ...) facilitant la mise en forme.</w:t>
      </w:r>
      <w:r w:rsidR="00522F94" w:rsidRPr="00D327A1">
        <w:rPr>
          <w:szCs w:val="22"/>
        </w:rPr>
        <w:t xml:space="preserve"> </w:t>
      </w:r>
      <w:r w:rsidRPr="00D327A1">
        <w:rPr>
          <w:szCs w:val="22"/>
        </w:rPr>
        <w:t>Ils dépendent de "</w:t>
      </w:r>
      <w:proofErr w:type="spellStart"/>
      <w:r w:rsidRPr="00D327A1">
        <w:rPr>
          <w:szCs w:val="22"/>
        </w:rPr>
        <w:t>System.Web.UI.WebControls</w:t>
      </w:r>
      <w:proofErr w:type="spellEnd"/>
      <w:r w:rsidRPr="00D327A1">
        <w:rPr>
          <w:szCs w:val="22"/>
        </w:rPr>
        <w:t>".</w:t>
      </w:r>
      <w:r w:rsidRPr="00D327A1">
        <w:rPr>
          <w:szCs w:val="22"/>
        </w:rPr>
        <w:br/>
        <w:t xml:space="preserve">Les </w:t>
      </w:r>
      <w:r w:rsidRPr="00D327A1">
        <w:rPr>
          <w:b/>
          <w:bCs/>
          <w:szCs w:val="22"/>
        </w:rPr>
        <w:t xml:space="preserve">HTML </w:t>
      </w:r>
      <w:proofErr w:type="spellStart"/>
      <w:r w:rsidRPr="00D327A1">
        <w:rPr>
          <w:b/>
          <w:bCs/>
          <w:szCs w:val="22"/>
        </w:rPr>
        <w:t>Controls</w:t>
      </w:r>
      <w:proofErr w:type="spellEnd"/>
      <w:r w:rsidRPr="00D327A1">
        <w:rPr>
          <w:szCs w:val="22"/>
        </w:rPr>
        <w:t xml:space="preserve"> qui correspondent directement aux balises HTML. Les attributs des balises correspondantes sont accessibles via les propriétés de ces contrôles. Pour faire une analogie avec les "</w:t>
      </w:r>
      <w:proofErr w:type="spellStart"/>
      <w:r w:rsidRPr="00D327A1">
        <w:rPr>
          <w:szCs w:val="22"/>
        </w:rPr>
        <w:t>WebControls</w:t>
      </w:r>
      <w:proofErr w:type="spellEnd"/>
      <w:r w:rsidRPr="00D327A1">
        <w:rPr>
          <w:szCs w:val="22"/>
        </w:rPr>
        <w:t>", ceux-ci ne possèdent qu'une balise "Style" pour la mise en forme, cela est plutôt limitatif.</w:t>
      </w:r>
      <w:r w:rsidRPr="00D327A1">
        <w:rPr>
          <w:szCs w:val="22"/>
        </w:rPr>
        <w:br/>
        <w:t>Ces derniers dépendent eux de "</w:t>
      </w:r>
      <w:proofErr w:type="spellStart"/>
      <w:r w:rsidRPr="00D327A1">
        <w:rPr>
          <w:szCs w:val="22"/>
        </w:rPr>
        <w:t>System.Web.UI.HtmlControls</w:t>
      </w:r>
      <w:proofErr w:type="spellEnd"/>
      <w:r w:rsidRPr="00D327A1">
        <w:rPr>
          <w:szCs w:val="22"/>
        </w:rPr>
        <w:t>".</w:t>
      </w:r>
      <w:r w:rsidRPr="00D327A1">
        <w:rPr>
          <w:szCs w:val="22"/>
        </w:rPr>
        <w:br/>
      </w:r>
      <w:r w:rsidRPr="00D327A1">
        <w:rPr>
          <w:szCs w:val="22"/>
        </w:rPr>
        <w:br/>
      </w:r>
    </w:p>
    <w:p w:rsidR="00655942" w:rsidRPr="00D327A1" w:rsidRDefault="00655942" w:rsidP="00722397">
      <w:pPr>
        <w:shd w:val="clear" w:color="auto" w:fill="FFFFFF"/>
        <w:jc w:val="left"/>
        <w:rPr>
          <w:sz w:val="28"/>
          <w:szCs w:val="28"/>
        </w:rPr>
      </w:pPr>
      <w:r w:rsidRPr="00D327A1">
        <w:rPr>
          <w:rFonts w:cs="Arial"/>
          <w:b/>
          <w:bCs/>
          <w:color w:val="525252"/>
          <w:spacing w:val="-6"/>
          <w:w w:val="92"/>
          <w:sz w:val="28"/>
          <w:szCs w:val="28"/>
        </w:rPr>
        <w:t>Gestion de l'</w:t>
      </w:r>
      <w:r w:rsidRPr="00D327A1">
        <w:rPr>
          <w:b/>
          <w:bCs/>
          <w:color w:val="525252"/>
          <w:spacing w:val="-6"/>
          <w:w w:val="92"/>
          <w:sz w:val="28"/>
          <w:szCs w:val="28"/>
        </w:rPr>
        <w:t>é</w:t>
      </w:r>
      <w:r w:rsidRPr="00D327A1">
        <w:rPr>
          <w:rFonts w:cs="Arial"/>
          <w:b/>
          <w:bCs/>
          <w:color w:val="525252"/>
          <w:spacing w:val="-6"/>
          <w:w w:val="92"/>
          <w:sz w:val="28"/>
          <w:szCs w:val="28"/>
        </w:rPr>
        <w:t xml:space="preserve">tat, la </w:t>
      </w:r>
      <w:r w:rsidRPr="00D327A1">
        <w:rPr>
          <w:rFonts w:cs="Arial"/>
          <w:b/>
          <w:bCs/>
          <w:color w:val="525252"/>
          <w:w w:val="88"/>
          <w:sz w:val="28"/>
          <w:szCs w:val="28"/>
        </w:rPr>
        <w:t>session, les cookies</w:t>
      </w:r>
    </w:p>
    <w:p w:rsidR="00655942" w:rsidRPr="00D327A1" w:rsidRDefault="00655942" w:rsidP="00722397">
      <w:pPr>
        <w:shd w:val="clear" w:color="auto" w:fill="FFFFFF"/>
        <w:tabs>
          <w:tab w:val="left" w:pos="2410"/>
        </w:tabs>
        <w:spacing w:before="638" w:line="317" w:lineRule="exact"/>
        <w:ind w:left="2127"/>
        <w:rPr>
          <w:szCs w:val="22"/>
        </w:rPr>
      </w:pPr>
      <w:r w:rsidRPr="00D327A1">
        <w:rPr>
          <w:szCs w:val="22"/>
        </w:rPr>
        <w:t>•</w:t>
      </w:r>
      <w:r w:rsidRPr="00D327A1">
        <w:rPr>
          <w:szCs w:val="22"/>
        </w:rPr>
        <w:tab/>
        <w:t>Mise en évidence du problème</w:t>
      </w:r>
    </w:p>
    <w:p w:rsidR="00655942" w:rsidRPr="00D327A1" w:rsidRDefault="00655942" w:rsidP="00722397">
      <w:pPr>
        <w:shd w:val="clear" w:color="auto" w:fill="FFFFFF"/>
        <w:tabs>
          <w:tab w:val="left" w:pos="2410"/>
        </w:tabs>
        <w:spacing w:line="317" w:lineRule="exact"/>
        <w:ind w:left="2127"/>
        <w:rPr>
          <w:szCs w:val="22"/>
        </w:rPr>
      </w:pPr>
      <w:r w:rsidRPr="00D327A1">
        <w:rPr>
          <w:szCs w:val="22"/>
        </w:rPr>
        <w:t>•</w:t>
      </w:r>
      <w:r w:rsidRPr="00D327A1">
        <w:rPr>
          <w:szCs w:val="22"/>
        </w:rPr>
        <w:tab/>
        <w:t>Stockage des données sur le client</w:t>
      </w:r>
    </w:p>
    <w:p w:rsidR="00655942" w:rsidRPr="00D327A1" w:rsidRDefault="00655942" w:rsidP="00722397">
      <w:pPr>
        <w:shd w:val="clear" w:color="auto" w:fill="FFFFFF"/>
        <w:tabs>
          <w:tab w:val="left" w:pos="2410"/>
        </w:tabs>
        <w:spacing w:line="317" w:lineRule="exact"/>
        <w:ind w:left="2127"/>
        <w:rPr>
          <w:szCs w:val="22"/>
        </w:rPr>
      </w:pPr>
      <w:r w:rsidRPr="00D327A1">
        <w:rPr>
          <w:szCs w:val="22"/>
        </w:rPr>
        <w:t>•</w:t>
      </w:r>
      <w:r w:rsidRPr="00D327A1">
        <w:rPr>
          <w:szCs w:val="22"/>
        </w:rPr>
        <w:tab/>
        <w:t>Stockage des données sur le serveur</w:t>
      </w:r>
    </w:p>
    <w:p w:rsidR="00655942" w:rsidRPr="00D327A1" w:rsidRDefault="00655942" w:rsidP="00B50080">
      <w:pPr>
        <w:shd w:val="clear" w:color="auto" w:fill="FFFFFF"/>
        <w:spacing w:before="571" w:line="250" w:lineRule="exact"/>
        <w:ind w:left="1440" w:right="1099"/>
      </w:pPr>
      <w:r w:rsidRPr="00D327A1">
        <w:rPr>
          <w:rFonts w:cs="Arial"/>
          <w:b/>
          <w:bCs/>
          <w:color w:val="525252"/>
          <w:w w:val="90"/>
          <w:sz w:val="21"/>
          <w:szCs w:val="21"/>
        </w:rPr>
        <w:t>On a vu que chacune des pages effectuait un travail sp</w:t>
      </w:r>
      <w:r w:rsidRPr="00D327A1">
        <w:rPr>
          <w:b/>
          <w:bCs/>
          <w:color w:val="525252"/>
          <w:w w:val="90"/>
          <w:sz w:val="21"/>
          <w:szCs w:val="21"/>
        </w:rPr>
        <w:t>é</w:t>
      </w:r>
      <w:r w:rsidRPr="00D327A1">
        <w:rPr>
          <w:rFonts w:cs="Arial"/>
          <w:b/>
          <w:bCs/>
          <w:color w:val="525252"/>
          <w:w w:val="90"/>
          <w:sz w:val="21"/>
          <w:szCs w:val="21"/>
        </w:rPr>
        <w:t xml:space="preserve">cifique, les seules relations entre une page et une autre </w:t>
      </w:r>
      <w:r w:rsidRPr="00D327A1">
        <w:rPr>
          <w:b/>
          <w:bCs/>
          <w:color w:val="525252"/>
          <w:w w:val="90"/>
          <w:sz w:val="21"/>
          <w:szCs w:val="21"/>
        </w:rPr>
        <w:t>é</w:t>
      </w:r>
      <w:r w:rsidRPr="00D327A1">
        <w:rPr>
          <w:rFonts w:cs="Arial"/>
          <w:b/>
          <w:bCs/>
          <w:color w:val="525252"/>
          <w:w w:val="90"/>
          <w:sz w:val="21"/>
          <w:szCs w:val="21"/>
        </w:rPr>
        <w:t>tant un appel avec un hyperlien.</w:t>
      </w:r>
    </w:p>
    <w:p w:rsidR="00655942" w:rsidRPr="003E397E" w:rsidRDefault="008E4F7D" w:rsidP="003E397E">
      <w:pPr>
        <w:shd w:val="clear" w:color="auto" w:fill="FFFFFF"/>
        <w:spacing w:before="480" w:line="250" w:lineRule="exact"/>
        <w:ind w:left="0" w:right="14"/>
        <w:rPr>
          <w:szCs w:val="22"/>
        </w:rPr>
      </w:pPr>
      <w:r w:rsidRPr="003E397E">
        <w:rPr>
          <w:color w:val="000000"/>
          <w:w w:val="90"/>
          <w:szCs w:val="22"/>
        </w:rPr>
        <w:t>La question qui se pose est</w:t>
      </w:r>
      <w:r w:rsidR="00655942" w:rsidRPr="003E397E">
        <w:rPr>
          <w:color w:val="000000"/>
          <w:w w:val="90"/>
          <w:szCs w:val="22"/>
        </w:rPr>
        <w:t xml:space="preserve"> comment effectuer un traitement sur plusieurs pages et particulièrement comment retrouver dans le code associé à une page les données d'une autre page.</w:t>
      </w:r>
    </w:p>
    <w:p w:rsidR="00655942" w:rsidRPr="003E397E" w:rsidRDefault="00655942" w:rsidP="003E397E">
      <w:pPr>
        <w:shd w:val="clear" w:color="auto" w:fill="FFFFFF"/>
        <w:spacing w:before="91" w:line="250" w:lineRule="exact"/>
        <w:ind w:left="0" w:right="14"/>
        <w:rPr>
          <w:szCs w:val="22"/>
        </w:rPr>
      </w:pPr>
      <w:r w:rsidRPr="003E397E">
        <w:rPr>
          <w:color w:val="000000"/>
          <w:w w:val="88"/>
          <w:szCs w:val="22"/>
        </w:rPr>
        <w:t xml:space="preserve">le Web est par essence un système </w:t>
      </w:r>
      <w:r w:rsidRPr="003E397E">
        <w:rPr>
          <w:color w:val="000000"/>
          <w:w w:val="92"/>
          <w:szCs w:val="22"/>
        </w:rPr>
        <w:t xml:space="preserve">sans état: l'utilisateur demande une page, celle-ci est renvoyée par le serveur, puis tout est oublié ! Lors de la prochaine demande de l'utilisateur, le serveur ne se « rappellera » de rien. En d'autres termes, le serveur ne fait que répondre à des demandes ponctuelles de l'utilisateur, </w:t>
      </w:r>
      <w:r w:rsidRPr="003E397E">
        <w:rPr>
          <w:color w:val="000000"/>
          <w:w w:val="90"/>
          <w:szCs w:val="22"/>
        </w:rPr>
        <w:t>une par une, sans aucune connexion entre elles.</w:t>
      </w:r>
    </w:p>
    <w:p w:rsidR="00F17C72" w:rsidRPr="003E397E" w:rsidRDefault="00F17C72" w:rsidP="003E397E">
      <w:pPr>
        <w:shd w:val="clear" w:color="auto" w:fill="FFFFFF"/>
        <w:spacing w:before="101" w:line="250" w:lineRule="exact"/>
        <w:ind w:left="0" w:right="5"/>
        <w:rPr>
          <w:color w:val="000000"/>
          <w:w w:val="90"/>
          <w:szCs w:val="22"/>
        </w:rPr>
      </w:pPr>
      <w:r w:rsidRPr="003E397E">
        <w:rPr>
          <w:color w:val="000000"/>
          <w:w w:val="93"/>
          <w:szCs w:val="22"/>
        </w:rPr>
        <w:t xml:space="preserve">Pour </w:t>
      </w:r>
      <w:proofErr w:type="spellStart"/>
      <w:r w:rsidRPr="003E397E">
        <w:rPr>
          <w:color w:val="000000"/>
          <w:w w:val="93"/>
          <w:szCs w:val="22"/>
        </w:rPr>
        <w:t>resoudre</w:t>
      </w:r>
      <w:proofErr w:type="spellEnd"/>
      <w:r w:rsidRPr="003E397E">
        <w:rPr>
          <w:color w:val="000000"/>
          <w:w w:val="93"/>
          <w:szCs w:val="22"/>
        </w:rPr>
        <w:t xml:space="preserve"> de </w:t>
      </w:r>
      <w:proofErr w:type="spellStart"/>
      <w:r w:rsidRPr="003E397E">
        <w:rPr>
          <w:color w:val="000000"/>
          <w:w w:val="93"/>
          <w:szCs w:val="22"/>
        </w:rPr>
        <w:t>probleme</w:t>
      </w:r>
      <w:proofErr w:type="spellEnd"/>
      <w:r w:rsidRPr="003E397E">
        <w:rPr>
          <w:color w:val="000000"/>
          <w:w w:val="93"/>
          <w:szCs w:val="22"/>
        </w:rPr>
        <w:t xml:space="preserve"> o</w:t>
      </w:r>
      <w:r w:rsidR="00655942" w:rsidRPr="003E397E">
        <w:rPr>
          <w:color w:val="000000"/>
          <w:w w:val="93"/>
          <w:szCs w:val="22"/>
        </w:rPr>
        <w:t xml:space="preserve">n peut distinguer plusieurs situations et systèmes pour gérer l'état, c'est-à-dire faire passer la </w:t>
      </w:r>
      <w:r w:rsidR="00655942" w:rsidRPr="003E397E">
        <w:rPr>
          <w:color w:val="000000"/>
          <w:w w:val="90"/>
          <w:szCs w:val="22"/>
        </w:rPr>
        <w:t xml:space="preserve">valeur de données d'une page à une autre. </w:t>
      </w:r>
    </w:p>
    <w:p w:rsidR="00F17C72" w:rsidRPr="003E397E" w:rsidRDefault="00F17C72" w:rsidP="003E397E">
      <w:pPr>
        <w:shd w:val="clear" w:color="auto" w:fill="FFFFFF"/>
        <w:spacing w:before="101" w:line="250" w:lineRule="exact"/>
        <w:ind w:left="0" w:right="5"/>
        <w:rPr>
          <w:color w:val="000000"/>
          <w:w w:val="90"/>
          <w:szCs w:val="22"/>
        </w:rPr>
      </w:pPr>
    </w:p>
    <w:p w:rsidR="00655942" w:rsidRPr="003E397E" w:rsidRDefault="00655942" w:rsidP="003E397E">
      <w:pPr>
        <w:shd w:val="clear" w:color="auto" w:fill="FFFFFF"/>
        <w:spacing w:before="101" w:line="250" w:lineRule="exact"/>
        <w:ind w:left="0" w:right="5"/>
        <w:rPr>
          <w:szCs w:val="22"/>
        </w:rPr>
      </w:pPr>
      <w:r w:rsidRPr="003E397E">
        <w:rPr>
          <w:color w:val="000000"/>
          <w:w w:val="90"/>
          <w:szCs w:val="22"/>
        </w:rPr>
        <w:t xml:space="preserve">Les quatre premières techniques se servent du </w:t>
      </w:r>
      <w:r w:rsidRPr="003E397E">
        <w:rPr>
          <w:color w:val="000000"/>
          <w:w w:val="90"/>
          <w:szCs w:val="22"/>
          <w:u w:val="single"/>
        </w:rPr>
        <w:t>client</w:t>
      </w:r>
      <w:r w:rsidRPr="003E397E">
        <w:rPr>
          <w:color w:val="000000"/>
          <w:w w:val="90"/>
          <w:szCs w:val="22"/>
        </w:rPr>
        <w:t xml:space="preserve"> pour stocker les données :</w:t>
      </w:r>
    </w:p>
    <w:p w:rsidR="00655942" w:rsidRPr="00D327A1" w:rsidRDefault="00655942" w:rsidP="008E4F7D">
      <w:pPr>
        <w:numPr>
          <w:ilvl w:val="0"/>
          <w:numId w:val="31"/>
        </w:numPr>
        <w:shd w:val="clear" w:color="auto" w:fill="FFFFFF"/>
        <w:spacing w:before="139" w:line="250" w:lineRule="exact"/>
      </w:pPr>
      <w:r w:rsidRPr="00D327A1">
        <w:rPr>
          <w:b/>
          <w:bCs/>
          <w:color w:val="000000"/>
          <w:w w:val="90"/>
          <w:sz w:val="21"/>
          <w:szCs w:val="21"/>
        </w:rPr>
        <w:t xml:space="preserve">Utiliser le </w:t>
      </w:r>
      <w:proofErr w:type="spellStart"/>
      <w:r w:rsidRPr="00D327A1">
        <w:rPr>
          <w:b/>
          <w:bCs/>
          <w:color w:val="000000"/>
          <w:w w:val="90"/>
          <w:sz w:val="21"/>
          <w:szCs w:val="21"/>
        </w:rPr>
        <w:t>ViewState</w:t>
      </w:r>
      <w:proofErr w:type="spellEnd"/>
      <w:r w:rsidRPr="00D327A1">
        <w:rPr>
          <w:b/>
          <w:bCs/>
          <w:color w:val="000000"/>
          <w:w w:val="90"/>
          <w:sz w:val="21"/>
          <w:szCs w:val="21"/>
        </w:rPr>
        <w:t xml:space="preserve">, l'état d'affichage des pages Web mis en œuvre dans des sacs d'état </w:t>
      </w:r>
      <w:r w:rsidRPr="00D327A1">
        <w:rPr>
          <w:b/>
          <w:bCs/>
          <w:i/>
          <w:iCs/>
          <w:color w:val="000000"/>
          <w:spacing w:val="-8"/>
          <w:sz w:val="21"/>
          <w:szCs w:val="21"/>
        </w:rPr>
        <w:t xml:space="preserve">(state </w:t>
      </w:r>
      <w:proofErr w:type="spellStart"/>
      <w:r w:rsidRPr="00D327A1">
        <w:rPr>
          <w:b/>
          <w:bCs/>
          <w:i/>
          <w:iCs/>
          <w:color w:val="000000"/>
          <w:spacing w:val="-8"/>
          <w:sz w:val="21"/>
          <w:szCs w:val="21"/>
        </w:rPr>
        <w:t>bags</w:t>
      </w:r>
      <w:proofErr w:type="spellEnd"/>
      <w:r w:rsidRPr="00D327A1">
        <w:rPr>
          <w:b/>
          <w:bCs/>
          <w:i/>
          <w:iCs/>
          <w:color w:val="000000"/>
          <w:spacing w:val="-8"/>
          <w:sz w:val="21"/>
          <w:szCs w:val="21"/>
        </w:rPr>
        <w:t>).</w:t>
      </w:r>
    </w:p>
    <w:p w:rsidR="008E4F7D" w:rsidRPr="00D327A1" w:rsidRDefault="0045057B" w:rsidP="0045057B">
      <w:pPr>
        <w:numPr>
          <w:ilvl w:val="0"/>
          <w:numId w:val="31"/>
        </w:numPr>
        <w:shd w:val="clear" w:color="auto" w:fill="FFFFFF"/>
        <w:spacing w:before="29" w:line="389" w:lineRule="exact"/>
        <w:ind w:right="36"/>
      </w:pPr>
      <w:r w:rsidRPr="00D327A1">
        <w:rPr>
          <w:b/>
          <w:bCs/>
          <w:color w:val="000000"/>
          <w:w w:val="89"/>
          <w:sz w:val="21"/>
          <w:szCs w:val="21"/>
        </w:rPr>
        <w:t xml:space="preserve">Utiliser des champs </w:t>
      </w:r>
      <w:r w:rsidR="00655942" w:rsidRPr="00D327A1">
        <w:rPr>
          <w:b/>
          <w:bCs/>
          <w:color w:val="000000"/>
          <w:w w:val="89"/>
          <w:sz w:val="21"/>
          <w:szCs w:val="21"/>
        </w:rPr>
        <w:t xml:space="preserve">cachés. </w:t>
      </w:r>
    </w:p>
    <w:p w:rsidR="008E4F7D" w:rsidRPr="00D327A1" w:rsidRDefault="00655942" w:rsidP="0045057B">
      <w:pPr>
        <w:numPr>
          <w:ilvl w:val="0"/>
          <w:numId w:val="31"/>
        </w:numPr>
        <w:shd w:val="clear" w:color="auto" w:fill="FFFFFF"/>
        <w:spacing w:before="29" w:line="389" w:lineRule="exact"/>
        <w:ind w:right="36"/>
      </w:pPr>
      <w:r w:rsidRPr="00D327A1">
        <w:rPr>
          <w:b/>
          <w:bCs/>
          <w:color w:val="000000"/>
          <w:w w:val="89"/>
          <w:sz w:val="21"/>
          <w:szCs w:val="21"/>
        </w:rPr>
        <w:t>Passer les données par l'URL.</w:t>
      </w:r>
    </w:p>
    <w:p w:rsidR="008E4F7D" w:rsidRPr="00D327A1" w:rsidRDefault="00655942" w:rsidP="008E4F7D">
      <w:pPr>
        <w:numPr>
          <w:ilvl w:val="0"/>
          <w:numId w:val="31"/>
        </w:numPr>
        <w:shd w:val="clear" w:color="auto" w:fill="FFFFFF"/>
        <w:tabs>
          <w:tab w:val="left" w:pos="9360"/>
        </w:tabs>
        <w:spacing w:before="29" w:line="389" w:lineRule="exact"/>
        <w:ind w:right="170"/>
      </w:pPr>
      <w:r w:rsidRPr="00D327A1">
        <w:rPr>
          <w:b/>
          <w:bCs/>
          <w:color w:val="000000"/>
          <w:w w:val="90"/>
          <w:sz w:val="21"/>
          <w:szCs w:val="21"/>
        </w:rPr>
        <w:t xml:space="preserve">Placer les données dans des cookies sur le poste de l'utilisateur. </w:t>
      </w:r>
    </w:p>
    <w:p w:rsidR="00655942" w:rsidRPr="00D327A1" w:rsidRDefault="00655942" w:rsidP="008E4F7D">
      <w:pPr>
        <w:shd w:val="clear" w:color="auto" w:fill="FFFFFF"/>
        <w:tabs>
          <w:tab w:val="left" w:pos="9360"/>
        </w:tabs>
        <w:spacing w:before="29" w:line="389" w:lineRule="exact"/>
        <w:ind w:right="170"/>
      </w:pPr>
      <w:r w:rsidRPr="00D327A1">
        <w:rPr>
          <w:b/>
          <w:bCs/>
          <w:color w:val="000000"/>
          <w:w w:val="90"/>
          <w:sz w:val="21"/>
          <w:szCs w:val="21"/>
        </w:rPr>
        <w:t xml:space="preserve">Les techniques suivantes stockent les données sur le </w:t>
      </w:r>
      <w:r w:rsidRPr="00D327A1">
        <w:rPr>
          <w:b/>
          <w:bCs/>
          <w:color w:val="000000"/>
          <w:w w:val="90"/>
          <w:sz w:val="21"/>
          <w:szCs w:val="21"/>
          <w:u w:val="single"/>
        </w:rPr>
        <w:t>serveur</w:t>
      </w:r>
      <w:r w:rsidRPr="00D327A1">
        <w:rPr>
          <w:b/>
          <w:bCs/>
          <w:color w:val="000000"/>
          <w:w w:val="90"/>
          <w:sz w:val="21"/>
          <w:szCs w:val="21"/>
        </w:rPr>
        <w:t xml:space="preserve"> :</w:t>
      </w:r>
    </w:p>
    <w:p w:rsidR="00655942" w:rsidRPr="00D327A1" w:rsidRDefault="00655942" w:rsidP="008E4F7D">
      <w:pPr>
        <w:numPr>
          <w:ilvl w:val="0"/>
          <w:numId w:val="32"/>
        </w:numPr>
        <w:shd w:val="clear" w:color="auto" w:fill="FFFFFF"/>
        <w:spacing w:line="389" w:lineRule="exact"/>
      </w:pPr>
      <w:r w:rsidRPr="00D327A1">
        <w:rPr>
          <w:b/>
          <w:bCs/>
          <w:color w:val="000000"/>
          <w:w w:val="90"/>
          <w:sz w:val="21"/>
          <w:szCs w:val="21"/>
        </w:rPr>
        <w:t>Stocker les données dans des variables de session.</w:t>
      </w:r>
    </w:p>
    <w:p w:rsidR="008E4F7D" w:rsidRPr="00D327A1" w:rsidRDefault="00655942" w:rsidP="008E4F7D">
      <w:pPr>
        <w:numPr>
          <w:ilvl w:val="0"/>
          <w:numId w:val="32"/>
        </w:numPr>
        <w:shd w:val="clear" w:color="auto" w:fill="FFFFFF"/>
        <w:spacing w:line="389" w:lineRule="exact"/>
        <w:ind w:right="1610"/>
        <w:jc w:val="left"/>
      </w:pPr>
      <w:r w:rsidRPr="00D327A1">
        <w:rPr>
          <w:b/>
          <w:bCs/>
          <w:color w:val="000000"/>
          <w:w w:val="90"/>
          <w:sz w:val="21"/>
          <w:szCs w:val="21"/>
        </w:rPr>
        <w:t xml:space="preserve">Faire de même avec des variables d'application. </w:t>
      </w:r>
    </w:p>
    <w:p w:rsidR="00655942" w:rsidRPr="00D327A1" w:rsidRDefault="00655942" w:rsidP="008E4F7D">
      <w:pPr>
        <w:numPr>
          <w:ilvl w:val="0"/>
          <w:numId w:val="32"/>
        </w:numPr>
        <w:shd w:val="clear" w:color="auto" w:fill="FFFFFF"/>
        <w:spacing w:line="389" w:lineRule="exact"/>
        <w:ind w:right="1610"/>
        <w:jc w:val="left"/>
      </w:pPr>
      <w:r w:rsidRPr="00D327A1">
        <w:rPr>
          <w:b/>
          <w:bCs/>
          <w:color w:val="000000"/>
          <w:w w:val="93"/>
          <w:sz w:val="21"/>
          <w:szCs w:val="21"/>
        </w:rPr>
        <w:t>Utiliser le contexte.</w:t>
      </w:r>
    </w:p>
    <w:p w:rsidR="008E4F7D" w:rsidRPr="00D327A1" w:rsidRDefault="00655942" w:rsidP="008E4F7D">
      <w:pPr>
        <w:numPr>
          <w:ilvl w:val="0"/>
          <w:numId w:val="32"/>
        </w:numPr>
        <w:shd w:val="clear" w:color="auto" w:fill="FFFFFF"/>
        <w:spacing w:line="389" w:lineRule="exact"/>
        <w:ind w:right="1430"/>
        <w:jc w:val="left"/>
      </w:pPr>
      <w:r w:rsidRPr="00D327A1">
        <w:rPr>
          <w:b/>
          <w:bCs/>
          <w:color w:val="000000"/>
          <w:w w:val="87"/>
          <w:sz w:val="21"/>
          <w:szCs w:val="21"/>
        </w:rPr>
        <w:t xml:space="preserve">Placer les données dans le cache. </w:t>
      </w:r>
    </w:p>
    <w:p w:rsidR="00655942" w:rsidRPr="00D327A1" w:rsidRDefault="00655942" w:rsidP="008E4F7D">
      <w:pPr>
        <w:shd w:val="clear" w:color="auto" w:fill="FFFFFF"/>
        <w:spacing w:line="389" w:lineRule="exact"/>
        <w:ind w:right="1430"/>
        <w:jc w:val="left"/>
      </w:pPr>
      <w:r w:rsidRPr="00D327A1">
        <w:rPr>
          <w:b/>
          <w:bCs/>
          <w:color w:val="000000"/>
          <w:w w:val="91"/>
          <w:sz w:val="21"/>
          <w:szCs w:val="21"/>
        </w:rPr>
        <w:lastRenderedPageBreak/>
        <w:t>La gestion de l'état concerne deux catégories de données :</w:t>
      </w:r>
    </w:p>
    <w:p w:rsidR="00655942" w:rsidRPr="00D327A1" w:rsidRDefault="00655942" w:rsidP="008E4F7D">
      <w:pPr>
        <w:numPr>
          <w:ilvl w:val="0"/>
          <w:numId w:val="33"/>
        </w:numPr>
        <w:shd w:val="clear" w:color="auto" w:fill="FFFFFF"/>
        <w:spacing w:before="110" w:line="250" w:lineRule="exact"/>
      </w:pPr>
      <w:r w:rsidRPr="00D327A1">
        <w:rPr>
          <w:b/>
          <w:bCs/>
          <w:color w:val="000000"/>
          <w:w w:val="91"/>
          <w:sz w:val="21"/>
          <w:szCs w:val="21"/>
        </w:rPr>
        <w:t>Les valeurs des variables de l'application, principalement les variables de la classe asso</w:t>
      </w:r>
      <w:r w:rsidRPr="00D327A1">
        <w:rPr>
          <w:b/>
          <w:bCs/>
          <w:color w:val="000000"/>
          <w:w w:val="91"/>
          <w:sz w:val="21"/>
          <w:szCs w:val="21"/>
        </w:rPr>
        <w:softHyphen/>
      </w:r>
      <w:r w:rsidRPr="00D327A1">
        <w:rPr>
          <w:b/>
          <w:bCs/>
          <w:color w:val="000000"/>
          <w:w w:val="87"/>
          <w:sz w:val="21"/>
          <w:szCs w:val="21"/>
        </w:rPr>
        <w:t>ciée à la page.</w:t>
      </w:r>
    </w:p>
    <w:p w:rsidR="0045057B" w:rsidRPr="00D327A1" w:rsidRDefault="00655942" w:rsidP="0045057B">
      <w:pPr>
        <w:numPr>
          <w:ilvl w:val="0"/>
          <w:numId w:val="33"/>
        </w:numPr>
        <w:shd w:val="clear" w:color="auto" w:fill="FFFFFF"/>
        <w:spacing w:before="100" w:beforeAutospacing="1" w:after="100" w:afterAutospacing="1"/>
        <w:ind w:left="1945" w:hanging="357"/>
      </w:pPr>
      <w:r w:rsidRPr="00D327A1">
        <w:rPr>
          <w:b/>
          <w:bCs/>
          <w:color w:val="000000"/>
          <w:w w:val="89"/>
          <w:sz w:val="21"/>
          <w:szCs w:val="21"/>
        </w:rPr>
        <w:t>Les valeurs des propriétés des contrôles de la page.</w:t>
      </w:r>
    </w:p>
    <w:p w:rsidR="0045057B" w:rsidRPr="00D327A1" w:rsidRDefault="0045057B" w:rsidP="0045057B">
      <w:pPr>
        <w:shd w:val="clear" w:color="auto" w:fill="FFFFFF"/>
        <w:spacing w:before="100" w:beforeAutospacing="1" w:after="100" w:afterAutospacing="1"/>
        <w:ind w:left="1945"/>
        <w:rPr>
          <w:szCs w:val="22"/>
        </w:rPr>
      </w:pPr>
    </w:p>
    <w:p w:rsidR="00655942" w:rsidRPr="00D327A1" w:rsidRDefault="0045057B" w:rsidP="0045057B">
      <w:pPr>
        <w:shd w:val="clear" w:color="auto" w:fill="FFFFFF"/>
        <w:spacing w:before="100" w:beforeAutospacing="1" w:after="100" w:afterAutospacing="1"/>
        <w:ind w:left="1945"/>
        <w:rPr>
          <w:b/>
          <w:bCs/>
          <w:u w:val="single"/>
        </w:rPr>
      </w:pPr>
      <w:r w:rsidRPr="00D327A1">
        <w:rPr>
          <w:b/>
          <w:bCs/>
          <w:szCs w:val="22"/>
          <w:u w:val="single"/>
        </w:rPr>
        <w:t>TRAV</w:t>
      </w:r>
      <w:r w:rsidR="00720EE1" w:rsidRPr="00D327A1">
        <w:rPr>
          <w:b/>
          <w:bCs/>
          <w:szCs w:val="22"/>
          <w:u w:val="single"/>
        </w:rPr>
        <w:t>AUX PRATIQUES :</w:t>
      </w:r>
    </w:p>
    <w:p w:rsidR="00720EE1" w:rsidRPr="00D327A1" w:rsidRDefault="00720EE1" w:rsidP="00720EE1">
      <w:pPr>
        <w:shd w:val="clear" w:color="auto" w:fill="FFFFFF"/>
        <w:spacing w:before="437"/>
        <w:ind w:left="360"/>
        <w:rPr>
          <w:sz w:val="28"/>
          <w:szCs w:val="28"/>
          <w:u w:val="single"/>
        </w:rPr>
      </w:pPr>
      <w:r w:rsidRPr="00D327A1">
        <w:rPr>
          <w:b/>
          <w:bCs/>
          <w:color w:val="565656"/>
          <w:spacing w:val="-32"/>
          <w:sz w:val="28"/>
          <w:szCs w:val="28"/>
        </w:rPr>
        <w:tab/>
      </w:r>
      <w:r w:rsidRPr="00D327A1">
        <w:rPr>
          <w:b/>
          <w:bCs/>
          <w:color w:val="565656"/>
          <w:spacing w:val="-32"/>
          <w:sz w:val="28"/>
          <w:szCs w:val="28"/>
        </w:rPr>
        <w:tab/>
      </w:r>
      <w:r w:rsidRPr="00D327A1">
        <w:rPr>
          <w:b/>
          <w:bCs/>
          <w:color w:val="565656"/>
          <w:spacing w:val="-32"/>
          <w:sz w:val="28"/>
          <w:szCs w:val="28"/>
          <w:u w:val="single"/>
        </w:rPr>
        <w:t>Mise en évidence du problème</w:t>
      </w:r>
    </w:p>
    <w:p w:rsidR="00720EE1" w:rsidRPr="003E397E" w:rsidRDefault="00720EE1" w:rsidP="003E397E">
      <w:pPr>
        <w:shd w:val="clear" w:color="auto" w:fill="FFFFFF"/>
        <w:spacing w:line="360" w:lineRule="auto"/>
        <w:ind w:left="0" w:right="451"/>
        <w:rPr>
          <w:sz w:val="24"/>
        </w:rPr>
      </w:pPr>
      <w:r w:rsidRPr="003E397E">
        <w:rPr>
          <w:w w:val="91"/>
          <w:sz w:val="24"/>
        </w:rPr>
        <w:t>Prenons un exemple simple pour montrer comment la gestion de l'état diffère dans les applica</w:t>
      </w:r>
      <w:r w:rsidRPr="003E397E">
        <w:rPr>
          <w:w w:val="91"/>
          <w:sz w:val="24"/>
        </w:rPr>
        <w:softHyphen/>
        <w:t>tions Web de ce qu'elle est dans les applications classiques.</w:t>
      </w:r>
    </w:p>
    <w:p w:rsidR="00720EE1" w:rsidRPr="003E397E" w:rsidRDefault="00720EE1" w:rsidP="003E397E">
      <w:pPr>
        <w:shd w:val="clear" w:color="auto" w:fill="FFFFFF"/>
        <w:spacing w:line="360" w:lineRule="auto"/>
        <w:ind w:left="0" w:right="451"/>
        <w:rPr>
          <w:sz w:val="24"/>
        </w:rPr>
      </w:pPr>
      <w:r w:rsidRPr="003E397E">
        <w:rPr>
          <w:w w:val="90"/>
          <w:sz w:val="24"/>
        </w:rPr>
        <w:t xml:space="preserve">La page PageEtat1 présente un contrôle </w:t>
      </w:r>
      <w:proofErr w:type="spellStart"/>
      <w:r w:rsidRPr="003E397E">
        <w:rPr>
          <w:w w:val="90"/>
          <w:sz w:val="24"/>
        </w:rPr>
        <w:t>TextBox</w:t>
      </w:r>
      <w:proofErr w:type="spellEnd"/>
      <w:r w:rsidRPr="003E397E">
        <w:rPr>
          <w:w w:val="90"/>
          <w:sz w:val="24"/>
        </w:rPr>
        <w:t xml:space="preserve"> (</w:t>
      </w:r>
      <w:proofErr w:type="spellStart"/>
      <w:r w:rsidRPr="003E397E">
        <w:rPr>
          <w:w w:val="90"/>
          <w:sz w:val="24"/>
        </w:rPr>
        <w:t>txtNom</w:t>
      </w:r>
      <w:proofErr w:type="spellEnd"/>
      <w:r w:rsidRPr="003E397E">
        <w:rPr>
          <w:w w:val="90"/>
          <w:sz w:val="24"/>
        </w:rPr>
        <w:t>) et un bouton OK (</w:t>
      </w:r>
      <w:proofErr w:type="spellStart"/>
      <w:r w:rsidRPr="003E397E">
        <w:rPr>
          <w:w w:val="90"/>
          <w:sz w:val="24"/>
        </w:rPr>
        <w:t>btnOK</w:t>
      </w:r>
      <w:proofErr w:type="spellEnd"/>
      <w:r w:rsidRPr="003E397E">
        <w:rPr>
          <w:w w:val="90"/>
          <w:sz w:val="24"/>
        </w:rPr>
        <w:t>). Quand l'uti</w:t>
      </w:r>
      <w:r w:rsidRPr="003E397E">
        <w:rPr>
          <w:w w:val="90"/>
          <w:sz w:val="24"/>
        </w:rPr>
        <w:softHyphen/>
        <w:t xml:space="preserve">lisateur clique sur le bouton, le contenu de la zone de saisie est recopié dans une variable de </w:t>
      </w:r>
      <w:r w:rsidRPr="003E397E">
        <w:rPr>
          <w:w w:val="87"/>
          <w:sz w:val="24"/>
        </w:rPr>
        <w:t>classe appelée Nom (il s'agit d'un membre de la classe associée à la page) :</w:t>
      </w:r>
    </w:p>
    <w:p w:rsidR="00305FA2" w:rsidRDefault="00720EE1" w:rsidP="00435C79">
      <w:pPr>
        <w:shd w:val="clear" w:color="auto" w:fill="FFFFFF"/>
        <w:spacing w:line="360" w:lineRule="auto"/>
        <w:ind w:left="900" w:right="320"/>
        <w:rPr>
          <w:b/>
          <w:bCs/>
          <w:w w:val="85"/>
          <w:sz w:val="24"/>
        </w:rPr>
      </w:pPr>
      <w:r w:rsidRPr="00D327A1">
        <w:rPr>
          <w:b/>
          <w:bCs/>
          <w:w w:val="85"/>
          <w:sz w:val="24"/>
        </w:rPr>
        <w:t>'  Variable cont</w:t>
      </w:r>
      <w:r w:rsidR="00435C79" w:rsidRPr="00D327A1">
        <w:rPr>
          <w:b/>
          <w:bCs/>
          <w:w w:val="85"/>
          <w:sz w:val="24"/>
        </w:rPr>
        <w:t xml:space="preserve">enant le nom </w:t>
      </w:r>
    </w:p>
    <w:p w:rsidR="00720EE1" w:rsidRPr="00D327A1" w:rsidRDefault="00435C79" w:rsidP="00435C79">
      <w:pPr>
        <w:shd w:val="clear" w:color="auto" w:fill="FFFFFF"/>
        <w:spacing w:line="360" w:lineRule="auto"/>
        <w:ind w:left="900" w:right="320"/>
        <w:rPr>
          <w:b/>
          <w:bCs/>
          <w:sz w:val="24"/>
        </w:rPr>
      </w:pPr>
      <w:r w:rsidRPr="00D327A1">
        <w:rPr>
          <w:b/>
          <w:bCs/>
          <w:w w:val="85"/>
          <w:sz w:val="24"/>
        </w:rPr>
        <w:t>Stri</w:t>
      </w:r>
      <w:r w:rsidR="00720EE1" w:rsidRPr="00D327A1">
        <w:rPr>
          <w:b/>
          <w:bCs/>
          <w:w w:val="85"/>
          <w:sz w:val="24"/>
        </w:rPr>
        <w:t>ng</w:t>
      </w:r>
      <w:r w:rsidR="00305FA2" w:rsidRPr="00305FA2">
        <w:rPr>
          <w:b/>
          <w:bCs/>
          <w:w w:val="85"/>
          <w:sz w:val="24"/>
        </w:rPr>
        <w:t xml:space="preserve"> </w:t>
      </w:r>
      <w:r w:rsidR="00305FA2" w:rsidRPr="00D327A1">
        <w:rPr>
          <w:b/>
          <w:bCs/>
          <w:w w:val="85"/>
          <w:sz w:val="24"/>
        </w:rPr>
        <w:t>Nom</w:t>
      </w:r>
      <w:r w:rsidR="00305FA2">
        <w:rPr>
          <w:b/>
          <w:bCs/>
          <w:w w:val="85"/>
          <w:sz w:val="24"/>
        </w:rPr>
        <w:t>=</w:t>
      </w:r>
      <w:proofErr w:type="spellStart"/>
      <w:r w:rsidR="00305FA2">
        <w:rPr>
          <w:b/>
          <w:bCs/>
          <w:w w:val="85"/>
          <w:sz w:val="24"/>
        </w:rPr>
        <w:t>null</w:t>
      </w:r>
      <w:proofErr w:type="spellEnd"/>
      <w:r w:rsidR="00305FA2">
        <w:rPr>
          <w:b/>
          <w:bCs/>
          <w:w w:val="85"/>
          <w:sz w:val="24"/>
        </w:rPr>
        <w:t> ;</w:t>
      </w:r>
    </w:p>
    <w:p w:rsidR="00720EE1" w:rsidRPr="00D327A1" w:rsidRDefault="00720EE1" w:rsidP="00ED512C">
      <w:pPr>
        <w:shd w:val="clear" w:color="auto" w:fill="FFFFFF"/>
        <w:spacing w:line="360" w:lineRule="auto"/>
        <w:ind w:left="900" w:right="887" w:hanging="192"/>
        <w:rPr>
          <w:b/>
          <w:bCs/>
          <w:w w:val="82"/>
          <w:sz w:val="24"/>
          <w:lang w:val="en-GB"/>
        </w:rPr>
      </w:pPr>
      <w:r w:rsidRPr="00D327A1">
        <w:rPr>
          <w:b/>
          <w:bCs/>
          <w:w w:val="88"/>
          <w:sz w:val="24"/>
        </w:rPr>
        <w:tab/>
      </w:r>
      <w:r w:rsidR="00ED512C" w:rsidRPr="00D327A1">
        <w:rPr>
          <w:b/>
          <w:bCs/>
          <w:w w:val="88"/>
          <w:sz w:val="24"/>
          <w:lang w:val="en-GB"/>
        </w:rPr>
        <w:t xml:space="preserve">Private Sub </w:t>
      </w:r>
      <w:proofErr w:type="spellStart"/>
      <w:r w:rsidR="00ED512C" w:rsidRPr="00D327A1">
        <w:rPr>
          <w:b/>
          <w:bCs/>
          <w:w w:val="88"/>
          <w:sz w:val="24"/>
          <w:lang w:val="en-GB"/>
        </w:rPr>
        <w:t>btnOK_Click</w:t>
      </w:r>
      <w:proofErr w:type="spellEnd"/>
      <w:r w:rsidR="00ED512C" w:rsidRPr="00D327A1">
        <w:rPr>
          <w:b/>
          <w:bCs/>
          <w:w w:val="88"/>
          <w:sz w:val="24"/>
          <w:lang w:val="en-GB"/>
        </w:rPr>
        <w:t xml:space="preserve">(...) </w:t>
      </w:r>
      <w:r w:rsidRPr="00D327A1">
        <w:rPr>
          <w:b/>
          <w:bCs/>
          <w:w w:val="88"/>
          <w:sz w:val="24"/>
          <w:lang w:val="en-GB"/>
        </w:rPr>
        <w:t xml:space="preserve">Handles </w:t>
      </w:r>
      <w:proofErr w:type="spellStart"/>
      <w:r w:rsidRPr="00D327A1">
        <w:rPr>
          <w:b/>
          <w:bCs/>
          <w:w w:val="88"/>
          <w:sz w:val="24"/>
          <w:lang w:val="en-GB"/>
        </w:rPr>
        <w:t>btnOK.Click</w:t>
      </w:r>
      <w:proofErr w:type="spellEnd"/>
      <w:r w:rsidRPr="00D327A1">
        <w:rPr>
          <w:b/>
          <w:bCs/>
          <w:w w:val="82"/>
          <w:sz w:val="24"/>
          <w:lang w:val="en-GB"/>
        </w:rPr>
        <w:t xml:space="preserve"> </w:t>
      </w:r>
    </w:p>
    <w:p w:rsidR="00720EE1" w:rsidRPr="00D327A1" w:rsidRDefault="00720EE1" w:rsidP="00720EE1">
      <w:pPr>
        <w:shd w:val="clear" w:color="auto" w:fill="FFFFFF"/>
        <w:spacing w:line="360" w:lineRule="auto"/>
        <w:ind w:left="900" w:right="4032" w:hanging="192"/>
        <w:rPr>
          <w:b/>
          <w:bCs/>
          <w:w w:val="82"/>
          <w:sz w:val="24"/>
        </w:rPr>
      </w:pPr>
      <w:r w:rsidRPr="00D327A1">
        <w:rPr>
          <w:b/>
          <w:bCs/>
          <w:w w:val="82"/>
          <w:sz w:val="24"/>
          <w:lang w:val="en-GB"/>
        </w:rPr>
        <w:tab/>
      </w:r>
      <w:r w:rsidRPr="00D327A1">
        <w:rPr>
          <w:b/>
          <w:bCs/>
          <w:w w:val="82"/>
          <w:sz w:val="24"/>
        </w:rPr>
        <w:t xml:space="preserve">‘ Stocke le nom dans une variable </w:t>
      </w:r>
    </w:p>
    <w:p w:rsidR="00720EE1" w:rsidRPr="00D327A1" w:rsidRDefault="00720EE1" w:rsidP="00720EE1">
      <w:pPr>
        <w:shd w:val="clear" w:color="auto" w:fill="FFFFFF"/>
        <w:spacing w:line="360" w:lineRule="auto"/>
        <w:ind w:left="900" w:right="4032" w:hanging="192"/>
        <w:rPr>
          <w:b/>
          <w:bCs/>
          <w:sz w:val="24"/>
        </w:rPr>
      </w:pPr>
      <w:r w:rsidRPr="00D327A1">
        <w:rPr>
          <w:b/>
          <w:bCs/>
          <w:w w:val="82"/>
          <w:sz w:val="24"/>
        </w:rPr>
        <w:tab/>
      </w:r>
      <w:r w:rsidRPr="00D327A1">
        <w:rPr>
          <w:b/>
          <w:bCs/>
          <w:w w:val="79"/>
          <w:sz w:val="24"/>
        </w:rPr>
        <w:t xml:space="preserve">Nom = </w:t>
      </w:r>
      <w:proofErr w:type="spellStart"/>
      <w:r w:rsidRPr="00D327A1">
        <w:rPr>
          <w:b/>
          <w:bCs/>
          <w:w w:val="79"/>
          <w:sz w:val="24"/>
        </w:rPr>
        <w:t>txtNom</w:t>
      </w:r>
      <w:proofErr w:type="spellEnd"/>
      <w:r w:rsidRPr="00D327A1">
        <w:rPr>
          <w:b/>
          <w:bCs/>
          <w:w w:val="79"/>
          <w:sz w:val="24"/>
        </w:rPr>
        <w:t xml:space="preserve">. </w:t>
      </w:r>
      <w:proofErr w:type="spellStart"/>
      <w:r w:rsidRPr="00D327A1">
        <w:rPr>
          <w:b/>
          <w:bCs/>
          <w:w w:val="79"/>
          <w:sz w:val="24"/>
        </w:rPr>
        <w:t>Text</w:t>
      </w:r>
      <w:proofErr w:type="spellEnd"/>
      <w:r w:rsidR="00305FA2">
        <w:rPr>
          <w:b/>
          <w:bCs/>
          <w:w w:val="79"/>
          <w:sz w:val="24"/>
        </w:rPr>
        <w:t> ;</w:t>
      </w:r>
    </w:p>
    <w:p w:rsidR="00720EE1" w:rsidRPr="00D327A1" w:rsidRDefault="00720EE1" w:rsidP="00720EE1">
      <w:pPr>
        <w:shd w:val="clear" w:color="auto" w:fill="FFFFFF"/>
        <w:spacing w:line="360" w:lineRule="auto"/>
        <w:ind w:left="900"/>
        <w:rPr>
          <w:b/>
          <w:bCs/>
          <w:sz w:val="24"/>
        </w:rPr>
      </w:pPr>
      <w:r w:rsidRPr="00D327A1">
        <w:rPr>
          <w:b/>
          <w:bCs/>
          <w:w w:val="68"/>
          <w:sz w:val="24"/>
        </w:rPr>
        <w:t xml:space="preserve">End </w:t>
      </w:r>
      <w:proofErr w:type="spellStart"/>
      <w:r w:rsidRPr="00D327A1">
        <w:rPr>
          <w:b/>
          <w:bCs/>
          <w:w w:val="68"/>
          <w:sz w:val="24"/>
        </w:rPr>
        <w:t>Sub</w:t>
      </w:r>
      <w:proofErr w:type="spellEnd"/>
    </w:p>
    <w:p w:rsidR="00720EE1" w:rsidRPr="00D327A1" w:rsidRDefault="00720EE1" w:rsidP="00720EE1">
      <w:pPr>
        <w:shd w:val="clear" w:color="auto" w:fill="FFFFFF"/>
        <w:spacing w:line="360" w:lineRule="auto"/>
        <w:ind w:left="900"/>
        <w:rPr>
          <w:b/>
          <w:bCs/>
          <w:sz w:val="24"/>
        </w:rPr>
      </w:pPr>
      <w:r w:rsidRPr="00D327A1">
        <w:rPr>
          <w:b/>
          <w:bCs/>
          <w:w w:val="90"/>
          <w:sz w:val="24"/>
        </w:rPr>
        <w:t>Un second bouton sur la page (</w:t>
      </w:r>
      <w:proofErr w:type="spellStart"/>
      <w:r w:rsidRPr="00D327A1">
        <w:rPr>
          <w:b/>
          <w:bCs/>
          <w:w w:val="90"/>
          <w:sz w:val="24"/>
        </w:rPr>
        <w:t>btnAfficheNom</w:t>
      </w:r>
      <w:proofErr w:type="spellEnd"/>
      <w:r w:rsidRPr="00D327A1">
        <w:rPr>
          <w:b/>
          <w:bCs/>
          <w:w w:val="90"/>
          <w:sz w:val="24"/>
        </w:rPr>
        <w:t xml:space="preserve">) permet d'afficher dans un contrôle Label </w:t>
      </w:r>
      <w:r w:rsidRPr="00D327A1">
        <w:rPr>
          <w:b/>
          <w:bCs/>
          <w:w w:val="85"/>
          <w:sz w:val="24"/>
        </w:rPr>
        <w:t>(</w:t>
      </w:r>
      <w:proofErr w:type="spellStart"/>
      <w:r w:rsidRPr="00D327A1">
        <w:rPr>
          <w:b/>
          <w:bCs/>
          <w:w w:val="85"/>
          <w:sz w:val="24"/>
        </w:rPr>
        <w:t>IblNom</w:t>
      </w:r>
      <w:proofErr w:type="spellEnd"/>
      <w:r w:rsidRPr="00D327A1">
        <w:rPr>
          <w:b/>
          <w:bCs/>
          <w:w w:val="85"/>
          <w:sz w:val="24"/>
        </w:rPr>
        <w:t>) le contenu de la variable Nom</w:t>
      </w:r>
    </w:p>
    <w:p w:rsidR="003E397E" w:rsidRPr="00DD5137" w:rsidRDefault="003E397E" w:rsidP="00ED512C">
      <w:pPr>
        <w:shd w:val="clear" w:color="auto" w:fill="FFFFFF"/>
        <w:spacing w:line="360" w:lineRule="auto"/>
        <w:ind w:left="900" w:right="36" w:hanging="192"/>
        <w:jc w:val="left"/>
        <w:rPr>
          <w:b/>
          <w:bCs/>
          <w:w w:val="88"/>
          <w:sz w:val="24"/>
        </w:rPr>
      </w:pPr>
    </w:p>
    <w:p w:rsidR="00720EE1" w:rsidRPr="00D327A1" w:rsidRDefault="00720EE1" w:rsidP="00ED512C">
      <w:pPr>
        <w:shd w:val="clear" w:color="auto" w:fill="FFFFFF"/>
        <w:spacing w:line="360" w:lineRule="auto"/>
        <w:ind w:left="900" w:right="36" w:hanging="192"/>
        <w:jc w:val="left"/>
        <w:rPr>
          <w:b/>
          <w:bCs/>
          <w:w w:val="88"/>
          <w:sz w:val="24"/>
          <w:lang w:val="en-GB"/>
        </w:rPr>
      </w:pPr>
      <w:r w:rsidRPr="00D327A1">
        <w:rPr>
          <w:b/>
          <w:bCs/>
          <w:w w:val="88"/>
          <w:sz w:val="24"/>
          <w:lang w:val="en-GB"/>
        </w:rPr>
        <w:t xml:space="preserve">Private Sub </w:t>
      </w:r>
      <w:proofErr w:type="spellStart"/>
      <w:r w:rsidRPr="00D327A1">
        <w:rPr>
          <w:b/>
          <w:bCs/>
          <w:w w:val="88"/>
          <w:sz w:val="24"/>
          <w:lang w:val="en-GB"/>
        </w:rPr>
        <w:t>btnAfficheNom_Click</w:t>
      </w:r>
      <w:proofErr w:type="spellEnd"/>
      <w:r w:rsidRPr="00D327A1">
        <w:rPr>
          <w:b/>
          <w:bCs/>
          <w:w w:val="88"/>
          <w:sz w:val="24"/>
          <w:lang w:val="en-GB"/>
        </w:rPr>
        <w:t xml:space="preserve">(...)  Handles </w:t>
      </w:r>
      <w:proofErr w:type="spellStart"/>
      <w:r w:rsidRPr="00D327A1">
        <w:rPr>
          <w:b/>
          <w:bCs/>
          <w:w w:val="88"/>
          <w:sz w:val="24"/>
          <w:lang w:val="en-GB"/>
        </w:rPr>
        <w:t>btnAfficheNom.Click</w:t>
      </w:r>
      <w:proofErr w:type="spellEnd"/>
    </w:p>
    <w:p w:rsidR="00720EE1" w:rsidRPr="00044DE3" w:rsidRDefault="00720EE1" w:rsidP="00720EE1">
      <w:pPr>
        <w:shd w:val="clear" w:color="auto" w:fill="FFFFFF"/>
        <w:spacing w:line="360" w:lineRule="auto"/>
        <w:ind w:left="900" w:right="4032" w:hanging="192"/>
        <w:rPr>
          <w:b/>
          <w:bCs/>
          <w:w w:val="88"/>
          <w:sz w:val="24"/>
        </w:rPr>
      </w:pPr>
      <w:r w:rsidRPr="00044DE3">
        <w:rPr>
          <w:b/>
          <w:bCs/>
          <w:w w:val="88"/>
          <w:sz w:val="24"/>
        </w:rPr>
        <w:t>' Affiche le contenu de la variable</w:t>
      </w:r>
    </w:p>
    <w:p w:rsidR="00ED512C" w:rsidRPr="00D327A1" w:rsidRDefault="00720EE1" w:rsidP="00720EE1">
      <w:pPr>
        <w:shd w:val="clear" w:color="auto" w:fill="FFFFFF"/>
        <w:spacing w:line="360" w:lineRule="auto"/>
        <w:ind w:left="900" w:right="4032" w:hanging="192"/>
        <w:rPr>
          <w:b/>
          <w:bCs/>
          <w:w w:val="88"/>
          <w:sz w:val="24"/>
          <w:lang w:val="en-GB"/>
        </w:rPr>
      </w:pPr>
      <w:proofErr w:type="spellStart"/>
      <w:r w:rsidRPr="00D327A1">
        <w:rPr>
          <w:b/>
          <w:bCs/>
          <w:w w:val="88"/>
          <w:sz w:val="24"/>
          <w:lang w:val="en-GB"/>
        </w:rPr>
        <w:t>IblNom.Text</w:t>
      </w:r>
      <w:proofErr w:type="spellEnd"/>
      <w:r w:rsidRPr="00D327A1">
        <w:rPr>
          <w:b/>
          <w:bCs/>
          <w:w w:val="88"/>
          <w:sz w:val="24"/>
          <w:lang w:val="en-GB"/>
        </w:rPr>
        <w:t xml:space="preserve"> = Nom</w:t>
      </w:r>
      <w:r w:rsidR="00305FA2">
        <w:rPr>
          <w:b/>
          <w:bCs/>
          <w:w w:val="88"/>
          <w:sz w:val="24"/>
          <w:lang w:val="en-GB"/>
        </w:rPr>
        <w:t>;</w:t>
      </w:r>
      <w:r w:rsidRPr="00D327A1">
        <w:rPr>
          <w:b/>
          <w:bCs/>
          <w:w w:val="88"/>
          <w:sz w:val="24"/>
          <w:lang w:val="en-GB"/>
        </w:rPr>
        <w:t xml:space="preserve"> </w:t>
      </w:r>
    </w:p>
    <w:p w:rsidR="00720EE1" w:rsidRPr="00D327A1" w:rsidRDefault="00720EE1" w:rsidP="00720EE1">
      <w:pPr>
        <w:shd w:val="clear" w:color="auto" w:fill="FFFFFF"/>
        <w:spacing w:line="360" w:lineRule="auto"/>
        <w:ind w:left="900" w:right="4032" w:hanging="192"/>
        <w:rPr>
          <w:b/>
          <w:bCs/>
          <w:w w:val="88"/>
          <w:sz w:val="24"/>
          <w:lang w:val="en-GB"/>
        </w:rPr>
      </w:pPr>
      <w:r w:rsidRPr="00D327A1">
        <w:rPr>
          <w:b/>
          <w:bCs/>
          <w:w w:val="88"/>
          <w:sz w:val="24"/>
          <w:lang w:val="en-GB"/>
        </w:rPr>
        <w:t>End Sub</w:t>
      </w:r>
    </w:p>
    <w:p w:rsidR="00655942" w:rsidRPr="00305FA2" w:rsidRDefault="00655942" w:rsidP="00594AA7">
      <w:pPr>
        <w:rPr>
          <w:szCs w:val="22"/>
          <w:lang w:val="en-US"/>
        </w:rPr>
      </w:pPr>
    </w:p>
    <w:p w:rsidR="00720EE1" w:rsidRPr="00D327A1" w:rsidRDefault="0078455D" w:rsidP="00594AA7">
      <w:pPr>
        <w:rPr>
          <w:szCs w:val="22"/>
        </w:rPr>
      </w:pPr>
      <w:r>
        <w:rPr>
          <w:noProof/>
          <w:szCs w:val="22"/>
        </w:rPr>
        <w:lastRenderedPageBreak/>
        <w:drawing>
          <wp:inline distT="0" distB="0" distL="0" distR="0">
            <wp:extent cx="5888990" cy="322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888990" cy="3220720"/>
                    </a:xfrm>
                    <a:prstGeom prst="rect">
                      <a:avLst/>
                    </a:prstGeom>
                    <a:noFill/>
                    <a:ln>
                      <a:noFill/>
                    </a:ln>
                  </pic:spPr>
                </pic:pic>
              </a:graphicData>
            </a:graphic>
          </wp:inline>
        </w:drawing>
      </w:r>
    </w:p>
    <w:p w:rsidR="00720EE1" w:rsidRPr="00D327A1" w:rsidRDefault="00720EE1" w:rsidP="00594AA7">
      <w:pPr>
        <w:rPr>
          <w:szCs w:val="22"/>
        </w:rPr>
      </w:pPr>
    </w:p>
    <w:p w:rsidR="00594AA7" w:rsidRPr="00D327A1" w:rsidRDefault="00594AA7" w:rsidP="00EC6C85">
      <w:pPr>
        <w:pStyle w:val="Heading3"/>
        <w:jc w:val="left"/>
        <w:rPr>
          <w:rFonts w:ascii="Verdana" w:hAnsi="Verdana"/>
        </w:rPr>
      </w:pPr>
      <w:bookmarkStart w:id="17" w:name="_Toc202844560"/>
      <w:proofErr w:type="spellStart"/>
      <w:r w:rsidRPr="00D327A1">
        <w:rPr>
          <w:rFonts w:ascii="Verdana" w:hAnsi="Verdana"/>
        </w:rPr>
        <w:t>ViewState</w:t>
      </w:r>
      <w:bookmarkEnd w:id="17"/>
      <w:proofErr w:type="spellEnd"/>
    </w:p>
    <w:p w:rsidR="00876894" w:rsidRPr="00D327A1" w:rsidRDefault="00876894" w:rsidP="00876894">
      <w:pPr>
        <w:rPr>
          <w:szCs w:val="22"/>
        </w:rPr>
      </w:pPr>
      <w:r w:rsidRPr="00D327A1">
        <w:rPr>
          <w:szCs w:val="22"/>
        </w:rPr>
        <w:t xml:space="preserve">Prenons un peu le temps de voir le code HTML de la page exécutée : </w:t>
      </w:r>
    </w:p>
    <w:p w:rsidR="00876894" w:rsidRPr="00D327A1" w:rsidRDefault="00876894" w:rsidP="00876894">
      <w:pPr>
        <w:rPr>
          <w:sz w:val="20"/>
          <w:szCs w:val="20"/>
        </w:rPr>
      </w:pPr>
    </w:p>
    <w:p w:rsidR="00876894" w:rsidRPr="00D327A1" w:rsidRDefault="0078455D" w:rsidP="00876894">
      <w:pPr>
        <w:rPr>
          <w:sz w:val="20"/>
          <w:szCs w:val="20"/>
        </w:rPr>
      </w:pPr>
      <w:r>
        <w:rPr>
          <w:noProof/>
          <w:sz w:val="20"/>
          <w:szCs w:val="20"/>
        </w:rPr>
        <w:drawing>
          <wp:inline distT="0" distB="0" distL="0" distR="0">
            <wp:extent cx="7131050" cy="2783840"/>
            <wp:effectExtent l="0" t="0" r="0" b="0"/>
            <wp:docPr id="18" name="Picture 18" descr="webap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bapp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7131050" cy="2783840"/>
                    </a:xfrm>
                    <a:prstGeom prst="rect">
                      <a:avLst/>
                    </a:prstGeom>
                    <a:noFill/>
                    <a:ln>
                      <a:noFill/>
                    </a:ln>
                  </pic:spPr>
                </pic:pic>
              </a:graphicData>
            </a:graphic>
          </wp:inline>
        </w:drawing>
      </w:r>
    </w:p>
    <w:p w:rsidR="00876894" w:rsidRPr="00D327A1" w:rsidRDefault="00876894" w:rsidP="00876894">
      <w:pPr>
        <w:rPr>
          <w:sz w:val="20"/>
          <w:szCs w:val="20"/>
        </w:rPr>
      </w:pPr>
    </w:p>
    <w:p w:rsidR="00350EF5" w:rsidRPr="00D327A1" w:rsidRDefault="00876894" w:rsidP="001F4032">
      <w:r w:rsidRPr="00D327A1">
        <w:rPr>
          <w:szCs w:val="22"/>
        </w:rPr>
        <w:t xml:space="preserve">Vous constatez que des champs cachés ont été générés. Le champ nommé </w:t>
      </w:r>
      <w:r w:rsidRPr="00D327A1">
        <w:rPr>
          <w:b/>
          <w:bCs/>
          <w:szCs w:val="22"/>
        </w:rPr>
        <w:t>_VIEWSTATE</w:t>
      </w:r>
      <w:r w:rsidRPr="00D327A1">
        <w:rPr>
          <w:szCs w:val="22"/>
        </w:rPr>
        <w:t xml:space="preserve"> </w:t>
      </w:r>
      <w:r w:rsidR="001F4032" w:rsidRPr="00D327A1">
        <w:rPr>
          <w:szCs w:val="22"/>
        </w:rPr>
        <w:t>.</w:t>
      </w:r>
    </w:p>
    <w:p w:rsidR="00876894" w:rsidRPr="00D327A1" w:rsidRDefault="00876894" w:rsidP="00350EF5">
      <w:pPr>
        <w:jc w:val="left"/>
        <w:rPr>
          <w:szCs w:val="22"/>
        </w:rPr>
      </w:pPr>
    </w:p>
    <w:p w:rsidR="001F4032" w:rsidRPr="00D327A1" w:rsidRDefault="001F4032" w:rsidP="00305FA2">
      <w:pPr>
        <w:shd w:val="clear" w:color="auto" w:fill="FFFFFF"/>
        <w:spacing w:before="475"/>
        <w:ind w:left="709"/>
      </w:pPr>
      <w:r w:rsidRPr="00D327A1">
        <w:rPr>
          <w:rFonts w:cs="Arial"/>
          <w:color w:val="000000"/>
          <w:spacing w:val="-19"/>
          <w:sz w:val="28"/>
          <w:szCs w:val="28"/>
        </w:rPr>
        <w:t>Les donn</w:t>
      </w:r>
      <w:r w:rsidRPr="00D327A1">
        <w:rPr>
          <w:color w:val="000000"/>
          <w:spacing w:val="-19"/>
          <w:sz w:val="28"/>
          <w:szCs w:val="28"/>
        </w:rPr>
        <w:t>é</w:t>
      </w:r>
      <w:r w:rsidRPr="00D327A1">
        <w:rPr>
          <w:rFonts w:cs="Arial"/>
          <w:color w:val="000000"/>
          <w:spacing w:val="-19"/>
          <w:sz w:val="28"/>
          <w:szCs w:val="28"/>
        </w:rPr>
        <w:t xml:space="preserve">es </w:t>
      </w:r>
      <w:r w:rsidRPr="00D327A1">
        <w:rPr>
          <w:rFonts w:cs="Arial"/>
          <w:b/>
          <w:bCs/>
          <w:color w:val="000000"/>
          <w:spacing w:val="-19"/>
          <w:sz w:val="28"/>
          <w:szCs w:val="28"/>
        </w:rPr>
        <w:t>d'</w:t>
      </w:r>
      <w:r w:rsidRPr="00D327A1">
        <w:rPr>
          <w:b/>
          <w:bCs/>
          <w:color w:val="000000"/>
          <w:spacing w:val="-19"/>
          <w:sz w:val="28"/>
          <w:szCs w:val="28"/>
        </w:rPr>
        <w:t>é</w:t>
      </w:r>
      <w:r w:rsidRPr="00D327A1">
        <w:rPr>
          <w:rFonts w:cs="Arial"/>
          <w:b/>
          <w:bCs/>
          <w:color w:val="000000"/>
          <w:spacing w:val="-19"/>
          <w:sz w:val="28"/>
          <w:szCs w:val="28"/>
        </w:rPr>
        <w:t xml:space="preserve">tat de </w:t>
      </w:r>
      <w:r w:rsidRPr="00D327A1">
        <w:rPr>
          <w:rFonts w:cs="Arial"/>
          <w:color w:val="000000"/>
          <w:spacing w:val="-19"/>
          <w:sz w:val="28"/>
          <w:szCs w:val="28"/>
        </w:rPr>
        <w:t xml:space="preserve">la page    </w:t>
      </w:r>
      <w:r w:rsidRPr="00D327A1">
        <w:rPr>
          <w:color w:val="000000"/>
          <w:spacing w:val="-19"/>
          <w:sz w:val="28"/>
          <w:szCs w:val="28"/>
        </w:rPr>
        <w:t xml:space="preserve"> </w:t>
      </w:r>
    </w:p>
    <w:p w:rsidR="001F4032" w:rsidRPr="00305FA2" w:rsidRDefault="001F4032" w:rsidP="00305FA2">
      <w:pPr>
        <w:shd w:val="clear" w:color="auto" w:fill="FFFFFF"/>
        <w:spacing w:before="206"/>
        <w:ind w:left="0" w:right="1111"/>
      </w:pPr>
      <w:r w:rsidRPr="00305FA2">
        <w:rPr>
          <w:color w:val="000000"/>
          <w:w w:val="90"/>
          <w:szCs w:val="22"/>
        </w:rPr>
        <w:t>À</w:t>
      </w:r>
      <w:r w:rsidRPr="00305FA2">
        <w:rPr>
          <w:rFonts w:cs="Arial"/>
          <w:color w:val="000000"/>
          <w:w w:val="90"/>
          <w:szCs w:val="22"/>
        </w:rPr>
        <w:t xml:space="preserve"> chaque page est associ</w:t>
      </w:r>
      <w:r w:rsidRPr="00305FA2">
        <w:rPr>
          <w:color w:val="000000"/>
          <w:w w:val="90"/>
          <w:szCs w:val="22"/>
        </w:rPr>
        <w:t>é</w:t>
      </w:r>
      <w:r w:rsidRPr="00305FA2">
        <w:rPr>
          <w:rFonts w:cs="Arial"/>
          <w:color w:val="000000"/>
          <w:w w:val="90"/>
          <w:szCs w:val="22"/>
        </w:rPr>
        <w:t xml:space="preserve"> un </w:t>
      </w:r>
      <w:r w:rsidRPr="00305FA2">
        <w:rPr>
          <w:color w:val="000000"/>
          <w:w w:val="90"/>
          <w:szCs w:val="22"/>
        </w:rPr>
        <w:t>é</w:t>
      </w:r>
      <w:r w:rsidRPr="00305FA2">
        <w:rPr>
          <w:rFonts w:cs="Arial"/>
          <w:color w:val="000000"/>
          <w:w w:val="90"/>
          <w:szCs w:val="22"/>
        </w:rPr>
        <w:t>tat d'affichage (</w:t>
      </w:r>
      <w:proofErr w:type="spellStart"/>
      <w:r w:rsidRPr="00305FA2">
        <w:rPr>
          <w:rFonts w:cs="Arial"/>
          <w:color w:val="000000"/>
          <w:w w:val="90"/>
          <w:szCs w:val="22"/>
        </w:rPr>
        <w:t>View</w:t>
      </w:r>
      <w:proofErr w:type="spellEnd"/>
      <w:r w:rsidRPr="00305FA2">
        <w:rPr>
          <w:rFonts w:cs="Arial"/>
          <w:color w:val="000000"/>
          <w:w w:val="90"/>
          <w:szCs w:val="22"/>
        </w:rPr>
        <w:t xml:space="preserve"> State), qui stocke l'ensemble des donn</w:t>
      </w:r>
      <w:r w:rsidRPr="00305FA2">
        <w:rPr>
          <w:color w:val="000000"/>
          <w:w w:val="90"/>
          <w:szCs w:val="22"/>
        </w:rPr>
        <w:t>é</w:t>
      </w:r>
      <w:r w:rsidRPr="00305FA2">
        <w:rPr>
          <w:rFonts w:cs="Arial"/>
          <w:color w:val="000000"/>
          <w:w w:val="90"/>
          <w:szCs w:val="22"/>
        </w:rPr>
        <w:t>es de la page et de ses contr</w:t>
      </w:r>
      <w:r w:rsidRPr="00305FA2">
        <w:rPr>
          <w:color w:val="000000"/>
          <w:w w:val="90"/>
          <w:szCs w:val="22"/>
        </w:rPr>
        <w:t>ô</w:t>
      </w:r>
      <w:r w:rsidRPr="00305FA2">
        <w:rPr>
          <w:rFonts w:cs="Arial"/>
          <w:color w:val="000000"/>
          <w:w w:val="90"/>
          <w:szCs w:val="22"/>
        </w:rPr>
        <w:t xml:space="preserve">les. Cet </w:t>
      </w:r>
      <w:r w:rsidRPr="00305FA2">
        <w:rPr>
          <w:color w:val="000000"/>
          <w:w w:val="90"/>
          <w:szCs w:val="22"/>
        </w:rPr>
        <w:t>é</w:t>
      </w:r>
      <w:r w:rsidRPr="00305FA2">
        <w:rPr>
          <w:rFonts w:cs="Arial"/>
          <w:color w:val="000000"/>
          <w:w w:val="90"/>
          <w:szCs w:val="22"/>
        </w:rPr>
        <w:t xml:space="preserve">tat d'affichage est implémenté dans un objet de classe </w:t>
      </w:r>
      <w:proofErr w:type="spellStart"/>
      <w:r w:rsidRPr="00305FA2">
        <w:rPr>
          <w:rFonts w:cs="Arial"/>
          <w:color w:val="000000"/>
          <w:w w:val="90"/>
          <w:szCs w:val="22"/>
        </w:rPr>
        <w:t>StateBag</w:t>
      </w:r>
      <w:proofErr w:type="spellEnd"/>
      <w:r w:rsidRPr="00305FA2">
        <w:rPr>
          <w:rFonts w:cs="Arial"/>
          <w:color w:val="000000"/>
          <w:w w:val="90"/>
          <w:szCs w:val="22"/>
        </w:rPr>
        <w:t xml:space="preserve"> (litt</w:t>
      </w:r>
      <w:r w:rsidRPr="00305FA2">
        <w:rPr>
          <w:color w:val="000000"/>
          <w:w w:val="90"/>
          <w:szCs w:val="22"/>
        </w:rPr>
        <w:t>é</w:t>
      </w:r>
      <w:r w:rsidRPr="00305FA2">
        <w:rPr>
          <w:rFonts w:cs="Arial"/>
          <w:color w:val="000000"/>
          <w:w w:val="90"/>
          <w:szCs w:val="22"/>
        </w:rPr>
        <w:t>ralement, sac d'</w:t>
      </w:r>
      <w:r w:rsidRPr="00305FA2">
        <w:rPr>
          <w:color w:val="000000"/>
          <w:w w:val="90"/>
          <w:szCs w:val="22"/>
        </w:rPr>
        <w:t>é</w:t>
      </w:r>
      <w:r w:rsidRPr="00305FA2">
        <w:rPr>
          <w:rFonts w:cs="Arial"/>
          <w:color w:val="000000"/>
          <w:w w:val="90"/>
          <w:szCs w:val="22"/>
        </w:rPr>
        <w:t>tat), qui enregistre</w:t>
      </w:r>
      <w:r w:rsidRPr="00305FA2">
        <w:rPr>
          <w:rFonts w:cs="Arial"/>
          <w:color w:val="000000"/>
          <w:w w:val="90"/>
          <w:sz w:val="21"/>
          <w:szCs w:val="21"/>
        </w:rPr>
        <w:t xml:space="preserve"> les donn</w:t>
      </w:r>
      <w:r w:rsidRPr="00305FA2">
        <w:rPr>
          <w:color w:val="000000"/>
          <w:w w:val="90"/>
          <w:sz w:val="21"/>
          <w:szCs w:val="21"/>
        </w:rPr>
        <w:t>é</w:t>
      </w:r>
      <w:r w:rsidRPr="00305FA2">
        <w:rPr>
          <w:rFonts w:cs="Arial"/>
          <w:color w:val="000000"/>
          <w:w w:val="90"/>
          <w:sz w:val="21"/>
          <w:szCs w:val="21"/>
        </w:rPr>
        <w:t>es sous la forme de paires de cl</w:t>
      </w:r>
      <w:r w:rsidRPr="00305FA2">
        <w:rPr>
          <w:color w:val="000000"/>
          <w:w w:val="90"/>
          <w:sz w:val="21"/>
          <w:szCs w:val="21"/>
        </w:rPr>
        <w:t>é</w:t>
      </w:r>
      <w:r w:rsidRPr="00305FA2">
        <w:rPr>
          <w:rFonts w:cs="Arial"/>
          <w:color w:val="000000"/>
          <w:w w:val="90"/>
          <w:sz w:val="21"/>
          <w:szCs w:val="21"/>
        </w:rPr>
        <w:t xml:space="preserve">s </w:t>
      </w:r>
      <w:r w:rsidRPr="00305FA2">
        <w:rPr>
          <w:rFonts w:cs="Arial"/>
          <w:color w:val="000000"/>
          <w:w w:val="93"/>
          <w:sz w:val="21"/>
          <w:szCs w:val="21"/>
        </w:rPr>
        <w:t>et de valeurs, dans un dictionnaire.</w:t>
      </w:r>
    </w:p>
    <w:p w:rsidR="001F4032" w:rsidRPr="00D327A1" w:rsidRDefault="001F4032" w:rsidP="00350EF5">
      <w:pPr>
        <w:jc w:val="left"/>
        <w:rPr>
          <w:szCs w:val="22"/>
        </w:rPr>
      </w:pPr>
    </w:p>
    <w:p w:rsidR="001F4032" w:rsidRPr="00D327A1" w:rsidRDefault="001F4032" w:rsidP="00350EF5">
      <w:pPr>
        <w:jc w:val="left"/>
        <w:rPr>
          <w:szCs w:val="22"/>
        </w:rPr>
      </w:pPr>
    </w:p>
    <w:p w:rsidR="001F4032" w:rsidRPr="00305FA2" w:rsidRDefault="001F4032" w:rsidP="00305FA2">
      <w:pPr>
        <w:shd w:val="clear" w:color="auto" w:fill="FFFFFF"/>
        <w:ind w:left="0"/>
        <w:rPr>
          <w:szCs w:val="22"/>
          <w:u w:val="single"/>
        </w:rPr>
      </w:pPr>
      <w:r w:rsidRPr="00305FA2">
        <w:rPr>
          <w:rFonts w:cs="Arial"/>
          <w:color w:val="000000"/>
          <w:w w:val="87"/>
          <w:szCs w:val="22"/>
          <w:u w:val="single"/>
        </w:rPr>
        <w:t xml:space="preserve">NOTE :Pour que </w:t>
      </w:r>
      <w:r w:rsidR="00305FA2" w:rsidRPr="00305FA2">
        <w:rPr>
          <w:rFonts w:cs="Arial"/>
          <w:color w:val="000000"/>
          <w:w w:val="87"/>
          <w:szCs w:val="22"/>
          <w:u w:val="single"/>
        </w:rPr>
        <w:t>l’</w:t>
      </w:r>
      <w:r w:rsidR="00305FA2" w:rsidRPr="00305FA2">
        <w:rPr>
          <w:color w:val="000000"/>
          <w:w w:val="87"/>
          <w:szCs w:val="22"/>
          <w:u w:val="single"/>
        </w:rPr>
        <w:t>é</w:t>
      </w:r>
      <w:r w:rsidR="00305FA2" w:rsidRPr="00305FA2">
        <w:rPr>
          <w:rFonts w:cs="Arial"/>
          <w:color w:val="000000"/>
          <w:w w:val="87"/>
          <w:szCs w:val="22"/>
          <w:u w:val="single"/>
        </w:rPr>
        <w:t>tat</w:t>
      </w:r>
      <w:r w:rsidRPr="00305FA2">
        <w:rPr>
          <w:rFonts w:cs="Arial"/>
          <w:color w:val="000000"/>
          <w:w w:val="87"/>
          <w:szCs w:val="22"/>
          <w:u w:val="single"/>
        </w:rPr>
        <w:t xml:space="preserve"> </w:t>
      </w:r>
      <w:r w:rsidR="00305FA2" w:rsidRPr="00305FA2">
        <w:rPr>
          <w:rFonts w:cs="Arial"/>
          <w:color w:val="000000"/>
          <w:w w:val="87"/>
          <w:szCs w:val="22"/>
          <w:u w:val="single"/>
        </w:rPr>
        <w:t>d’affichage</w:t>
      </w:r>
      <w:r w:rsidRPr="00305FA2">
        <w:rPr>
          <w:rFonts w:cs="Arial"/>
          <w:color w:val="000000"/>
          <w:w w:val="87"/>
          <w:szCs w:val="22"/>
          <w:u w:val="single"/>
        </w:rPr>
        <w:t xml:space="preserve"> soit opérationnel, il faut que la propri</w:t>
      </w:r>
      <w:r w:rsidRPr="00305FA2">
        <w:rPr>
          <w:color w:val="000000"/>
          <w:w w:val="87"/>
          <w:szCs w:val="22"/>
          <w:u w:val="single"/>
        </w:rPr>
        <w:t>é</w:t>
      </w:r>
      <w:r w:rsidRPr="00305FA2">
        <w:rPr>
          <w:rFonts w:cs="Arial"/>
          <w:color w:val="000000"/>
          <w:w w:val="87"/>
          <w:szCs w:val="22"/>
          <w:u w:val="single"/>
        </w:rPr>
        <w:t>t</w:t>
      </w:r>
      <w:r w:rsidRPr="00305FA2">
        <w:rPr>
          <w:color w:val="000000"/>
          <w:w w:val="87"/>
          <w:szCs w:val="22"/>
          <w:u w:val="single"/>
        </w:rPr>
        <w:t>é</w:t>
      </w:r>
      <w:r w:rsidRPr="00305FA2">
        <w:rPr>
          <w:rFonts w:cs="Arial"/>
          <w:color w:val="000000"/>
          <w:w w:val="87"/>
          <w:szCs w:val="22"/>
          <w:u w:val="single"/>
        </w:rPr>
        <w:t xml:space="preserve"> </w:t>
      </w:r>
      <w:proofErr w:type="spellStart"/>
      <w:r w:rsidRPr="00305FA2">
        <w:rPr>
          <w:rFonts w:cs="Arial"/>
          <w:color w:val="000000"/>
          <w:w w:val="87"/>
          <w:szCs w:val="22"/>
          <w:u w:val="single"/>
        </w:rPr>
        <w:t>EnableviewState</w:t>
      </w:r>
      <w:proofErr w:type="spellEnd"/>
      <w:r w:rsidRPr="00305FA2">
        <w:rPr>
          <w:rFonts w:cs="Arial"/>
          <w:color w:val="000000"/>
          <w:w w:val="87"/>
          <w:szCs w:val="22"/>
          <w:u w:val="single"/>
        </w:rPr>
        <w:t xml:space="preserve"> de la page soit </w:t>
      </w:r>
      <w:proofErr w:type="spellStart"/>
      <w:r w:rsidRPr="00305FA2">
        <w:rPr>
          <w:rFonts w:cs="Arial"/>
          <w:color w:val="000000"/>
          <w:w w:val="87"/>
          <w:szCs w:val="22"/>
          <w:u w:val="single"/>
        </w:rPr>
        <w:t>True</w:t>
      </w:r>
      <w:proofErr w:type="spellEnd"/>
      <w:r w:rsidRPr="00305FA2">
        <w:rPr>
          <w:rFonts w:cs="Arial"/>
          <w:color w:val="000000"/>
          <w:w w:val="87"/>
          <w:szCs w:val="22"/>
          <w:u w:val="single"/>
        </w:rPr>
        <w:t>.</w:t>
      </w:r>
    </w:p>
    <w:p w:rsidR="001F4032" w:rsidRPr="00D327A1" w:rsidRDefault="001F4032" w:rsidP="00305FA2">
      <w:pPr>
        <w:shd w:val="clear" w:color="auto" w:fill="FFFFFF"/>
        <w:spacing w:before="475" w:line="250" w:lineRule="exact"/>
        <w:ind w:left="0" w:right="883"/>
      </w:pPr>
      <w:r w:rsidRPr="00D327A1">
        <w:rPr>
          <w:rFonts w:cs="Arial"/>
          <w:b/>
          <w:bCs/>
          <w:color w:val="000000"/>
          <w:w w:val="90"/>
          <w:sz w:val="21"/>
          <w:szCs w:val="21"/>
        </w:rPr>
        <w:lastRenderedPageBreak/>
        <w:t>Ces donn</w:t>
      </w:r>
      <w:r w:rsidRPr="00D327A1">
        <w:rPr>
          <w:b/>
          <w:bCs/>
          <w:color w:val="000000"/>
          <w:w w:val="90"/>
          <w:sz w:val="21"/>
          <w:szCs w:val="21"/>
        </w:rPr>
        <w:t>é</w:t>
      </w:r>
      <w:r w:rsidRPr="00D327A1">
        <w:rPr>
          <w:rFonts w:cs="Arial"/>
          <w:b/>
          <w:bCs/>
          <w:color w:val="000000"/>
          <w:w w:val="90"/>
          <w:sz w:val="21"/>
          <w:szCs w:val="21"/>
        </w:rPr>
        <w:t>es sont transport</w:t>
      </w:r>
      <w:r w:rsidRPr="00D327A1">
        <w:rPr>
          <w:b/>
          <w:bCs/>
          <w:color w:val="000000"/>
          <w:w w:val="90"/>
          <w:sz w:val="21"/>
          <w:szCs w:val="21"/>
        </w:rPr>
        <w:t>é</w:t>
      </w:r>
      <w:r w:rsidRPr="00D327A1">
        <w:rPr>
          <w:rFonts w:cs="Arial"/>
          <w:b/>
          <w:bCs/>
          <w:color w:val="000000"/>
          <w:w w:val="90"/>
          <w:sz w:val="21"/>
          <w:szCs w:val="21"/>
        </w:rPr>
        <w:t xml:space="preserve">es du serveur </w:t>
      </w:r>
      <w:r w:rsidRPr="00D327A1">
        <w:rPr>
          <w:b/>
          <w:bCs/>
          <w:color w:val="000000"/>
          <w:w w:val="90"/>
          <w:sz w:val="21"/>
          <w:szCs w:val="21"/>
        </w:rPr>
        <w:t>à</w:t>
      </w:r>
      <w:r w:rsidRPr="00D327A1">
        <w:rPr>
          <w:rFonts w:cs="Arial"/>
          <w:b/>
          <w:bCs/>
          <w:color w:val="000000"/>
          <w:w w:val="90"/>
          <w:sz w:val="21"/>
          <w:szCs w:val="21"/>
        </w:rPr>
        <w:t xml:space="preserve"> une page sur le poste de l'utilisateur, puis de celle-| </w:t>
      </w:r>
      <w:r w:rsidRPr="00D327A1">
        <w:rPr>
          <w:rFonts w:cs="Arial"/>
          <w:b/>
          <w:bCs/>
          <w:color w:val="000000"/>
          <w:w w:val="88"/>
          <w:sz w:val="21"/>
          <w:szCs w:val="21"/>
        </w:rPr>
        <w:t xml:space="preserve">ci au serveur </w:t>
      </w:r>
      <w:r w:rsidRPr="00D327A1">
        <w:rPr>
          <w:b/>
          <w:bCs/>
          <w:color w:val="000000"/>
          <w:w w:val="88"/>
          <w:sz w:val="21"/>
          <w:szCs w:val="21"/>
        </w:rPr>
        <w:t>à</w:t>
      </w:r>
      <w:r w:rsidRPr="00D327A1">
        <w:rPr>
          <w:rFonts w:cs="Arial"/>
          <w:b/>
          <w:bCs/>
          <w:color w:val="000000"/>
          <w:w w:val="88"/>
          <w:sz w:val="21"/>
          <w:szCs w:val="21"/>
        </w:rPr>
        <w:t xml:space="preserve"> nouveau, dans un champ cach</w:t>
      </w:r>
      <w:r w:rsidRPr="00D327A1">
        <w:rPr>
          <w:b/>
          <w:bCs/>
          <w:color w:val="000000"/>
          <w:w w:val="88"/>
          <w:sz w:val="21"/>
          <w:szCs w:val="21"/>
        </w:rPr>
        <w:t>é</w:t>
      </w:r>
      <w:r w:rsidRPr="00D327A1">
        <w:rPr>
          <w:rFonts w:cs="Arial"/>
          <w:b/>
          <w:bCs/>
          <w:color w:val="000000"/>
          <w:w w:val="88"/>
          <w:sz w:val="21"/>
          <w:szCs w:val="21"/>
        </w:rPr>
        <w:t xml:space="preserve"> du formulaire (un champ de type &lt;input </w:t>
      </w:r>
      <w:r w:rsidRPr="00D327A1">
        <w:rPr>
          <w:rFonts w:cs="Arial"/>
          <w:b/>
          <w:bCs/>
          <w:color w:val="000000"/>
          <w:w w:val="92"/>
          <w:sz w:val="21"/>
          <w:szCs w:val="21"/>
        </w:rPr>
        <w:t>type=</w:t>
      </w:r>
      <w:proofErr w:type="spellStart"/>
      <w:r w:rsidRPr="00D327A1">
        <w:rPr>
          <w:rFonts w:cs="Arial"/>
          <w:b/>
          <w:bCs/>
          <w:color w:val="000000"/>
          <w:w w:val="92"/>
          <w:sz w:val="21"/>
          <w:szCs w:val="21"/>
        </w:rPr>
        <w:t>hidden</w:t>
      </w:r>
      <w:proofErr w:type="spellEnd"/>
      <w:r w:rsidRPr="00D327A1">
        <w:rPr>
          <w:rFonts w:cs="Arial"/>
          <w:b/>
          <w:bCs/>
          <w:color w:val="000000"/>
          <w:w w:val="92"/>
          <w:sz w:val="21"/>
          <w:szCs w:val="21"/>
        </w:rPr>
        <w:t xml:space="preserve">&gt;). Le contenu de ce champ correspond </w:t>
      </w:r>
      <w:r w:rsidRPr="00D327A1">
        <w:rPr>
          <w:b/>
          <w:bCs/>
          <w:color w:val="000000"/>
          <w:w w:val="92"/>
          <w:sz w:val="21"/>
          <w:szCs w:val="21"/>
        </w:rPr>
        <w:t>à</w:t>
      </w:r>
      <w:r w:rsidRPr="00D327A1">
        <w:rPr>
          <w:rFonts w:cs="Arial"/>
          <w:b/>
          <w:bCs/>
          <w:color w:val="000000"/>
          <w:w w:val="92"/>
          <w:sz w:val="21"/>
          <w:szCs w:val="21"/>
        </w:rPr>
        <w:t xml:space="preserve"> l'ensemble des valeurs qui se trouvent </w:t>
      </w:r>
      <w:r w:rsidRPr="00D327A1">
        <w:rPr>
          <w:rFonts w:cs="Arial"/>
          <w:b/>
          <w:bCs/>
          <w:color w:val="000000"/>
          <w:spacing w:val="-1"/>
          <w:w w:val="92"/>
          <w:sz w:val="21"/>
          <w:szCs w:val="21"/>
        </w:rPr>
        <w:t xml:space="preserve">dans l'objet </w:t>
      </w:r>
      <w:proofErr w:type="spellStart"/>
      <w:r w:rsidRPr="00D327A1">
        <w:rPr>
          <w:rFonts w:cs="Arial"/>
          <w:b/>
          <w:bCs/>
          <w:color w:val="000000"/>
          <w:spacing w:val="-1"/>
          <w:w w:val="92"/>
          <w:sz w:val="21"/>
          <w:szCs w:val="21"/>
        </w:rPr>
        <w:t>StateBag</w:t>
      </w:r>
      <w:proofErr w:type="spellEnd"/>
      <w:r w:rsidRPr="00D327A1">
        <w:rPr>
          <w:rFonts w:cs="Arial"/>
          <w:b/>
          <w:bCs/>
          <w:color w:val="000000"/>
          <w:spacing w:val="-1"/>
          <w:w w:val="92"/>
          <w:sz w:val="21"/>
          <w:szCs w:val="21"/>
        </w:rPr>
        <w:t>, cod</w:t>
      </w:r>
      <w:r w:rsidRPr="00D327A1">
        <w:rPr>
          <w:b/>
          <w:bCs/>
          <w:color w:val="000000"/>
          <w:spacing w:val="-1"/>
          <w:w w:val="92"/>
          <w:sz w:val="21"/>
          <w:szCs w:val="21"/>
        </w:rPr>
        <w:t>é</w:t>
      </w:r>
      <w:r w:rsidRPr="00D327A1">
        <w:rPr>
          <w:rFonts w:cs="Arial"/>
          <w:b/>
          <w:bCs/>
          <w:color w:val="000000"/>
          <w:spacing w:val="-1"/>
          <w:w w:val="92"/>
          <w:sz w:val="21"/>
          <w:szCs w:val="21"/>
        </w:rPr>
        <w:t>es de tette fa</w:t>
      </w:r>
      <w:r w:rsidRPr="00D327A1">
        <w:rPr>
          <w:b/>
          <w:bCs/>
          <w:color w:val="000000"/>
          <w:spacing w:val="-1"/>
          <w:w w:val="92"/>
          <w:sz w:val="21"/>
          <w:szCs w:val="21"/>
        </w:rPr>
        <w:t>ç</w:t>
      </w:r>
      <w:r w:rsidRPr="00D327A1">
        <w:rPr>
          <w:rFonts w:cs="Arial"/>
          <w:b/>
          <w:bCs/>
          <w:color w:val="000000"/>
          <w:spacing w:val="-1"/>
          <w:w w:val="92"/>
          <w:sz w:val="21"/>
          <w:szCs w:val="21"/>
        </w:rPr>
        <w:t>on qu'elles soient trans</w:t>
      </w:r>
      <w:r w:rsidR="00160849" w:rsidRPr="00D327A1">
        <w:rPr>
          <w:rFonts w:cs="Arial"/>
          <w:b/>
          <w:bCs/>
          <w:color w:val="000000"/>
          <w:spacing w:val="-1"/>
          <w:w w:val="92"/>
          <w:sz w:val="21"/>
          <w:szCs w:val="21"/>
        </w:rPr>
        <w:t>portables sur le protocole HTTP</w:t>
      </w:r>
      <w:r w:rsidRPr="00D327A1">
        <w:rPr>
          <w:rFonts w:cs="Arial"/>
          <w:b/>
          <w:bCs/>
          <w:color w:val="000000"/>
          <w:spacing w:val="-1"/>
          <w:w w:val="92"/>
          <w:sz w:val="21"/>
          <w:szCs w:val="21"/>
        </w:rPr>
        <w:t xml:space="preserve"> </w:t>
      </w:r>
      <w:r w:rsidRPr="00D327A1">
        <w:rPr>
          <w:rFonts w:cs="Arial"/>
          <w:b/>
          <w:bCs/>
          <w:color w:val="000000"/>
          <w:w w:val="92"/>
          <w:sz w:val="21"/>
          <w:szCs w:val="21"/>
        </w:rPr>
        <w:t>et qu'il ne soit pas facile de les d</w:t>
      </w:r>
      <w:r w:rsidRPr="00D327A1">
        <w:rPr>
          <w:b/>
          <w:bCs/>
          <w:color w:val="000000"/>
          <w:w w:val="92"/>
          <w:sz w:val="21"/>
          <w:szCs w:val="21"/>
        </w:rPr>
        <w:t>é</w:t>
      </w:r>
      <w:r w:rsidRPr="00D327A1">
        <w:rPr>
          <w:rFonts w:cs="Arial"/>
          <w:b/>
          <w:bCs/>
          <w:color w:val="000000"/>
          <w:w w:val="92"/>
          <w:sz w:val="21"/>
          <w:szCs w:val="21"/>
        </w:rPr>
        <w:t>coder ou de les modifier.</w:t>
      </w:r>
    </w:p>
    <w:p w:rsidR="001F4032" w:rsidRPr="00D327A1" w:rsidRDefault="001F4032" w:rsidP="00305FA2">
      <w:pPr>
        <w:shd w:val="clear" w:color="auto" w:fill="FFFFFF"/>
        <w:spacing w:before="96" w:line="250" w:lineRule="exact"/>
        <w:ind w:left="0" w:right="883"/>
        <w:rPr>
          <w:rFonts w:cs="Arial"/>
          <w:b/>
          <w:bCs/>
          <w:color w:val="000000"/>
          <w:w w:val="90"/>
          <w:sz w:val="21"/>
          <w:szCs w:val="21"/>
        </w:rPr>
      </w:pPr>
      <w:r w:rsidRPr="00D327A1">
        <w:rPr>
          <w:rFonts w:cs="Arial"/>
          <w:b/>
          <w:bCs/>
          <w:color w:val="000000"/>
          <w:w w:val="92"/>
          <w:sz w:val="21"/>
          <w:szCs w:val="21"/>
        </w:rPr>
        <w:t>L'</w:t>
      </w:r>
      <w:r w:rsidRPr="00D327A1">
        <w:rPr>
          <w:b/>
          <w:bCs/>
          <w:color w:val="000000"/>
          <w:w w:val="92"/>
          <w:sz w:val="21"/>
          <w:szCs w:val="21"/>
        </w:rPr>
        <w:t>é</w:t>
      </w:r>
      <w:r w:rsidRPr="00D327A1">
        <w:rPr>
          <w:rFonts w:cs="Arial"/>
          <w:b/>
          <w:bCs/>
          <w:color w:val="000000"/>
          <w:w w:val="92"/>
          <w:sz w:val="21"/>
          <w:szCs w:val="21"/>
        </w:rPr>
        <w:t>tat d'affichage n'est utilisable que sur la m</w:t>
      </w:r>
      <w:r w:rsidRPr="00D327A1">
        <w:rPr>
          <w:b/>
          <w:bCs/>
          <w:color w:val="000000"/>
          <w:w w:val="92"/>
          <w:sz w:val="21"/>
          <w:szCs w:val="21"/>
        </w:rPr>
        <w:t>ê</w:t>
      </w:r>
      <w:r w:rsidRPr="00D327A1">
        <w:rPr>
          <w:rFonts w:cs="Arial"/>
          <w:b/>
          <w:bCs/>
          <w:color w:val="000000"/>
          <w:w w:val="92"/>
          <w:sz w:val="21"/>
          <w:szCs w:val="21"/>
        </w:rPr>
        <w:t>me page appel</w:t>
      </w:r>
      <w:r w:rsidRPr="00D327A1">
        <w:rPr>
          <w:b/>
          <w:bCs/>
          <w:color w:val="000000"/>
          <w:w w:val="92"/>
          <w:sz w:val="21"/>
          <w:szCs w:val="21"/>
        </w:rPr>
        <w:t>é</w:t>
      </w:r>
      <w:r w:rsidRPr="00D327A1">
        <w:rPr>
          <w:rFonts w:cs="Arial"/>
          <w:b/>
          <w:bCs/>
          <w:color w:val="000000"/>
          <w:w w:val="92"/>
          <w:sz w:val="21"/>
          <w:szCs w:val="21"/>
        </w:rPr>
        <w:t>e plusieurs fois, pas entre plu</w:t>
      </w:r>
      <w:r w:rsidRPr="00D327A1">
        <w:rPr>
          <w:rFonts w:cs="Arial"/>
          <w:b/>
          <w:bCs/>
          <w:color w:val="000000"/>
          <w:w w:val="90"/>
          <w:sz w:val="21"/>
          <w:szCs w:val="21"/>
        </w:rPr>
        <w:t>sieurs pages diff</w:t>
      </w:r>
      <w:r w:rsidRPr="00D327A1">
        <w:rPr>
          <w:b/>
          <w:bCs/>
          <w:color w:val="000000"/>
          <w:w w:val="90"/>
          <w:sz w:val="21"/>
          <w:szCs w:val="21"/>
        </w:rPr>
        <w:t>é</w:t>
      </w:r>
      <w:r w:rsidRPr="00D327A1">
        <w:rPr>
          <w:rFonts w:cs="Arial"/>
          <w:b/>
          <w:bCs/>
          <w:color w:val="000000"/>
          <w:w w:val="90"/>
          <w:sz w:val="21"/>
          <w:szCs w:val="21"/>
        </w:rPr>
        <w:t>rentes.</w:t>
      </w:r>
    </w:p>
    <w:p w:rsidR="00305FA2" w:rsidRDefault="007B0641" w:rsidP="00305FA2">
      <w:pPr>
        <w:framePr w:w="8318" w:h="1116" w:hRule="exact" w:hSpace="38" w:vSpace="58" w:wrap="notBeside" w:vAnchor="text" w:hAnchor="margin" w:x="-9" w:y="525"/>
        <w:shd w:val="clear" w:color="auto" w:fill="FFFFFF"/>
        <w:spacing w:line="250" w:lineRule="exact"/>
        <w:ind w:left="0"/>
        <w:rPr>
          <w:rFonts w:cs="Arial"/>
          <w:b/>
          <w:bCs/>
          <w:color w:val="000000"/>
          <w:w w:val="90"/>
          <w:sz w:val="21"/>
          <w:szCs w:val="21"/>
        </w:rPr>
      </w:pPr>
      <w:r w:rsidRPr="00D327A1">
        <w:rPr>
          <w:rFonts w:cs="Arial"/>
          <w:b/>
          <w:bCs/>
          <w:color w:val="000000"/>
          <w:w w:val="90"/>
          <w:sz w:val="21"/>
          <w:szCs w:val="21"/>
        </w:rPr>
        <w:t>On peut acc</w:t>
      </w:r>
      <w:r w:rsidRPr="00D327A1">
        <w:rPr>
          <w:b/>
          <w:bCs/>
          <w:color w:val="000000"/>
          <w:w w:val="90"/>
          <w:sz w:val="21"/>
          <w:szCs w:val="21"/>
        </w:rPr>
        <w:t>é</w:t>
      </w:r>
      <w:r w:rsidRPr="00D327A1">
        <w:rPr>
          <w:rFonts w:cs="Arial"/>
          <w:b/>
          <w:bCs/>
          <w:color w:val="000000"/>
          <w:w w:val="90"/>
          <w:sz w:val="21"/>
          <w:szCs w:val="21"/>
        </w:rPr>
        <w:t xml:space="preserve">der </w:t>
      </w:r>
      <w:r w:rsidRPr="00D327A1">
        <w:rPr>
          <w:b/>
          <w:bCs/>
          <w:color w:val="000000"/>
          <w:w w:val="90"/>
          <w:sz w:val="21"/>
          <w:szCs w:val="21"/>
        </w:rPr>
        <w:t>à</w:t>
      </w:r>
      <w:r w:rsidRPr="00D327A1">
        <w:rPr>
          <w:rFonts w:cs="Arial"/>
          <w:b/>
          <w:bCs/>
          <w:color w:val="000000"/>
          <w:w w:val="90"/>
          <w:sz w:val="21"/>
          <w:szCs w:val="21"/>
        </w:rPr>
        <w:t xml:space="preserve"> l'objet </w:t>
      </w:r>
      <w:proofErr w:type="spellStart"/>
      <w:r w:rsidRPr="00D327A1">
        <w:rPr>
          <w:rFonts w:cs="Arial"/>
          <w:b/>
          <w:bCs/>
          <w:color w:val="000000"/>
          <w:w w:val="90"/>
          <w:sz w:val="21"/>
          <w:szCs w:val="21"/>
        </w:rPr>
        <w:t>StateBag</w:t>
      </w:r>
      <w:proofErr w:type="spellEnd"/>
      <w:r w:rsidRPr="00D327A1">
        <w:rPr>
          <w:rFonts w:cs="Arial"/>
          <w:b/>
          <w:bCs/>
          <w:color w:val="000000"/>
          <w:w w:val="90"/>
          <w:sz w:val="21"/>
          <w:szCs w:val="21"/>
        </w:rPr>
        <w:t xml:space="preserve"> associ</w:t>
      </w:r>
      <w:r w:rsidRPr="00D327A1">
        <w:rPr>
          <w:b/>
          <w:bCs/>
          <w:color w:val="000000"/>
          <w:w w:val="90"/>
          <w:sz w:val="21"/>
          <w:szCs w:val="21"/>
        </w:rPr>
        <w:t>é</w:t>
      </w:r>
      <w:r w:rsidRPr="00D327A1">
        <w:rPr>
          <w:rFonts w:cs="Arial"/>
          <w:b/>
          <w:bCs/>
          <w:color w:val="000000"/>
          <w:w w:val="90"/>
          <w:sz w:val="21"/>
          <w:szCs w:val="21"/>
        </w:rPr>
        <w:t xml:space="preserve"> </w:t>
      </w:r>
      <w:r w:rsidRPr="00D327A1">
        <w:rPr>
          <w:b/>
          <w:bCs/>
          <w:color w:val="000000"/>
          <w:w w:val="90"/>
          <w:sz w:val="21"/>
          <w:szCs w:val="21"/>
        </w:rPr>
        <w:t>à</w:t>
      </w:r>
      <w:r w:rsidRPr="00D327A1">
        <w:rPr>
          <w:rFonts w:cs="Arial"/>
          <w:b/>
          <w:bCs/>
          <w:color w:val="000000"/>
          <w:w w:val="90"/>
          <w:sz w:val="21"/>
          <w:szCs w:val="21"/>
        </w:rPr>
        <w:t xml:space="preserve"> une page gr</w:t>
      </w:r>
      <w:r w:rsidRPr="00D327A1">
        <w:rPr>
          <w:b/>
          <w:bCs/>
          <w:color w:val="000000"/>
          <w:w w:val="90"/>
          <w:sz w:val="21"/>
          <w:szCs w:val="21"/>
        </w:rPr>
        <w:t>â</w:t>
      </w:r>
      <w:r w:rsidRPr="00D327A1">
        <w:rPr>
          <w:rFonts w:cs="Arial"/>
          <w:b/>
          <w:bCs/>
          <w:color w:val="000000"/>
          <w:w w:val="90"/>
          <w:sz w:val="21"/>
          <w:szCs w:val="21"/>
        </w:rPr>
        <w:t xml:space="preserve">ce </w:t>
      </w:r>
      <w:r w:rsidRPr="00D327A1">
        <w:rPr>
          <w:b/>
          <w:bCs/>
          <w:color w:val="000000"/>
          <w:w w:val="90"/>
          <w:sz w:val="21"/>
          <w:szCs w:val="21"/>
        </w:rPr>
        <w:t>à</w:t>
      </w:r>
      <w:r w:rsidRPr="00D327A1">
        <w:rPr>
          <w:rFonts w:cs="Arial"/>
          <w:b/>
          <w:bCs/>
          <w:color w:val="000000"/>
          <w:w w:val="90"/>
          <w:sz w:val="21"/>
          <w:szCs w:val="21"/>
        </w:rPr>
        <w:t xml:space="preserve"> la propri</w:t>
      </w:r>
      <w:r w:rsidRPr="00D327A1">
        <w:rPr>
          <w:b/>
          <w:bCs/>
          <w:color w:val="000000"/>
          <w:w w:val="90"/>
          <w:sz w:val="21"/>
          <w:szCs w:val="21"/>
        </w:rPr>
        <w:t>é</w:t>
      </w:r>
      <w:r w:rsidRPr="00D327A1">
        <w:rPr>
          <w:rFonts w:cs="Arial"/>
          <w:b/>
          <w:bCs/>
          <w:color w:val="000000"/>
          <w:w w:val="90"/>
          <w:sz w:val="21"/>
          <w:szCs w:val="21"/>
        </w:rPr>
        <w:t>t</w:t>
      </w:r>
      <w:r w:rsidRPr="00D327A1">
        <w:rPr>
          <w:b/>
          <w:bCs/>
          <w:color w:val="000000"/>
          <w:w w:val="90"/>
          <w:sz w:val="21"/>
          <w:szCs w:val="21"/>
        </w:rPr>
        <w:t>é</w:t>
      </w:r>
      <w:r w:rsidRPr="00D327A1">
        <w:rPr>
          <w:rFonts w:cs="Arial"/>
          <w:b/>
          <w:bCs/>
          <w:color w:val="000000"/>
          <w:w w:val="90"/>
          <w:sz w:val="21"/>
          <w:szCs w:val="21"/>
        </w:rPr>
        <w:t xml:space="preserve"> </w:t>
      </w:r>
      <w:proofErr w:type="spellStart"/>
      <w:r w:rsidRPr="00D327A1">
        <w:rPr>
          <w:rFonts w:cs="Arial"/>
          <w:b/>
          <w:bCs/>
          <w:color w:val="000000"/>
          <w:w w:val="90"/>
          <w:sz w:val="21"/>
          <w:szCs w:val="21"/>
        </w:rPr>
        <w:t>ViewState</w:t>
      </w:r>
      <w:proofErr w:type="spellEnd"/>
      <w:r w:rsidRPr="00D327A1">
        <w:rPr>
          <w:rFonts w:cs="Arial"/>
          <w:b/>
          <w:bCs/>
          <w:color w:val="000000"/>
          <w:w w:val="90"/>
          <w:sz w:val="21"/>
          <w:szCs w:val="21"/>
        </w:rPr>
        <w:t xml:space="preserve"> de l'objet Page. La cl</w:t>
      </w:r>
      <w:r w:rsidRPr="00D327A1">
        <w:rPr>
          <w:b/>
          <w:bCs/>
          <w:color w:val="000000"/>
          <w:w w:val="90"/>
          <w:sz w:val="21"/>
          <w:szCs w:val="21"/>
        </w:rPr>
        <w:t>é</w:t>
      </w:r>
      <w:r w:rsidRPr="00D327A1">
        <w:rPr>
          <w:rFonts w:cs="Arial"/>
          <w:b/>
          <w:bCs/>
          <w:color w:val="000000"/>
          <w:w w:val="90"/>
          <w:sz w:val="21"/>
          <w:szCs w:val="21"/>
        </w:rPr>
        <w:t xml:space="preserve"> associ</w:t>
      </w:r>
      <w:r w:rsidRPr="00D327A1">
        <w:rPr>
          <w:b/>
          <w:bCs/>
          <w:color w:val="000000"/>
          <w:w w:val="90"/>
          <w:sz w:val="21"/>
          <w:szCs w:val="21"/>
        </w:rPr>
        <w:t>é</w:t>
      </w:r>
      <w:r w:rsidRPr="00D327A1">
        <w:rPr>
          <w:rFonts w:cs="Arial"/>
          <w:b/>
          <w:bCs/>
          <w:color w:val="000000"/>
          <w:w w:val="90"/>
          <w:sz w:val="21"/>
          <w:szCs w:val="21"/>
        </w:rPr>
        <w:t xml:space="preserve">e </w:t>
      </w:r>
      <w:r w:rsidRPr="00D327A1">
        <w:rPr>
          <w:b/>
          <w:bCs/>
          <w:color w:val="000000"/>
          <w:w w:val="90"/>
          <w:sz w:val="21"/>
          <w:szCs w:val="21"/>
        </w:rPr>
        <w:t>à</w:t>
      </w:r>
      <w:r w:rsidRPr="00D327A1">
        <w:rPr>
          <w:rFonts w:cs="Arial"/>
          <w:b/>
          <w:bCs/>
          <w:color w:val="000000"/>
          <w:w w:val="90"/>
          <w:sz w:val="21"/>
          <w:szCs w:val="21"/>
        </w:rPr>
        <w:t xml:space="preserve"> une donn</w:t>
      </w:r>
      <w:r w:rsidRPr="00D327A1">
        <w:rPr>
          <w:b/>
          <w:bCs/>
          <w:color w:val="000000"/>
          <w:w w:val="90"/>
          <w:sz w:val="21"/>
          <w:szCs w:val="21"/>
        </w:rPr>
        <w:t>é</w:t>
      </w:r>
      <w:r w:rsidRPr="00D327A1">
        <w:rPr>
          <w:rFonts w:cs="Arial"/>
          <w:b/>
          <w:bCs/>
          <w:color w:val="000000"/>
          <w:w w:val="90"/>
          <w:sz w:val="21"/>
          <w:szCs w:val="21"/>
        </w:rPr>
        <w:t>e est automatiquement cr</w:t>
      </w:r>
      <w:r w:rsidRPr="00D327A1">
        <w:rPr>
          <w:b/>
          <w:bCs/>
          <w:color w:val="000000"/>
          <w:w w:val="90"/>
          <w:sz w:val="21"/>
          <w:szCs w:val="21"/>
        </w:rPr>
        <w:t>éé</w:t>
      </w:r>
      <w:r w:rsidRPr="00D327A1">
        <w:rPr>
          <w:rFonts w:cs="Arial"/>
          <w:b/>
          <w:bCs/>
          <w:color w:val="000000"/>
          <w:w w:val="90"/>
          <w:sz w:val="21"/>
          <w:szCs w:val="21"/>
        </w:rPr>
        <w:t>e si celle-ci n'existe pas, ou elle est remplac</w:t>
      </w:r>
      <w:r w:rsidRPr="00D327A1">
        <w:rPr>
          <w:b/>
          <w:bCs/>
          <w:color w:val="000000"/>
          <w:w w:val="90"/>
          <w:sz w:val="21"/>
          <w:szCs w:val="21"/>
        </w:rPr>
        <w:t>é</w:t>
      </w:r>
      <w:r w:rsidRPr="00D327A1">
        <w:rPr>
          <w:rFonts w:cs="Arial"/>
          <w:b/>
          <w:bCs/>
          <w:color w:val="000000"/>
          <w:w w:val="90"/>
          <w:sz w:val="21"/>
          <w:szCs w:val="21"/>
        </w:rPr>
        <w:t xml:space="preserve">e dans le cas contraire. </w:t>
      </w:r>
    </w:p>
    <w:p w:rsidR="007B0641" w:rsidRPr="00D327A1" w:rsidRDefault="007B0641" w:rsidP="00305FA2">
      <w:pPr>
        <w:framePr w:w="8318" w:h="1116" w:hRule="exact" w:hSpace="38" w:vSpace="58" w:wrap="notBeside" w:vAnchor="text" w:hAnchor="margin" w:x="-9" w:y="525"/>
        <w:shd w:val="clear" w:color="auto" w:fill="FFFFFF"/>
        <w:spacing w:line="250" w:lineRule="exact"/>
        <w:ind w:left="0"/>
      </w:pPr>
      <w:r w:rsidRPr="00D327A1">
        <w:rPr>
          <w:rFonts w:cs="Arial"/>
          <w:b/>
          <w:bCs/>
          <w:color w:val="000000"/>
          <w:w w:val="90"/>
          <w:sz w:val="21"/>
          <w:szCs w:val="21"/>
        </w:rPr>
        <w:t xml:space="preserve">On peut ainsi </w:t>
      </w:r>
      <w:r w:rsidRPr="00D327A1">
        <w:rPr>
          <w:b/>
          <w:bCs/>
          <w:color w:val="000000"/>
          <w:w w:val="90"/>
          <w:sz w:val="21"/>
          <w:szCs w:val="21"/>
        </w:rPr>
        <w:t>é</w:t>
      </w:r>
      <w:r w:rsidRPr="00D327A1">
        <w:rPr>
          <w:rFonts w:cs="Arial"/>
          <w:b/>
          <w:bCs/>
          <w:color w:val="000000"/>
          <w:w w:val="90"/>
          <w:sz w:val="21"/>
          <w:szCs w:val="21"/>
        </w:rPr>
        <w:t>crire :</w:t>
      </w:r>
    </w:p>
    <w:p w:rsidR="007B0641" w:rsidRPr="00D327A1" w:rsidRDefault="007B0641" w:rsidP="00305FA2">
      <w:pPr>
        <w:shd w:val="clear" w:color="auto" w:fill="FFFFFF"/>
        <w:spacing w:before="374"/>
        <w:ind w:left="0"/>
      </w:pPr>
      <w:proofErr w:type="spellStart"/>
      <w:r w:rsidRPr="00D327A1">
        <w:rPr>
          <w:rFonts w:cs="Arial"/>
          <w:b/>
          <w:bCs/>
          <w:color w:val="000000"/>
          <w:w w:val="86"/>
          <w:sz w:val="19"/>
          <w:szCs w:val="19"/>
        </w:rPr>
        <w:t>ViewState</w:t>
      </w:r>
      <w:proofErr w:type="spellEnd"/>
      <w:r w:rsidRPr="00D327A1">
        <w:rPr>
          <w:rFonts w:cs="Arial"/>
          <w:b/>
          <w:bCs/>
          <w:color w:val="000000"/>
          <w:w w:val="86"/>
          <w:sz w:val="19"/>
          <w:szCs w:val="19"/>
        </w:rPr>
        <w:t>("Nom") = Value</w:t>
      </w:r>
    </w:p>
    <w:p w:rsidR="007B0641" w:rsidRPr="00D327A1" w:rsidRDefault="007B0641" w:rsidP="00305FA2">
      <w:pPr>
        <w:shd w:val="clear" w:color="auto" w:fill="FFFFFF"/>
        <w:spacing w:before="365"/>
        <w:ind w:left="0"/>
      </w:pPr>
      <w:r w:rsidRPr="00D327A1">
        <w:rPr>
          <w:rFonts w:cs="Arial"/>
          <w:b/>
          <w:bCs/>
          <w:color w:val="000000"/>
          <w:w w:val="88"/>
          <w:sz w:val="21"/>
          <w:szCs w:val="21"/>
        </w:rPr>
        <w:t xml:space="preserve">pour stocker le contenu de Value sous le nom </w:t>
      </w:r>
      <w:proofErr w:type="spellStart"/>
      <w:r w:rsidRPr="00D327A1">
        <w:rPr>
          <w:rFonts w:cs="Arial"/>
          <w:b/>
          <w:bCs/>
          <w:color w:val="000000"/>
          <w:w w:val="88"/>
          <w:sz w:val="21"/>
          <w:szCs w:val="21"/>
        </w:rPr>
        <w:t>Nom</w:t>
      </w:r>
      <w:proofErr w:type="spellEnd"/>
      <w:r w:rsidRPr="00D327A1">
        <w:rPr>
          <w:rFonts w:cs="Arial"/>
          <w:b/>
          <w:bCs/>
          <w:color w:val="000000"/>
          <w:w w:val="88"/>
          <w:sz w:val="21"/>
          <w:szCs w:val="21"/>
        </w:rPr>
        <w:t>. On pourra ensuite relire cette donn</w:t>
      </w:r>
      <w:r w:rsidRPr="00D327A1">
        <w:rPr>
          <w:b/>
          <w:bCs/>
          <w:color w:val="000000"/>
          <w:w w:val="88"/>
          <w:sz w:val="21"/>
          <w:szCs w:val="21"/>
        </w:rPr>
        <w:t>é</w:t>
      </w:r>
      <w:r w:rsidRPr="00D327A1">
        <w:rPr>
          <w:rFonts w:cs="Arial"/>
          <w:b/>
          <w:bCs/>
          <w:color w:val="000000"/>
          <w:w w:val="88"/>
          <w:sz w:val="21"/>
          <w:szCs w:val="21"/>
        </w:rPr>
        <w:t>e</w:t>
      </w:r>
    </w:p>
    <w:p w:rsidR="007B0641" w:rsidRPr="00D327A1" w:rsidRDefault="007B0641" w:rsidP="00305FA2">
      <w:pPr>
        <w:shd w:val="clear" w:color="auto" w:fill="FFFFFF"/>
        <w:spacing w:before="370"/>
        <w:ind w:left="0"/>
        <w:rPr>
          <w:rFonts w:cs="Arial"/>
          <w:b/>
          <w:bCs/>
          <w:color w:val="000000"/>
          <w:w w:val="81"/>
          <w:sz w:val="19"/>
          <w:szCs w:val="19"/>
        </w:rPr>
      </w:pPr>
      <w:r w:rsidRPr="00D327A1">
        <w:rPr>
          <w:rFonts w:cs="Arial"/>
          <w:b/>
          <w:bCs/>
          <w:color w:val="000000"/>
          <w:w w:val="81"/>
          <w:sz w:val="19"/>
          <w:szCs w:val="19"/>
        </w:rPr>
        <w:t xml:space="preserve">Nom = </w:t>
      </w:r>
      <w:proofErr w:type="spellStart"/>
      <w:r w:rsidRPr="00D327A1">
        <w:rPr>
          <w:rFonts w:cs="Arial"/>
          <w:b/>
          <w:bCs/>
          <w:color w:val="000000"/>
          <w:w w:val="81"/>
          <w:sz w:val="19"/>
          <w:szCs w:val="19"/>
        </w:rPr>
        <w:t>ViewState</w:t>
      </w:r>
      <w:proofErr w:type="spellEnd"/>
      <w:r w:rsidRPr="00D327A1">
        <w:rPr>
          <w:rFonts w:cs="Arial"/>
          <w:b/>
          <w:bCs/>
          <w:color w:val="000000"/>
          <w:w w:val="81"/>
          <w:sz w:val="19"/>
          <w:szCs w:val="19"/>
        </w:rPr>
        <w:t>("Nom")</w:t>
      </w:r>
    </w:p>
    <w:p w:rsidR="001F1477" w:rsidRPr="00D327A1" w:rsidRDefault="001F1477" w:rsidP="00305FA2">
      <w:pPr>
        <w:shd w:val="clear" w:color="auto" w:fill="FFFFFF"/>
        <w:spacing w:before="370"/>
        <w:ind w:left="0"/>
        <w:rPr>
          <w:rFonts w:cs="Arial"/>
          <w:b/>
          <w:bCs/>
          <w:color w:val="000000"/>
          <w:w w:val="91"/>
          <w:sz w:val="21"/>
          <w:szCs w:val="21"/>
        </w:rPr>
      </w:pPr>
      <w:r w:rsidRPr="00D327A1">
        <w:rPr>
          <w:rFonts w:cs="Arial"/>
          <w:b/>
          <w:bCs/>
          <w:color w:val="000000"/>
          <w:w w:val="91"/>
          <w:sz w:val="21"/>
          <w:szCs w:val="21"/>
        </w:rPr>
        <w:t>On peut ainsi transformer la page de l'exemple pr</w:t>
      </w:r>
      <w:r w:rsidRPr="00D327A1">
        <w:rPr>
          <w:b/>
          <w:bCs/>
          <w:color w:val="000000"/>
          <w:w w:val="91"/>
          <w:sz w:val="21"/>
          <w:szCs w:val="21"/>
        </w:rPr>
        <w:t>é</w:t>
      </w:r>
      <w:r w:rsidRPr="00D327A1">
        <w:rPr>
          <w:rFonts w:cs="Arial"/>
          <w:b/>
          <w:bCs/>
          <w:color w:val="000000"/>
          <w:w w:val="91"/>
          <w:sz w:val="21"/>
          <w:szCs w:val="21"/>
        </w:rPr>
        <w:t>c</w:t>
      </w:r>
      <w:r w:rsidRPr="00D327A1">
        <w:rPr>
          <w:b/>
          <w:bCs/>
          <w:color w:val="000000"/>
          <w:w w:val="91"/>
          <w:sz w:val="21"/>
          <w:szCs w:val="21"/>
        </w:rPr>
        <w:t>é</w:t>
      </w:r>
      <w:r w:rsidRPr="00D327A1">
        <w:rPr>
          <w:rFonts w:cs="Arial"/>
          <w:b/>
          <w:bCs/>
          <w:color w:val="000000"/>
          <w:w w:val="91"/>
          <w:sz w:val="21"/>
          <w:szCs w:val="21"/>
        </w:rPr>
        <w:t xml:space="preserve">dent afin de stocker le nom, non plus dans une variable de la classe, mais dans l'objet </w:t>
      </w:r>
      <w:proofErr w:type="spellStart"/>
      <w:r w:rsidRPr="00D327A1">
        <w:rPr>
          <w:rFonts w:cs="Arial"/>
          <w:b/>
          <w:bCs/>
          <w:color w:val="000000"/>
          <w:w w:val="91"/>
          <w:sz w:val="21"/>
          <w:szCs w:val="21"/>
        </w:rPr>
        <w:t>StateBag</w:t>
      </w:r>
      <w:proofErr w:type="spellEnd"/>
      <w:r w:rsidRPr="00D327A1">
        <w:rPr>
          <w:rFonts w:cs="Arial"/>
          <w:b/>
          <w:bCs/>
          <w:color w:val="000000"/>
          <w:w w:val="91"/>
          <w:sz w:val="21"/>
          <w:szCs w:val="21"/>
        </w:rPr>
        <w:t xml:space="preserve"> de la page.</w:t>
      </w:r>
    </w:p>
    <w:p w:rsidR="007B0641" w:rsidRDefault="00305FA2" w:rsidP="00305FA2">
      <w:pPr>
        <w:shd w:val="clear" w:color="auto" w:fill="FFFFFF"/>
        <w:spacing w:before="485" w:line="245" w:lineRule="exact"/>
        <w:ind w:left="0" w:right="442"/>
        <w:rPr>
          <w:rFonts w:cs="Arial"/>
          <w:b/>
          <w:bCs/>
          <w:color w:val="000000"/>
          <w:w w:val="94"/>
          <w:sz w:val="21"/>
          <w:szCs w:val="21"/>
        </w:rPr>
      </w:pPr>
      <w:r w:rsidRPr="00D327A1">
        <w:rPr>
          <w:rFonts w:cs="Arial"/>
          <w:b/>
          <w:bCs/>
          <w:color w:val="000000"/>
          <w:w w:val="88"/>
          <w:sz w:val="21"/>
          <w:szCs w:val="21"/>
        </w:rPr>
        <w:t>On</w:t>
      </w:r>
      <w:r w:rsidR="007B0641" w:rsidRPr="00D327A1">
        <w:rPr>
          <w:rFonts w:cs="Arial"/>
          <w:b/>
          <w:bCs/>
          <w:color w:val="000000"/>
          <w:w w:val="88"/>
          <w:sz w:val="21"/>
          <w:szCs w:val="21"/>
        </w:rPr>
        <w:t xml:space="preserve"> peut remplacer la d</w:t>
      </w:r>
      <w:r w:rsidR="007B0641" w:rsidRPr="00D327A1">
        <w:rPr>
          <w:b/>
          <w:bCs/>
          <w:color w:val="000000"/>
          <w:w w:val="88"/>
          <w:sz w:val="21"/>
          <w:szCs w:val="21"/>
        </w:rPr>
        <w:t>é</w:t>
      </w:r>
      <w:r w:rsidR="007B0641" w:rsidRPr="00D327A1">
        <w:rPr>
          <w:rFonts w:cs="Arial"/>
          <w:b/>
          <w:bCs/>
          <w:color w:val="000000"/>
          <w:w w:val="88"/>
          <w:sz w:val="21"/>
          <w:szCs w:val="21"/>
        </w:rPr>
        <w:t>claration de la variable Nom par une propri</w:t>
      </w:r>
      <w:r w:rsidR="007B0641" w:rsidRPr="00D327A1">
        <w:rPr>
          <w:b/>
          <w:bCs/>
          <w:color w:val="000000"/>
          <w:w w:val="88"/>
          <w:sz w:val="21"/>
          <w:szCs w:val="21"/>
        </w:rPr>
        <w:t>é</w:t>
      </w:r>
      <w:r w:rsidR="007B0641" w:rsidRPr="00D327A1">
        <w:rPr>
          <w:rFonts w:cs="Arial"/>
          <w:b/>
          <w:bCs/>
          <w:color w:val="000000"/>
          <w:w w:val="88"/>
          <w:sz w:val="21"/>
          <w:szCs w:val="21"/>
        </w:rPr>
        <w:t>t</w:t>
      </w:r>
      <w:r w:rsidR="007B0641" w:rsidRPr="00D327A1">
        <w:rPr>
          <w:b/>
          <w:bCs/>
          <w:color w:val="000000"/>
          <w:w w:val="88"/>
          <w:sz w:val="21"/>
          <w:szCs w:val="21"/>
        </w:rPr>
        <w:t>é</w:t>
      </w:r>
      <w:r w:rsidR="007B0641" w:rsidRPr="00D327A1">
        <w:rPr>
          <w:rFonts w:cs="Arial"/>
          <w:b/>
          <w:bCs/>
          <w:color w:val="000000"/>
          <w:w w:val="88"/>
          <w:sz w:val="21"/>
          <w:szCs w:val="21"/>
        </w:rPr>
        <w:t xml:space="preserve"> de m</w:t>
      </w:r>
      <w:r w:rsidR="007B0641" w:rsidRPr="00D327A1">
        <w:rPr>
          <w:b/>
          <w:bCs/>
          <w:color w:val="000000"/>
          <w:w w:val="88"/>
          <w:sz w:val="21"/>
          <w:szCs w:val="21"/>
        </w:rPr>
        <w:t>ê</w:t>
      </w:r>
      <w:r w:rsidR="007B0641" w:rsidRPr="00D327A1">
        <w:rPr>
          <w:rFonts w:cs="Arial"/>
          <w:b/>
          <w:bCs/>
          <w:color w:val="000000"/>
          <w:w w:val="88"/>
          <w:sz w:val="21"/>
          <w:szCs w:val="21"/>
        </w:rPr>
        <w:t xml:space="preserve">me nom et qui </w:t>
      </w:r>
      <w:r w:rsidR="007B0641" w:rsidRPr="00D327A1">
        <w:rPr>
          <w:rFonts w:cs="Arial"/>
          <w:b/>
          <w:bCs/>
          <w:color w:val="000000"/>
          <w:w w:val="94"/>
          <w:sz w:val="21"/>
          <w:szCs w:val="21"/>
        </w:rPr>
        <w:t xml:space="preserve">utilise l'objet </w:t>
      </w:r>
      <w:proofErr w:type="spellStart"/>
      <w:r w:rsidR="007B0641" w:rsidRPr="00D327A1">
        <w:rPr>
          <w:rFonts w:cs="Arial"/>
          <w:b/>
          <w:bCs/>
          <w:color w:val="000000"/>
          <w:w w:val="94"/>
          <w:sz w:val="21"/>
          <w:szCs w:val="21"/>
        </w:rPr>
        <w:t>StateBag</w:t>
      </w:r>
      <w:proofErr w:type="spellEnd"/>
      <w:r w:rsidR="007B0641" w:rsidRPr="00D327A1">
        <w:rPr>
          <w:rFonts w:cs="Arial"/>
          <w:b/>
          <w:bCs/>
          <w:color w:val="000000"/>
          <w:w w:val="94"/>
          <w:sz w:val="21"/>
          <w:szCs w:val="21"/>
        </w:rPr>
        <w:t xml:space="preserve"> :</w:t>
      </w:r>
    </w:p>
    <w:p w:rsidR="00AE14E6" w:rsidRPr="00151B89" w:rsidRDefault="00AE14E6" w:rsidP="00151B89">
      <w:pPr>
        <w:autoSpaceDE w:val="0"/>
        <w:autoSpaceDN w:val="0"/>
        <w:adjustRightInd w:val="0"/>
        <w:ind w:left="0" w:firstLine="708"/>
        <w:jc w:val="left"/>
        <w:rPr>
          <w:rFonts w:ascii="Courier New" w:hAnsi="Courier New" w:cs="Courier New"/>
          <w:noProof/>
          <w:szCs w:val="22"/>
          <w:lang w:val="en-US"/>
        </w:rPr>
      </w:pPr>
      <w:r w:rsidRPr="00151B89">
        <w:rPr>
          <w:rFonts w:ascii="Courier New" w:hAnsi="Courier New" w:cs="Courier New"/>
          <w:noProof/>
          <w:color w:val="0000FF"/>
          <w:szCs w:val="22"/>
          <w:lang w:val="en-US"/>
        </w:rPr>
        <w:t>private</w:t>
      </w:r>
      <w:r w:rsidRPr="00151B89">
        <w:rPr>
          <w:rFonts w:ascii="Courier New" w:hAnsi="Courier New" w:cs="Courier New"/>
          <w:b/>
          <w:bCs/>
          <w:noProof/>
          <w:szCs w:val="22"/>
          <w:lang w:val="en-US"/>
        </w:rPr>
        <w:t xml:space="preserve"> </w:t>
      </w:r>
      <w:r w:rsidRPr="00151B89">
        <w:rPr>
          <w:rFonts w:ascii="Courier New" w:hAnsi="Courier New" w:cs="Courier New"/>
          <w:noProof/>
          <w:color w:val="2B91AF"/>
          <w:szCs w:val="22"/>
          <w:lang w:val="en-US"/>
        </w:rPr>
        <w:t>String</w:t>
      </w:r>
      <w:r w:rsidRPr="00151B89">
        <w:rPr>
          <w:rFonts w:ascii="Courier New" w:hAnsi="Courier New" w:cs="Courier New"/>
          <w:b/>
          <w:bCs/>
          <w:noProof/>
          <w:szCs w:val="22"/>
          <w:lang w:val="en-US"/>
        </w:rPr>
        <w:t xml:space="preserve"> getNom()</w:t>
      </w:r>
    </w:p>
    <w:p w:rsidR="00AE14E6" w:rsidRPr="00151B89" w:rsidRDefault="00AE14E6" w:rsidP="00AE14E6">
      <w:pPr>
        <w:autoSpaceDE w:val="0"/>
        <w:autoSpaceDN w:val="0"/>
        <w:adjustRightInd w:val="0"/>
        <w:ind w:left="0"/>
        <w:jc w:val="left"/>
        <w:rPr>
          <w:rFonts w:ascii="Courier New" w:hAnsi="Courier New" w:cs="Courier New"/>
          <w:noProof/>
          <w:szCs w:val="22"/>
          <w:lang w:val="en-US"/>
        </w:rPr>
      </w:pPr>
      <w:r w:rsidRPr="00151B89">
        <w:rPr>
          <w:rFonts w:ascii="Courier New" w:hAnsi="Courier New" w:cs="Courier New"/>
          <w:b/>
          <w:bCs/>
          <w:noProof/>
          <w:szCs w:val="22"/>
          <w:lang w:val="en-US"/>
        </w:rPr>
        <w:t xml:space="preserve">    {</w:t>
      </w:r>
    </w:p>
    <w:p w:rsidR="00AE14E6" w:rsidRPr="00151B89" w:rsidRDefault="00AE14E6" w:rsidP="00AE14E6">
      <w:pPr>
        <w:autoSpaceDE w:val="0"/>
        <w:autoSpaceDN w:val="0"/>
        <w:adjustRightInd w:val="0"/>
        <w:ind w:left="0"/>
        <w:jc w:val="left"/>
        <w:rPr>
          <w:rFonts w:ascii="Courier New" w:hAnsi="Courier New" w:cs="Courier New"/>
          <w:noProof/>
          <w:szCs w:val="22"/>
          <w:lang w:val="en-US"/>
        </w:rPr>
      </w:pPr>
      <w:r w:rsidRPr="00151B89">
        <w:rPr>
          <w:rFonts w:ascii="Courier New" w:hAnsi="Courier New" w:cs="Courier New"/>
          <w:b/>
          <w:bCs/>
          <w:noProof/>
          <w:szCs w:val="22"/>
          <w:lang w:val="en-US"/>
        </w:rPr>
        <w:t xml:space="preserve">        nom = ViewState [</w:t>
      </w:r>
      <w:r w:rsidRPr="00151B89">
        <w:rPr>
          <w:rFonts w:ascii="Courier New" w:hAnsi="Courier New" w:cs="Courier New"/>
          <w:noProof/>
          <w:color w:val="A31515"/>
          <w:szCs w:val="22"/>
          <w:lang w:val="en-US"/>
        </w:rPr>
        <w:t>"nom"</w:t>
      </w:r>
      <w:r w:rsidRPr="00151B89">
        <w:rPr>
          <w:rFonts w:ascii="Courier New" w:hAnsi="Courier New" w:cs="Courier New"/>
          <w:b/>
          <w:bCs/>
          <w:noProof/>
          <w:szCs w:val="22"/>
          <w:lang w:val="en-US"/>
        </w:rPr>
        <w:t>].ToString ();</w:t>
      </w:r>
    </w:p>
    <w:p w:rsidR="00AE14E6" w:rsidRPr="00151B89" w:rsidRDefault="00AE14E6" w:rsidP="00AE14E6">
      <w:pPr>
        <w:autoSpaceDE w:val="0"/>
        <w:autoSpaceDN w:val="0"/>
        <w:adjustRightInd w:val="0"/>
        <w:ind w:left="0"/>
        <w:jc w:val="left"/>
        <w:rPr>
          <w:rFonts w:ascii="Courier New" w:hAnsi="Courier New" w:cs="Courier New"/>
          <w:noProof/>
          <w:szCs w:val="22"/>
          <w:lang w:val="en-US"/>
        </w:rPr>
      </w:pPr>
      <w:r w:rsidRPr="00151B89">
        <w:rPr>
          <w:rFonts w:ascii="Courier New" w:hAnsi="Courier New" w:cs="Courier New"/>
          <w:b/>
          <w:bCs/>
          <w:noProof/>
          <w:szCs w:val="22"/>
          <w:lang w:val="en-US"/>
        </w:rPr>
        <w:t xml:space="preserve">        </w:t>
      </w:r>
      <w:r w:rsidRPr="00151B89">
        <w:rPr>
          <w:rFonts w:ascii="Courier New" w:hAnsi="Courier New" w:cs="Courier New"/>
          <w:noProof/>
          <w:color w:val="0000FF"/>
          <w:szCs w:val="22"/>
          <w:lang w:val="en-US"/>
        </w:rPr>
        <w:t>return</w:t>
      </w:r>
      <w:r w:rsidRPr="00151B89">
        <w:rPr>
          <w:rFonts w:ascii="Courier New" w:hAnsi="Courier New" w:cs="Courier New"/>
          <w:b/>
          <w:bCs/>
          <w:noProof/>
          <w:szCs w:val="22"/>
          <w:lang w:val="en-US"/>
        </w:rPr>
        <w:t xml:space="preserve"> nom;</w:t>
      </w:r>
    </w:p>
    <w:p w:rsidR="00AE14E6" w:rsidRPr="00151B89" w:rsidRDefault="00AE14E6" w:rsidP="00AE14E6">
      <w:pPr>
        <w:autoSpaceDE w:val="0"/>
        <w:autoSpaceDN w:val="0"/>
        <w:adjustRightInd w:val="0"/>
        <w:ind w:left="0"/>
        <w:jc w:val="left"/>
        <w:rPr>
          <w:rFonts w:ascii="Courier New" w:hAnsi="Courier New" w:cs="Courier New"/>
          <w:noProof/>
          <w:szCs w:val="22"/>
          <w:lang w:val="en-US"/>
        </w:rPr>
      </w:pPr>
      <w:r w:rsidRPr="00151B89">
        <w:rPr>
          <w:rFonts w:ascii="Courier New" w:hAnsi="Courier New" w:cs="Courier New"/>
          <w:b/>
          <w:bCs/>
          <w:noProof/>
          <w:szCs w:val="22"/>
          <w:lang w:val="en-US"/>
        </w:rPr>
        <w:t xml:space="preserve">    }</w:t>
      </w:r>
    </w:p>
    <w:p w:rsidR="00AE14E6" w:rsidRPr="00151B89" w:rsidRDefault="00AE14E6" w:rsidP="00AE14E6">
      <w:pPr>
        <w:autoSpaceDE w:val="0"/>
        <w:autoSpaceDN w:val="0"/>
        <w:adjustRightInd w:val="0"/>
        <w:ind w:left="0"/>
        <w:jc w:val="left"/>
        <w:rPr>
          <w:rFonts w:ascii="Courier New" w:hAnsi="Courier New" w:cs="Courier New"/>
          <w:noProof/>
          <w:szCs w:val="22"/>
          <w:lang w:val="en-US"/>
        </w:rPr>
      </w:pPr>
      <w:r w:rsidRPr="00151B89">
        <w:rPr>
          <w:rFonts w:ascii="Courier New" w:hAnsi="Courier New" w:cs="Courier New"/>
          <w:b/>
          <w:bCs/>
          <w:noProof/>
          <w:szCs w:val="22"/>
          <w:lang w:val="en-US"/>
        </w:rPr>
        <w:t xml:space="preserve">    </w:t>
      </w:r>
      <w:r w:rsidRPr="00151B89">
        <w:rPr>
          <w:rFonts w:ascii="Courier New" w:hAnsi="Courier New" w:cs="Courier New"/>
          <w:noProof/>
          <w:color w:val="0000FF"/>
          <w:szCs w:val="22"/>
          <w:lang w:val="en-US"/>
        </w:rPr>
        <w:t>private</w:t>
      </w:r>
      <w:r w:rsidRPr="00151B89">
        <w:rPr>
          <w:rFonts w:ascii="Courier New" w:hAnsi="Courier New" w:cs="Courier New"/>
          <w:b/>
          <w:bCs/>
          <w:noProof/>
          <w:szCs w:val="22"/>
          <w:lang w:val="en-US"/>
        </w:rPr>
        <w:t xml:space="preserve"> </w:t>
      </w:r>
      <w:r w:rsidRPr="00151B89">
        <w:rPr>
          <w:rFonts w:ascii="Courier New" w:hAnsi="Courier New" w:cs="Courier New"/>
          <w:noProof/>
          <w:color w:val="0000FF"/>
          <w:szCs w:val="22"/>
          <w:lang w:val="en-US"/>
        </w:rPr>
        <w:t>void</w:t>
      </w:r>
      <w:r w:rsidRPr="00151B89">
        <w:rPr>
          <w:rFonts w:ascii="Courier New" w:hAnsi="Courier New" w:cs="Courier New"/>
          <w:b/>
          <w:bCs/>
          <w:noProof/>
          <w:szCs w:val="22"/>
          <w:lang w:val="en-US"/>
        </w:rPr>
        <w:t xml:space="preserve"> setNom(</w:t>
      </w:r>
      <w:r w:rsidRPr="00151B89">
        <w:rPr>
          <w:rFonts w:ascii="Courier New" w:hAnsi="Courier New" w:cs="Courier New"/>
          <w:noProof/>
          <w:color w:val="2B91AF"/>
          <w:szCs w:val="22"/>
          <w:lang w:val="en-US"/>
        </w:rPr>
        <w:t>String</w:t>
      </w:r>
      <w:r w:rsidRPr="00151B89">
        <w:rPr>
          <w:rFonts w:ascii="Courier New" w:hAnsi="Courier New" w:cs="Courier New"/>
          <w:b/>
          <w:bCs/>
          <w:noProof/>
          <w:szCs w:val="22"/>
          <w:lang w:val="en-US"/>
        </w:rPr>
        <w:t xml:space="preserve"> value)</w:t>
      </w:r>
    </w:p>
    <w:p w:rsidR="00AE14E6" w:rsidRPr="00151B89" w:rsidRDefault="00AE14E6" w:rsidP="00AE14E6">
      <w:pPr>
        <w:autoSpaceDE w:val="0"/>
        <w:autoSpaceDN w:val="0"/>
        <w:adjustRightInd w:val="0"/>
        <w:ind w:left="0"/>
        <w:jc w:val="left"/>
        <w:rPr>
          <w:rFonts w:ascii="Courier New" w:hAnsi="Courier New" w:cs="Courier New"/>
          <w:noProof/>
          <w:szCs w:val="22"/>
        </w:rPr>
      </w:pPr>
      <w:r w:rsidRPr="00151B89">
        <w:rPr>
          <w:rFonts w:ascii="Courier New" w:hAnsi="Courier New" w:cs="Courier New"/>
          <w:b/>
          <w:bCs/>
          <w:noProof/>
          <w:szCs w:val="22"/>
          <w:lang w:val="en-US"/>
        </w:rPr>
        <w:t xml:space="preserve">    </w:t>
      </w:r>
      <w:r w:rsidRPr="00151B89">
        <w:rPr>
          <w:rFonts w:ascii="Courier New" w:hAnsi="Courier New" w:cs="Courier New"/>
          <w:b/>
          <w:bCs/>
          <w:noProof/>
          <w:szCs w:val="22"/>
        </w:rPr>
        <w:t>{</w:t>
      </w:r>
    </w:p>
    <w:p w:rsidR="00AE14E6" w:rsidRPr="00151B89" w:rsidRDefault="00AE14E6" w:rsidP="00AE14E6">
      <w:pPr>
        <w:autoSpaceDE w:val="0"/>
        <w:autoSpaceDN w:val="0"/>
        <w:adjustRightInd w:val="0"/>
        <w:ind w:left="0"/>
        <w:jc w:val="left"/>
        <w:rPr>
          <w:rFonts w:ascii="Courier New" w:hAnsi="Courier New" w:cs="Courier New"/>
          <w:noProof/>
          <w:szCs w:val="22"/>
        </w:rPr>
      </w:pPr>
      <w:r w:rsidRPr="00151B89">
        <w:rPr>
          <w:rFonts w:ascii="Courier New" w:hAnsi="Courier New" w:cs="Courier New"/>
          <w:b/>
          <w:bCs/>
          <w:noProof/>
          <w:szCs w:val="22"/>
        </w:rPr>
        <w:t xml:space="preserve">        ViewState [</w:t>
      </w:r>
      <w:r w:rsidRPr="00151B89">
        <w:rPr>
          <w:rFonts w:ascii="Courier New" w:hAnsi="Courier New" w:cs="Courier New"/>
          <w:noProof/>
          <w:color w:val="A31515"/>
          <w:szCs w:val="22"/>
        </w:rPr>
        <w:t>"nom"</w:t>
      </w:r>
      <w:r w:rsidRPr="00151B89">
        <w:rPr>
          <w:rFonts w:ascii="Courier New" w:hAnsi="Courier New" w:cs="Courier New"/>
          <w:b/>
          <w:bCs/>
          <w:noProof/>
          <w:szCs w:val="22"/>
        </w:rPr>
        <w:t>] = value;</w:t>
      </w:r>
    </w:p>
    <w:p w:rsidR="00151B89" w:rsidRDefault="00AE14E6" w:rsidP="00151B89">
      <w:pPr>
        <w:shd w:val="clear" w:color="auto" w:fill="FFFFFF"/>
        <w:spacing w:before="413"/>
        <w:ind w:left="0"/>
        <w:rPr>
          <w:rFonts w:ascii="Courier New" w:hAnsi="Courier New" w:cs="Courier New"/>
          <w:b/>
          <w:bCs/>
          <w:noProof/>
          <w:szCs w:val="22"/>
        </w:rPr>
      </w:pPr>
      <w:r w:rsidRPr="00151B89">
        <w:rPr>
          <w:rFonts w:ascii="Courier New" w:hAnsi="Courier New" w:cs="Courier New"/>
          <w:b/>
          <w:bCs/>
          <w:noProof/>
          <w:szCs w:val="22"/>
        </w:rPr>
        <w:t xml:space="preserve">    }</w:t>
      </w:r>
    </w:p>
    <w:p w:rsidR="007B0641" w:rsidRPr="00D327A1" w:rsidRDefault="007B0641" w:rsidP="00AE14E6">
      <w:pPr>
        <w:shd w:val="clear" w:color="auto" w:fill="FFFFFF"/>
        <w:spacing w:before="413"/>
      </w:pPr>
      <w:r w:rsidRPr="00D327A1">
        <w:rPr>
          <w:rFonts w:cs="Arial"/>
          <w:b/>
          <w:bCs/>
          <w:color w:val="000000"/>
          <w:w w:val="87"/>
          <w:sz w:val="21"/>
          <w:szCs w:val="21"/>
        </w:rPr>
        <w:t>Ainsi, le code qui utilise la donn</w:t>
      </w:r>
      <w:r w:rsidRPr="00D327A1">
        <w:rPr>
          <w:b/>
          <w:bCs/>
          <w:color w:val="000000"/>
          <w:w w:val="87"/>
          <w:sz w:val="21"/>
          <w:szCs w:val="21"/>
        </w:rPr>
        <w:t>é</w:t>
      </w:r>
      <w:r w:rsidRPr="00D327A1">
        <w:rPr>
          <w:rFonts w:cs="Arial"/>
          <w:b/>
          <w:bCs/>
          <w:color w:val="000000"/>
          <w:w w:val="87"/>
          <w:sz w:val="21"/>
          <w:szCs w:val="21"/>
        </w:rPr>
        <w:t>e Nom reste le m</w:t>
      </w:r>
      <w:r w:rsidRPr="00D327A1">
        <w:rPr>
          <w:b/>
          <w:bCs/>
          <w:color w:val="000000"/>
          <w:w w:val="87"/>
          <w:sz w:val="21"/>
          <w:szCs w:val="21"/>
        </w:rPr>
        <w:t>ê</w:t>
      </w:r>
      <w:r w:rsidRPr="00D327A1">
        <w:rPr>
          <w:rFonts w:cs="Arial"/>
          <w:b/>
          <w:bCs/>
          <w:color w:val="000000"/>
          <w:w w:val="87"/>
          <w:sz w:val="21"/>
          <w:szCs w:val="21"/>
        </w:rPr>
        <w:t>me :</w:t>
      </w:r>
    </w:p>
    <w:p w:rsidR="007B0641" w:rsidRPr="00D327A1" w:rsidRDefault="007B0641" w:rsidP="007B0641">
      <w:pPr>
        <w:shd w:val="clear" w:color="auto" w:fill="FFFFFF"/>
        <w:spacing w:before="403" w:line="221" w:lineRule="exact"/>
        <w:ind w:left="586"/>
        <w:rPr>
          <w:lang w:val="en-GB"/>
        </w:rPr>
      </w:pPr>
      <w:r w:rsidRPr="00D327A1">
        <w:rPr>
          <w:rFonts w:cs="Arial"/>
          <w:b/>
          <w:bCs/>
          <w:color w:val="000000"/>
          <w:w w:val="88"/>
          <w:sz w:val="19"/>
          <w:szCs w:val="19"/>
          <w:lang w:val="en-GB"/>
        </w:rPr>
        <w:t xml:space="preserve">Private Sub </w:t>
      </w:r>
      <w:proofErr w:type="spellStart"/>
      <w:r w:rsidRPr="00D327A1">
        <w:rPr>
          <w:rFonts w:cs="Arial"/>
          <w:b/>
          <w:bCs/>
          <w:color w:val="000000"/>
          <w:w w:val="88"/>
          <w:sz w:val="19"/>
          <w:szCs w:val="19"/>
          <w:lang w:val="en-GB"/>
        </w:rPr>
        <w:t>btnOK_Click</w:t>
      </w:r>
      <w:proofErr w:type="spellEnd"/>
      <w:r w:rsidRPr="00D327A1">
        <w:rPr>
          <w:rFonts w:cs="Arial"/>
          <w:b/>
          <w:bCs/>
          <w:color w:val="000000"/>
          <w:w w:val="88"/>
          <w:sz w:val="19"/>
          <w:szCs w:val="19"/>
          <w:lang w:val="en-GB"/>
        </w:rPr>
        <w:t xml:space="preserve">(...) Handles </w:t>
      </w:r>
      <w:proofErr w:type="spellStart"/>
      <w:r w:rsidRPr="00D327A1">
        <w:rPr>
          <w:rFonts w:cs="Arial"/>
          <w:b/>
          <w:bCs/>
          <w:color w:val="000000"/>
          <w:w w:val="88"/>
          <w:sz w:val="19"/>
          <w:szCs w:val="19"/>
          <w:lang w:val="en-GB"/>
        </w:rPr>
        <w:t>btnOK.Click</w:t>
      </w:r>
      <w:proofErr w:type="spellEnd"/>
    </w:p>
    <w:p w:rsidR="007B0641" w:rsidRPr="00D327A1" w:rsidRDefault="007B0641" w:rsidP="007B0641">
      <w:pPr>
        <w:shd w:val="clear" w:color="auto" w:fill="FFFFFF"/>
        <w:spacing w:line="221" w:lineRule="exact"/>
        <w:ind w:left="888"/>
      </w:pPr>
      <w:r w:rsidRPr="00D327A1">
        <w:rPr>
          <w:rFonts w:cs="Arial"/>
          <w:b/>
          <w:bCs/>
          <w:color w:val="000000"/>
          <w:w w:val="83"/>
          <w:sz w:val="19"/>
          <w:szCs w:val="19"/>
        </w:rPr>
        <w:t>'  Stocke le nom dans une variable</w:t>
      </w:r>
    </w:p>
    <w:p w:rsidR="007B0641" w:rsidRPr="00D327A1" w:rsidRDefault="00AB6AD5" w:rsidP="00AB6AD5">
      <w:pPr>
        <w:shd w:val="clear" w:color="auto" w:fill="FFFFFF"/>
        <w:spacing w:line="221" w:lineRule="exact"/>
        <w:ind w:left="586" w:right="2124"/>
        <w:rPr>
          <w:lang w:val="en-GB"/>
        </w:rPr>
      </w:pPr>
      <w:r w:rsidRPr="00DD5137">
        <w:rPr>
          <w:rFonts w:ascii="Courier New" w:hAnsi="Courier New" w:cs="Courier New"/>
          <w:b/>
          <w:bCs/>
          <w:noProof/>
          <w:sz w:val="26"/>
          <w:szCs w:val="26"/>
          <w:lang w:val="en-US"/>
        </w:rPr>
        <w:t>ViewState [</w:t>
      </w:r>
      <w:r w:rsidRPr="00DD5137">
        <w:rPr>
          <w:rFonts w:ascii="Courier New" w:hAnsi="Courier New" w:cs="Courier New"/>
          <w:noProof/>
          <w:color w:val="A31515"/>
          <w:sz w:val="26"/>
          <w:szCs w:val="26"/>
          <w:lang w:val="en-US"/>
        </w:rPr>
        <w:t>"nom"</w:t>
      </w:r>
      <w:r w:rsidRPr="00DD5137">
        <w:rPr>
          <w:rFonts w:ascii="Courier New" w:hAnsi="Courier New" w:cs="Courier New"/>
          <w:b/>
          <w:bCs/>
          <w:noProof/>
          <w:sz w:val="26"/>
          <w:szCs w:val="26"/>
          <w:lang w:val="en-US"/>
        </w:rPr>
        <w:t>] = TextBox1 .Text ;</w:t>
      </w:r>
    </w:p>
    <w:p w:rsidR="007B0641" w:rsidRPr="00DD5137" w:rsidRDefault="007B0641" w:rsidP="007B0641">
      <w:pPr>
        <w:shd w:val="clear" w:color="auto" w:fill="FFFFFF"/>
        <w:spacing w:before="226" w:line="216" w:lineRule="exact"/>
        <w:ind w:left="586"/>
        <w:rPr>
          <w:lang w:val="en-US"/>
        </w:rPr>
      </w:pPr>
      <w:r w:rsidRPr="00D327A1">
        <w:rPr>
          <w:rFonts w:cs="Arial"/>
          <w:b/>
          <w:bCs/>
          <w:color w:val="000000"/>
          <w:w w:val="90"/>
          <w:sz w:val="19"/>
          <w:szCs w:val="19"/>
          <w:lang w:val="en-GB"/>
        </w:rPr>
        <w:t xml:space="preserve">Private Sub </w:t>
      </w:r>
      <w:proofErr w:type="spellStart"/>
      <w:r w:rsidRPr="00D327A1">
        <w:rPr>
          <w:rFonts w:cs="Arial"/>
          <w:b/>
          <w:bCs/>
          <w:color w:val="000000"/>
          <w:w w:val="90"/>
          <w:sz w:val="19"/>
          <w:szCs w:val="19"/>
          <w:lang w:val="en-GB"/>
        </w:rPr>
        <w:t>btnAfficheNom_Click</w:t>
      </w:r>
      <w:proofErr w:type="spellEnd"/>
      <w:r w:rsidRPr="00D327A1">
        <w:rPr>
          <w:rFonts w:cs="Arial"/>
          <w:b/>
          <w:bCs/>
          <w:color w:val="000000"/>
          <w:w w:val="90"/>
          <w:sz w:val="19"/>
          <w:szCs w:val="19"/>
          <w:lang w:val="en-GB"/>
        </w:rPr>
        <w:t xml:space="preserve">(...)  </w:t>
      </w:r>
      <w:r w:rsidRPr="00DD5137">
        <w:rPr>
          <w:rFonts w:cs="Arial"/>
          <w:b/>
          <w:bCs/>
          <w:color w:val="000000"/>
          <w:w w:val="90"/>
          <w:sz w:val="19"/>
          <w:szCs w:val="19"/>
          <w:lang w:val="en-US"/>
        </w:rPr>
        <w:t xml:space="preserve">Handles </w:t>
      </w:r>
      <w:proofErr w:type="spellStart"/>
      <w:r w:rsidRPr="00DD5137">
        <w:rPr>
          <w:rFonts w:cs="Arial"/>
          <w:b/>
          <w:bCs/>
          <w:color w:val="000000"/>
          <w:w w:val="90"/>
          <w:sz w:val="19"/>
          <w:szCs w:val="19"/>
          <w:lang w:val="en-US"/>
        </w:rPr>
        <w:t>btnAfficheNom.Click</w:t>
      </w:r>
      <w:proofErr w:type="spellEnd"/>
    </w:p>
    <w:p w:rsidR="007B0641" w:rsidRPr="00D327A1" w:rsidRDefault="007B0641" w:rsidP="007B0641">
      <w:pPr>
        <w:shd w:val="clear" w:color="auto" w:fill="FFFFFF"/>
        <w:spacing w:line="216" w:lineRule="exact"/>
        <w:ind w:left="888"/>
      </w:pPr>
      <w:r w:rsidRPr="00D327A1">
        <w:rPr>
          <w:rFonts w:cs="Arial"/>
          <w:b/>
          <w:bCs/>
          <w:color w:val="000000"/>
          <w:w w:val="94"/>
          <w:sz w:val="19"/>
          <w:szCs w:val="19"/>
        </w:rPr>
        <w:t>' Affiche le contenu de la variable</w:t>
      </w:r>
    </w:p>
    <w:p w:rsidR="00AB6AD5" w:rsidRPr="00AB6AD5" w:rsidRDefault="00AB6AD5" w:rsidP="00AB6AD5">
      <w:pPr>
        <w:autoSpaceDE w:val="0"/>
        <w:autoSpaceDN w:val="0"/>
        <w:adjustRightInd w:val="0"/>
        <w:ind w:left="708" w:firstLine="708"/>
        <w:jc w:val="left"/>
        <w:rPr>
          <w:rFonts w:ascii="Courier New" w:hAnsi="Courier New" w:cs="Courier New"/>
          <w:noProof/>
          <w:szCs w:val="22"/>
          <w:lang w:val="en-US"/>
        </w:rPr>
      </w:pPr>
      <w:r w:rsidRPr="00AB6AD5">
        <w:rPr>
          <w:rFonts w:ascii="Courier New" w:hAnsi="Courier New" w:cs="Courier New"/>
          <w:noProof/>
          <w:color w:val="0000FF"/>
          <w:szCs w:val="22"/>
          <w:lang w:val="en-US"/>
        </w:rPr>
        <w:t>if</w:t>
      </w:r>
      <w:r w:rsidRPr="00AB6AD5">
        <w:rPr>
          <w:rFonts w:ascii="Courier New" w:hAnsi="Courier New" w:cs="Courier New"/>
          <w:b/>
          <w:bCs/>
          <w:noProof/>
          <w:szCs w:val="22"/>
          <w:lang w:val="en-US"/>
        </w:rPr>
        <w:t xml:space="preserve"> (ViewState[</w:t>
      </w:r>
      <w:r w:rsidRPr="00AB6AD5">
        <w:rPr>
          <w:rFonts w:ascii="Courier New" w:hAnsi="Courier New" w:cs="Courier New"/>
          <w:noProof/>
          <w:color w:val="A31515"/>
          <w:szCs w:val="22"/>
          <w:lang w:val="en-US"/>
        </w:rPr>
        <w:t>"nom"</w:t>
      </w:r>
      <w:r w:rsidRPr="00AB6AD5">
        <w:rPr>
          <w:rFonts w:ascii="Courier New" w:hAnsi="Courier New" w:cs="Courier New"/>
          <w:b/>
          <w:bCs/>
          <w:noProof/>
          <w:szCs w:val="22"/>
          <w:lang w:val="en-US"/>
        </w:rPr>
        <w:t xml:space="preserve">] != </w:t>
      </w:r>
      <w:r w:rsidRPr="00AB6AD5">
        <w:rPr>
          <w:rFonts w:ascii="Courier New" w:hAnsi="Courier New" w:cs="Courier New"/>
          <w:noProof/>
          <w:color w:val="0000FF"/>
          <w:szCs w:val="22"/>
          <w:lang w:val="en-US"/>
        </w:rPr>
        <w:t>null</w:t>
      </w:r>
      <w:r w:rsidRPr="00AB6AD5">
        <w:rPr>
          <w:rFonts w:ascii="Courier New" w:hAnsi="Courier New" w:cs="Courier New"/>
          <w:b/>
          <w:bCs/>
          <w:noProof/>
          <w:szCs w:val="22"/>
          <w:lang w:val="en-US"/>
        </w:rPr>
        <w:t>)</w:t>
      </w:r>
    </w:p>
    <w:p w:rsidR="00AB6AD5" w:rsidRPr="00AB6AD5" w:rsidRDefault="00AB6AD5" w:rsidP="00AB6AD5">
      <w:pPr>
        <w:autoSpaceDE w:val="0"/>
        <w:autoSpaceDN w:val="0"/>
        <w:adjustRightInd w:val="0"/>
        <w:ind w:left="0"/>
        <w:jc w:val="left"/>
        <w:rPr>
          <w:rFonts w:ascii="Courier New" w:hAnsi="Courier New" w:cs="Courier New"/>
          <w:noProof/>
          <w:szCs w:val="22"/>
          <w:lang w:val="en-US"/>
        </w:rPr>
      </w:pPr>
      <w:r w:rsidRPr="00AB6AD5">
        <w:rPr>
          <w:rFonts w:ascii="Courier New" w:hAnsi="Courier New" w:cs="Courier New"/>
          <w:b/>
          <w:bCs/>
          <w:noProof/>
          <w:szCs w:val="22"/>
          <w:lang w:val="en-US"/>
        </w:rPr>
        <w:t xml:space="preserve">        </w:t>
      </w:r>
      <w:r w:rsidRPr="00AB6AD5">
        <w:rPr>
          <w:rFonts w:ascii="Courier New" w:hAnsi="Courier New" w:cs="Courier New"/>
          <w:b/>
          <w:bCs/>
          <w:noProof/>
          <w:szCs w:val="22"/>
          <w:lang w:val="en-US"/>
        </w:rPr>
        <w:tab/>
      </w:r>
      <w:r w:rsidRPr="00AB6AD5">
        <w:rPr>
          <w:rFonts w:ascii="Courier New" w:hAnsi="Courier New" w:cs="Courier New"/>
          <w:b/>
          <w:bCs/>
          <w:noProof/>
          <w:szCs w:val="22"/>
          <w:lang w:val="en-US"/>
        </w:rPr>
        <w:tab/>
        <w:t>{</w:t>
      </w:r>
    </w:p>
    <w:p w:rsidR="00AB6AD5" w:rsidRPr="00AB6AD5" w:rsidRDefault="00AB6AD5" w:rsidP="00AB6AD5">
      <w:pPr>
        <w:autoSpaceDE w:val="0"/>
        <w:autoSpaceDN w:val="0"/>
        <w:adjustRightInd w:val="0"/>
        <w:ind w:left="0"/>
        <w:jc w:val="left"/>
        <w:rPr>
          <w:rFonts w:ascii="Courier New" w:hAnsi="Courier New" w:cs="Courier New"/>
          <w:noProof/>
          <w:szCs w:val="22"/>
          <w:lang w:val="en-US"/>
        </w:rPr>
      </w:pPr>
      <w:r w:rsidRPr="00AB6AD5">
        <w:rPr>
          <w:rFonts w:ascii="Courier New" w:hAnsi="Courier New" w:cs="Courier New"/>
          <w:b/>
          <w:bCs/>
          <w:noProof/>
          <w:szCs w:val="22"/>
          <w:lang w:val="en-US"/>
        </w:rPr>
        <w:t xml:space="preserve">            Label1.Text = ViewState[</w:t>
      </w:r>
      <w:r w:rsidRPr="00AB6AD5">
        <w:rPr>
          <w:rFonts w:ascii="Courier New" w:hAnsi="Courier New" w:cs="Courier New"/>
          <w:noProof/>
          <w:color w:val="A31515"/>
          <w:szCs w:val="22"/>
          <w:lang w:val="en-US"/>
        </w:rPr>
        <w:t>"nom"</w:t>
      </w:r>
      <w:r w:rsidRPr="00AB6AD5">
        <w:rPr>
          <w:rFonts w:ascii="Courier New" w:hAnsi="Courier New" w:cs="Courier New"/>
          <w:b/>
          <w:bCs/>
          <w:noProof/>
          <w:szCs w:val="22"/>
          <w:lang w:val="en-US"/>
        </w:rPr>
        <w:t>].ToString();</w:t>
      </w:r>
    </w:p>
    <w:p w:rsidR="00AB6AD5" w:rsidRPr="00AB6AD5" w:rsidRDefault="00AB6AD5" w:rsidP="00AB6AD5">
      <w:pPr>
        <w:shd w:val="clear" w:color="auto" w:fill="FFFFFF"/>
        <w:spacing w:before="96" w:line="250" w:lineRule="exact"/>
        <w:ind w:left="1421" w:right="883"/>
        <w:rPr>
          <w:rFonts w:ascii="Courier New" w:hAnsi="Courier New" w:cs="Courier New"/>
          <w:b/>
          <w:bCs/>
          <w:noProof/>
          <w:szCs w:val="22"/>
        </w:rPr>
      </w:pPr>
      <w:r w:rsidRPr="00AB6AD5">
        <w:rPr>
          <w:rFonts w:ascii="Courier New" w:hAnsi="Courier New" w:cs="Courier New"/>
          <w:b/>
          <w:bCs/>
          <w:noProof/>
          <w:szCs w:val="22"/>
          <w:lang w:val="en-US"/>
        </w:rPr>
        <w:t xml:space="preserve">     </w:t>
      </w:r>
      <w:r w:rsidRPr="00AB6AD5">
        <w:rPr>
          <w:rFonts w:ascii="Courier New" w:hAnsi="Courier New" w:cs="Courier New"/>
          <w:b/>
          <w:bCs/>
          <w:noProof/>
          <w:szCs w:val="22"/>
        </w:rPr>
        <w:t>}</w:t>
      </w:r>
    </w:p>
    <w:p w:rsidR="007B0641" w:rsidRPr="00D327A1" w:rsidRDefault="007B0641" w:rsidP="00AB6AD5">
      <w:pPr>
        <w:shd w:val="clear" w:color="auto" w:fill="FFFFFF"/>
        <w:spacing w:before="96" w:line="250" w:lineRule="exact"/>
        <w:ind w:left="1421" w:right="883"/>
      </w:pPr>
      <w:r w:rsidRPr="00D327A1">
        <w:rPr>
          <w:rFonts w:cs="Arial"/>
          <w:b/>
          <w:bCs/>
          <w:color w:val="000000"/>
          <w:w w:val="91"/>
          <w:sz w:val="21"/>
          <w:szCs w:val="21"/>
        </w:rPr>
        <w:t>Avec cette nouvelle version, le nom s'affiche bien quand on clique sur le bouton</w:t>
      </w:r>
      <w:r w:rsidR="001F1477" w:rsidRPr="00D327A1">
        <w:rPr>
          <w:rFonts w:cs="Arial"/>
          <w:b/>
          <w:bCs/>
          <w:color w:val="000000"/>
          <w:w w:val="91"/>
          <w:sz w:val="21"/>
          <w:szCs w:val="21"/>
        </w:rPr>
        <w:t>.</w:t>
      </w:r>
    </w:p>
    <w:p w:rsidR="001F4032" w:rsidRPr="00D327A1" w:rsidRDefault="001F4032" w:rsidP="001F4032">
      <w:pPr>
        <w:shd w:val="clear" w:color="auto" w:fill="FFFFFF"/>
        <w:spacing w:before="96" w:line="250" w:lineRule="exact"/>
        <w:ind w:left="1421" w:right="883"/>
      </w:pPr>
    </w:p>
    <w:p w:rsidR="001F4032" w:rsidRPr="00D327A1" w:rsidRDefault="0078455D" w:rsidP="00350EF5">
      <w:pPr>
        <w:jc w:val="left"/>
        <w:rPr>
          <w:szCs w:val="22"/>
        </w:rPr>
      </w:pPr>
      <w:r>
        <w:rPr>
          <w:noProof/>
          <w:szCs w:val="22"/>
        </w:rPr>
        <w:lastRenderedPageBreak/>
        <w:drawing>
          <wp:inline distT="0" distB="0" distL="0" distR="0">
            <wp:extent cx="4258310" cy="2626995"/>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258310" cy="2626995"/>
                    </a:xfrm>
                    <a:prstGeom prst="rect">
                      <a:avLst/>
                    </a:prstGeom>
                    <a:noFill/>
                    <a:ln>
                      <a:noFill/>
                    </a:ln>
                  </pic:spPr>
                </pic:pic>
              </a:graphicData>
            </a:graphic>
          </wp:inline>
        </w:drawing>
      </w:r>
    </w:p>
    <w:p w:rsidR="00765279" w:rsidRPr="00D327A1" w:rsidRDefault="00765279" w:rsidP="00350EF5">
      <w:pPr>
        <w:jc w:val="left"/>
        <w:rPr>
          <w:szCs w:val="22"/>
        </w:rPr>
      </w:pPr>
    </w:p>
    <w:p w:rsidR="00594AA7" w:rsidRPr="00D327A1" w:rsidRDefault="00594AA7" w:rsidP="00EC6C85">
      <w:pPr>
        <w:pStyle w:val="Heading3"/>
        <w:rPr>
          <w:rFonts w:ascii="Verdana" w:hAnsi="Verdana"/>
        </w:rPr>
      </w:pPr>
      <w:bookmarkStart w:id="18" w:name="_Toc202844561"/>
      <w:r w:rsidRPr="00D327A1">
        <w:rPr>
          <w:rFonts w:ascii="Verdana" w:hAnsi="Verdana"/>
        </w:rPr>
        <w:t>Cookies</w:t>
      </w:r>
      <w:bookmarkEnd w:id="18"/>
    </w:p>
    <w:p w:rsidR="00132CE2" w:rsidRPr="00D327A1" w:rsidRDefault="00132CE2" w:rsidP="008B31D1">
      <w:pPr>
        <w:shd w:val="clear" w:color="auto" w:fill="FFFFFF"/>
        <w:tabs>
          <w:tab w:val="left" w:pos="3864"/>
        </w:tabs>
        <w:spacing w:before="437"/>
      </w:pPr>
      <w:r w:rsidRPr="00D327A1">
        <w:rPr>
          <w:color w:val="000000"/>
          <w:w w:val="96"/>
          <w:sz w:val="28"/>
          <w:szCs w:val="28"/>
        </w:rPr>
        <w:t xml:space="preserve">Stockage des </w:t>
      </w:r>
      <w:r w:rsidRPr="00D327A1">
        <w:rPr>
          <w:color w:val="000000"/>
          <w:spacing w:val="11"/>
          <w:w w:val="96"/>
          <w:sz w:val="28"/>
          <w:szCs w:val="28"/>
        </w:rPr>
        <w:t>données</w:t>
      </w:r>
      <w:r w:rsidR="008B31D1" w:rsidRPr="00D327A1">
        <w:rPr>
          <w:color w:val="000000"/>
          <w:spacing w:val="11"/>
          <w:w w:val="96"/>
          <w:sz w:val="28"/>
          <w:szCs w:val="28"/>
        </w:rPr>
        <w:t xml:space="preserve"> dans </w:t>
      </w:r>
      <w:r w:rsidRPr="00D327A1">
        <w:rPr>
          <w:color w:val="000000"/>
          <w:w w:val="96"/>
          <w:sz w:val="28"/>
          <w:szCs w:val="28"/>
        </w:rPr>
        <w:t>des cookies</w:t>
      </w:r>
    </w:p>
    <w:p w:rsidR="00132CE2" w:rsidRPr="001203B2" w:rsidRDefault="00132CE2" w:rsidP="00132CE2">
      <w:pPr>
        <w:shd w:val="clear" w:color="auto" w:fill="FFFFFF"/>
        <w:spacing w:before="197" w:line="254" w:lineRule="exact"/>
        <w:ind w:left="5" w:right="24"/>
        <w:rPr>
          <w:color w:val="000000"/>
          <w:w w:val="89"/>
          <w:sz w:val="21"/>
          <w:szCs w:val="21"/>
        </w:rPr>
      </w:pPr>
      <w:r w:rsidRPr="001203B2">
        <w:rPr>
          <w:color w:val="000000"/>
          <w:w w:val="91"/>
          <w:sz w:val="21"/>
          <w:szCs w:val="21"/>
        </w:rPr>
        <w:t xml:space="preserve">Un cookie est du texte stocké sur le poste du client. Il est généralement enregistré à la demande du serveur, par l'intermédiaire de la propriété </w:t>
      </w:r>
      <w:r w:rsidRPr="0069332B">
        <w:rPr>
          <w:b/>
          <w:bCs/>
          <w:color w:val="FF0000"/>
          <w:w w:val="91"/>
          <w:sz w:val="21"/>
          <w:szCs w:val="21"/>
        </w:rPr>
        <w:t>Cookies</w:t>
      </w:r>
      <w:r w:rsidRPr="001203B2">
        <w:rPr>
          <w:color w:val="000000"/>
          <w:w w:val="91"/>
          <w:sz w:val="21"/>
          <w:szCs w:val="21"/>
        </w:rPr>
        <w:t xml:space="preserve"> de l'objet </w:t>
      </w:r>
      <w:proofErr w:type="spellStart"/>
      <w:r w:rsidRPr="001203B2">
        <w:rPr>
          <w:color w:val="000000"/>
          <w:w w:val="91"/>
          <w:sz w:val="21"/>
          <w:szCs w:val="21"/>
        </w:rPr>
        <w:t>HttpResponse</w:t>
      </w:r>
      <w:proofErr w:type="spellEnd"/>
      <w:r w:rsidRPr="001203B2">
        <w:rPr>
          <w:color w:val="000000"/>
          <w:w w:val="91"/>
          <w:sz w:val="21"/>
          <w:szCs w:val="21"/>
        </w:rPr>
        <w:t xml:space="preserve"> retourné par la </w:t>
      </w:r>
      <w:r w:rsidRPr="001203B2">
        <w:rPr>
          <w:color w:val="000000"/>
          <w:w w:val="89"/>
          <w:sz w:val="21"/>
          <w:szCs w:val="21"/>
        </w:rPr>
        <w:t xml:space="preserve">propriété </w:t>
      </w:r>
      <w:proofErr w:type="spellStart"/>
      <w:r w:rsidRPr="001203B2">
        <w:rPr>
          <w:color w:val="000000"/>
          <w:w w:val="89"/>
          <w:sz w:val="21"/>
          <w:szCs w:val="21"/>
        </w:rPr>
        <w:t>Response</w:t>
      </w:r>
      <w:proofErr w:type="spellEnd"/>
      <w:r w:rsidRPr="001203B2">
        <w:rPr>
          <w:color w:val="000000"/>
          <w:w w:val="89"/>
          <w:sz w:val="21"/>
          <w:szCs w:val="21"/>
        </w:rPr>
        <w:t xml:space="preserve"> de la page. Il peut être lu à travers la propriété</w:t>
      </w:r>
      <w:r w:rsidR="008B31D1" w:rsidRPr="001203B2">
        <w:rPr>
          <w:color w:val="000000"/>
          <w:w w:val="89"/>
          <w:sz w:val="21"/>
          <w:szCs w:val="21"/>
        </w:rPr>
        <w:t xml:space="preserve"> Cookies de l'objet </w:t>
      </w:r>
      <w:proofErr w:type="spellStart"/>
      <w:r w:rsidR="008B31D1" w:rsidRPr="001203B2">
        <w:rPr>
          <w:color w:val="000000"/>
          <w:w w:val="89"/>
          <w:sz w:val="21"/>
          <w:szCs w:val="21"/>
        </w:rPr>
        <w:t>HttpRe</w:t>
      </w:r>
      <w:r w:rsidRPr="001203B2">
        <w:rPr>
          <w:color w:val="000000"/>
          <w:w w:val="89"/>
          <w:sz w:val="21"/>
          <w:szCs w:val="21"/>
        </w:rPr>
        <w:t>quest</w:t>
      </w:r>
      <w:proofErr w:type="spellEnd"/>
      <w:r w:rsidRPr="001203B2">
        <w:rPr>
          <w:color w:val="000000"/>
          <w:w w:val="89"/>
          <w:sz w:val="21"/>
          <w:szCs w:val="21"/>
        </w:rPr>
        <w:t xml:space="preserve"> retourné par la propriété </w:t>
      </w:r>
      <w:proofErr w:type="spellStart"/>
      <w:r w:rsidRPr="001203B2">
        <w:rPr>
          <w:color w:val="000000"/>
          <w:w w:val="89"/>
          <w:sz w:val="21"/>
          <w:szCs w:val="21"/>
        </w:rPr>
        <w:t>Request</w:t>
      </w:r>
      <w:proofErr w:type="spellEnd"/>
      <w:r w:rsidRPr="001203B2">
        <w:rPr>
          <w:color w:val="000000"/>
          <w:w w:val="89"/>
          <w:sz w:val="21"/>
          <w:szCs w:val="21"/>
        </w:rPr>
        <w:t xml:space="preserve"> de la page.</w:t>
      </w:r>
    </w:p>
    <w:p w:rsidR="008B31D1" w:rsidRPr="00D327A1" w:rsidRDefault="008B31D1" w:rsidP="008B31D1">
      <w:pPr>
        <w:shd w:val="clear" w:color="auto" w:fill="FFFFFF"/>
        <w:spacing w:before="475" w:line="250" w:lineRule="exact"/>
        <w:ind w:left="10"/>
      </w:pPr>
      <w:r w:rsidRPr="00D327A1">
        <w:rPr>
          <w:rFonts w:cs="Arial"/>
          <w:b/>
          <w:bCs/>
          <w:color w:val="000000"/>
          <w:w w:val="91"/>
          <w:sz w:val="21"/>
          <w:szCs w:val="21"/>
        </w:rPr>
        <w:t xml:space="preserve">Pour </w:t>
      </w:r>
      <w:r w:rsidRPr="00D327A1">
        <w:rPr>
          <w:b/>
          <w:bCs/>
          <w:color w:val="000000"/>
          <w:w w:val="91"/>
          <w:sz w:val="21"/>
          <w:szCs w:val="21"/>
        </w:rPr>
        <w:t>é</w:t>
      </w:r>
      <w:r w:rsidRPr="00D327A1">
        <w:rPr>
          <w:rFonts w:cs="Arial"/>
          <w:b/>
          <w:bCs/>
          <w:color w:val="000000"/>
          <w:w w:val="91"/>
          <w:sz w:val="21"/>
          <w:szCs w:val="21"/>
        </w:rPr>
        <w:t xml:space="preserve">crire un </w:t>
      </w:r>
      <w:r w:rsidRPr="0069332B">
        <w:rPr>
          <w:rFonts w:cs="Arial"/>
          <w:b/>
          <w:bCs/>
          <w:color w:val="FF0000"/>
          <w:w w:val="91"/>
          <w:sz w:val="21"/>
          <w:szCs w:val="21"/>
        </w:rPr>
        <w:t>cookie</w:t>
      </w:r>
      <w:r w:rsidRPr="00D327A1">
        <w:rPr>
          <w:rFonts w:cs="Arial"/>
          <w:b/>
          <w:bCs/>
          <w:color w:val="000000"/>
          <w:w w:val="91"/>
          <w:sz w:val="21"/>
          <w:szCs w:val="21"/>
        </w:rPr>
        <w:t xml:space="preserve">, qui est un couple </w:t>
      </w:r>
      <w:proofErr w:type="spellStart"/>
      <w:r w:rsidRPr="0069332B">
        <w:rPr>
          <w:rFonts w:cs="Arial"/>
          <w:b/>
          <w:bCs/>
          <w:color w:val="FF0000"/>
          <w:w w:val="91"/>
          <w:sz w:val="21"/>
          <w:szCs w:val="21"/>
        </w:rPr>
        <w:t>nom-valeur</w:t>
      </w:r>
      <w:proofErr w:type="spellEnd"/>
      <w:r w:rsidRPr="00D327A1">
        <w:rPr>
          <w:rFonts w:cs="Arial"/>
          <w:b/>
          <w:bCs/>
          <w:color w:val="000000"/>
          <w:w w:val="91"/>
          <w:sz w:val="21"/>
          <w:szCs w:val="21"/>
        </w:rPr>
        <w:t>, il suffit de lui donner une valeur, en indi</w:t>
      </w:r>
      <w:r w:rsidRPr="00D327A1">
        <w:rPr>
          <w:rFonts w:cs="Arial"/>
          <w:b/>
          <w:bCs/>
          <w:color w:val="000000"/>
          <w:w w:val="91"/>
          <w:sz w:val="21"/>
          <w:szCs w:val="21"/>
        </w:rPr>
        <w:softHyphen/>
        <w:t>quant son nom comme param</w:t>
      </w:r>
      <w:r w:rsidRPr="00D327A1">
        <w:rPr>
          <w:b/>
          <w:bCs/>
          <w:color w:val="000000"/>
          <w:w w:val="91"/>
          <w:sz w:val="21"/>
          <w:szCs w:val="21"/>
        </w:rPr>
        <w:t>è</w:t>
      </w:r>
      <w:r w:rsidRPr="00D327A1">
        <w:rPr>
          <w:rFonts w:cs="Arial"/>
          <w:b/>
          <w:bCs/>
          <w:color w:val="000000"/>
          <w:w w:val="91"/>
          <w:sz w:val="21"/>
          <w:szCs w:val="21"/>
        </w:rPr>
        <w:t>tre de la collection Cookies. Si le cookie existait d</w:t>
      </w:r>
      <w:r w:rsidRPr="00D327A1">
        <w:rPr>
          <w:b/>
          <w:bCs/>
          <w:color w:val="000000"/>
          <w:w w:val="91"/>
          <w:sz w:val="21"/>
          <w:szCs w:val="21"/>
        </w:rPr>
        <w:t>é</w:t>
      </w:r>
      <w:r w:rsidRPr="00D327A1">
        <w:rPr>
          <w:rFonts w:cs="Arial"/>
          <w:b/>
          <w:bCs/>
          <w:color w:val="000000"/>
          <w:w w:val="91"/>
          <w:sz w:val="21"/>
          <w:szCs w:val="21"/>
        </w:rPr>
        <w:t>j</w:t>
      </w:r>
      <w:r w:rsidRPr="00D327A1">
        <w:rPr>
          <w:b/>
          <w:bCs/>
          <w:color w:val="000000"/>
          <w:w w:val="91"/>
          <w:sz w:val="21"/>
          <w:szCs w:val="21"/>
        </w:rPr>
        <w:t>à</w:t>
      </w:r>
      <w:r w:rsidRPr="00D327A1">
        <w:rPr>
          <w:rFonts w:cs="Arial"/>
          <w:b/>
          <w:bCs/>
          <w:color w:val="000000"/>
          <w:w w:val="91"/>
          <w:sz w:val="21"/>
          <w:szCs w:val="21"/>
        </w:rPr>
        <w:t xml:space="preserve">, il est </w:t>
      </w:r>
      <w:r w:rsidRPr="00D327A1">
        <w:rPr>
          <w:rFonts w:cs="Arial"/>
          <w:b/>
          <w:bCs/>
          <w:color w:val="000000"/>
          <w:w w:val="89"/>
          <w:sz w:val="21"/>
          <w:szCs w:val="21"/>
        </w:rPr>
        <w:t>remplac</w:t>
      </w:r>
      <w:r w:rsidRPr="00D327A1">
        <w:rPr>
          <w:b/>
          <w:bCs/>
          <w:color w:val="000000"/>
          <w:w w:val="89"/>
          <w:sz w:val="21"/>
          <w:szCs w:val="21"/>
        </w:rPr>
        <w:t>é</w:t>
      </w:r>
      <w:r w:rsidRPr="00D327A1">
        <w:rPr>
          <w:rFonts w:cs="Arial"/>
          <w:b/>
          <w:bCs/>
          <w:color w:val="000000"/>
          <w:w w:val="89"/>
          <w:sz w:val="21"/>
          <w:szCs w:val="21"/>
        </w:rPr>
        <w:t>, dans le cas contraire, il est cr</w:t>
      </w:r>
      <w:r w:rsidRPr="00D327A1">
        <w:rPr>
          <w:b/>
          <w:bCs/>
          <w:color w:val="000000"/>
          <w:w w:val="89"/>
          <w:sz w:val="21"/>
          <w:szCs w:val="21"/>
        </w:rPr>
        <w:t>éé</w:t>
      </w:r>
      <w:r w:rsidRPr="00D327A1">
        <w:rPr>
          <w:rFonts w:cs="Arial"/>
          <w:b/>
          <w:bCs/>
          <w:color w:val="000000"/>
          <w:w w:val="89"/>
          <w:sz w:val="21"/>
          <w:szCs w:val="21"/>
        </w:rPr>
        <w:t xml:space="preserve"> :</w:t>
      </w:r>
    </w:p>
    <w:p w:rsidR="008B31D1" w:rsidRPr="00D327A1" w:rsidRDefault="0069332B" w:rsidP="008B31D1">
      <w:pPr>
        <w:shd w:val="clear" w:color="auto" w:fill="FFFFFF"/>
        <w:spacing w:before="370"/>
        <w:ind w:left="274"/>
      </w:pPr>
      <w:r>
        <w:rPr>
          <w:rFonts w:cs="Arial"/>
          <w:b/>
          <w:bCs/>
          <w:color w:val="000000"/>
          <w:w w:val="93"/>
          <w:sz w:val="18"/>
          <w:szCs w:val="18"/>
        </w:rPr>
        <w:t xml:space="preserve">     </w:t>
      </w:r>
      <w:proofErr w:type="spellStart"/>
      <w:r>
        <w:rPr>
          <w:rFonts w:cs="Arial"/>
          <w:b/>
          <w:bCs/>
          <w:color w:val="000000"/>
          <w:w w:val="93"/>
          <w:sz w:val="18"/>
          <w:szCs w:val="18"/>
        </w:rPr>
        <w:t>Response.Cookies</w:t>
      </w:r>
      <w:proofErr w:type="spellEnd"/>
      <w:r>
        <w:rPr>
          <w:rFonts w:cs="Arial"/>
          <w:b/>
          <w:bCs/>
          <w:color w:val="000000"/>
          <w:w w:val="93"/>
          <w:sz w:val="18"/>
          <w:szCs w:val="18"/>
        </w:rPr>
        <w:t>[</w:t>
      </w:r>
      <w:r w:rsidR="008B31D1" w:rsidRPr="00D327A1">
        <w:rPr>
          <w:rFonts w:cs="Arial"/>
          <w:b/>
          <w:bCs/>
          <w:color w:val="000000"/>
          <w:w w:val="93"/>
          <w:sz w:val="18"/>
          <w:szCs w:val="18"/>
        </w:rPr>
        <w:t>'</w:t>
      </w:r>
      <w:r w:rsidR="005755DB" w:rsidRPr="00D327A1">
        <w:rPr>
          <w:rFonts w:cs="Arial"/>
          <w:b/>
          <w:bCs/>
          <w:color w:val="000000"/>
          <w:w w:val="93"/>
          <w:sz w:val="18"/>
          <w:szCs w:val="18"/>
        </w:rPr>
        <w:t>'</w:t>
      </w:r>
      <w:proofErr w:type="spellStart"/>
      <w:r>
        <w:rPr>
          <w:rFonts w:cs="Arial"/>
          <w:b/>
          <w:bCs/>
          <w:color w:val="000000"/>
          <w:w w:val="93"/>
          <w:sz w:val="18"/>
          <w:szCs w:val="18"/>
        </w:rPr>
        <w:t>MonCookie</w:t>
      </w:r>
      <w:proofErr w:type="spellEnd"/>
      <w:r>
        <w:rPr>
          <w:rFonts w:cs="Arial"/>
          <w:b/>
          <w:bCs/>
          <w:color w:val="000000"/>
          <w:w w:val="93"/>
          <w:sz w:val="18"/>
          <w:szCs w:val="18"/>
        </w:rPr>
        <w:t>"]</w:t>
      </w:r>
      <w:r w:rsidR="008B31D1" w:rsidRPr="00D327A1">
        <w:rPr>
          <w:rFonts w:cs="Arial"/>
          <w:b/>
          <w:bCs/>
          <w:color w:val="000000"/>
          <w:w w:val="93"/>
          <w:sz w:val="18"/>
          <w:szCs w:val="18"/>
        </w:rPr>
        <w:t>.Value = "La valeur"</w:t>
      </w:r>
      <w:r w:rsidR="009819A6">
        <w:rPr>
          <w:rFonts w:cs="Arial"/>
          <w:b/>
          <w:bCs/>
          <w:color w:val="000000"/>
          <w:w w:val="93"/>
          <w:sz w:val="18"/>
          <w:szCs w:val="18"/>
        </w:rPr>
        <w:t> ;</w:t>
      </w:r>
    </w:p>
    <w:p w:rsidR="008B31D1" w:rsidRPr="00D327A1" w:rsidRDefault="008B31D1" w:rsidP="008B31D1">
      <w:pPr>
        <w:shd w:val="clear" w:color="auto" w:fill="FFFFFF"/>
        <w:spacing w:before="485" w:line="250" w:lineRule="exact"/>
        <w:ind w:left="408"/>
      </w:pPr>
      <w:r w:rsidRPr="00D327A1">
        <w:rPr>
          <w:rFonts w:cs="Arial"/>
          <w:b/>
          <w:bCs/>
          <w:color w:val="565656"/>
          <w:w w:val="90"/>
          <w:sz w:val="21"/>
          <w:szCs w:val="21"/>
        </w:rPr>
        <w:t xml:space="preserve">Un cookie </w:t>
      </w:r>
      <w:r w:rsidRPr="00D327A1">
        <w:rPr>
          <w:b/>
          <w:bCs/>
          <w:color w:val="565656"/>
          <w:w w:val="90"/>
          <w:sz w:val="21"/>
          <w:szCs w:val="21"/>
        </w:rPr>
        <w:t>é</w:t>
      </w:r>
      <w:r w:rsidRPr="00D327A1">
        <w:rPr>
          <w:rFonts w:cs="Arial"/>
          <w:b/>
          <w:bCs/>
          <w:color w:val="565656"/>
          <w:w w:val="90"/>
          <w:sz w:val="21"/>
          <w:szCs w:val="21"/>
        </w:rPr>
        <w:t>crit de cette fa</w:t>
      </w:r>
      <w:r w:rsidRPr="00D327A1">
        <w:rPr>
          <w:b/>
          <w:bCs/>
          <w:color w:val="565656"/>
          <w:w w:val="90"/>
          <w:sz w:val="21"/>
          <w:szCs w:val="21"/>
        </w:rPr>
        <w:t>ç</w:t>
      </w:r>
      <w:r w:rsidRPr="00D327A1">
        <w:rPr>
          <w:rFonts w:cs="Arial"/>
          <w:b/>
          <w:bCs/>
          <w:color w:val="565656"/>
          <w:w w:val="90"/>
          <w:sz w:val="21"/>
          <w:szCs w:val="21"/>
        </w:rPr>
        <w:t>on n'est pas permanent : il n'existe qu'en m</w:t>
      </w:r>
      <w:r w:rsidRPr="00D327A1">
        <w:rPr>
          <w:b/>
          <w:bCs/>
          <w:color w:val="565656"/>
          <w:w w:val="90"/>
          <w:sz w:val="21"/>
          <w:szCs w:val="21"/>
        </w:rPr>
        <w:t>é</w:t>
      </w:r>
      <w:r w:rsidRPr="00D327A1">
        <w:rPr>
          <w:rFonts w:cs="Arial"/>
          <w:b/>
          <w:bCs/>
          <w:color w:val="565656"/>
          <w:w w:val="90"/>
          <w:sz w:val="21"/>
          <w:szCs w:val="21"/>
        </w:rPr>
        <w:t xml:space="preserve">moire, donc pendant la </w:t>
      </w:r>
      <w:r w:rsidRPr="00D327A1">
        <w:rPr>
          <w:rFonts w:cs="Arial"/>
          <w:b/>
          <w:bCs/>
          <w:color w:val="565656"/>
          <w:w w:val="94"/>
          <w:sz w:val="21"/>
          <w:szCs w:val="21"/>
        </w:rPr>
        <w:t>dur</w:t>
      </w:r>
      <w:r w:rsidRPr="00D327A1">
        <w:rPr>
          <w:b/>
          <w:bCs/>
          <w:color w:val="565656"/>
          <w:w w:val="94"/>
          <w:sz w:val="21"/>
          <w:szCs w:val="21"/>
        </w:rPr>
        <w:t>é</w:t>
      </w:r>
      <w:r w:rsidRPr="00D327A1">
        <w:rPr>
          <w:rFonts w:cs="Arial"/>
          <w:b/>
          <w:bCs/>
          <w:color w:val="565656"/>
          <w:w w:val="94"/>
          <w:sz w:val="21"/>
          <w:szCs w:val="21"/>
        </w:rPr>
        <w:t>e de l'application. Il dispara</w:t>
      </w:r>
      <w:r w:rsidRPr="00D327A1">
        <w:rPr>
          <w:b/>
          <w:bCs/>
          <w:color w:val="565656"/>
          <w:w w:val="94"/>
          <w:sz w:val="21"/>
          <w:szCs w:val="21"/>
        </w:rPr>
        <w:t>î</w:t>
      </w:r>
      <w:r w:rsidRPr="00D327A1">
        <w:rPr>
          <w:rFonts w:cs="Arial"/>
          <w:b/>
          <w:bCs/>
          <w:color w:val="565656"/>
          <w:w w:val="94"/>
          <w:sz w:val="21"/>
          <w:szCs w:val="21"/>
        </w:rPr>
        <w:t>tra quand celle-ci s'arr</w:t>
      </w:r>
      <w:r w:rsidRPr="00D327A1">
        <w:rPr>
          <w:b/>
          <w:bCs/>
          <w:color w:val="565656"/>
          <w:w w:val="94"/>
          <w:sz w:val="21"/>
          <w:szCs w:val="21"/>
        </w:rPr>
        <w:t>ê</w:t>
      </w:r>
      <w:r w:rsidRPr="00D327A1">
        <w:rPr>
          <w:rFonts w:cs="Arial"/>
          <w:b/>
          <w:bCs/>
          <w:color w:val="565656"/>
          <w:w w:val="94"/>
          <w:sz w:val="21"/>
          <w:szCs w:val="21"/>
        </w:rPr>
        <w:t>tera.</w:t>
      </w:r>
    </w:p>
    <w:p w:rsidR="008B31D1" w:rsidRDefault="008B31D1" w:rsidP="008B31D1">
      <w:pPr>
        <w:shd w:val="clear" w:color="auto" w:fill="FFFFFF"/>
        <w:spacing w:before="110"/>
        <w:ind w:left="418"/>
        <w:rPr>
          <w:rFonts w:cs="Arial"/>
          <w:b/>
          <w:bCs/>
          <w:color w:val="565656"/>
          <w:w w:val="91"/>
          <w:sz w:val="21"/>
          <w:szCs w:val="21"/>
        </w:rPr>
      </w:pPr>
      <w:r w:rsidRPr="00D327A1">
        <w:rPr>
          <w:rFonts w:cs="Arial"/>
          <w:b/>
          <w:bCs/>
          <w:color w:val="565656"/>
          <w:w w:val="91"/>
          <w:sz w:val="21"/>
          <w:szCs w:val="21"/>
        </w:rPr>
        <w:t>Pour rendre un cookie permanent, il faut indiquer une date d'expiration. Par exemple :</w:t>
      </w:r>
    </w:p>
    <w:p w:rsidR="009819A6" w:rsidRPr="00D327A1" w:rsidRDefault="009819A6" w:rsidP="008B31D1">
      <w:pPr>
        <w:shd w:val="clear" w:color="auto" w:fill="FFFFFF"/>
        <w:spacing w:before="110"/>
        <w:ind w:left="418"/>
      </w:pPr>
    </w:p>
    <w:p w:rsidR="009819A6" w:rsidRPr="009819A6" w:rsidRDefault="009819A6" w:rsidP="009819A6">
      <w:pPr>
        <w:autoSpaceDE w:val="0"/>
        <w:autoSpaceDN w:val="0"/>
        <w:adjustRightInd w:val="0"/>
        <w:ind w:left="708" w:firstLine="708"/>
        <w:jc w:val="left"/>
        <w:rPr>
          <w:rFonts w:ascii="Courier New" w:hAnsi="Courier New" w:cs="Courier New"/>
          <w:noProof/>
          <w:sz w:val="20"/>
          <w:szCs w:val="20"/>
        </w:rPr>
      </w:pPr>
      <w:r w:rsidRPr="009819A6">
        <w:rPr>
          <w:rFonts w:ascii="Courier New" w:hAnsi="Courier New" w:cs="Courier New"/>
          <w:noProof/>
          <w:sz w:val="20"/>
          <w:szCs w:val="20"/>
        </w:rPr>
        <w:t>Response.Cookies[</w:t>
      </w:r>
      <w:r w:rsidRPr="009819A6">
        <w:rPr>
          <w:rFonts w:ascii="Courier New" w:hAnsi="Courier New" w:cs="Courier New"/>
          <w:noProof/>
          <w:color w:val="A31515"/>
          <w:sz w:val="20"/>
          <w:szCs w:val="20"/>
        </w:rPr>
        <w:t>"nom"</w:t>
      </w:r>
      <w:r w:rsidRPr="009819A6">
        <w:rPr>
          <w:rFonts w:ascii="Courier New" w:hAnsi="Courier New" w:cs="Courier New"/>
          <w:b/>
          <w:bCs/>
          <w:noProof/>
          <w:sz w:val="20"/>
          <w:szCs w:val="20"/>
        </w:rPr>
        <w:t>].Value = TextBox1.Text;</w:t>
      </w:r>
    </w:p>
    <w:p w:rsidR="009819A6" w:rsidRDefault="009819A6" w:rsidP="009819A6">
      <w:pPr>
        <w:shd w:val="clear" w:color="auto" w:fill="FFFFFF"/>
        <w:spacing w:before="389" w:line="254" w:lineRule="exact"/>
        <w:ind w:left="413"/>
        <w:rPr>
          <w:rFonts w:ascii="Courier New" w:hAnsi="Courier New" w:cs="Courier New"/>
          <w:b/>
          <w:bCs/>
          <w:noProof/>
          <w:sz w:val="20"/>
          <w:szCs w:val="20"/>
        </w:rPr>
      </w:pPr>
      <w:r w:rsidRPr="009819A6">
        <w:rPr>
          <w:rFonts w:ascii="Courier New" w:hAnsi="Courier New" w:cs="Courier New"/>
          <w:b/>
          <w:bCs/>
          <w:noProof/>
          <w:sz w:val="20"/>
          <w:szCs w:val="20"/>
        </w:rPr>
        <w:t xml:space="preserve">        Response.Cookies[</w:t>
      </w:r>
      <w:r w:rsidRPr="009819A6">
        <w:rPr>
          <w:rFonts w:ascii="Courier New" w:hAnsi="Courier New" w:cs="Courier New"/>
          <w:noProof/>
          <w:color w:val="A31515"/>
          <w:sz w:val="20"/>
          <w:szCs w:val="20"/>
        </w:rPr>
        <w:t>"nom"</w:t>
      </w:r>
      <w:r w:rsidRPr="009819A6">
        <w:rPr>
          <w:rFonts w:ascii="Courier New" w:hAnsi="Courier New" w:cs="Courier New"/>
          <w:b/>
          <w:bCs/>
          <w:noProof/>
          <w:sz w:val="20"/>
          <w:szCs w:val="20"/>
        </w:rPr>
        <w:t xml:space="preserve">].Expires = </w:t>
      </w:r>
      <w:r w:rsidRPr="009819A6">
        <w:rPr>
          <w:rFonts w:ascii="Courier New" w:hAnsi="Courier New" w:cs="Courier New"/>
          <w:noProof/>
          <w:color w:val="0000FF"/>
          <w:sz w:val="20"/>
          <w:szCs w:val="20"/>
        </w:rPr>
        <w:t>new</w:t>
      </w:r>
      <w:r w:rsidRPr="009819A6">
        <w:rPr>
          <w:rFonts w:ascii="Courier New" w:hAnsi="Courier New" w:cs="Courier New"/>
          <w:b/>
          <w:bCs/>
          <w:noProof/>
          <w:sz w:val="20"/>
          <w:szCs w:val="20"/>
        </w:rPr>
        <w:t xml:space="preserve"> </w:t>
      </w:r>
      <w:r w:rsidRPr="009819A6">
        <w:rPr>
          <w:rFonts w:ascii="Courier New" w:hAnsi="Courier New" w:cs="Courier New"/>
          <w:noProof/>
          <w:color w:val="2B91AF"/>
          <w:sz w:val="20"/>
          <w:szCs w:val="20"/>
        </w:rPr>
        <w:t>DateTime</w:t>
      </w:r>
      <w:r w:rsidRPr="009819A6">
        <w:rPr>
          <w:rFonts w:ascii="Courier New" w:hAnsi="Courier New" w:cs="Courier New"/>
          <w:b/>
          <w:bCs/>
          <w:noProof/>
          <w:sz w:val="20"/>
          <w:szCs w:val="20"/>
        </w:rPr>
        <w:t>(2030, 1, 1);</w:t>
      </w:r>
    </w:p>
    <w:p w:rsidR="008B31D1" w:rsidRPr="00D327A1" w:rsidRDefault="008B31D1" w:rsidP="009819A6">
      <w:pPr>
        <w:shd w:val="clear" w:color="auto" w:fill="FFFFFF"/>
        <w:spacing w:before="389" w:line="254" w:lineRule="exact"/>
        <w:ind w:left="413"/>
      </w:pPr>
      <w:r w:rsidRPr="00D327A1">
        <w:rPr>
          <w:rFonts w:cs="Arial"/>
          <w:b/>
          <w:bCs/>
          <w:color w:val="565656"/>
          <w:w w:val="92"/>
          <w:sz w:val="21"/>
          <w:szCs w:val="21"/>
        </w:rPr>
        <w:t xml:space="preserve">Le cookie sera alors </w:t>
      </w:r>
      <w:r w:rsidRPr="00D327A1">
        <w:rPr>
          <w:b/>
          <w:bCs/>
          <w:color w:val="565656"/>
          <w:w w:val="92"/>
          <w:sz w:val="21"/>
          <w:szCs w:val="21"/>
        </w:rPr>
        <w:t>é</w:t>
      </w:r>
      <w:r w:rsidRPr="00D327A1">
        <w:rPr>
          <w:rFonts w:cs="Arial"/>
          <w:b/>
          <w:bCs/>
          <w:color w:val="565656"/>
          <w:w w:val="92"/>
          <w:sz w:val="21"/>
          <w:szCs w:val="21"/>
        </w:rPr>
        <w:t>crit sur le disque de l'utilisateur et y restera jusqu'</w:t>
      </w:r>
      <w:r w:rsidRPr="00D327A1">
        <w:rPr>
          <w:b/>
          <w:bCs/>
          <w:color w:val="565656"/>
          <w:w w:val="92"/>
          <w:sz w:val="21"/>
          <w:szCs w:val="21"/>
        </w:rPr>
        <w:t>à</w:t>
      </w:r>
      <w:r w:rsidRPr="00D327A1">
        <w:rPr>
          <w:rFonts w:cs="Arial"/>
          <w:b/>
          <w:bCs/>
          <w:color w:val="565656"/>
          <w:w w:val="92"/>
          <w:sz w:val="21"/>
          <w:szCs w:val="21"/>
        </w:rPr>
        <w:t xml:space="preserve"> la date d'expiration </w:t>
      </w:r>
      <w:r w:rsidRPr="00D327A1">
        <w:rPr>
          <w:rFonts w:cs="Arial"/>
          <w:b/>
          <w:bCs/>
          <w:color w:val="565656"/>
          <w:spacing w:val="-1"/>
          <w:w w:val="96"/>
          <w:sz w:val="21"/>
          <w:szCs w:val="21"/>
        </w:rPr>
        <w:t>ou jusqu'</w:t>
      </w:r>
      <w:r w:rsidRPr="00D327A1">
        <w:rPr>
          <w:b/>
          <w:bCs/>
          <w:color w:val="565656"/>
          <w:spacing w:val="-1"/>
          <w:w w:val="96"/>
          <w:sz w:val="21"/>
          <w:szCs w:val="21"/>
        </w:rPr>
        <w:t>à</w:t>
      </w:r>
      <w:r w:rsidRPr="00D327A1">
        <w:rPr>
          <w:rFonts w:cs="Arial"/>
          <w:b/>
          <w:bCs/>
          <w:color w:val="565656"/>
          <w:spacing w:val="-1"/>
          <w:w w:val="96"/>
          <w:sz w:val="21"/>
          <w:szCs w:val="21"/>
        </w:rPr>
        <w:t xml:space="preserve"> ce qu'il soit effac</w:t>
      </w:r>
      <w:r w:rsidRPr="00D327A1">
        <w:rPr>
          <w:b/>
          <w:bCs/>
          <w:color w:val="565656"/>
          <w:spacing w:val="-1"/>
          <w:w w:val="96"/>
          <w:sz w:val="21"/>
          <w:szCs w:val="21"/>
        </w:rPr>
        <w:t>é</w:t>
      </w:r>
      <w:r w:rsidRPr="00D327A1">
        <w:rPr>
          <w:rFonts w:cs="Arial"/>
          <w:b/>
          <w:bCs/>
          <w:color w:val="565656"/>
          <w:spacing w:val="-1"/>
          <w:w w:val="96"/>
          <w:sz w:val="21"/>
          <w:szCs w:val="21"/>
        </w:rPr>
        <w:t>.</w:t>
      </w:r>
    </w:p>
    <w:p w:rsidR="008B31D1" w:rsidRDefault="008B31D1" w:rsidP="001203B2">
      <w:pPr>
        <w:shd w:val="clear" w:color="auto" w:fill="FFFFFF"/>
        <w:spacing w:before="408" w:line="254" w:lineRule="exact"/>
        <w:ind w:left="0" w:right="24"/>
        <w:rPr>
          <w:rFonts w:cs="Arial"/>
          <w:b/>
          <w:bCs/>
          <w:color w:val="000000"/>
          <w:w w:val="91"/>
          <w:sz w:val="21"/>
          <w:szCs w:val="21"/>
        </w:rPr>
      </w:pPr>
      <w:r w:rsidRPr="00D327A1">
        <w:rPr>
          <w:rFonts w:cs="Arial"/>
          <w:b/>
          <w:bCs/>
          <w:color w:val="000000"/>
          <w:w w:val="91"/>
          <w:sz w:val="21"/>
          <w:szCs w:val="21"/>
        </w:rPr>
        <w:t>On peut lire un cookie en utilisant la m</w:t>
      </w:r>
      <w:r w:rsidRPr="00D327A1">
        <w:rPr>
          <w:b/>
          <w:bCs/>
          <w:color w:val="000000"/>
          <w:w w:val="91"/>
          <w:sz w:val="21"/>
          <w:szCs w:val="21"/>
        </w:rPr>
        <w:t>ê</w:t>
      </w:r>
      <w:r w:rsidRPr="00D327A1">
        <w:rPr>
          <w:rFonts w:cs="Arial"/>
          <w:b/>
          <w:bCs/>
          <w:color w:val="000000"/>
          <w:w w:val="91"/>
          <w:sz w:val="21"/>
          <w:szCs w:val="21"/>
        </w:rPr>
        <w:t>me collection Cookies, maie appliqu</w:t>
      </w:r>
      <w:r w:rsidRPr="00D327A1">
        <w:rPr>
          <w:b/>
          <w:bCs/>
          <w:color w:val="000000"/>
          <w:w w:val="91"/>
          <w:sz w:val="21"/>
          <w:szCs w:val="21"/>
        </w:rPr>
        <w:t>é</w:t>
      </w:r>
      <w:r w:rsidRPr="00D327A1">
        <w:rPr>
          <w:rFonts w:cs="Arial"/>
          <w:b/>
          <w:bCs/>
          <w:color w:val="000000"/>
          <w:w w:val="91"/>
          <w:sz w:val="21"/>
          <w:szCs w:val="21"/>
        </w:rPr>
        <w:t xml:space="preserve">e </w:t>
      </w:r>
      <w:r w:rsidRPr="00D327A1">
        <w:rPr>
          <w:b/>
          <w:bCs/>
          <w:color w:val="000000"/>
          <w:w w:val="91"/>
          <w:sz w:val="21"/>
          <w:szCs w:val="21"/>
        </w:rPr>
        <w:t>à</w:t>
      </w:r>
      <w:r w:rsidR="005755DB" w:rsidRPr="00D327A1">
        <w:rPr>
          <w:rFonts w:cs="Arial"/>
          <w:b/>
          <w:bCs/>
          <w:color w:val="000000"/>
          <w:w w:val="91"/>
          <w:sz w:val="21"/>
          <w:szCs w:val="21"/>
        </w:rPr>
        <w:t xml:space="preserve"> l'objet </w:t>
      </w:r>
      <w:proofErr w:type="spellStart"/>
      <w:r w:rsidR="005755DB" w:rsidRPr="00D327A1">
        <w:rPr>
          <w:rFonts w:cs="Arial"/>
          <w:b/>
          <w:bCs/>
          <w:color w:val="000000"/>
          <w:w w:val="91"/>
          <w:sz w:val="21"/>
          <w:szCs w:val="21"/>
        </w:rPr>
        <w:t>HttpRe</w:t>
      </w:r>
      <w:r w:rsidRPr="00D327A1">
        <w:rPr>
          <w:rFonts w:cs="Arial"/>
          <w:b/>
          <w:bCs/>
          <w:color w:val="000000"/>
          <w:w w:val="91"/>
          <w:sz w:val="21"/>
          <w:szCs w:val="21"/>
        </w:rPr>
        <w:t>quest</w:t>
      </w:r>
      <w:proofErr w:type="spellEnd"/>
      <w:r w:rsidRPr="00D327A1">
        <w:rPr>
          <w:rFonts w:cs="Arial"/>
          <w:b/>
          <w:bCs/>
          <w:color w:val="000000"/>
          <w:w w:val="91"/>
          <w:sz w:val="21"/>
          <w:szCs w:val="21"/>
        </w:rPr>
        <w:t xml:space="preserve">. Voici le code qui lit le cookie </w:t>
      </w:r>
      <w:r w:rsidRPr="00D327A1">
        <w:rPr>
          <w:b/>
          <w:bCs/>
          <w:color w:val="000000"/>
          <w:w w:val="91"/>
          <w:sz w:val="21"/>
          <w:szCs w:val="21"/>
        </w:rPr>
        <w:t>é</w:t>
      </w:r>
      <w:r w:rsidRPr="00D327A1">
        <w:rPr>
          <w:rFonts w:cs="Arial"/>
          <w:b/>
          <w:bCs/>
          <w:color w:val="000000"/>
          <w:w w:val="91"/>
          <w:sz w:val="21"/>
          <w:szCs w:val="21"/>
        </w:rPr>
        <w:t>crit pr</w:t>
      </w:r>
      <w:r w:rsidRPr="00D327A1">
        <w:rPr>
          <w:b/>
          <w:bCs/>
          <w:color w:val="000000"/>
          <w:w w:val="91"/>
          <w:sz w:val="21"/>
          <w:szCs w:val="21"/>
        </w:rPr>
        <w:t>é</w:t>
      </w:r>
      <w:r w:rsidRPr="00D327A1">
        <w:rPr>
          <w:rFonts w:cs="Arial"/>
          <w:b/>
          <w:bCs/>
          <w:color w:val="000000"/>
          <w:w w:val="91"/>
          <w:sz w:val="21"/>
          <w:szCs w:val="21"/>
        </w:rPr>
        <w:t>c</w:t>
      </w:r>
      <w:r w:rsidRPr="00D327A1">
        <w:rPr>
          <w:b/>
          <w:bCs/>
          <w:color w:val="000000"/>
          <w:w w:val="91"/>
          <w:sz w:val="21"/>
          <w:szCs w:val="21"/>
        </w:rPr>
        <w:t>é</w:t>
      </w:r>
      <w:r w:rsidRPr="00D327A1">
        <w:rPr>
          <w:rFonts w:cs="Arial"/>
          <w:b/>
          <w:bCs/>
          <w:color w:val="000000"/>
          <w:w w:val="91"/>
          <w:sz w:val="21"/>
          <w:szCs w:val="21"/>
        </w:rPr>
        <w:t>demment :</w:t>
      </w:r>
    </w:p>
    <w:p w:rsidR="009819A6" w:rsidRPr="00D327A1" w:rsidRDefault="009819A6" w:rsidP="001203B2">
      <w:pPr>
        <w:shd w:val="clear" w:color="auto" w:fill="FFFFFF"/>
        <w:spacing w:before="408" w:line="254" w:lineRule="exact"/>
        <w:ind w:left="0" w:right="24"/>
      </w:pPr>
    </w:p>
    <w:p w:rsidR="009819A6" w:rsidRPr="00DD5137" w:rsidRDefault="005755DB" w:rsidP="009819A6">
      <w:pPr>
        <w:autoSpaceDE w:val="0"/>
        <w:autoSpaceDN w:val="0"/>
        <w:adjustRightInd w:val="0"/>
        <w:ind w:left="0"/>
        <w:jc w:val="left"/>
        <w:rPr>
          <w:rFonts w:ascii="Courier New" w:hAnsi="Courier New" w:cs="Courier New"/>
          <w:noProof/>
          <w:szCs w:val="22"/>
        </w:rPr>
      </w:pPr>
      <w:r w:rsidRPr="00D327A1">
        <w:rPr>
          <w:rFonts w:cs="Arial"/>
          <w:b/>
          <w:bCs/>
          <w:color w:val="000000"/>
          <w:w w:val="85"/>
          <w:sz w:val="19"/>
          <w:szCs w:val="19"/>
        </w:rPr>
        <w:t xml:space="preserve">        </w:t>
      </w:r>
      <w:r w:rsidR="0069332B">
        <w:rPr>
          <w:rFonts w:cs="Arial"/>
          <w:b/>
          <w:bCs/>
          <w:color w:val="000000"/>
          <w:w w:val="85"/>
          <w:sz w:val="19"/>
          <w:szCs w:val="19"/>
        </w:rPr>
        <w:tab/>
      </w:r>
      <w:r w:rsidR="0069332B">
        <w:rPr>
          <w:rFonts w:cs="Arial"/>
          <w:b/>
          <w:bCs/>
          <w:color w:val="000000"/>
          <w:w w:val="85"/>
          <w:sz w:val="19"/>
          <w:szCs w:val="19"/>
        </w:rPr>
        <w:tab/>
      </w:r>
      <w:r w:rsidR="009819A6" w:rsidRPr="00DD5137">
        <w:rPr>
          <w:rFonts w:ascii="Courier New" w:hAnsi="Courier New" w:cs="Courier New"/>
          <w:noProof/>
          <w:color w:val="2B91AF"/>
          <w:szCs w:val="22"/>
        </w:rPr>
        <w:t>HttpCookie</w:t>
      </w:r>
      <w:r w:rsidR="009819A6" w:rsidRPr="00DD5137">
        <w:rPr>
          <w:rFonts w:ascii="Courier New" w:hAnsi="Courier New" w:cs="Courier New"/>
          <w:b/>
          <w:bCs/>
          <w:noProof/>
          <w:szCs w:val="22"/>
        </w:rPr>
        <w:t xml:space="preserve"> cookie = Request.Cookies[</w:t>
      </w:r>
      <w:r w:rsidR="009819A6" w:rsidRPr="00DD5137">
        <w:rPr>
          <w:rFonts w:ascii="Courier New" w:hAnsi="Courier New" w:cs="Courier New"/>
          <w:noProof/>
          <w:color w:val="A31515"/>
          <w:szCs w:val="22"/>
        </w:rPr>
        <w:t>"nom"</w:t>
      </w:r>
      <w:r w:rsidR="009819A6" w:rsidRPr="00DD5137">
        <w:rPr>
          <w:rFonts w:ascii="Courier New" w:hAnsi="Courier New" w:cs="Courier New"/>
          <w:b/>
          <w:bCs/>
          <w:noProof/>
          <w:szCs w:val="22"/>
        </w:rPr>
        <w:t>];</w:t>
      </w:r>
    </w:p>
    <w:p w:rsidR="008B31D1" w:rsidRDefault="009819A6" w:rsidP="009819A6">
      <w:pPr>
        <w:shd w:val="clear" w:color="auto" w:fill="FFFFFF"/>
        <w:spacing w:before="370"/>
        <w:ind w:left="269"/>
        <w:rPr>
          <w:rFonts w:ascii="Courier New" w:hAnsi="Courier New" w:cs="Courier New"/>
          <w:b/>
          <w:bCs/>
          <w:noProof/>
          <w:sz w:val="26"/>
          <w:szCs w:val="26"/>
        </w:rPr>
      </w:pPr>
      <w:r w:rsidRPr="00DD5137">
        <w:rPr>
          <w:rFonts w:ascii="Courier New" w:hAnsi="Courier New" w:cs="Courier New"/>
          <w:b/>
          <w:bCs/>
          <w:noProof/>
          <w:szCs w:val="22"/>
        </w:rPr>
        <w:t xml:space="preserve">         </w:t>
      </w:r>
      <w:r w:rsidRPr="009819A6">
        <w:rPr>
          <w:rFonts w:ascii="Courier New" w:hAnsi="Courier New" w:cs="Courier New"/>
          <w:b/>
          <w:bCs/>
          <w:noProof/>
          <w:szCs w:val="22"/>
        </w:rPr>
        <w:t>TextBox1</w:t>
      </w:r>
      <w:r>
        <w:rPr>
          <w:rFonts w:ascii="Courier New" w:hAnsi="Courier New" w:cs="Courier New"/>
          <w:b/>
          <w:bCs/>
          <w:noProof/>
          <w:sz w:val="26"/>
          <w:szCs w:val="26"/>
        </w:rPr>
        <w:t>.Text = cookie.Value;</w:t>
      </w:r>
    </w:p>
    <w:p w:rsidR="009819A6" w:rsidRPr="009819A6" w:rsidRDefault="009819A6" w:rsidP="009819A6">
      <w:pPr>
        <w:autoSpaceDE w:val="0"/>
        <w:autoSpaceDN w:val="0"/>
        <w:adjustRightInd w:val="0"/>
        <w:ind w:left="0" w:firstLine="708"/>
        <w:jc w:val="left"/>
        <w:rPr>
          <w:rFonts w:ascii="Courier New" w:hAnsi="Courier New" w:cs="Courier New"/>
          <w:noProof/>
          <w:sz w:val="20"/>
          <w:szCs w:val="20"/>
        </w:rPr>
      </w:pPr>
      <w:r>
        <w:rPr>
          <w:rFonts w:ascii="Courier New" w:hAnsi="Courier New" w:cs="Courier New"/>
          <w:b/>
          <w:bCs/>
          <w:noProof/>
          <w:szCs w:val="22"/>
        </w:rPr>
        <w:t>Ou</w:t>
      </w:r>
      <w:r>
        <w:rPr>
          <w:rFonts w:ascii="Courier New" w:hAnsi="Courier New" w:cs="Courier New"/>
          <w:b/>
          <w:bCs/>
          <w:noProof/>
          <w:szCs w:val="22"/>
        </w:rPr>
        <w:tab/>
      </w:r>
      <w:r w:rsidRPr="009819A6">
        <w:rPr>
          <w:rFonts w:ascii="Courier New" w:hAnsi="Courier New" w:cs="Courier New"/>
          <w:noProof/>
          <w:sz w:val="20"/>
          <w:szCs w:val="20"/>
        </w:rPr>
        <w:t>TextBox1.Text = Request.Cookies[</w:t>
      </w:r>
      <w:r w:rsidRPr="009819A6">
        <w:rPr>
          <w:rFonts w:ascii="Courier New" w:hAnsi="Courier New" w:cs="Courier New"/>
          <w:noProof/>
          <w:color w:val="A31515"/>
          <w:sz w:val="20"/>
          <w:szCs w:val="20"/>
        </w:rPr>
        <w:t>"nom"</w:t>
      </w:r>
      <w:r w:rsidRPr="009819A6">
        <w:rPr>
          <w:rFonts w:ascii="Courier New" w:hAnsi="Courier New" w:cs="Courier New"/>
          <w:b/>
          <w:bCs/>
          <w:noProof/>
          <w:sz w:val="20"/>
          <w:szCs w:val="20"/>
        </w:rPr>
        <w:t>].Value;</w:t>
      </w:r>
    </w:p>
    <w:p w:rsidR="008B31D1" w:rsidRPr="00D327A1" w:rsidRDefault="008B31D1" w:rsidP="005755DB">
      <w:pPr>
        <w:shd w:val="clear" w:color="auto" w:fill="FFFFFF"/>
        <w:spacing w:before="360" w:line="250" w:lineRule="exact"/>
        <w:ind w:left="0" w:right="10"/>
      </w:pPr>
      <w:r w:rsidRPr="00D327A1">
        <w:rPr>
          <w:rFonts w:cs="Arial"/>
          <w:b/>
          <w:bCs/>
          <w:color w:val="000000"/>
          <w:w w:val="91"/>
          <w:sz w:val="21"/>
          <w:szCs w:val="21"/>
        </w:rPr>
        <w:lastRenderedPageBreak/>
        <w:t>Si le cookie existait dans cette application, sa valeur est retourn</w:t>
      </w:r>
      <w:r w:rsidRPr="00D327A1">
        <w:rPr>
          <w:b/>
          <w:bCs/>
          <w:color w:val="000000"/>
          <w:w w:val="91"/>
          <w:sz w:val="21"/>
          <w:szCs w:val="21"/>
        </w:rPr>
        <w:t>é</w:t>
      </w:r>
      <w:r w:rsidRPr="00D327A1">
        <w:rPr>
          <w:rFonts w:cs="Arial"/>
          <w:b/>
          <w:bCs/>
          <w:color w:val="000000"/>
          <w:w w:val="91"/>
          <w:sz w:val="21"/>
          <w:szCs w:val="21"/>
        </w:rPr>
        <w:t>e. Dans le cas contraire, la valeur de retour est une cha</w:t>
      </w:r>
      <w:r w:rsidRPr="00D327A1">
        <w:rPr>
          <w:b/>
          <w:bCs/>
          <w:color w:val="000000"/>
          <w:w w:val="91"/>
          <w:sz w:val="21"/>
          <w:szCs w:val="21"/>
        </w:rPr>
        <w:t>î</w:t>
      </w:r>
      <w:r w:rsidRPr="00D327A1">
        <w:rPr>
          <w:rFonts w:cs="Arial"/>
          <w:b/>
          <w:bCs/>
          <w:color w:val="000000"/>
          <w:w w:val="91"/>
          <w:sz w:val="21"/>
          <w:szCs w:val="21"/>
        </w:rPr>
        <w:t>ne de caract</w:t>
      </w:r>
      <w:r w:rsidRPr="00D327A1">
        <w:rPr>
          <w:b/>
          <w:bCs/>
          <w:color w:val="000000"/>
          <w:w w:val="91"/>
          <w:sz w:val="21"/>
          <w:szCs w:val="21"/>
        </w:rPr>
        <w:t>è</w:t>
      </w:r>
      <w:r w:rsidRPr="00D327A1">
        <w:rPr>
          <w:rFonts w:cs="Arial"/>
          <w:b/>
          <w:bCs/>
          <w:color w:val="000000"/>
          <w:w w:val="91"/>
          <w:sz w:val="21"/>
          <w:szCs w:val="21"/>
        </w:rPr>
        <w:t>res vide.</w:t>
      </w:r>
    </w:p>
    <w:p w:rsidR="008B31D1" w:rsidRPr="00D327A1" w:rsidRDefault="008B31D1" w:rsidP="008B31D1">
      <w:pPr>
        <w:shd w:val="clear" w:color="auto" w:fill="FFFFFF"/>
        <w:spacing w:before="96" w:line="250" w:lineRule="exact"/>
        <w:ind w:left="10"/>
      </w:pPr>
      <w:r w:rsidRPr="00D327A1">
        <w:rPr>
          <w:rFonts w:cs="Arial"/>
          <w:b/>
          <w:bCs/>
          <w:color w:val="000000"/>
          <w:w w:val="91"/>
          <w:sz w:val="21"/>
          <w:szCs w:val="21"/>
        </w:rPr>
        <w:t>L'ensemble des cookies d'une application est transmis avec chaque demande de l'utilisateur. Il est donc pr</w:t>
      </w:r>
      <w:r w:rsidRPr="00D327A1">
        <w:rPr>
          <w:b/>
          <w:bCs/>
          <w:color w:val="000000"/>
          <w:w w:val="91"/>
          <w:sz w:val="21"/>
          <w:szCs w:val="21"/>
        </w:rPr>
        <w:t>é</w:t>
      </w:r>
      <w:r w:rsidRPr="00D327A1">
        <w:rPr>
          <w:rFonts w:cs="Arial"/>
          <w:b/>
          <w:bCs/>
          <w:color w:val="000000"/>
          <w:w w:val="91"/>
          <w:sz w:val="21"/>
          <w:szCs w:val="21"/>
        </w:rPr>
        <w:t>f</w:t>
      </w:r>
      <w:r w:rsidRPr="00D327A1">
        <w:rPr>
          <w:b/>
          <w:bCs/>
          <w:color w:val="000000"/>
          <w:w w:val="91"/>
          <w:sz w:val="21"/>
          <w:szCs w:val="21"/>
        </w:rPr>
        <w:t>é</w:t>
      </w:r>
      <w:r w:rsidRPr="00D327A1">
        <w:rPr>
          <w:rFonts w:cs="Arial"/>
          <w:b/>
          <w:bCs/>
          <w:color w:val="000000"/>
          <w:w w:val="91"/>
          <w:sz w:val="21"/>
          <w:szCs w:val="21"/>
        </w:rPr>
        <w:t>rable de ne placer que de petites quantit</w:t>
      </w:r>
      <w:r w:rsidRPr="00D327A1">
        <w:rPr>
          <w:b/>
          <w:bCs/>
          <w:color w:val="000000"/>
          <w:w w:val="91"/>
          <w:sz w:val="21"/>
          <w:szCs w:val="21"/>
        </w:rPr>
        <w:t>é</w:t>
      </w:r>
      <w:r w:rsidRPr="00D327A1">
        <w:rPr>
          <w:rFonts w:cs="Arial"/>
          <w:b/>
          <w:bCs/>
          <w:color w:val="000000"/>
          <w:w w:val="91"/>
          <w:sz w:val="21"/>
          <w:szCs w:val="21"/>
        </w:rPr>
        <w:t>s de donn</w:t>
      </w:r>
      <w:r w:rsidRPr="00D327A1">
        <w:rPr>
          <w:b/>
          <w:bCs/>
          <w:color w:val="000000"/>
          <w:w w:val="91"/>
          <w:sz w:val="21"/>
          <w:szCs w:val="21"/>
        </w:rPr>
        <w:t>é</w:t>
      </w:r>
      <w:r w:rsidRPr="00D327A1">
        <w:rPr>
          <w:rFonts w:cs="Arial"/>
          <w:b/>
          <w:bCs/>
          <w:color w:val="000000"/>
          <w:w w:val="91"/>
          <w:sz w:val="21"/>
          <w:szCs w:val="21"/>
        </w:rPr>
        <w:t>es dans les cookies, afin de ne pas grossir la trame HTTP circulant sur le r</w:t>
      </w:r>
      <w:r w:rsidRPr="00D327A1">
        <w:rPr>
          <w:b/>
          <w:bCs/>
          <w:color w:val="000000"/>
          <w:w w:val="91"/>
          <w:sz w:val="21"/>
          <w:szCs w:val="21"/>
        </w:rPr>
        <w:t>é</w:t>
      </w:r>
      <w:r w:rsidRPr="00D327A1">
        <w:rPr>
          <w:rFonts w:cs="Arial"/>
          <w:b/>
          <w:bCs/>
          <w:color w:val="000000"/>
          <w:w w:val="91"/>
          <w:sz w:val="21"/>
          <w:szCs w:val="21"/>
        </w:rPr>
        <w:t xml:space="preserve">seau, d'autant plus que la taille d'un cookie est </w:t>
      </w:r>
      <w:r w:rsidRPr="00D327A1">
        <w:rPr>
          <w:rFonts w:cs="Arial"/>
          <w:b/>
          <w:bCs/>
          <w:color w:val="000000"/>
          <w:spacing w:val="-1"/>
          <w:w w:val="93"/>
          <w:sz w:val="21"/>
          <w:szCs w:val="21"/>
        </w:rPr>
        <w:t>elle-m</w:t>
      </w:r>
      <w:r w:rsidRPr="00D327A1">
        <w:rPr>
          <w:b/>
          <w:bCs/>
          <w:color w:val="000000"/>
          <w:spacing w:val="-1"/>
          <w:w w:val="93"/>
          <w:sz w:val="21"/>
          <w:szCs w:val="21"/>
        </w:rPr>
        <w:t>ê</w:t>
      </w:r>
      <w:r w:rsidRPr="00D327A1">
        <w:rPr>
          <w:rFonts w:cs="Arial"/>
          <w:b/>
          <w:bCs/>
          <w:color w:val="000000"/>
          <w:spacing w:val="-1"/>
          <w:w w:val="93"/>
          <w:sz w:val="21"/>
          <w:szCs w:val="21"/>
        </w:rPr>
        <w:t>me limit</w:t>
      </w:r>
      <w:r w:rsidRPr="00D327A1">
        <w:rPr>
          <w:b/>
          <w:bCs/>
          <w:color w:val="000000"/>
          <w:spacing w:val="-1"/>
          <w:w w:val="93"/>
          <w:sz w:val="21"/>
          <w:szCs w:val="21"/>
        </w:rPr>
        <w:t>é</w:t>
      </w:r>
      <w:r w:rsidRPr="00D327A1">
        <w:rPr>
          <w:rFonts w:cs="Arial"/>
          <w:b/>
          <w:bCs/>
          <w:color w:val="000000"/>
          <w:spacing w:val="-1"/>
          <w:w w:val="93"/>
          <w:sz w:val="21"/>
          <w:szCs w:val="21"/>
        </w:rPr>
        <w:t>e.</w:t>
      </w:r>
    </w:p>
    <w:p w:rsidR="00831204" w:rsidRPr="00D327A1" w:rsidRDefault="00831204" w:rsidP="00831204">
      <w:pPr>
        <w:shd w:val="clear" w:color="auto" w:fill="FFFFFF"/>
        <w:spacing w:before="490" w:line="250" w:lineRule="exact"/>
        <w:ind w:left="0" w:right="456"/>
      </w:pPr>
      <w:r w:rsidRPr="00D327A1">
        <w:rPr>
          <w:rFonts w:cs="Arial"/>
          <w:b/>
          <w:bCs/>
          <w:color w:val="000000"/>
          <w:w w:val="91"/>
          <w:sz w:val="21"/>
          <w:szCs w:val="21"/>
        </w:rPr>
        <w:t xml:space="preserve">La page exemple </w:t>
      </w:r>
      <w:proofErr w:type="spellStart"/>
      <w:r w:rsidRPr="00D327A1">
        <w:rPr>
          <w:rFonts w:cs="Arial"/>
          <w:b/>
          <w:bCs/>
          <w:color w:val="000000"/>
          <w:w w:val="91"/>
          <w:sz w:val="21"/>
          <w:szCs w:val="21"/>
        </w:rPr>
        <w:t>SaisieNom</w:t>
      </w:r>
      <w:proofErr w:type="spellEnd"/>
      <w:r w:rsidRPr="00D327A1">
        <w:rPr>
          <w:rFonts w:cs="Arial"/>
          <w:b/>
          <w:bCs/>
          <w:color w:val="000000"/>
          <w:w w:val="91"/>
          <w:sz w:val="21"/>
          <w:szCs w:val="21"/>
        </w:rPr>
        <w:t xml:space="preserve">  dispose d'un bouton Affiche avec cookie. Quand l'uti</w:t>
      </w:r>
      <w:r w:rsidRPr="00D327A1">
        <w:rPr>
          <w:rFonts w:cs="Arial"/>
          <w:b/>
          <w:bCs/>
          <w:color w:val="000000"/>
          <w:w w:val="91"/>
          <w:sz w:val="21"/>
          <w:szCs w:val="21"/>
        </w:rPr>
        <w:softHyphen/>
        <w:t>lisateur clique dessus, le contenu du champ de saisie est plac</w:t>
      </w:r>
      <w:r w:rsidRPr="00D327A1">
        <w:rPr>
          <w:b/>
          <w:bCs/>
          <w:color w:val="000000"/>
          <w:w w:val="91"/>
          <w:sz w:val="21"/>
          <w:szCs w:val="21"/>
        </w:rPr>
        <w:t>é</w:t>
      </w:r>
      <w:r w:rsidRPr="00D327A1">
        <w:rPr>
          <w:rFonts w:cs="Arial"/>
          <w:b/>
          <w:bCs/>
          <w:color w:val="000000"/>
          <w:w w:val="91"/>
          <w:sz w:val="21"/>
          <w:szCs w:val="21"/>
        </w:rPr>
        <w:t xml:space="preserve"> dans un cookie temporaire </w:t>
      </w:r>
      <w:r w:rsidRPr="00D327A1">
        <w:rPr>
          <w:rFonts w:cs="Arial"/>
          <w:b/>
          <w:bCs/>
          <w:color w:val="000000"/>
          <w:w w:val="88"/>
          <w:sz w:val="21"/>
          <w:szCs w:val="21"/>
        </w:rPr>
        <w:t>appel</w:t>
      </w:r>
      <w:r w:rsidRPr="00D327A1">
        <w:rPr>
          <w:b/>
          <w:bCs/>
          <w:color w:val="000000"/>
          <w:w w:val="88"/>
          <w:sz w:val="21"/>
          <w:szCs w:val="21"/>
        </w:rPr>
        <w:t>é</w:t>
      </w:r>
      <w:r w:rsidRPr="00D327A1">
        <w:rPr>
          <w:rFonts w:cs="Arial"/>
          <w:b/>
          <w:bCs/>
          <w:color w:val="000000"/>
          <w:w w:val="88"/>
          <w:sz w:val="21"/>
          <w:szCs w:val="21"/>
        </w:rPr>
        <w:t xml:space="preserve"> Nom. L'application est ensuite redirig</w:t>
      </w:r>
      <w:r w:rsidRPr="00D327A1">
        <w:rPr>
          <w:b/>
          <w:bCs/>
          <w:color w:val="000000"/>
          <w:w w:val="88"/>
          <w:sz w:val="21"/>
          <w:szCs w:val="21"/>
        </w:rPr>
        <w:t>é</w:t>
      </w:r>
      <w:r w:rsidRPr="00D327A1">
        <w:rPr>
          <w:rFonts w:cs="Arial"/>
          <w:b/>
          <w:bCs/>
          <w:color w:val="000000"/>
          <w:w w:val="88"/>
          <w:sz w:val="21"/>
          <w:szCs w:val="21"/>
        </w:rPr>
        <w:t xml:space="preserve">e vers une autre page, </w:t>
      </w:r>
      <w:r w:rsidRPr="00D327A1">
        <w:rPr>
          <w:b/>
          <w:bCs/>
          <w:color w:val="000000"/>
          <w:w w:val="88"/>
          <w:sz w:val="21"/>
          <w:szCs w:val="21"/>
        </w:rPr>
        <w:t>à</w:t>
      </w:r>
      <w:r w:rsidRPr="00D327A1">
        <w:rPr>
          <w:rFonts w:cs="Arial"/>
          <w:b/>
          <w:bCs/>
          <w:color w:val="000000"/>
          <w:w w:val="88"/>
          <w:sz w:val="21"/>
          <w:szCs w:val="21"/>
        </w:rPr>
        <w:t xml:space="preserve"> l'aide de la m</w:t>
      </w:r>
      <w:r w:rsidRPr="00D327A1">
        <w:rPr>
          <w:b/>
          <w:bCs/>
          <w:color w:val="000000"/>
          <w:w w:val="88"/>
          <w:sz w:val="21"/>
          <w:szCs w:val="21"/>
        </w:rPr>
        <w:t>é</w:t>
      </w:r>
      <w:r w:rsidRPr="00D327A1">
        <w:rPr>
          <w:rFonts w:cs="Arial"/>
          <w:b/>
          <w:bCs/>
          <w:color w:val="000000"/>
          <w:w w:val="88"/>
          <w:sz w:val="21"/>
          <w:szCs w:val="21"/>
        </w:rPr>
        <w:t xml:space="preserve">thode </w:t>
      </w:r>
      <w:proofErr w:type="spellStart"/>
      <w:r w:rsidRPr="00D327A1">
        <w:rPr>
          <w:rFonts w:cs="Arial"/>
          <w:b/>
          <w:bCs/>
          <w:color w:val="000000"/>
          <w:w w:val="88"/>
          <w:sz w:val="21"/>
          <w:szCs w:val="21"/>
        </w:rPr>
        <w:t>Redi</w:t>
      </w:r>
      <w:r w:rsidRPr="00D327A1">
        <w:rPr>
          <w:rFonts w:cs="Arial"/>
          <w:b/>
          <w:bCs/>
          <w:color w:val="000000"/>
          <w:w w:val="93"/>
          <w:sz w:val="21"/>
          <w:szCs w:val="21"/>
        </w:rPr>
        <w:t>rect</w:t>
      </w:r>
      <w:proofErr w:type="spellEnd"/>
      <w:r w:rsidRPr="00D327A1">
        <w:rPr>
          <w:rFonts w:cs="Arial"/>
          <w:b/>
          <w:bCs/>
          <w:color w:val="000000"/>
          <w:w w:val="93"/>
          <w:sz w:val="21"/>
          <w:szCs w:val="21"/>
        </w:rPr>
        <w:t xml:space="preserve"> de l'objet </w:t>
      </w:r>
      <w:proofErr w:type="spellStart"/>
      <w:r w:rsidRPr="00D327A1">
        <w:rPr>
          <w:rFonts w:cs="Arial"/>
          <w:b/>
          <w:bCs/>
          <w:color w:val="000000"/>
          <w:w w:val="93"/>
          <w:sz w:val="21"/>
          <w:szCs w:val="21"/>
        </w:rPr>
        <w:t>HttpResponse</w:t>
      </w:r>
      <w:proofErr w:type="spellEnd"/>
      <w:r w:rsidRPr="00D327A1">
        <w:rPr>
          <w:rFonts w:cs="Arial"/>
          <w:b/>
          <w:bCs/>
          <w:color w:val="000000"/>
          <w:w w:val="93"/>
          <w:sz w:val="21"/>
          <w:szCs w:val="21"/>
        </w:rPr>
        <w:t xml:space="preserve"> :</w:t>
      </w:r>
    </w:p>
    <w:p w:rsidR="00831204" w:rsidRDefault="00831204" w:rsidP="00831204">
      <w:pPr>
        <w:shd w:val="clear" w:color="auto" w:fill="FFFFFF"/>
        <w:spacing w:before="408" w:line="221" w:lineRule="exact"/>
        <w:ind w:left="0"/>
        <w:rPr>
          <w:rFonts w:cs="Arial"/>
          <w:b/>
          <w:bCs/>
          <w:color w:val="000000"/>
          <w:w w:val="92"/>
          <w:sz w:val="18"/>
          <w:szCs w:val="18"/>
          <w:lang w:val="en-GB"/>
        </w:rPr>
      </w:pPr>
      <w:r w:rsidRPr="00D327A1">
        <w:rPr>
          <w:rFonts w:cs="Arial"/>
          <w:b/>
          <w:bCs/>
          <w:color w:val="000000"/>
          <w:w w:val="92"/>
          <w:sz w:val="18"/>
          <w:szCs w:val="18"/>
          <w:lang w:val="en-GB"/>
        </w:rPr>
        <w:t xml:space="preserve">Private Sub </w:t>
      </w:r>
      <w:proofErr w:type="spellStart"/>
      <w:r w:rsidRPr="00D327A1">
        <w:rPr>
          <w:rFonts w:cs="Arial"/>
          <w:b/>
          <w:bCs/>
          <w:color w:val="000000"/>
          <w:w w:val="92"/>
          <w:sz w:val="18"/>
          <w:szCs w:val="18"/>
          <w:lang w:val="en-GB"/>
        </w:rPr>
        <w:t>btnOKCookie_Click</w:t>
      </w:r>
      <w:proofErr w:type="spellEnd"/>
      <w:r w:rsidRPr="00D327A1">
        <w:rPr>
          <w:rFonts w:cs="Arial"/>
          <w:b/>
          <w:bCs/>
          <w:color w:val="000000"/>
          <w:w w:val="92"/>
          <w:sz w:val="18"/>
          <w:szCs w:val="18"/>
          <w:lang w:val="en-GB"/>
        </w:rPr>
        <w:t xml:space="preserve">(...)  Handles </w:t>
      </w:r>
      <w:proofErr w:type="spellStart"/>
      <w:r w:rsidRPr="00D327A1">
        <w:rPr>
          <w:rFonts w:cs="Arial"/>
          <w:b/>
          <w:bCs/>
          <w:color w:val="000000"/>
          <w:w w:val="92"/>
          <w:sz w:val="18"/>
          <w:szCs w:val="18"/>
          <w:lang w:val="en-GB"/>
        </w:rPr>
        <w:t>btnOKCookie.Click</w:t>
      </w:r>
      <w:proofErr w:type="spellEnd"/>
    </w:p>
    <w:p w:rsidR="00B373E6" w:rsidRPr="00D327A1" w:rsidRDefault="00B373E6" w:rsidP="00831204">
      <w:pPr>
        <w:shd w:val="clear" w:color="auto" w:fill="FFFFFF"/>
        <w:spacing w:before="408" w:line="221" w:lineRule="exact"/>
        <w:ind w:left="0"/>
        <w:rPr>
          <w:lang w:val="en-GB"/>
        </w:rPr>
      </w:pPr>
    </w:p>
    <w:p w:rsidR="00B373E6" w:rsidRPr="00B373E6" w:rsidRDefault="00B373E6" w:rsidP="00B373E6">
      <w:pPr>
        <w:autoSpaceDE w:val="0"/>
        <w:autoSpaceDN w:val="0"/>
        <w:adjustRightInd w:val="0"/>
        <w:ind w:left="0"/>
        <w:jc w:val="left"/>
        <w:rPr>
          <w:rFonts w:ascii="Courier New" w:hAnsi="Courier New" w:cs="Courier New"/>
          <w:noProof/>
          <w:szCs w:val="22"/>
        </w:rPr>
      </w:pPr>
      <w:r w:rsidRPr="00B373E6">
        <w:rPr>
          <w:rFonts w:ascii="Courier New" w:hAnsi="Courier New" w:cs="Courier New"/>
          <w:b/>
          <w:bCs/>
          <w:noProof/>
          <w:szCs w:val="22"/>
        </w:rPr>
        <w:t>Response.Cookies[</w:t>
      </w:r>
      <w:r w:rsidRPr="00B373E6">
        <w:rPr>
          <w:rFonts w:ascii="Courier New" w:hAnsi="Courier New" w:cs="Courier New"/>
          <w:noProof/>
          <w:color w:val="A31515"/>
          <w:szCs w:val="22"/>
        </w:rPr>
        <w:t>"nom"</w:t>
      </w:r>
      <w:r w:rsidRPr="00B373E6">
        <w:rPr>
          <w:rFonts w:ascii="Courier New" w:hAnsi="Courier New" w:cs="Courier New"/>
          <w:b/>
          <w:bCs/>
          <w:noProof/>
          <w:szCs w:val="22"/>
        </w:rPr>
        <w:t>].Value = TextBox1.Text;</w:t>
      </w:r>
    </w:p>
    <w:p w:rsidR="00B373E6" w:rsidRPr="00B373E6" w:rsidRDefault="00B373E6" w:rsidP="00B373E6">
      <w:pPr>
        <w:autoSpaceDE w:val="0"/>
        <w:autoSpaceDN w:val="0"/>
        <w:adjustRightInd w:val="0"/>
        <w:ind w:left="0"/>
        <w:jc w:val="left"/>
        <w:rPr>
          <w:rFonts w:ascii="Courier New" w:hAnsi="Courier New" w:cs="Courier New"/>
          <w:noProof/>
          <w:szCs w:val="22"/>
        </w:rPr>
      </w:pPr>
      <w:r w:rsidRPr="00B373E6">
        <w:rPr>
          <w:rFonts w:ascii="Courier New" w:hAnsi="Courier New" w:cs="Courier New"/>
          <w:b/>
          <w:bCs/>
          <w:noProof/>
          <w:szCs w:val="22"/>
        </w:rPr>
        <w:t>Response.Cookies[</w:t>
      </w:r>
      <w:r w:rsidRPr="00B373E6">
        <w:rPr>
          <w:rFonts w:ascii="Courier New" w:hAnsi="Courier New" w:cs="Courier New"/>
          <w:noProof/>
          <w:color w:val="A31515"/>
          <w:szCs w:val="22"/>
        </w:rPr>
        <w:t>"nom"</w:t>
      </w:r>
      <w:r w:rsidRPr="00B373E6">
        <w:rPr>
          <w:rFonts w:ascii="Courier New" w:hAnsi="Courier New" w:cs="Courier New"/>
          <w:b/>
          <w:bCs/>
          <w:noProof/>
          <w:szCs w:val="22"/>
        </w:rPr>
        <w:t xml:space="preserve">].Expires = </w:t>
      </w:r>
      <w:r w:rsidRPr="00B373E6">
        <w:rPr>
          <w:rFonts w:ascii="Courier New" w:hAnsi="Courier New" w:cs="Courier New"/>
          <w:noProof/>
          <w:color w:val="0000FF"/>
          <w:szCs w:val="22"/>
        </w:rPr>
        <w:t>new</w:t>
      </w:r>
      <w:r w:rsidRPr="00B373E6">
        <w:rPr>
          <w:rFonts w:ascii="Courier New" w:hAnsi="Courier New" w:cs="Courier New"/>
          <w:b/>
          <w:bCs/>
          <w:noProof/>
          <w:szCs w:val="22"/>
        </w:rPr>
        <w:t xml:space="preserve"> </w:t>
      </w:r>
      <w:r w:rsidRPr="00B373E6">
        <w:rPr>
          <w:rFonts w:ascii="Courier New" w:hAnsi="Courier New" w:cs="Courier New"/>
          <w:noProof/>
          <w:color w:val="2B91AF"/>
          <w:szCs w:val="22"/>
        </w:rPr>
        <w:t>DateTime</w:t>
      </w:r>
      <w:r w:rsidRPr="00B373E6">
        <w:rPr>
          <w:rFonts w:ascii="Courier New" w:hAnsi="Courier New" w:cs="Courier New"/>
          <w:b/>
          <w:bCs/>
          <w:noProof/>
          <w:szCs w:val="22"/>
        </w:rPr>
        <w:t>(2030, 1, 1);</w:t>
      </w:r>
    </w:p>
    <w:p w:rsidR="00831204" w:rsidRPr="00DD5137" w:rsidRDefault="00B373E6" w:rsidP="00B373E6">
      <w:pPr>
        <w:shd w:val="clear" w:color="auto" w:fill="FFFFFF"/>
        <w:spacing w:line="221" w:lineRule="exact"/>
        <w:ind w:left="0" w:right="4435"/>
        <w:rPr>
          <w:szCs w:val="22"/>
        </w:rPr>
      </w:pPr>
      <w:r w:rsidRPr="00DD5137">
        <w:rPr>
          <w:rFonts w:ascii="Courier New" w:hAnsi="Courier New" w:cs="Courier New"/>
          <w:b/>
          <w:bCs/>
          <w:noProof/>
          <w:szCs w:val="22"/>
        </w:rPr>
        <w:t xml:space="preserve">    Response.Redirect(</w:t>
      </w:r>
      <w:r w:rsidRPr="00DD5137">
        <w:rPr>
          <w:rFonts w:ascii="Courier New" w:hAnsi="Courier New" w:cs="Courier New"/>
          <w:noProof/>
          <w:color w:val="A31515"/>
          <w:szCs w:val="22"/>
        </w:rPr>
        <w:t>"AfficheNomCookie.aspx"</w:t>
      </w:r>
      <w:r w:rsidRPr="00DD5137">
        <w:rPr>
          <w:rFonts w:ascii="Courier New" w:hAnsi="Courier New" w:cs="Courier New"/>
          <w:b/>
          <w:bCs/>
          <w:noProof/>
          <w:szCs w:val="22"/>
        </w:rPr>
        <w:t>);</w:t>
      </w:r>
      <w:r w:rsidRPr="00DD5137">
        <w:rPr>
          <w:rFonts w:cs="Arial"/>
          <w:b/>
          <w:bCs/>
          <w:color w:val="000000"/>
          <w:w w:val="73"/>
          <w:szCs w:val="22"/>
        </w:rPr>
        <w:t xml:space="preserve"> </w:t>
      </w:r>
    </w:p>
    <w:p w:rsidR="00831204" w:rsidRPr="00D327A1" w:rsidRDefault="00201774" w:rsidP="00831204">
      <w:pPr>
        <w:shd w:val="clear" w:color="auto" w:fill="FFFFFF"/>
        <w:spacing w:before="398"/>
        <w:ind w:left="0"/>
      </w:pPr>
      <w:r>
        <w:rPr>
          <w:rFonts w:cs="Arial"/>
          <w:b/>
          <w:bCs/>
          <w:color w:val="000000"/>
          <w:w w:val="86"/>
          <w:sz w:val="21"/>
          <w:szCs w:val="21"/>
        </w:rPr>
        <w:t xml:space="preserve">La page </w:t>
      </w:r>
      <w:proofErr w:type="spellStart"/>
      <w:r>
        <w:rPr>
          <w:rFonts w:cs="Arial"/>
          <w:b/>
          <w:bCs/>
          <w:color w:val="000000"/>
          <w:w w:val="86"/>
          <w:sz w:val="21"/>
          <w:szCs w:val="21"/>
        </w:rPr>
        <w:t>Affi</w:t>
      </w:r>
      <w:r w:rsidR="00831204" w:rsidRPr="00D327A1">
        <w:rPr>
          <w:rFonts w:cs="Arial"/>
          <w:b/>
          <w:bCs/>
          <w:color w:val="000000"/>
          <w:w w:val="86"/>
          <w:sz w:val="21"/>
          <w:szCs w:val="21"/>
        </w:rPr>
        <w:t>cheNomCookie</w:t>
      </w:r>
      <w:proofErr w:type="spellEnd"/>
      <w:r w:rsidR="00831204" w:rsidRPr="00D327A1">
        <w:rPr>
          <w:rFonts w:cs="Arial"/>
          <w:b/>
          <w:bCs/>
          <w:color w:val="000000"/>
          <w:w w:val="86"/>
          <w:sz w:val="21"/>
          <w:szCs w:val="21"/>
        </w:rPr>
        <w:t xml:space="preserve"> affiche le texte lu dans le cookie.</w:t>
      </w:r>
    </w:p>
    <w:p w:rsidR="00831204" w:rsidRPr="00D327A1" w:rsidRDefault="00831204" w:rsidP="00132CE2"/>
    <w:p w:rsidR="00831204" w:rsidRPr="00D327A1" w:rsidRDefault="00831204" w:rsidP="00132CE2"/>
    <w:p w:rsidR="00831204" w:rsidRPr="00D327A1" w:rsidRDefault="0078455D" w:rsidP="00132CE2">
      <w:r>
        <w:rPr>
          <w:noProof/>
        </w:rPr>
        <w:drawing>
          <wp:inline distT="0" distB="0" distL="0" distR="0">
            <wp:extent cx="4660900" cy="267525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660900" cy="2675255"/>
                    </a:xfrm>
                    <a:prstGeom prst="rect">
                      <a:avLst/>
                    </a:prstGeom>
                    <a:noFill/>
                    <a:ln>
                      <a:noFill/>
                    </a:ln>
                  </pic:spPr>
                </pic:pic>
              </a:graphicData>
            </a:graphic>
          </wp:inline>
        </w:drawing>
      </w:r>
    </w:p>
    <w:p w:rsidR="00831204" w:rsidRPr="00D327A1" w:rsidRDefault="00831204" w:rsidP="00132CE2"/>
    <w:p w:rsidR="00B373E6" w:rsidRPr="00B373E6" w:rsidRDefault="00B373E6" w:rsidP="00B373E6">
      <w:pPr>
        <w:autoSpaceDE w:val="0"/>
        <w:autoSpaceDN w:val="0"/>
        <w:adjustRightInd w:val="0"/>
        <w:ind w:left="143" w:firstLine="708"/>
        <w:jc w:val="left"/>
        <w:rPr>
          <w:rFonts w:ascii="Courier New" w:hAnsi="Courier New" w:cs="Courier New"/>
          <w:noProof/>
          <w:szCs w:val="22"/>
          <w:lang w:val="en-US"/>
        </w:rPr>
      </w:pPr>
      <w:r w:rsidRPr="00B373E6">
        <w:rPr>
          <w:rFonts w:ascii="Courier New" w:hAnsi="Courier New" w:cs="Courier New"/>
          <w:noProof/>
          <w:color w:val="0000FF"/>
          <w:szCs w:val="22"/>
          <w:lang w:val="en-US"/>
        </w:rPr>
        <w:t>protected</w:t>
      </w:r>
      <w:r w:rsidRPr="00B373E6">
        <w:rPr>
          <w:rFonts w:ascii="Courier New" w:hAnsi="Courier New" w:cs="Courier New"/>
          <w:b/>
          <w:bCs/>
          <w:noProof/>
          <w:szCs w:val="22"/>
          <w:lang w:val="en-US"/>
        </w:rPr>
        <w:t xml:space="preserve"> </w:t>
      </w:r>
      <w:r w:rsidRPr="00B373E6">
        <w:rPr>
          <w:rFonts w:ascii="Courier New" w:hAnsi="Courier New" w:cs="Courier New"/>
          <w:noProof/>
          <w:color w:val="0000FF"/>
          <w:szCs w:val="22"/>
          <w:lang w:val="en-US"/>
        </w:rPr>
        <w:t>void</w:t>
      </w:r>
      <w:r w:rsidRPr="00B373E6">
        <w:rPr>
          <w:rFonts w:ascii="Courier New" w:hAnsi="Courier New" w:cs="Courier New"/>
          <w:b/>
          <w:bCs/>
          <w:noProof/>
          <w:szCs w:val="22"/>
          <w:lang w:val="en-US"/>
        </w:rPr>
        <w:t xml:space="preserve"> Page_Load(</w:t>
      </w:r>
      <w:r w:rsidRPr="00B373E6">
        <w:rPr>
          <w:rFonts w:ascii="Courier New" w:hAnsi="Courier New" w:cs="Courier New"/>
          <w:noProof/>
          <w:color w:val="0000FF"/>
          <w:szCs w:val="22"/>
          <w:lang w:val="en-US"/>
        </w:rPr>
        <w:t>object</w:t>
      </w:r>
      <w:r w:rsidRPr="00B373E6">
        <w:rPr>
          <w:rFonts w:ascii="Courier New" w:hAnsi="Courier New" w:cs="Courier New"/>
          <w:b/>
          <w:bCs/>
          <w:noProof/>
          <w:szCs w:val="22"/>
          <w:lang w:val="en-US"/>
        </w:rPr>
        <w:t xml:space="preserve"> sender, </w:t>
      </w:r>
      <w:r w:rsidRPr="00B373E6">
        <w:rPr>
          <w:rFonts w:ascii="Courier New" w:hAnsi="Courier New" w:cs="Courier New"/>
          <w:noProof/>
          <w:color w:val="2B91AF"/>
          <w:szCs w:val="22"/>
          <w:lang w:val="en-US"/>
        </w:rPr>
        <w:t>EventArgs</w:t>
      </w:r>
      <w:r w:rsidRPr="00B373E6">
        <w:rPr>
          <w:rFonts w:ascii="Courier New" w:hAnsi="Courier New" w:cs="Courier New"/>
          <w:b/>
          <w:bCs/>
          <w:noProof/>
          <w:szCs w:val="22"/>
          <w:lang w:val="en-US"/>
        </w:rPr>
        <w:t xml:space="preserve"> e)</w:t>
      </w:r>
    </w:p>
    <w:p w:rsidR="00B373E6" w:rsidRPr="00B373E6" w:rsidRDefault="00B373E6" w:rsidP="00B373E6">
      <w:pPr>
        <w:autoSpaceDE w:val="0"/>
        <w:autoSpaceDN w:val="0"/>
        <w:adjustRightInd w:val="0"/>
        <w:ind w:left="0"/>
        <w:jc w:val="left"/>
        <w:rPr>
          <w:rFonts w:ascii="Courier New" w:hAnsi="Courier New" w:cs="Courier New"/>
          <w:noProof/>
          <w:szCs w:val="22"/>
          <w:lang w:val="en-US"/>
        </w:rPr>
      </w:pPr>
      <w:r w:rsidRPr="00B373E6">
        <w:rPr>
          <w:rFonts w:ascii="Courier New" w:hAnsi="Courier New" w:cs="Courier New"/>
          <w:b/>
          <w:bCs/>
          <w:noProof/>
          <w:szCs w:val="22"/>
          <w:lang w:val="en-US"/>
        </w:rPr>
        <w:t xml:space="preserve">   </w:t>
      </w:r>
      <w:r>
        <w:rPr>
          <w:rFonts w:ascii="Courier New" w:hAnsi="Courier New" w:cs="Courier New"/>
          <w:b/>
          <w:bCs/>
          <w:noProof/>
          <w:szCs w:val="22"/>
          <w:lang w:val="en-US"/>
        </w:rPr>
        <w:tab/>
      </w:r>
      <w:r>
        <w:rPr>
          <w:rFonts w:ascii="Courier New" w:hAnsi="Courier New" w:cs="Courier New"/>
          <w:b/>
          <w:bCs/>
          <w:noProof/>
          <w:szCs w:val="22"/>
          <w:lang w:val="en-US"/>
        </w:rPr>
        <w:tab/>
      </w:r>
      <w:r w:rsidRPr="00B373E6">
        <w:rPr>
          <w:rFonts w:ascii="Courier New" w:hAnsi="Courier New" w:cs="Courier New"/>
          <w:b/>
          <w:bCs/>
          <w:noProof/>
          <w:szCs w:val="22"/>
          <w:lang w:val="en-US"/>
        </w:rPr>
        <w:t xml:space="preserve"> {</w:t>
      </w:r>
    </w:p>
    <w:p w:rsidR="00B373E6" w:rsidRPr="00B373E6" w:rsidRDefault="00B373E6" w:rsidP="00B373E6">
      <w:pPr>
        <w:autoSpaceDE w:val="0"/>
        <w:autoSpaceDN w:val="0"/>
        <w:adjustRightInd w:val="0"/>
        <w:ind w:left="0"/>
        <w:jc w:val="left"/>
        <w:rPr>
          <w:rFonts w:ascii="Courier New" w:hAnsi="Courier New" w:cs="Courier New"/>
          <w:noProof/>
          <w:szCs w:val="22"/>
          <w:lang w:val="en-US"/>
        </w:rPr>
      </w:pPr>
      <w:r w:rsidRPr="00B373E6">
        <w:rPr>
          <w:rFonts w:ascii="Courier New" w:hAnsi="Courier New" w:cs="Courier New"/>
          <w:b/>
          <w:bCs/>
          <w:noProof/>
          <w:szCs w:val="22"/>
          <w:lang w:val="en-US"/>
        </w:rPr>
        <w:t xml:space="preserve">        TextBox1.Text = Request .Cookies[</w:t>
      </w:r>
      <w:r w:rsidRPr="00B373E6">
        <w:rPr>
          <w:rFonts w:ascii="Courier New" w:hAnsi="Courier New" w:cs="Courier New"/>
          <w:noProof/>
          <w:color w:val="A31515"/>
          <w:szCs w:val="22"/>
          <w:lang w:val="en-US"/>
        </w:rPr>
        <w:t>"nom"</w:t>
      </w:r>
      <w:r w:rsidRPr="00B373E6">
        <w:rPr>
          <w:rFonts w:ascii="Courier New" w:hAnsi="Courier New" w:cs="Courier New"/>
          <w:b/>
          <w:bCs/>
          <w:noProof/>
          <w:szCs w:val="22"/>
          <w:lang w:val="en-US"/>
        </w:rPr>
        <w:t>].Value;</w:t>
      </w:r>
    </w:p>
    <w:p w:rsidR="00390DBF" w:rsidRPr="00B373E6" w:rsidRDefault="00B373E6" w:rsidP="00B373E6">
      <w:pPr>
        <w:shd w:val="clear" w:color="auto" w:fill="FFFFFF"/>
        <w:spacing w:before="24" w:line="206" w:lineRule="exact"/>
        <w:ind w:left="708" w:right="908" w:firstLine="12"/>
        <w:rPr>
          <w:szCs w:val="22"/>
        </w:rPr>
      </w:pPr>
      <w:r w:rsidRPr="00DD5137">
        <w:rPr>
          <w:rFonts w:ascii="Courier New" w:hAnsi="Courier New" w:cs="Courier New"/>
          <w:b/>
          <w:bCs/>
          <w:noProof/>
          <w:szCs w:val="22"/>
          <w:lang w:val="en-US"/>
        </w:rPr>
        <w:t xml:space="preserve">      </w:t>
      </w:r>
      <w:r w:rsidRPr="00B373E6">
        <w:rPr>
          <w:rFonts w:ascii="Courier New" w:hAnsi="Courier New" w:cs="Courier New"/>
          <w:b/>
          <w:bCs/>
          <w:noProof/>
          <w:szCs w:val="22"/>
        </w:rPr>
        <w:t>}</w:t>
      </w:r>
    </w:p>
    <w:p w:rsidR="00390DBF" w:rsidRPr="00B373E6" w:rsidRDefault="00390DBF" w:rsidP="00193733">
      <w:pPr>
        <w:shd w:val="clear" w:color="auto" w:fill="FFFFFF"/>
        <w:spacing w:before="24" w:line="206" w:lineRule="exact"/>
        <w:ind w:left="2371" w:right="908" w:firstLine="278"/>
      </w:pPr>
    </w:p>
    <w:p w:rsidR="00192676" w:rsidRPr="00D327A1" w:rsidRDefault="00192676" w:rsidP="00192676">
      <w:pPr>
        <w:shd w:val="clear" w:color="auto" w:fill="FFFFFF"/>
        <w:spacing w:before="442"/>
        <w:ind w:left="10" w:firstLine="710"/>
        <w:rPr>
          <w:b/>
          <w:bCs/>
          <w:sz w:val="32"/>
          <w:szCs w:val="32"/>
          <w:u w:val="single"/>
        </w:rPr>
      </w:pPr>
      <w:r w:rsidRPr="00D327A1">
        <w:rPr>
          <w:rFonts w:cs="Arial"/>
          <w:b/>
          <w:bCs/>
          <w:w w:val="88"/>
          <w:sz w:val="32"/>
          <w:szCs w:val="32"/>
          <w:u w:val="single"/>
        </w:rPr>
        <w:t>Stockage des donn</w:t>
      </w:r>
      <w:r w:rsidRPr="00D327A1">
        <w:rPr>
          <w:b/>
          <w:bCs/>
          <w:w w:val="88"/>
          <w:sz w:val="32"/>
          <w:szCs w:val="32"/>
          <w:u w:val="single"/>
        </w:rPr>
        <w:t>é</w:t>
      </w:r>
      <w:r w:rsidRPr="00D327A1">
        <w:rPr>
          <w:rFonts w:cs="Arial"/>
          <w:b/>
          <w:bCs/>
          <w:w w:val="88"/>
          <w:sz w:val="32"/>
          <w:szCs w:val="32"/>
          <w:u w:val="single"/>
        </w:rPr>
        <w:t>es sur le serveur</w:t>
      </w:r>
    </w:p>
    <w:p w:rsidR="00192676" w:rsidRPr="00D327A1" w:rsidRDefault="00192676" w:rsidP="00192676">
      <w:pPr>
        <w:shd w:val="clear" w:color="auto" w:fill="FFFFFF"/>
        <w:spacing w:before="206" w:line="254" w:lineRule="exact"/>
        <w:ind w:left="5"/>
        <w:rPr>
          <w:rFonts w:cs="Arial"/>
          <w:w w:val="88"/>
          <w:sz w:val="24"/>
        </w:rPr>
      </w:pPr>
      <w:r w:rsidRPr="00D327A1">
        <w:rPr>
          <w:rFonts w:cs="Arial"/>
          <w:w w:val="90"/>
          <w:sz w:val="24"/>
        </w:rPr>
        <w:t>Toutes les techniques pr</w:t>
      </w:r>
      <w:r w:rsidRPr="00D327A1">
        <w:rPr>
          <w:w w:val="90"/>
          <w:sz w:val="24"/>
        </w:rPr>
        <w:t>é</w:t>
      </w:r>
      <w:r w:rsidRPr="00D327A1">
        <w:rPr>
          <w:rFonts w:cs="Arial"/>
          <w:w w:val="90"/>
          <w:sz w:val="24"/>
        </w:rPr>
        <w:t>sent</w:t>
      </w:r>
      <w:r w:rsidRPr="00D327A1">
        <w:rPr>
          <w:w w:val="90"/>
          <w:sz w:val="24"/>
        </w:rPr>
        <w:t>é</w:t>
      </w:r>
      <w:r w:rsidRPr="00D327A1">
        <w:rPr>
          <w:rFonts w:cs="Arial"/>
          <w:w w:val="90"/>
          <w:sz w:val="24"/>
        </w:rPr>
        <w:t>es pr</w:t>
      </w:r>
      <w:r w:rsidRPr="00D327A1">
        <w:rPr>
          <w:w w:val="90"/>
          <w:sz w:val="24"/>
        </w:rPr>
        <w:t>é</w:t>
      </w:r>
      <w:r w:rsidRPr="00D327A1">
        <w:rPr>
          <w:rFonts w:cs="Arial"/>
          <w:w w:val="90"/>
          <w:sz w:val="24"/>
        </w:rPr>
        <w:t>c</w:t>
      </w:r>
      <w:r w:rsidRPr="00D327A1">
        <w:rPr>
          <w:w w:val="90"/>
          <w:sz w:val="24"/>
        </w:rPr>
        <w:t>é</w:t>
      </w:r>
      <w:r w:rsidRPr="00D327A1">
        <w:rPr>
          <w:rFonts w:cs="Arial"/>
          <w:w w:val="90"/>
          <w:sz w:val="24"/>
        </w:rPr>
        <w:t>demment stockent les donn</w:t>
      </w:r>
      <w:r w:rsidRPr="00D327A1">
        <w:rPr>
          <w:w w:val="90"/>
          <w:sz w:val="24"/>
        </w:rPr>
        <w:t>é</w:t>
      </w:r>
      <w:r w:rsidRPr="00D327A1">
        <w:rPr>
          <w:rFonts w:cs="Arial"/>
          <w:w w:val="90"/>
          <w:sz w:val="24"/>
        </w:rPr>
        <w:t xml:space="preserve">es sur le poste du client. </w:t>
      </w:r>
      <w:r w:rsidRPr="00D327A1">
        <w:rPr>
          <w:rFonts w:cs="Arial"/>
          <w:w w:val="88"/>
          <w:sz w:val="24"/>
        </w:rPr>
        <w:t>Celles de cette section les placent sur le serveur.</w:t>
      </w:r>
    </w:p>
    <w:p w:rsidR="00192676" w:rsidRPr="00D327A1" w:rsidRDefault="00192676" w:rsidP="00192676">
      <w:pPr>
        <w:shd w:val="clear" w:color="auto" w:fill="FFFFFF"/>
        <w:spacing w:before="206" w:line="254" w:lineRule="exact"/>
        <w:ind w:left="5"/>
        <w:rPr>
          <w:sz w:val="24"/>
        </w:rPr>
      </w:pPr>
      <w:r w:rsidRPr="00D327A1">
        <w:rPr>
          <w:rFonts w:cs="Arial"/>
          <w:w w:val="88"/>
          <w:sz w:val="24"/>
        </w:rPr>
        <w:t>Cela pr</w:t>
      </w:r>
      <w:r w:rsidRPr="00D327A1">
        <w:rPr>
          <w:w w:val="88"/>
          <w:sz w:val="24"/>
        </w:rPr>
        <w:t>é</w:t>
      </w:r>
      <w:r w:rsidRPr="00D327A1">
        <w:rPr>
          <w:rFonts w:cs="Arial"/>
          <w:w w:val="88"/>
          <w:sz w:val="24"/>
        </w:rPr>
        <w:t>sente quelques avantages :</w:t>
      </w:r>
    </w:p>
    <w:p w:rsidR="00192676" w:rsidRPr="00D327A1" w:rsidRDefault="00192676" w:rsidP="00192676">
      <w:pPr>
        <w:widowControl w:val="0"/>
        <w:numPr>
          <w:ilvl w:val="0"/>
          <w:numId w:val="34"/>
        </w:numPr>
        <w:shd w:val="clear" w:color="auto" w:fill="FFFFFF"/>
        <w:autoSpaceDE w:val="0"/>
        <w:autoSpaceDN w:val="0"/>
        <w:adjustRightInd w:val="0"/>
        <w:spacing w:before="149"/>
        <w:jc w:val="left"/>
        <w:rPr>
          <w:sz w:val="24"/>
        </w:rPr>
      </w:pPr>
      <w:r w:rsidRPr="00D327A1">
        <w:rPr>
          <w:rFonts w:cs="Arial"/>
          <w:w w:val="90"/>
          <w:sz w:val="24"/>
        </w:rPr>
        <w:t>Les donn</w:t>
      </w:r>
      <w:r w:rsidRPr="00D327A1">
        <w:rPr>
          <w:w w:val="90"/>
          <w:sz w:val="24"/>
        </w:rPr>
        <w:t>é</w:t>
      </w:r>
      <w:r w:rsidRPr="00D327A1">
        <w:rPr>
          <w:rFonts w:cs="Arial"/>
          <w:w w:val="90"/>
          <w:sz w:val="24"/>
        </w:rPr>
        <w:t>es ne sont jamais visibles par le client.</w:t>
      </w:r>
    </w:p>
    <w:p w:rsidR="00192676" w:rsidRPr="00D327A1" w:rsidRDefault="00192676" w:rsidP="00192676">
      <w:pPr>
        <w:widowControl w:val="0"/>
        <w:numPr>
          <w:ilvl w:val="0"/>
          <w:numId w:val="34"/>
        </w:numPr>
        <w:shd w:val="clear" w:color="auto" w:fill="FFFFFF"/>
        <w:autoSpaceDE w:val="0"/>
        <w:autoSpaceDN w:val="0"/>
        <w:adjustRightInd w:val="0"/>
        <w:spacing w:before="149"/>
        <w:jc w:val="left"/>
        <w:rPr>
          <w:sz w:val="24"/>
        </w:rPr>
      </w:pPr>
      <w:r w:rsidRPr="00D327A1">
        <w:rPr>
          <w:rFonts w:cs="Arial"/>
          <w:w w:val="90"/>
          <w:sz w:val="24"/>
        </w:rPr>
        <w:t>Elles ne circulent pas sur le r</w:t>
      </w:r>
      <w:r w:rsidRPr="00D327A1">
        <w:rPr>
          <w:w w:val="90"/>
          <w:sz w:val="24"/>
        </w:rPr>
        <w:t>é</w:t>
      </w:r>
      <w:r w:rsidRPr="00D327A1">
        <w:rPr>
          <w:rFonts w:cs="Arial"/>
          <w:w w:val="90"/>
          <w:sz w:val="24"/>
        </w:rPr>
        <w:t>seau et ne l'encombrent donc pas.</w:t>
      </w:r>
    </w:p>
    <w:p w:rsidR="00192676" w:rsidRPr="00D327A1" w:rsidRDefault="00192676" w:rsidP="00192676">
      <w:pPr>
        <w:widowControl w:val="0"/>
        <w:numPr>
          <w:ilvl w:val="0"/>
          <w:numId w:val="34"/>
        </w:numPr>
        <w:shd w:val="clear" w:color="auto" w:fill="FFFFFF"/>
        <w:autoSpaceDE w:val="0"/>
        <w:autoSpaceDN w:val="0"/>
        <w:adjustRightInd w:val="0"/>
        <w:spacing w:before="149"/>
        <w:jc w:val="left"/>
        <w:rPr>
          <w:sz w:val="24"/>
        </w:rPr>
      </w:pPr>
      <w:r w:rsidRPr="00D327A1">
        <w:rPr>
          <w:rFonts w:cs="Arial"/>
          <w:w w:val="90"/>
          <w:sz w:val="24"/>
        </w:rPr>
        <w:lastRenderedPageBreak/>
        <w:t>Elles ne sont pas li</w:t>
      </w:r>
      <w:r w:rsidRPr="00D327A1">
        <w:rPr>
          <w:w w:val="90"/>
          <w:sz w:val="24"/>
        </w:rPr>
        <w:t>é</w:t>
      </w:r>
      <w:r w:rsidRPr="00D327A1">
        <w:rPr>
          <w:rFonts w:cs="Arial"/>
          <w:w w:val="90"/>
          <w:sz w:val="24"/>
        </w:rPr>
        <w:t>es au poste utilis</w:t>
      </w:r>
      <w:r w:rsidRPr="00D327A1">
        <w:rPr>
          <w:w w:val="90"/>
          <w:sz w:val="24"/>
        </w:rPr>
        <w:t>é</w:t>
      </w:r>
      <w:r w:rsidRPr="00D327A1">
        <w:rPr>
          <w:rFonts w:cs="Arial"/>
          <w:w w:val="90"/>
          <w:sz w:val="24"/>
        </w:rPr>
        <w:t xml:space="preserve"> par le client, comme c'est le cas pour les cookies </w:t>
      </w:r>
      <w:r w:rsidRPr="00D327A1">
        <w:rPr>
          <w:rFonts w:cs="Arial"/>
          <w:w w:val="92"/>
          <w:sz w:val="24"/>
        </w:rPr>
        <w:t>(si l'utilisateur utilise un autre poste, il ne dispose pas de ses cookies).</w:t>
      </w:r>
    </w:p>
    <w:p w:rsidR="00192676" w:rsidRPr="00D327A1" w:rsidRDefault="00192676" w:rsidP="00192676">
      <w:pPr>
        <w:widowControl w:val="0"/>
        <w:numPr>
          <w:ilvl w:val="0"/>
          <w:numId w:val="34"/>
        </w:numPr>
        <w:shd w:val="clear" w:color="auto" w:fill="FFFFFF"/>
        <w:autoSpaceDE w:val="0"/>
        <w:autoSpaceDN w:val="0"/>
        <w:adjustRightInd w:val="0"/>
        <w:spacing w:before="149"/>
        <w:jc w:val="left"/>
        <w:rPr>
          <w:sz w:val="24"/>
        </w:rPr>
      </w:pPr>
      <w:r w:rsidRPr="00D327A1">
        <w:rPr>
          <w:rFonts w:cs="Arial"/>
          <w:w w:val="92"/>
          <w:sz w:val="24"/>
        </w:rPr>
        <w:t>Leur acc</w:t>
      </w:r>
      <w:r w:rsidRPr="00D327A1">
        <w:rPr>
          <w:w w:val="92"/>
          <w:sz w:val="24"/>
        </w:rPr>
        <w:t>è</w:t>
      </w:r>
      <w:r w:rsidRPr="00D327A1">
        <w:rPr>
          <w:rFonts w:cs="Arial"/>
          <w:w w:val="92"/>
          <w:sz w:val="24"/>
        </w:rPr>
        <w:t>s est plus rapide, puisqu'elles se trouvent d</w:t>
      </w:r>
      <w:r w:rsidRPr="00D327A1">
        <w:rPr>
          <w:w w:val="92"/>
          <w:sz w:val="24"/>
        </w:rPr>
        <w:t>é</w:t>
      </w:r>
      <w:r w:rsidRPr="00D327A1">
        <w:rPr>
          <w:rFonts w:cs="Arial"/>
          <w:w w:val="92"/>
          <w:sz w:val="24"/>
        </w:rPr>
        <w:t>j</w:t>
      </w:r>
      <w:r w:rsidRPr="00D327A1">
        <w:rPr>
          <w:w w:val="92"/>
          <w:sz w:val="24"/>
        </w:rPr>
        <w:t>à</w:t>
      </w:r>
      <w:r w:rsidRPr="00D327A1">
        <w:rPr>
          <w:rFonts w:cs="Arial"/>
          <w:w w:val="92"/>
          <w:sz w:val="24"/>
        </w:rPr>
        <w:t xml:space="preserve"> sur le serveur. </w:t>
      </w:r>
    </w:p>
    <w:p w:rsidR="00192676" w:rsidRPr="00D327A1" w:rsidRDefault="00192676" w:rsidP="00192676">
      <w:pPr>
        <w:ind w:left="0"/>
        <w:rPr>
          <w:sz w:val="24"/>
          <w:lang w:bidi="ar-MA"/>
        </w:rPr>
      </w:pPr>
    </w:p>
    <w:p w:rsidR="00192676" w:rsidRPr="00D327A1" w:rsidRDefault="00192676" w:rsidP="00192676">
      <w:pPr>
        <w:shd w:val="clear" w:color="auto" w:fill="FFFFFF"/>
        <w:spacing w:before="149"/>
        <w:ind w:left="0"/>
        <w:rPr>
          <w:sz w:val="24"/>
        </w:rPr>
      </w:pPr>
      <w:r w:rsidRPr="00D327A1">
        <w:rPr>
          <w:rFonts w:cs="Arial"/>
          <w:w w:val="89"/>
          <w:sz w:val="24"/>
        </w:rPr>
        <w:t>Le stockage des donn</w:t>
      </w:r>
      <w:r w:rsidRPr="00D327A1">
        <w:rPr>
          <w:w w:val="89"/>
          <w:sz w:val="24"/>
        </w:rPr>
        <w:t>é</w:t>
      </w:r>
      <w:r w:rsidRPr="00D327A1">
        <w:rPr>
          <w:rFonts w:cs="Arial"/>
          <w:w w:val="89"/>
          <w:sz w:val="24"/>
        </w:rPr>
        <w:t>es sur le serveur pr</w:t>
      </w:r>
      <w:r w:rsidRPr="00D327A1">
        <w:rPr>
          <w:w w:val="89"/>
          <w:sz w:val="24"/>
        </w:rPr>
        <w:t>é</w:t>
      </w:r>
      <w:r w:rsidRPr="00D327A1">
        <w:rPr>
          <w:rFonts w:cs="Arial"/>
          <w:w w:val="89"/>
          <w:sz w:val="24"/>
        </w:rPr>
        <w:t xml:space="preserve">sente </w:t>
      </w:r>
      <w:r w:rsidRPr="00D327A1">
        <w:rPr>
          <w:w w:val="89"/>
          <w:sz w:val="24"/>
        </w:rPr>
        <w:t>é</w:t>
      </w:r>
      <w:r w:rsidRPr="00D327A1">
        <w:rPr>
          <w:rFonts w:cs="Arial"/>
          <w:w w:val="89"/>
          <w:sz w:val="24"/>
        </w:rPr>
        <w:t>galement quelques inconv</w:t>
      </w:r>
      <w:r w:rsidRPr="00D327A1">
        <w:rPr>
          <w:w w:val="89"/>
          <w:sz w:val="24"/>
        </w:rPr>
        <w:t>é</w:t>
      </w:r>
      <w:r w:rsidRPr="00D327A1">
        <w:rPr>
          <w:rFonts w:cs="Arial"/>
          <w:w w:val="89"/>
          <w:sz w:val="24"/>
        </w:rPr>
        <w:t>nients :</w:t>
      </w:r>
    </w:p>
    <w:p w:rsidR="00192676" w:rsidRPr="00D327A1" w:rsidRDefault="00192676" w:rsidP="00192676">
      <w:pPr>
        <w:widowControl w:val="0"/>
        <w:numPr>
          <w:ilvl w:val="0"/>
          <w:numId w:val="35"/>
        </w:numPr>
        <w:shd w:val="clear" w:color="auto" w:fill="FFFFFF"/>
        <w:tabs>
          <w:tab w:val="clear" w:pos="1462"/>
          <w:tab w:val="num" w:pos="993"/>
        </w:tabs>
        <w:autoSpaceDE w:val="0"/>
        <w:autoSpaceDN w:val="0"/>
        <w:adjustRightInd w:val="0"/>
        <w:spacing w:before="101" w:line="254" w:lineRule="exact"/>
        <w:ind w:left="851" w:hanging="142"/>
        <w:jc w:val="left"/>
        <w:rPr>
          <w:sz w:val="24"/>
        </w:rPr>
      </w:pPr>
      <w:r w:rsidRPr="00D327A1">
        <w:rPr>
          <w:rFonts w:cs="Arial"/>
          <w:w w:val="89"/>
          <w:sz w:val="24"/>
        </w:rPr>
        <w:t>Les donn</w:t>
      </w:r>
      <w:r w:rsidRPr="00D327A1">
        <w:rPr>
          <w:w w:val="89"/>
          <w:sz w:val="24"/>
        </w:rPr>
        <w:t>é</w:t>
      </w:r>
      <w:r w:rsidRPr="00D327A1">
        <w:rPr>
          <w:rFonts w:cs="Arial"/>
          <w:w w:val="89"/>
          <w:sz w:val="24"/>
        </w:rPr>
        <w:t xml:space="preserve">es occupent de la place sur le serveur, ce qui peut devenir ennuyeux si   beaucoup </w:t>
      </w:r>
      <w:r w:rsidRPr="00D327A1">
        <w:rPr>
          <w:rFonts w:cs="Arial"/>
          <w:w w:val="95"/>
          <w:sz w:val="24"/>
        </w:rPr>
        <w:t>d'utilisateurs acc</w:t>
      </w:r>
      <w:r w:rsidRPr="00D327A1">
        <w:rPr>
          <w:w w:val="95"/>
          <w:sz w:val="24"/>
        </w:rPr>
        <w:t>è</w:t>
      </w:r>
      <w:r w:rsidRPr="00D327A1">
        <w:rPr>
          <w:rFonts w:cs="Arial"/>
          <w:w w:val="95"/>
          <w:sz w:val="24"/>
        </w:rPr>
        <w:t xml:space="preserve">dent </w:t>
      </w:r>
      <w:r w:rsidRPr="00D327A1">
        <w:rPr>
          <w:w w:val="95"/>
          <w:sz w:val="24"/>
        </w:rPr>
        <w:t>à</w:t>
      </w:r>
      <w:r w:rsidRPr="00D327A1">
        <w:rPr>
          <w:rFonts w:cs="Arial"/>
          <w:w w:val="95"/>
          <w:sz w:val="24"/>
        </w:rPr>
        <w:t xml:space="preserve"> l'application.</w:t>
      </w:r>
    </w:p>
    <w:p w:rsidR="00192676" w:rsidRPr="00D327A1" w:rsidRDefault="00192676" w:rsidP="00192676">
      <w:pPr>
        <w:widowControl w:val="0"/>
        <w:numPr>
          <w:ilvl w:val="0"/>
          <w:numId w:val="35"/>
        </w:numPr>
        <w:shd w:val="clear" w:color="auto" w:fill="FFFFFF"/>
        <w:tabs>
          <w:tab w:val="clear" w:pos="1462"/>
          <w:tab w:val="num" w:pos="993"/>
        </w:tabs>
        <w:autoSpaceDE w:val="0"/>
        <w:autoSpaceDN w:val="0"/>
        <w:adjustRightInd w:val="0"/>
        <w:spacing w:before="101" w:line="254" w:lineRule="exact"/>
        <w:ind w:left="851" w:hanging="142"/>
        <w:jc w:val="left"/>
        <w:rPr>
          <w:sz w:val="24"/>
        </w:rPr>
      </w:pPr>
      <w:r w:rsidRPr="00D327A1">
        <w:rPr>
          <w:rFonts w:cs="Arial"/>
          <w:w w:val="90"/>
          <w:sz w:val="24"/>
        </w:rPr>
        <w:t xml:space="preserve">L'utilisateur peut </w:t>
      </w:r>
      <w:r w:rsidRPr="00D327A1">
        <w:rPr>
          <w:w w:val="90"/>
          <w:sz w:val="24"/>
        </w:rPr>
        <w:t>ê</w:t>
      </w:r>
      <w:r w:rsidRPr="00D327A1">
        <w:rPr>
          <w:rFonts w:cs="Arial"/>
          <w:w w:val="90"/>
          <w:sz w:val="24"/>
        </w:rPr>
        <w:t>tre li</w:t>
      </w:r>
      <w:r w:rsidRPr="00D327A1">
        <w:rPr>
          <w:w w:val="90"/>
          <w:sz w:val="24"/>
        </w:rPr>
        <w:t>é</w:t>
      </w:r>
      <w:r w:rsidRPr="00D327A1">
        <w:rPr>
          <w:rFonts w:cs="Arial"/>
          <w:w w:val="90"/>
          <w:sz w:val="24"/>
        </w:rPr>
        <w:t xml:space="preserve"> au serveur sur lequel se trouvent les donn</w:t>
      </w:r>
      <w:r w:rsidRPr="00D327A1">
        <w:rPr>
          <w:w w:val="90"/>
          <w:sz w:val="24"/>
        </w:rPr>
        <w:t>é</w:t>
      </w:r>
      <w:r w:rsidRPr="00D327A1">
        <w:rPr>
          <w:rFonts w:cs="Arial"/>
          <w:w w:val="90"/>
          <w:sz w:val="24"/>
        </w:rPr>
        <w:t>es, bien qu'ASP.NET propose des solutions pour cela.</w:t>
      </w:r>
    </w:p>
    <w:p w:rsidR="00192676" w:rsidRPr="00D327A1" w:rsidRDefault="00192676" w:rsidP="00192676">
      <w:pPr>
        <w:shd w:val="clear" w:color="auto" w:fill="FFFFFF"/>
        <w:spacing w:before="470"/>
        <w:ind w:left="34"/>
        <w:rPr>
          <w:sz w:val="32"/>
          <w:szCs w:val="32"/>
          <w:u w:val="single"/>
        </w:rPr>
      </w:pPr>
      <w:r w:rsidRPr="00D327A1">
        <w:rPr>
          <w:rFonts w:cs="Arial"/>
          <w:spacing w:val="-4"/>
          <w:sz w:val="32"/>
          <w:szCs w:val="32"/>
          <w:u w:val="single"/>
        </w:rPr>
        <w:t xml:space="preserve">Les variables </w:t>
      </w:r>
      <w:r w:rsidRPr="00D327A1">
        <w:rPr>
          <w:rFonts w:cs="Arial"/>
          <w:b/>
          <w:bCs/>
          <w:spacing w:val="6"/>
          <w:sz w:val="32"/>
          <w:szCs w:val="32"/>
          <w:u w:val="single"/>
        </w:rPr>
        <w:t>d'application</w:t>
      </w:r>
    </w:p>
    <w:p w:rsidR="00192676" w:rsidRPr="00D327A1" w:rsidRDefault="00192676" w:rsidP="00192676">
      <w:pPr>
        <w:shd w:val="clear" w:color="auto" w:fill="FFFFFF"/>
        <w:spacing w:before="206" w:line="250" w:lineRule="exact"/>
        <w:ind w:left="24"/>
        <w:rPr>
          <w:rFonts w:cs="Arial"/>
          <w:w w:val="92"/>
          <w:sz w:val="24"/>
        </w:rPr>
      </w:pPr>
      <w:r w:rsidRPr="00D327A1">
        <w:rPr>
          <w:rFonts w:cs="Arial"/>
          <w:w w:val="92"/>
          <w:sz w:val="24"/>
        </w:rPr>
        <w:t>Une variable d'application est conserv</w:t>
      </w:r>
      <w:r w:rsidRPr="00D327A1">
        <w:rPr>
          <w:w w:val="92"/>
          <w:sz w:val="24"/>
        </w:rPr>
        <w:t>é</w:t>
      </w:r>
      <w:r w:rsidRPr="00D327A1">
        <w:rPr>
          <w:rFonts w:cs="Arial"/>
          <w:w w:val="92"/>
          <w:sz w:val="24"/>
        </w:rPr>
        <w:t xml:space="preserve">e dans un objet particulier, de classe </w:t>
      </w:r>
      <w:proofErr w:type="spellStart"/>
      <w:r w:rsidRPr="00D327A1">
        <w:rPr>
          <w:rFonts w:cs="Arial"/>
          <w:b/>
          <w:bCs/>
          <w:color w:val="FF0000"/>
          <w:w w:val="92"/>
          <w:sz w:val="24"/>
          <w:u w:val="single"/>
        </w:rPr>
        <w:t>HttpApplication</w:t>
      </w:r>
      <w:proofErr w:type="spellEnd"/>
      <w:r w:rsidRPr="00D327A1">
        <w:rPr>
          <w:rFonts w:cs="Arial"/>
          <w:w w:val="92"/>
          <w:sz w:val="24"/>
        </w:rPr>
        <w:t>, retourn</w:t>
      </w:r>
      <w:r w:rsidRPr="00D327A1">
        <w:rPr>
          <w:w w:val="92"/>
          <w:sz w:val="24"/>
        </w:rPr>
        <w:t>é</w:t>
      </w:r>
      <w:r w:rsidRPr="00D327A1">
        <w:rPr>
          <w:rFonts w:cs="Arial"/>
          <w:w w:val="92"/>
          <w:sz w:val="24"/>
        </w:rPr>
        <w:t xml:space="preserve"> par la propri</w:t>
      </w:r>
      <w:r w:rsidRPr="00D327A1">
        <w:rPr>
          <w:w w:val="92"/>
          <w:sz w:val="24"/>
        </w:rPr>
        <w:t>é</w:t>
      </w:r>
      <w:r w:rsidRPr="00D327A1">
        <w:rPr>
          <w:rFonts w:cs="Arial"/>
          <w:w w:val="92"/>
          <w:sz w:val="24"/>
        </w:rPr>
        <w:t>t</w:t>
      </w:r>
      <w:r w:rsidRPr="00D327A1">
        <w:rPr>
          <w:w w:val="92"/>
          <w:sz w:val="24"/>
        </w:rPr>
        <w:t>é</w:t>
      </w:r>
      <w:r w:rsidRPr="00D327A1">
        <w:rPr>
          <w:rFonts w:cs="Arial"/>
          <w:w w:val="92"/>
          <w:sz w:val="24"/>
        </w:rPr>
        <w:t xml:space="preserve"> Application de la page. </w:t>
      </w:r>
    </w:p>
    <w:p w:rsidR="00192676" w:rsidRPr="00D327A1" w:rsidRDefault="00192676" w:rsidP="00192676">
      <w:pPr>
        <w:shd w:val="clear" w:color="auto" w:fill="FFFFFF"/>
        <w:spacing w:before="206" w:line="250" w:lineRule="exact"/>
        <w:ind w:left="24"/>
        <w:rPr>
          <w:rFonts w:cs="Arial"/>
          <w:w w:val="95"/>
          <w:sz w:val="24"/>
        </w:rPr>
      </w:pPr>
      <w:r w:rsidRPr="00D327A1">
        <w:rPr>
          <w:rFonts w:cs="Arial"/>
          <w:w w:val="92"/>
          <w:sz w:val="24"/>
        </w:rPr>
        <w:t>Cet objet comprend des donn</w:t>
      </w:r>
      <w:r w:rsidRPr="00D327A1">
        <w:rPr>
          <w:w w:val="92"/>
          <w:sz w:val="24"/>
        </w:rPr>
        <w:t>é</w:t>
      </w:r>
      <w:r w:rsidRPr="00D327A1">
        <w:rPr>
          <w:rFonts w:cs="Arial"/>
          <w:w w:val="92"/>
          <w:sz w:val="24"/>
        </w:rPr>
        <w:t>es li</w:t>
      </w:r>
      <w:r w:rsidRPr="00D327A1">
        <w:rPr>
          <w:w w:val="92"/>
          <w:sz w:val="24"/>
        </w:rPr>
        <w:t>é</w:t>
      </w:r>
      <w:r w:rsidRPr="00D327A1">
        <w:rPr>
          <w:rFonts w:cs="Arial"/>
          <w:w w:val="92"/>
          <w:sz w:val="24"/>
        </w:rPr>
        <w:t xml:space="preserve">es </w:t>
      </w:r>
      <w:r w:rsidRPr="00D327A1">
        <w:rPr>
          <w:w w:val="92"/>
          <w:sz w:val="24"/>
        </w:rPr>
        <w:t>à</w:t>
      </w:r>
      <w:r w:rsidRPr="00D327A1">
        <w:rPr>
          <w:rFonts w:cs="Arial"/>
          <w:w w:val="92"/>
          <w:sz w:val="24"/>
        </w:rPr>
        <w:t xml:space="preserve"> une </w:t>
      </w:r>
      <w:r w:rsidRPr="00D327A1">
        <w:rPr>
          <w:rFonts w:cs="Arial"/>
          <w:w w:val="95"/>
          <w:sz w:val="24"/>
        </w:rPr>
        <w:t xml:space="preserve">application. </w:t>
      </w:r>
    </w:p>
    <w:p w:rsidR="00192676" w:rsidRPr="00D327A1" w:rsidRDefault="00192676" w:rsidP="00192676">
      <w:pPr>
        <w:shd w:val="clear" w:color="auto" w:fill="FFFFFF"/>
        <w:spacing w:before="206" w:line="250" w:lineRule="exact"/>
        <w:ind w:left="24"/>
        <w:rPr>
          <w:sz w:val="24"/>
        </w:rPr>
      </w:pPr>
    </w:p>
    <w:p w:rsidR="00192676" w:rsidRPr="00D327A1" w:rsidRDefault="00192676" w:rsidP="00192676">
      <w:pPr>
        <w:shd w:val="clear" w:color="auto" w:fill="FFFFFF"/>
        <w:spacing w:before="86" w:line="254" w:lineRule="exact"/>
        <w:ind w:left="29"/>
        <w:rPr>
          <w:sz w:val="24"/>
        </w:rPr>
      </w:pPr>
      <w:r w:rsidRPr="00D327A1">
        <w:rPr>
          <w:rFonts w:cs="Arial"/>
          <w:w w:val="91"/>
          <w:sz w:val="24"/>
        </w:rPr>
        <w:t>Pour cr</w:t>
      </w:r>
      <w:r w:rsidRPr="00D327A1">
        <w:rPr>
          <w:w w:val="91"/>
          <w:sz w:val="24"/>
        </w:rPr>
        <w:t>é</w:t>
      </w:r>
      <w:r w:rsidRPr="00D327A1">
        <w:rPr>
          <w:rFonts w:cs="Arial"/>
          <w:w w:val="91"/>
          <w:sz w:val="24"/>
        </w:rPr>
        <w:t xml:space="preserve">er une variable d'application, il suffit de la nommer et de lui donner une valeur, un peu </w:t>
      </w:r>
      <w:r w:rsidRPr="00D327A1">
        <w:rPr>
          <w:rFonts w:cs="Arial"/>
          <w:w w:val="89"/>
          <w:sz w:val="24"/>
        </w:rPr>
        <w:t>comme pour les cookies pr</w:t>
      </w:r>
      <w:r w:rsidRPr="00D327A1">
        <w:rPr>
          <w:w w:val="89"/>
          <w:sz w:val="24"/>
        </w:rPr>
        <w:t>é</w:t>
      </w:r>
      <w:r w:rsidRPr="00D327A1">
        <w:rPr>
          <w:rFonts w:cs="Arial"/>
          <w:w w:val="89"/>
          <w:sz w:val="24"/>
        </w:rPr>
        <w:t>sent</w:t>
      </w:r>
      <w:r w:rsidRPr="00D327A1">
        <w:rPr>
          <w:w w:val="89"/>
          <w:sz w:val="24"/>
        </w:rPr>
        <w:t>é</w:t>
      </w:r>
      <w:r w:rsidRPr="00D327A1">
        <w:rPr>
          <w:rFonts w:cs="Arial"/>
          <w:w w:val="89"/>
          <w:sz w:val="24"/>
        </w:rPr>
        <w:t>s plus haut :</w:t>
      </w:r>
    </w:p>
    <w:p w:rsidR="00192676" w:rsidRPr="00185B23" w:rsidRDefault="007932AF" w:rsidP="00192676">
      <w:pPr>
        <w:shd w:val="clear" w:color="auto" w:fill="FFFFFF"/>
        <w:spacing w:before="370"/>
        <w:ind w:left="288"/>
        <w:rPr>
          <w:color w:val="FF0000"/>
          <w:sz w:val="24"/>
        </w:rPr>
      </w:pPr>
      <w:r>
        <w:rPr>
          <w:rFonts w:cs="Arial"/>
          <w:w w:val="96"/>
          <w:sz w:val="24"/>
        </w:rPr>
        <w:t xml:space="preserve">|     </w:t>
      </w:r>
      <w:r w:rsidRPr="00185B23">
        <w:rPr>
          <w:rFonts w:cs="Arial"/>
          <w:color w:val="FF0000"/>
          <w:w w:val="96"/>
          <w:sz w:val="24"/>
        </w:rPr>
        <w:t>Application["</w:t>
      </w:r>
      <w:proofErr w:type="spellStart"/>
      <w:r w:rsidRPr="00185B23">
        <w:rPr>
          <w:rFonts w:cs="Arial"/>
          <w:color w:val="FF0000"/>
          <w:w w:val="96"/>
          <w:sz w:val="24"/>
        </w:rPr>
        <w:t>NomVariable</w:t>
      </w:r>
      <w:proofErr w:type="spellEnd"/>
      <w:r w:rsidRPr="00185B23">
        <w:rPr>
          <w:rFonts w:cs="Arial"/>
          <w:color w:val="FF0000"/>
          <w:w w:val="96"/>
          <w:sz w:val="24"/>
        </w:rPr>
        <w:t>"]</w:t>
      </w:r>
      <w:r w:rsidR="00192676" w:rsidRPr="00185B23">
        <w:rPr>
          <w:rFonts w:cs="Arial"/>
          <w:color w:val="FF0000"/>
          <w:w w:val="96"/>
          <w:sz w:val="24"/>
        </w:rPr>
        <w:t xml:space="preserve"> = "Valeur variable"</w:t>
      </w:r>
    </w:p>
    <w:p w:rsidR="00192676" w:rsidRPr="00D327A1" w:rsidRDefault="00192676" w:rsidP="00CF2ACA">
      <w:pPr>
        <w:shd w:val="clear" w:color="auto" w:fill="FFFFFF"/>
        <w:spacing w:before="355"/>
        <w:rPr>
          <w:sz w:val="24"/>
        </w:rPr>
      </w:pPr>
      <w:r w:rsidRPr="00D327A1">
        <w:rPr>
          <w:rFonts w:cs="Arial"/>
          <w:w w:val="90"/>
          <w:sz w:val="24"/>
        </w:rPr>
        <w:t>Si la variable du nom indiqu</w:t>
      </w:r>
      <w:r w:rsidRPr="00D327A1">
        <w:rPr>
          <w:w w:val="90"/>
          <w:sz w:val="24"/>
        </w:rPr>
        <w:t>é</w:t>
      </w:r>
      <w:r w:rsidRPr="00D327A1">
        <w:rPr>
          <w:rFonts w:cs="Arial"/>
          <w:w w:val="90"/>
          <w:sz w:val="24"/>
        </w:rPr>
        <w:t xml:space="preserve"> existait d</w:t>
      </w:r>
      <w:r w:rsidRPr="00D327A1">
        <w:rPr>
          <w:w w:val="90"/>
          <w:sz w:val="24"/>
        </w:rPr>
        <w:t>é</w:t>
      </w:r>
      <w:r w:rsidRPr="00D327A1">
        <w:rPr>
          <w:rFonts w:cs="Arial"/>
          <w:w w:val="90"/>
          <w:sz w:val="24"/>
        </w:rPr>
        <w:t>j</w:t>
      </w:r>
      <w:r w:rsidRPr="00D327A1">
        <w:rPr>
          <w:w w:val="90"/>
          <w:sz w:val="24"/>
        </w:rPr>
        <w:t>à</w:t>
      </w:r>
      <w:r w:rsidRPr="00D327A1">
        <w:rPr>
          <w:rFonts w:cs="Arial"/>
          <w:w w:val="90"/>
          <w:sz w:val="24"/>
        </w:rPr>
        <w:t>, sa valeur est remplac</w:t>
      </w:r>
      <w:r w:rsidRPr="00D327A1">
        <w:rPr>
          <w:w w:val="90"/>
          <w:sz w:val="24"/>
        </w:rPr>
        <w:t>é</w:t>
      </w:r>
      <w:r w:rsidRPr="00D327A1">
        <w:rPr>
          <w:rFonts w:cs="Arial"/>
          <w:w w:val="90"/>
          <w:sz w:val="24"/>
        </w:rPr>
        <w:t xml:space="preserve">e, sinon elle </w:t>
      </w:r>
      <w:r w:rsidR="00CF2ACA">
        <w:rPr>
          <w:rFonts w:cs="Arial"/>
          <w:w w:val="90"/>
          <w:sz w:val="24"/>
        </w:rPr>
        <w:t xml:space="preserve">     </w:t>
      </w:r>
      <w:r w:rsidRPr="00D327A1">
        <w:rPr>
          <w:rFonts w:cs="Arial"/>
          <w:w w:val="90"/>
          <w:sz w:val="24"/>
        </w:rPr>
        <w:t>est cr</w:t>
      </w:r>
      <w:r w:rsidRPr="00D327A1">
        <w:rPr>
          <w:w w:val="90"/>
          <w:sz w:val="24"/>
        </w:rPr>
        <w:t>éé</w:t>
      </w:r>
      <w:r w:rsidRPr="00D327A1">
        <w:rPr>
          <w:rFonts w:cs="Arial"/>
          <w:w w:val="90"/>
          <w:sz w:val="24"/>
        </w:rPr>
        <w:t>e.</w:t>
      </w:r>
    </w:p>
    <w:p w:rsidR="00192676" w:rsidRPr="00D327A1" w:rsidRDefault="00192676" w:rsidP="00192676">
      <w:pPr>
        <w:shd w:val="clear" w:color="auto" w:fill="FFFFFF"/>
        <w:spacing w:before="101" w:line="250" w:lineRule="exact"/>
        <w:rPr>
          <w:rFonts w:cs="Arial"/>
          <w:w w:val="92"/>
          <w:sz w:val="24"/>
        </w:rPr>
      </w:pPr>
      <w:r w:rsidRPr="00D327A1">
        <w:rPr>
          <w:rFonts w:cs="Arial"/>
          <w:w w:val="92"/>
          <w:sz w:val="24"/>
        </w:rPr>
        <w:t>L'utilisation de variables d'application est donc extr</w:t>
      </w:r>
      <w:r w:rsidRPr="00D327A1">
        <w:rPr>
          <w:w w:val="92"/>
          <w:sz w:val="24"/>
        </w:rPr>
        <w:t>ê</w:t>
      </w:r>
      <w:r w:rsidRPr="00D327A1">
        <w:rPr>
          <w:rFonts w:cs="Arial"/>
          <w:w w:val="92"/>
          <w:sz w:val="24"/>
        </w:rPr>
        <w:t xml:space="preserve">mement simple. </w:t>
      </w:r>
    </w:p>
    <w:p w:rsidR="00192676" w:rsidRPr="00D327A1" w:rsidRDefault="00192676" w:rsidP="00192676">
      <w:pPr>
        <w:shd w:val="clear" w:color="auto" w:fill="FFFFFF"/>
        <w:spacing w:before="101" w:line="250" w:lineRule="exact"/>
        <w:rPr>
          <w:rFonts w:cs="Arial"/>
          <w:w w:val="92"/>
          <w:sz w:val="24"/>
        </w:rPr>
      </w:pPr>
    </w:p>
    <w:p w:rsidR="001748B6" w:rsidRPr="00D327A1" w:rsidRDefault="001C1B41" w:rsidP="00CF2ACA">
      <w:pPr>
        <w:shd w:val="clear" w:color="auto" w:fill="FFFFFF"/>
        <w:tabs>
          <w:tab w:val="left" w:pos="5592"/>
        </w:tabs>
        <w:spacing w:line="360" w:lineRule="auto"/>
        <w:ind w:left="0" w:right="11"/>
        <w:jc w:val="left"/>
        <w:rPr>
          <w:rFonts w:cs="Arial"/>
          <w:color w:val="000000"/>
          <w:w w:val="91"/>
          <w:sz w:val="24"/>
        </w:rPr>
      </w:pPr>
      <w:r w:rsidRPr="00D327A1">
        <w:rPr>
          <w:rFonts w:cs="Arial"/>
          <w:color w:val="000000"/>
          <w:w w:val="91"/>
          <w:sz w:val="24"/>
        </w:rPr>
        <w:t xml:space="preserve">La page </w:t>
      </w:r>
      <w:proofErr w:type="spellStart"/>
      <w:r w:rsidRPr="00CF2ACA">
        <w:rPr>
          <w:rFonts w:cs="Arial"/>
          <w:color w:val="FF0000"/>
          <w:w w:val="91"/>
          <w:sz w:val="24"/>
        </w:rPr>
        <w:t>AfficheNomApplication</w:t>
      </w:r>
      <w:proofErr w:type="spellEnd"/>
      <w:r w:rsidRPr="00D327A1">
        <w:rPr>
          <w:rFonts w:cs="Arial"/>
          <w:color w:val="000000"/>
          <w:w w:val="91"/>
          <w:sz w:val="24"/>
        </w:rPr>
        <w:t xml:space="preserve"> affiche une donnée placé</w:t>
      </w:r>
      <w:r w:rsidR="00CF2ACA">
        <w:rPr>
          <w:rFonts w:cs="Arial"/>
          <w:color w:val="000000"/>
          <w:w w:val="91"/>
          <w:sz w:val="24"/>
        </w:rPr>
        <w:t xml:space="preserve">e dans une variable Application </w:t>
      </w:r>
      <w:r w:rsidRPr="00D327A1">
        <w:rPr>
          <w:rFonts w:cs="Arial"/>
          <w:color w:val="000000"/>
          <w:w w:val="91"/>
          <w:sz w:val="24"/>
        </w:rPr>
        <w:t xml:space="preserve">appelée Nom par la page appelante, </w:t>
      </w:r>
      <w:proofErr w:type="spellStart"/>
      <w:r w:rsidRPr="00D327A1">
        <w:rPr>
          <w:rFonts w:cs="Arial"/>
          <w:color w:val="000000"/>
          <w:w w:val="91"/>
          <w:sz w:val="24"/>
        </w:rPr>
        <w:t>SaisieNom</w:t>
      </w:r>
      <w:proofErr w:type="spellEnd"/>
      <w:r w:rsidRPr="00D327A1">
        <w:rPr>
          <w:rFonts w:cs="Arial"/>
          <w:color w:val="000000"/>
          <w:w w:val="91"/>
          <w:sz w:val="24"/>
        </w:rPr>
        <w:t>. Celle-ci exécute le code suivant lors du clic sur</w:t>
      </w:r>
      <w:r w:rsidR="001748B6" w:rsidRPr="00D327A1">
        <w:rPr>
          <w:rFonts w:cs="Arial"/>
          <w:color w:val="000000"/>
          <w:w w:val="91"/>
          <w:sz w:val="24"/>
        </w:rPr>
        <w:t xml:space="preserve"> </w:t>
      </w:r>
      <w:r w:rsidRPr="00D327A1">
        <w:rPr>
          <w:rFonts w:cs="Arial"/>
          <w:color w:val="000000"/>
          <w:w w:val="91"/>
          <w:sz w:val="24"/>
        </w:rPr>
        <w:t>le bouton Affiche avec application:</w:t>
      </w:r>
    </w:p>
    <w:p w:rsidR="001203B2" w:rsidRPr="00044DE3" w:rsidRDefault="001203B2" w:rsidP="001748B6">
      <w:pPr>
        <w:shd w:val="clear" w:color="auto" w:fill="FFFFFF"/>
        <w:spacing w:line="360" w:lineRule="auto"/>
        <w:ind w:left="900"/>
        <w:rPr>
          <w:rFonts w:cs="Arial"/>
          <w:b/>
          <w:bCs/>
          <w:color w:val="000000"/>
          <w:w w:val="91"/>
          <w:sz w:val="24"/>
        </w:rPr>
      </w:pPr>
    </w:p>
    <w:p w:rsidR="00CF2ACA" w:rsidRPr="00CF2ACA" w:rsidRDefault="00CF2ACA" w:rsidP="00CF2ACA">
      <w:pPr>
        <w:autoSpaceDE w:val="0"/>
        <w:autoSpaceDN w:val="0"/>
        <w:adjustRightInd w:val="0"/>
        <w:ind w:left="0"/>
        <w:jc w:val="left"/>
        <w:rPr>
          <w:rFonts w:ascii="Courier New" w:hAnsi="Courier New" w:cs="Courier New"/>
          <w:noProof/>
          <w:sz w:val="26"/>
          <w:szCs w:val="26"/>
          <w:lang w:val="en-US"/>
        </w:rPr>
      </w:pPr>
      <w:r w:rsidRPr="00CF2ACA">
        <w:rPr>
          <w:rFonts w:ascii="Courier New" w:hAnsi="Courier New" w:cs="Courier New"/>
          <w:noProof/>
          <w:color w:val="0000FF"/>
          <w:sz w:val="26"/>
          <w:szCs w:val="26"/>
          <w:lang w:val="en-US"/>
        </w:rPr>
        <w:t>protected</w:t>
      </w:r>
      <w:r w:rsidRPr="00CF2ACA">
        <w:rPr>
          <w:rFonts w:ascii="Courier New" w:hAnsi="Courier New" w:cs="Courier New"/>
          <w:b/>
          <w:bCs/>
          <w:noProof/>
          <w:sz w:val="26"/>
          <w:szCs w:val="26"/>
          <w:lang w:val="en-US"/>
        </w:rPr>
        <w:t xml:space="preserve"> </w:t>
      </w:r>
      <w:r w:rsidRPr="00CF2ACA">
        <w:rPr>
          <w:rFonts w:ascii="Courier New" w:hAnsi="Courier New" w:cs="Courier New"/>
          <w:noProof/>
          <w:color w:val="0000FF"/>
          <w:sz w:val="26"/>
          <w:szCs w:val="26"/>
          <w:lang w:val="en-US"/>
        </w:rPr>
        <w:t>void</w:t>
      </w:r>
      <w:r w:rsidRPr="00CF2ACA">
        <w:rPr>
          <w:rFonts w:ascii="Courier New" w:hAnsi="Courier New" w:cs="Courier New"/>
          <w:b/>
          <w:bCs/>
          <w:noProof/>
          <w:sz w:val="26"/>
          <w:szCs w:val="26"/>
          <w:lang w:val="en-US"/>
        </w:rPr>
        <w:t xml:space="preserve"> btnOKApplication _Click(</w:t>
      </w:r>
      <w:r w:rsidRPr="00CF2ACA">
        <w:rPr>
          <w:rFonts w:ascii="Courier New" w:hAnsi="Courier New" w:cs="Courier New"/>
          <w:noProof/>
          <w:color w:val="0000FF"/>
          <w:sz w:val="26"/>
          <w:szCs w:val="26"/>
          <w:lang w:val="en-US"/>
        </w:rPr>
        <w:t>object</w:t>
      </w:r>
      <w:r w:rsidRPr="00CF2ACA">
        <w:rPr>
          <w:rFonts w:ascii="Courier New" w:hAnsi="Courier New" w:cs="Courier New"/>
          <w:b/>
          <w:bCs/>
          <w:noProof/>
          <w:sz w:val="26"/>
          <w:szCs w:val="26"/>
          <w:lang w:val="en-US"/>
        </w:rPr>
        <w:t xml:space="preserve"> sender, </w:t>
      </w:r>
      <w:r w:rsidRPr="00CF2ACA">
        <w:rPr>
          <w:rFonts w:ascii="Courier New" w:hAnsi="Courier New" w:cs="Courier New"/>
          <w:noProof/>
          <w:color w:val="2B91AF"/>
          <w:sz w:val="26"/>
          <w:szCs w:val="26"/>
          <w:lang w:val="en-US"/>
        </w:rPr>
        <w:t>EventArgs</w:t>
      </w:r>
      <w:r w:rsidRPr="00CF2ACA">
        <w:rPr>
          <w:rFonts w:ascii="Courier New" w:hAnsi="Courier New" w:cs="Courier New"/>
          <w:b/>
          <w:bCs/>
          <w:noProof/>
          <w:sz w:val="26"/>
          <w:szCs w:val="26"/>
          <w:lang w:val="en-US"/>
        </w:rPr>
        <w:t xml:space="preserve"> e)</w:t>
      </w:r>
    </w:p>
    <w:p w:rsidR="00CF2ACA" w:rsidRPr="00DD5137" w:rsidRDefault="00CF2ACA" w:rsidP="00CF2ACA">
      <w:pPr>
        <w:autoSpaceDE w:val="0"/>
        <w:autoSpaceDN w:val="0"/>
        <w:adjustRightInd w:val="0"/>
        <w:ind w:left="0"/>
        <w:jc w:val="left"/>
        <w:rPr>
          <w:rFonts w:ascii="Courier New" w:hAnsi="Courier New" w:cs="Courier New"/>
          <w:noProof/>
          <w:sz w:val="26"/>
          <w:szCs w:val="26"/>
        </w:rPr>
      </w:pPr>
      <w:r w:rsidRPr="00CF2ACA">
        <w:rPr>
          <w:rFonts w:ascii="Courier New" w:hAnsi="Courier New" w:cs="Courier New"/>
          <w:b/>
          <w:bCs/>
          <w:noProof/>
          <w:sz w:val="26"/>
          <w:szCs w:val="26"/>
          <w:lang w:val="en-US"/>
        </w:rPr>
        <w:t xml:space="preserve">    </w:t>
      </w:r>
      <w:r w:rsidRPr="00DD5137">
        <w:rPr>
          <w:rFonts w:ascii="Courier New" w:hAnsi="Courier New" w:cs="Courier New"/>
          <w:b/>
          <w:bCs/>
          <w:noProof/>
          <w:sz w:val="26"/>
          <w:szCs w:val="26"/>
        </w:rPr>
        <w:t>{</w:t>
      </w:r>
    </w:p>
    <w:p w:rsidR="00CF2ACA" w:rsidRPr="00DD5137" w:rsidRDefault="00CF2ACA" w:rsidP="00CF2ACA">
      <w:pPr>
        <w:autoSpaceDE w:val="0"/>
        <w:autoSpaceDN w:val="0"/>
        <w:adjustRightInd w:val="0"/>
        <w:ind w:left="0"/>
        <w:jc w:val="left"/>
        <w:rPr>
          <w:rFonts w:ascii="Courier New" w:hAnsi="Courier New" w:cs="Courier New"/>
          <w:noProof/>
          <w:sz w:val="26"/>
          <w:szCs w:val="26"/>
        </w:rPr>
      </w:pPr>
      <w:r w:rsidRPr="00DD5137">
        <w:rPr>
          <w:rFonts w:ascii="Courier New" w:hAnsi="Courier New" w:cs="Courier New"/>
          <w:b/>
          <w:bCs/>
          <w:noProof/>
          <w:sz w:val="26"/>
          <w:szCs w:val="26"/>
        </w:rPr>
        <w:t xml:space="preserve">        Application.Lock();</w:t>
      </w:r>
    </w:p>
    <w:p w:rsidR="00CF2ACA" w:rsidRPr="00DD5137" w:rsidRDefault="00CF2ACA" w:rsidP="00CF2ACA">
      <w:pPr>
        <w:autoSpaceDE w:val="0"/>
        <w:autoSpaceDN w:val="0"/>
        <w:adjustRightInd w:val="0"/>
        <w:ind w:left="0"/>
        <w:jc w:val="left"/>
        <w:rPr>
          <w:rFonts w:ascii="Courier New" w:hAnsi="Courier New" w:cs="Courier New"/>
          <w:noProof/>
          <w:sz w:val="26"/>
          <w:szCs w:val="26"/>
        </w:rPr>
      </w:pPr>
      <w:r w:rsidRPr="00DD5137">
        <w:rPr>
          <w:rFonts w:ascii="Courier New" w:hAnsi="Courier New" w:cs="Courier New"/>
          <w:b/>
          <w:bCs/>
          <w:noProof/>
          <w:sz w:val="26"/>
          <w:szCs w:val="26"/>
        </w:rPr>
        <w:t xml:space="preserve">        Application[</w:t>
      </w:r>
      <w:r w:rsidRPr="00DD5137">
        <w:rPr>
          <w:rFonts w:ascii="Courier New" w:hAnsi="Courier New" w:cs="Courier New"/>
          <w:noProof/>
          <w:color w:val="A31515"/>
          <w:sz w:val="26"/>
          <w:szCs w:val="26"/>
        </w:rPr>
        <w:t>"nom"</w:t>
      </w:r>
      <w:r w:rsidRPr="00DD5137">
        <w:rPr>
          <w:rFonts w:ascii="Courier New" w:hAnsi="Courier New" w:cs="Courier New"/>
          <w:b/>
          <w:bCs/>
          <w:noProof/>
          <w:sz w:val="26"/>
          <w:szCs w:val="26"/>
        </w:rPr>
        <w:t>] = TextBox1.Text;</w:t>
      </w:r>
    </w:p>
    <w:p w:rsidR="00CF2ACA" w:rsidRPr="00DD5137" w:rsidRDefault="00CF2ACA" w:rsidP="00CF2ACA">
      <w:pPr>
        <w:autoSpaceDE w:val="0"/>
        <w:autoSpaceDN w:val="0"/>
        <w:adjustRightInd w:val="0"/>
        <w:ind w:left="0"/>
        <w:jc w:val="left"/>
        <w:rPr>
          <w:rFonts w:ascii="Courier New" w:hAnsi="Courier New" w:cs="Courier New"/>
          <w:noProof/>
          <w:sz w:val="26"/>
          <w:szCs w:val="26"/>
        </w:rPr>
      </w:pPr>
      <w:r w:rsidRPr="00DD5137">
        <w:rPr>
          <w:rFonts w:ascii="Courier New" w:hAnsi="Courier New" w:cs="Courier New"/>
          <w:b/>
          <w:bCs/>
          <w:noProof/>
          <w:sz w:val="26"/>
          <w:szCs w:val="26"/>
        </w:rPr>
        <w:t xml:space="preserve">        Application.UnLock();</w:t>
      </w:r>
    </w:p>
    <w:p w:rsidR="00CF2ACA" w:rsidRDefault="00CF2ACA" w:rsidP="00CF2ACA">
      <w:pPr>
        <w:autoSpaceDE w:val="0"/>
        <w:autoSpaceDN w:val="0"/>
        <w:adjustRightInd w:val="0"/>
        <w:ind w:left="0"/>
        <w:jc w:val="left"/>
        <w:rPr>
          <w:rFonts w:ascii="Courier New" w:hAnsi="Courier New" w:cs="Courier New"/>
          <w:b/>
          <w:bCs/>
          <w:noProof/>
          <w:sz w:val="26"/>
          <w:szCs w:val="26"/>
        </w:rPr>
      </w:pPr>
      <w:r w:rsidRPr="00CF2ACA">
        <w:rPr>
          <w:rFonts w:ascii="Courier New" w:hAnsi="Courier New" w:cs="Courier New"/>
          <w:b/>
          <w:bCs/>
          <w:noProof/>
          <w:sz w:val="26"/>
          <w:szCs w:val="26"/>
        </w:rPr>
        <w:t xml:space="preserve">        Response.Redirect(</w:t>
      </w:r>
      <w:r w:rsidRPr="00CF2ACA">
        <w:rPr>
          <w:rFonts w:ascii="Courier New" w:hAnsi="Courier New" w:cs="Courier New"/>
          <w:noProof/>
          <w:color w:val="A31515"/>
          <w:sz w:val="26"/>
          <w:szCs w:val="26"/>
        </w:rPr>
        <w:t>"AfficheNomApplication</w:t>
      </w:r>
      <w:r>
        <w:rPr>
          <w:rFonts w:ascii="Courier New" w:hAnsi="Courier New" w:cs="Courier New"/>
          <w:noProof/>
          <w:color w:val="A31515"/>
          <w:sz w:val="26"/>
          <w:szCs w:val="26"/>
        </w:rPr>
        <w:t>.aspx</w:t>
      </w:r>
      <w:r w:rsidRPr="00CF2ACA">
        <w:rPr>
          <w:rFonts w:ascii="Courier New" w:hAnsi="Courier New" w:cs="Courier New"/>
          <w:noProof/>
          <w:color w:val="A31515"/>
          <w:sz w:val="26"/>
          <w:szCs w:val="26"/>
        </w:rPr>
        <w:t>"</w:t>
      </w:r>
      <w:r w:rsidRPr="00CF2ACA">
        <w:rPr>
          <w:rFonts w:ascii="Courier New" w:hAnsi="Courier New" w:cs="Courier New"/>
          <w:b/>
          <w:bCs/>
          <w:noProof/>
          <w:sz w:val="26"/>
          <w:szCs w:val="26"/>
        </w:rPr>
        <w:t>);</w:t>
      </w:r>
    </w:p>
    <w:p w:rsidR="00CF2ACA" w:rsidRDefault="00CF2ACA" w:rsidP="00CF2ACA">
      <w:pPr>
        <w:autoSpaceDE w:val="0"/>
        <w:autoSpaceDN w:val="0"/>
        <w:adjustRightInd w:val="0"/>
        <w:ind w:left="0" w:firstLine="708"/>
        <w:jc w:val="left"/>
        <w:rPr>
          <w:rFonts w:ascii="Courier New" w:hAnsi="Courier New" w:cs="Courier New"/>
          <w:b/>
          <w:bCs/>
          <w:noProof/>
          <w:sz w:val="26"/>
          <w:szCs w:val="26"/>
        </w:rPr>
      </w:pPr>
      <w:r>
        <w:rPr>
          <w:rFonts w:ascii="Courier New" w:hAnsi="Courier New" w:cs="Courier New"/>
          <w:b/>
          <w:bCs/>
          <w:noProof/>
          <w:sz w:val="26"/>
          <w:szCs w:val="26"/>
        </w:rPr>
        <w:t>}</w:t>
      </w:r>
    </w:p>
    <w:p w:rsidR="00CF2ACA" w:rsidRDefault="00CF2ACA" w:rsidP="00CF2ACA">
      <w:pPr>
        <w:autoSpaceDE w:val="0"/>
        <w:autoSpaceDN w:val="0"/>
        <w:adjustRightInd w:val="0"/>
        <w:ind w:left="0"/>
        <w:jc w:val="left"/>
        <w:rPr>
          <w:rFonts w:ascii="Courier New" w:hAnsi="Courier New" w:cs="Courier New"/>
          <w:b/>
          <w:bCs/>
          <w:noProof/>
          <w:sz w:val="26"/>
          <w:szCs w:val="26"/>
        </w:rPr>
      </w:pPr>
    </w:p>
    <w:p w:rsidR="001C1B41" w:rsidRPr="00DD5137" w:rsidRDefault="001C1B41" w:rsidP="00CF2ACA">
      <w:pPr>
        <w:autoSpaceDE w:val="0"/>
        <w:autoSpaceDN w:val="0"/>
        <w:adjustRightInd w:val="0"/>
        <w:ind w:left="0"/>
        <w:jc w:val="left"/>
        <w:rPr>
          <w:rFonts w:ascii="Courier New" w:hAnsi="Courier New" w:cs="Courier New"/>
          <w:noProof/>
          <w:sz w:val="26"/>
          <w:szCs w:val="26"/>
        </w:rPr>
      </w:pPr>
      <w:r w:rsidRPr="00D327A1">
        <w:rPr>
          <w:rFonts w:cs="Arial"/>
          <w:b/>
          <w:bCs/>
          <w:color w:val="000000"/>
          <w:w w:val="93"/>
          <w:sz w:val="21"/>
          <w:szCs w:val="21"/>
        </w:rPr>
        <w:t xml:space="preserve">On peut remarquer dans ce code que l'affectation de la valeur </w:t>
      </w:r>
      <w:r w:rsidRPr="00D327A1">
        <w:rPr>
          <w:b/>
          <w:bCs/>
          <w:color w:val="000000"/>
          <w:w w:val="93"/>
          <w:sz w:val="21"/>
          <w:szCs w:val="21"/>
        </w:rPr>
        <w:t>à</w:t>
      </w:r>
      <w:r w:rsidRPr="00D327A1">
        <w:rPr>
          <w:rFonts w:cs="Arial"/>
          <w:b/>
          <w:bCs/>
          <w:color w:val="000000"/>
          <w:w w:val="93"/>
          <w:sz w:val="21"/>
          <w:szCs w:val="21"/>
        </w:rPr>
        <w:t xml:space="preserve"> la variable Application est accompagn</w:t>
      </w:r>
      <w:r w:rsidRPr="00D327A1">
        <w:rPr>
          <w:b/>
          <w:bCs/>
          <w:color w:val="000000"/>
          <w:w w:val="93"/>
          <w:sz w:val="21"/>
          <w:szCs w:val="21"/>
        </w:rPr>
        <w:t>é</w:t>
      </w:r>
      <w:r w:rsidRPr="00D327A1">
        <w:rPr>
          <w:rFonts w:cs="Arial"/>
          <w:b/>
          <w:bCs/>
          <w:color w:val="000000"/>
          <w:w w:val="93"/>
          <w:sz w:val="21"/>
          <w:szCs w:val="21"/>
        </w:rPr>
        <w:t>e d'un appel aux m</w:t>
      </w:r>
      <w:r w:rsidRPr="00D327A1">
        <w:rPr>
          <w:b/>
          <w:bCs/>
          <w:color w:val="000000"/>
          <w:w w:val="93"/>
          <w:sz w:val="21"/>
          <w:szCs w:val="21"/>
        </w:rPr>
        <w:t>é</w:t>
      </w:r>
      <w:r w:rsidRPr="00D327A1">
        <w:rPr>
          <w:rFonts w:cs="Arial"/>
          <w:b/>
          <w:bCs/>
          <w:color w:val="000000"/>
          <w:w w:val="93"/>
          <w:sz w:val="21"/>
          <w:szCs w:val="21"/>
        </w:rPr>
        <w:t xml:space="preserve">thodes Lock puis </w:t>
      </w:r>
      <w:proofErr w:type="spellStart"/>
      <w:r w:rsidRPr="00D327A1">
        <w:rPr>
          <w:rFonts w:cs="Arial"/>
          <w:b/>
          <w:bCs/>
          <w:color w:val="000000"/>
          <w:w w:val="93"/>
          <w:sz w:val="21"/>
          <w:szCs w:val="21"/>
        </w:rPr>
        <w:t>UnLock</w:t>
      </w:r>
      <w:proofErr w:type="spellEnd"/>
      <w:r w:rsidRPr="00D327A1">
        <w:rPr>
          <w:rFonts w:cs="Arial"/>
          <w:b/>
          <w:bCs/>
          <w:color w:val="000000"/>
          <w:w w:val="93"/>
          <w:sz w:val="21"/>
          <w:szCs w:val="21"/>
        </w:rPr>
        <w:t>. Lock verrouille l'objet Application afin d'</w:t>
      </w:r>
      <w:r w:rsidRPr="00D327A1">
        <w:rPr>
          <w:b/>
          <w:bCs/>
          <w:color w:val="000000"/>
          <w:w w:val="93"/>
          <w:sz w:val="21"/>
          <w:szCs w:val="21"/>
        </w:rPr>
        <w:t>é</w:t>
      </w:r>
      <w:r w:rsidRPr="00D327A1">
        <w:rPr>
          <w:rFonts w:cs="Arial"/>
          <w:b/>
          <w:bCs/>
          <w:color w:val="000000"/>
          <w:w w:val="93"/>
          <w:sz w:val="21"/>
          <w:szCs w:val="21"/>
        </w:rPr>
        <w:t>viter qu'une modification y soit effectu</w:t>
      </w:r>
      <w:r w:rsidRPr="00D327A1">
        <w:rPr>
          <w:b/>
          <w:bCs/>
          <w:color w:val="000000"/>
          <w:w w:val="93"/>
          <w:sz w:val="21"/>
          <w:szCs w:val="21"/>
        </w:rPr>
        <w:t>é</w:t>
      </w:r>
      <w:r w:rsidRPr="00D327A1">
        <w:rPr>
          <w:rFonts w:cs="Arial"/>
          <w:b/>
          <w:bCs/>
          <w:color w:val="000000"/>
          <w:w w:val="93"/>
          <w:sz w:val="21"/>
          <w:szCs w:val="21"/>
        </w:rPr>
        <w:t>e en m</w:t>
      </w:r>
      <w:r w:rsidRPr="00D327A1">
        <w:rPr>
          <w:b/>
          <w:bCs/>
          <w:color w:val="000000"/>
          <w:w w:val="93"/>
          <w:sz w:val="21"/>
          <w:szCs w:val="21"/>
        </w:rPr>
        <w:t>ê</w:t>
      </w:r>
      <w:r w:rsidRPr="00D327A1">
        <w:rPr>
          <w:rFonts w:cs="Arial"/>
          <w:b/>
          <w:bCs/>
          <w:color w:val="000000"/>
          <w:w w:val="93"/>
          <w:sz w:val="21"/>
          <w:szCs w:val="21"/>
        </w:rPr>
        <w:t>me temps par un autre thread.</w:t>
      </w:r>
    </w:p>
    <w:p w:rsidR="00390DBF" w:rsidRPr="00D327A1" w:rsidRDefault="00390DBF" w:rsidP="00390DBF">
      <w:pPr>
        <w:shd w:val="clear" w:color="auto" w:fill="FFFFFF"/>
        <w:spacing w:before="24" w:line="206" w:lineRule="exact"/>
        <w:ind w:left="900" w:right="908"/>
      </w:pPr>
    </w:p>
    <w:p w:rsidR="000F364F" w:rsidRPr="00D327A1" w:rsidRDefault="000F364F" w:rsidP="00CF2ACA">
      <w:pPr>
        <w:shd w:val="clear" w:color="auto" w:fill="FFFFFF"/>
        <w:ind w:left="900"/>
        <w:rPr>
          <w:rFonts w:cs="Arial"/>
          <w:b/>
          <w:bCs/>
          <w:color w:val="000000"/>
          <w:w w:val="90"/>
          <w:sz w:val="24"/>
        </w:rPr>
      </w:pPr>
      <w:r w:rsidRPr="00D327A1">
        <w:rPr>
          <w:rFonts w:cs="Arial"/>
          <w:b/>
          <w:bCs/>
          <w:color w:val="000000"/>
          <w:w w:val="90"/>
          <w:sz w:val="24"/>
        </w:rPr>
        <w:t xml:space="preserve">La page </w:t>
      </w:r>
      <w:r w:rsidR="00CF2ACA" w:rsidRPr="00CF2ACA">
        <w:rPr>
          <w:rFonts w:ascii="Courier New" w:hAnsi="Courier New" w:cs="Courier New"/>
          <w:noProof/>
          <w:color w:val="A31515"/>
          <w:sz w:val="26"/>
          <w:szCs w:val="26"/>
        </w:rPr>
        <w:t>AfficheNomApplication</w:t>
      </w:r>
      <w:r w:rsidR="00CF2ACA" w:rsidRPr="00D327A1">
        <w:rPr>
          <w:rFonts w:cs="Arial"/>
          <w:b/>
          <w:bCs/>
          <w:color w:val="000000"/>
          <w:w w:val="90"/>
          <w:sz w:val="24"/>
        </w:rPr>
        <w:t xml:space="preserve"> </w:t>
      </w:r>
      <w:r w:rsidRPr="00D327A1">
        <w:rPr>
          <w:rFonts w:cs="Arial"/>
          <w:b/>
          <w:bCs/>
          <w:color w:val="000000"/>
          <w:w w:val="90"/>
          <w:sz w:val="24"/>
        </w:rPr>
        <w:t>affiche la valeur stock</w:t>
      </w:r>
      <w:r w:rsidRPr="00D327A1">
        <w:rPr>
          <w:b/>
          <w:bCs/>
          <w:color w:val="000000"/>
          <w:w w:val="90"/>
          <w:sz w:val="24"/>
        </w:rPr>
        <w:t>é</w:t>
      </w:r>
      <w:r w:rsidRPr="00D327A1">
        <w:rPr>
          <w:rFonts w:cs="Arial"/>
          <w:b/>
          <w:bCs/>
          <w:color w:val="000000"/>
          <w:w w:val="90"/>
          <w:sz w:val="24"/>
        </w:rPr>
        <w:t>e dans la variable Application lors de son chargement :</w:t>
      </w:r>
    </w:p>
    <w:p w:rsidR="000F364F" w:rsidRPr="00D327A1" w:rsidRDefault="000F364F" w:rsidP="000F364F">
      <w:pPr>
        <w:shd w:val="clear" w:color="auto" w:fill="FFFFFF"/>
        <w:ind w:left="0"/>
        <w:rPr>
          <w:sz w:val="24"/>
        </w:rPr>
      </w:pPr>
    </w:p>
    <w:p w:rsidR="002C5100" w:rsidRPr="002C5100" w:rsidRDefault="002C5100" w:rsidP="002C5100">
      <w:pPr>
        <w:autoSpaceDE w:val="0"/>
        <w:autoSpaceDN w:val="0"/>
        <w:adjustRightInd w:val="0"/>
        <w:ind w:left="0"/>
        <w:jc w:val="left"/>
        <w:rPr>
          <w:rFonts w:ascii="Courier New" w:hAnsi="Courier New" w:cs="Courier New"/>
          <w:noProof/>
          <w:sz w:val="26"/>
          <w:szCs w:val="26"/>
          <w:lang w:val="en-US"/>
        </w:rPr>
      </w:pPr>
      <w:r w:rsidRPr="002C5100">
        <w:rPr>
          <w:rFonts w:ascii="Courier New" w:hAnsi="Courier New" w:cs="Courier New"/>
          <w:noProof/>
          <w:color w:val="0000FF"/>
          <w:sz w:val="26"/>
          <w:szCs w:val="26"/>
          <w:lang w:val="en-US"/>
        </w:rPr>
        <w:lastRenderedPageBreak/>
        <w:t>protected</w:t>
      </w:r>
      <w:r w:rsidRPr="002C5100">
        <w:rPr>
          <w:rFonts w:ascii="Courier New" w:hAnsi="Courier New" w:cs="Courier New"/>
          <w:b/>
          <w:bCs/>
          <w:noProof/>
          <w:sz w:val="26"/>
          <w:szCs w:val="26"/>
          <w:lang w:val="en-US"/>
        </w:rPr>
        <w:t xml:space="preserve"> </w:t>
      </w:r>
      <w:r w:rsidRPr="002C5100">
        <w:rPr>
          <w:rFonts w:ascii="Courier New" w:hAnsi="Courier New" w:cs="Courier New"/>
          <w:noProof/>
          <w:color w:val="0000FF"/>
          <w:sz w:val="26"/>
          <w:szCs w:val="26"/>
          <w:lang w:val="en-US"/>
        </w:rPr>
        <w:t>void</w:t>
      </w:r>
      <w:r w:rsidRPr="002C5100">
        <w:rPr>
          <w:rFonts w:ascii="Courier New" w:hAnsi="Courier New" w:cs="Courier New"/>
          <w:b/>
          <w:bCs/>
          <w:noProof/>
          <w:sz w:val="26"/>
          <w:szCs w:val="26"/>
          <w:lang w:val="en-US"/>
        </w:rPr>
        <w:t xml:space="preserve"> Page_Load(</w:t>
      </w:r>
      <w:r w:rsidRPr="002C5100">
        <w:rPr>
          <w:rFonts w:ascii="Courier New" w:hAnsi="Courier New" w:cs="Courier New"/>
          <w:noProof/>
          <w:color w:val="0000FF"/>
          <w:sz w:val="26"/>
          <w:szCs w:val="26"/>
          <w:lang w:val="en-US"/>
        </w:rPr>
        <w:t>object</w:t>
      </w:r>
      <w:r w:rsidRPr="002C5100">
        <w:rPr>
          <w:rFonts w:ascii="Courier New" w:hAnsi="Courier New" w:cs="Courier New"/>
          <w:b/>
          <w:bCs/>
          <w:noProof/>
          <w:sz w:val="26"/>
          <w:szCs w:val="26"/>
          <w:lang w:val="en-US"/>
        </w:rPr>
        <w:t xml:space="preserve"> sender, </w:t>
      </w:r>
      <w:r w:rsidRPr="002C5100">
        <w:rPr>
          <w:rFonts w:ascii="Courier New" w:hAnsi="Courier New" w:cs="Courier New"/>
          <w:noProof/>
          <w:color w:val="2B91AF"/>
          <w:sz w:val="26"/>
          <w:szCs w:val="26"/>
          <w:lang w:val="en-US"/>
        </w:rPr>
        <w:t>EventArgs</w:t>
      </w:r>
      <w:r w:rsidRPr="002C5100">
        <w:rPr>
          <w:rFonts w:ascii="Courier New" w:hAnsi="Courier New" w:cs="Courier New"/>
          <w:b/>
          <w:bCs/>
          <w:noProof/>
          <w:sz w:val="26"/>
          <w:szCs w:val="26"/>
          <w:lang w:val="en-US"/>
        </w:rPr>
        <w:t xml:space="preserve"> e)</w:t>
      </w:r>
    </w:p>
    <w:p w:rsidR="002C5100" w:rsidRDefault="002C5100" w:rsidP="002C5100">
      <w:pPr>
        <w:autoSpaceDE w:val="0"/>
        <w:autoSpaceDN w:val="0"/>
        <w:adjustRightInd w:val="0"/>
        <w:ind w:left="0"/>
        <w:jc w:val="left"/>
        <w:rPr>
          <w:rFonts w:ascii="Courier New" w:hAnsi="Courier New" w:cs="Courier New"/>
          <w:noProof/>
          <w:sz w:val="26"/>
          <w:szCs w:val="26"/>
        </w:rPr>
      </w:pPr>
      <w:r w:rsidRPr="002C5100">
        <w:rPr>
          <w:rFonts w:ascii="Courier New" w:hAnsi="Courier New" w:cs="Courier New"/>
          <w:b/>
          <w:bCs/>
          <w:noProof/>
          <w:sz w:val="26"/>
          <w:szCs w:val="26"/>
          <w:lang w:val="en-US"/>
        </w:rPr>
        <w:t xml:space="preserve">    </w:t>
      </w:r>
      <w:r>
        <w:rPr>
          <w:rFonts w:ascii="Courier New" w:hAnsi="Courier New" w:cs="Courier New"/>
          <w:b/>
          <w:bCs/>
          <w:noProof/>
          <w:sz w:val="26"/>
          <w:szCs w:val="26"/>
        </w:rPr>
        <w:t>{</w:t>
      </w:r>
    </w:p>
    <w:p w:rsidR="002C5100" w:rsidRDefault="002C5100" w:rsidP="002C5100">
      <w:pPr>
        <w:autoSpaceDE w:val="0"/>
        <w:autoSpaceDN w:val="0"/>
        <w:adjustRightInd w:val="0"/>
        <w:ind w:left="0"/>
        <w:jc w:val="left"/>
        <w:rPr>
          <w:rFonts w:ascii="Courier New" w:hAnsi="Courier New" w:cs="Courier New"/>
          <w:noProof/>
          <w:sz w:val="26"/>
          <w:szCs w:val="26"/>
        </w:rPr>
      </w:pPr>
      <w:r>
        <w:rPr>
          <w:rFonts w:ascii="Courier New" w:hAnsi="Courier New" w:cs="Courier New"/>
          <w:b/>
          <w:bCs/>
          <w:noProof/>
          <w:sz w:val="26"/>
          <w:szCs w:val="26"/>
        </w:rPr>
        <w:t xml:space="preserve">        TextBox1.Text = Application[</w:t>
      </w:r>
      <w:r>
        <w:rPr>
          <w:rFonts w:ascii="Courier New" w:hAnsi="Courier New" w:cs="Courier New"/>
          <w:noProof/>
          <w:color w:val="A31515"/>
          <w:sz w:val="26"/>
          <w:szCs w:val="26"/>
        </w:rPr>
        <w:t>"nom"</w:t>
      </w:r>
      <w:r>
        <w:rPr>
          <w:rFonts w:ascii="Courier New" w:hAnsi="Courier New" w:cs="Courier New"/>
          <w:b/>
          <w:bCs/>
          <w:noProof/>
          <w:sz w:val="26"/>
          <w:szCs w:val="26"/>
        </w:rPr>
        <w:t>].ToString();</w:t>
      </w:r>
    </w:p>
    <w:p w:rsidR="002C5100" w:rsidRDefault="002C5100" w:rsidP="002C5100">
      <w:pPr>
        <w:shd w:val="clear" w:color="auto" w:fill="FFFFFF"/>
        <w:spacing w:line="360" w:lineRule="auto"/>
        <w:ind w:left="0" w:right="1330"/>
        <w:jc w:val="left"/>
        <w:rPr>
          <w:rFonts w:cs="Arial"/>
          <w:b/>
          <w:bCs/>
          <w:color w:val="000000"/>
          <w:w w:val="91"/>
          <w:sz w:val="24"/>
        </w:rPr>
      </w:pPr>
      <w:r>
        <w:rPr>
          <w:rFonts w:ascii="Courier New" w:hAnsi="Courier New" w:cs="Courier New"/>
          <w:b/>
          <w:bCs/>
          <w:noProof/>
          <w:sz w:val="26"/>
          <w:szCs w:val="26"/>
        </w:rPr>
        <w:t xml:space="preserve">    }</w:t>
      </w:r>
      <w:r w:rsidRPr="00D327A1">
        <w:rPr>
          <w:rFonts w:cs="Arial"/>
          <w:b/>
          <w:bCs/>
          <w:color w:val="000000"/>
          <w:w w:val="91"/>
          <w:sz w:val="24"/>
        </w:rPr>
        <w:t xml:space="preserve"> </w:t>
      </w:r>
    </w:p>
    <w:p w:rsidR="00CD6338" w:rsidRDefault="00CD6338" w:rsidP="001748B6">
      <w:pPr>
        <w:shd w:val="clear" w:color="auto" w:fill="FFFFFF"/>
        <w:spacing w:before="384" w:line="250" w:lineRule="exact"/>
        <w:ind w:left="900"/>
        <w:rPr>
          <w:rFonts w:cs="Arial"/>
          <w:b/>
          <w:bCs/>
          <w:color w:val="000000"/>
          <w:w w:val="91"/>
          <w:sz w:val="21"/>
          <w:szCs w:val="21"/>
        </w:rPr>
      </w:pPr>
    </w:p>
    <w:p w:rsidR="00F57036" w:rsidRPr="00F57036" w:rsidRDefault="00F57036" w:rsidP="00F57036">
      <w:pPr>
        <w:autoSpaceDE w:val="0"/>
        <w:autoSpaceDN w:val="0"/>
        <w:adjustRightInd w:val="0"/>
        <w:ind w:left="0"/>
        <w:jc w:val="left"/>
        <w:rPr>
          <w:rFonts w:ascii="Courier New" w:hAnsi="Courier New" w:cs="Courier New"/>
          <w:noProof/>
          <w:szCs w:val="22"/>
        </w:rPr>
      </w:pPr>
      <w:r>
        <w:rPr>
          <w:rFonts w:ascii="Courier New" w:hAnsi="Courier New" w:cs="Courier New"/>
          <w:noProof/>
          <w:szCs w:val="22"/>
        </w:rPr>
        <w:t xml:space="preserve">    </w:t>
      </w:r>
      <w:r w:rsidRPr="00F57036">
        <w:rPr>
          <w:rFonts w:ascii="Courier New" w:hAnsi="Courier New" w:cs="Courier New"/>
          <w:b/>
          <w:bCs/>
          <w:noProof/>
          <w:szCs w:val="22"/>
        </w:rPr>
        <w:t>}</w:t>
      </w:r>
    </w:p>
    <w:p w:rsidR="000F364F" w:rsidRPr="00D327A1" w:rsidRDefault="0078455D" w:rsidP="000F364F">
      <w:pPr>
        <w:ind w:left="0"/>
        <w:rPr>
          <w:lang w:val="en-GB"/>
        </w:rPr>
      </w:pPr>
      <w:r>
        <w:rPr>
          <w:noProof/>
        </w:rPr>
        <w:drawing>
          <wp:inline distT="0" distB="0" distL="0" distR="0">
            <wp:extent cx="5670550" cy="154876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70550" cy="1548765"/>
                    </a:xfrm>
                    <a:prstGeom prst="rect">
                      <a:avLst/>
                    </a:prstGeom>
                    <a:noFill/>
                    <a:ln>
                      <a:noFill/>
                    </a:ln>
                  </pic:spPr>
                </pic:pic>
              </a:graphicData>
            </a:graphic>
          </wp:inline>
        </w:drawing>
      </w:r>
    </w:p>
    <w:p w:rsidR="000F364F" w:rsidRPr="00D327A1" w:rsidRDefault="000F364F" w:rsidP="000F364F">
      <w:pPr>
        <w:ind w:left="0"/>
        <w:rPr>
          <w:lang w:val="en-GB"/>
        </w:rPr>
      </w:pPr>
    </w:p>
    <w:p w:rsidR="001C1ABC" w:rsidRPr="00044DE3" w:rsidRDefault="001C1ABC" w:rsidP="00F57036">
      <w:pPr>
        <w:shd w:val="clear" w:color="auto" w:fill="FFFFFF"/>
        <w:spacing w:line="360" w:lineRule="auto"/>
        <w:jc w:val="left"/>
        <w:rPr>
          <w:rFonts w:cs="Arial"/>
          <w:b/>
          <w:bCs/>
          <w:color w:val="000000"/>
          <w:w w:val="87"/>
          <w:sz w:val="24"/>
        </w:rPr>
      </w:pPr>
    </w:p>
    <w:p w:rsidR="001C1ABC" w:rsidRPr="00044DE3" w:rsidRDefault="001C1ABC" w:rsidP="001748B6">
      <w:pPr>
        <w:shd w:val="clear" w:color="auto" w:fill="FFFFFF"/>
        <w:spacing w:line="360" w:lineRule="auto"/>
        <w:ind w:left="1080"/>
        <w:jc w:val="left"/>
        <w:rPr>
          <w:rFonts w:cs="Arial"/>
          <w:b/>
          <w:bCs/>
          <w:color w:val="000000"/>
          <w:w w:val="87"/>
          <w:sz w:val="24"/>
        </w:rPr>
      </w:pPr>
      <w:r w:rsidRPr="00044DE3">
        <w:rPr>
          <w:rFonts w:cs="Arial"/>
          <w:b/>
          <w:bCs/>
          <w:color w:val="000000"/>
          <w:w w:val="87"/>
          <w:sz w:val="24"/>
        </w:rPr>
        <w:t>EXEMPLE D’UTILISATION PLUS COURANT:</w:t>
      </w:r>
    </w:p>
    <w:p w:rsidR="001C1ABC" w:rsidRPr="00D327A1" w:rsidRDefault="001C1ABC" w:rsidP="001C1ABC">
      <w:pPr>
        <w:jc w:val="left"/>
        <w:rPr>
          <w:szCs w:val="22"/>
        </w:rPr>
      </w:pPr>
      <w:r w:rsidRPr="00D327A1">
        <w:rPr>
          <w:szCs w:val="22"/>
        </w:rPr>
        <w:t xml:space="preserve">La grande différence avec l'objet Session se situe dans le fait qu'un objet Application conserve des données pour </w:t>
      </w:r>
      <w:r w:rsidRPr="00D327A1">
        <w:rPr>
          <w:b/>
          <w:bCs/>
          <w:szCs w:val="22"/>
        </w:rPr>
        <w:t>l'ensemble des utilisateurs</w:t>
      </w:r>
      <w:r w:rsidRPr="00D327A1">
        <w:rPr>
          <w:szCs w:val="22"/>
        </w:rPr>
        <w:t xml:space="preserve"> d'un même site web. Il s'utilise de la même manière que l'objet Session. </w:t>
      </w:r>
    </w:p>
    <w:p w:rsidR="001C1ABC" w:rsidRPr="00D327A1" w:rsidRDefault="001C1ABC" w:rsidP="001C1ABC">
      <w:pPr>
        <w:jc w:val="left"/>
        <w:rPr>
          <w:szCs w:val="22"/>
        </w:rPr>
      </w:pPr>
    </w:p>
    <w:p w:rsidR="00C534C3" w:rsidRPr="00DD5137" w:rsidRDefault="00C534C3" w:rsidP="00C534C3">
      <w:pPr>
        <w:autoSpaceDE w:val="0"/>
        <w:autoSpaceDN w:val="0"/>
        <w:adjustRightInd w:val="0"/>
        <w:ind w:left="0" w:firstLine="708"/>
        <w:jc w:val="left"/>
        <w:rPr>
          <w:rFonts w:ascii="Courier New" w:hAnsi="Courier New" w:cs="Courier New"/>
          <w:noProof/>
          <w:szCs w:val="22"/>
        </w:rPr>
      </w:pPr>
      <w:r w:rsidRPr="00DD5137">
        <w:rPr>
          <w:rFonts w:ascii="Courier New" w:hAnsi="Courier New" w:cs="Courier New"/>
          <w:noProof/>
          <w:color w:val="0000FF"/>
          <w:szCs w:val="22"/>
        </w:rPr>
        <w:t>protected</w:t>
      </w:r>
      <w:r w:rsidRPr="00DD5137">
        <w:rPr>
          <w:rFonts w:ascii="Courier New" w:hAnsi="Courier New" w:cs="Courier New"/>
          <w:b/>
          <w:bCs/>
          <w:noProof/>
          <w:szCs w:val="22"/>
        </w:rPr>
        <w:t xml:space="preserve"> </w:t>
      </w:r>
      <w:r w:rsidRPr="00DD5137">
        <w:rPr>
          <w:rFonts w:ascii="Courier New" w:hAnsi="Courier New" w:cs="Courier New"/>
          <w:noProof/>
          <w:color w:val="0000FF"/>
          <w:szCs w:val="22"/>
        </w:rPr>
        <w:t>void</w:t>
      </w:r>
      <w:r w:rsidRPr="00DD5137">
        <w:rPr>
          <w:rFonts w:ascii="Courier New" w:hAnsi="Courier New" w:cs="Courier New"/>
          <w:b/>
          <w:bCs/>
          <w:noProof/>
          <w:szCs w:val="22"/>
        </w:rPr>
        <w:t xml:space="preserve"> Page_Load(</w:t>
      </w:r>
      <w:r w:rsidRPr="00DD5137">
        <w:rPr>
          <w:rFonts w:ascii="Courier New" w:hAnsi="Courier New" w:cs="Courier New"/>
          <w:noProof/>
          <w:color w:val="0000FF"/>
          <w:szCs w:val="22"/>
        </w:rPr>
        <w:t>object</w:t>
      </w:r>
      <w:r w:rsidRPr="00DD5137">
        <w:rPr>
          <w:rFonts w:ascii="Courier New" w:hAnsi="Courier New" w:cs="Courier New"/>
          <w:b/>
          <w:bCs/>
          <w:noProof/>
          <w:szCs w:val="22"/>
        </w:rPr>
        <w:t xml:space="preserve"> sender, </w:t>
      </w:r>
      <w:r w:rsidRPr="00DD5137">
        <w:rPr>
          <w:rFonts w:ascii="Courier New" w:hAnsi="Courier New" w:cs="Courier New"/>
          <w:noProof/>
          <w:color w:val="2B91AF"/>
          <w:szCs w:val="22"/>
        </w:rPr>
        <w:t>EventArgs</w:t>
      </w:r>
      <w:r w:rsidRPr="00DD5137">
        <w:rPr>
          <w:rFonts w:ascii="Courier New" w:hAnsi="Courier New" w:cs="Courier New"/>
          <w:b/>
          <w:bCs/>
          <w:noProof/>
          <w:szCs w:val="22"/>
        </w:rPr>
        <w:t xml:space="preserve"> e)</w:t>
      </w:r>
    </w:p>
    <w:p w:rsidR="00C534C3" w:rsidRPr="00730708" w:rsidRDefault="00C534C3" w:rsidP="00C534C3">
      <w:pPr>
        <w:autoSpaceDE w:val="0"/>
        <w:autoSpaceDN w:val="0"/>
        <w:adjustRightInd w:val="0"/>
        <w:ind w:left="0"/>
        <w:jc w:val="left"/>
        <w:rPr>
          <w:rFonts w:ascii="Courier New" w:hAnsi="Courier New" w:cs="Courier New"/>
          <w:b/>
          <w:bCs/>
          <w:noProof/>
          <w:szCs w:val="22"/>
        </w:rPr>
      </w:pPr>
      <w:r w:rsidRPr="00DD5137">
        <w:rPr>
          <w:rFonts w:ascii="Courier New" w:hAnsi="Courier New" w:cs="Courier New"/>
          <w:b/>
          <w:bCs/>
          <w:noProof/>
          <w:szCs w:val="22"/>
        </w:rPr>
        <w:t xml:space="preserve">   </w:t>
      </w:r>
      <w:r w:rsidRPr="00DD5137">
        <w:rPr>
          <w:rFonts w:ascii="Courier New" w:hAnsi="Courier New" w:cs="Courier New"/>
          <w:b/>
          <w:bCs/>
          <w:noProof/>
          <w:szCs w:val="22"/>
        </w:rPr>
        <w:tab/>
        <w:t xml:space="preserve"> </w:t>
      </w:r>
      <w:r w:rsidRPr="00730708">
        <w:rPr>
          <w:rFonts w:ascii="Courier New" w:hAnsi="Courier New" w:cs="Courier New"/>
          <w:b/>
          <w:bCs/>
          <w:noProof/>
          <w:szCs w:val="22"/>
        </w:rPr>
        <w:t>{</w:t>
      </w:r>
    </w:p>
    <w:p w:rsidR="0082224B" w:rsidRPr="004517BB" w:rsidRDefault="0082224B" w:rsidP="004517BB">
      <w:pPr>
        <w:autoSpaceDE w:val="0"/>
        <w:autoSpaceDN w:val="0"/>
        <w:adjustRightInd w:val="0"/>
        <w:ind w:left="0"/>
        <w:jc w:val="left"/>
        <w:rPr>
          <w:rFonts w:ascii="Courier New" w:hAnsi="Courier New" w:cs="Courier New"/>
          <w:noProof/>
          <w:sz w:val="26"/>
          <w:szCs w:val="26"/>
        </w:rPr>
      </w:pPr>
      <w:r w:rsidRPr="00730708">
        <w:rPr>
          <w:rFonts w:ascii="Courier New" w:hAnsi="Courier New" w:cs="Courier New"/>
          <w:b/>
          <w:bCs/>
          <w:noProof/>
          <w:szCs w:val="22"/>
        </w:rPr>
        <w:tab/>
      </w:r>
      <w:r w:rsidRPr="004517BB">
        <w:rPr>
          <w:rFonts w:ascii="Courier New" w:hAnsi="Courier New" w:cs="Courier New"/>
          <w:noProof/>
          <w:color w:val="0000FF"/>
          <w:sz w:val="26"/>
          <w:szCs w:val="26"/>
        </w:rPr>
        <w:t>if</w:t>
      </w:r>
      <w:r w:rsidRPr="004517BB">
        <w:rPr>
          <w:rFonts w:ascii="Courier New" w:hAnsi="Courier New" w:cs="Courier New"/>
          <w:b/>
          <w:bCs/>
          <w:noProof/>
          <w:sz w:val="26"/>
          <w:szCs w:val="26"/>
        </w:rPr>
        <w:t xml:space="preserve"> (!IsPostBack)</w:t>
      </w:r>
      <w:r w:rsidR="004517BB" w:rsidRPr="004517BB">
        <w:rPr>
          <w:rFonts w:ascii="Courier New" w:hAnsi="Courier New" w:cs="Courier New"/>
          <w:b/>
          <w:bCs/>
          <w:noProof/>
          <w:sz w:val="26"/>
          <w:szCs w:val="26"/>
        </w:rPr>
        <w:t>//la page est chargee pour la premiere fois</w:t>
      </w:r>
    </w:p>
    <w:p w:rsidR="0082224B" w:rsidRPr="00730708" w:rsidRDefault="0082224B" w:rsidP="0082224B">
      <w:pPr>
        <w:autoSpaceDE w:val="0"/>
        <w:autoSpaceDN w:val="0"/>
        <w:adjustRightInd w:val="0"/>
        <w:ind w:left="0"/>
        <w:jc w:val="left"/>
        <w:rPr>
          <w:rFonts w:ascii="Courier New" w:hAnsi="Courier New" w:cs="Courier New"/>
          <w:noProof/>
          <w:szCs w:val="22"/>
        </w:rPr>
      </w:pPr>
      <w:r w:rsidRPr="004517BB">
        <w:rPr>
          <w:rFonts w:ascii="Courier New" w:hAnsi="Courier New" w:cs="Courier New"/>
          <w:b/>
          <w:bCs/>
          <w:noProof/>
          <w:sz w:val="26"/>
          <w:szCs w:val="26"/>
        </w:rPr>
        <w:t xml:space="preserve">        </w:t>
      </w:r>
      <w:r w:rsidRPr="00730708">
        <w:rPr>
          <w:rFonts w:ascii="Courier New" w:hAnsi="Courier New" w:cs="Courier New"/>
          <w:b/>
          <w:bCs/>
          <w:noProof/>
          <w:sz w:val="26"/>
          <w:szCs w:val="26"/>
        </w:rPr>
        <w:t>{</w:t>
      </w:r>
    </w:p>
    <w:p w:rsidR="00C534C3" w:rsidRPr="00730708" w:rsidRDefault="00C534C3" w:rsidP="00C534C3">
      <w:pPr>
        <w:autoSpaceDE w:val="0"/>
        <w:autoSpaceDN w:val="0"/>
        <w:adjustRightInd w:val="0"/>
        <w:ind w:left="0"/>
        <w:jc w:val="left"/>
        <w:rPr>
          <w:rFonts w:ascii="Courier New" w:hAnsi="Courier New" w:cs="Courier New"/>
          <w:noProof/>
          <w:szCs w:val="22"/>
        </w:rPr>
      </w:pPr>
      <w:r w:rsidRPr="00730708">
        <w:rPr>
          <w:rFonts w:ascii="Courier New" w:hAnsi="Courier New" w:cs="Courier New"/>
          <w:b/>
          <w:bCs/>
          <w:noProof/>
          <w:szCs w:val="22"/>
        </w:rPr>
        <w:t xml:space="preserve">        </w:t>
      </w:r>
      <w:r w:rsidRPr="00730708">
        <w:rPr>
          <w:rFonts w:ascii="Courier New" w:hAnsi="Courier New" w:cs="Courier New"/>
          <w:noProof/>
          <w:color w:val="0000FF"/>
          <w:szCs w:val="22"/>
        </w:rPr>
        <w:t>int</w:t>
      </w:r>
      <w:r w:rsidRPr="00730708">
        <w:rPr>
          <w:rFonts w:ascii="Courier New" w:hAnsi="Courier New" w:cs="Courier New"/>
          <w:b/>
          <w:bCs/>
          <w:noProof/>
          <w:szCs w:val="22"/>
        </w:rPr>
        <w:t xml:space="preserve"> cpt = 0;</w:t>
      </w:r>
    </w:p>
    <w:p w:rsidR="00C534C3" w:rsidRPr="00C534C3" w:rsidRDefault="00C534C3" w:rsidP="00C534C3">
      <w:pPr>
        <w:autoSpaceDE w:val="0"/>
        <w:autoSpaceDN w:val="0"/>
        <w:adjustRightInd w:val="0"/>
        <w:ind w:left="0"/>
        <w:jc w:val="left"/>
        <w:rPr>
          <w:rFonts w:ascii="Courier New" w:hAnsi="Courier New" w:cs="Courier New"/>
          <w:noProof/>
          <w:szCs w:val="22"/>
        </w:rPr>
      </w:pPr>
      <w:r w:rsidRPr="00730708">
        <w:rPr>
          <w:rFonts w:ascii="Courier New" w:hAnsi="Courier New" w:cs="Courier New"/>
          <w:b/>
          <w:bCs/>
          <w:noProof/>
          <w:szCs w:val="22"/>
        </w:rPr>
        <w:t xml:space="preserve">        </w:t>
      </w:r>
      <w:r w:rsidRPr="00C534C3">
        <w:rPr>
          <w:rFonts w:ascii="Courier New" w:hAnsi="Courier New" w:cs="Courier New"/>
          <w:b/>
          <w:bCs/>
          <w:noProof/>
          <w:szCs w:val="22"/>
        </w:rPr>
        <w:t>Application.Lock();</w:t>
      </w:r>
    </w:p>
    <w:p w:rsidR="00C534C3" w:rsidRPr="00C534C3" w:rsidRDefault="00C534C3" w:rsidP="00C534C3">
      <w:pPr>
        <w:autoSpaceDE w:val="0"/>
        <w:autoSpaceDN w:val="0"/>
        <w:adjustRightInd w:val="0"/>
        <w:ind w:left="0"/>
        <w:jc w:val="left"/>
        <w:rPr>
          <w:rFonts w:ascii="Courier New" w:hAnsi="Courier New" w:cs="Courier New"/>
          <w:noProof/>
          <w:szCs w:val="22"/>
        </w:rPr>
      </w:pPr>
      <w:r w:rsidRPr="00C534C3">
        <w:rPr>
          <w:rFonts w:ascii="Courier New" w:hAnsi="Courier New" w:cs="Courier New"/>
          <w:b/>
          <w:bCs/>
          <w:noProof/>
          <w:szCs w:val="22"/>
        </w:rPr>
        <w:t xml:space="preserve">        </w:t>
      </w:r>
      <w:r w:rsidRPr="00C534C3">
        <w:rPr>
          <w:rFonts w:ascii="Courier New" w:hAnsi="Courier New" w:cs="Courier New"/>
          <w:noProof/>
          <w:color w:val="0000FF"/>
          <w:szCs w:val="22"/>
        </w:rPr>
        <w:t>if</w:t>
      </w:r>
      <w:r w:rsidRPr="00C534C3">
        <w:rPr>
          <w:rFonts w:ascii="Courier New" w:hAnsi="Courier New" w:cs="Courier New"/>
          <w:b/>
          <w:bCs/>
          <w:noProof/>
          <w:szCs w:val="22"/>
        </w:rPr>
        <w:t xml:space="preserve"> (Application[</w:t>
      </w:r>
      <w:r w:rsidRPr="00C534C3">
        <w:rPr>
          <w:rFonts w:ascii="Courier New" w:hAnsi="Courier New" w:cs="Courier New"/>
          <w:noProof/>
          <w:color w:val="A31515"/>
          <w:szCs w:val="22"/>
        </w:rPr>
        <w:t>"Compteur"</w:t>
      </w:r>
      <w:r w:rsidRPr="00C534C3">
        <w:rPr>
          <w:rFonts w:ascii="Courier New" w:hAnsi="Courier New" w:cs="Courier New"/>
          <w:b/>
          <w:bCs/>
          <w:noProof/>
          <w:szCs w:val="22"/>
        </w:rPr>
        <w:t xml:space="preserve">] != </w:t>
      </w:r>
      <w:r w:rsidRPr="00C534C3">
        <w:rPr>
          <w:rFonts w:ascii="Courier New" w:hAnsi="Courier New" w:cs="Courier New"/>
          <w:noProof/>
          <w:color w:val="0000FF"/>
          <w:szCs w:val="22"/>
        </w:rPr>
        <w:t>null</w:t>
      </w:r>
      <w:r w:rsidRPr="00C534C3">
        <w:rPr>
          <w:rFonts w:ascii="Courier New" w:hAnsi="Courier New" w:cs="Courier New"/>
          <w:b/>
          <w:bCs/>
          <w:noProof/>
          <w:szCs w:val="22"/>
        </w:rPr>
        <w:t>)</w:t>
      </w:r>
    </w:p>
    <w:p w:rsidR="00C534C3" w:rsidRPr="00C534C3" w:rsidRDefault="00C534C3" w:rsidP="00C534C3">
      <w:pPr>
        <w:autoSpaceDE w:val="0"/>
        <w:autoSpaceDN w:val="0"/>
        <w:adjustRightInd w:val="0"/>
        <w:ind w:left="0"/>
        <w:jc w:val="left"/>
        <w:rPr>
          <w:rFonts w:ascii="Courier New" w:hAnsi="Courier New" w:cs="Courier New"/>
          <w:noProof/>
          <w:szCs w:val="22"/>
        </w:rPr>
      </w:pPr>
      <w:r w:rsidRPr="00C534C3">
        <w:rPr>
          <w:rFonts w:ascii="Courier New" w:hAnsi="Courier New" w:cs="Courier New"/>
          <w:b/>
          <w:bCs/>
          <w:noProof/>
          <w:szCs w:val="22"/>
        </w:rPr>
        <w:t xml:space="preserve">        {</w:t>
      </w:r>
    </w:p>
    <w:p w:rsidR="00C534C3" w:rsidRPr="00C534C3" w:rsidRDefault="00175016" w:rsidP="00C534C3">
      <w:pPr>
        <w:autoSpaceDE w:val="0"/>
        <w:autoSpaceDN w:val="0"/>
        <w:adjustRightInd w:val="0"/>
        <w:ind w:left="0"/>
        <w:jc w:val="left"/>
        <w:rPr>
          <w:rFonts w:ascii="Courier New" w:hAnsi="Courier New" w:cs="Courier New"/>
          <w:noProof/>
          <w:szCs w:val="22"/>
        </w:rPr>
      </w:pPr>
      <w:r>
        <w:rPr>
          <w:rFonts w:ascii="Courier New" w:hAnsi="Courier New" w:cs="Courier New"/>
          <w:b/>
          <w:bCs/>
          <w:noProof/>
          <w:szCs w:val="22"/>
        </w:rPr>
        <w:t xml:space="preserve">        </w:t>
      </w:r>
      <w:r w:rsidR="00C534C3" w:rsidRPr="00C534C3">
        <w:rPr>
          <w:rFonts w:ascii="Courier New" w:hAnsi="Courier New" w:cs="Courier New"/>
          <w:b/>
          <w:bCs/>
          <w:noProof/>
          <w:szCs w:val="22"/>
        </w:rPr>
        <w:t>cpt =</w:t>
      </w:r>
      <w:r w:rsidR="00C534C3" w:rsidRPr="00C534C3">
        <w:rPr>
          <w:rFonts w:ascii="Courier New" w:hAnsi="Courier New" w:cs="Courier New"/>
          <w:noProof/>
          <w:color w:val="0000FF"/>
          <w:szCs w:val="22"/>
        </w:rPr>
        <w:t>int</w:t>
      </w:r>
      <w:r w:rsidR="00C534C3" w:rsidRPr="00C534C3">
        <w:rPr>
          <w:rFonts w:ascii="Courier New" w:hAnsi="Courier New" w:cs="Courier New"/>
          <w:noProof/>
          <w:szCs w:val="22"/>
        </w:rPr>
        <w:t>.Parse ( Application[</w:t>
      </w:r>
      <w:r w:rsidR="00C534C3" w:rsidRPr="00C534C3">
        <w:rPr>
          <w:rFonts w:ascii="Courier New" w:hAnsi="Courier New" w:cs="Courier New"/>
          <w:noProof/>
          <w:color w:val="A31515"/>
          <w:szCs w:val="22"/>
        </w:rPr>
        <w:t>"Compteur"</w:t>
      </w:r>
      <w:r w:rsidR="00C534C3" w:rsidRPr="00C534C3">
        <w:rPr>
          <w:rFonts w:ascii="Courier New" w:hAnsi="Courier New" w:cs="Courier New"/>
          <w:b/>
          <w:bCs/>
          <w:noProof/>
          <w:szCs w:val="22"/>
        </w:rPr>
        <w:t>].ToString ());</w:t>
      </w:r>
    </w:p>
    <w:p w:rsidR="00C534C3" w:rsidRPr="00C534C3" w:rsidRDefault="00C534C3" w:rsidP="00C534C3">
      <w:pPr>
        <w:autoSpaceDE w:val="0"/>
        <w:autoSpaceDN w:val="0"/>
        <w:adjustRightInd w:val="0"/>
        <w:ind w:left="0"/>
        <w:jc w:val="left"/>
        <w:rPr>
          <w:rFonts w:ascii="Courier New" w:hAnsi="Courier New" w:cs="Courier New"/>
          <w:noProof/>
          <w:szCs w:val="22"/>
        </w:rPr>
      </w:pPr>
    </w:p>
    <w:p w:rsidR="00C534C3" w:rsidRPr="00C534C3" w:rsidRDefault="00C534C3" w:rsidP="00C534C3">
      <w:pPr>
        <w:autoSpaceDE w:val="0"/>
        <w:autoSpaceDN w:val="0"/>
        <w:adjustRightInd w:val="0"/>
        <w:ind w:left="0"/>
        <w:jc w:val="left"/>
        <w:rPr>
          <w:rFonts w:ascii="Courier New" w:hAnsi="Courier New" w:cs="Courier New"/>
          <w:noProof/>
          <w:szCs w:val="22"/>
        </w:rPr>
      </w:pPr>
      <w:r w:rsidRPr="00C534C3">
        <w:rPr>
          <w:rFonts w:ascii="Courier New" w:hAnsi="Courier New" w:cs="Courier New"/>
          <w:b/>
          <w:bCs/>
          <w:noProof/>
          <w:szCs w:val="22"/>
        </w:rPr>
        <w:t xml:space="preserve">        }</w:t>
      </w:r>
    </w:p>
    <w:p w:rsidR="00C534C3" w:rsidRPr="00C534C3" w:rsidRDefault="00C534C3" w:rsidP="00C534C3">
      <w:pPr>
        <w:autoSpaceDE w:val="0"/>
        <w:autoSpaceDN w:val="0"/>
        <w:adjustRightInd w:val="0"/>
        <w:ind w:left="0"/>
        <w:jc w:val="left"/>
        <w:rPr>
          <w:rFonts w:ascii="Courier New" w:hAnsi="Courier New" w:cs="Courier New"/>
          <w:noProof/>
          <w:szCs w:val="22"/>
        </w:rPr>
      </w:pPr>
      <w:r w:rsidRPr="00C534C3">
        <w:rPr>
          <w:rFonts w:ascii="Courier New" w:hAnsi="Courier New" w:cs="Courier New"/>
          <w:b/>
          <w:bCs/>
          <w:noProof/>
          <w:szCs w:val="22"/>
        </w:rPr>
        <w:t xml:space="preserve">        cpt += 1;</w:t>
      </w:r>
    </w:p>
    <w:p w:rsidR="00C534C3" w:rsidRPr="00C534C3" w:rsidRDefault="00C534C3" w:rsidP="00C534C3">
      <w:pPr>
        <w:autoSpaceDE w:val="0"/>
        <w:autoSpaceDN w:val="0"/>
        <w:adjustRightInd w:val="0"/>
        <w:ind w:left="0"/>
        <w:jc w:val="left"/>
        <w:rPr>
          <w:rFonts w:ascii="Courier New" w:hAnsi="Courier New" w:cs="Courier New"/>
          <w:noProof/>
          <w:szCs w:val="22"/>
        </w:rPr>
      </w:pPr>
      <w:r w:rsidRPr="00C534C3">
        <w:rPr>
          <w:rFonts w:ascii="Courier New" w:hAnsi="Courier New" w:cs="Courier New"/>
          <w:b/>
          <w:bCs/>
          <w:noProof/>
          <w:szCs w:val="22"/>
        </w:rPr>
        <w:t xml:space="preserve">        Application[</w:t>
      </w:r>
      <w:r w:rsidRPr="00C534C3">
        <w:rPr>
          <w:rFonts w:ascii="Courier New" w:hAnsi="Courier New" w:cs="Courier New"/>
          <w:noProof/>
          <w:color w:val="A31515"/>
          <w:szCs w:val="22"/>
        </w:rPr>
        <w:t>"Compteur"</w:t>
      </w:r>
      <w:r w:rsidRPr="00C534C3">
        <w:rPr>
          <w:rFonts w:ascii="Courier New" w:hAnsi="Courier New" w:cs="Courier New"/>
          <w:b/>
          <w:bCs/>
          <w:noProof/>
          <w:szCs w:val="22"/>
        </w:rPr>
        <w:t>] = cpt;</w:t>
      </w:r>
    </w:p>
    <w:p w:rsidR="00C534C3" w:rsidRPr="00C534C3" w:rsidRDefault="00C534C3" w:rsidP="00C534C3">
      <w:pPr>
        <w:autoSpaceDE w:val="0"/>
        <w:autoSpaceDN w:val="0"/>
        <w:adjustRightInd w:val="0"/>
        <w:ind w:left="0"/>
        <w:jc w:val="left"/>
        <w:rPr>
          <w:rFonts w:ascii="Courier New" w:hAnsi="Courier New" w:cs="Courier New"/>
          <w:noProof/>
          <w:szCs w:val="22"/>
        </w:rPr>
      </w:pPr>
      <w:r w:rsidRPr="00C534C3">
        <w:rPr>
          <w:rFonts w:ascii="Courier New" w:hAnsi="Courier New" w:cs="Courier New"/>
          <w:b/>
          <w:bCs/>
          <w:noProof/>
          <w:szCs w:val="22"/>
        </w:rPr>
        <w:t xml:space="preserve">        Application.UnLock();</w:t>
      </w:r>
    </w:p>
    <w:p w:rsidR="001C1ABC" w:rsidRPr="00C534C3" w:rsidRDefault="00C534C3" w:rsidP="00C534C3">
      <w:pPr>
        <w:ind w:left="0"/>
        <w:jc w:val="left"/>
        <w:rPr>
          <w:rFonts w:ascii="Courier New" w:hAnsi="Courier New" w:cs="Courier New"/>
          <w:b/>
          <w:bCs/>
          <w:noProof/>
          <w:szCs w:val="22"/>
        </w:rPr>
      </w:pPr>
      <w:r w:rsidRPr="00C534C3">
        <w:rPr>
          <w:rFonts w:ascii="Courier New" w:hAnsi="Courier New" w:cs="Courier New"/>
          <w:b/>
          <w:bCs/>
          <w:noProof/>
          <w:szCs w:val="22"/>
        </w:rPr>
        <w:t xml:space="preserve">        lblVisite.Text = </w:t>
      </w:r>
      <w:r w:rsidRPr="00C534C3">
        <w:rPr>
          <w:rFonts w:ascii="Courier New" w:hAnsi="Courier New" w:cs="Courier New"/>
          <w:noProof/>
          <w:color w:val="A31515"/>
          <w:szCs w:val="22"/>
        </w:rPr>
        <w:t>"Page vue : "</w:t>
      </w:r>
      <w:r w:rsidRPr="00C534C3">
        <w:rPr>
          <w:rFonts w:ascii="Courier New" w:hAnsi="Courier New" w:cs="Courier New"/>
          <w:b/>
          <w:bCs/>
          <w:noProof/>
          <w:szCs w:val="22"/>
        </w:rPr>
        <w:t xml:space="preserve"> + cpt + </w:t>
      </w:r>
      <w:r w:rsidRPr="00C534C3">
        <w:rPr>
          <w:rFonts w:ascii="Courier New" w:hAnsi="Courier New" w:cs="Courier New"/>
          <w:noProof/>
          <w:color w:val="A31515"/>
          <w:szCs w:val="22"/>
        </w:rPr>
        <w:t>" fois"</w:t>
      </w:r>
      <w:r w:rsidRPr="00C534C3">
        <w:rPr>
          <w:rFonts w:ascii="Courier New" w:hAnsi="Courier New" w:cs="Courier New"/>
          <w:b/>
          <w:bCs/>
          <w:noProof/>
          <w:szCs w:val="22"/>
        </w:rPr>
        <w:t>;</w:t>
      </w:r>
    </w:p>
    <w:p w:rsidR="00C534C3" w:rsidRDefault="00C534C3" w:rsidP="00C534C3">
      <w:pPr>
        <w:ind w:left="0"/>
        <w:jc w:val="left"/>
        <w:rPr>
          <w:rFonts w:ascii="Courier New" w:hAnsi="Courier New" w:cs="Courier New"/>
          <w:b/>
          <w:bCs/>
          <w:noProof/>
          <w:szCs w:val="22"/>
        </w:rPr>
      </w:pPr>
      <w:r>
        <w:rPr>
          <w:rFonts w:ascii="Courier New" w:hAnsi="Courier New" w:cs="Courier New"/>
          <w:b/>
          <w:bCs/>
          <w:noProof/>
          <w:szCs w:val="22"/>
        </w:rPr>
        <w:t xml:space="preserve">   </w:t>
      </w:r>
      <w:r>
        <w:rPr>
          <w:rFonts w:ascii="Courier New" w:hAnsi="Courier New" w:cs="Courier New"/>
          <w:b/>
          <w:bCs/>
          <w:noProof/>
          <w:szCs w:val="22"/>
        </w:rPr>
        <w:tab/>
        <w:t xml:space="preserve"> </w:t>
      </w:r>
      <w:r w:rsidRPr="00C534C3">
        <w:rPr>
          <w:rFonts w:ascii="Courier New" w:hAnsi="Courier New" w:cs="Courier New"/>
          <w:b/>
          <w:bCs/>
          <w:noProof/>
          <w:szCs w:val="22"/>
        </w:rPr>
        <w:t>}</w:t>
      </w:r>
    </w:p>
    <w:p w:rsidR="00C534C3" w:rsidRDefault="0082224B" w:rsidP="0082224B">
      <w:pPr>
        <w:ind w:left="0" w:firstLine="708"/>
        <w:jc w:val="left"/>
        <w:rPr>
          <w:rFonts w:ascii="Courier New" w:hAnsi="Courier New" w:cs="Courier New"/>
          <w:b/>
          <w:bCs/>
          <w:noProof/>
          <w:szCs w:val="22"/>
        </w:rPr>
      </w:pPr>
      <w:r w:rsidRPr="00C534C3">
        <w:rPr>
          <w:rFonts w:ascii="Courier New" w:hAnsi="Courier New" w:cs="Courier New"/>
          <w:b/>
          <w:bCs/>
          <w:noProof/>
          <w:szCs w:val="22"/>
        </w:rPr>
        <w:t>}</w:t>
      </w:r>
    </w:p>
    <w:p w:rsidR="0082224B" w:rsidRPr="00D327A1" w:rsidRDefault="0082224B" w:rsidP="0082224B">
      <w:pPr>
        <w:ind w:left="0" w:firstLine="708"/>
        <w:jc w:val="left"/>
        <w:rPr>
          <w:szCs w:val="22"/>
        </w:rPr>
      </w:pPr>
    </w:p>
    <w:p w:rsidR="003F7D5D" w:rsidRPr="00D327A1" w:rsidRDefault="001C1ABC" w:rsidP="00D334BE">
      <w:pPr>
        <w:shd w:val="clear" w:color="auto" w:fill="FFFFFF"/>
        <w:spacing w:line="360" w:lineRule="auto"/>
        <w:ind w:left="0"/>
        <w:jc w:val="left"/>
        <w:rPr>
          <w:u w:val="single"/>
        </w:rPr>
      </w:pPr>
      <w:r w:rsidRPr="00D327A1">
        <w:rPr>
          <w:szCs w:val="22"/>
        </w:rPr>
        <w:t>L'objet Application étant commun à tous les utilisateurs du site, il est préférable de bloquer l'accès lors de l'écriture et, bien entendu, de ne pas oublier l'action inverse</w:t>
      </w:r>
      <w:r w:rsidRPr="00D327A1">
        <w:rPr>
          <w:sz w:val="20"/>
          <w:szCs w:val="20"/>
        </w:rPr>
        <w:t>.</w:t>
      </w:r>
      <w:r w:rsidRPr="00D327A1">
        <w:rPr>
          <w:sz w:val="20"/>
          <w:szCs w:val="20"/>
        </w:rPr>
        <w:br/>
      </w:r>
      <w:r w:rsidR="003F7D5D" w:rsidRPr="00D327A1">
        <w:rPr>
          <w:rFonts w:cs="Arial"/>
          <w:color w:val="000000"/>
          <w:sz w:val="28"/>
          <w:szCs w:val="28"/>
          <w:u w:val="single"/>
        </w:rPr>
        <w:t>Les variables partag</w:t>
      </w:r>
      <w:r w:rsidR="003F7D5D" w:rsidRPr="00D327A1">
        <w:rPr>
          <w:color w:val="000000"/>
          <w:sz w:val="28"/>
          <w:szCs w:val="28"/>
          <w:u w:val="single"/>
        </w:rPr>
        <w:t>é</w:t>
      </w:r>
      <w:r w:rsidR="003F7D5D" w:rsidRPr="00D327A1">
        <w:rPr>
          <w:rFonts w:cs="Arial"/>
          <w:color w:val="000000"/>
          <w:sz w:val="28"/>
          <w:szCs w:val="28"/>
          <w:u w:val="single"/>
        </w:rPr>
        <w:t>es</w:t>
      </w:r>
    </w:p>
    <w:p w:rsidR="002F530F" w:rsidRDefault="0041047F" w:rsidP="002F530F">
      <w:pPr>
        <w:shd w:val="clear" w:color="auto" w:fill="FFFFFF"/>
        <w:spacing w:before="96" w:line="360" w:lineRule="auto"/>
        <w:ind w:left="0" w:right="6"/>
        <w:rPr>
          <w:sz w:val="24"/>
        </w:rPr>
      </w:pPr>
      <w:r>
        <w:rPr>
          <w:sz w:val="24"/>
        </w:rPr>
        <w:t xml:space="preserve">On ajoute une classe </w:t>
      </w:r>
      <w:proofErr w:type="spellStart"/>
      <w:r>
        <w:rPr>
          <w:sz w:val="24"/>
        </w:rPr>
        <w:t>Global.cs</w:t>
      </w:r>
      <w:proofErr w:type="spellEnd"/>
      <w:r>
        <w:rPr>
          <w:sz w:val="24"/>
        </w:rPr>
        <w:t xml:space="preserve"> dans laquelle on déclare des variables </w:t>
      </w:r>
      <w:proofErr w:type="spellStart"/>
      <w:r>
        <w:rPr>
          <w:sz w:val="24"/>
        </w:rPr>
        <w:t>static</w:t>
      </w:r>
      <w:proofErr w:type="spellEnd"/>
      <w:r>
        <w:rPr>
          <w:sz w:val="24"/>
        </w:rPr>
        <w:t xml:space="preserve"> qu’on peut manipuler dans tout le projet.</w:t>
      </w:r>
    </w:p>
    <w:p w:rsidR="003F7D5D" w:rsidRPr="00D327A1" w:rsidRDefault="00987713" w:rsidP="002F530F">
      <w:pPr>
        <w:shd w:val="clear" w:color="auto" w:fill="FFFFFF"/>
        <w:spacing w:before="96" w:line="360" w:lineRule="auto"/>
        <w:ind w:left="0" w:right="6"/>
        <w:rPr>
          <w:sz w:val="24"/>
        </w:rPr>
      </w:pPr>
      <w:r w:rsidRPr="00D327A1">
        <w:rPr>
          <w:rFonts w:cs="Arial"/>
          <w:b/>
          <w:bCs/>
          <w:color w:val="000000"/>
          <w:w w:val="86"/>
          <w:sz w:val="24"/>
        </w:rPr>
        <w:t xml:space="preserve"> </w:t>
      </w:r>
      <w:r w:rsidR="003F7D5D" w:rsidRPr="00D327A1">
        <w:rPr>
          <w:rFonts w:cs="Arial"/>
          <w:b/>
          <w:bCs/>
          <w:color w:val="000000"/>
          <w:w w:val="86"/>
          <w:sz w:val="24"/>
        </w:rPr>
        <w:t>Voici, par exemple, une variable d</w:t>
      </w:r>
      <w:r w:rsidR="003F7D5D" w:rsidRPr="00D327A1">
        <w:rPr>
          <w:b/>
          <w:bCs/>
          <w:color w:val="000000"/>
          <w:w w:val="86"/>
          <w:sz w:val="24"/>
        </w:rPr>
        <w:t>é</w:t>
      </w:r>
      <w:r w:rsidR="003F7D5D" w:rsidRPr="00D327A1">
        <w:rPr>
          <w:rFonts w:cs="Arial"/>
          <w:b/>
          <w:bCs/>
          <w:color w:val="000000"/>
          <w:w w:val="86"/>
          <w:sz w:val="24"/>
        </w:rPr>
        <w:t>clar</w:t>
      </w:r>
      <w:r w:rsidR="003F7D5D" w:rsidRPr="00D327A1">
        <w:rPr>
          <w:b/>
          <w:bCs/>
          <w:color w:val="000000"/>
          <w:w w:val="86"/>
          <w:sz w:val="24"/>
        </w:rPr>
        <w:t>é</w:t>
      </w:r>
      <w:r w:rsidR="007E2768" w:rsidRPr="00D327A1">
        <w:rPr>
          <w:rFonts w:cs="Arial"/>
          <w:b/>
          <w:bCs/>
          <w:color w:val="000000"/>
          <w:w w:val="86"/>
          <w:sz w:val="24"/>
        </w:rPr>
        <w:t>e dans</w:t>
      </w:r>
      <w:r w:rsidR="002B6AFC">
        <w:rPr>
          <w:rFonts w:cs="Arial"/>
          <w:b/>
          <w:bCs/>
          <w:color w:val="000000"/>
          <w:w w:val="86"/>
          <w:sz w:val="24"/>
        </w:rPr>
        <w:t xml:space="preserve"> une classe Global .</w:t>
      </w:r>
      <w:proofErr w:type="spellStart"/>
      <w:r w:rsidR="002B6AFC">
        <w:rPr>
          <w:rFonts w:cs="Arial"/>
          <w:b/>
          <w:bCs/>
          <w:color w:val="000000"/>
          <w:w w:val="86"/>
          <w:sz w:val="24"/>
        </w:rPr>
        <w:t>cs</w:t>
      </w:r>
      <w:proofErr w:type="spellEnd"/>
    </w:p>
    <w:p w:rsidR="002F530F" w:rsidRPr="002F530F" w:rsidRDefault="002F530F" w:rsidP="002F530F">
      <w:pPr>
        <w:autoSpaceDE w:val="0"/>
        <w:autoSpaceDN w:val="0"/>
        <w:adjustRightInd w:val="0"/>
        <w:ind w:left="708"/>
        <w:jc w:val="left"/>
        <w:rPr>
          <w:rFonts w:ascii="Courier New" w:hAnsi="Courier New" w:cs="Courier New"/>
          <w:noProof/>
          <w:sz w:val="20"/>
          <w:szCs w:val="20"/>
          <w:lang w:val="en-US"/>
        </w:rPr>
      </w:pPr>
      <w:r w:rsidRPr="002F530F">
        <w:rPr>
          <w:rFonts w:ascii="Courier New" w:hAnsi="Courier New" w:cs="Courier New"/>
          <w:noProof/>
          <w:color w:val="0000FF"/>
          <w:sz w:val="20"/>
          <w:szCs w:val="20"/>
          <w:lang w:val="en-US"/>
        </w:rPr>
        <w:t>public</w:t>
      </w:r>
      <w:r w:rsidRPr="002F530F">
        <w:rPr>
          <w:rFonts w:ascii="Courier New" w:hAnsi="Courier New" w:cs="Courier New"/>
          <w:b/>
          <w:bCs/>
          <w:noProof/>
          <w:sz w:val="20"/>
          <w:szCs w:val="20"/>
          <w:lang w:val="en-US"/>
        </w:rPr>
        <w:t xml:space="preserve"> </w:t>
      </w:r>
      <w:r w:rsidRPr="002F530F">
        <w:rPr>
          <w:rFonts w:ascii="Courier New" w:hAnsi="Courier New" w:cs="Courier New"/>
          <w:noProof/>
          <w:color w:val="0000FF"/>
          <w:sz w:val="20"/>
          <w:szCs w:val="20"/>
          <w:lang w:val="en-US"/>
        </w:rPr>
        <w:t>class</w:t>
      </w:r>
      <w:r w:rsidRPr="002F530F">
        <w:rPr>
          <w:rFonts w:ascii="Courier New" w:hAnsi="Courier New" w:cs="Courier New"/>
          <w:b/>
          <w:bCs/>
          <w:noProof/>
          <w:sz w:val="20"/>
          <w:szCs w:val="20"/>
          <w:lang w:val="en-US"/>
        </w:rPr>
        <w:t xml:space="preserve"> </w:t>
      </w:r>
      <w:r w:rsidRPr="002F530F">
        <w:rPr>
          <w:rFonts w:ascii="Courier New" w:hAnsi="Courier New" w:cs="Courier New"/>
          <w:noProof/>
          <w:color w:val="2B91AF"/>
          <w:sz w:val="20"/>
          <w:szCs w:val="20"/>
          <w:lang w:val="en-US"/>
        </w:rPr>
        <w:t>Global</w:t>
      </w:r>
      <w:r w:rsidRPr="002F530F">
        <w:rPr>
          <w:rFonts w:ascii="Courier New" w:hAnsi="Courier New" w:cs="Courier New"/>
          <w:b/>
          <w:bCs/>
          <w:noProof/>
          <w:sz w:val="20"/>
          <w:szCs w:val="20"/>
          <w:lang w:val="en-US"/>
        </w:rPr>
        <w:t xml:space="preserve"> </w:t>
      </w:r>
    </w:p>
    <w:p w:rsidR="002F530F" w:rsidRPr="002F530F" w:rsidRDefault="002F530F" w:rsidP="002F530F">
      <w:pPr>
        <w:autoSpaceDE w:val="0"/>
        <w:autoSpaceDN w:val="0"/>
        <w:adjustRightInd w:val="0"/>
        <w:ind w:left="708"/>
        <w:jc w:val="left"/>
        <w:rPr>
          <w:rFonts w:ascii="Courier New" w:hAnsi="Courier New" w:cs="Courier New"/>
          <w:noProof/>
          <w:sz w:val="20"/>
          <w:szCs w:val="20"/>
          <w:lang w:val="en-US"/>
        </w:rPr>
      </w:pPr>
      <w:r w:rsidRPr="002F530F">
        <w:rPr>
          <w:rFonts w:ascii="Courier New" w:hAnsi="Courier New" w:cs="Courier New"/>
          <w:b/>
          <w:bCs/>
          <w:noProof/>
          <w:sz w:val="20"/>
          <w:szCs w:val="20"/>
          <w:lang w:val="en-US"/>
        </w:rPr>
        <w:t>{</w:t>
      </w:r>
    </w:p>
    <w:p w:rsidR="002F530F" w:rsidRPr="002F530F" w:rsidRDefault="002F530F" w:rsidP="002F530F">
      <w:pPr>
        <w:autoSpaceDE w:val="0"/>
        <w:autoSpaceDN w:val="0"/>
        <w:adjustRightInd w:val="0"/>
        <w:ind w:left="708"/>
        <w:jc w:val="left"/>
        <w:rPr>
          <w:rFonts w:ascii="Courier New" w:hAnsi="Courier New" w:cs="Courier New"/>
          <w:noProof/>
          <w:sz w:val="20"/>
          <w:szCs w:val="20"/>
          <w:lang w:val="en-US"/>
        </w:rPr>
      </w:pPr>
      <w:r w:rsidRPr="002F530F">
        <w:rPr>
          <w:rFonts w:ascii="Courier New" w:hAnsi="Courier New" w:cs="Courier New"/>
          <w:b/>
          <w:bCs/>
          <w:noProof/>
          <w:sz w:val="20"/>
          <w:szCs w:val="20"/>
          <w:lang w:val="en-US"/>
        </w:rPr>
        <w:lastRenderedPageBreak/>
        <w:t xml:space="preserve">    </w:t>
      </w:r>
      <w:r w:rsidRPr="002F530F">
        <w:rPr>
          <w:rFonts w:ascii="Courier New" w:hAnsi="Courier New" w:cs="Courier New"/>
          <w:noProof/>
          <w:color w:val="0000FF"/>
          <w:sz w:val="20"/>
          <w:szCs w:val="20"/>
          <w:lang w:val="en-US"/>
        </w:rPr>
        <w:t>public</w:t>
      </w:r>
      <w:r w:rsidRPr="002F530F">
        <w:rPr>
          <w:rFonts w:ascii="Courier New" w:hAnsi="Courier New" w:cs="Courier New"/>
          <w:b/>
          <w:bCs/>
          <w:noProof/>
          <w:sz w:val="20"/>
          <w:szCs w:val="20"/>
          <w:lang w:val="en-US"/>
        </w:rPr>
        <w:t xml:space="preserve"> </w:t>
      </w:r>
      <w:r w:rsidRPr="002F530F">
        <w:rPr>
          <w:rFonts w:ascii="Courier New" w:hAnsi="Courier New" w:cs="Courier New"/>
          <w:noProof/>
          <w:color w:val="0000FF"/>
          <w:sz w:val="20"/>
          <w:szCs w:val="20"/>
          <w:lang w:val="en-US"/>
        </w:rPr>
        <w:t>static</w:t>
      </w:r>
      <w:r w:rsidRPr="002F530F">
        <w:rPr>
          <w:rFonts w:ascii="Courier New" w:hAnsi="Courier New" w:cs="Courier New"/>
          <w:b/>
          <w:bCs/>
          <w:noProof/>
          <w:sz w:val="20"/>
          <w:szCs w:val="20"/>
          <w:lang w:val="en-US"/>
        </w:rPr>
        <w:t xml:space="preserve"> </w:t>
      </w:r>
      <w:r w:rsidRPr="002F530F">
        <w:rPr>
          <w:rFonts w:ascii="Courier New" w:hAnsi="Courier New" w:cs="Courier New"/>
          <w:noProof/>
          <w:color w:val="0000FF"/>
          <w:sz w:val="20"/>
          <w:szCs w:val="20"/>
          <w:lang w:val="en-US"/>
        </w:rPr>
        <w:t>string</w:t>
      </w:r>
      <w:r w:rsidRPr="002F530F">
        <w:rPr>
          <w:rFonts w:ascii="Courier New" w:hAnsi="Courier New" w:cs="Courier New"/>
          <w:b/>
          <w:bCs/>
          <w:noProof/>
          <w:sz w:val="20"/>
          <w:szCs w:val="20"/>
          <w:lang w:val="en-US"/>
        </w:rPr>
        <w:t xml:space="preserve"> nom = </w:t>
      </w:r>
      <w:r w:rsidRPr="002F530F">
        <w:rPr>
          <w:rFonts w:ascii="Courier New" w:hAnsi="Courier New" w:cs="Courier New"/>
          <w:noProof/>
          <w:color w:val="A31515"/>
          <w:sz w:val="20"/>
          <w:szCs w:val="20"/>
          <w:lang w:val="en-US"/>
        </w:rPr>
        <w:t>""</w:t>
      </w:r>
      <w:r w:rsidRPr="002F530F">
        <w:rPr>
          <w:rFonts w:ascii="Courier New" w:hAnsi="Courier New" w:cs="Courier New"/>
          <w:b/>
          <w:bCs/>
          <w:noProof/>
          <w:sz w:val="20"/>
          <w:szCs w:val="20"/>
          <w:lang w:val="en-US"/>
        </w:rPr>
        <w:t>;</w:t>
      </w:r>
    </w:p>
    <w:p w:rsidR="002F530F" w:rsidRPr="002F530F" w:rsidRDefault="002F530F" w:rsidP="002F530F">
      <w:pPr>
        <w:autoSpaceDE w:val="0"/>
        <w:autoSpaceDN w:val="0"/>
        <w:adjustRightInd w:val="0"/>
        <w:ind w:left="708"/>
        <w:jc w:val="left"/>
        <w:rPr>
          <w:rFonts w:ascii="Courier New" w:hAnsi="Courier New" w:cs="Courier New"/>
          <w:noProof/>
          <w:sz w:val="20"/>
          <w:szCs w:val="20"/>
        </w:rPr>
      </w:pPr>
      <w:r w:rsidRPr="002F530F">
        <w:rPr>
          <w:rFonts w:ascii="Courier New" w:hAnsi="Courier New" w:cs="Courier New"/>
          <w:b/>
          <w:bCs/>
          <w:noProof/>
          <w:sz w:val="20"/>
          <w:szCs w:val="20"/>
          <w:lang w:val="en-US"/>
        </w:rPr>
        <w:tab/>
      </w:r>
      <w:r w:rsidRPr="002F530F">
        <w:rPr>
          <w:rFonts w:ascii="Courier New" w:hAnsi="Courier New" w:cs="Courier New"/>
          <w:noProof/>
          <w:color w:val="0000FF"/>
          <w:sz w:val="20"/>
          <w:szCs w:val="20"/>
        </w:rPr>
        <w:t>public</w:t>
      </w:r>
      <w:r w:rsidRPr="002F530F">
        <w:rPr>
          <w:rFonts w:ascii="Courier New" w:hAnsi="Courier New" w:cs="Courier New"/>
          <w:b/>
          <w:bCs/>
          <w:noProof/>
          <w:sz w:val="20"/>
          <w:szCs w:val="20"/>
        </w:rPr>
        <w:t xml:space="preserve"> Global()</w:t>
      </w:r>
    </w:p>
    <w:p w:rsidR="002F530F" w:rsidRPr="002F530F" w:rsidRDefault="002F530F" w:rsidP="002F530F">
      <w:pPr>
        <w:autoSpaceDE w:val="0"/>
        <w:autoSpaceDN w:val="0"/>
        <w:adjustRightInd w:val="0"/>
        <w:ind w:left="708"/>
        <w:jc w:val="left"/>
        <w:rPr>
          <w:rFonts w:ascii="Courier New" w:hAnsi="Courier New" w:cs="Courier New"/>
          <w:noProof/>
          <w:sz w:val="20"/>
          <w:szCs w:val="20"/>
        </w:rPr>
      </w:pPr>
      <w:r w:rsidRPr="002F530F">
        <w:rPr>
          <w:rFonts w:ascii="Courier New" w:hAnsi="Courier New" w:cs="Courier New"/>
          <w:b/>
          <w:bCs/>
          <w:noProof/>
          <w:sz w:val="20"/>
          <w:szCs w:val="20"/>
        </w:rPr>
        <w:tab/>
        <w:t>{</w:t>
      </w:r>
    </w:p>
    <w:p w:rsidR="002F530F" w:rsidRPr="002F530F" w:rsidRDefault="002F530F" w:rsidP="002F530F">
      <w:pPr>
        <w:autoSpaceDE w:val="0"/>
        <w:autoSpaceDN w:val="0"/>
        <w:adjustRightInd w:val="0"/>
        <w:ind w:left="708"/>
        <w:jc w:val="left"/>
        <w:rPr>
          <w:rFonts w:ascii="Courier New" w:hAnsi="Courier New" w:cs="Courier New"/>
          <w:noProof/>
          <w:color w:val="008000"/>
          <w:sz w:val="20"/>
          <w:szCs w:val="20"/>
        </w:rPr>
      </w:pPr>
      <w:r w:rsidRPr="002F530F">
        <w:rPr>
          <w:rFonts w:ascii="Courier New" w:hAnsi="Courier New" w:cs="Courier New"/>
          <w:b/>
          <w:bCs/>
          <w:noProof/>
          <w:sz w:val="20"/>
          <w:szCs w:val="20"/>
        </w:rPr>
        <w:tab/>
      </w:r>
      <w:r w:rsidRPr="002F530F">
        <w:rPr>
          <w:rFonts w:ascii="Courier New" w:hAnsi="Courier New" w:cs="Courier New"/>
          <w:b/>
          <w:bCs/>
          <w:noProof/>
          <w:sz w:val="20"/>
          <w:szCs w:val="20"/>
        </w:rPr>
        <w:tab/>
      </w:r>
      <w:r w:rsidRPr="002F530F">
        <w:rPr>
          <w:rFonts w:ascii="Courier New" w:hAnsi="Courier New" w:cs="Courier New"/>
          <w:noProof/>
          <w:color w:val="008000"/>
          <w:sz w:val="20"/>
          <w:szCs w:val="20"/>
        </w:rPr>
        <w:t>//</w:t>
      </w:r>
    </w:p>
    <w:p w:rsidR="002F530F" w:rsidRPr="002F530F" w:rsidRDefault="002F530F" w:rsidP="002F530F">
      <w:pPr>
        <w:autoSpaceDE w:val="0"/>
        <w:autoSpaceDN w:val="0"/>
        <w:adjustRightInd w:val="0"/>
        <w:ind w:left="708"/>
        <w:jc w:val="left"/>
        <w:rPr>
          <w:rFonts w:ascii="Courier New" w:hAnsi="Courier New" w:cs="Courier New"/>
          <w:noProof/>
          <w:color w:val="008000"/>
          <w:sz w:val="20"/>
          <w:szCs w:val="20"/>
        </w:rPr>
      </w:pPr>
      <w:r w:rsidRPr="002F530F">
        <w:rPr>
          <w:rFonts w:ascii="Courier New" w:hAnsi="Courier New" w:cs="Courier New"/>
          <w:b/>
          <w:bCs/>
          <w:noProof/>
          <w:sz w:val="20"/>
          <w:szCs w:val="20"/>
        </w:rPr>
        <w:tab/>
      </w:r>
      <w:r w:rsidRPr="002F530F">
        <w:rPr>
          <w:rFonts w:ascii="Courier New" w:hAnsi="Courier New" w:cs="Courier New"/>
          <w:b/>
          <w:bCs/>
          <w:noProof/>
          <w:sz w:val="20"/>
          <w:szCs w:val="20"/>
        </w:rPr>
        <w:tab/>
      </w:r>
      <w:r w:rsidRPr="002F530F">
        <w:rPr>
          <w:rFonts w:ascii="Courier New" w:hAnsi="Courier New" w:cs="Courier New"/>
          <w:noProof/>
          <w:color w:val="008000"/>
          <w:sz w:val="20"/>
          <w:szCs w:val="20"/>
        </w:rPr>
        <w:t>// TODO : ajoutez ici la logique du constructeur</w:t>
      </w:r>
    </w:p>
    <w:p w:rsidR="002F530F" w:rsidRPr="002F530F" w:rsidRDefault="002F530F" w:rsidP="002F530F">
      <w:pPr>
        <w:autoSpaceDE w:val="0"/>
        <w:autoSpaceDN w:val="0"/>
        <w:adjustRightInd w:val="0"/>
        <w:ind w:left="708"/>
        <w:jc w:val="left"/>
        <w:rPr>
          <w:rFonts w:ascii="Courier New" w:hAnsi="Courier New" w:cs="Courier New"/>
          <w:noProof/>
          <w:color w:val="008000"/>
          <w:sz w:val="20"/>
          <w:szCs w:val="20"/>
        </w:rPr>
      </w:pPr>
      <w:r w:rsidRPr="002F530F">
        <w:rPr>
          <w:rFonts w:ascii="Courier New" w:hAnsi="Courier New" w:cs="Courier New"/>
          <w:b/>
          <w:bCs/>
          <w:noProof/>
          <w:sz w:val="20"/>
          <w:szCs w:val="20"/>
        </w:rPr>
        <w:tab/>
      </w:r>
      <w:r w:rsidRPr="002F530F">
        <w:rPr>
          <w:rFonts w:ascii="Courier New" w:hAnsi="Courier New" w:cs="Courier New"/>
          <w:b/>
          <w:bCs/>
          <w:noProof/>
          <w:sz w:val="20"/>
          <w:szCs w:val="20"/>
        </w:rPr>
        <w:tab/>
      </w:r>
      <w:r w:rsidRPr="002F530F">
        <w:rPr>
          <w:rFonts w:ascii="Courier New" w:hAnsi="Courier New" w:cs="Courier New"/>
          <w:noProof/>
          <w:color w:val="008000"/>
          <w:sz w:val="20"/>
          <w:szCs w:val="20"/>
        </w:rPr>
        <w:t>//</w:t>
      </w:r>
    </w:p>
    <w:p w:rsidR="002F530F" w:rsidRPr="002F530F" w:rsidRDefault="002F530F" w:rsidP="002F530F">
      <w:pPr>
        <w:autoSpaceDE w:val="0"/>
        <w:autoSpaceDN w:val="0"/>
        <w:adjustRightInd w:val="0"/>
        <w:ind w:left="708"/>
        <w:jc w:val="left"/>
        <w:rPr>
          <w:rFonts w:ascii="Courier New" w:hAnsi="Courier New" w:cs="Courier New"/>
          <w:noProof/>
          <w:sz w:val="20"/>
          <w:szCs w:val="20"/>
        </w:rPr>
      </w:pPr>
      <w:r w:rsidRPr="002F530F">
        <w:rPr>
          <w:rFonts w:ascii="Courier New" w:hAnsi="Courier New" w:cs="Courier New"/>
          <w:b/>
          <w:bCs/>
          <w:noProof/>
          <w:sz w:val="20"/>
          <w:szCs w:val="20"/>
        </w:rPr>
        <w:tab/>
        <w:t>}</w:t>
      </w:r>
    </w:p>
    <w:p w:rsidR="003F7D5D" w:rsidRPr="009B3CA3" w:rsidRDefault="003F7D5D" w:rsidP="002F530F">
      <w:pPr>
        <w:shd w:val="clear" w:color="auto" w:fill="FFFFFF"/>
        <w:spacing w:before="389" w:line="254" w:lineRule="exact"/>
        <w:ind w:left="413"/>
        <w:rPr>
          <w:sz w:val="24"/>
        </w:rPr>
      </w:pPr>
      <w:r w:rsidRPr="009B3CA3">
        <w:rPr>
          <w:rFonts w:cs="Arial"/>
          <w:color w:val="000000"/>
          <w:w w:val="83"/>
          <w:sz w:val="24"/>
        </w:rPr>
        <w:t xml:space="preserve">La variable Nom peut alors </w:t>
      </w:r>
      <w:r w:rsidRPr="009B3CA3">
        <w:rPr>
          <w:color w:val="000000"/>
          <w:w w:val="83"/>
          <w:sz w:val="24"/>
        </w:rPr>
        <w:t>ê</w:t>
      </w:r>
      <w:r w:rsidRPr="009B3CA3">
        <w:rPr>
          <w:rFonts w:cs="Arial"/>
          <w:color w:val="000000"/>
          <w:w w:val="83"/>
          <w:sz w:val="24"/>
        </w:rPr>
        <w:t>tre valoris</w:t>
      </w:r>
      <w:r w:rsidRPr="009B3CA3">
        <w:rPr>
          <w:color w:val="000000"/>
          <w:w w:val="83"/>
          <w:sz w:val="24"/>
        </w:rPr>
        <w:t>é</w:t>
      </w:r>
      <w:r w:rsidRPr="009B3CA3">
        <w:rPr>
          <w:rFonts w:cs="Arial"/>
          <w:color w:val="000000"/>
          <w:w w:val="83"/>
          <w:sz w:val="24"/>
        </w:rPr>
        <w:t xml:space="preserve">e dans une page, comme dans la page </w:t>
      </w:r>
      <w:proofErr w:type="spellStart"/>
      <w:r w:rsidRPr="009B3CA3">
        <w:rPr>
          <w:rFonts w:cs="Arial"/>
          <w:color w:val="000000"/>
          <w:w w:val="83"/>
          <w:sz w:val="24"/>
        </w:rPr>
        <w:t>SaisieNom</w:t>
      </w:r>
      <w:proofErr w:type="spellEnd"/>
      <w:r w:rsidRPr="009B3CA3">
        <w:rPr>
          <w:rFonts w:cs="Arial"/>
          <w:color w:val="000000"/>
          <w:w w:val="83"/>
          <w:sz w:val="24"/>
        </w:rPr>
        <w:t xml:space="preserve"> </w:t>
      </w:r>
      <w:r w:rsidRPr="009B3CA3">
        <w:rPr>
          <w:color w:val="000000"/>
          <w:w w:val="83"/>
          <w:sz w:val="24"/>
        </w:rPr>
        <w:t>à</w:t>
      </w:r>
      <w:r w:rsidRPr="009B3CA3">
        <w:rPr>
          <w:rFonts w:cs="Arial"/>
          <w:color w:val="000000"/>
          <w:w w:val="83"/>
          <w:sz w:val="24"/>
        </w:rPr>
        <w:t xml:space="preserve"> la </w:t>
      </w:r>
      <w:r w:rsidRPr="009B3CA3">
        <w:rPr>
          <w:rFonts w:cs="Arial"/>
          <w:color w:val="000000"/>
          <w:w w:val="90"/>
          <w:sz w:val="24"/>
        </w:rPr>
        <w:t xml:space="preserve">suite d'un clic sur le bouton Affiche avec variable </w:t>
      </w:r>
      <w:proofErr w:type="spellStart"/>
      <w:r w:rsidR="002B6AFC" w:rsidRPr="009B3CA3">
        <w:rPr>
          <w:rFonts w:cs="Arial"/>
          <w:color w:val="000000"/>
          <w:w w:val="90"/>
          <w:sz w:val="24"/>
        </w:rPr>
        <w:t>Static</w:t>
      </w:r>
      <w:proofErr w:type="spellEnd"/>
      <w:r w:rsidRPr="009B3CA3">
        <w:rPr>
          <w:rFonts w:cs="Arial"/>
          <w:color w:val="000000"/>
          <w:w w:val="90"/>
          <w:sz w:val="24"/>
        </w:rPr>
        <w:t>:</w:t>
      </w:r>
    </w:p>
    <w:p w:rsidR="004C77F0" w:rsidRPr="004C77F0" w:rsidRDefault="004C77F0" w:rsidP="004C77F0">
      <w:pPr>
        <w:autoSpaceDE w:val="0"/>
        <w:autoSpaceDN w:val="0"/>
        <w:adjustRightInd w:val="0"/>
        <w:ind w:left="708" w:firstLine="708"/>
        <w:jc w:val="left"/>
        <w:rPr>
          <w:rFonts w:ascii="Courier New" w:hAnsi="Courier New" w:cs="Courier New"/>
          <w:noProof/>
          <w:sz w:val="20"/>
          <w:szCs w:val="20"/>
          <w:lang w:val="en-US"/>
        </w:rPr>
      </w:pPr>
      <w:r w:rsidRPr="004C77F0">
        <w:rPr>
          <w:rFonts w:ascii="Courier New" w:hAnsi="Courier New" w:cs="Courier New"/>
          <w:noProof/>
          <w:color w:val="0000FF"/>
          <w:sz w:val="20"/>
          <w:szCs w:val="20"/>
          <w:lang w:val="en-US"/>
        </w:rPr>
        <w:t>protected</w:t>
      </w:r>
      <w:r w:rsidRPr="004C77F0">
        <w:rPr>
          <w:rFonts w:ascii="Courier New" w:hAnsi="Courier New" w:cs="Courier New"/>
          <w:b/>
          <w:bCs/>
          <w:noProof/>
          <w:sz w:val="20"/>
          <w:szCs w:val="20"/>
          <w:lang w:val="en-US"/>
        </w:rPr>
        <w:t xml:space="preserve"> </w:t>
      </w:r>
      <w:r w:rsidRPr="004C77F0">
        <w:rPr>
          <w:rFonts w:ascii="Courier New" w:hAnsi="Courier New" w:cs="Courier New"/>
          <w:noProof/>
          <w:color w:val="0000FF"/>
          <w:sz w:val="20"/>
          <w:szCs w:val="20"/>
          <w:lang w:val="en-US"/>
        </w:rPr>
        <w:t>void</w:t>
      </w:r>
      <w:r w:rsidRPr="004C77F0">
        <w:rPr>
          <w:rFonts w:ascii="Courier New" w:hAnsi="Courier New" w:cs="Courier New"/>
          <w:b/>
          <w:bCs/>
          <w:noProof/>
          <w:sz w:val="20"/>
          <w:szCs w:val="20"/>
          <w:lang w:val="en-US"/>
        </w:rPr>
        <w:t xml:space="preserve"> VariableStatic_Click(</w:t>
      </w:r>
      <w:r w:rsidRPr="004C77F0">
        <w:rPr>
          <w:rFonts w:ascii="Courier New" w:hAnsi="Courier New" w:cs="Courier New"/>
          <w:noProof/>
          <w:color w:val="0000FF"/>
          <w:sz w:val="20"/>
          <w:szCs w:val="20"/>
          <w:lang w:val="en-US"/>
        </w:rPr>
        <w:t>object</w:t>
      </w:r>
      <w:r w:rsidRPr="004C77F0">
        <w:rPr>
          <w:rFonts w:ascii="Courier New" w:hAnsi="Courier New" w:cs="Courier New"/>
          <w:b/>
          <w:bCs/>
          <w:noProof/>
          <w:sz w:val="20"/>
          <w:szCs w:val="20"/>
          <w:lang w:val="en-US"/>
        </w:rPr>
        <w:t xml:space="preserve"> sender, </w:t>
      </w:r>
      <w:r w:rsidRPr="004C77F0">
        <w:rPr>
          <w:rFonts w:ascii="Courier New" w:hAnsi="Courier New" w:cs="Courier New"/>
          <w:noProof/>
          <w:color w:val="2B91AF"/>
          <w:sz w:val="20"/>
          <w:szCs w:val="20"/>
          <w:lang w:val="en-US"/>
        </w:rPr>
        <w:t>EventArgs</w:t>
      </w:r>
      <w:r w:rsidRPr="004C77F0">
        <w:rPr>
          <w:rFonts w:ascii="Courier New" w:hAnsi="Courier New" w:cs="Courier New"/>
          <w:b/>
          <w:bCs/>
          <w:noProof/>
          <w:sz w:val="20"/>
          <w:szCs w:val="20"/>
          <w:lang w:val="en-US"/>
        </w:rPr>
        <w:t xml:space="preserve"> e)</w:t>
      </w:r>
    </w:p>
    <w:p w:rsidR="004C77F0" w:rsidRPr="004C77F0" w:rsidRDefault="004C77F0" w:rsidP="004C77F0">
      <w:pPr>
        <w:autoSpaceDE w:val="0"/>
        <w:autoSpaceDN w:val="0"/>
        <w:adjustRightInd w:val="0"/>
        <w:ind w:left="708"/>
        <w:jc w:val="left"/>
        <w:rPr>
          <w:rFonts w:ascii="Courier New" w:hAnsi="Courier New" w:cs="Courier New"/>
          <w:noProof/>
          <w:sz w:val="20"/>
          <w:szCs w:val="20"/>
          <w:lang w:val="en-US"/>
        </w:rPr>
      </w:pPr>
      <w:r w:rsidRPr="004C77F0">
        <w:rPr>
          <w:rFonts w:ascii="Courier New" w:hAnsi="Courier New" w:cs="Courier New"/>
          <w:b/>
          <w:bCs/>
          <w:noProof/>
          <w:sz w:val="20"/>
          <w:szCs w:val="20"/>
          <w:lang w:val="en-US"/>
        </w:rPr>
        <w:t xml:space="preserve">    </w:t>
      </w:r>
      <w:r>
        <w:rPr>
          <w:rFonts w:ascii="Courier New" w:hAnsi="Courier New" w:cs="Courier New"/>
          <w:b/>
          <w:bCs/>
          <w:noProof/>
          <w:sz w:val="20"/>
          <w:szCs w:val="20"/>
          <w:lang w:val="en-US"/>
        </w:rPr>
        <w:tab/>
      </w:r>
      <w:r w:rsidRPr="004C77F0">
        <w:rPr>
          <w:rFonts w:ascii="Courier New" w:hAnsi="Courier New" w:cs="Courier New"/>
          <w:b/>
          <w:bCs/>
          <w:noProof/>
          <w:sz w:val="20"/>
          <w:szCs w:val="20"/>
          <w:lang w:val="en-US"/>
        </w:rPr>
        <w:t>{</w:t>
      </w:r>
    </w:p>
    <w:p w:rsidR="00526474" w:rsidRPr="00526474" w:rsidRDefault="00526474" w:rsidP="00526474">
      <w:pPr>
        <w:autoSpaceDE w:val="0"/>
        <w:autoSpaceDN w:val="0"/>
        <w:adjustRightInd w:val="0"/>
        <w:ind w:left="708" w:firstLine="708"/>
        <w:jc w:val="left"/>
        <w:rPr>
          <w:rFonts w:ascii="Courier New" w:hAnsi="Courier New" w:cs="Courier New"/>
          <w:noProof/>
          <w:sz w:val="20"/>
          <w:szCs w:val="20"/>
          <w:lang w:val="en-US"/>
        </w:rPr>
      </w:pPr>
      <w:r w:rsidRPr="00526474">
        <w:rPr>
          <w:rFonts w:ascii="Courier New" w:hAnsi="Courier New" w:cs="Courier New"/>
          <w:noProof/>
          <w:color w:val="0000FF"/>
          <w:sz w:val="20"/>
          <w:szCs w:val="20"/>
          <w:lang w:val="en-US"/>
        </w:rPr>
        <w:t>lock</w:t>
      </w:r>
      <w:r w:rsidRPr="00526474">
        <w:rPr>
          <w:rFonts w:ascii="Courier New" w:hAnsi="Courier New" w:cs="Courier New"/>
          <w:b/>
          <w:bCs/>
          <w:noProof/>
          <w:sz w:val="20"/>
          <w:szCs w:val="20"/>
          <w:lang w:val="en-US"/>
        </w:rPr>
        <w:t xml:space="preserve"> (</w:t>
      </w:r>
      <w:r w:rsidRPr="00526474">
        <w:rPr>
          <w:rFonts w:ascii="Courier New" w:hAnsi="Courier New" w:cs="Courier New"/>
          <w:noProof/>
          <w:color w:val="2B91AF"/>
          <w:sz w:val="20"/>
          <w:szCs w:val="20"/>
          <w:lang w:val="en-US"/>
        </w:rPr>
        <w:t>Global</w:t>
      </w:r>
      <w:r w:rsidRPr="00526474">
        <w:rPr>
          <w:rFonts w:ascii="Courier New" w:hAnsi="Courier New" w:cs="Courier New"/>
          <w:noProof/>
          <w:sz w:val="20"/>
          <w:szCs w:val="20"/>
          <w:lang w:val="en-US"/>
        </w:rPr>
        <w:t>.nom)</w:t>
      </w:r>
    </w:p>
    <w:p w:rsidR="00526474" w:rsidRPr="00526474" w:rsidRDefault="00526474" w:rsidP="00526474">
      <w:pPr>
        <w:autoSpaceDE w:val="0"/>
        <w:autoSpaceDN w:val="0"/>
        <w:adjustRightInd w:val="0"/>
        <w:ind w:left="0"/>
        <w:jc w:val="left"/>
        <w:rPr>
          <w:rFonts w:ascii="Courier New" w:hAnsi="Courier New" w:cs="Courier New"/>
          <w:noProof/>
          <w:sz w:val="20"/>
          <w:szCs w:val="20"/>
          <w:lang w:val="en-US"/>
        </w:rPr>
      </w:pPr>
      <w:r w:rsidRPr="00526474">
        <w:rPr>
          <w:rFonts w:ascii="Courier New" w:hAnsi="Courier New" w:cs="Courier New"/>
          <w:b/>
          <w:bCs/>
          <w:noProof/>
          <w:sz w:val="20"/>
          <w:szCs w:val="20"/>
          <w:lang w:val="en-US"/>
        </w:rPr>
        <w:t xml:space="preserve">       </w:t>
      </w:r>
      <w:r>
        <w:rPr>
          <w:rFonts w:ascii="Courier New" w:hAnsi="Courier New" w:cs="Courier New"/>
          <w:b/>
          <w:bCs/>
          <w:noProof/>
          <w:sz w:val="20"/>
          <w:szCs w:val="20"/>
          <w:lang w:val="en-US"/>
        </w:rPr>
        <w:tab/>
      </w:r>
      <w:r w:rsidRPr="00526474">
        <w:rPr>
          <w:rFonts w:ascii="Courier New" w:hAnsi="Courier New" w:cs="Courier New"/>
          <w:b/>
          <w:bCs/>
          <w:noProof/>
          <w:sz w:val="20"/>
          <w:szCs w:val="20"/>
          <w:lang w:val="en-US"/>
        </w:rPr>
        <w:t xml:space="preserve"> {</w:t>
      </w:r>
    </w:p>
    <w:p w:rsidR="00526474" w:rsidRPr="00526474" w:rsidRDefault="00526474" w:rsidP="00526474">
      <w:pPr>
        <w:autoSpaceDE w:val="0"/>
        <w:autoSpaceDN w:val="0"/>
        <w:adjustRightInd w:val="0"/>
        <w:ind w:left="0"/>
        <w:jc w:val="left"/>
        <w:rPr>
          <w:rFonts w:ascii="Courier New" w:hAnsi="Courier New" w:cs="Courier New"/>
          <w:noProof/>
          <w:sz w:val="20"/>
          <w:szCs w:val="20"/>
          <w:lang w:val="en-US"/>
        </w:rPr>
      </w:pPr>
      <w:r w:rsidRPr="00526474">
        <w:rPr>
          <w:rFonts w:ascii="Courier New" w:hAnsi="Courier New" w:cs="Courier New"/>
          <w:b/>
          <w:bCs/>
          <w:noProof/>
          <w:sz w:val="20"/>
          <w:szCs w:val="20"/>
          <w:lang w:val="en-US"/>
        </w:rPr>
        <w:t xml:space="preserve">            </w:t>
      </w:r>
      <w:r w:rsidRPr="00526474">
        <w:rPr>
          <w:rFonts w:ascii="Courier New" w:hAnsi="Courier New" w:cs="Courier New"/>
          <w:noProof/>
          <w:color w:val="2B91AF"/>
          <w:sz w:val="20"/>
          <w:szCs w:val="20"/>
          <w:lang w:val="en-US"/>
        </w:rPr>
        <w:t>Global</w:t>
      </w:r>
      <w:r w:rsidRPr="00526474">
        <w:rPr>
          <w:rFonts w:ascii="Courier New" w:hAnsi="Courier New" w:cs="Courier New"/>
          <w:noProof/>
          <w:sz w:val="20"/>
          <w:szCs w:val="20"/>
          <w:lang w:val="en-US"/>
        </w:rPr>
        <w:t>.nom = TextBox1.Text;</w:t>
      </w:r>
    </w:p>
    <w:p w:rsidR="00526474" w:rsidRPr="00526474" w:rsidRDefault="00526474" w:rsidP="00526474">
      <w:pPr>
        <w:autoSpaceDE w:val="0"/>
        <w:autoSpaceDN w:val="0"/>
        <w:adjustRightInd w:val="0"/>
        <w:ind w:left="0"/>
        <w:jc w:val="left"/>
        <w:rPr>
          <w:rFonts w:ascii="Courier New" w:hAnsi="Courier New" w:cs="Courier New"/>
          <w:noProof/>
          <w:sz w:val="20"/>
          <w:szCs w:val="20"/>
        </w:rPr>
      </w:pPr>
      <w:r w:rsidRPr="00526474">
        <w:rPr>
          <w:rFonts w:ascii="Courier New" w:hAnsi="Courier New" w:cs="Courier New"/>
          <w:b/>
          <w:bCs/>
          <w:noProof/>
          <w:sz w:val="20"/>
          <w:szCs w:val="20"/>
          <w:lang w:val="en-US"/>
        </w:rPr>
        <w:t xml:space="preserve">        </w:t>
      </w:r>
      <w:r>
        <w:rPr>
          <w:rFonts w:ascii="Courier New" w:hAnsi="Courier New" w:cs="Courier New"/>
          <w:b/>
          <w:bCs/>
          <w:noProof/>
          <w:sz w:val="20"/>
          <w:szCs w:val="20"/>
          <w:lang w:val="en-US"/>
        </w:rPr>
        <w:tab/>
      </w:r>
      <w:r w:rsidRPr="00DD5137">
        <w:rPr>
          <w:rFonts w:ascii="Courier New" w:hAnsi="Courier New" w:cs="Courier New"/>
          <w:b/>
          <w:bCs/>
          <w:noProof/>
          <w:sz w:val="20"/>
          <w:szCs w:val="20"/>
          <w:lang w:val="en-US"/>
        </w:rPr>
        <w:t xml:space="preserve"> </w:t>
      </w:r>
      <w:r w:rsidRPr="00526474">
        <w:rPr>
          <w:rFonts w:ascii="Courier New" w:hAnsi="Courier New" w:cs="Courier New"/>
          <w:b/>
          <w:bCs/>
          <w:noProof/>
          <w:sz w:val="20"/>
          <w:szCs w:val="20"/>
        </w:rPr>
        <w:t>}</w:t>
      </w:r>
    </w:p>
    <w:p w:rsidR="004C77F0" w:rsidRPr="006E783C" w:rsidRDefault="00526474" w:rsidP="006E783C">
      <w:pPr>
        <w:autoSpaceDE w:val="0"/>
        <w:autoSpaceDN w:val="0"/>
        <w:adjustRightInd w:val="0"/>
        <w:ind w:left="1416"/>
        <w:jc w:val="left"/>
        <w:rPr>
          <w:rFonts w:ascii="Courier New" w:hAnsi="Courier New" w:cs="Courier New"/>
          <w:noProof/>
          <w:sz w:val="26"/>
          <w:szCs w:val="26"/>
        </w:rPr>
      </w:pPr>
      <w:r>
        <w:rPr>
          <w:rFonts w:ascii="Courier New" w:hAnsi="Courier New" w:cs="Courier New"/>
          <w:b/>
          <w:bCs/>
          <w:noProof/>
          <w:sz w:val="26"/>
          <w:szCs w:val="26"/>
        </w:rPr>
        <w:t xml:space="preserve">            </w:t>
      </w:r>
      <w:r w:rsidR="004C77F0" w:rsidRPr="006E783C">
        <w:rPr>
          <w:rFonts w:ascii="Courier New" w:hAnsi="Courier New" w:cs="Courier New"/>
          <w:b/>
          <w:bCs/>
          <w:noProof/>
          <w:sz w:val="20"/>
          <w:szCs w:val="20"/>
        </w:rPr>
        <w:t xml:space="preserve">   Response.Redirect(</w:t>
      </w:r>
      <w:r w:rsidR="004C77F0" w:rsidRPr="006E783C">
        <w:rPr>
          <w:rFonts w:ascii="Courier New" w:hAnsi="Courier New" w:cs="Courier New"/>
          <w:noProof/>
          <w:color w:val="A31515"/>
          <w:sz w:val="20"/>
          <w:szCs w:val="20"/>
        </w:rPr>
        <w:t>"PassageParVariableStatic.aspx"</w:t>
      </w:r>
      <w:r w:rsidR="004C77F0" w:rsidRPr="006E783C">
        <w:rPr>
          <w:rFonts w:ascii="Courier New" w:hAnsi="Courier New" w:cs="Courier New"/>
          <w:b/>
          <w:bCs/>
          <w:noProof/>
          <w:sz w:val="20"/>
          <w:szCs w:val="20"/>
        </w:rPr>
        <w:t>);</w:t>
      </w:r>
    </w:p>
    <w:p w:rsidR="006B297C" w:rsidRPr="006E783C" w:rsidRDefault="004C77F0" w:rsidP="004C77F0">
      <w:pPr>
        <w:shd w:val="clear" w:color="auto" w:fill="FFFFFF"/>
        <w:spacing w:line="360" w:lineRule="auto"/>
        <w:ind w:left="708" w:right="2410"/>
        <w:rPr>
          <w:rFonts w:cs="Arial"/>
          <w:b/>
          <w:bCs/>
          <w:color w:val="000000"/>
          <w:w w:val="70"/>
          <w:sz w:val="20"/>
          <w:szCs w:val="20"/>
        </w:rPr>
      </w:pPr>
      <w:r w:rsidRPr="006E783C">
        <w:rPr>
          <w:rFonts w:ascii="Courier New" w:hAnsi="Courier New" w:cs="Courier New"/>
          <w:noProof/>
          <w:sz w:val="20"/>
          <w:szCs w:val="20"/>
        </w:rPr>
        <w:t xml:space="preserve">    </w:t>
      </w:r>
      <w:r w:rsidRPr="006E783C">
        <w:rPr>
          <w:rFonts w:ascii="Courier New" w:hAnsi="Courier New" w:cs="Courier New"/>
          <w:noProof/>
          <w:sz w:val="20"/>
          <w:szCs w:val="20"/>
        </w:rPr>
        <w:tab/>
      </w:r>
      <w:r w:rsidRPr="006E783C">
        <w:rPr>
          <w:rFonts w:ascii="Courier New" w:hAnsi="Courier New" w:cs="Courier New"/>
          <w:b/>
          <w:bCs/>
          <w:noProof/>
          <w:sz w:val="20"/>
          <w:szCs w:val="20"/>
        </w:rPr>
        <w:t>}</w:t>
      </w:r>
    </w:p>
    <w:p w:rsidR="006D3649" w:rsidRPr="006E783C" w:rsidRDefault="006D3649" w:rsidP="006E783C">
      <w:pPr>
        <w:shd w:val="clear" w:color="auto" w:fill="FFFFFF"/>
        <w:spacing w:before="384" w:line="250" w:lineRule="exact"/>
        <w:ind w:left="422"/>
        <w:rPr>
          <w:sz w:val="24"/>
        </w:rPr>
      </w:pPr>
      <w:r w:rsidRPr="009B3CA3">
        <w:rPr>
          <w:rFonts w:cs="Arial"/>
          <w:color w:val="000000"/>
          <w:w w:val="86"/>
          <w:sz w:val="24"/>
        </w:rPr>
        <w:t>Le probl</w:t>
      </w:r>
      <w:r w:rsidRPr="009B3CA3">
        <w:rPr>
          <w:color w:val="000000"/>
          <w:w w:val="86"/>
          <w:sz w:val="24"/>
        </w:rPr>
        <w:t>è</w:t>
      </w:r>
      <w:r w:rsidRPr="009B3CA3">
        <w:rPr>
          <w:rFonts w:cs="Arial"/>
          <w:color w:val="000000"/>
          <w:w w:val="86"/>
          <w:sz w:val="24"/>
        </w:rPr>
        <w:t>me de l'acc</w:t>
      </w:r>
      <w:r w:rsidRPr="009B3CA3">
        <w:rPr>
          <w:color w:val="000000"/>
          <w:w w:val="86"/>
          <w:sz w:val="24"/>
        </w:rPr>
        <w:t>è</w:t>
      </w:r>
      <w:r w:rsidRPr="009B3CA3">
        <w:rPr>
          <w:rFonts w:cs="Arial"/>
          <w:color w:val="000000"/>
          <w:w w:val="86"/>
          <w:sz w:val="24"/>
        </w:rPr>
        <w:t>s simultan</w:t>
      </w:r>
      <w:r w:rsidRPr="009B3CA3">
        <w:rPr>
          <w:color w:val="000000"/>
          <w:w w:val="86"/>
          <w:sz w:val="24"/>
        </w:rPr>
        <w:t>é</w:t>
      </w:r>
      <w:r w:rsidRPr="009B3CA3">
        <w:rPr>
          <w:rFonts w:cs="Arial"/>
          <w:color w:val="000000"/>
          <w:w w:val="86"/>
          <w:sz w:val="24"/>
        </w:rPr>
        <w:t xml:space="preserve"> </w:t>
      </w:r>
      <w:r w:rsidRPr="009B3CA3">
        <w:rPr>
          <w:color w:val="000000"/>
          <w:w w:val="86"/>
          <w:sz w:val="24"/>
        </w:rPr>
        <w:t>à</w:t>
      </w:r>
      <w:r w:rsidRPr="009B3CA3">
        <w:rPr>
          <w:rFonts w:cs="Arial"/>
          <w:color w:val="000000"/>
          <w:w w:val="86"/>
          <w:sz w:val="24"/>
        </w:rPr>
        <w:t xml:space="preserve"> la donn</w:t>
      </w:r>
      <w:r w:rsidRPr="009B3CA3">
        <w:rPr>
          <w:color w:val="000000"/>
          <w:w w:val="86"/>
          <w:sz w:val="24"/>
        </w:rPr>
        <w:t>é</w:t>
      </w:r>
      <w:r w:rsidRPr="009B3CA3">
        <w:rPr>
          <w:rFonts w:cs="Arial"/>
          <w:color w:val="000000"/>
          <w:w w:val="86"/>
          <w:sz w:val="24"/>
        </w:rPr>
        <w:t xml:space="preserve">e </w:t>
      </w:r>
      <w:r w:rsidR="006E783C">
        <w:rPr>
          <w:rFonts w:cs="Arial"/>
          <w:color w:val="000000"/>
          <w:w w:val="86"/>
          <w:sz w:val="24"/>
        </w:rPr>
        <w:t xml:space="preserve">est géré par le mot clé </w:t>
      </w:r>
      <w:r w:rsidR="006E783C" w:rsidRPr="006E783C">
        <w:rPr>
          <w:rFonts w:ascii="Courier New" w:hAnsi="Courier New" w:cs="Courier New"/>
          <w:noProof/>
          <w:color w:val="0000FF"/>
          <w:sz w:val="20"/>
          <w:szCs w:val="20"/>
        </w:rPr>
        <w:t>lock</w:t>
      </w:r>
    </w:p>
    <w:p w:rsidR="006D3649" w:rsidRPr="009B3CA3" w:rsidRDefault="006D3649" w:rsidP="006E783C">
      <w:pPr>
        <w:shd w:val="clear" w:color="auto" w:fill="FFFFFF"/>
        <w:spacing w:before="86" w:line="254" w:lineRule="exact"/>
        <w:ind w:left="427" w:right="5"/>
        <w:rPr>
          <w:sz w:val="24"/>
        </w:rPr>
      </w:pPr>
      <w:r w:rsidRPr="009B3CA3">
        <w:rPr>
          <w:rFonts w:cs="Arial"/>
          <w:color w:val="000000"/>
          <w:w w:val="84"/>
          <w:sz w:val="24"/>
        </w:rPr>
        <w:t>L'utilisation de la donn</w:t>
      </w:r>
      <w:r w:rsidRPr="009B3CA3">
        <w:rPr>
          <w:color w:val="000000"/>
          <w:w w:val="84"/>
          <w:sz w:val="24"/>
        </w:rPr>
        <w:t>é</w:t>
      </w:r>
      <w:r w:rsidRPr="009B3CA3">
        <w:rPr>
          <w:rFonts w:cs="Arial"/>
          <w:color w:val="000000"/>
          <w:w w:val="84"/>
          <w:sz w:val="24"/>
        </w:rPr>
        <w:t xml:space="preserve">e </w:t>
      </w:r>
      <w:r w:rsidR="000F0B08" w:rsidRPr="009B3CA3">
        <w:rPr>
          <w:rFonts w:cs="Arial"/>
          <w:color w:val="000000"/>
          <w:w w:val="84"/>
          <w:sz w:val="24"/>
        </w:rPr>
        <w:t xml:space="preserve">se fait dans une autre page, </w:t>
      </w:r>
      <w:proofErr w:type="spellStart"/>
      <w:r w:rsidR="006E783C">
        <w:rPr>
          <w:rFonts w:cs="Arial"/>
          <w:color w:val="000000"/>
          <w:w w:val="84"/>
          <w:sz w:val="24"/>
        </w:rPr>
        <w:t>PassageParVariableStatic</w:t>
      </w:r>
      <w:proofErr w:type="spellEnd"/>
      <w:r w:rsidR="006E783C">
        <w:rPr>
          <w:rFonts w:cs="Arial"/>
          <w:color w:val="000000"/>
          <w:w w:val="84"/>
          <w:sz w:val="24"/>
        </w:rPr>
        <w:t>.</w:t>
      </w:r>
    </w:p>
    <w:p w:rsidR="006D3649" w:rsidRDefault="006D3649" w:rsidP="006D3649">
      <w:pPr>
        <w:shd w:val="clear" w:color="auto" w:fill="FFFFFF"/>
        <w:spacing w:before="336"/>
        <w:ind w:left="427"/>
        <w:rPr>
          <w:rFonts w:cs="Arial"/>
          <w:b/>
          <w:bCs/>
          <w:i/>
          <w:iCs/>
          <w:color w:val="000000"/>
          <w:sz w:val="24"/>
        </w:rPr>
      </w:pPr>
      <w:r w:rsidRPr="00D327A1">
        <w:rPr>
          <w:rFonts w:cs="Arial"/>
          <w:b/>
          <w:bCs/>
          <w:i/>
          <w:iCs/>
          <w:color w:val="000000"/>
          <w:sz w:val="24"/>
        </w:rPr>
        <w:t>Affichage du nom apr</w:t>
      </w:r>
      <w:r w:rsidRPr="00D327A1">
        <w:rPr>
          <w:b/>
          <w:bCs/>
          <w:i/>
          <w:iCs/>
          <w:color w:val="000000"/>
          <w:sz w:val="24"/>
        </w:rPr>
        <w:t>è</w:t>
      </w:r>
      <w:r w:rsidRPr="00D327A1">
        <w:rPr>
          <w:rFonts w:cs="Arial"/>
          <w:b/>
          <w:bCs/>
          <w:i/>
          <w:iCs/>
          <w:color w:val="000000"/>
          <w:sz w:val="24"/>
        </w:rPr>
        <w:t>s passage par une variable partag</w:t>
      </w:r>
      <w:r w:rsidRPr="00D327A1">
        <w:rPr>
          <w:b/>
          <w:bCs/>
          <w:i/>
          <w:iCs/>
          <w:color w:val="000000"/>
          <w:sz w:val="24"/>
        </w:rPr>
        <w:t>é</w:t>
      </w:r>
      <w:r w:rsidRPr="00D327A1">
        <w:rPr>
          <w:rFonts w:cs="Arial"/>
          <w:b/>
          <w:bCs/>
          <w:i/>
          <w:iCs/>
          <w:color w:val="000000"/>
          <w:sz w:val="24"/>
        </w:rPr>
        <w:t>e</w:t>
      </w:r>
    </w:p>
    <w:p w:rsidR="006E783C" w:rsidRPr="006E783C" w:rsidRDefault="006E783C" w:rsidP="006E783C">
      <w:pPr>
        <w:autoSpaceDE w:val="0"/>
        <w:autoSpaceDN w:val="0"/>
        <w:adjustRightInd w:val="0"/>
        <w:ind w:left="0" w:firstLine="708"/>
        <w:jc w:val="left"/>
        <w:rPr>
          <w:rFonts w:ascii="Courier New" w:hAnsi="Courier New" w:cs="Courier New"/>
          <w:noProof/>
          <w:sz w:val="20"/>
          <w:szCs w:val="20"/>
          <w:lang w:val="en-US"/>
        </w:rPr>
      </w:pPr>
      <w:r w:rsidRPr="006E783C">
        <w:rPr>
          <w:rFonts w:ascii="Courier New" w:hAnsi="Courier New" w:cs="Courier New"/>
          <w:noProof/>
          <w:color w:val="0000FF"/>
          <w:sz w:val="20"/>
          <w:szCs w:val="20"/>
          <w:lang w:val="en-US"/>
        </w:rPr>
        <w:t>protected</w:t>
      </w:r>
      <w:r w:rsidRPr="006E783C">
        <w:rPr>
          <w:rFonts w:ascii="Courier New" w:hAnsi="Courier New" w:cs="Courier New"/>
          <w:b/>
          <w:bCs/>
          <w:noProof/>
          <w:sz w:val="20"/>
          <w:szCs w:val="20"/>
          <w:lang w:val="en-US"/>
        </w:rPr>
        <w:t xml:space="preserve"> </w:t>
      </w:r>
      <w:r w:rsidRPr="006E783C">
        <w:rPr>
          <w:rFonts w:ascii="Courier New" w:hAnsi="Courier New" w:cs="Courier New"/>
          <w:noProof/>
          <w:color w:val="0000FF"/>
          <w:sz w:val="20"/>
          <w:szCs w:val="20"/>
          <w:lang w:val="en-US"/>
        </w:rPr>
        <w:t>void</w:t>
      </w:r>
      <w:r w:rsidRPr="006E783C">
        <w:rPr>
          <w:rFonts w:ascii="Courier New" w:hAnsi="Courier New" w:cs="Courier New"/>
          <w:b/>
          <w:bCs/>
          <w:noProof/>
          <w:sz w:val="20"/>
          <w:szCs w:val="20"/>
          <w:lang w:val="en-US"/>
        </w:rPr>
        <w:t xml:space="preserve"> Page_Load(</w:t>
      </w:r>
      <w:r w:rsidRPr="006E783C">
        <w:rPr>
          <w:rFonts w:ascii="Courier New" w:hAnsi="Courier New" w:cs="Courier New"/>
          <w:noProof/>
          <w:color w:val="0000FF"/>
          <w:sz w:val="20"/>
          <w:szCs w:val="20"/>
          <w:lang w:val="en-US"/>
        </w:rPr>
        <w:t>object</w:t>
      </w:r>
      <w:r w:rsidRPr="006E783C">
        <w:rPr>
          <w:rFonts w:ascii="Courier New" w:hAnsi="Courier New" w:cs="Courier New"/>
          <w:b/>
          <w:bCs/>
          <w:noProof/>
          <w:sz w:val="20"/>
          <w:szCs w:val="20"/>
          <w:lang w:val="en-US"/>
        </w:rPr>
        <w:t xml:space="preserve"> sender, </w:t>
      </w:r>
      <w:r w:rsidRPr="006E783C">
        <w:rPr>
          <w:rFonts w:ascii="Courier New" w:hAnsi="Courier New" w:cs="Courier New"/>
          <w:noProof/>
          <w:color w:val="2B91AF"/>
          <w:sz w:val="20"/>
          <w:szCs w:val="20"/>
          <w:lang w:val="en-US"/>
        </w:rPr>
        <w:t>EventArgs</w:t>
      </w:r>
      <w:r w:rsidRPr="006E783C">
        <w:rPr>
          <w:rFonts w:ascii="Courier New" w:hAnsi="Courier New" w:cs="Courier New"/>
          <w:b/>
          <w:bCs/>
          <w:noProof/>
          <w:sz w:val="20"/>
          <w:szCs w:val="20"/>
          <w:lang w:val="en-US"/>
        </w:rPr>
        <w:t xml:space="preserve"> e)</w:t>
      </w:r>
    </w:p>
    <w:p w:rsidR="006E783C" w:rsidRPr="006E783C" w:rsidRDefault="006E783C" w:rsidP="006E783C">
      <w:pPr>
        <w:autoSpaceDE w:val="0"/>
        <w:autoSpaceDN w:val="0"/>
        <w:adjustRightInd w:val="0"/>
        <w:ind w:left="0"/>
        <w:jc w:val="left"/>
        <w:rPr>
          <w:rFonts w:ascii="Courier New" w:hAnsi="Courier New" w:cs="Courier New"/>
          <w:noProof/>
          <w:sz w:val="20"/>
          <w:szCs w:val="20"/>
          <w:lang w:val="en-US"/>
        </w:rPr>
      </w:pPr>
      <w:r w:rsidRPr="006E783C">
        <w:rPr>
          <w:rFonts w:ascii="Courier New" w:hAnsi="Courier New" w:cs="Courier New"/>
          <w:b/>
          <w:bCs/>
          <w:noProof/>
          <w:sz w:val="20"/>
          <w:szCs w:val="20"/>
          <w:lang w:val="en-US"/>
        </w:rPr>
        <w:t xml:space="preserve">    </w:t>
      </w:r>
      <w:r>
        <w:rPr>
          <w:rFonts w:ascii="Courier New" w:hAnsi="Courier New" w:cs="Courier New"/>
          <w:b/>
          <w:bCs/>
          <w:noProof/>
          <w:sz w:val="20"/>
          <w:szCs w:val="20"/>
          <w:lang w:val="en-US"/>
        </w:rPr>
        <w:tab/>
      </w:r>
      <w:r w:rsidRPr="006E783C">
        <w:rPr>
          <w:rFonts w:ascii="Courier New" w:hAnsi="Courier New" w:cs="Courier New"/>
          <w:b/>
          <w:bCs/>
          <w:noProof/>
          <w:sz w:val="20"/>
          <w:szCs w:val="20"/>
          <w:lang w:val="en-US"/>
        </w:rPr>
        <w:t>{</w:t>
      </w:r>
    </w:p>
    <w:p w:rsidR="006E783C" w:rsidRDefault="006E783C" w:rsidP="006E783C">
      <w:pPr>
        <w:autoSpaceDE w:val="0"/>
        <w:autoSpaceDN w:val="0"/>
        <w:adjustRightInd w:val="0"/>
        <w:ind w:left="0"/>
        <w:jc w:val="left"/>
        <w:rPr>
          <w:rFonts w:ascii="Courier New" w:hAnsi="Courier New" w:cs="Courier New"/>
          <w:noProof/>
          <w:sz w:val="20"/>
          <w:szCs w:val="20"/>
          <w:lang w:val="en-US"/>
        </w:rPr>
      </w:pPr>
      <w:r w:rsidRPr="006E783C">
        <w:rPr>
          <w:rFonts w:ascii="Courier New" w:hAnsi="Courier New" w:cs="Courier New"/>
          <w:b/>
          <w:bCs/>
          <w:noProof/>
          <w:sz w:val="20"/>
          <w:szCs w:val="20"/>
          <w:lang w:val="en-US"/>
        </w:rPr>
        <w:t xml:space="preserve">        TextBox1.Text = </w:t>
      </w:r>
      <w:r w:rsidRPr="006E783C">
        <w:rPr>
          <w:rFonts w:ascii="Courier New" w:hAnsi="Courier New" w:cs="Courier New"/>
          <w:noProof/>
          <w:color w:val="2B91AF"/>
          <w:sz w:val="20"/>
          <w:szCs w:val="20"/>
          <w:lang w:val="en-US"/>
        </w:rPr>
        <w:t>Global</w:t>
      </w:r>
      <w:r w:rsidRPr="006E783C">
        <w:rPr>
          <w:rFonts w:ascii="Courier New" w:hAnsi="Courier New" w:cs="Courier New"/>
          <w:noProof/>
          <w:sz w:val="20"/>
          <w:szCs w:val="20"/>
          <w:lang w:val="en-US"/>
        </w:rPr>
        <w:t>.nom.ToString();</w:t>
      </w:r>
    </w:p>
    <w:p w:rsidR="006E783C" w:rsidRPr="006E783C" w:rsidRDefault="006E783C" w:rsidP="006E783C">
      <w:pPr>
        <w:autoSpaceDE w:val="0"/>
        <w:autoSpaceDN w:val="0"/>
        <w:adjustRightInd w:val="0"/>
        <w:ind w:left="0" w:firstLine="708"/>
        <w:jc w:val="left"/>
        <w:rPr>
          <w:rFonts w:ascii="Courier New" w:hAnsi="Courier New" w:cs="Courier New"/>
          <w:noProof/>
          <w:sz w:val="20"/>
          <w:szCs w:val="20"/>
          <w:lang w:val="en-US"/>
        </w:rPr>
      </w:pPr>
      <w:r w:rsidRPr="006E783C">
        <w:rPr>
          <w:rFonts w:ascii="Courier New" w:hAnsi="Courier New" w:cs="Courier New"/>
          <w:b/>
          <w:bCs/>
          <w:noProof/>
          <w:sz w:val="20"/>
          <w:szCs w:val="20"/>
          <w:lang w:val="en-US"/>
        </w:rPr>
        <w:t>}</w:t>
      </w:r>
    </w:p>
    <w:p w:rsidR="006B297C" w:rsidRPr="006E783C" w:rsidRDefault="006B297C" w:rsidP="006B297C">
      <w:pPr>
        <w:shd w:val="clear" w:color="auto" w:fill="FFFFFF"/>
        <w:spacing w:line="360" w:lineRule="auto"/>
        <w:ind w:left="994" w:right="2410" w:firstLine="283"/>
        <w:rPr>
          <w:rFonts w:cs="Arial"/>
          <w:b/>
          <w:bCs/>
          <w:color w:val="000000"/>
          <w:w w:val="70"/>
          <w:sz w:val="24"/>
          <w:lang w:val="en-US"/>
        </w:rPr>
      </w:pPr>
    </w:p>
    <w:p w:rsidR="006B297C" w:rsidRPr="00D327A1" w:rsidRDefault="0078455D" w:rsidP="006B297C">
      <w:pPr>
        <w:shd w:val="clear" w:color="auto" w:fill="FFFFFF"/>
        <w:spacing w:line="360" w:lineRule="auto"/>
        <w:ind w:left="0" w:right="2410" w:firstLine="283"/>
        <w:rPr>
          <w:rFonts w:cs="Arial"/>
          <w:b/>
          <w:bCs/>
          <w:color w:val="000000"/>
          <w:w w:val="70"/>
          <w:sz w:val="24"/>
          <w:lang w:val="en-GB"/>
        </w:rPr>
      </w:pPr>
      <w:r>
        <w:rPr>
          <w:rFonts w:cs="Arial"/>
          <w:b/>
          <w:bCs/>
          <w:noProof/>
          <w:color w:val="000000"/>
          <w:w w:val="70"/>
          <w:sz w:val="24"/>
        </w:rPr>
        <w:drawing>
          <wp:inline distT="0" distB="0" distL="0" distR="0">
            <wp:extent cx="5384165" cy="181546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384165" cy="1815465"/>
                    </a:xfrm>
                    <a:prstGeom prst="rect">
                      <a:avLst/>
                    </a:prstGeom>
                    <a:noFill/>
                    <a:ln>
                      <a:noFill/>
                    </a:ln>
                  </pic:spPr>
                </pic:pic>
              </a:graphicData>
            </a:graphic>
          </wp:inline>
        </w:drawing>
      </w:r>
    </w:p>
    <w:p w:rsidR="006B297C" w:rsidRPr="00D327A1" w:rsidRDefault="006B297C" w:rsidP="006B297C">
      <w:pPr>
        <w:shd w:val="clear" w:color="auto" w:fill="FFFFFF"/>
        <w:spacing w:before="456"/>
        <w:ind w:right="1278"/>
        <w:rPr>
          <w:sz w:val="24"/>
        </w:rPr>
      </w:pPr>
      <w:r w:rsidRPr="00D327A1">
        <w:rPr>
          <w:rFonts w:cs="Arial"/>
          <w:b/>
          <w:bCs/>
          <w:spacing w:val="-7"/>
          <w:sz w:val="24"/>
        </w:rPr>
        <w:t xml:space="preserve">Les variables de </w:t>
      </w:r>
      <w:r w:rsidRPr="00D327A1">
        <w:rPr>
          <w:rFonts w:cs="Arial"/>
          <w:spacing w:val="-7"/>
          <w:sz w:val="24"/>
        </w:rPr>
        <w:t>session</w:t>
      </w:r>
    </w:p>
    <w:p w:rsidR="006B297C" w:rsidRPr="00D327A1" w:rsidRDefault="006B297C" w:rsidP="006B297C">
      <w:pPr>
        <w:shd w:val="clear" w:color="auto" w:fill="FFFFFF"/>
        <w:spacing w:before="202" w:line="250" w:lineRule="exact"/>
        <w:ind w:right="1278"/>
        <w:rPr>
          <w:sz w:val="24"/>
        </w:rPr>
      </w:pPr>
      <w:r w:rsidRPr="00D327A1">
        <w:rPr>
          <w:rFonts w:cs="Arial"/>
          <w:w w:val="93"/>
          <w:sz w:val="24"/>
        </w:rPr>
        <w:t>Si les variables d'application sont int</w:t>
      </w:r>
      <w:r w:rsidRPr="00D327A1">
        <w:rPr>
          <w:w w:val="93"/>
          <w:sz w:val="24"/>
        </w:rPr>
        <w:t>é</w:t>
      </w:r>
      <w:r w:rsidRPr="00D327A1">
        <w:rPr>
          <w:rFonts w:cs="Arial"/>
          <w:w w:val="93"/>
          <w:sz w:val="24"/>
        </w:rPr>
        <w:t>ressantes pour stocker les donn</w:t>
      </w:r>
      <w:r w:rsidRPr="00D327A1">
        <w:rPr>
          <w:w w:val="93"/>
          <w:sz w:val="24"/>
        </w:rPr>
        <w:t>é</w:t>
      </w:r>
      <w:r w:rsidRPr="00D327A1">
        <w:rPr>
          <w:rFonts w:cs="Arial"/>
          <w:w w:val="93"/>
          <w:sz w:val="24"/>
        </w:rPr>
        <w:t>es d'une application, elles ne permettent pas de distinguer un utilisateur d'un autre. Les variables de session r</w:t>
      </w:r>
      <w:r w:rsidRPr="00D327A1">
        <w:rPr>
          <w:w w:val="93"/>
          <w:sz w:val="24"/>
        </w:rPr>
        <w:t>é</w:t>
      </w:r>
      <w:r w:rsidRPr="00D327A1">
        <w:rPr>
          <w:rFonts w:cs="Arial"/>
          <w:w w:val="93"/>
          <w:sz w:val="24"/>
        </w:rPr>
        <w:t>pon</w:t>
      </w:r>
      <w:r w:rsidRPr="00D327A1">
        <w:rPr>
          <w:rFonts w:cs="Arial"/>
          <w:w w:val="93"/>
          <w:sz w:val="24"/>
        </w:rPr>
        <w:softHyphen/>
        <w:t xml:space="preserve">dent </w:t>
      </w:r>
      <w:r w:rsidRPr="00D327A1">
        <w:rPr>
          <w:w w:val="93"/>
          <w:sz w:val="24"/>
        </w:rPr>
        <w:t>à</w:t>
      </w:r>
      <w:r w:rsidRPr="00D327A1">
        <w:rPr>
          <w:rFonts w:cs="Arial"/>
          <w:w w:val="93"/>
          <w:sz w:val="24"/>
        </w:rPr>
        <w:t xml:space="preserve"> cette insuffisance, car elles sont associ</w:t>
      </w:r>
      <w:r w:rsidRPr="00D327A1">
        <w:rPr>
          <w:w w:val="93"/>
          <w:sz w:val="24"/>
        </w:rPr>
        <w:t>é</w:t>
      </w:r>
      <w:r w:rsidRPr="00D327A1">
        <w:rPr>
          <w:rFonts w:cs="Arial"/>
          <w:w w:val="93"/>
          <w:sz w:val="24"/>
        </w:rPr>
        <w:t xml:space="preserve">es </w:t>
      </w:r>
      <w:r w:rsidRPr="00D327A1">
        <w:rPr>
          <w:w w:val="93"/>
          <w:sz w:val="24"/>
        </w:rPr>
        <w:t>à</w:t>
      </w:r>
      <w:r w:rsidRPr="00D327A1">
        <w:rPr>
          <w:rFonts w:cs="Arial"/>
          <w:w w:val="93"/>
          <w:sz w:val="24"/>
        </w:rPr>
        <w:t xml:space="preserve"> l'utilisateur courant.</w:t>
      </w:r>
    </w:p>
    <w:p w:rsidR="006B297C" w:rsidRPr="00D327A1" w:rsidRDefault="006B297C" w:rsidP="006B297C">
      <w:pPr>
        <w:shd w:val="clear" w:color="auto" w:fill="FFFFFF"/>
        <w:spacing w:before="312"/>
        <w:ind w:right="1278"/>
        <w:rPr>
          <w:sz w:val="24"/>
        </w:rPr>
      </w:pPr>
      <w:r w:rsidRPr="00D327A1">
        <w:rPr>
          <w:rFonts w:cs="Arial"/>
          <w:spacing w:val="-1"/>
          <w:w w:val="91"/>
          <w:sz w:val="24"/>
        </w:rPr>
        <w:t>La notion de session</w:t>
      </w:r>
    </w:p>
    <w:p w:rsidR="006B297C" w:rsidRPr="00D327A1" w:rsidRDefault="006B297C" w:rsidP="00154E64">
      <w:pPr>
        <w:shd w:val="clear" w:color="auto" w:fill="FFFFFF"/>
        <w:spacing w:before="125" w:line="250" w:lineRule="exact"/>
        <w:ind w:right="1278"/>
        <w:rPr>
          <w:sz w:val="24"/>
        </w:rPr>
      </w:pPr>
      <w:r w:rsidRPr="00D327A1">
        <w:rPr>
          <w:rFonts w:cs="Arial"/>
          <w:w w:val="89"/>
          <w:sz w:val="24"/>
        </w:rPr>
        <w:t xml:space="preserve">Pour mettre en </w:t>
      </w:r>
      <w:r w:rsidRPr="00D327A1">
        <w:rPr>
          <w:w w:val="89"/>
          <w:sz w:val="24"/>
        </w:rPr>
        <w:t>œ</w:t>
      </w:r>
      <w:r w:rsidRPr="00D327A1">
        <w:rPr>
          <w:rFonts w:cs="Arial"/>
          <w:w w:val="89"/>
          <w:sz w:val="24"/>
        </w:rPr>
        <w:t>uvre les variables de session, ASP.NET d</w:t>
      </w:r>
      <w:r w:rsidRPr="00D327A1">
        <w:rPr>
          <w:w w:val="89"/>
          <w:sz w:val="24"/>
        </w:rPr>
        <w:t>é</w:t>
      </w:r>
      <w:r w:rsidRPr="00D327A1">
        <w:rPr>
          <w:rFonts w:cs="Arial"/>
          <w:w w:val="89"/>
          <w:sz w:val="24"/>
        </w:rPr>
        <w:t>finit une notion de session qui com</w:t>
      </w:r>
      <w:r w:rsidRPr="00D327A1">
        <w:rPr>
          <w:rFonts w:cs="Arial"/>
          <w:w w:val="89"/>
          <w:sz w:val="24"/>
        </w:rPr>
        <w:softHyphen/>
      </w:r>
      <w:r w:rsidRPr="00D327A1">
        <w:rPr>
          <w:rFonts w:cs="Arial"/>
          <w:w w:val="91"/>
          <w:sz w:val="24"/>
        </w:rPr>
        <w:t xml:space="preserve">prend l'ensemble des actions d'un utilisateur dans une application. Une session est reconnue </w:t>
      </w:r>
      <w:r w:rsidRPr="00D327A1">
        <w:rPr>
          <w:rFonts w:cs="Arial"/>
          <w:w w:val="89"/>
          <w:sz w:val="24"/>
        </w:rPr>
        <w:t>par un identificateur de session cr</w:t>
      </w:r>
      <w:r w:rsidRPr="00D327A1">
        <w:rPr>
          <w:w w:val="89"/>
          <w:sz w:val="24"/>
        </w:rPr>
        <w:t>éé</w:t>
      </w:r>
      <w:r w:rsidRPr="00D327A1">
        <w:rPr>
          <w:rFonts w:cs="Arial"/>
          <w:w w:val="89"/>
          <w:sz w:val="24"/>
        </w:rPr>
        <w:t xml:space="preserve"> par ASP.NET. </w:t>
      </w:r>
    </w:p>
    <w:p w:rsidR="006B297C" w:rsidRPr="00D327A1" w:rsidRDefault="006B297C" w:rsidP="006B297C">
      <w:pPr>
        <w:shd w:val="clear" w:color="auto" w:fill="FFFFFF"/>
        <w:spacing w:before="96" w:line="250" w:lineRule="exact"/>
        <w:ind w:right="1278"/>
        <w:rPr>
          <w:sz w:val="24"/>
        </w:rPr>
      </w:pPr>
      <w:r w:rsidRPr="00D327A1">
        <w:rPr>
          <w:rFonts w:cs="Arial"/>
          <w:w w:val="91"/>
          <w:sz w:val="24"/>
        </w:rPr>
        <w:t>Quand un nouvel utilisateur appelle une page d'une application ASP.NET pour la premi</w:t>
      </w:r>
      <w:r w:rsidRPr="00D327A1">
        <w:rPr>
          <w:w w:val="91"/>
          <w:sz w:val="24"/>
        </w:rPr>
        <w:t>è</w:t>
      </w:r>
      <w:r w:rsidRPr="00D327A1">
        <w:rPr>
          <w:rFonts w:cs="Arial"/>
          <w:w w:val="91"/>
          <w:sz w:val="24"/>
        </w:rPr>
        <w:t>re fois, un nouvel identificateur lui est attribu</w:t>
      </w:r>
      <w:r w:rsidRPr="00D327A1">
        <w:rPr>
          <w:w w:val="91"/>
          <w:sz w:val="24"/>
        </w:rPr>
        <w:t>é</w:t>
      </w:r>
      <w:r w:rsidRPr="00D327A1">
        <w:rPr>
          <w:rFonts w:cs="Arial"/>
          <w:w w:val="91"/>
          <w:sz w:val="24"/>
        </w:rPr>
        <w:t>. Celui-ci accompagne ensuite toutes les r</w:t>
      </w:r>
      <w:r w:rsidRPr="00D327A1">
        <w:rPr>
          <w:w w:val="91"/>
          <w:sz w:val="24"/>
        </w:rPr>
        <w:t>é</w:t>
      </w:r>
      <w:r w:rsidRPr="00D327A1">
        <w:rPr>
          <w:rFonts w:cs="Arial"/>
          <w:w w:val="91"/>
          <w:sz w:val="24"/>
        </w:rPr>
        <w:t xml:space="preserve">ponses du </w:t>
      </w:r>
      <w:r w:rsidRPr="00D327A1">
        <w:rPr>
          <w:rFonts w:cs="Arial"/>
          <w:w w:val="91"/>
          <w:sz w:val="24"/>
        </w:rPr>
        <w:lastRenderedPageBreak/>
        <w:t>syst</w:t>
      </w:r>
      <w:r w:rsidRPr="00D327A1">
        <w:rPr>
          <w:w w:val="91"/>
          <w:sz w:val="24"/>
        </w:rPr>
        <w:t>è</w:t>
      </w:r>
      <w:r w:rsidRPr="00D327A1">
        <w:rPr>
          <w:rFonts w:cs="Arial"/>
          <w:w w:val="91"/>
          <w:sz w:val="24"/>
        </w:rPr>
        <w:t xml:space="preserve">me et les demandes de l'usager, ce qui permet de l'identifier. Deux techniques peuvent </w:t>
      </w:r>
      <w:r w:rsidRPr="00D327A1">
        <w:rPr>
          <w:w w:val="93"/>
          <w:sz w:val="24"/>
        </w:rPr>
        <w:t>ê</w:t>
      </w:r>
      <w:r w:rsidRPr="00D327A1">
        <w:rPr>
          <w:rFonts w:cs="Arial"/>
          <w:w w:val="93"/>
          <w:sz w:val="24"/>
        </w:rPr>
        <w:t>tre utilis</w:t>
      </w:r>
      <w:r w:rsidRPr="00D327A1">
        <w:rPr>
          <w:w w:val="93"/>
          <w:sz w:val="24"/>
        </w:rPr>
        <w:t>é</w:t>
      </w:r>
      <w:r w:rsidRPr="00D327A1">
        <w:rPr>
          <w:rFonts w:cs="Arial"/>
          <w:w w:val="93"/>
          <w:sz w:val="24"/>
        </w:rPr>
        <w:t>es pour cela : un cookie particulier enregistr</w:t>
      </w:r>
      <w:r w:rsidRPr="00D327A1">
        <w:rPr>
          <w:w w:val="93"/>
          <w:sz w:val="24"/>
        </w:rPr>
        <w:t>é</w:t>
      </w:r>
      <w:r w:rsidRPr="00D327A1">
        <w:rPr>
          <w:rFonts w:cs="Arial"/>
          <w:w w:val="93"/>
          <w:sz w:val="24"/>
        </w:rPr>
        <w:t xml:space="preserve"> sur le poste de l'utilisateur, ou l'inclu</w:t>
      </w:r>
      <w:r w:rsidRPr="00D327A1">
        <w:rPr>
          <w:rFonts w:cs="Arial"/>
          <w:w w:val="93"/>
          <w:sz w:val="24"/>
        </w:rPr>
        <w:softHyphen/>
      </w:r>
      <w:r w:rsidRPr="00D327A1">
        <w:rPr>
          <w:rFonts w:cs="Arial"/>
          <w:w w:val="91"/>
          <w:sz w:val="24"/>
        </w:rPr>
        <w:t>sion de l'identificateur dans l'URL, essentiellement si les cookies ne sont pas autoris</w:t>
      </w:r>
      <w:r w:rsidRPr="00D327A1">
        <w:rPr>
          <w:w w:val="91"/>
          <w:sz w:val="24"/>
        </w:rPr>
        <w:t>é</w:t>
      </w:r>
      <w:r w:rsidRPr="00D327A1">
        <w:rPr>
          <w:rFonts w:cs="Arial"/>
          <w:w w:val="91"/>
          <w:sz w:val="24"/>
        </w:rPr>
        <w:t xml:space="preserve">s par le </w:t>
      </w:r>
      <w:r w:rsidRPr="00D327A1">
        <w:rPr>
          <w:rFonts w:cs="Arial"/>
          <w:spacing w:val="-2"/>
          <w:w w:val="97"/>
          <w:sz w:val="24"/>
        </w:rPr>
        <w:t>navigateur de l'utilisateur.</w:t>
      </w:r>
    </w:p>
    <w:p w:rsidR="006B297C" w:rsidRPr="00D327A1" w:rsidRDefault="006B297C" w:rsidP="006B297C">
      <w:pPr>
        <w:shd w:val="clear" w:color="auto" w:fill="FFFFFF"/>
        <w:spacing w:before="96" w:line="250" w:lineRule="exact"/>
        <w:ind w:right="1278"/>
        <w:rPr>
          <w:sz w:val="24"/>
        </w:rPr>
      </w:pPr>
      <w:r w:rsidRPr="00D327A1">
        <w:rPr>
          <w:rFonts w:cs="Arial"/>
          <w:w w:val="89"/>
          <w:sz w:val="24"/>
        </w:rPr>
        <w:t>Pour acc</w:t>
      </w:r>
      <w:r w:rsidRPr="00D327A1">
        <w:rPr>
          <w:w w:val="89"/>
          <w:sz w:val="24"/>
        </w:rPr>
        <w:t>é</w:t>
      </w:r>
      <w:r w:rsidRPr="00D327A1">
        <w:rPr>
          <w:rFonts w:cs="Arial"/>
          <w:w w:val="89"/>
          <w:sz w:val="24"/>
        </w:rPr>
        <w:t>der aux informations d'une session, la classe Page expose une propri</w:t>
      </w:r>
      <w:r w:rsidRPr="00D327A1">
        <w:rPr>
          <w:w w:val="89"/>
          <w:sz w:val="24"/>
        </w:rPr>
        <w:t>é</w:t>
      </w:r>
      <w:r w:rsidRPr="00D327A1">
        <w:rPr>
          <w:rFonts w:cs="Arial"/>
          <w:w w:val="89"/>
          <w:sz w:val="24"/>
        </w:rPr>
        <w:t>t</w:t>
      </w:r>
      <w:r w:rsidRPr="00D327A1">
        <w:rPr>
          <w:w w:val="89"/>
          <w:sz w:val="24"/>
        </w:rPr>
        <w:t>é</w:t>
      </w:r>
      <w:r w:rsidRPr="00D327A1">
        <w:rPr>
          <w:rFonts w:cs="Arial"/>
          <w:w w:val="89"/>
          <w:sz w:val="24"/>
        </w:rPr>
        <w:t xml:space="preserve">, Session, qui </w:t>
      </w:r>
      <w:r w:rsidRPr="00D327A1">
        <w:rPr>
          <w:rFonts w:cs="Arial"/>
          <w:w w:val="92"/>
          <w:sz w:val="24"/>
        </w:rPr>
        <w:t>retourne une r</w:t>
      </w:r>
      <w:r w:rsidRPr="00D327A1">
        <w:rPr>
          <w:w w:val="92"/>
          <w:sz w:val="24"/>
        </w:rPr>
        <w:t>é</w:t>
      </w:r>
      <w:r w:rsidRPr="00D327A1">
        <w:rPr>
          <w:rFonts w:cs="Arial"/>
          <w:w w:val="92"/>
          <w:sz w:val="24"/>
        </w:rPr>
        <w:t>f</w:t>
      </w:r>
      <w:r w:rsidRPr="00D327A1">
        <w:rPr>
          <w:w w:val="92"/>
          <w:sz w:val="24"/>
        </w:rPr>
        <w:t>é</w:t>
      </w:r>
      <w:r w:rsidRPr="00D327A1">
        <w:rPr>
          <w:rFonts w:cs="Arial"/>
          <w:w w:val="92"/>
          <w:sz w:val="24"/>
        </w:rPr>
        <w:t xml:space="preserve">rence </w:t>
      </w:r>
      <w:r w:rsidRPr="00D327A1">
        <w:rPr>
          <w:w w:val="92"/>
          <w:sz w:val="24"/>
        </w:rPr>
        <w:t>à</w:t>
      </w:r>
      <w:r w:rsidRPr="00D327A1">
        <w:rPr>
          <w:rFonts w:cs="Arial"/>
          <w:w w:val="92"/>
          <w:sz w:val="24"/>
        </w:rPr>
        <w:t xml:space="preserve"> un objet </w:t>
      </w:r>
      <w:proofErr w:type="spellStart"/>
      <w:r w:rsidRPr="00D327A1">
        <w:rPr>
          <w:rFonts w:cs="Arial"/>
          <w:w w:val="92"/>
          <w:sz w:val="24"/>
        </w:rPr>
        <w:t>HttpSessionState</w:t>
      </w:r>
      <w:proofErr w:type="spellEnd"/>
      <w:r w:rsidRPr="00D327A1">
        <w:rPr>
          <w:rFonts w:cs="Arial"/>
          <w:w w:val="92"/>
          <w:sz w:val="24"/>
        </w:rPr>
        <w:t>. Celui-ci dispose de propri</w:t>
      </w:r>
      <w:r w:rsidRPr="00D327A1">
        <w:rPr>
          <w:w w:val="92"/>
          <w:sz w:val="24"/>
        </w:rPr>
        <w:t>é</w:t>
      </w:r>
      <w:r w:rsidRPr="00D327A1">
        <w:rPr>
          <w:rFonts w:cs="Arial"/>
          <w:w w:val="92"/>
          <w:sz w:val="24"/>
        </w:rPr>
        <w:t>t</w:t>
      </w:r>
      <w:r w:rsidRPr="00D327A1">
        <w:rPr>
          <w:w w:val="92"/>
          <w:sz w:val="24"/>
        </w:rPr>
        <w:t>é</w:t>
      </w:r>
      <w:r w:rsidRPr="00D327A1">
        <w:rPr>
          <w:rFonts w:cs="Arial"/>
          <w:w w:val="92"/>
          <w:sz w:val="24"/>
        </w:rPr>
        <w:t>s et de m</w:t>
      </w:r>
      <w:r w:rsidRPr="00D327A1">
        <w:rPr>
          <w:w w:val="92"/>
          <w:sz w:val="24"/>
        </w:rPr>
        <w:t>é</w:t>
      </w:r>
      <w:r w:rsidRPr="00D327A1">
        <w:rPr>
          <w:rFonts w:cs="Arial"/>
          <w:w w:val="92"/>
          <w:sz w:val="24"/>
        </w:rPr>
        <w:t>thodes, dont la propri</w:t>
      </w:r>
      <w:r w:rsidRPr="00D327A1">
        <w:rPr>
          <w:w w:val="92"/>
          <w:sz w:val="24"/>
        </w:rPr>
        <w:t>é</w:t>
      </w:r>
      <w:r w:rsidRPr="00D327A1">
        <w:rPr>
          <w:rFonts w:cs="Arial"/>
          <w:w w:val="92"/>
          <w:sz w:val="24"/>
        </w:rPr>
        <w:t>t</w:t>
      </w:r>
      <w:r w:rsidRPr="00D327A1">
        <w:rPr>
          <w:w w:val="92"/>
          <w:sz w:val="24"/>
        </w:rPr>
        <w:t>é</w:t>
      </w:r>
      <w:r w:rsidRPr="00D327A1">
        <w:rPr>
          <w:rFonts w:cs="Arial"/>
          <w:w w:val="92"/>
          <w:sz w:val="24"/>
        </w:rPr>
        <w:t xml:space="preserve"> </w:t>
      </w:r>
      <w:proofErr w:type="spellStart"/>
      <w:r w:rsidRPr="00397AF0">
        <w:rPr>
          <w:rFonts w:cs="Arial"/>
          <w:color w:val="FF0000"/>
          <w:w w:val="92"/>
          <w:sz w:val="24"/>
        </w:rPr>
        <w:t>SessionID</w:t>
      </w:r>
      <w:proofErr w:type="spellEnd"/>
      <w:r w:rsidRPr="00D327A1">
        <w:rPr>
          <w:rFonts w:cs="Arial"/>
          <w:w w:val="92"/>
          <w:sz w:val="24"/>
        </w:rPr>
        <w:t xml:space="preserve"> qui renvoie l'identificateur de session courant. On peut </w:t>
      </w:r>
      <w:r w:rsidRPr="00D327A1">
        <w:rPr>
          <w:w w:val="92"/>
          <w:sz w:val="24"/>
        </w:rPr>
        <w:t>é</w:t>
      </w:r>
      <w:r w:rsidRPr="00D327A1">
        <w:rPr>
          <w:rFonts w:cs="Arial"/>
          <w:w w:val="92"/>
          <w:sz w:val="24"/>
        </w:rPr>
        <w:t>crire, pour placer l'identificateur de session dans un contr</w:t>
      </w:r>
      <w:r w:rsidRPr="00D327A1">
        <w:rPr>
          <w:w w:val="92"/>
          <w:sz w:val="24"/>
        </w:rPr>
        <w:t>ô</w:t>
      </w:r>
      <w:r w:rsidRPr="00D327A1">
        <w:rPr>
          <w:rFonts w:cs="Arial"/>
          <w:w w:val="92"/>
          <w:sz w:val="24"/>
        </w:rPr>
        <w:t>le label appel</w:t>
      </w:r>
      <w:r w:rsidRPr="00D327A1">
        <w:rPr>
          <w:w w:val="92"/>
          <w:sz w:val="24"/>
        </w:rPr>
        <w:t>é</w:t>
      </w:r>
      <w:r w:rsidRPr="00D327A1">
        <w:rPr>
          <w:rFonts w:cs="Arial"/>
          <w:w w:val="92"/>
          <w:sz w:val="24"/>
        </w:rPr>
        <w:t xml:space="preserve"> </w:t>
      </w:r>
      <w:proofErr w:type="spellStart"/>
      <w:r w:rsidRPr="00D327A1">
        <w:rPr>
          <w:rFonts w:cs="Arial"/>
          <w:w w:val="92"/>
          <w:sz w:val="24"/>
        </w:rPr>
        <w:t>IblSessionID</w:t>
      </w:r>
      <w:proofErr w:type="spellEnd"/>
      <w:r w:rsidRPr="00D327A1">
        <w:rPr>
          <w:rFonts w:cs="Arial"/>
          <w:w w:val="92"/>
          <w:sz w:val="24"/>
        </w:rPr>
        <w:t xml:space="preserve"> :</w:t>
      </w:r>
    </w:p>
    <w:p w:rsidR="006B297C" w:rsidRPr="00D327A1" w:rsidRDefault="006B297C" w:rsidP="006B297C">
      <w:pPr>
        <w:shd w:val="clear" w:color="auto" w:fill="FFFFFF"/>
        <w:spacing w:before="370"/>
        <w:ind w:right="1278"/>
        <w:rPr>
          <w:sz w:val="24"/>
        </w:rPr>
      </w:pPr>
      <w:r w:rsidRPr="00D327A1">
        <w:rPr>
          <w:rFonts w:cs="Arial"/>
          <w:w w:val="96"/>
          <w:sz w:val="24"/>
        </w:rPr>
        <w:t xml:space="preserve">|     </w:t>
      </w:r>
      <w:proofErr w:type="spellStart"/>
      <w:r w:rsidRPr="00D327A1">
        <w:rPr>
          <w:rFonts w:cs="Arial"/>
          <w:w w:val="96"/>
          <w:sz w:val="24"/>
        </w:rPr>
        <w:t>IbISessionID.Text</w:t>
      </w:r>
      <w:proofErr w:type="spellEnd"/>
      <w:r w:rsidRPr="00D327A1">
        <w:rPr>
          <w:rFonts w:cs="Arial"/>
          <w:w w:val="96"/>
          <w:sz w:val="24"/>
        </w:rPr>
        <w:t xml:space="preserve"> = </w:t>
      </w:r>
      <w:proofErr w:type="spellStart"/>
      <w:r w:rsidRPr="00D327A1">
        <w:rPr>
          <w:rFonts w:cs="Arial"/>
          <w:w w:val="96"/>
          <w:sz w:val="24"/>
        </w:rPr>
        <w:t>Session.SessionID</w:t>
      </w:r>
      <w:proofErr w:type="spellEnd"/>
      <w:r w:rsidR="00154E64">
        <w:rPr>
          <w:rFonts w:cs="Arial"/>
          <w:w w:val="96"/>
          <w:sz w:val="24"/>
        </w:rPr>
        <w:t> ;</w:t>
      </w:r>
    </w:p>
    <w:p w:rsidR="006B297C" w:rsidRPr="00D327A1" w:rsidRDefault="006B297C" w:rsidP="006B297C">
      <w:pPr>
        <w:shd w:val="clear" w:color="auto" w:fill="FFFFFF"/>
        <w:spacing w:before="365" w:line="245" w:lineRule="exact"/>
        <w:ind w:right="1278"/>
        <w:rPr>
          <w:sz w:val="24"/>
        </w:rPr>
      </w:pPr>
      <w:r w:rsidRPr="00D327A1">
        <w:rPr>
          <w:rFonts w:cs="Arial"/>
          <w:w w:val="92"/>
          <w:sz w:val="24"/>
        </w:rPr>
        <w:t>Le r</w:t>
      </w:r>
      <w:r w:rsidRPr="00D327A1">
        <w:rPr>
          <w:w w:val="92"/>
          <w:sz w:val="24"/>
        </w:rPr>
        <w:t>é</w:t>
      </w:r>
      <w:r w:rsidRPr="00D327A1">
        <w:rPr>
          <w:rFonts w:cs="Arial"/>
          <w:w w:val="92"/>
          <w:sz w:val="24"/>
        </w:rPr>
        <w:t>sultat est une cha</w:t>
      </w:r>
      <w:r w:rsidRPr="00D327A1">
        <w:rPr>
          <w:w w:val="92"/>
          <w:sz w:val="24"/>
        </w:rPr>
        <w:t>î</w:t>
      </w:r>
      <w:r w:rsidRPr="00D327A1">
        <w:rPr>
          <w:rFonts w:cs="Arial"/>
          <w:w w:val="92"/>
          <w:sz w:val="24"/>
        </w:rPr>
        <w:t>ne de caract</w:t>
      </w:r>
      <w:r w:rsidRPr="00D327A1">
        <w:rPr>
          <w:w w:val="92"/>
          <w:sz w:val="24"/>
        </w:rPr>
        <w:t>è</w:t>
      </w:r>
      <w:r w:rsidRPr="00D327A1">
        <w:rPr>
          <w:rFonts w:cs="Arial"/>
          <w:w w:val="92"/>
          <w:sz w:val="24"/>
        </w:rPr>
        <w:t xml:space="preserve">res comprenant l'identificateur de session (voir l'exemple </w:t>
      </w:r>
      <w:r w:rsidRPr="00D327A1">
        <w:rPr>
          <w:rFonts w:cs="Arial"/>
          <w:spacing w:val="-2"/>
          <w:w w:val="95"/>
          <w:sz w:val="24"/>
        </w:rPr>
        <w:t>suivant).</w:t>
      </w:r>
    </w:p>
    <w:p w:rsidR="00622467" w:rsidRPr="00D327A1" w:rsidRDefault="00622467" w:rsidP="00622467">
      <w:pPr>
        <w:shd w:val="clear" w:color="auto" w:fill="FFFFFF"/>
        <w:spacing w:line="360" w:lineRule="auto"/>
        <w:ind w:left="0" w:right="2410" w:firstLine="283"/>
        <w:rPr>
          <w:rFonts w:cs="Arial"/>
          <w:b/>
          <w:bCs/>
          <w:color w:val="000000"/>
          <w:w w:val="70"/>
          <w:sz w:val="24"/>
        </w:rPr>
      </w:pPr>
    </w:p>
    <w:p w:rsidR="0088267B" w:rsidRPr="00954F11" w:rsidRDefault="0088267B" w:rsidP="0088267B">
      <w:pPr>
        <w:shd w:val="clear" w:color="auto" w:fill="FFFFFF"/>
        <w:spacing w:before="101" w:line="250" w:lineRule="exact"/>
        <w:ind w:left="5" w:right="14"/>
        <w:rPr>
          <w:sz w:val="24"/>
        </w:rPr>
      </w:pPr>
      <w:r w:rsidRPr="00954F11">
        <w:rPr>
          <w:color w:val="000000"/>
          <w:w w:val="91"/>
          <w:sz w:val="24"/>
        </w:rPr>
        <w:t>On peut d'ailleurs forcer une fin de session, en appelant la méthode Abandon :</w:t>
      </w:r>
    </w:p>
    <w:p w:rsidR="00954F11" w:rsidRPr="000A6587" w:rsidRDefault="0088267B" w:rsidP="00954F11">
      <w:pPr>
        <w:shd w:val="clear" w:color="auto" w:fill="FFFFFF"/>
        <w:spacing w:before="322"/>
        <w:ind w:left="269"/>
        <w:rPr>
          <w:rFonts w:cs="Courier New"/>
          <w:noProof/>
          <w:color w:val="FF0000"/>
          <w:sz w:val="26"/>
          <w:szCs w:val="26"/>
        </w:rPr>
      </w:pPr>
      <w:r w:rsidRPr="000A6587">
        <w:rPr>
          <w:rFonts w:cs="Courier New"/>
          <w:color w:val="FF0000"/>
          <w:w w:val="61"/>
          <w:sz w:val="23"/>
          <w:szCs w:val="23"/>
        </w:rPr>
        <w:t xml:space="preserve">|  </w:t>
      </w:r>
      <w:r w:rsidR="00954F11" w:rsidRPr="000A6587">
        <w:rPr>
          <w:rFonts w:cs="Courier New"/>
          <w:noProof/>
          <w:color w:val="FF0000"/>
          <w:sz w:val="26"/>
          <w:szCs w:val="26"/>
        </w:rPr>
        <w:t>Session.Abandon();</w:t>
      </w:r>
    </w:p>
    <w:p w:rsidR="0088267B" w:rsidRPr="00954F11" w:rsidRDefault="0088267B" w:rsidP="00954F11">
      <w:pPr>
        <w:shd w:val="clear" w:color="auto" w:fill="FFFFFF"/>
        <w:spacing w:before="322"/>
        <w:ind w:left="0"/>
        <w:rPr>
          <w:sz w:val="24"/>
        </w:rPr>
      </w:pPr>
      <w:r w:rsidRPr="00954F11">
        <w:rPr>
          <w:color w:val="000000"/>
          <w:spacing w:val="-1"/>
          <w:w w:val="91"/>
          <w:sz w:val="24"/>
        </w:rPr>
        <w:t>Cela peut être effectué, par exemple, en réponse à un clic de l'utilisateur sur un bouton de décon</w:t>
      </w:r>
      <w:r w:rsidRPr="00954F11">
        <w:rPr>
          <w:color w:val="000000"/>
          <w:spacing w:val="-1"/>
          <w:w w:val="91"/>
          <w:sz w:val="24"/>
        </w:rPr>
        <w:softHyphen/>
      </w:r>
      <w:r w:rsidRPr="00954F11">
        <w:rPr>
          <w:color w:val="000000"/>
          <w:w w:val="91"/>
          <w:sz w:val="24"/>
        </w:rPr>
        <w:t>nexion placé sur la page. Après la fermeture d'une session, automatiquement ou manuellement, toutes ses données sont détruites.</w:t>
      </w:r>
    </w:p>
    <w:p w:rsidR="0088267B" w:rsidRDefault="0088267B" w:rsidP="00397AF0">
      <w:pPr>
        <w:shd w:val="clear" w:color="auto" w:fill="FFFFFF"/>
        <w:spacing w:before="312"/>
        <w:ind w:left="24" w:firstLine="684"/>
        <w:rPr>
          <w:color w:val="000000"/>
          <w:w w:val="90"/>
          <w:sz w:val="28"/>
          <w:szCs w:val="28"/>
          <w:u w:val="single"/>
        </w:rPr>
      </w:pPr>
      <w:r w:rsidRPr="00397AF0">
        <w:rPr>
          <w:color w:val="000000"/>
          <w:w w:val="90"/>
          <w:sz w:val="28"/>
          <w:szCs w:val="28"/>
          <w:u w:val="single"/>
        </w:rPr>
        <w:t>Les variables de session</w:t>
      </w:r>
    </w:p>
    <w:p w:rsidR="0088267B" w:rsidRPr="00954F11" w:rsidRDefault="0088267B" w:rsidP="0088267B">
      <w:pPr>
        <w:shd w:val="clear" w:color="auto" w:fill="FFFFFF"/>
        <w:spacing w:before="125" w:line="250" w:lineRule="exact"/>
        <w:ind w:left="14" w:right="10"/>
        <w:rPr>
          <w:sz w:val="24"/>
        </w:rPr>
      </w:pPr>
      <w:r w:rsidRPr="00954F11">
        <w:rPr>
          <w:color w:val="000000"/>
          <w:w w:val="91"/>
          <w:sz w:val="24"/>
        </w:rPr>
        <w:t>Comme les variables d'application, les variables de session sont simplement fabriquées en les nommant : si la variable exi</w:t>
      </w:r>
      <w:r w:rsidR="00954F11">
        <w:rPr>
          <w:color w:val="000000"/>
          <w:w w:val="91"/>
          <w:sz w:val="24"/>
        </w:rPr>
        <w:t>ste, elle est utilisée, sinon el</w:t>
      </w:r>
      <w:r w:rsidRPr="00954F11">
        <w:rPr>
          <w:color w:val="000000"/>
          <w:w w:val="91"/>
          <w:sz w:val="24"/>
        </w:rPr>
        <w:t xml:space="preserve">le est créée. Pour donner une valeur à </w:t>
      </w:r>
      <w:r w:rsidRPr="00954F11">
        <w:rPr>
          <w:color w:val="000000"/>
          <w:w w:val="87"/>
          <w:sz w:val="24"/>
        </w:rPr>
        <w:t>la variable de session Nom, on peut simplement écrire :</w:t>
      </w:r>
    </w:p>
    <w:p w:rsidR="00954F11" w:rsidRPr="00954F11" w:rsidRDefault="00954F11" w:rsidP="00954F11">
      <w:pPr>
        <w:shd w:val="clear" w:color="auto" w:fill="FFFFFF"/>
        <w:tabs>
          <w:tab w:val="left" w:pos="6437"/>
        </w:tabs>
        <w:ind w:left="278"/>
        <w:rPr>
          <w:color w:val="000000"/>
          <w:w w:val="89"/>
          <w:sz w:val="24"/>
        </w:rPr>
      </w:pPr>
    </w:p>
    <w:p w:rsidR="0088267B" w:rsidRPr="000A6587" w:rsidRDefault="00954F11" w:rsidP="00954F11">
      <w:pPr>
        <w:shd w:val="clear" w:color="auto" w:fill="FFFFFF"/>
        <w:tabs>
          <w:tab w:val="left" w:pos="6437"/>
        </w:tabs>
        <w:ind w:left="278"/>
        <w:rPr>
          <w:color w:val="FF0000"/>
          <w:w w:val="89"/>
          <w:sz w:val="26"/>
          <w:szCs w:val="26"/>
        </w:rPr>
      </w:pPr>
      <w:r w:rsidRPr="000A6587">
        <w:rPr>
          <w:color w:val="FF0000"/>
          <w:w w:val="89"/>
          <w:sz w:val="26"/>
          <w:szCs w:val="26"/>
        </w:rPr>
        <w:t>Session [</w:t>
      </w:r>
      <w:r w:rsidR="00964221" w:rsidRPr="000A6587">
        <w:rPr>
          <w:color w:val="FF0000"/>
          <w:w w:val="89"/>
          <w:sz w:val="26"/>
          <w:szCs w:val="26"/>
        </w:rPr>
        <w:t>"</w:t>
      </w:r>
      <w:r w:rsidRPr="000A6587">
        <w:rPr>
          <w:color w:val="FF0000"/>
          <w:w w:val="89"/>
          <w:sz w:val="26"/>
          <w:szCs w:val="26"/>
        </w:rPr>
        <w:t>Nom"]</w:t>
      </w:r>
      <w:r w:rsidR="0088267B" w:rsidRPr="000A6587">
        <w:rPr>
          <w:color w:val="FF0000"/>
          <w:w w:val="89"/>
          <w:sz w:val="26"/>
          <w:szCs w:val="26"/>
        </w:rPr>
        <w:t xml:space="preserve"> = "Nouvelle valeur"</w:t>
      </w:r>
      <w:r w:rsidRPr="000A6587">
        <w:rPr>
          <w:color w:val="FF0000"/>
          <w:w w:val="89"/>
          <w:sz w:val="26"/>
          <w:szCs w:val="26"/>
        </w:rPr>
        <w:t> ;</w:t>
      </w:r>
      <w:r w:rsidR="0088267B" w:rsidRPr="000A6587">
        <w:rPr>
          <w:color w:val="FF0000"/>
          <w:w w:val="89"/>
          <w:sz w:val="26"/>
          <w:szCs w:val="26"/>
        </w:rPr>
        <w:tab/>
      </w:r>
    </w:p>
    <w:p w:rsidR="00954F11" w:rsidRPr="00D327A1" w:rsidRDefault="00954F11" w:rsidP="00954F11">
      <w:pPr>
        <w:shd w:val="clear" w:color="auto" w:fill="FFFFFF"/>
        <w:tabs>
          <w:tab w:val="left" w:pos="6437"/>
        </w:tabs>
        <w:ind w:left="278"/>
      </w:pPr>
    </w:p>
    <w:p w:rsidR="0088267B" w:rsidRPr="00954F11" w:rsidRDefault="0088267B" w:rsidP="00954F11">
      <w:pPr>
        <w:shd w:val="clear" w:color="auto" w:fill="FFFFFF"/>
        <w:ind w:left="10"/>
        <w:rPr>
          <w:sz w:val="24"/>
        </w:rPr>
      </w:pPr>
      <w:r w:rsidRPr="00954F11">
        <w:rPr>
          <w:color w:val="000000"/>
          <w:w w:val="85"/>
          <w:sz w:val="24"/>
        </w:rPr>
        <w:t xml:space="preserve">II n'est pas nécessaire de mettre en œuvre un mécanisme de synchronisation pour les variables de session, </w:t>
      </w:r>
      <w:r w:rsidRPr="00954F11">
        <w:rPr>
          <w:color w:val="000000"/>
          <w:w w:val="87"/>
          <w:sz w:val="24"/>
        </w:rPr>
        <w:t>car elles ne sont normalement rejointes que par un seul thread, n'étant liées qu'à un seul utilisateur.</w:t>
      </w:r>
    </w:p>
    <w:p w:rsidR="00DC61BB" w:rsidRDefault="0088267B" w:rsidP="0088267B">
      <w:pPr>
        <w:shd w:val="clear" w:color="auto" w:fill="FFFFFF"/>
        <w:spacing w:before="475" w:line="250" w:lineRule="exact"/>
        <w:ind w:left="14"/>
        <w:rPr>
          <w:color w:val="000000"/>
          <w:w w:val="90"/>
          <w:sz w:val="24"/>
        </w:rPr>
      </w:pPr>
      <w:r w:rsidRPr="00954F11">
        <w:rPr>
          <w:color w:val="000000"/>
          <w:w w:val="90"/>
          <w:sz w:val="24"/>
        </w:rPr>
        <w:t xml:space="preserve">L'initialisation des variables de session peut se faire dans une procédure </w:t>
      </w:r>
      <w:proofErr w:type="spellStart"/>
      <w:r w:rsidRPr="00954F11">
        <w:rPr>
          <w:color w:val="000000"/>
          <w:w w:val="90"/>
          <w:sz w:val="24"/>
        </w:rPr>
        <w:t>Session_OnStart</w:t>
      </w:r>
      <w:proofErr w:type="spellEnd"/>
      <w:r w:rsidRPr="00954F11">
        <w:rPr>
          <w:color w:val="000000"/>
          <w:w w:val="90"/>
          <w:sz w:val="24"/>
        </w:rPr>
        <w:t xml:space="preserve"> (ou </w:t>
      </w:r>
      <w:proofErr w:type="spellStart"/>
      <w:r w:rsidRPr="00954F11">
        <w:rPr>
          <w:color w:val="000000"/>
          <w:w w:val="90"/>
          <w:sz w:val="24"/>
        </w:rPr>
        <w:t>Session_Start</w:t>
      </w:r>
      <w:proofErr w:type="spellEnd"/>
      <w:r w:rsidRPr="00954F11">
        <w:rPr>
          <w:color w:val="000000"/>
          <w:w w:val="90"/>
          <w:sz w:val="24"/>
        </w:rPr>
        <w:t xml:space="preserve">) et </w:t>
      </w:r>
      <w:proofErr w:type="spellStart"/>
      <w:r w:rsidRPr="00954F11">
        <w:rPr>
          <w:color w:val="000000"/>
          <w:w w:val="90"/>
          <w:sz w:val="24"/>
        </w:rPr>
        <w:t>Session_OnEnd</w:t>
      </w:r>
      <w:proofErr w:type="spellEnd"/>
      <w:r w:rsidRPr="00954F11">
        <w:rPr>
          <w:color w:val="000000"/>
          <w:w w:val="90"/>
          <w:sz w:val="24"/>
        </w:rPr>
        <w:t xml:space="preserve"> permet d'effectuer les traitements de fin de session. </w:t>
      </w:r>
    </w:p>
    <w:p w:rsidR="0088267B" w:rsidRPr="00954F11" w:rsidRDefault="0088267B" w:rsidP="0088267B">
      <w:pPr>
        <w:shd w:val="clear" w:color="auto" w:fill="FFFFFF"/>
        <w:spacing w:before="475" w:line="250" w:lineRule="exact"/>
        <w:ind w:left="14"/>
        <w:rPr>
          <w:sz w:val="24"/>
        </w:rPr>
      </w:pPr>
      <w:r w:rsidRPr="00954F11">
        <w:rPr>
          <w:color w:val="000000"/>
          <w:w w:val="90"/>
          <w:sz w:val="24"/>
        </w:rPr>
        <w:t>Ces deux procédures doivent être</w:t>
      </w:r>
      <w:r w:rsidR="00954F11">
        <w:rPr>
          <w:color w:val="000000"/>
          <w:w w:val="90"/>
          <w:sz w:val="24"/>
        </w:rPr>
        <w:t xml:space="preserve"> écrites dans le fichier </w:t>
      </w:r>
      <w:proofErr w:type="spellStart"/>
      <w:r w:rsidR="00954F11">
        <w:rPr>
          <w:color w:val="000000"/>
          <w:w w:val="90"/>
          <w:sz w:val="24"/>
        </w:rPr>
        <w:t>global</w:t>
      </w:r>
      <w:r w:rsidRPr="00954F11">
        <w:rPr>
          <w:color w:val="000000"/>
          <w:w w:val="90"/>
          <w:sz w:val="24"/>
        </w:rPr>
        <w:t>.asax</w:t>
      </w:r>
      <w:proofErr w:type="spellEnd"/>
      <w:r w:rsidRPr="00954F11">
        <w:rPr>
          <w:color w:val="000000"/>
          <w:w w:val="90"/>
          <w:sz w:val="24"/>
        </w:rPr>
        <w:t xml:space="preserve">, comme cela a été expliqué dans la </w:t>
      </w:r>
      <w:r w:rsidRPr="00954F11">
        <w:rPr>
          <w:color w:val="000000"/>
          <w:w w:val="92"/>
          <w:sz w:val="24"/>
        </w:rPr>
        <w:t>section relative aux variables d'application.</w:t>
      </w:r>
    </w:p>
    <w:p w:rsidR="0088267B" w:rsidRPr="00954F11" w:rsidRDefault="0088267B" w:rsidP="0088267B">
      <w:pPr>
        <w:shd w:val="clear" w:color="auto" w:fill="FFFFFF"/>
        <w:spacing w:before="106" w:line="245" w:lineRule="exact"/>
        <w:ind w:left="14" w:right="10"/>
        <w:rPr>
          <w:color w:val="000000"/>
          <w:w w:val="90"/>
          <w:sz w:val="24"/>
        </w:rPr>
      </w:pPr>
      <w:r w:rsidRPr="00954F11">
        <w:rPr>
          <w:color w:val="000000"/>
          <w:w w:val="90"/>
          <w:sz w:val="24"/>
        </w:rPr>
        <w:t xml:space="preserve">La page </w:t>
      </w:r>
      <w:proofErr w:type="spellStart"/>
      <w:r w:rsidRPr="00954F11">
        <w:rPr>
          <w:color w:val="000000"/>
          <w:w w:val="90"/>
          <w:sz w:val="24"/>
        </w:rPr>
        <w:t>AfficheNomSession</w:t>
      </w:r>
      <w:proofErr w:type="spellEnd"/>
      <w:r w:rsidRPr="00954F11">
        <w:rPr>
          <w:color w:val="000000"/>
          <w:w w:val="90"/>
          <w:sz w:val="24"/>
        </w:rPr>
        <w:t xml:space="preserve"> affiche une variable de session initialisée lors de la saisie du nom de</w:t>
      </w:r>
      <w:r w:rsidR="00954F11">
        <w:rPr>
          <w:color w:val="000000"/>
          <w:w w:val="90"/>
          <w:sz w:val="24"/>
        </w:rPr>
        <w:t xml:space="preserve"> l'utilisateur dans la page </w:t>
      </w:r>
      <w:proofErr w:type="spellStart"/>
      <w:r w:rsidR="00954F11">
        <w:rPr>
          <w:color w:val="000000"/>
          <w:w w:val="90"/>
          <w:sz w:val="24"/>
        </w:rPr>
        <w:t>Saisi</w:t>
      </w:r>
      <w:r w:rsidRPr="00954F11">
        <w:rPr>
          <w:color w:val="000000"/>
          <w:w w:val="90"/>
          <w:sz w:val="24"/>
        </w:rPr>
        <w:t>eNom</w:t>
      </w:r>
      <w:proofErr w:type="spellEnd"/>
      <w:r w:rsidRPr="00954F11">
        <w:rPr>
          <w:color w:val="000000"/>
          <w:w w:val="90"/>
          <w:sz w:val="24"/>
        </w:rPr>
        <w:t xml:space="preserve">. Elle affiche également la valeur d'une variable initialisée dans la procédure </w:t>
      </w:r>
      <w:proofErr w:type="spellStart"/>
      <w:r w:rsidRPr="00954F11">
        <w:rPr>
          <w:color w:val="000000"/>
          <w:w w:val="90"/>
          <w:sz w:val="24"/>
        </w:rPr>
        <w:t>Session_OnStart</w:t>
      </w:r>
      <w:proofErr w:type="spellEnd"/>
      <w:r w:rsidRPr="00954F11">
        <w:rPr>
          <w:color w:val="000000"/>
          <w:w w:val="90"/>
          <w:sz w:val="24"/>
        </w:rPr>
        <w:t xml:space="preserve"> .</w:t>
      </w:r>
    </w:p>
    <w:p w:rsidR="0088267B" w:rsidRPr="00954F11" w:rsidRDefault="0088267B" w:rsidP="0088267B">
      <w:pPr>
        <w:shd w:val="clear" w:color="auto" w:fill="FFFFFF"/>
        <w:spacing w:before="106" w:line="245" w:lineRule="exact"/>
        <w:ind w:left="14" w:right="10"/>
        <w:rPr>
          <w:sz w:val="24"/>
        </w:rPr>
      </w:pPr>
    </w:p>
    <w:p w:rsidR="00B666CB" w:rsidRPr="00D327A1" w:rsidRDefault="0088267B" w:rsidP="00EA258E">
      <w:pPr>
        <w:shd w:val="clear" w:color="auto" w:fill="FFFFFF"/>
        <w:spacing w:after="523"/>
        <w:ind w:left="0"/>
        <w:rPr>
          <w:rFonts w:cs="Arial"/>
          <w:b/>
          <w:bCs/>
          <w:color w:val="5C5C5C"/>
          <w:w w:val="90"/>
          <w:sz w:val="21"/>
          <w:szCs w:val="21"/>
        </w:rPr>
      </w:pPr>
      <w:r w:rsidRPr="00D327A1">
        <w:rPr>
          <w:rFonts w:cs="Arial"/>
          <w:b/>
          <w:bCs/>
          <w:color w:val="000000"/>
          <w:w w:val="70"/>
          <w:sz w:val="24"/>
        </w:rPr>
        <w:br w:type="page"/>
      </w:r>
      <w:r w:rsidR="0078455D">
        <w:rPr>
          <w:rFonts w:cs="Arial"/>
          <w:b/>
          <w:bCs/>
          <w:noProof/>
          <w:color w:val="5C5C5C"/>
          <w:w w:val="90"/>
          <w:sz w:val="21"/>
          <w:szCs w:val="21"/>
        </w:rPr>
        <w:lastRenderedPageBreak/>
        <w:drawing>
          <wp:inline distT="0" distB="0" distL="0" distR="0">
            <wp:extent cx="5684520" cy="2422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84520" cy="2422525"/>
                    </a:xfrm>
                    <a:prstGeom prst="rect">
                      <a:avLst/>
                    </a:prstGeom>
                    <a:noFill/>
                    <a:ln>
                      <a:noFill/>
                    </a:ln>
                  </pic:spPr>
                </pic:pic>
              </a:graphicData>
            </a:graphic>
          </wp:inline>
        </w:drawing>
      </w:r>
    </w:p>
    <w:p w:rsidR="0088267B" w:rsidRPr="00D327A1" w:rsidRDefault="0088267B" w:rsidP="0088267B">
      <w:pPr>
        <w:shd w:val="clear" w:color="auto" w:fill="FFFFFF"/>
        <w:spacing w:before="466"/>
      </w:pPr>
      <w:r w:rsidRPr="00D327A1">
        <w:rPr>
          <w:rFonts w:cs="Arial"/>
          <w:b/>
          <w:bCs/>
          <w:color w:val="5C5C5C"/>
          <w:w w:val="90"/>
          <w:sz w:val="21"/>
          <w:szCs w:val="21"/>
        </w:rPr>
        <w:t xml:space="preserve">La valorisation de la variable </w:t>
      </w:r>
      <w:r w:rsidRPr="00D327A1">
        <w:rPr>
          <w:b/>
          <w:bCs/>
          <w:color w:val="5C5C5C"/>
          <w:w w:val="90"/>
          <w:sz w:val="21"/>
          <w:szCs w:val="21"/>
        </w:rPr>
        <w:t>à</w:t>
      </w:r>
      <w:r w:rsidRPr="00D327A1">
        <w:rPr>
          <w:rFonts w:cs="Arial"/>
          <w:b/>
          <w:bCs/>
          <w:color w:val="5C5C5C"/>
          <w:w w:val="90"/>
          <w:sz w:val="21"/>
          <w:szCs w:val="21"/>
        </w:rPr>
        <w:t xml:space="preserve"> la suite de la saisie du nom est effectu</w:t>
      </w:r>
      <w:r w:rsidRPr="00D327A1">
        <w:rPr>
          <w:b/>
          <w:bCs/>
          <w:color w:val="5C5C5C"/>
          <w:w w:val="90"/>
          <w:sz w:val="21"/>
          <w:szCs w:val="21"/>
        </w:rPr>
        <w:t>é</w:t>
      </w:r>
      <w:r w:rsidRPr="00D327A1">
        <w:rPr>
          <w:rFonts w:cs="Arial"/>
          <w:b/>
          <w:bCs/>
          <w:color w:val="5C5C5C"/>
          <w:w w:val="90"/>
          <w:sz w:val="21"/>
          <w:szCs w:val="21"/>
        </w:rPr>
        <w:t>e par le code suivant</w:t>
      </w:r>
    </w:p>
    <w:p w:rsidR="00B50620" w:rsidRPr="00B50620" w:rsidRDefault="00B50620" w:rsidP="00B50620">
      <w:pPr>
        <w:autoSpaceDE w:val="0"/>
        <w:autoSpaceDN w:val="0"/>
        <w:adjustRightInd w:val="0"/>
        <w:ind w:left="708" w:firstLine="708"/>
        <w:jc w:val="left"/>
        <w:rPr>
          <w:rFonts w:ascii="Courier New" w:hAnsi="Courier New" w:cs="Courier New"/>
          <w:noProof/>
          <w:sz w:val="24"/>
          <w:lang w:val="en-US"/>
        </w:rPr>
      </w:pPr>
      <w:r w:rsidRPr="00B50620">
        <w:rPr>
          <w:rFonts w:ascii="Courier New" w:hAnsi="Courier New" w:cs="Courier New"/>
          <w:noProof/>
          <w:color w:val="0000FF"/>
          <w:sz w:val="24"/>
          <w:lang w:val="en-US"/>
        </w:rPr>
        <w:t>protected</w:t>
      </w:r>
      <w:r w:rsidRPr="00B50620">
        <w:rPr>
          <w:rFonts w:ascii="Courier New" w:hAnsi="Courier New" w:cs="Courier New"/>
          <w:b/>
          <w:bCs/>
          <w:noProof/>
          <w:sz w:val="24"/>
          <w:lang w:val="en-US"/>
        </w:rPr>
        <w:t xml:space="preserve"> </w:t>
      </w:r>
      <w:r w:rsidRPr="00B50620">
        <w:rPr>
          <w:rFonts w:ascii="Courier New" w:hAnsi="Courier New" w:cs="Courier New"/>
          <w:noProof/>
          <w:color w:val="0000FF"/>
          <w:sz w:val="24"/>
          <w:lang w:val="en-US"/>
        </w:rPr>
        <w:t>void</w:t>
      </w:r>
      <w:r w:rsidRPr="00B50620">
        <w:rPr>
          <w:rFonts w:ascii="Courier New" w:hAnsi="Courier New" w:cs="Courier New"/>
          <w:b/>
          <w:bCs/>
          <w:noProof/>
          <w:sz w:val="24"/>
          <w:lang w:val="en-US"/>
        </w:rPr>
        <w:t xml:space="preserve"> BtnOkSession_Click(</w:t>
      </w:r>
      <w:r w:rsidRPr="00B50620">
        <w:rPr>
          <w:rFonts w:ascii="Courier New" w:hAnsi="Courier New" w:cs="Courier New"/>
          <w:noProof/>
          <w:color w:val="0000FF"/>
          <w:sz w:val="24"/>
          <w:lang w:val="en-US"/>
        </w:rPr>
        <w:t>object</w:t>
      </w:r>
      <w:r w:rsidRPr="00B50620">
        <w:rPr>
          <w:rFonts w:ascii="Courier New" w:hAnsi="Courier New" w:cs="Courier New"/>
          <w:b/>
          <w:bCs/>
          <w:noProof/>
          <w:sz w:val="24"/>
          <w:lang w:val="en-US"/>
        </w:rPr>
        <w:t xml:space="preserve"> sender, </w:t>
      </w:r>
      <w:r w:rsidRPr="00B50620">
        <w:rPr>
          <w:rFonts w:ascii="Courier New" w:hAnsi="Courier New" w:cs="Courier New"/>
          <w:noProof/>
          <w:color w:val="2B91AF"/>
          <w:sz w:val="24"/>
          <w:lang w:val="en-US"/>
        </w:rPr>
        <w:t>EventArgs</w:t>
      </w:r>
      <w:r w:rsidRPr="00B50620">
        <w:rPr>
          <w:rFonts w:ascii="Courier New" w:hAnsi="Courier New" w:cs="Courier New"/>
          <w:b/>
          <w:bCs/>
          <w:noProof/>
          <w:sz w:val="24"/>
          <w:lang w:val="en-US"/>
        </w:rPr>
        <w:t xml:space="preserve"> e)</w:t>
      </w:r>
    </w:p>
    <w:p w:rsidR="00B50620" w:rsidRPr="00B50620" w:rsidRDefault="00B50620" w:rsidP="00B50620">
      <w:pPr>
        <w:autoSpaceDE w:val="0"/>
        <w:autoSpaceDN w:val="0"/>
        <w:adjustRightInd w:val="0"/>
        <w:ind w:left="0"/>
        <w:jc w:val="left"/>
        <w:rPr>
          <w:rFonts w:ascii="Courier New" w:hAnsi="Courier New" w:cs="Courier New"/>
          <w:noProof/>
          <w:sz w:val="24"/>
        </w:rPr>
      </w:pPr>
      <w:r w:rsidRPr="00B50620">
        <w:rPr>
          <w:rFonts w:ascii="Courier New" w:hAnsi="Courier New" w:cs="Courier New"/>
          <w:b/>
          <w:bCs/>
          <w:noProof/>
          <w:sz w:val="24"/>
          <w:lang w:val="en-US"/>
        </w:rPr>
        <w:t xml:space="preserve">    </w:t>
      </w:r>
      <w:r w:rsidRPr="00B50620">
        <w:rPr>
          <w:rFonts w:ascii="Courier New" w:hAnsi="Courier New" w:cs="Courier New"/>
          <w:b/>
          <w:bCs/>
          <w:noProof/>
          <w:sz w:val="24"/>
          <w:lang w:val="en-US"/>
        </w:rPr>
        <w:tab/>
      </w:r>
      <w:r w:rsidRPr="00B50620">
        <w:rPr>
          <w:rFonts w:ascii="Courier New" w:hAnsi="Courier New" w:cs="Courier New"/>
          <w:b/>
          <w:bCs/>
          <w:noProof/>
          <w:sz w:val="24"/>
          <w:lang w:val="en-US"/>
        </w:rPr>
        <w:tab/>
      </w:r>
      <w:r w:rsidRPr="00B50620">
        <w:rPr>
          <w:rFonts w:ascii="Courier New" w:hAnsi="Courier New" w:cs="Courier New"/>
          <w:b/>
          <w:bCs/>
          <w:noProof/>
          <w:sz w:val="24"/>
        </w:rPr>
        <w:t>{</w:t>
      </w:r>
    </w:p>
    <w:p w:rsidR="00B50620" w:rsidRPr="00B50620" w:rsidRDefault="00B50620" w:rsidP="00B50620">
      <w:pPr>
        <w:autoSpaceDE w:val="0"/>
        <w:autoSpaceDN w:val="0"/>
        <w:adjustRightInd w:val="0"/>
        <w:ind w:left="0"/>
        <w:jc w:val="left"/>
        <w:rPr>
          <w:rFonts w:ascii="Courier New" w:hAnsi="Courier New" w:cs="Courier New"/>
          <w:noProof/>
          <w:sz w:val="24"/>
        </w:rPr>
      </w:pPr>
      <w:r w:rsidRPr="00B50620">
        <w:rPr>
          <w:rFonts w:ascii="Courier New" w:hAnsi="Courier New" w:cs="Courier New"/>
          <w:b/>
          <w:bCs/>
          <w:noProof/>
          <w:sz w:val="24"/>
        </w:rPr>
        <w:t xml:space="preserve">        Session[</w:t>
      </w:r>
      <w:r w:rsidRPr="00B50620">
        <w:rPr>
          <w:rFonts w:ascii="Courier New" w:hAnsi="Courier New" w:cs="Courier New"/>
          <w:noProof/>
          <w:color w:val="A31515"/>
          <w:sz w:val="24"/>
        </w:rPr>
        <w:t>"nom"</w:t>
      </w:r>
      <w:r w:rsidRPr="00B50620">
        <w:rPr>
          <w:rFonts w:ascii="Courier New" w:hAnsi="Courier New" w:cs="Courier New"/>
          <w:b/>
          <w:bCs/>
          <w:noProof/>
          <w:sz w:val="24"/>
        </w:rPr>
        <w:t>] = TextBox1.Text;</w:t>
      </w:r>
    </w:p>
    <w:p w:rsidR="00B50620" w:rsidRPr="00B50620" w:rsidRDefault="00B50620" w:rsidP="00B50620">
      <w:pPr>
        <w:autoSpaceDE w:val="0"/>
        <w:autoSpaceDN w:val="0"/>
        <w:adjustRightInd w:val="0"/>
        <w:ind w:left="0"/>
        <w:jc w:val="left"/>
        <w:rPr>
          <w:rFonts w:ascii="Courier New" w:hAnsi="Courier New" w:cs="Courier New"/>
          <w:noProof/>
          <w:sz w:val="24"/>
        </w:rPr>
      </w:pPr>
      <w:r w:rsidRPr="00B50620">
        <w:rPr>
          <w:rFonts w:ascii="Courier New" w:hAnsi="Courier New" w:cs="Courier New"/>
          <w:b/>
          <w:bCs/>
          <w:noProof/>
          <w:sz w:val="24"/>
        </w:rPr>
        <w:t xml:space="preserve">        Response.Redirect(</w:t>
      </w:r>
      <w:r w:rsidRPr="00B50620">
        <w:rPr>
          <w:rFonts w:ascii="Courier New" w:hAnsi="Courier New" w:cs="Courier New"/>
          <w:noProof/>
          <w:color w:val="A31515"/>
          <w:sz w:val="24"/>
        </w:rPr>
        <w:t>"AfficheParSession.aspx"</w:t>
      </w:r>
      <w:r w:rsidRPr="00B50620">
        <w:rPr>
          <w:rFonts w:ascii="Courier New" w:hAnsi="Courier New" w:cs="Courier New"/>
          <w:b/>
          <w:bCs/>
          <w:noProof/>
          <w:sz w:val="24"/>
        </w:rPr>
        <w:t>);</w:t>
      </w:r>
    </w:p>
    <w:p w:rsidR="0088267B" w:rsidRPr="00B50620" w:rsidRDefault="00B50620" w:rsidP="00B50620">
      <w:pPr>
        <w:shd w:val="clear" w:color="auto" w:fill="FFFFFF"/>
        <w:ind w:left="576" w:right="3629" w:firstLine="274"/>
        <w:rPr>
          <w:sz w:val="24"/>
        </w:rPr>
      </w:pPr>
      <w:r w:rsidRPr="00B50620">
        <w:rPr>
          <w:rFonts w:ascii="Courier New" w:hAnsi="Courier New" w:cs="Courier New"/>
          <w:b/>
          <w:bCs/>
          <w:noProof/>
          <w:sz w:val="24"/>
        </w:rPr>
        <w:t xml:space="preserve">    }</w:t>
      </w:r>
    </w:p>
    <w:p w:rsidR="0088267B" w:rsidRPr="00D327A1" w:rsidRDefault="0088267B" w:rsidP="00D122B1">
      <w:pPr>
        <w:shd w:val="clear" w:color="auto" w:fill="FFFFFF"/>
        <w:ind w:left="10"/>
        <w:rPr>
          <w:sz w:val="24"/>
        </w:rPr>
      </w:pPr>
      <w:r w:rsidRPr="00D327A1">
        <w:rPr>
          <w:rFonts w:cs="Arial"/>
          <w:b/>
          <w:bCs/>
          <w:color w:val="000000"/>
          <w:w w:val="93"/>
          <w:sz w:val="24"/>
        </w:rPr>
        <w:t>L'initialisation des variables dans global .</w:t>
      </w:r>
      <w:proofErr w:type="spellStart"/>
      <w:r w:rsidRPr="00D327A1">
        <w:rPr>
          <w:rFonts w:cs="Arial"/>
          <w:b/>
          <w:bCs/>
          <w:color w:val="000000"/>
          <w:w w:val="93"/>
          <w:sz w:val="24"/>
        </w:rPr>
        <w:t>asax</w:t>
      </w:r>
      <w:proofErr w:type="spellEnd"/>
      <w:r w:rsidRPr="00D327A1">
        <w:rPr>
          <w:rFonts w:cs="Arial"/>
          <w:b/>
          <w:bCs/>
          <w:color w:val="000000"/>
          <w:w w:val="93"/>
          <w:sz w:val="24"/>
        </w:rPr>
        <w:t xml:space="preserve"> est :</w:t>
      </w:r>
    </w:p>
    <w:p w:rsidR="00B50620" w:rsidRPr="00B50620" w:rsidRDefault="00B50620" w:rsidP="00B50620">
      <w:pPr>
        <w:autoSpaceDE w:val="0"/>
        <w:autoSpaceDN w:val="0"/>
        <w:adjustRightInd w:val="0"/>
        <w:ind w:left="708" w:firstLine="708"/>
        <w:jc w:val="left"/>
        <w:rPr>
          <w:rFonts w:ascii="Courier New" w:hAnsi="Courier New" w:cs="Courier New"/>
          <w:noProof/>
          <w:szCs w:val="22"/>
          <w:lang w:val="en-US"/>
        </w:rPr>
      </w:pPr>
      <w:r w:rsidRPr="00B50620">
        <w:rPr>
          <w:rFonts w:ascii="Courier New" w:hAnsi="Courier New" w:cs="Courier New"/>
          <w:noProof/>
          <w:color w:val="0000FF"/>
          <w:szCs w:val="22"/>
          <w:lang w:val="en-US"/>
        </w:rPr>
        <w:t>void</w:t>
      </w:r>
      <w:r w:rsidRPr="00B50620">
        <w:rPr>
          <w:rFonts w:ascii="Courier New" w:hAnsi="Courier New" w:cs="Courier New"/>
          <w:b/>
          <w:bCs/>
          <w:noProof/>
          <w:szCs w:val="22"/>
          <w:lang w:val="en-US"/>
        </w:rPr>
        <w:t xml:space="preserve"> Application_Start(</w:t>
      </w:r>
      <w:r w:rsidRPr="00B50620">
        <w:rPr>
          <w:rFonts w:ascii="Courier New" w:hAnsi="Courier New" w:cs="Courier New"/>
          <w:noProof/>
          <w:color w:val="0000FF"/>
          <w:szCs w:val="22"/>
          <w:lang w:val="en-US"/>
        </w:rPr>
        <w:t>object</w:t>
      </w:r>
      <w:r w:rsidRPr="00B50620">
        <w:rPr>
          <w:rFonts w:ascii="Courier New" w:hAnsi="Courier New" w:cs="Courier New"/>
          <w:b/>
          <w:bCs/>
          <w:noProof/>
          <w:szCs w:val="22"/>
          <w:lang w:val="en-US"/>
        </w:rPr>
        <w:t xml:space="preserve"> sender, </w:t>
      </w:r>
      <w:r w:rsidRPr="00B50620">
        <w:rPr>
          <w:rFonts w:ascii="Courier New" w:hAnsi="Courier New" w:cs="Courier New"/>
          <w:noProof/>
          <w:color w:val="2B91AF"/>
          <w:szCs w:val="22"/>
          <w:lang w:val="en-US"/>
        </w:rPr>
        <w:t>EventArgs</w:t>
      </w:r>
      <w:r w:rsidRPr="00B50620">
        <w:rPr>
          <w:rFonts w:ascii="Courier New" w:hAnsi="Courier New" w:cs="Courier New"/>
          <w:b/>
          <w:bCs/>
          <w:noProof/>
          <w:szCs w:val="22"/>
          <w:lang w:val="en-US"/>
        </w:rPr>
        <w:t xml:space="preserve"> e)</w:t>
      </w:r>
    </w:p>
    <w:p w:rsidR="00B50620" w:rsidRPr="00B50620" w:rsidRDefault="00B50620" w:rsidP="00B50620">
      <w:pPr>
        <w:autoSpaceDE w:val="0"/>
        <w:autoSpaceDN w:val="0"/>
        <w:adjustRightInd w:val="0"/>
        <w:ind w:left="0"/>
        <w:jc w:val="left"/>
        <w:rPr>
          <w:rFonts w:ascii="Courier New" w:hAnsi="Courier New" w:cs="Courier New"/>
          <w:noProof/>
          <w:szCs w:val="22"/>
        </w:rPr>
      </w:pPr>
      <w:r w:rsidRPr="00B50620">
        <w:rPr>
          <w:rFonts w:ascii="Courier New" w:hAnsi="Courier New" w:cs="Courier New"/>
          <w:b/>
          <w:bCs/>
          <w:noProof/>
          <w:szCs w:val="22"/>
          <w:lang w:val="en-US"/>
        </w:rPr>
        <w:t xml:space="preserve">       </w:t>
      </w:r>
      <w:r w:rsidRPr="00B50620">
        <w:rPr>
          <w:rFonts w:ascii="Courier New" w:hAnsi="Courier New" w:cs="Courier New"/>
          <w:b/>
          <w:bCs/>
          <w:noProof/>
          <w:szCs w:val="22"/>
          <w:lang w:val="en-US"/>
        </w:rPr>
        <w:tab/>
        <w:t xml:space="preserve">  </w:t>
      </w:r>
      <w:r w:rsidRPr="00B50620">
        <w:rPr>
          <w:rFonts w:ascii="Courier New" w:hAnsi="Courier New" w:cs="Courier New"/>
          <w:b/>
          <w:bCs/>
          <w:noProof/>
          <w:szCs w:val="22"/>
        </w:rPr>
        <w:t>{</w:t>
      </w:r>
    </w:p>
    <w:p w:rsidR="00B50620" w:rsidRPr="00B50620" w:rsidRDefault="00B50620" w:rsidP="00B50620">
      <w:pPr>
        <w:autoSpaceDE w:val="0"/>
        <w:autoSpaceDN w:val="0"/>
        <w:adjustRightInd w:val="0"/>
        <w:ind w:left="0"/>
        <w:jc w:val="left"/>
        <w:rPr>
          <w:rFonts w:ascii="Courier New" w:hAnsi="Courier New" w:cs="Courier New"/>
          <w:noProof/>
          <w:color w:val="008000"/>
          <w:szCs w:val="22"/>
        </w:rPr>
      </w:pPr>
      <w:r w:rsidRPr="00B50620">
        <w:rPr>
          <w:rFonts w:ascii="Courier New" w:hAnsi="Courier New" w:cs="Courier New"/>
          <w:b/>
          <w:bCs/>
          <w:noProof/>
          <w:szCs w:val="22"/>
        </w:rPr>
        <w:t xml:space="preserve">        </w:t>
      </w:r>
      <w:r w:rsidRPr="00B50620">
        <w:rPr>
          <w:rFonts w:ascii="Courier New" w:hAnsi="Courier New" w:cs="Courier New"/>
          <w:noProof/>
          <w:color w:val="008000"/>
          <w:szCs w:val="22"/>
        </w:rPr>
        <w:t>// Code qui s'exécute au démarrage de l'application</w:t>
      </w:r>
    </w:p>
    <w:p w:rsidR="00B50620" w:rsidRPr="00B50620" w:rsidRDefault="00B50620" w:rsidP="00B50620">
      <w:pPr>
        <w:autoSpaceDE w:val="0"/>
        <w:autoSpaceDN w:val="0"/>
        <w:adjustRightInd w:val="0"/>
        <w:ind w:left="0"/>
        <w:jc w:val="left"/>
        <w:rPr>
          <w:rFonts w:ascii="Courier New" w:hAnsi="Courier New" w:cs="Courier New"/>
          <w:noProof/>
          <w:szCs w:val="22"/>
        </w:rPr>
      </w:pPr>
      <w:r w:rsidRPr="00B50620">
        <w:rPr>
          <w:rFonts w:ascii="Courier New" w:hAnsi="Courier New" w:cs="Courier New"/>
          <w:b/>
          <w:bCs/>
          <w:noProof/>
          <w:szCs w:val="22"/>
        </w:rPr>
        <w:t xml:space="preserve">        Application[</w:t>
      </w:r>
      <w:r w:rsidRPr="00B50620">
        <w:rPr>
          <w:rFonts w:ascii="Courier New" w:hAnsi="Courier New" w:cs="Courier New"/>
          <w:noProof/>
          <w:color w:val="A31515"/>
          <w:szCs w:val="22"/>
        </w:rPr>
        <w:t>"Application_Start"</w:t>
      </w:r>
      <w:r w:rsidRPr="00B50620">
        <w:rPr>
          <w:rFonts w:ascii="Courier New" w:hAnsi="Courier New" w:cs="Courier New"/>
          <w:b/>
          <w:bCs/>
          <w:noProof/>
          <w:szCs w:val="22"/>
        </w:rPr>
        <w:t xml:space="preserve">] = </w:t>
      </w:r>
      <w:r w:rsidRPr="00B50620">
        <w:rPr>
          <w:rFonts w:ascii="Courier New" w:hAnsi="Courier New" w:cs="Courier New"/>
          <w:noProof/>
          <w:color w:val="A31515"/>
          <w:szCs w:val="22"/>
        </w:rPr>
        <w:t>"Application_Start"</w:t>
      </w:r>
      <w:r w:rsidRPr="00B50620">
        <w:rPr>
          <w:rFonts w:ascii="Courier New" w:hAnsi="Courier New" w:cs="Courier New"/>
          <w:b/>
          <w:bCs/>
          <w:noProof/>
          <w:szCs w:val="22"/>
        </w:rPr>
        <w:t>;</w:t>
      </w:r>
    </w:p>
    <w:p w:rsidR="00B50620" w:rsidRPr="00B50620" w:rsidRDefault="00B50620" w:rsidP="00B50620">
      <w:pPr>
        <w:autoSpaceDE w:val="0"/>
        <w:autoSpaceDN w:val="0"/>
        <w:adjustRightInd w:val="0"/>
        <w:ind w:left="0"/>
        <w:jc w:val="left"/>
        <w:rPr>
          <w:rFonts w:ascii="Courier New" w:hAnsi="Courier New" w:cs="Courier New"/>
          <w:noProof/>
          <w:szCs w:val="22"/>
        </w:rPr>
      </w:pPr>
      <w:r w:rsidRPr="00B50620">
        <w:rPr>
          <w:rFonts w:ascii="Courier New" w:hAnsi="Courier New" w:cs="Courier New"/>
          <w:b/>
          <w:bCs/>
          <w:noProof/>
          <w:szCs w:val="22"/>
        </w:rPr>
        <w:t xml:space="preserve">        Application[</w:t>
      </w:r>
      <w:r w:rsidRPr="00B50620">
        <w:rPr>
          <w:rFonts w:ascii="Courier New" w:hAnsi="Courier New" w:cs="Courier New"/>
          <w:noProof/>
          <w:color w:val="A31515"/>
          <w:szCs w:val="22"/>
        </w:rPr>
        <w:t>"somme"</w:t>
      </w:r>
      <w:r w:rsidRPr="00B50620">
        <w:rPr>
          <w:rFonts w:ascii="Courier New" w:hAnsi="Courier New" w:cs="Courier New"/>
          <w:b/>
          <w:bCs/>
          <w:noProof/>
          <w:szCs w:val="22"/>
        </w:rPr>
        <w:t>] = 1000;</w:t>
      </w:r>
    </w:p>
    <w:p w:rsidR="00B50620" w:rsidRPr="00DD5137" w:rsidRDefault="00B50620" w:rsidP="00B50620">
      <w:pPr>
        <w:shd w:val="clear" w:color="auto" w:fill="FFFFFF"/>
        <w:ind w:left="576"/>
        <w:rPr>
          <w:rFonts w:ascii="Courier New" w:hAnsi="Courier New" w:cs="Courier New"/>
          <w:b/>
          <w:bCs/>
          <w:noProof/>
          <w:szCs w:val="22"/>
        </w:rPr>
      </w:pPr>
      <w:r w:rsidRPr="00DD5137">
        <w:rPr>
          <w:rFonts w:ascii="Courier New" w:hAnsi="Courier New" w:cs="Courier New"/>
          <w:b/>
          <w:bCs/>
          <w:noProof/>
          <w:szCs w:val="22"/>
        </w:rPr>
        <w:t xml:space="preserve">        }</w:t>
      </w:r>
    </w:p>
    <w:p w:rsidR="00B50620" w:rsidRPr="00DD5137" w:rsidRDefault="00B50620" w:rsidP="00B50620">
      <w:pPr>
        <w:autoSpaceDE w:val="0"/>
        <w:autoSpaceDN w:val="0"/>
        <w:adjustRightInd w:val="0"/>
        <w:ind w:left="708" w:firstLine="708"/>
        <w:jc w:val="left"/>
        <w:rPr>
          <w:rFonts w:ascii="Courier New" w:hAnsi="Courier New" w:cs="Courier New"/>
          <w:noProof/>
          <w:szCs w:val="22"/>
        </w:rPr>
      </w:pPr>
      <w:r w:rsidRPr="00DD5137">
        <w:rPr>
          <w:rFonts w:ascii="Courier New" w:hAnsi="Courier New" w:cs="Courier New"/>
          <w:noProof/>
          <w:color w:val="0000FF"/>
          <w:szCs w:val="22"/>
        </w:rPr>
        <w:t>void</w:t>
      </w:r>
      <w:r w:rsidRPr="00DD5137">
        <w:rPr>
          <w:rFonts w:ascii="Courier New" w:hAnsi="Courier New" w:cs="Courier New"/>
          <w:b/>
          <w:bCs/>
          <w:noProof/>
          <w:szCs w:val="22"/>
        </w:rPr>
        <w:t xml:space="preserve"> Session_Start(</w:t>
      </w:r>
      <w:r w:rsidRPr="00DD5137">
        <w:rPr>
          <w:rFonts w:ascii="Courier New" w:hAnsi="Courier New" w:cs="Courier New"/>
          <w:noProof/>
          <w:color w:val="0000FF"/>
          <w:szCs w:val="22"/>
        </w:rPr>
        <w:t>object</w:t>
      </w:r>
      <w:r w:rsidRPr="00DD5137">
        <w:rPr>
          <w:rFonts w:ascii="Courier New" w:hAnsi="Courier New" w:cs="Courier New"/>
          <w:b/>
          <w:bCs/>
          <w:noProof/>
          <w:szCs w:val="22"/>
        </w:rPr>
        <w:t xml:space="preserve"> sender, </w:t>
      </w:r>
      <w:r w:rsidRPr="00DD5137">
        <w:rPr>
          <w:rFonts w:ascii="Courier New" w:hAnsi="Courier New" w:cs="Courier New"/>
          <w:noProof/>
          <w:color w:val="2B91AF"/>
          <w:szCs w:val="22"/>
        </w:rPr>
        <w:t>EventArgs</w:t>
      </w:r>
      <w:r w:rsidRPr="00DD5137">
        <w:rPr>
          <w:rFonts w:ascii="Courier New" w:hAnsi="Courier New" w:cs="Courier New"/>
          <w:b/>
          <w:bCs/>
          <w:noProof/>
          <w:szCs w:val="22"/>
        </w:rPr>
        <w:t xml:space="preserve"> e)</w:t>
      </w:r>
    </w:p>
    <w:p w:rsidR="00B50620" w:rsidRPr="00B50620" w:rsidRDefault="00B50620" w:rsidP="00B50620">
      <w:pPr>
        <w:autoSpaceDE w:val="0"/>
        <w:autoSpaceDN w:val="0"/>
        <w:adjustRightInd w:val="0"/>
        <w:ind w:left="0"/>
        <w:jc w:val="left"/>
        <w:rPr>
          <w:rFonts w:ascii="Courier New" w:hAnsi="Courier New" w:cs="Courier New"/>
          <w:noProof/>
          <w:szCs w:val="22"/>
        </w:rPr>
      </w:pPr>
      <w:r w:rsidRPr="00B50620">
        <w:rPr>
          <w:rFonts w:ascii="Courier New" w:hAnsi="Courier New" w:cs="Courier New"/>
          <w:b/>
          <w:bCs/>
          <w:noProof/>
          <w:szCs w:val="22"/>
        </w:rPr>
        <w:t xml:space="preserve">            {</w:t>
      </w:r>
    </w:p>
    <w:p w:rsidR="00B50620" w:rsidRPr="00B50620" w:rsidRDefault="00B50620" w:rsidP="00B50620">
      <w:pPr>
        <w:autoSpaceDE w:val="0"/>
        <w:autoSpaceDN w:val="0"/>
        <w:adjustRightInd w:val="0"/>
        <w:ind w:left="0"/>
        <w:jc w:val="left"/>
        <w:rPr>
          <w:rFonts w:ascii="Courier New" w:hAnsi="Courier New" w:cs="Courier New"/>
          <w:noProof/>
          <w:color w:val="008000"/>
          <w:szCs w:val="22"/>
        </w:rPr>
      </w:pPr>
      <w:r w:rsidRPr="00B50620">
        <w:rPr>
          <w:rFonts w:ascii="Courier New" w:hAnsi="Courier New" w:cs="Courier New"/>
          <w:b/>
          <w:bCs/>
          <w:noProof/>
          <w:szCs w:val="22"/>
        </w:rPr>
        <w:t xml:space="preserve">        </w:t>
      </w:r>
      <w:r w:rsidRPr="00B50620">
        <w:rPr>
          <w:rFonts w:ascii="Courier New" w:hAnsi="Courier New" w:cs="Courier New"/>
          <w:noProof/>
          <w:color w:val="008000"/>
          <w:szCs w:val="22"/>
        </w:rPr>
        <w:t>// Code qui s'exécute lorsqu'une nouvelle session démarre</w:t>
      </w:r>
    </w:p>
    <w:p w:rsidR="00B50620" w:rsidRPr="00B50620" w:rsidRDefault="00B50620" w:rsidP="00B50620">
      <w:pPr>
        <w:autoSpaceDE w:val="0"/>
        <w:autoSpaceDN w:val="0"/>
        <w:adjustRightInd w:val="0"/>
        <w:ind w:left="0"/>
        <w:jc w:val="left"/>
        <w:rPr>
          <w:rFonts w:ascii="Courier New" w:hAnsi="Courier New" w:cs="Courier New"/>
          <w:noProof/>
          <w:szCs w:val="22"/>
        </w:rPr>
      </w:pPr>
      <w:r w:rsidRPr="00B50620">
        <w:rPr>
          <w:rFonts w:ascii="Courier New" w:hAnsi="Courier New" w:cs="Courier New"/>
          <w:b/>
          <w:bCs/>
          <w:noProof/>
          <w:szCs w:val="22"/>
        </w:rPr>
        <w:t xml:space="preserve">        Session[</w:t>
      </w:r>
      <w:r w:rsidRPr="00B50620">
        <w:rPr>
          <w:rFonts w:ascii="Courier New" w:hAnsi="Courier New" w:cs="Courier New"/>
          <w:noProof/>
          <w:color w:val="A31515"/>
          <w:szCs w:val="22"/>
        </w:rPr>
        <w:t>"Start"</w:t>
      </w:r>
      <w:r w:rsidRPr="00B50620">
        <w:rPr>
          <w:rFonts w:ascii="Courier New" w:hAnsi="Courier New" w:cs="Courier New"/>
          <w:b/>
          <w:bCs/>
          <w:noProof/>
          <w:szCs w:val="22"/>
        </w:rPr>
        <w:t xml:space="preserve">] = </w:t>
      </w:r>
      <w:r w:rsidRPr="00B50620">
        <w:rPr>
          <w:rFonts w:ascii="Courier New" w:hAnsi="Courier New" w:cs="Courier New"/>
          <w:noProof/>
          <w:color w:val="A31515"/>
          <w:szCs w:val="22"/>
        </w:rPr>
        <w:t>"Donnée initialisée dans Session_Start"</w:t>
      </w:r>
      <w:r w:rsidRPr="00B50620">
        <w:rPr>
          <w:rFonts w:ascii="Courier New" w:hAnsi="Courier New" w:cs="Courier New"/>
          <w:b/>
          <w:bCs/>
          <w:noProof/>
          <w:szCs w:val="22"/>
        </w:rPr>
        <w:t>;</w:t>
      </w:r>
    </w:p>
    <w:p w:rsidR="00B50620" w:rsidRPr="00B50620" w:rsidRDefault="00B50620" w:rsidP="00B50620">
      <w:pPr>
        <w:shd w:val="clear" w:color="auto" w:fill="FFFFFF"/>
        <w:ind w:left="19"/>
        <w:rPr>
          <w:rFonts w:ascii="Courier New" w:hAnsi="Courier New" w:cs="Courier New"/>
          <w:b/>
          <w:bCs/>
          <w:noProof/>
          <w:szCs w:val="22"/>
        </w:rPr>
      </w:pPr>
      <w:r w:rsidRPr="00B50620">
        <w:rPr>
          <w:rFonts w:ascii="Courier New" w:hAnsi="Courier New" w:cs="Courier New"/>
          <w:b/>
          <w:bCs/>
          <w:noProof/>
          <w:szCs w:val="22"/>
        </w:rPr>
        <w:t xml:space="preserve">            }</w:t>
      </w:r>
    </w:p>
    <w:p w:rsidR="00B50620" w:rsidRDefault="00B50620" w:rsidP="00B50620">
      <w:pPr>
        <w:shd w:val="clear" w:color="auto" w:fill="FFFFFF"/>
        <w:ind w:left="19"/>
        <w:rPr>
          <w:rFonts w:ascii="Courier New" w:hAnsi="Courier New" w:cs="Courier New"/>
          <w:b/>
          <w:bCs/>
          <w:noProof/>
          <w:sz w:val="26"/>
          <w:szCs w:val="26"/>
        </w:rPr>
      </w:pPr>
    </w:p>
    <w:p w:rsidR="0088267B" w:rsidRPr="00D327A1" w:rsidRDefault="0088267B" w:rsidP="00B50620">
      <w:pPr>
        <w:shd w:val="clear" w:color="auto" w:fill="FFFFFF"/>
        <w:ind w:left="19"/>
        <w:rPr>
          <w:sz w:val="24"/>
        </w:rPr>
      </w:pPr>
      <w:r w:rsidRPr="00D327A1">
        <w:rPr>
          <w:rFonts w:cs="Arial"/>
          <w:b/>
          <w:bCs/>
          <w:color w:val="5C5C5C"/>
          <w:w w:val="90"/>
          <w:sz w:val="24"/>
        </w:rPr>
        <w:t>Enfin, l'affichage des variables est r</w:t>
      </w:r>
      <w:r w:rsidRPr="00D327A1">
        <w:rPr>
          <w:b/>
          <w:bCs/>
          <w:color w:val="5C5C5C"/>
          <w:w w:val="90"/>
          <w:sz w:val="24"/>
        </w:rPr>
        <w:t>é</w:t>
      </w:r>
      <w:r w:rsidRPr="00D327A1">
        <w:rPr>
          <w:rFonts w:cs="Arial"/>
          <w:b/>
          <w:bCs/>
          <w:color w:val="5C5C5C"/>
          <w:w w:val="90"/>
          <w:sz w:val="24"/>
        </w:rPr>
        <w:t>alis</w:t>
      </w:r>
      <w:r w:rsidRPr="00D327A1">
        <w:rPr>
          <w:b/>
          <w:bCs/>
          <w:color w:val="5C5C5C"/>
          <w:w w:val="90"/>
          <w:sz w:val="24"/>
        </w:rPr>
        <w:t>é</w:t>
      </w:r>
      <w:r w:rsidRPr="00D327A1">
        <w:rPr>
          <w:rFonts w:cs="Arial"/>
          <w:b/>
          <w:bCs/>
          <w:color w:val="5C5C5C"/>
          <w:w w:val="90"/>
          <w:sz w:val="24"/>
        </w:rPr>
        <w:t xml:space="preserve"> par le code suivant</w:t>
      </w:r>
    </w:p>
    <w:p w:rsidR="00747EC6" w:rsidRPr="00747EC6" w:rsidRDefault="00747EC6" w:rsidP="00747EC6">
      <w:pPr>
        <w:autoSpaceDE w:val="0"/>
        <w:autoSpaceDN w:val="0"/>
        <w:adjustRightInd w:val="0"/>
        <w:ind w:left="708" w:firstLine="708"/>
        <w:jc w:val="left"/>
        <w:rPr>
          <w:rFonts w:ascii="Courier New" w:hAnsi="Courier New" w:cs="Courier New"/>
          <w:noProof/>
          <w:sz w:val="26"/>
          <w:szCs w:val="26"/>
          <w:lang w:val="en-US"/>
        </w:rPr>
      </w:pPr>
      <w:r w:rsidRPr="00747EC6">
        <w:rPr>
          <w:rFonts w:ascii="Courier New" w:hAnsi="Courier New" w:cs="Courier New"/>
          <w:noProof/>
          <w:color w:val="0000FF"/>
          <w:sz w:val="26"/>
          <w:szCs w:val="26"/>
          <w:lang w:val="en-US"/>
        </w:rPr>
        <w:t>protected</w:t>
      </w:r>
      <w:r w:rsidRPr="00747EC6">
        <w:rPr>
          <w:rFonts w:ascii="Courier New" w:hAnsi="Courier New" w:cs="Courier New"/>
          <w:b/>
          <w:bCs/>
          <w:noProof/>
          <w:sz w:val="26"/>
          <w:szCs w:val="26"/>
          <w:lang w:val="en-US"/>
        </w:rPr>
        <w:t xml:space="preserve"> </w:t>
      </w:r>
      <w:r w:rsidRPr="00747EC6">
        <w:rPr>
          <w:rFonts w:ascii="Courier New" w:hAnsi="Courier New" w:cs="Courier New"/>
          <w:noProof/>
          <w:color w:val="0000FF"/>
          <w:sz w:val="26"/>
          <w:szCs w:val="26"/>
          <w:lang w:val="en-US"/>
        </w:rPr>
        <w:t>void</w:t>
      </w:r>
      <w:r w:rsidRPr="00747EC6">
        <w:rPr>
          <w:rFonts w:ascii="Courier New" w:hAnsi="Courier New" w:cs="Courier New"/>
          <w:b/>
          <w:bCs/>
          <w:noProof/>
          <w:sz w:val="26"/>
          <w:szCs w:val="26"/>
          <w:lang w:val="en-US"/>
        </w:rPr>
        <w:t xml:space="preserve"> Page_Load(</w:t>
      </w:r>
      <w:r w:rsidRPr="00747EC6">
        <w:rPr>
          <w:rFonts w:ascii="Courier New" w:hAnsi="Courier New" w:cs="Courier New"/>
          <w:noProof/>
          <w:color w:val="0000FF"/>
          <w:sz w:val="26"/>
          <w:szCs w:val="26"/>
          <w:lang w:val="en-US"/>
        </w:rPr>
        <w:t>object</w:t>
      </w:r>
      <w:r w:rsidRPr="00747EC6">
        <w:rPr>
          <w:rFonts w:ascii="Courier New" w:hAnsi="Courier New" w:cs="Courier New"/>
          <w:b/>
          <w:bCs/>
          <w:noProof/>
          <w:sz w:val="26"/>
          <w:szCs w:val="26"/>
          <w:lang w:val="en-US"/>
        </w:rPr>
        <w:t xml:space="preserve"> sender, </w:t>
      </w:r>
      <w:r w:rsidRPr="00747EC6">
        <w:rPr>
          <w:rFonts w:ascii="Courier New" w:hAnsi="Courier New" w:cs="Courier New"/>
          <w:noProof/>
          <w:color w:val="2B91AF"/>
          <w:sz w:val="26"/>
          <w:szCs w:val="26"/>
          <w:lang w:val="en-US"/>
        </w:rPr>
        <w:t>EventArgs</w:t>
      </w:r>
      <w:r w:rsidRPr="00747EC6">
        <w:rPr>
          <w:rFonts w:ascii="Courier New" w:hAnsi="Courier New" w:cs="Courier New"/>
          <w:b/>
          <w:bCs/>
          <w:noProof/>
          <w:sz w:val="26"/>
          <w:szCs w:val="26"/>
          <w:lang w:val="en-US"/>
        </w:rPr>
        <w:t xml:space="preserve"> e)</w:t>
      </w:r>
    </w:p>
    <w:p w:rsidR="00747EC6" w:rsidRPr="00747EC6" w:rsidRDefault="00747EC6" w:rsidP="00747EC6">
      <w:pPr>
        <w:autoSpaceDE w:val="0"/>
        <w:autoSpaceDN w:val="0"/>
        <w:adjustRightInd w:val="0"/>
        <w:ind w:left="0"/>
        <w:jc w:val="left"/>
        <w:rPr>
          <w:rFonts w:ascii="Courier New" w:hAnsi="Courier New" w:cs="Courier New"/>
          <w:noProof/>
          <w:sz w:val="26"/>
          <w:szCs w:val="26"/>
          <w:lang w:val="en-US"/>
        </w:rPr>
      </w:pPr>
      <w:r w:rsidRPr="00747EC6">
        <w:rPr>
          <w:rFonts w:ascii="Courier New" w:hAnsi="Courier New" w:cs="Courier New"/>
          <w:b/>
          <w:bCs/>
          <w:noProof/>
          <w:sz w:val="26"/>
          <w:szCs w:val="26"/>
          <w:lang w:val="en-US"/>
        </w:rPr>
        <w:t xml:space="preserve">    </w:t>
      </w:r>
      <w:r>
        <w:rPr>
          <w:rFonts w:ascii="Courier New" w:hAnsi="Courier New" w:cs="Courier New"/>
          <w:b/>
          <w:bCs/>
          <w:noProof/>
          <w:sz w:val="26"/>
          <w:szCs w:val="26"/>
          <w:lang w:val="en-US"/>
        </w:rPr>
        <w:tab/>
      </w:r>
      <w:r>
        <w:rPr>
          <w:rFonts w:ascii="Courier New" w:hAnsi="Courier New" w:cs="Courier New"/>
          <w:b/>
          <w:bCs/>
          <w:noProof/>
          <w:sz w:val="26"/>
          <w:szCs w:val="26"/>
          <w:lang w:val="en-US"/>
        </w:rPr>
        <w:tab/>
      </w:r>
      <w:r w:rsidRPr="00747EC6">
        <w:rPr>
          <w:rFonts w:ascii="Courier New" w:hAnsi="Courier New" w:cs="Courier New"/>
          <w:b/>
          <w:bCs/>
          <w:noProof/>
          <w:sz w:val="26"/>
          <w:szCs w:val="26"/>
          <w:lang w:val="en-US"/>
        </w:rPr>
        <w:t>{</w:t>
      </w:r>
    </w:p>
    <w:p w:rsidR="00747EC6" w:rsidRPr="00747EC6" w:rsidRDefault="00747EC6" w:rsidP="00747EC6">
      <w:pPr>
        <w:autoSpaceDE w:val="0"/>
        <w:autoSpaceDN w:val="0"/>
        <w:adjustRightInd w:val="0"/>
        <w:ind w:left="0"/>
        <w:jc w:val="left"/>
        <w:rPr>
          <w:rFonts w:ascii="Courier New" w:hAnsi="Courier New" w:cs="Courier New"/>
          <w:noProof/>
          <w:sz w:val="26"/>
          <w:szCs w:val="26"/>
          <w:lang w:val="en-US"/>
        </w:rPr>
      </w:pPr>
      <w:r w:rsidRPr="00747EC6">
        <w:rPr>
          <w:rFonts w:ascii="Courier New" w:hAnsi="Courier New" w:cs="Courier New"/>
          <w:b/>
          <w:bCs/>
          <w:noProof/>
          <w:sz w:val="26"/>
          <w:szCs w:val="26"/>
          <w:lang w:val="en-US"/>
        </w:rPr>
        <w:t xml:space="preserve">        TextBox1.Text = Session[</w:t>
      </w:r>
      <w:r w:rsidRPr="00747EC6">
        <w:rPr>
          <w:rFonts w:ascii="Courier New" w:hAnsi="Courier New" w:cs="Courier New"/>
          <w:noProof/>
          <w:color w:val="A31515"/>
          <w:sz w:val="26"/>
          <w:szCs w:val="26"/>
          <w:lang w:val="en-US"/>
        </w:rPr>
        <w:t>"nom"</w:t>
      </w:r>
      <w:r w:rsidRPr="00747EC6">
        <w:rPr>
          <w:rFonts w:ascii="Courier New" w:hAnsi="Courier New" w:cs="Courier New"/>
          <w:b/>
          <w:bCs/>
          <w:noProof/>
          <w:sz w:val="26"/>
          <w:szCs w:val="26"/>
          <w:lang w:val="en-US"/>
        </w:rPr>
        <w:t>].ToString ();</w:t>
      </w:r>
    </w:p>
    <w:p w:rsidR="00747EC6" w:rsidRPr="00747EC6" w:rsidRDefault="00747EC6" w:rsidP="00747EC6">
      <w:pPr>
        <w:autoSpaceDE w:val="0"/>
        <w:autoSpaceDN w:val="0"/>
        <w:adjustRightInd w:val="0"/>
        <w:ind w:left="0"/>
        <w:jc w:val="left"/>
        <w:rPr>
          <w:rFonts w:ascii="Courier New" w:hAnsi="Courier New" w:cs="Courier New"/>
          <w:noProof/>
          <w:sz w:val="26"/>
          <w:szCs w:val="26"/>
          <w:lang w:val="en-US"/>
        </w:rPr>
      </w:pPr>
      <w:r w:rsidRPr="00747EC6">
        <w:rPr>
          <w:rFonts w:ascii="Courier New" w:hAnsi="Courier New" w:cs="Courier New"/>
          <w:b/>
          <w:bCs/>
          <w:noProof/>
          <w:sz w:val="26"/>
          <w:szCs w:val="26"/>
          <w:lang w:val="en-US"/>
        </w:rPr>
        <w:t xml:space="preserve">        TextBox2.Text = Session.SessionID;</w:t>
      </w:r>
    </w:p>
    <w:p w:rsidR="00747EC6" w:rsidRPr="00747EC6" w:rsidRDefault="00747EC6" w:rsidP="00747EC6">
      <w:pPr>
        <w:autoSpaceDE w:val="0"/>
        <w:autoSpaceDN w:val="0"/>
        <w:adjustRightInd w:val="0"/>
        <w:ind w:left="0"/>
        <w:jc w:val="left"/>
        <w:rPr>
          <w:rFonts w:ascii="Courier New" w:hAnsi="Courier New" w:cs="Courier New"/>
          <w:noProof/>
          <w:sz w:val="26"/>
          <w:szCs w:val="26"/>
          <w:lang w:val="en-US"/>
        </w:rPr>
      </w:pPr>
      <w:r w:rsidRPr="00747EC6">
        <w:rPr>
          <w:rFonts w:ascii="Courier New" w:hAnsi="Courier New" w:cs="Courier New"/>
          <w:b/>
          <w:bCs/>
          <w:noProof/>
          <w:sz w:val="26"/>
          <w:szCs w:val="26"/>
          <w:lang w:val="en-US"/>
        </w:rPr>
        <w:t xml:space="preserve">        lblSession_Start.Text = Session[</w:t>
      </w:r>
      <w:r w:rsidRPr="00747EC6">
        <w:rPr>
          <w:rFonts w:ascii="Courier New" w:hAnsi="Courier New" w:cs="Courier New"/>
          <w:noProof/>
          <w:color w:val="A31515"/>
          <w:sz w:val="26"/>
          <w:szCs w:val="26"/>
          <w:lang w:val="en-US"/>
        </w:rPr>
        <w:t>"Start"</w:t>
      </w:r>
      <w:r w:rsidRPr="00747EC6">
        <w:rPr>
          <w:rFonts w:ascii="Courier New" w:hAnsi="Courier New" w:cs="Courier New"/>
          <w:b/>
          <w:bCs/>
          <w:noProof/>
          <w:sz w:val="26"/>
          <w:szCs w:val="26"/>
          <w:lang w:val="en-US"/>
        </w:rPr>
        <w:t>].ToString ();</w:t>
      </w:r>
    </w:p>
    <w:p w:rsidR="00EA258E" w:rsidRPr="00DD5137" w:rsidRDefault="00747EC6" w:rsidP="00747EC6">
      <w:pPr>
        <w:shd w:val="clear" w:color="auto" w:fill="FFFFFF"/>
        <w:spacing w:line="360" w:lineRule="auto"/>
        <w:ind w:left="0" w:right="2410" w:firstLine="708"/>
        <w:rPr>
          <w:rFonts w:cs="Arial"/>
          <w:b/>
          <w:bCs/>
          <w:color w:val="000000"/>
          <w:w w:val="70"/>
          <w:sz w:val="24"/>
        </w:rPr>
      </w:pPr>
      <w:r w:rsidRPr="00747EC6">
        <w:rPr>
          <w:rFonts w:ascii="Courier New" w:hAnsi="Courier New" w:cs="Courier New"/>
          <w:b/>
          <w:bCs/>
          <w:noProof/>
          <w:sz w:val="26"/>
          <w:szCs w:val="26"/>
          <w:lang w:val="en-US"/>
        </w:rPr>
        <w:t xml:space="preserve">    </w:t>
      </w:r>
      <w:r>
        <w:rPr>
          <w:rFonts w:ascii="Courier New" w:hAnsi="Courier New" w:cs="Courier New"/>
          <w:b/>
          <w:bCs/>
          <w:noProof/>
          <w:sz w:val="26"/>
          <w:szCs w:val="26"/>
        </w:rPr>
        <w:t>}</w:t>
      </w:r>
    </w:p>
    <w:p w:rsidR="00EA258E" w:rsidRPr="00DD5137" w:rsidRDefault="00EA258E" w:rsidP="00EA258E">
      <w:pPr>
        <w:jc w:val="left"/>
        <w:rPr>
          <w:szCs w:val="22"/>
        </w:rPr>
      </w:pPr>
      <w:r w:rsidRPr="00DD5137">
        <w:rPr>
          <w:szCs w:val="22"/>
        </w:rPr>
        <w:t xml:space="preserve">Prenons deux pages </w:t>
      </w:r>
      <w:proofErr w:type="spellStart"/>
      <w:r w:rsidRPr="00DD5137">
        <w:rPr>
          <w:szCs w:val="22"/>
        </w:rPr>
        <w:t>aspx</w:t>
      </w:r>
      <w:proofErr w:type="spellEnd"/>
      <w:r w:rsidRPr="00DD5137">
        <w:rPr>
          <w:szCs w:val="22"/>
        </w:rPr>
        <w:t xml:space="preserve"> :</w:t>
      </w:r>
    </w:p>
    <w:p w:rsidR="00EA258E" w:rsidRPr="00D327A1" w:rsidRDefault="00EA258E" w:rsidP="00EA258E">
      <w:pPr>
        <w:jc w:val="left"/>
        <w:rPr>
          <w:szCs w:val="22"/>
        </w:rPr>
      </w:pPr>
      <w:r w:rsidRPr="00DD5137">
        <w:rPr>
          <w:szCs w:val="22"/>
          <w:u w:val="single"/>
        </w:rPr>
        <w:t xml:space="preserve"> </w:t>
      </w:r>
      <w:r w:rsidRPr="006964E9">
        <w:rPr>
          <w:szCs w:val="22"/>
        </w:rPr>
        <w:br/>
      </w:r>
      <w:r w:rsidRPr="00D327A1">
        <w:rPr>
          <w:szCs w:val="22"/>
        </w:rPr>
        <w:t xml:space="preserve">page1.aspx : page dans laquelle nous encodons, par l'intermédiaire d'une </w:t>
      </w:r>
      <w:proofErr w:type="spellStart"/>
      <w:r w:rsidRPr="00D327A1">
        <w:rPr>
          <w:szCs w:val="22"/>
        </w:rPr>
        <w:t>TextBox</w:t>
      </w:r>
      <w:proofErr w:type="spellEnd"/>
      <w:r w:rsidRPr="00D327A1">
        <w:rPr>
          <w:szCs w:val="22"/>
        </w:rPr>
        <w:t>, un nom de société</w:t>
      </w:r>
      <w:r w:rsidRPr="00D327A1">
        <w:rPr>
          <w:szCs w:val="22"/>
        </w:rPr>
        <w:br/>
        <w:t>page2.aspx : page dans laquelle nous affichons le nom de la société (vous comprenez que le but est d'avoir une page d'affichage de données de société se trouvant par exemple dans une base de données)</w:t>
      </w:r>
    </w:p>
    <w:p w:rsidR="00EA258E" w:rsidRPr="00D327A1" w:rsidRDefault="00EA258E" w:rsidP="00EA258E">
      <w:pPr>
        <w:pStyle w:val="HTMLPreformatted"/>
        <w:ind w:left="916"/>
        <w:rPr>
          <w:rStyle w:val="HTMLCode"/>
          <w:rFonts w:ascii="Verdana" w:hAnsi="Verdana"/>
          <w:sz w:val="22"/>
          <w:szCs w:val="22"/>
        </w:rPr>
      </w:pPr>
    </w:p>
    <w:p w:rsidR="001B755A" w:rsidRPr="00044DE3" w:rsidRDefault="001B755A" w:rsidP="00EA258E">
      <w:pPr>
        <w:pStyle w:val="HTMLPreformatted"/>
        <w:ind w:left="916"/>
        <w:rPr>
          <w:rStyle w:val="HTMLCode"/>
          <w:rFonts w:ascii="Verdana" w:hAnsi="Verdana"/>
          <w:sz w:val="22"/>
          <w:szCs w:val="22"/>
        </w:rPr>
      </w:pPr>
    </w:p>
    <w:p w:rsidR="00EA258E" w:rsidRPr="00D327A1" w:rsidRDefault="00EA258E" w:rsidP="00EA258E">
      <w:pPr>
        <w:pStyle w:val="HTMLPreformatted"/>
        <w:ind w:left="916"/>
        <w:rPr>
          <w:rStyle w:val="HTMLCode"/>
          <w:rFonts w:ascii="Verdana" w:hAnsi="Verdana"/>
          <w:sz w:val="22"/>
          <w:szCs w:val="22"/>
          <w:lang w:val="en-GB"/>
        </w:rPr>
      </w:pPr>
      <w:r w:rsidRPr="00D327A1">
        <w:rPr>
          <w:rStyle w:val="HTMLCode"/>
          <w:rFonts w:ascii="Verdana" w:hAnsi="Verdana"/>
          <w:sz w:val="22"/>
          <w:szCs w:val="22"/>
          <w:lang w:val="en-GB"/>
        </w:rPr>
        <w:t xml:space="preserve">Protected Sub </w:t>
      </w:r>
      <w:proofErr w:type="spellStart"/>
      <w:r w:rsidRPr="00D327A1">
        <w:rPr>
          <w:rStyle w:val="HTMLCode"/>
          <w:rFonts w:ascii="Verdana" w:hAnsi="Verdana"/>
          <w:sz w:val="22"/>
          <w:szCs w:val="22"/>
          <w:lang w:val="en-GB"/>
        </w:rPr>
        <w:t>cmdAfficheSoc</w:t>
      </w:r>
      <w:proofErr w:type="spellEnd"/>
      <w:r w:rsidRPr="00D327A1">
        <w:rPr>
          <w:rStyle w:val="HTMLCode"/>
          <w:rFonts w:ascii="Verdana" w:hAnsi="Verdana"/>
          <w:sz w:val="22"/>
          <w:szCs w:val="22"/>
          <w:lang w:val="en-GB"/>
        </w:rPr>
        <w:t xml:space="preserve"> (</w:t>
      </w:r>
      <w:proofErr w:type="spellStart"/>
      <w:r w:rsidRPr="00D327A1">
        <w:rPr>
          <w:rStyle w:val="HTMLCode"/>
          <w:rFonts w:ascii="Verdana" w:hAnsi="Verdana"/>
          <w:sz w:val="22"/>
          <w:szCs w:val="22"/>
          <w:lang w:val="en-GB"/>
        </w:rPr>
        <w:t>Byval</w:t>
      </w:r>
      <w:proofErr w:type="spellEnd"/>
      <w:r w:rsidRPr="00D327A1">
        <w:rPr>
          <w:rStyle w:val="HTMLCode"/>
          <w:rFonts w:ascii="Verdana" w:hAnsi="Verdana"/>
          <w:sz w:val="22"/>
          <w:szCs w:val="22"/>
          <w:lang w:val="en-GB"/>
        </w:rPr>
        <w:t xml:space="preserve"> sender As Object, </w:t>
      </w:r>
      <w:proofErr w:type="spellStart"/>
      <w:r w:rsidRPr="00D327A1">
        <w:rPr>
          <w:rStyle w:val="HTMLCode"/>
          <w:rFonts w:ascii="Verdana" w:hAnsi="Verdana"/>
          <w:sz w:val="22"/>
          <w:szCs w:val="22"/>
          <w:lang w:val="en-GB"/>
        </w:rPr>
        <w:t>ByVal</w:t>
      </w:r>
      <w:proofErr w:type="spellEnd"/>
      <w:r w:rsidRPr="00D327A1">
        <w:rPr>
          <w:rStyle w:val="HTMLCode"/>
          <w:rFonts w:ascii="Verdana" w:hAnsi="Verdana"/>
          <w:sz w:val="22"/>
          <w:szCs w:val="22"/>
          <w:lang w:val="en-GB"/>
        </w:rPr>
        <w:t xml:space="preserve"> e As </w:t>
      </w:r>
      <w:proofErr w:type="spellStart"/>
      <w:r w:rsidRPr="00D327A1">
        <w:rPr>
          <w:rStyle w:val="HTMLCode"/>
          <w:rFonts w:ascii="Verdana" w:hAnsi="Verdana"/>
          <w:sz w:val="22"/>
          <w:szCs w:val="22"/>
          <w:lang w:val="en-GB"/>
        </w:rPr>
        <w:t>System.EventArgs</w:t>
      </w:r>
      <w:proofErr w:type="spellEnd"/>
      <w:r w:rsidRPr="00D327A1">
        <w:rPr>
          <w:rStyle w:val="HTMLCode"/>
          <w:rFonts w:ascii="Verdana" w:hAnsi="Verdana"/>
          <w:sz w:val="22"/>
          <w:szCs w:val="22"/>
          <w:lang w:val="en-GB"/>
        </w:rPr>
        <w:t xml:space="preserve">) Handles </w:t>
      </w:r>
      <w:proofErr w:type="spellStart"/>
      <w:r w:rsidRPr="00D327A1">
        <w:rPr>
          <w:rStyle w:val="HTMLCode"/>
          <w:rFonts w:ascii="Verdana" w:hAnsi="Verdana"/>
          <w:sz w:val="22"/>
          <w:szCs w:val="22"/>
          <w:lang w:val="en-GB"/>
        </w:rPr>
        <w:t>cmdAfficheSoc.Click</w:t>
      </w:r>
      <w:proofErr w:type="spellEnd"/>
    </w:p>
    <w:p w:rsidR="00EA258E" w:rsidRPr="00D327A1" w:rsidRDefault="00EA258E" w:rsidP="00EA258E">
      <w:pPr>
        <w:pStyle w:val="HTMLPreformatted"/>
        <w:ind w:left="916"/>
        <w:rPr>
          <w:rStyle w:val="HTMLCode"/>
          <w:rFonts w:ascii="Verdana" w:hAnsi="Verdana"/>
          <w:sz w:val="22"/>
          <w:szCs w:val="22"/>
        </w:rPr>
      </w:pPr>
      <w:r w:rsidRPr="00D327A1">
        <w:rPr>
          <w:rStyle w:val="HTMLCode"/>
          <w:rFonts w:ascii="Verdana" w:hAnsi="Verdana"/>
          <w:sz w:val="22"/>
          <w:szCs w:val="22"/>
          <w:lang w:val="en-GB"/>
        </w:rPr>
        <w:lastRenderedPageBreak/>
        <w:tab/>
      </w:r>
      <w:r w:rsidR="007D4E96">
        <w:rPr>
          <w:rStyle w:val="HTMLCode"/>
          <w:rFonts w:ascii="Verdana" w:hAnsi="Verdana"/>
          <w:sz w:val="22"/>
          <w:szCs w:val="22"/>
        </w:rPr>
        <w:t>Session["</w:t>
      </w:r>
      <w:proofErr w:type="spellStart"/>
      <w:r w:rsidR="007D4E96">
        <w:rPr>
          <w:rStyle w:val="HTMLCode"/>
          <w:rFonts w:ascii="Verdana" w:hAnsi="Verdana"/>
          <w:sz w:val="22"/>
          <w:szCs w:val="22"/>
        </w:rPr>
        <w:t>NomSoc</w:t>
      </w:r>
      <w:proofErr w:type="spellEnd"/>
      <w:r w:rsidR="007D4E96">
        <w:rPr>
          <w:rStyle w:val="HTMLCode"/>
          <w:rFonts w:ascii="Verdana" w:hAnsi="Verdana"/>
          <w:sz w:val="22"/>
          <w:szCs w:val="22"/>
        </w:rPr>
        <w:t>"]</w:t>
      </w:r>
      <w:r w:rsidRPr="00D327A1">
        <w:rPr>
          <w:rStyle w:val="HTMLCode"/>
          <w:rFonts w:ascii="Verdana" w:hAnsi="Verdana"/>
          <w:sz w:val="22"/>
          <w:szCs w:val="22"/>
        </w:rPr>
        <w:t xml:space="preserve"> = </w:t>
      </w:r>
      <w:proofErr w:type="spellStart"/>
      <w:r w:rsidRPr="00D327A1">
        <w:rPr>
          <w:rStyle w:val="HTMLCode"/>
          <w:rFonts w:ascii="Verdana" w:hAnsi="Verdana"/>
          <w:sz w:val="22"/>
          <w:szCs w:val="22"/>
        </w:rPr>
        <w:t>txtNomSoc.Text</w:t>
      </w:r>
      <w:proofErr w:type="spellEnd"/>
    </w:p>
    <w:p w:rsidR="00EA258E" w:rsidRPr="00D327A1" w:rsidRDefault="00EA258E" w:rsidP="00EA258E">
      <w:pPr>
        <w:pStyle w:val="HTMLPreformatted"/>
        <w:ind w:left="916"/>
        <w:rPr>
          <w:rStyle w:val="HTMLCode"/>
          <w:rFonts w:ascii="Verdana" w:hAnsi="Verdana"/>
          <w:sz w:val="22"/>
          <w:szCs w:val="22"/>
        </w:rPr>
      </w:pPr>
      <w:r w:rsidRPr="00D327A1">
        <w:rPr>
          <w:rStyle w:val="HTMLCode"/>
          <w:rFonts w:ascii="Verdana" w:hAnsi="Verdana"/>
          <w:sz w:val="22"/>
          <w:szCs w:val="22"/>
        </w:rPr>
        <w:tab/>
      </w:r>
      <w:proofErr w:type="spellStart"/>
      <w:r w:rsidRPr="00D327A1">
        <w:rPr>
          <w:rStyle w:val="HTMLCode"/>
          <w:rFonts w:ascii="Verdana" w:hAnsi="Verdana"/>
          <w:sz w:val="22"/>
          <w:szCs w:val="22"/>
        </w:rPr>
        <w:t>Response.Redirect</w:t>
      </w:r>
      <w:proofErr w:type="spellEnd"/>
      <w:r w:rsidRPr="00D327A1">
        <w:rPr>
          <w:rStyle w:val="HTMLCode"/>
          <w:rFonts w:ascii="Verdana" w:hAnsi="Verdana"/>
          <w:sz w:val="22"/>
          <w:szCs w:val="22"/>
        </w:rPr>
        <w:t>("page2.aspx")</w:t>
      </w:r>
    </w:p>
    <w:p w:rsidR="00EA258E" w:rsidRPr="00D327A1" w:rsidRDefault="00EA258E" w:rsidP="00EA258E">
      <w:pPr>
        <w:ind w:left="65" w:firstLine="708"/>
        <w:jc w:val="left"/>
        <w:rPr>
          <w:szCs w:val="22"/>
        </w:rPr>
      </w:pPr>
      <w:r w:rsidRPr="00D327A1">
        <w:rPr>
          <w:rStyle w:val="HTMLCode"/>
          <w:rFonts w:ascii="Verdana" w:hAnsi="Verdana"/>
          <w:sz w:val="22"/>
          <w:szCs w:val="22"/>
        </w:rPr>
        <w:t xml:space="preserve"> End </w:t>
      </w:r>
      <w:proofErr w:type="spellStart"/>
      <w:r w:rsidRPr="00D327A1">
        <w:rPr>
          <w:rStyle w:val="HTMLCode"/>
          <w:rFonts w:ascii="Verdana" w:hAnsi="Verdana"/>
          <w:sz w:val="22"/>
          <w:szCs w:val="22"/>
        </w:rPr>
        <w:t>Sub</w:t>
      </w:r>
      <w:proofErr w:type="spellEnd"/>
    </w:p>
    <w:p w:rsidR="00EA258E" w:rsidRPr="00D327A1" w:rsidRDefault="00EA258E" w:rsidP="00EA258E">
      <w:pPr>
        <w:rPr>
          <w:sz w:val="20"/>
          <w:szCs w:val="20"/>
          <w:u w:val="single"/>
        </w:rPr>
      </w:pPr>
    </w:p>
    <w:p w:rsidR="00EA258E" w:rsidRPr="00D327A1" w:rsidRDefault="00EA258E" w:rsidP="00EA258E">
      <w:pPr>
        <w:jc w:val="left"/>
        <w:rPr>
          <w:szCs w:val="22"/>
        </w:rPr>
      </w:pPr>
      <w:r w:rsidRPr="00D327A1">
        <w:rPr>
          <w:szCs w:val="22"/>
          <w:u w:val="single"/>
        </w:rPr>
        <w:t>Code de la page1.aspx</w:t>
      </w:r>
      <w:r w:rsidRPr="00D327A1">
        <w:rPr>
          <w:szCs w:val="22"/>
        </w:rPr>
        <w:t xml:space="preserve"> : L'utilisateur introduit un nom de société dans </w:t>
      </w:r>
      <w:smartTag w:uri="urn:schemas-microsoft-com:office:smarttags" w:element="PersonName">
        <w:smartTagPr>
          <w:attr w:name="ProductID" w:val="la TextBox"/>
        </w:smartTagPr>
        <w:r w:rsidRPr="00D327A1">
          <w:rPr>
            <w:szCs w:val="22"/>
          </w:rPr>
          <w:t xml:space="preserve">la </w:t>
        </w:r>
        <w:proofErr w:type="spellStart"/>
        <w:r w:rsidRPr="00D327A1">
          <w:rPr>
            <w:szCs w:val="22"/>
          </w:rPr>
          <w:t>TextBox</w:t>
        </w:r>
      </w:smartTag>
      <w:proofErr w:type="spellEnd"/>
      <w:r w:rsidRPr="00D327A1">
        <w:rPr>
          <w:szCs w:val="22"/>
        </w:rPr>
        <w:t xml:space="preserve"> nommée "</w:t>
      </w:r>
      <w:proofErr w:type="spellStart"/>
      <w:r w:rsidRPr="00D327A1">
        <w:rPr>
          <w:szCs w:val="22"/>
        </w:rPr>
        <w:t>txtNomSoc</w:t>
      </w:r>
      <w:proofErr w:type="spellEnd"/>
      <w:r w:rsidRPr="00D327A1">
        <w:rPr>
          <w:szCs w:val="22"/>
        </w:rPr>
        <w:t xml:space="preserve">". Cette information est sauvée en Session avant de passer à la page2.aspx </w:t>
      </w:r>
    </w:p>
    <w:p w:rsidR="00EA258E" w:rsidRPr="00D327A1" w:rsidRDefault="00EA258E" w:rsidP="00EA258E">
      <w:pPr>
        <w:jc w:val="left"/>
        <w:rPr>
          <w:szCs w:val="22"/>
        </w:rPr>
      </w:pPr>
    </w:p>
    <w:p w:rsidR="00EA258E" w:rsidRPr="00D327A1" w:rsidRDefault="00EA258E" w:rsidP="00EA258E">
      <w:pPr>
        <w:pStyle w:val="HTMLPreformatted"/>
        <w:ind w:left="708"/>
        <w:rPr>
          <w:rStyle w:val="HTMLCode"/>
          <w:rFonts w:ascii="Verdana" w:hAnsi="Verdana"/>
          <w:sz w:val="22"/>
          <w:szCs w:val="22"/>
          <w:lang w:val="en-GB"/>
        </w:rPr>
      </w:pPr>
      <w:r w:rsidRPr="00D327A1">
        <w:rPr>
          <w:rStyle w:val="HTMLCode"/>
          <w:rFonts w:ascii="Verdana" w:hAnsi="Verdana"/>
          <w:sz w:val="22"/>
          <w:szCs w:val="22"/>
          <w:lang w:val="en-GB"/>
        </w:rPr>
        <w:t xml:space="preserve">Protected Sub </w:t>
      </w:r>
      <w:proofErr w:type="spellStart"/>
      <w:r w:rsidRPr="00D327A1">
        <w:rPr>
          <w:rStyle w:val="HTMLCode"/>
          <w:rFonts w:ascii="Verdana" w:hAnsi="Verdana"/>
          <w:sz w:val="22"/>
          <w:szCs w:val="22"/>
          <w:lang w:val="en-GB"/>
        </w:rPr>
        <w:t>Page_Load</w:t>
      </w:r>
      <w:proofErr w:type="spellEnd"/>
      <w:r w:rsidRPr="00D327A1">
        <w:rPr>
          <w:rStyle w:val="HTMLCode"/>
          <w:rFonts w:ascii="Verdana" w:hAnsi="Verdana"/>
          <w:sz w:val="22"/>
          <w:szCs w:val="22"/>
          <w:lang w:val="en-GB"/>
        </w:rPr>
        <w:t xml:space="preserve"> (</w:t>
      </w:r>
      <w:proofErr w:type="spellStart"/>
      <w:r w:rsidRPr="00D327A1">
        <w:rPr>
          <w:rStyle w:val="HTMLCode"/>
          <w:rFonts w:ascii="Verdana" w:hAnsi="Verdana"/>
          <w:sz w:val="22"/>
          <w:szCs w:val="22"/>
          <w:lang w:val="en-GB"/>
        </w:rPr>
        <w:t>Byval</w:t>
      </w:r>
      <w:proofErr w:type="spellEnd"/>
      <w:r w:rsidRPr="00D327A1">
        <w:rPr>
          <w:rStyle w:val="HTMLCode"/>
          <w:rFonts w:ascii="Verdana" w:hAnsi="Verdana"/>
          <w:sz w:val="22"/>
          <w:szCs w:val="22"/>
          <w:lang w:val="en-GB"/>
        </w:rPr>
        <w:t xml:space="preserve"> sender As Object, </w:t>
      </w:r>
      <w:proofErr w:type="spellStart"/>
      <w:r w:rsidRPr="00D327A1">
        <w:rPr>
          <w:rStyle w:val="HTMLCode"/>
          <w:rFonts w:ascii="Verdana" w:hAnsi="Verdana"/>
          <w:sz w:val="22"/>
          <w:szCs w:val="22"/>
          <w:lang w:val="en-GB"/>
        </w:rPr>
        <w:t>ByVal</w:t>
      </w:r>
      <w:proofErr w:type="spellEnd"/>
      <w:r w:rsidRPr="00D327A1">
        <w:rPr>
          <w:rStyle w:val="HTMLCode"/>
          <w:rFonts w:ascii="Verdana" w:hAnsi="Verdana"/>
          <w:sz w:val="22"/>
          <w:szCs w:val="22"/>
          <w:lang w:val="en-GB"/>
        </w:rPr>
        <w:t xml:space="preserve"> e As </w:t>
      </w:r>
      <w:proofErr w:type="spellStart"/>
      <w:r w:rsidRPr="00D327A1">
        <w:rPr>
          <w:rStyle w:val="HTMLCode"/>
          <w:rFonts w:ascii="Verdana" w:hAnsi="Verdana"/>
          <w:sz w:val="22"/>
          <w:szCs w:val="22"/>
          <w:lang w:val="en-GB"/>
        </w:rPr>
        <w:t>System.EventArgs</w:t>
      </w:r>
      <w:proofErr w:type="spellEnd"/>
      <w:r w:rsidRPr="00D327A1">
        <w:rPr>
          <w:rStyle w:val="HTMLCode"/>
          <w:rFonts w:ascii="Verdana" w:hAnsi="Verdana"/>
          <w:sz w:val="22"/>
          <w:szCs w:val="22"/>
          <w:lang w:val="en-GB"/>
        </w:rPr>
        <w:t xml:space="preserve">) Handles </w:t>
      </w:r>
      <w:proofErr w:type="spellStart"/>
      <w:r w:rsidRPr="00D327A1">
        <w:rPr>
          <w:rStyle w:val="HTMLCode"/>
          <w:rFonts w:ascii="Verdana" w:hAnsi="Verdana"/>
          <w:sz w:val="22"/>
          <w:szCs w:val="22"/>
          <w:lang w:val="en-GB"/>
        </w:rPr>
        <w:t>Me.Load</w:t>
      </w:r>
      <w:proofErr w:type="spellEnd"/>
    </w:p>
    <w:p w:rsidR="00EA258E" w:rsidRPr="00D327A1" w:rsidRDefault="00EA258E" w:rsidP="00EA258E">
      <w:pPr>
        <w:pStyle w:val="HTMLPreformatted"/>
        <w:ind w:left="708"/>
        <w:rPr>
          <w:rStyle w:val="HTMLCode"/>
          <w:rFonts w:ascii="Verdana" w:hAnsi="Verdana"/>
          <w:sz w:val="22"/>
          <w:szCs w:val="22"/>
          <w:lang w:val="en-GB"/>
        </w:rPr>
      </w:pPr>
      <w:r w:rsidRPr="00D327A1">
        <w:rPr>
          <w:rStyle w:val="HTMLCode"/>
          <w:rFonts w:ascii="Verdana" w:hAnsi="Verdana"/>
          <w:sz w:val="22"/>
          <w:szCs w:val="22"/>
          <w:lang w:val="en-GB"/>
        </w:rPr>
        <w:tab/>
        <w:t>If Session("</w:t>
      </w:r>
      <w:proofErr w:type="spellStart"/>
      <w:r w:rsidRPr="00D327A1">
        <w:rPr>
          <w:rStyle w:val="HTMLCode"/>
          <w:rFonts w:ascii="Verdana" w:hAnsi="Verdana"/>
          <w:sz w:val="22"/>
          <w:szCs w:val="22"/>
          <w:lang w:val="en-GB"/>
        </w:rPr>
        <w:t>NomSoc</w:t>
      </w:r>
      <w:proofErr w:type="spellEnd"/>
      <w:r w:rsidRPr="00D327A1">
        <w:rPr>
          <w:rStyle w:val="HTMLCode"/>
          <w:rFonts w:ascii="Verdana" w:hAnsi="Verdana"/>
          <w:sz w:val="22"/>
          <w:szCs w:val="22"/>
          <w:lang w:val="en-GB"/>
        </w:rPr>
        <w:t xml:space="preserve">") </w:t>
      </w:r>
      <w:proofErr w:type="spellStart"/>
      <w:r w:rsidRPr="00D327A1">
        <w:rPr>
          <w:rStyle w:val="HTMLCode"/>
          <w:rFonts w:ascii="Verdana" w:hAnsi="Verdana"/>
          <w:sz w:val="22"/>
          <w:szCs w:val="22"/>
          <w:lang w:val="en-GB"/>
        </w:rPr>
        <w:t>IsNot</w:t>
      </w:r>
      <w:proofErr w:type="spellEnd"/>
      <w:r w:rsidRPr="00D327A1">
        <w:rPr>
          <w:rStyle w:val="HTMLCode"/>
          <w:rFonts w:ascii="Verdana" w:hAnsi="Verdana"/>
          <w:sz w:val="22"/>
          <w:szCs w:val="22"/>
          <w:lang w:val="en-GB"/>
        </w:rPr>
        <w:t xml:space="preserve"> Nothing Then</w:t>
      </w:r>
    </w:p>
    <w:p w:rsidR="00EA258E" w:rsidRPr="00D327A1" w:rsidRDefault="00EA258E" w:rsidP="00EA258E">
      <w:pPr>
        <w:pStyle w:val="HTMLPreformatted"/>
        <w:ind w:left="708"/>
        <w:rPr>
          <w:rStyle w:val="HTMLCode"/>
          <w:rFonts w:ascii="Verdana" w:hAnsi="Verdana"/>
          <w:sz w:val="22"/>
          <w:szCs w:val="22"/>
        </w:rPr>
      </w:pPr>
      <w:r w:rsidRPr="00D327A1">
        <w:rPr>
          <w:rStyle w:val="HTMLCode"/>
          <w:rFonts w:ascii="Verdana" w:hAnsi="Verdana"/>
          <w:sz w:val="22"/>
          <w:szCs w:val="22"/>
          <w:lang w:val="en-GB"/>
        </w:rPr>
        <w:tab/>
      </w:r>
      <w:r w:rsidRPr="00D327A1">
        <w:rPr>
          <w:rStyle w:val="HTMLCode"/>
          <w:rFonts w:ascii="Verdana" w:hAnsi="Verdana"/>
          <w:sz w:val="22"/>
          <w:szCs w:val="22"/>
          <w:lang w:val="en-GB"/>
        </w:rPr>
        <w:tab/>
      </w:r>
      <w:proofErr w:type="spellStart"/>
      <w:r w:rsidRPr="00D327A1">
        <w:rPr>
          <w:rStyle w:val="HTMLCode"/>
          <w:rFonts w:ascii="Verdana" w:hAnsi="Verdana"/>
          <w:sz w:val="22"/>
          <w:szCs w:val="22"/>
        </w:rPr>
        <w:t>lblNomSoc.Text</w:t>
      </w:r>
      <w:proofErr w:type="spellEnd"/>
      <w:r w:rsidRPr="00D327A1">
        <w:rPr>
          <w:rStyle w:val="HTMLCode"/>
          <w:rFonts w:ascii="Verdana" w:hAnsi="Verdana"/>
          <w:sz w:val="22"/>
          <w:szCs w:val="22"/>
        </w:rPr>
        <w:t xml:space="preserve"> = </w:t>
      </w:r>
      <w:proofErr w:type="spellStart"/>
      <w:r w:rsidRPr="00D327A1">
        <w:rPr>
          <w:rStyle w:val="HTMLCode"/>
          <w:rFonts w:ascii="Verdana" w:hAnsi="Verdana"/>
          <w:sz w:val="22"/>
          <w:szCs w:val="22"/>
        </w:rPr>
        <w:t>CType</w:t>
      </w:r>
      <w:proofErr w:type="spellEnd"/>
      <w:r w:rsidRPr="00D327A1">
        <w:rPr>
          <w:rStyle w:val="HTMLCode"/>
          <w:rFonts w:ascii="Verdana" w:hAnsi="Verdana"/>
          <w:sz w:val="22"/>
          <w:szCs w:val="22"/>
        </w:rPr>
        <w:t>(Session("</w:t>
      </w:r>
      <w:proofErr w:type="spellStart"/>
      <w:r w:rsidRPr="00D327A1">
        <w:rPr>
          <w:rStyle w:val="HTMLCode"/>
          <w:rFonts w:ascii="Verdana" w:hAnsi="Verdana"/>
          <w:sz w:val="22"/>
          <w:szCs w:val="22"/>
        </w:rPr>
        <w:t>NomSoc</w:t>
      </w:r>
      <w:proofErr w:type="spellEnd"/>
      <w:r w:rsidRPr="00D327A1">
        <w:rPr>
          <w:rStyle w:val="HTMLCode"/>
          <w:rFonts w:ascii="Verdana" w:hAnsi="Verdana"/>
          <w:sz w:val="22"/>
          <w:szCs w:val="22"/>
        </w:rPr>
        <w:t>"), String)</w:t>
      </w:r>
    </w:p>
    <w:p w:rsidR="00EA258E" w:rsidRPr="00D327A1" w:rsidRDefault="00EA258E" w:rsidP="00EA258E">
      <w:pPr>
        <w:pStyle w:val="HTMLPreformatted"/>
        <w:ind w:left="708"/>
        <w:rPr>
          <w:rStyle w:val="HTMLCode"/>
          <w:rFonts w:ascii="Verdana" w:hAnsi="Verdana"/>
          <w:sz w:val="22"/>
          <w:szCs w:val="22"/>
        </w:rPr>
      </w:pPr>
      <w:r w:rsidRPr="00D327A1">
        <w:rPr>
          <w:rStyle w:val="HTMLCode"/>
          <w:rFonts w:ascii="Verdana" w:hAnsi="Verdana"/>
          <w:sz w:val="22"/>
          <w:szCs w:val="22"/>
        </w:rPr>
        <w:tab/>
      </w:r>
      <w:proofErr w:type="spellStart"/>
      <w:r w:rsidRPr="00D327A1">
        <w:rPr>
          <w:rStyle w:val="HTMLCode"/>
          <w:rFonts w:ascii="Verdana" w:hAnsi="Verdana"/>
          <w:sz w:val="22"/>
          <w:szCs w:val="22"/>
        </w:rPr>
        <w:t>Else</w:t>
      </w:r>
      <w:proofErr w:type="spellEnd"/>
    </w:p>
    <w:p w:rsidR="00EA258E" w:rsidRPr="00D327A1" w:rsidRDefault="00EA258E" w:rsidP="00EA258E">
      <w:pPr>
        <w:pStyle w:val="HTMLPreformatted"/>
        <w:ind w:left="708"/>
        <w:rPr>
          <w:rStyle w:val="HTMLCode"/>
          <w:rFonts w:ascii="Verdana" w:hAnsi="Verdana"/>
          <w:sz w:val="22"/>
          <w:szCs w:val="22"/>
        </w:rPr>
      </w:pPr>
      <w:r w:rsidRPr="00D327A1">
        <w:rPr>
          <w:rStyle w:val="HTMLCode"/>
          <w:rFonts w:ascii="Verdana" w:hAnsi="Verdana"/>
          <w:sz w:val="22"/>
          <w:szCs w:val="22"/>
        </w:rPr>
        <w:tab/>
      </w:r>
      <w:r w:rsidRPr="00D327A1">
        <w:rPr>
          <w:rStyle w:val="HTMLCode"/>
          <w:rFonts w:ascii="Verdana" w:hAnsi="Verdana"/>
          <w:sz w:val="22"/>
          <w:szCs w:val="22"/>
        </w:rPr>
        <w:tab/>
      </w:r>
      <w:proofErr w:type="spellStart"/>
      <w:r w:rsidRPr="00D327A1">
        <w:rPr>
          <w:rStyle w:val="HTMLCode"/>
          <w:rFonts w:ascii="Verdana" w:hAnsi="Verdana"/>
          <w:sz w:val="22"/>
          <w:szCs w:val="22"/>
        </w:rPr>
        <w:t>Response.Write</w:t>
      </w:r>
      <w:proofErr w:type="spellEnd"/>
      <w:r w:rsidRPr="00D327A1">
        <w:rPr>
          <w:rStyle w:val="HTMLCode"/>
          <w:rFonts w:ascii="Verdana" w:hAnsi="Verdana"/>
          <w:sz w:val="22"/>
          <w:szCs w:val="22"/>
        </w:rPr>
        <w:t>("Aucune société n'a été choisie !")</w:t>
      </w:r>
    </w:p>
    <w:p w:rsidR="00EA258E" w:rsidRPr="00D327A1" w:rsidRDefault="00EA258E" w:rsidP="00EA258E">
      <w:pPr>
        <w:pStyle w:val="HTMLPreformatted"/>
        <w:ind w:left="708"/>
        <w:rPr>
          <w:rStyle w:val="HTMLCode"/>
          <w:rFonts w:ascii="Verdana" w:hAnsi="Verdana"/>
          <w:sz w:val="22"/>
          <w:szCs w:val="22"/>
        </w:rPr>
      </w:pPr>
      <w:r w:rsidRPr="00D327A1">
        <w:rPr>
          <w:rStyle w:val="HTMLCode"/>
          <w:rFonts w:ascii="Verdana" w:hAnsi="Verdana"/>
          <w:sz w:val="22"/>
          <w:szCs w:val="22"/>
        </w:rPr>
        <w:tab/>
        <w:t>End If</w:t>
      </w:r>
    </w:p>
    <w:p w:rsidR="00EA258E" w:rsidRPr="00D327A1" w:rsidRDefault="00EA258E" w:rsidP="00EA258E">
      <w:pPr>
        <w:jc w:val="left"/>
        <w:rPr>
          <w:szCs w:val="22"/>
        </w:rPr>
      </w:pPr>
      <w:r w:rsidRPr="00D327A1">
        <w:rPr>
          <w:rStyle w:val="HTMLCode"/>
          <w:rFonts w:ascii="Verdana" w:hAnsi="Verdana"/>
          <w:sz w:val="22"/>
          <w:szCs w:val="22"/>
        </w:rPr>
        <w:t xml:space="preserve">End </w:t>
      </w:r>
      <w:proofErr w:type="spellStart"/>
      <w:r w:rsidRPr="00D327A1">
        <w:rPr>
          <w:rStyle w:val="HTMLCode"/>
          <w:rFonts w:ascii="Verdana" w:hAnsi="Verdana"/>
          <w:sz w:val="22"/>
          <w:szCs w:val="22"/>
        </w:rPr>
        <w:t>Sub</w:t>
      </w:r>
      <w:proofErr w:type="spellEnd"/>
    </w:p>
    <w:p w:rsidR="00EA258E" w:rsidRPr="00D327A1" w:rsidRDefault="00EA258E" w:rsidP="00EA258E">
      <w:pPr>
        <w:rPr>
          <w:sz w:val="20"/>
          <w:szCs w:val="20"/>
        </w:rPr>
      </w:pPr>
    </w:p>
    <w:p w:rsidR="00EA258E" w:rsidRPr="00D327A1" w:rsidRDefault="00EA258E" w:rsidP="00EA258E">
      <w:pPr>
        <w:jc w:val="left"/>
        <w:rPr>
          <w:szCs w:val="22"/>
        </w:rPr>
      </w:pPr>
      <w:r w:rsidRPr="00D327A1">
        <w:rPr>
          <w:szCs w:val="22"/>
          <w:u w:val="single"/>
        </w:rPr>
        <w:t>Code de la page2.aspx</w:t>
      </w:r>
      <w:r w:rsidRPr="00D327A1">
        <w:rPr>
          <w:szCs w:val="22"/>
        </w:rPr>
        <w:t xml:space="preserve"> : Un test est effectué pour savoir si la variable de session contient bien une donnée. Celle-ci est affichée en passant par un transtypage.</w:t>
      </w:r>
      <w:r w:rsidRPr="00D327A1">
        <w:rPr>
          <w:szCs w:val="22"/>
        </w:rPr>
        <w:br/>
      </w:r>
      <w:r w:rsidRPr="00D327A1">
        <w:rPr>
          <w:szCs w:val="22"/>
        </w:rPr>
        <w:br/>
      </w:r>
      <w:r w:rsidRPr="00D327A1">
        <w:rPr>
          <w:szCs w:val="22"/>
        </w:rPr>
        <w:br/>
        <w:t xml:space="preserve">Il est évident que cet exemple est très simpliste et que l'objet Session permet bien d'autres utilisations. Voici quelques points liés à l'objet Session (liste non exhaustive) : </w:t>
      </w:r>
    </w:p>
    <w:p w:rsidR="00EA258E" w:rsidRPr="00D327A1" w:rsidRDefault="00EA258E" w:rsidP="00EA258E">
      <w:pPr>
        <w:rPr>
          <w:sz w:val="20"/>
          <w:szCs w:val="20"/>
        </w:rPr>
      </w:pPr>
    </w:p>
    <w:p w:rsidR="00EA258E" w:rsidRPr="00D327A1" w:rsidRDefault="00EA258E" w:rsidP="00EA258E">
      <w:pPr>
        <w:numPr>
          <w:ilvl w:val="0"/>
          <w:numId w:val="7"/>
        </w:numPr>
        <w:tabs>
          <w:tab w:val="clear" w:pos="720"/>
          <w:tab w:val="num" w:pos="1068"/>
        </w:tabs>
        <w:spacing w:before="100" w:beforeAutospacing="1" w:after="100" w:afterAutospacing="1"/>
        <w:ind w:left="1068"/>
        <w:jc w:val="left"/>
        <w:rPr>
          <w:szCs w:val="22"/>
        </w:rPr>
      </w:pPr>
      <w:r w:rsidRPr="00D327A1">
        <w:rPr>
          <w:szCs w:val="22"/>
        </w:rPr>
        <w:t xml:space="preserve">Initialisation de l'objet Session : événements </w:t>
      </w:r>
      <w:proofErr w:type="spellStart"/>
      <w:r w:rsidRPr="00D327A1">
        <w:rPr>
          <w:szCs w:val="22"/>
        </w:rPr>
        <w:t>Session_Start</w:t>
      </w:r>
      <w:proofErr w:type="spellEnd"/>
      <w:r w:rsidRPr="00D327A1">
        <w:rPr>
          <w:szCs w:val="22"/>
        </w:rPr>
        <w:t xml:space="preserve"> et </w:t>
      </w:r>
      <w:proofErr w:type="spellStart"/>
      <w:r w:rsidRPr="00D327A1">
        <w:rPr>
          <w:szCs w:val="22"/>
        </w:rPr>
        <w:t>Session_End</w:t>
      </w:r>
      <w:proofErr w:type="spellEnd"/>
      <w:r w:rsidRPr="00D327A1">
        <w:rPr>
          <w:szCs w:val="22"/>
        </w:rPr>
        <w:t xml:space="preserve"> déclenchés par le serveur et accessibles via le fichier </w:t>
      </w:r>
      <w:proofErr w:type="spellStart"/>
      <w:r w:rsidRPr="00D327A1">
        <w:rPr>
          <w:szCs w:val="22"/>
        </w:rPr>
        <w:t>Global.asax</w:t>
      </w:r>
      <w:proofErr w:type="spellEnd"/>
      <w:r w:rsidRPr="00D327A1">
        <w:rPr>
          <w:szCs w:val="22"/>
        </w:rPr>
        <w:t xml:space="preserve"> </w:t>
      </w:r>
    </w:p>
    <w:p w:rsidR="00EA258E" w:rsidRPr="00D327A1" w:rsidRDefault="00EA258E" w:rsidP="00EA258E">
      <w:pPr>
        <w:numPr>
          <w:ilvl w:val="0"/>
          <w:numId w:val="7"/>
        </w:numPr>
        <w:tabs>
          <w:tab w:val="clear" w:pos="720"/>
          <w:tab w:val="num" w:pos="1068"/>
        </w:tabs>
        <w:spacing w:before="100" w:beforeAutospacing="1" w:after="100" w:afterAutospacing="1"/>
        <w:ind w:left="1068"/>
        <w:jc w:val="left"/>
        <w:rPr>
          <w:szCs w:val="22"/>
        </w:rPr>
      </w:pPr>
      <w:r w:rsidRPr="00D327A1">
        <w:rPr>
          <w:szCs w:val="22"/>
        </w:rPr>
        <w:t xml:space="preserve">Expiration de la session </w:t>
      </w:r>
    </w:p>
    <w:p w:rsidR="00EA258E" w:rsidRPr="00D327A1" w:rsidRDefault="00EA258E" w:rsidP="00EA258E">
      <w:pPr>
        <w:numPr>
          <w:ilvl w:val="0"/>
          <w:numId w:val="7"/>
        </w:numPr>
        <w:tabs>
          <w:tab w:val="clear" w:pos="720"/>
          <w:tab w:val="num" w:pos="1068"/>
        </w:tabs>
        <w:spacing w:before="100" w:beforeAutospacing="1" w:after="100" w:afterAutospacing="1"/>
        <w:ind w:left="1068"/>
        <w:jc w:val="left"/>
        <w:rPr>
          <w:szCs w:val="22"/>
        </w:rPr>
      </w:pPr>
      <w:r w:rsidRPr="00D327A1">
        <w:rPr>
          <w:szCs w:val="22"/>
        </w:rPr>
        <w:t xml:space="preserve">Session avec ou sans cookies </w:t>
      </w:r>
    </w:p>
    <w:p w:rsidR="00EA258E" w:rsidRPr="00D327A1" w:rsidRDefault="00EA258E" w:rsidP="00EA258E">
      <w:pPr>
        <w:numPr>
          <w:ilvl w:val="0"/>
          <w:numId w:val="7"/>
        </w:numPr>
        <w:tabs>
          <w:tab w:val="clear" w:pos="720"/>
          <w:tab w:val="num" w:pos="1068"/>
        </w:tabs>
        <w:spacing w:before="100" w:beforeAutospacing="1" w:after="100" w:afterAutospacing="1"/>
        <w:ind w:left="1068"/>
        <w:jc w:val="left"/>
        <w:rPr>
          <w:szCs w:val="22"/>
        </w:rPr>
      </w:pPr>
      <w:r w:rsidRPr="00D327A1">
        <w:rPr>
          <w:szCs w:val="22"/>
        </w:rPr>
        <w:t>Session sécurisée</w:t>
      </w:r>
    </w:p>
    <w:p w:rsidR="00776905" w:rsidRPr="00D327A1" w:rsidRDefault="00776905" w:rsidP="00776905">
      <w:pPr>
        <w:pStyle w:val="Heading3"/>
        <w:numPr>
          <w:ilvl w:val="0"/>
          <w:numId w:val="0"/>
        </w:numPr>
        <w:ind w:left="1337"/>
        <w:rPr>
          <w:rFonts w:ascii="Verdana" w:hAnsi="Verdana"/>
        </w:rPr>
      </w:pPr>
      <w:bookmarkStart w:id="19" w:name="_Toc202844566"/>
      <w:proofErr w:type="spellStart"/>
      <w:r w:rsidRPr="00D327A1">
        <w:rPr>
          <w:rFonts w:ascii="Verdana" w:hAnsi="Verdana"/>
        </w:rPr>
        <w:t>QueryString</w:t>
      </w:r>
      <w:bookmarkEnd w:id="19"/>
      <w:proofErr w:type="spellEnd"/>
    </w:p>
    <w:p w:rsidR="006B7C2E" w:rsidRDefault="006B7C2E" w:rsidP="00A55410">
      <w:pPr>
        <w:jc w:val="left"/>
      </w:pPr>
    </w:p>
    <w:p w:rsidR="00776905" w:rsidRDefault="00776905" w:rsidP="00A55410">
      <w:pPr>
        <w:jc w:val="left"/>
        <w:rPr>
          <w:szCs w:val="22"/>
        </w:rPr>
      </w:pPr>
      <w:proofErr w:type="spellStart"/>
      <w:r w:rsidRPr="00D327A1">
        <w:rPr>
          <w:szCs w:val="22"/>
        </w:rPr>
        <w:t>QueryString</w:t>
      </w:r>
      <w:proofErr w:type="spellEnd"/>
      <w:r w:rsidRPr="00D327A1">
        <w:rPr>
          <w:szCs w:val="22"/>
        </w:rPr>
        <w:t xml:space="preserve"> permet de faire p</w:t>
      </w:r>
      <w:r w:rsidR="00216359">
        <w:rPr>
          <w:szCs w:val="22"/>
        </w:rPr>
        <w:t>asser des informations via l'URL</w:t>
      </w:r>
      <w:r w:rsidRPr="00D327A1">
        <w:rPr>
          <w:szCs w:val="22"/>
        </w:rPr>
        <w:t xml:space="preserve"> d'une page à une autre.</w:t>
      </w:r>
      <w:r w:rsidRPr="00D327A1">
        <w:rPr>
          <w:szCs w:val="22"/>
        </w:rPr>
        <w:br/>
      </w:r>
    </w:p>
    <w:p w:rsidR="00A55410" w:rsidRPr="00A55410" w:rsidRDefault="00A55410" w:rsidP="00A55410">
      <w:pPr>
        <w:autoSpaceDE w:val="0"/>
        <w:autoSpaceDN w:val="0"/>
        <w:adjustRightInd w:val="0"/>
        <w:ind w:left="143" w:firstLine="708"/>
        <w:jc w:val="left"/>
        <w:rPr>
          <w:rFonts w:ascii="Courier New" w:hAnsi="Courier New" w:cs="Courier New"/>
          <w:noProof/>
          <w:sz w:val="20"/>
          <w:szCs w:val="20"/>
          <w:lang w:val="en-US"/>
        </w:rPr>
      </w:pPr>
      <w:r w:rsidRPr="00A55410">
        <w:rPr>
          <w:rFonts w:ascii="Courier New" w:hAnsi="Courier New" w:cs="Courier New"/>
          <w:noProof/>
          <w:color w:val="0000FF"/>
          <w:sz w:val="20"/>
          <w:szCs w:val="20"/>
          <w:lang w:val="en-US"/>
        </w:rPr>
        <w:t>protected</w:t>
      </w:r>
      <w:r w:rsidRPr="00A55410">
        <w:rPr>
          <w:rFonts w:ascii="Courier New" w:hAnsi="Courier New" w:cs="Courier New"/>
          <w:b/>
          <w:bCs/>
          <w:noProof/>
          <w:sz w:val="20"/>
          <w:szCs w:val="20"/>
          <w:lang w:val="en-US"/>
        </w:rPr>
        <w:t xml:space="preserve"> </w:t>
      </w:r>
      <w:r w:rsidRPr="00A55410">
        <w:rPr>
          <w:rFonts w:ascii="Courier New" w:hAnsi="Courier New" w:cs="Courier New"/>
          <w:noProof/>
          <w:color w:val="0000FF"/>
          <w:sz w:val="20"/>
          <w:szCs w:val="20"/>
          <w:lang w:val="en-US"/>
        </w:rPr>
        <w:t>void</w:t>
      </w:r>
      <w:r w:rsidRPr="00A55410">
        <w:rPr>
          <w:rFonts w:ascii="Courier New" w:hAnsi="Courier New" w:cs="Courier New"/>
          <w:b/>
          <w:bCs/>
          <w:noProof/>
          <w:sz w:val="20"/>
          <w:szCs w:val="20"/>
          <w:lang w:val="en-US"/>
        </w:rPr>
        <w:t xml:space="preserve"> BtnOkQueryString_Click(</w:t>
      </w:r>
      <w:r w:rsidRPr="00A55410">
        <w:rPr>
          <w:rFonts w:ascii="Courier New" w:hAnsi="Courier New" w:cs="Courier New"/>
          <w:noProof/>
          <w:color w:val="0000FF"/>
          <w:sz w:val="20"/>
          <w:szCs w:val="20"/>
          <w:lang w:val="en-US"/>
        </w:rPr>
        <w:t>object</w:t>
      </w:r>
      <w:r w:rsidRPr="00A55410">
        <w:rPr>
          <w:rFonts w:ascii="Courier New" w:hAnsi="Courier New" w:cs="Courier New"/>
          <w:b/>
          <w:bCs/>
          <w:noProof/>
          <w:sz w:val="20"/>
          <w:szCs w:val="20"/>
          <w:lang w:val="en-US"/>
        </w:rPr>
        <w:t xml:space="preserve"> sender, </w:t>
      </w:r>
      <w:r w:rsidRPr="00A55410">
        <w:rPr>
          <w:rFonts w:ascii="Courier New" w:hAnsi="Courier New" w:cs="Courier New"/>
          <w:noProof/>
          <w:color w:val="2B91AF"/>
          <w:sz w:val="20"/>
          <w:szCs w:val="20"/>
          <w:lang w:val="en-US"/>
        </w:rPr>
        <w:t>EventArgs</w:t>
      </w:r>
      <w:r w:rsidRPr="00A55410">
        <w:rPr>
          <w:rFonts w:ascii="Courier New" w:hAnsi="Courier New" w:cs="Courier New"/>
          <w:b/>
          <w:bCs/>
          <w:noProof/>
          <w:sz w:val="20"/>
          <w:szCs w:val="20"/>
          <w:lang w:val="en-US"/>
        </w:rPr>
        <w:t xml:space="preserve"> e)</w:t>
      </w:r>
    </w:p>
    <w:p w:rsidR="00A55410" w:rsidRPr="00A55410" w:rsidRDefault="00A55410" w:rsidP="00A55410">
      <w:pPr>
        <w:autoSpaceDE w:val="0"/>
        <w:autoSpaceDN w:val="0"/>
        <w:adjustRightInd w:val="0"/>
        <w:ind w:left="0"/>
        <w:jc w:val="left"/>
        <w:rPr>
          <w:rFonts w:ascii="Courier New" w:hAnsi="Courier New" w:cs="Courier New"/>
          <w:noProof/>
          <w:sz w:val="20"/>
          <w:szCs w:val="20"/>
        </w:rPr>
      </w:pPr>
      <w:r w:rsidRPr="00A55410">
        <w:rPr>
          <w:rFonts w:ascii="Courier New" w:hAnsi="Courier New" w:cs="Courier New"/>
          <w:b/>
          <w:bCs/>
          <w:noProof/>
          <w:sz w:val="20"/>
          <w:szCs w:val="20"/>
          <w:lang w:val="en-US"/>
        </w:rPr>
        <w:t xml:space="preserve">    </w:t>
      </w:r>
      <w:r>
        <w:rPr>
          <w:rFonts w:ascii="Courier New" w:hAnsi="Courier New" w:cs="Courier New"/>
          <w:b/>
          <w:bCs/>
          <w:noProof/>
          <w:sz w:val="20"/>
          <w:szCs w:val="20"/>
          <w:lang w:val="en-US"/>
        </w:rPr>
        <w:tab/>
      </w:r>
      <w:r>
        <w:rPr>
          <w:rFonts w:ascii="Courier New" w:hAnsi="Courier New" w:cs="Courier New"/>
          <w:b/>
          <w:bCs/>
          <w:noProof/>
          <w:sz w:val="20"/>
          <w:szCs w:val="20"/>
          <w:lang w:val="en-US"/>
        </w:rPr>
        <w:tab/>
      </w:r>
      <w:r w:rsidRPr="00A55410">
        <w:rPr>
          <w:rFonts w:ascii="Courier New" w:hAnsi="Courier New" w:cs="Courier New"/>
          <w:b/>
          <w:bCs/>
          <w:noProof/>
          <w:sz w:val="20"/>
          <w:szCs w:val="20"/>
        </w:rPr>
        <w:t>{</w:t>
      </w:r>
    </w:p>
    <w:p w:rsidR="00A55410" w:rsidRPr="00A55410" w:rsidRDefault="006B7C2E" w:rsidP="00A55410">
      <w:pPr>
        <w:autoSpaceDE w:val="0"/>
        <w:autoSpaceDN w:val="0"/>
        <w:adjustRightInd w:val="0"/>
        <w:ind w:left="0"/>
        <w:jc w:val="left"/>
        <w:rPr>
          <w:rFonts w:ascii="Courier New" w:hAnsi="Courier New" w:cs="Courier New"/>
          <w:noProof/>
          <w:sz w:val="20"/>
          <w:szCs w:val="20"/>
        </w:rPr>
      </w:pPr>
      <w:r>
        <w:rPr>
          <w:rFonts w:ascii="Courier New" w:hAnsi="Courier New" w:cs="Courier New"/>
          <w:b/>
          <w:bCs/>
          <w:noProof/>
          <w:sz w:val="20"/>
          <w:szCs w:val="20"/>
        </w:rPr>
        <w:t xml:space="preserve"> </w:t>
      </w:r>
      <w:r w:rsidR="00A55410" w:rsidRPr="00A55410">
        <w:rPr>
          <w:rFonts w:ascii="Courier New" w:hAnsi="Courier New" w:cs="Courier New"/>
          <w:b/>
          <w:bCs/>
          <w:noProof/>
          <w:sz w:val="20"/>
          <w:szCs w:val="20"/>
        </w:rPr>
        <w:t>Response.Redirect(</w:t>
      </w:r>
      <w:r w:rsidR="00A55410" w:rsidRPr="00A55410">
        <w:rPr>
          <w:rFonts w:ascii="Courier New" w:hAnsi="Courier New" w:cs="Courier New"/>
          <w:noProof/>
          <w:color w:val="A31515"/>
          <w:sz w:val="20"/>
          <w:szCs w:val="20"/>
        </w:rPr>
        <w:t>"AfficheParQuery.aspx?nom="</w:t>
      </w:r>
      <w:r w:rsidR="00A55410" w:rsidRPr="00A55410">
        <w:rPr>
          <w:rFonts w:ascii="Courier New" w:hAnsi="Courier New" w:cs="Courier New"/>
          <w:b/>
          <w:bCs/>
          <w:noProof/>
          <w:sz w:val="20"/>
          <w:szCs w:val="20"/>
        </w:rPr>
        <w:t xml:space="preserve"> + TextBox1.Text);</w:t>
      </w:r>
    </w:p>
    <w:p w:rsidR="00A55410" w:rsidRPr="00A55410" w:rsidRDefault="00A55410" w:rsidP="00A55410">
      <w:pPr>
        <w:jc w:val="left"/>
        <w:rPr>
          <w:rStyle w:val="HTMLCode"/>
          <w:rFonts w:ascii="Verdana" w:hAnsi="Verdana"/>
        </w:rPr>
      </w:pPr>
      <w:r w:rsidRPr="00A55410">
        <w:rPr>
          <w:rFonts w:ascii="Courier New" w:hAnsi="Courier New" w:cs="Courier New"/>
          <w:b/>
          <w:bCs/>
          <w:noProof/>
          <w:sz w:val="20"/>
          <w:szCs w:val="20"/>
        </w:rPr>
        <w:t xml:space="preserve">    </w:t>
      </w:r>
      <w:r>
        <w:rPr>
          <w:rFonts w:ascii="Courier New" w:hAnsi="Courier New" w:cs="Courier New"/>
          <w:b/>
          <w:bCs/>
          <w:noProof/>
          <w:sz w:val="20"/>
          <w:szCs w:val="20"/>
        </w:rPr>
        <w:t xml:space="preserve"> </w:t>
      </w:r>
      <w:r w:rsidRPr="00A55410">
        <w:rPr>
          <w:rFonts w:ascii="Courier New" w:hAnsi="Courier New" w:cs="Courier New"/>
          <w:b/>
          <w:bCs/>
          <w:noProof/>
          <w:sz w:val="20"/>
          <w:szCs w:val="20"/>
        </w:rPr>
        <w:t>}</w:t>
      </w:r>
    </w:p>
    <w:p w:rsidR="00776905" w:rsidRPr="00D327A1" w:rsidRDefault="00776905" w:rsidP="00776905">
      <w:pPr>
        <w:jc w:val="left"/>
        <w:rPr>
          <w:szCs w:val="22"/>
        </w:rPr>
      </w:pPr>
      <w:r w:rsidRPr="00D327A1">
        <w:rPr>
          <w:szCs w:val="22"/>
        </w:rPr>
        <w:t xml:space="preserve"> </w:t>
      </w:r>
    </w:p>
    <w:p w:rsidR="00776905" w:rsidRDefault="00776905" w:rsidP="00485610">
      <w:pPr>
        <w:jc w:val="left"/>
        <w:rPr>
          <w:szCs w:val="22"/>
        </w:rPr>
      </w:pPr>
      <w:r w:rsidRPr="00D327A1">
        <w:rPr>
          <w:szCs w:val="22"/>
        </w:rPr>
        <w:t xml:space="preserve">Pour récupérer </w:t>
      </w:r>
      <w:r w:rsidR="00485610">
        <w:rPr>
          <w:szCs w:val="22"/>
        </w:rPr>
        <w:t>la valeur saisie :</w:t>
      </w:r>
    </w:p>
    <w:p w:rsidR="00485610" w:rsidRDefault="00485610" w:rsidP="00485610">
      <w:pPr>
        <w:jc w:val="left"/>
        <w:rPr>
          <w:szCs w:val="22"/>
        </w:rPr>
      </w:pPr>
    </w:p>
    <w:p w:rsidR="00485610" w:rsidRPr="00485610" w:rsidRDefault="00485610" w:rsidP="00485610">
      <w:pPr>
        <w:autoSpaceDE w:val="0"/>
        <w:autoSpaceDN w:val="0"/>
        <w:adjustRightInd w:val="0"/>
        <w:ind w:left="0"/>
        <w:jc w:val="left"/>
        <w:rPr>
          <w:rFonts w:ascii="Courier New" w:hAnsi="Courier New" w:cs="Courier New"/>
          <w:noProof/>
          <w:sz w:val="20"/>
          <w:szCs w:val="20"/>
          <w:lang w:val="en-US"/>
        </w:rPr>
      </w:pPr>
      <w:r w:rsidRPr="00DD5137">
        <w:rPr>
          <w:rFonts w:ascii="Courier New" w:hAnsi="Courier New" w:cs="Courier New"/>
          <w:b/>
          <w:bCs/>
          <w:noProof/>
          <w:sz w:val="26"/>
          <w:szCs w:val="26"/>
        </w:rPr>
        <w:t xml:space="preserve">    </w:t>
      </w:r>
      <w:r w:rsidRPr="00DD5137">
        <w:rPr>
          <w:rFonts w:ascii="Courier New" w:hAnsi="Courier New" w:cs="Courier New"/>
          <w:b/>
          <w:bCs/>
          <w:noProof/>
          <w:sz w:val="26"/>
          <w:szCs w:val="26"/>
        </w:rPr>
        <w:tab/>
      </w:r>
      <w:r w:rsidRPr="00485610">
        <w:rPr>
          <w:rFonts w:ascii="Courier New" w:hAnsi="Courier New" w:cs="Courier New"/>
          <w:noProof/>
          <w:color w:val="0000FF"/>
          <w:sz w:val="20"/>
          <w:szCs w:val="20"/>
          <w:lang w:val="en-US"/>
        </w:rPr>
        <w:t>protected</w:t>
      </w:r>
      <w:r w:rsidRPr="00485610">
        <w:rPr>
          <w:rFonts w:ascii="Courier New" w:hAnsi="Courier New" w:cs="Courier New"/>
          <w:b/>
          <w:bCs/>
          <w:noProof/>
          <w:sz w:val="20"/>
          <w:szCs w:val="20"/>
          <w:lang w:val="en-US"/>
        </w:rPr>
        <w:t xml:space="preserve"> </w:t>
      </w:r>
      <w:r w:rsidRPr="00485610">
        <w:rPr>
          <w:rFonts w:ascii="Courier New" w:hAnsi="Courier New" w:cs="Courier New"/>
          <w:noProof/>
          <w:color w:val="0000FF"/>
          <w:sz w:val="20"/>
          <w:szCs w:val="20"/>
          <w:lang w:val="en-US"/>
        </w:rPr>
        <w:t>void</w:t>
      </w:r>
      <w:r w:rsidRPr="00485610">
        <w:rPr>
          <w:rFonts w:ascii="Courier New" w:hAnsi="Courier New" w:cs="Courier New"/>
          <w:b/>
          <w:bCs/>
          <w:noProof/>
          <w:sz w:val="20"/>
          <w:szCs w:val="20"/>
          <w:lang w:val="en-US"/>
        </w:rPr>
        <w:t xml:space="preserve"> Page_Load(</w:t>
      </w:r>
      <w:r w:rsidRPr="00485610">
        <w:rPr>
          <w:rFonts w:ascii="Courier New" w:hAnsi="Courier New" w:cs="Courier New"/>
          <w:noProof/>
          <w:color w:val="0000FF"/>
          <w:sz w:val="20"/>
          <w:szCs w:val="20"/>
          <w:lang w:val="en-US"/>
        </w:rPr>
        <w:t>object</w:t>
      </w:r>
      <w:r w:rsidRPr="00485610">
        <w:rPr>
          <w:rFonts w:ascii="Courier New" w:hAnsi="Courier New" w:cs="Courier New"/>
          <w:b/>
          <w:bCs/>
          <w:noProof/>
          <w:sz w:val="20"/>
          <w:szCs w:val="20"/>
          <w:lang w:val="en-US"/>
        </w:rPr>
        <w:t xml:space="preserve"> sender, </w:t>
      </w:r>
      <w:r w:rsidRPr="00485610">
        <w:rPr>
          <w:rFonts w:ascii="Courier New" w:hAnsi="Courier New" w:cs="Courier New"/>
          <w:noProof/>
          <w:color w:val="2B91AF"/>
          <w:sz w:val="20"/>
          <w:szCs w:val="20"/>
          <w:lang w:val="en-US"/>
        </w:rPr>
        <w:t>EventArgs</w:t>
      </w:r>
      <w:r w:rsidRPr="00485610">
        <w:rPr>
          <w:rFonts w:ascii="Courier New" w:hAnsi="Courier New" w:cs="Courier New"/>
          <w:b/>
          <w:bCs/>
          <w:noProof/>
          <w:sz w:val="20"/>
          <w:szCs w:val="20"/>
          <w:lang w:val="en-US"/>
        </w:rPr>
        <w:t xml:space="preserve"> e)</w:t>
      </w:r>
    </w:p>
    <w:p w:rsidR="00485610" w:rsidRPr="00485610" w:rsidRDefault="00485610" w:rsidP="00485610">
      <w:pPr>
        <w:autoSpaceDE w:val="0"/>
        <w:autoSpaceDN w:val="0"/>
        <w:adjustRightInd w:val="0"/>
        <w:ind w:left="0"/>
        <w:jc w:val="left"/>
        <w:rPr>
          <w:rFonts w:ascii="Courier New" w:hAnsi="Courier New" w:cs="Courier New"/>
          <w:noProof/>
          <w:sz w:val="20"/>
          <w:szCs w:val="20"/>
          <w:lang w:val="en-US"/>
        </w:rPr>
      </w:pPr>
      <w:r w:rsidRPr="00485610">
        <w:rPr>
          <w:rFonts w:ascii="Courier New" w:hAnsi="Courier New" w:cs="Courier New"/>
          <w:b/>
          <w:bCs/>
          <w:noProof/>
          <w:sz w:val="20"/>
          <w:szCs w:val="20"/>
          <w:lang w:val="en-US"/>
        </w:rPr>
        <w:t xml:space="preserve">    </w:t>
      </w:r>
      <w:r>
        <w:rPr>
          <w:rFonts w:ascii="Courier New" w:hAnsi="Courier New" w:cs="Courier New"/>
          <w:b/>
          <w:bCs/>
          <w:noProof/>
          <w:sz w:val="20"/>
          <w:szCs w:val="20"/>
          <w:lang w:val="en-US"/>
        </w:rPr>
        <w:tab/>
        <w:t xml:space="preserve">     </w:t>
      </w:r>
      <w:r w:rsidRPr="00485610">
        <w:rPr>
          <w:rFonts w:ascii="Courier New" w:hAnsi="Courier New" w:cs="Courier New"/>
          <w:b/>
          <w:bCs/>
          <w:noProof/>
          <w:sz w:val="20"/>
          <w:szCs w:val="20"/>
          <w:lang w:val="en-US"/>
        </w:rPr>
        <w:t>{</w:t>
      </w:r>
    </w:p>
    <w:p w:rsidR="00485610" w:rsidRPr="00485610" w:rsidRDefault="00485610" w:rsidP="00485610">
      <w:pPr>
        <w:autoSpaceDE w:val="0"/>
        <w:autoSpaceDN w:val="0"/>
        <w:adjustRightInd w:val="0"/>
        <w:ind w:left="0"/>
        <w:jc w:val="left"/>
        <w:rPr>
          <w:rFonts w:ascii="Courier New" w:hAnsi="Courier New" w:cs="Courier New"/>
          <w:noProof/>
          <w:sz w:val="20"/>
          <w:szCs w:val="20"/>
          <w:lang w:val="en-US"/>
        </w:rPr>
      </w:pPr>
      <w:r w:rsidRPr="00485610">
        <w:rPr>
          <w:rFonts w:ascii="Courier New" w:hAnsi="Courier New" w:cs="Courier New"/>
          <w:b/>
          <w:bCs/>
          <w:noProof/>
          <w:sz w:val="20"/>
          <w:szCs w:val="20"/>
          <w:lang w:val="en-US"/>
        </w:rPr>
        <w:t xml:space="preserve">        Label1.Text = Request.QueryString[</w:t>
      </w:r>
      <w:r w:rsidRPr="00485610">
        <w:rPr>
          <w:rFonts w:ascii="Courier New" w:hAnsi="Courier New" w:cs="Courier New"/>
          <w:noProof/>
          <w:color w:val="A31515"/>
          <w:sz w:val="20"/>
          <w:szCs w:val="20"/>
          <w:lang w:val="en-US"/>
        </w:rPr>
        <w:t>"nom"</w:t>
      </w:r>
      <w:r w:rsidRPr="00485610">
        <w:rPr>
          <w:rFonts w:ascii="Courier New" w:hAnsi="Courier New" w:cs="Courier New"/>
          <w:b/>
          <w:bCs/>
          <w:noProof/>
          <w:sz w:val="20"/>
          <w:szCs w:val="20"/>
          <w:lang w:val="en-US"/>
        </w:rPr>
        <w:t>].ToString ();</w:t>
      </w:r>
    </w:p>
    <w:p w:rsidR="00485610" w:rsidRPr="00485610" w:rsidRDefault="00485610" w:rsidP="00485610">
      <w:pPr>
        <w:jc w:val="left"/>
        <w:rPr>
          <w:rStyle w:val="HTMLCode"/>
          <w:rFonts w:ascii="Verdana" w:hAnsi="Verdana"/>
        </w:rPr>
      </w:pPr>
      <w:r w:rsidRPr="00485610">
        <w:rPr>
          <w:rFonts w:ascii="Courier New" w:hAnsi="Courier New" w:cs="Courier New"/>
          <w:b/>
          <w:bCs/>
          <w:noProof/>
          <w:sz w:val="20"/>
          <w:szCs w:val="20"/>
          <w:lang w:val="en-US"/>
        </w:rPr>
        <w:t xml:space="preserve">    </w:t>
      </w:r>
      <w:r w:rsidRPr="00485610">
        <w:rPr>
          <w:rFonts w:ascii="Courier New" w:hAnsi="Courier New" w:cs="Courier New"/>
          <w:b/>
          <w:bCs/>
          <w:noProof/>
          <w:sz w:val="20"/>
          <w:szCs w:val="20"/>
        </w:rPr>
        <w:t>}</w:t>
      </w:r>
    </w:p>
    <w:p w:rsidR="00776905" w:rsidRPr="00D327A1" w:rsidRDefault="00776905" w:rsidP="00776905">
      <w:pPr>
        <w:jc w:val="left"/>
        <w:rPr>
          <w:szCs w:val="22"/>
        </w:rPr>
      </w:pPr>
    </w:p>
    <w:p w:rsidR="00776905" w:rsidRPr="00D327A1" w:rsidRDefault="00776905" w:rsidP="00776905">
      <w:pPr>
        <w:jc w:val="left"/>
        <w:rPr>
          <w:szCs w:val="22"/>
        </w:rPr>
      </w:pPr>
      <w:r w:rsidRPr="00D327A1">
        <w:rPr>
          <w:szCs w:val="22"/>
        </w:rPr>
        <w:t>Vous comprenez maintenant le pourquoi de certaines url complexes du genre :</w:t>
      </w:r>
      <w:r w:rsidRPr="00D327A1">
        <w:rPr>
          <w:szCs w:val="22"/>
        </w:rPr>
        <w:br/>
      </w:r>
      <w:hyperlink r:id="rId32" w:history="1">
        <w:r w:rsidR="00485610" w:rsidRPr="00D7216D">
          <w:rPr>
            <w:rStyle w:val="Hyperlink"/>
            <w:szCs w:val="22"/>
          </w:rPr>
          <w:t>http://www.monsite.com/repertoire/liste.asp</w:t>
        </w:r>
      </w:hyperlink>
      <w:r w:rsidR="00485610">
        <w:rPr>
          <w:szCs w:val="22"/>
        </w:rPr>
        <w:t xml:space="preserve"> </w:t>
      </w:r>
      <w:r w:rsidRPr="00D327A1">
        <w:rPr>
          <w:szCs w:val="22"/>
        </w:rPr>
        <w:t xml:space="preserve">id=1257&amp;lng=fr&amp;action=del&amp;email=abc@prov.fr </w:t>
      </w:r>
    </w:p>
    <w:p w:rsidR="003C7F04" w:rsidRPr="00D327A1" w:rsidRDefault="003C7F04" w:rsidP="003C7F04">
      <w:pPr>
        <w:shd w:val="clear" w:color="auto" w:fill="FFFFFF"/>
        <w:spacing w:before="461"/>
        <w:ind w:left="365"/>
      </w:pPr>
      <w:r w:rsidRPr="00D327A1">
        <w:rPr>
          <w:color w:val="555555"/>
          <w:w w:val="87"/>
          <w:sz w:val="41"/>
          <w:szCs w:val="41"/>
        </w:rPr>
        <w:t xml:space="preserve">Résumé </w:t>
      </w:r>
    </w:p>
    <w:p w:rsidR="003C7F04" w:rsidRPr="00D327A1" w:rsidRDefault="003C7F04" w:rsidP="003C7F04">
      <w:pPr>
        <w:shd w:val="clear" w:color="auto" w:fill="FFFFFF"/>
        <w:spacing w:before="206" w:line="250" w:lineRule="exact"/>
      </w:pPr>
      <w:r w:rsidRPr="00D327A1">
        <w:rPr>
          <w:color w:val="555555"/>
          <w:w w:val="90"/>
          <w:sz w:val="21"/>
          <w:szCs w:val="21"/>
        </w:rPr>
        <w:lastRenderedPageBreak/>
        <w:t>Nous  avons vu que si la gestion de l'état est un véritable problème pour les applications Web, elle dispose également de nombreuses solutions. Plusieurs mécanismes per</w:t>
      </w:r>
      <w:r w:rsidRPr="00D327A1">
        <w:rPr>
          <w:color w:val="555555"/>
          <w:w w:val="90"/>
          <w:sz w:val="21"/>
          <w:szCs w:val="21"/>
        </w:rPr>
        <w:softHyphen/>
        <w:t xml:space="preserve">mettent de stocker les données d'une page sur le client, ou sur le serveur. Des techniques </w:t>
      </w:r>
      <w:r w:rsidRPr="00D327A1">
        <w:rPr>
          <w:color w:val="555555"/>
          <w:w w:val="88"/>
          <w:sz w:val="21"/>
          <w:szCs w:val="21"/>
        </w:rPr>
        <w:t xml:space="preserve">nouvelles dans ASP.NET permettent même de stocker les données sur un serveur partagé par </w:t>
      </w:r>
      <w:r w:rsidRPr="00D327A1">
        <w:rPr>
          <w:color w:val="555555"/>
          <w:w w:val="90"/>
          <w:sz w:val="21"/>
          <w:szCs w:val="21"/>
        </w:rPr>
        <w:t>plusieurs serveurs Web.</w:t>
      </w:r>
    </w:p>
    <w:p w:rsidR="00E64B51" w:rsidRPr="00D327A1" w:rsidRDefault="00E64B51" w:rsidP="00423636">
      <w:pPr>
        <w:jc w:val="left"/>
        <w:rPr>
          <w:szCs w:val="22"/>
        </w:rPr>
      </w:pPr>
    </w:p>
    <w:p w:rsidR="00E07595" w:rsidRPr="00D327A1" w:rsidRDefault="00E07595" w:rsidP="00594AA7">
      <w:pPr>
        <w:pStyle w:val="Heading2"/>
        <w:rPr>
          <w:rFonts w:ascii="Verdana" w:hAnsi="Verdana"/>
        </w:rPr>
      </w:pPr>
      <w:bookmarkStart w:id="20" w:name="_Toc202844567"/>
      <w:r w:rsidRPr="00D327A1">
        <w:rPr>
          <w:rFonts w:ascii="Verdana" w:hAnsi="Verdana"/>
        </w:rPr>
        <w:t>Contrôles utilisateur ASP.NET</w:t>
      </w:r>
      <w:bookmarkEnd w:id="20"/>
    </w:p>
    <w:p w:rsidR="00E07595" w:rsidRPr="00D327A1" w:rsidRDefault="00E07595" w:rsidP="00E07595">
      <w:pPr>
        <w:jc w:val="left"/>
        <w:rPr>
          <w:szCs w:val="22"/>
        </w:rPr>
      </w:pPr>
      <w:r w:rsidRPr="00D327A1">
        <w:rPr>
          <w:szCs w:val="22"/>
        </w:rPr>
        <w:t>Il peut arriver que vous ayez besoin dans un contrôle de fonctionnalités dont les contrôles serveur Web ASP.NET intégrés ne disposent pas. Vous pouvez alors créer vos propres contrôles. Pour ce faire, vous disposez de deux options : Vous pouvez créer :</w:t>
      </w:r>
    </w:p>
    <w:p w:rsidR="00E07595" w:rsidRPr="00D327A1" w:rsidRDefault="00E07595" w:rsidP="00E07595">
      <w:pPr>
        <w:jc w:val="left"/>
        <w:rPr>
          <w:szCs w:val="22"/>
        </w:rPr>
      </w:pPr>
    </w:p>
    <w:p w:rsidR="00E07595" w:rsidRPr="00D327A1" w:rsidRDefault="00E07595" w:rsidP="00E07595">
      <w:pPr>
        <w:numPr>
          <w:ilvl w:val="0"/>
          <w:numId w:val="20"/>
        </w:numPr>
        <w:jc w:val="left"/>
        <w:rPr>
          <w:szCs w:val="22"/>
        </w:rPr>
      </w:pPr>
      <w:r w:rsidRPr="00D327A1">
        <w:rPr>
          <w:szCs w:val="22"/>
        </w:rPr>
        <w:t>Des contrôles utilisateur. Les contrôles utilisateur sont des conteneurs dans lesquels vous pouvez placer des balises et des contrôles serveur Web. Vous pouvez ensuite traiter le contrôle utilisateur comme une unité et lui assigner des propriétés et des méthodes.</w:t>
      </w:r>
    </w:p>
    <w:p w:rsidR="00E07595" w:rsidRPr="00D327A1" w:rsidRDefault="00E07595" w:rsidP="00E07595">
      <w:pPr>
        <w:numPr>
          <w:ilvl w:val="0"/>
          <w:numId w:val="20"/>
        </w:numPr>
        <w:jc w:val="left"/>
        <w:rPr>
          <w:szCs w:val="22"/>
        </w:rPr>
      </w:pPr>
      <w:r w:rsidRPr="00D327A1">
        <w:rPr>
          <w:szCs w:val="22"/>
        </w:rPr>
        <w:t xml:space="preserve">Des contrôles personnalisés. Un contrôle personnalisé est une classe que vous écrivez et qui dérive de </w:t>
      </w:r>
      <w:hyperlink r:id="rId33" w:history="1">
        <w:r w:rsidRPr="00D327A1">
          <w:rPr>
            <w:szCs w:val="22"/>
          </w:rPr>
          <w:t>Control</w:t>
        </w:r>
      </w:hyperlink>
      <w:r w:rsidRPr="00D327A1">
        <w:rPr>
          <w:szCs w:val="22"/>
        </w:rPr>
        <w:t xml:space="preserve"> ou de </w:t>
      </w:r>
      <w:hyperlink r:id="rId34" w:history="1">
        <w:proofErr w:type="spellStart"/>
        <w:r w:rsidRPr="00D327A1">
          <w:rPr>
            <w:szCs w:val="22"/>
          </w:rPr>
          <w:t>WebControl</w:t>
        </w:r>
        <w:proofErr w:type="spellEnd"/>
      </w:hyperlink>
      <w:r w:rsidRPr="00D327A1">
        <w:rPr>
          <w:szCs w:val="22"/>
        </w:rPr>
        <w:t xml:space="preserve">. </w:t>
      </w:r>
    </w:p>
    <w:p w:rsidR="00E07595" w:rsidRPr="00D327A1" w:rsidRDefault="00E07595" w:rsidP="00E07595">
      <w:pPr>
        <w:ind w:left="1211"/>
        <w:jc w:val="left"/>
        <w:rPr>
          <w:szCs w:val="22"/>
        </w:rPr>
      </w:pPr>
    </w:p>
    <w:p w:rsidR="00E07595" w:rsidRPr="00D327A1" w:rsidRDefault="00E07595" w:rsidP="00E07595">
      <w:pPr>
        <w:pStyle w:val="Heading3"/>
        <w:rPr>
          <w:rFonts w:ascii="Verdana" w:hAnsi="Verdana"/>
        </w:rPr>
      </w:pPr>
      <w:bookmarkStart w:id="21" w:name="_Toc202844568"/>
      <w:r w:rsidRPr="00D327A1">
        <w:rPr>
          <w:rFonts w:ascii="Verdana" w:hAnsi="Verdana"/>
        </w:rPr>
        <w:t>Structure de contrôle utilisateur</w:t>
      </w:r>
      <w:bookmarkEnd w:id="21"/>
    </w:p>
    <w:p w:rsidR="00E07595" w:rsidRPr="00D327A1" w:rsidRDefault="00E07595" w:rsidP="00E07595">
      <w:pPr>
        <w:jc w:val="left"/>
        <w:rPr>
          <w:szCs w:val="22"/>
        </w:rPr>
      </w:pPr>
    </w:p>
    <w:p w:rsidR="00E07595" w:rsidRPr="00D327A1" w:rsidRDefault="00E07595" w:rsidP="002C7A6F">
      <w:pPr>
        <w:ind w:left="0"/>
        <w:rPr>
          <w:szCs w:val="22"/>
        </w:rPr>
      </w:pPr>
      <w:r w:rsidRPr="00D327A1">
        <w:rPr>
          <w:szCs w:val="22"/>
        </w:rPr>
        <w:t>Un contrôle Web ASP.NET ressemble à une page ASP.NET complète (fichier .</w:t>
      </w:r>
      <w:proofErr w:type="spellStart"/>
      <w:r w:rsidRPr="00D327A1">
        <w:rPr>
          <w:szCs w:val="22"/>
        </w:rPr>
        <w:t>aspx</w:t>
      </w:r>
      <w:proofErr w:type="spellEnd"/>
      <w:r w:rsidRPr="00D327A1">
        <w:rPr>
          <w:szCs w:val="22"/>
        </w:rPr>
        <w:t>), avec à la fois une page d'interface utilisateur et du code. Un contrôle utilisateur se crée de façon très semblable à une page ASP.NET. On lui ajoute par la suite le balisage et les contrôles enfants nécessaires. Tout comme une page, un contrôle utilisateur peut inclure du code servant à manipuler son contenu, et notamment à effectuer des tâches telles que des liaisons de données.</w:t>
      </w:r>
    </w:p>
    <w:p w:rsidR="00E07595" w:rsidRPr="00D327A1" w:rsidRDefault="00E07595" w:rsidP="002C7A6F">
      <w:pPr>
        <w:ind w:left="0"/>
        <w:rPr>
          <w:szCs w:val="22"/>
        </w:rPr>
      </w:pPr>
      <w:r w:rsidRPr="00D327A1">
        <w:rPr>
          <w:szCs w:val="22"/>
        </w:rPr>
        <w:t>Un contrôle utilisateur présente les différences suivantes par rapport à une page Web ASP.NET :</w:t>
      </w:r>
    </w:p>
    <w:p w:rsidR="00E07595" w:rsidRPr="00D327A1" w:rsidRDefault="00E07595" w:rsidP="00E07595">
      <w:pPr>
        <w:pStyle w:val="NormalWeb"/>
        <w:numPr>
          <w:ilvl w:val="0"/>
          <w:numId w:val="21"/>
        </w:numPr>
        <w:spacing w:before="0" w:beforeAutospacing="0" w:after="150" w:afterAutospacing="0" w:line="336" w:lineRule="auto"/>
        <w:textAlignment w:val="top"/>
        <w:rPr>
          <w:rFonts w:ascii="Verdana" w:hAnsi="Verdana"/>
          <w:sz w:val="22"/>
          <w:szCs w:val="22"/>
        </w:rPr>
      </w:pPr>
      <w:r w:rsidRPr="00D327A1">
        <w:rPr>
          <w:rFonts w:ascii="Verdana" w:hAnsi="Verdana"/>
          <w:sz w:val="22"/>
          <w:szCs w:val="22"/>
        </w:rPr>
        <w:t>L'extension du nom de fichier du contrôle utilisateur est .</w:t>
      </w:r>
      <w:proofErr w:type="spellStart"/>
      <w:r w:rsidRPr="00D327A1">
        <w:rPr>
          <w:rFonts w:ascii="Verdana" w:hAnsi="Verdana"/>
          <w:sz w:val="22"/>
          <w:szCs w:val="22"/>
        </w:rPr>
        <w:t>ascx</w:t>
      </w:r>
      <w:proofErr w:type="spellEnd"/>
      <w:r w:rsidRPr="00D327A1">
        <w:rPr>
          <w:rFonts w:ascii="Verdana" w:hAnsi="Verdana"/>
          <w:sz w:val="22"/>
          <w:szCs w:val="22"/>
        </w:rPr>
        <w:t>.</w:t>
      </w:r>
    </w:p>
    <w:p w:rsidR="00E07595" w:rsidRPr="00D327A1" w:rsidRDefault="00E07595" w:rsidP="00E07595">
      <w:pPr>
        <w:pStyle w:val="NormalWeb"/>
        <w:numPr>
          <w:ilvl w:val="0"/>
          <w:numId w:val="21"/>
        </w:numPr>
        <w:spacing w:before="0" w:beforeAutospacing="0" w:after="150" w:afterAutospacing="0" w:line="336" w:lineRule="auto"/>
        <w:textAlignment w:val="top"/>
        <w:rPr>
          <w:rFonts w:ascii="Verdana" w:hAnsi="Verdana"/>
          <w:sz w:val="22"/>
          <w:szCs w:val="22"/>
        </w:rPr>
      </w:pPr>
      <w:r w:rsidRPr="00D327A1">
        <w:rPr>
          <w:rFonts w:ascii="Verdana" w:hAnsi="Verdana"/>
          <w:sz w:val="22"/>
          <w:szCs w:val="22"/>
        </w:rPr>
        <w:t xml:space="preserve">Au lieu d'une directive </w:t>
      </w:r>
      <w:hyperlink r:id="rId35" w:history="1">
        <w:r w:rsidRPr="00D327A1">
          <w:rPr>
            <w:rStyle w:val="Hyperlink"/>
            <w:rFonts w:ascii="Verdana" w:hAnsi="Verdana"/>
            <w:sz w:val="22"/>
            <w:szCs w:val="22"/>
          </w:rPr>
          <w:t>@ Page</w:t>
        </w:r>
      </w:hyperlink>
      <w:r w:rsidRPr="00D327A1">
        <w:rPr>
          <w:rFonts w:ascii="Verdana" w:hAnsi="Verdana"/>
          <w:sz w:val="22"/>
          <w:szCs w:val="22"/>
        </w:rPr>
        <w:t xml:space="preserve">, le contrôle utilisateur contient une directive </w:t>
      </w:r>
      <w:hyperlink r:id="rId36" w:history="1">
        <w:r w:rsidRPr="00D327A1">
          <w:rPr>
            <w:rStyle w:val="Hyperlink"/>
            <w:rFonts w:ascii="Verdana" w:hAnsi="Verdana"/>
            <w:sz w:val="22"/>
            <w:szCs w:val="22"/>
          </w:rPr>
          <w:t>@ Control</w:t>
        </w:r>
      </w:hyperlink>
      <w:r w:rsidRPr="00D327A1">
        <w:rPr>
          <w:rFonts w:ascii="Verdana" w:hAnsi="Verdana"/>
          <w:sz w:val="22"/>
          <w:szCs w:val="22"/>
        </w:rPr>
        <w:t xml:space="preserve"> qui définit la configuration et d'autres propriétés.</w:t>
      </w:r>
    </w:p>
    <w:p w:rsidR="00E07595" w:rsidRPr="00D327A1" w:rsidRDefault="00E07595" w:rsidP="00E07595">
      <w:pPr>
        <w:pStyle w:val="NormalWeb"/>
        <w:numPr>
          <w:ilvl w:val="0"/>
          <w:numId w:val="21"/>
        </w:numPr>
        <w:spacing w:before="0" w:beforeAutospacing="0" w:after="150" w:afterAutospacing="0" w:line="336" w:lineRule="auto"/>
        <w:textAlignment w:val="top"/>
        <w:rPr>
          <w:rFonts w:ascii="Verdana" w:hAnsi="Verdana"/>
          <w:sz w:val="22"/>
          <w:szCs w:val="22"/>
        </w:rPr>
      </w:pPr>
      <w:r w:rsidRPr="00D327A1">
        <w:rPr>
          <w:rFonts w:ascii="Verdana" w:hAnsi="Verdana"/>
          <w:sz w:val="22"/>
          <w:szCs w:val="22"/>
        </w:rPr>
        <w:t>Les contrôles utilisateur ne peuvent pas s'exécuter comme des fichiers autonomes. Vous devez au lieu de cela les ajouter à des pages ASP.NET, comme vous le feriez pour n'importe quel contrôle.</w:t>
      </w:r>
    </w:p>
    <w:p w:rsidR="00E07595" w:rsidRPr="00D327A1" w:rsidRDefault="00E07595" w:rsidP="00E07595">
      <w:pPr>
        <w:pStyle w:val="NormalWeb"/>
        <w:numPr>
          <w:ilvl w:val="0"/>
          <w:numId w:val="21"/>
        </w:numPr>
        <w:spacing w:before="0" w:beforeAutospacing="0" w:after="150" w:afterAutospacing="0" w:line="336" w:lineRule="auto"/>
        <w:textAlignment w:val="top"/>
        <w:rPr>
          <w:rFonts w:ascii="Verdana" w:hAnsi="Verdana"/>
          <w:sz w:val="22"/>
          <w:szCs w:val="22"/>
        </w:rPr>
      </w:pPr>
      <w:r w:rsidRPr="00D327A1">
        <w:rPr>
          <w:rFonts w:ascii="Verdana" w:hAnsi="Verdana"/>
          <w:sz w:val="22"/>
          <w:szCs w:val="22"/>
        </w:rPr>
        <w:t xml:space="preserve">Le contrôle utilisateur ne contient pas d'élément </w:t>
      </w:r>
      <w:r w:rsidRPr="00D327A1">
        <w:rPr>
          <w:rFonts w:ascii="Verdana" w:hAnsi="Verdana"/>
          <w:b/>
          <w:bCs/>
          <w:sz w:val="22"/>
          <w:szCs w:val="22"/>
        </w:rPr>
        <w:t>html</w:t>
      </w:r>
      <w:r w:rsidRPr="00D327A1">
        <w:rPr>
          <w:rFonts w:ascii="Verdana" w:hAnsi="Verdana"/>
          <w:sz w:val="22"/>
          <w:szCs w:val="22"/>
        </w:rPr>
        <w:t xml:space="preserve"> </w:t>
      </w:r>
      <w:r w:rsidRPr="00D327A1">
        <w:rPr>
          <w:rFonts w:ascii="Verdana" w:hAnsi="Verdana"/>
          <w:b/>
          <w:bCs/>
          <w:sz w:val="22"/>
          <w:szCs w:val="22"/>
        </w:rPr>
        <w:t>body</w:t>
      </w:r>
      <w:r w:rsidRPr="00D327A1">
        <w:rPr>
          <w:rFonts w:ascii="Verdana" w:hAnsi="Verdana"/>
          <w:sz w:val="22"/>
          <w:szCs w:val="22"/>
        </w:rPr>
        <w:t xml:space="preserve"> ou </w:t>
      </w:r>
      <w:proofErr w:type="spellStart"/>
      <w:r w:rsidRPr="00D327A1">
        <w:rPr>
          <w:rFonts w:ascii="Verdana" w:hAnsi="Verdana"/>
          <w:b/>
          <w:bCs/>
          <w:sz w:val="22"/>
          <w:szCs w:val="22"/>
        </w:rPr>
        <w:t>form</w:t>
      </w:r>
      <w:proofErr w:type="spellEnd"/>
      <w:r w:rsidRPr="00D327A1">
        <w:rPr>
          <w:rFonts w:ascii="Verdana" w:hAnsi="Verdana"/>
          <w:sz w:val="22"/>
          <w:szCs w:val="22"/>
        </w:rPr>
        <w:t>. Ces éléments doivent se trouver dans la page d'hébergement.</w:t>
      </w:r>
    </w:p>
    <w:p w:rsidR="00E07595" w:rsidRPr="00D327A1" w:rsidRDefault="00E07595" w:rsidP="00E07595">
      <w:pPr>
        <w:pStyle w:val="NormalWeb"/>
        <w:spacing w:line="336" w:lineRule="auto"/>
        <w:jc w:val="both"/>
        <w:textAlignment w:val="top"/>
        <w:rPr>
          <w:rFonts w:ascii="Verdana" w:hAnsi="Verdana"/>
          <w:sz w:val="22"/>
          <w:szCs w:val="22"/>
        </w:rPr>
      </w:pPr>
      <w:r w:rsidRPr="00D327A1">
        <w:rPr>
          <w:rFonts w:ascii="Verdana" w:hAnsi="Verdana"/>
          <w:sz w:val="22"/>
          <w:szCs w:val="22"/>
        </w:rPr>
        <w:t xml:space="preserve">Vous pouvez utiliser sur un contrôle utilisateur les mêmes éléments HTML (sauf les éléments </w:t>
      </w:r>
      <w:r w:rsidRPr="00D327A1">
        <w:rPr>
          <w:rFonts w:ascii="Verdana" w:hAnsi="Verdana"/>
          <w:b/>
          <w:bCs/>
          <w:sz w:val="22"/>
          <w:szCs w:val="22"/>
        </w:rPr>
        <w:t>html</w:t>
      </w:r>
      <w:r w:rsidRPr="00D327A1">
        <w:rPr>
          <w:rFonts w:ascii="Verdana" w:hAnsi="Verdana"/>
          <w:sz w:val="22"/>
          <w:szCs w:val="22"/>
        </w:rPr>
        <w:t xml:space="preserve">, </w:t>
      </w:r>
      <w:r w:rsidRPr="00D327A1">
        <w:rPr>
          <w:rFonts w:ascii="Verdana" w:hAnsi="Verdana"/>
          <w:b/>
          <w:bCs/>
          <w:sz w:val="22"/>
          <w:szCs w:val="22"/>
        </w:rPr>
        <w:t>body</w:t>
      </w:r>
      <w:r w:rsidRPr="00D327A1">
        <w:rPr>
          <w:rFonts w:ascii="Verdana" w:hAnsi="Verdana"/>
          <w:sz w:val="22"/>
          <w:szCs w:val="22"/>
        </w:rPr>
        <w:t xml:space="preserve"> ou </w:t>
      </w:r>
      <w:proofErr w:type="spellStart"/>
      <w:r w:rsidRPr="00D327A1">
        <w:rPr>
          <w:rFonts w:ascii="Verdana" w:hAnsi="Verdana"/>
          <w:b/>
          <w:bCs/>
          <w:sz w:val="22"/>
          <w:szCs w:val="22"/>
        </w:rPr>
        <w:t>form</w:t>
      </w:r>
      <w:proofErr w:type="spellEnd"/>
      <w:r w:rsidRPr="00D327A1">
        <w:rPr>
          <w:rFonts w:ascii="Verdana" w:hAnsi="Verdana"/>
          <w:sz w:val="22"/>
          <w:szCs w:val="22"/>
        </w:rPr>
        <w:t xml:space="preserve">) et les mêmes contrôles Web que dans une page Web ASP.NET. Par exemple, si vous créez un contrôle utilisateur afin de l'utiliser comme barre d'outils, vous pouvez placer dessus une série de contrôles serveur Web </w:t>
      </w:r>
      <w:hyperlink r:id="rId37" w:history="1">
        <w:proofErr w:type="spellStart"/>
        <w:r w:rsidRPr="00D327A1">
          <w:rPr>
            <w:rStyle w:val="Hyperlink"/>
            <w:rFonts w:ascii="Verdana" w:hAnsi="Verdana"/>
            <w:sz w:val="22"/>
            <w:szCs w:val="22"/>
          </w:rPr>
          <w:t>Button</w:t>
        </w:r>
        <w:proofErr w:type="spellEnd"/>
      </w:hyperlink>
      <w:r w:rsidRPr="00D327A1">
        <w:rPr>
          <w:rFonts w:ascii="Verdana" w:hAnsi="Verdana"/>
          <w:sz w:val="22"/>
          <w:szCs w:val="22"/>
        </w:rPr>
        <w:t xml:space="preserve"> et créer des gestionnaires d'événements pour les boutons.</w:t>
      </w:r>
    </w:p>
    <w:p w:rsidR="00E07595" w:rsidRPr="00D327A1" w:rsidRDefault="00E07595" w:rsidP="00E07595">
      <w:pPr>
        <w:pStyle w:val="NormalWeb"/>
        <w:spacing w:line="336" w:lineRule="auto"/>
        <w:jc w:val="both"/>
        <w:textAlignment w:val="top"/>
        <w:rPr>
          <w:rFonts w:ascii="Verdana" w:hAnsi="Verdana"/>
          <w:sz w:val="22"/>
          <w:szCs w:val="22"/>
        </w:rPr>
      </w:pPr>
      <w:r w:rsidRPr="00D327A1">
        <w:rPr>
          <w:rFonts w:ascii="Verdana" w:hAnsi="Verdana"/>
          <w:sz w:val="22"/>
          <w:szCs w:val="22"/>
        </w:rPr>
        <w:lastRenderedPageBreak/>
        <w:t xml:space="preserve">L'exemple suivant montre un contrôle utilisateur qui implémente un contrôle </w:t>
      </w:r>
      <w:proofErr w:type="spellStart"/>
      <w:r w:rsidRPr="00D327A1">
        <w:rPr>
          <w:rFonts w:ascii="Verdana" w:hAnsi="Verdana"/>
          <w:sz w:val="22"/>
          <w:szCs w:val="22"/>
        </w:rPr>
        <w:t>Spinner</w:t>
      </w:r>
      <w:proofErr w:type="spellEnd"/>
      <w:r w:rsidRPr="00D327A1">
        <w:rPr>
          <w:rFonts w:ascii="Verdana" w:hAnsi="Verdana"/>
          <w:sz w:val="22"/>
          <w:szCs w:val="22"/>
        </w:rPr>
        <w:t xml:space="preserve"> dans lequel les utilisateurs peuvent cliquer à leur guise sur des boutons pour naviguer dans une série de choix au sein d'une zone de texte.</w:t>
      </w:r>
    </w:p>
    <w:p w:rsidR="00216359" w:rsidRDefault="00216359" w:rsidP="00216359">
      <w:pPr>
        <w:autoSpaceDE w:val="0"/>
        <w:autoSpaceDN w:val="0"/>
        <w:adjustRightInd w:val="0"/>
        <w:ind w:left="0"/>
        <w:jc w:val="left"/>
        <w:rPr>
          <w:rFonts w:ascii="Courier New" w:hAnsi="Courier New" w:cs="Courier New"/>
          <w:noProof/>
          <w:sz w:val="26"/>
          <w:szCs w:val="26"/>
          <w:highlight w:val="yellow"/>
        </w:rPr>
      </w:pPr>
      <w:r>
        <w:rPr>
          <w:rFonts w:ascii="Courier New" w:hAnsi="Courier New" w:cs="Courier New"/>
          <w:noProof/>
          <w:sz w:val="26"/>
          <w:szCs w:val="26"/>
          <w:highlight w:val="yellow"/>
        </w:rPr>
        <w:t>&lt;%</w:t>
      </w:r>
      <w:r>
        <w:rPr>
          <w:rFonts w:ascii="Courier New" w:hAnsi="Courier New" w:cs="Courier New"/>
          <w:noProof/>
          <w:color w:val="0000FF"/>
          <w:sz w:val="26"/>
          <w:szCs w:val="26"/>
        </w:rPr>
        <w:t>@</w:t>
      </w:r>
      <w:r>
        <w:rPr>
          <w:rFonts w:ascii="Courier New" w:hAnsi="Courier New" w:cs="Courier New"/>
          <w:b/>
          <w:bCs/>
          <w:noProof/>
          <w:sz w:val="26"/>
          <w:szCs w:val="26"/>
        </w:rPr>
        <w:t xml:space="preserve"> </w:t>
      </w:r>
      <w:r>
        <w:rPr>
          <w:rFonts w:ascii="Courier New" w:hAnsi="Courier New" w:cs="Courier New"/>
          <w:noProof/>
          <w:color w:val="A31515"/>
          <w:sz w:val="26"/>
          <w:szCs w:val="26"/>
        </w:rPr>
        <w:t>Control</w:t>
      </w:r>
      <w:r>
        <w:rPr>
          <w:rFonts w:ascii="Courier New" w:hAnsi="Courier New" w:cs="Courier New"/>
          <w:b/>
          <w:bCs/>
          <w:noProof/>
          <w:sz w:val="26"/>
          <w:szCs w:val="26"/>
        </w:rPr>
        <w:t xml:space="preserve">  </w:t>
      </w:r>
      <w:r>
        <w:rPr>
          <w:rFonts w:ascii="Courier New" w:hAnsi="Courier New" w:cs="Courier New"/>
          <w:noProof/>
          <w:color w:val="FF0000"/>
          <w:sz w:val="26"/>
          <w:szCs w:val="26"/>
        </w:rPr>
        <w:t>Language</w:t>
      </w:r>
      <w:r>
        <w:rPr>
          <w:rFonts w:ascii="Courier New" w:hAnsi="Courier New" w:cs="Courier New"/>
          <w:noProof/>
          <w:color w:val="0000FF"/>
          <w:sz w:val="26"/>
          <w:szCs w:val="26"/>
        </w:rPr>
        <w:t>="C#"</w:t>
      </w:r>
      <w:r>
        <w:rPr>
          <w:rFonts w:ascii="Courier New" w:hAnsi="Courier New" w:cs="Courier New"/>
          <w:b/>
          <w:bCs/>
          <w:noProof/>
          <w:sz w:val="26"/>
          <w:szCs w:val="26"/>
        </w:rPr>
        <w:t xml:space="preserve"> </w:t>
      </w:r>
      <w:r>
        <w:rPr>
          <w:rFonts w:ascii="Courier New" w:hAnsi="Courier New" w:cs="Courier New"/>
          <w:noProof/>
          <w:color w:val="FF0000"/>
          <w:sz w:val="26"/>
          <w:szCs w:val="26"/>
        </w:rPr>
        <w:t>AutoEventWireup</w:t>
      </w:r>
      <w:r>
        <w:rPr>
          <w:rFonts w:ascii="Courier New" w:hAnsi="Courier New" w:cs="Courier New"/>
          <w:noProof/>
          <w:color w:val="0000FF"/>
          <w:sz w:val="26"/>
          <w:szCs w:val="26"/>
        </w:rPr>
        <w:t>="true"</w:t>
      </w:r>
      <w:r>
        <w:rPr>
          <w:rFonts w:ascii="Courier New" w:hAnsi="Courier New" w:cs="Courier New"/>
          <w:b/>
          <w:bCs/>
          <w:noProof/>
          <w:sz w:val="26"/>
          <w:szCs w:val="26"/>
        </w:rPr>
        <w:t xml:space="preserve"> </w:t>
      </w:r>
      <w:r>
        <w:rPr>
          <w:rFonts w:ascii="Courier New" w:hAnsi="Courier New" w:cs="Courier New"/>
          <w:noProof/>
          <w:color w:val="FF0000"/>
          <w:sz w:val="26"/>
          <w:szCs w:val="26"/>
        </w:rPr>
        <w:t>CodeBehind</w:t>
      </w:r>
      <w:r>
        <w:rPr>
          <w:rFonts w:ascii="Courier New" w:hAnsi="Courier New" w:cs="Courier New"/>
          <w:noProof/>
          <w:color w:val="0000FF"/>
          <w:sz w:val="26"/>
          <w:szCs w:val="26"/>
        </w:rPr>
        <w:t>="WebUserControl1.ascx.cs"</w:t>
      </w:r>
      <w:r>
        <w:rPr>
          <w:rFonts w:ascii="Courier New" w:hAnsi="Courier New" w:cs="Courier New"/>
          <w:b/>
          <w:bCs/>
          <w:noProof/>
          <w:sz w:val="26"/>
          <w:szCs w:val="26"/>
        </w:rPr>
        <w:t xml:space="preserve"> </w:t>
      </w:r>
      <w:r>
        <w:rPr>
          <w:rFonts w:ascii="Courier New" w:hAnsi="Courier New" w:cs="Courier New"/>
          <w:noProof/>
          <w:color w:val="FF0000"/>
          <w:sz w:val="26"/>
          <w:szCs w:val="26"/>
        </w:rPr>
        <w:t>Inherits</w:t>
      </w:r>
      <w:r>
        <w:rPr>
          <w:rFonts w:ascii="Courier New" w:hAnsi="Courier New" w:cs="Courier New"/>
          <w:noProof/>
          <w:color w:val="0000FF"/>
          <w:sz w:val="26"/>
          <w:szCs w:val="26"/>
        </w:rPr>
        <w:t>="ControlUtilisateur.WebUserControl1"</w:t>
      </w:r>
      <w:r>
        <w:rPr>
          <w:rFonts w:ascii="Courier New" w:hAnsi="Courier New" w:cs="Courier New"/>
          <w:b/>
          <w:bCs/>
          <w:noProof/>
          <w:sz w:val="26"/>
          <w:szCs w:val="26"/>
        </w:rPr>
        <w:t xml:space="preserve"> </w:t>
      </w:r>
      <w:r>
        <w:rPr>
          <w:rFonts w:ascii="Courier New" w:hAnsi="Courier New" w:cs="Courier New"/>
          <w:noProof/>
          <w:sz w:val="26"/>
          <w:szCs w:val="26"/>
          <w:highlight w:val="yellow"/>
        </w:rPr>
        <w:t>%&gt;</w:t>
      </w:r>
    </w:p>
    <w:p w:rsidR="00216359" w:rsidRDefault="00216359" w:rsidP="00216359">
      <w:pPr>
        <w:autoSpaceDE w:val="0"/>
        <w:autoSpaceDN w:val="0"/>
        <w:adjustRightInd w:val="0"/>
        <w:ind w:left="0"/>
        <w:jc w:val="left"/>
        <w:rPr>
          <w:rFonts w:ascii="Courier New" w:hAnsi="Courier New" w:cs="Courier New"/>
          <w:noProof/>
          <w:sz w:val="26"/>
          <w:szCs w:val="26"/>
        </w:rPr>
      </w:pPr>
      <w:r>
        <w:rPr>
          <w:rFonts w:ascii="Courier New" w:hAnsi="Courier New" w:cs="Courier New"/>
          <w:noProof/>
          <w:color w:val="0000FF"/>
          <w:sz w:val="26"/>
          <w:szCs w:val="26"/>
        </w:rPr>
        <w:t>&lt;</w:t>
      </w:r>
      <w:r>
        <w:rPr>
          <w:rFonts w:ascii="Courier New" w:hAnsi="Courier New" w:cs="Courier New"/>
          <w:noProof/>
          <w:color w:val="A31515"/>
          <w:sz w:val="26"/>
          <w:szCs w:val="26"/>
        </w:rPr>
        <w:t>asp</w:t>
      </w:r>
      <w:r>
        <w:rPr>
          <w:rFonts w:ascii="Courier New" w:hAnsi="Courier New" w:cs="Courier New"/>
          <w:noProof/>
          <w:color w:val="0000FF"/>
          <w:sz w:val="26"/>
          <w:szCs w:val="26"/>
        </w:rPr>
        <w:t>:</w:t>
      </w:r>
      <w:r>
        <w:rPr>
          <w:rFonts w:ascii="Courier New" w:hAnsi="Courier New" w:cs="Courier New"/>
          <w:noProof/>
          <w:color w:val="A31515"/>
          <w:sz w:val="26"/>
          <w:szCs w:val="26"/>
        </w:rPr>
        <w:t>HyperLink</w:t>
      </w:r>
      <w:r>
        <w:rPr>
          <w:rFonts w:ascii="Courier New" w:hAnsi="Courier New" w:cs="Courier New"/>
          <w:b/>
          <w:bCs/>
          <w:noProof/>
          <w:sz w:val="26"/>
          <w:szCs w:val="26"/>
        </w:rPr>
        <w:t xml:space="preserve"> </w:t>
      </w:r>
      <w:r>
        <w:rPr>
          <w:rFonts w:ascii="Courier New" w:hAnsi="Courier New" w:cs="Courier New"/>
          <w:noProof/>
          <w:color w:val="FF0000"/>
          <w:sz w:val="26"/>
          <w:szCs w:val="26"/>
        </w:rPr>
        <w:t>id</w:t>
      </w:r>
      <w:r>
        <w:rPr>
          <w:rFonts w:ascii="Courier New" w:hAnsi="Courier New" w:cs="Courier New"/>
          <w:noProof/>
          <w:color w:val="0000FF"/>
          <w:sz w:val="26"/>
          <w:szCs w:val="26"/>
        </w:rPr>
        <w:t>="lnkLogin"</w:t>
      </w:r>
      <w:r>
        <w:rPr>
          <w:rFonts w:ascii="Courier New" w:hAnsi="Courier New" w:cs="Courier New"/>
          <w:b/>
          <w:bCs/>
          <w:noProof/>
          <w:sz w:val="26"/>
          <w:szCs w:val="26"/>
        </w:rPr>
        <w:t xml:space="preserve"> </w:t>
      </w:r>
      <w:r>
        <w:rPr>
          <w:rFonts w:ascii="Courier New" w:hAnsi="Courier New" w:cs="Courier New"/>
          <w:noProof/>
          <w:color w:val="FF0000"/>
          <w:sz w:val="26"/>
          <w:szCs w:val="26"/>
        </w:rPr>
        <w:t>runat</w:t>
      </w:r>
      <w:r>
        <w:rPr>
          <w:rFonts w:ascii="Courier New" w:hAnsi="Courier New" w:cs="Courier New"/>
          <w:noProof/>
          <w:color w:val="0000FF"/>
          <w:sz w:val="26"/>
          <w:szCs w:val="26"/>
        </w:rPr>
        <w:t>="server"</w:t>
      </w:r>
      <w:r>
        <w:rPr>
          <w:rFonts w:ascii="Courier New" w:hAnsi="Courier New" w:cs="Courier New"/>
          <w:b/>
          <w:bCs/>
          <w:noProof/>
          <w:sz w:val="26"/>
          <w:szCs w:val="26"/>
        </w:rPr>
        <w:t xml:space="preserve"> </w:t>
      </w:r>
    </w:p>
    <w:p w:rsidR="00216359" w:rsidRDefault="00216359" w:rsidP="00216359">
      <w:pPr>
        <w:autoSpaceDE w:val="0"/>
        <w:autoSpaceDN w:val="0"/>
        <w:adjustRightInd w:val="0"/>
        <w:ind w:left="0"/>
        <w:jc w:val="left"/>
        <w:rPr>
          <w:rFonts w:ascii="Courier New" w:hAnsi="Courier New" w:cs="Courier New"/>
          <w:noProof/>
          <w:color w:val="0000FF"/>
          <w:sz w:val="26"/>
          <w:szCs w:val="26"/>
        </w:rPr>
      </w:pPr>
      <w:r>
        <w:rPr>
          <w:rFonts w:ascii="Courier New" w:hAnsi="Courier New" w:cs="Courier New"/>
          <w:b/>
          <w:bCs/>
          <w:noProof/>
          <w:sz w:val="26"/>
          <w:szCs w:val="26"/>
        </w:rPr>
        <w:t xml:space="preserve">   </w:t>
      </w:r>
      <w:r>
        <w:rPr>
          <w:rFonts w:ascii="Courier New" w:hAnsi="Courier New" w:cs="Courier New"/>
          <w:noProof/>
          <w:color w:val="FF0000"/>
          <w:sz w:val="26"/>
          <w:szCs w:val="26"/>
        </w:rPr>
        <w:t>NavigateURL</w:t>
      </w:r>
      <w:r>
        <w:rPr>
          <w:rFonts w:ascii="Courier New" w:hAnsi="Courier New" w:cs="Courier New"/>
          <w:noProof/>
          <w:color w:val="0000FF"/>
          <w:sz w:val="26"/>
          <w:szCs w:val="26"/>
        </w:rPr>
        <w:t>="Login.aspx"&gt;</w:t>
      </w:r>
      <w:r>
        <w:rPr>
          <w:rFonts w:ascii="Courier New" w:hAnsi="Courier New" w:cs="Courier New"/>
          <w:b/>
          <w:bCs/>
          <w:noProof/>
          <w:sz w:val="26"/>
          <w:szCs w:val="26"/>
        </w:rPr>
        <w:t>Login</w:t>
      </w:r>
      <w:r>
        <w:rPr>
          <w:rFonts w:ascii="Courier New" w:hAnsi="Courier New" w:cs="Courier New"/>
          <w:noProof/>
          <w:color w:val="0000FF"/>
          <w:sz w:val="26"/>
          <w:szCs w:val="26"/>
        </w:rPr>
        <w:t>&lt;/</w:t>
      </w:r>
      <w:r>
        <w:rPr>
          <w:rFonts w:ascii="Courier New" w:hAnsi="Courier New" w:cs="Courier New"/>
          <w:noProof/>
          <w:color w:val="A31515"/>
          <w:sz w:val="26"/>
          <w:szCs w:val="26"/>
        </w:rPr>
        <w:t>asp</w:t>
      </w:r>
      <w:r>
        <w:rPr>
          <w:rFonts w:ascii="Courier New" w:hAnsi="Courier New" w:cs="Courier New"/>
          <w:noProof/>
          <w:color w:val="0000FF"/>
          <w:sz w:val="26"/>
          <w:szCs w:val="26"/>
        </w:rPr>
        <w:t>:</w:t>
      </w:r>
      <w:r>
        <w:rPr>
          <w:rFonts w:ascii="Courier New" w:hAnsi="Courier New" w:cs="Courier New"/>
          <w:noProof/>
          <w:color w:val="A31515"/>
          <w:sz w:val="26"/>
          <w:szCs w:val="26"/>
        </w:rPr>
        <w:t>HyperLink</w:t>
      </w:r>
      <w:r>
        <w:rPr>
          <w:rFonts w:ascii="Courier New" w:hAnsi="Courier New" w:cs="Courier New"/>
          <w:noProof/>
          <w:color w:val="0000FF"/>
          <w:sz w:val="26"/>
          <w:szCs w:val="26"/>
        </w:rPr>
        <w:t>&gt;</w:t>
      </w:r>
    </w:p>
    <w:p w:rsidR="00216359" w:rsidRPr="00216359" w:rsidRDefault="00216359" w:rsidP="00216359">
      <w:pPr>
        <w:autoSpaceDE w:val="0"/>
        <w:autoSpaceDN w:val="0"/>
        <w:adjustRightInd w:val="0"/>
        <w:ind w:left="0"/>
        <w:jc w:val="left"/>
        <w:rPr>
          <w:rFonts w:ascii="Courier New" w:hAnsi="Courier New" w:cs="Courier New"/>
          <w:noProof/>
          <w:sz w:val="26"/>
          <w:szCs w:val="26"/>
          <w:lang w:val="en-US"/>
        </w:rPr>
      </w:pPr>
      <w:r w:rsidRPr="00216359">
        <w:rPr>
          <w:rFonts w:ascii="Courier New" w:hAnsi="Courier New" w:cs="Courier New"/>
          <w:noProof/>
          <w:color w:val="FF0000"/>
          <w:sz w:val="26"/>
          <w:szCs w:val="26"/>
          <w:lang w:val="en-US"/>
        </w:rPr>
        <w:t>&amp;nbsp;</w:t>
      </w:r>
      <w:r w:rsidRPr="00216359">
        <w:rPr>
          <w:rFonts w:ascii="Courier New" w:hAnsi="Courier New" w:cs="Courier New"/>
          <w:b/>
          <w:bCs/>
          <w:noProof/>
          <w:sz w:val="26"/>
          <w:szCs w:val="26"/>
          <w:lang w:val="en-US"/>
        </w:rPr>
        <w:t xml:space="preserve"> |</w:t>
      </w:r>
    </w:p>
    <w:p w:rsidR="00216359" w:rsidRPr="00216359" w:rsidRDefault="00216359" w:rsidP="00216359">
      <w:pPr>
        <w:autoSpaceDE w:val="0"/>
        <w:autoSpaceDN w:val="0"/>
        <w:adjustRightInd w:val="0"/>
        <w:ind w:left="0"/>
        <w:jc w:val="left"/>
        <w:rPr>
          <w:rFonts w:ascii="Courier New" w:hAnsi="Courier New" w:cs="Courier New"/>
          <w:noProof/>
          <w:sz w:val="26"/>
          <w:szCs w:val="26"/>
          <w:lang w:val="en-US"/>
        </w:rPr>
      </w:pPr>
      <w:r w:rsidRPr="00216359">
        <w:rPr>
          <w:rFonts w:ascii="Courier New" w:hAnsi="Courier New" w:cs="Courier New"/>
          <w:noProof/>
          <w:color w:val="0000FF"/>
          <w:sz w:val="26"/>
          <w:szCs w:val="26"/>
          <w:lang w:val="en-US"/>
        </w:rPr>
        <w:t>&lt;</w:t>
      </w:r>
      <w:r w:rsidRPr="00216359">
        <w:rPr>
          <w:rFonts w:ascii="Courier New" w:hAnsi="Courier New" w:cs="Courier New"/>
          <w:noProof/>
          <w:color w:val="A31515"/>
          <w:sz w:val="26"/>
          <w:szCs w:val="26"/>
          <w:lang w:val="en-US"/>
        </w:rPr>
        <w:t>asp</w:t>
      </w:r>
      <w:r w:rsidRPr="00216359">
        <w:rPr>
          <w:rFonts w:ascii="Courier New" w:hAnsi="Courier New" w:cs="Courier New"/>
          <w:noProof/>
          <w:color w:val="0000FF"/>
          <w:sz w:val="26"/>
          <w:szCs w:val="26"/>
          <w:lang w:val="en-US"/>
        </w:rPr>
        <w:t>:</w:t>
      </w:r>
      <w:r w:rsidRPr="00216359">
        <w:rPr>
          <w:rFonts w:ascii="Courier New" w:hAnsi="Courier New" w:cs="Courier New"/>
          <w:noProof/>
          <w:color w:val="A31515"/>
          <w:sz w:val="26"/>
          <w:szCs w:val="26"/>
          <w:lang w:val="en-US"/>
        </w:rPr>
        <w:t>HyperLink</w:t>
      </w: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id</w:t>
      </w:r>
      <w:r w:rsidRPr="00216359">
        <w:rPr>
          <w:rFonts w:ascii="Courier New" w:hAnsi="Courier New" w:cs="Courier New"/>
          <w:noProof/>
          <w:color w:val="0000FF"/>
          <w:sz w:val="26"/>
          <w:szCs w:val="26"/>
          <w:lang w:val="en-US"/>
        </w:rPr>
        <w:t>="lnkAddToCart"</w:t>
      </w: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runat</w:t>
      </w:r>
      <w:r w:rsidRPr="00216359">
        <w:rPr>
          <w:rFonts w:ascii="Courier New" w:hAnsi="Courier New" w:cs="Courier New"/>
          <w:noProof/>
          <w:color w:val="0000FF"/>
          <w:sz w:val="26"/>
          <w:szCs w:val="26"/>
          <w:lang w:val="en-US"/>
        </w:rPr>
        <w:t>="server"</w:t>
      </w:r>
      <w:r w:rsidRPr="00216359">
        <w:rPr>
          <w:rFonts w:ascii="Courier New" w:hAnsi="Courier New" w:cs="Courier New"/>
          <w:b/>
          <w:bCs/>
          <w:noProof/>
          <w:sz w:val="26"/>
          <w:szCs w:val="26"/>
          <w:lang w:val="en-US"/>
        </w:rPr>
        <w:t xml:space="preserve"> </w:t>
      </w:r>
    </w:p>
    <w:p w:rsidR="00216359" w:rsidRPr="00216359" w:rsidRDefault="00216359" w:rsidP="00216359">
      <w:pPr>
        <w:autoSpaceDE w:val="0"/>
        <w:autoSpaceDN w:val="0"/>
        <w:adjustRightInd w:val="0"/>
        <w:ind w:left="0"/>
        <w:jc w:val="left"/>
        <w:rPr>
          <w:rFonts w:ascii="Courier New" w:hAnsi="Courier New" w:cs="Courier New"/>
          <w:noProof/>
          <w:color w:val="0000FF"/>
          <w:sz w:val="26"/>
          <w:szCs w:val="26"/>
          <w:lang w:val="en-US"/>
        </w:rPr>
      </w:pP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NavigateURL</w:t>
      </w:r>
      <w:r w:rsidRPr="00216359">
        <w:rPr>
          <w:rFonts w:ascii="Courier New" w:hAnsi="Courier New" w:cs="Courier New"/>
          <w:noProof/>
          <w:color w:val="0000FF"/>
          <w:sz w:val="26"/>
          <w:szCs w:val="26"/>
          <w:lang w:val="en-US"/>
        </w:rPr>
        <w:t>="Cart.aspx"&gt;</w:t>
      </w:r>
      <w:r w:rsidRPr="00216359">
        <w:rPr>
          <w:rFonts w:ascii="Courier New" w:hAnsi="Courier New" w:cs="Courier New"/>
          <w:b/>
          <w:bCs/>
          <w:noProof/>
          <w:sz w:val="26"/>
          <w:szCs w:val="26"/>
          <w:lang w:val="en-US"/>
        </w:rPr>
        <w:t>Add to Cart</w:t>
      </w:r>
      <w:r w:rsidRPr="00216359">
        <w:rPr>
          <w:rFonts w:ascii="Courier New" w:hAnsi="Courier New" w:cs="Courier New"/>
          <w:noProof/>
          <w:color w:val="0000FF"/>
          <w:sz w:val="26"/>
          <w:szCs w:val="26"/>
          <w:lang w:val="en-US"/>
        </w:rPr>
        <w:t>&lt;/</w:t>
      </w:r>
      <w:r w:rsidRPr="00216359">
        <w:rPr>
          <w:rFonts w:ascii="Courier New" w:hAnsi="Courier New" w:cs="Courier New"/>
          <w:noProof/>
          <w:color w:val="A31515"/>
          <w:sz w:val="26"/>
          <w:szCs w:val="26"/>
          <w:lang w:val="en-US"/>
        </w:rPr>
        <w:t>asp</w:t>
      </w:r>
      <w:r w:rsidRPr="00216359">
        <w:rPr>
          <w:rFonts w:ascii="Courier New" w:hAnsi="Courier New" w:cs="Courier New"/>
          <w:noProof/>
          <w:color w:val="0000FF"/>
          <w:sz w:val="26"/>
          <w:szCs w:val="26"/>
          <w:lang w:val="en-US"/>
        </w:rPr>
        <w:t>:</w:t>
      </w:r>
      <w:r w:rsidRPr="00216359">
        <w:rPr>
          <w:rFonts w:ascii="Courier New" w:hAnsi="Courier New" w:cs="Courier New"/>
          <w:noProof/>
          <w:color w:val="A31515"/>
          <w:sz w:val="26"/>
          <w:szCs w:val="26"/>
          <w:lang w:val="en-US"/>
        </w:rPr>
        <w:t>HyperLink</w:t>
      </w:r>
      <w:r w:rsidRPr="00216359">
        <w:rPr>
          <w:rFonts w:ascii="Courier New" w:hAnsi="Courier New" w:cs="Courier New"/>
          <w:noProof/>
          <w:color w:val="0000FF"/>
          <w:sz w:val="26"/>
          <w:szCs w:val="26"/>
          <w:lang w:val="en-US"/>
        </w:rPr>
        <w:t>&gt;</w:t>
      </w:r>
    </w:p>
    <w:p w:rsidR="00216359" w:rsidRPr="00216359" w:rsidRDefault="00216359" w:rsidP="00216359">
      <w:pPr>
        <w:autoSpaceDE w:val="0"/>
        <w:autoSpaceDN w:val="0"/>
        <w:adjustRightInd w:val="0"/>
        <w:ind w:left="0"/>
        <w:jc w:val="left"/>
        <w:rPr>
          <w:rFonts w:ascii="Courier New" w:hAnsi="Courier New" w:cs="Courier New"/>
          <w:noProof/>
          <w:sz w:val="26"/>
          <w:szCs w:val="26"/>
          <w:lang w:val="en-US"/>
        </w:rPr>
      </w:pPr>
      <w:r w:rsidRPr="00216359">
        <w:rPr>
          <w:rFonts w:ascii="Courier New" w:hAnsi="Courier New" w:cs="Courier New"/>
          <w:noProof/>
          <w:color w:val="FF0000"/>
          <w:sz w:val="26"/>
          <w:szCs w:val="26"/>
          <w:lang w:val="en-US"/>
        </w:rPr>
        <w:t>&amp;nbsp;</w:t>
      </w:r>
      <w:r w:rsidRPr="00216359">
        <w:rPr>
          <w:rFonts w:ascii="Courier New" w:hAnsi="Courier New" w:cs="Courier New"/>
          <w:b/>
          <w:bCs/>
          <w:noProof/>
          <w:sz w:val="26"/>
          <w:szCs w:val="26"/>
          <w:lang w:val="en-US"/>
        </w:rPr>
        <w:t xml:space="preserve"> |</w:t>
      </w:r>
    </w:p>
    <w:p w:rsidR="00216359" w:rsidRPr="00216359" w:rsidRDefault="00216359" w:rsidP="00216359">
      <w:pPr>
        <w:autoSpaceDE w:val="0"/>
        <w:autoSpaceDN w:val="0"/>
        <w:adjustRightInd w:val="0"/>
        <w:ind w:left="0"/>
        <w:jc w:val="left"/>
        <w:rPr>
          <w:rFonts w:ascii="Courier New" w:hAnsi="Courier New" w:cs="Courier New"/>
          <w:noProof/>
          <w:color w:val="0000FF"/>
          <w:sz w:val="26"/>
          <w:szCs w:val="26"/>
          <w:lang w:val="en-US"/>
        </w:rPr>
      </w:pPr>
      <w:r w:rsidRPr="00216359">
        <w:rPr>
          <w:rFonts w:ascii="Courier New" w:hAnsi="Courier New" w:cs="Courier New"/>
          <w:noProof/>
          <w:color w:val="0000FF"/>
          <w:sz w:val="26"/>
          <w:szCs w:val="26"/>
          <w:lang w:val="en-US"/>
        </w:rPr>
        <w:t>&lt;</w:t>
      </w:r>
      <w:r w:rsidRPr="00216359">
        <w:rPr>
          <w:rFonts w:ascii="Courier New" w:hAnsi="Courier New" w:cs="Courier New"/>
          <w:noProof/>
          <w:color w:val="A31515"/>
          <w:sz w:val="26"/>
          <w:szCs w:val="26"/>
          <w:lang w:val="en-US"/>
        </w:rPr>
        <w:t>asp</w:t>
      </w:r>
      <w:r w:rsidRPr="00216359">
        <w:rPr>
          <w:rFonts w:ascii="Courier New" w:hAnsi="Courier New" w:cs="Courier New"/>
          <w:noProof/>
          <w:color w:val="0000FF"/>
          <w:sz w:val="26"/>
          <w:szCs w:val="26"/>
          <w:lang w:val="en-US"/>
        </w:rPr>
        <w:t>:</w:t>
      </w:r>
      <w:r w:rsidRPr="00216359">
        <w:rPr>
          <w:rFonts w:ascii="Courier New" w:hAnsi="Courier New" w:cs="Courier New"/>
          <w:noProof/>
          <w:color w:val="A31515"/>
          <w:sz w:val="26"/>
          <w:szCs w:val="26"/>
          <w:lang w:val="en-US"/>
        </w:rPr>
        <w:t>HyperLink</w:t>
      </w: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id</w:t>
      </w:r>
      <w:r w:rsidRPr="00216359">
        <w:rPr>
          <w:rFonts w:ascii="Courier New" w:hAnsi="Courier New" w:cs="Courier New"/>
          <w:noProof/>
          <w:color w:val="0000FF"/>
          <w:sz w:val="26"/>
          <w:szCs w:val="26"/>
          <w:lang w:val="en-US"/>
        </w:rPr>
        <w:t>="lnkTechSupport"</w:t>
      </w: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runat</w:t>
      </w:r>
      <w:r w:rsidRPr="00216359">
        <w:rPr>
          <w:rFonts w:ascii="Courier New" w:hAnsi="Courier New" w:cs="Courier New"/>
          <w:noProof/>
          <w:color w:val="0000FF"/>
          <w:sz w:val="26"/>
          <w:szCs w:val="26"/>
          <w:lang w:val="en-US"/>
        </w:rPr>
        <w:t>="server"</w:t>
      </w:r>
    </w:p>
    <w:p w:rsidR="00216359" w:rsidRPr="00216359" w:rsidRDefault="00216359" w:rsidP="00216359">
      <w:pPr>
        <w:autoSpaceDE w:val="0"/>
        <w:autoSpaceDN w:val="0"/>
        <w:adjustRightInd w:val="0"/>
        <w:ind w:left="0"/>
        <w:jc w:val="left"/>
        <w:rPr>
          <w:rFonts w:ascii="Courier New" w:hAnsi="Courier New" w:cs="Courier New"/>
          <w:noProof/>
          <w:color w:val="0000FF"/>
          <w:sz w:val="26"/>
          <w:szCs w:val="26"/>
          <w:lang w:val="en-US"/>
        </w:rPr>
      </w:pP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NavigateURL</w:t>
      </w:r>
      <w:r w:rsidRPr="00216359">
        <w:rPr>
          <w:rFonts w:ascii="Courier New" w:hAnsi="Courier New" w:cs="Courier New"/>
          <w:noProof/>
          <w:color w:val="0000FF"/>
          <w:sz w:val="26"/>
          <w:szCs w:val="26"/>
          <w:lang w:val="en-US"/>
        </w:rPr>
        <w:t>="TechSupport.aspx"&gt;</w:t>
      </w:r>
      <w:r w:rsidRPr="00216359">
        <w:rPr>
          <w:rFonts w:ascii="Courier New" w:hAnsi="Courier New" w:cs="Courier New"/>
          <w:b/>
          <w:bCs/>
          <w:noProof/>
          <w:sz w:val="26"/>
          <w:szCs w:val="26"/>
          <w:lang w:val="en-US"/>
        </w:rPr>
        <w:t>Technical Support</w:t>
      </w:r>
      <w:r w:rsidRPr="00216359">
        <w:rPr>
          <w:rFonts w:ascii="Courier New" w:hAnsi="Courier New" w:cs="Courier New"/>
          <w:noProof/>
          <w:color w:val="0000FF"/>
          <w:sz w:val="26"/>
          <w:szCs w:val="26"/>
          <w:lang w:val="en-US"/>
        </w:rPr>
        <w:t>&lt;/</w:t>
      </w:r>
      <w:r w:rsidRPr="00216359">
        <w:rPr>
          <w:rFonts w:ascii="Courier New" w:hAnsi="Courier New" w:cs="Courier New"/>
          <w:noProof/>
          <w:color w:val="A31515"/>
          <w:sz w:val="26"/>
          <w:szCs w:val="26"/>
          <w:lang w:val="en-US"/>
        </w:rPr>
        <w:t>asp</w:t>
      </w:r>
      <w:r w:rsidRPr="00216359">
        <w:rPr>
          <w:rFonts w:ascii="Courier New" w:hAnsi="Courier New" w:cs="Courier New"/>
          <w:noProof/>
          <w:color w:val="0000FF"/>
          <w:sz w:val="26"/>
          <w:szCs w:val="26"/>
          <w:lang w:val="en-US"/>
        </w:rPr>
        <w:t>:</w:t>
      </w:r>
      <w:r w:rsidRPr="00216359">
        <w:rPr>
          <w:rFonts w:ascii="Courier New" w:hAnsi="Courier New" w:cs="Courier New"/>
          <w:noProof/>
          <w:color w:val="A31515"/>
          <w:sz w:val="26"/>
          <w:szCs w:val="26"/>
          <w:lang w:val="en-US"/>
        </w:rPr>
        <w:t>HyperLink</w:t>
      </w:r>
      <w:r w:rsidRPr="00216359">
        <w:rPr>
          <w:rFonts w:ascii="Courier New" w:hAnsi="Courier New" w:cs="Courier New"/>
          <w:noProof/>
          <w:color w:val="0000FF"/>
          <w:sz w:val="26"/>
          <w:szCs w:val="26"/>
          <w:lang w:val="en-US"/>
        </w:rPr>
        <w:t>&gt;</w:t>
      </w:r>
    </w:p>
    <w:p w:rsidR="00216359" w:rsidRPr="00216359" w:rsidRDefault="00216359" w:rsidP="00216359">
      <w:pPr>
        <w:autoSpaceDE w:val="0"/>
        <w:autoSpaceDN w:val="0"/>
        <w:adjustRightInd w:val="0"/>
        <w:ind w:left="0"/>
        <w:jc w:val="left"/>
        <w:rPr>
          <w:rFonts w:ascii="Courier New" w:hAnsi="Courier New" w:cs="Courier New"/>
          <w:noProof/>
          <w:sz w:val="26"/>
          <w:szCs w:val="26"/>
          <w:lang w:val="en-US"/>
        </w:rPr>
      </w:pPr>
      <w:r w:rsidRPr="00216359">
        <w:rPr>
          <w:rFonts w:ascii="Courier New" w:hAnsi="Courier New" w:cs="Courier New"/>
          <w:noProof/>
          <w:color w:val="FF0000"/>
          <w:sz w:val="26"/>
          <w:szCs w:val="26"/>
          <w:lang w:val="en-US"/>
        </w:rPr>
        <w:t>&amp;nbsp;</w:t>
      </w:r>
      <w:r w:rsidRPr="00216359">
        <w:rPr>
          <w:rFonts w:ascii="Courier New" w:hAnsi="Courier New" w:cs="Courier New"/>
          <w:b/>
          <w:bCs/>
          <w:noProof/>
          <w:sz w:val="26"/>
          <w:szCs w:val="26"/>
          <w:lang w:val="en-US"/>
        </w:rPr>
        <w:t xml:space="preserve"> |</w:t>
      </w:r>
    </w:p>
    <w:p w:rsidR="00216359" w:rsidRPr="00216359" w:rsidRDefault="00216359" w:rsidP="00216359">
      <w:pPr>
        <w:autoSpaceDE w:val="0"/>
        <w:autoSpaceDN w:val="0"/>
        <w:adjustRightInd w:val="0"/>
        <w:ind w:left="0"/>
        <w:jc w:val="left"/>
        <w:rPr>
          <w:rFonts w:ascii="Courier New" w:hAnsi="Courier New" w:cs="Courier New"/>
          <w:noProof/>
          <w:sz w:val="26"/>
          <w:szCs w:val="26"/>
          <w:lang w:val="en-US"/>
        </w:rPr>
      </w:pPr>
      <w:r w:rsidRPr="00216359">
        <w:rPr>
          <w:rFonts w:ascii="Courier New" w:hAnsi="Courier New" w:cs="Courier New"/>
          <w:noProof/>
          <w:color w:val="0000FF"/>
          <w:sz w:val="26"/>
          <w:szCs w:val="26"/>
          <w:lang w:val="en-US"/>
        </w:rPr>
        <w:t>&lt;</w:t>
      </w:r>
      <w:r w:rsidRPr="00216359">
        <w:rPr>
          <w:rFonts w:ascii="Courier New" w:hAnsi="Courier New" w:cs="Courier New"/>
          <w:noProof/>
          <w:color w:val="A31515"/>
          <w:sz w:val="26"/>
          <w:szCs w:val="26"/>
          <w:lang w:val="en-US"/>
        </w:rPr>
        <w:t>asp</w:t>
      </w:r>
      <w:r w:rsidRPr="00216359">
        <w:rPr>
          <w:rFonts w:ascii="Courier New" w:hAnsi="Courier New" w:cs="Courier New"/>
          <w:noProof/>
          <w:color w:val="0000FF"/>
          <w:sz w:val="26"/>
          <w:szCs w:val="26"/>
          <w:lang w:val="en-US"/>
        </w:rPr>
        <w:t>:</w:t>
      </w:r>
      <w:r w:rsidRPr="00216359">
        <w:rPr>
          <w:rFonts w:ascii="Courier New" w:hAnsi="Courier New" w:cs="Courier New"/>
          <w:noProof/>
          <w:color w:val="A31515"/>
          <w:sz w:val="26"/>
          <w:szCs w:val="26"/>
          <w:lang w:val="en-US"/>
        </w:rPr>
        <w:t>HyperLink</w:t>
      </w: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id</w:t>
      </w:r>
      <w:r w:rsidRPr="00216359">
        <w:rPr>
          <w:rFonts w:ascii="Courier New" w:hAnsi="Courier New" w:cs="Courier New"/>
          <w:noProof/>
          <w:color w:val="0000FF"/>
          <w:sz w:val="26"/>
          <w:szCs w:val="26"/>
          <w:lang w:val="en-US"/>
        </w:rPr>
        <w:t>="lnkAbout"</w:t>
      </w: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runat</w:t>
      </w:r>
      <w:r w:rsidRPr="00216359">
        <w:rPr>
          <w:rFonts w:ascii="Courier New" w:hAnsi="Courier New" w:cs="Courier New"/>
          <w:noProof/>
          <w:color w:val="0000FF"/>
          <w:sz w:val="26"/>
          <w:szCs w:val="26"/>
          <w:lang w:val="en-US"/>
        </w:rPr>
        <w:t>="server"</w:t>
      </w:r>
      <w:r w:rsidRPr="00216359">
        <w:rPr>
          <w:rFonts w:ascii="Courier New" w:hAnsi="Courier New" w:cs="Courier New"/>
          <w:b/>
          <w:bCs/>
          <w:noProof/>
          <w:sz w:val="26"/>
          <w:szCs w:val="26"/>
          <w:lang w:val="en-US"/>
        </w:rPr>
        <w:t xml:space="preserve"> </w:t>
      </w:r>
    </w:p>
    <w:p w:rsidR="00216359" w:rsidRPr="00216359" w:rsidRDefault="00216359" w:rsidP="00216359">
      <w:pPr>
        <w:autoSpaceDE w:val="0"/>
        <w:autoSpaceDN w:val="0"/>
        <w:adjustRightInd w:val="0"/>
        <w:ind w:left="0"/>
        <w:jc w:val="left"/>
        <w:rPr>
          <w:rFonts w:ascii="Courier New" w:hAnsi="Courier New" w:cs="Courier New"/>
          <w:noProof/>
          <w:color w:val="0000FF"/>
          <w:sz w:val="26"/>
          <w:szCs w:val="26"/>
          <w:lang w:val="en-US"/>
        </w:rPr>
      </w:pPr>
      <w:r w:rsidRPr="00216359">
        <w:rPr>
          <w:rFonts w:ascii="Courier New" w:hAnsi="Courier New" w:cs="Courier New"/>
          <w:b/>
          <w:bCs/>
          <w:noProof/>
          <w:sz w:val="26"/>
          <w:szCs w:val="26"/>
          <w:lang w:val="en-US"/>
        </w:rPr>
        <w:t xml:space="preserve">   </w:t>
      </w:r>
      <w:r w:rsidRPr="00216359">
        <w:rPr>
          <w:rFonts w:ascii="Courier New" w:hAnsi="Courier New" w:cs="Courier New"/>
          <w:noProof/>
          <w:color w:val="FF0000"/>
          <w:sz w:val="26"/>
          <w:szCs w:val="26"/>
          <w:lang w:val="en-US"/>
        </w:rPr>
        <w:t>NavigateURL</w:t>
      </w:r>
      <w:r w:rsidRPr="00216359">
        <w:rPr>
          <w:rFonts w:ascii="Courier New" w:hAnsi="Courier New" w:cs="Courier New"/>
          <w:noProof/>
          <w:color w:val="0000FF"/>
          <w:sz w:val="26"/>
          <w:szCs w:val="26"/>
          <w:lang w:val="en-US"/>
        </w:rPr>
        <w:t>="AboutUs.aspx"&gt;</w:t>
      </w:r>
      <w:r w:rsidRPr="00216359">
        <w:rPr>
          <w:rFonts w:ascii="Courier New" w:hAnsi="Courier New" w:cs="Courier New"/>
          <w:b/>
          <w:bCs/>
          <w:noProof/>
          <w:sz w:val="26"/>
          <w:szCs w:val="26"/>
          <w:lang w:val="en-US"/>
        </w:rPr>
        <w:t>About Us</w:t>
      </w:r>
      <w:r w:rsidRPr="00216359">
        <w:rPr>
          <w:rFonts w:ascii="Courier New" w:hAnsi="Courier New" w:cs="Courier New"/>
          <w:noProof/>
          <w:color w:val="0000FF"/>
          <w:sz w:val="26"/>
          <w:szCs w:val="26"/>
          <w:lang w:val="en-US"/>
        </w:rPr>
        <w:t>&lt;/</w:t>
      </w:r>
      <w:r w:rsidRPr="00216359">
        <w:rPr>
          <w:rFonts w:ascii="Courier New" w:hAnsi="Courier New" w:cs="Courier New"/>
          <w:noProof/>
          <w:color w:val="A31515"/>
          <w:sz w:val="26"/>
          <w:szCs w:val="26"/>
          <w:lang w:val="en-US"/>
        </w:rPr>
        <w:t>asp</w:t>
      </w:r>
      <w:r w:rsidRPr="00216359">
        <w:rPr>
          <w:rFonts w:ascii="Courier New" w:hAnsi="Courier New" w:cs="Courier New"/>
          <w:noProof/>
          <w:color w:val="0000FF"/>
          <w:sz w:val="26"/>
          <w:szCs w:val="26"/>
          <w:lang w:val="en-US"/>
        </w:rPr>
        <w:t>:</w:t>
      </w:r>
      <w:r w:rsidRPr="00216359">
        <w:rPr>
          <w:rFonts w:ascii="Courier New" w:hAnsi="Courier New" w:cs="Courier New"/>
          <w:noProof/>
          <w:color w:val="A31515"/>
          <w:sz w:val="26"/>
          <w:szCs w:val="26"/>
          <w:lang w:val="en-US"/>
        </w:rPr>
        <w:t>HyperLink</w:t>
      </w:r>
      <w:r w:rsidRPr="00216359">
        <w:rPr>
          <w:rFonts w:ascii="Courier New" w:hAnsi="Courier New" w:cs="Courier New"/>
          <w:noProof/>
          <w:color w:val="0000FF"/>
          <w:sz w:val="26"/>
          <w:szCs w:val="26"/>
          <w:lang w:val="en-US"/>
        </w:rPr>
        <w:t>&gt;&lt;/</w:t>
      </w:r>
      <w:r w:rsidRPr="00216359">
        <w:rPr>
          <w:rFonts w:ascii="Courier New" w:hAnsi="Courier New" w:cs="Courier New"/>
          <w:noProof/>
          <w:color w:val="A31515"/>
          <w:sz w:val="26"/>
          <w:szCs w:val="26"/>
          <w:lang w:val="en-US"/>
        </w:rPr>
        <w:t>P</w:t>
      </w:r>
      <w:r w:rsidRPr="00216359">
        <w:rPr>
          <w:rFonts w:ascii="Courier New" w:hAnsi="Courier New" w:cs="Courier New"/>
          <w:noProof/>
          <w:color w:val="0000FF"/>
          <w:sz w:val="26"/>
          <w:szCs w:val="26"/>
          <w:lang w:val="en-US"/>
        </w:rPr>
        <w:t>&gt;</w:t>
      </w:r>
    </w:p>
    <w:p w:rsidR="002C7A6F" w:rsidRPr="00216359" w:rsidRDefault="002C7A6F" w:rsidP="002C7A6F">
      <w:pPr>
        <w:ind w:left="0"/>
        <w:rPr>
          <w:szCs w:val="22"/>
          <w:lang w:val="en-US"/>
        </w:rPr>
      </w:pPr>
    </w:p>
    <w:p w:rsidR="00594AA7" w:rsidRPr="00D327A1" w:rsidRDefault="00594AA7" w:rsidP="00594AA7">
      <w:pPr>
        <w:pStyle w:val="Heading2"/>
        <w:rPr>
          <w:rFonts w:ascii="Verdana" w:hAnsi="Verdana"/>
        </w:rPr>
      </w:pPr>
      <w:bookmarkStart w:id="22" w:name="_Toc202844571"/>
      <w:r w:rsidRPr="00D327A1">
        <w:rPr>
          <w:rFonts w:ascii="Verdana" w:hAnsi="Verdana"/>
        </w:rPr>
        <w:t>Validation des données</w:t>
      </w:r>
      <w:bookmarkEnd w:id="22"/>
    </w:p>
    <w:p w:rsidR="00594AA7" w:rsidRPr="00D327A1" w:rsidRDefault="00E64B51" w:rsidP="00E07595">
      <w:pPr>
        <w:ind w:left="0"/>
        <w:rPr>
          <w:szCs w:val="22"/>
        </w:rPr>
      </w:pPr>
      <w:r w:rsidRPr="00D327A1">
        <w:rPr>
          <w:szCs w:val="22"/>
        </w:rPr>
        <w:t>L</w:t>
      </w:r>
      <w:r w:rsidR="00594AA7" w:rsidRPr="00D327A1">
        <w:rPr>
          <w:szCs w:val="22"/>
        </w:rPr>
        <w:t>a validation des données est en général la chose la plus importante dans un site web. Ici, nous allons pouvoir travailler côté client et côté serveur, c'est indispensable pour prévenir au plus tôt l'utilisateur d'une erreur éventuelle. En effet, il est inutile d'envoyer une demande au serveur si l'information transmise est erronée : cela génère une perte de temps et un encombrement inutile du serveur.</w:t>
      </w:r>
      <w:r w:rsidR="00594AA7" w:rsidRPr="00D327A1">
        <w:rPr>
          <w:szCs w:val="22"/>
        </w:rPr>
        <w:br/>
      </w:r>
      <w:r w:rsidR="00594AA7" w:rsidRPr="00D327A1">
        <w:rPr>
          <w:szCs w:val="22"/>
        </w:rPr>
        <w:br/>
        <w:t xml:space="preserve">La validation côté client est donc celle qui intervient la première et se fait en général en JavaScript. ASP.NET fournit des contrôles de validation qui génèrent le code </w:t>
      </w:r>
      <w:proofErr w:type="spellStart"/>
      <w:r w:rsidR="00594AA7" w:rsidRPr="00D327A1">
        <w:rPr>
          <w:szCs w:val="22"/>
        </w:rPr>
        <w:t>javascript</w:t>
      </w:r>
      <w:proofErr w:type="spellEnd"/>
      <w:r w:rsidR="00594AA7" w:rsidRPr="00D327A1">
        <w:rPr>
          <w:szCs w:val="22"/>
        </w:rPr>
        <w:t xml:space="preserve"> associé, vous évitant de connaître à fond le langage et de devoir taper le code.</w:t>
      </w:r>
      <w:r w:rsidR="00594AA7" w:rsidRPr="00D327A1">
        <w:rPr>
          <w:szCs w:val="22"/>
        </w:rPr>
        <w:br/>
      </w:r>
      <w:r w:rsidR="00594AA7" w:rsidRPr="00D327A1">
        <w:rPr>
          <w:szCs w:val="22"/>
        </w:rPr>
        <w:br/>
        <w:t xml:space="preserve">Les principaux contrôles de validation sont : </w:t>
      </w:r>
    </w:p>
    <w:p w:rsidR="00594AA7" w:rsidRPr="00D327A1" w:rsidRDefault="00594AA7" w:rsidP="00594AA7">
      <w:pPr>
        <w:rPr>
          <w:szCs w:val="22"/>
        </w:rPr>
      </w:pPr>
    </w:p>
    <w:p w:rsidR="00594AA7" w:rsidRPr="00D327A1" w:rsidRDefault="00594AA7" w:rsidP="00594AA7">
      <w:pPr>
        <w:numPr>
          <w:ilvl w:val="0"/>
          <w:numId w:val="11"/>
        </w:numPr>
        <w:spacing w:before="100" w:beforeAutospacing="1" w:after="100" w:afterAutospacing="1"/>
        <w:jc w:val="left"/>
        <w:rPr>
          <w:szCs w:val="22"/>
        </w:rPr>
      </w:pPr>
      <w:proofErr w:type="spellStart"/>
      <w:r w:rsidRPr="00D327A1">
        <w:rPr>
          <w:szCs w:val="22"/>
        </w:rPr>
        <w:t>RequiredFieldValidator</w:t>
      </w:r>
      <w:proofErr w:type="spellEnd"/>
      <w:r w:rsidRPr="00D327A1">
        <w:rPr>
          <w:szCs w:val="22"/>
        </w:rPr>
        <w:t xml:space="preserve"> </w:t>
      </w:r>
    </w:p>
    <w:p w:rsidR="00594AA7" w:rsidRPr="00D327A1" w:rsidRDefault="00594AA7" w:rsidP="00594AA7">
      <w:pPr>
        <w:numPr>
          <w:ilvl w:val="0"/>
          <w:numId w:val="11"/>
        </w:numPr>
        <w:spacing w:before="100" w:beforeAutospacing="1" w:after="100" w:afterAutospacing="1"/>
        <w:jc w:val="left"/>
        <w:rPr>
          <w:szCs w:val="22"/>
        </w:rPr>
      </w:pPr>
      <w:proofErr w:type="spellStart"/>
      <w:r w:rsidRPr="00D327A1">
        <w:rPr>
          <w:szCs w:val="22"/>
        </w:rPr>
        <w:t>RangeValidator</w:t>
      </w:r>
      <w:proofErr w:type="spellEnd"/>
      <w:r w:rsidRPr="00D327A1">
        <w:rPr>
          <w:szCs w:val="22"/>
        </w:rPr>
        <w:t xml:space="preserve"> </w:t>
      </w:r>
    </w:p>
    <w:p w:rsidR="00594AA7" w:rsidRPr="00D327A1" w:rsidRDefault="00594AA7" w:rsidP="00594AA7">
      <w:pPr>
        <w:numPr>
          <w:ilvl w:val="0"/>
          <w:numId w:val="11"/>
        </w:numPr>
        <w:spacing w:before="100" w:beforeAutospacing="1" w:after="100" w:afterAutospacing="1"/>
        <w:jc w:val="left"/>
        <w:rPr>
          <w:szCs w:val="22"/>
        </w:rPr>
      </w:pPr>
      <w:proofErr w:type="spellStart"/>
      <w:r w:rsidRPr="00D327A1">
        <w:rPr>
          <w:szCs w:val="22"/>
        </w:rPr>
        <w:t>CompareValidator</w:t>
      </w:r>
      <w:proofErr w:type="spellEnd"/>
      <w:r w:rsidRPr="00D327A1">
        <w:rPr>
          <w:szCs w:val="22"/>
        </w:rPr>
        <w:t xml:space="preserve"> </w:t>
      </w:r>
    </w:p>
    <w:p w:rsidR="00594AA7" w:rsidRPr="00D327A1" w:rsidRDefault="00594AA7" w:rsidP="00594AA7">
      <w:pPr>
        <w:numPr>
          <w:ilvl w:val="0"/>
          <w:numId w:val="11"/>
        </w:numPr>
        <w:spacing w:before="100" w:beforeAutospacing="1" w:after="100" w:afterAutospacing="1"/>
        <w:jc w:val="left"/>
        <w:rPr>
          <w:szCs w:val="22"/>
        </w:rPr>
      </w:pPr>
      <w:proofErr w:type="spellStart"/>
      <w:r w:rsidRPr="00D327A1">
        <w:rPr>
          <w:szCs w:val="22"/>
        </w:rPr>
        <w:t>RegularExpressionValidator</w:t>
      </w:r>
      <w:proofErr w:type="spellEnd"/>
      <w:r w:rsidRPr="00D327A1">
        <w:rPr>
          <w:szCs w:val="22"/>
        </w:rPr>
        <w:t xml:space="preserve"> </w:t>
      </w:r>
    </w:p>
    <w:p w:rsidR="00594AA7" w:rsidRPr="00D327A1" w:rsidRDefault="00594AA7" w:rsidP="00594AA7">
      <w:pPr>
        <w:numPr>
          <w:ilvl w:val="0"/>
          <w:numId w:val="11"/>
        </w:numPr>
        <w:spacing w:before="100" w:beforeAutospacing="1" w:after="100" w:afterAutospacing="1"/>
        <w:jc w:val="left"/>
        <w:rPr>
          <w:szCs w:val="22"/>
        </w:rPr>
      </w:pPr>
      <w:proofErr w:type="spellStart"/>
      <w:r w:rsidRPr="00D327A1">
        <w:rPr>
          <w:szCs w:val="22"/>
        </w:rPr>
        <w:t>CustomValidator</w:t>
      </w:r>
      <w:proofErr w:type="spellEnd"/>
      <w:r w:rsidRPr="00D327A1">
        <w:rPr>
          <w:szCs w:val="22"/>
        </w:rPr>
        <w:t xml:space="preserve"> </w:t>
      </w:r>
    </w:p>
    <w:p w:rsidR="00594AA7" w:rsidRPr="00D327A1" w:rsidRDefault="00594AA7" w:rsidP="00594AA7">
      <w:pPr>
        <w:numPr>
          <w:ilvl w:val="0"/>
          <w:numId w:val="11"/>
        </w:numPr>
        <w:spacing w:before="100" w:beforeAutospacing="1" w:after="100" w:afterAutospacing="1"/>
        <w:jc w:val="left"/>
        <w:rPr>
          <w:szCs w:val="22"/>
        </w:rPr>
      </w:pPr>
      <w:proofErr w:type="spellStart"/>
      <w:r w:rsidRPr="00D327A1">
        <w:rPr>
          <w:szCs w:val="22"/>
        </w:rPr>
        <w:t>ValidationSummary</w:t>
      </w:r>
      <w:proofErr w:type="spellEnd"/>
      <w:r w:rsidRPr="00D327A1">
        <w:rPr>
          <w:szCs w:val="22"/>
        </w:rPr>
        <w:t xml:space="preserve"> </w:t>
      </w:r>
    </w:p>
    <w:p w:rsidR="00594AA7" w:rsidRPr="00D327A1" w:rsidRDefault="00594AA7" w:rsidP="00594AA7">
      <w:pPr>
        <w:rPr>
          <w:szCs w:val="22"/>
        </w:rPr>
      </w:pPr>
      <w:r w:rsidRPr="00D327A1">
        <w:rPr>
          <w:szCs w:val="22"/>
        </w:rPr>
        <w:t xml:space="preserve">Voyons un peu les caractéristiques générales de chacun. </w:t>
      </w:r>
    </w:p>
    <w:p w:rsidR="00594AA7" w:rsidRPr="00D327A1" w:rsidRDefault="00594AA7" w:rsidP="00594AA7">
      <w:pPr>
        <w:rPr>
          <w:sz w:val="20"/>
          <w:szCs w:val="20"/>
        </w:rPr>
      </w:pPr>
    </w:p>
    <w:p w:rsidR="00594AA7" w:rsidRPr="00D327A1" w:rsidRDefault="00594AA7" w:rsidP="00594AA7">
      <w:pPr>
        <w:pStyle w:val="Heading3"/>
        <w:rPr>
          <w:rFonts w:ascii="Verdana" w:hAnsi="Verdana"/>
        </w:rPr>
      </w:pPr>
      <w:bookmarkStart w:id="23" w:name="_Toc202844572"/>
      <w:proofErr w:type="spellStart"/>
      <w:r w:rsidRPr="00D327A1">
        <w:rPr>
          <w:rFonts w:ascii="Verdana" w:hAnsi="Verdana"/>
        </w:rPr>
        <w:t>RequiredFieldValidator</w:t>
      </w:r>
      <w:bookmarkEnd w:id="23"/>
      <w:proofErr w:type="spellEnd"/>
    </w:p>
    <w:p w:rsidR="00A1484B" w:rsidRPr="00D327A1" w:rsidRDefault="00A1484B" w:rsidP="00A1484B"/>
    <w:p w:rsidR="00594AA7" w:rsidRPr="00D327A1" w:rsidRDefault="00594AA7" w:rsidP="00594AA7">
      <w:pPr>
        <w:rPr>
          <w:sz w:val="20"/>
          <w:szCs w:val="20"/>
        </w:rPr>
      </w:pPr>
      <w:r w:rsidRPr="00D327A1">
        <w:rPr>
          <w:sz w:val="20"/>
          <w:szCs w:val="20"/>
        </w:rPr>
        <w:t>Le plus fréquemment utilisé car</w:t>
      </w:r>
      <w:r w:rsidR="00522F94" w:rsidRPr="00D327A1">
        <w:rPr>
          <w:sz w:val="20"/>
          <w:szCs w:val="20"/>
        </w:rPr>
        <w:t xml:space="preserve"> il </w:t>
      </w:r>
      <w:r w:rsidRPr="00D327A1">
        <w:rPr>
          <w:sz w:val="20"/>
          <w:szCs w:val="20"/>
        </w:rPr>
        <w:t>est le seul qui peut s'assurer qu'un champ n'est pas vide. En effet, tous les autres contrôles de validation acceptent un champ vide donc, associer ce contrôle de validation aux autres contrôles permet cette vérification essentielle.</w:t>
      </w:r>
      <w:r w:rsidRPr="00D327A1">
        <w:rPr>
          <w:sz w:val="20"/>
          <w:szCs w:val="20"/>
        </w:rPr>
        <w:br/>
      </w:r>
      <w:r w:rsidRPr="00D327A1">
        <w:rPr>
          <w:sz w:val="20"/>
          <w:szCs w:val="20"/>
        </w:rPr>
        <w:lastRenderedPageBreak/>
        <w:t xml:space="preserve">Le </w:t>
      </w:r>
      <w:proofErr w:type="spellStart"/>
      <w:r w:rsidRPr="00D327A1">
        <w:rPr>
          <w:i/>
          <w:iCs/>
          <w:sz w:val="20"/>
          <w:szCs w:val="20"/>
        </w:rPr>
        <w:t>RequiredFieldValidator</w:t>
      </w:r>
      <w:proofErr w:type="spellEnd"/>
      <w:r w:rsidRPr="00D327A1">
        <w:rPr>
          <w:sz w:val="20"/>
          <w:szCs w:val="20"/>
        </w:rPr>
        <w:t xml:space="preserve"> a donc pour fonction de vérifier qu'un champ a été modifié. Ses propriétés principales à renseigner sont : </w:t>
      </w:r>
    </w:p>
    <w:p w:rsidR="00594AA7" w:rsidRPr="00D327A1" w:rsidRDefault="00594AA7" w:rsidP="00594AA7">
      <w:pPr>
        <w:rPr>
          <w:sz w:val="20"/>
          <w:szCs w:val="20"/>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71"/>
        <w:gridCol w:w="5133"/>
      </w:tblGrid>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b/>
                <w:bCs/>
              </w:rPr>
            </w:pPr>
            <w:r w:rsidRPr="00D327A1">
              <w:rPr>
                <w:b/>
                <w:bCs/>
              </w:rPr>
              <w:t>Nom de la propriété</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b/>
                <w:bCs/>
              </w:rPr>
            </w:pPr>
            <w:r w:rsidRPr="00D327A1">
              <w:rPr>
                <w:b/>
                <w:bCs/>
              </w:rPr>
              <w:t>Utilisation</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proofErr w:type="spellStart"/>
            <w:r w:rsidRPr="00D327A1">
              <w:rPr>
                <w:sz w:val="20"/>
                <w:szCs w:val="20"/>
              </w:rPr>
              <w:t>ControlToValidate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r w:rsidRPr="00D327A1">
              <w:rPr>
                <w:sz w:val="20"/>
                <w:szCs w:val="20"/>
              </w:rPr>
              <w:t>doit contenir le nom du contrôle à valider</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proofErr w:type="spellStart"/>
            <w:r w:rsidRPr="00D327A1">
              <w:rPr>
                <w:sz w:val="20"/>
                <w:szCs w:val="20"/>
              </w:rPr>
              <w:t>ErrorMessage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r w:rsidRPr="00D327A1">
              <w:rPr>
                <w:sz w:val="20"/>
                <w:szCs w:val="20"/>
              </w:rPr>
              <w:t xml:space="preserve">message à afficher en cas d'erreur dans le contrôle </w:t>
            </w:r>
            <w:proofErr w:type="spellStart"/>
            <w:r w:rsidRPr="00D327A1">
              <w:rPr>
                <w:i/>
                <w:iCs/>
                <w:sz w:val="20"/>
                <w:szCs w:val="20"/>
              </w:rPr>
              <w:t>ValidationSummary</w:t>
            </w:r>
            <w:proofErr w:type="spellEnd"/>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proofErr w:type="spellStart"/>
            <w:r w:rsidRPr="00D327A1">
              <w:rPr>
                <w:sz w:val="20"/>
                <w:szCs w:val="20"/>
              </w:rPr>
              <w:t>InitialValue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r w:rsidRPr="00D327A1">
              <w:rPr>
                <w:sz w:val="20"/>
                <w:szCs w:val="20"/>
              </w:rPr>
              <w:t>contient une valeur qui invalide le contrôle si celui-ci est égal à cette valeur précise</w:t>
            </w:r>
          </w:p>
        </w:tc>
      </w:tr>
      <w:tr w:rsidR="00594AA7" w:rsidRPr="00D327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proofErr w:type="spellStart"/>
            <w:r w:rsidRPr="00D327A1">
              <w:rPr>
                <w:sz w:val="20"/>
                <w:szCs w:val="20"/>
              </w:rPr>
              <w:t>Text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E64B51">
            <w:pPr>
              <w:ind w:left="0"/>
              <w:rPr>
                <w:sz w:val="20"/>
                <w:szCs w:val="20"/>
              </w:rPr>
            </w:pPr>
            <w:r w:rsidRPr="00D327A1">
              <w:rPr>
                <w:sz w:val="20"/>
                <w:szCs w:val="20"/>
              </w:rPr>
              <w:t>texte affiché en cas de non validation</w:t>
            </w:r>
          </w:p>
        </w:tc>
      </w:tr>
    </w:tbl>
    <w:p w:rsidR="00E64B51" w:rsidRPr="00D327A1" w:rsidRDefault="00E64B51" w:rsidP="00594AA7">
      <w:pPr>
        <w:rPr>
          <w:sz w:val="20"/>
          <w:szCs w:val="20"/>
        </w:rPr>
      </w:pPr>
    </w:p>
    <w:p w:rsidR="00594AA7" w:rsidRPr="00D327A1" w:rsidRDefault="00594AA7" w:rsidP="00594AA7">
      <w:pPr>
        <w:rPr>
          <w:sz w:val="20"/>
          <w:szCs w:val="20"/>
        </w:rPr>
      </w:pPr>
      <w:r w:rsidRPr="00D327A1">
        <w:rPr>
          <w:sz w:val="20"/>
          <w:szCs w:val="20"/>
        </w:rPr>
        <w:t xml:space="preserve">Exemple de </w:t>
      </w:r>
      <w:proofErr w:type="spellStart"/>
      <w:r w:rsidRPr="00D327A1">
        <w:rPr>
          <w:sz w:val="20"/>
          <w:szCs w:val="20"/>
        </w:rPr>
        <w:t>RequiredFieldValidator</w:t>
      </w:r>
      <w:proofErr w:type="spellEnd"/>
      <w:r w:rsidRPr="00D327A1">
        <w:rPr>
          <w:sz w:val="20"/>
          <w:szCs w:val="20"/>
        </w:rPr>
        <w:t xml:space="preserve"> sur une </w:t>
      </w:r>
      <w:proofErr w:type="spellStart"/>
      <w:r w:rsidRPr="00D327A1">
        <w:rPr>
          <w:sz w:val="20"/>
          <w:szCs w:val="20"/>
        </w:rPr>
        <w:t>TextBox</w:t>
      </w:r>
      <w:proofErr w:type="spellEnd"/>
      <w:r w:rsidRPr="00D327A1">
        <w:rPr>
          <w:sz w:val="20"/>
          <w:szCs w:val="20"/>
        </w:rPr>
        <w:t xml:space="preserve"> nommée </w:t>
      </w:r>
      <w:proofErr w:type="spellStart"/>
      <w:r w:rsidRPr="00D327A1">
        <w:rPr>
          <w:sz w:val="20"/>
          <w:szCs w:val="20"/>
        </w:rPr>
        <w:t>TxtNom</w:t>
      </w:r>
      <w:proofErr w:type="spellEnd"/>
      <w:r w:rsidRPr="00D327A1">
        <w:rPr>
          <w:sz w:val="20"/>
          <w:szCs w:val="20"/>
        </w:rPr>
        <w:t xml:space="preserve"> : </w:t>
      </w:r>
    </w:p>
    <w:p w:rsidR="00E64B51" w:rsidRPr="00D327A1" w:rsidRDefault="00E64B51" w:rsidP="00594AA7">
      <w:pPr>
        <w:rPr>
          <w:sz w:val="20"/>
          <w:szCs w:val="20"/>
        </w:rPr>
      </w:pPr>
    </w:p>
    <w:p w:rsidR="00E64B51" w:rsidRPr="00D327A1" w:rsidRDefault="00E64B51" w:rsidP="00E64B51">
      <w:pPr>
        <w:pStyle w:val="HTMLPreformatted"/>
        <w:ind w:left="708"/>
        <w:rPr>
          <w:rStyle w:val="HTMLCode"/>
          <w:rFonts w:ascii="Verdana" w:hAnsi="Verdana"/>
          <w:sz w:val="22"/>
          <w:szCs w:val="22"/>
          <w:lang w:val="en-GB"/>
        </w:rPr>
      </w:pPr>
      <w:r w:rsidRPr="00D327A1">
        <w:rPr>
          <w:rStyle w:val="HTMLCode"/>
          <w:rFonts w:ascii="Verdana" w:hAnsi="Verdana"/>
          <w:sz w:val="22"/>
          <w:szCs w:val="22"/>
          <w:lang w:val="en-GB"/>
        </w:rPr>
        <w:t>&lt;</w:t>
      </w:r>
      <w:proofErr w:type="spellStart"/>
      <w:r w:rsidRPr="00D327A1">
        <w:rPr>
          <w:rStyle w:val="HTMLCode"/>
          <w:rFonts w:ascii="Verdana" w:hAnsi="Verdana"/>
          <w:sz w:val="22"/>
          <w:szCs w:val="22"/>
          <w:lang w:val="en-GB"/>
        </w:rPr>
        <w:t>asp:RequiredFieldValidator</w:t>
      </w:r>
      <w:proofErr w:type="spellEnd"/>
      <w:r w:rsidRPr="00D327A1">
        <w:rPr>
          <w:rStyle w:val="HTMLCode"/>
          <w:rFonts w:ascii="Verdana" w:hAnsi="Verdana"/>
          <w:sz w:val="22"/>
          <w:szCs w:val="22"/>
          <w:lang w:val="en-GB"/>
        </w:rPr>
        <w:t xml:space="preserve"> ID="RequiredFieldValidator1" </w:t>
      </w:r>
      <w:proofErr w:type="spellStart"/>
      <w:r w:rsidRPr="00D327A1">
        <w:rPr>
          <w:rStyle w:val="HTMLCode"/>
          <w:rFonts w:ascii="Verdana" w:hAnsi="Verdana"/>
          <w:sz w:val="22"/>
          <w:szCs w:val="22"/>
          <w:lang w:val="en-GB"/>
        </w:rPr>
        <w:t>runat</w:t>
      </w:r>
      <w:proofErr w:type="spellEnd"/>
      <w:r w:rsidRPr="00D327A1">
        <w:rPr>
          <w:rStyle w:val="HTMLCode"/>
          <w:rFonts w:ascii="Verdana" w:hAnsi="Verdana"/>
          <w:sz w:val="22"/>
          <w:szCs w:val="22"/>
          <w:lang w:val="en-GB"/>
        </w:rPr>
        <w:t xml:space="preserve">="server" </w:t>
      </w:r>
      <w:proofErr w:type="spellStart"/>
      <w:r w:rsidRPr="00D327A1">
        <w:rPr>
          <w:rStyle w:val="HTMLCode"/>
          <w:rFonts w:ascii="Verdana" w:hAnsi="Verdana"/>
          <w:sz w:val="22"/>
          <w:szCs w:val="22"/>
          <w:lang w:val="en-GB"/>
        </w:rPr>
        <w:t>ControlToValidate</w:t>
      </w:r>
      <w:proofErr w:type="spellEnd"/>
      <w:r w:rsidRPr="00D327A1">
        <w:rPr>
          <w:rStyle w:val="HTMLCode"/>
          <w:rFonts w:ascii="Verdana" w:hAnsi="Verdana"/>
          <w:sz w:val="22"/>
          <w:szCs w:val="22"/>
          <w:lang w:val="en-GB"/>
        </w:rPr>
        <w:t>="</w:t>
      </w:r>
      <w:proofErr w:type="spellStart"/>
      <w:r w:rsidRPr="00D327A1">
        <w:rPr>
          <w:rStyle w:val="HTMLCode"/>
          <w:rFonts w:ascii="Verdana" w:hAnsi="Verdana"/>
          <w:sz w:val="22"/>
          <w:szCs w:val="22"/>
          <w:lang w:val="en-GB"/>
        </w:rPr>
        <w:t>TxtNom</w:t>
      </w:r>
      <w:proofErr w:type="spellEnd"/>
      <w:r w:rsidRPr="00D327A1">
        <w:rPr>
          <w:rStyle w:val="HTMLCode"/>
          <w:rFonts w:ascii="Verdana" w:hAnsi="Verdana"/>
          <w:sz w:val="22"/>
          <w:szCs w:val="22"/>
          <w:lang w:val="en-GB"/>
        </w:rPr>
        <w:t xml:space="preserve">" </w:t>
      </w:r>
      <w:proofErr w:type="spellStart"/>
      <w:r w:rsidRPr="00D327A1">
        <w:rPr>
          <w:rStyle w:val="HTMLCode"/>
          <w:rFonts w:ascii="Verdana" w:hAnsi="Verdana"/>
          <w:sz w:val="22"/>
          <w:szCs w:val="22"/>
          <w:lang w:val="en-GB"/>
        </w:rPr>
        <w:t>ErrorMessage</w:t>
      </w:r>
      <w:proofErr w:type="spellEnd"/>
      <w:r w:rsidRPr="00D327A1">
        <w:rPr>
          <w:rStyle w:val="HTMLCode"/>
          <w:rFonts w:ascii="Verdana" w:hAnsi="Verdana"/>
          <w:sz w:val="22"/>
          <w:szCs w:val="22"/>
          <w:lang w:val="en-GB"/>
        </w:rPr>
        <w:t xml:space="preserve">="Admin </w:t>
      </w:r>
      <w:proofErr w:type="spellStart"/>
      <w:r w:rsidRPr="00D327A1">
        <w:rPr>
          <w:rStyle w:val="HTMLCode"/>
          <w:rFonts w:ascii="Verdana" w:hAnsi="Verdana"/>
          <w:sz w:val="22"/>
          <w:szCs w:val="22"/>
          <w:lang w:val="en-GB"/>
        </w:rPr>
        <w:t>n'est</w:t>
      </w:r>
      <w:proofErr w:type="spellEnd"/>
      <w:r w:rsidRPr="00D327A1">
        <w:rPr>
          <w:rStyle w:val="HTMLCode"/>
          <w:rFonts w:ascii="Verdana" w:hAnsi="Verdana"/>
          <w:sz w:val="22"/>
          <w:szCs w:val="22"/>
          <w:lang w:val="en-GB"/>
        </w:rPr>
        <w:t xml:space="preserve"> pas un nom </w:t>
      </w:r>
      <w:proofErr w:type="spellStart"/>
      <w:r w:rsidRPr="00D327A1">
        <w:rPr>
          <w:rStyle w:val="HTMLCode"/>
          <w:rFonts w:ascii="Verdana" w:hAnsi="Verdana"/>
          <w:sz w:val="22"/>
          <w:szCs w:val="22"/>
          <w:lang w:val="en-GB"/>
        </w:rPr>
        <w:t>valide</w:t>
      </w:r>
      <w:proofErr w:type="spellEnd"/>
      <w:r w:rsidRPr="00D327A1">
        <w:rPr>
          <w:rStyle w:val="HTMLCode"/>
          <w:rFonts w:ascii="Verdana" w:hAnsi="Verdana"/>
          <w:sz w:val="22"/>
          <w:szCs w:val="22"/>
          <w:lang w:val="en-GB"/>
        </w:rPr>
        <w:t xml:space="preserve">" </w:t>
      </w:r>
      <w:proofErr w:type="spellStart"/>
      <w:r w:rsidRPr="00D327A1">
        <w:rPr>
          <w:rStyle w:val="HTMLCode"/>
          <w:rFonts w:ascii="Verdana" w:hAnsi="Verdana"/>
          <w:sz w:val="22"/>
          <w:szCs w:val="22"/>
          <w:lang w:val="en-GB"/>
        </w:rPr>
        <w:t>SetFocusOnError</w:t>
      </w:r>
      <w:proofErr w:type="spellEnd"/>
      <w:r w:rsidRPr="00D327A1">
        <w:rPr>
          <w:rStyle w:val="HTMLCode"/>
          <w:rFonts w:ascii="Verdana" w:hAnsi="Verdana"/>
          <w:sz w:val="22"/>
          <w:szCs w:val="22"/>
          <w:lang w:val="en-GB"/>
        </w:rPr>
        <w:t xml:space="preserve">="True" </w:t>
      </w:r>
      <w:proofErr w:type="spellStart"/>
      <w:r w:rsidRPr="00D327A1">
        <w:rPr>
          <w:rStyle w:val="HTMLCode"/>
          <w:rFonts w:ascii="Verdana" w:hAnsi="Verdana"/>
          <w:sz w:val="22"/>
          <w:szCs w:val="22"/>
          <w:lang w:val="en-GB"/>
        </w:rPr>
        <w:t>InitialValue</w:t>
      </w:r>
      <w:proofErr w:type="spellEnd"/>
      <w:r w:rsidRPr="00D327A1">
        <w:rPr>
          <w:rStyle w:val="HTMLCode"/>
          <w:rFonts w:ascii="Verdana" w:hAnsi="Verdana"/>
          <w:sz w:val="22"/>
          <w:szCs w:val="22"/>
          <w:lang w:val="en-GB"/>
        </w:rPr>
        <w:t>="Admin"&gt;</w:t>
      </w:r>
    </w:p>
    <w:p w:rsidR="00E64B51" w:rsidRPr="00044DE3" w:rsidRDefault="00E64B51" w:rsidP="00E64B51">
      <w:pPr>
        <w:pStyle w:val="HTMLPreformatted"/>
        <w:ind w:left="708"/>
        <w:rPr>
          <w:rStyle w:val="HTMLCode"/>
          <w:rFonts w:ascii="Verdana" w:hAnsi="Verdana"/>
          <w:sz w:val="22"/>
          <w:szCs w:val="22"/>
          <w:lang w:val="en-US"/>
        </w:rPr>
      </w:pPr>
      <w:r w:rsidRPr="00044DE3">
        <w:rPr>
          <w:rStyle w:val="HTMLCode"/>
          <w:rFonts w:ascii="Verdana" w:hAnsi="Verdana"/>
          <w:sz w:val="22"/>
          <w:szCs w:val="22"/>
          <w:lang w:val="en-US"/>
        </w:rPr>
        <w:t>&lt;/</w:t>
      </w:r>
      <w:proofErr w:type="spellStart"/>
      <w:r w:rsidRPr="00044DE3">
        <w:rPr>
          <w:rStyle w:val="HTMLCode"/>
          <w:rFonts w:ascii="Verdana" w:hAnsi="Verdana"/>
          <w:sz w:val="22"/>
          <w:szCs w:val="22"/>
          <w:lang w:val="en-US"/>
        </w:rPr>
        <w:t>asp:RequiredFieldValidator</w:t>
      </w:r>
      <w:proofErr w:type="spellEnd"/>
      <w:r w:rsidRPr="00044DE3">
        <w:rPr>
          <w:rStyle w:val="HTMLCode"/>
          <w:rFonts w:ascii="Verdana" w:hAnsi="Verdana"/>
          <w:sz w:val="22"/>
          <w:szCs w:val="22"/>
          <w:lang w:val="en-US"/>
        </w:rPr>
        <w:t>&gt;</w:t>
      </w:r>
    </w:p>
    <w:p w:rsidR="00E64B51" w:rsidRPr="00D327A1" w:rsidRDefault="00E64B51" w:rsidP="00E64B51">
      <w:pPr>
        <w:pStyle w:val="HTMLPreformatted"/>
        <w:ind w:left="708"/>
        <w:rPr>
          <w:rStyle w:val="HTMLCode"/>
          <w:rFonts w:ascii="Verdana" w:hAnsi="Verdana"/>
          <w:sz w:val="22"/>
          <w:szCs w:val="22"/>
        </w:rPr>
      </w:pPr>
      <w:r w:rsidRPr="00D327A1">
        <w:rPr>
          <w:rStyle w:val="HTMLCode"/>
          <w:rFonts w:ascii="Verdana" w:hAnsi="Verdana"/>
          <w:sz w:val="22"/>
          <w:szCs w:val="22"/>
        </w:rPr>
        <w:t>&lt;</w:t>
      </w:r>
      <w:proofErr w:type="spellStart"/>
      <w:r w:rsidRPr="00D327A1">
        <w:rPr>
          <w:rStyle w:val="HTMLCode"/>
          <w:rFonts w:ascii="Verdana" w:hAnsi="Verdana"/>
          <w:sz w:val="22"/>
          <w:szCs w:val="22"/>
        </w:rPr>
        <w:t>asp:RequiredFieldValidator</w:t>
      </w:r>
      <w:proofErr w:type="spellEnd"/>
      <w:r w:rsidRPr="00D327A1">
        <w:rPr>
          <w:rStyle w:val="HTMLCode"/>
          <w:rFonts w:ascii="Verdana" w:hAnsi="Verdana"/>
          <w:sz w:val="22"/>
          <w:szCs w:val="22"/>
        </w:rPr>
        <w:t xml:space="preserve"> ID="RequiredFieldValidator2" </w:t>
      </w:r>
      <w:proofErr w:type="spellStart"/>
      <w:r w:rsidRPr="00D327A1">
        <w:rPr>
          <w:rStyle w:val="HTMLCode"/>
          <w:rFonts w:ascii="Verdana" w:hAnsi="Verdana"/>
          <w:sz w:val="22"/>
          <w:szCs w:val="22"/>
        </w:rPr>
        <w:t>runat</w:t>
      </w:r>
      <w:proofErr w:type="spellEnd"/>
      <w:r w:rsidRPr="00D327A1">
        <w:rPr>
          <w:rStyle w:val="HTMLCode"/>
          <w:rFonts w:ascii="Verdana" w:hAnsi="Verdana"/>
          <w:sz w:val="22"/>
          <w:szCs w:val="22"/>
        </w:rPr>
        <w:t xml:space="preserve">="server" </w:t>
      </w:r>
      <w:proofErr w:type="spellStart"/>
      <w:r w:rsidRPr="00D327A1">
        <w:rPr>
          <w:rStyle w:val="HTMLCode"/>
          <w:rFonts w:ascii="Verdana" w:hAnsi="Verdana"/>
          <w:sz w:val="22"/>
          <w:szCs w:val="22"/>
        </w:rPr>
        <w:t>ControlToValidate</w:t>
      </w:r>
      <w:proofErr w:type="spellEnd"/>
      <w:r w:rsidRPr="00D327A1">
        <w:rPr>
          <w:rStyle w:val="HTMLCode"/>
          <w:rFonts w:ascii="Verdana" w:hAnsi="Verdana"/>
          <w:sz w:val="22"/>
          <w:szCs w:val="22"/>
        </w:rPr>
        <w:t>="</w:t>
      </w:r>
      <w:proofErr w:type="spellStart"/>
      <w:r w:rsidRPr="00D327A1">
        <w:rPr>
          <w:rStyle w:val="HTMLCode"/>
          <w:rFonts w:ascii="Verdana" w:hAnsi="Verdana"/>
          <w:sz w:val="22"/>
          <w:szCs w:val="22"/>
        </w:rPr>
        <w:t>TxtNom</w:t>
      </w:r>
      <w:proofErr w:type="spellEnd"/>
      <w:r w:rsidRPr="00D327A1">
        <w:rPr>
          <w:rStyle w:val="HTMLCode"/>
          <w:rFonts w:ascii="Verdana" w:hAnsi="Verdana"/>
          <w:sz w:val="22"/>
          <w:szCs w:val="22"/>
        </w:rPr>
        <w:t xml:space="preserve">" </w:t>
      </w:r>
      <w:proofErr w:type="spellStart"/>
      <w:r w:rsidRPr="00D327A1">
        <w:rPr>
          <w:rStyle w:val="HTMLCode"/>
          <w:rFonts w:ascii="Verdana" w:hAnsi="Verdana"/>
          <w:sz w:val="22"/>
          <w:szCs w:val="22"/>
        </w:rPr>
        <w:t>ErrorMessage</w:t>
      </w:r>
      <w:proofErr w:type="spellEnd"/>
      <w:r w:rsidRPr="00D327A1">
        <w:rPr>
          <w:rStyle w:val="HTMLCode"/>
          <w:rFonts w:ascii="Verdana" w:hAnsi="Verdana"/>
          <w:sz w:val="22"/>
          <w:szCs w:val="22"/>
        </w:rPr>
        <w:t>="Le champ nom est obligatoire" / &gt;</w:t>
      </w:r>
    </w:p>
    <w:p w:rsidR="00E64B51" w:rsidRPr="00D327A1" w:rsidRDefault="00E64B51" w:rsidP="00E64B51">
      <w:pPr>
        <w:jc w:val="left"/>
        <w:rPr>
          <w:sz w:val="20"/>
          <w:szCs w:val="20"/>
        </w:rPr>
      </w:pPr>
    </w:p>
    <w:p w:rsidR="00594AA7" w:rsidRPr="00D327A1" w:rsidRDefault="00594AA7" w:rsidP="00E64B51">
      <w:pPr>
        <w:jc w:val="left"/>
        <w:rPr>
          <w:sz w:val="20"/>
          <w:szCs w:val="20"/>
        </w:rPr>
      </w:pPr>
      <w:r w:rsidRPr="00D327A1">
        <w:rPr>
          <w:szCs w:val="22"/>
        </w:rPr>
        <w:t xml:space="preserve">Vous remarquez que pour valider le nom qui est </w:t>
      </w:r>
      <w:r w:rsidR="00E64B51" w:rsidRPr="00D327A1">
        <w:rPr>
          <w:szCs w:val="22"/>
        </w:rPr>
        <w:t>o</w:t>
      </w:r>
      <w:r w:rsidRPr="00D327A1">
        <w:rPr>
          <w:szCs w:val="22"/>
        </w:rPr>
        <w:t xml:space="preserve">bligatoire, il nous faut 2 contrôles </w:t>
      </w:r>
      <w:proofErr w:type="spellStart"/>
      <w:r w:rsidRPr="00D327A1">
        <w:rPr>
          <w:i/>
          <w:iCs/>
          <w:szCs w:val="22"/>
        </w:rPr>
        <w:t>RequiredFieldValidator</w:t>
      </w:r>
      <w:proofErr w:type="spellEnd"/>
      <w:r w:rsidRPr="00D327A1">
        <w:rPr>
          <w:szCs w:val="22"/>
        </w:rPr>
        <w:t>.</w:t>
      </w:r>
      <w:r w:rsidRPr="00D327A1">
        <w:rPr>
          <w:szCs w:val="22"/>
        </w:rPr>
        <w:br/>
        <w:t>Un pour signaler que le nom ne peut pas être un champ vide, l'autre pour interdire l'utilisation du nom "Admin".</w:t>
      </w:r>
      <w:r w:rsidRPr="00D327A1">
        <w:rPr>
          <w:szCs w:val="22"/>
        </w:rPr>
        <w:br/>
      </w:r>
    </w:p>
    <w:p w:rsidR="00594AA7" w:rsidRPr="00D327A1" w:rsidRDefault="00594AA7" w:rsidP="00594AA7">
      <w:pPr>
        <w:pStyle w:val="Heading3"/>
        <w:rPr>
          <w:rFonts w:ascii="Verdana" w:hAnsi="Verdana"/>
        </w:rPr>
      </w:pPr>
      <w:bookmarkStart w:id="24" w:name="_Toc202844573"/>
      <w:proofErr w:type="spellStart"/>
      <w:r w:rsidRPr="00D327A1">
        <w:rPr>
          <w:rFonts w:ascii="Verdana" w:hAnsi="Verdana"/>
        </w:rPr>
        <w:t>RangeValidator</w:t>
      </w:r>
      <w:bookmarkEnd w:id="24"/>
      <w:proofErr w:type="spellEnd"/>
    </w:p>
    <w:p w:rsidR="00103F94" w:rsidRPr="00D327A1" w:rsidRDefault="00103F94" w:rsidP="00103F94"/>
    <w:p w:rsidR="00594AA7" w:rsidRPr="00D327A1" w:rsidRDefault="00594AA7" w:rsidP="00103F94">
      <w:pPr>
        <w:jc w:val="left"/>
        <w:rPr>
          <w:szCs w:val="22"/>
        </w:rPr>
      </w:pPr>
      <w:r w:rsidRPr="00D327A1">
        <w:rPr>
          <w:szCs w:val="22"/>
        </w:rPr>
        <w:t>Comme son nom l'indique, il sera utilisé pour valider l'encodage entre des bornes données. Par exemple, encoder un nombre entre 1 et 10.</w:t>
      </w:r>
      <w:r w:rsidRPr="00D327A1">
        <w:rPr>
          <w:szCs w:val="22"/>
        </w:rPr>
        <w:br/>
        <w:t xml:space="preserve">Les propriétés sont </w:t>
      </w:r>
      <w:proofErr w:type="spellStart"/>
      <w:r w:rsidRPr="00D327A1">
        <w:rPr>
          <w:szCs w:val="22"/>
        </w:rPr>
        <w:t>pratiquemment</w:t>
      </w:r>
      <w:proofErr w:type="spellEnd"/>
      <w:r w:rsidRPr="00D327A1">
        <w:rPr>
          <w:szCs w:val="22"/>
        </w:rPr>
        <w:t xml:space="preserve"> identiques à celles du contrôle précédent : </w:t>
      </w:r>
    </w:p>
    <w:p w:rsidR="00594AA7" w:rsidRPr="00D327A1" w:rsidRDefault="00594AA7" w:rsidP="00103F94">
      <w:pPr>
        <w:jc w:val="left"/>
        <w:rPr>
          <w:sz w:val="20"/>
          <w:szCs w:val="20"/>
        </w:rPr>
      </w:pPr>
    </w:p>
    <w:tbl>
      <w:tblPr>
        <w:tblW w:w="4226"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650"/>
        <w:gridCol w:w="5067"/>
      </w:tblGrid>
      <w:tr w:rsidR="00594AA7" w:rsidRPr="00D327A1">
        <w:trPr>
          <w:tblCellSpacing w:w="0" w:type="dxa"/>
          <w:jc w:val="center"/>
        </w:trPr>
        <w:tc>
          <w:tcPr>
            <w:tcW w:w="1717" w:type="pct"/>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jc w:val="left"/>
              <w:rPr>
                <w:b/>
                <w:bCs/>
              </w:rPr>
            </w:pPr>
            <w:r w:rsidRPr="00D327A1">
              <w:rPr>
                <w:b/>
                <w:bCs/>
              </w:rPr>
              <w:t>Nom de la propriété</w:t>
            </w:r>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jc w:val="left"/>
              <w:rPr>
                <w:b/>
                <w:bCs/>
              </w:rPr>
            </w:pPr>
            <w:r w:rsidRPr="00D327A1">
              <w:rPr>
                <w:b/>
                <w:bCs/>
              </w:rPr>
              <w:t>Utilisation</w:t>
            </w:r>
          </w:p>
        </w:tc>
      </w:tr>
      <w:tr w:rsidR="00594AA7" w:rsidRPr="00D327A1">
        <w:trPr>
          <w:tblCellSpacing w:w="0" w:type="dxa"/>
          <w:jc w:val="center"/>
        </w:trPr>
        <w:tc>
          <w:tcPr>
            <w:tcW w:w="1717" w:type="pct"/>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proofErr w:type="spellStart"/>
            <w:r w:rsidRPr="00D327A1">
              <w:rPr>
                <w:sz w:val="20"/>
                <w:szCs w:val="20"/>
              </w:rPr>
              <w:t>ControlToValidate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r w:rsidRPr="00D327A1">
              <w:rPr>
                <w:sz w:val="20"/>
                <w:szCs w:val="20"/>
              </w:rPr>
              <w:t>doit contenir le nom du contrôle à valider</w:t>
            </w:r>
          </w:p>
        </w:tc>
      </w:tr>
      <w:tr w:rsidR="00594AA7" w:rsidRPr="00D327A1">
        <w:trPr>
          <w:tblCellSpacing w:w="0" w:type="dxa"/>
          <w:jc w:val="center"/>
        </w:trPr>
        <w:tc>
          <w:tcPr>
            <w:tcW w:w="1717" w:type="pct"/>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proofErr w:type="spellStart"/>
            <w:r w:rsidRPr="00D327A1">
              <w:rPr>
                <w:sz w:val="20"/>
                <w:szCs w:val="20"/>
              </w:rPr>
              <w:t>ErrorMessage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r w:rsidRPr="00D327A1">
              <w:rPr>
                <w:sz w:val="20"/>
                <w:szCs w:val="20"/>
              </w:rPr>
              <w:t xml:space="preserve">message à afficher en cas d'erreur dans le contrôle </w:t>
            </w:r>
            <w:proofErr w:type="spellStart"/>
            <w:r w:rsidRPr="00D327A1">
              <w:rPr>
                <w:i/>
                <w:iCs/>
                <w:sz w:val="20"/>
                <w:szCs w:val="20"/>
              </w:rPr>
              <w:t>ValidationSummary</w:t>
            </w:r>
            <w:proofErr w:type="spellEnd"/>
          </w:p>
        </w:tc>
      </w:tr>
      <w:tr w:rsidR="00594AA7" w:rsidRPr="00D327A1">
        <w:trPr>
          <w:tblCellSpacing w:w="0" w:type="dxa"/>
          <w:jc w:val="center"/>
        </w:trPr>
        <w:tc>
          <w:tcPr>
            <w:tcW w:w="1717" w:type="pct"/>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proofErr w:type="spellStart"/>
            <w:r w:rsidRPr="00D327A1">
              <w:rPr>
                <w:sz w:val="20"/>
                <w:szCs w:val="20"/>
              </w:rPr>
              <w:t>MinimumValue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r w:rsidRPr="00D327A1">
              <w:rPr>
                <w:sz w:val="20"/>
                <w:szCs w:val="20"/>
              </w:rPr>
              <w:t>valeur minimale de la plage de données</w:t>
            </w:r>
          </w:p>
        </w:tc>
      </w:tr>
      <w:tr w:rsidR="00594AA7" w:rsidRPr="00D327A1">
        <w:trPr>
          <w:tblCellSpacing w:w="0" w:type="dxa"/>
          <w:jc w:val="center"/>
        </w:trPr>
        <w:tc>
          <w:tcPr>
            <w:tcW w:w="1717" w:type="pct"/>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proofErr w:type="spellStart"/>
            <w:r w:rsidRPr="00D327A1">
              <w:rPr>
                <w:sz w:val="20"/>
                <w:szCs w:val="20"/>
              </w:rPr>
              <w:t>MaximumValue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r w:rsidRPr="00D327A1">
              <w:rPr>
                <w:sz w:val="20"/>
                <w:szCs w:val="20"/>
              </w:rPr>
              <w:t>valeur maximale de la plage de données</w:t>
            </w:r>
          </w:p>
        </w:tc>
      </w:tr>
      <w:tr w:rsidR="00594AA7" w:rsidRPr="00D327A1">
        <w:trPr>
          <w:tblCellSpacing w:w="0" w:type="dxa"/>
          <w:jc w:val="center"/>
        </w:trPr>
        <w:tc>
          <w:tcPr>
            <w:tcW w:w="1717" w:type="pct"/>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proofErr w:type="spellStart"/>
            <w:r w:rsidRPr="00D327A1">
              <w:rPr>
                <w:sz w:val="20"/>
                <w:szCs w:val="20"/>
              </w:rPr>
              <w:t>Text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594AA7" w:rsidRPr="00D327A1" w:rsidRDefault="00594AA7" w:rsidP="00103F94">
            <w:pPr>
              <w:ind w:left="0"/>
              <w:rPr>
                <w:sz w:val="20"/>
                <w:szCs w:val="20"/>
              </w:rPr>
            </w:pPr>
            <w:r w:rsidRPr="00D327A1">
              <w:rPr>
                <w:sz w:val="20"/>
                <w:szCs w:val="20"/>
              </w:rPr>
              <w:t>texte affiché en cas de non validation</w:t>
            </w:r>
          </w:p>
        </w:tc>
      </w:tr>
    </w:tbl>
    <w:p w:rsidR="00103F94" w:rsidRPr="00D327A1" w:rsidRDefault="00103F94" w:rsidP="00594AA7">
      <w:pPr>
        <w:rPr>
          <w:sz w:val="20"/>
          <w:szCs w:val="20"/>
        </w:rPr>
      </w:pPr>
    </w:p>
    <w:p w:rsidR="00522F94" w:rsidRPr="00D327A1" w:rsidRDefault="00522F94" w:rsidP="00594AA7">
      <w:pPr>
        <w:rPr>
          <w:szCs w:val="22"/>
        </w:rPr>
      </w:pPr>
    </w:p>
    <w:p w:rsidR="00594AA7" w:rsidRPr="00D327A1" w:rsidRDefault="00594AA7" w:rsidP="00594AA7">
      <w:pPr>
        <w:rPr>
          <w:szCs w:val="22"/>
        </w:rPr>
      </w:pPr>
      <w:r w:rsidRPr="00D327A1">
        <w:rPr>
          <w:szCs w:val="22"/>
        </w:rPr>
        <w:t xml:space="preserve">Exemple de validation entre 1 et 10 : </w:t>
      </w:r>
    </w:p>
    <w:p w:rsidR="00103F94" w:rsidRPr="00D327A1" w:rsidRDefault="00103F94" w:rsidP="00594AA7">
      <w:pPr>
        <w:rPr>
          <w:sz w:val="20"/>
          <w:szCs w:val="20"/>
        </w:rPr>
      </w:pPr>
    </w:p>
    <w:p w:rsidR="00103F94" w:rsidRPr="00D327A1" w:rsidRDefault="00103F94" w:rsidP="00103F94">
      <w:pPr>
        <w:pStyle w:val="HTMLPreformatted"/>
        <w:ind w:left="708"/>
        <w:rPr>
          <w:rStyle w:val="HTMLCode"/>
          <w:rFonts w:ascii="Verdana" w:hAnsi="Verdana"/>
        </w:rPr>
      </w:pPr>
      <w:r w:rsidRPr="00D327A1">
        <w:rPr>
          <w:rStyle w:val="HTMLCode"/>
          <w:rFonts w:ascii="Verdana" w:hAnsi="Verdana"/>
        </w:rPr>
        <w:t>&lt;</w:t>
      </w:r>
      <w:proofErr w:type="spellStart"/>
      <w:r w:rsidRPr="00D327A1">
        <w:rPr>
          <w:rStyle w:val="HTMLCode"/>
          <w:rFonts w:ascii="Verdana" w:hAnsi="Verdana"/>
        </w:rPr>
        <w:t>asp:Label</w:t>
      </w:r>
      <w:proofErr w:type="spellEnd"/>
      <w:r w:rsidRPr="00D327A1">
        <w:rPr>
          <w:rStyle w:val="HTMLCode"/>
          <w:rFonts w:ascii="Verdana" w:hAnsi="Verdana"/>
        </w:rPr>
        <w:t xml:space="preserve"> ID="Label1" </w:t>
      </w:r>
      <w:proofErr w:type="spellStart"/>
      <w:r w:rsidRPr="00D327A1">
        <w:rPr>
          <w:rStyle w:val="HTMLCode"/>
          <w:rFonts w:ascii="Verdana" w:hAnsi="Verdana"/>
        </w:rPr>
        <w:t>runat</w:t>
      </w:r>
      <w:proofErr w:type="spellEnd"/>
      <w:r w:rsidRPr="00D327A1">
        <w:rPr>
          <w:rStyle w:val="HTMLCode"/>
          <w:rFonts w:ascii="Verdana" w:hAnsi="Verdana"/>
        </w:rPr>
        <w:t xml:space="preserve">="server" </w:t>
      </w:r>
      <w:proofErr w:type="spellStart"/>
      <w:r w:rsidRPr="00D327A1">
        <w:rPr>
          <w:rStyle w:val="HTMLCode"/>
          <w:rFonts w:ascii="Verdana" w:hAnsi="Verdana"/>
        </w:rPr>
        <w:t>Text</w:t>
      </w:r>
      <w:proofErr w:type="spellEnd"/>
      <w:r w:rsidRPr="00D327A1">
        <w:rPr>
          <w:rStyle w:val="HTMLCode"/>
          <w:rFonts w:ascii="Verdana" w:hAnsi="Verdana"/>
        </w:rPr>
        <w:t>="Entrez une valeur comprise entre 1 et 10 :"&lt;/</w:t>
      </w:r>
      <w:proofErr w:type="spellStart"/>
      <w:r w:rsidRPr="00D327A1">
        <w:rPr>
          <w:rStyle w:val="HTMLCode"/>
          <w:rFonts w:ascii="Verdana" w:hAnsi="Verdana"/>
        </w:rPr>
        <w:t>asp:Label</w:t>
      </w:r>
      <w:proofErr w:type="spellEnd"/>
      <w:r w:rsidRPr="00D327A1">
        <w:rPr>
          <w:rStyle w:val="HTMLCode"/>
          <w:rFonts w:ascii="Verdana" w:hAnsi="Verdana"/>
        </w:rPr>
        <w:t>&gt;</w:t>
      </w:r>
    </w:p>
    <w:p w:rsidR="00103F94" w:rsidRPr="00D327A1" w:rsidRDefault="00103F94" w:rsidP="00103F94">
      <w:pPr>
        <w:pStyle w:val="HTMLPreformatted"/>
        <w:ind w:left="708"/>
        <w:rPr>
          <w:rStyle w:val="HTMLCode"/>
          <w:rFonts w:ascii="Verdana" w:hAnsi="Verdana"/>
        </w:rPr>
      </w:pPr>
      <w:r w:rsidRPr="00D327A1">
        <w:rPr>
          <w:rStyle w:val="HTMLCode"/>
          <w:rFonts w:ascii="Verdana" w:hAnsi="Verdana"/>
        </w:rPr>
        <w:t>&lt;</w:t>
      </w:r>
      <w:proofErr w:type="spellStart"/>
      <w:r w:rsidRPr="00D327A1">
        <w:rPr>
          <w:rStyle w:val="HTMLCode"/>
          <w:rFonts w:ascii="Verdana" w:hAnsi="Verdana"/>
        </w:rPr>
        <w:t>asp:TextBox</w:t>
      </w:r>
      <w:proofErr w:type="spellEnd"/>
      <w:r w:rsidRPr="00D327A1">
        <w:rPr>
          <w:rStyle w:val="HTMLCode"/>
          <w:rFonts w:ascii="Verdana" w:hAnsi="Verdana"/>
        </w:rPr>
        <w:t xml:space="preserve"> ID="</w:t>
      </w:r>
      <w:proofErr w:type="spellStart"/>
      <w:r w:rsidRPr="00D327A1">
        <w:rPr>
          <w:rStyle w:val="HTMLCode"/>
          <w:rFonts w:ascii="Verdana" w:hAnsi="Verdana"/>
        </w:rPr>
        <w:t>TxtValeur</w:t>
      </w:r>
      <w:proofErr w:type="spellEnd"/>
      <w:r w:rsidRPr="00D327A1">
        <w:rPr>
          <w:rStyle w:val="HTMLCode"/>
          <w:rFonts w:ascii="Verdana" w:hAnsi="Verdana"/>
        </w:rPr>
        <w:t xml:space="preserve">" </w:t>
      </w:r>
      <w:proofErr w:type="spellStart"/>
      <w:r w:rsidRPr="00D327A1">
        <w:rPr>
          <w:rStyle w:val="HTMLCode"/>
          <w:rFonts w:ascii="Verdana" w:hAnsi="Verdana"/>
        </w:rPr>
        <w:t>runat</w:t>
      </w:r>
      <w:proofErr w:type="spellEnd"/>
      <w:r w:rsidRPr="00D327A1">
        <w:rPr>
          <w:rStyle w:val="HTMLCode"/>
          <w:rFonts w:ascii="Verdana" w:hAnsi="Verdana"/>
        </w:rPr>
        <w:t>="server"&gt;&lt;/</w:t>
      </w:r>
      <w:proofErr w:type="spellStart"/>
      <w:r w:rsidRPr="00D327A1">
        <w:rPr>
          <w:rStyle w:val="HTMLCode"/>
          <w:rFonts w:ascii="Verdana" w:hAnsi="Verdana"/>
        </w:rPr>
        <w:t>asp:TextBox</w:t>
      </w:r>
      <w:proofErr w:type="spellEnd"/>
      <w:r w:rsidRPr="00D327A1">
        <w:rPr>
          <w:rStyle w:val="HTMLCode"/>
          <w:rFonts w:ascii="Verdana" w:hAnsi="Verdana"/>
        </w:rPr>
        <w:t>&gt;</w:t>
      </w:r>
    </w:p>
    <w:p w:rsidR="00103F94" w:rsidRPr="00D327A1" w:rsidRDefault="00103F94" w:rsidP="00103F94">
      <w:pPr>
        <w:pStyle w:val="HTMLPreformatted"/>
        <w:ind w:left="708"/>
        <w:rPr>
          <w:rFonts w:ascii="Verdana" w:hAnsi="Verdana"/>
        </w:rPr>
      </w:pPr>
      <w:r w:rsidRPr="00D327A1">
        <w:rPr>
          <w:rStyle w:val="HTMLCode"/>
          <w:rFonts w:ascii="Verdana" w:hAnsi="Verdana"/>
        </w:rPr>
        <w:t>&lt;</w:t>
      </w:r>
      <w:proofErr w:type="spellStart"/>
      <w:r w:rsidRPr="00D327A1">
        <w:rPr>
          <w:rStyle w:val="HTMLCode"/>
          <w:rFonts w:ascii="Verdana" w:hAnsi="Verdana"/>
        </w:rPr>
        <w:t>asp:RangeValidator</w:t>
      </w:r>
      <w:proofErr w:type="spellEnd"/>
      <w:r w:rsidRPr="00D327A1">
        <w:rPr>
          <w:rStyle w:val="HTMLCode"/>
          <w:rFonts w:ascii="Verdana" w:hAnsi="Verdana"/>
        </w:rPr>
        <w:t xml:space="preserve"> ID="RangeValidator1" </w:t>
      </w:r>
      <w:proofErr w:type="spellStart"/>
      <w:r w:rsidRPr="00D327A1">
        <w:rPr>
          <w:rStyle w:val="HTMLCode"/>
          <w:rFonts w:ascii="Verdana" w:hAnsi="Verdana"/>
        </w:rPr>
        <w:t>runat</w:t>
      </w:r>
      <w:proofErr w:type="spellEnd"/>
      <w:r w:rsidRPr="00D327A1">
        <w:rPr>
          <w:rStyle w:val="HTMLCode"/>
          <w:rFonts w:ascii="Verdana" w:hAnsi="Verdana"/>
        </w:rPr>
        <w:t xml:space="preserve">="server" </w:t>
      </w:r>
      <w:proofErr w:type="spellStart"/>
      <w:r w:rsidRPr="00D327A1">
        <w:rPr>
          <w:rStyle w:val="HTMLCode"/>
          <w:rFonts w:ascii="Verdana" w:hAnsi="Verdana"/>
        </w:rPr>
        <w:t>ErrorMessage</w:t>
      </w:r>
      <w:proofErr w:type="spellEnd"/>
      <w:r w:rsidRPr="00D327A1">
        <w:rPr>
          <w:rStyle w:val="HTMLCode"/>
          <w:rFonts w:ascii="Verdana" w:hAnsi="Verdana"/>
        </w:rPr>
        <w:t>="</w:t>
      </w:r>
      <w:proofErr w:type="spellStart"/>
      <w:r w:rsidRPr="00D327A1">
        <w:rPr>
          <w:rStyle w:val="HTMLCode"/>
          <w:rFonts w:ascii="Verdana" w:hAnsi="Verdana"/>
        </w:rPr>
        <w:t>RangeValidator</w:t>
      </w:r>
      <w:proofErr w:type="spellEnd"/>
      <w:r w:rsidRPr="00D327A1">
        <w:rPr>
          <w:rStyle w:val="HTMLCode"/>
          <w:rFonts w:ascii="Verdana" w:hAnsi="Verdana"/>
        </w:rPr>
        <w:t xml:space="preserve">" </w:t>
      </w:r>
      <w:proofErr w:type="spellStart"/>
      <w:r w:rsidRPr="00D327A1">
        <w:rPr>
          <w:rStyle w:val="HTMLCode"/>
          <w:rFonts w:ascii="Verdana" w:hAnsi="Verdana"/>
        </w:rPr>
        <w:t>MaximumValue</w:t>
      </w:r>
      <w:proofErr w:type="spellEnd"/>
      <w:r w:rsidRPr="00D327A1">
        <w:rPr>
          <w:rStyle w:val="HTMLCode"/>
          <w:rFonts w:ascii="Verdana" w:hAnsi="Verdana"/>
        </w:rPr>
        <w:t xml:space="preserve">="10" </w:t>
      </w:r>
      <w:proofErr w:type="spellStart"/>
      <w:r w:rsidRPr="00D327A1">
        <w:rPr>
          <w:rStyle w:val="HTMLCode"/>
          <w:rFonts w:ascii="Verdana" w:hAnsi="Verdana"/>
        </w:rPr>
        <w:t>MinimumValue</w:t>
      </w:r>
      <w:proofErr w:type="spellEnd"/>
      <w:r w:rsidRPr="00D327A1">
        <w:rPr>
          <w:rStyle w:val="HTMLCode"/>
          <w:rFonts w:ascii="Verdana" w:hAnsi="Verdana"/>
        </w:rPr>
        <w:t>="1" Type="</w:t>
      </w:r>
      <w:proofErr w:type="spellStart"/>
      <w:r w:rsidRPr="00D327A1">
        <w:rPr>
          <w:rStyle w:val="HTMLCode"/>
          <w:rFonts w:ascii="Verdana" w:hAnsi="Verdana"/>
        </w:rPr>
        <w:t>Integer</w:t>
      </w:r>
      <w:proofErr w:type="spellEnd"/>
      <w:r w:rsidRPr="00D327A1">
        <w:rPr>
          <w:rStyle w:val="HTMLCode"/>
          <w:rFonts w:ascii="Verdana" w:hAnsi="Verdana"/>
        </w:rPr>
        <w:t xml:space="preserve">" </w:t>
      </w:r>
      <w:proofErr w:type="spellStart"/>
      <w:r w:rsidRPr="00D327A1">
        <w:rPr>
          <w:rStyle w:val="HTMLCode"/>
          <w:rFonts w:ascii="Verdana" w:hAnsi="Verdana"/>
        </w:rPr>
        <w:t>ControlToValidate</w:t>
      </w:r>
      <w:proofErr w:type="spellEnd"/>
      <w:r w:rsidRPr="00D327A1">
        <w:rPr>
          <w:rStyle w:val="HTMLCode"/>
          <w:rFonts w:ascii="Verdana" w:hAnsi="Verdana"/>
        </w:rPr>
        <w:t>="</w:t>
      </w:r>
      <w:proofErr w:type="spellStart"/>
      <w:r w:rsidRPr="00D327A1">
        <w:rPr>
          <w:rStyle w:val="HTMLCode"/>
          <w:rFonts w:ascii="Verdana" w:hAnsi="Verdana"/>
        </w:rPr>
        <w:t>TxtValue</w:t>
      </w:r>
      <w:proofErr w:type="spellEnd"/>
      <w:r w:rsidRPr="00D327A1">
        <w:rPr>
          <w:rStyle w:val="HTMLCode"/>
          <w:rFonts w:ascii="Verdana" w:hAnsi="Verdana"/>
        </w:rPr>
        <w:t>"&gt;Valeur entre 1 et 10 requise !&lt;/</w:t>
      </w:r>
      <w:proofErr w:type="spellStart"/>
      <w:r w:rsidRPr="00D327A1">
        <w:rPr>
          <w:rStyle w:val="HTMLCode"/>
          <w:rFonts w:ascii="Verdana" w:hAnsi="Verdana"/>
        </w:rPr>
        <w:t>asp:RangeValidator</w:t>
      </w:r>
      <w:proofErr w:type="spellEnd"/>
      <w:r w:rsidRPr="00D327A1">
        <w:rPr>
          <w:rStyle w:val="HTMLCode"/>
          <w:rFonts w:ascii="Verdana" w:hAnsi="Verdana"/>
        </w:rPr>
        <w:t>&gt;</w:t>
      </w:r>
    </w:p>
    <w:p w:rsidR="00594AA7" w:rsidRPr="00D327A1" w:rsidRDefault="00594AA7" w:rsidP="00594AA7">
      <w:pPr>
        <w:pStyle w:val="Heading3"/>
        <w:rPr>
          <w:rFonts w:ascii="Verdana" w:hAnsi="Verdana"/>
        </w:rPr>
      </w:pPr>
      <w:bookmarkStart w:id="25" w:name="_Toc202844574"/>
      <w:proofErr w:type="spellStart"/>
      <w:r w:rsidRPr="00D327A1">
        <w:rPr>
          <w:rFonts w:ascii="Verdana" w:hAnsi="Verdana"/>
        </w:rPr>
        <w:t>CompareValidator</w:t>
      </w:r>
      <w:bookmarkEnd w:id="25"/>
      <w:proofErr w:type="spellEnd"/>
    </w:p>
    <w:p w:rsidR="00A1484B" w:rsidRPr="00D327A1" w:rsidRDefault="00A1484B" w:rsidP="00A1484B"/>
    <w:p w:rsidR="00594AA7" w:rsidRPr="00D327A1" w:rsidRDefault="00594AA7" w:rsidP="00594AA7">
      <w:pPr>
        <w:rPr>
          <w:sz w:val="20"/>
          <w:szCs w:val="20"/>
        </w:rPr>
      </w:pPr>
      <w:r w:rsidRPr="00D327A1">
        <w:rPr>
          <w:sz w:val="20"/>
          <w:szCs w:val="20"/>
        </w:rPr>
        <w:lastRenderedPageBreak/>
        <w:t>Il utilise un opérateur pour comparer les valeurs en présence et valider leur concordance. La situation la plus courante d'utilisation est, bien entendu, lors d'une deuxième saisie d'un mot de passe.</w:t>
      </w:r>
      <w:r w:rsidRPr="00D327A1">
        <w:rPr>
          <w:sz w:val="20"/>
          <w:szCs w:val="20"/>
        </w:rPr>
        <w:br/>
        <w:t xml:space="preserve">Les propriétés restent aussi dans les mêmes normes. Par contre, vous pouvez avoir plusieurs types de validation : </w:t>
      </w:r>
    </w:p>
    <w:p w:rsidR="00594AA7" w:rsidRPr="00D327A1" w:rsidRDefault="00594AA7" w:rsidP="00594AA7">
      <w:pPr>
        <w:rPr>
          <w:sz w:val="20"/>
          <w:szCs w:val="20"/>
        </w:rPr>
      </w:pPr>
    </w:p>
    <w:p w:rsidR="00594AA7" w:rsidRPr="00D327A1" w:rsidRDefault="00594AA7" w:rsidP="00594AA7">
      <w:pPr>
        <w:rPr>
          <w:sz w:val="20"/>
          <w:szCs w:val="20"/>
        </w:rPr>
      </w:pPr>
      <w:r w:rsidRPr="00D327A1">
        <w:rPr>
          <w:b/>
          <w:bCs/>
          <w:sz w:val="20"/>
          <w:szCs w:val="20"/>
          <w:u w:val="single"/>
        </w:rPr>
        <w:t>Comparaison à un type.</w:t>
      </w:r>
      <w:r w:rsidRPr="00D327A1">
        <w:rPr>
          <w:sz w:val="20"/>
          <w:szCs w:val="20"/>
        </w:rPr>
        <w:t xml:space="preserve"> </w:t>
      </w:r>
    </w:p>
    <w:tbl>
      <w:tblPr>
        <w:tblW w:w="4500" w:type="pct"/>
        <w:jc w:val="center"/>
        <w:tblCellMar>
          <w:top w:w="15" w:type="dxa"/>
          <w:left w:w="15" w:type="dxa"/>
          <w:bottom w:w="15" w:type="dxa"/>
          <w:right w:w="15" w:type="dxa"/>
        </w:tblCellMar>
        <w:tblLook w:val="0000" w:firstRow="0" w:lastRow="0" w:firstColumn="0" w:lastColumn="0" w:noHBand="0" w:noVBand="0"/>
      </w:tblPr>
      <w:tblGrid>
        <w:gridCol w:w="8190"/>
      </w:tblGrid>
      <w:tr w:rsidR="00594AA7" w:rsidRPr="00D327A1">
        <w:trPr>
          <w:jc w:val="center"/>
        </w:trPr>
        <w:tc>
          <w:tcPr>
            <w:tcW w:w="0" w:type="auto"/>
            <w:vAlign w:val="center"/>
          </w:tcPr>
          <w:p w:rsidR="00594AA7" w:rsidRPr="00D327A1" w:rsidRDefault="00594AA7" w:rsidP="00594AA7">
            <w:pPr>
              <w:pStyle w:val="HTMLPreformatted"/>
              <w:rPr>
                <w:rStyle w:val="HTMLCode"/>
                <w:rFonts w:ascii="Verdana" w:hAnsi="Verdana"/>
              </w:rPr>
            </w:pPr>
          </w:p>
          <w:p w:rsidR="00594AA7" w:rsidRPr="00D327A1" w:rsidRDefault="00594AA7" w:rsidP="00594AA7">
            <w:pPr>
              <w:pStyle w:val="HTMLPreformatted"/>
              <w:rPr>
                <w:rStyle w:val="HTMLCode"/>
                <w:rFonts w:ascii="Verdana" w:hAnsi="Verdana"/>
              </w:rPr>
            </w:pPr>
            <w:r w:rsidRPr="00D327A1">
              <w:rPr>
                <w:rStyle w:val="HTMLCode"/>
                <w:rFonts w:ascii="Verdana" w:hAnsi="Verdana"/>
              </w:rPr>
              <w:t>&lt;</w:t>
            </w:r>
            <w:proofErr w:type="spellStart"/>
            <w:r w:rsidRPr="00D327A1">
              <w:rPr>
                <w:rStyle w:val="HTMLCode"/>
                <w:rFonts w:ascii="Verdana" w:hAnsi="Verdana"/>
              </w:rPr>
              <w:t>asp:CompareValidator</w:t>
            </w:r>
            <w:proofErr w:type="spellEnd"/>
            <w:r w:rsidRPr="00D327A1">
              <w:rPr>
                <w:rStyle w:val="HTMLCode"/>
                <w:rFonts w:ascii="Verdana" w:hAnsi="Verdana"/>
              </w:rPr>
              <w:t xml:space="preserve"> </w:t>
            </w:r>
            <w:proofErr w:type="spellStart"/>
            <w:r w:rsidRPr="00D327A1">
              <w:rPr>
                <w:rStyle w:val="HTMLCode"/>
                <w:rFonts w:ascii="Verdana" w:hAnsi="Verdana"/>
              </w:rPr>
              <w:t>runat</w:t>
            </w:r>
            <w:proofErr w:type="spellEnd"/>
            <w:r w:rsidRPr="00D327A1">
              <w:rPr>
                <w:rStyle w:val="HTMLCode"/>
                <w:rFonts w:ascii="Verdana" w:hAnsi="Verdana"/>
              </w:rPr>
              <w:t xml:space="preserve">="server" ID="CompareValidator1" </w:t>
            </w:r>
            <w:proofErr w:type="spellStart"/>
            <w:r w:rsidRPr="00D327A1">
              <w:rPr>
                <w:rStyle w:val="HTMLCode"/>
                <w:rFonts w:ascii="Verdana" w:hAnsi="Verdana"/>
              </w:rPr>
              <w:t>ControlToValidate</w:t>
            </w:r>
            <w:proofErr w:type="spellEnd"/>
            <w:r w:rsidRPr="00D327A1">
              <w:rPr>
                <w:rStyle w:val="HTMLCode"/>
                <w:rFonts w:ascii="Verdana" w:hAnsi="Verdana"/>
              </w:rPr>
              <w:t>="</w:t>
            </w:r>
            <w:proofErr w:type="spellStart"/>
            <w:r w:rsidRPr="00D327A1">
              <w:rPr>
                <w:rStyle w:val="HTMLCode"/>
                <w:rFonts w:ascii="Verdana" w:hAnsi="Verdana"/>
              </w:rPr>
              <w:t>TxtValeur</w:t>
            </w:r>
            <w:proofErr w:type="spellEnd"/>
            <w:r w:rsidRPr="00D327A1">
              <w:rPr>
                <w:rStyle w:val="HTMLCode"/>
                <w:rFonts w:ascii="Verdana" w:hAnsi="Verdana"/>
              </w:rPr>
              <w:t>" Type="</w:t>
            </w:r>
            <w:proofErr w:type="spellStart"/>
            <w:r w:rsidRPr="00D327A1">
              <w:rPr>
                <w:rStyle w:val="HTMLCode"/>
                <w:rFonts w:ascii="Verdana" w:hAnsi="Verdana"/>
              </w:rPr>
              <w:t>Integer</w:t>
            </w:r>
            <w:proofErr w:type="spellEnd"/>
            <w:r w:rsidRPr="00D327A1">
              <w:rPr>
                <w:rStyle w:val="HTMLCode"/>
                <w:rFonts w:ascii="Verdana" w:hAnsi="Verdana"/>
              </w:rPr>
              <w:t xml:space="preserve">" </w:t>
            </w:r>
          </w:p>
          <w:p w:rsidR="00594AA7" w:rsidRPr="00D327A1" w:rsidRDefault="00594AA7" w:rsidP="00594AA7">
            <w:pPr>
              <w:pStyle w:val="HTMLPreformatted"/>
              <w:rPr>
                <w:rStyle w:val="HTMLCode"/>
                <w:rFonts w:ascii="Verdana" w:hAnsi="Verdana"/>
              </w:rPr>
            </w:pPr>
            <w:proofErr w:type="spellStart"/>
            <w:r w:rsidRPr="00D327A1">
              <w:rPr>
                <w:rStyle w:val="HTMLCode"/>
                <w:rFonts w:ascii="Verdana" w:hAnsi="Verdana"/>
              </w:rPr>
              <w:t>Operator</w:t>
            </w:r>
            <w:proofErr w:type="spellEnd"/>
            <w:r w:rsidRPr="00D327A1">
              <w:rPr>
                <w:rStyle w:val="HTMLCode"/>
                <w:rFonts w:ascii="Verdana" w:hAnsi="Verdana"/>
              </w:rPr>
              <w:t>="</w:t>
            </w:r>
            <w:proofErr w:type="spellStart"/>
            <w:r w:rsidRPr="00D327A1">
              <w:rPr>
                <w:rStyle w:val="HTMLCode"/>
                <w:rFonts w:ascii="Verdana" w:hAnsi="Verdana"/>
              </w:rPr>
              <w:t>DataTypeCheck</w:t>
            </w:r>
            <w:proofErr w:type="spellEnd"/>
            <w:r w:rsidRPr="00D327A1">
              <w:rPr>
                <w:rStyle w:val="HTMLCode"/>
                <w:rFonts w:ascii="Verdana" w:hAnsi="Verdana"/>
              </w:rPr>
              <w:t xml:space="preserve">" </w:t>
            </w:r>
            <w:proofErr w:type="spellStart"/>
            <w:r w:rsidRPr="00D327A1">
              <w:rPr>
                <w:rStyle w:val="HTMLCode"/>
                <w:rFonts w:ascii="Verdana" w:hAnsi="Verdana"/>
              </w:rPr>
              <w:t>ErrorMessage</w:t>
            </w:r>
            <w:proofErr w:type="spellEnd"/>
            <w:r w:rsidRPr="00D327A1">
              <w:rPr>
                <w:rStyle w:val="HTMLCode"/>
                <w:rFonts w:ascii="Verdana" w:hAnsi="Verdana"/>
              </w:rPr>
              <w:t xml:space="preserve">="Doit être un chiffre entier de type </w:t>
            </w:r>
            <w:proofErr w:type="spellStart"/>
            <w:r w:rsidRPr="00D327A1">
              <w:rPr>
                <w:rStyle w:val="HTMLCode"/>
                <w:rFonts w:ascii="Verdana" w:hAnsi="Verdana"/>
              </w:rPr>
              <w:t>integer</w:t>
            </w:r>
            <w:proofErr w:type="spellEnd"/>
            <w:r w:rsidRPr="00D327A1">
              <w:rPr>
                <w:rStyle w:val="HTMLCode"/>
                <w:rFonts w:ascii="Verdana" w:hAnsi="Verdana"/>
              </w:rPr>
              <w:t xml:space="preserve"> !"&lt;/</w:t>
            </w:r>
            <w:proofErr w:type="spellStart"/>
            <w:r w:rsidRPr="00D327A1">
              <w:rPr>
                <w:rStyle w:val="HTMLCode"/>
                <w:rFonts w:ascii="Verdana" w:hAnsi="Verdana"/>
              </w:rPr>
              <w:t>asp:CompareValidator</w:t>
            </w:r>
            <w:proofErr w:type="spellEnd"/>
            <w:r w:rsidRPr="00D327A1">
              <w:rPr>
                <w:rStyle w:val="HTMLCode"/>
                <w:rFonts w:ascii="Verdana" w:hAnsi="Verdana"/>
              </w:rPr>
              <w:t>&gt;</w:t>
            </w:r>
          </w:p>
        </w:tc>
      </w:tr>
    </w:tbl>
    <w:p w:rsidR="00594AA7" w:rsidRPr="00D327A1" w:rsidRDefault="00594AA7" w:rsidP="00594AA7">
      <w:pPr>
        <w:rPr>
          <w:sz w:val="20"/>
          <w:szCs w:val="20"/>
        </w:rPr>
      </w:pPr>
      <w:r w:rsidRPr="00D327A1">
        <w:rPr>
          <w:b/>
          <w:bCs/>
          <w:sz w:val="20"/>
          <w:szCs w:val="20"/>
          <w:u w:val="single"/>
        </w:rPr>
        <w:t>Comparaison à une valeur.</w:t>
      </w:r>
      <w:r w:rsidRPr="00D327A1">
        <w:rPr>
          <w:sz w:val="20"/>
          <w:szCs w:val="20"/>
        </w:rPr>
        <w:t xml:space="preserve"> </w:t>
      </w:r>
    </w:p>
    <w:tbl>
      <w:tblPr>
        <w:tblW w:w="4500" w:type="pct"/>
        <w:jc w:val="center"/>
        <w:tblCellMar>
          <w:top w:w="15" w:type="dxa"/>
          <w:left w:w="15" w:type="dxa"/>
          <w:bottom w:w="15" w:type="dxa"/>
          <w:right w:w="15" w:type="dxa"/>
        </w:tblCellMar>
        <w:tblLook w:val="0000" w:firstRow="0" w:lastRow="0" w:firstColumn="0" w:lastColumn="0" w:noHBand="0" w:noVBand="0"/>
      </w:tblPr>
      <w:tblGrid>
        <w:gridCol w:w="8190"/>
      </w:tblGrid>
      <w:tr w:rsidR="00594AA7" w:rsidRPr="00D327A1">
        <w:trPr>
          <w:jc w:val="center"/>
        </w:trPr>
        <w:tc>
          <w:tcPr>
            <w:tcW w:w="0" w:type="auto"/>
            <w:vAlign w:val="center"/>
          </w:tcPr>
          <w:p w:rsidR="00594AA7" w:rsidRPr="00D327A1" w:rsidRDefault="00594AA7" w:rsidP="00594AA7">
            <w:pPr>
              <w:pStyle w:val="HTMLPreformatted"/>
              <w:rPr>
                <w:rStyle w:val="HTMLCode"/>
                <w:rFonts w:ascii="Verdana" w:hAnsi="Verdana"/>
              </w:rPr>
            </w:pPr>
          </w:p>
          <w:p w:rsidR="00594AA7" w:rsidRPr="00D327A1" w:rsidRDefault="00594AA7" w:rsidP="00594AA7">
            <w:pPr>
              <w:pStyle w:val="HTMLPreformatted"/>
              <w:rPr>
                <w:rStyle w:val="HTMLCode"/>
                <w:rFonts w:ascii="Verdana" w:hAnsi="Verdana"/>
              </w:rPr>
            </w:pPr>
            <w:r w:rsidRPr="00D327A1">
              <w:rPr>
                <w:rStyle w:val="HTMLCode"/>
                <w:rFonts w:ascii="Verdana" w:hAnsi="Verdana"/>
              </w:rPr>
              <w:t>&lt;</w:t>
            </w:r>
            <w:proofErr w:type="spellStart"/>
            <w:r w:rsidRPr="00D327A1">
              <w:rPr>
                <w:rStyle w:val="HTMLCode"/>
                <w:rFonts w:ascii="Verdana" w:hAnsi="Verdana"/>
              </w:rPr>
              <w:t>asp:CompareValidator</w:t>
            </w:r>
            <w:proofErr w:type="spellEnd"/>
            <w:r w:rsidRPr="00D327A1">
              <w:rPr>
                <w:rStyle w:val="HTMLCode"/>
                <w:rFonts w:ascii="Verdana" w:hAnsi="Verdana"/>
              </w:rPr>
              <w:t xml:space="preserve"> </w:t>
            </w:r>
            <w:proofErr w:type="spellStart"/>
            <w:r w:rsidRPr="00D327A1">
              <w:rPr>
                <w:rStyle w:val="HTMLCode"/>
                <w:rFonts w:ascii="Verdana" w:hAnsi="Verdana"/>
              </w:rPr>
              <w:t>runat</w:t>
            </w:r>
            <w:proofErr w:type="spellEnd"/>
            <w:r w:rsidRPr="00D327A1">
              <w:rPr>
                <w:rStyle w:val="HTMLCode"/>
                <w:rFonts w:ascii="Verdana" w:hAnsi="Verdana"/>
              </w:rPr>
              <w:t xml:space="preserve">="server" ID="CompareValidator1" </w:t>
            </w:r>
            <w:proofErr w:type="spellStart"/>
            <w:r w:rsidRPr="00D327A1">
              <w:rPr>
                <w:rStyle w:val="HTMLCode"/>
                <w:rFonts w:ascii="Verdana" w:hAnsi="Verdana"/>
              </w:rPr>
              <w:t>ControlToValidate</w:t>
            </w:r>
            <w:proofErr w:type="spellEnd"/>
            <w:r w:rsidRPr="00D327A1">
              <w:rPr>
                <w:rStyle w:val="HTMLCode"/>
                <w:rFonts w:ascii="Verdana" w:hAnsi="Verdana"/>
              </w:rPr>
              <w:t>="</w:t>
            </w:r>
            <w:proofErr w:type="spellStart"/>
            <w:r w:rsidRPr="00D327A1">
              <w:rPr>
                <w:rStyle w:val="HTMLCode"/>
                <w:rFonts w:ascii="Verdana" w:hAnsi="Verdana"/>
              </w:rPr>
              <w:t>TxtValeur</w:t>
            </w:r>
            <w:proofErr w:type="spellEnd"/>
            <w:r w:rsidRPr="00D327A1">
              <w:rPr>
                <w:rStyle w:val="HTMLCode"/>
                <w:rFonts w:ascii="Verdana" w:hAnsi="Verdana"/>
              </w:rPr>
              <w:t>" Type="</w:t>
            </w:r>
            <w:proofErr w:type="spellStart"/>
            <w:r w:rsidRPr="00D327A1">
              <w:rPr>
                <w:rStyle w:val="HTMLCode"/>
                <w:rFonts w:ascii="Verdana" w:hAnsi="Verdana"/>
              </w:rPr>
              <w:t>Integer</w:t>
            </w:r>
            <w:proofErr w:type="spellEnd"/>
            <w:r w:rsidRPr="00D327A1">
              <w:rPr>
                <w:rStyle w:val="HTMLCode"/>
                <w:rFonts w:ascii="Verdana" w:hAnsi="Verdana"/>
              </w:rPr>
              <w:t xml:space="preserve">" </w:t>
            </w:r>
          </w:p>
          <w:p w:rsidR="00594AA7" w:rsidRPr="00D327A1" w:rsidRDefault="00594AA7" w:rsidP="00594AA7">
            <w:pPr>
              <w:pStyle w:val="HTMLPreformatted"/>
              <w:rPr>
                <w:rStyle w:val="HTMLCode"/>
                <w:rFonts w:ascii="Verdana" w:hAnsi="Verdana"/>
              </w:rPr>
            </w:pPr>
            <w:proofErr w:type="spellStart"/>
            <w:r w:rsidRPr="00D327A1">
              <w:rPr>
                <w:rStyle w:val="HTMLCode"/>
                <w:rFonts w:ascii="Verdana" w:hAnsi="Verdana"/>
              </w:rPr>
              <w:t>Operator</w:t>
            </w:r>
            <w:proofErr w:type="spellEnd"/>
            <w:r w:rsidRPr="00D327A1">
              <w:rPr>
                <w:rStyle w:val="HTMLCode"/>
                <w:rFonts w:ascii="Verdana" w:hAnsi="Verdana"/>
              </w:rPr>
              <w:t>="</w:t>
            </w:r>
            <w:proofErr w:type="spellStart"/>
            <w:r w:rsidRPr="00D327A1">
              <w:rPr>
                <w:rStyle w:val="HTMLCode"/>
                <w:rFonts w:ascii="Verdana" w:hAnsi="Verdana"/>
              </w:rPr>
              <w:t>GreaterThan</w:t>
            </w:r>
            <w:proofErr w:type="spellEnd"/>
            <w:r w:rsidRPr="00D327A1">
              <w:rPr>
                <w:rStyle w:val="HTMLCode"/>
                <w:rFonts w:ascii="Verdana" w:hAnsi="Verdana"/>
              </w:rPr>
              <w:t xml:space="preserve">" </w:t>
            </w:r>
            <w:proofErr w:type="spellStart"/>
            <w:r w:rsidRPr="00D327A1">
              <w:rPr>
                <w:rStyle w:val="HTMLCode"/>
                <w:rFonts w:ascii="Verdana" w:hAnsi="Verdana"/>
              </w:rPr>
              <w:t>ValueToCompare</w:t>
            </w:r>
            <w:proofErr w:type="spellEnd"/>
            <w:r w:rsidRPr="00D327A1">
              <w:rPr>
                <w:rStyle w:val="HTMLCode"/>
                <w:rFonts w:ascii="Verdana" w:hAnsi="Verdana"/>
              </w:rPr>
              <w:t xml:space="preserve">="0" </w:t>
            </w:r>
            <w:proofErr w:type="spellStart"/>
            <w:r w:rsidRPr="00D327A1">
              <w:rPr>
                <w:rStyle w:val="HTMLCode"/>
                <w:rFonts w:ascii="Verdana" w:hAnsi="Verdana"/>
              </w:rPr>
              <w:t>ErrorMessage</w:t>
            </w:r>
            <w:proofErr w:type="spellEnd"/>
            <w:r w:rsidRPr="00D327A1">
              <w:rPr>
                <w:rStyle w:val="HTMLCode"/>
                <w:rFonts w:ascii="Verdana" w:hAnsi="Verdana"/>
              </w:rPr>
              <w:t>="Un chiffre positif est requis !"&lt;/</w:t>
            </w:r>
            <w:proofErr w:type="spellStart"/>
            <w:r w:rsidRPr="00D327A1">
              <w:rPr>
                <w:rStyle w:val="HTMLCode"/>
                <w:rFonts w:ascii="Verdana" w:hAnsi="Verdana"/>
              </w:rPr>
              <w:t>asp:CompareValidator</w:t>
            </w:r>
            <w:proofErr w:type="spellEnd"/>
            <w:r w:rsidRPr="00D327A1">
              <w:rPr>
                <w:rStyle w:val="HTMLCode"/>
                <w:rFonts w:ascii="Verdana" w:hAnsi="Verdana"/>
              </w:rPr>
              <w:t>&gt;</w:t>
            </w:r>
          </w:p>
        </w:tc>
      </w:tr>
    </w:tbl>
    <w:p w:rsidR="00594AA7" w:rsidRPr="00D327A1" w:rsidRDefault="00594AA7" w:rsidP="00594AA7">
      <w:pPr>
        <w:rPr>
          <w:sz w:val="20"/>
          <w:szCs w:val="20"/>
        </w:rPr>
      </w:pPr>
      <w:r w:rsidRPr="00D327A1">
        <w:rPr>
          <w:b/>
          <w:bCs/>
          <w:sz w:val="20"/>
          <w:szCs w:val="20"/>
          <w:u w:val="single"/>
        </w:rPr>
        <w:t>Comparaison à un autre champ.</w:t>
      </w:r>
      <w:r w:rsidRPr="00D327A1">
        <w:rPr>
          <w:sz w:val="20"/>
          <w:szCs w:val="20"/>
        </w:rPr>
        <w:t xml:space="preserve"> </w:t>
      </w:r>
    </w:p>
    <w:tbl>
      <w:tblPr>
        <w:tblW w:w="4500" w:type="pct"/>
        <w:jc w:val="center"/>
        <w:tblCellMar>
          <w:top w:w="15" w:type="dxa"/>
          <w:left w:w="15" w:type="dxa"/>
          <w:bottom w:w="15" w:type="dxa"/>
          <w:right w:w="15" w:type="dxa"/>
        </w:tblCellMar>
        <w:tblLook w:val="0000" w:firstRow="0" w:lastRow="0" w:firstColumn="0" w:lastColumn="0" w:noHBand="0" w:noVBand="0"/>
      </w:tblPr>
      <w:tblGrid>
        <w:gridCol w:w="8190"/>
      </w:tblGrid>
      <w:tr w:rsidR="00594AA7" w:rsidRPr="00D327A1">
        <w:trPr>
          <w:jc w:val="center"/>
        </w:trPr>
        <w:tc>
          <w:tcPr>
            <w:tcW w:w="0" w:type="auto"/>
            <w:vAlign w:val="center"/>
          </w:tcPr>
          <w:p w:rsidR="00594AA7" w:rsidRPr="00D327A1" w:rsidRDefault="00594AA7" w:rsidP="00594AA7">
            <w:pPr>
              <w:pStyle w:val="HTMLPreformatted"/>
              <w:rPr>
                <w:rStyle w:val="HTMLCode"/>
                <w:rFonts w:ascii="Verdana" w:hAnsi="Verdana"/>
              </w:rPr>
            </w:pPr>
          </w:p>
          <w:p w:rsidR="00594AA7" w:rsidRPr="00D327A1" w:rsidRDefault="00594AA7" w:rsidP="00594AA7">
            <w:pPr>
              <w:pStyle w:val="HTMLPreformatted"/>
              <w:rPr>
                <w:rStyle w:val="HTMLCode"/>
                <w:rFonts w:ascii="Verdana" w:hAnsi="Verdana"/>
                <w:lang w:val="en-GB"/>
              </w:rPr>
            </w:pPr>
            <w:r w:rsidRPr="00D327A1">
              <w:rPr>
                <w:rStyle w:val="HTMLCode"/>
                <w:rFonts w:ascii="Verdana" w:hAnsi="Verdana"/>
                <w:lang w:val="en-GB"/>
              </w:rPr>
              <w:t>&lt;</w:t>
            </w:r>
            <w:proofErr w:type="spellStart"/>
            <w:r w:rsidRPr="00D327A1">
              <w:rPr>
                <w:rStyle w:val="HTMLCode"/>
                <w:rFonts w:ascii="Verdana" w:hAnsi="Verdana"/>
                <w:lang w:val="en-GB"/>
              </w:rPr>
              <w:t>asp:CompareValidator</w:t>
            </w:r>
            <w:proofErr w:type="spellEnd"/>
            <w:r w:rsidRPr="00D327A1">
              <w:rPr>
                <w:rStyle w:val="HTMLCode"/>
                <w:rFonts w:ascii="Verdana" w:hAnsi="Verdana"/>
                <w:lang w:val="en-GB"/>
              </w:rPr>
              <w:t xml:space="preserve"> </w:t>
            </w:r>
            <w:proofErr w:type="spellStart"/>
            <w:r w:rsidRPr="00D327A1">
              <w:rPr>
                <w:rStyle w:val="HTMLCode"/>
                <w:rFonts w:ascii="Verdana" w:hAnsi="Verdana"/>
                <w:lang w:val="en-GB"/>
              </w:rPr>
              <w:t>runat</w:t>
            </w:r>
            <w:proofErr w:type="spellEnd"/>
            <w:r w:rsidRPr="00D327A1">
              <w:rPr>
                <w:rStyle w:val="HTMLCode"/>
                <w:rFonts w:ascii="Verdana" w:hAnsi="Verdana"/>
                <w:lang w:val="en-GB"/>
              </w:rPr>
              <w:t xml:space="preserve">="server" ID="CompareValidator1" </w:t>
            </w:r>
            <w:proofErr w:type="spellStart"/>
            <w:r w:rsidRPr="00D327A1">
              <w:rPr>
                <w:rStyle w:val="HTMLCode"/>
                <w:rFonts w:ascii="Verdana" w:hAnsi="Verdana"/>
                <w:lang w:val="en-GB"/>
              </w:rPr>
              <w:t>ControlToValidate</w:t>
            </w:r>
            <w:proofErr w:type="spellEnd"/>
            <w:r w:rsidRPr="00D327A1">
              <w:rPr>
                <w:rStyle w:val="HTMLCode"/>
                <w:rFonts w:ascii="Verdana" w:hAnsi="Verdana"/>
                <w:lang w:val="en-GB"/>
              </w:rPr>
              <w:t xml:space="preserve">="TxtMotPasse2" Type="String" </w:t>
            </w:r>
          </w:p>
          <w:p w:rsidR="00594AA7" w:rsidRPr="00D327A1" w:rsidRDefault="00594AA7" w:rsidP="00594AA7">
            <w:pPr>
              <w:pStyle w:val="HTMLPreformatted"/>
              <w:rPr>
                <w:rStyle w:val="HTMLCode"/>
                <w:rFonts w:ascii="Verdana" w:hAnsi="Verdana"/>
                <w:lang w:val="en-GB"/>
              </w:rPr>
            </w:pPr>
            <w:r w:rsidRPr="00D327A1">
              <w:rPr>
                <w:rStyle w:val="HTMLCode"/>
                <w:rFonts w:ascii="Verdana" w:hAnsi="Verdana"/>
                <w:lang w:val="en-GB"/>
              </w:rPr>
              <w:t xml:space="preserve">Operator="Equal" </w:t>
            </w:r>
            <w:proofErr w:type="spellStart"/>
            <w:r w:rsidRPr="00D327A1">
              <w:rPr>
                <w:rStyle w:val="HTMLCode"/>
                <w:rFonts w:ascii="Verdana" w:hAnsi="Verdana"/>
                <w:lang w:val="en-GB"/>
              </w:rPr>
              <w:t>ControlToCompare</w:t>
            </w:r>
            <w:proofErr w:type="spellEnd"/>
            <w:r w:rsidRPr="00D327A1">
              <w:rPr>
                <w:rStyle w:val="HTMLCode"/>
                <w:rFonts w:ascii="Verdana" w:hAnsi="Verdana"/>
                <w:lang w:val="en-GB"/>
              </w:rPr>
              <w:t xml:space="preserve">="TxtMotPasse1" </w:t>
            </w:r>
          </w:p>
          <w:p w:rsidR="00594AA7" w:rsidRPr="00D327A1" w:rsidRDefault="00594AA7" w:rsidP="00594AA7">
            <w:pPr>
              <w:pStyle w:val="HTMLPreformatted"/>
              <w:rPr>
                <w:rStyle w:val="HTMLCode"/>
                <w:rFonts w:ascii="Verdana" w:hAnsi="Verdana"/>
              </w:rPr>
            </w:pPr>
            <w:proofErr w:type="spellStart"/>
            <w:r w:rsidRPr="00D327A1">
              <w:rPr>
                <w:rStyle w:val="HTMLCode"/>
                <w:rFonts w:ascii="Verdana" w:hAnsi="Verdana"/>
              </w:rPr>
              <w:t>ErrorMessage</w:t>
            </w:r>
            <w:proofErr w:type="spellEnd"/>
            <w:r w:rsidRPr="00D327A1">
              <w:rPr>
                <w:rStyle w:val="HTMLCode"/>
                <w:rFonts w:ascii="Verdana" w:hAnsi="Verdana"/>
              </w:rPr>
              <w:t>="Les mots de passe ne correspondent pas !"&lt;/</w:t>
            </w:r>
            <w:proofErr w:type="spellStart"/>
            <w:r w:rsidRPr="00D327A1">
              <w:rPr>
                <w:rStyle w:val="HTMLCode"/>
                <w:rFonts w:ascii="Verdana" w:hAnsi="Verdana"/>
              </w:rPr>
              <w:t>asp:CompareValidator</w:t>
            </w:r>
            <w:proofErr w:type="spellEnd"/>
            <w:r w:rsidRPr="00D327A1">
              <w:rPr>
                <w:rStyle w:val="HTMLCode"/>
                <w:rFonts w:ascii="Verdana" w:hAnsi="Verdana"/>
              </w:rPr>
              <w:t>&gt;</w:t>
            </w:r>
          </w:p>
        </w:tc>
      </w:tr>
    </w:tbl>
    <w:p w:rsidR="00594AA7" w:rsidRPr="00D327A1" w:rsidRDefault="00594AA7" w:rsidP="00594AA7">
      <w:pPr>
        <w:rPr>
          <w:vanish/>
          <w:sz w:val="20"/>
          <w:szCs w:val="20"/>
        </w:rPr>
      </w:pPr>
    </w:p>
    <w:p w:rsidR="00594AA7" w:rsidRPr="00D327A1" w:rsidRDefault="00594AA7" w:rsidP="00594AA7">
      <w:pPr>
        <w:rPr>
          <w:sz w:val="20"/>
          <w:szCs w:val="20"/>
        </w:rPr>
      </w:pPr>
      <w:r w:rsidRPr="00D327A1">
        <w:rPr>
          <w:sz w:val="20"/>
          <w:szCs w:val="20"/>
        </w:rPr>
        <w:br/>
      </w:r>
    </w:p>
    <w:p w:rsidR="00594AA7" w:rsidRPr="00D327A1" w:rsidRDefault="00594AA7" w:rsidP="00594AA7">
      <w:pPr>
        <w:pStyle w:val="Heading3"/>
        <w:rPr>
          <w:rFonts w:ascii="Verdana" w:hAnsi="Verdana"/>
        </w:rPr>
      </w:pPr>
      <w:bookmarkStart w:id="26" w:name="_Toc202844575"/>
      <w:proofErr w:type="spellStart"/>
      <w:r w:rsidRPr="00D327A1">
        <w:rPr>
          <w:rFonts w:ascii="Verdana" w:hAnsi="Verdana"/>
        </w:rPr>
        <w:t>RegularExpressionValidator</w:t>
      </w:r>
      <w:bookmarkEnd w:id="26"/>
      <w:proofErr w:type="spellEnd"/>
    </w:p>
    <w:p w:rsidR="00A1484B" w:rsidRPr="00D327A1" w:rsidRDefault="00A1484B" w:rsidP="00A1484B"/>
    <w:p w:rsidR="00594AA7" w:rsidRPr="00D327A1" w:rsidRDefault="00594AA7" w:rsidP="00594AA7">
      <w:pPr>
        <w:rPr>
          <w:sz w:val="20"/>
          <w:szCs w:val="20"/>
        </w:rPr>
      </w:pPr>
      <w:r w:rsidRPr="00D327A1">
        <w:rPr>
          <w:sz w:val="20"/>
          <w:szCs w:val="20"/>
        </w:rPr>
        <w:t>Ce contrôle valide un champ suivant une expression régulière. Il convient pour des tests de validation très complexes mais demande beaucoup de ressources donc, ne l'utilisez pas pour des validations qui peuvent se faire aisément avec plusieurs autres contrôles de validation.</w:t>
      </w:r>
      <w:r w:rsidRPr="00D327A1">
        <w:rPr>
          <w:sz w:val="20"/>
          <w:szCs w:val="20"/>
        </w:rPr>
        <w:br/>
        <w:t xml:space="preserve">Il utilise les mêmes propriétés que les contrôles précédents avec en plus une propriété </w:t>
      </w:r>
      <w:proofErr w:type="spellStart"/>
      <w:r w:rsidRPr="00D327A1">
        <w:rPr>
          <w:i/>
          <w:iCs/>
          <w:sz w:val="20"/>
          <w:szCs w:val="20"/>
        </w:rPr>
        <w:t>ValidationExpression</w:t>
      </w:r>
      <w:proofErr w:type="spellEnd"/>
      <w:r w:rsidRPr="00D327A1">
        <w:rPr>
          <w:sz w:val="20"/>
          <w:szCs w:val="20"/>
        </w:rPr>
        <w:t xml:space="preserve"> qui correspond évidemment à l'expression régulière de test.</w:t>
      </w:r>
      <w:r w:rsidRPr="00D327A1">
        <w:rPr>
          <w:sz w:val="20"/>
          <w:szCs w:val="20"/>
        </w:rPr>
        <w:br/>
        <w:t xml:space="preserve">Un petit exemple de validation d'un numéro de compte bancaire pour en voir l'application : </w:t>
      </w:r>
    </w:p>
    <w:p w:rsidR="0054320E" w:rsidRPr="00D327A1" w:rsidRDefault="0054320E" w:rsidP="00594AA7">
      <w:pPr>
        <w:rPr>
          <w:sz w:val="20"/>
          <w:szCs w:val="20"/>
        </w:rPr>
      </w:pPr>
    </w:p>
    <w:p w:rsidR="0054320E" w:rsidRPr="00D327A1" w:rsidRDefault="0054320E" w:rsidP="0054320E">
      <w:pPr>
        <w:pStyle w:val="HTMLPreformatted"/>
        <w:ind w:left="708"/>
        <w:rPr>
          <w:rStyle w:val="HTMLCode"/>
          <w:rFonts w:ascii="Verdana" w:hAnsi="Verdana"/>
        </w:rPr>
      </w:pPr>
      <w:r w:rsidRPr="00D327A1">
        <w:rPr>
          <w:rStyle w:val="HTMLCode"/>
          <w:rFonts w:ascii="Verdana" w:hAnsi="Verdana"/>
        </w:rPr>
        <w:t>&lt;</w:t>
      </w:r>
      <w:proofErr w:type="spellStart"/>
      <w:r w:rsidRPr="00D327A1">
        <w:rPr>
          <w:rStyle w:val="HTMLCode"/>
          <w:rFonts w:ascii="Verdana" w:hAnsi="Verdana"/>
        </w:rPr>
        <w:t>asp:Label</w:t>
      </w:r>
      <w:proofErr w:type="spellEnd"/>
      <w:r w:rsidRPr="00D327A1">
        <w:rPr>
          <w:rStyle w:val="HTMLCode"/>
          <w:rFonts w:ascii="Verdana" w:hAnsi="Verdana"/>
        </w:rPr>
        <w:t xml:space="preserve"> ID="Label1" </w:t>
      </w:r>
      <w:proofErr w:type="spellStart"/>
      <w:r w:rsidRPr="00D327A1">
        <w:rPr>
          <w:rStyle w:val="HTMLCode"/>
          <w:rFonts w:ascii="Verdana" w:hAnsi="Verdana"/>
        </w:rPr>
        <w:t>runat</w:t>
      </w:r>
      <w:proofErr w:type="spellEnd"/>
      <w:r w:rsidRPr="00D327A1">
        <w:rPr>
          <w:rStyle w:val="HTMLCode"/>
          <w:rFonts w:ascii="Verdana" w:hAnsi="Verdana"/>
        </w:rPr>
        <w:t xml:space="preserve">="server" </w:t>
      </w:r>
      <w:proofErr w:type="spellStart"/>
      <w:r w:rsidRPr="00D327A1">
        <w:rPr>
          <w:rStyle w:val="HTMLCode"/>
          <w:rFonts w:ascii="Verdana" w:hAnsi="Verdana"/>
        </w:rPr>
        <w:t>Text</w:t>
      </w:r>
      <w:proofErr w:type="spellEnd"/>
      <w:r w:rsidRPr="00D327A1">
        <w:rPr>
          <w:rStyle w:val="HTMLCode"/>
          <w:rFonts w:ascii="Verdana" w:hAnsi="Verdana"/>
        </w:rPr>
        <w:t>="Entrer votre numéro de compte :"&lt;/</w:t>
      </w:r>
      <w:proofErr w:type="spellStart"/>
      <w:r w:rsidRPr="00D327A1">
        <w:rPr>
          <w:rStyle w:val="HTMLCode"/>
          <w:rFonts w:ascii="Verdana" w:hAnsi="Verdana"/>
        </w:rPr>
        <w:t>asp:Label</w:t>
      </w:r>
      <w:proofErr w:type="spellEnd"/>
      <w:r w:rsidRPr="00D327A1">
        <w:rPr>
          <w:rStyle w:val="HTMLCode"/>
          <w:rFonts w:ascii="Verdana" w:hAnsi="Verdana"/>
        </w:rPr>
        <w:t>&gt;</w:t>
      </w:r>
    </w:p>
    <w:p w:rsidR="0054320E" w:rsidRPr="00D327A1" w:rsidRDefault="0054320E" w:rsidP="0054320E">
      <w:pPr>
        <w:pStyle w:val="HTMLPreformatted"/>
        <w:ind w:left="708"/>
        <w:rPr>
          <w:rStyle w:val="HTMLCode"/>
          <w:rFonts w:ascii="Verdana" w:hAnsi="Verdana"/>
          <w:lang w:val="en-GB"/>
        </w:rPr>
      </w:pPr>
      <w:r w:rsidRPr="00D327A1">
        <w:rPr>
          <w:rStyle w:val="HTMLCode"/>
          <w:rFonts w:ascii="Verdana" w:hAnsi="Verdana"/>
        </w:rPr>
        <w:t xml:space="preserve">          </w:t>
      </w:r>
      <w:r w:rsidRPr="00D327A1">
        <w:rPr>
          <w:rStyle w:val="HTMLCode"/>
          <w:rFonts w:ascii="Verdana" w:hAnsi="Verdana"/>
          <w:lang w:val="en-GB"/>
        </w:rPr>
        <w:t>&lt;td&gt;&lt;</w:t>
      </w:r>
      <w:proofErr w:type="spellStart"/>
      <w:r w:rsidRPr="00D327A1">
        <w:rPr>
          <w:rStyle w:val="HTMLCode"/>
          <w:rFonts w:ascii="Verdana" w:hAnsi="Verdana"/>
          <w:lang w:val="en-GB"/>
        </w:rPr>
        <w:t>asp:TextBox</w:t>
      </w:r>
      <w:proofErr w:type="spellEnd"/>
      <w:r w:rsidRPr="00D327A1">
        <w:rPr>
          <w:rStyle w:val="HTMLCode"/>
          <w:rFonts w:ascii="Verdana" w:hAnsi="Verdana"/>
          <w:lang w:val="en-GB"/>
        </w:rPr>
        <w:t xml:space="preserve"> ID="</w:t>
      </w:r>
      <w:proofErr w:type="spellStart"/>
      <w:r w:rsidRPr="00D327A1">
        <w:rPr>
          <w:rStyle w:val="HTMLCode"/>
          <w:rFonts w:ascii="Verdana" w:hAnsi="Verdana"/>
          <w:lang w:val="en-GB"/>
        </w:rPr>
        <w:t>TxtCptBancaire</w:t>
      </w:r>
      <w:proofErr w:type="spellEnd"/>
      <w:r w:rsidRPr="00D327A1">
        <w:rPr>
          <w:rStyle w:val="HTMLCode"/>
          <w:rFonts w:ascii="Verdana" w:hAnsi="Verdana"/>
          <w:lang w:val="en-GB"/>
        </w:rPr>
        <w:t xml:space="preserve">" </w:t>
      </w:r>
      <w:proofErr w:type="spellStart"/>
      <w:r w:rsidRPr="00D327A1">
        <w:rPr>
          <w:rStyle w:val="HTMLCode"/>
          <w:rFonts w:ascii="Verdana" w:hAnsi="Verdana"/>
          <w:lang w:val="en-GB"/>
        </w:rPr>
        <w:t>runat</w:t>
      </w:r>
      <w:proofErr w:type="spellEnd"/>
      <w:r w:rsidRPr="00D327A1">
        <w:rPr>
          <w:rStyle w:val="HTMLCode"/>
          <w:rFonts w:ascii="Verdana" w:hAnsi="Verdana"/>
          <w:lang w:val="en-GB"/>
        </w:rPr>
        <w:t>="server"&gt;&lt;/</w:t>
      </w:r>
      <w:proofErr w:type="spellStart"/>
      <w:r w:rsidRPr="00D327A1">
        <w:rPr>
          <w:rStyle w:val="HTMLCode"/>
          <w:rFonts w:ascii="Verdana" w:hAnsi="Verdana"/>
          <w:lang w:val="en-GB"/>
        </w:rPr>
        <w:t>asp:TextBox</w:t>
      </w:r>
      <w:proofErr w:type="spellEnd"/>
      <w:r w:rsidRPr="00D327A1">
        <w:rPr>
          <w:rStyle w:val="HTMLCode"/>
          <w:rFonts w:ascii="Verdana" w:hAnsi="Verdana"/>
          <w:lang w:val="en-GB"/>
        </w:rPr>
        <w:t>&gt;</w:t>
      </w:r>
    </w:p>
    <w:p w:rsidR="0054320E" w:rsidRPr="00D327A1" w:rsidRDefault="0054320E" w:rsidP="0054320E">
      <w:pPr>
        <w:pStyle w:val="HTMLPreformatted"/>
        <w:ind w:left="708"/>
        <w:rPr>
          <w:rStyle w:val="HTMLCode"/>
          <w:rFonts w:ascii="Verdana" w:hAnsi="Verdana"/>
          <w:lang w:val="en-GB"/>
        </w:rPr>
      </w:pPr>
      <w:r w:rsidRPr="00D327A1">
        <w:rPr>
          <w:rStyle w:val="HTMLCode"/>
          <w:rFonts w:ascii="Verdana" w:hAnsi="Verdana"/>
          <w:lang w:val="en-GB"/>
        </w:rPr>
        <w:t xml:space="preserve">          &lt;td&gt;&lt;</w:t>
      </w:r>
      <w:proofErr w:type="spellStart"/>
      <w:r w:rsidRPr="00D327A1">
        <w:rPr>
          <w:rStyle w:val="HTMLCode"/>
          <w:rFonts w:ascii="Verdana" w:hAnsi="Verdana"/>
          <w:lang w:val="en-GB"/>
        </w:rPr>
        <w:t>asp:RegularExpressionValidator</w:t>
      </w:r>
      <w:proofErr w:type="spellEnd"/>
      <w:r w:rsidRPr="00D327A1">
        <w:rPr>
          <w:rStyle w:val="HTMLCode"/>
          <w:rFonts w:ascii="Verdana" w:hAnsi="Verdana"/>
          <w:lang w:val="en-GB"/>
        </w:rPr>
        <w:t xml:space="preserve"> ID="RegularExpressionValidator1" </w:t>
      </w:r>
      <w:proofErr w:type="spellStart"/>
      <w:r w:rsidRPr="00D327A1">
        <w:rPr>
          <w:rStyle w:val="HTMLCode"/>
          <w:rFonts w:ascii="Verdana" w:hAnsi="Verdana"/>
          <w:lang w:val="en-GB"/>
        </w:rPr>
        <w:t>runat</w:t>
      </w:r>
      <w:proofErr w:type="spellEnd"/>
      <w:r w:rsidRPr="00D327A1">
        <w:rPr>
          <w:rStyle w:val="HTMLCode"/>
          <w:rFonts w:ascii="Verdana" w:hAnsi="Verdana"/>
          <w:lang w:val="en-GB"/>
        </w:rPr>
        <w:t xml:space="preserve">="server" </w:t>
      </w:r>
    </w:p>
    <w:p w:rsidR="0054320E" w:rsidRPr="00D327A1" w:rsidRDefault="0054320E" w:rsidP="0054320E">
      <w:pPr>
        <w:pStyle w:val="HTMLPreformatted"/>
        <w:ind w:left="708"/>
        <w:rPr>
          <w:rStyle w:val="HTMLCode"/>
          <w:rFonts w:ascii="Verdana" w:hAnsi="Verdana"/>
        </w:rPr>
      </w:pPr>
      <w:r w:rsidRPr="00D327A1">
        <w:rPr>
          <w:rStyle w:val="HTMLCode"/>
          <w:rFonts w:ascii="Verdana" w:hAnsi="Verdana"/>
          <w:lang w:val="en-GB"/>
        </w:rPr>
        <w:tab/>
      </w:r>
      <w:r w:rsidRPr="00D327A1">
        <w:rPr>
          <w:rStyle w:val="HTMLCode"/>
          <w:rFonts w:ascii="Verdana" w:hAnsi="Verdana"/>
          <w:lang w:val="en-GB"/>
        </w:rPr>
        <w:tab/>
        <w:t xml:space="preserve">  </w:t>
      </w:r>
      <w:proofErr w:type="spellStart"/>
      <w:r w:rsidRPr="00D327A1">
        <w:rPr>
          <w:rStyle w:val="HTMLCode"/>
          <w:rFonts w:ascii="Verdana" w:hAnsi="Verdana"/>
        </w:rPr>
        <w:t>ErrorMessage</w:t>
      </w:r>
      <w:proofErr w:type="spellEnd"/>
      <w:r w:rsidRPr="00D327A1">
        <w:rPr>
          <w:rStyle w:val="HTMLCode"/>
          <w:rFonts w:ascii="Verdana" w:hAnsi="Verdana"/>
        </w:rPr>
        <w:t>="</w:t>
      </w:r>
      <w:proofErr w:type="spellStart"/>
      <w:r w:rsidRPr="00D327A1">
        <w:rPr>
          <w:rStyle w:val="HTMLCode"/>
          <w:rFonts w:ascii="Verdana" w:hAnsi="Verdana"/>
        </w:rPr>
        <w:t>RegularExpressionValidator</w:t>
      </w:r>
      <w:proofErr w:type="spellEnd"/>
      <w:r w:rsidRPr="00D327A1">
        <w:rPr>
          <w:rStyle w:val="HTMLCode"/>
          <w:rFonts w:ascii="Verdana" w:hAnsi="Verdana"/>
        </w:rPr>
        <w:t xml:space="preserve">" </w:t>
      </w:r>
      <w:proofErr w:type="spellStart"/>
      <w:r w:rsidRPr="00D327A1">
        <w:rPr>
          <w:rStyle w:val="HTMLCode"/>
          <w:rFonts w:ascii="Verdana" w:hAnsi="Verdana"/>
        </w:rPr>
        <w:t>ControlToValidate</w:t>
      </w:r>
      <w:proofErr w:type="spellEnd"/>
      <w:r w:rsidRPr="00D327A1">
        <w:rPr>
          <w:rStyle w:val="HTMLCode"/>
          <w:rFonts w:ascii="Verdana" w:hAnsi="Verdana"/>
        </w:rPr>
        <w:t>="</w:t>
      </w:r>
      <w:proofErr w:type="spellStart"/>
      <w:r w:rsidRPr="00D327A1">
        <w:rPr>
          <w:rStyle w:val="HTMLCode"/>
          <w:rFonts w:ascii="Verdana" w:hAnsi="Verdana"/>
        </w:rPr>
        <w:t>TxtCptBancaire</w:t>
      </w:r>
      <w:proofErr w:type="spellEnd"/>
      <w:r w:rsidRPr="00D327A1">
        <w:rPr>
          <w:rStyle w:val="HTMLCode"/>
          <w:rFonts w:ascii="Verdana" w:hAnsi="Verdana"/>
        </w:rPr>
        <w:t xml:space="preserve">" </w:t>
      </w:r>
    </w:p>
    <w:p w:rsidR="0054320E" w:rsidRPr="00D327A1" w:rsidRDefault="0054320E" w:rsidP="0054320E">
      <w:pPr>
        <w:pStyle w:val="HTMLPreformatted"/>
        <w:ind w:left="708"/>
        <w:rPr>
          <w:rStyle w:val="HTMLCode"/>
          <w:rFonts w:ascii="Verdana" w:hAnsi="Verdana"/>
        </w:rPr>
      </w:pPr>
      <w:r w:rsidRPr="00D327A1">
        <w:rPr>
          <w:rStyle w:val="HTMLCode"/>
          <w:rFonts w:ascii="Verdana" w:hAnsi="Verdana"/>
        </w:rPr>
        <w:tab/>
      </w:r>
      <w:r w:rsidRPr="00D327A1">
        <w:rPr>
          <w:rStyle w:val="HTMLCode"/>
          <w:rFonts w:ascii="Verdana" w:hAnsi="Verdana"/>
        </w:rPr>
        <w:tab/>
        <w:t xml:space="preserve">  </w:t>
      </w:r>
      <w:proofErr w:type="spellStart"/>
      <w:r w:rsidRPr="00D327A1">
        <w:rPr>
          <w:rStyle w:val="HTMLCode"/>
          <w:rFonts w:ascii="Verdana" w:hAnsi="Verdana"/>
        </w:rPr>
        <w:t>ValidationExpression</w:t>
      </w:r>
      <w:proofErr w:type="spellEnd"/>
      <w:r w:rsidRPr="00D327A1">
        <w:rPr>
          <w:rStyle w:val="HTMLCode"/>
          <w:rFonts w:ascii="Verdana" w:hAnsi="Verdana"/>
        </w:rPr>
        <w:t>="^\d{3}-\d{7}</w:t>
      </w:r>
      <w:r w:rsidR="002B2B16" w:rsidRPr="00D327A1">
        <w:rPr>
          <w:rStyle w:val="HTMLCode"/>
          <w:rFonts w:ascii="Verdana" w:hAnsi="Verdana"/>
        </w:rPr>
        <w:t>-\d{2}</w:t>
      </w:r>
      <w:r w:rsidRPr="00D327A1">
        <w:rPr>
          <w:rStyle w:val="HTMLCode"/>
          <w:rFonts w:ascii="Verdana" w:hAnsi="Verdana"/>
        </w:rPr>
        <w:t>"&gt;Format incorrect</w:t>
      </w:r>
    </w:p>
    <w:p w:rsidR="002B2B16" w:rsidRPr="00D327A1" w:rsidRDefault="0054320E" w:rsidP="002B2B16">
      <w:pPr>
        <w:jc w:val="left"/>
        <w:rPr>
          <w:sz w:val="20"/>
          <w:szCs w:val="20"/>
        </w:rPr>
      </w:pPr>
      <w:r w:rsidRPr="00D327A1">
        <w:rPr>
          <w:rStyle w:val="HTMLCode"/>
          <w:rFonts w:ascii="Verdana" w:hAnsi="Verdana"/>
        </w:rPr>
        <w:t>&lt;/</w:t>
      </w:r>
      <w:proofErr w:type="spellStart"/>
      <w:r w:rsidRPr="00D327A1">
        <w:rPr>
          <w:rStyle w:val="HTMLCode"/>
          <w:rFonts w:ascii="Verdana" w:hAnsi="Verdana"/>
        </w:rPr>
        <w:t>asp:RegularExpressionValidator</w:t>
      </w:r>
      <w:proofErr w:type="spellEnd"/>
      <w:r w:rsidRPr="00D327A1">
        <w:rPr>
          <w:rStyle w:val="HTMLCode"/>
          <w:rFonts w:ascii="Verdana" w:hAnsi="Verdana"/>
        </w:rPr>
        <w:t>&gt;</w:t>
      </w:r>
    </w:p>
    <w:p w:rsidR="002B2B16" w:rsidRPr="00D327A1" w:rsidRDefault="002B2B16" w:rsidP="002B2B16">
      <w:pPr>
        <w:jc w:val="left"/>
        <w:rPr>
          <w:sz w:val="20"/>
          <w:szCs w:val="20"/>
        </w:rPr>
      </w:pPr>
    </w:p>
    <w:p w:rsidR="002B2B16" w:rsidRPr="00D327A1" w:rsidRDefault="002B2B16" w:rsidP="002B2B16">
      <w:pPr>
        <w:jc w:val="left"/>
        <w:rPr>
          <w:sz w:val="20"/>
          <w:szCs w:val="20"/>
        </w:rPr>
      </w:pPr>
    </w:p>
    <w:p w:rsidR="00A1484B" w:rsidRPr="00D327A1" w:rsidRDefault="002B2B16" w:rsidP="002B2B16">
      <w:pPr>
        <w:jc w:val="left"/>
        <w:rPr>
          <w:sz w:val="28"/>
          <w:szCs w:val="28"/>
        </w:rPr>
      </w:pPr>
      <w:r w:rsidRPr="00D327A1">
        <w:rPr>
          <w:sz w:val="28"/>
          <w:szCs w:val="28"/>
        </w:rPr>
        <w:t>Caractère d’expression régulière :</w:t>
      </w:r>
    </w:p>
    <w:p w:rsidR="002B2B16" w:rsidRPr="00D327A1" w:rsidRDefault="002B2B16" w:rsidP="00594AA7">
      <w:pPr>
        <w:rPr>
          <w:sz w:val="28"/>
          <w:szCs w:val="28"/>
        </w:rPr>
      </w:pPr>
      <w:r w:rsidRPr="00D327A1">
        <w:rPr>
          <w:sz w:val="28"/>
          <w:szCs w:val="28"/>
        </w:rPr>
        <w:t>a : la lettre a doit être utilisée en minuscule.</w:t>
      </w:r>
    </w:p>
    <w:p w:rsidR="002B2B16" w:rsidRPr="00D327A1" w:rsidRDefault="002B2B16" w:rsidP="00594AA7">
      <w:pPr>
        <w:rPr>
          <w:sz w:val="28"/>
          <w:szCs w:val="28"/>
        </w:rPr>
      </w:pPr>
      <w:r w:rsidRPr="00D327A1">
        <w:rPr>
          <w:sz w:val="28"/>
          <w:szCs w:val="28"/>
        </w:rPr>
        <w:t>1 </w:t>
      </w:r>
      <w:r w:rsidR="006277E9" w:rsidRPr="00D327A1">
        <w:rPr>
          <w:sz w:val="28"/>
          <w:szCs w:val="28"/>
        </w:rPr>
        <w:t>:le chiffre 1 doit être utilisé</w:t>
      </w:r>
    </w:p>
    <w:p w:rsidR="002B2B16" w:rsidRPr="00D327A1" w:rsidRDefault="00C91170" w:rsidP="00594AA7">
      <w:pPr>
        <w:rPr>
          <w:sz w:val="28"/>
          <w:szCs w:val="28"/>
        </w:rPr>
      </w:pPr>
      <w:r w:rsidRPr="00D327A1">
        <w:rPr>
          <w:sz w:val="28"/>
          <w:szCs w:val="28"/>
        </w:rPr>
        <w:t>?: 0 ou 1 élément</w:t>
      </w:r>
    </w:p>
    <w:p w:rsidR="002B2B16" w:rsidRPr="00D327A1" w:rsidRDefault="002B2B16" w:rsidP="002B2B16">
      <w:pPr>
        <w:ind w:left="708"/>
        <w:rPr>
          <w:sz w:val="28"/>
          <w:szCs w:val="28"/>
        </w:rPr>
      </w:pPr>
      <w:r w:rsidRPr="00D327A1">
        <w:rPr>
          <w:sz w:val="28"/>
          <w:szCs w:val="28"/>
        </w:rPr>
        <w:t xml:space="preserve">  *:de </w:t>
      </w:r>
      <w:smartTag w:uri="urn:schemas-microsoft-com:office:smarttags" w:element="metricconverter">
        <w:smartTagPr>
          <w:attr w:name="ProductID" w:val="0 a"/>
        </w:smartTagPr>
        <w:r w:rsidRPr="00D327A1">
          <w:rPr>
            <w:sz w:val="28"/>
            <w:szCs w:val="28"/>
          </w:rPr>
          <w:t xml:space="preserve">0 </w:t>
        </w:r>
        <w:proofErr w:type="spellStart"/>
        <w:r w:rsidRPr="00D327A1">
          <w:rPr>
            <w:sz w:val="28"/>
            <w:szCs w:val="28"/>
          </w:rPr>
          <w:t>a</w:t>
        </w:r>
      </w:smartTag>
      <w:proofErr w:type="spellEnd"/>
      <w:r w:rsidRPr="00D327A1">
        <w:rPr>
          <w:sz w:val="28"/>
          <w:szCs w:val="28"/>
        </w:rPr>
        <w:t xml:space="preserve"> n éléments</w:t>
      </w:r>
    </w:p>
    <w:p w:rsidR="002B2B16" w:rsidRPr="00D327A1" w:rsidRDefault="002B2B16" w:rsidP="002B2B16">
      <w:pPr>
        <w:ind w:left="708"/>
        <w:rPr>
          <w:sz w:val="28"/>
          <w:szCs w:val="28"/>
        </w:rPr>
      </w:pPr>
      <w:r w:rsidRPr="00D327A1">
        <w:rPr>
          <w:sz w:val="28"/>
          <w:szCs w:val="28"/>
        </w:rPr>
        <w:t xml:space="preserve"> + :de </w:t>
      </w:r>
      <w:smartTag w:uri="urn:schemas-microsoft-com:office:smarttags" w:element="metricconverter">
        <w:smartTagPr>
          <w:attr w:name="ProductID" w:val="1 a"/>
        </w:smartTagPr>
        <w:r w:rsidRPr="00D327A1">
          <w:rPr>
            <w:sz w:val="28"/>
            <w:szCs w:val="28"/>
          </w:rPr>
          <w:t xml:space="preserve">1 </w:t>
        </w:r>
        <w:proofErr w:type="spellStart"/>
        <w:r w:rsidRPr="00D327A1">
          <w:rPr>
            <w:sz w:val="28"/>
            <w:szCs w:val="28"/>
          </w:rPr>
          <w:t>a</w:t>
        </w:r>
      </w:smartTag>
      <w:proofErr w:type="spellEnd"/>
      <w:r w:rsidRPr="00D327A1">
        <w:rPr>
          <w:sz w:val="28"/>
          <w:szCs w:val="28"/>
        </w:rPr>
        <w:t xml:space="preserve"> n éléments.</w:t>
      </w:r>
    </w:p>
    <w:p w:rsidR="002B2B16" w:rsidRPr="00D327A1" w:rsidRDefault="002B2B16" w:rsidP="002B2B16">
      <w:pPr>
        <w:ind w:left="708"/>
        <w:rPr>
          <w:sz w:val="28"/>
          <w:szCs w:val="28"/>
        </w:rPr>
      </w:pPr>
      <w:r w:rsidRPr="00D327A1">
        <w:rPr>
          <w:sz w:val="28"/>
          <w:szCs w:val="28"/>
        </w:rPr>
        <w:t xml:space="preserve">[0-n] :valeur </w:t>
      </w:r>
      <w:proofErr w:type="spellStart"/>
      <w:r w:rsidRPr="00D327A1">
        <w:rPr>
          <w:sz w:val="28"/>
          <w:szCs w:val="28"/>
        </w:rPr>
        <w:t>entière,comprise</w:t>
      </w:r>
      <w:proofErr w:type="spellEnd"/>
      <w:r w:rsidRPr="00D327A1">
        <w:rPr>
          <w:sz w:val="28"/>
          <w:szCs w:val="28"/>
        </w:rPr>
        <w:t xml:space="preserve"> entre 0 et n</w:t>
      </w:r>
    </w:p>
    <w:p w:rsidR="002B2B16" w:rsidRPr="00D327A1" w:rsidRDefault="002B2B16" w:rsidP="002B2B16">
      <w:pPr>
        <w:ind w:left="708"/>
        <w:rPr>
          <w:sz w:val="28"/>
          <w:szCs w:val="28"/>
        </w:rPr>
      </w:pPr>
      <w:r w:rsidRPr="00D327A1">
        <w:rPr>
          <w:sz w:val="28"/>
          <w:szCs w:val="28"/>
        </w:rPr>
        <w:t>{n} :la longueur doit être de n caractères.</w:t>
      </w:r>
    </w:p>
    <w:p w:rsidR="002B2B16" w:rsidRPr="00D327A1" w:rsidRDefault="002B2B16" w:rsidP="002B2B16">
      <w:pPr>
        <w:ind w:left="708"/>
        <w:rPr>
          <w:sz w:val="28"/>
          <w:szCs w:val="28"/>
        </w:rPr>
      </w:pPr>
      <w:r w:rsidRPr="00D327A1">
        <w:rPr>
          <w:sz w:val="28"/>
          <w:szCs w:val="28"/>
        </w:rPr>
        <w:lastRenderedPageBreak/>
        <w:t>\ :le caractère suivant est un caractère de commande.</w:t>
      </w:r>
    </w:p>
    <w:p w:rsidR="002B2B16" w:rsidRPr="00D327A1" w:rsidRDefault="002B2B16" w:rsidP="002B2B16">
      <w:pPr>
        <w:ind w:left="708"/>
        <w:rPr>
          <w:sz w:val="28"/>
          <w:szCs w:val="28"/>
        </w:rPr>
      </w:pPr>
      <w:r w:rsidRPr="00D327A1">
        <w:rPr>
          <w:sz w:val="28"/>
          <w:szCs w:val="28"/>
        </w:rPr>
        <w:t>\w : doit contenir un caractère.</w:t>
      </w:r>
    </w:p>
    <w:p w:rsidR="002B2B16" w:rsidRPr="00D327A1" w:rsidRDefault="002B2B16" w:rsidP="002B2B16">
      <w:pPr>
        <w:ind w:left="708"/>
        <w:rPr>
          <w:sz w:val="28"/>
          <w:szCs w:val="28"/>
        </w:rPr>
      </w:pPr>
      <w:r w:rsidRPr="00D327A1">
        <w:rPr>
          <w:sz w:val="28"/>
          <w:szCs w:val="28"/>
        </w:rPr>
        <w:t>\d : doit contenir un chiffre.</w:t>
      </w:r>
    </w:p>
    <w:p w:rsidR="002B2B16" w:rsidRPr="00D327A1" w:rsidRDefault="002B2B16" w:rsidP="002B2B16">
      <w:pPr>
        <w:ind w:left="708"/>
        <w:rPr>
          <w:sz w:val="28"/>
          <w:szCs w:val="28"/>
        </w:rPr>
      </w:pPr>
      <w:r w:rsidRPr="00D327A1">
        <w:rPr>
          <w:sz w:val="28"/>
          <w:szCs w:val="28"/>
        </w:rPr>
        <w:t>\. :doit contenir un point</w:t>
      </w:r>
    </w:p>
    <w:p w:rsidR="00F21CB4" w:rsidRPr="00D327A1" w:rsidRDefault="00F21CB4" w:rsidP="002B2B16">
      <w:pPr>
        <w:ind w:left="708"/>
        <w:rPr>
          <w:sz w:val="28"/>
          <w:szCs w:val="28"/>
        </w:rPr>
      </w:pPr>
      <w:r w:rsidRPr="00D327A1">
        <w:rPr>
          <w:sz w:val="28"/>
          <w:szCs w:val="28"/>
        </w:rPr>
        <w:t>([-+.]\w)* :peut contenir un ou plusieurs traits d’union ou un point et une chaine qui contient un caractère au moins.</w:t>
      </w:r>
    </w:p>
    <w:p w:rsidR="002B2B16" w:rsidRPr="00D327A1" w:rsidRDefault="002B2B16" w:rsidP="002B2B16">
      <w:pPr>
        <w:ind w:left="708"/>
        <w:rPr>
          <w:sz w:val="28"/>
          <w:szCs w:val="28"/>
        </w:rPr>
      </w:pPr>
    </w:p>
    <w:p w:rsidR="002B2B16" w:rsidRPr="00D327A1" w:rsidRDefault="002B2B16" w:rsidP="002B2B16">
      <w:pPr>
        <w:ind w:left="708"/>
        <w:rPr>
          <w:sz w:val="20"/>
          <w:szCs w:val="20"/>
        </w:rPr>
      </w:pPr>
    </w:p>
    <w:p w:rsidR="002B2B16" w:rsidRPr="00D327A1" w:rsidRDefault="002B2B16" w:rsidP="002B2B16">
      <w:pPr>
        <w:ind w:left="708"/>
        <w:rPr>
          <w:sz w:val="20"/>
          <w:szCs w:val="20"/>
        </w:rPr>
      </w:pPr>
      <w:r w:rsidRPr="00D327A1">
        <w:rPr>
          <w:sz w:val="20"/>
          <w:szCs w:val="20"/>
        </w:rPr>
        <w:t>Exemple :</w:t>
      </w:r>
    </w:p>
    <w:p w:rsidR="002B2B16" w:rsidRPr="00D327A1" w:rsidRDefault="002B2B16" w:rsidP="002B2B16">
      <w:pPr>
        <w:ind w:left="708"/>
        <w:rPr>
          <w:sz w:val="20"/>
          <w:szCs w:val="20"/>
          <w:lang w:bidi="ar-MA"/>
        </w:rPr>
      </w:pPr>
      <w:proofErr w:type="spellStart"/>
      <w:r w:rsidRPr="00D327A1">
        <w:rPr>
          <w:sz w:val="20"/>
          <w:szCs w:val="20"/>
        </w:rPr>
        <w:t>ValidationExpression</w:t>
      </w:r>
      <w:proofErr w:type="spellEnd"/>
      <w:r w:rsidRPr="00D327A1">
        <w:rPr>
          <w:sz w:val="20"/>
          <w:szCs w:val="20"/>
        </w:rPr>
        <w:t> = </w:t>
      </w:r>
      <w:r w:rsidRPr="00D327A1">
        <w:rPr>
          <w:sz w:val="20"/>
          <w:szCs w:val="20"/>
          <w:rtl/>
          <w:lang w:bidi="ar-MA"/>
        </w:rPr>
        <w:t xml:space="preserve">" </w:t>
      </w:r>
      <w:r w:rsidR="00033A97" w:rsidRPr="00D327A1">
        <w:rPr>
          <w:sz w:val="20"/>
          <w:szCs w:val="20"/>
          <w:lang w:bidi="ar-MA"/>
        </w:rPr>
        <w:t>\w+@\w+\.\w+</w:t>
      </w:r>
      <w:r w:rsidRPr="00D327A1">
        <w:rPr>
          <w:sz w:val="20"/>
          <w:szCs w:val="20"/>
          <w:rtl/>
          <w:lang w:bidi="ar-MA"/>
        </w:rPr>
        <w:t>"</w:t>
      </w:r>
    </w:p>
    <w:p w:rsidR="00033A97" w:rsidRPr="00D327A1" w:rsidRDefault="00033A97" w:rsidP="002B2B16">
      <w:pPr>
        <w:ind w:left="708"/>
        <w:rPr>
          <w:sz w:val="20"/>
          <w:szCs w:val="20"/>
          <w:lang w:bidi="ar-MA"/>
        </w:rPr>
      </w:pPr>
    </w:p>
    <w:p w:rsidR="00033A97" w:rsidRPr="00D327A1" w:rsidRDefault="00033A97" w:rsidP="002B2B16">
      <w:pPr>
        <w:ind w:left="708"/>
        <w:rPr>
          <w:sz w:val="20"/>
          <w:szCs w:val="20"/>
          <w:lang w:bidi="ar-MA"/>
        </w:rPr>
      </w:pPr>
      <w:r w:rsidRPr="00D327A1">
        <w:rPr>
          <w:sz w:val="20"/>
          <w:szCs w:val="20"/>
          <w:lang w:bidi="ar-MA"/>
        </w:rPr>
        <w:t xml:space="preserve">\w+ : une chaine qui contient un </w:t>
      </w:r>
      <w:proofErr w:type="spellStart"/>
      <w:r w:rsidRPr="00D327A1">
        <w:rPr>
          <w:sz w:val="20"/>
          <w:szCs w:val="20"/>
          <w:lang w:bidi="ar-MA"/>
        </w:rPr>
        <w:t>caractere</w:t>
      </w:r>
      <w:proofErr w:type="spellEnd"/>
      <w:r w:rsidRPr="00D327A1">
        <w:rPr>
          <w:sz w:val="20"/>
          <w:szCs w:val="20"/>
          <w:lang w:bidi="ar-MA"/>
        </w:rPr>
        <w:t xml:space="preserve"> au minimum.</w:t>
      </w:r>
    </w:p>
    <w:p w:rsidR="00033A97" w:rsidRPr="00D327A1" w:rsidRDefault="00033A97" w:rsidP="002B2B16">
      <w:pPr>
        <w:ind w:left="708"/>
        <w:rPr>
          <w:sz w:val="20"/>
          <w:szCs w:val="20"/>
          <w:lang w:bidi="ar-MA"/>
        </w:rPr>
      </w:pPr>
      <w:r w:rsidRPr="00D327A1">
        <w:rPr>
          <w:sz w:val="20"/>
          <w:szCs w:val="20"/>
          <w:lang w:bidi="ar-MA"/>
        </w:rPr>
        <w:t>@ :un signe @</w:t>
      </w:r>
    </w:p>
    <w:p w:rsidR="00033A97" w:rsidRPr="00D327A1" w:rsidRDefault="00033A97" w:rsidP="00033A97">
      <w:pPr>
        <w:ind w:left="708"/>
        <w:rPr>
          <w:sz w:val="20"/>
          <w:szCs w:val="20"/>
          <w:lang w:bidi="ar-MA"/>
        </w:rPr>
      </w:pPr>
      <w:r w:rsidRPr="00D327A1">
        <w:rPr>
          <w:sz w:val="20"/>
          <w:szCs w:val="20"/>
          <w:lang w:bidi="ar-MA"/>
        </w:rPr>
        <w:t xml:space="preserve">\w+ : une chaine qui contient un </w:t>
      </w:r>
      <w:proofErr w:type="spellStart"/>
      <w:r w:rsidRPr="00D327A1">
        <w:rPr>
          <w:sz w:val="20"/>
          <w:szCs w:val="20"/>
          <w:lang w:bidi="ar-MA"/>
        </w:rPr>
        <w:t>caractere</w:t>
      </w:r>
      <w:proofErr w:type="spellEnd"/>
      <w:r w:rsidRPr="00D327A1">
        <w:rPr>
          <w:sz w:val="20"/>
          <w:szCs w:val="20"/>
          <w:lang w:bidi="ar-MA"/>
        </w:rPr>
        <w:t xml:space="preserve"> au minimum.</w:t>
      </w:r>
    </w:p>
    <w:p w:rsidR="00033A97" w:rsidRPr="00D327A1" w:rsidRDefault="00033A97" w:rsidP="002B2B16">
      <w:pPr>
        <w:ind w:left="708"/>
        <w:rPr>
          <w:sz w:val="20"/>
          <w:szCs w:val="20"/>
          <w:lang w:bidi="ar-MA"/>
        </w:rPr>
      </w:pPr>
      <w:r w:rsidRPr="00D327A1">
        <w:rPr>
          <w:sz w:val="20"/>
          <w:szCs w:val="20"/>
          <w:lang w:bidi="ar-MA"/>
        </w:rPr>
        <w:t>\.     : un point</w:t>
      </w:r>
    </w:p>
    <w:p w:rsidR="00033A97" w:rsidRPr="00D327A1" w:rsidRDefault="00033A97" w:rsidP="00033A97">
      <w:pPr>
        <w:ind w:left="708"/>
        <w:rPr>
          <w:sz w:val="20"/>
          <w:szCs w:val="20"/>
          <w:lang w:bidi="ar-MA"/>
        </w:rPr>
      </w:pPr>
      <w:r w:rsidRPr="00D327A1">
        <w:rPr>
          <w:sz w:val="20"/>
          <w:szCs w:val="20"/>
          <w:lang w:bidi="ar-MA"/>
        </w:rPr>
        <w:t xml:space="preserve">\w+ : une chaine qui contient un </w:t>
      </w:r>
      <w:proofErr w:type="spellStart"/>
      <w:r w:rsidRPr="00D327A1">
        <w:rPr>
          <w:sz w:val="20"/>
          <w:szCs w:val="20"/>
          <w:lang w:bidi="ar-MA"/>
        </w:rPr>
        <w:t>caractere</w:t>
      </w:r>
      <w:proofErr w:type="spellEnd"/>
      <w:r w:rsidRPr="00D327A1">
        <w:rPr>
          <w:sz w:val="20"/>
          <w:szCs w:val="20"/>
          <w:lang w:bidi="ar-MA"/>
        </w:rPr>
        <w:t xml:space="preserve"> au minimum.</w:t>
      </w:r>
    </w:p>
    <w:p w:rsidR="00033A97" w:rsidRPr="00D327A1" w:rsidRDefault="00033A97" w:rsidP="002B2B16">
      <w:pPr>
        <w:ind w:left="708"/>
        <w:rPr>
          <w:sz w:val="20"/>
          <w:szCs w:val="20"/>
          <w:rtl/>
          <w:lang w:bidi="ar-MA"/>
        </w:rPr>
      </w:pPr>
    </w:p>
    <w:p w:rsidR="002B2B16" w:rsidRPr="00D327A1" w:rsidRDefault="002B2B16" w:rsidP="002B2B16">
      <w:pPr>
        <w:ind w:left="708"/>
        <w:rPr>
          <w:sz w:val="20"/>
          <w:szCs w:val="20"/>
        </w:rPr>
      </w:pPr>
    </w:p>
    <w:p w:rsidR="00594AA7" w:rsidRPr="00D327A1" w:rsidRDefault="00594AA7" w:rsidP="00594AA7">
      <w:pPr>
        <w:pStyle w:val="Heading3"/>
        <w:rPr>
          <w:rFonts w:ascii="Verdana" w:hAnsi="Verdana"/>
        </w:rPr>
      </w:pPr>
      <w:bookmarkStart w:id="27" w:name="_Toc202844576"/>
      <w:proofErr w:type="spellStart"/>
      <w:r w:rsidRPr="00D327A1">
        <w:rPr>
          <w:rFonts w:ascii="Verdana" w:hAnsi="Verdana"/>
        </w:rPr>
        <w:t>CustomValidator</w:t>
      </w:r>
      <w:bookmarkEnd w:id="27"/>
      <w:proofErr w:type="spellEnd"/>
    </w:p>
    <w:p w:rsidR="00A1484B" w:rsidRPr="00D327A1" w:rsidRDefault="00A1484B" w:rsidP="00A1484B"/>
    <w:p w:rsidR="00594AA7" w:rsidRPr="00D327A1" w:rsidRDefault="00594AA7" w:rsidP="00A1484B">
      <w:pPr>
        <w:jc w:val="left"/>
        <w:rPr>
          <w:sz w:val="20"/>
          <w:szCs w:val="20"/>
        </w:rPr>
      </w:pPr>
      <w:r w:rsidRPr="00D327A1">
        <w:rPr>
          <w:sz w:val="20"/>
          <w:szCs w:val="20"/>
        </w:rPr>
        <w:t>L'utilisateur définit lui-même une fonction pour effectuer la validation lorsque les contrôles standards ne peuvent pas assumer ce rôle.</w:t>
      </w:r>
      <w:r w:rsidRPr="00D327A1">
        <w:rPr>
          <w:sz w:val="20"/>
          <w:szCs w:val="20"/>
        </w:rPr>
        <w:br/>
        <w:t>Dans ce cas, les propriétés sont un peu différentes :</w:t>
      </w:r>
      <w:r w:rsidRPr="00D327A1">
        <w:rPr>
          <w:sz w:val="20"/>
          <w:szCs w:val="20"/>
        </w:rPr>
        <w:br/>
      </w:r>
      <w:r w:rsidRPr="00D327A1">
        <w:rPr>
          <w:sz w:val="20"/>
          <w:szCs w:val="20"/>
        </w:rPr>
        <w:br/>
      </w:r>
      <w:r w:rsidRPr="00D327A1">
        <w:rPr>
          <w:sz w:val="20"/>
          <w:szCs w:val="20"/>
          <w:u w:val="single"/>
        </w:rPr>
        <w:t>Dans le cas d'une validation côté client :</w:t>
      </w:r>
      <w:r w:rsidRPr="00D327A1">
        <w:rPr>
          <w:sz w:val="20"/>
          <w:szCs w:val="20"/>
        </w:rPr>
        <w:t xml:space="preserve"> </w:t>
      </w:r>
    </w:p>
    <w:p w:rsidR="00594AA7" w:rsidRPr="00D327A1" w:rsidRDefault="00594AA7" w:rsidP="00594AA7">
      <w:pPr>
        <w:numPr>
          <w:ilvl w:val="0"/>
          <w:numId w:val="12"/>
        </w:numPr>
        <w:spacing w:before="100" w:beforeAutospacing="1" w:after="100" w:afterAutospacing="1"/>
        <w:jc w:val="left"/>
        <w:rPr>
          <w:sz w:val="20"/>
          <w:szCs w:val="20"/>
        </w:rPr>
      </w:pPr>
      <w:r w:rsidRPr="00D327A1">
        <w:rPr>
          <w:sz w:val="20"/>
          <w:szCs w:val="20"/>
        </w:rPr>
        <w:t xml:space="preserve">La propriété </w:t>
      </w:r>
      <w:proofErr w:type="spellStart"/>
      <w:r w:rsidRPr="00D327A1">
        <w:rPr>
          <w:b/>
          <w:bCs/>
          <w:sz w:val="20"/>
          <w:szCs w:val="20"/>
        </w:rPr>
        <w:t>ClientValidationFunction</w:t>
      </w:r>
      <w:proofErr w:type="spellEnd"/>
      <w:r w:rsidRPr="00D327A1">
        <w:rPr>
          <w:sz w:val="20"/>
          <w:szCs w:val="20"/>
        </w:rPr>
        <w:t xml:space="preserve"> contient le nom de la fonction </w:t>
      </w:r>
    </w:p>
    <w:p w:rsidR="00594AA7" w:rsidRPr="00D327A1" w:rsidRDefault="00594AA7" w:rsidP="00594AA7">
      <w:pPr>
        <w:numPr>
          <w:ilvl w:val="0"/>
          <w:numId w:val="12"/>
        </w:numPr>
        <w:spacing w:before="100" w:beforeAutospacing="1" w:after="100" w:afterAutospacing="1"/>
        <w:jc w:val="left"/>
        <w:rPr>
          <w:sz w:val="20"/>
          <w:szCs w:val="20"/>
        </w:rPr>
      </w:pPr>
      <w:r w:rsidRPr="00D327A1">
        <w:rPr>
          <w:sz w:val="20"/>
          <w:szCs w:val="20"/>
        </w:rPr>
        <w:t xml:space="preserve">La fonction doit être sous la forme : </w:t>
      </w:r>
      <w:proofErr w:type="spellStart"/>
      <w:r w:rsidRPr="00D327A1">
        <w:rPr>
          <w:i/>
          <w:iCs/>
          <w:sz w:val="20"/>
          <w:szCs w:val="20"/>
        </w:rPr>
        <w:t>Function</w:t>
      </w:r>
      <w:proofErr w:type="spellEnd"/>
      <w:r w:rsidRPr="00D327A1">
        <w:rPr>
          <w:i/>
          <w:iCs/>
          <w:sz w:val="20"/>
          <w:szCs w:val="20"/>
        </w:rPr>
        <w:t xml:space="preserve"> </w:t>
      </w:r>
      <w:proofErr w:type="spellStart"/>
      <w:r w:rsidRPr="00D327A1">
        <w:rPr>
          <w:i/>
          <w:iCs/>
          <w:sz w:val="20"/>
          <w:szCs w:val="20"/>
        </w:rPr>
        <w:t>ValidationPersonnelle</w:t>
      </w:r>
      <w:proofErr w:type="spellEnd"/>
      <w:r w:rsidRPr="00D327A1">
        <w:rPr>
          <w:i/>
          <w:iCs/>
          <w:sz w:val="20"/>
          <w:szCs w:val="20"/>
        </w:rPr>
        <w:t xml:space="preserve"> (source, arguments)</w:t>
      </w:r>
      <w:r w:rsidRPr="00D327A1">
        <w:rPr>
          <w:sz w:val="20"/>
          <w:szCs w:val="20"/>
        </w:rPr>
        <w:t xml:space="preserve"> </w:t>
      </w:r>
    </w:p>
    <w:p w:rsidR="00594AA7" w:rsidRPr="00D327A1" w:rsidRDefault="00594AA7" w:rsidP="00594AA7">
      <w:pPr>
        <w:numPr>
          <w:ilvl w:val="0"/>
          <w:numId w:val="12"/>
        </w:numPr>
        <w:spacing w:before="100" w:beforeAutospacing="1" w:after="100" w:afterAutospacing="1"/>
        <w:jc w:val="left"/>
        <w:rPr>
          <w:sz w:val="20"/>
          <w:szCs w:val="20"/>
        </w:rPr>
      </w:pPr>
      <w:r w:rsidRPr="00D327A1">
        <w:rPr>
          <w:sz w:val="20"/>
          <w:szCs w:val="20"/>
        </w:rPr>
        <w:t xml:space="preserve">la </w:t>
      </w:r>
      <w:r w:rsidRPr="00D327A1">
        <w:rPr>
          <w:b/>
          <w:bCs/>
          <w:sz w:val="20"/>
          <w:szCs w:val="20"/>
        </w:rPr>
        <w:t>source</w:t>
      </w:r>
      <w:r w:rsidRPr="00D327A1">
        <w:rPr>
          <w:sz w:val="20"/>
          <w:szCs w:val="20"/>
        </w:rPr>
        <w:t xml:space="preserve"> est l'objet </w:t>
      </w:r>
      <w:proofErr w:type="spellStart"/>
      <w:r w:rsidRPr="00D327A1">
        <w:rPr>
          <w:i/>
          <w:iCs/>
          <w:sz w:val="20"/>
          <w:szCs w:val="20"/>
        </w:rPr>
        <w:t>CustomValidator</w:t>
      </w:r>
      <w:proofErr w:type="spellEnd"/>
      <w:r w:rsidRPr="00D327A1">
        <w:rPr>
          <w:sz w:val="20"/>
          <w:szCs w:val="20"/>
        </w:rPr>
        <w:t xml:space="preserve"> côté client </w:t>
      </w:r>
    </w:p>
    <w:p w:rsidR="00594AA7" w:rsidRPr="00D327A1" w:rsidRDefault="00594AA7" w:rsidP="00594AA7">
      <w:pPr>
        <w:numPr>
          <w:ilvl w:val="0"/>
          <w:numId w:val="12"/>
        </w:numPr>
        <w:spacing w:before="100" w:beforeAutospacing="1" w:after="100" w:afterAutospacing="1"/>
        <w:jc w:val="left"/>
        <w:rPr>
          <w:sz w:val="20"/>
          <w:szCs w:val="20"/>
        </w:rPr>
      </w:pPr>
      <w:r w:rsidRPr="00D327A1">
        <w:rPr>
          <w:b/>
          <w:bCs/>
          <w:sz w:val="20"/>
          <w:szCs w:val="20"/>
        </w:rPr>
        <w:t>arguments</w:t>
      </w:r>
      <w:r w:rsidRPr="00D327A1">
        <w:rPr>
          <w:sz w:val="20"/>
          <w:szCs w:val="20"/>
        </w:rPr>
        <w:t xml:space="preserve"> est un objet comportant deux propriétés : </w:t>
      </w:r>
      <w:r w:rsidRPr="00D327A1">
        <w:rPr>
          <w:i/>
          <w:iCs/>
          <w:sz w:val="20"/>
          <w:szCs w:val="20"/>
        </w:rPr>
        <w:t>Value</w:t>
      </w:r>
      <w:r w:rsidRPr="00D327A1">
        <w:rPr>
          <w:sz w:val="20"/>
          <w:szCs w:val="20"/>
        </w:rPr>
        <w:t xml:space="preserve"> et </w:t>
      </w:r>
      <w:proofErr w:type="spellStart"/>
      <w:r w:rsidRPr="00D327A1">
        <w:rPr>
          <w:i/>
          <w:iCs/>
          <w:sz w:val="20"/>
          <w:szCs w:val="20"/>
        </w:rPr>
        <w:t>IsValid</w:t>
      </w:r>
      <w:proofErr w:type="spellEnd"/>
      <w:r w:rsidRPr="00D327A1">
        <w:rPr>
          <w:sz w:val="20"/>
          <w:szCs w:val="20"/>
        </w:rPr>
        <w:t xml:space="preserve"> </w:t>
      </w:r>
    </w:p>
    <w:p w:rsidR="00594AA7" w:rsidRPr="00D327A1" w:rsidRDefault="00594AA7" w:rsidP="00594AA7">
      <w:pPr>
        <w:numPr>
          <w:ilvl w:val="0"/>
          <w:numId w:val="12"/>
        </w:numPr>
        <w:spacing w:before="100" w:beforeAutospacing="1" w:after="100" w:afterAutospacing="1"/>
        <w:jc w:val="left"/>
        <w:rPr>
          <w:sz w:val="20"/>
          <w:szCs w:val="20"/>
        </w:rPr>
      </w:pPr>
      <w:r w:rsidRPr="00D327A1">
        <w:rPr>
          <w:sz w:val="20"/>
          <w:szCs w:val="20"/>
        </w:rPr>
        <w:t xml:space="preserve">La propriété </w:t>
      </w:r>
      <w:r w:rsidRPr="00D327A1">
        <w:rPr>
          <w:b/>
          <w:bCs/>
          <w:sz w:val="20"/>
          <w:szCs w:val="20"/>
        </w:rPr>
        <w:t>Value</w:t>
      </w:r>
      <w:r w:rsidRPr="00D327A1">
        <w:rPr>
          <w:sz w:val="20"/>
          <w:szCs w:val="20"/>
        </w:rPr>
        <w:t xml:space="preserve"> est la valeur à valider </w:t>
      </w:r>
    </w:p>
    <w:p w:rsidR="00594AA7" w:rsidRPr="00D327A1" w:rsidRDefault="00594AA7" w:rsidP="00594AA7">
      <w:pPr>
        <w:numPr>
          <w:ilvl w:val="0"/>
          <w:numId w:val="12"/>
        </w:numPr>
        <w:spacing w:before="100" w:beforeAutospacing="1" w:after="100" w:afterAutospacing="1"/>
        <w:jc w:val="left"/>
        <w:rPr>
          <w:sz w:val="20"/>
          <w:szCs w:val="20"/>
        </w:rPr>
      </w:pPr>
      <w:r w:rsidRPr="00D327A1">
        <w:rPr>
          <w:sz w:val="20"/>
          <w:szCs w:val="20"/>
        </w:rPr>
        <w:t xml:space="preserve">La propriété </w:t>
      </w:r>
      <w:proofErr w:type="spellStart"/>
      <w:r w:rsidRPr="00D327A1">
        <w:rPr>
          <w:b/>
          <w:bCs/>
          <w:sz w:val="20"/>
          <w:szCs w:val="20"/>
        </w:rPr>
        <w:t>IsValid</w:t>
      </w:r>
      <w:proofErr w:type="spellEnd"/>
      <w:r w:rsidRPr="00D327A1">
        <w:rPr>
          <w:sz w:val="20"/>
          <w:szCs w:val="20"/>
        </w:rPr>
        <w:t xml:space="preserve"> est un booléen retournant le résultat de la validation </w:t>
      </w:r>
    </w:p>
    <w:p w:rsidR="00594AA7" w:rsidRPr="00D327A1" w:rsidRDefault="00594AA7" w:rsidP="00724B33">
      <w:pPr>
        <w:jc w:val="left"/>
        <w:rPr>
          <w:sz w:val="20"/>
          <w:szCs w:val="20"/>
        </w:rPr>
      </w:pPr>
      <w:r w:rsidRPr="00D327A1">
        <w:rPr>
          <w:sz w:val="20"/>
          <w:szCs w:val="20"/>
        </w:rPr>
        <w:t xml:space="preserve">La validation côté client s'effectue avec du code </w:t>
      </w:r>
      <w:proofErr w:type="spellStart"/>
      <w:r w:rsidRPr="00D327A1">
        <w:rPr>
          <w:sz w:val="20"/>
          <w:szCs w:val="20"/>
        </w:rPr>
        <w:t>javascript</w:t>
      </w:r>
      <w:proofErr w:type="spellEnd"/>
      <w:r w:rsidRPr="00D327A1">
        <w:rPr>
          <w:sz w:val="20"/>
          <w:szCs w:val="20"/>
        </w:rPr>
        <w:t xml:space="preserve"> soit entre les balises ad hoc, soit dans un fichier ".</w:t>
      </w:r>
      <w:proofErr w:type="spellStart"/>
      <w:r w:rsidRPr="00D327A1">
        <w:rPr>
          <w:sz w:val="20"/>
          <w:szCs w:val="20"/>
        </w:rPr>
        <w:t>js</w:t>
      </w:r>
      <w:proofErr w:type="spellEnd"/>
      <w:r w:rsidRPr="00D327A1">
        <w:rPr>
          <w:sz w:val="20"/>
          <w:szCs w:val="20"/>
        </w:rPr>
        <w:t>" séparé.</w:t>
      </w:r>
      <w:r w:rsidRPr="00D327A1">
        <w:rPr>
          <w:sz w:val="20"/>
          <w:szCs w:val="20"/>
        </w:rPr>
        <w:br/>
        <w:t xml:space="preserve">Ce genre de code est bien connu des développeurs </w:t>
      </w:r>
      <w:proofErr w:type="spellStart"/>
      <w:r w:rsidRPr="00D327A1">
        <w:rPr>
          <w:sz w:val="20"/>
          <w:szCs w:val="20"/>
        </w:rPr>
        <w:t>javascript</w:t>
      </w:r>
      <w:proofErr w:type="spellEnd"/>
      <w:r w:rsidRPr="00D327A1">
        <w:rPr>
          <w:sz w:val="20"/>
          <w:szCs w:val="20"/>
        </w:rPr>
        <w:t xml:space="preserve"> :</w:t>
      </w:r>
    </w:p>
    <w:p w:rsidR="00A1484B" w:rsidRPr="00D327A1" w:rsidRDefault="00A1484B" w:rsidP="00A1484B">
      <w:pPr>
        <w:pStyle w:val="HTMLPreformatted"/>
        <w:rPr>
          <w:rStyle w:val="HTMLCode"/>
          <w:rFonts w:ascii="Verdana" w:hAnsi="Verdana"/>
        </w:rPr>
      </w:pPr>
    </w:p>
    <w:p w:rsidR="00A1484B" w:rsidRPr="00D327A1" w:rsidRDefault="00A1484B" w:rsidP="00A1484B">
      <w:pPr>
        <w:pStyle w:val="HTMLPreformatted"/>
        <w:ind w:left="708"/>
        <w:rPr>
          <w:rStyle w:val="HTMLCode"/>
          <w:rFonts w:ascii="Verdana" w:hAnsi="Verdana"/>
        </w:rPr>
      </w:pPr>
      <w:r w:rsidRPr="00D327A1">
        <w:rPr>
          <w:rStyle w:val="HTMLCode"/>
          <w:rFonts w:ascii="Verdana" w:hAnsi="Verdana"/>
        </w:rPr>
        <w:t xml:space="preserve">&lt;script </w:t>
      </w:r>
      <w:proofErr w:type="spellStart"/>
      <w:r w:rsidRPr="00D327A1">
        <w:rPr>
          <w:rStyle w:val="HTMLCode"/>
          <w:rFonts w:ascii="Verdana" w:hAnsi="Verdana"/>
        </w:rPr>
        <w:t>language</w:t>
      </w:r>
      <w:proofErr w:type="spellEnd"/>
      <w:r w:rsidRPr="00D327A1">
        <w:rPr>
          <w:rStyle w:val="HTMLCode"/>
          <w:rFonts w:ascii="Verdana" w:hAnsi="Verdana"/>
        </w:rPr>
        <w:t>="</w:t>
      </w:r>
      <w:proofErr w:type="spellStart"/>
      <w:r w:rsidRPr="00D327A1">
        <w:rPr>
          <w:rStyle w:val="HTMLCode"/>
          <w:rFonts w:ascii="Verdana" w:hAnsi="Verdana"/>
        </w:rPr>
        <w:t>javascript</w:t>
      </w:r>
      <w:proofErr w:type="spellEnd"/>
      <w:r w:rsidRPr="00D327A1">
        <w:rPr>
          <w:rStyle w:val="HTMLCode"/>
          <w:rFonts w:ascii="Verdana" w:hAnsi="Verdana"/>
        </w:rPr>
        <w:t>"&gt;</w:t>
      </w:r>
    </w:p>
    <w:p w:rsidR="00A1484B" w:rsidRPr="00D327A1" w:rsidRDefault="00A1484B" w:rsidP="00A1484B">
      <w:pPr>
        <w:pStyle w:val="HTMLPreformatted"/>
        <w:ind w:left="708"/>
        <w:rPr>
          <w:rStyle w:val="HTMLCode"/>
          <w:rFonts w:ascii="Verdana" w:hAnsi="Verdana"/>
        </w:rPr>
      </w:pPr>
      <w:proofErr w:type="spellStart"/>
      <w:r w:rsidRPr="00D327A1">
        <w:rPr>
          <w:rStyle w:val="HTMLCode"/>
          <w:rFonts w:ascii="Verdana" w:hAnsi="Verdana"/>
        </w:rPr>
        <w:t>function</w:t>
      </w:r>
      <w:proofErr w:type="spellEnd"/>
      <w:r w:rsidRPr="00D327A1">
        <w:rPr>
          <w:rStyle w:val="HTMLCode"/>
          <w:rFonts w:ascii="Verdana" w:hAnsi="Verdana"/>
        </w:rPr>
        <w:t xml:space="preserve"> Validation (</w:t>
      </w:r>
      <w:proofErr w:type="spellStart"/>
      <w:r w:rsidRPr="00D327A1">
        <w:rPr>
          <w:rStyle w:val="HTMLCode"/>
          <w:rFonts w:ascii="Verdana" w:hAnsi="Verdana"/>
        </w:rPr>
        <w:t>obj</w:t>
      </w:r>
      <w:proofErr w:type="spellEnd"/>
      <w:r w:rsidRPr="00D327A1">
        <w:rPr>
          <w:rStyle w:val="HTMLCode"/>
          <w:rFonts w:ascii="Verdana" w:hAnsi="Verdana"/>
        </w:rPr>
        <w:t xml:space="preserve">, </w:t>
      </w:r>
      <w:proofErr w:type="spellStart"/>
      <w:r w:rsidRPr="00D327A1">
        <w:rPr>
          <w:rStyle w:val="HTMLCode"/>
          <w:rFonts w:ascii="Verdana" w:hAnsi="Verdana"/>
        </w:rPr>
        <w:t>args</w:t>
      </w:r>
      <w:proofErr w:type="spellEnd"/>
      <w:r w:rsidRPr="00D327A1">
        <w:rPr>
          <w:rStyle w:val="HTMLCode"/>
          <w:rFonts w:ascii="Verdana" w:hAnsi="Verdana"/>
        </w:rPr>
        <w:t>)</w:t>
      </w:r>
    </w:p>
    <w:p w:rsidR="00A1484B" w:rsidRPr="00D327A1" w:rsidRDefault="00A1484B" w:rsidP="00A1484B">
      <w:pPr>
        <w:pStyle w:val="HTMLPreformatted"/>
        <w:ind w:left="708"/>
        <w:rPr>
          <w:rStyle w:val="HTMLCode"/>
          <w:rFonts w:ascii="Verdana" w:hAnsi="Verdana"/>
        </w:rPr>
      </w:pPr>
      <w:r w:rsidRPr="00D327A1">
        <w:rPr>
          <w:rStyle w:val="HTMLCode"/>
          <w:rFonts w:ascii="Verdana" w:hAnsi="Verdana"/>
        </w:rPr>
        <w:t>{</w:t>
      </w:r>
    </w:p>
    <w:p w:rsidR="00A1484B" w:rsidRPr="00D327A1" w:rsidRDefault="00A1484B" w:rsidP="00A1484B">
      <w:pPr>
        <w:pStyle w:val="HTMLPreformatted"/>
        <w:ind w:left="708"/>
        <w:rPr>
          <w:rStyle w:val="HTMLCode"/>
          <w:rFonts w:ascii="Verdana" w:hAnsi="Verdana"/>
        </w:rPr>
      </w:pPr>
      <w:r w:rsidRPr="00D327A1">
        <w:rPr>
          <w:rStyle w:val="HTMLCode"/>
          <w:rFonts w:ascii="Verdana" w:hAnsi="Verdana"/>
        </w:rPr>
        <w:t>}</w:t>
      </w:r>
    </w:p>
    <w:p w:rsidR="00A1484B" w:rsidRPr="00D327A1" w:rsidRDefault="00A1484B" w:rsidP="00A1484B">
      <w:pPr>
        <w:ind w:left="1559"/>
        <w:rPr>
          <w:sz w:val="20"/>
          <w:szCs w:val="20"/>
        </w:rPr>
      </w:pPr>
      <w:r w:rsidRPr="00D327A1">
        <w:rPr>
          <w:rStyle w:val="HTMLCode"/>
          <w:rFonts w:ascii="Verdana" w:hAnsi="Verdana"/>
        </w:rPr>
        <w:t>&lt;/script&gt;</w:t>
      </w:r>
    </w:p>
    <w:p w:rsidR="00594AA7" w:rsidRPr="00D327A1" w:rsidRDefault="00594AA7" w:rsidP="00522F94">
      <w:pPr>
        <w:jc w:val="left"/>
        <w:rPr>
          <w:sz w:val="20"/>
          <w:szCs w:val="20"/>
        </w:rPr>
      </w:pPr>
      <w:r w:rsidRPr="00D327A1">
        <w:rPr>
          <w:sz w:val="20"/>
          <w:szCs w:val="20"/>
          <w:u w:val="single"/>
        </w:rPr>
        <w:t>Dans le cas d'une validation côté serveur :</w:t>
      </w:r>
      <w:r w:rsidRPr="00D327A1">
        <w:rPr>
          <w:sz w:val="20"/>
          <w:szCs w:val="20"/>
        </w:rPr>
        <w:br/>
        <w:t xml:space="preserve">Placez le code de validation dans l'événement </w:t>
      </w:r>
      <w:proofErr w:type="spellStart"/>
      <w:r w:rsidRPr="00D327A1">
        <w:rPr>
          <w:b/>
          <w:bCs/>
          <w:sz w:val="20"/>
          <w:szCs w:val="20"/>
        </w:rPr>
        <w:t>OnServerValidate</w:t>
      </w:r>
      <w:proofErr w:type="spellEnd"/>
      <w:r w:rsidRPr="00D327A1">
        <w:rPr>
          <w:sz w:val="20"/>
          <w:szCs w:val="20"/>
        </w:rPr>
        <w:br/>
      </w:r>
    </w:p>
    <w:p w:rsidR="00594AA7" w:rsidRPr="00D327A1" w:rsidRDefault="00594AA7" w:rsidP="00594AA7">
      <w:pPr>
        <w:pStyle w:val="Heading3"/>
        <w:rPr>
          <w:rFonts w:ascii="Verdana" w:hAnsi="Verdana"/>
        </w:rPr>
      </w:pPr>
      <w:bookmarkStart w:id="28" w:name="_Toc202844577"/>
      <w:proofErr w:type="spellStart"/>
      <w:r w:rsidRPr="00D327A1">
        <w:rPr>
          <w:rFonts w:ascii="Verdana" w:hAnsi="Verdana"/>
        </w:rPr>
        <w:t>ValidationSummary</w:t>
      </w:r>
      <w:bookmarkEnd w:id="28"/>
      <w:proofErr w:type="spellEnd"/>
    </w:p>
    <w:p w:rsidR="00A1484B" w:rsidRPr="00D327A1" w:rsidRDefault="00A1484B" w:rsidP="00A1484B"/>
    <w:p w:rsidR="00594AA7" w:rsidRPr="00D327A1" w:rsidRDefault="00594AA7" w:rsidP="004950F1">
      <w:pPr>
        <w:jc w:val="left"/>
        <w:rPr>
          <w:szCs w:val="22"/>
        </w:rPr>
      </w:pPr>
      <w:r w:rsidRPr="00D327A1">
        <w:rPr>
          <w:szCs w:val="22"/>
        </w:rPr>
        <w:t xml:space="preserve">Ce contrôle n'est pas un contrôle de validation à proprement parler, il sert à afficher sous différentes formes le résultat de tous les contrôles de validation sur la page </w:t>
      </w:r>
      <w:proofErr w:type="spellStart"/>
      <w:r w:rsidRPr="00D327A1">
        <w:rPr>
          <w:szCs w:val="22"/>
        </w:rPr>
        <w:t>aspx</w:t>
      </w:r>
      <w:proofErr w:type="spellEnd"/>
      <w:r w:rsidRPr="00D327A1">
        <w:rPr>
          <w:szCs w:val="22"/>
        </w:rPr>
        <w:t xml:space="preserve"> si une erreur est survenue. Il est bien évident que vous pouvez l'omettre et gérer vous-même un affichage d'erreur.</w:t>
      </w:r>
      <w:r w:rsidRPr="00D327A1">
        <w:rPr>
          <w:szCs w:val="22"/>
        </w:rPr>
        <w:br/>
      </w:r>
      <w:r w:rsidRPr="00D327A1">
        <w:rPr>
          <w:szCs w:val="22"/>
        </w:rPr>
        <w:br/>
        <w:t xml:space="preserve">Le contrôle </w:t>
      </w:r>
      <w:proofErr w:type="spellStart"/>
      <w:r w:rsidRPr="00D327A1">
        <w:rPr>
          <w:i/>
          <w:iCs/>
          <w:szCs w:val="22"/>
        </w:rPr>
        <w:t>ValidationSummary</w:t>
      </w:r>
      <w:proofErr w:type="spellEnd"/>
      <w:r w:rsidRPr="00D327A1">
        <w:rPr>
          <w:szCs w:val="22"/>
        </w:rPr>
        <w:t xml:space="preserve"> s'affiche dès que la propriété </w:t>
      </w:r>
      <w:proofErr w:type="spellStart"/>
      <w:r w:rsidRPr="00D327A1">
        <w:rPr>
          <w:i/>
          <w:iCs/>
          <w:szCs w:val="22"/>
        </w:rPr>
        <w:t>IsValid</w:t>
      </w:r>
      <w:proofErr w:type="spellEnd"/>
      <w:r w:rsidRPr="00D327A1">
        <w:rPr>
          <w:szCs w:val="22"/>
        </w:rPr>
        <w:t xml:space="preserve"> de la page est à </w:t>
      </w:r>
      <w:r w:rsidRPr="00D327A1">
        <w:rPr>
          <w:i/>
          <w:iCs/>
          <w:szCs w:val="22"/>
        </w:rPr>
        <w:t>False</w:t>
      </w:r>
      <w:r w:rsidRPr="00D327A1">
        <w:rPr>
          <w:szCs w:val="22"/>
        </w:rPr>
        <w:t>.</w:t>
      </w:r>
      <w:r w:rsidRPr="00D327A1">
        <w:rPr>
          <w:szCs w:val="22"/>
        </w:rPr>
        <w:br/>
        <w:t xml:space="preserve">Il interroge les différents contrôles non valides et récupère la valeur de </w:t>
      </w:r>
      <w:r w:rsidRPr="00D327A1">
        <w:rPr>
          <w:szCs w:val="22"/>
        </w:rPr>
        <w:lastRenderedPageBreak/>
        <w:t xml:space="preserve">leur propriété </w:t>
      </w:r>
      <w:proofErr w:type="spellStart"/>
      <w:r w:rsidRPr="00D327A1">
        <w:rPr>
          <w:i/>
          <w:iCs/>
          <w:szCs w:val="22"/>
        </w:rPr>
        <w:t>ErrorMessage</w:t>
      </w:r>
      <w:proofErr w:type="spellEnd"/>
      <w:r w:rsidRPr="00D327A1">
        <w:rPr>
          <w:szCs w:val="22"/>
        </w:rPr>
        <w:t>.</w:t>
      </w:r>
      <w:r w:rsidRPr="00D327A1">
        <w:rPr>
          <w:szCs w:val="22"/>
        </w:rPr>
        <w:br/>
        <w:t xml:space="preserve">Pour afficher le résultat, vous avez les </w:t>
      </w:r>
      <w:proofErr w:type="spellStart"/>
      <w:r w:rsidRPr="00D327A1">
        <w:rPr>
          <w:i/>
          <w:iCs/>
          <w:szCs w:val="22"/>
        </w:rPr>
        <w:t>DisplayMode</w:t>
      </w:r>
      <w:proofErr w:type="spellEnd"/>
      <w:r w:rsidRPr="00D327A1">
        <w:rPr>
          <w:szCs w:val="22"/>
        </w:rPr>
        <w:t xml:space="preserve"> suivants à votre disposition : </w:t>
      </w:r>
    </w:p>
    <w:p w:rsidR="00594AA7" w:rsidRPr="00D327A1" w:rsidRDefault="00594AA7" w:rsidP="00594AA7">
      <w:pPr>
        <w:numPr>
          <w:ilvl w:val="0"/>
          <w:numId w:val="13"/>
        </w:numPr>
        <w:spacing w:before="100" w:beforeAutospacing="1" w:after="100" w:afterAutospacing="1"/>
        <w:jc w:val="left"/>
        <w:rPr>
          <w:szCs w:val="22"/>
        </w:rPr>
      </w:pPr>
      <w:r w:rsidRPr="00D327A1">
        <w:rPr>
          <w:i/>
          <w:iCs/>
          <w:szCs w:val="22"/>
        </w:rPr>
        <w:t>List</w:t>
      </w:r>
      <w:r w:rsidRPr="00D327A1">
        <w:rPr>
          <w:szCs w:val="22"/>
        </w:rPr>
        <w:t xml:space="preserve"> : simple liste </w:t>
      </w:r>
    </w:p>
    <w:p w:rsidR="00594AA7" w:rsidRPr="00D327A1" w:rsidRDefault="00594AA7" w:rsidP="00594AA7">
      <w:pPr>
        <w:numPr>
          <w:ilvl w:val="0"/>
          <w:numId w:val="13"/>
        </w:numPr>
        <w:spacing w:before="100" w:beforeAutospacing="1" w:after="100" w:afterAutospacing="1"/>
        <w:jc w:val="left"/>
        <w:rPr>
          <w:szCs w:val="22"/>
        </w:rPr>
      </w:pPr>
      <w:proofErr w:type="spellStart"/>
      <w:r w:rsidRPr="00D327A1">
        <w:rPr>
          <w:i/>
          <w:iCs/>
          <w:szCs w:val="22"/>
        </w:rPr>
        <w:t>BulletList</w:t>
      </w:r>
      <w:proofErr w:type="spellEnd"/>
      <w:r w:rsidRPr="00D327A1">
        <w:rPr>
          <w:szCs w:val="22"/>
        </w:rPr>
        <w:t xml:space="preserve"> : liste avec puces </w:t>
      </w:r>
    </w:p>
    <w:p w:rsidR="00594AA7" w:rsidRPr="00D327A1" w:rsidRDefault="00594AA7" w:rsidP="00594AA7">
      <w:pPr>
        <w:numPr>
          <w:ilvl w:val="0"/>
          <w:numId w:val="13"/>
        </w:numPr>
        <w:spacing w:before="100" w:beforeAutospacing="1" w:after="100" w:afterAutospacing="1"/>
        <w:jc w:val="left"/>
        <w:rPr>
          <w:szCs w:val="22"/>
        </w:rPr>
      </w:pPr>
      <w:proofErr w:type="spellStart"/>
      <w:r w:rsidRPr="00D327A1">
        <w:rPr>
          <w:i/>
          <w:iCs/>
          <w:szCs w:val="22"/>
        </w:rPr>
        <w:t>SingleParagraph</w:t>
      </w:r>
      <w:proofErr w:type="spellEnd"/>
      <w:r w:rsidRPr="00D327A1">
        <w:rPr>
          <w:szCs w:val="22"/>
        </w:rPr>
        <w:t xml:space="preserve"> : les messages d'erreur sont concaténés les uns à la suite des autres, séparés par une virgule </w:t>
      </w:r>
    </w:p>
    <w:p w:rsidR="00522F94" w:rsidRPr="00D327A1" w:rsidRDefault="00522F94" w:rsidP="00594AA7">
      <w:pPr>
        <w:rPr>
          <w:szCs w:val="22"/>
        </w:rPr>
      </w:pPr>
    </w:p>
    <w:p w:rsidR="00594AA7" w:rsidRPr="00D327A1" w:rsidRDefault="00594AA7" w:rsidP="00594AA7">
      <w:pPr>
        <w:rPr>
          <w:szCs w:val="22"/>
        </w:rPr>
      </w:pPr>
      <w:r w:rsidRPr="00D327A1">
        <w:rPr>
          <w:szCs w:val="22"/>
        </w:rPr>
        <w:t xml:space="preserve">L'emplacement de l'affichage peut s'effectuer de deux manières : </w:t>
      </w:r>
    </w:p>
    <w:p w:rsidR="00594AA7" w:rsidRPr="00D327A1" w:rsidRDefault="00594AA7" w:rsidP="00594AA7">
      <w:pPr>
        <w:numPr>
          <w:ilvl w:val="0"/>
          <w:numId w:val="14"/>
        </w:numPr>
        <w:spacing w:before="100" w:beforeAutospacing="1" w:after="100" w:afterAutospacing="1"/>
        <w:jc w:val="left"/>
        <w:rPr>
          <w:szCs w:val="22"/>
        </w:rPr>
      </w:pPr>
      <w:r w:rsidRPr="00D327A1">
        <w:rPr>
          <w:szCs w:val="22"/>
        </w:rPr>
        <w:t xml:space="preserve">à l'emplacement du contrôle </w:t>
      </w:r>
      <w:proofErr w:type="spellStart"/>
      <w:r w:rsidRPr="00D327A1">
        <w:rPr>
          <w:i/>
          <w:iCs/>
          <w:szCs w:val="22"/>
        </w:rPr>
        <w:t>ValidationSummary</w:t>
      </w:r>
      <w:proofErr w:type="spellEnd"/>
      <w:r w:rsidRPr="00D327A1">
        <w:rPr>
          <w:szCs w:val="22"/>
        </w:rPr>
        <w:t xml:space="preserve"> : mettre sa propriété </w:t>
      </w:r>
      <w:proofErr w:type="spellStart"/>
      <w:r w:rsidRPr="00D327A1">
        <w:rPr>
          <w:i/>
          <w:iCs/>
          <w:szCs w:val="22"/>
        </w:rPr>
        <w:t>ShowSummary</w:t>
      </w:r>
      <w:proofErr w:type="spellEnd"/>
      <w:r w:rsidRPr="00D327A1">
        <w:rPr>
          <w:i/>
          <w:iCs/>
          <w:szCs w:val="22"/>
        </w:rPr>
        <w:t xml:space="preserve"> = </w:t>
      </w:r>
      <w:proofErr w:type="spellStart"/>
      <w:r w:rsidRPr="00D327A1">
        <w:rPr>
          <w:i/>
          <w:iCs/>
          <w:szCs w:val="22"/>
        </w:rPr>
        <w:t>True</w:t>
      </w:r>
      <w:proofErr w:type="spellEnd"/>
      <w:r w:rsidRPr="00D327A1">
        <w:rPr>
          <w:szCs w:val="22"/>
        </w:rPr>
        <w:t xml:space="preserve"> </w:t>
      </w:r>
    </w:p>
    <w:p w:rsidR="00594AA7" w:rsidRPr="00D327A1" w:rsidRDefault="00594AA7" w:rsidP="00594AA7">
      <w:pPr>
        <w:numPr>
          <w:ilvl w:val="0"/>
          <w:numId w:val="14"/>
        </w:numPr>
        <w:spacing w:before="100" w:beforeAutospacing="1" w:after="100" w:afterAutospacing="1"/>
        <w:jc w:val="left"/>
        <w:rPr>
          <w:szCs w:val="22"/>
        </w:rPr>
      </w:pPr>
      <w:r w:rsidRPr="00D327A1">
        <w:rPr>
          <w:szCs w:val="22"/>
        </w:rPr>
        <w:t xml:space="preserve">dans une boite de dialogue : mettre sa propriété </w:t>
      </w:r>
      <w:proofErr w:type="spellStart"/>
      <w:r w:rsidRPr="00D327A1">
        <w:rPr>
          <w:i/>
          <w:iCs/>
          <w:szCs w:val="22"/>
        </w:rPr>
        <w:t>ShowDialog</w:t>
      </w:r>
      <w:proofErr w:type="spellEnd"/>
      <w:r w:rsidRPr="00D327A1">
        <w:rPr>
          <w:i/>
          <w:iCs/>
          <w:szCs w:val="22"/>
        </w:rPr>
        <w:t xml:space="preserve"> = </w:t>
      </w:r>
      <w:proofErr w:type="spellStart"/>
      <w:r w:rsidRPr="00D327A1">
        <w:rPr>
          <w:i/>
          <w:iCs/>
          <w:szCs w:val="22"/>
        </w:rPr>
        <w:t>True</w:t>
      </w:r>
      <w:proofErr w:type="spellEnd"/>
      <w:r w:rsidRPr="00D327A1">
        <w:rPr>
          <w:szCs w:val="22"/>
        </w:rPr>
        <w:t xml:space="preserve"> </w:t>
      </w:r>
    </w:p>
    <w:p w:rsidR="00594AA7" w:rsidRPr="00D327A1" w:rsidRDefault="00594AA7" w:rsidP="00FB0C04">
      <w:pPr>
        <w:pStyle w:val="NormalWeb"/>
        <w:spacing w:line="336" w:lineRule="auto"/>
        <w:ind w:left="708"/>
        <w:jc w:val="both"/>
        <w:textAlignment w:val="top"/>
        <w:rPr>
          <w:rFonts w:ascii="Verdana" w:hAnsi="Verdana"/>
          <w:sz w:val="22"/>
          <w:szCs w:val="22"/>
        </w:rPr>
      </w:pPr>
      <w:r w:rsidRPr="00D327A1">
        <w:rPr>
          <w:rFonts w:ascii="Verdana" w:hAnsi="Verdana"/>
          <w:sz w:val="22"/>
          <w:szCs w:val="22"/>
        </w:rPr>
        <w:t xml:space="preserve">Il est aussi intéressant de s'arrêter un peu à la propriété </w:t>
      </w:r>
      <w:proofErr w:type="spellStart"/>
      <w:r w:rsidRPr="00D327A1">
        <w:rPr>
          <w:rFonts w:ascii="Verdana" w:hAnsi="Verdana"/>
          <w:sz w:val="22"/>
          <w:szCs w:val="22"/>
        </w:rPr>
        <w:t>ValidationGroup</w:t>
      </w:r>
      <w:proofErr w:type="spellEnd"/>
      <w:r w:rsidRPr="00D327A1">
        <w:rPr>
          <w:rFonts w:ascii="Verdana" w:hAnsi="Verdana"/>
          <w:sz w:val="22"/>
          <w:szCs w:val="22"/>
        </w:rPr>
        <w:t xml:space="preserve"> des contrôles utilisateurs. En effet, regrouper certains contrôles sous un même nom dans la propriété </w:t>
      </w:r>
      <w:proofErr w:type="spellStart"/>
      <w:r w:rsidRPr="00D327A1">
        <w:rPr>
          <w:rFonts w:ascii="Verdana" w:hAnsi="Verdana"/>
          <w:sz w:val="22"/>
          <w:szCs w:val="22"/>
        </w:rPr>
        <w:t>ValidationGroup</w:t>
      </w:r>
      <w:proofErr w:type="spellEnd"/>
      <w:r w:rsidRPr="00D327A1">
        <w:rPr>
          <w:rFonts w:ascii="Verdana" w:hAnsi="Verdana"/>
          <w:sz w:val="22"/>
          <w:szCs w:val="22"/>
        </w:rPr>
        <w:t xml:space="preserve"> permet de valider d'abord une série de champs puis une autre suivant le résultat de la première validation.</w:t>
      </w:r>
    </w:p>
    <w:p w:rsidR="00594AA7" w:rsidRPr="00D327A1" w:rsidRDefault="00594AA7" w:rsidP="00594AA7">
      <w:pPr>
        <w:rPr>
          <w:sz w:val="20"/>
          <w:szCs w:val="20"/>
        </w:rPr>
      </w:pPr>
    </w:p>
    <w:p w:rsidR="0099613F" w:rsidRPr="00D327A1" w:rsidRDefault="00F711F5" w:rsidP="0099613F">
      <w:pPr>
        <w:pStyle w:val="Heading1"/>
        <w:rPr>
          <w:rFonts w:ascii="Verdana" w:hAnsi="Verdana"/>
        </w:rPr>
      </w:pPr>
      <w:bookmarkStart w:id="29" w:name="_Toc202844578"/>
      <w:r w:rsidRPr="00D327A1">
        <w:rPr>
          <w:rFonts w:ascii="Verdana" w:hAnsi="Verdana"/>
        </w:rPr>
        <w:t>L’accès</w:t>
      </w:r>
      <w:r w:rsidR="0099613F" w:rsidRPr="00D327A1">
        <w:rPr>
          <w:rFonts w:ascii="Verdana" w:hAnsi="Verdana"/>
        </w:rPr>
        <w:t xml:space="preserve"> aux données avec ASP.NET</w:t>
      </w:r>
      <w:bookmarkEnd w:id="29"/>
    </w:p>
    <w:p w:rsidR="0099613F" w:rsidRPr="00D327A1" w:rsidRDefault="0099613F" w:rsidP="0099613F">
      <w:pPr>
        <w:pStyle w:val="Heading2"/>
        <w:rPr>
          <w:rFonts w:ascii="Verdana" w:hAnsi="Verdana"/>
        </w:rPr>
      </w:pPr>
      <w:bookmarkStart w:id="30" w:name="_Toc202844579"/>
      <w:r w:rsidRPr="00D327A1">
        <w:rPr>
          <w:rFonts w:ascii="Verdana" w:hAnsi="Verdana"/>
        </w:rPr>
        <w:t>Introduction</w:t>
      </w:r>
      <w:bookmarkEnd w:id="30"/>
    </w:p>
    <w:p w:rsidR="0099613F" w:rsidRPr="00D327A1" w:rsidRDefault="0099613F" w:rsidP="00522F94">
      <w:pPr>
        <w:pStyle w:val="NormalWeb"/>
        <w:spacing w:line="336" w:lineRule="auto"/>
        <w:ind w:left="708"/>
        <w:jc w:val="both"/>
        <w:textAlignment w:val="top"/>
        <w:rPr>
          <w:rFonts w:ascii="Verdana" w:hAnsi="Verdana"/>
          <w:sz w:val="22"/>
          <w:szCs w:val="22"/>
        </w:rPr>
      </w:pPr>
      <w:r w:rsidRPr="00D327A1">
        <w:rPr>
          <w:rFonts w:ascii="Verdana" w:hAnsi="Verdana"/>
          <w:sz w:val="22"/>
          <w:szCs w:val="22"/>
        </w:rPr>
        <w:t xml:space="preserve">Les applications Web accèdent souvent à des sources de données aux fins de stockage et de récupération de données dynamiques. Vous pouvez écrire du code pour accéder aux données à l'aide de classes de l'espace de </w:t>
      </w:r>
      <w:hyperlink r:id="rId38" w:history="1">
        <w:proofErr w:type="spellStart"/>
        <w:r w:rsidRPr="00D327A1">
          <w:rPr>
            <w:rStyle w:val="Hyperlink"/>
            <w:rFonts w:ascii="Verdana" w:hAnsi="Verdana"/>
            <w:sz w:val="22"/>
            <w:szCs w:val="22"/>
          </w:rPr>
          <w:t>Sy</w:t>
        </w:r>
        <w:r w:rsidR="00FB0C04" w:rsidRPr="00D327A1">
          <w:rPr>
            <w:rFonts w:ascii="Verdana" w:hAnsi="Verdana"/>
            <w:sz w:val="22"/>
            <w:szCs w:val="22"/>
          </w:rPr>
          <w:t>noms</w:t>
        </w:r>
        <w:proofErr w:type="spellEnd"/>
        <w:r w:rsidR="00FB0C04" w:rsidRPr="00D327A1">
          <w:rPr>
            <w:rFonts w:ascii="Verdana" w:hAnsi="Verdana"/>
            <w:sz w:val="22"/>
            <w:szCs w:val="22"/>
          </w:rPr>
          <w:t xml:space="preserve"> </w:t>
        </w:r>
        <w:hyperlink r:id="rId39" w:history="1">
          <w:r w:rsidR="00FB0C04" w:rsidRPr="00D327A1">
            <w:rPr>
              <w:rStyle w:val="Hyperlink"/>
              <w:rFonts w:ascii="Verdana" w:hAnsi="Verdana"/>
              <w:sz w:val="22"/>
              <w:szCs w:val="22"/>
            </w:rPr>
            <w:t>System.Data</w:t>
          </w:r>
        </w:hyperlink>
        <w:r w:rsidR="00FB0C04" w:rsidRPr="00D327A1">
          <w:rPr>
            <w:rFonts w:ascii="Verdana" w:hAnsi="Verdana"/>
            <w:sz w:val="22"/>
            <w:szCs w:val="22"/>
          </w:rPr>
          <w:t xml:space="preserve"> (connu sous le nom ADO.NET) et de l'espace de noms </w:t>
        </w:r>
        <w:proofErr w:type="spellStart"/>
        <w:r w:rsidRPr="00D327A1">
          <w:rPr>
            <w:rStyle w:val="Hyperlink"/>
            <w:rFonts w:ascii="Verdana" w:hAnsi="Verdana"/>
            <w:sz w:val="22"/>
            <w:szCs w:val="22"/>
          </w:rPr>
          <w:t>s</w:t>
        </w:r>
        <w:r w:rsidR="008060D6">
          <w:rPr>
            <w:rStyle w:val="Hyperlink"/>
            <w:rFonts w:ascii="Verdana" w:hAnsi="Verdana"/>
            <w:sz w:val="22"/>
            <w:szCs w:val="22"/>
          </w:rPr>
          <w:t>ys</w:t>
        </w:r>
        <w:r w:rsidRPr="00D327A1">
          <w:rPr>
            <w:rStyle w:val="Hyperlink"/>
            <w:rFonts w:ascii="Verdana" w:hAnsi="Verdana"/>
            <w:sz w:val="22"/>
            <w:szCs w:val="22"/>
          </w:rPr>
          <w:t>tem.Xml</w:t>
        </w:r>
        <w:proofErr w:type="spellEnd"/>
      </w:hyperlink>
      <w:r w:rsidRPr="00D327A1">
        <w:rPr>
          <w:rFonts w:ascii="Verdana" w:hAnsi="Verdana"/>
          <w:sz w:val="22"/>
          <w:szCs w:val="22"/>
        </w:rPr>
        <w:t xml:space="preserve">. Il s'agissait de l'approche généralement adoptée dans les versions antérieures d'ASP.NET. </w:t>
      </w:r>
    </w:p>
    <w:p w:rsidR="0099613F" w:rsidRPr="00D327A1" w:rsidRDefault="0099613F" w:rsidP="0099613F">
      <w:pPr>
        <w:pStyle w:val="NormalWeb"/>
        <w:spacing w:line="336" w:lineRule="auto"/>
        <w:ind w:left="708"/>
        <w:textAlignment w:val="top"/>
        <w:rPr>
          <w:rFonts w:ascii="Verdana" w:hAnsi="Verdana"/>
          <w:sz w:val="22"/>
          <w:szCs w:val="22"/>
        </w:rPr>
      </w:pPr>
      <w:r w:rsidRPr="00D327A1">
        <w:rPr>
          <w:rFonts w:ascii="Verdana" w:hAnsi="Verdana"/>
          <w:sz w:val="22"/>
          <w:szCs w:val="22"/>
        </w:rPr>
        <w:t xml:space="preserve">Toutefois, ASP.NET permet également d'exécuter la liaison de données de façon déclarative. Cette liaison n'exige aucun code pour les scénarios de données les plus courants, et notamment : </w:t>
      </w:r>
    </w:p>
    <w:p w:rsidR="0099613F" w:rsidRPr="00D327A1" w:rsidRDefault="0099613F" w:rsidP="0099613F">
      <w:pPr>
        <w:numPr>
          <w:ilvl w:val="0"/>
          <w:numId w:val="15"/>
        </w:numPr>
        <w:spacing w:after="75" w:line="336" w:lineRule="auto"/>
        <w:ind w:right="150"/>
        <w:jc w:val="left"/>
        <w:textAlignment w:val="top"/>
        <w:rPr>
          <w:szCs w:val="22"/>
        </w:rPr>
      </w:pPr>
      <w:r w:rsidRPr="00D327A1">
        <w:rPr>
          <w:szCs w:val="22"/>
        </w:rPr>
        <w:t>la sélection et l'affichage de données ;</w:t>
      </w:r>
    </w:p>
    <w:p w:rsidR="0099613F" w:rsidRPr="00D327A1" w:rsidRDefault="0099613F" w:rsidP="0099613F">
      <w:pPr>
        <w:numPr>
          <w:ilvl w:val="0"/>
          <w:numId w:val="15"/>
        </w:numPr>
        <w:spacing w:after="75" w:line="336" w:lineRule="auto"/>
        <w:ind w:right="150"/>
        <w:jc w:val="left"/>
        <w:textAlignment w:val="top"/>
        <w:rPr>
          <w:szCs w:val="22"/>
        </w:rPr>
      </w:pPr>
      <w:r w:rsidRPr="00D327A1">
        <w:rPr>
          <w:szCs w:val="22"/>
        </w:rPr>
        <w:t>le tri, la pagination et la mise en cache de données ;</w:t>
      </w:r>
    </w:p>
    <w:p w:rsidR="0099613F" w:rsidRPr="00D327A1" w:rsidRDefault="0099613F" w:rsidP="0099613F">
      <w:pPr>
        <w:numPr>
          <w:ilvl w:val="0"/>
          <w:numId w:val="15"/>
        </w:numPr>
        <w:spacing w:after="75" w:line="336" w:lineRule="auto"/>
        <w:ind w:right="150"/>
        <w:jc w:val="left"/>
        <w:textAlignment w:val="top"/>
        <w:rPr>
          <w:szCs w:val="22"/>
        </w:rPr>
      </w:pPr>
      <w:r w:rsidRPr="00D327A1">
        <w:rPr>
          <w:szCs w:val="22"/>
        </w:rPr>
        <w:t>la mise à jour, l'insertion et la suppression de données ;</w:t>
      </w:r>
    </w:p>
    <w:p w:rsidR="0099613F" w:rsidRPr="00D327A1" w:rsidRDefault="0099613F" w:rsidP="0099613F">
      <w:pPr>
        <w:numPr>
          <w:ilvl w:val="0"/>
          <w:numId w:val="15"/>
        </w:numPr>
        <w:spacing w:after="75" w:line="336" w:lineRule="auto"/>
        <w:ind w:right="150"/>
        <w:jc w:val="left"/>
        <w:textAlignment w:val="top"/>
        <w:rPr>
          <w:szCs w:val="22"/>
        </w:rPr>
      </w:pPr>
      <w:r w:rsidRPr="00D327A1">
        <w:rPr>
          <w:szCs w:val="22"/>
        </w:rPr>
        <w:t>le filtrage de données à l'aide de paramètres d'exécution ;</w:t>
      </w:r>
    </w:p>
    <w:p w:rsidR="0099613F" w:rsidRPr="00D327A1" w:rsidRDefault="0099613F" w:rsidP="0099613F">
      <w:pPr>
        <w:numPr>
          <w:ilvl w:val="0"/>
          <w:numId w:val="15"/>
        </w:numPr>
        <w:spacing w:after="75" w:line="336" w:lineRule="auto"/>
        <w:ind w:right="150"/>
        <w:jc w:val="left"/>
        <w:textAlignment w:val="top"/>
        <w:rPr>
          <w:szCs w:val="22"/>
        </w:rPr>
      </w:pPr>
      <w:r w:rsidRPr="00D327A1">
        <w:rPr>
          <w:szCs w:val="22"/>
        </w:rPr>
        <w:t>la création de scénarios maître/détails à l'aide de paramètres.</w:t>
      </w:r>
    </w:p>
    <w:p w:rsidR="0099613F" w:rsidRPr="00D327A1" w:rsidRDefault="0099613F" w:rsidP="0099613F">
      <w:pPr>
        <w:pStyle w:val="NormalWeb"/>
        <w:spacing w:line="336" w:lineRule="auto"/>
        <w:ind w:left="708"/>
        <w:textAlignment w:val="top"/>
        <w:rPr>
          <w:rFonts w:ascii="Verdana" w:hAnsi="Verdana"/>
          <w:sz w:val="22"/>
          <w:szCs w:val="22"/>
        </w:rPr>
      </w:pPr>
      <w:r w:rsidRPr="00D327A1">
        <w:rPr>
          <w:rFonts w:ascii="Verdana" w:hAnsi="Verdana"/>
          <w:sz w:val="22"/>
          <w:szCs w:val="22"/>
        </w:rPr>
        <w:t xml:space="preserve">ASP.NET inclut deux types de contrôles serveur qui interviennent dans le modèle de liaison de données déclaratif : les contrôles de source de </w:t>
      </w:r>
      <w:r w:rsidRPr="00D327A1">
        <w:rPr>
          <w:rFonts w:ascii="Verdana" w:hAnsi="Verdana"/>
          <w:sz w:val="22"/>
          <w:szCs w:val="22"/>
        </w:rPr>
        <w:lastRenderedPageBreak/>
        <w:t>données et les contrôles liés aux données. Ces contrôles gèrent les tâches sous-jacentes exigées par le modèle Web sans état pour l'affichage et la mise à jour des données dans les pages Web ASP.NET. En conséquence, vous n'êtes pas tenu de connaître tout le déroulement du cycle de vie des demandes de page pour exécuter la liaison de données.</w:t>
      </w:r>
    </w:p>
    <w:p w:rsidR="0099613F" w:rsidRPr="00D327A1" w:rsidRDefault="0099613F" w:rsidP="0099613F">
      <w:pPr>
        <w:pStyle w:val="Heading2"/>
        <w:rPr>
          <w:rFonts w:ascii="Verdana" w:hAnsi="Verdana"/>
        </w:rPr>
      </w:pPr>
      <w:bookmarkStart w:id="31" w:name="_Toc202844580"/>
      <w:r w:rsidRPr="00D327A1">
        <w:rPr>
          <w:rFonts w:ascii="Verdana" w:hAnsi="Verdana"/>
        </w:rPr>
        <w:t>Contrôles de source de données</w:t>
      </w:r>
      <w:bookmarkEnd w:id="31"/>
    </w:p>
    <w:p w:rsidR="0099613F" w:rsidRPr="00D327A1" w:rsidRDefault="0099613F" w:rsidP="0099613F">
      <w:pPr>
        <w:pStyle w:val="NormalWeb"/>
        <w:spacing w:line="336" w:lineRule="auto"/>
        <w:ind w:left="708"/>
        <w:textAlignment w:val="top"/>
        <w:rPr>
          <w:rFonts w:ascii="Verdana" w:hAnsi="Verdana"/>
          <w:sz w:val="22"/>
          <w:szCs w:val="22"/>
        </w:rPr>
      </w:pPr>
      <w:r w:rsidRPr="00D327A1">
        <w:rPr>
          <w:rFonts w:ascii="Verdana" w:hAnsi="Verdana"/>
          <w:sz w:val="22"/>
          <w:szCs w:val="22"/>
        </w:rPr>
        <w:t>Les contrôles de source de données sont des contrôles ASP.NET qui gèrent les tâches de connexion à une source de données et de lecture et d'écriture de données. Les contrôles de source de données ne génèrent pas le rendu d'une interface utilisateur. Au lieu de cela, ils jouent le rôle d'intermédiaires entre un magasin de données particulier (base de données, objet métier ou fichier XML) et d'autres contrôles de la page Web ASP.NET. Les contrôles de source de données offrent des fonctionnalités puissantes de récupération et de modification de données, et notamment en termes de requêtes, de tri, de pagination, de filtrage, de mise à jour, de suppression et d'insertion. ASP.NET comprend les contrôles de source de données suivants :</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3340"/>
        <w:gridCol w:w="5880"/>
      </w:tblGrid>
      <w:tr w:rsidR="0099613F" w:rsidRPr="00D327A1">
        <w:trPr>
          <w:trHeight w:val="534"/>
        </w:trPr>
        <w:tc>
          <w:tcPr>
            <w:tcW w:w="0" w:type="auto"/>
            <w:tcBorders>
              <w:top w:val="single" w:sz="6" w:space="0" w:color="DDDDDD"/>
              <w:left w:val="single" w:sz="6" w:space="0" w:color="DDDDDD"/>
              <w:bottom w:val="single" w:sz="6" w:space="0" w:color="DDDDDD"/>
              <w:right w:val="single" w:sz="6" w:space="0" w:color="DDDDDD"/>
            </w:tcBorders>
            <w:shd w:val="clear" w:color="auto" w:fill="CCCCCC"/>
            <w:tcMar>
              <w:top w:w="75" w:type="dxa"/>
              <w:left w:w="75" w:type="dxa"/>
              <w:bottom w:w="75" w:type="dxa"/>
              <w:right w:w="75" w:type="dxa"/>
            </w:tcMar>
            <w:vAlign w:val="bottom"/>
          </w:tcPr>
          <w:p w:rsidR="0099613F" w:rsidRPr="00D327A1" w:rsidRDefault="0099613F" w:rsidP="0099613F">
            <w:pPr>
              <w:spacing w:before="150" w:after="150"/>
              <w:ind w:left="0"/>
              <w:rPr>
                <w:b/>
                <w:bCs/>
                <w:szCs w:val="22"/>
              </w:rPr>
            </w:pPr>
            <w:r w:rsidRPr="00D327A1">
              <w:rPr>
                <w:b/>
                <w:bCs/>
                <w:szCs w:val="22"/>
              </w:rPr>
              <w:t xml:space="preserve">Contrôle de source de données </w:t>
            </w:r>
          </w:p>
        </w:tc>
        <w:tc>
          <w:tcPr>
            <w:tcW w:w="0" w:type="auto"/>
            <w:tcBorders>
              <w:top w:val="single" w:sz="6" w:space="0" w:color="DDDDDD"/>
              <w:left w:val="single" w:sz="6" w:space="0" w:color="DDDDDD"/>
              <w:bottom w:val="single" w:sz="6" w:space="0" w:color="DDDDDD"/>
              <w:right w:val="single" w:sz="6" w:space="0" w:color="DDDDDD"/>
            </w:tcBorders>
            <w:shd w:val="clear" w:color="auto" w:fill="CCCCCC"/>
            <w:tcMar>
              <w:top w:w="75" w:type="dxa"/>
              <w:left w:w="75" w:type="dxa"/>
              <w:bottom w:w="75" w:type="dxa"/>
              <w:right w:w="75" w:type="dxa"/>
            </w:tcMar>
            <w:vAlign w:val="bottom"/>
          </w:tcPr>
          <w:p w:rsidR="0099613F" w:rsidRPr="00D327A1" w:rsidRDefault="0099613F">
            <w:pPr>
              <w:spacing w:before="150" w:after="150"/>
              <w:rPr>
                <w:b/>
                <w:bCs/>
                <w:szCs w:val="22"/>
              </w:rPr>
            </w:pPr>
            <w:r w:rsidRPr="00D327A1">
              <w:rPr>
                <w:b/>
                <w:bCs/>
                <w:szCs w:val="22"/>
              </w:rPr>
              <w:t xml:space="preserve">Description </w:t>
            </w:r>
          </w:p>
        </w:tc>
      </w:tr>
      <w:tr w:rsidR="0099613F" w:rsidRPr="00D327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E77D5F">
            <w:pPr>
              <w:rPr>
                <w:szCs w:val="22"/>
              </w:rPr>
            </w:pPr>
            <w:hyperlink r:id="rId40" w:history="1">
              <w:proofErr w:type="spellStart"/>
              <w:r w:rsidR="0099613F" w:rsidRPr="00D327A1">
                <w:rPr>
                  <w:rStyle w:val="Hyperlink"/>
                  <w:szCs w:val="22"/>
                </w:rPr>
                <w:t>ObjectDataSource</w:t>
              </w:r>
              <w:proofErr w:type="spellEnd"/>
            </w:hyperlink>
            <w:r w:rsidR="0099613F" w:rsidRPr="00D327A1">
              <w:rPr>
                <w:szCs w:val="22"/>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99613F" w:rsidP="0099613F">
            <w:pPr>
              <w:ind w:left="0"/>
              <w:rPr>
                <w:szCs w:val="22"/>
              </w:rPr>
            </w:pPr>
            <w:r w:rsidRPr="00D327A1">
              <w:rPr>
                <w:szCs w:val="22"/>
              </w:rPr>
              <w:t>Permet d'utiliser un objet métier ou une autre classe et de créer des applications Web qui s'appuient sur des objets de couche intermédiaire pour gérer des données.</w:t>
            </w:r>
          </w:p>
        </w:tc>
      </w:tr>
      <w:tr w:rsidR="0099613F" w:rsidRPr="00D327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E77D5F">
            <w:pPr>
              <w:rPr>
                <w:szCs w:val="22"/>
              </w:rPr>
            </w:pPr>
            <w:hyperlink r:id="rId41" w:history="1">
              <w:proofErr w:type="spellStart"/>
              <w:r w:rsidR="0099613F" w:rsidRPr="00D327A1">
                <w:rPr>
                  <w:rStyle w:val="Hyperlink"/>
                  <w:szCs w:val="22"/>
                </w:rPr>
                <w:t>SqlDataSource</w:t>
              </w:r>
              <w:proofErr w:type="spellEnd"/>
            </w:hyperlink>
            <w:r w:rsidR="0099613F" w:rsidRPr="00D327A1">
              <w:rPr>
                <w:szCs w:val="22"/>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99613F" w:rsidP="0099613F">
            <w:pPr>
              <w:ind w:left="0"/>
              <w:rPr>
                <w:szCs w:val="22"/>
              </w:rPr>
            </w:pPr>
            <w:r w:rsidRPr="00D327A1">
              <w:rPr>
                <w:szCs w:val="22"/>
              </w:rPr>
              <w:t>Permet d'utiliser les fournisseurs de données managés ADO.NET, lesquels offrent un accès aux bases de données Microsoft SQL Server, OLE DB, ODBC ou Oracle.</w:t>
            </w:r>
          </w:p>
        </w:tc>
      </w:tr>
      <w:tr w:rsidR="0099613F" w:rsidRPr="00D327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E77D5F">
            <w:pPr>
              <w:rPr>
                <w:szCs w:val="22"/>
              </w:rPr>
            </w:pPr>
            <w:hyperlink r:id="rId42" w:history="1">
              <w:proofErr w:type="spellStart"/>
              <w:r w:rsidR="0099613F" w:rsidRPr="00D327A1">
                <w:rPr>
                  <w:rStyle w:val="Hyperlink"/>
                  <w:szCs w:val="22"/>
                </w:rPr>
                <w:t>AccessDataSource</w:t>
              </w:r>
              <w:proofErr w:type="spellEnd"/>
            </w:hyperlink>
            <w:r w:rsidR="0099613F" w:rsidRPr="00D327A1">
              <w:rPr>
                <w:szCs w:val="22"/>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99613F" w:rsidP="0099613F">
            <w:pPr>
              <w:ind w:left="0"/>
              <w:rPr>
                <w:szCs w:val="22"/>
              </w:rPr>
            </w:pPr>
            <w:r w:rsidRPr="00D327A1">
              <w:rPr>
                <w:szCs w:val="22"/>
              </w:rPr>
              <w:t>Permet d'utiliser une base de données Microsoft Access.</w:t>
            </w:r>
          </w:p>
        </w:tc>
      </w:tr>
      <w:tr w:rsidR="0099613F" w:rsidRPr="00D327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E77D5F">
            <w:pPr>
              <w:rPr>
                <w:szCs w:val="22"/>
              </w:rPr>
            </w:pPr>
            <w:hyperlink r:id="rId43" w:history="1">
              <w:proofErr w:type="spellStart"/>
              <w:r w:rsidR="0099613F" w:rsidRPr="00D327A1">
                <w:rPr>
                  <w:rStyle w:val="Hyperlink"/>
                  <w:szCs w:val="22"/>
                </w:rPr>
                <w:t>XmlDataSource</w:t>
              </w:r>
              <w:proofErr w:type="spellEnd"/>
            </w:hyperlink>
            <w:r w:rsidR="0099613F" w:rsidRPr="00D327A1">
              <w:rPr>
                <w:szCs w:val="22"/>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99613F" w:rsidP="0099613F">
            <w:pPr>
              <w:ind w:left="0"/>
              <w:rPr>
                <w:szCs w:val="22"/>
              </w:rPr>
            </w:pPr>
            <w:r w:rsidRPr="00D327A1">
              <w:rPr>
                <w:szCs w:val="22"/>
              </w:rPr>
              <w:t xml:space="preserve">Permet d'utiliser un fichier XML, ce qui est très utile pour les contrôles serveur ASP.NET hiérarchiques tels que les contrôles </w:t>
            </w:r>
            <w:hyperlink r:id="rId44" w:history="1">
              <w:proofErr w:type="spellStart"/>
              <w:r w:rsidRPr="00D327A1">
                <w:rPr>
                  <w:rStyle w:val="Hyperlink"/>
                  <w:szCs w:val="22"/>
                </w:rPr>
                <w:t>TreeView</w:t>
              </w:r>
              <w:proofErr w:type="spellEnd"/>
            </w:hyperlink>
            <w:r w:rsidRPr="00D327A1">
              <w:rPr>
                <w:szCs w:val="22"/>
              </w:rPr>
              <w:t xml:space="preserve"> ou </w:t>
            </w:r>
            <w:hyperlink r:id="rId45" w:history="1">
              <w:r w:rsidRPr="00D327A1">
                <w:rPr>
                  <w:rStyle w:val="Hyperlink"/>
                  <w:szCs w:val="22"/>
                </w:rPr>
                <w:t>Menu</w:t>
              </w:r>
            </w:hyperlink>
            <w:r w:rsidRPr="00D327A1">
              <w:rPr>
                <w:szCs w:val="22"/>
              </w:rPr>
              <w:t xml:space="preserve">. </w:t>
            </w:r>
          </w:p>
        </w:tc>
      </w:tr>
      <w:tr w:rsidR="0099613F" w:rsidRPr="00D327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E77D5F">
            <w:pPr>
              <w:rPr>
                <w:szCs w:val="22"/>
              </w:rPr>
            </w:pPr>
            <w:hyperlink r:id="rId46" w:history="1">
              <w:proofErr w:type="spellStart"/>
              <w:r w:rsidR="0099613F" w:rsidRPr="00D327A1">
                <w:rPr>
                  <w:rStyle w:val="Hyperlink"/>
                  <w:szCs w:val="22"/>
                </w:rPr>
                <w:t>SiteMapDataSource</w:t>
              </w:r>
              <w:proofErr w:type="spellEnd"/>
            </w:hyperlink>
            <w:r w:rsidR="0099613F" w:rsidRPr="00D327A1">
              <w:rPr>
                <w:szCs w:val="22"/>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99613F" w:rsidRPr="00D327A1" w:rsidRDefault="0099613F" w:rsidP="0099613F">
            <w:pPr>
              <w:ind w:left="0"/>
              <w:rPr>
                <w:szCs w:val="22"/>
              </w:rPr>
            </w:pPr>
            <w:r w:rsidRPr="00D327A1">
              <w:rPr>
                <w:szCs w:val="22"/>
              </w:rPr>
              <w:t xml:space="preserve">Utilisé avec la navigation de site ASP.NET. </w:t>
            </w:r>
            <w:r w:rsidR="00D6593E" w:rsidRPr="00D327A1">
              <w:rPr>
                <w:szCs w:val="22"/>
              </w:rPr>
              <w:t xml:space="preserve"> </w:t>
            </w:r>
          </w:p>
        </w:tc>
      </w:tr>
    </w:tbl>
    <w:p w:rsidR="0099613F" w:rsidRPr="00D327A1" w:rsidRDefault="0099613F" w:rsidP="0099613F">
      <w:pPr>
        <w:pStyle w:val="NormalWeb"/>
        <w:spacing w:line="336" w:lineRule="auto"/>
        <w:ind w:left="708"/>
        <w:textAlignment w:val="top"/>
        <w:rPr>
          <w:rFonts w:ascii="Verdana" w:hAnsi="Verdana"/>
          <w:sz w:val="22"/>
          <w:szCs w:val="22"/>
        </w:rPr>
      </w:pPr>
      <w:r w:rsidRPr="00D327A1">
        <w:rPr>
          <w:rFonts w:ascii="Verdana" w:hAnsi="Verdana"/>
          <w:sz w:val="22"/>
          <w:szCs w:val="22"/>
        </w:rPr>
        <w:t>Les contrôles de source de données peuvent également être étendus pour prendre en charge d'autres fournisseurs d'accès au stockage des données.</w:t>
      </w:r>
    </w:p>
    <w:p w:rsidR="0099613F" w:rsidRPr="00D327A1" w:rsidRDefault="0099613F" w:rsidP="0099613F">
      <w:pPr>
        <w:pStyle w:val="Heading2"/>
        <w:rPr>
          <w:rFonts w:ascii="Verdana" w:hAnsi="Verdana"/>
        </w:rPr>
      </w:pPr>
      <w:bookmarkStart w:id="32" w:name="_Toc202844581"/>
      <w:r w:rsidRPr="00D327A1">
        <w:rPr>
          <w:rFonts w:ascii="Verdana" w:hAnsi="Verdana"/>
        </w:rPr>
        <w:lastRenderedPageBreak/>
        <w:t>Contrôles liés aux données</w:t>
      </w:r>
      <w:bookmarkEnd w:id="32"/>
    </w:p>
    <w:p w:rsidR="0099613F" w:rsidRPr="00D327A1" w:rsidRDefault="0099613F" w:rsidP="0099613F">
      <w:pPr>
        <w:pStyle w:val="NormalWeb"/>
        <w:spacing w:line="336" w:lineRule="auto"/>
        <w:ind w:left="708"/>
        <w:textAlignment w:val="top"/>
        <w:rPr>
          <w:rFonts w:ascii="Verdana" w:hAnsi="Verdana"/>
          <w:sz w:val="22"/>
          <w:szCs w:val="22"/>
        </w:rPr>
      </w:pPr>
      <w:r w:rsidRPr="00D327A1">
        <w:rPr>
          <w:rFonts w:ascii="Verdana" w:hAnsi="Verdana"/>
          <w:sz w:val="22"/>
          <w:szCs w:val="22"/>
        </w:rPr>
        <w:t xml:space="preserve">Les contrôles liés aux données génèrent le rendu des données en tant que balises au navigateur qui envoie la demande. Un contrôle lié aux données peut se lier à un contrôle de source de données et extraire automatiquement des données au moment opportun dans le cycle de vie de la demande de page. Les contrôles liés aux données peuvent tirer parti des fonctionnalités fournies par un contrôle de source de données, et notamment le tri, la pagination, la mise en cache, le filtrage, la mise à jour, la suppression et l'insertion. Un contrôle lié aux données se connecte à un contrôle de source de données via sa propriété </w:t>
      </w:r>
      <w:hyperlink r:id="rId47" w:history="1">
        <w:proofErr w:type="spellStart"/>
        <w:r w:rsidRPr="00D327A1">
          <w:rPr>
            <w:rStyle w:val="Hyperlink"/>
            <w:rFonts w:ascii="Verdana" w:hAnsi="Verdana"/>
            <w:sz w:val="22"/>
            <w:szCs w:val="22"/>
          </w:rPr>
          <w:t>DataSourceID</w:t>
        </w:r>
        <w:proofErr w:type="spellEnd"/>
      </w:hyperlink>
      <w:r w:rsidRPr="00D327A1">
        <w:rPr>
          <w:rFonts w:ascii="Verdana" w:hAnsi="Verdana"/>
          <w:sz w:val="22"/>
          <w:szCs w:val="22"/>
        </w:rPr>
        <w:t xml:space="preserve">. </w:t>
      </w:r>
    </w:p>
    <w:p w:rsidR="0099613F" w:rsidRPr="00D327A1" w:rsidRDefault="0099613F" w:rsidP="0099613F">
      <w:pPr>
        <w:pStyle w:val="NormalWeb"/>
        <w:spacing w:line="336" w:lineRule="auto"/>
        <w:ind w:left="708"/>
        <w:textAlignment w:val="top"/>
        <w:rPr>
          <w:rFonts w:ascii="Verdana" w:hAnsi="Verdana"/>
          <w:sz w:val="22"/>
          <w:szCs w:val="22"/>
        </w:rPr>
      </w:pPr>
      <w:r w:rsidRPr="00D327A1">
        <w:rPr>
          <w:rFonts w:ascii="Verdana" w:hAnsi="Verdana"/>
          <w:sz w:val="22"/>
          <w:szCs w:val="22"/>
        </w:rPr>
        <w:t>ASP.NET comprend les contrôles liés aux données décrits dans le tableau suivant.</w:t>
      </w: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NormalWeb"/>
        <w:spacing w:line="336" w:lineRule="auto"/>
        <w:ind w:left="708"/>
        <w:textAlignment w:val="top"/>
        <w:rPr>
          <w:rFonts w:ascii="Verdana" w:hAnsi="Verdana"/>
          <w:sz w:val="22"/>
          <w:szCs w:val="22"/>
        </w:rPr>
      </w:pPr>
    </w:p>
    <w:p w:rsidR="0099613F" w:rsidRPr="00D327A1" w:rsidRDefault="0099613F" w:rsidP="0099613F">
      <w:pPr>
        <w:pStyle w:val="Heading3"/>
        <w:numPr>
          <w:ilvl w:val="0"/>
          <w:numId w:val="0"/>
        </w:numPr>
        <w:ind w:left="833"/>
        <w:rPr>
          <w:rFonts w:ascii="Verdana" w:hAnsi="Verdana"/>
        </w:rPr>
      </w:pPr>
      <w:bookmarkStart w:id="33" w:name="_Toc202844582"/>
      <w:r w:rsidRPr="00D327A1">
        <w:rPr>
          <w:rFonts w:ascii="Verdana" w:hAnsi="Verdana"/>
        </w:rPr>
        <w:lastRenderedPageBreak/>
        <w:t>Contrôles de liste</w:t>
      </w:r>
      <w:bookmarkEnd w:id="33"/>
      <w:r w:rsidRPr="00D327A1">
        <w:rPr>
          <w:rFonts w:ascii="Verdana" w:hAnsi="Verdana"/>
        </w:rPr>
        <w:t xml:space="preserve"> </w:t>
      </w:r>
    </w:p>
    <w:p w:rsidR="0099613F" w:rsidRPr="00D327A1" w:rsidRDefault="0099613F" w:rsidP="0099613F">
      <w:pPr>
        <w:pStyle w:val="NormalWeb"/>
        <w:spacing w:line="336" w:lineRule="auto"/>
        <w:ind w:left="720"/>
        <w:textAlignment w:val="top"/>
        <w:rPr>
          <w:rFonts w:ascii="Verdana" w:hAnsi="Verdana"/>
          <w:sz w:val="22"/>
          <w:szCs w:val="22"/>
        </w:rPr>
      </w:pPr>
      <w:r w:rsidRPr="00D327A1">
        <w:rPr>
          <w:rFonts w:ascii="Verdana" w:hAnsi="Verdana"/>
        </w:rPr>
        <w:t xml:space="preserve">Génère le rendu des données dans divers formats de liste. Les contrôles de type liste incluent les contrôles </w:t>
      </w:r>
      <w:hyperlink r:id="rId48" w:history="1">
        <w:proofErr w:type="spellStart"/>
        <w:r w:rsidRPr="00D327A1">
          <w:rPr>
            <w:rStyle w:val="Hyperlink"/>
            <w:rFonts w:ascii="Verdana" w:hAnsi="Verdana"/>
            <w:sz w:val="22"/>
            <w:szCs w:val="22"/>
          </w:rPr>
          <w:t>BulletedList</w:t>
        </w:r>
        <w:proofErr w:type="spellEnd"/>
      </w:hyperlink>
      <w:r w:rsidRPr="00D327A1">
        <w:rPr>
          <w:rFonts w:ascii="Verdana" w:hAnsi="Verdana"/>
        </w:rPr>
        <w:t xml:space="preserve">, </w:t>
      </w:r>
      <w:hyperlink r:id="rId49" w:history="1">
        <w:proofErr w:type="spellStart"/>
        <w:r w:rsidRPr="00D327A1">
          <w:rPr>
            <w:rStyle w:val="Hyperlink"/>
            <w:rFonts w:ascii="Verdana" w:hAnsi="Verdana"/>
            <w:sz w:val="22"/>
            <w:szCs w:val="22"/>
          </w:rPr>
          <w:t>CheckBoxList</w:t>
        </w:r>
        <w:proofErr w:type="spellEnd"/>
      </w:hyperlink>
      <w:r w:rsidRPr="00D327A1">
        <w:rPr>
          <w:rFonts w:ascii="Verdana" w:hAnsi="Verdana"/>
        </w:rPr>
        <w:t xml:space="preserve">, </w:t>
      </w:r>
      <w:hyperlink r:id="rId50" w:history="1">
        <w:proofErr w:type="spellStart"/>
        <w:r w:rsidRPr="00D327A1">
          <w:rPr>
            <w:rStyle w:val="Hyperlink"/>
            <w:rFonts w:ascii="Verdana" w:hAnsi="Verdana"/>
            <w:sz w:val="22"/>
            <w:szCs w:val="22"/>
          </w:rPr>
          <w:t>DropDownList</w:t>
        </w:r>
        <w:proofErr w:type="spellEnd"/>
      </w:hyperlink>
      <w:r w:rsidRPr="00D327A1">
        <w:rPr>
          <w:rFonts w:ascii="Verdana" w:hAnsi="Verdana"/>
        </w:rPr>
        <w:t xml:space="preserve">, </w:t>
      </w:r>
      <w:hyperlink r:id="rId51" w:history="1">
        <w:proofErr w:type="spellStart"/>
        <w:r w:rsidRPr="00D327A1">
          <w:rPr>
            <w:rStyle w:val="Hyperlink"/>
            <w:rFonts w:ascii="Verdana" w:hAnsi="Verdana"/>
            <w:sz w:val="22"/>
            <w:szCs w:val="22"/>
          </w:rPr>
          <w:t>ListBox</w:t>
        </w:r>
        <w:proofErr w:type="spellEnd"/>
      </w:hyperlink>
      <w:r w:rsidRPr="00D327A1">
        <w:rPr>
          <w:rFonts w:ascii="Verdana" w:hAnsi="Verdana"/>
        </w:rPr>
        <w:t xml:space="preserve"> et </w:t>
      </w:r>
      <w:hyperlink r:id="rId52" w:history="1">
        <w:proofErr w:type="spellStart"/>
        <w:r w:rsidRPr="00D327A1">
          <w:rPr>
            <w:rStyle w:val="Hyperlink"/>
            <w:rFonts w:ascii="Verdana" w:hAnsi="Verdana"/>
            <w:sz w:val="22"/>
            <w:szCs w:val="22"/>
          </w:rPr>
          <w:t>RadioButtonList</w:t>
        </w:r>
        <w:proofErr w:type="spellEnd"/>
      </w:hyperlink>
      <w:r w:rsidRPr="00D327A1">
        <w:rPr>
          <w:rFonts w:ascii="Verdana" w:hAnsi="Verdana"/>
        </w:rPr>
        <w:t>.</w:t>
      </w:r>
    </w:p>
    <w:tbl>
      <w:tblPr>
        <w:tblW w:w="0" w:type="auto"/>
        <w:tblLook w:val="01E0" w:firstRow="1" w:lastRow="1" w:firstColumn="1" w:lastColumn="1" w:noHBand="0" w:noVBand="0"/>
      </w:tblPr>
      <w:tblGrid>
        <w:gridCol w:w="1633"/>
        <w:gridCol w:w="7653"/>
      </w:tblGrid>
      <w:tr w:rsidR="0099613F" w:rsidRPr="00D327A1" w:rsidTr="009D2066">
        <w:tc>
          <w:tcPr>
            <w:tcW w:w="1633" w:type="dxa"/>
            <w:shd w:val="clear" w:color="auto" w:fill="F3F3F3"/>
          </w:tcPr>
          <w:p w:rsidR="0099613F" w:rsidRPr="00D327A1" w:rsidRDefault="0099613F" w:rsidP="009D2066">
            <w:pPr>
              <w:ind w:left="0"/>
              <w:rPr>
                <w:color w:val="000080"/>
                <w:szCs w:val="22"/>
              </w:rPr>
            </w:pPr>
            <w:r w:rsidRPr="00D327A1">
              <w:rPr>
                <w:color w:val="000080"/>
                <w:szCs w:val="22"/>
              </w:rPr>
              <w:t>Contrôle</w:t>
            </w:r>
          </w:p>
        </w:tc>
        <w:tc>
          <w:tcPr>
            <w:tcW w:w="7653" w:type="dxa"/>
            <w:shd w:val="clear" w:color="auto" w:fill="F3F3F3"/>
          </w:tcPr>
          <w:p w:rsidR="0099613F" w:rsidRPr="00D327A1" w:rsidRDefault="0099613F" w:rsidP="009D2066">
            <w:pPr>
              <w:ind w:left="0"/>
              <w:rPr>
                <w:color w:val="000080"/>
                <w:szCs w:val="22"/>
              </w:rPr>
            </w:pPr>
            <w:r w:rsidRPr="00D327A1">
              <w:rPr>
                <w:color w:val="000080"/>
                <w:szCs w:val="22"/>
              </w:rPr>
              <w:t>fonctionnement</w:t>
            </w:r>
          </w:p>
        </w:tc>
      </w:tr>
      <w:tr w:rsidR="0099613F" w:rsidRPr="00D327A1" w:rsidTr="009D2066">
        <w:trPr>
          <w:trHeight w:val="1429"/>
        </w:trPr>
        <w:tc>
          <w:tcPr>
            <w:tcW w:w="1633" w:type="dxa"/>
          </w:tcPr>
          <w:p w:rsidR="0099613F" w:rsidRPr="00D327A1" w:rsidRDefault="00E77D5F" w:rsidP="009D2066">
            <w:pPr>
              <w:ind w:left="0"/>
              <w:rPr>
                <w:color w:val="000080"/>
                <w:szCs w:val="22"/>
              </w:rPr>
            </w:pPr>
            <w:hyperlink r:id="rId53" w:history="1">
              <w:proofErr w:type="spellStart"/>
              <w:r w:rsidR="0099613F" w:rsidRPr="00D327A1">
                <w:rPr>
                  <w:color w:val="000080"/>
                  <w:szCs w:val="22"/>
                </w:rPr>
                <w:t>AdRotator</w:t>
              </w:r>
              <w:proofErr w:type="spellEnd"/>
            </w:hyperlink>
            <w:r w:rsidR="0099613F" w:rsidRPr="00D327A1">
              <w:rPr>
                <w:color w:val="000080"/>
                <w:szCs w:val="22"/>
              </w:rPr>
              <w:t xml:space="preserve"> </w:t>
            </w:r>
          </w:p>
          <w:p w:rsidR="0099613F" w:rsidRPr="00D327A1" w:rsidRDefault="0099613F" w:rsidP="009D2066">
            <w:pPr>
              <w:ind w:left="0"/>
              <w:rPr>
                <w:color w:val="000080"/>
                <w:szCs w:val="22"/>
              </w:rPr>
            </w:pPr>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Génère le rendu des annonces dans une page en tant qu'images sur lesquelles les utilisateurs peuvent cliquer pour accéder à une URL associée à l'annonce.</w:t>
            </w:r>
          </w:p>
        </w:tc>
      </w:tr>
      <w:tr w:rsidR="0099613F" w:rsidRPr="00D327A1" w:rsidTr="009D2066">
        <w:trPr>
          <w:trHeight w:val="1177"/>
        </w:trPr>
        <w:tc>
          <w:tcPr>
            <w:tcW w:w="1633" w:type="dxa"/>
          </w:tcPr>
          <w:p w:rsidR="0099613F" w:rsidRPr="00D327A1" w:rsidRDefault="006315D5" w:rsidP="009D2066">
            <w:pPr>
              <w:ind w:left="0"/>
              <w:rPr>
                <w:color w:val="000080"/>
                <w:szCs w:val="22"/>
              </w:rPr>
            </w:pPr>
            <w:proofErr w:type="spellStart"/>
            <w:r w:rsidRPr="00D327A1">
              <w:rPr>
                <w:color w:val="000080"/>
                <w:szCs w:val="22"/>
              </w:rPr>
              <w:t>Dat</w:t>
            </w:r>
            <w:r w:rsidR="0099613F" w:rsidRPr="00D327A1">
              <w:rPr>
                <w:color w:val="000080"/>
                <w:szCs w:val="22"/>
              </w:rPr>
              <w:t>alist</w:t>
            </w:r>
            <w:proofErr w:type="spellEnd"/>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Génère le rendu des données dans une table. Le rendu de chaque élément est généré à l'aide d'un modèle d'élément que vous définissez.</w:t>
            </w:r>
          </w:p>
        </w:tc>
      </w:tr>
      <w:tr w:rsidR="0099613F" w:rsidRPr="00D327A1" w:rsidTr="009D2066">
        <w:tc>
          <w:tcPr>
            <w:tcW w:w="1633" w:type="dxa"/>
          </w:tcPr>
          <w:p w:rsidR="0099613F" w:rsidRPr="00D327A1" w:rsidRDefault="00E77D5F" w:rsidP="009D2066">
            <w:pPr>
              <w:ind w:left="0"/>
              <w:rPr>
                <w:color w:val="000080"/>
                <w:szCs w:val="22"/>
              </w:rPr>
            </w:pPr>
            <w:hyperlink r:id="rId54" w:history="1">
              <w:proofErr w:type="spellStart"/>
              <w:r w:rsidR="0099613F" w:rsidRPr="00D327A1">
                <w:rPr>
                  <w:color w:val="000080"/>
                  <w:szCs w:val="22"/>
                </w:rPr>
                <w:t>DetailsView</w:t>
              </w:r>
              <w:proofErr w:type="spellEnd"/>
            </w:hyperlink>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Affiche un seul enregistrement à la fois sous une forme tabulaire et permet de modifier, de supprimer et d'insérer des enregistrements. Vous pouvez également parcourir plusieurs enregistrements.</w:t>
            </w:r>
          </w:p>
        </w:tc>
      </w:tr>
      <w:tr w:rsidR="0099613F" w:rsidRPr="00D327A1" w:rsidTr="009D2066">
        <w:trPr>
          <w:trHeight w:val="1563"/>
        </w:trPr>
        <w:tc>
          <w:tcPr>
            <w:tcW w:w="1633" w:type="dxa"/>
          </w:tcPr>
          <w:p w:rsidR="0099613F" w:rsidRPr="00D327A1" w:rsidRDefault="00E77D5F" w:rsidP="009D2066">
            <w:pPr>
              <w:ind w:left="0"/>
              <w:rPr>
                <w:color w:val="000080"/>
                <w:szCs w:val="22"/>
              </w:rPr>
            </w:pPr>
            <w:hyperlink r:id="rId55" w:history="1">
              <w:proofErr w:type="spellStart"/>
              <w:r w:rsidR="0099613F" w:rsidRPr="00D327A1">
                <w:rPr>
                  <w:color w:val="000080"/>
                  <w:szCs w:val="22"/>
                </w:rPr>
                <w:t>FormView</w:t>
              </w:r>
              <w:proofErr w:type="spellEnd"/>
            </w:hyperlink>
            <w:r w:rsidR="0099613F" w:rsidRPr="00D327A1">
              <w:rPr>
                <w:color w:val="000080"/>
                <w:szCs w:val="22"/>
              </w:rPr>
              <w:t xml:space="preserve"> </w:t>
            </w:r>
          </w:p>
          <w:p w:rsidR="0099613F" w:rsidRPr="00D327A1" w:rsidRDefault="0099613F" w:rsidP="009D2066">
            <w:pPr>
              <w:ind w:left="0"/>
              <w:rPr>
                <w:color w:val="000080"/>
                <w:szCs w:val="22"/>
              </w:rPr>
            </w:pPr>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 xml:space="preserve">Semblable au contrôle </w:t>
            </w:r>
            <w:proofErr w:type="spellStart"/>
            <w:r w:rsidRPr="00D327A1">
              <w:rPr>
                <w:rFonts w:ascii="Verdana" w:hAnsi="Verdana"/>
                <w:b/>
                <w:bCs/>
                <w:color w:val="000080"/>
                <w:sz w:val="22"/>
                <w:szCs w:val="22"/>
              </w:rPr>
              <w:t>DetailsView</w:t>
            </w:r>
            <w:proofErr w:type="spellEnd"/>
            <w:r w:rsidRPr="00D327A1">
              <w:rPr>
                <w:rFonts w:ascii="Verdana" w:hAnsi="Verdana"/>
                <w:color w:val="000080"/>
                <w:sz w:val="22"/>
                <w:szCs w:val="22"/>
              </w:rPr>
              <w:t xml:space="preserve">, mais permet de définir une présentation de formulaire libre pour chaque enregistrement. Le contrôle </w:t>
            </w:r>
            <w:proofErr w:type="spellStart"/>
            <w:r w:rsidRPr="00D327A1">
              <w:rPr>
                <w:rFonts w:ascii="Verdana" w:hAnsi="Verdana"/>
                <w:b/>
                <w:bCs/>
                <w:color w:val="000080"/>
                <w:sz w:val="22"/>
                <w:szCs w:val="22"/>
              </w:rPr>
              <w:t>FormView</w:t>
            </w:r>
            <w:proofErr w:type="spellEnd"/>
            <w:r w:rsidRPr="00D327A1">
              <w:rPr>
                <w:rFonts w:ascii="Verdana" w:hAnsi="Verdana"/>
                <w:color w:val="000080"/>
                <w:sz w:val="22"/>
                <w:szCs w:val="22"/>
              </w:rPr>
              <w:t xml:space="preserve"> ressemble au contrôle </w:t>
            </w:r>
            <w:proofErr w:type="spellStart"/>
            <w:r w:rsidRPr="00D327A1">
              <w:rPr>
                <w:rFonts w:ascii="Verdana" w:hAnsi="Verdana"/>
                <w:b/>
                <w:bCs/>
                <w:color w:val="000080"/>
                <w:sz w:val="22"/>
                <w:szCs w:val="22"/>
              </w:rPr>
              <w:t>DataList</w:t>
            </w:r>
            <w:proofErr w:type="spellEnd"/>
            <w:r w:rsidRPr="00D327A1">
              <w:rPr>
                <w:rFonts w:ascii="Verdana" w:hAnsi="Verdana"/>
                <w:color w:val="000080"/>
                <w:sz w:val="22"/>
                <w:szCs w:val="22"/>
              </w:rPr>
              <w:t xml:space="preserve"> pour un enregistrement unique.</w:t>
            </w:r>
          </w:p>
        </w:tc>
      </w:tr>
      <w:tr w:rsidR="0099613F" w:rsidRPr="00D327A1" w:rsidTr="009D2066">
        <w:tc>
          <w:tcPr>
            <w:tcW w:w="1633" w:type="dxa"/>
          </w:tcPr>
          <w:p w:rsidR="0099613F" w:rsidRPr="00D327A1" w:rsidRDefault="00E77D5F" w:rsidP="009D2066">
            <w:pPr>
              <w:ind w:left="0"/>
              <w:rPr>
                <w:color w:val="000080"/>
                <w:szCs w:val="22"/>
              </w:rPr>
            </w:pPr>
            <w:hyperlink r:id="rId56" w:history="1">
              <w:proofErr w:type="spellStart"/>
              <w:r w:rsidR="0099613F" w:rsidRPr="00D327A1">
                <w:rPr>
                  <w:color w:val="000080"/>
                  <w:szCs w:val="22"/>
                </w:rPr>
                <w:t>GridView</w:t>
              </w:r>
              <w:proofErr w:type="spellEnd"/>
            </w:hyperlink>
            <w:r w:rsidR="0099613F" w:rsidRPr="00D327A1">
              <w:rPr>
                <w:color w:val="000080"/>
                <w:szCs w:val="22"/>
              </w:rPr>
              <w:t xml:space="preserve"> </w:t>
            </w:r>
          </w:p>
          <w:p w:rsidR="0099613F" w:rsidRPr="00D327A1" w:rsidRDefault="0099613F" w:rsidP="009D2066">
            <w:pPr>
              <w:ind w:left="0"/>
              <w:rPr>
                <w:color w:val="000080"/>
                <w:szCs w:val="22"/>
              </w:rPr>
            </w:pPr>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Affiche des données dans un tableau et propose une assistance pour l'édition, la mise à jour, le tri et la pagination des données sans nécessiter de code.</w:t>
            </w:r>
          </w:p>
        </w:tc>
      </w:tr>
      <w:tr w:rsidR="0099613F" w:rsidRPr="00D327A1" w:rsidTr="009D2066">
        <w:tc>
          <w:tcPr>
            <w:tcW w:w="1633" w:type="dxa"/>
          </w:tcPr>
          <w:p w:rsidR="0099613F" w:rsidRPr="00D327A1" w:rsidRDefault="0099613F" w:rsidP="009D2066">
            <w:pPr>
              <w:ind w:left="0"/>
              <w:rPr>
                <w:color w:val="000080"/>
                <w:szCs w:val="22"/>
              </w:rPr>
            </w:pPr>
            <w:r w:rsidRPr="00D327A1">
              <w:rPr>
                <w:color w:val="000080"/>
                <w:szCs w:val="22"/>
              </w:rPr>
              <w:t>Menu</w:t>
            </w:r>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Génère le rendu des données dans un menu dynamique hiérarchique qui peut inclure des sous-menus.</w:t>
            </w:r>
          </w:p>
        </w:tc>
      </w:tr>
      <w:tr w:rsidR="0099613F" w:rsidRPr="00D327A1" w:rsidTr="009D2066">
        <w:tc>
          <w:tcPr>
            <w:tcW w:w="1633" w:type="dxa"/>
          </w:tcPr>
          <w:p w:rsidR="0099613F" w:rsidRPr="00D327A1" w:rsidRDefault="00E77D5F" w:rsidP="009D2066">
            <w:pPr>
              <w:ind w:left="0"/>
              <w:rPr>
                <w:color w:val="000080"/>
                <w:szCs w:val="22"/>
              </w:rPr>
            </w:pPr>
            <w:hyperlink r:id="rId57" w:history="1">
              <w:proofErr w:type="spellStart"/>
              <w:r w:rsidR="0099613F" w:rsidRPr="00D327A1">
                <w:rPr>
                  <w:color w:val="000080"/>
                  <w:szCs w:val="22"/>
                </w:rPr>
                <w:t>Repeater</w:t>
              </w:r>
              <w:proofErr w:type="spellEnd"/>
            </w:hyperlink>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Génère le rendu des données dans une liste. Le rendu de chaque élément est généré à l'aide d'un modèle d'élément que vous définissez.</w:t>
            </w:r>
          </w:p>
        </w:tc>
      </w:tr>
      <w:tr w:rsidR="0099613F" w:rsidRPr="00D327A1" w:rsidTr="009D2066">
        <w:tc>
          <w:tcPr>
            <w:tcW w:w="1633" w:type="dxa"/>
          </w:tcPr>
          <w:p w:rsidR="0099613F" w:rsidRPr="00D327A1" w:rsidRDefault="0099613F" w:rsidP="009D2066">
            <w:pPr>
              <w:ind w:left="0"/>
              <w:rPr>
                <w:color w:val="000080"/>
                <w:szCs w:val="22"/>
              </w:rPr>
            </w:pPr>
            <w:proofErr w:type="spellStart"/>
            <w:r w:rsidRPr="00D327A1">
              <w:rPr>
                <w:color w:val="000080"/>
                <w:szCs w:val="22"/>
              </w:rPr>
              <w:t>TreeView</w:t>
            </w:r>
            <w:proofErr w:type="spellEnd"/>
            <w:r w:rsidRPr="00D327A1">
              <w:rPr>
                <w:color w:val="000080"/>
                <w:szCs w:val="22"/>
              </w:rPr>
              <w:t xml:space="preserve"> </w:t>
            </w:r>
          </w:p>
          <w:p w:rsidR="0099613F" w:rsidRPr="00D327A1" w:rsidRDefault="0099613F" w:rsidP="009D2066">
            <w:pPr>
              <w:ind w:left="0"/>
              <w:rPr>
                <w:color w:val="000080"/>
                <w:szCs w:val="22"/>
              </w:rPr>
            </w:pPr>
          </w:p>
        </w:tc>
        <w:tc>
          <w:tcPr>
            <w:tcW w:w="7653" w:type="dxa"/>
          </w:tcPr>
          <w:p w:rsidR="0099613F" w:rsidRPr="00D327A1" w:rsidRDefault="0099613F" w:rsidP="009D2066">
            <w:pPr>
              <w:pStyle w:val="NormalWeb"/>
              <w:spacing w:line="336" w:lineRule="auto"/>
              <w:ind w:left="720"/>
              <w:textAlignment w:val="top"/>
              <w:rPr>
                <w:rFonts w:ascii="Verdana" w:hAnsi="Verdana"/>
                <w:color w:val="000080"/>
                <w:sz w:val="22"/>
                <w:szCs w:val="22"/>
              </w:rPr>
            </w:pPr>
            <w:r w:rsidRPr="00D327A1">
              <w:rPr>
                <w:rFonts w:ascii="Verdana" w:hAnsi="Verdana"/>
                <w:color w:val="000080"/>
                <w:sz w:val="22"/>
                <w:szCs w:val="22"/>
              </w:rPr>
              <w:t>Génère le rendu des données dans une arborescence hiérarchique de nœuds qu'il est possible de développer.</w:t>
            </w:r>
          </w:p>
        </w:tc>
      </w:tr>
    </w:tbl>
    <w:p w:rsidR="00EF6D95" w:rsidRPr="00D327A1" w:rsidRDefault="00EF6D95" w:rsidP="00BC3B00">
      <w:pPr>
        <w:rPr>
          <w:szCs w:val="22"/>
        </w:rPr>
      </w:pPr>
    </w:p>
    <w:p w:rsidR="00E20FCF" w:rsidRPr="00D327A1" w:rsidRDefault="00E20FCF" w:rsidP="00BC3B00">
      <w:pPr>
        <w:rPr>
          <w:szCs w:val="22"/>
        </w:rPr>
      </w:pPr>
    </w:p>
    <w:p w:rsidR="00E20FCF" w:rsidRPr="00D327A1" w:rsidRDefault="00E20FCF" w:rsidP="00E20FCF">
      <w:pPr>
        <w:pStyle w:val="Heading1"/>
        <w:rPr>
          <w:rFonts w:ascii="Verdana" w:hAnsi="Verdana"/>
        </w:rPr>
      </w:pPr>
      <w:bookmarkStart w:id="34" w:name="_Toc202844583"/>
      <w:r w:rsidRPr="00D327A1">
        <w:rPr>
          <w:rFonts w:ascii="Verdana" w:hAnsi="Verdana"/>
        </w:rPr>
        <w:t>Master Page</w:t>
      </w:r>
      <w:bookmarkEnd w:id="34"/>
    </w:p>
    <w:p w:rsidR="00F711F5" w:rsidRPr="00D327A1" w:rsidRDefault="00F711F5" w:rsidP="00F711F5">
      <w:pPr>
        <w:pStyle w:val="Heading2"/>
        <w:rPr>
          <w:rFonts w:ascii="Verdana" w:hAnsi="Verdana"/>
          <w:b w:val="0"/>
          <w:i w:val="0"/>
        </w:rPr>
      </w:pPr>
      <w:bookmarkStart w:id="35" w:name="_Toc202844584"/>
      <w:r w:rsidRPr="00D327A1">
        <w:rPr>
          <w:rFonts w:ascii="Verdana" w:hAnsi="Verdana"/>
          <w:b w:val="0"/>
          <w:i w:val="0"/>
        </w:rPr>
        <w:t xml:space="preserve">Introduction aux </w:t>
      </w:r>
      <w:proofErr w:type="spellStart"/>
      <w:r w:rsidRPr="00D327A1">
        <w:rPr>
          <w:rFonts w:ascii="Verdana" w:hAnsi="Verdana"/>
          <w:b w:val="0"/>
          <w:i w:val="0"/>
        </w:rPr>
        <w:t>MasterPages</w:t>
      </w:r>
      <w:bookmarkEnd w:id="35"/>
      <w:proofErr w:type="spellEnd"/>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Depuis longtemps, les développeurs ont toujours été contraint de dupliquer les sources HTML du design sur chaque page. D’autre solution intermédiaire existait, par exemple l’utilisation des frames en HTML, cependant cette fonction appartient au langage HTML et présente beaucoup de problème, notamment au niveau des emplacements, de plus les frames sont de moins en moins utilisées de nos jours. La fonctionnalité </w:t>
      </w:r>
      <w:r w:rsidRPr="00D327A1">
        <w:rPr>
          <w:rFonts w:ascii="Verdana" w:hAnsi="Verdana"/>
          <w:sz w:val="22"/>
          <w:szCs w:val="22"/>
        </w:rPr>
        <w:lastRenderedPageBreak/>
        <w:t xml:space="preserve">« </w:t>
      </w:r>
      <w:proofErr w:type="spellStart"/>
      <w:r w:rsidRPr="00D327A1">
        <w:rPr>
          <w:rFonts w:ascii="Verdana" w:hAnsi="Verdana"/>
          <w:sz w:val="22"/>
          <w:szCs w:val="22"/>
        </w:rPr>
        <w:t>MasterPage</w:t>
      </w:r>
      <w:proofErr w:type="spellEnd"/>
      <w:r w:rsidRPr="00D327A1">
        <w:rPr>
          <w:rFonts w:ascii="Verdana" w:hAnsi="Verdana"/>
          <w:sz w:val="22"/>
          <w:szCs w:val="22"/>
        </w:rPr>
        <w:t xml:space="preserve"> » a longtemps été demandée par les développeurs, elle n’existait toujours pas dans les versions précédentes de l’ASP.NET, grâce au </w:t>
      </w:r>
      <w:proofErr w:type="spellStart"/>
      <w:r w:rsidRPr="00D327A1">
        <w:rPr>
          <w:rFonts w:ascii="Verdana" w:hAnsi="Verdana"/>
          <w:sz w:val="22"/>
          <w:szCs w:val="22"/>
        </w:rPr>
        <w:t>MasterPage</w:t>
      </w:r>
      <w:proofErr w:type="spellEnd"/>
      <w:r w:rsidRPr="00D327A1">
        <w:rPr>
          <w:rFonts w:ascii="Verdana" w:hAnsi="Verdana"/>
          <w:sz w:val="22"/>
          <w:szCs w:val="22"/>
        </w:rPr>
        <w:t xml:space="preserve"> vous allez enfin pouvoir séparer les sources du design au code pur. En effet, intégré à la version 2.0, vous pouvez séparer la partie développement du design et développement fonctionnel du site, vous n’avez plus besoin de déployer les sources du design sur chaque page du site. </w:t>
      </w:r>
      <w:r w:rsidRPr="00D327A1">
        <w:rPr>
          <w:rFonts w:ascii="Verdana" w:hAnsi="Verdana"/>
          <w:sz w:val="22"/>
          <w:szCs w:val="22"/>
        </w:rPr>
        <w:br/>
      </w:r>
      <w:r w:rsidRPr="00D327A1">
        <w:rPr>
          <w:rFonts w:ascii="Verdana" w:hAnsi="Verdana"/>
          <w:sz w:val="22"/>
          <w:szCs w:val="22"/>
        </w:rPr>
        <w:br/>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smartTag>
      <w:proofErr w:type="spellEnd"/>
      <w:r w:rsidRPr="00D327A1">
        <w:rPr>
          <w:rFonts w:ascii="Verdana" w:hAnsi="Verdana"/>
          <w:sz w:val="22"/>
          <w:szCs w:val="22"/>
        </w:rPr>
        <w:t xml:space="preserve"> (extension *.master) contiendra la source (X)HTML du design et des zones d’édition (</w:t>
      </w:r>
      <w:proofErr w:type="spellStart"/>
      <w:r w:rsidRPr="00D327A1">
        <w:rPr>
          <w:rFonts w:ascii="Verdana" w:hAnsi="Verdana"/>
          <w:sz w:val="22"/>
          <w:szCs w:val="22"/>
        </w:rPr>
        <w:t>contentPlaceHolder</w:t>
      </w:r>
      <w:proofErr w:type="spellEnd"/>
      <w:r w:rsidRPr="00D327A1">
        <w:rPr>
          <w:rFonts w:ascii="Verdana" w:hAnsi="Verdana"/>
          <w:sz w:val="22"/>
          <w:szCs w:val="22"/>
        </w:rPr>
        <w:t>), permettant ainsi de créer plusieurs page (</w:t>
      </w:r>
      <w:proofErr w:type="spellStart"/>
      <w:r w:rsidRPr="00D327A1">
        <w:rPr>
          <w:rFonts w:ascii="Verdana" w:hAnsi="Verdana"/>
          <w:sz w:val="22"/>
          <w:szCs w:val="22"/>
        </w:rPr>
        <w:t>contentPage</w:t>
      </w:r>
      <w:proofErr w:type="spellEnd"/>
      <w:r w:rsidRPr="00D327A1">
        <w:rPr>
          <w:rFonts w:ascii="Verdana" w:hAnsi="Verdana"/>
          <w:sz w:val="22"/>
          <w:szCs w:val="22"/>
        </w:rPr>
        <w:t xml:space="preserve">) du même design. Il suffit ensuite de modifier les zones d’éditions sur chaque page. Par exemple, si l’on considère que le site de SUPINFO (www.supinfo.com) est en ASP.NET 2.0, une </w:t>
      </w:r>
      <w:proofErr w:type="spellStart"/>
      <w:r w:rsidRPr="00D327A1">
        <w:rPr>
          <w:rFonts w:ascii="Verdana" w:hAnsi="Verdana"/>
          <w:sz w:val="22"/>
          <w:szCs w:val="22"/>
        </w:rPr>
        <w:t>MasterPage</w:t>
      </w:r>
      <w:proofErr w:type="spellEnd"/>
      <w:r w:rsidRPr="00D327A1">
        <w:rPr>
          <w:rFonts w:ascii="Verdana" w:hAnsi="Verdana"/>
          <w:sz w:val="22"/>
          <w:szCs w:val="22"/>
        </w:rPr>
        <w:t xml:space="preserve"> est suffisante pour le design, ensuite chaque page fera appel à cette </w:t>
      </w:r>
      <w:proofErr w:type="spellStart"/>
      <w:r w:rsidRPr="00D327A1">
        <w:rPr>
          <w:rFonts w:ascii="Verdana" w:hAnsi="Verdana"/>
          <w:sz w:val="22"/>
          <w:szCs w:val="22"/>
        </w:rPr>
        <w:t>MasterPage</w:t>
      </w:r>
      <w:proofErr w:type="spellEnd"/>
      <w:r w:rsidRPr="00D327A1">
        <w:rPr>
          <w:rFonts w:ascii="Verdana" w:hAnsi="Verdana"/>
          <w:sz w:val="22"/>
          <w:szCs w:val="22"/>
        </w:rPr>
        <w:t xml:space="preserve"> dans l’en-tête, et chaque page devra insérer leurs informations spécifiques dans les zones d’éditions imposer dans </w:t>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smartTag>
      <w:proofErr w:type="spellEnd"/>
      <w:r w:rsidRPr="00D327A1">
        <w:rPr>
          <w:rFonts w:ascii="Verdana" w:hAnsi="Verdana"/>
          <w:sz w:val="22"/>
          <w:szCs w:val="22"/>
        </w:rPr>
        <w:t xml:space="preserve"> </w:t>
      </w:r>
    </w:p>
    <w:p w:rsidR="00F711F5" w:rsidRPr="00D327A1" w:rsidRDefault="00F711F5" w:rsidP="00F711F5">
      <w:pPr>
        <w:pStyle w:val="Heading2"/>
        <w:rPr>
          <w:rFonts w:ascii="Verdana" w:hAnsi="Verdana"/>
          <w:b w:val="0"/>
          <w:i w:val="0"/>
        </w:rPr>
      </w:pPr>
      <w:bookmarkStart w:id="36" w:name="_Toc202844585"/>
      <w:r w:rsidRPr="00D327A1">
        <w:rPr>
          <w:rFonts w:ascii="Verdana" w:hAnsi="Verdana"/>
          <w:b w:val="0"/>
          <w:i w:val="0"/>
        </w:rPr>
        <w:t xml:space="preserve">Création d'une </w:t>
      </w:r>
      <w:proofErr w:type="spellStart"/>
      <w:r w:rsidRPr="00D327A1">
        <w:rPr>
          <w:rFonts w:ascii="Verdana" w:hAnsi="Verdana"/>
          <w:b w:val="0"/>
          <w:i w:val="0"/>
        </w:rPr>
        <w:t>MasterPage</w:t>
      </w:r>
      <w:bookmarkEnd w:id="36"/>
      <w:proofErr w:type="spellEnd"/>
    </w:p>
    <w:p w:rsidR="00F711F5" w:rsidRPr="00D327A1" w:rsidRDefault="00F711F5" w:rsidP="00F711F5">
      <w:pPr>
        <w:pStyle w:val="NormalWeb"/>
        <w:spacing w:after="240" w:afterAutospacing="0"/>
        <w:ind w:left="708"/>
        <w:rPr>
          <w:rFonts w:ascii="Verdana" w:hAnsi="Verdana"/>
          <w:sz w:val="22"/>
          <w:szCs w:val="22"/>
        </w:rPr>
      </w:pPr>
      <w:r w:rsidRPr="00D327A1">
        <w:rPr>
          <w:rFonts w:ascii="Verdana" w:hAnsi="Verdana"/>
          <w:sz w:val="22"/>
          <w:szCs w:val="22"/>
        </w:rPr>
        <w:t xml:space="preserve">Pour créer une </w:t>
      </w:r>
      <w:proofErr w:type="spellStart"/>
      <w:r w:rsidRPr="00D327A1">
        <w:rPr>
          <w:rFonts w:ascii="Verdana" w:hAnsi="Verdana"/>
          <w:sz w:val="22"/>
          <w:szCs w:val="22"/>
        </w:rPr>
        <w:t>MasterPage</w:t>
      </w:r>
      <w:proofErr w:type="spellEnd"/>
      <w:r w:rsidRPr="00D327A1">
        <w:rPr>
          <w:rFonts w:ascii="Verdana" w:hAnsi="Verdana"/>
          <w:sz w:val="22"/>
          <w:szCs w:val="22"/>
        </w:rPr>
        <w:t xml:space="preserve">, faites un </w:t>
      </w:r>
      <w:proofErr w:type="spellStart"/>
      <w:r w:rsidRPr="00D327A1">
        <w:rPr>
          <w:rFonts w:ascii="Verdana" w:hAnsi="Verdana"/>
          <w:sz w:val="22"/>
          <w:szCs w:val="22"/>
        </w:rPr>
        <w:t>clique</w:t>
      </w:r>
      <w:proofErr w:type="spellEnd"/>
      <w:r w:rsidRPr="00D327A1">
        <w:rPr>
          <w:rFonts w:ascii="Verdana" w:hAnsi="Verdana"/>
          <w:sz w:val="22"/>
          <w:szCs w:val="22"/>
        </w:rPr>
        <w:t xml:space="preserve">-droit sur le nom votre </w:t>
      </w:r>
      <w:proofErr w:type="spellStart"/>
      <w:r w:rsidRPr="00D327A1">
        <w:rPr>
          <w:rFonts w:ascii="Verdana" w:hAnsi="Verdana"/>
          <w:sz w:val="22"/>
          <w:szCs w:val="22"/>
        </w:rPr>
        <w:t>WebSite</w:t>
      </w:r>
      <w:proofErr w:type="spellEnd"/>
      <w:r w:rsidRPr="00D327A1">
        <w:rPr>
          <w:rFonts w:ascii="Verdana" w:hAnsi="Verdana"/>
          <w:sz w:val="22"/>
          <w:szCs w:val="22"/>
        </w:rPr>
        <w:t xml:space="preserve">, puis sur « </w:t>
      </w:r>
      <w:proofErr w:type="spellStart"/>
      <w:r w:rsidRPr="00D327A1">
        <w:rPr>
          <w:rFonts w:ascii="Verdana" w:hAnsi="Verdana"/>
          <w:sz w:val="22"/>
          <w:szCs w:val="22"/>
        </w:rPr>
        <w:t>Add</w:t>
      </w:r>
      <w:proofErr w:type="spellEnd"/>
      <w:r w:rsidRPr="00D327A1">
        <w:rPr>
          <w:rFonts w:ascii="Verdana" w:hAnsi="Verdana"/>
          <w:sz w:val="22"/>
          <w:szCs w:val="22"/>
        </w:rPr>
        <w:t xml:space="preserve"> a New Item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2626995" cy="2040255"/>
            <wp:effectExtent l="0" t="0" r="1905" b="0"/>
            <wp:docPr id="24" name="Picture 24" descr="master_a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ter_add1.pn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626995" cy="2040255"/>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1.1 Créer un nouvel item</w:t>
      </w:r>
    </w:p>
    <w:p w:rsidR="00F711F5" w:rsidRPr="00D327A1" w:rsidRDefault="00F711F5" w:rsidP="00F711F5">
      <w:pPr>
        <w:pStyle w:val="NormalWeb"/>
        <w:spacing w:after="240" w:afterAutospacing="0"/>
        <w:ind w:left="708"/>
        <w:rPr>
          <w:rFonts w:ascii="Verdana" w:hAnsi="Verdana"/>
          <w:sz w:val="22"/>
          <w:szCs w:val="22"/>
        </w:rPr>
      </w:pPr>
      <w:r w:rsidRPr="00D327A1">
        <w:rPr>
          <w:rFonts w:ascii="Verdana" w:hAnsi="Verdana"/>
          <w:sz w:val="22"/>
          <w:szCs w:val="22"/>
        </w:rPr>
        <w:t xml:space="preserve">Une fenêtre apparaîtra, il vous suffira de choisir </w:t>
      </w:r>
      <w:proofErr w:type="spellStart"/>
      <w:r w:rsidRPr="00D327A1">
        <w:rPr>
          <w:rFonts w:ascii="Verdana" w:hAnsi="Verdana"/>
          <w:sz w:val="22"/>
          <w:szCs w:val="22"/>
        </w:rPr>
        <w:t>MasterPage</w:t>
      </w:r>
      <w:proofErr w:type="spellEnd"/>
      <w:r w:rsidRPr="00D327A1">
        <w:rPr>
          <w:rFonts w:ascii="Verdana" w:hAnsi="Verdana"/>
          <w:sz w:val="22"/>
          <w:szCs w:val="22"/>
        </w:rPr>
        <w:t xml:space="preserve"> et de renommer, si vous le souhaitez, le nom de </w:t>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proofErr w:type="spellEnd"/>
        <w:r w:rsidRPr="00D327A1">
          <w:rPr>
            <w:rFonts w:ascii="Verdana" w:hAnsi="Verdana"/>
            <w:sz w:val="22"/>
            <w:szCs w:val="22"/>
          </w:rPr>
          <w:t>.</w:t>
        </w:r>
      </w:smartTag>
      <w:r w:rsidRPr="00D327A1">
        <w:rPr>
          <w:rFonts w:ascii="Verdana" w:hAnsi="Verdana"/>
          <w:sz w:val="22"/>
          <w:szCs w:val="22"/>
        </w:rPr>
        <w:t xml:space="preserve">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lastRenderedPageBreak/>
        <w:drawing>
          <wp:inline distT="0" distB="0" distL="0" distR="0">
            <wp:extent cx="4763135" cy="3193415"/>
            <wp:effectExtent l="0" t="0" r="0" b="6985"/>
            <wp:docPr id="25" name="Picture 25" descr="master_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ster_add2.pn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763135" cy="3193415"/>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1.2 Créer un item </w:t>
      </w:r>
      <w:proofErr w:type="spellStart"/>
      <w:r w:rsidR="00F711F5" w:rsidRPr="00D327A1">
        <w:rPr>
          <w:rStyle w:val="Emphasis"/>
          <w:rFonts w:ascii="Verdana" w:hAnsi="Verdana"/>
          <w:sz w:val="17"/>
          <w:szCs w:val="17"/>
        </w:rPr>
        <w:t>MasterPage</w:t>
      </w:r>
      <w:proofErr w:type="spellEnd"/>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Vous remarquerez que l’en-tête de </w:t>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smartTag>
      <w:proofErr w:type="spellEnd"/>
      <w:r w:rsidRPr="00D327A1">
        <w:rPr>
          <w:rFonts w:ascii="Verdana" w:hAnsi="Verdana"/>
          <w:sz w:val="22"/>
          <w:szCs w:val="22"/>
        </w:rPr>
        <w:t xml:space="preserve"> contient le mot-clé « Master », à la différence d’une page simple qui contient le mot-clé « Page ». </w:t>
      </w:r>
    </w:p>
    <w:p w:rsidR="00F711F5" w:rsidRPr="00D327A1" w:rsidRDefault="00F711F5" w:rsidP="00F711F5">
      <w:pPr>
        <w:pBdr>
          <w:top w:val="single" w:sz="4" w:space="1" w:color="auto"/>
          <w:left w:val="single" w:sz="4" w:space="0" w:color="auto"/>
          <w:bottom w:val="single" w:sz="4" w:space="1" w:color="auto"/>
          <w:right w:val="single" w:sz="4" w:space="4" w:color="auto"/>
        </w:pBdr>
        <w:shd w:val="clear" w:color="auto" w:fill="E6E6E6"/>
        <w:rPr>
          <w:rFonts w:cs="Courier New"/>
          <w:noProof/>
          <w:sz w:val="20"/>
          <w:szCs w:val="20"/>
        </w:rPr>
      </w:pPr>
      <w:r w:rsidRPr="00D327A1">
        <w:rPr>
          <w:rFonts w:cs="Courier New"/>
          <w:noProof/>
          <w:sz w:val="20"/>
          <w:szCs w:val="20"/>
        </w:rPr>
        <w:t>&lt;%</w:t>
      </w:r>
      <w:r w:rsidRPr="00D327A1">
        <w:rPr>
          <w:rFonts w:cs="Courier New"/>
          <w:noProof/>
          <w:color w:val="0000FF"/>
          <w:sz w:val="20"/>
          <w:szCs w:val="20"/>
        </w:rPr>
        <w:t>@</w:t>
      </w:r>
      <w:r w:rsidRPr="00D327A1">
        <w:rPr>
          <w:rFonts w:cs="Courier New"/>
          <w:noProof/>
          <w:sz w:val="20"/>
          <w:szCs w:val="20"/>
        </w:rPr>
        <w:t xml:space="preserve"> </w:t>
      </w:r>
      <w:r w:rsidRPr="00D327A1">
        <w:rPr>
          <w:rFonts w:cs="Courier New"/>
          <w:noProof/>
          <w:color w:val="800000"/>
          <w:sz w:val="20"/>
          <w:szCs w:val="20"/>
        </w:rPr>
        <w:t>Master</w:t>
      </w:r>
      <w:r w:rsidRPr="00D327A1">
        <w:rPr>
          <w:rFonts w:cs="Courier New"/>
          <w:noProof/>
          <w:sz w:val="20"/>
          <w:szCs w:val="20"/>
        </w:rPr>
        <w:t xml:space="preserve"> </w:t>
      </w:r>
      <w:r w:rsidRPr="00D327A1">
        <w:rPr>
          <w:rFonts w:cs="Courier New"/>
          <w:noProof/>
          <w:color w:val="FF0000"/>
          <w:sz w:val="20"/>
          <w:szCs w:val="20"/>
        </w:rPr>
        <w:t>Language</w:t>
      </w:r>
      <w:r w:rsidRPr="00D327A1">
        <w:rPr>
          <w:rFonts w:cs="Courier New"/>
          <w:noProof/>
          <w:color w:val="0000FF"/>
          <w:sz w:val="20"/>
          <w:szCs w:val="20"/>
        </w:rPr>
        <w:t>="C#"</w:t>
      </w:r>
      <w:r w:rsidRPr="00D327A1">
        <w:rPr>
          <w:rFonts w:cs="Courier New"/>
          <w:noProof/>
          <w:sz w:val="20"/>
          <w:szCs w:val="20"/>
        </w:rPr>
        <w:t xml:space="preserve"> </w:t>
      </w:r>
      <w:r w:rsidRPr="00D327A1">
        <w:rPr>
          <w:rFonts w:cs="Courier New"/>
          <w:noProof/>
          <w:color w:val="FF0000"/>
          <w:sz w:val="20"/>
          <w:szCs w:val="20"/>
        </w:rPr>
        <w:t>AutoEventWireup</w:t>
      </w:r>
      <w:r w:rsidRPr="00D327A1">
        <w:rPr>
          <w:rFonts w:cs="Courier New"/>
          <w:noProof/>
          <w:color w:val="0000FF"/>
          <w:sz w:val="20"/>
          <w:szCs w:val="20"/>
        </w:rPr>
        <w:t>="true"</w:t>
      </w:r>
      <w:r w:rsidRPr="00D327A1">
        <w:rPr>
          <w:rFonts w:cs="Courier New"/>
          <w:noProof/>
          <w:sz w:val="20"/>
          <w:szCs w:val="20"/>
        </w:rPr>
        <w:t xml:space="preserve"> </w:t>
      </w:r>
      <w:r w:rsidRPr="00D327A1">
        <w:rPr>
          <w:rFonts w:cs="Courier New"/>
          <w:noProof/>
          <w:color w:val="FF0000"/>
          <w:sz w:val="20"/>
          <w:szCs w:val="20"/>
        </w:rPr>
        <w:t>CodeFile</w:t>
      </w:r>
      <w:r w:rsidRPr="00D327A1">
        <w:rPr>
          <w:rFonts w:cs="Courier New"/>
          <w:noProof/>
          <w:color w:val="0000FF"/>
          <w:sz w:val="20"/>
          <w:szCs w:val="20"/>
        </w:rPr>
        <w:t>="MasterPage.master.cs"</w:t>
      </w:r>
      <w:r w:rsidRPr="00D327A1">
        <w:rPr>
          <w:rFonts w:cs="Courier New"/>
          <w:noProof/>
          <w:sz w:val="20"/>
          <w:szCs w:val="20"/>
        </w:rPr>
        <w:t xml:space="preserve"> </w:t>
      </w:r>
      <w:r w:rsidRPr="00D327A1">
        <w:rPr>
          <w:rFonts w:cs="Courier New"/>
          <w:noProof/>
          <w:color w:val="FF0000"/>
          <w:sz w:val="20"/>
          <w:szCs w:val="20"/>
        </w:rPr>
        <w:t>Inherits</w:t>
      </w:r>
      <w:r w:rsidRPr="00D327A1">
        <w:rPr>
          <w:rFonts w:cs="Courier New"/>
          <w:noProof/>
          <w:color w:val="0000FF"/>
          <w:sz w:val="20"/>
          <w:szCs w:val="20"/>
        </w:rPr>
        <w:t>="MasterPage"</w:t>
      </w:r>
      <w:r w:rsidRPr="00D327A1">
        <w:rPr>
          <w:rFonts w:cs="Courier New"/>
          <w:noProof/>
          <w:sz w:val="20"/>
          <w:szCs w:val="20"/>
        </w:rPr>
        <w:t xml:space="preserve"> %&gt;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Il suffit ensuite d’insérer des zones d’éditions (</w:t>
      </w:r>
      <w:proofErr w:type="spellStart"/>
      <w:r w:rsidRPr="00D327A1">
        <w:rPr>
          <w:rFonts w:ascii="Verdana" w:hAnsi="Verdana"/>
          <w:sz w:val="22"/>
          <w:szCs w:val="22"/>
        </w:rPr>
        <w:t>contentPlaceHolder</w:t>
      </w:r>
      <w:proofErr w:type="spellEnd"/>
      <w:r w:rsidRPr="00D327A1">
        <w:rPr>
          <w:rFonts w:ascii="Verdana" w:hAnsi="Verdana"/>
          <w:sz w:val="22"/>
          <w:szCs w:val="22"/>
        </w:rPr>
        <w:t xml:space="preserve">) aux endroits souhaiter grâce aux balise </w:t>
      </w:r>
      <w:proofErr w:type="spellStart"/>
      <w:r w:rsidRPr="00D327A1">
        <w:rPr>
          <w:rFonts w:ascii="Verdana" w:hAnsi="Verdana"/>
          <w:color w:val="0000FF"/>
          <w:sz w:val="22"/>
          <w:szCs w:val="22"/>
        </w:rPr>
        <w:t>asp:contentPlaceHolder</w:t>
      </w:r>
      <w:proofErr w:type="spellEnd"/>
      <w:r w:rsidRPr="00D327A1">
        <w:rPr>
          <w:rFonts w:ascii="Verdana" w:hAnsi="Verdana"/>
          <w:sz w:val="22"/>
          <w:szCs w:val="22"/>
        </w:rPr>
        <w:t>.</w:t>
      </w:r>
      <w:r w:rsidRPr="00D327A1">
        <w:rPr>
          <w:rFonts w:ascii="Verdana" w:hAnsi="Verdana"/>
          <w:sz w:val="22"/>
          <w:szCs w:val="22"/>
        </w:rPr>
        <w:br/>
      </w:r>
      <w:r w:rsidRPr="00D327A1">
        <w:rPr>
          <w:rFonts w:ascii="Verdana" w:hAnsi="Verdana"/>
          <w:sz w:val="22"/>
          <w:szCs w:val="22"/>
        </w:rPr>
        <w:br/>
      </w:r>
      <w:r w:rsidRPr="00D327A1">
        <w:rPr>
          <w:rFonts w:ascii="Verdana" w:hAnsi="Verdana"/>
          <w:sz w:val="22"/>
          <w:szCs w:val="22"/>
          <w:u w:val="single"/>
        </w:rPr>
        <w:t xml:space="preserve">Voici un exemple simple de design avec 3 </w:t>
      </w:r>
      <w:proofErr w:type="spellStart"/>
      <w:r w:rsidRPr="00D327A1">
        <w:rPr>
          <w:rFonts w:ascii="Verdana" w:hAnsi="Verdana"/>
          <w:sz w:val="22"/>
          <w:szCs w:val="22"/>
          <w:u w:val="single"/>
        </w:rPr>
        <w:t>contentPlaceHolder</w:t>
      </w:r>
      <w:proofErr w:type="spellEnd"/>
      <w:r w:rsidRPr="00D327A1">
        <w:rPr>
          <w:rFonts w:ascii="Verdana" w:hAnsi="Verdana"/>
          <w:sz w:val="22"/>
          <w:szCs w:val="22"/>
          <w:u w:val="single"/>
        </w:rPr>
        <w:t xml:space="preserve"> :</w:t>
      </w:r>
      <w:r w:rsidRPr="00D327A1">
        <w:rPr>
          <w:rFonts w:ascii="Verdana" w:hAnsi="Verdana"/>
          <w:sz w:val="22"/>
          <w:szCs w:val="22"/>
        </w:rPr>
        <w:t xml:space="preserv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rPr>
      </w:pPr>
      <w:r w:rsidRPr="00D327A1">
        <w:rPr>
          <w:rFonts w:cs="Courier New"/>
          <w:noProof/>
          <w:color w:val="0000FF"/>
          <w:sz w:val="20"/>
          <w:szCs w:val="20"/>
        </w:rPr>
        <w:t>&lt;</w:t>
      </w:r>
      <w:r w:rsidRPr="00D327A1">
        <w:rPr>
          <w:rFonts w:cs="Courier New"/>
          <w:noProof/>
          <w:color w:val="800000"/>
          <w:sz w:val="20"/>
          <w:szCs w:val="20"/>
        </w:rPr>
        <w:t>html</w:t>
      </w:r>
      <w:r w:rsidRPr="00D327A1">
        <w:rPr>
          <w:rFonts w:cs="Courier New"/>
          <w:noProof/>
          <w:sz w:val="20"/>
          <w:szCs w:val="20"/>
        </w:rPr>
        <w:t xml:space="preserve"> </w:t>
      </w:r>
      <w:r w:rsidRPr="00D327A1">
        <w:rPr>
          <w:rFonts w:cs="Courier New"/>
          <w:noProof/>
          <w:color w:val="FF0000"/>
          <w:sz w:val="20"/>
          <w:szCs w:val="20"/>
        </w:rPr>
        <w:t>xmlns</w:t>
      </w:r>
      <w:r w:rsidRPr="00D327A1">
        <w:rPr>
          <w:rFonts w:cs="Courier New"/>
          <w:noProof/>
          <w:color w:val="0000FF"/>
          <w:sz w:val="20"/>
          <w:szCs w:val="20"/>
        </w:rPr>
        <w:t>="http://www.w3.org/1999/xhtml"</w:t>
      </w:r>
      <w:r w:rsidRPr="00D327A1">
        <w:rPr>
          <w:rFonts w:cs="Courier New"/>
          <w:noProof/>
          <w:sz w:val="20"/>
          <w:szCs w:val="20"/>
        </w:rPr>
        <w:t xml:space="preserve"> </w:t>
      </w:r>
      <w:r w:rsidRPr="00D327A1">
        <w:rPr>
          <w:rFonts w:cs="Courier New"/>
          <w:noProof/>
          <w:color w:val="0000FF"/>
          <w:sz w:val="20"/>
          <w:szCs w:val="20"/>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head</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title</w:t>
      </w:r>
      <w:r w:rsidRPr="00D327A1">
        <w:rPr>
          <w:rFonts w:cs="Courier New"/>
          <w:noProof/>
          <w:color w:val="0000FF"/>
          <w:sz w:val="20"/>
          <w:szCs w:val="20"/>
          <w:lang w:val="en-GB"/>
        </w:rPr>
        <w:t>&gt;</w:t>
      </w:r>
      <w:r w:rsidRPr="00D327A1">
        <w:rPr>
          <w:rFonts w:cs="Courier New"/>
          <w:noProof/>
          <w:sz w:val="20"/>
          <w:szCs w:val="20"/>
          <w:lang w:val="en-GB"/>
        </w:rPr>
        <w:t>Test</w:t>
      </w:r>
      <w:r w:rsidRPr="00D327A1">
        <w:rPr>
          <w:rFonts w:cs="Courier New"/>
          <w:noProof/>
          <w:color w:val="0000FF"/>
          <w:sz w:val="20"/>
          <w:szCs w:val="20"/>
          <w:lang w:val="en-GB"/>
        </w:rPr>
        <w:t>&lt;/</w:t>
      </w:r>
      <w:r w:rsidRPr="00D327A1">
        <w:rPr>
          <w:rFonts w:cs="Courier New"/>
          <w:noProof/>
          <w:color w:val="800000"/>
          <w:sz w:val="20"/>
          <w:szCs w:val="20"/>
          <w:lang w:val="en-GB"/>
        </w:rPr>
        <w:t>title</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style</w:t>
      </w:r>
      <w:r w:rsidRPr="00D327A1">
        <w:rPr>
          <w:rFonts w:cs="Courier New"/>
          <w:noProof/>
          <w:sz w:val="20"/>
          <w:szCs w:val="20"/>
          <w:lang w:val="en-GB"/>
        </w:rPr>
        <w:t xml:space="preserve"> </w:t>
      </w:r>
      <w:r w:rsidRPr="00D327A1">
        <w:rPr>
          <w:rFonts w:cs="Courier New"/>
          <w:noProof/>
          <w:color w:val="FF0000"/>
          <w:sz w:val="20"/>
          <w:szCs w:val="20"/>
          <w:lang w:val="en-GB"/>
        </w:rPr>
        <w:t>type</w:t>
      </w:r>
      <w:r w:rsidRPr="00D327A1">
        <w:rPr>
          <w:rFonts w:cs="Courier New"/>
          <w:noProof/>
          <w:color w:val="0000FF"/>
          <w:sz w:val="20"/>
          <w:szCs w:val="20"/>
          <w:lang w:val="en-GB"/>
        </w:rPr>
        <w:t>="text/css"&gt;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lang w:val="en-GB"/>
        </w:rPr>
      </w:pPr>
      <w:r w:rsidRPr="00D327A1">
        <w:rPr>
          <w:rFonts w:cs="Courier New"/>
          <w:noProof/>
          <w:sz w:val="20"/>
          <w:szCs w:val="20"/>
          <w:lang w:val="en-GB"/>
        </w:rPr>
        <w:t xml:space="preserve">        </w:t>
      </w:r>
      <w:r w:rsidRPr="00D327A1">
        <w:rPr>
          <w:rFonts w:cs="Courier New"/>
          <w:noProof/>
          <w:color w:val="800000"/>
          <w:sz w:val="20"/>
          <w:szCs w:val="20"/>
          <w:lang w:val="en-GB"/>
        </w:rPr>
        <w:t>body</w:t>
      </w: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rPr>
      </w:pPr>
      <w:r w:rsidRPr="00D327A1">
        <w:rPr>
          <w:rFonts w:cs="Courier New"/>
          <w:noProof/>
          <w:sz w:val="20"/>
          <w:szCs w:val="20"/>
          <w:lang w:val="en-GB"/>
        </w:rPr>
        <w:t xml:space="preserve">            </w:t>
      </w:r>
      <w:r w:rsidRPr="00D327A1">
        <w:rPr>
          <w:rFonts w:cs="Courier New"/>
          <w:noProof/>
          <w:color w:val="FF0000"/>
          <w:sz w:val="20"/>
          <w:szCs w:val="20"/>
        </w:rPr>
        <w:t>font-size</w:t>
      </w:r>
      <w:r w:rsidRPr="00D327A1">
        <w:rPr>
          <w:rFonts w:cs="Courier New"/>
          <w:noProof/>
          <w:sz w:val="20"/>
          <w:szCs w:val="20"/>
        </w:rPr>
        <w:t>:</w:t>
      </w:r>
      <w:r w:rsidRPr="00D327A1">
        <w:rPr>
          <w:rFonts w:cs="Courier New"/>
          <w:noProof/>
          <w:color w:val="0000FF"/>
          <w:sz w:val="20"/>
          <w:szCs w:val="20"/>
        </w:rPr>
        <w:t>14px</w:t>
      </w:r>
      <w:r w:rsidRPr="00D327A1">
        <w:rPr>
          <w:rFonts w:cs="Courier New"/>
          <w:noProof/>
          <w:sz w:val="20"/>
          <w:szCs w:val="20"/>
        </w:rPr>
        <w: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rPr>
      </w:pPr>
      <w:r w:rsidRPr="00D327A1">
        <w:rPr>
          <w:rFonts w:cs="Courier New"/>
          <w:noProof/>
          <w:sz w:val="20"/>
          <w:szCs w:val="20"/>
        </w:rPr>
        <w:t xml:space="preserve">            </w:t>
      </w:r>
      <w:r w:rsidRPr="00D327A1">
        <w:rPr>
          <w:rFonts w:cs="Courier New"/>
          <w:noProof/>
          <w:color w:val="FF0000"/>
          <w:sz w:val="20"/>
          <w:szCs w:val="20"/>
        </w:rPr>
        <w:t>font-family</w:t>
      </w:r>
      <w:r w:rsidRPr="00D327A1">
        <w:rPr>
          <w:rFonts w:cs="Courier New"/>
          <w:noProof/>
          <w:sz w:val="20"/>
          <w:szCs w:val="20"/>
        </w:rPr>
        <w:t>:</w:t>
      </w:r>
      <w:r w:rsidRPr="00D327A1">
        <w:rPr>
          <w:rFonts w:cs="Courier New"/>
          <w:noProof/>
          <w:color w:val="0000FF"/>
          <w:sz w:val="20"/>
          <w:szCs w:val="20"/>
        </w:rPr>
        <w:t>verdana</w:t>
      </w:r>
      <w:r w:rsidRPr="00D327A1">
        <w:rPr>
          <w:rFonts w:cs="Courier New"/>
          <w:noProof/>
          <w:sz w:val="20"/>
          <w:szCs w:val="20"/>
        </w:rPr>
        <w: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lang w:val="en-GB"/>
        </w:rPr>
      </w:pPr>
      <w:r w:rsidRPr="00D327A1">
        <w:rPr>
          <w:rFonts w:cs="Courier New"/>
          <w:noProof/>
          <w:sz w:val="20"/>
          <w:szCs w:val="20"/>
        </w:rPr>
        <w:t xml:space="preserve">            </w:t>
      </w:r>
      <w:r w:rsidRPr="00D327A1">
        <w:rPr>
          <w:rFonts w:cs="Courier New"/>
          <w:noProof/>
          <w:color w:val="FF0000"/>
          <w:sz w:val="20"/>
          <w:szCs w:val="20"/>
          <w:lang w:val="en-GB"/>
        </w:rPr>
        <w:t>font-weight</w:t>
      </w:r>
      <w:r w:rsidRPr="00D327A1">
        <w:rPr>
          <w:rFonts w:cs="Courier New"/>
          <w:noProof/>
          <w:sz w:val="20"/>
          <w:szCs w:val="20"/>
          <w:lang w:val="en-GB"/>
        </w:rPr>
        <w:t>:</w:t>
      </w:r>
      <w:r w:rsidRPr="00D327A1">
        <w:rPr>
          <w:rFonts w:cs="Courier New"/>
          <w:noProof/>
          <w:color w:val="0000FF"/>
          <w:sz w:val="20"/>
          <w:szCs w:val="20"/>
          <w:lang w:val="en-GB"/>
        </w:rPr>
        <w:t>bold</w:t>
      </w:r>
      <w:r w:rsidRPr="00D327A1">
        <w:rPr>
          <w:rFonts w:cs="Courier New"/>
          <w:noProof/>
          <w:sz w:val="20"/>
          <w:szCs w:val="20"/>
          <w:lang w:val="en-GB"/>
        </w:rPr>
        <w: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text-align</w:t>
      </w:r>
      <w:r w:rsidRPr="00D327A1">
        <w:rPr>
          <w:rFonts w:cs="Courier New"/>
          <w:noProof/>
          <w:sz w:val="20"/>
          <w:szCs w:val="20"/>
          <w:lang w:val="en-GB"/>
        </w:rPr>
        <w:t>:</w:t>
      </w:r>
      <w:r w:rsidRPr="00D327A1">
        <w:rPr>
          <w:rFonts w:cs="Courier New"/>
          <w:noProof/>
          <w:color w:val="0000FF"/>
          <w:sz w:val="20"/>
          <w:szCs w:val="20"/>
          <w:lang w:val="en-GB"/>
        </w:rPr>
        <w:t>center</w:t>
      </w:r>
      <w:r w:rsidRPr="00D327A1">
        <w:rPr>
          <w:rFonts w:cs="Courier New"/>
          <w:noProof/>
          <w:sz w:val="20"/>
          <w:szCs w:val="20"/>
          <w:lang w:val="en-GB"/>
        </w:rPr>
        <w: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style</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head</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body</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form</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="form1"</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table</w:t>
      </w:r>
      <w:r w:rsidRPr="00D327A1">
        <w:rPr>
          <w:rFonts w:cs="Courier New"/>
          <w:noProof/>
          <w:sz w:val="20"/>
          <w:szCs w:val="20"/>
          <w:lang w:val="en-GB"/>
        </w:rPr>
        <w:t xml:space="preserve"> </w:t>
      </w:r>
      <w:r w:rsidRPr="00D327A1">
        <w:rPr>
          <w:rFonts w:cs="Courier New"/>
          <w:noProof/>
          <w:color w:val="FF0000"/>
          <w:sz w:val="20"/>
          <w:szCs w:val="20"/>
          <w:lang w:val="en-GB"/>
        </w:rPr>
        <w:t>cellpadding</w:t>
      </w:r>
      <w:r w:rsidRPr="00D327A1">
        <w:rPr>
          <w:rFonts w:cs="Courier New"/>
          <w:noProof/>
          <w:color w:val="0000FF"/>
          <w:sz w:val="20"/>
          <w:szCs w:val="20"/>
          <w:lang w:val="en-GB"/>
        </w:rPr>
        <w:t>="0"</w:t>
      </w:r>
      <w:r w:rsidRPr="00D327A1">
        <w:rPr>
          <w:rFonts w:cs="Courier New"/>
          <w:noProof/>
          <w:sz w:val="20"/>
          <w:szCs w:val="20"/>
          <w:lang w:val="en-GB"/>
        </w:rPr>
        <w:t xml:space="preserve"> </w:t>
      </w:r>
      <w:r w:rsidRPr="00D327A1">
        <w:rPr>
          <w:rFonts w:cs="Courier New"/>
          <w:noProof/>
          <w:color w:val="FF0000"/>
          <w:sz w:val="20"/>
          <w:szCs w:val="20"/>
          <w:lang w:val="en-GB"/>
        </w:rPr>
        <w:t>cellspacing</w:t>
      </w:r>
      <w:r w:rsidRPr="00D327A1">
        <w:rPr>
          <w:rFonts w:cs="Courier New"/>
          <w:noProof/>
          <w:color w:val="0000FF"/>
          <w:sz w:val="20"/>
          <w:szCs w:val="20"/>
          <w:lang w:val="en-GB"/>
        </w:rPr>
        <w:t>="0"</w:t>
      </w:r>
      <w:r w:rsidRPr="00D327A1">
        <w:rPr>
          <w:rFonts w:cs="Courier New"/>
          <w:noProof/>
          <w:sz w:val="20"/>
          <w:szCs w:val="20"/>
          <w:lang w:val="en-GB"/>
        </w:rPr>
        <w:t xml:space="preserve"> </w:t>
      </w:r>
      <w:r w:rsidRPr="00D327A1">
        <w:rPr>
          <w:rFonts w:cs="Courier New"/>
          <w:noProof/>
          <w:color w:val="FF0000"/>
          <w:sz w:val="20"/>
          <w:szCs w:val="20"/>
          <w:lang w:val="en-GB"/>
        </w:rPr>
        <w:t>border</w:t>
      </w:r>
      <w:r w:rsidRPr="00D327A1">
        <w:rPr>
          <w:rFonts w:cs="Courier New"/>
          <w:noProof/>
          <w:color w:val="0000FF"/>
          <w:sz w:val="20"/>
          <w:szCs w:val="20"/>
          <w:lang w:val="en-GB"/>
        </w:rPr>
        <w:t>="1"</w:t>
      </w:r>
      <w:r w:rsidRPr="00D327A1">
        <w:rPr>
          <w:rFonts w:cs="Courier New"/>
          <w:noProof/>
          <w:sz w:val="20"/>
          <w:szCs w:val="20"/>
          <w:lang w:val="en-GB"/>
        </w:rPr>
        <w:t xml:space="preserve"> </w:t>
      </w:r>
      <w:r w:rsidRPr="00D327A1">
        <w:rPr>
          <w:rFonts w:cs="Courier New"/>
          <w:noProof/>
          <w:color w:val="FF0000"/>
          <w:sz w:val="20"/>
          <w:szCs w:val="20"/>
          <w:lang w:val="en-GB"/>
        </w:rPr>
        <w:t>style</w:t>
      </w:r>
      <w:r w:rsidRPr="00D327A1">
        <w:rPr>
          <w:rFonts w:cs="Courier New"/>
          <w:noProof/>
          <w:color w:val="0000FF"/>
          <w:sz w:val="20"/>
          <w:szCs w:val="20"/>
          <w:lang w:val="en-GB"/>
        </w:rPr>
        <w:t>="width:600px; height:400px"&gt;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tr</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td</w:t>
      </w:r>
      <w:r w:rsidRPr="00D327A1">
        <w:rPr>
          <w:rFonts w:cs="Courier New"/>
          <w:noProof/>
          <w:sz w:val="20"/>
          <w:szCs w:val="20"/>
          <w:lang w:val="en-GB"/>
        </w:rPr>
        <w:t xml:space="preserve"> </w:t>
      </w:r>
      <w:r w:rsidRPr="00D327A1">
        <w:rPr>
          <w:rFonts w:cs="Courier New"/>
          <w:noProof/>
          <w:color w:val="FF0000"/>
          <w:sz w:val="20"/>
          <w:szCs w:val="20"/>
          <w:lang w:val="en-GB"/>
        </w:rPr>
        <w:t>colspan</w:t>
      </w:r>
      <w:r w:rsidRPr="00D327A1">
        <w:rPr>
          <w:rFonts w:cs="Courier New"/>
          <w:noProof/>
          <w:color w:val="0000FF"/>
          <w:sz w:val="20"/>
          <w:szCs w:val="20"/>
          <w:lang w:val="en-GB"/>
        </w:rPr>
        <w:t>="2"</w:t>
      </w:r>
      <w:r w:rsidRPr="00D327A1">
        <w:rPr>
          <w:rFonts w:cs="Courier New"/>
          <w:noProof/>
          <w:sz w:val="20"/>
          <w:szCs w:val="20"/>
          <w:lang w:val="en-GB"/>
        </w:rPr>
        <w:t xml:space="preserve"> </w:t>
      </w:r>
      <w:r w:rsidRPr="00D327A1">
        <w:rPr>
          <w:rFonts w:cs="Courier New"/>
          <w:noProof/>
          <w:color w:val="FF0000"/>
          <w:sz w:val="20"/>
          <w:szCs w:val="20"/>
          <w:lang w:val="en-GB"/>
        </w:rPr>
        <w:t>style</w:t>
      </w:r>
      <w:r w:rsidRPr="00D327A1">
        <w:rPr>
          <w:rFonts w:cs="Courier New"/>
          <w:noProof/>
          <w:color w:val="0000FF"/>
          <w:sz w:val="20"/>
          <w:szCs w:val="20"/>
          <w:lang w:val="en-GB"/>
        </w:rPr>
        <w:t>="height: 50px"&gt;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ContentPlaceHolder</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="top"</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ContentPlaceHolder</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td</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tr</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tr</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td</w:t>
      </w:r>
      <w:r w:rsidRPr="00D327A1">
        <w:rPr>
          <w:rFonts w:cs="Courier New"/>
          <w:noProof/>
          <w:sz w:val="20"/>
          <w:szCs w:val="20"/>
          <w:lang w:val="en-GB"/>
        </w:rPr>
        <w:t xml:space="preserve"> </w:t>
      </w:r>
      <w:r w:rsidRPr="00D327A1">
        <w:rPr>
          <w:rFonts w:cs="Courier New"/>
          <w:noProof/>
          <w:color w:val="FF0000"/>
          <w:sz w:val="20"/>
          <w:szCs w:val="20"/>
          <w:lang w:val="en-GB"/>
        </w:rPr>
        <w:t>style</w:t>
      </w:r>
      <w:r w:rsidRPr="00D327A1">
        <w:rPr>
          <w:rFonts w:cs="Courier New"/>
          <w:noProof/>
          <w:color w:val="0000FF"/>
          <w:sz w:val="20"/>
          <w:szCs w:val="20"/>
          <w:lang w:val="en-GB"/>
        </w:rPr>
        <w:t>="width: 99px; height: 350px"&gt;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ContentPlaceHolder</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="bottom_left"</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ContentPlaceHolder</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td</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lastRenderedPageBreak/>
        <w:t xml:space="preserve">            </w:t>
      </w:r>
      <w:r w:rsidRPr="00D327A1">
        <w:rPr>
          <w:rFonts w:cs="Courier New"/>
          <w:noProof/>
          <w:color w:val="0000FF"/>
          <w:sz w:val="20"/>
          <w:szCs w:val="20"/>
          <w:lang w:val="en-GB"/>
        </w:rPr>
        <w:t>&lt;</w:t>
      </w:r>
      <w:r w:rsidRPr="00D327A1">
        <w:rPr>
          <w:rFonts w:cs="Courier New"/>
          <w:noProof/>
          <w:color w:val="800000"/>
          <w:sz w:val="20"/>
          <w:szCs w:val="20"/>
          <w:lang w:val="en-GB"/>
        </w:rPr>
        <w:t>td</w:t>
      </w:r>
      <w:r w:rsidRPr="00D327A1">
        <w:rPr>
          <w:rFonts w:cs="Courier New"/>
          <w:noProof/>
          <w:sz w:val="20"/>
          <w:szCs w:val="20"/>
          <w:lang w:val="en-GB"/>
        </w:rPr>
        <w:t xml:space="preserve"> </w:t>
      </w:r>
      <w:r w:rsidRPr="00D327A1">
        <w:rPr>
          <w:rFonts w:cs="Courier New"/>
          <w:noProof/>
          <w:color w:val="FF0000"/>
          <w:sz w:val="20"/>
          <w:szCs w:val="20"/>
          <w:lang w:val="en-GB"/>
        </w:rPr>
        <w:t>style</w:t>
      </w:r>
      <w:r w:rsidRPr="00D327A1">
        <w:rPr>
          <w:rFonts w:cs="Courier New"/>
          <w:noProof/>
          <w:color w:val="0000FF"/>
          <w:sz w:val="20"/>
          <w:szCs w:val="20"/>
          <w:lang w:val="en-GB"/>
        </w:rPr>
        <w:t>="width: 500px; height: 350px"&gt;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ContentPlaceHolder</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="bottom_right"</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ContentPlaceHolder</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td</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tr</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table</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form</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body</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Cs w:val="22"/>
        </w:rPr>
      </w:pPr>
      <w:r w:rsidRPr="00D327A1">
        <w:rPr>
          <w:rFonts w:cs="Courier New"/>
          <w:noProof/>
          <w:color w:val="0000FF"/>
          <w:sz w:val="20"/>
          <w:szCs w:val="20"/>
        </w:rPr>
        <w:t>&lt;/</w:t>
      </w:r>
      <w:r w:rsidRPr="00D327A1">
        <w:rPr>
          <w:rFonts w:cs="Courier New"/>
          <w:noProof/>
          <w:color w:val="800000"/>
          <w:sz w:val="20"/>
          <w:szCs w:val="20"/>
        </w:rPr>
        <w:t>html</w:t>
      </w:r>
      <w:r w:rsidRPr="00D327A1">
        <w:rPr>
          <w:rFonts w:cs="Courier New"/>
          <w:noProof/>
          <w:color w:val="0000FF"/>
          <w:sz w:val="20"/>
          <w:szCs w:val="20"/>
        </w:rPr>
        <w:t>&gt;</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5827395" cy="5629910"/>
            <wp:effectExtent l="0" t="0" r="1905" b="8890"/>
            <wp:docPr id="29" name="Picture 29" descr="master_a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ter_add4.pn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827395" cy="5629910"/>
                    </a:xfrm>
                    <a:prstGeom prst="rect">
                      <a:avLst/>
                    </a:prstGeom>
                    <a:noFill/>
                    <a:ln>
                      <a:noFill/>
                    </a:ln>
                  </pic:spPr>
                </pic:pic>
              </a:graphicData>
            </a:graphic>
          </wp:inline>
        </w:drawing>
      </w:r>
      <w:bookmarkStart w:id="37" w:name="_GoBack"/>
      <w:bookmarkEnd w:id="37"/>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1.3 Exemple d'une </w:t>
      </w:r>
      <w:proofErr w:type="spellStart"/>
      <w:r w:rsidR="00F711F5" w:rsidRPr="00D327A1">
        <w:rPr>
          <w:rStyle w:val="Emphasis"/>
          <w:rFonts w:ascii="Verdana" w:hAnsi="Verdana"/>
          <w:sz w:val="17"/>
          <w:szCs w:val="17"/>
        </w:rPr>
        <w:t>MasterPage</w:t>
      </w:r>
      <w:proofErr w:type="spellEnd"/>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Attention à ne rien rajouter dans les balises </w:t>
      </w:r>
      <w:proofErr w:type="spellStart"/>
      <w:r w:rsidRPr="00D327A1">
        <w:rPr>
          <w:rFonts w:ascii="Verdana" w:hAnsi="Verdana"/>
          <w:sz w:val="22"/>
          <w:szCs w:val="22"/>
        </w:rPr>
        <w:t>contentPlaceHolder</w:t>
      </w:r>
      <w:proofErr w:type="spellEnd"/>
      <w:r w:rsidRPr="00D327A1">
        <w:rPr>
          <w:rFonts w:ascii="Verdana" w:hAnsi="Verdana"/>
          <w:sz w:val="22"/>
          <w:szCs w:val="22"/>
        </w:rPr>
        <w:t xml:space="preserve"> si vous souhaitez éditer </w:t>
      </w:r>
      <w:proofErr w:type="spellStart"/>
      <w:r w:rsidRPr="00D327A1">
        <w:rPr>
          <w:rFonts w:ascii="Verdana" w:hAnsi="Verdana"/>
          <w:sz w:val="22"/>
          <w:szCs w:val="22"/>
        </w:rPr>
        <w:t>completement</w:t>
      </w:r>
      <w:proofErr w:type="spellEnd"/>
      <w:r w:rsidRPr="00D327A1">
        <w:rPr>
          <w:rFonts w:ascii="Verdana" w:hAnsi="Verdana"/>
          <w:sz w:val="22"/>
          <w:szCs w:val="22"/>
        </w:rPr>
        <w:t xml:space="preserve"> la zone. Par exemple si l’on rajoute une image dans la zone « top » de </w:t>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smartTag>
      <w:proofErr w:type="spellEnd"/>
      <w:r w:rsidRPr="00D327A1">
        <w:rPr>
          <w:rFonts w:ascii="Verdana" w:hAnsi="Verdana"/>
          <w:sz w:val="22"/>
          <w:szCs w:val="22"/>
        </w:rPr>
        <w:t xml:space="preserve"> (exemple ci-dessus), cette image apparaîtra sur toutes les pages faisant appel à cette </w:t>
      </w:r>
      <w:proofErr w:type="spellStart"/>
      <w:r w:rsidRPr="00D327A1">
        <w:rPr>
          <w:rFonts w:ascii="Verdana" w:hAnsi="Verdana"/>
          <w:sz w:val="22"/>
          <w:szCs w:val="22"/>
        </w:rPr>
        <w:t>MasterPage</w:t>
      </w:r>
      <w:proofErr w:type="spellEnd"/>
      <w:r w:rsidRPr="00D327A1">
        <w:rPr>
          <w:rFonts w:ascii="Verdana" w:hAnsi="Verdana"/>
          <w:sz w:val="22"/>
          <w:szCs w:val="22"/>
        </w:rPr>
        <w:t>.</w:t>
      </w:r>
    </w:p>
    <w:p w:rsidR="00F711F5" w:rsidRPr="00D327A1" w:rsidRDefault="00F711F5" w:rsidP="00F711F5">
      <w:pPr>
        <w:pStyle w:val="Heading2"/>
        <w:rPr>
          <w:rFonts w:ascii="Verdana" w:hAnsi="Verdana"/>
          <w:b w:val="0"/>
          <w:i w:val="0"/>
        </w:rPr>
      </w:pPr>
      <w:bookmarkStart w:id="38" w:name="_Toc202844586"/>
      <w:r w:rsidRPr="00D327A1">
        <w:rPr>
          <w:rFonts w:ascii="Verdana" w:hAnsi="Verdana"/>
          <w:b w:val="0"/>
          <w:i w:val="0"/>
        </w:rPr>
        <w:t xml:space="preserve">Mise en place d'une </w:t>
      </w:r>
      <w:proofErr w:type="spellStart"/>
      <w:r w:rsidRPr="00D327A1">
        <w:rPr>
          <w:rFonts w:ascii="Verdana" w:hAnsi="Verdana"/>
          <w:b w:val="0"/>
          <w:i w:val="0"/>
        </w:rPr>
        <w:t>MasterPage</w:t>
      </w:r>
      <w:bookmarkEnd w:id="38"/>
      <w:proofErr w:type="spellEnd"/>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Pour appliquer une </w:t>
      </w:r>
      <w:proofErr w:type="spellStart"/>
      <w:r w:rsidRPr="00D327A1">
        <w:rPr>
          <w:rFonts w:ascii="Verdana" w:hAnsi="Verdana"/>
          <w:sz w:val="22"/>
          <w:szCs w:val="22"/>
        </w:rPr>
        <w:t>MasterPage</w:t>
      </w:r>
      <w:proofErr w:type="spellEnd"/>
      <w:r w:rsidRPr="00D327A1">
        <w:rPr>
          <w:rFonts w:ascii="Verdana" w:hAnsi="Verdana"/>
          <w:sz w:val="22"/>
          <w:szCs w:val="22"/>
        </w:rPr>
        <w:t xml:space="preserve"> sur une nouvelle page, il faut tout d’abord enlever toute la source HTML qui vous ne sera pas utile, laisser uniquement l’en-tête :</w:t>
      </w:r>
    </w:p>
    <w:p w:rsidR="00F711F5" w:rsidRPr="00D327A1" w:rsidRDefault="00F711F5" w:rsidP="00F711F5">
      <w:pPr>
        <w:pBdr>
          <w:top w:val="single" w:sz="4" w:space="1" w:color="auto"/>
          <w:left w:val="single" w:sz="4" w:space="4" w:color="auto"/>
          <w:bottom w:val="single" w:sz="4" w:space="0" w:color="auto"/>
          <w:right w:val="single" w:sz="4" w:space="4" w:color="auto"/>
        </w:pBdr>
        <w:shd w:val="clear" w:color="auto" w:fill="E6E6E6"/>
        <w:adjustRightInd w:val="0"/>
        <w:rPr>
          <w:rFonts w:cs="Courier New"/>
          <w:noProof/>
          <w:sz w:val="20"/>
          <w:szCs w:val="20"/>
        </w:rPr>
      </w:pPr>
      <w:r w:rsidRPr="00D327A1">
        <w:rPr>
          <w:rFonts w:cs="Courier New"/>
          <w:noProof/>
          <w:sz w:val="20"/>
          <w:szCs w:val="20"/>
          <w:highlight w:val="yellow"/>
        </w:rPr>
        <w:lastRenderedPageBreak/>
        <w:t>&lt;%</w:t>
      </w:r>
      <w:r w:rsidRPr="00D327A1">
        <w:rPr>
          <w:rFonts w:cs="Courier New"/>
          <w:noProof/>
          <w:color w:val="0000FF"/>
          <w:sz w:val="20"/>
          <w:szCs w:val="20"/>
        </w:rPr>
        <w:t>@</w:t>
      </w:r>
      <w:r w:rsidRPr="00D327A1">
        <w:rPr>
          <w:rFonts w:cs="Courier New"/>
          <w:noProof/>
          <w:sz w:val="20"/>
          <w:szCs w:val="20"/>
        </w:rPr>
        <w:t xml:space="preserve"> </w:t>
      </w:r>
      <w:r w:rsidRPr="00D327A1">
        <w:rPr>
          <w:rFonts w:cs="Courier New"/>
          <w:noProof/>
          <w:color w:val="800000"/>
          <w:sz w:val="20"/>
          <w:szCs w:val="20"/>
        </w:rPr>
        <w:t>Page</w:t>
      </w:r>
      <w:r w:rsidRPr="00D327A1">
        <w:rPr>
          <w:rFonts w:cs="Courier New"/>
          <w:noProof/>
          <w:sz w:val="20"/>
          <w:szCs w:val="20"/>
        </w:rPr>
        <w:t xml:space="preserve"> </w:t>
      </w:r>
      <w:r w:rsidRPr="00D327A1">
        <w:rPr>
          <w:rFonts w:cs="Courier New"/>
          <w:noProof/>
          <w:color w:val="FF0000"/>
          <w:sz w:val="20"/>
          <w:szCs w:val="20"/>
        </w:rPr>
        <w:t>Language</w:t>
      </w:r>
      <w:r w:rsidRPr="00D327A1">
        <w:rPr>
          <w:rFonts w:cs="Courier New"/>
          <w:noProof/>
          <w:color w:val="0000FF"/>
          <w:sz w:val="20"/>
          <w:szCs w:val="20"/>
        </w:rPr>
        <w:t>="C#"</w:t>
      </w:r>
      <w:r w:rsidRPr="00D327A1">
        <w:rPr>
          <w:rFonts w:cs="Courier New"/>
          <w:noProof/>
          <w:sz w:val="20"/>
          <w:szCs w:val="20"/>
        </w:rPr>
        <w:t xml:space="preserve"> </w:t>
      </w:r>
      <w:r w:rsidRPr="00D327A1">
        <w:rPr>
          <w:rFonts w:cs="Courier New"/>
          <w:noProof/>
          <w:color w:val="FF0000"/>
          <w:sz w:val="20"/>
          <w:szCs w:val="20"/>
        </w:rPr>
        <w:t>AutoEventWireup</w:t>
      </w:r>
      <w:r w:rsidRPr="00D327A1">
        <w:rPr>
          <w:rFonts w:cs="Courier New"/>
          <w:noProof/>
          <w:color w:val="0000FF"/>
          <w:sz w:val="20"/>
          <w:szCs w:val="20"/>
        </w:rPr>
        <w:t>="true"</w:t>
      </w:r>
      <w:r w:rsidRPr="00D327A1">
        <w:rPr>
          <w:rFonts w:cs="Courier New"/>
          <w:noProof/>
          <w:sz w:val="20"/>
          <w:szCs w:val="20"/>
        </w:rPr>
        <w:t xml:space="preserve">  </w:t>
      </w:r>
      <w:r w:rsidRPr="00D327A1">
        <w:rPr>
          <w:rFonts w:cs="Courier New"/>
          <w:noProof/>
          <w:color w:val="FF0000"/>
          <w:sz w:val="20"/>
          <w:szCs w:val="20"/>
        </w:rPr>
        <w:t>CodeFile</w:t>
      </w:r>
      <w:r w:rsidRPr="00D327A1">
        <w:rPr>
          <w:rFonts w:cs="Courier New"/>
          <w:noProof/>
          <w:color w:val="0000FF"/>
          <w:sz w:val="20"/>
          <w:szCs w:val="20"/>
        </w:rPr>
        <w:t>="Default.aspx.cs"</w:t>
      </w:r>
      <w:r w:rsidRPr="00D327A1">
        <w:rPr>
          <w:rFonts w:cs="Courier New"/>
          <w:noProof/>
          <w:sz w:val="20"/>
          <w:szCs w:val="20"/>
        </w:rPr>
        <w:t xml:space="preserve"> </w:t>
      </w:r>
      <w:r w:rsidRPr="00D327A1">
        <w:rPr>
          <w:rFonts w:cs="Courier New"/>
          <w:noProof/>
          <w:color w:val="FF0000"/>
          <w:sz w:val="20"/>
          <w:szCs w:val="20"/>
        </w:rPr>
        <w:t>Inherits</w:t>
      </w:r>
      <w:r w:rsidRPr="00D327A1">
        <w:rPr>
          <w:rFonts w:cs="Courier New"/>
          <w:noProof/>
          <w:color w:val="0000FF"/>
          <w:sz w:val="20"/>
          <w:szCs w:val="20"/>
        </w:rPr>
        <w:t>="_Default"</w:t>
      </w:r>
      <w:r w:rsidRPr="00D327A1">
        <w:rPr>
          <w:rFonts w:cs="Courier New"/>
          <w:noProof/>
          <w:sz w:val="20"/>
          <w:szCs w:val="20"/>
        </w:rPr>
        <w:t xml:space="preserve"> </w:t>
      </w:r>
      <w:r w:rsidRPr="00D327A1">
        <w:rPr>
          <w:rFonts w:cs="Courier New"/>
          <w:noProof/>
          <w:sz w:val="20"/>
          <w:szCs w:val="20"/>
          <w:highlight w:val="yellow"/>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Rajouter ensuite le paramètre </w:t>
      </w:r>
      <w:proofErr w:type="spellStart"/>
      <w:r w:rsidRPr="00D327A1">
        <w:rPr>
          <w:rFonts w:ascii="Verdana" w:hAnsi="Verdana"/>
          <w:sz w:val="22"/>
          <w:szCs w:val="22"/>
        </w:rPr>
        <w:t>MasterPageFile</w:t>
      </w:r>
      <w:proofErr w:type="spellEnd"/>
      <w:r w:rsidRPr="00D327A1">
        <w:rPr>
          <w:rFonts w:ascii="Verdana" w:hAnsi="Verdana"/>
          <w:sz w:val="22"/>
          <w:szCs w:val="22"/>
        </w:rPr>
        <w:t xml:space="preserve"> avec l’URL de </w:t>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smartTag>
      <w:proofErr w:type="spellEnd"/>
      <w:r w:rsidRPr="00D327A1">
        <w:rPr>
          <w:rFonts w:ascii="Verdana" w:hAnsi="Verdana"/>
          <w:sz w:val="22"/>
          <w:szCs w:val="22"/>
        </w:rPr>
        <w:t xml:space="preserve"> à appliquer.</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Cs w:val="22"/>
        </w:rPr>
      </w:pPr>
      <w:r w:rsidRPr="00D327A1">
        <w:rPr>
          <w:rFonts w:cs="Courier New"/>
          <w:noProof/>
          <w:sz w:val="20"/>
          <w:szCs w:val="20"/>
          <w:highlight w:val="yellow"/>
        </w:rPr>
        <w:t>&lt;%</w:t>
      </w:r>
      <w:r w:rsidRPr="00D327A1">
        <w:rPr>
          <w:rFonts w:cs="Courier New"/>
          <w:noProof/>
          <w:color w:val="0000FF"/>
          <w:sz w:val="20"/>
          <w:szCs w:val="20"/>
        </w:rPr>
        <w:t>@</w:t>
      </w:r>
      <w:r w:rsidRPr="00D327A1">
        <w:rPr>
          <w:rFonts w:cs="Courier New"/>
          <w:noProof/>
          <w:sz w:val="20"/>
          <w:szCs w:val="20"/>
        </w:rPr>
        <w:t xml:space="preserve"> </w:t>
      </w:r>
      <w:r w:rsidRPr="00D327A1">
        <w:rPr>
          <w:rFonts w:cs="Courier New"/>
          <w:noProof/>
          <w:color w:val="800000"/>
          <w:sz w:val="20"/>
          <w:szCs w:val="20"/>
        </w:rPr>
        <w:t>Page</w:t>
      </w:r>
      <w:r w:rsidRPr="00D327A1">
        <w:rPr>
          <w:rFonts w:cs="Courier New"/>
          <w:noProof/>
          <w:sz w:val="20"/>
          <w:szCs w:val="20"/>
        </w:rPr>
        <w:t xml:space="preserve"> </w:t>
      </w:r>
      <w:r w:rsidRPr="00D327A1">
        <w:rPr>
          <w:rFonts w:cs="Courier New"/>
          <w:noProof/>
          <w:color w:val="FF0000"/>
          <w:sz w:val="20"/>
          <w:szCs w:val="20"/>
        </w:rPr>
        <w:t>Language</w:t>
      </w:r>
      <w:r w:rsidRPr="00D327A1">
        <w:rPr>
          <w:rFonts w:cs="Courier New"/>
          <w:noProof/>
          <w:color w:val="0000FF"/>
          <w:sz w:val="20"/>
          <w:szCs w:val="20"/>
        </w:rPr>
        <w:t>="C#"</w:t>
      </w:r>
      <w:r w:rsidRPr="00D327A1">
        <w:rPr>
          <w:rFonts w:cs="Courier New"/>
          <w:noProof/>
          <w:sz w:val="20"/>
          <w:szCs w:val="20"/>
        </w:rPr>
        <w:t xml:space="preserve"> </w:t>
      </w:r>
      <w:r w:rsidRPr="00D327A1">
        <w:rPr>
          <w:rFonts w:cs="Courier New"/>
          <w:noProof/>
          <w:color w:val="FF0000"/>
          <w:sz w:val="20"/>
          <w:szCs w:val="20"/>
        </w:rPr>
        <w:t>AutoEventWireup</w:t>
      </w:r>
      <w:r w:rsidRPr="00D327A1">
        <w:rPr>
          <w:rFonts w:cs="Courier New"/>
          <w:noProof/>
          <w:color w:val="0000FF"/>
          <w:sz w:val="20"/>
          <w:szCs w:val="20"/>
        </w:rPr>
        <w:t>="true"</w:t>
      </w:r>
      <w:r w:rsidRPr="00D327A1">
        <w:rPr>
          <w:rFonts w:cs="Courier New"/>
          <w:noProof/>
          <w:sz w:val="20"/>
          <w:szCs w:val="20"/>
        </w:rPr>
        <w:t xml:space="preserve"> </w:t>
      </w:r>
      <w:r w:rsidRPr="00D327A1">
        <w:rPr>
          <w:rFonts w:cs="Courier New"/>
          <w:noProof/>
          <w:color w:val="FF0000"/>
          <w:sz w:val="20"/>
          <w:szCs w:val="20"/>
        </w:rPr>
        <w:t>MasterPageFile</w:t>
      </w:r>
      <w:r w:rsidRPr="00D327A1">
        <w:rPr>
          <w:rFonts w:cs="Courier New"/>
          <w:noProof/>
          <w:color w:val="0000FF"/>
          <w:sz w:val="20"/>
          <w:szCs w:val="20"/>
        </w:rPr>
        <w:t>="~/MasterPage.master"</w:t>
      </w:r>
      <w:r w:rsidRPr="00D327A1">
        <w:rPr>
          <w:rFonts w:cs="Courier New"/>
          <w:noProof/>
          <w:sz w:val="20"/>
          <w:szCs w:val="20"/>
        </w:rPr>
        <w:t xml:space="preserve"> </w:t>
      </w:r>
      <w:r w:rsidRPr="00D327A1">
        <w:rPr>
          <w:rFonts w:cs="Courier New"/>
          <w:noProof/>
          <w:color w:val="FF0000"/>
          <w:sz w:val="20"/>
          <w:szCs w:val="20"/>
        </w:rPr>
        <w:t>CodeFile</w:t>
      </w:r>
      <w:r w:rsidRPr="00D327A1">
        <w:rPr>
          <w:rFonts w:cs="Courier New"/>
          <w:noProof/>
          <w:color w:val="0000FF"/>
          <w:sz w:val="20"/>
          <w:szCs w:val="20"/>
        </w:rPr>
        <w:t>="Default.aspx.cs"</w:t>
      </w:r>
      <w:r w:rsidRPr="00D327A1">
        <w:rPr>
          <w:rFonts w:cs="Courier New"/>
          <w:noProof/>
          <w:sz w:val="20"/>
          <w:szCs w:val="20"/>
        </w:rPr>
        <w:t xml:space="preserve"> </w:t>
      </w:r>
      <w:r w:rsidRPr="00D327A1">
        <w:rPr>
          <w:rFonts w:cs="Courier New"/>
          <w:noProof/>
          <w:color w:val="FF0000"/>
          <w:sz w:val="20"/>
          <w:szCs w:val="20"/>
        </w:rPr>
        <w:t>Inherits</w:t>
      </w:r>
      <w:r w:rsidRPr="00D327A1">
        <w:rPr>
          <w:rFonts w:cs="Courier New"/>
          <w:noProof/>
          <w:color w:val="0000FF"/>
          <w:sz w:val="20"/>
          <w:szCs w:val="20"/>
        </w:rPr>
        <w:t>="_Default"</w:t>
      </w:r>
      <w:r w:rsidRPr="00D327A1">
        <w:rPr>
          <w:rFonts w:cs="Courier New"/>
          <w:noProof/>
          <w:sz w:val="20"/>
          <w:szCs w:val="20"/>
        </w:rPr>
        <w:t xml:space="preserve"> </w:t>
      </w:r>
      <w:r w:rsidRPr="00D327A1">
        <w:rPr>
          <w:rFonts w:cs="Courier New"/>
          <w:noProof/>
          <w:sz w:val="20"/>
          <w:szCs w:val="20"/>
          <w:highlight w:val="yellow"/>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Enfin, il suffit de rajouter des balises </w:t>
      </w:r>
      <w:proofErr w:type="spellStart"/>
      <w:r w:rsidRPr="00D327A1">
        <w:rPr>
          <w:rFonts w:ascii="Verdana" w:hAnsi="Verdana"/>
          <w:sz w:val="22"/>
          <w:szCs w:val="22"/>
        </w:rPr>
        <w:t>contentPlaceHolder</w:t>
      </w:r>
      <w:proofErr w:type="spellEnd"/>
      <w:r w:rsidRPr="00D327A1">
        <w:rPr>
          <w:rFonts w:ascii="Verdana" w:hAnsi="Verdana"/>
          <w:sz w:val="22"/>
          <w:szCs w:val="22"/>
        </w:rPr>
        <w:t xml:space="preserve"> avec l’ID d’un </w:t>
      </w:r>
      <w:proofErr w:type="spellStart"/>
      <w:r w:rsidRPr="00D327A1">
        <w:rPr>
          <w:rFonts w:ascii="Verdana" w:hAnsi="Verdana"/>
          <w:sz w:val="22"/>
          <w:szCs w:val="22"/>
        </w:rPr>
        <w:t>contentPlaceHolder</w:t>
      </w:r>
      <w:proofErr w:type="spellEnd"/>
      <w:r w:rsidRPr="00D327A1">
        <w:rPr>
          <w:rFonts w:ascii="Verdana" w:hAnsi="Verdana"/>
          <w:sz w:val="22"/>
          <w:szCs w:val="22"/>
        </w:rPr>
        <w:t xml:space="preserve"> de </w:t>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smartTag>
      <w:proofErr w:type="spellEnd"/>
      <w:r w:rsidRPr="00D327A1">
        <w:rPr>
          <w:rFonts w:ascii="Verdana" w:hAnsi="Verdana"/>
          <w:sz w:val="22"/>
          <w:szCs w:val="22"/>
        </w:rPr>
        <w:t>, en voici un exemple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w:t>
      </w:r>
      <w:r w:rsidRPr="00D327A1">
        <w:rPr>
          <w:rFonts w:cs="Courier New"/>
          <w:noProof/>
          <w:sz w:val="20"/>
          <w:szCs w:val="20"/>
          <w:lang w:val="en-GB"/>
        </w:rPr>
        <w:t xml:space="preserve"> </w:t>
      </w:r>
      <w:r w:rsidRPr="00D327A1">
        <w:rPr>
          <w:rFonts w:cs="Courier New"/>
          <w:noProof/>
          <w:color w:val="FF0000"/>
          <w:sz w:val="20"/>
          <w:szCs w:val="20"/>
          <w:lang w:val="en-GB"/>
        </w:rPr>
        <w:t>ContentPlaceHolderID</w:t>
      </w:r>
      <w:r w:rsidRPr="00D327A1">
        <w:rPr>
          <w:rFonts w:cs="Courier New"/>
          <w:noProof/>
          <w:color w:val="0000FF"/>
          <w:sz w:val="20"/>
          <w:szCs w:val="20"/>
          <w:lang w:val="en-GB"/>
        </w:rPr>
        <w:t>="top"</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lang w:val="en-GB"/>
        </w:rPr>
      </w:pPr>
      <w:r w:rsidRPr="00D327A1">
        <w:rPr>
          <w:rFonts w:cs="Courier New"/>
          <w:noProof/>
          <w:sz w:val="20"/>
          <w:szCs w:val="20"/>
          <w:lang w:val="en-GB"/>
        </w:rPr>
        <w:t>TOP: HELLO, HOW ARE YOU?</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w:t>
      </w:r>
      <w:r w:rsidRPr="00D327A1">
        <w:rPr>
          <w:rFonts w:cs="Courier New"/>
          <w:noProof/>
          <w:sz w:val="20"/>
          <w:szCs w:val="20"/>
          <w:lang w:val="en-GB"/>
        </w:rPr>
        <w:t xml:space="preserve"> </w:t>
      </w:r>
      <w:r w:rsidRPr="00D327A1">
        <w:rPr>
          <w:rFonts w:cs="Courier New"/>
          <w:noProof/>
          <w:color w:val="FF0000"/>
          <w:sz w:val="20"/>
          <w:szCs w:val="20"/>
          <w:lang w:val="en-GB"/>
        </w:rPr>
        <w:t>ContentPlaceHolderID</w:t>
      </w:r>
      <w:r w:rsidRPr="00D327A1">
        <w:rPr>
          <w:rFonts w:cs="Courier New"/>
          <w:noProof/>
          <w:color w:val="0000FF"/>
          <w:sz w:val="20"/>
          <w:szCs w:val="20"/>
          <w:lang w:val="en-GB"/>
        </w:rPr>
        <w:t>="bottom_left"</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lang w:val="en-GB"/>
        </w:rPr>
      </w:pPr>
      <w:r w:rsidRPr="00D327A1">
        <w:rPr>
          <w:rFonts w:cs="Courier New"/>
          <w:noProof/>
          <w:sz w:val="20"/>
          <w:szCs w:val="20"/>
          <w:lang w:val="en-GB"/>
        </w:rPr>
        <w:t>BOTTOM LEFT: SUPINFO</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Content</w:t>
      </w:r>
      <w:r w:rsidRPr="00D327A1">
        <w:rPr>
          <w:rFonts w:cs="Courier New"/>
          <w:noProof/>
          <w:sz w:val="20"/>
          <w:szCs w:val="20"/>
          <w:lang w:val="en-GB"/>
        </w:rPr>
        <w:t xml:space="preserve"> </w:t>
      </w:r>
      <w:r w:rsidRPr="00D327A1">
        <w:rPr>
          <w:rFonts w:cs="Courier New"/>
          <w:noProof/>
          <w:color w:val="FF0000"/>
          <w:sz w:val="20"/>
          <w:szCs w:val="20"/>
          <w:lang w:val="en-GB"/>
        </w:rPr>
        <w:t>ContentPlaceHolderID</w:t>
      </w:r>
      <w:r w:rsidRPr="00D327A1">
        <w:rPr>
          <w:rFonts w:cs="Courier New"/>
          <w:noProof/>
          <w:color w:val="0000FF"/>
          <w:sz w:val="20"/>
          <w:szCs w:val="20"/>
          <w:lang w:val="en-GB"/>
        </w:rPr>
        <w:t>="bottom_right"</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 w:val="20"/>
          <w:szCs w:val="20"/>
        </w:rPr>
      </w:pPr>
      <w:r w:rsidRPr="00D327A1">
        <w:rPr>
          <w:rFonts w:cs="Courier New"/>
          <w:noProof/>
          <w:sz w:val="20"/>
          <w:szCs w:val="20"/>
        </w:rPr>
        <w:t>BOTTOM RIGHT: 2005-2006</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E6E6E6"/>
        <w:adjustRightInd w:val="0"/>
        <w:rPr>
          <w:rFonts w:cs="Courier New"/>
          <w:noProof/>
          <w:szCs w:val="22"/>
        </w:rPr>
      </w:pP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Content</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Voici le résultat de notre exemple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5827395" cy="3957955"/>
            <wp:effectExtent l="0" t="0" r="1905" b="4445"/>
            <wp:docPr id="30" name="Picture 30" descr="master_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ster_apply.pn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827395" cy="3957955"/>
                    </a:xfrm>
                    <a:prstGeom prst="rect">
                      <a:avLst/>
                    </a:prstGeom>
                    <a:noFill/>
                    <a:ln>
                      <a:noFill/>
                    </a:ln>
                  </pic:spPr>
                </pic:pic>
              </a:graphicData>
            </a:graphic>
          </wp:inline>
        </w:drawing>
      </w:r>
      <w:r w:rsidR="00F711F5" w:rsidRPr="00D327A1">
        <w:rPr>
          <w:rFonts w:ascii="Verdana" w:hAnsi="Verdana"/>
          <w:sz w:val="22"/>
          <w:szCs w:val="22"/>
        </w:rPr>
        <w:br/>
      </w:r>
      <w:proofErr w:type="spellStart"/>
      <w:r w:rsidR="00F711F5" w:rsidRPr="00D327A1">
        <w:rPr>
          <w:rStyle w:val="Emphasis"/>
          <w:rFonts w:ascii="Verdana" w:hAnsi="Verdana"/>
          <w:sz w:val="22"/>
          <w:szCs w:val="22"/>
        </w:rPr>
        <w:t>Fig</w:t>
      </w:r>
      <w:proofErr w:type="spellEnd"/>
      <w:r w:rsidR="00F711F5" w:rsidRPr="00D327A1">
        <w:rPr>
          <w:rStyle w:val="Emphasis"/>
          <w:rFonts w:ascii="Verdana" w:hAnsi="Verdana"/>
          <w:sz w:val="22"/>
          <w:szCs w:val="22"/>
        </w:rPr>
        <w:t xml:space="preserve"> 1.4 Exemple d'une page avec </w:t>
      </w:r>
      <w:proofErr w:type="spellStart"/>
      <w:r w:rsidR="00F711F5" w:rsidRPr="00D327A1">
        <w:rPr>
          <w:rStyle w:val="Emphasis"/>
          <w:rFonts w:ascii="Verdana" w:hAnsi="Verdana"/>
          <w:sz w:val="22"/>
          <w:szCs w:val="22"/>
        </w:rPr>
        <w:t>MasterPage</w:t>
      </w:r>
      <w:proofErr w:type="spellEnd"/>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Les </w:t>
      </w:r>
      <w:proofErr w:type="spellStart"/>
      <w:r w:rsidRPr="00D327A1">
        <w:rPr>
          <w:rFonts w:ascii="Verdana" w:hAnsi="Verdana"/>
          <w:sz w:val="22"/>
          <w:szCs w:val="22"/>
        </w:rPr>
        <w:t>IDs</w:t>
      </w:r>
      <w:proofErr w:type="spellEnd"/>
      <w:r w:rsidRPr="00D327A1">
        <w:rPr>
          <w:rFonts w:ascii="Verdana" w:hAnsi="Verdana"/>
          <w:sz w:val="22"/>
          <w:szCs w:val="22"/>
        </w:rPr>
        <w:t xml:space="preserve"> des </w:t>
      </w:r>
      <w:proofErr w:type="spellStart"/>
      <w:r w:rsidRPr="00D327A1">
        <w:rPr>
          <w:rFonts w:ascii="Verdana" w:hAnsi="Verdana"/>
          <w:sz w:val="22"/>
          <w:szCs w:val="22"/>
        </w:rPr>
        <w:t>contentPlaceHolder</w:t>
      </w:r>
      <w:proofErr w:type="spellEnd"/>
      <w:r w:rsidRPr="00D327A1">
        <w:rPr>
          <w:rFonts w:ascii="Verdana" w:hAnsi="Verdana"/>
          <w:sz w:val="22"/>
          <w:szCs w:val="22"/>
        </w:rPr>
        <w:t xml:space="preserve"> sont uniques et l’affichage des </w:t>
      </w:r>
      <w:proofErr w:type="spellStart"/>
      <w:r w:rsidRPr="00D327A1">
        <w:rPr>
          <w:rFonts w:ascii="Verdana" w:hAnsi="Verdana"/>
          <w:sz w:val="22"/>
          <w:szCs w:val="22"/>
        </w:rPr>
        <w:t>IDs</w:t>
      </w:r>
      <w:proofErr w:type="spellEnd"/>
      <w:r w:rsidRPr="00D327A1">
        <w:rPr>
          <w:rFonts w:ascii="Verdana" w:hAnsi="Verdana"/>
          <w:sz w:val="22"/>
          <w:szCs w:val="22"/>
        </w:rPr>
        <w:t xml:space="preserve"> </w:t>
      </w:r>
      <w:proofErr w:type="spellStart"/>
      <w:r w:rsidRPr="00D327A1">
        <w:rPr>
          <w:rFonts w:ascii="Verdana" w:hAnsi="Verdana"/>
          <w:sz w:val="22"/>
          <w:szCs w:val="22"/>
        </w:rPr>
        <w:t>disponiblent</w:t>
      </w:r>
      <w:proofErr w:type="spellEnd"/>
      <w:r w:rsidRPr="00D327A1">
        <w:rPr>
          <w:rFonts w:ascii="Verdana" w:hAnsi="Verdana"/>
          <w:sz w:val="22"/>
          <w:szCs w:val="22"/>
        </w:rPr>
        <w:t xml:space="preserve"> lors de l’auto-complétion correspondent aux </w:t>
      </w:r>
      <w:proofErr w:type="spellStart"/>
      <w:r w:rsidRPr="00D327A1">
        <w:rPr>
          <w:rFonts w:ascii="Verdana" w:hAnsi="Verdana"/>
          <w:sz w:val="22"/>
          <w:szCs w:val="22"/>
        </w:rPr>
        <w:t>IDs</w:t>
      </w:r>
      <w:proofErr w:type="spellEnd"/>
      <w:r w:rsidRPr="00D327A1">
        <w:rPr>
          <w:rFonts w:ascii="Verdana" w:hAnsi="Verdana"/>
          <w:sz w:val="22"/>
          <w:szCs w:val="22"/>
        </w:rPr>
        <w:t xml:space="preserve"> des </w:t>
      </w:r>
      <w:proofErr w:type="spellStart"/>
      <w:r w:rsidRPr="00D327A1">
        <w:rPr>
          <w:rFonts w:ascii="Verdana" w:hAnsi="Verdana"/>
          <w:sz w:val="22"/>
          <w:szCs w:val="22"/>
        </w:rPr>
        <w:t>contentPlaceHolder</w:t>
      </w:r>
      <w:proofErr w:type="spellEnd"/>
      <w:r w:rsidRPr="00D327A1">
        <w:rPr>
          <w:rFonts w:ascii="Verdana" w:hAnsi="Verdana"/>
          <w:sz w:val="22"/>
          <w:szCs w:val="22"/>
        </w:rPr>
        <w:t xml:space="preserve"> de </w:t>
      </w:r>
      <w:smartTag w:uri="urn:schemas-microsoft-com:office:smarttags" w:element="PersonName">
        <w:smartTagPr>
          <w:attr w:name="ProductID" w:val="la MasterPage"/>
        </w:smartTagPr>
        <w:r w:rsidRPr="00D327A1">
          <w:rPr>
            <w:rFonts w:ascii="Verdana" w:hAnsi="Verdana"/>
            <w:sz w:val="22"/>
            <w:szCs w:val="22"/>
          </w:rPr>
          <w:t xml:space="preserve">la </w:t>
        </w:r>
        <w:proofErr w:type="spellStart"/>
        <w:r w:rsidRPr="00D327A1">
          <w:rPr>
            <w:rFonts w:ascii="Verdana" w:hAnsi="Verdana"/>
            <w:sz w:val="22"/>
            <w:szCs w:val="22"/>
          </w:rPr>
          <w:t>MasterPage</w:t>
        </w:r>
      </w:smartTag>
      <w:proofErr w:type="spellEnd"/>
      <w:r w:rsidRPr="00D327A1">
        <w:rPr>
          <w:rFonts w:ascii="Verdana" w:hAnsi="Verdana"/>
          <w:sz w:val="22"/>
          <w:szCs w:val="22"/>
        </w:rPr>
        <w:t xml:space="preserve"> </w:t>
      </w:r>
      <w:proofErr w:type="spellStart"/>
      <w:r w:rsidRPr="00D327A1">
        <w:rPr>
          <w:rFonts w:ascii="Verdana" w:hAnsi="Verdana"/>
          <w:sz w:val="22"/>
          <w:szCs w:val="22"/>
        </w:rPr>
        <w:t>appellée</w:t>
      </w:r>
      <w:proofErr w:type="spellEnd"/>
      <w:r w:rsidRPr="00D327A1">
        <w:rPr>
          <w:rFonts w:ascii="Verdana" w:hAnsi="Verdana"/>
          <w:sz w:val="22"/>
          <w:szCs w:val="22"/>
        </w:rPr>
        <w:t>.</w:t>
      </w:r>
    </w:p>
    <w:p w:rsidR="00F711F5" w:rsidRPr="00D327A1" w:rsidRDefault="00F711F5" w:rsidP="00F711F5">
      <w:pPr>
        <w:pStyle w:val="Heading2"/>
        <w:rPr>
          <w:rFonts w:ascii="Verdana" w:hAnsi="Verdana"/>
          <w:b w:val="0"/>
          <w:i w:val="0"/>
          <w:sz w:val="17"/>
          <w:szCs w:val="17"/>
        </w:rPr>
      </w:pPr>
      <w:bookmarkStart w:id="39" w:name="_Toc202844587"/>
      <w:r w:rsidRPr="00D327A1">
        <w:rPr>
          <w:rFonts w:ascii="Verdana" w:hAnsi="Verdana"/>
          <w:b w:val="0"/>
          <w:i w:val="0"/>
        </w:rPr>
        <w:lastRenderedPageBreak/>
        <w:t>Conclusion</w:t>
      </w:r>
      <w:bookmarkEnd w:id="39"/>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Ainsi cette nouvelle fonctionnalité facilite la tâche du développeur en séparant le design du code, mais allège aussi l’architecture de l’application WEB. Grâce au </w:t>
      </w:r>
      <w:proofErr w:type="spellStart"/>
      <w:r w:rsidRPr="00D327A1">
        <w:rPr>
          <w:rFonts w:ascii="Verdana" w:hAnsi="Verdana"/>
          <w:sz w:val="22"/>
          <w:szCs w:val="22"/>
        </w:rPr>
        <w:t>MasterPage</w:t>
      </w:r>
      <w:proofErr w:type="spellEnd"/>
      <w:r w:rsidRPr="00D327A1">
        <w:rPr>
          <w:rFonts w:ascii="Verdana" w:hAnsi="Verdana"/>
          <w:sz w:val="22"/>
          <w:szCs w:val="22"/>
        </w:rPr>
        <w:t xml:space="preserve"> en ASP.NET 2.0, vous n’aurez plus besoin de dupliquer le code source du design sur chaque page. Il est bien entendu possible de créer des </w:t>
      </w:r>
      <w:proofErr w:type="spellStart"/>
      <w:r w:rsidRPr="00D327A1">
        <w:rPr>
          <w:rFonts w:ascii="Verdana" w:hAnsi="Verdana"/>
          <w:sz w:val="22"/>
          <w:szCs w:val="22"/>
        </w:rPr>
        <w:t>MasterPage</w:t>
      </w:r>
      <w:proofErr w:type="spellEnd"/>
      <w:r w:rsidRPr="00D327A1">
        <w:rPr>
          <w:rFonts w:ascii="Verdana" w:hAnsi="Verdana"/>
          <w:sz w:val="22"/>
          <w:szCs w:val="22"/>
        </w:rPr>
        <w:t xml:space="preserve"> dynamiquement dans le code-</w:t>
      </w:r>
      <w:proofErr w:type="spellStart"/>
      <w:r w:rsidRPr="00D327A1">
        <w:rPr>
          <w:rFonts w:ascii="Verdana" w:hAnsi="Verdana"/>
          <w:sz w:val="22"/>
          <w:szCs w:val="22"/>
        </w:rPr>
        <w:t>behind</w:t>
      </w:r>
      <w:proofErr w:type="spellEnd"/>
      <w:r w:rsidRPr="00D327A1">
        <w:rPr>
          <w:rFonts w:ascii="Verdana" w:hAnsi="Verdana"/>
          <w:sz w:val="22"/>
          <w:szCs w:val="22"/>
        </w:rPr>
        <w:t xml:space="preserve">, de créer d’imbriquer des </w:t>
      </w:r>
      <w:proofErr w:type="spellStart"/>
      <w:r w:rsidRPr="00D327A1">
        <w:rPr>
          <w:rFonts w:ascii="Verdana" w:hAnsi="Verdana"/>
          <w:sz w:val="22"/>
          <w:szCs w:val="22"/>
        </w:rPr>
        <w:t>MasterPage</w:t>
      </w:r>
      <w:proofErr w:type="spellEnd"/>
      <w:r w:rsidRPr="00D327A1">
        <w:rPr>
          <w:rFonts w:ascii="Verdana" w:hAnsi="Verdana"/>
          <w:sz w:val="22"/>
          <w:szCs w:val="22"/>
        </w:rPr>
        <w:t>.</w:t>
      </w:r>
    </w:p>
    <w:p w:rsidR="00F711F5" w:rsidRPr="00D327A1" w:rsidRDefault="00F711F5" w:rsidP="00F711F5"/>
    <w:p w:rsidR="00F711F5" w:rsidRPr="00D327A1" w:rsidRDefault="00F711F5" w:rsidP="00F711F5"/>
    <w:p w:rsidR="00F711F5" w:rsidRPr="00D327A1" w:rsidRDefault="00F711F5" w:rsidP="00F711F5"/>
    <w:p w:rsidR="00F711F5" w:rsidRPr="00D327A1" w:rsidRDefault="00F711F5" w:rsidP="00F711F5"/>
    <w:p w:rsidR="00F711F5" w:rsidRPr="00D327A1" w:rsidRDefault="00F711F5" w:rsidP="00F711F5"/>
    <w:p w:rsidR="00F711F5" w:rsidRPr="00D327A1" w:rsidRDefault="00F711F5" w:rsidP="00F711F5"/>
    <w:p w:rsidR="00F711F5" w:rsidRPr="00D327A1" w:rsidRDefault="00F711F5" w:rsidP="00F711F5"/>
    <w:p w:rsidR="00F711F5" w:rsidRPr="00D327A1" w:rsidRDefault="00F711F5" w:rsidP="00F711F5"/>
    <w:p w:rsidR="00F711F5" w:rsidRPr="00D327A1" w:rsidRDefault="00F711F5" w:rsidP="00680BB0">
      <w:pPr>
        <w:pStyle w:val="Heading1"/>
        <w:rPr>
          <w:rFonts w:ascii="Verdana" w:hAnsi="Verdana"/>
        </w:rPr>
      </w:pPr>
      <w:bookmarkStart w:id="40" w:name="_Toc202844588"/>
      <w:r w:rsidRPr="00D327A1">
        <w:rPr>
          <w:rFonts w:ascii="Verdana" w:hAnsi="Verdana"/>
        </w:rPr>
        <w:t xml:space="preserve">Thèmes </w:t>
      </w:r>
      <w:r w:rsidR="00680BB0" w:rsidRPr="00D327A1">
        <w:rPr>
          <w:rFonts w:ascii="Verdana" w:hAnsi="Verdana"/>
        </w:rPr>
        <w:t>(</w:t>
      </w:r>
      <w:r w:rsidRPr="00D327A1">
        <w:rPr>
          <w:rFonts w:ascii="Verdana" w:hAnsi="Verdana"/>
        </w:rPr>
        <w:t xml:space="preserve"> </w:t>
      </w:r>
      <w:r w:rsidR="00A46B5D" w:rsidRPr="00D327A1">
        <w:rPr>
          <w:rFonts w:ascii="Verdana" w:hAnsi="Verdana"/>
        </w:rPr>
        <w:t>apparences(</w:t>
      </w:r>
      <w:r w:rsidRPr="00D327A1">
        <w:rPr>
          <w:rFonts w:ascii="Verdana" w:hAnsi="Verdana"/>
        </w:rPr>
        <w:t>Skins</w:t>
      </w:r>
      <w:bookmarkEnd w:id="40"/>
      <w:r w:rsidR="00A46B5D" w:rsidRPr="00D327A1">
        <w:rPr>
          <w:rFonts w:ascii="Verdana" w:hAnsi="Verdana"/>
        </w:rPr>
        <w:t>)</w:t>
      </w:r>
      <w:r w:rsidR="00680BB0" w:rsidRPr="00D327A1">
        <w:rPr>
          <w:rFonts w:ascii="Verdana" w:hAnsi="Verdana"/>
        </w:rPr>
        <w:t xml:space="preserve"> et feuilles </w:t>
      </w:r>
      <w:proofErr w:type="spellStart"/>
      <w:r w:rsidR="00680BB0" w:rsidRPr="00D327A1">
        <w:rPr>
          <w:rFonts w:ascii="Verdana" w:hAnsi="Verdana"/>
        </w:rPr>
        <w:t>Css</w:t>
      </w:r>
      <w:proofErr w:type="spellEnd"/>
      <w:r w:rsidR="00680BB0" w:rsidRPr="00D327A1">
        <w:rPr>
          <w:rFonts w:ascii="Verdana" w:hAnsi="Verdana"/>
        </w:rPr>
        <w:t>)</w:t>
      </w:r>
    </w:p>
    <w:p w:rsidR="00F711F5" w:rsidRPr="00D327A1" w:rsidRDefault="00F711F5" w:rsidP="00F711F5">
      <w:pPr>
        <w:pStyle w:val="Heading2"/>
        <w:rPr>
          <w:rFonts w:ascii="Verdana" w:hAnsi="Verdana"/>
          <w:b w:val="0"/>
          <w:i w:val="0"/>
        </w:rPr>
      </w:pPr>
      <w:bookmarkStart w:id="41" w:name="_Toc202844589"/>
      <w:r w:rsidRPr="00D327A1">
        <w:rPr>
          <w:rFonts w:ascii="Verdana" w:hAnsi="Verdana"/>
          <w:b w:val="0"/>
          <w:i w:val="0"/>
        </w:rPr>
        <w:t>Introduction aux thèmes</w:t>
      </w:r>
      <w:bookmarkEnd w:id="41"/>
    </w:p>
    <w:p w:rsidR="00BB29B7" w:rsidRPr="00D327A1" w:rsidRDefault="00BB29B7" w:rsidP="00F711F5">
      <w:pPr>
        <w:pStyle w:val="NormalWeb"/>
        <w:ind w:left="708"/>
        <w:rPr>
          <w:rFonts w:ascii="Verdana" w:hAnsi="Verdana"/>
          <w:sz w:val="22"/>
          <w:szCs w:val="22"/>
        </w:rPr>
      </w:pPr>
      <w:r w:rsidRPr="00D327A1">
        <w:rPr>
          <w:rFonts w:ascii="Verdana" w:hAnsi="Verdana"/>
          <w:sz w:val="22"/>
          <w:szCs w:val="22"/>
        </w:rPr>
        <w:t xml:space="preserve">Les </w:t>
      </w:r>
      <w:proofErr w:type="spellStart"/>
      <w:r w:rsidR="00F711F5" w:rsidRPr="00D327A1">
        <w:rPr>
          <w:rFonts w:ascii="Verdana" w:hAnsi="Verdana"/>
          <w:sz w:val="22"/>
          <w:szCs w:val="22"/>
        </w:rPr>
        <w:t>MasterPages</w:t>
      </w:r>
      <w:proofErr w:type="spellEnd"/>
      <w:r w:rsidR="00F711F5" w:rsidRPr="00D327A1">
        <w:rPr>
          <w:rFonts w:ascii="Verdana" w:hAnsi="Verdana"/>
          <w:sz w:val="22"/>
          <w:szCs w:val="22"/>
        </w:rPr>
        <w:t xml:space="preserve"> facilitant la mise en place et la duplication du design sur toutes l</w:t>
      </w:r>
      <w:r w:rsidRPr="00D327A1">
        <w:rPr>
          <w:rFonts w:ascii="Verdana" w:hAnsi="Verdana"/>
          <w:sz w:val="22"/>
          <w:szCs w:val="22"/>
        </w:rPr>
        <w:t>es pages d’une application WEB.</w:t>
      </w:r>
    </w:p>
    <w:p w:rsidR="00BB29B7" w:rsidRPr="00D327A1" w:rsidRDefault="00CE3838" w:rsidP="00BB29B7">
      <w:pPr>
        <w:pStyle w:val="NormalWeb"/>
        <w:ind w:left="708"/>
        <w:rPr>
          <w:rFonts w:ascii="Verdana" w:hAnsi="Verdana"/>
          <w:sz w:val="22"/>
          <w:szCs w:val="22"/>
        </w:rPr>
      </w:pPr>
      <w:r w:rsidRPr="00D327A1">
        <w:rPr>
          <w:rFonts w:ascii="Verdana" w:hAnsi="Verdana"/>
          <w:sz w:val="22"/>
          <w:szCs w:val="22"/>
        </w:rPr>
        <w:t>Il</w:t>
      </w:r>
      <w:r w:rsidR="00F711F5" w:rsidRPr="00D327A1">
        <w:rPr>
          <w:rFonts w:ascii="Verdana" w:hAnsi="Verdana"/>
          <w:sz w:val="22"/>
          <w:szCs w:val="22"/>
        </w:rPr>
        <w:t xml:space="preserve"> manque cependant le formatage du site</w:t>
      </w:r>
      <w:r w:rsidR="00BB29B7" w:rsidRPr="00D327A1">
        <w:rPr>
          <w:rFonts w:ascii="Verdana" w:hAnsi="Verdana"/>
          <w:sz w:val="22"/>
          <w:szCs w:val="22"/>
        </w:rPr>
        <w:t> :</w:t>
      </w:r>
    </w:p>
    <w:p w:rsidR="00BB29B7" w:rsidRPr="00D327A1" w:rsidRDefault="00BB29B7" w:rsidP="00BB29B7">
      <w:pPr>
        <w:pStyle w:val="NormalWeb"/>
        <w:numPr>
          <w:ilvl w:val="0"/>
          <w:numId w:val="36"/>
        </w:numPr>
        <w:rPr>
          <w:rFonts w:ascii="Verdana" w:hAnsi="Verdana"/>
          <w:sz w:val="22"/>
          <w:szCs w:val="22"/>
        </w:rPr>
      </w:pPr>
      <w:r w:rsidRPr="00D327A1">
        <w:rPr>
          <w:rFonts w:ascii="Verdana" w:hAnsi="Verdana"/>
          <w:sz w:val="22"/>
          <w:szCs w:val="22"/>
        </w:rPr>
        <w:t>les couleurs</w:t>
      </w:r>
    </w:p>
    <w:p w:rsidR="00BB29B7" w:rsidRPr="00D327A1" w:rsidRDefault="00BB29B7" w:rsidP="00BB29B7">
      <w:pPr>
        <w:pStyle w:val="NormalWeb"/>
        <w:numPr>
          <w:ilvl w:val="0"/>
          <w:numId w:val="36"/>
        </w:numPr>
        <w:rPr>
          <w:rFonts w:ascii="Verdana" w:hAnsi="Verdana"/>
          <w:sz w:val="22"/>
          <w:szCs w:val="22"/>
        </w:rPr>
      </w:pPr>
      <w:r w:rsidRPr="00D327A1">
        <w:rPr>
          <w:rFonts w:ascii="Verdana" w:hAnsi="Verdana"/>
          <w:sz w:val="22"/>
          <w:szCs w:val="22"/>
        </w:rPr>
        <w:t>les polices</w:t>
      </w:r>
    </w:p>
    <w:p w:rsidR="00BB29B7" w:rsidRPr="00D327A1" w:rsidRDefault="00BB29B7" w:rsidP="00BB29B7">
      <w:pPr>
        <w:pStyle w:val="NormalWeb"/>
        <w:numPr>
          <w:ilvl w:val="0"/>
          <w:numId w:val="36"/>
        </w:numPr>
        <w:rPr>
          <w:rFonts w:ascii="Verdana" w:hAnsi="Verdana"/>
          <w:sz w:val="22"/>
          <w:szCs w:val="22"/>
        </w:rPr>
      </w:pPr>
      <w:r w:rsidRPr="00D327A1">
        <w:rPr>
          <w:rFonts w:ascii="Verdana" w:hAnsi="Verdana"/>
          <w:sz w:val="22"/>
          <w:szCs w:val="22"/>
        </w:rPr>
        <w:t>la taille des tableaux</w:t>
      </w:r>
    </w:p>
    <w:p w:rsidR="00BB29B7" w:rsidRPr="00D327A1" w:rsidRDefault="00F711F5" w:rsidP="00BB29B7">
      <w:pPr>
        <w:pStyle w:val="NormalWeb"/>
        <w:numPr>
          <w:ilvl w:val="0"/>
          <w:numId w:val="36"/>
        </w:numPr>
        <w:rPr>
          <w:rFonts w:ascii="Verdana" w:hAnsi="Verdana"/>
          <w:sz w:val="22"/>
          <w:szCs w:val="22"/>
        </w:rPr>
      </w:pPr>
      <w:r w:rsidRPr="00D327A1">
        <w:rPr>
          <w:rFonts w:ascii="Verdana" w:hAnsi="Verdana"/>
          <w:sz w:val="22"/>
          <w:szCs w:val="22"/>
        </w:rPr>
        <w:t>la taille des différents composants etc….</w:t>
      </w:r>
    </w:p>
    <w:p w:rsidR="00F711F5" w:rsidRPr="00D327A1" w:rsidRDefault="00F711F5" w:rsidP="00CE3838">
      <w:pPr>
        <w:pStyle w:val="NormalWeb"/>
        <w:ind w:left="667"/>
        <w:rPr>
          <w:rFonts w:ascii="Verdana" w:hAnsi="Verdana"/>
          <w:sz w:val="22"/>
          <w:szCs w:val="22"/>
        </w:rPr>
      </w:pPr>
      <w:r w:rsidRPr="00D327A1">
        <w:rPr>
          <w:rFonts w:ascii="Verdana" w:hAnsi="Verdana"/>
          <w:sz w:val="22"/>
          <w:szCs w:val="22"/>
        </w:rPr>
        <w:t xml:space="preserve">C’est là </w:t>
      </w:r>
      <w:r w:rsidR="00D36C64" w:rsidRPr="00D327A1">
        <w:rPr>
          <w:rFonts w:ascii="Verdana" w:hAnsi="Verdana"/>
          <w:sz w:val="22"/>
          <w:szCs w:val="22"/>
        </w:rPr>
        <w:t>qu’interviennent</w:t>
      </w:r>
      <w:r w:rsidRPr="00D327A1">
        <w:rPr>
          <w:rFonts w:ascii="Verdana" w:hAnsi="Verdana"/>
          <w:sz w:val="22"/>
          <w:szCs w:val="22"/>
        </w:rPr>
        <w:t xml:space="preserve"> les thèmes, plus exactement la mise en place d’un style sur un site. </w:t>
      </w:r>
      <w:r w:rsidRPr="00D327A1">
        <w:rPr>
          <w:rFonts w:ascii="Verdana" w:hAnsi="Verdana"/>
          <w:sz w:val="22"/>
          <w:szCs w:val="22"/>
        </w:rPr>
        <w:br/>
      </w:r>
      <w:r w:rsidR="00CE3838" w:rsidRPr="00D327A1">
        <w:rPr>
          <w:rFonts w:ascii="Verdana" w:hAnsi="Verdana"/>
          <w:sz w:val="22"/>
          <w:szCs w:val="22"/>
        </w:rPr>
        <w:t xml:space="preserve">Avant ce sont </w:t>
      </w:r>
      <w:r w:rsidRPr="00D327A1">
        <w:rPr>
          <w:rFonts w:ascii="Verdana" w:hAnsi="Verdana"/>
          <w:sz w:val="22"/>
          <w:szCs w:val="22"/>
        </w:rPr>
        <w:t>des CSS (</w:t>
      </w:r>
      <w:proofErr w:type="spellStart"/>
      <w:r w:rsidRPr="00D327A1">
        <w:rPr>
          <w:rFonts w:ascii="Verdana" w:hAnsi="Verdana"/>
          <w:sz w:val="22"/>
          <w:szCs w:val="22"/>
        </w:rPr>
        <w:t>Cascading</w:t>
      </w:r>
      <w:proofErr w:type="spellEnd"/>
      <w:r w:rsidRPr="00D327A1">
        <w:rPr>
          <w:rFonts w:ascii="Verdana" w:hAnsi="Verdana"/>
          <w:sz w:val="22"/>
          <w:szCs w:val="22"/>
        </w:rPr>
        <w:t xml:space="preserve"> Style </w:t>
      </w:r>
      <w:proofErr w:type="spellStart"/>
      <w:r w:rsidRPr="00D327A1">
        <w:rPr>
          <w:rFonts w:ascii="Verdana" w:hAnsi="Verdana"/>
          <w:sz w:val="22"/>
          <w:szCs w:val="22"/>
        </w:rPr>
        <w:t>Sheet</w:t>
      </w:r>
      <w:proofErr w:type="spellEnd"/>
      <w:r w:rsidR="00CE3838" w:rsidRPr="00D327A1">
        <w:rPr>
          <w:rFonts w:ascii="Verdana" w:hAnsi="Verdana"/>
          <w:sz w:val="22"/>
          <w:szCs w:val="22"/>
        </w:rPr>
        <w:t>),mais ils</w:t>
      </w:r>
      <w:r w:rsidRPr="00D327A1">
        <w:rPr>
          <w:rFonts w:ascii="Verdana" w:hAnsi="Verdana"/>
          <w:sz w:val="22"/>
          <w:szCs w:val="22"/>
        </w:rPr>
        <w:t xml:space="preserve"> ne permettent pas le formatage des contrôles ASP.NET. </w:t>
      </w:r>
      <w:r w:rsidR="00CE3838" w:rsidRPr="00D327A1">
        <w:rPr>
          <w:rFonts w:ascii="Verdana" w:hAnsi="Verdana"/>
          <w:sz w:val="22"/>
          <w:szCs w:val="22"/>
        </w:rPr>
        <w:t xml:space="preserve"> </w:t>
      </w:r>
    </w:p>
    <w:p w:rsidR="00F711F5" w:rsidRPr="00D327A1" w:rsidRDefault="00F711F5" w:rsidP="00F711F5">
      <w:pPr>
        <w:pStyle w:val="Heading2"/>
        <w:rPr>
          <w:rFonts w:ascii="Verdana" w:hAnsi="Verdana"/>
          <w:b w:val="0"/>
          <w:i w:val="0"/>
        </w:rPr>
      </w:pPr>
      <w:bookmarkStart w:id="42" w:name="_Toc202844590"/>
      <w:r w:rsidRPr="00D327A1">
        <w:rPr>
          <w:rFonts w:ascii="Verdana" w:hAnsi="Verdana"/>
          <w:b w:val="0"/>
          <w:i w:val="0"/>
        </w:rPr>
        <w:t>Création d'un thème</w:t>
      </w:r>
      <w:bookmarkEnd w:id="42"/>
    </w:p>
    <w:p w:rsidR="00AA3279" w:rsidRPr="00D327A1" w:rsidRDefault="00F711F5" w:rsidP="00B20464">
      <w:pPr>
        <w:pStyle w:val="NormalWeb"/>
        <w:ind w:left="708"/>
        <w:rPr>
          <w:rFonts w:ascii="Verdana" w:hAnsi="Verdana"/>
          <w:sz w:val="22"/>
          <w:szCs w:val="22"/>
        </w:rPr>
      </w:pPr>
      <w:r w:rsidRPr="00D327A1">
        <w:rPr>
          <w:rFonts w:ascii="Verdana" w:hAnsi="Verdana"/>
          <w:sz w:val="22"/>
          <w:szCs w:val="22"/>
        </w:rPr>
        <w:t xml:space="preserve">Les thèmes sont stockés obligatoirement dans le dossier </w:t>
      </w:r>
      <w:proofErr w:type="spellStart"/>
      <w:r w:rsidRPr="00D327A1">
        <w:rPr>
          <w:rFonts w:ascii="Verdana" w:hAnsi="Verdana"/>
          <w:sz w:val="22"/>
          <w:szCs w:val="22"/>
        </w:rPr>
        <w:t>App_Themes</w:t>
      </w:r>
      <w:proofErr w:type="spellEnd"/>
      <w:r w:rsidR="00B20464" w:rsidRPr="00D327A1">
        <w:rPr>
          <w:rFonts w:ascii="Verdana" w:hAnsi="Verdana"/>
          <w:sz w:val="22"/>
          <w:szCs w:val="22"/>
        </w:rPr>
        <w:t>(</w:t>
      </w:r>
      <w:r w:rsidR="00B20464" w:rsidRPr="00D327A1">
        <w:rPr>
          <w:rFonts w:ascii="Verdana" w:hAnsi="Verdana"/>
          <w:sz w:val="22"/>
          <w:szCs w:val="22"/>
          <w:rtl/>
          <w:lang w:bidi="ar-MA"/>
        </w:rPr>
        <w:t>à</w:t>
      </w:r>
      <w:r w:rsidR="00B20464" w:rsidRPr="00D327A1">
        <w:rPr>
          <w:rFonts w:ascii="Verdana" w:hAnsi="Verdana"/>
          <w:sz w:val="22"/>
          <w:szCs w:val="22"/>
          <w:lang w:bidi="ar-MA"/>
        </w:rPr>
        <w:t xml:space="preserve"> créer)</w:t>
      </w:r>
      <w:r w:rsidRPr="00D327A1">
        <w:rPr>
          <w:rFonts w:ascii="Verdana" w:hAnsi="Verdana"/>
          <w:sz w:val="22"/>
          <w:szCs w:val="22"/>
        </w:rPr>
        <w:t>composé au mini</w:t>
      </w:r>
      <w:r w:rsidR="00AA3279" w:rsidRPr="00D327A1">
        <w:rPr>
          <w:rFonts w:ascii="Verdana" w:hAnsi="Verdana"/>
          <w:sz w:val="22"/>
          <w:szCs w:val="22"/>
        </w:rPr>
        <w:t>mum d’un fichier Skin (*.skin),sino</w:t>
      </w:r>
      <w:r w:rsidR="00A53AA8" w:rsidRPr="00D327A1">
        <w:rPr>
          <w:rFonts w:ascii="Verdana" w:hAnsi="Verdana"/>
          <w:sz w:val="22"/>
          <w:szCs w:val="22"/>
        </w:rPr>
        <w:t xml:space="preserve">n de plusieurs fichier skin et </w:t>
      </w:r>
      <w:proofErr w:type="spellStart"/>
      <w:r w:rsidR="00A53AA8" w:rsidRPr="00D327A1">
        <w:rPr>
          <w:rFonts w:ascii="Verdana" w:hAnsi="Verdana"/>
          <w:sz w:val="22"/>
          <w:szCs w:val="22"/>
        </w:rPr>
        <w:t>C</w:t>
      </w:r>
      <w:r w:rsidR="00AA3279" w:rsidRPr="00D327A1">
        <w:rPr>
          <w:rFonts w:ascii="Verdana" w:hAnsi="Verdana"/>
          <w:sz w:val="22"/>
          <w:szCs w:val="22"/>
        </w:rPr>
        <w:t>ss</w:t>
      </w:r>
      <w:proofErr w:type="spellEnd"/>
      <w:r w:rsidR="00AA3279" w:rsidRPr="00D327A1">
        <w:rPr>
          <w:rFonts w:ascii="Verdana" w:hAnsi="Verdana"/>
          <w:sz w:val="22"/>
          <w:szCs w:val="22"/>
        </w:rPr>
        <w:t>.</w:t>
      </w:r>
      <w:r w:rsidR="00A53AA8" w:rsidRPr="00D327A1">
        <w:rPr>
          <w:rFonts w:ascii="Verdana" w:hAnsi="Verdana"/>
          <w:sz w:val="22"/>
          <w:szCs w:val="22"/>
        </w:rPr>
        <w:t>(bouton droit sur le projet /Ajouter le dossier ASP.NET/Thèmes)</w:t>
      </w:r>
      <w:r w:rsidRPr="00D327A1">
        <w:rPr>
          <w:rFonts w:ascii="Verdana" w:hAnsi="Verdana"/>
          <w:sz w:val="22"/>
          <w:szCs w:val="22"/>
        </w:rPr>
        <w:br/>
      </w:r>
      <w:r w:rsidRPr="00D327A1">
        <w:rPr>
          <w:rFonts w:ascii="Verdana" w:hAnsi="Verdana"/>
          <w:sz w:val="22"/>
          <w:szCs w:val="22"/>
        </w:rPr>
        <w:br/>
      </w:r>
      <w:r w:rsidR="00B20464" w:rsidRPr="00D327A1">
        <w:rPr>
          <w:rFonts w:ascii="Verdana" w:hAnsi="Verdana"/>
          <w:sz w:val="22"/>
          <w:szCs w:val="22"/>
        </w:rPr>
        <w:t xml:space="preserve"> A</w:t>
      </w:r>
      <w:r w:rsidRPr="00D327A1">
        <w:rPr>
          <w:rFonts w:ascii="Verdana" w:hAnsi="Verdana"/>
          <w:sz w:val="22"/>
          <w:szCs w:val="22"/>
        </w:rPr>
        <w:t>jouter</w:t>
      </w:r>
      <w:r w:rsidR="00B20464" w:rsidRPr="00D327A1">
        <w:rPr>
          <w:rFonts w:ascii="Verdana" w:hAnsi="Verdana"/>
          <w:sz w:val="22"/>
          <w:szCs w:val="22"/>
        </w:rPr>
        <w:t xml:space="preserve"> ensuite</w:t>
      </w:r>
      <w:r w:rsidRPr="00D327A1">
        <w:rPr>
          <w:rFonts w:ascii="Verdana" w:hAnsi="Verdana"/>
          <w:sz w:val="22"/>
          <w:szCs w:val="22"/>
        </w:rPr>
        <w:t xml:space="preserve"> un nouveau fichier Skin ou CSS à votre thème, il suffit tout simplement de faire un clique-droit sur le thème et « </w:t>
      </w:r>
      <w:proofErr w:type="spellStart"/>
      <w:r w:rsidRPr="00D327A1">
        <w:rPr>
          <w:rFonts w:ascii="Verdana" w:hAnsi="Verdana"/>
          <w:sz w:val="22"/>
          <w:szCs w:val="22"/>
        </w:rPr>
        <w:t>Add</w:t>
      </w:r>
      <w:proofErr w:type="spellEnd"/>
      <w:r w:rsidRPr="00D327A1">
        <w:rPr>
          <w:rFonts w:ascii="Verdana" w:hAnsi="Verdana"/>
          <w:sz w:val="22"/>
          <w:szCs w:val="22"/>
        </w:rPr>
        <w:t xml:space="preserve"> New Item ». </w:t>
      </w:r>
    </w:p>
    <w:p w:rsidR="00F711F5" w:rsidRPr="00D327A1" w:rsidRDefault="00AA3279" w:rsidP="00B20464">
      <w:pPr>
        <w:pStyle w:val="NormalWeb"/>
        <w:ind w:left="708"/>
        <w:rPr>
          <w:rFonts w:ascii="Verdana" w:hAnsi="Verdana"/>
          <w:sz w:val="22"/>
          <w:szCs w:val="22"/>
        </w:rPr>
      </w:pPr>
      <w:r w:rsidRPr="00D327A1">
        <w:rPr>
          <w:rFonts w:ascii="Verdana" w:hAnsi="Verdana"/>
          <w:sz w:val="22"/>
          <w:szCs w:val="22"/>
        </w:rPr>
        <w:br w:type="page"/>
      </w:r>
    </w:p>
    <w:p w:rsidR="00F711F5" w:rsidRPr="00D327A1" w:rsidRDefault="00F711F5" w:rsidP="00F711F5">
      <w:pPr>
        <w:pStyle w:val="Heading2"/>
        <w:rPr>
          <w:rFonts w:ascii="Verdana" w:hAnsi="Verdana"/>
          <w:b w:val="0"/>
          <w:i w:val="0"/>
        </w:rPr>
      </w:pPr>
      <w:bookmarkStart w:id="43" w:name="_Toc202844591"/>
      <w:r w:rsidRPr="00D327A1">
        <w:rPr>
          <w:rFonts w:ascii="Verdana" w:hAnsi="Verdana"/>
          <w:b w:val="0"/>
          <w:i w:val="0"/>
        </w:rPr>
        <w:lastRenderedPageBreak/>
        <w:t>Les fichiers Skins</w:t>
      </w:r>
      <w:bookmarkEnd w:id="43"/>
    </w:p>
    <w:p w:rsidR="00B20464"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Les fichiers Skins sont composés essentiellement de </w:t>
      </w:r>
      <w:r w:rsidR="00B20464" w:rsidRPr="00D327A1">
        <w:rPr>
          <w:rFonts w:ascii="Verdana" w:hAnsi="Verdana"/>
          <w:sz w:val="22"/>
          <w:szCs w:val="22"/>
        </w:rPr>
        <w:t>contrôle</w:t>
      </w:r>
      <w:r w:rsidRPr="00D327A1">
        <w:rPr>
          <w:rFonts w:ascii="Verdana" w:hAnsi="Verdana"/>
          <w:sz w:val="22"/>
          <w:szCs w:val="22"/>
        </w:rPr>
        <w:t xml:space="preserve"> ASP.NET avec leurs propriétés de </w:t>
      </w:r>
      <w:r w:rsidR="00B20464" w:rsidRPr="00D327A1">
        <w:rPr>
          <w:rFonts w:ascii="Verdana" w:hAnsi="Verdana"/>
          <w:sz w:val="22"/>
          <w:szCs w:val="22"/>
        </w:rPr>
        <w:t>formatage</w:t>
      </w:r>
      <w:r w:rsidRPr="00D327A1">
        <w:rPr>
          <w:rFonts w:ascii="Verdana" w:hAnsi="Verdana"/>
          <w:sz w:val="22"/>
          <w:szCs w:val="22"/>
        </w:rPr>
        <w:t xml:space="preserve"> (police, couleur, taille…). </w:t>
      </w:r>
    </w:p>
    <w:p w:rsidR="00B20464" w:rsidRPr="00D327A1" w:rsidRDefault="00F711F5" w:rsidP="00F711F5">
      <w:pPr>
        <w:pStyle w:val="NormalWeb"/>
        <w:ind w:left="708"/>
        <w:rPr>
          <w:rFonts w:ascii="Verdana" w:hAnsi="Verdana"/>
          <w:sz w:val="22"/>
          <w:szCs w:val="22"/>
        </w:rPr>
      </w:pPr>
      <w:r w:rsidRPr="00D327A1">
        <w:rPr>
          <w:rFonts w:ascii="Verdana" w:hAnsi="Verdana"/>
          <w:sz w:val="22"/>
          <w:szCs w:val="22"/>
        </w:rPr>
        <w:t>Vous avez la possibilité d’ajouter</w:t>
      </w:r>
      <w:r w:rsidR="00B20464" w:rsidRPr="00D327A1">
        <w:rPr>
          <w:rFonts w:ascii="Verdana" w:hAnsi="Verdana"/>
          <w:sz w:val="22"/>
          <w:szCs w:val="22"/>
        </w:rPr>
        <w:t> :</w:t>
      </w:r>
    </w:p>
    <w:p w:rsidR="00B20464" w:rsidRPr="00D327A1" w:rsidRDefault="00F711F5" w:rsidP="00B20464">
      <w:pPr>
        <w:pStyle w:val="NormalWeb"/>
        <w:numPr>
          <w:ilvl w:val="0"/>
          <w:numId w:val="37"/>
        </w:numPr>
        <w:rPr>
          <w:rFonts w:ascii="Verdana" w:hAnsi="Verdana"/>
          <w:sz w:val="22"/>
          <w:szCs w:val="22"/>
        </w:rPr>
      </w:pPr>
      <w:r w:rsidRPr="00D327A1">
        <w:rPr>
          <w:rFonts w:ascii="Verdana" w:hAnsi="Verdana"/>
          <w:sz w:val="22"/>
          <w:szCs w:val="22"/>
        </w:rPr>
        <w:t xml:space="preserve">des contrôles communs (sans </w:t>
      </w:r>
      <w:proofErr w:type="spellStart"/>
      <w:r w:rsidRPr="00D327A1">
        <w:rPr>
          <w:rFonts w:ascii="Verdana" w:hAnsi="Verdana"/>
          <w:sz w:val="22"/>
          <w:szCs w:val="22"/>
        </w:rPr>
        <w:t>SkinID</w:t>
      </w:r>
      <w:proofErr w:type="spellEnd"/>
      <w:r w:rsidRPr="00D327A1">
        <w:rPr>
          <w:rFonts w:ascii="Verdana" w:hAnsi="Verdana"/>
          <w:sz w:val="22"/>
          <w:szCs w:val="22"/>
        </w:rPr>
        <w:t xml:space="preserve">) </w:t>
      </w:r>
    </w:p>
    <w:p w:rsidR="00FC40F1" w:rsidRPr="00D327A1" w:rsidRDefault="00F711F5" w:rsidP="00B20464">
      <w:pPr>
        <w:pStyle w:val="NormalWeb"/>
        <w:numPr>
          <w:ilvl w:val="0"/>
          <w:numId w:val="37"/>
        </w:numPr>
        <w:rPr>
          <w:rFonts w:ascii="Verdana" w:hAnsi="Verdana"/>
          <w:sz w:val="22"/>
          <w:szCs w:val="22"/>
        </w:rPr>
      </w:pPr>
      <w:r w:rsidRPr="00D327A1">
        <w:rPr>
          <w:rFonts w:ascii="Verdana" w:hAnsi="Verdana"/>
          <w:sz w:val="22"/>
          <w:szCs w:val="22"/>
        </w:rPr>
        <w:t xml:space="preserve">des contrôles spécifiques (avec </w:t>
      </w:r>
      <w:proofErr w:type="spellStart"/>
      <w:r w:rsidRPr="00D327A1">
        <w:rPr>
          <w:rFonts w:ascii="Verdana" w:hAnsi="Verdana"/>
          <w:sz w:val="22"/>
          <w:szCs w:val="22"/>
        </w:rPr>
        <w:t>SkinID</w:t>
      </w:r>
      <w:proofErr w:type="spellEnd"/>
      <w:r w:rsidRPr="00D327A1">
        <w:rPr>
          <w:rFonts w:ascii="Verdana" w:hAnsi="Verdana"/>
          <w:sz w:val="22"/>
          <w:szCs w:val="22"/>
        </w:rPr>
        <w:t xml:space="preserve">). </w:t>
      </w:r>
    </w:p>
    <w:p w:rsidR="00FC40F1" w:rsidRPr="00D327A1" w:rsidRDefault="00F711F5" w:rsidP="00FC40F1">
      <w:pPr>
        <w:pStyle w:val="NormalWeb"/>
        <w:ind w:left="1068"/>
        <w:rPr>
          <w:rFonts w:ascii="Verdana" w:hAnsi="Verdana"/>
          <w:sz w:val="22"/>
          <w:szCs w:val="22"/>
        </w:rPr>
      </w:pPr>
      <w:r w:rsidRPr="00D327A1">
        <w:rPr>
          <w:rFonts w:ascii="Verdana" w:hAnsi="Verdana"/>
          <w:sz w:val="22"/>
          <w:szCs w:val="22"/>
        </w:rPr>
        <w:t>Si le thème est appliqué</w:t>
      </w:r>
      <w:r w:rsidR="00FC40F1" w:rsidRPr="00D327A1">
        <w:rPr>
          <w:rFonts w:ascii="Verdana" w:hAnsi="Verdana"/>
          <w:sz w:val="22"/>
          <w:szCs w:val="22"/>
        </w:rPr>
        <w:t> :</w:t>
      </w:r>
    </w:p>
    <w:p w:rsidR="00FC40F1" w:rsidRPr="00D327A1" w:rsidRDefault="00F711F5" w:rsidP="00FC40F1">
      <w:pPr>
        <w:pStyle w:val="NormalWeb"/>
        <w:numPr>
          <w:ilvl w:val="0"/>
          <w:numId w:val="39"/>
        </w:numPr>
        <w:rPr>
          <w:rFonts w:ascii="Verdana" w:hAnsi="Verdana"/>
          <w:sz w:val="22"/>
          <w:szCs w:val="22"/>
        </w:rPr>
      </w:pPr>
      <w:r w:rsidRPr="00D327A1">
        <w:rPr>
          <w:rFonts w:ascii="Verdana" w:hAnsi="Verdana"/>
          <w:sz w:val="22"/>
          <w:szCs w:val="22"/>
        </w:rPr>
        <w:t>les contrôles communs s’appliqueront à tous les contrôles du même type</w:t>
      </w:r>
      <w:r w:rsidR="00FC40F1" w:rsidRPr="00D327A1">
        <w:rPr>
          <w:rFonts w:ascii="Verdana" w:hAnsi="Verdana"/>
          <w:sz w:val="22"/>
          <w:szCs w:val="22"/>
        </w:rPr>
        <w:t>.</w:t>
      </w:r>
      <w:r w:rsidRPr="00D327A1">
        <w:rPr>
          <w:rFonts w:ascii="Verdana" w:hAnsi="Verdana"/>
          <w:sz w:val="22"/>
          <w:szCs w:val="22"/>
        </w:rPr>
        <w:t xml:space="preserve"> </w:t>
      </w:r>
    </w:p>
    <w:p w:rsidR="00F711F5" w:rsidRPr="00D327A1" w:rsidRDefault="00F711F5" w:rsidP="00FC40F1">
      <w:pPr>
        <w:pStyle w:val="NormalWeb"/>
        <w:numPr>
          <w:ilvl w:val="0"/>
          <w:numId w:val="39"/>
        </w:numPr>
        <w:rPr>
          <w:rFonts w:ascii="Verdana" w:hAnsi="Verdana"/>
          <w:sz w:val="22"/>
          <w:szCs w:val="22"/>
        </w:rPr>
      </w:pPr>
      <w:r w:rsidRPr="00D327A1">
        <w:rPr>
          <w:rFonts w:ascii="Verdana" w:hAnsi="Verdana"/>
          <w:sz w:val="22"/>
          <w:szCs w:val="22"/>
        </w:rPr>
        <w:t xml:space="preserve">les contrôles spécifiques seront appliqués à tous les contrôles du même type et ayant le même </w:t>
      </w:r>
      <w:proofErr w:type="spellStart"/>
      <w:r w:rsidRPr="00D327A1">
        <w:rPr>
          <w:rFonts w:ascii="Verdana" w:hAnsi="Verdana"/>
          <w:sz w:val="22"/>
          <w:szCs w:val="22"/>
        </w:rPr>
        <w:t>SkinID</w:t>
      </w:r>
      <w:proofErr w:type="spellEnd"/>
      <w:r w:rsidRPr="00D327A1">
        <w:rPr>
          <w:rFonts w:ascii="Verdana" w:hAnsi="Verdana"/>
          <w:sz w:val="22"/>
          <w:szCs w:val="22"/>
        </w:rPr>
        <w:t xml:space="preserve">. </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Exemple d’un contrôle commun de type </w:t>
      </w:r>
      <w:proofErr w:type="spellStart"/>
      <w:r w:rsidRPr="00D327A1">
        <w:rPr>
          <w:rFonts w:ascii="Verdana" w:hAnsi="Verdana"/>
          <w:sz w:val="22"/>
          <w:szCs w:val="22"/>
        </w:rPr>
        <w:t>TextBox</w:t>
      </w:r>
      <w:proofErr w:type="spellEnd"/>
      <w:r w:rsidRPr="00D327A1">
        <w:rPr>
          <w:rFonts w:ascii="Verdana" w:hAnsi="Verdana"/>
          <w:sz w:val="22"/>
          <w:szCs w:val="22"/>
        </w:rPr>
        <w:t xml:space="preserve"> :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rPr>
      </w:pP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TextBox</w:t>
      </w: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rFonts w:cs="Arial"/>
          <w:noProof/>
          <w:szCs w:val="22"/>
        </w:rPr>
      </w:pPr>
      <w:r w:rsidRPr="00D327A1">
        <w:rPr>
          <w:rFonts w:cs="Courier New"/>
          <w:noProof/>
          <w:color w:val="FF0000"/>
          <w:sz w:val="20"/>
          <w:szCs w:val="20"/>
        </w:rPr>
        <w:t>Font-Size</w:t>
      </w:r>
      <w:r w:rsidRPr="00D327A1">
        <w:rPr>
          <w:rFonts w:cs="Courier New"/>
          <w:noProof/>
          <w:color w:val="0000FF"/>
          <w:sz w:val="20"/>
          <w:szCs w:val="20"/>
        </w:rPr>
        <w:t>="10px"</w:t>
      </w:r>
      <w:r w:rsidRPr="00D327A1">
        <w:rPr>
          <w:rFonts w:cs="Courier New"/>
          <w:noProof/>
          <w:sz w:val="20"/>
          <w:szCs w:val="20"/>
        </w:rPr>
        <w:t xml:space="preserve"> </w:t>
      </w:r>
      <w:r w:rsidRPr="00D327A1">
        <w:rPr>
          <w:rFonts w:cs="Courier New"/>
          <w:noProof/>
          <w:color w:val="FF0000"/>
          <w:sz w:val="20"/>
          <w:szCs w:val="20"/>
        </w:rPr>
        <w:t>Font-Names</w:t>
      </w:r>
      <w:r w:rsidRPr="00D327A1">
        <w:rPr>
          <w:rFonts w:cs="Courier New"/>
          <w:noProof/>
          <w:color w:val="0000FF"/>
          <w:sz w:val="20"/>
          <w:szCs w:val="20"/>
        </w:rPr>
        <w:t>="Verdana"</w:t>
      </w:r>
      <w:r w:rsidRPr="00D327A1">
        <w:rPr>
          <w:rFonts w:cs="Courier New"/>
          <w:noProof/>
          <w:sz w:val="20"/>
          <w:szCs w:val="20"/>
        </w:rPr>
        <w:t xml:space="preserve"> </w:t>
      </w:r>
      <w:r w:rsidRPr="00D327A1">
        <w:rPr>
          <w:rFonts w:cs="Courier New"/>
          <w:noProof/>
          <w:color w:val="FF0000"/>
          <w:sz w:val="20"/>
          <w:szCs w:val="20"/>
        </w:rPr>
        <w:t>ForeColor</w:t>
      </w:r>
      <w:r w:rsidRPr="00D327A1">
        <w:rPr>
          <w:rFonts w:cs="Courier New"/>
          <w:noProof/>
          <w:color w:val="0000FF"/>
          <w:sz w:val="20"/>
          <w:szCs w:val="20"/>
        </w:rPr>
        <w:t>="red"</w:t>
      </w:r>
      <w:r w:rsidRPr="00D327A1">
        <w:rPr>
          <w:rFonts w:cs="Courier New"/>
          <w:noProof/>
          <w:sz w:val="20"/>
          <w:szCs w:val="20"/>
        </w:rPr>
        <w:t xml:space="preserve"> </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Si le thème est appliqué sur tout le site, toutes les </w:t>
      </w:r>
      <w:proofErr w:type="spellStart"/>
      <w:r w:rsidRPr="00D327A1">
        <w:rPr>
          <w:rFonts w:ascii="Verdana" w:hAnsi="Verdana"/>
          <w:sz w:val="22"/>
          <w:szCs w:val="22"/>
        </w:rPr>
        <w:t>TextBox</w:t>
      </w:r>
      <w:proofErr w:type="spellEnd"/>
      <w:r w:rsidRPr="00D327A1">
        <w:rPr>
          <w:rFonts w:ascii="Verdana" w:hAnsi="Verdana"/>
          <w:sz w:val="22"/>
          <w:szCs w:val="22"/>
        </w:rPr>
        <w:t xml:space="preserve"> auront le mêm</w:t>
      </w:r>
      <w:r w:rsidR="00AA3279" w:rsidRPr="00D327A1">
        <w:rPr>
          <w:rFonts w:ascii="Verdana" w:hAnsi="Verdana"/>
          <w:sz w:val="22"/>
          <w:szCs w:val="22"/>
        </w:rPr>
        <w:t>e style.</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Exemple d’un contrôle spécifique de type </w:t>
      </w:r>
      <w:proofErr w:type="spellStart"/>
      <w:r w:rsidRPr="00D327A1">
        <w:rPr>
          <w:rFonts w:ascii="Verdana" w:hAnsi="Verdana"/>
          <w:sz w:val="22"/>
          <w:szCs w:val="22"/>
        </w:rPr>
        <w:t>TextBox</w:t>
      </w:r>
      <w:proofErr w:type="spellEnd"/>
      <w:r w:rsidRPr="00D327A1">
        <w:rPr>
          <w:rFonts w:ascii="Verdana" w:hAnsi="Verdana"/>
          <w:sz w:val="22"/>
          <w:szCs w:val="22"/>
        </w:rPr>
        <w:t xml:space="preserve"> :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rPr>
      </w:pP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TextBox</w:t>
      </w: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w:t>
      </w:r>
      <w:r w:rsidRPr="00D327A1">
        <w:rPr>
          <w:rFonts w:cs="Courier New"/>
          <w:noProof/>
          <w:sz w:val="20"/>
          <w:szCs w:val="20"/>
        </w:rPr>
        <w:t xml:space="preserve"> </w:t>
      </w:r>
      <w:r w:rsidRPr="00D327A1">
        <w:rPr>
          <w:rFonts w:cs="Courier New"/>
          <w:noProof/>
          <w:color w:val="FF0000"/>
          <w:sz w:val="20"/>
          <w:szCs w:val="20"/>
        </w:rPr>
        <w:t>SkinID</w:t>
      </w:r>
      <w:r w:rsidRPr="00D327A1">
        <w:rPr>
          <w:rFonts w:cs="Courier New"/>
          <w:noProof/>
          <w:color w:val="0000FF"/>
          <w:sz w:val="20"/>
          <w:szCs w:val="20"/>
        </w:rPr>
        <w:t>="specifique"</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rFonts w:cs="Courier New"/>
          <w:noProof/>
          <w:color w:val="0000FF"/>
          <w:sz w:val="20"/>
          <w:szCs w:val="20"/>
        </w:rPr>
      </w:pPr>
      <w:r w:rsidRPr="00D327A1">
        <w:rPr>
          <w:rFonts w:cs="Courier New"/>
          <w:noProof/>
          <w:color w:val="FF0000"/>
          <w:sz w:val="20"/>
          <w:szCs w:val="20"/>
        </w:rPr>
        <w:t>Font-Size</w:t>
      </w:r>
      <w:r w:rsidRPr="00D327A1">
        <w:rPr>
          <w:rFonts w:cs="Courier New"/>
          <w:noProof/>
          <w:color w:val="0000FF"/>
          <w:sz w:val="20"/>
          <w:szCs w:val="20"/>
        </w:rPr>
        <w:t>="10px"</w:t>
      </w:r>
      <w:r w:rsidRPr="00D327A1">
        <w:rPr>
          <w:rFonts w:cs="Courier New"/>
          <w:noProof/>
          <w:sz w:val="20"/>
          <w:szCs w:val="20"/>
        </w:rPr>
        <w:t xml:space="preserve"> </w:t>
      </w:r>
      <w:r w:rsidRPr="00D327A1">
        <w:rPr>
          <w:rFonts w:cs="Courier New"/>
          <w:noProof/>
          <w:color w:val="FF0000"/>
          <w:sz w:val="20"/>
          <w:szCs w:val="20"/>
        </w:rPr>
        <w:t>Font-Names</w:t>
      </w:r>
      <w:r w:rsidRPr="00D327A1">
        <w:rPr>
          <w:rFonts w:cs="Courier New"/>
          <w:noProof/>
          <w:color w:val="0000FF"/>
          <w:sz w:val="20"/>
          <w:szCs w:val="20"/>
        </w:rPr>
        <w:t>="Verdana"</w:t>
      </w:r>
      <w:r w:rsidRPr="00D327A1">
        <w:rPr>
          <w:rFonts w:cs="Courier New"/>
          <w:noProof/>
          <w:sz w:val="20"/>
          <w:szCs w:val="20"/>
        </w:rPr>
        <w:t xml:space="preserve"> </w:t>
      </w:r>
      <w:r w:rsidRPr="00D327A1">
        <w:rPr>
          <w:rFonts w:cs="Courier New"/>
          <w:noProof/>
          <w:color w:val="FF0000"/>
          <w:sz w:val="20"/>
          <w:szCs w:val="20"/>
        </w:rPr>
        <w:t>ForeColor</w:t>
      </w:r>
      <w:r w:rsidRPr="00D327A1">
        <w:rPr>
          <w:rFonts w:cs="Courier New"/>
          <w:noProof/>
          <w:color w:val="0000FF"/>
          <w:sz w:val="20"/>
          <w:szCs w:val="20"/>
        </w:rPr>
        <w:t>="red"</w:t>
      </w:r>
      <w:r w:rsidRPr="00D327A1">
        <w:rPr>
          <w:rFonts w:cs="Courier New"/>
          <w:noProof/>
          <w:sz w:val="20"/>
          <w:szCs w:val="20"/>
        </w:rPr>
        <w:t xml:space="preserve"> </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Si le thème est appliqué sur tout le site, toutes les </w:t>
      </w:r>
      <w:proofErr w:type="spellStart"/>
      <w:r w:rsidRPr="00D327A1">
        <w:rPr>
          <w:rFonts w:ascii="Verdana" w:hAnsi="Verdana"/>
          <w:sz w:val="22"/>
          <w:szCs w:val="22"/>
        </w:rPr>
        <w:t>TextBox</w:t>
      </w:r>
      <w:proofErr w:type="spellEnd"/>
      <w:r w:rsidRPr="00D327A1">
        <w:rPr>
          <w:rFonts w:ascii="Verdana" w:hAnsi="Verdana"/>
          <w:sz w:val="22"/>
          <w:szCs w:val="22"/>
        </w:rPr>
        <w:t xml:space="preserve"> ayant comme </w:t>
      </w:r>
      <w:proofErr w:type="spellStart"/>
      <w:r w:rsidRPr="00D327A1">
        <w:rPr>
          <w:rFonts w:ascii="Verdana" w:hAnsi="Verdana"/>
          <w:sz w:val="22"/>
          <w:szCs w:val="22"/>
        </w:rPr>
        <w:t>SkinID</w:t>
      </w:r>
      <w:proofErr w:type="spellEnd"/>
      <w:r w:rsidRPr="00D327A1">
        <w:rPr>
          <w:rFonts w:ascii="Verdana" w:hAnsi="Verdana"/>
          <w:sz w:val="22"/>
          <w:szCs w:val="22"/>
        </w:rPr>
        <w:t xml:space="preserve"> « </w:t>
      </w:r>
      <w:proofErr w:type="spellStart"/>
      <w:r w:rsidRPr="00D327A1">
        <w:rPr>
          <w:rFonts w:ascii="Verdana" w:hAnsi="Verdana"/>
          <w:sz w:val="22"/>
          <w:szCs w:val="22"/>
        </w:rPr>
        <w:t>specifique</w:t>
      </w:r>
      <w:proofErr w:type="spellEnd"/>
      <w:r w:rsidRPr="00D327A1">
        <w:rPr>
          <w:rFonts w:ascii="Verdana" w:hAnsi="Verdana"/>
          <w:sz w:val="22"/>
          <w:szCs w:val="22"/>
        </w:rPr>
        <w:t xml:space="preserve"> » auront le même style</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1706245" cy="1078230"/>
            <wp:effectExtent l="0" t="0" r="8255" b="7620"/>
            <wp:docPr id="31" name="Picture 31" descr="theme_the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me_theme1.pn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706245" cy="1078230"/>
                    </a:xfrm>
                    <a:prstGeom prst="rect">
                      <a:avLst/>
                    </a:prstGeom>
                    <a:noFill/>
                    <a:ln>
                      <a:noFill/>
                    </a:ln>
                  </pic:spPr>
                </pic:pic>
              </a:graphicData>
            </a:graphic>
          </wp:inline>
        </w:drawing>
      </w:r>
    </w:p>
    <w:p w:rsidR="00DC49C4" w:rsidRPr="00D327A1" w:rsidRDefault="00DC49C4" w:rsidP="00DC49C4">
      <w:pPr>
        <w:spacing w:before="50" w:after="80"/>
        <w:jc w:val="left"/>
        <w:rPr>
          <w:color w:val="000000"/>
        </w:rPr>
      </w:pPr>
      <w:r w:rsidRPr="00D327A1">
        <w:rPr>
          <w:color w:val="000000"/>
        </w:rPr>
        <w:t xml:space="preserve">Pour créer une apparence, une méthode facile consiste à ajouter le contrôle à une page et à le configurer comme il vous convient. Par exemple, vous pouvez ajouter un contrôle </w:t>
      </w:r>
      <w:proofErr w:type="spellStart"/>
      <w:r w:rsidRPr="00D327A1">
        <w:rPr>
          <w:color w:val="000000"/>
        </w:rPr>
        <w:t>Calendar</w:t>
      </w:r>
      <w:proofErr w:type="spellEnd"/>
      <w:r w:rsidRPr="00D327A1">
        <w:rPr>
          <w:color w:val="000000"/>
        </w:rPr>
        <w:t xml:space="preserve"> à une page et définir son en-tête des jours, la date sélectionnée et d'autres propriétés. Ensuite, vous pouvez copier la définition du contrôle de la page en mode source dans un fichier .skin, mais vous devez supprimer l'attribut </w:t>
      </w:r>
      <w:r w:rsidRPr="00D327A1">
        <w:rPr>
          <w:rStyle w:val="keyword"/>
          <w:color w:val="000000"/>
        </w:rPr>
        <w:t>ID</w:t>
      </w:r>
      <w:r w:rsidRPr="00D327A1">
        <w:rPr>
          <w:color w:val="000000"/>
        </w:rPr>
        <w:t>.</w:t>
      </w:r>
    </w:p>
    <w:p w:rsidR="00DC49C4" w:rsidRPr="00D327A1" w:rsidRDefault="00DC49C4" w:rsidP="00F711F5">
      <w:pPr>
        <w:pStyle w:val="NormalWeb"/>
        <w:ind w:left="708"/>
        <w:rPr>
          <w:rFonts w:ascii="Verdana" w:hAnsi="Verdana"/>
          <w:sz w:val="22"/>
          <w:szCs w:val="22"/>
        </w:rPr>
      </w:pP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Voici un exemple de fichier Skin non exhaustif :</w:t>
      </w:r>
    </w:p>
    <w:p w:rsidR="00DC49C4" w:rsidRPr="00D327A1" w:rsidRDefault="00DC49C4" w:rsidP="00F711F5">
      <w:pPr>
        <w:pStyle w:val="NormalWeb"/>
        <w:ind w:left="708"/>
        <w:rPr>
          <w:rFonts w:ascii="Verdana" w:hAnsi="Verdana"/>
          <w:sz w:val="22"/>
          <w:szCs w:val="22"/>
        </w:rPr>
      </w:pPr>
    </w:p>
    <w:p w:rsidR="00F711F5" w:rsidRPr="00044DE3"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US"/>
        </w:rPr>
      </w:pPr>
      <w:r w:rsidRPr="00044DE3">
        <w:rPr>
          <w:rFonts w:cs="Courier New"/>
          <w:noProof/>
          <w:color w:val="0000FF"/>
          <w:sz w:val="20"/>
          <w:szCs w:val="20"/>
          <w:lang w:val="en-US"/>
        </w:rPr>
        <w:t>&lt;</w:t>
      </w:r>
      <w:r w:rsidRPr="00044DE3">
        <w:rPr>
          <w:rFonts w:cs="Courier New"/>
          <w:noProof/>
          <w:color w:val="800000"/>
          <w:sz w:val="20"/>
          <w:szCs w:val="20"/>
          <w:lang w:val="en-US"/>
        </w:rPr>
        <w:t>asp</w:t>
      </w:r>
      <w:r w:rsidRPr="00044DE3">
        <w:rPr>
          <w:rFonts w:cs="Courier New"/>
          <w:noProof/>
          <w:color w:val="0000FF"/>
          <w:sz w:val="20"/>
          <w:szCs w:val="20"/>
          <w:lang w:val="en-US"/>
        </w:rPr>
        <w:t>:</w:t>
      </w:r>
      <w:r w:rsidRPr="00044DE3">
        <w:rPr>
          <w:rFonts w:cs="Courier New"/>
          <w:noProof/>
          <w:color w:val="800000"/>
          <w:sz w:val="20"/>
          <w:szCs w:val="20"/>
          <w:lang w:val="en-US"/>
        </w:rPr>
        <w:t>TextBox</w:t>
      </w:r>
      <w:r w:rsidRPr="00044DE3">
        <w:rPr>
          <w:rFonts w:cs="Courier New"/>
          <w:noProof/>
          <w:sz w:val="20"/>
          <w:szCs w:val="20"/>
          <w:lang w:val="en-US"/>
        </w:rPr>
        <w:t xml:space="preserve"> </w:t>
      </w:r>
      <w:r w:rsidRPr="00044DE3">
        <w:rPr>
          <w:rFonts w:cs="Courier New"/>
          <w:noProof/>
          <w:color w:val="FF0000"/>
          <w:sz w:val="20"/>
          <w:szCs w:val="20"/>
          <w:lang w:val="en-US"/>
        </w:rPr>
        <w:t>runat</w:t>
      </w:r>
      <w:r w:rsidRPr="00044DE3">
        <w:rPr>
          <w:rFonts w:cs="Courier New"/>
          <w:noProof/>
          <w:color w:val="0000FF"/>
          <w:sz w:val="20"/>
          <w:szCs w:val="20"/>
          <w:lang w:val="en-US"/>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044DE3">
        <w:rPr>
          <w:rFonts w:cs="Courier New"/>
          <w:noProof/>
          <w:sz w:val="20"/>
          <w:szCs w:val="20"/>
          <w:lang w:val="en-US"/>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="#000000"</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FF0000"/>
          <w:sz w:val="20"/>
          <w:szCs w:val="20"/>
        </w:rPr>
        <w:t>font-name</w:t>
      </w:r>
      <w:r w:rsidRPr="00D327A1">
        <w:rPr>
          <w:rFonts w:cs="Courier New"/>
          <w:noProof/>
          <w:color w:val="0000FF"/>
          <w:sz w:val="20"/>
          <w:szCs w:val="20"/>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rPr>
        <w:lastRenderedPageBreak/>
        <w:t xml:space="preserve">  </w:t>
      </w:r>
      <w:r w:rsidRPr="00D327A1">
        <w:rPr>
          <w:rFonts w:cs="Courier New"/>
          <w:noProof/>
          <w:color w:val="FF0000"/>
          <w:sz w:val="20"/>
          <w:szCs w:val="20"/>
        </w:rPr>
        <w:t>Font-Size</w:t>
      </w:r>
      <w:r w:rsidRPr="00D327A1">
        <w:rPr>
          <w:rFonts w:cs="Courier New"/>
          <w:noProof/>
          <w:color w:val="0000FF"/>
          <w:sz w:val="20"/>
          <w:szCs w:val="20"/>
        </w:rPr>
        <w:t>="9px"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rPr>
        <w:t xml:space="preserve">  </w:t>
      </w:r>
      <w:r w:rsidRPr="00D327A1">
        <w:rPr>
          <w:rFonts w:cs="Courier New"/>
          <w:noProof/>
          <w:color w:val="FF0000"/>
          <w:sz w:val="20"/>
          <w:szCs w:val="20"/>
          <w:lang w:val="en-GB"/>
        </w:rPr>
        <w:t>height</w:t>
      </w:r>
      <w:r w:rsidRPr="00D327A1">
        <w:rPr>
          <w:rFonts w:cs="Courier New"/>
          <w:noProof/>
          <w:color w:val="0000FF"/>
          <w:sz w:val="20"/>
          <w:szCs w:val="20"/>
          <w:lang w:val="en-GB"/>
        </w:rPr>
        <w:t>="13px"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borderWidth</w:t>
      </w:r>
      <w:r w:rsidRPr="00D327A1">
        <w:rPr>
          <w:rFonts w:cs="Courier New"/>
          <w:noProof/>
          <w:color w:val="0000FF"/>
          <w:sz w:val="20"/>
          <w:szCs w:val="20"/>
          <w:lang w:val="en-GB"/>
        </w:rPr>
        <w:t>="1px"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borderStyle</w:t>
      </w:r>
      <w:r w:rsidRPr="00D327A1">
        <w:rPr>
          <w:rFonts w:cs="Courier New"/>
          <w:noProof/>
          <w:color w:val="0000FF"/>
          <w:sz w:val="20"/>
          <w:szCs w:val="20"/>
          <w:lang w:val="en-GB"/>
        </w:rPr>
        <w:t>="Solid"</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BorderColor</w:t>
      </w:r>
      <w:r w:rsidRPr="00D327A1">
        <w:rPr>
          <w:rFonts w:cs="Courier New"/>
          <w:noProof/>
          <w:color w:val="0000FF"/>
          <w:sz w:val="20"/>
          <w:szCs w:val="20"/>
          <w:lang w:val="en-GB"/>
        </w:rPr>
        <w:t>="#82ACFF"</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BackColor</w:t>
      </w:r>
      <w:r w:rsidRPr="00D327A1">
        <w:rPr>
          <w:rFonts w:cs="Courier New"/>
          <w:noProof/>
          <w:color w:val="0000FF"/>
          <w:sz w:val="20"/>
          <w:szCs w:val="20"/>
          <w:lang w:val="en-GB"/>
        </w:rPr>
        <w:t>="#FFFFFF"</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font-bold</w:t>
      </w:r>
      <w:r w:rsidRPr="00D327A1">
        <w:rPr>
          <w:rFonts w:cs="Courier New"/>
          <w:noProof/>
          <w:color w:val="0000FF"/>
          <w:sz w:val="20"/>
          <w:szCs w:val="20"/>
          <w:lang w:val="en-GB"/>
        </w:rPr>
        <w:t>="false"</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DropDownList</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Font-Name</w:t>
      </w:r>
      <w:r w:rsidRPr="00D327A1">
        <w:rPr>
          <w:rFonts w:cs="Courier New"/>
          <w:noProof/>
          <w:color w:val="0000FF"/>
          <w:sz w:val="20"/>
          <w:szCs w:val="20"/>
          <w:lang w:val="en-GB"/>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Font-Size</w:t>
      </w:r>
      <w:r w:rsidRPr="00D327A1">
        <w:rPr>
          <w:rFonts w:cs="Courier New"/>
          <w:noProof/>
          <w:color w:val="0000FF"/>
          <w:sz w:val="20"/>
          <w:szCs w:val="20"/>
          <w:lang w:val="en-GB"/>
        </w:rPr>
        <w:t>="10px"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="#000000"</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Font-Bold</w:t>
      </w:r>
      <w:r w:rsidRPr="00D327A1">
        <w:rPr>
          <w:rFonts w:cs="Courier New"/>
          <w:noProof/>
          <w:color w:val="0000FF"/>
          <w:sz w:val="20"/>
          <w:szCs w:val="20"/>
          <w:lang w:val="en-GB"/>
        </w:rPr>
        <w:t>="false"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borderWidth</w:t>
      </w:r>
      <w:r w:rsidRPr="00D327A1">
        <w:rPr>
          <w:rFonts w:cs="Courier New"/>
          <w:noProof/>
          <w:color w:val="0000FF"/>
          <w:sz w:val="20"/>
          <w:szCs w:val="20"/>
          <w:lang w:val="en-GB"/>
        </w:rPr>
        <w:t>="1px"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borderStyle</w:t>
      </w:r>
      <w:r w:rsidRPr="00D327A1">
        <w:rPr>
          <w:rFonts w:cs="Courier New"/>
          <w:noProof/>
          <w:color w:val="0000FF"/>
          <w:sz w:val="20"/>
          <w:szCs w:val="20"/>
          <w:lang w:val="en-GB"/>
        </w:rPr>
        <w:t>="Solid"</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BorderColor</w:t>
      </w:r>
      <w:r w:rsidRPr="00D327A1">
        <w:rPr>
          <w:rFonts w:cs="Courier New"/>
          <w:noProof/>
          <w:color w:val="0000FF"/>
          <w:sz w:val="20"/>
          <w:szCs w:val="20"/>
          <w:lang w:val="en-GB"/>
        </w:rPr>
        <w:t>="#82ACFF"</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BackColor</w:t>
      </w:r>
      <w:r w:rsidRPr="00D327A1">
        <w:rPr>
          <w:rFonts w:cs="Courier New"/>
          <w:noProof/>
          <w:color w:val="0000FF"/>
          <w:sz w:val="20"/>
          <w:szCs w:val="20"/>
          <w:lang w:val="en-GB"/>
        </w:rPr>
        <w:t>="#FFFFFF"</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ListBox</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r w:rsidRPr="00D327A1">
        <w:rPr>
          <w:rFonts w:cs="Courier New"/>
          <w:noProof/>
          <w:color w:val="FF0000"/>
          <w:sz w:val="20"/>
          <w:szCs w:val="20"/>
          <w:lang w:val="en-GB"/>
        </w:rPr>
        <w:t>Font-Name</w:t>
      </w:r>
      <w:r w:rsidRPr="00D327A1">
        <w:rPr>
          <w:rFonts w:cs="Courier New"/>
          <w:noProof/>
          <w:color w:val="0000FF"/>
          <w:sz w:val="20"/>
          <w:szCs w:val="20"/>
          <w:lang w:val="en-GB"/>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Font-Size</w:t>
      </w:r>
      <w:r w:rsidRPr="00D327A1">
        <w:rPr>
          <w:rFonts w:cs="Courier New"/>
          <w:noProof/>
          <w:color w:val="0000FF"/>
          <w:sz w:val="20"/>
          <w:szCs w:val="20"/>
          <w:lang w:val="en-GB"/>
        </w:rPr>
        <w:t>="10pt"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BackColor</w:t>
      </w:r>
      <w:r w:rsidRPr="00D327A1">
        <w:rPr>
          <w:rFonts w:cs="Courier New"/>
          <w:noProof/>
          <w:color w:val="0000FF"/>
          <w:sz w:val="20"/>
          <w:szCs w:val="20"/>
          <w:lang w:val="en-GB"/>
        </w:rPr>
        <w:t>="#FFFBFF"</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="gray"/&gt;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GridView</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r w:rsidRPr="00D327A1">
        <w:rPr>
          <w:rFonts w:cs="Courier New"/>
          <w:noProof/>
          <w:color w:val="FF0000"/>
          <w:sz w:val="20"/>
          <w:szCs w:val="20"/>
          <w:lang w:val="en-GB"/>
        </w:rPr>
        <w:t>SkinId</w:t>
      </w:r>
      <w:r w:rsidRPr="00D327A1">
        <w:rPr>
          <w:rFonts w:cs="Courier New"/>
          <w:noProof/>
          <w:color w:val="0000FF"/>
          <w:sz w:val="20"/>
          <w:szCs w:val="20"/>
          <w:lang w:val="en-GB"/>
        </w:rPr>
        <w:t>="test"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CellPadding</w:t>
      </w:r>
      <w:r w:rsidRPr="00D327A1">
        <w:rPr>
          <w:rFonts w:cs="Courier New"/>
          <w:noProof/>
          <w:color w:val="0000FF"/>
          <w:sz w:val="20"/>
          <w:szCs w:val="20"/>
          <w:lang w:val="en-GB"/>
        </w:rPr>
        <w:t>="1"</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BorderStyle</w:t>
      </w:r>
      <w:r w:rsidRPr="00D327A1">
        <w:rPr>
          <w:rFonts w:cs="Courier New"/>
          <w:noProof/>
          <w:color w:val="0000FF"/>
          <w:sz w:val="20"/>
          <w:szCs w:val="20"/>
          <w:lang w:val="en-GB"/>
        </w:rPr>
        <w:t>="solid"</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BorderWidth</w:t>
      </w:r>
      <w:r w:rsidRPr="00D327A1">
        <w:rPr>
          <w:rFonts w:cs="Courier New"/>
          <w:noProof/>
          <w:color w:val="0000FF"/>
          <w:sz w:val="20"/>
          <w:szCs w:val="20"/>
          <w:lang w:val="en-GB"/>
        </w:rPr>
        <w:t>="1px"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BackColor</w:t>
      </w:r>
      <w:r w:rsidRPr="00D327A1">
        <w:rPr>
          <w:rFonts w:cs="Courier New"/>
          <w:noProof/>
          <w:color w:val="0000FF"/>
          <w:sz w:val="20"/>
          <w:szCs w:val="20"/>
          <w:lang w:val="en-GB"/>
        </w:rPr>
        <w:t>="whitesmoke"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="#93B41A"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HeaderStyle-Font-Names</w:t>
      </w:r>
      <w:r w:rsidRPr="00D327A1">
        <w:rPr>
          <w:rFonts w:cs="Courier New"/>
          <w:noProof/>
          <w:color w:val="0000FF"/>
          <w:sz w:val="20"/>
          <w:szCs w:val="20"/>
          <w:lang w:val="en-GB"/>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HeaderStyle-Font-Size</w:t>
      </w:r>
      <w:r w:rsidRPr="00D327A1">
        <w:rPr>
          <w:rFonts w:cs="Courier New"/>
          <w:noProof/>
          <w:color w:val="0000FF"/>
          <w:sz w:val="20"/>
          <w:szCs w:val="20"/>
          <w:lang w:val="en-GB"/>
        </w:rPr>
        <w:t>="10px"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HeaderStyle-ForeColor</w:t>
      </w:r>
      <w:r w:rsidRPr="00D327A1">
        <w:rPr>
          <w:rFonts w:cs="Courier New"/>
          <w:noProof/>
          <w:color w:val="0000FF"/>
          <w:sz w:val="20"/>
          <w:szCs w:val="20"/>
          <w:lang w:val="en-GB"/>
        </w:rPr>
        <w:t>="gray"</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HeaderStyle-BackColor</w:t>
      </w:r>
      <w:r w:rsidRPr="00D327A1">
        <w:rPr>
          <w:rFonts w:cs="Courier New"/>
          <w:noProof/>
          <w:color w:val="0000FF"/>
          <w:sz w:val="20"/>
          <w:szCs w:val="20"/>
          <w:lang w:val="en-GB"/>
        </w:rPr>
        <w:t>="white"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HeaderStyle-Font-Bold</w:t>
      </w:r>
      <w:r w:rsidRPr="00D327A1">
        <w:rPr>
          <w:rFonts w:cs="Courier New"/>
          <w:noProof/>
          <w:color w:val="0000FF"/>
          <w:sz w:val="20"/>
          <w:szCs w:val="20"/>
          <w:lang w:val="en-GB"/>
        </w:rPr>
        <w:t>="true"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FF0000"/>
          <w:sz w:val="20"/>
          <w:szCs w:val="20"/>
        </w:rPr>
        <w:t>RowStyle-Font-Names</w:t>
      </w:r>
      <w:r w:rsidRPr="00D327A1">
        <w:rPr>
          <w:rFonts w:cs="Courier New"/>
          <w:noProof/>
          <w:color w:val="0000FF"/>
          <w:sz w:val="20"/>
          <w:szCs w:val="20"/>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RowStyle-Font-Size</w:t>
      </w:r>
      <w:r w:rsidRPr="00D327A1">
        <w:rPr>
          <w:rFonts w:cs="Courier New"/>
          <w:noProof/>
          <w:color w:val="0000FF"/>
          <w:sz w:val="20"/>
          <w:szCs w:val="20"/>
        </w:rPr>
        <w:t>="10pt"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rPr>
        <w:t xml:space="preserve">  </w:t>
      </w:r>
      <w:r w:rsidRPr="00D327A1">
        <w:rPr>
          <w:rFonts w:cs="Courier New"/>
          <w:noProof/>
          <w:color w:val="FF0000"/>
          <w:sz w:val="20"/>
          <w:szCs w:val="20"/>
          <w:lang w:val="en-GB"/>
        </w:rPr>
        <w:t>RowStyle-ForeColor</w:t>
      </w:r>
      <w:r w:rsidRPr="00D327A1">
        <w:rPr>
          <w:rFonts w:cs="Courier New"/>
          <w:noProof/>
          <w:color w:val="0000FF"/>
          <w:sz w:val="20"/>
          <w:szCs w:val="20"/>
          <w:lang w:val="en-GB"/>
        </w:rPr>
        <w:t>="#93B41A"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RowStyle-BackColor</w:t>
      </w:r>
      <w:r w:rsidRPr="00D327A1">
        <w:rPr>
          <w:rFonts w:cs="Courier New"/>
          <w:noProof/>
          <w:color w:val="0000FF"/>
          <w:sz w:val="20"/>
          <w:szCs w:val="20"/>
          <w:lang w:val="en-GB"/>
        </w:rPr>
        <w:t>="whitesmoke"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AlternatingRowStyle-BackColor</w:t>
      </w:r>
      <w:r w:rsidRPr="00D327A1">
        <w:rPr>
          <w:rFonts w:cs="Courier New"/>
          <w:noProof/>
          <w:color w:val="0000FF"/>
          <w:sz w:val="20"/>
          <w:szCs w:val="20"/>
          <w:lang w:val="en-GB"/>
        </w:rPr>
        <w:t>="white"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AlternatingRowStyle-ForeColor</w:t>
      </w:r>
      <w:r w:rsidRPr="00D327A1">
        <w:rPr>
          <w:rFonts w:cs="Courier New"/>
          <w:noProof/>
          <w:color w:val="0000FF"/>
          <w:sz w:val="20"/>
          <w:szCs w:val="20"/>
          <w:lang w:val="en-GB"/>
        </w:rPr>
        <w:t>="#93B41A"</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Label</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r w:rsidRPr="00D327A1">
        <w:rPr>
          <w:rFonts w:cs="Courier New"/>
          <w:noProof/>
          <w:color w:val="FF0000"/>
          <w:sz w:val="20"/>
          <w:szCs w:val="20"/>
          <w:lang w:val="en-GB"/>
        </w:rPr>
        <w:t>SkinID</w:t>
      </w:r>
      <w:r w:rsidRPr="00D327A1">
        <w:rPr>
          <w:rFonts w:cs="Courier New"/>
          <w:noProof/>
          <w:color w:val="0000FF"/>
          <w:sz w:val="20"/>
          <w:szCs w:val="20"/>
          <w:lang w:val="en-GB"/>
        </w:rPr>
        <w:t>="LabelWhite"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="white"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font-name</w:t>
      </w:r>
      <w:r w:rsidRPr="00D327A1">
        <w:rPr>
          <w:rFonts w:cs="Courier New"/>
          <w:noProof/>
          <w:color w:val="0000FF"/>
          <w:sz w:val="20"/>
          <w:szCs w:val="20"/>
          <w:lang w:val="en-GB"/>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Font-size</w:t>
      </w:r>
      <w:r w:rsidRPr="00D327A1">
        <w:rPr>
          <w:rFonts w:cs="Courier New"/>
          <w:noProof/>
          <w:color w:val="0000FF"/>
          <w:sz w:val="20"/>
          <w:szCs w:val="20"/>
          <w:lang w:val="en-GB"/>
        </w:rPr>
        <w:t>="10pt"</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Label</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r w:rsidRPr="00D327A1">
        <w:rPr>
          <w:rFonts w:cs="Courier New"/>
          <w:noProof/>
          <w:color w:val="FF0000"/>
          <w:sz w:val="20"/>
          <w:szCs w:val="20"/>
          <w:lang w:val="en-GB"/>
        </w:rPr>
        <w:t>SkinID</w:t>
      </w:r>
      <w:r w:rsidRPr="00D327A1">
        <w:rPr>
          <w:rFonts w:cs="Courier New"/>
          <w:noProof/>
          <w:color w:val="0000FF"/>
          <w:sz w:val="20"/>
          <w:szCs w:val="20"/>
          <w:lang w:val="en-GB"/>
        </w:rPr>
        <w:t>="LabelUnderline"</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="Gray"</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FF0000"/>
          <w:sz w:val="20"/>
          <w:szCs w:val="20"/>
        </w:rPr>
        <w:t>font-name</w:t>
      </w:r>
      <w:r w:rsidRPr="00D327A1">
        <w:rPr>
          <w:rFonts w:cs="Courier New"/>
          <w:noProof/>
          <w:color w:val="0000FF"/>
          <w:sz w:val="20"/>
          <w:szCs w:val="20"/>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Font-size</w:t>
      </w:r>
      <w:r w:rsidRPr="00D327A1">
        <w:rPr>
          <w:rFonts w:cs="Courier New"/>
          <w:noProof/>
          <w:color w:val="0000FF"/>
          <w:sz w:val="20"/>
          <w:szCs w:val="20"/>
        </w:rPr>
        <w:t>="10pt"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rPr>
        <w:t xml:space="preserve">  </w:t>
      </w:r>
      <w:r w:rsidRPr="00D327A1">
        <w:rPr>
          <w:rFonts w:cs="Courier New"/>
          <w:noProof/>
          <w:color w:val="FF0000"/>
          <w:sz w:val="20"/>
          <w:szCs w:val="20"/>
          <w:lang w:val="en-GB"/>
        </w:rPr>
        <w:t>Font-Underline</w:t>
      </w:r>
      <w:r w:rsidRPr="00D327A1">
        <w:rPr>
          <w:rFonts w:cs="Courier New"/>
          <w:noProof/>
          <w:color w:val="0000FF"/>
          <w:sz w:val="20"/>
          <w:szCs w:val="20"/>
          <w:lang w:val="en-GB"/>
        </w:rPr>
        <w:t>="true"</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FileUpload</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="Gray"</w:t>
      </w:r>
    </w:p>
    <w:p w:rsidR="00F711F5" w:rsidRPr="00044DE3"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lang w:val="en-GB"/>
        </w:rPr>
        <w:t xml:space="preserve">  </w:t>
      </w:r>
      <w:r w:rsidRPr="00044DE3">
        <w:rPr>
          <w:rFonts w:cs="Courier New"/>
          <w:noProof/>
          <w:color w:val="FF0000"/>
          <w:sz w:val="20"/>
          <w:szCs w:val="20"/>
        </w:rPr>
        <w:t>font-name</w:t>
      </w:r>
      <w:r w:rsidRPr="00044DE3">
        <w:rPr>
          <w:rFonts w:cs="Courier New"/>
          <w:noProof/>
          <w:color w:val="0000FF"/>
          <w:sz w:val="20"/>
          <w:szCs w:val="20"/>
        </w:rPr>
        <w:t>="Verdana"</w:t>
      </w:r>
    </w:p>
    <w:p w:rsidR="00F711F5" w:rsidRPr="00044DE3"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044DE3">
        <w:rPr>
          <w:rFonts w:cs="Courier New"/>
          <w:noProof/>
          <w:sz w:val="20"/>
          <w:szCs w:val="20"/>
        </w:rPr>
        <w:t xml:space="preserve">  </w:t>
      </w:r>
      <w:r w:rsidRPr="00044DE3">
        <w:rPr>
          <w:rFonts w:cs="Courier New"/>
          <w:noProof/>
          <w:color w:val="FF0000"/>
          <w:sz w:val="20"/>
          <w:szCs w:val="20"/>
        </w:rPr>
        <w:t>Font-Size</w:t>
      </w:r>
      <w:r w:rsidRPr="00044DE3">
        <w:rPr>
          <w:rFonts w:cs="Courier New"/>
          <w:noProof/>
          <w:color w:val="0000FF"/>
          <w:sz w:val="20"/>
          <w:szCs w:val="20"/>
        </w:rPr>
        <w:t>="10pt"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044DE3">
        <w:rPr>
          <w:rFonts w:cs="Courier New"/>
          <w:noProof/>
          <w:sz w:val="20"/>
          <w:szCs w:val="20"/>
        </w:rPr>
        <w:t xml:space="preserve">  </w:t>
      </w:r>
      <w:r w:rsidRPr="00D327A1">
        <w:rPr>
          <w:rFonts w:cs="Courier New"/>
          <w:noProof/>
          <w:color w:val="FF0000"/>
          <w:sz w:val="20"/>
          <w:szCs w:val="20"/>
          <w:lang w:val="en-GB"/>
        </w:rPr>
        <w:t>borderWidth</w:t>
      </w:r>
      <w:r w:rsidRPr="00D327A1">
        <w:rPr>
          <w:rFonts w:cs="Courier New"/>
          <w:noProof/>
          <w:color w:val="0000FF"/>
          <w:sz w:val="20"/>
          <w:szCs w:val="20"/>
          <w:lang w:val="en-GB"/>
        </w:rPr>
        <w:t>="1px"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BorderColor</w:t>
      </w:r>
      <w:r w:rsidRPr="00D327A1">
        <w:rPr>
          <w:rFonts w:cs="Courier New"/>
          <w:noProof/>
          <w:color w:val="0000FF"/>
          <w:sz w:val="20"/>
          <w:szCs w:val="20"/>
          <w:lang w:val="en-GB"/>
        </w:rPr>
        <w:t>="#CCCCCC"</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BackColor</w:t>
      </w:r>
      <w:r w:rsidRPr="00D327A1">
        <w:rPr>
          <w:rFonts w:cs="Courier New"/>
          <w:noProof/>
          <w:color w:val="0000FF"/>
          <w:sz w:val="20"/>
          <w:szCs w:val="20"/>
          <w:lang w:val="en-GB"/>
        </w:rPr>
        <w:t>="#FFFBFF"</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Button</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BackColor</w:t>
      </w:r>
      <w:r w:rsidRPr="00D327A1">
        <w:rPr>
          <w:rFonts w:cs="Courier New"/>
          <w:noProof/>
          <w:color w:val="0000FF"/>
          <w:sz w:val="20"/>
          <w:szCs w:val="20"/>
          <w:lang w:val="en-GB"/>
        </w:rPr>
        <w:t>="#FFFBFF"</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BorderColor</w:t>
      </w:r>
      <w:r w:rsidRPr="00D327A1">
        <w:rPr>
          <w:rFonts w:cs="Courier New"/>
          <w:noProof/>
          <w:color w:val="0000FF"/>
          <w:sz w:val="20"/>
          <w:szCs w:val="20"/>
          <w:lang w:val="en-GB"/>
        </w:rPr>
        <w:t>="#CCCCCC"</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lastRenderedPageBreak/>
        <w:t xml:space="preserve">  </w:t>
      </w:r>
      <w:r w:rsidRPr="00D327A1">
        <w:rPr>
          <w:rFonts w:cs="Courier New"/>
          <w:noProof/>
          <w:color w:val="FF0000"/>
          <w:sz w:val="20"/>
          <w:szCs w:val="20"/>
          <w:lang w:val="en-GB"/>
        </w:rPr>
        <w:t>BorderStyle</w:t>
      </w:r>
      <w:r w:rsidRPr="00D327A1">
        <w:rPr>
          <w:rFonts w:cs="Courier New"/>
          <w:noProof/>
          <w:color w:val="0000FF"/>
          <w:sz w:val="20"/>
          <w:szCs w:val="20"/>
          <w:lang w:val="en-GB"/>
        </w:rPr>
        <w:t>="solid"</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BorderWidth</w:t>
      </w:r>
      <w:r w:rsidRPr="00D327A1">
        <w:rPr>
          <w:rFonts w:cs="Courier New"/>
          <w:noProof/>
          <w:color w:val="0000FF"/>
          <w:sz w:val="20"/>
          <w:szCs w:val="20"/>
          <w:lang w:val="en-GB"/>
        </w:rPr>
        <w:t>="1px"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FF0000"/>
          <w:sz w:val="20"/>
          <w:szCs w:val="20"/>
        </w:rPr>
        <w:t>Font-name</w:t>
      </w:r>
      <w:r w:rsidRPr="00D327A1">
        <w:rPr>
          <w:rFonts w:cs="Courier New"/>
          <w:noProof/>
          <w:color w:val="0000FF"/>
          <w:sz w:val="20"/>
          <w:szCs w:val="20"/>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Font-size</w:t>
      </w:r>
      <w:r w:rsidRPr="00D327A1">
        <w:rPr>
          <w:rFonts w:cs="Courier New"/>
          <w:noProof/>
          <w:color w:val="0000FF"/>
          <w:sz w:val="20"/>
          <w:szCs w:val="20"/>
        </w:rPr>
        <w:t>="8pt"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="Darkgray"</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RadioButtonList</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FF0000"/>
          <w:sz w:val="20"/>
          <w:szCs w:val="20"/>
        </w:rPr>
        <w:t>Font-Name</w:t>
      </w:r>
      <w:r w:rsidRPr="00D327A1">
        <w:rPr>
          <w:rFonts w:cs="Courier New"/>
          <w:noProof/>
          <w:color w:val="0000FF"/>
          <w:sz w:val="20"/>
          <w:szCs w:val="20"/>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Font-Size</w:t>
      </w:r>
      <w:r w:rsidRPr="00D327A1">
        <w:rPr>
          <w:rFonts w:cs="Courier New"/>
          <w:noProof/>
          <w:color w:val="0000FF"/>
          <w:sz w:val="20"/>
          <w:szCs w:val="20"/>
        </w:rPr>
        <w:t>="11px"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="gray"</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CheckBox</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BackColor</w:t>
      </w:r>
      <w:r w:rsidRPr="00D327A1">
        <w:rPr>
          <w:rFonts w:cs="Courier New"/>
          <w:noProof/>
          <w:color w:val="0000FF"/>
          <w:sz w:val="20"/>
          <w:szCs w:val="20"/>
          <w:lang w:val="en-GB"/>
        </w:rPr>
        <w:t>="#FFFBFF"</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Font-Name</w:t>
      </w:r>
      <w:r w:rsidRPr="00D327A1">
        <w:rPr>
          <w:rFonts w:cs="Courier New"/>
          <w:noProof/>
          <w:color w:val="0000FF"/>
          <w:sz w:val="20"/>
          <w:szCs w:val="20"/>
          <w:lang w:val="en-GB"/>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Font-Size</w:t>
      </w:r>
      <w:r w:rsidRPr="00D327A1">
        <w:rPr>
          <w:rFonts w:cs="Courier New"/>
          <w:noProof/>
          <w:color w:val="0000FF"/>
          <w:sz w:val="20"/>
          <w:szCs w:val="20"/>
          <w:lang w:val="en-GB"/>
        </w:rPr>
        <w:t>="11px"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="gray"</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RequiredFieldValidator</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Font-Name</w:t>
      </w:r>
      <w:r w:rsidRPr="00D327A1">
        <w:rPr>
          <w:rFonts w:cs="Courier New"/>
          <w:noProof/>
          <w:color w:val="0000FF"/>
          <w:sz w:val="20"/>
          <w:szCs w:val="20"/>
          <w:lang w:val="en-GB"/>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Font-Size</w:t>
      </w:r>
      <w:r w:rsidRPr="00D327A1">
        <w:rPr>
          <w:rFonts w:cs="Courier New"/>
          <w:noProof/>
          <w:color w:val="0000FF"/>
          <w:sz w:val="20"/>
          <w:szCs w:val="20"/>
          <w:lang w:val="en-GB"/>
        </w:rPr>
        <w:t>="11px"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="red"</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sz w:val="20"/>
          <w:szCs w:val="20"/>
          <w:lang w:val="en-GB"/>
        </w:rPr>
      </w:pPr>
      <w:r w:rsidRPr="00D327A1">
        <w:rPr>
          <w:rFonts w:cs="Courier New"/>
          <w:noProof/>
          <w:sz w:val="20"/>
          <w:szCs w:val="20"/>
          <w:lang w:val="en-GB"/>
        </w:rPr>
        <w:t xml:space="preserve">  </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CompareValidator</w:t>
      </w: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Font-Name</w:t>
      </w:r>
      <w:r w:rsidRPr="00D327A1">
        <w:rPr>
          <w:rFonts w:cs="Courier New"/>
          <w:noProof/>
          <w:color w:val="0000FF"/>
          <w:sz w:val="20"/>
          <w:szCs w:val="20"/>
        </w:rPr>
        <w:t>="Verdana"</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Font-Size</w:t>
      </w:r>
      <w:r w:rsidRPr="00D327A1">
        <w:rPr>
          <w:rFonts w:cs="Courier New"/>
          <w:noProof/>
          <w:color w:val="0000FF"/>
          <w:sz w:val="20"/>
          <w:szCs w:val="20"/>
        </w:rPr>
        <w:t>="11px"</w:t>
      </w:r>
    </w:p>
    <w:p w:rsidR="00F711F5" w:rsidRPr="00D327A1" w:rsidRDefault="00F711F5" w:rsidP="00F711F5">
      <w:pPr>
        <w:pBdr>
          <w:top w:val="single" w:sz="4" w:space="1" w:color="auto"/>
          <w:left w:val="single" w:sz="4" w:space="1" w:color="auto"/>
          <w:bottom w:val="single" w:sz="4" w:space="1" w:color="auto"/>
          <w:right w:val="single" w:sz="4" w:space="1" w:color="auto"/>
        </w:pBdr>
        <w:shd w:val="clear" w:color="auto" w:fill="F3F3F3"/>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ForeColor</w:t>
      </w:r>
      <w:r w:rsidRPr="00D327A1">
        <w:rPr>
          <w:rFonts w:cs="Courier New"/>
          <w:noProof/>
          <w:color w:val="0000FF"/>
          <w:sz w:val="20"/>
          <w:szCs w:val="20"/>
        </w:rPr>
        <w:t>="red"</w:t>
      </w:r>
      <w:r w:rsidRPr="00D327A1">
        <w:rPr>
          <w:rFonts w:cs="Courier New"/>
          <w:noProof/>
          <w:sz w:val="20"/>
          <w:szCs w:val="20"/>
        </w:rPr>
        <w:t xml:space="preserve"> </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Il es</w:t>
      </w:r>
      <w:r w:rsidR="00A15E54">
        <w:rPr>
          <w:rFonts w:ascii="Verdana" w:hAnsi="Verdana"/>
          <w:sz w:val="22"/>
          <w:szCs w:val="22"/>
        </w:rPr>
        <w:t>t</w:t>
      </w:r>
      <w:r w:rsidRPr="00D327A1">
        <w:rPr>
          <w:rFonts w:ascii="Verdana" w:hAnsi="Verdana"/>
          <w:sz w:val="22"/>
          <w:szCs w:val="22"/>
        </w:rPr>
        <w:t xml:space="preserve"> tout à fait possible de créer plusieurs fichiers Skins dans un même thème, cependant les contrôles ayant un </w:t>
      </w:r>
      <w:proofErr w:type="spellStart"/>
      <w:r w:rsidRPr="00D327A1">
        <w:rPr>
          <w:rFonts w:ascii="Verdana" w:hAnsi="Verdana"/>
          <w:sz w:val="22"/>
          <w:szCs w:val="22"/>
        </w:rPr>
        <w:t>SkinID</w:t>
      </w:r>
      <w:proofErr w:type="spellEnd"/>
      <w:r w:rsidRPr="00D327A1">
        <w:rPr>
          <w:rFonts w:ascii="Verdana" w:hAnsi="Verdana"/>
          <w:sz w:val="22"/>
          <w:szCs w:val="22"/>
        </w:rPr>
        <w:t xml:space="preserve"> doivent être </w:t>
      </w:r>
      <w:r w:rsidR="00E26B24" w:rsidRPr="00D327A1">
        <w:rPr>
          <w:rFonts w:ascii="Verdana" w:hAnsi="Verdana"/>
          <w:sz w:val="22"/>
          <w:szCs w:val="22"/>
        </w:rPr>
        <w:t>uniques</w:t>
      </w:r>
      <w:r w:rsidRPr="00D327A1">
        <w:rPr>
          <w:rFonts w:ascii="Verdana" w:hAnsi="Verdana"/>
          <w:sz w:val="22"/>
          <w:szCs w:val="22"/>
        </w:rPr>
        <w:t xml:space="preserve"> dans un thème, sinon vous ne pourrez pas compiler votre application WEB.</w:t>
      </w:r>
    </w:p>
    <w:p w:rsidR="00DC49C4" w:rsidRPr="00D327A1" w:rsidRDefault="00DC49C4" w:rsidP="00F711F5">
      <w:pPr>
        <w:pStyle w:val="NormalWeb"/>
        <w:ind w:left="708"/>
        <w:rPr>
          <w:rFonts w:ascii="Verdana" w:hAnsi="Verdana"/>
          <w:sz w:val="22"/>
          <w:szCs w:val="22"/>
        </w:rPr>
      </w:pPr>
    </w:p>
    <w:p w:rsidR="00F711F5" w:rsidRPr="00D327A1" w:rsidRDefault="00F711F5" w:rsidP="00F711F5">
      <w:pPr>
        <w:pStyle w:val="Heading2"/>
        <w:rPr>
          <w:rFonts w:ascii="Verdana" w:hAnsi="Verdana"/>
          <w:b w:val="0"/>
          <w:i w:val="0"/>
        </w:rPr>
      </w:pPr>
      <w:bookmarkStart w:id="44" w:name="_Toc202844592"/>
      <w:r w:rsidRPr="00D327A1">
        <w:rPr>
          <w:rFonts w:ascii="Verdana" w:hAnsi="Verdana"/>
          <w:b w:val="0"/>
          <w:i w:val="0"/>
        </w:rPr>
        <w:t>Les fichiers CSS</w:t>
      </w:r>
      <w:bookmarkEnd w:id="44"/>
    </w:p>
    <w:p w:rsidR="00F711F5" w:rsidRPr="00D327A1" w:rsidRDefault="00F13254" w:rsidP="00592083">
      <w:pPr>
        <w:pStyle w:val="NormalWeb"/>
        <w:ind w:left="708"/>
        <w:rPr>
          <w:rFonts w:ascii="Verdana" w:hAnsi="Verdana"/>
          <w:sz w:val="22"/>
          <w:szCs w:val="22"/>
          <w:lang w:bidi="ar-MA"/>
        </w:rPr>
      </w:pPr>
      <w:r w:rsidRPr="00D327A1">
        <w:rPr>
          <w:rFonts w:ascii="Verdana" w:hAnsi="Verdana"/>
          <w:sz w:val="22"/>
          <w:szCs w:val="22"/>
        </w:rPr>
        <w:t xml:space="preserve">Pour créer une feuille de style </w:t>
      </w:r>
      <w:proofErr w:type="spellStart"/>
      <w:r w:rsidRPr="00D327A1">
        <w:rPr>
          <w:rFonts w:ascii="Verdana" w:hAnsi="Verdana"/>
          <w:sz w:val="22"/>
          <w:szCs w:val="22"/>
        </w:rPr>
        <w:t>click</w:t>
      </w:r>
      <w:proofErr w:type="spellEnd"/>
      <w:r w:rsidRPr="00D327A1">
        <w:rPr>
          <w:rFonts w:ascii="Verdana" w:hAnsi="Verdana"/>
          <w:sz w:val="22"/>
          <w:szCs w:val="22"/>
        </w:rPr>
        <w:t xml:space="preserve"> droit sur le dossier </w:t>
      </w:r>
      <w:proofErr w:type="spellStart"/>
      <w:r w:rsidRPr="00D327A1">
        <w:rPr>
          <w:rFonts w:ascii="Verdana" w:hAnsi="Verdana"/>
          <w:sz w:val="22"/>
          <w:szCs w:val="22"/>
        </w:rPr>
        <w:t>App_themes</w:t>
      </w:r>
      <w:proofErr w:type="spellEnd"/>
      <w:r w:rsidRPr="00D327A1">
        <w:rPr>
          <w:rFonts w:ascii="Verdana" w:hAnsi="Verdana"/>
          <w:sz w:val="22"/>
          <w:szCs w:val="22"/>
        </w:rPr>
        <w:t xml:space="preserve">/Theme1 ,ajouter un nouvel </w:t>
      </w:r>
      <w:r w:rsidR="00021EE3" w:rsidRPr="00D327A1">
        <w:rPr>
          <w:rFonts w:ascii="Verdana" w:hAnsi="Verdana"/>
          <w:sz w:val="22"/>
          <w:szCs w:val="22"/>
        </w:rPr>
        <w:t>élément</w:t>
      </w:r>
      <w:r w:rsidRPr="00D327A1">
        <w:rPr>
          <w:rFonts w:ascii="Verdana" w:hAnsi="Verdana"/>
          <w:sz w:val="22"/>
          <w:szCs w:val="22"/>
        </w:rPr>
        <w:t xml:space="preserve"> choisir feuille de style donner un nom </w:t>
      </w:r>
      <w:r w:rsidRPr="00D327A1">
        <w:rPr>
          <w:rFonts w:ascii="Verdana" w:hAnsi="Verdana"/>
          <w:sz w:val="22"/>
          <w:szCs w:val="22"/>
          <w:rtl/>
          <w:lang w:bidi="ar-MA"/>
        </w:rPr>
        <w:t xml:space="preserve">à </w:t>
      </w:r>
      <w:r w:rsidRPr="00D327A1">
        <w:rPr>
          <w:rFonts w:ascii="Verdana" w:hAnsi="Verdana"/>
          <w:sz w:val="22"/>
          <w:szCs w:val="22"/>
          <w:lang w:bidi="ar-MA"/>
        </w:rPr>
        <w:t xml:space="preserve"> la feuille de style.</w:t>
      </w:r>
    </w:p>
    <w:p w:rsidR="00F13254" w:rsidRPr="00D327A1" w:rsidRDefault="00F13254" w:rsidP="00592083">
      <w:pPr>
        <w:pStyle w:val="NormalWeb"/>
        <w:ind w:left="708"/>
        <w:rPr>
          <w:rFonts w:ascii="Verdana" w:hAnsi="Verdana"/>
          <w:sz w:val="22"/>
          <w:szCs w:val="22"/>
          <w:lang w:bidi="ar-MA"/>
        </w:rPr>
      </w:pPr>
      <w:r w:rsidRPr="00D327A1">
        <w:rPr>
          <w:rFonts w:ascii="Verdana" w:hAnsi="Verdana"/>
          <w:sz w:val="22"/>
          <w:szCs w:val="22"/>
          <w:lang w:bidi="ar-MA"/>
        </w:rPr>
        <w:t xml:space="preserve">La feuille est vide pour ajouter des </w:t>
      </w:r>
      <w:proofErr w:type="spellStart"/>
      <w:r w:rsidRPr="00D327A1">
        <w:rPr>
          <w:rFonts w:ascii="Verdana" w:hAnsi="Verdana"/>
          <w:sz w:val="22"/>
          <w:szCs w:val="22"/>
          <w:lang w:bidi="ar-MA"/>
        </w:rPr>
        <w:t>elememts</w:t>
      </w:r>
      <w:proofErr w:type="spellEnd"/>
      <w:r w:rsidRPr="00D327A1">
        <w:rPr>
          <w:rFonts w:ascii="Verdana" w:hAnsi="Verdana"/>
          <w:sz w:val="22"/>
          <w:szCs w:val="22"/>
          <w:lang w:bidi="ar-MA"/>
        </w:rPr>
        <w:t xml:space="preserve"> et des classes de </w:t>
      </w:r>
      <w:proofErr w:type="spellStart"/>
      <w:r w:rsidRPr="00D327A1">
        <w:rPr>
          <w:rFonts w:ascii="Verdana" w:hAnsi="Verdana"/>
          <w:sz w:val="22"/>
          <w:szCs w:val="22"/>
          <w:lang w:bidi="ar-MA"/>
        </w:rPr>
        <w:t>style,double</w:t>
      </w:r>
      <w:proofErr w:type="spellEnd"/>
      <w:r w:rsidRPr="00D327A1">
        <w:rPr>
          <w:rFonts w:ascii="Verdana" w:hAnsi="Verdana"/>
          <w:sz w:val="22"/>
          <w:szCs w:val="22"/>
          <w:lang w:bidi="ar-MA"/>
        </w:rPr>
        <w:t xml:space="preserve"> </w:t>
      </w:r>
      <w:proofErr w:type="spellStart"/>
      <w:r w:rsidRPr="00D327A1">
        <w:rPr>
          <w:rFonts w:ascii="Verdana" w:hAnsi="Verdana"/>
          <w:sz w:val="22"/>
          <w:szCs w:val="22"/>
          <w:lang w:bidi="ar-MA"/>
        </w:rPr>
        <w:t>click</w:t>
      </w:r>
      <w:proofErr w:type="spellEnd"/>
      <w:r w:rsidRPr="00D327A1">
        <w:rPr>
          <w:rFonts w:ascii="Verdana" w:hAnsi="Verdana"/>
          <w:sz w:val="22"/>
          <w:szCs w:val="22"/>
          <w:lang w:bidi="ar-MA"/>
        </w:rPr>
        <w:t xml:space="preserve"> sur la feuille.</w:t>
      </w:r>
    </w:p>
    <w:p w:rsidR="00F13254" w:rsidRPr="00D327A1" w:rsidRDefault="00F13254" w:rsidP="00592083">
      <w:pPr>
        <w:pStyle w:val="NormalWeb"/>
        <w:ind w:left="708"/>
        <w:rPr>
          <w:rFonts w:ascii="Verdana" w:hAnsi="Verdana"/>
          <w:sz w:val="22"/>
          <w:szCs w:val="22"/>
          <w:lang w:bidi="ar-MA"/>
        </w:rPr>
      </w:pPr>
      <w:r w:rsidRPr="00D327A1">
        <w:rPr>
          <w:rFonts w:ascii="Verdana" w:hAnsi="Verdana"/>
          <w:sz w:val="22"/>
          <w:szCs w:val="22"/>
          <w:lang w:bidi="ar-MA"/>
        </w:rPr>
        <w:t xml:space="preserve">Un menu structure </w:t>
      </w:r>
      <w:proofErr w:type="spellStart"/>
      <w:r w:rsidRPr="00D327A1">
        <w:rPr>
          <w:rFonts w:ascii="Verdana" w:hAnsi="Verdana"/>
          <w:sz w:val="22"/>
          <w:szCs w:val="22"/>
          <w:lang w:bidi="ar-MA"/>
        </w:rPr>
        <w:t>Css</w:t>
      </w:r>
      <w:proofErr w:type="spellEnd"/>
      <w:r w:rsidRPr="00D327A1">
        <w:rPr>
          <w:rFonts w:ascii="Verdana" w:hAnsi="Verdana"/>
          <w:sz w:val="22"/>
          <w:szCs w:val="22"/>
          <w:lang w:bidi="ar-MA"/>
        </w:rPr>
        <w:t xml:space="preserve"> apparaît </w:t>
      </w:r>
      <w:r w:rsidR="00021EE3" w:rsidRPr="00D327A1">
        <w:rPr>
          <w:rFonts w:ascii="Verdana" w:hAnsi="Verdana"/>
          <w:sz w:val="22"/>
          <w:szCs w:val="22"/>
          <w:lang w:bidi="ar-MA"/>
        </w:rPr>
        <w:t>à</w:t>
      </w:r>
      <w:r w:rsidRPr="00D327A1">
        <w:rPr>
          <w:rFonts w:ascii="Verdana" w:hAnsi="Verdana"/>
          <w:sz w:val="22"/>
          <w:szCs w:val="22"/>
          <w:lang w:bidi="ar-MA"/>
        </w:rPr>
        <w:t xml:space="preserve"> gauche</w:t>
      </w:r>
      <w:r w:rsidR="009464C6" w:rsidRPr="00D327A1">
        <w:rPr>
          <w:rFonts w:ascii="Verdana" w:hAnsi="Verdana"/>
          <w:sz w:val="22"/>
          <w:szCs w:val="22"/>
          <w:lang w:bidi="ar-MA"/>
        </w:rPr>
        <w:t> :</w:t>
      </w:r>
    </w:p>
    <w:p w:rsidR="009464C6" w:rsidRPr="00D327A1" w:rsidRDefault="0078455D" w:rsidP="00592083">
      <w:pPr>
        <w:pStyle w:val="NormalWeb"/>
        <w:ind w:left="708"/>
        <w:rPr>
          <w:rFonts w:ascii="Verdana" w:hAnsi="Verdana"/>
          <w:sz w:val="22"/>
          <w:szCs w:val="22"/>
          <w:lang w:bidi="ar-MA"/>
        </w:rPr>
      </w:pPr>
      <w:r>
        <w:rPr>
          <w:rFonts w:ascii="Verdana" w:hAnsi="Verdana"/>
          <w:noProof/>
          <w:sz w:val="22"/>
          <w:szCs w:val="22"/>
        </w:rPr>
        <w:lastRenderedPageBreak/>
        <w:drawing>
          <wp:inline distT="0" distB="0" distL="0" distR="0">
            <wp:extent cx="5493385" cy="3241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493385" cy="3241040"/>
                    </a:xfrm>
                    <a:prstGeom prst="rect">
                      <a:avLst/>
                    </a:prstGeom>
                    <a:noFill/>
                    <a:ln>
                      <a:noFill/>
                    </a:ln>
                  </pic:spPr>
                </pic:pic>
              </a:graphicData>
            </a:graphic>
          </wp:inline>
        </w:drawing>
      </w:r>
    </w:p>
    <w:p w:rsidR="009464C6" w:rsidRPr="00D327A1" w:rsidRDefault="009464C6" w:rsidP="00592083">
      <w:pPr>
        <w:pStyle w:val="NormalWeb"/>
        <w:ind w:left="708"/>
        <w:rPr>
          <w:rFonts w:ascii="Verdana" w:hAnsi="Verdana"/>
          <w:sz w:val="22"/>
          <w:szCs w:val="22"/>
          <w:lang w:bidi="ar-MA"/>
        </w:rPr>
      </w:pPr>
      <w:proofErr w:type="spellStart"/>
      <w:r w:rsidRPr="00D327A1">
        <w:rPr>
          <w:rFonts w:ascii="Verdana" w:hAnsi="Verdana"/>
          <w:sz w:val="22"/>
          <w:szCs w:val="22"/>
          <w:lang w:bidi="ar-MA"/>
        </w:rPr>
        <w:t>Click</w:t>
      </w:r>
      <w:proofErr w:type="spellEnd"/>
      <w:r w:rsidRPr="00D327A1">
        <w:rPr>
          <w:rFonts w:ascii="Verdana" w:hAnsi="Verdana"/>
          <w:sz w:val="22"/>
          <w:szCs w:val="22"/>
          <w:lang w:bidi="ar-MA"/>
        </w:rPr>
        <w:t xml:space="preserve"> droit sur </w:t>
      </w:r>
      <w:proofErr w:type="spellStart"/>
      <w:r w:rsidRPr="00D327A1">
        <w:rPr>
          <w:rFonts w:ascii="Verdana" w:hAnsi="Verdana"/>
          <w:sz w:val="22"/>
          <w:szCs w:val="22"/>
          <w:lang w:bidi="ar-MA"/>
        </w:rPr>
        <w:t>Elements</w:t>
      </w:r>
      <w:proofErr w:type="spellEnd"/>
      <w:r w:rsidRPr="00D327A1">
        <w:rPr>
          <w:rFonts w:ascii="Verdana" w:hAnsi="Verdana"/>
          <w:sz w:val="22"/>
          <w:szCs w:val="22"/>
          <w:lang w:bidi="ar-MA"/>
        </w:rPr>
        <w:t xml:space="preserve"> ,Ajouter une </w:t>
      </w:r>
      <w:proofErr w:type="spellStart"/>
      <w:r w:rsidRPr="00D327A1">
        <w:rPr>
          <w:rFonts w:ascii="Verdana" w:hAnsi="Verdana"/>
          <w:sz w:val="22"/>
          <w:szCs w:val="22"/>
          <w:lang w:bidi="ar-MA"/>
        </w:rPr>
        <w:t>regle</w:t>
      </w:r>
      <w:proofErr w:type="spellEnd"/>
      <w:r w:rsidRPr="00D327A1">
        <w:rPr>
          <w:rFonts w:ascii="Verdana" w:hAnsi="Verdana"/>
          <w:sz w:val="22"/>
          <w:szCs w:val="22"/>
          <w:lang w:bidi="ar-MA"/>
        </w:rPr>
        <w:t xml:space="preserve"> de style :</w:t>
      </w:r>
    </w:p>
    <w:p w:rsidR="009464C6" w:rsidRPr="00D327A1" w:rsidRDefault="0078455D" w:rsidP="00592083">
      <w:pPr>
        <w:pStyle w:val="NormalWeb"/>
        <w:ind w:left="708"/>
        <w:rPr>
          <w:rFonts w:ascii="Verdana" w:hAnsi="Verdana"/>
          <w:sz w:val="22"/>
          <w:szCs w:val="22"/>
          <w:lang w:bidi="ar-MA"/>
        </w:rPr>
      </w:pPr>
      <w:r>
        <w:rPr>
          <w:rFonts w:ascii="Verdana" w:hAnsi="Verdana"/>
          <w:noProof/>
          <w:sz w:val="22"/>
          <w:szCs w:val="22"/>
        </w:rPr>
        <w:drawing>
          <wp:inline distT="0" distB="0" distL="0" distR="0">
            <wp:extent cx="5759450" cy="38214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59450" cy="3821430"/>
                    </a:xfrm>
                    <a:prstGeom prst="rect">
                      <a:avLst/>
                    </a:prstGeom>
                    <a:noFill/>
                    <a:ln>
                      <a:noFill/>
                    </a:ln>
                  </pic:spPr>
                </pic:pic>
              </a:graphicData>
            </a:graphic>
          </wp:inline>
        </w:drawing>
      </w:r>
    </w:p>
    <w:p w:rsidR="009464C6" w:rsidRPr="00D327A1" w:rsidRDefault="009464C6" w:rsidP="00592083">
      <w:pPr>
        <w:pStyle w:val="NormalWeb"/>
        <w:ind w:left="708"/>
        <w:rPr>
          <w:rFonts w:ascii="Verdana" w:hAnsi="Verdana"/>
          <w:sz w:val="22"/>
          <w:szCs w:val="22"/>
          <w:lang w:bidi="ar-MA"/>
        </w:rPr>
      </w:pPr>
      <w:r w:rsidRPr="00D327A1">
        <w:rPr>
          <w:rFonts w:ascii="Verdana" w:hAnsi="Verdana"/>
          <w:sz w:val="22"/>
          <w:szCs w:val="22"/>
          <w:lang w:bidi="ar-MA"/>
        </w:rPr>
        <w:t>Choisir l’</w:t>
      </w:r>
      <w:r w:rsidR="00021EE3" w:rsidRPr="00D327A1">
        <w:rPr>
          <w:rFonts w:ascii="Verdana" w:hAnsi="Verdana"/>
          <w:sz w:val="22"/>
          <w:szCs w:val="22"/>
          <w:lang w:bidi="ar-MA"/>
        </w:rPr>
        <w:t>élément</w:t>
      </w:r>
      <w:r w:rsidRPr="00D327A1">
        <w:rPr>
          <w:rFonts w:ascii="Verdana" w:hAnsi="Verdana"/>
          <w:sz w:val="22"/>
          <w:szCs w:val="22"/>
          <w:lang w:bidi="ar-MA"/>
        </w:rPr>
        <w:t xml:space="preserve"> pour lequel on veut créer un style :</w:t>
      </w:r>
    </w:p>
    <w:p w:rsidR="009464C6" w:rsidRPr="00D327A1" w:rsidRDefault="0078455D" w:rsidP="00592083">
      <w:pPr>
        <w:pStyle w:val="NormalWeb"/>
        <w:ind w:left="708"/>
        <w:rPr>
          <w:rFonts w:ascii="Verdana" w:hAnsi="Verdana"/>
          <w:sz w:val="22"/>
          <w:szCs w:val="22"/>
          <w:lang w:bidi="ar-MA"/>
        </w:rPr>
      </w:pPr>
      <w:r>
        <w:rPr>
          <w:rFonts w:ascii="Verdana" w:hAnsi="Verdana"/>
          <w:noProof/>
          <w:sz w:val="22"/>
          <w:szCs w:val="22"/>
        </w:rPr>
        <w:lastRenderedPageBreak/>
        <w:drawing>
          <wp:inline distT="0" distB="0" distL="0" distR="0">
            <wp:extent cx="1856105" cy="54660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856105" cy="5466080"/>
                    </a:xfrm>
                    <a:prstGeom prst="rect">
                      <a:avLst/>
                    </a:prstGeom>
                    <a:noFill/>
                    <a:ln>
                      <a:noFill/>
                    </a:ln>
                  </pic:spPr>
                </pic:pic>
              </a:graphicData>
            </a:graphic>
          </wp:inline>
        </w:drawing>
      </w:r>
    </w:p>
    <w:p w:rsidR="009464C6" w:rsidRPr="00D327A1" w:rsidRDefault="0078455D" w:rsidP="00592083">
      <w:pPr>
        <w:pStyle w:val="NormalWeb"/>
        <w:ind w:left="708"/>
        <w:rPr>
          <w:rFonts w:ascii="Verdana" w:hAnsi="Verdana"/>
          <w:sz w:val="22"/>
          <w:szCs w:val="22"/>
          <w:lang w:bidi="ar-MA"/>
        </w:rPr>
      </w:pPr>
      <w:r>
        <w:rPr>
          <w:rFonts w:ascii="Verdana" w:hAnsi="Verdana"/>
          <w:noProof/>
          <w:sz w:val="22"/>
          <w:szCs w:val="22"/>
        </w:rPr>
        <w:drawing>
          <wp:inline distT="0" distB="0" distL="0" distR="0">
            <wp:extent cx="4504055" cy="28867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504055" cy="2886710"/>
                    </a:xfrm>
                    <a:prstGeom prst="rect">
                      <a:avLst/>
                    </a:prstGeom>
                    <a:noFill/>
                    <a:ln>
                      <a:noFill/>
                    </a:ln>
                  </pic:spPr>
                </pic:pic>
              </a:graphicData>
            </a:graphic>
          </wp:inline>
        </w:drawing>
      </w:r>
    </w:p>
    <w:p w:rsidR="009464C6" w:rsidRPr="00D327A1" w:rsidRDefault="009464C6" w:rsidP="00592083">
      <w:pPr>
        <w:pStyle w:val="NormalWeb"/>
        <w:ind w:left="708"/>
        <w:rPr>
          <w:rFonts w:ascii="Verdana" w:hAnsi="Verdana"/>
          <w:sz w:val="22"/>
          <w:szCs w:val="22"/>
          <w:lang w:bidi="ar-MA"/>
        </w:rPr>
      </w:pPr>
    </w:p>
    <w:p w:rsidR="009464C6" w:rsidRPr="00D327A1" w:rsidRDefault="0078455D" w:rsidP="00592083">
      <w:pPr>
        <w:pStyle w:val="NormalWeb"/>
        <w:ind w:left="708"/>
        <w:rPr>
          <w:rFonts w:ascii="Verdana" w:hAnsi="Verdana"/>
          <w:sz w:val="22"/>
          <w:szCs w:val="22"/>
          <w:lang w:bidi="ar-MA"/>
        </w:rPr>
      </w:pPr>
      <w:r>
        <w:rPr>
          <w:rFonts w:ascii="Verdana" w:hAnsi="Verdana"/>
          <w:noProof/>
          <w:sz w:val="22"/>
          <w:szCs w:val="22"/>
        </w:rPr>
        <w:lastRenderedPageBreak/>
        <w:drawing>
          <wp:inline distT="0" distB="0" distL="0" distR="0">
            <wp:extent cx="5608955" cy="4701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608955" cy="4701540"/>
                    </a:xfrm>
                    <a:prstGeom prst="rect">
                      <a:avLst/>
                    </a:prstGeom>
                    <a:noFill/>
                    <a:ln>
                      <a:noFill/>
                    </a:ln>
                  </pic:spPr>
                </pic:pic>
              </a:graphicData>
            </a:graphic>
          </wp:inline>
        </w:drawing>
      </w:r>
    </w:p>
    <w:p w:rsidR="00F711F5" w:rsidRPr="00D327A1" w:rsidRDefault="00DC49C4" w:rsidP="00DC49C4">
      <w:pPr>
        <w:pStyle w:val="NormalWeb"/>
        <w:tabs>
          <w:tab w:val="left" w:pos="850"/>
          <w:tab w:val="center" w:pos="4535"/>
        </w:tabs>
        <w:rPr>
          <w:rFonts w:ascii="Verdana" w:hAnsi="Verdana"/>
          <w:sz w:val="17"/>
          <w:szCs w:val="17"/>
        </w:rPr>
      </w:pPr>
      <w:r w:rsidRPr="00D327A1">
        <w:rPr>
          <w:rFonts w:ascii="Verdana" w:hAnsi="Verdana"/>
          <w:sz w:val="17"/>
          <w:szCs w:val="17"/>
        </w:rPr>
        <w:tab/>
        <w:t>Faire la même chose pour ajouter une classe.</w:t>
      </w:r>
      <w:r w:rsidRPr="00D327A1">
        <w:rPr>
          <w:rFonts w:ascii="Verdana" w:hAnsi="Verdana"/>
          <w:sz w:val="17"/>
          <w:szCs w:val="17"/>
        </w:rPr>
        <w:tab/>
      </w:r>
      <w:r w:rsidR="00592083" w:rsidRPr="00D327A1">
        <w:rPr>
          <w:rFonts w:ascii="Verdana" w:hAnsi="Verdana"/>
          <w:sz w:val="17"/>
          <w:szCs w:val="17"/>
        </w:rPr>
        <w:t xml:space="preserve"> </w:t>
      </w:r>
    </w:p>
    <w:p w:rsidR="00F711F5" w:rsidRPr="00D327A1" w:rsidRDefault="00F711F5" w:rsidP="00F711F5">
      <w:pPr>
        <w:pStyle w:val="Heading2"/>
        <w:rPr>
          <w:rFonts w:ascii="Verdana" w:hAnsi="Verdana"/>
          <w:b w:val="0"/>
          <w:i w:val="0"/>
        </w:rPr>
      </w:pPr>
      <w:bookmarkStart w:id="45" w:name="_Toc202844593"/>
      <w:r w:rsidRPr="00D327A1">
        <w:rPr>
          <w:rFonts w:ascii="Verdana" w:hAnsi="Verdana"/>
          <w:b w:val="0"/>
          <w:i w:val="0"/>
        </w:rPr>
        <w:t>Application d'un thème</w:t>
      </w:r>
      <w:bookmarkEnd w:id="45"/>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Un style peut être directement appliqué au contrôle ASP.NET en modifiant directement les propriétés d’un contrôle. Bien entendu, l’intérêt des Thèmes est de pouvoir « stocker » différents thèmes et pouvoir les appliquer plusieurs fois sans avoir à redéfinir le thème. </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Voici les principaux propriétés de style des contrôles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40"/>
        <w:gridCol w:w="4139"/>
      </w:tblGrid>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0C0C0C"/>
          </w:tcPr>
          <w:p w:rsidR="00F711F5" w:rsidRPr="00D327A1" w:rsidRDefault="00F711F5">
            <w:pPr>
              <w:jc w:val="center"/>
              <w:rPr>
                <w:rFonts w:cs="Arial"/>
                <w:noProof/>
                <w:color w:val="FFFFFF"/>
                <w:szCs w:val="22"/>
              </w:rPr>
            </w:pPr>
            <w:r w:rsidRPr="00D327A1">
              <w:rPr>
                <w:rFonts w:cs="Arial"/>
                <w:noProof/>
                <w:color w:val="FFFFFF"/>
                <w:szCs w:val="22"/>
              </w:rPr>
              <w:t>Propriétés</w:t>
            </w:r>
          </w:p>
        </w:tc>
        <w:tc>
          <w:tcPr>
            <w:tcW w:w="2340" w:type="dxa"/>
            <w:tcBorders>
              <w:top w:val="single" w:sz="4" w:space="0" w:color="auto"/>
              <w:left w:val="single" w:sz="4" w:space="0" w:color="auto"/>
              <w:bottom w:val="single" w:sz="4" w:space="0" w:color="auto"/>
              <w:right w:val="single" w:sz="4" w:space="0" w:color="auto"/>
            </w:tcBorders>
            <w:shd w:val="clear" w:color="auto" w:fill="0C0C0C"/>
          </w:tcPr>
          <w:p w:rsidR="00F711F5" w:rsidRPr="00D327A1" w:rsidRDefault="00F711F5">
            <w:pPr>
              <w:jc w:val="center"/>
              <w:rPr>
                <w:rFonts w:cs="Arial"/>
                <w:noProof/>
                <w:color w:val="FFFFFF"/>
                <w:szCs w:val="22"/>
              </w:rPr>
            </w:pPr>
            <w:r w:rsidRPr="00D327A1">
              <w:rPr>
                <w:rFonts w:cs="Arial"/>
                <w:noProof/>
                <w:color w:val="FFFFFF"/>
                <w:szCs w:val="22"/>
              </w:rPr>
              <w:t>Type</w:t>
            </w:r>
          </w:p>
        </w:tc>
        <w:tc>
          <w:tcPr>
            <w:tcW w:w="4140" w:type="dxa"/>
            <w:tcBorders>
              <w:top w:val="single" w:sz="4" w:space="0" w:color="auto"/>
              <w:left w:val="single" w:sz="4" w:space="0" w:color="auto"/>
              <w:bottom w:val="single" w:sz="4" w:space="0" w:color="auto"/>
              <w:right w:val="single" w:sz="4" w:space="0" w:color="auto"/>
            </w:tcBorders>
            <w:shd w:val="clear" w:color="auto" w:fill="0C0C0C"/>
          </w:tcPr>
          <w:p w:rsidR="00F711F5" w:rsidRPr="00D327A1" w:rsidRDefault="00F711F5">
            <w:pPr>
              <w:jc w:val="center"/>
              <w:rPr>
                <w:rFonts w:cs="Arial"/>
                <w:noProof/>
                <w:color w:val="FFFFFF"/>
                <w:szCs w:val="22"/>
              </w:rPr>
            </w:pPr>
            <w:r w:rsidRPr="00D327A1">
              <w:rPr>
                <w:rFonts w:cs="Arial"/>
                <w:noProof/>
                <w:color w:val="FFFFFF"/>
                <w:szCs w:val="22"/>
              </w:rPr>
              <w:t>Description</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BackColor</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Texte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Couleur de l’arrière plan</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BorderColor</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Texte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Couleur de la bordure</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BorderStyle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Texte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Style de la bordure</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BorderWidth</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Pixels</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Largeur de la bordure</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Font-Bold</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Booleen</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Caractère en gras</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Font-Italic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Booleen</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Caractère en italique</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Font-Name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Texte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Police</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Font-Overline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Booleen</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Caractère surligné</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Font-Size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Pixels</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Taille des caractères</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Font-Strikeout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Booleen</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Caractère barré</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Font-Underline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Booleen</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Caractère sougliné</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ForeColor</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Texte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Couleur des caractères</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Height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Pixels</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Hauteur du contrôle</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Visible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Booleen</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Visibilité du contrôle</w:t>
            </w:r>
          </w:p>
        </w:tc>
      </w:tr>
      <w:tr w:rsidR="00F711F5" w:rsidRPr="00D327A1">
        <w:tc>
          <w:tcPr>
            <w:tcW w:w="2808" w:type="dxa"/>
            <w:tcBorders>
              <w:top w:val="single" w:sz="4" w:space="0" w:color="auto"/>
              <w:left w:val="single" w:sz="4" w:space="0" w:color="auto"/>
              <w:bottom w:val="single" w:sz="4" w:space="0" w:color="auto"/>
              <w:right w:val="single" w:sz="4" w:space="0" w:color="auto"/>
            </w:tcBorders>
            <w:shd w:val="clear" w:color="auto" w:fill="F3F3F3"/>
          </w:tcPr>
          <w:p w:rsidR="00F711F5" w:rsidRPr="00D327A1" w:rsidRDefault="00F711F5">
            <w:pPr>
              <w:jc w:val="center"/>
              <w:rPr>
                <w:rFonts w:cs="Arial"/>
                <w:noProof/>
                <w:szCs w:val="22"/>
              </w:rPr>
            </w:pPr>
            <w:r w:rsidRPr="00D327A1">
              <w:rPr>
                <w:rFonts w:cs="Arial"/>
                <w:noProof/>
                <w:szCs w:val="22"/>
              </w:rPr>
              <w:t>Width</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Pixels</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pPr>
              <w:jc w:val="center"/>
              <w:rPr>
                <w:rFonts w:cs="Arial"/>
                <w:noProof/>
                <w:szCs w:val="22"/>
              </w:rPr>
            </w:pPr>
            <w:r w:rsidRPr="00D327A1">
              <w:rPr>
                <w:rFonts w:cs="Arial"/>
                <w:noProof/>
                <w:szCs w:val="22"/>
              </w:rPr>
              <w:t>Largeur du contrôle</w:t>
            </w:r>
          </w:p>
        </w:tc>
      </w:tr>
    </w:tbl>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lastRenderedPageBreak/>
        <w:t xml:space="preserve">Pour </w:t>
      </w:r>
      <w:proofErr w:type="spellStart"/>
      <w:r w:rsidRPr="00D327A1">
        <w:rPr>
          <w:rFonts w:ascii="Verdana" w:hAnsi="Verdana"/>
          <w:sz w:val="22"/>
          <w:szCs w:val="22"/>
        </w:rPr>
        <w:t>appliqer</w:t>
      </w:r>
      <w:proofErr w:type="spellEnd"/>
      <w:r w:rsidRPr="00D327A1">
        <w:rPr>
          <w:rFonts w:ascii="Verdana" w:hAnsi="Verdana"/>
          <w:sz w:val="22"/>
          <w:szCs w:val="22"/>
        </w:rPr>
        <w:t xml:space="preserve"> un thème automatiquement, il suffit de spécifier le nom du thème dans l’en-tête de la page.</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sz w:val="20"/>
          <w:szCs w:val="20"/>
          <w:highlight w:val="yellow"/>
          <w:lang w:val="en-GB"/>
        </w:rPr>
      </w:pPr>
      <w:r w:rsidRPr="00D327A1">
        <w:rPr>
          <w:rFonts w:cs="Courier New"/>
          <w:noProof/>
          <w:sz w:val="20"/>
          <w:szCs w:val="20"/>
          <w:highlight w:val="yellow"/>
          <w:lang w:val="en-GB"/>
        </w:rPr>
        <w:t>&lt;%</w:t>
      </w:r>
      <w:r w:rsidRPr="00D327A1">
        <w:rPr>
          <w:rFonts w:cs="Courier New"/>
          <w:noProof/>
          <w:color w:val="0000FF"/>
          <w:sz w:val="20"/>
          <w:szCs w:val="20"/>
          <w:lang w:val="en-GB"/>
        </w:rPr>
        <w:t>@</w:t>
      </w:r>
      <w:r w:rsidRPr="00D327A1">
        <w:rPr>
          <w:rFonts w:cs="Courier New"/>
          <w:noProof/>
          <w:sz w:val="20"/>
          <w:szCs w:val="20"/>
          <w:lang w:val="en-GB"/>
        </w:rPr>
        <w:t xml:space="preserve"> </w:t>
      </w:r>
      <w:r w:rsidRPr="00D327A1">
        <w:rPr>
          <w:rFonts w:cs="Courier New"/>
          <w:noProof/>
          <w:color w:val="800000"/>
          <w:sz w:val="20"/>
          <w:szCs w:val="20"/>
          <w:lang w:val="en-GB"/>
        </w:rPr>
        <w:t>Page</w:t>
      </w:r>
      <w:r w:rsidRPr="00D327A1">
        <w:rPr>
          <w:rFonts w:cs="Courier New"/>
          <w:noProof/>
          <w:sz w:val="20"/>
          <w:szCs w:val="20"/>
          <w:lang w:val="en-GB"/>
        </w:rPr>
        <w:t xml:space="preserve"> </w:t>
      </w:r>
      <w:r w:rsidRPr="00D327A1">
        <w:rPr>
          <w:rFonts w:cs="Courier New"/>
          <w:noProof/>
          <w:color w:val="FF0000"/>
          <w:sz w:val="20"/>
          <w:szCs w:val="20"/>
          <w:lang w:val="en-GB"/>
        </w:rPr>
        <w:t>Language</w:t>
      </w:r>
      <w:r w:rsidRPr="00D327A1">
        <w:rPr>
          <w:rFonts w:cs="Courier New"/>
          <w:noProof/>
          <w:color w:val="0000FF"/>
          <w:sz w:val="20"/>
          <w:szCs w:val="20"/>
          <w:lang w:val="en-GB"/>
        </w:rPr>
        <w:t>="C#"</w:t>
      </w:r>
      <w:r w:rsidRPr="00D327A1">
        <w:rPr>
          <w:rFonts w:cs="Courier New"/>
          <w:noProof/>
          <w:sz w:val="20"/>
          <w:szCs w:val="20"/>
          <w:lang w:val="en-GB"/>
        </w:rPr>
        <w:t xml:space="preserve"> </w:t>
      </w:r>
      <w:r w:rsidRPr="00D327A1">
        <w:rPr>
          <w:rFonts w:cs="Courier New"/>
          <w:noProof/>
          <w:color w:val="FF0000"/>
          <w:sz w:val="20"/>
          <w:szCs w:val="20"/>
          <w:lang w:val="en-GB"/>
        </w:rPr>
        <w:t>AutoEventWireup</w:t>
      </w:r>
      <w:r w:rsidRPr="00D327A1">
        <w:rPr>
          <w:rFonts w:cs="Courier New"/>
          <w:noProof/>
          <w:color w:val="0000FF"/>
          <w:sz w:val="20"/>
          <w:szCs w:val="20"/>
          <w:lang w:val="en-GB"/>
        </w:rPr>
        <w:t>="true"</w:t>
      </w:r>
      <w:r w:rsidRPr="00D327A1">
        <w:rPr>
          <w:rFonts w:cs="Courier New"/>
          <w:noProof/>
          <w:sz w:val="20"/>
          <w:szCs w:val="20"/>
          <w:lang w:val="en-GB"/>
        </w:rPr>
        <w:t xml:space="preserve"> </w:t>
      </w:r>
      <w:r w:rsidRPr="00D327A1">
        <w:rPr>
          <w:rFonts w:cs="Courier New"/>
          <w:noProof/>
          <w:color w:val="FF0000"/>
          <w:sz w:val="20"/>
          <w:szCs w:val="20"/>
          <w:lang w:val="en-GB"/>
        </w:rPr>
        <w:t>Theme</w:t>
      </w:r>
      <w:r w:rsidR="009464C6" w:rsidRPr="00D327A1">
        <w:rPr>
          <w:rFonts w:cs="Courier New"/>
          <w:noProof/>
          <w:color w:val="0000FF"/>
          <w:sz w:val="20"/>
          <w:szCs w:val="20"/>
          <w:lang w:val="en-GB"/>
        </w:rPr>
        <w:t>="theme1</w:t>
      </w:r>
      <w:r w:rsidRPr="00D327A1">
        <w:rPr>
          <w:rFonts w:cs="Courier New"/>
          <w:noProof/>
          <w:color w:val="0000FF"/>
          <w:sz w:val="20"/>
          <w:szCs w:val="20"/>
          <w:lang w:val="en-GB"/>
        </w:rPr>
        <w:t>"</w:t>
      </w:r>
      <w:r w:rsidRPr="00D327A1">
        <w:rPr>
          <w:rFonts w:cs="Courier New"/>
          <w:noProof/>
          <w:color w:val="FF0000"/>
          <w:sz w:val="20"/>
          <w:szCs w:val="20"/>
          <w:lang w:val="en-GB"/>
        </w:rPr>
        <w:t xml:space="preserve"> CodeFile</w:t>
      </w:r>
      <w:r w:rsidRPr="00D327A1">
        <w:rPr>
          <w:rFonts w:cs="Courier New"/>
          <w:noProof/>
          <w:color w:val="0000FF"/>
          <w:sz w:val="20"/>
          <w:szCs w:val="20"/>
          <w:lang w:val="en-GB"/>
        </w:rPr>
        <w:t>="Default.aspx.cs"</w:t>
      </w:r>
      <w:r w:rsidRPr="00D327A1">
        <w:rPr>
          <w:rFonts w:cs="Courier New"/>
          <w:noProof/>
          <w:sz w:val="20"/>
          <w:szCs w:val="20"/>
          <w:lang w:val="en-GB"/>
        </w:rPr>
        <w:t xml:space="preserve"> </w:t>
      </w:r>
      <w:r w:rsidRPr="00D327A1">
        <w:rPr>
          <w:rFonts w:cs="Courier New"/>
          <w:noProof/>
          <w:color w:val="FF0000"/>
          <w:sz w:val="20"/>
          <w:szCs w:val="20"/>
          <w:lang w:val="en-GB"/>
        </w:rPr>
        <w:t>Inherits</w:t>
      </w:r>
      <w:r w:rsidRPr="00D327A1">
        <w:rPr>
          <w:rFonts w:cs="Courier New"/>
          <w:noProof/>
          <w:color w:val="0000FF"/>
          <w:sz w:val="20"/>
          <w:szCs w:val="20"/>
          <w:lang w:val="en-GB"/>
        </w:rPr>
        <w:t>="_Default"</w:t>
      </w:r>
      <w:r w:rsidRPr="00D327A1">
        <w:rPr>
          <w:rFonts w:cs="Courier New"/>
          <w:noProof/>
          <w:sz w:val="20"/>
          <w:szCs w:val="20"/>
          <w:lang w:val="en-GB"/>
        </w:rPr>
        <w:t xml:space="preserve"> </w:t>
      </w:r>
      <w:r w:rsidRPr="00D327A1">
        <w:rPr>
          <w:rFonts w:cs="Courier New"/>
          <w:noProof/>
          <w:sz w:val="20"/>
          <w:szCs w:val="20"/>
          <w:highlight w:val="yellow"/>
          <w:lang w:val="en-GB"/>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Enfin, il faudra spécifier dans chaque contrôle le </w:t>
      </w:r>
      <w:proofErr w:type="spellStart"/>
      <w:r w:rsidRPr="00D327A1">
        <w:rPr>
          <w:rFonts w:ascii="Verdana" w:hAnsi="Verdana"/>
          <w:sz w:val="22"/>
          <w:szCs w:val="22"/>
        </w:rPr>
        <w:t>SkinID</w:t>
      </w:r>
      <w:proofErr w:type="spellEnd"/>
      <w:r w:rsidRPr="00D327A1">
        <w:rPr>
          <w:rFonts w:ascii="Verdana" w:hAnsi="Verdana"/>
          <w:sz w:val="22"/>
          <w:szCs w:val="22"/>
        </w:rPr>
        <w:t xml:space="preserve"> si vous souhaitez appliquer des styles spécifiques ayant un </w:t>
      </w:r>
      <w:proofErr w:type="spellStart"/>
      <w:r w:rsidRPr="00D327A1">
        <w:rPr>
          <w:rFonts w:ascii="Verdana" w:hAnsi="Verdana"/>
          <w:sz w:val="22"/>
          <w:szCs w:val="22"/>
        </w:rPr>
        <w:t>SkinID</w:t>
      </w:r>
      <w:proofErr w:type="spellEnd"/>
      <w:r w:rsidRPr="00D327A1">
        <w:rPr>
          <w:rFonts w:ascii="Verdana" w:hAnsi="Verdana"/>
          <w:sz w:val="22"/>
          <w:szCs w:val="22"/>
        </w:rPr>
        <w:t>.</w:t>
      </w:r>
    </w:p>
    <w:p w:rsidR="00943769" w:rsidRPr="00D327A1" w:rsidRDefault="00943769" w:rsidP="00F711F5">
      <w:pPr>
        <w:pStyle w:val="NormalWeb"/>
        <w:ind w:left="708"/>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711F5" w:rsidRPr="00D327A1">
        <w:tc>
          <w:tcPr>
            <w:tcW w:w="4606" w:type="dxa"/>
            <w:tcBorders>
              <w:top w:val="single" w:sz="4" w:space="0" w:color="auto"/>
              <w:left w:val="single" w:sz="4" w:space="0" w:color="auto"/>
              <w:bottom w:val="single" w:sz="4" w:space="0" w:color="auto"/>
              <w:right w:val="single" w:sz="4" w:space="0" w:color="auto"/>
            </w:tcBorders>
            <w:shd w:val="clear" w:color="auto" w:fill="E6E6E6"/>
          </w:tcPr>
          <w:p w:rsidR="00F711F5" w:rsidRPr="00D327A1" w:rsidRDefault="00F711F5">
            <w:pPr>
              <w:jc w:val="center"/>
              <w:rPr>
                <w:rFonts w:cs="Arial"/>
                <w:noProof/>
                <w:szCs w:val="22"/>
              </w:rPr>
            </w:pPr>
            <w:r w:rsidRPr="00D327A1">
              <w:rPr>
                <w:rFonts w:cs="Arial"/>
                <w:noProof/>
                <w:szCs w:val="22"/>
              </w:rPr>
              <w:t>Sans thème</w:t>
            </w:r>
          </w:p>
        </w:tc>
        <w:tc>
          <w:tcPr>
            <w:tcW w:w="4606" w:type="dxa"/>
            <w:tcBorders>
              <w:top w:val="single" w:sz="4" w:space="0" w:color="auto"/>
              <w:left w:val="single" w:sz="4" w:space="0" w:color="auto"/>
              <w:bottom w:val="single" w:sz="4" w:space="0" w:color="auto"/>
              <w:right w:val="single" w:sz="4" w:space="0" w:color="auto"/>
            </w:tcBorders>
            <w:shd w:val="clear" w:color="auto" w:fill="E6E6E6"/>
          </w:tcPr>
          <w:p w:rsidR="00F711F5" w:rsidRPr="00D327A1" w:rsidRDefault="00F711F5">
            <w:pPr>
              <w:jc w:val="center"/>
              <w:rPr>
                <w:rFonts w:cs="Arial"/>
                <w:noProof/>
                <w:szCs w:val="22"/>
              </w:rPr>
            </w:pPr>
            <w:r w:rsidRPr="00D327A1">
              <w:rPr>
                <w:rFonts w:cs="Arial"/>
                <w:noProof/>
                <w:szCs w:val="22"/>
              </w:rPr>
              <w:t>Avec thème</w:t>
            </w:r>
          </w:p>
        </w:tc>
      </w:tr>
      <w:tr w:rsidR="00F711F5" w:rsidRPr="00D327A1">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78455D">
            <w:pPr>
              <w:jc w:val="center"/>
              <w:rPr>
                <w:rFonts w:cs="Arial"/>
                <w:noProof/>
                <w:szCs w:val="22"/>
              </w:rPr>
            </w:pPr>
            <w:r>
              <w:rPr>
                <w:rFonts w:cs="Arial"/>
                <w:noProof/>
                <w:szCs w:val="22"/>
              </w:rPr>
              <w:drawing>
                <wp:inline distT="0" distB="0" distL="0" distR="0">
                  <wp:extent cx="1610360" cy="3528060"/>
                  <wp:effectExtent l="0" t="0" r="8890" b="0"/>
                  <wp:docPr id="37" name="Picture 37" descr="theme_app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me_apply1.png"/>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610360" cy="3528060"/>
                          </a:xfrm>
                          <a:prstGeom prst="rect">
                            <a:avLst/>
                          </a:prstGeom>
                          <a:noFill/>
                          <a:ln>
                            <a:noFill/>
                          </a:ln>
                        </pic:spPr>
                      </pic:pic>
                    </a:graphicData>
                  </a:graphic>
                </wp:inline>
              </w:drawing>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78455D">
            <w:pPr>
              <w:jc w:val="center"/>
              <w:rPr>
                <w:rFonts w:cs="Arial"/>
                <w:noProof/>
                <w:szCs w:val="22"/>
              </w:rPr>
            </w:pPr>
            <w:r>
              <w:rPr>
                <w:rFonts w:cs="Arial"/>
                <w:noProof/>
                <w:szCs w:val="22"/>
              </w:rPr>
              <w:drawing>
                <wp:inline distT="0" distB="0" distL="0" distR="0">
                  <wp:extent cx="1187450" cy="3329940"/>
                  <wp:effectExtent l="0" t="0" r="0" b="3810"/>
                  <wp:docPr id="38" name="Picture 38" descr="theme_appl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me_apply2.pn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187450" cy="3329940"/>
                          </a:xfrm>
                          <a:prstGeom prst="rect">
                            <a:avLst/>
                          </a:prstGeom>
                          <a:noFill/>
                          <a:ln>
                            <a:noFill/>
                          </a:ln>
                        </pic:spPr>
                      </pic:pic>
                    </a:graphicData>
                  </a:graphic>
                </wp:inline>
              </w:drawing>
            </w:r>
          </w:p>
        </w:tc>
      </w:tr>
    </w:tbl>
    <w:p w:rsidR="00F711F5" w:rsidRPr="00D327A1" w:rsidRDefault="00F711F5" w:rsidP="00F711F5">
      <w:pPr>
        <w:pStyle w:val="Heading2"/>
        <w:rPr>
          <w:rFonts w:ascii="Verdana" w:hAnsi="Verdana"/>
          <w:b w:val="0"/>
          <w:i w:val="0"/>
        </w:rPr>
      </w:pPr>
      <w:bookmarkStart w:id="46" w:name="_Toc202844594"/>
      <w:r w:rsidRPr="00D327A1">
        <w:rPr>
          <w:rFonts w:ascii="Verdana" w:hAnsi="Verdana"/>
          <w:b w:val="0"/>
          <w:i w:val="0"/>
        </w:rPr>
        <w:t>Appliquer un thème global</w:t>
      </w:r>
      <w:bookmarkEnd w:id="46"/>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Pour appliquer un thème à tout le site, pour éviter d’appliquer le thème page par page, il faut définir le thème à appliquer dans le fichier de configuration (</w:t>
      </w:r>
      <w:proofErr w:type="spellStart"/>
      <w:r w:rsidRPr="00D327A1">
        <w:rPr>
          <w:rFonts w:ascii="Verdana" w:hAnsi="Verdana"/>
          <w:sz w:val="22"/>
          <w:szCs w:val="22"/>
        </w:rPr>
        <w:t>Web.config</w:t>
      </w:r>
      <w:proofErr w:type="spellEnd"/>
      <w:r w:rsidRPr="00D327A1">
        <w:rPr>
          <w:rFonts w:ascii="Verdana" w:hAnsi="Verdana"/>
          <w:sz w:val="22"/>
          <w:szCs w:val="22"/>
        </w:rPr>
        <w:t xml:space="preserve">) entre les balises </w:t>
      </w:r>
      <w:proofErr w:type="spellStart"/>
      <w:r w:rsidRPr="00D327A1">
        <w:rPr>
          <w:rFonts w:ascii="Verdana" w:hAnsi="Verdana"/>
          <w:sz w:val="22"/>
          <w:szCs w:val="22"/>
        </w:rPr>
        <w:t>system.web</w:t>
      </w:r>
      <w:proofErr w:type="spellEnd"/>
      <w:r w:rsidRPr="00D327A1">
        <w:rPr>
          <w:rFonts w:ascii="Verdana" w:hAnsi="Verdana"/>
          <w:sz w:val="22"/>
          <w:szCs w:val="22"/>
        </w:rPr>
        <w:t> , en voici un exemple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xml</w:t>
      </w:r>
      <w:r w:rsidRPr="00D327A1">
        <w:rPr>
          <w:rFonts w:cs="Courier New"/>
          <w:noProof/>
          <w:color w:val="0000FF"/>
          <w:sz w:val="20"/>
          <w:szCs w:val="20"/>
          <w:lang w:val="en-GB"/>
        </w:rPr>
        <w:t xml:space="preserve"> </w:t>
      </w:r>
      <w:r w:rsidRPr="00D327A1">
        <w:rPr>
          <w:rFonts w:cs="Courier New"/>
          <w:noProof/>
          <w:color w:val="FF0000"/>
          <w:sz w:val="20"/>
          <w:szCs w:val="20"/>
          <w:lang w:val="en-GB"/>
        </w:rPr>
        <w:t>version</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1.0</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configuration</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appSettings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connectionStrings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compilation</w:t>
      </w:r>
      <w:r w:rsidRPr="00D327A1">
        <w:rPr>
          <w:rFonts w:cs="Courier New"/>
          <w:noProof/>
          <w:color w:val="0000FF"/>
          <w:sz w:val="20"/>
          <w:szCs w:val="20"/>
          <w:lang w:val="en-GB"/>
        </w:rPr>
        <w:t xml:space="preserve"> </w:t>
      </w:r>
      <w:r w:rsidRPr="00D327A1">
        <w:rPr>
          <w:rFonts w:cs="Courier New"/>
          <w:noProof/>
          <w:color w:val="FF0000"/>
          <w:sz w:val="20"/>
          <w:szCs w:val="20"/>
          <w:lang w:val="en-GB"/>
        </w:rPr>
        <w:t>debug</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true</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authentication</w:t>
      </w:r>
      <w:r w:rsidRPr="00D327A1">
        <w:rPr>
          <w:rFonts w:cs="Courier New"/>
          <w:noProof/>
          <w:color w:val="0000FF"/>
          <w:sz w:val="20"/>
          <w:szCs w:val="20"/>
          <w:lang w:val="en-GB"/>
        </w:rPr>
        <w:t xml:space="preserve"> </w:t>
      </w:r>
      <w:r w:rsidRPr="00D327A1">
        <w:rPr>
          <w:rFonts w:cs="Courier New"/>
          <w:noProof/>
          <w:color w:val="FF0000"/>
          <w:sz w:val="20"/>
          <w:szCs w:val="20"/>
          <w:lang w:val="en-GB"/>
        </w:rPr>
        <w:t>mode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Windows</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pages</w:t>
      </w:r>
      <w:r w:rsidRPr="00D327A1">
        <w:rPr>
          <w:rFonts w:cs="Courier New"/>
          <w:noProof/>
          <w:color w:val="0000FF"/>
          <w:sz w:val="20"/>
          <w:szCs w:val="20"/>
          <w:lang w:val="en-GB"/>
        </w:rPr>
        <w:t xml:space="preserve"> </w:t>
      </w:r>
      <w:r w:rsidRPr="00D327A1">
        <w:rPr>
          <w:rFonts w:cs="Courier New"/>
          <w:noProof/>
          <w:color w:val="FF0000"/>
          <w:sz w:val="20"/>
          <w:szCs w:val="20"/>
          <w:lang w:val="en-GB"/>
        </w:rPr>
        <w:t>theme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test</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rFonts w:cs="Courier New"/>
          <w:noProof/>
          <w:color w:val="0000FF"/>
          <w:sz w:val="20"/>
          <w:szCs w:val="20"/>
        </w:rPr>
      </w:pPr>
      <w:r w:rsidRPr="00D327A1">
        <w:rPr>
          <w:rFonts w:cs="Courier New"/>
          <w:noProof/>
          <w:color w:val="0000FF"/>
          <w:sz w:val="20"/>
          <w:szCs w:val="20"/>
          <w:lang w:val="en-GB"/>
        </w:rPr>
        <w:t xml:space="preserve">  </w:t>
      </w:r>
      <w:r w:rsidRPr="00D327A1">
        <w:rPr>
          <w:rFonts w:cs="Courier New"/>
          <w:noProof/>
          <w:color w:val="0000FF"/>
          <w:sz w:val="20"/>
          <w:szCs w:val="20"/>
        </w:rPr>
        <w:t>&lt;/</w:t>
      </w:r>
      <w:r w:rsidRPr="00D327A1">
        <w:rPr>
          <w:rFonts w:cs="Courier New"/>
          <w:noProof/>
          <w:color w:val="800000"/>
          <w:sz w:val="20"/>
          <w:szCs w:val="20"/>
        </w:rPr>
        <w:t>configuration</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Dans ce cas, vous n’aurez pas à spécifier la propriété « </w:t>
      </w:r>
      <w:proofErr w:type="spellStart"/>
      <w:r w:rsidRPr="00D327A1">
        <w:rPr>
          <w:rFonts w:ascii="Verdana" w:hAnsi="Verdana"/>
          <w:sz w:val="22"/>
          <w:szCs w:val="22"/>
        </w:rPr>
        <w:t>Theme</w:t>
      </w:r>
      <w:proofErr w:type="spellEnd"/>
      <w:r w:rsidRPr="00D327A1">
        <w:rPr>
          <w:rFonts w:ascii="Verdana" w:hAnsi="Verdana"/>
          <w:sz w:val="22"/>
          <w:szCs w:val="22"/>
        </w:rPr>
        <w:t xml:space="preserve"> » sur chaque en-tête de chaque page. Par contre si votre thème contient des contrôles avec </w:t>
      </w:r>
      <w:proofErr w:type="spellStart"/>
      <w:r w:rsidRPr="00D327A1">
        <w:rPr>
          <w:rFonts w:ascii="Verdana" w:hAnsi="Verdana"/>
          <w:sz w:val="22"/>
          <w:szCs w:val="22"/>
        </w:rPr>
        <w:t>SkinID</w:t>
      </w:r>
      <w:proofErr w:type="spellEnd"/>
      <w:r w:rsidRPr="00D327A1">
        <w:rPr>
          <w:rFonts w:ascii="Verdana" w:hAnsi="Verdana"/>
          <w:sz w:val="22"/>
          <w:szCs w:val="22"/>
        </w:rPr>
        <w:t>, il faudra les spécifier dans toutes vos pages.</w:t>
      </w:r>
    </w:p>
    <w:p w:rsidR="00F711F5" w:rsidRPr="00D327A1" w:rsidRDefault="00F711F5" w:rsidP="00F711F5">
      <w:pPr>
        <w:pStyle w:val="Heading2"/>
        <w:rPr>
          <w:rFonts w:ascii="Verdana" w:hAnsi="Verdana"/>
          <w:b w:val="0"/>
          <w:i w:val="0"/>
        </w:rPr>
      </w:pPr>
      <w:bookmarkStart w:id="47" w:name="_Toc202844595"/>
      <w:r w:rsidRPr="00D327A1">
        <w:rPr>
          <w:rFonts w:ascii="Verdana" w:hAnsi="Verdana"/>
          <w:b w:val="0"/>
          <w:i w:val="0"/>
        </w:rPr>
        <w:lastRenderedPageBreak/>
        <w:t>Désactiver un thème</w:t>
      </w:r>
      <w:bookmarkEnd w:id="47"/>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Les thèmes appliqués sont prioritaires, ce qui n’est pas pratique si l’on souhaite appliquer un style spécifier à un et un seul contrôle. Dans ce cas vous avez la possibilité d’utilisé la propriété </w:t>
      </w:r>
      <w:proofErr w:type="spellStart"/>
      <w:r w:rsidRPr="00D327A1">
        <w:rPr>
          <w:rFonts w:ascii="Verdana" w:hAnsi="Verdana"/>
          <w:sz w:val="22"/>
          <w:szCs w:val="22"/>
        </w:rPr>
        <w:t>EnableTheming</w:t>
      </w:r>
      <w:proofErr w:type="spellEnd"/>
      <w:r w:rsidRPr="00D327A1">
        <w:rPr>
          <w:rFonts w:ascii="Verdana" w:hAnsi="Verdana"/>
          <w:sz w:val="22"/>
          <w:szCs w:val="22"/>
        </w:rPr>
        <w:t xml:space="preserve"> (</w:t>
      </w:r>
      <w:proofErr w:type="spellStart"/>
      <w:r w:rsidRPr="00D327A1">
        <w:rPr>
          <w:rFonts w:ascii="Verdana" w:hAnsi="Verdana"/>
          <w:sz w:val="22"/>
          <w:szCs w:val="22"/>
        </w:rPr>
        <w:t>booleen</w:t>
      </w:r>
      <w:proofErr w:type="spellEnd"/>
      <w:r w:rsidRPr="00D327A1">
        <w:rPr>
          <w:rFonts w:ascii="Verdana" w:hAnsi="Verdana"/>
          <w:sz w:val="22"/>
          <w:szCs w:val="22"/>
        </w:rPr>
        <w:t>) disponible pour un contrôle ou une page.</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sz w:val="20"/>
          <w:szCs w:val="20"/>
          <w:highlight w:val="yellow"/>
          <w:lang w:val="en-GB"/>
        </w:rPr>
      </w:pPr>
      <w:r w:rsidRPr="00D327A1">
        <w:rPr>
          <w:rFonts w:cs="Courier New"/>
          <w:noProof/>
          <w:sz w:val="20"/>
          <w:szCs w:val="20"/>
          <w:highlight w:val="yellow"/>
          <w:lang w:val="en-GB"/>
        </w:rPr>
        <w:t>&lt;%</w:t>
      </w:r>
      <w:r w:rsidRPr="00D327A1">
        <w:rPr>
          <w:rFonts w:cs="Courier New"/>
          <w:noProof/>
          <w:color w:val="0000FF"/>
          <w:sz w:val="20"/>
          <w:szCs w:val="20"/>
          <w:lang w:val="en-GB"/>
        </w:rPr>
        <w:t>@</w:t>
      </w:r>
      <w:r w:rsidRPr="00D327A1">
        <w:rPr>
          <w:rFonts w:cs="Courier New"/>
          <w:noProof/>
          <w:sz w:val="20"/>
          <w:szCs w:val="20"/>
          <w:lang w:val="en-GB"/>
        </w:rPr>
        <w:t xml:space="preserve"> </w:t>
      </w:r>
      <w:r w:rsidRPr="00D327A1">
        <w:rPr>
          <w:rFonts w:cs="Courier New"/>
          <w:noProof/>
          <w:color w:val="800000"/>
          <w:sz w:val="20"/>
          <w:szCs w:val="20"/>
          <w:lang w:val="en-GB"/>
        </w:rPr>
        <w:t>Page</w:t>
      </w:r>
      <w:r w:rsidRPr="00D327A1">
        <w:rPr>
          <w:rFonts w:cs="Courier New"/>
          <w:noProof/>
          <w:sz w:val="20"/>
          <w:szCs w:val="20"/>
          <w:lang w:val="en-GB"/>
        </w:rPr>
        <w:t xml:space="preserve"> </w:t>
      </w:r>
      <w:r w:rsidRPr="00D327A1">
        <w:rPr>
          <w:rFonts w:cs="Courier New"/>
          <w:noProof/>
          <w:color w:val="FF0000"/>
          <w:sz w:val="20"/>
          <w:szCs w:val="20"/>
          <w:lang w:val="en-GB"/>
        </w:rPr>
        <w:t>Language</w:t>
      </w:r>
      <w:r w:rsidRPr="00D327A1">
        <w:rPr>
          <w:rFonts w:cs="Courier New"/>
          <w:noProof/>
          <w:color w:val="0000FF"/>
          <w:sz w:val="20"/>
          <w:szCs w:val="20"/>
          <w:lang w:val="en-GB"/>
        </w:rPr>
        <w:t>="C#"</w:t>
      </w:r>
      <w:r w:rsidRPr="00D327A1">
        <w:rPr>
          <w:rFonts w:cs="Courier New"/>
          <w:noProof/>
          <w:sz w:val="20"/>
          <w:szCs w:val="20"/>
          <w:lang w:val="en-GB"/>
        </w:rPr>
        <w:t xml:space="preserve"> </w:t>
      </w:r>
      <w:r w:rsidRPr="00D327A1">
        <w:rPr>
          <w:rFonts w:cs="Courier New"/>
          <w:noProof/>
          <w:color w:val="FF0000"/>
          <w:sz w:val="20"/>
          <w:szCs w:val="20"/>
          <w:lang w:val="en-GB"/>
        </w:rPr>
        <w:t>AutoEventWireup</w:t>
      </w:r>
      <w:r w:rsidRPr="00D327A1">
        <w:rPr>
          <w:rFonts w:cs="Courier New"/>
          <w:noProof/>
          <w:color w:val="0000FF"/>
          <w:sz w:val="20"/>
          <w:szCs w:val="20"/>
          <w:lang w:val="en-GB"/>
        </w:rPr>
        <w:t>="true"</w:t>
      </w:r>
      <w:r w:rsidRPr="00D327A1">
        <w:rPr>
          <w:rFonts w:cs="Courier New"/>
          <w:noProof/>
          <w:sz w:val="20"/>
          <w:szCs w:val="20"/>
          <w:lang w:val="en-GB"/>
        </w:rPr>
        <w:t xml:space="preserve"> </w:t>
      </w:r>
      <w:r w:rsidRPr="00D327A1">
        <w:rPr>
          <w:rFonts w:cs="Courier New"/>
          <w:noProof/>
          <w:color w:val="FF0000"/>
          <w:sz w:val="20"/>
          <w:szCs w:val="20"/>
          <w:lang w:val="en-GB"/>
        </w:rPr>
        <w:t>CodeFile</w:t>
      </w:r>
      <w:r w:rsidRPr="00D327A1">
        <w:rPr>
          <w:rFonts w:cs="Courier New"/>
          <w:noProof/>
          <w:color w:val="0000FF"/>
          <w:sz w:val="20"/>
          <w:szCs w:val="20"/>
          <w:lang w:val="en-GB"/>
        </w:rPr>
        <w:t>="test.aspx.cs"</w:t>
      </w:r>
      <w:r w:rsidRPr="00D327A1">
        <w:rPr>
          <w:rFonts w:cs="Courier New"/>
          <w:noProof/>
          <w:sz w:val="20"/>
          <w:szCs w:val="20"/>
          <w:lang w:val="en-GB"/>
        </w:rPr>
        <w:t xml:space="preserve"> </w:t>
      </w:r>
      <w:r w:rsidRPr="00D327A1">
        <w:rPr>
          <w:rFonts w:cs="Courier New"/>
          <w:noProof/>
          <w:color w:val="FF0000"/>
          <w:sz w:val="20"/>
          <w:szCs w:val="20"/>
          <w:lang w:val="en-GB"/>
        </w:rPr>
        <w:t>EnableTheming</w:t>
      </w:r>
      <w:r w:rsidRPr="00D327A1">
        <w:rPr>
          <w:rFonts w:cs="Courier New"/>
          <w:noProof/>
          <w:color w:val="0000FF"/>
          <w:sz w:val="20"/>
          <w:szCs w:val="20"/>
          <w:lang w:val="en-GB"/>
        </w:rPr>
        <w:t>="false"</w:t>
      </w:r>
      <w:r w:rsidRPr="00D327A1">
        <w:rPr>
          <w:rFonts w:cs="Courier New"/>
          <w:noProof/>
          <w:sz w:val="20"/>
          <w:szCs w:val="20"/>
          <w:lang w:val="en-GB"/>
        </w:rPr>
        <w:t xml:space="preserve"> </w:t>
      </w:r>
      <w:r w:rsidRPr="00D327A1">
        <w:rPr>
          <w:rFonts w:cs="Courier New"/>
          <w:noProof/>
          <w:color w:val="FF0000"/>
          <w:sz w:val="20"/>
          <w:szCs w:val="20"/>
          <w:lang w:val="en-GB"/>
        </w:rPr>
        <w:t>Inherits</w:t>
      </w:r>
      <w:r w:rsidRPr="00D327A1">
        <w:rPr>
          <w:rFonts w:cs="Courier New"/>
          <w:noProof/>
          <w:color w:val="0000FF"/>
          <w:sz w:val="20"/>
          <w:szCs w:val="20"/>
          <w:lang w:val="en-GB"/>
        </w:rPr>
        <w:t>="test "</w:t>
      </w:r>
      <w:r w:rsidRPr="00D327A1">
        <w:rPr>
          <w:rFonts w:cs="Courier New"/>
          <w:noProof/>
          <w:sz w:val="20"/>
          <w:szCs w:val="20"/>
          <w:lang w:val="en-GB"/>
        </w:rPr>
        <w:t xml:space="preserve"> </w:t>
      </w:r>
      <w:r w:rsidRPr="00D327A1">
        <w:rPr>
          <w:rFonts w:cs="Courier New"/>
          <w:noProof/>
          <w:sz w:val="20"/>
          <w:szCs w:val="20"/>
          <w:highlight w:val="yellow"/>
          <w:lang w:val="en-GB"/>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Les thèmes sont désactivés sur la page test.aspx.</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noProof/>
          <w:szCs w:val="22"/>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TextBox</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="TextBox1"</w:t>
      </w:r>
      <w:r w:rsidRPr="00D327A1">
        <w:rPr>
          <w:rFonts w:cs="Courier New"/>
          <w:noProof/>
          <w:sz w:val="20"/>
          <w:szCs w:val="20"/>
          <w:lang w:val="en-GB"/>
        </w:rPr>
        <w:t xml:space="preserve"> </w:t>
      </w:r>
      <w:r w:rsidRPr="00D327A1">
        <w:rPr>
          <w:rFonts w:cs="Courier New"/>
          <w:noProof/>
          <w:color w:val="FF0000"/>
          <w:sz w:val="20"/>
          <w:szCs w:val="20"/>
          <w:lang w:val="en-GB"/>
        </w:rPr>
        <w:t>ForeColor</w:t>
      </w:r>
      <w:r w:rsidRPr="00D327A1">
        <w:rPr>
          <w:rFonts w:cs="Courier New"/>
          <w:noProof/>
          <w:color w:val="0000FF"/>
          <w:sz w:val="20"/>
          <w:szCs w:val="20"/>
          <w:lang w:val="en-GB"/>
        </w:rPr>
        <w:t>="red"</w:t>
      </w:r>
      <w:r w:rsidRPr="00D327A1">
        <w:rPr>
          <w:rFonts w:cs="Courier New"/>
          <w:noProof/>
          <w:sz w:val="20"/>
          <w:szCs w:val="20"/>
          <w:lang w:val="en-GB"/>
        </w:rPr>
        <w:t xml:space="preserve"> </w:t>
      </w:r>
      <w:r w:rsidRPr="00D327A1">
        <w:rPr>
          <w:rFonts w:cs="Courier New"/>
          <w:noProof/>
          <w:color w:val="FF0000"/>
          <w:sz w:val="20"/>
          <w:szCs w:val="20"/>
          <w:lang w:val="en-GB"/>
        </w:rPr>
        <w:t>EnableTheming</w:t>
      </w:r>
      <w:r w:rsidRPr="00D327A1">
        <w:rPr>
          <w:rFonts w:cs="Courier New"/>
          <w:noProof/>
          <w:color w:val="0000FF"/>
          <w:sz w:val="20"/>
          <w:szCs w:val="20"/>
          <w:lang w:val="en-GB"/>
        </w:rPr>
        <w:t>="false"</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TextBox</w:t>
      </w:r>
      <w:r w:rsidRPr="00D327A1">
        <w:rPr>
          <w:rFonts w:cs="Courier New"/>
          <w:noProof/>
          <w:color w:val="0000FF"/>
          <w:sz w:val="20"/>
          <w:szCs w:val="20"/>
          <w:lang w:val="en-GB"/>
        </w:rPr>
        <w:t>&gt;</w:t>
      </w:r>
    </w:p>
    <w:p w:rsidR="00F711F5" w:rsidRPr="00D327A1" w:rsidRDefault="00F711F5" w:rsidP="00F711F5">
      <w:pPr>
        <w:pStyle w:val="NormalWeb"/>
        <w:rPr>
          <w:rFonts w:ascii="Verdana" w:hAnsi="Verdana"/>
          <w:sz w:val="22"/>
          <w:szCs w:val="22"/>
        </w:rPr>
      </w:pPr>
      <w:smartTag w:uri="urn:schemas-microsoft-com:office:smarttags" w:element="PersonName">
        <w:smartTagPr>
          <w:attr w:name="ProductID" w:val="la TextBox"/>
        </w:smartTagPr>
        <w:r w:rsidRPr="00D327A1">
          <w:rPr>
            <w:rFonts w:ascii="Verdana" w:hAnsi="Verdana"/>
            <w:sz w:val="22"/>
            <w:szCs w:val="22"/>
          </w:rPr>
          <w:t xml:space="preserve">La </w:t>
        </w:r>
        <w:proofErr w:type="spellStart"/>
        <w:r w:rsidRPr="00D327A1">
          <w:rPr>
            <w:rFonts w:ascii="Verdana" w:hAnsi="Verdana"/>
            <w:sz w:val="22"/>
            <w:szCs w:val="22"/>
          </w:rPr>
          <w:t>TextBox</w:t>
        </w:r>
      </w:smartTag>
      <w:proofErr w:type="spellEnd"/>
      <w:r w:rsidRPr="00D327A1">
        <w:rPr>
          <w:rFonts w:ascii="Verdana" w:hAnsi="Verdana"/>
          <w:sz w:val="22"/>
          <w:szCs w:val="22"/>
        </w:rPr>
        <w:t xml:space="preserve"> n’aura pas de thème appliqué, seul les propriétés de style définit dans le contrôle sera valable.</w:t>
      </w:r>
    </w:p>
    <w:p w:rsidR="00F711F5" w:rsidRPr="00D327A1" w:rsidRDefault="00F711F5" w:rsidP="00E20FCF">
      <w:pPr>
        <w:pStyle w:val="Heading1"/>
        <w:rPr>
          <w:rFonts w:ascii="Verdana" w:hAnsi="Verdana"/>
        </w:rPr>
      </w:pPr>
      <w:r w:rsidRPr="00D327A1">
        <w:rPr>
          <w:rFonts w:ascii="Verdana" w:hAnsi="Verdana"/>
        </w:rPr>
        <w:t xml:space="preserve"> </w:t>
      </w:r>
      <w:bookmarkStart w:id="48" w:name="_Toc202844596"/>
      <w:r w:rsidRPr="00D327A1">
        <w:rPr>
          <w:rFonts w:ascii="Verdana" w:hAnsi="Verdana"/>
        </w:rPr>
        <w:t>Profiles</w:t>
      </w:r>
      <w:bookmarkEnd w:id="48"/>
    </w:p>
    <w:p w:rsidR="00F711F5" w:rsidRPr="00D327A1" w:rsidRDefault="00F711F5" w:rsidP="00F711F5">
      <w:pPr>
        <w:pStyle w:val="Heading2"/>
        <w:rPr>
          <w:rFonts w:ascii="Verdana" w:hAnsi="Verdana"/>
          <w:b w:val="0"/>
          <w:i w:val="0"/>
          <w:sz w:val="17"/>
          <w:szCs w:val="17"/>
        </w:rPr>
      </w:pPr>
      <w:bookmarkStart w:id="49" w:name="_Toc202844597"/>
      <w:r w:rsidRPr="00D327A1">
        <w:rPr>
          <w:rFonts w:ascii="Verdana" w:hAnsi="Verdana"/>
          <w:b w:val="0"/>
          <w:i w:val="0"/>
        </w:rPr>
        <w:t>Introduction aux Profiles</w:t>
      </w:r>
      <w:bookmarkEnd w:id="49"/>
    </w:p>
    <w:p w:rsidR="00FA3F4D" w:rsidRPr="00D327A1" w:rsidRDefault="00F711F5" w:rsidP="00FA3F4D">
      <w:pPr>
        <w:pStyle w:val="NormalWeb"/>
        <w:ind w:left="708"/>
        <w:rPr>
          <w:rFonts w:ascii="Verdana" w:hAnsi="Verdana"/>
          <w:sz w:val="22"/>
          <w:szCs w:val="22"/>
        </w:rPr>
      </w:pPr>
      <w:r w:rsidRPr="00D327A1">
        <w:rPr>
          <w:rFonts w:ascii="Verdana" w:hAnsi="Verdana"/>
          <w:sz w:val="22"/>
          <w:szCs w:val="22"/>
        </w:rPr>
        <w:t>Plusieurs façons de stocker les informations des utilisateurs</w:t>
      </w:r>
      <w:r w:rsidR="00FA3F4D" w:rsidRPr="00D327A1">
        <w:rPr>
          <w:rFonts w:ascii="Verdana" w:hAnsi="Verdana"/>
          <w:sz w:val="22"/>
          <w:szCs w:val="22"/>
        </w:rPr>
        <w:t> :</w:t>
      </w:r>
    </w:p>
    <w:p w:rsidR="00FA3F4D" w:rsidRPr="00D327A1" w:rsidRDefault="00FA3F4D" w:rsidP="00FA3F4D">
      <w:pPr>
        <w:pStyle w:val="NormalWeb"/>
        <w:ind w:left="708"/>
        <w:rPr>
          <w:rFonts w:ascii="Verdana" w:hAnsi="Verdana"/>
          <w:sz w:val="22"/>
          <w:szCs w:val="22"/>
        </w:rPr>
      </w:pPr>
      <w:r w:rsidRPr="00D327A1">
        <w:rPr>
          <w:rFonts w:ascii="Verdana" w:hAnsi="Verdana"/>
          <w:sz w:val="22"/>
          <w:szCs w:val="22"/>
        </w:rPr>
        <w:t>L</w:t>
      </w:r>
      <w:r w:rsidR="00F711F5" w:rsidRPr="00D327A1">
        <w:rPr>
          <w:rFonts w:ascii="Verdana" w:hAnsi="Verdana"/>
          <w:sz w:val="22"/>
          <w:szCs w:val="22"/>
        </w:rPr>
        <w:t xml:space="preserve">es sessions, les cookies </w:t>
      </w:r>
      <w:r w:rsidRPr="00D327A1">
        <w:rPr>
          <w:rFonts w:ascii="Verdana" w:hAnsi="Verdana"/>
          <w:sz w:val="22"/>
          <w:szCs w:val="22"/>
        </w:rPr>
        <w:t>…</w:t>
      </w:r>
    </w:p>
    <w:p w:rsidR="00FA3F4D" w:rsidRPr="00D327A1" w:rsidRDefault="00F711F5" w:rsidP="00FA3F4D">
      <w:pPr>
        <w:pStyle w:val="NormalWeb"/>
        <w:ind w:left="708"/>
        <w:rPr>
          <w:rFonts w:ascii="Verdana" w:hAnsi="Verdana"/>
        </w:rPr>
      </w:pPr>
      <w:r w:rsidRPr="00D327A1">
        <w:rPr>
          <w:rFonts w:ascii="Verdana" w:hAnsi="Verdana"/>
        </w:rPr>
        <w:t xml:space="preserve">ASP.NET intègre une nouvelle solution, les Profiles, se basant sur une base de donnée (SQL Server, Access, Oracle…) et permet de stocker des informations </w:t>
      </w:r>
      <w:r w:rsidR="00FA3F4D" w:rsidRPr="00D327A1">
        <w:rPr>
          <w:rFonts w:ascii="Verdana" w:hAnsi="Verdana"/>
        </w:rPr>
        <w:t>permanentes</w:t>
      </w:r>
      <w:r w:rsidRPr="00D327A1">
        <w:rPr>
          <w:rFonts w:ascii="Verdana" w:hAnsi="Verdana"/>
        </w:rPr>
        <w:t xml:space="preserve"> et automatiquement. </w:t>
      </w:r>
    </w:p>
    <w:p w:rsidR="00FA3F4D" w:rsidRPr="00D327A1" w:rsidRDefault="00FA3F4D" w:rsidP="00FA3F4D">
      <w:pPr>
        <w:pStyle w:val="NormalWeb"/>
        <w:ind w:left="708"/>
        <w:rPr>
          <w:rFonts w:ascii="Verdana" w:hAnsi="Verdana"/>
          <w:sz w:val="22"/>
          <w:szCs w:val="22"/>
        </w:rPr>
      </w:pPr>
      <w:r w:rsidRPr="00D327A1">
        <w:rPr>
          <w:rFonts w:ascii="Verdana" w:hAnsi="Verdana"/>
        </w:rPr>
        <w:t>La fonctionnalité de profil ASP.NET vous permet de stocker des valeurs simples (scalaires), des collections et d'autres types complexes, ainsi que des types définis par l'utilisateur.</w:t>
      </w:r>
    </w:p>
    <w:p w:rsidR="00F711F5" w:rsidRPr="00D327A1" w:rsidRDefault="00F711F5" w:rsidP="00F711F5">
      <w:pPr>
        <w:pStyle w:val="Heading2"/>
        <w:rPr>
          <w:rFonts w:ascii="Verdana" w:hAnsi="Verdana"/>
          <w:b w:val="0"/>
          <w:i w:val="0"/>
        </w:rPr>
      </w:pPr>
      <w:bookmarkStart w:id="50" w:name="_Toc202844598"/>
      <w:r w:rsidRPr="00D327A1">
        <w:rPr>
          <w:rFonts w:ascii="Verdana" w:hAnsi="Verdana"/>
          <w:b w:val="0"/>
          <w:i w:val="0"/>
        </w:rPr>
        <w:t>Implémentation des Profiles</w:t>
      </w:r>
      <w:bookmarkEnd w:id="50"/>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Microsoft met à disposition un </w:t>
      </w:r>
      <w:r w:rsidR="00DB2264" w:rsidRPr="00D327A1">
        <w:rPr>
          <w:rFonts w:ascii="Verdana" w:hAnsi="Verdana"/>
          <w:sz w:val="22"/>
          <w:szCs w:val="22"/>
        </w:rPr>
        <w:t>exécutable</w:t>
      </w:r>
      <w:r w:rsidRPr="00D327A1">
        <w:rPr>
          <w:rFonts w:ascii="Verdana" w:hAnsi="Verdana"/>
          <w:sz w:val="22"/>
          <w:szCs w:val="22"/>
        </w:rPr>
        <w:t xml:space="preserve"> permettant d’installer les Profiles (de même pour l’utilisation des </w:t>
      </w:r>
      <w:proofErr w:type="spellStart"/>
      <w:r w:rsidRPr="00D327A1">
        <w:rPr>
          <w:rFonts w:ascii="Verdana" w:hAnsi="Verdana"/>
          <w:sz w:val="22"/>
          <w:szCs w:val="22"/>
        </w:rPr>
        <w:t>Membership</w:t>
      </w:r>
      <w:proofErr w:type="spellEnd"/>
      <w:r w:rsidRPr="00D327A1">
        <w:rPr>
          <w:rFonts w:ascii="Verdana" w:hAnsi="Verdana"/>
          <w:sz w:val="22"/>
          <w:szCs w:val="22"/>
        </w:rPr>
        <w:t xml:space="preserve"> et </w:t>
      </w:r>
      <w:proofErr w:type="spellStart"/>
      <w:r w:rsidRPr="00D327A1">
        <w:rPr>
          <w:rFonts w:ascii="Verdana" w:hAnsi="Verdana"/>
          <w:sz w:val="22"/>
          <w:szCs w:val="22"/>
        </w:rPr>
        <w:t>Roles</w:t>
      </w:r>
      <w:proofErr w:type="spellEnd"/>
      <w:r w:rsidRPr="00D327A1">
        <w:rPr>
          <w:rFonts w:ascii="Verdana" w:hAnsi="Verdana"/>
          <w:sz w:val="22"/>
          <w:szCs w:val="22"/>
        </w:rPr>
        <w:t xml:space="preserve">) dans une base de donnée. </w:t>
      </w:r>
    </w:p>
    <w:p w:rsidR="00F711F5" w:rsidRPr="00D327A1" w:rsidRDefault="00F711F5" w:rsidP="0071403D">
      <w:pPr>
        <w:pStyle w:val="NormalWeb"/>
        <w:ind w:left="708"/>
        <w:rPr>
          <w:rFonts w:ascii="Verdana" w:hAnsi="Verdana"/>
          <w:b/>
          <w:bCs/>
          <w:color w:val="FF0000"/>
          <w:sz w:val="22"/>
          <w:szCs w:val="22"/>
        </w:rPr>
      </w:pPr>
      <w:r w:rsidRPr="00D327A1">
        <w:rPr>
          <w:rFonts w:ascii="Verdana" w:hAnsi="Verdana"/>
          <w:sz w:val="22"/>
          <w:szCs w:val="22"/>
        </w:rPr>
        <w:t xml:space="preserve">Cette </w:t>
      </w:r>
      <w:r w:rsidR="006C6B77" w:rsidRPr="00D327A1">
        <w:rPr>
          <w:rFonts w:ascii="Verdana" w:hAnsi="Verdana"/>
          <w:sz w:val="22"/>
          <w:szCs w:val="22"/>
        </w:rPr>
        <w:t>exécutable</w:t>
      </w:r>
      <w:r w:rsidRPr="00D327A1">
        <w:rPr>
          <w:rFonts w:ascii="Verdana" w:hAnsi="Verdana"/>
          <w:sz w:val="22"/>
          <w:szCs w:val="22"/>
        </w:rPr>
        <w:t xml:space="preserve"> se trouve dans le chemin suivant : </w:t>
      </w:r>
      <w:r w:rsidR="00DB2264" w:rsidRPr="0071403D">
        <w:rPr>
          <w:rFonts w:ascii="Verdana" w:hAnsi="Verdana"/>
          <w:b/>
          <w:bCs/>
          <w:color w:val="FF0000"/>
          <w:sz w:val="18"/>
          <w:szCs w:val="18"/>
        </w:rPr>
        <w:t>C:\WINDOWS\Microsoft.NET\Framework\v2.0.50727</w:t>
      </w:r>
      <w:r w:rsidRPr="0071403D">
        <w:rPr>
          <w:rFonts w:ascii="Verdana" w:hAnsi="Verdana"/>
          <w:b/>
          <w:bCs/>
          <w:color w:val="FF0000"/>
          <w:sz w:val="18"/>
          <w:szCs w:val="18"/>
        </w:rPr>
        <w:t xml:space="preserve">\aspnet_regsql.exe </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Il vous suffit de lancer le programme, choisir si vous voulez créer une nouvelle base (</w:t>
      </w:r>
      <w:r w:rsidRPr="00D327A1">
        <w:rPr>
          <w:rFonts w:ascii="Verdana" w:hAnsi="Verdana"/>
          <w:color w:val="FF0000"/>
          <w:sz w:val="22"/>
          <w:szCs w:val="22"/>
        </w:rPr>
        <w:t>ASPNETDB</w:t>
      </w:r>
      <w:r w:rsidRPr="00D327A1">
        <w:rPr>
          <w:rFonts w:ascii="Verdana" w:hAnsi="Verdana"/>
          <w:sz w:val="22"/>
          <w:szCs w:val="22"/>
        </w:rPr>
        <w:t xml:space="preserve"> sera le nom de la base par défaut) ou installer tous les composants dans une base existante.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lastRenderedPageBreak/>
        <w:drawing>
          <wp:inline distT="0" distB="0" distL="0" distR="0">
            <wp:extent cx="4667250" cy="3943985"/>
            <wp:effectExtent l="0" t="0" r="0" b="0"/>
            <wp:docPr id="39" name="Picture 39" descr="profiles_i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files_imple1.pn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4667250" cy="3943985"/>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4.1 Installation aspnet_regsql.exe</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Voici les nouvelles tables </w:t>
      </w:r>
      <w:r w:rsidR="004250BA" w:rsidRPr="00D327A1">
        <w:rPr>
          <w:rFonts w:ascii="Verdana" w:hAnsi="Verdana"/>
          <w:sz w:val="22"/>
          <w:szCs w:val="22"/>
        </w:rPr>
        <w:t>installées</w:t>
      </w:r>
      <w:r w:rsidRPr="00D327A1">
        <w:rPr>
          <w:rFonts w:ascii="Verdana" w:hAnsi="Verdana"/>
          <w:sz w:val="22"/>
          <w:szCs w:val="22"/>
        </w:rPr>
        <w:t xml:space="preserve">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2620645" cy="2579370"/>
            <wp:effectExtent l="0" t="0" r="8255" b="0"/>
            <wp:docPr id="40" name="Picture 40" descr="profiles_i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files_imple2.pn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620645" cy="2579370"/>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4.2 Tables installées</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Et les procédures stockées concernant les Profiles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2783840" cy="894080"/>
            <wp:effectExtent l="0" t="0" r="0" b="1270"/>
            <wp:docPr id="41" name="Picture 41" descr="profiles_i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files_imple3.pn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83840" cy="894080"/>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4.3 Procédures pour les Profiles</w:t>
      </w:r>
    </w:p>
    <w:p w:rsidR="00F711F5" w:rsidRPr="00D327A1" w:rsidRDefault="00F711F5" w:rsidP="00F711F5">
      <w:pPr>
        <w:pStyle w:val="Heading2"/>
        <w:rPr>
          <w:rFonts w:ascii="Verdana" w:hAnsi="Verdana"/>
          <w:b w:val="0"/>
          <w:i w:val="0"/>
        </w:rPr>
      </w:pPr>
      <w:bookmarkStart w:id="51" w:name="_Toc202844600"/>
      <w:r w:rsidRPr="00D327A1">
        <w:rPr>
          <w:rFonts w:ascii="Verdana" w:hAnsi="Verdana"/>
          <w:b w:val="0"/>
          <w:i w:val="0"/>
        </w:rPr>
        <w:t>Mise en place des Profiles</w:t>
      </w:r>
      <w:bookmarkEnd w:id="51"/>
    </w:p>
    <w:p w:rsidR="00F711F5" w:rsidRPr="00D327A1" w:rsidRDefault="00BC07DF" w:rsidP="00F711F5">
      <w:pPr>
        <w:pStyle w:val="NormalWeb"/>
        <w:ind w:left="708"/>
        <w:rPr>
          <w:rFonts w:ascii="Verdana" w:hAnsi="Verdana"/>
          <w:sz w:val="22"/>
          <w:szCs w:val="22"/>
        </w:rPr>
      </w:pPr>
      <w:r w:rsidRPr="00D327A1">
        <w:rPr>
          <w:rFonts w:ascii="Verdana" w:hAnsi="Verdana"/>
          <w:sz w:val="22"/>
          <w:szCs w:val="22"/>
        </w:rPr>
        <w:t>Les Profiles se définissent dans</w:t>
      </w:r>
      <w:r w:rsidR="00F711F5" w:rsidRPr="00D327A1">
        <w:rPr>
          <w:rFonts w:ascii="Verdana" w:hAnsi="Verdana"/>
          <w:sz w:val="22"/>
          <w:szCs w:val="22"/>
        </w:rPr>
        <w:t xml:space="preserve"> le fichier de configuration de l’application WEB, le fichier XML </w:t>
      </w:r>
      <w:proofErr w:type="spellStart"/>
      <w:r w:rsidR="00F711F5" w:rsidRPr="00D327A1">
        <w:rPr>
          <w:rFonts w:ascii="Verdana" w:hAnsi="Verdana"/>
          <w:sz w:val="22"/>
          <w:szCs w:val="22"/>
        </w:rPr>
        <w:t>web.config</w:t>
      </w:r>
      <w:proofErr w:type="spellEnd"/>
      <w:r w:rsidR="00F711F5" w:rsidRPr="00D327A1">
        <w:rPr>
          <w:rFonts w:ascii="Verdana" w:hAnsi="Verdana"/>
          <w:sz w:val="22"/>
          <w:szCs w:val="22"/>
        </w:rPr>
        <w:t xml:space="preserve">, entre les balises </w:t>
      </w:r>
      <w:proofErr w:type="spellStart"/>
      <w:r w:rsidR="00F711F5" w:rsidRPr="00D327A1">
        <w:rPr>
          <w:rFonts w:ascii="Verdana" w:hAnsi="Verdana"/>
          <w:sz w:val="22"/>
          <w:szCs w:val="22"/>
        </w:rPr>
        <w:t>system.web</w:t>
      </w:r>
      <w:proofErr w:type="spellEnd"/>
      <w:r w:rsidR="00F711F5" w:rsidRPr="00D327A1">
        <w:rPr>
          <w:rFonts w:ascii="Verdana" w:hAnsi="Verdana"/>
          <w:sz w:val="22"/>
          <w:szCs w:val="22"/>
        </w:rPr>
        <w: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lastRenderedPageBreak/>
        <w:t>&lt;?</w:t>
      </w:r>
      <w:r w:rsidRPr="00D327A1">
        <w:rPr>
          <w:rFonts w:cs="Courier New"/>
          <w:noProof/>
          <w:color w:val="800000"/>
          <w:sz w:val="20"/>
          <w:szCs w:val="20"/>
          <w:lang w:val="en-GB"/>
        </w:rPr>
        <w:t>xml</w:t>
      </w:r>
      <w:r w:rsidRPr="00D327A1">
        <w:rPr>
          <w:rFonts w:cs="Courier New"/>
          <w:noProof/>
          <w:color w:val="0000FF"/>
          <w:sz w:val="20"/>
          <w:szCs w:val="20"/>
          <w:lang w:val="en-GB"/>
        </w:rPr>
        <w:t xml:space="preserve"> </w:t>
      </w:r>
      <w:r w:rsidRPr="00D327A1">
        <w:rPr>
          <w:rFonts w:cs="Courier New"/>
          <w:noProof/>
          <w:color w:val="FF0000"/>
          <w:sz w:val="20"/>
          <w:szCs w:val="20"/>
          <w:lang w:val="en-GB"/>
        </w:rPr>
        <w:t>version</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1.0</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configuration</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appSettings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connectionStrings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compilation</w:t>
      </w:r>
      <w:r w:rsidRPr="00D327A1">
        <w:rPr>
          <w:rFonts w:cs="Courier New"/>
          <w:noProof/>
          <w:color w:val="0000FF"/>
          <w:sz w:val="20"/>
          <w:szCs w:val="20"/>
          <w:lang w:val="en-GB"/>
        </w:rPr>
        <w:t xml:space="preserve"> </w:t>
      </w:r>
      <w:r w:rsidRPr="00D327A1">
        <w:rPr>
          <w:rFonts w:cs="Courier New"/>
          <w:noProof/>
          <w:color w:val="FF0000"/>
          <w:sz w:val="20"/>
          <w:szCs w:val="20"/>
          <w:lang w:val="en-GB"/>
        </w:rPr>
        <w:t>debug</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true</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authentication</w:t>
      </w:r>
      <w:r w:rsidRPr="00D327A1">
        <w:rPr>
          <w:rFonts w:cs="Courier New"/>
          <w:noProof/>
          <w:color w:val="0000FF"/>
          <w:sz w:val="20"/>
          <w:szCs w:val="20"/>
          <w:lang w:val="en-GB"/>
        </w:rPr>
        <w:t xml:space="preserve"> </w:t>
      </w:r>
      <w:r w:rsidRPr="00D327A1">
        <w:rPr>
          <w:rFonts w:cs="Courier New"/>
          <w:noProof/>
          <w:color w:val="FF0000"/>
          <w:sz w:val="20"/>
          <w:szCs w:val="20"/>
          <w:lang w:val="en-GB"/>
        </w:rPr>
        <w:t>mode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Windows</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profile</w:t>
      </w:r>
      <w:r w:rsidRPr="00D327A1">
        <w:rPr>
          <w:rFonts w:cs="Courier New"/>
          <w:noProof/>
          <w:color w:val="0000FF"/>
          <w:sz w:val="20"/>
          <w:szCs w:val="20"/>
          <w:lang w:val="en-GB"/>
        </w:rPr>
        <w:t xml:space="preserve"> </w:t>
      </w:r>
      <w:r w:rsidRPr="00D327A1">
        <w:rPr>
          <w:rFonts w:cs="Courier New"/>
          <w:noProof/>
          <w:color w:val="FF0000"/>
          <w:sz w:val="20"/>
          <w:szCs w:val="20"/>
          <w:lang w:val="en-GB"/>
        </w:rPr>
        <w:t>defaultProvider</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sz w:val="20"/>
          <w:szCs w:val="20"/>
          <w:lang w:val="en-GB"/>
        </w:rPr>
        <w: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ab/>
      </w:r>
      <w:r w:rsidRPr="00D327A1">
        <w:rPr>
          <w:rFonts w:cs="Courier New"/>
          <w:noProof/>
          <w:sz w:val="20"/>
          <w:szCs w:val="20"/>
          <w:lang w:val="en-GB"/>
        </w:rPr>
        <w:tab/>
      </w:r>
      <w:r w:rsidRPr="00D327A1">
        <w:rPr>
          <w:rFonts w:cs="Courier New"/>
          <w:noProof/>
          <w:sz w:val="20"/>
          <w:szCs w:val="20"/>
          <w:lang w:val="en-GB"/>
        </w:rPr>
        <w:tab/>
      </w:r>
      <w:r w:rsidRPr="00D327A1">
        <w:rPr>
          <w:rFonts w:cs="Courier New"/>
          <w:noProof/>
          <w:color w:val="0000FF"/>
          <w:sz w:val="20"/>
          <w:szCs w:val="20"/>
          <w:lang w:val="en-GB"/>
        </w:rPr>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properties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properties</w:t>
      </w:r>
      <w:r w:rsidRPr="00D327A1">
        <w:rPr>
          <w:rFonts w:cs="Courier New"/>
          <w:noProof/>
          <w:color w:val="0000FF"/>
          <w:sz w:val="20"/>
          <w:szCs w:val="20"/>
          <w:lang w:val="en-GB"/>
        </w:rPr>
        <w:t>&gt;</w:t>
      </w:r>
      <w:r w:rsidRPr="00D327A1">
        <w:rPr>
          <w:rFonts w:cs="Courier New"/>
          <w:noProof/>
          <w:color w:val="0000FF"/>
          <w:sz w:val="20"/>
          <w:szCs w:val="20"/>
          <w:lang w:val="en-GB"/>
        </w:rPr>
        <w:tab/>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profile</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rFonts w:cs="Courier New"/>
          <w:noProof/>
          <w:color w:val="0000FF"/>
          <w:sz w:val="20"/>
          <w:szCs w:val="20"/>
        </w:rPr>
      </w:pPr>
      <w:r w:rsidRPr="00D327A1">
        <w:rPr>
          <w:rFonts w:cs="Courier New"/>
          <w:noProof/>
          <w:color w:val="0000FF"/>
          <w:sz w:val="20"/>
          <w:szCs w:val="20"/>
          <w:lang w:val="en-GB"/>
        </w:rPr>
        <w:t xml:space="preserve">  </w:t>
      </w:r>
      <w:r w:rsidRPr="00D327A1">
        <w:rPr>
          <w:rFonts w:cs="Courier New"/>
          <w:noProof/>
          <w:color w:val="0000FF"/>
          <w:sz w:val="20"/>
          <w:szCs w:val="20"/>
        </w:rPr>
        <w:t>&lt;/</w:t>
      </w:r>
      <w:r w:rsidRPr="00D327A1">
        <w:rPr>
          <w:rFonts w:cs="Courier New"/>
          <w:noProof/>
          <w:color w:val="800000"/>
          <w:sz w:val="20"/>
          <w:szCs w:val="20"/>
        </w:rPr>
        <w:t>configuration</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L’utilisation des Profiles est associée à un Provider (Profile Provider), donc une base de donnée. En l’occurrence, vous avez la possibilité de choisir un </w:t>
      </w:r>
      <w:r w:rsidRPr="00D327A1">
        <w:rPr>
          <w:rFonts w:ascii="Verdana" w:hAnsi="Verdana"/>
          <w:color w:val="FF0000"/>
          <w:sz w:val="22"/>
          <w:szCs w:val="22"/>
        </w:rPr>
        <w:t xml:space="preserve">Provider par </w:t>
      </w:r>
      <w:r w:rsidR="00D24987" w:rsidRPr="00D327A1">
        <w:rPr>
          <w:rFonts w:ascii="Verdana" w:hAnsi="Verdana"/>
          <w:color w:val="FF0000"/>
          <w:sz w:val="22"/>
          <w:szCs w:val="22"/>
        </w:rPr>
        <w:t>défaut</w:t>
      </w:r>
      <w:r w:rsidRPr="00D327A1">
        <w:rPr>
          <w:rFonts w:ascii="Verdana" w:hAnsi="Verdana"/>
          <w:sz w:val="22"/>
          <w:szCs w:val="22"/>
        </w:rPr>
        <w:t xml:space="preserve">, c'est-à-dire le Provider définit dans </w:t>
      </w:r>
      <w:r w:rsidR="00B20103">
        <w:rPr>
          <w:rFonts w:ascii="Verdana" w:hAnsi="Verdana"/>
          <w:sz w:val="22"/>
          <w:szCs w:val="22"/>
        </w:rPr>
        <w:t>le champ</w:t>
      </w:r>
      <w:r w:rsidRPr="00D327A1">
        <w:rPr>
          <w:rFonts w:ascii="Verdana" w:hAnsi="Verdana"/>
          <w:sz w:val="22"/>
          <w:szCs w:val="22"/>
        </w:rPr>
        <w:t xml:space="preserve"> </w:t>
      </w:r>
      <w:proofErr w:type="spellStart"/>
      <w:r w:rsidRPr="00D327A1">
        <w:rPr>
          <w:rFonts w:ascii="Verdana" w:hAnsi="Verdana"/>
          <w:color w:val="FF0000"/>
          <w:sz w:val="22"/>
          <w:szCs w:val="22"/>
        </w:rPr>
        <w:t>ConnectionString</w:t>
      </w:r>
      <w:proofErr w:type="spellEnd"/>
      <w:r w:rsidRPr="00D327A1">
        <w:rPr>
          <w:rFonts w:ascii="Verdana" w:hAnsi="Verdana"/>
          <w:sz w:val="22"/>
          <w:szCs w:val="22"/>
        </w:rPr>
        <w:t xml:space="preserve"> du fichier </w:t>
      </w:r>
      <w:proofErr w:type="spellStart"/>
      <w:r w:rsidRPr="00D327A1">
        <w:rPr>
          <w:rFonts w:ascii="Verdana" w:hAnsi="Verdana"/>
          <w:sz w:val="22"/>
          <w:szCs w:val="22"/>
        </w:rPr>
        <w:t>web.config</w:t>
      </w:r>
      <w:proofErr w:type="spellEnd"/>
      <w:r w:rsidRPr="00D327A1">
        <w:rPr>
          <w:rFonts w:ascii="Verdana" w:hAnsi="Verdana"/>
          <w:sz w:val="22"/>
          <w:szCs w:val="22"/>
        </w:rPr>
        <w:t>, ou de définir vous-même le provider entre les balises Provider.</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La balise </w:t>
      </w:r>
      <w:proofErr w:type="spellStart"/>
      <w:r w:rsidRPr="00D327A1">
        <w:rPr>
          <w:rFonts w:ascii="Verdana" w:hAnsi="Verdana"/>
          <w:color w:val="FF0000"/>
          <w:sz w:val="22"/>
          <w:szCs w:val="22"/>
        </w:rPr>
        <w:t>Properties</w:t>
      </w:r>
      <w:proofErr w:type="spellEnd"/>
      <w:r w:rsidRPr="00D327A1">
        <w:rPr>
          <w:rFonts w:ascii="Verdana" w:hAnsi="Verdana"/>
          <w:sz w:val="22"/>
          <w:szCs w:val="22"/>
        </w:rPr>
        <w:t xml:space="preserve"> permet de définir les informations qui seront stockées dans la base de donnée, voici les propriétés de la balise </w:t>
      </w:r>
      <w:proofErr w:type="spellStart"/>
      <w:r w:rsidRPr="00D327A1">
        <w:rPr>
          <w:rFonts w:ascii="Verdana" w:hAnsi="Verdana"/>
          <w:sz w:val="22"/>
          <w:szCs w:val="22"/>
        </w:rPr>
        <w:t>Add</w:t>
      </w:r>
      <w:proofErr w:type="spellEnd"/>
      <w:r w:rsidRPr="00D327A1">
        <w:rPr>
          <w:rFonts w:ascii="Verdana" w:hAnsi="Verdana"/>
          <w:sz w:val="22"/>
          <w:szCs w:val="22"/>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4606"/>
      </w:tblGrid>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000080"/>
          </w:tcPr>
          <w:p w:rsidR="00F711F5" w:rsidRPr="00D327A1" w:rsidRDefault="00F711F5" w:rsidP="00B1091B">
            <w:pPr>
              <w:rPr>
                <w:b/>
                <w:noProof/>
                <w:color w:val="FFFFFF"/>
                <w:sz w:val="20"/>
                <w:szCs w:val="20"/>
              </w:rPr>
            </w:pPr>
            <w:r w:rsidRPr="00D327A1">
              <w:rPr>
                <w:b/>
                <w:noProof/>
                <w:color w:val="FFFFFF"/>
                <w:sz w:val="20"/>
                <w:szCs w:val="20"/>
              </w:rPr>
              <w:t>Propriétés</w:t>
            </w:r>
          </w:p>
        </w:tc>
        <w:tc>
          <w:tcPr>
            <w:tcW w:w="4606" w:type="dxa"/>
            <w:tcBorders>
              <w:top w:val="single" w:sz="4" w:space="0" w:color="auto"/>
              <w:left w:val="single" w:sz="4" w:space="0" w:color="auto"/>
              <w:bottom w:val="single" w:sz="4" w:space="0" w:color="auto"/>
              <w:right w:val="single" w:sz="4" w:space="0" w:color="auto"/>
            </w:tcBorders>
            <w:shd w:val="clear" w:color="auto" w:fill="000080"/>
          </w:tcPr>
          <w:p w:rsidR="00F711F5" w:rsidRPr="00D327A1" w:rsidRDefault="00F711F5" w:rsidP="00B1091B">
            <w:pPr>
              <w:rPr>
                <w:b/>
                <w:noProof/>
                <w:color w:val="FFFFFF"/>
                <w:sz w:val="20"/>
                <w:szCs w:val="20"/>
              </w:rPr>
            </w:pPr>
            <w:r w:rsidRPr="00D327A1">
              <w:rPr>
                <w:b/>
                <w:noProof/>
                <w:color w:val="FFFFFF"/>
                <w:sz w:val="20"/>
                <w:szCs w:val="20"/>
              </w:rPr>
              <w:t>Description</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B1091B">
            <w:pPr>
              <w:ind w:left="0"/>
              <w:rPr>
                <w:noProof/>
                <w:sz w:val="20"/>
                <w:szCs w:val="20"/>
              </w:rPr>
            </w:pPr>
            <w:r w:rsidRPr="00D327A1">
              <w:rPr>
                <w:noProof/>
                <w:sz w:val="20"/>
                <w:szCs w:val="20"/>
              </w:rPr>
              <w:t>Name</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Nom de la propriété, auquel on pourra accéder dans le code-behind</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B1091B">
            <w:pPr>
              <w:ind w:left="0"/>
              <w:rPr>
                <w:noProof/>
                <w:sz w:val="20"/>
                <w:szCs w:val="20"/>
              </w:rPr>
            </w:pPr>
            <w:r w:rsidRPr="00D327A1">
              <w:rPr>
                <w:noProof/>
                <w:sz w:val="20"/>
                <w:szCs w:val="20"/>
              </w:rPr>
              <w:t>allowAnonymous</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Booleen, autorisé l’utilisation de cette propriété pour les utilisateurs avec un Profile anonyme</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B1091B">
            <w:pPr>
              <w:ind w:left="0"/>
              <w:rPr>
                <w:noProof/>
                <w:sz w:val="20"/>
                <w:szCs w:val="20"/>
              </w:rPr>
            </w:pPr>
            <w:r w:rsidRPr="00D327A1">
              <w:rPr>
                <w:noProof/>
                <w:sz w:val="20"/>
                <w:szCs w:val="20"/>
              </w:rPr>
              <w:t>Type</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Le type de la propriété (String, Integer, …)</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B1091B">
            <w:pPr>
              <w:ind w:left="0"/>
              <w:rPr>
                <w:noProof/>
                <w:sz w:val="20"/>
                <w:szCs w:val="20"/>
              </w:rPr>
            </w:pPr>
            <w:r w:rsidRPr="00D327A1">
              <w:rPr>
                <w:noProof/>
                <w:sz w:val="20"/>
                <w:szCs w:val="20"/>
              </w:rPr>
              <w:t>Provider</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Le Provider associé</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B1091B">
            <w:pPr>
              <w:ind w:left="0"/>
              <w:rPr>
                <w:noProof/>
                <w:sz w:val="20"/>
                <w:szCs w:val="20"/>
              </w:rPr>
            </w:pPr>
            <w:r w:rsidRPr="00D327A1">
              <w:rPr>
                <w:noProof/>
                <w:sz w:val="20"/>
                <w:szCs w:val="20"/>
              </w:rPr>
              <w:t>serializeAs</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Le type de serialisation (String, Binary, …)</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B1091B">
            <w:pPr>
              <w:ind w:left="0"/>
              <w:rPr>
                <w:noProof/>
                <w:sz w:val="20"/>
                <w:szCs w:val="20"/>
              </w:rPr>
            </w:pPr>
            <w:r w:rsidRPr="00D327A1">
              <w:rPr>
                <w:noProof/>
                <w:sz w:val="20"/>
                <w:szCs w:val="20"/>
              </w:rPr>
              <w:t>readOnly</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Propriété en mode lecture uniquement</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B1091B">
            <w:pPr>
              <w:ind w:left="0"/>
              <w:rPr>
                <w:noProof/>
                <w:sz w:val="20"/>
                <w:szCs w:val="20"/>
              </w:rPr>
            </w:pPr>
            <w:r w:rsidRPr="00D327A1">
              <w:rPr>
                <w:noProof/>
                <w:sz w:val="20"/>
                <w:szCs w:val="20"/>
              </w:rPr>
              <w:t>DefaultValue</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La valeur par défaut de la propriété</w:t>
            </w:r>
          </w:p>
        </w:tc>
      </w:tr>
      <w:tr w:rsidR="00F711F5" w:rsidRPr="00D327A1">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rsidR="00F711F5" w:rsidRPr="00D327A1" w:rsidRDefault="00F711F5" w:rsidP="005911BF">
            <w:pPr>
              <w:ind w:left="-28"/>
              <w:jc w:val="left"/>
              <w:rPr>
                <w:noProof/>
                <w:sz w:val="20"/>
                <w:szCs w:val="20"/>
              </w:rPr>
            </w:pPr>
            <w:r w:rsidRPr="00D327A1">
              <w:rPr>
                <w:noProof/>
                <w:sz w:val="20"/>
                <w:szCs w:val="20"/>
              </w:rPr>
              <w:t>Group</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F711F5" w:rsidRPr="00D327A1" w:rsidRDefault="00F711F5" w:rsidP="00B1091B">
            <w:pPr>
              <w:ind w:left="0"/>
              <w:rPr>
                <w:noProof/>
                <w:sz w:val="20"/>
                <w:szCs w:val="20"/>
              </w:rPr>
            </w:pPr>
            <w:r w:rsidRPr="00D327A1">
              <w:rPr>
                <w:noProof/>
                <w:sz w:val="20"/>
                <w:szCs w:val="20"/>
              </w:rPr>
              <w:t>Ordonner les propriétés par groupe</w:t>
            </w:r>
          </w:p>
        </w:tc>
      </w:tr>
    </w:tbl>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Voici un exemple de Profile :</w:t>
      </w:r>
    </w:p>
    <w:p w:rsidR="004250BA" w:rsidRPr="00D327A1" w:rsidRDefault="004250BA" w:rsidP="00F711F5">
      <w:pPr>
        <w:pStyle w:val="NormalWeb"/>
        <w:ind w:left="708"/>
        <w:rPr>
          <w:rFonts w:ascii="Verdana" w:hAnsi="Verdana"/>
          <w:sz w:val="22"/>
          <w:szCs w:val="22"/>
          <w:lang w:val="en-GB"/>
        </w:rPr>
      </w:pPr>
      <w:proofErr w:type="spellStart"/>
      <w:r w:rsidRPr="00D327A1">
        <w:rPr>
          <w:rFonts w:ascii="Verdana" w:hAnsi="Verdana"/>
          <w:sz w:val="22"/>
          <w:szCs w:val="22"/>
          <w:lang w:val="en-GB"/>
        </w:rPr>
        <w:t>Donnees</w:t>
      </w:r>
      <w:proofErr w:type="spellEnd"/>
      <w:r w:rsidRPr="00D327A1">
        <w:rPr>
          <w:rFonts w:ascii="Verdana" w:hAnsi="Verdana"/>
          <w:sz w:val="22"/>
          <w:szCs w:val="22"/>
          <w:lang w:val="en-GB"/>
        </w:rPr>
        <w:t xml:space="preserve"> simples :</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&lt;</w:t>
      </w:r>
      <w:proofErr w:type="spellStart"/>
      <w:r w:rsidRPr="00D327A1">
        <w:rPr>
          <w:rFonts w:cs="Courier New"/>
          <w:color w:val="000066"/>
          <w:sz w:val="20"/>
          <w:szCs w:val="20"/>
          <w:lang w:val="en-GB"/>
        </w:rPr>
        <w:t>system.web</w:t>
      </w:r>
      <w:proofErr w:type="spellEnd"/>
      <w:r w:rsidRPr="00D327A1">
        <w:rPr>
          <w:rFonts w:cs="Courier New"/>
          <w:color w:val="000066"/>
          <w:sz w:val="20"/>
          <w:szCs w:val="20"/>
          <w:lang w:val="en-GB"/>
        </w:rPr>
        <w:t>&gt;</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 xml:space="preserve">  &lt;</w:t>
      </w:r>
      <w:proofErr w:type="spellStart"/>
      <w:r w:rsidRPr="00D327A1">
        <w:rPr>
          <w:rFonts w:cs="Courier New"/>
          <w:color w:val="000066"/>
          <w:sz w:val="20"/>
          <w:szCs w:val="20"/>
          <w:lang w:val="en-GB"/>
        </w:rPr>
        <w:t>anonymousIdentification</w:t>
      </w:r>
      <w:proofErr w:type="spellEnd"/>
      <w:r w:rsidRPr="00D327A1">
        <w:rPr>
          <w:rFonts w:cs="Courier New"/>
          <w:color w:val="000066"/>
          <w:sz w:val="20"/>
          <w:szCs w:val="20"/>
          <w:lang w:val="en-GB"/>
        </w:rPr>
        <w:t xml:space="preserve"> enabled="true" /&gt;</w:t>
      </w:r>
    </w:p>
    <w:p w:rsidR="00C12149" w:rsidRDefault="004250BA" w:rsidP="00B20103">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Courier New"/>
          <w:color w:val="000066"/>
          <w:sz w:val="20"/>
          <w:szCs w:val="20"/>
          <w:lang w:val="en-GB"/>
        </w:rPr>
      </w:pPr>
      <w:r w:rsidRPr="00D327A1">
        <w:rPr>
          <w:rFonts w:cs="Courier New"/>
          <w:color w:val="000066"/>
          <w:sz w:val="20"/>
          <w:szCs w:val="20"/>
          <w:lang w:val="en-GB"/>
        </w:rPr>
        <w:t xml:space="preserve">  &lt;profile</w:t>
      </w:r>
      <w:r w:rsidR="00926E25" w:rsidRPr="00D327A1">
        <w:rPr>
          <w:rFonts w:cs="Courier New"/>
          <w:color w:val="000066"/>
          <w:sz w:val="20"/>
          <w:szCs w:val="20"/>
          <w:lang w:val="en-GB"/>
        </w:rPr>
        <w:t xml:space="preserve"> enabled="true"</w:t>
      </w:r>
      <w:r w:rsidRPr="00D327A1">
        <w:rPr>
          <w:rFonts w:cs="Courier New"/>
          <w:color w:val="000066"/>
          <w:sz w:val="20"/>
          <w:szCs w:val="20"/>
          <w:lang w:val="en-GB"/>
        </w:rPr>
        <w:tab/>
      </w:r>
    </w:p>
    <w:p w:rsidR="004250BA" w:rsidRPr="00D327A1" w:rsidRDefault="00C12149" w:rsidP="00B20103">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Courier New"/>
          <w:color w:val="000066"/>
          <w:sz w:val="20"/>
          <w:szCs w:val="20"/>
          <w:lang w:val="en-GB"/>
        </w:rPr>
      </w:pPr>
      <w:r>
        <w:rPr>
          <w:rFonts w:cs="Courier New"/>
          <w:color w:val="000066"/>
          <w:sz w:val="20"/>
          <w:szCs w:val="20"/>
          <w:lang w:val="en-GB"/>
        </w:rPr>
        <w:tab/>
      </w:r>
      <w:r>
        <w:rPr>
          <w:rFonts w:cs="Courier New"/>
          <w:color w:val="000066"/>
          <w:sz w:val="20"/>
          <w:szCs w:val="20"/>
          <w:lang w:val="en-GB"/>
        </w:rPr>
        <w:tab/>
      </w:r>
      <w:r w:rsidR="004250BA" w:rsidRPr="00D327A1">
        <w:rPr>
          <w:rFonts w:cs="Courier New"/>
          <w:noProof/>
          <w:color w:val="FF0000"/>
          <w:sz w:val="20"/>
          <w:szCs w:val="20"/>
          <w:lang w:val="en-GB"/>
        </w:rPr>
        <w:t>defaultProvider</w:t>
      </w:r>
      <w:r w:rsidR="004250BA" w:rsidRPr="00D327A1">
        <w:rPr>
          <w:rFonts w:cs="Courier New"/>
          <w:noProof/>
          <w:color w:val="0000FF"/>
          <w:sz w:val="20"/>
          <w:szCs w:val="20"/>
          <w:lang w:val="en-GB"/>
        </w:rPr>
        <w:t>=</w:t>
      </w:r>
      <w:r w:rsidR="004250BA" w:rsidRPr="00D327A1">
        <w:rPr>
          <w:rFonts w:cs="Courier New"/>
          <w:noProof/>
          <w:sz w:val="20"/>
          <w:szCs w:val="20"/>
          <w:lang w:val="en-GB"/>
        </w:rPr>
        <w:t>"</w:t>
      </w:r>
      <w:r w:rsidR="004250BA" w:rsidRPr="00D327A1">
        <w:rPr>
          <w:rFonts w:cs="Courier New"/>
          <w:noProof/>
          <w:color w:val="0000FF"/>
          <w:sz w:val="20"/>
          <w:szCs w:val="20"/>
          <w:lang w:val="en-GB"/>
        </w:rPr>
        <w:t>AspNetSqlProfileProvider</w:t>
      </w:r>
      <w:r w:rsidR="004250BA" w:rsidRPr="00D327A1">
        <w:rPr>
          <w:rFonts w:cs="Courier New"/>
          <w:noProof/>
          <w:sz w:val="20"/>
          <w:szCs w:val="20"/>
          <w:lang w:val="en-GB"/>
        </w:rPr>
        <w:t>"</w:t>
      </w:r>
      <w:r w:rsidR="004250BA" w:rsidRPr="00D327A1">
        <w:rPr>
          <w:rFonts w:cs="Courier New"/>
          <w:color w:val="000066"/>
          <w:sz w:val="20"/>
          <w:szCs w:val="20"/>
          <w:lang w:val="en-GB"/>
        </w:rPr>
        <w:t>&gt;</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 xml:space="preserve">    &lt;properties&gt;</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 xml:space="preserve">      &lt;add name="</w:t>
      </w:r>
      <w:proofErr w:type="spellStart"/>
      <w:r w:rsidRPr="00D327A1">
        <w:rPr>
          <w:rFonts w:cs="Courier New"/>
          <w:color w:val="000066"/>
          <w:sz w:val="20"/>
          <w:szCs w:val="20"/>
          <w:lang w:val="en-GB"/>
        </w:rPr>
        <w:t>PostalCode</w:t>
      </w:r>
      <w:proofErr w:type="spellEnd"/>
      <w:r w:rsidRPr="00D327A1">
        <w:rPr>
          <w:rFonts w:cs="Courier New"/>
          <w:color w:val="000066"/>
          <w:sz w:val="20"/>
          <w:szCs w:val="20"/>
          <w:lang w:val="en-GB"/>
        </w:rPr>
        <w:t xml:space="preserve">" </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 xml:space="preserve">        type="</w:t>
      </w:r>
      <w:proofErr w:type="spellStart"/>
      <w:r w:rsidRPr="00D327A1">
        <w:rPr>
          <w:rFonts w:cs="Courier New"/>
          <w:color w:val="000066"/>
          <w:sz w:val="20"/>
          <w:szCs w:val="20"/>
          <w:lang w:val="en-GB"/>
        </w:rPr>
        <w:t>System.String</w:t>
      </w:r>
      <w:proofErr w:type="spellEnd"/>
      <w:r w:rsidRPr="00D327A1">
        <w:rPr>
          <w:rFonts w:cs="Courier New"/>
          <w:color w:val="000066"/>
          <w:sz w:val="20"/>
          <w:szCs w:val="20"/>
          <w:lang w:val="en-GB"/>
        </w:rPr>
        <w:t xml:space="preserve">" </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 xml:space="preserve">        </w:t>
      </w:r>
      <w:proofErr w:type="spellStart"/>
      <w:r w:rsidRPr="00D327A1">
        <w:rPr>
          <w:rFonts w:cs="Courier New"/>
          <w:color w:val="000066"/>
          <w:sz w:val="20"/>
          <w:szCs w:val="20"/>
          <w:lang w:val="en-GB"/>
        </w:rPr>
        <w:t>allowAnonymous</w:t>
      </w:r>
      <w:proofErr w:type="spellEnd"/>
      <w:r w:rsidRPr="00D327A1">
        <w:rPr>
          <w:rFonts w:cs="Courier New"/>
          <w:color w:val="000066"/>
          <w:sz w:val="20"/>
          <w:szCs w:val="20"/>
          <w:lang w:val="en-GB"/>
        </w:rPr>
        <w:t>="true" /&gt;</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 xml:space="preserve">    &lt;/properties&gt;</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r w:rsidRPr="00D327A1">
        <w:rPr>
          <w:rFonts w:cs="Courier New"/>
          <w:color w:val="000066"/>
          <w:sz w:val="20"/>
          <w:szCs w:val="20"/>
          <w:lang w:val="en-GB"/>
        </w:rPr>
        <w:t xml:space="preserve">  &lt;/profile&gt;</w:t>
      </w:r>
    </w:p>
    <w:p w:rsidR="004250BA" w:rsidRPr="00D327A1" w:rsidRDefault="00F11E42" w:rsidP="00F11E42">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GB"/>
        </w:rPr>
      </w:pPr>
      <w:r w:rsidRPr="00D327A1">
        <w:rPr>
          <w:lang w:val="en-GB"/>
        </w:rPr>
        <w:t xml:space="preserve"> </w:t>
      </w:r>
      <w:r w:rsidR="004250BA" w:rsidRPr="00044DE3">
        <w:rPr>
          <w:rFonts w:cs="Courier New"/>
          <w:color w:val="000066"/>
          <w:sz w:val="20"/>
          <w:szCs w:val="20"/>
          <w:lang w:val="en-US"/>
        </w:rPr>
        <w:t>&lt;/</w:t>
      </w:r>
      <w:proofErr w:type="spellStart"/>
      <w:r w:rsidR="004250BA" w:rsidRPr="00044DE3">
        <w:rPr>
          <w:rFonts w:cs="Courier New"/>
          <w:color w:val="000066"/>
          <w:sz w:val="20"/>
          <w:szCs w:val="20"/>
          <w:lang w:val="en-US"/>
        </w:rPr>
        <w:t>system.web</w:t>
      </w:r>
      <w:proofErr w:type="spellEnd"/>
      <w:r w:rsidR="004250BA" w:rsidRPr="00044DE3">
        <w:rPr>
          <w:rFonts w:cs="Courier New"/>
          <w:color w:val="000066"/>
          <w:sz w:val="20"/>
          <w:szCs w:val="20"/>
          <w:lang w:val="en-US"/>
        </w:rPr>
        <w:t>&gt;</w:t>
      </w:r>
    </w:p>
    <w:p w:rsidR="004250BA" w:rsidRPr="00D327A1" w:rsidRDefault="004250BA" w:rsidP="004250BA">
      <w:pPr>
        <w:pBdr>
          <w:top w:val="single" w:sz="4" w:space="1" w:color="auto"/>
          <w:left w:val="single" w:sz="4" w:space="4" w:color="auto"/>
          <w:bottom w:val="single" w:sz="4" w:space="1" w:color="auto"/>
          <w:right w:val="single" w:sz="4" w:space="4" w:color="auto"/>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66"/>
          <w:sz w:val="20"/>
          <w:szCs w:val="20"/>
          <w:lang w:val="en-GB"/>
        </w:rPr>
      </w:pPr>
    </w:p>
    <w:p w:rsidR="00F711F5" w:rsidRPr="00D327A1" w:rsidRDefault="00F711F5" w:rsidP="00F711F5">
      <w:pPr>
        <w:pStyle w:val="Heading2"/>
        <w:rPr>
          <w:rFonts w:ascii="Verdana" w:hAnsi="Verdana"/>
          <w:b w:val="0"/>
          <w:i w:val="0"/>
        </w:rPr>
      </w:pPr>
      <w:bookmarkStart w:id="52" w:name="_Toc202844601"/>
      <w:r w:rsidRPr="00D327A1">
        <w:rPr>
          <w:rFonts w:ascii="Verdana" w:hAnsi="Verdana"/>
          <w:b w:val="0"/>
          <w:i w:val="0"/>
        </w:rPr>
        <w:lastRenderedPageBreak/>
        <w:t>Ajouter / Modifier les propriétés</w:t>
      </w:r>
      <w:bookmarkEnd w:id="52"/>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Une fois les propriétés des Profiles misent en place dans le fichier </w:t>
      </w:r>
      <w:proofErr w:type="spellStart"/>
      <w:r w:rsidRPr="00D327A1">
        <w:rPr>
          <w:rFonts w:ascii="Verdana" w:hAnsi="Verdana"/>
          <w:sz w:val="22"/>
          <w:szCs w:val="22"/>
        </w:rPr>
        <w:t>web.config</w:t>
      </w:r>
      <w:proofErr w:type="spellEnd"/>
      <w:r w:rsidRPr="00D327A1">
        <w:rPr>
          <w:rFonts w:ascii="Verdana" w:hAnsi="Verdana"/>
          <w:sz w:val="22"/>
          <w:szCs w:val="22"/>
        </w:rPr>
        <w:t xml:space="preserve">, vous allez pouvoir stocker des données dans un Profile. Attention, si vous souhaitez stocker des informations dans un </w:t>
      </w:r>
      <w:r w:rsidRPr="00D327A1">
        <w:rPr>
          <w:rFonts w:ascii="Verdana" w:hAnsi="Verdana"/>
          <w:color w:val="FF0000"/>
          <w:sz w:val="22"/>
          <w:szCs w:val="22"/>
        </w:rPr>
        <w:t>Profile anonyme</w:t>
      </w:r>
      <w:r w:rsidRPr="00D327A1">
        <w:rPr>
          <w:rFonts w:ascii="Verdana" w:hAnsi="Verdana"/>
          <w:sz w:val="22"/>
          <w:szCs w:val="22"/>
        </w:rPr>
        <w:t xml:space="preserve">, il faut activer les utilisateurs anonyme dans le fichier </w:t>
      </w:r>
      <w:proofErr w:type="spellStart"/>
      <w:r w:rsidRPr="00D327A1">
        <w:rPr>
          <w:rFonts w:ascii="Verdana" w:hAnsi="Verdana"/>
          <w:sz w:val="22"/>
          <w:szCs w:val="22"/>
        </w:rPr>
        <w:t>web.config</w:t>
      </w:r>
      <w:proofErr w:type="spellEnd"/>
      <w:r w:rsidRPr="00D327A1">
        <w:rPr>
          <w:rFonts w:ascii="Verdana" w:hAnsi="Verdana"/>
          <w:sz w:val="22"/>
          <w:szCs w:val="22"/>
        </w:rPr>
        <w:t>.</w:t>
      </w:r>
    </w:p>
    <w:p w:rsidR="00F711F5" w:rsidRPr="00D327A1" w:rsidRDefault="00F711F5" w:rsidP="00F711F5">
      <w:pPr>
        <w:pStyle w:val="NormalWeb"/>
        <w:ind w:left="708"/>
        <w:rPr>
          <w:rFonts w:ascii="Verdana" w:hAnsi="Verdana"/>
          <w:color w:val="FF0000"/>
          <w:sz w:val="22"/>
          <w:szCs w:val="22"/>
        </w:rPr>
      </w:pPr>
      <w:r w:rsidRPr="00D327A1">
        <w:rPr>
          <w:rFonts w:ascii="Verdana" w:hAnsi="Verdana"/>
          <w:color w:val="FF0000"/>
          <w:sz w:val="22"/>
          <w:szCs w:val="22"/>
        </w:rPr>
        <w:t>&lt;</w:t>
      </w:r>
      <w:proofErr w:type="spellStart"/>
      <w:r w:rsidRPr="00D327A1">
        <w:rPr>
          <w:rFonts w:ascii="Verdana" w:hAnsi="Verdana"/>
          <w:color w:val="FF0000"/>
          <w:sz w:val="22"/>
          <w:szCs w:val="22"/>
        </w:rPr>
        <w:t>anonymousIdentification</w:t>
      </w:r>
      <w:proofErr w:type="spellEnd"/>
      <w:r w:rsidRPr="00D327A1">
        <w:rPr>
          <w:rFonts w:ascii="Verdana" w:hAnsi="Verdana"/>
          <w:color w:val="FF0000"/>
          <w:sz w:val="22"/>
          <w:szCs w:val="22"/>
        </w:rPr>
        <w:t xml:space="preserve"> </w:t>
      </w:r>
      <w:proofErr w:type="spellStart"/>
      <w:r w:rsidRPr="00D327A1">
        <w:rPr>
          <w:rFonts w:ascii="Verdana" w:hAnsi="Verdana"/>
          <w:color w:val="FF0000"/>
          <w:sz w:val="22"/>
          <w:szCs w:val="22"/>
        </w:rPr>
        <w:t>enabled</w:t>
      </w:r>
      <w:proofErr w:type="spellEnd"/>
      <w:r w:rsidRPr="00D327A1">
        <w:rPr>
          <w:rFonts w:ascii="Verdana" w:hAnsi="Verdana"/>
          <w:color w:val="FF0000"/>
          <w:sz w:val="22"/>
          <w:szCs w:val="22"/>
        </w:rPr>
        <w:t>="</w:t>
      </w:r>
      <w:proofErr w:type="spellStart"/>
      <w:r w:rsidRPr="00D327A1">
        <w:rPr>
          <w:rFonts w:ascii="Verdana" w:hAnsi="Verdana"/>
          <w:color w:val="FF0000"/>
          <w:sz w:val="22"/>
          <w:szCs w:val="22"/>
        </w:rPr>
        <w:t>true</w:t>
      </w:r>
      <w:proofErr w:type="spellEnd"/>
      <w:r w:rsidRPr="00D327A1">
        <w:rPr>
          <w:rFonts w:ascii="Verdana" w:hAnsi="Verdana"/>
          <w:color w:val="FF0000"/>
          <w:sz w:val="22"/>
          <w:szCs w:val="22"/>
        </w:rPr>
        <w:t>"/&gt;</w:t>
      </w:r>
    </w:p>
    <w:p w:rsidR="00F711F5" w:rsidRPr="00D327A1" w:rsidRDefault="00F711F5" w:rsidP="003D292A">
      <w:pPr>
        <w:pStyle w:val="NormalWeb"/>
        <w:ind w:left="708"/>
        <w:rPr>
          <w:rFonts w:ascii="Verdana" w:hAnsi="Verdana"/>
          <w:sz w:val="22"/>
          <w:szCs w:val="22"/>
        </w:rPr>
      </w:pPr>
      <w:r w:rsidRPr="00D327A1">
        <w:rPr>
          <w:rFonts w:ascii="Verdana" w:hAnsi="Verdana"/>
          <w:sz w:val="22"/>
          <w:szCs w:val="22"/>
        </w:rPr>
        <w:t>L’accès au propriété du profile en code-</w:t>
      </w:r>
      <w:proofErr w:type="spellStart"/>
      <w:r w:rsidRPr="00D327A1">
        <w:rPr>
          <w:rFonts w:ascii="Verdana" w:hAnsi="Verdana"/>
          <w:sz w:val="22"/>
          <w:szCs w:val="22"/>
        </w:rPr>
        <w:t>behind</w:t>
      </w:r>
      <w:proofErr w:type="spellEnd"/>
      <w:r w:rsidRPr="00D327A1">
        <w:rPr>
          <w:rFonts w:ascii="Verdana" w:hAnsi="Verdana"/>
          <w:sz w:val="22"/>
          <w:szCs w:val="22"/>
        </w:rPr>
        <w:t xml:space="preserve"> se fait de cette manière :</w:t>
      </w:r>
    </w:p>
    <w:p w:rsidR="00F711F5" w:rsidRPr="00D327A1" w:rsidRDefault="003D292A" w:rsidP="00F711F5">
      <w:pPr>
        <w:pBdr>
          <w:top w:val="single" w:sz="4" w:space="1" w:color="auto"/>
          <w:left w:val="single" w:sz="4" w:space="4" w:color="auto"/>
          <w:bottom w:val="single" w:sz="4" w:space="1" w:color="auto"/>
          <w:right w:val="single" w:sz="4" w:space="4" w:color="auto"/>
        </w:pBdr>
        <w:shd w:val="clear" w:color="auto" w:fill="F3F3F3"/>
        <w:rPr>
          <w:rFonts w:cs="Courier New"/>
          <w:noProof/>
          <w:sz w:val="20"/>
          <w:szCs w:val="20"/>
        </w:rPr>
      </w:pPr>
      <w:r w:rsidRPr="00D327A1">
        <w:rPr>
          <w:rFonts w:cs="Courier New"/>
          <w:noProof/>
          <w:sz w:val="20"/>
          <w:szCs w:val="20"/>
        </w:rPr>
        <w:t>Profile.[propriete] = [valeur]</w:t>
      </w:r>
    </w:p>
    <w:p w:rsidR="00F711F5" w:rsidRDefault="00F711F5" w:rsidP="00F711F5">
      <w:pPr>
        <w:pStyle w:val="NormalWeb"/>
        <w:ind w:left="708"/>
        <w:rPr>
          <w:rFonts w:ascii="Verdana" w:hAnsi="Verdana"/>
          <w:sz w:val="22"/>
          <w:szCs w:val="22"/>
        </w:rPr>
      </w:pPr>
      <w:r w:rsidRPr="00D327A1">
        <w:rPr>
          <w:rFonts w:ascii="Verdana" w:hAnsi="Verdana"/>
          <w:sz w:val="22"/>
          <w:szCs w:val="22"/>
        </w:rPr>
        <w:t>Voici un exemple :</w:t>
      </w:r>
    </w:p>
    <w:p w:rsidR="00AB572E" w:rsidRPr="00AB572E" w:rsidRDefault="00AB572E" w:rsidP="00F711F5">
      <w:pPr>
        <w:pStyle w:val="NormalWeb"/>
        <w:ind w:left="708"/>
        <w:rPr>
          <w:rFonts w:ascii="Verdana" w:hAnsi="Verdana"/>
          <w:sz w:val="22"/>
          <w:szCs w:val="22"/>
        </w:rPr>
      </w:pPr>
      <w:r>
        <w:rPr>
          <w:rFonts w:ascii="Verdana" w:hAnsi="Verdana"/>
          <w:sz w:val="22"/>
          <w:szCs w:val="22"/>
        </w:rPr>
        <w:t xml:space="preserve">Pour remplir la balise </w:t>
      </w:r>
      <w:r w:rsidRPr="00AB572E">
        <w:rPr>
          <w:rFonts w:cs="Courier New"/>
          <w:noProof/>
          <w:color w:val="800000"/>
          <w:sz w:val="20"/>
          <w:szCs w:val="20"/>
        </w:rPr>
        <w:t>connectionStrings</w:t>
      </w:r>
      <w:r>
        <w:rPr>
          <w:rFonts w:cs="Courier New"/>
          <w:noProof/>
          <w:color w:val="800000"/>
          <w:sz w:val="20"/>
          <w:szCs w:val="20"/>
        </w:rPr>
        <w:t xml:space="preserve"> </w:t>
      </w:r>
      <w:r>
        <w:rPr>
          <w:rFonts w:cs="Courier New"/>
          <w:noProof/>
          <w:sz w:val="20"/>
          <w:szCs w:val="20"/>
        </w:rPr>
        <w:t>automatiquement ajouter un DropDownList et le configurer avec la base de profil.</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Le fichier </w:t>
      </w:r>
      <w:proofErr w:type="spellStart"/>
      <w:r w:rsidRPr="00D327A1">
        <w:rPr>
          <w:rFonts w:ascii="Verdana" w:hAnsi="Verdana"/>
          <w:sz w:val="22"/>
          <w:szCs w:val="22"/>
        </w:rPr>
        <w:t>web.config</w:t>
      </w:r>
      <w:proofErr w:type="spellEnd"/>
      <w:r w:rsidRPr="00D327A1">
        <w:rPr>
          <w:rFonts w:ascii="Verdana" w:hAnsi="Verdana"/>
          <w:sz w:val="22"/>
          <w:szCs w:val="22"/>
        </w:rPr>
        <w:t xml:space="preserv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rPr>
      </w:pPr>
      <w:r w:rsidRPr="00D327A1">
        <w:rPr>
          <w:rFonts w:cs="Courier New"/>
          <w:noProof/>
          <w:color w:val="0000FF"/>
          <w:sz w:val="20"/>
          <w:szCs w:val="20"/>
        </w:rPr>
        <w:t>&lt;?</w:t>
      </w:r>
      <w:r w:rsidRPr="00D327A1">
        <w:rPr>
          <w:rFonts w:cs="Courier New"/>
          <w:noProof/>
          <w:color w:val="800000"/>
          <w:sz w:val="20"/>
          <w:szCs w:val="20"/>
        </w:rPr>
        <w:t>xml</w:t>
      </w:r>
      <w:r w:rsidRPr="00D327A1">
        <w:rPr>
          <w:rFonts w:cs="Courier New"/>
          <w:noProof/>
          <w:color w:val="0000FF"/>
          <w:sz w:val="20"/>
          <w:szCs w:val="20"/>
        </w:rPr>
        <w:t xml:space="preserve"> </w:t>
      </w:r>
      <w:r w:rsidRPr="00D327A1">
        <w:rPr>
          <w:rFonts w:cs="Courier New"/>
          <w:noProof/>
          <w:color w:val="FF0000"/>
          <w:sz w:val="20"/>
          <w:szCs w:val="20"/>
        </w:rPr>
        <w:t>version</w:t>
      </w:r>
      <w:r w:rsidRPr="00D327A1">
        <w:rPr>
          <w:rFonts w:cs="Courier New"/>
          <w:noProof/>
          <w:color w:val="0000FF"/>
          <w:sz w:val="20"/>
          <w:szCs w:val="20"/>
        </w:rPr>
        <w:t>=</w:t>
      </w:r>
      <w:r w:rsidRPr="00D327A1">
        <w:rPr>
          <w:rFonts w:cs="Courier New"/>
          <w:noProof/>
          <w:sz w:val="20"/>
          <w:szCs w:val="20"/>
        </w:rPr>
        <w:t>"</w:t>
      </w:r>
      <w:r w:rsidRPr="00D327A1">
        <w:rPr>
          <w:rFonts w:cs="Courier New"/>
          <w:noProof/>
          <w:color w:val="0000FF"/>
          <w:sz w:val="20"/>
          <w:szCs w:val="20"/>
        </w:rPr>
        <w:t>1.0</w:t>
      </w:r>
      <w:r w:rsidRPr="00D327A1">
        <w:rPr>
          <w:rFonts w:cs="Courier New"/>
          <w:noProof/>
          <w:sz w:val="20"/>
          <w:szCs w:val="20"/>
        </w:rPr>
        <w:t>"</w:t>
      </w:r>
      <w:r w:rsidRPr="00D327A1">
        <w:rPr>
          <w:rFonts w:cs="Courier New"/>
          <w:noProof/>
          <w:color w:val="0000FF"/>
          <w:sz w:val="20"/>
          <w:szCs w:val="20"/>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configuration</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appSettings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connectionStrings</w:t>
      </w:r>
      <w:r w:rsidRPr="00D327A1">
        <w:rPr>
          <w:rFonts w:cs="Courier New"/>
          <w:noProof/>
          <w:color w:val="0000FF"/>
          <w:sz w:val="20"/>
          <w:szCs w:val="20"/>
          <w:lang w:val="en-GB"/>
        </w:rPr>
        <w:t>&gt;</w:t>
      </w:r>
    </w:p>
    <w:p w:rsidR="003B3B17" w:rsidRDefault="00F711F5"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testConnectionString</w:t>
      </w:r>
      <w:r w:rsidRPr="00D327A1">
        <w:rPr>
          <w:rFonts w:cs="Courier New"/>
          <w:noProof/>
          <w:sz w:val="20"/>
          <w:szCs w:val="20"/>
          <w:lang w:val="en-GB"/>
        </w:rPr>
        <w:t>"</w:t>
      </w:r>
      <w:r w:rsidRPr="00D327A1">
        <w:rPr>
          <w:rFonts w:cs="Courier New"/>
          <w:noProof/>
          <w:color w:val="0000FF"/>
          <w:sz w:val="20"/>
          <w:szCs w:val="20"/>
          <w:lang w:val="en-GB"/>
        </w:rPr>
        <w:t xml:space="preserve"> </w:t>
      </w:r>
    </w:p>
    <w:p w:rsidR="00F711F5" w:rsidRPr="00D327A1" w:rsidRDefault="00F711F5"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sz w:val="20"/>
          <w:szCs w:val="20"/>
          <w:lang w:val="en-GB"/>
        </w:rPr>
      </w:pPr>
      <w:r w:rsidRPr="00D327A1">
        <w:rPr>
          <w:rFonts w:cs="Courier New"/>
          <w:noProof/>
          <w:color w:val="FF0000"/>
          <w:sz w:val="20"/>
          <w:szCs w:val="20"/>
          <w:lang w:val="en-GB"/>
        </w:rPr>
        <w:t>connectionString</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Data Source=JUN\SQLExpress;Initial Catalog=test;Integrated Security=True</w:t>
      </w:r>
      <w:r w:rsidRPr="00D327A1">
        <w:rPr>
          <w:rFonts w:cs="Courier New"/>
          <w:noProof/>
          <w:sz w:val="20"/>
          <w:szCs w:val="20"/>
          <w:lang w:val="en-GB"/>
        </w:rPr>
        <w: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providerName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System.Data.SqlClient</w:t>
      </w:r>
      <w:r w:rsidRPr="00D327A1">
        <w:rPr>
          <w:rFonts w:cs="Courier New"/>
          <w:noProof/>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connectionStrings</w:t>
      </w:r>
      <w:r w:rsidRPr="00D327A1">
        <w:rPr>
          <w:rFonts w:cs="Courier New"/>
          <w:noProof/>
          <w:color w:val="0000FF"/>
          <w:sz w:val="20"/>
          <w:szCs w:val="20"/>
          <w:lang w:val="en-GB"/>
        </w:rPr>
        <w:t>&gt;</w:t>
      </w:r>
    </w:p>
    <w:p w:rsidR="00F711F5"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841534" w:rsidRDefault="00841534"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p>
    <w:p w:rsidR="00841534" w:rsidRDefault="00841534"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p>
    <w:p w:rsidR="00841534" w:rsidRPr="00D327A1" w:rsidRDefault="00841534"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compilation</w:t>
      </w:r>
      <w:r w:rsidRPr="00D327A1">
        <w:rPr>
          <w:rFonts w:cs="Courier New"/>
          <w:noProof/>
          <w:color w:val="0000FF"/>
          <w:sz w:val="20"/>
          <w:szCs w:val="20"/>
          <w:lang w:val="en-GB"/>
        </w:rPr>
        <w:t xml:space="preserve"> </w:t>
      </w:r>
      <w:r w:rsidRPr="00D327A1">
        <w:rPr>
          <w:rFonts w:cs="Courier New"/>
          <w:noProof/>
          <w:color w:val="FF0000"/>
          <w:sz w:val="20"/>
          <w:szCs w:val="20"/>
          <w:lang w:val="en-GB"/>
        </w:rPr>
        <w:t>debug</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true</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authentication</w:t>
      </w:r>
      <w:r w:rsidRPr="00D327A1">
        <w:rPr>
          <w:rFonts w:cs="Courier New"/>
          <w:noProof/>
          <w:color w:val="0000FF"/>
          <w:sz w:val="20"/>
          <w:szCs w:val="20"/>
          <w:lang w:val="en-GB"/>
        </w:rPr>
        <w:t xml:space="preserve"> </w:t>
      </w:r>
      <w:r w:rsidRPr="00D327A1">
        <w:rPr>
          <w:rFonts w:cs="Courier New"/>
          <w:noProof/>
          <w:color w:val="FF0000"/>
          <w:sz w:val="20"/>
          <w:szCs w:val="20"/>
          <w:lang w:val="en-GB"/>
        </w:rPr>
        <w:t>mode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Windows</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pages</w:t>
      </w:r>
      <w:r w:rsidRPr="00D327A1">
        <w:rPr>
          <w:rFonts w:cs="Courier New"/>
          <w:noProof/>
          <w:color w:val="0000FF"/>
          <w:sz w:val="20"/>
          <w:szCs w:val="20"/>
          <w:lang w:val="en-GB"/>
        </w:rPr>
        <w:t xml:space="preserve"> </w:t>
      </w:r>
      <w:r w:rsidRPr="00D327A1">
        <w:rPr>
          <w:rFonts w:cs="Courier New"/>
          <w:noProof/>
          <w:color w:val="FF0000"/>
          <w:sz w:val="20"/>
          <w:szCs w:val="20"/>
          <w:lang w:val="en-GB"/>
        </w:rPr>
        <w:t>theme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test</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p>
    <w:p w:rsidR="00777FEF" w:rsidRDefault="00777FEF"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p>
    <w:p w:rsidR="00777FEF" w:rsidRDefault="00777FEF"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anonymousIdentification</w:t>
      </w:r>
      <w:r w:rsidRPr="00D327A1">
        <w:rPr>
          <w:rFonts w:cs="Courier New"/>
          <w:noProof/>
          <w:color w:val="0000FF"/>
          <w:sz w:val="20"/>
          <w:szCs w:val="20"/>
          <w:lang w:val="en-GB"/>
        </w:rPr>
        <w:t xml:space="preserve"> </w:t>
      </w:r>
      <w:r w:rsidRPr="00D327A1">
        <w:rPr>
          <w:rFonts w:cs="Courier New"/>
          <w:noProof/>
          <w:color w:val="FF0000"/>
          <w:sz w:val="20"/>
          <w:szCs w:val="20"/>
          <w:lang w:val="en-GB"/>
        </w:rPr>
        <w:t>enabled</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true</w:t>
      </w:r>
      <w:r w:rsidRPr="00D327A1">
        <w:rPr>
          <w:rFonts w:cs="Courier New"/>
          <w:noProof/>
          <w:sz w:val="20"/>
          <w:szCs w:val="20"/>
          <w:lang w:val="en-GB"/>
        </w:rPr>
        <w:t>"</w:t>
      </w:r>
      <w:r w:rsidRPr="00D327A1">
        <w:rPr>
          <w:rFonts w:cs="Courier New"/>
          <w:noProof/>
          <w:color w:val="0000FF"/>
          <w:sz w:val="20"/>
          <w:szCs w:val="20"/>
          <w:lang w:val="en-GB"/>
        </w:rPr>
        <w:t>/&gt;</w:t>
      </w:r>
    </w:p>
    <w:p w:rsidR="00AB572E"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w:t>
      </w:r>
    </w:p>
    <w:p w:rsidR="00F711F5" w:rsidRPr="00D327A1" w:rsidRDefault="00AB572E"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Pr>
          <w:rFonts w:cs="Courier New"/>
          <w:noProof/>
          <w:color w:val="0000FF"/>
          <w:sz w:val="20"/>
          <w:szCs w:val="20"/>
          <w:lang w:val="en-GB"/>
        </w:rPr>
        <w:tab/>
      </w:r>
      <w:r w:rsidR="00F711F5" w:rsidRPr="00D327A1">
        <w:rPr>
          <w:rFonts w:cs="Courier New"/>
          <w:noProof/>
          <w:color w:val="0000FF"/>
          <w:sz w:val="20"/>
          <w:szCs w:val="20"/>
          <w:lang w:val="en-GB"/>
        </w:rPr>
        <w:t>&lt;</w:t>
      </w:r>
      <w:r w:rsidR="00F711F5" w:rsidRPr="00D327A1">
        <w:rPr>
          <w:rFonts w:cs="Courier New"/>
          <w:noProof/>
          <w:color w:val="800000"/>
          <w:sz w:val="20"/>
          <w:szCs w:val="20"/>
          <w:lang w:val="en-GB"/>
        </w:rPr>
        <w:t>profile</w:t>
      </w:r>
      <w:r w:rsidR="00F711F5" w:rsidRPr="00D327A1">
        <w:rPr>
          <w:rFonts w:cs="Courier New"/>
          <w:noProof/>
          <w:color w:val="0000FF"/>
          <w:sz w:val="20"/>
          <w:szCs w:val="20"/>
          <w:lang w:val="en-GB"/>
        </w:rPr>
        <w:t xml:space="preserve"> </w:t>
      </w:r>
      <w:r w:rsidR="00F711F5" w:rsidRPr="00D327A1">
        <w:rPr>
          <w:rFonts w:cs="Courier New"/>
          <w:noProof/>
          <w:color w:val="FF0000"/>
          <w:sz w:val="20"/>
          <w:szCs w:val="20"/>
          <w:lang w:val="en-GB"/>
        </w:rPr>
        <w:t>enabled</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true</w:t>
      </w:r>
      <w:r w:rsidR="00F711F5" w:rsidRPr="00D327A1">
        <w:rPr>
          <w:rFonts w:cs="Courier New"/>
          <w:noProof/>
          <w:sz w:val="20"/>
          <w:szCs w:val="20"/>
          <w:lang w:val="en-GB"/>
        </w:rPr>
        <w:t>"</w:t>
      </w:r>
      <w:r w:rsidR="00F711F5" w:rsidRPr="00D327A1">
        <w:rPr>
          <w:rFonts w:cs="Courier New"/>
          <w:noProof/>
          <w:color w:val="0000FF"/>
          <w:sz w:val="20"/>
          <w:szCs w:val="20"/>
          <w:lang w:val="en-GB"/>
        </w:rPr>
        <w:t>&gt;</w:t>
      </w:r>
    </w:p>
    <w:p w:rsidR="00F711F5" w:rsidRPr="00D327A1" w:rsidRDefault="00F711F5" w:rsidP="003B3B17">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C45828" w:rsidRDefault="00F711F5"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AspNetSqlProvider</w:t>
      </w:r>
      <w:r w:rsidRPr="00D327A1">
        <w:rPr>
          <w:rFonts w:cs="Courier New"/>
          <w:noProof/>
          <w:sz w:val="20"/>
          <w:szCs w:val="20"/>
          <w:lang w:val="en-GB"/>
        </w:rPr>
        <w:t>"</w:t>
      </w:r>
      <w:r w:rsidRPr="00D327A1">
        <w:rPr>
          <w:rFonts w:cs="Courier New"/>
          <w:noProof/>
          <w:color w:val="0000FF"/>
          <w:sz w:val="20"/>
          <w:szCs w:val="20"/>
          <w:lang w:val="en-GB"/>
        </w:rPr>
        <w:t xml:space="preserve"> </w:t>
      </w:r>
    </w:p>
    <w:p w:rsidR="00C45828" w:rsidRDefault="00C45828"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Pr>
          <w:rFonts w:cs="Courier New"/>
          <w:noProof/>
          <w:color w:val="FF0000"/>
          <w:sz w:val="20"/>
          <w:szCs w:val="20"/>
          <w:lang w:val="en-GB"/>
        </w:rPr>
        <w:tab/>
      </w:r>
      <w:r w:rsidR="00F711F5" w:rsidRPr="00D327A1">
        <w:rPr>
          <w:rFonts w:cs="Courier New"/>
          <w:noProof/>
          <w:color w:val="FF0000"/>
          <w:sz w:val="20"/>
          <w:szCs w:val="20"/>
          <w:lang w:val="en-GB"/>
        </w:rPr>
        <w:t>type</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System.Web.Profile.SqlProfileProvider</w:t>
      </w:r>
      <w:r w:rsidR="00F711F5" w:rsidRPr="00D327A1">
        <w:rPr>
          <w:rFonts w:cs="Courier New"/>
          <w:noProof/>
          <w:sz w:val="20"/>
          <w:szCs w:val="20"/>
          <w:lang w:val="en-GB"/>
        </w:rPr>
        <w:t>"</w:t>
      </w:r>
      <w:r w:rsidR="00F711F5" w:rsidRPr="00D327A1">
        <w:rPr>
          <w:rFonts w:cs="Courier New"/>
          <w:noProof/>
          <w:color w:val="0000FF"/>
          <w:sz w:val="20"/>
          <w:szCs w:val="20"/>
          <w:lang w:val="en-GB"/>
        </w:rPr>
        <w:t xml:space="preserve"> </w:t>
      </w:r>
      <w:r>
        <w:rPr>
          <w:rFonts w:cs="Courier New"/>
          <w:noProof/>
          <w:color w:val="0000FF"/>
          <w:sz w:val="20"/>
          <w:szCs w:val="20"/>
          <w:lang w:val="en-GB"/>
        </w:rPr>
        <w:tab/>
      </w:r>
      <w:r w:rsidR="00F711F5" w:rsidRPr="00D327A1">
        <w:rPr>
          <w:rFonts w:cs="Courier New"/>
          <w:noProof/>
          <w:color w:val="FF0000"/>
          <w:sz w:val="20"/>
          <w:szCs w:val="20"/>
          <w:lang w:val="en-GB"/>
        </w:rPr>
        <w:t>connectionStringName</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testConnectionString</w:t>
      </w:r>
      <w:r w:rsidR="00F711F5" w:rsidRPr="00D327A1">
        <w:rPr>
          <w:rFonts w:cs="Courier New"/>
          <w:noProof/>
          <w:sz w:val="20"/>
          <w:szCs w:val="20"/>
          <w:lang w:val="en-GB"/>
        </w:rPr>
        <w:t>"</w:t>
      </w:r>
      <w:r w:rsidR="00F711F5" w:rsidRPr="00D327A1">
        <w:rPr>
          <w:rFonts w:cs="Courier New"/>
          <w:noProof/>
          <w:color w:val="0000FF"/>
          <w:sz w:val="20"/>
          <w:szCs w:val="20"/>
          <w:lang w:val="en-GB"/>
        </w:rPr>
        <w:t>&gt;</w:t>
      </w:r>
    </w:p>
    <w:p w:rsidR="00F711F5" w:rsidRPr="00D327A1" w:rsidRDefault="00C45828"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Pr>
          <w:rFonts w:cs="Courier New"/>
          <w:noProof/>
          <w:color w:val="0000FF"/>
          <w:sz w:val="20"/>
          <w:szCs w:val="20"/>
          <w:lang w:val="en-GB"/>
        </w:rPr>
        <w:tab/>
      </w:r>
      <w:r w:rsidR="00F711F5" w:rsidRPr="00D327A1">
        <w:rPr>
          <w:rFonts w:cs="Courier New"/>
          <w:noProof/>
          <w:color w:val="0000FF"/>
          <w:sz w:val="20"/>
          <w:szCs w:val="20"/>
          <w:lang w:val="en-GB"/>
        </w:rPr>
        <w:t>&lt;/</w:t>
      </w:r>
      <w:r w:rsidR="00F711F5" w:rsidRPr="00D327A1">
        <w:rPr>
          <w:rFonts w:cs="Courier New"/>
          <w:noProof/>
          <w:color w:val="800000"/>
          <w:sz w:val="20"/>
          <w:szCs w:val="20"/>
          <w:lang w:val="en-GB"/>
        </w:rPr>
        <w:t>add</w:t>
      </w:r>
      <w:r w:rsidR="00F711F5"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properties</w:t>
      </w:r>
      <w:r w:rsidRPr="00D327A1">
        <w:rPr>
          <w:rFonts w:cs="Courier New"/>
          <w:noProof/>
          <w:color w:val="0000FF"/>
          <w:sz w:val="20"/>
          <w:szCs w:val="20"/>
          <w:lang w:val="en-GB"/>
        </w:rPr>
        <w:t>&gt;</w:t>
      </w:r>
    </w:p>
    <w:p w:rsidR="00C45828" w:rsidRDefault="00F711F5"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age</w:t>
      </w:r>
      <w:r w:rsidRPr="00D327A1">
        <w:rPr>
          <w:rFonts w:cs="Courier New"/>
          <w:noProof/>
          <w:sz w:val="20"/>
          <w:szCs w:val="20"/>
          <w:lang w:val="en-GB"/>
        </w:rPr>
        <w:t>"</w:t>
      </w:r>
      <w:r w:rsidRPr="00D327A1">
        <w:rPr>
          <w:rFonts w:cs="Courier New"/>
          <w:noProof/>
          <w:color w:val="0000FF"/>
          <w:sz w:val="20"/>
          <w:szCs w:val="20"/>
          <w:lang w:val="en-GB"/>
        </w:rPr>
        <w:t xml:space="preserve"> </w:t>
      </w:r>
    </w:p>
    <w:p w:rsidR="00C45828" w:rsidRDefault="00C45828"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Pr>
          <w:rFonts w:cs="Courier New"/>
          <w:noProof/>
          <w:color w:val="FF0000"/>
          <w:sz w:val="20"/>
          <w:szCs w:val="20"/>
          <w:lang w:val="en-GB"/>
        </w:rPr>
        <w:tab/>
      </w:r>
      <w:r w:rsidR="00F711F5" w:rsidRPr="00D327A1">
        <w:rPr>
          <w:rFonts w:cs="Courier New"/>
          <w:noProof/>
          <w:color w:val="FF0000"/>
          <w:sz w:val="20"/>
          <w:szCs w:val="20"/>
          <w:lang w:val="en-GB"/>
        </w:rPr>
        <w:t>allowAnonymous</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true</w:t>
      </w:r>
      <w:r w:rsidR="00F711F5" w:rsidRPr="00D327A1">
        <w:rPr>
          <w:rFonts w:cs="Courier New"/>
          <w:noProof/>
          <w:sz w:val="20"/>
          <w:szCs w:val="20"/>
          <w:lang w:val="en-GB"/>
        </w:rPr>
        <w:t>"</w:t>
      </w:r>
      <w:r w:rsidR="00F711F5" w:rsidRPr="00D327A1">
        <w:rPr>
          <w:rFonts w:cs="Courier New"/>
          <w:noProof/>
          <w:color w:val="0000FF"/>
          <w:sz w:val="20"/>
          <w:szCs w:val="20"/>
          <w:lang w:val="en-GB"/>
        </w:rPr>
        <w:t xml:space="preserve"> </w:t>
      </w:r>
    </w:p>
    <w:p w:rsidR="00C45828" w:rsidRDefault="00C45828"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Pr>
          <w:rFonts w:cs="Courier New"/>
          <w:noProof/>
          <w:color w:val="FF0000"/>
          <w:sz w:val="20"/>
          <w:szCs w:val="20"/>
          <w:lang w:val="en-GB"/>
        </w:rPr>
        <w:tab/>
      </w:r>
      <w:r w:rsidR="00F711F5" w:rsidRPr="00D327A1">
        <w:rPr>
          <w:rFonts w:cs="Courier New"/>
          <w:noProof/>
          <w:color w:val="FF0000"/>
          <w:sz w:val="20"/>
          <w:szCs w:val="20"/>
          <w:lang w:val="en-GB"/>
        </w:rPr>
        <w:t>type</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Integer</w:t>
      </w:r>
      <w:r w:rsidR="00F711F5" w:rsidRPr="00D327A1">
        <w:rPr>
          <w:rFonts w:cs="Courier New"/>
          <w:noProof/>
          <w:sz w:val="20"/>
          <w:szCs w:val="20"/>
          <w:lang w:val="en-GB"/>
        </w:rPr>
        <w:t>"</w:t>
      </w:r>
      <w:r w:rsidR="00F711F5" w:rsidRPr="00D327A1">
        <w:rPr>
          <w:rFonts w:cs="Courier New"/>
          <w:noProof/>
          <w:color w:val="0000FF"/>
          <w:sz w:val="20"/>
          <w:szCs w:val="20"/>
          <w:lang w:val="en-GB"/>
        </w:rPr>
        <w:t xml:space="preserve"> </w:t>
      </w:r>
      <w:r>
        <w:rPr>
          <w:rFonts w:cs="Courier New"/>
          <w:noProof/>
          <w:color w:val="0000FF"/>
          <w:sz w:val="20"/>
          <w:szCs w:val="20"/>
          <w:lang w:val="en-GB"/>
        </w:rPr>
        <w:tab/>
      </w:r>
    </w:p>
    <w:p w:rsidR="00C45828" w:rsidRDefault="00C45828"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Pr>
          <w:rFonts w:cs="Courier New"/>
          <w:noProof/>
          <w:color w:val="FF0000"/>
          <w:sz w:val="20"/>
          <w:szCs w:val="20"/>
          <w:lang w:val="en-GB"/>
        </w:rPr>
        <w:tab/>
      </w:r>
      <w:r w:rsidR="00F711F5" w:rsidRPr="00D327A1">
        <w:rPr>
          <w:rFonts w:cs="Courier New"/>
          <w:noProof/>
          <w:color w:val="FF0000"/>
          <w:sz w:val="20"/>
          <w:szCs w:val="20"/>
          <w:lang w:val="en-GB"/>
        </w:rPr>
        <w:t>provider</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AspNetSqlProvider</w:t>
      </w:r>
      <w:r w:rsidR="00F711F5" w:rsidRPr="00D327A1">
        <w:rPr>
          <w:rFonts w:cs="Courier New"/>
          <w:noProof/>
          <w:sz w:val="20"/>
          <w:szCs w:val="20"/>
          <w:lang w:val="en-GB"/>
        </w:rPr>
        <w:t>"</w:t>
      </w:r>
      <w:r w:rsidR="00F711F5" w:rsidRPr="00D327A1">
        <w:rPr>
          <w:rFonts w:cs="Courier New"/>
          <w:noProof/>
          <w:color w:val="0000FF"/>
          <w:sz w:val="20"/>
          <w:szCs w:val="20"/>
          <w:lang w:val="en-GB"/>
        </w:rPr>
        <w:t xml:space="preserve"> </w:t>
      </w:r>
    </w:p>
    <w:p w:rsidR="00F711F5" w:rsidRPr="00D327A1" w:rsidRDefault="00C45828" w:rsidP="006938BD">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Pr>
          <w:rFonts w:cs="Courier New"/>
          <w:noProof/>
          <w:color w:val="FF0000"/>
          <w:sz w:val="20"/>
          <w:szCs w:val="20"/>
          <w:lang w:val="en-GB"/>
        </w:rPr>
        <w:tab/>
      </w:r>
      <w:r w:rsidR="00F711F5" w:rsidRPr="00D327A1">
        <w:rPr>
          <w:rFonts w:cs="Courier New"/>
          <w:noProof/>
          <w:color w:val="FF0000"/>
          <w:sz w:val="20"/>
          <w:szCs w:val="20"/>
          <w:lang w:val="en-GB"/>
        </w:rPr>
        <w:t>serializeAs</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String</w:t>
      </w:r>
      <w:r w:rsidR="00F711F5" w:rsidRPr="00D327A1">
        <w:rPr>
          <w:rFonts w:cs="Courier New"/>
          <w:noProof/>
          <w:sz w:val="20"/>
          <w:szCs w:val="20"/>
          <w:lang w:val="en-GB"/>
        </w:rPr>
        <w:t>"</w:t>
      </w:r>
      <w:r w:rsidR="00F711F5" w:rsidRPr="00D327A1">
        <w:rPr>
          <w:rFonts w:cs="Courier New"/>
          <w:noProof/>
          <w:color w:val="0000FF"/>
          <w:sz w:val="20"/>
          <w:szCs w:val="20"/>
          <w:lang w:val="en-GB"/>
        </w:rPr>
        <w:t xml:space="preserve">  /&gt;</w:t>
      </w:r>
    </w:p>
    <w:p w:rsidR="00F711F5" w:rsidRPr="005F30C2"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US"/>
        </w:rPr>
      </w:pPr>
      <w:r w:rsidRPr="00D327A1">
        <w:rPr>
          <w:rFonts w:cs="Courier New"/>
          <w:noProof/>
          <w:color w:val="0000FF"/>
          <w:sz w:val="20"/>
          <w:szCs w:val="20"/>
          <w:lang w:val="en-GB"/>
        </w:rPr>
        <w:t xml:space="preserve">      </w:t>
      </w:r>
      <w:r w:rsidRPr="005F30C2">
        <w:rPr>
          <w:rFonts w:cs="Courier New"/>
          <w:noProof/>
          <w:color w:val="0000FF"/>
          <w:sz w:val="20"/>
          <w:szCs w:val="20"/>
          <w:lang w:val="en-US"/>
        </w:rPr>
        <w:t>&lt;/</w:t>
      </w:r>
      <w:r w:rsidRPr="005F30C2">
        <w:rPr>
          <w:rFonts w:cs="Courier New"/>
          <w:noProof/>
          <w:color w:val="800000"/>
          <w:sz w:val="20"/>
          <w:szCs w:val="20"/>
          <w:lang w:val="en-US"/>
        </w:rPr>
        <w:t>properties</w:t>
      </w:r>
      <w:r w:rsidRPr="005F30C2">
        <w:rPr>
          <w:rFonts w:cs="Courier New"/>
          <w:noProof/>
          <w:color w:val="0000FF"/>
          <w:sz w:val="20"/>
          <w:szCs w:val="20"/>
          <w:lang w:val="en-US"/>
        </w:rPr>
        <w:t>&gt;</w:t>
      </w:r>
    </w:p>
    <w:p w:rsidR="00F711F5" w:rsidRPr="005F30C2"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US"/>
        </w:rPr>
      </w:pPr>
      <w:r w:rsidRPr="005F30C2">
        <w:rPr>
          <w:rFonts w:cs="Courier New"/>
          <w:noProof/>
          <w:color w:val="0000FF"/>
          <w:sz w:val="20"/>
          <w:szCs w:val="20"/>
          <w:lang w:val="en-US"/>
        </w:rPr>
        <w:t xml:space="preserve">    &lt;/</w:t>
      </w:r>
      <w:r w:rsidRPr="005F30C2">
        <w:rPr>
          <w:rFonts w:cs="Courier New"/>
          <w:noProof/>
          <w:color w:val="800000"/>
          <w:sz w:val="20"/>
          <w:szCs w:val="20"/>
          <w:lang w:val="en-US"/>
        </w:rPr>
        <w:t>profile</w:t>
      </w:r>
      <w:r w:rsidRPr="005F30C2">
        <w:rPr>
          <w:rFonts w:cs="Courier New"/>
          <w:noProof/>
          <w:color w:val="0000FF"/>
          <w:sz w:val="20"/>
          <w:szCs w:val="20"/>
          <w:lang w:val="en-US"/>
        </w:rPr>
        <w:t>&gt;</w:t>
      </w:r>
    </w:p>
    <w:p w:rsidR="00AB572E" w:rsidRPr="005F30C2" w:rsidRDefault="00AB572E"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US"/>
        </w:rPr>
      </w:pPr>
    </w:p>
    <w:p w:rsidR="00F711F5" w:rsidRPr="005F30C2"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US"/>
        </w:rPr>
      </w:pPr>
      <w:r w:rsidRPr="005F30C2">
        <w:rPr>
          <w:rFonts w:cs="Courier New"/>
          <w:noProof/>
          <w:color w:val="0000FF"/>
          <w:sz w:val="20"/>
          <w:szCs w:val="20"/>
          <w:lang w:val="en-US"/>
        </w:rPr>
        <w:tab/>
        <w:t>&lt;/</w:t>
      </w:r>
      <w:r w:rsidRPr="005F30C2">
        <w:rPr>
          <w:rFonts w:cs="Courier New"/>
          <w:noProof/>
          <w:color w:val="800000"/>
          <w:sz w:val="20"/>
          <w:szCs w:val="20"/>
          <w:lang w:val="en-US"/>
        </w:rPr>
        <w:t>system.web</w:t>
      </w:r>
      <w:r w:rsidRPr="005F30C2">
        <w:rPr>
          <w:rFonts w:cs="Courier New"/>
          <w:noProof/>
          <w:color w:val="0000FF"/>
          <w:sz w:val="20"/>
          <w:szCs w:val="20"/>
          <w:lang w:val="en-US"/>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rFonts w:cs="Courier New"/>
          <w:noProof/>
          <w:color w:val="0000FF"/>
          <w:sz w:val="20"/>
          <w:szCs w:val="20"/>
        </w:rPr>
      </w:pPr>
      <w:r w:rsidRPr="005F30C2">
        <w:rPr>
          <w:rFonts w:cs="Courier New"/>
          <w:noProof/>
          <w:color w:val="0000FF"/>
          <w:sz w:val="20"/>
          <w:szCs w:val="20"/>
          <w:lang w:val="en-US"/>
        </w:rPr>
        <w:t xml:space="preserve">  </w:t>
      </w:r>
      <w:r w:rsidRPr="00D327A1">
        <w:rPr>
          <w:rFonts w:cs="Courier New"/>
          <w:noProof/>
          <w:color w:val="0000FF"/>
          <w:sz w:val="20"/>
          <w:szCs w:val="20"/>
        </w:rPr>
        <w:t>&lt;/</w:t>
      </w:r>
      <w:r w:rsidRPr="00D327A1">
        <w:rPr>
          <w:rFonts w:cs="Courier New"/>
          <w:noProof/>
          <w:color w:val="800000"/>
          <w:sz w:val="20"/>
          <w:szCs w:val="20"/>
        </w:rPr>
        <w:t>configuration</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lastRenderedPageBreak/>
        <w:t>Le fichier test.aspx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html</w:t>
      </w:r>
      <w:r w:rsidRPr="00D327A1">
        <w:rPr>
          <w:rFonts w:cs="Courier New"/>
          <w:noProof/>
          <w:sz w:val="20"/>
          <w:szCs w:val="20"/>
          <w:lang w:val="en-GB"/>
        </w:rPr>
        <w:t xml:space="preserve"> </w:t>
      </w:r>
      <w:r w:rsidRPr="00D327A1">
        <w:rPr>
          <w:rFonts w:cs="Courier New"/>
          <w:noProof/>
          <w:color w:val="FF0000"/>
          <w:sz w:val="20"/>
          <w:szCs w:val="20"/>
          <w:lang w:val="en-GB"/>
        </w:rPr>
        <w:t>xmlns</w:t>
      </w:r>
      <w:r w:rsidRPr="00D327A1">
        <w:rPr>
          <w:rFonts w:cs="Courier New"/>
          <w:noProof/>
          <w:color w:val="0000FF"/>
          <w:sz w:val="20"/>
          <w:szCs w:val="20"/>
          <w:lang w:val="en-GB"/>
        </w:rPr>
        <w:t>="http://www.w3.org/1999/xhtml"</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head</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title</w:t>
      </w:r>
      <w:r w:rsidRPr="00D327A1">
        <w:rPr>
          <w:rFonts w:cs="Courier New"/>
          <w:noProof/>
          <w:color w:val="0000FF"/>
          <w:sz w:val="20"/>
          <w:szCs w:val="20"/>
          <w:lang w:val="en-GB"/>
        </w:rPr>
        <w:t>&gt;</w:t>
      </w:r>
      <w:r w:rsidRPr="00D327A1">
        <w:rPr>
          <w:rFonts w:cs="Courier New"/>
          <w:noProof/>
          <w:sz w:val="20"/>
          <w:szCs w:val="20"/>
          <w:lang w:val="en-GB"/>
        </w:rPr>
        <w:t>Untitled Page</w:t>
      </w:r>
      <w:r w:rsidRPr="00D327A1">
        <w:rPr>
          <w:rFonts w:cs="Courier New"/>
          <w:noProof/>
          <w:color w:val="0000FF"/>
          <w:sz w:val="20"/>
          <w:szCs w:val="20"/>
          <w:lang w:val="en-GB"/>
        </w:rPr>
        <w:t>&lt;/</w:t>
      </w:r>
      <w:r w:rsidRPr="00D327A1">
        <w:rPr>
          <w:rFonts w:cs="Courier New"/>
          <w:noProof/>
          <w:color w:val="800000"/>
          <w:sz w:val="20"/>
          <w:szCs w:val="20"/>
          <w:lang w:val="en-GB"/>
        </w:rPr>
        <w:t>title</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head</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body</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form</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="form1"</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div</w:t>
      </w:r>
      <w:r w:rsidRPr="00D327A1">
        <w:rPr>
          <w:rFonts w:cs="Courier New"/>
          <w:noProof/>
          <w:color w:val="0000FF"/>
          <w:sz w:val="20"/>
          <w:szCs w:val="20"/>
          <w:lang w:val="en-GB"/>
        </w:rPr>
        <w:t>&gt;</w:t>
      </w:r>
    </w:p>
    <w:p w:rsidR="00F711F5" w:rsidRPr="00D327A1" w:rsidRDefault="00F711F5" w:rsidP="003D292A">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sz w:val="20"/>
          <w:szCs w:val="20"/>
          <w:lang w:val="en-GB"/>
        </w:rPr>
        <w:t xml:space="preserve">        Age</w:t>
      </w:r>
      <w:r w:rsidRPr="00D327A1">
        <w:rPr>
          <w:rFonts w:cs="Courier New"/>
          <w:noProof/>
          <w:color w:val="FF0000"/>
          <w:sz w:val="20"/>
          <w:szCs w:val="20"/>
          <w:lang w:val="en-GB"/>
        </w:rPr>
        <w:t>&amp;nbsp;</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TextBox</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="TxtBox_Age"</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TextBox</w:t>
      </w:r>
      <w:r w:rsidRPr="00D327A1">
        <w:rPr>
          <w:rFonts w:cs="Courier New"/>
          <w:noProof/>
          <w:color w:val="0000FF"/>
          <w:sz w:val="20"/>
          <w:szCs w:val="20"/>
          <w:lang w:val="en-GB"/>
        </w:rPr>
        <w:t>&gt;</w:t>
      </w:r>
    </w:p>
    <w:p w:rsidR="00F711F5" w:rsidRPr="00D327A1" w:rsidRDefault="00F711F5" w:rsidP="003D292A">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br</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3D292A">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Button</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="Button_validate"</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r w:rsidRPr="00D327A1">
        <w:rPr>
          <w:rFonts w:cs="Courier New"/>
          <w:noProof/>
          <w:color w:val="FF0000"/>
          <w:sz w:val="20"/>
          <w:szCs w:val="20"/>
          <w:lang w:val="en-GB"/>
        </w:rPr>
        <w:t>Text</w:t>
      </w:r>
      <w:r w:rsidRPr="00D327A1">
        <w:rPr>
          <w:rFonts w:cs="Courier New"/>
          <w:noProof/>
          <w:color w:val="0000FF"/>
          <w:sz w:val="20"/>
          <w:szCs w:val="20"/>
          <w:lang w:val="en-GB"/>
        </w:rPr>
        <w:t>="Valider"</w:t>
      </w:r>
      <w:r w:rsidRPr="00D327A1">
        <w:rPr>
          <w:rFonts w:cs="Courier New"/>
          <w:noProof/>
          <w:sz w:val="20"/>
          <w:szCs w:val="20"/>
          <w:lang w:val="en-GB"/>
        </w:rPr>
        <w:t xml:space="preserve"> </w:t>
      </w:r>
      <w:r w:rsidRPr="00D327A1">
        <w:rPr>
          <w:rFonts w:cs="Courier New"/>
          <w:noProof/>
          <w:color w:val="FF0000"/>
          <w:sz w:val="20"/>
          <w:szCs w:val="20"/>
          <w:lang w:val="en-GB"/>
        </w:rPr>
        <w:t>OnClick</w:t>
      </w:r>
      <w:r w:rsidRPr="00D327A1">
        <w:rPr>
          <w:rFonts w:cs="Courier New"/>
          <w:noProof/>
          <w:color w:val="0000FF"/>
          <w:sz w:val="20"/>
          <w:szCs w:val="20"/>
          <w:lang w:val="en-GB"/>
        </w:rPr>
        <w:t>="Button_valide_Click"</w:t>
      </w:r>
      <w:r w:rsidRPr="00D327A1">
        <w:rPr>
          <w:rFonts w:cs="Courier New"/>
          <w:noProof/>
          <w:sz w:val="20"/>
          <w:szCs w:val="20"/>
          <w:lang w:val="en-GB"/>
        </w:rPr>
        <w:t xml:space="preserve"> </w:t>
      </w:r>
      <w:r w:rsidRPr="00D327A1">
        <w:rPr>
          <w:rFonts w:cs="Courier New"/>
          <w:noProof/>
          <w:color w:val="0000FF"/>
          <w:sz w:val="20"/>
          <w:szCs w:val="20"/>
          <w:lang w:val="en-GB"/>
        </w:rPr>
        <w:t>/&gt;&lt;</w:t>
      </w:r>
      <w:r w:rsidRPr="00D327A1">
        <w:rPr>
          <w:rFonts w:cs="Courier New"/>
          <w:noProof/>
          <w:color w:val="800000"/>
          <w:sz w:val="20"/>
          <w:szCs w:val="20"/>
          <w:lang w:val="en-GB"/>
        </w:rPr>
        <w:t>br</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3D292A">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br</w:t>
      </w:r>
      <w:r w:rsidRPr="00D327A1">
        <w:rPr>
          <w:rFonts w:cs="Courier New"/>
          <w:noProof/>
          <w:sz w:val="20"/>
          <w:szCs w:val="20"/>
          <w:lang w:val="en-GB"/>
        </w:rPr>
        <w:t xml:space="preserve"> </w:t>
      </w:r>
      <w:r w:rsidRPr="00D327A1">
        <w:rPr>
          <w:rFonts w:cs="Courier New"/>
          <w:noProof/>
          <w:color w:val="0000FF"/>
          <w:sz w:val="20"/>
          <w:szCs w:val="20"/>
          <w:lang w:val="en-GB"/>
        </w:rPr>
        <w:t>/&gt;</w:t>
      </w:r>
    </w:p>
    <w:p w:rsidR="00F711F5" w:rsidRPr="00D327A1" w:rsidRDefault="00F711F5" w:rsidP="003D292A">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div</w:t>
      </w:r>
      <w:r w:rsidRPr="00D327A1">
        <w:rPr>
          <w:rFonts w:cs="Courier New"/>
          <w:noProof/>
          <w:color w:val="0000FF"/>
          <w:sz w:val="20"/>
          <w:szCs w:val="20"/>
          <w:lang w:val="en-GB"/>
        </w:rPr>
        <w:t>&gt;</w:t>
      </w:r>
    </w:p>
    <w:p w:rsidR="00F711F5" w:rsidRPr="00D327A1" w:rsidRDefault="00F711F5" w:rsidP="003D292A">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form</w:t>
      </w:r>
      <w:r w:rsidRPr="00D327A1">
        <w:rPr>
          <w:rFonts w:cs="Courier New"/>
          <w:noProof/>
          <w:color w:val="0000FF"/>
          <w:sz w:val="20"/>
          <w:szCs w:val="20"/>
          <w:lang w:val="en-GB"/>
        </w:rPr>
        <w:t>&gt;</w:t>
      </w:r>
    </w:p>
    <w:p w:rsidR="00F711F5" w:rsidRPr="00D327A1" w:rsidRDefault="00F711F5" w:rsidP="003D292A">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body</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html</w:t>
      </w:r>
      <w:r w:rsidRPr="00D327A1">
        <w:rPr>
          <w:rFonts w:cs="Courier New"/>
          <w:noProof/>
          <w:color w:val="0000FF"/>
          <w:sz w:val="20"/>
          <w:szCs w:val="20"/>
          <w:lang w:val="en-GB"/>
        </w:rPr>
        <w:t>&gt;</w:t>
      </w:r>
    </w:p>
    <w:p w:rsidR="00F711F5" w:rsidRPr="00D327A1" w:rsidRDefault="00F711F5" w:rsidP="0054637A">
      <w:pPr>
        <w:pStyle w:val="NormalWeb"/>
        <w:ind w:left="708"/>
        <w:rPr>
          <w:rFonts w:ascii="Verdana" w:hAnsi="Verdana"/>
          <w:sz w:val="22"/>
          <w:szCs w:val="22"/>
        </w:rPr>
      </w:pPr>
      <w:r w:rsidRPr="00D327A1">
        <w:rPr>
          <w:rFonts w:ascii="Verdana" w:hAnsi="Verdana"/>
          <w:sz w:val="22"/>
          <w:szCs w:val="22"/>
        </w:rPr>
        <w:t>Le fic</w:t>
      </w:r>
      <w:r w:rsidR="003D292A" w:rsidRPr="00D327A1">
        <w:rPr>
          <w:rFonts w:ascii="Verdana" w:hAnsi="Verdana"/>
          <w:sz w:val="22"/>
          <w:szCs w:val="22"/>
        </w:rPr>
        <w:t xml:space="preserve">hier </w:t>
      </w:r>
      <w:proofErr w:type="spellStart"/>
      <w:r w:rsidR="003D292A" w:rsidRPr="00D327A1">
        <w:rPr>
          <w:rFonts w:ascii="Verdana" w:hAnsi="Verdana"/>
          <w:sz w:val="22"/>
          <w:szCs w:val="22"/>
        </w:rPr>
        <w:t>test.aspx.</w:t>
      </w:r>
      <w:r w:rsidR="0054637A">
        <w:rPr>
          <w:rFonts w:ascii="Verdana" w:hAnsi="Verdana"/>
          <w:sz w:val="22"/>
          <w:szCs w:val="22"/>
        </w:rPr>
        <w:t>cs</w:t>
      </w:r>
      <w:proofErr w:type="spellEnd"/>
      <w:r w:rsidRPr="00D327A1">
        <w:rPr>
          <w:rFonts w:ascii="Verdana" w:hAnsi="Verdana"/>
          <w:sz w:val="22"/>
          <w:szCs w:val="22"/>
        </w:rPr>
        <w:t xml:space="preserve"> :</w:t>
      </w:r>
    </w:p>
    <w:p w:rsidR="00F711F5" w:rsidRDefault="00FD700C" w:rsidP="0054637A">
      <w:pPr>
        <w:pBdr>
          <w:top w:val="single" w:sz="4" w:space="1" w:color="auto"/>
          <w:left w:val="single" w:sz="4" w:space="5" w:color="auto"/>
          <w:bottom w:val="single" w:sz="4" w:space="1" w:color="auto"/>
          <w:right w:val="single" w:sz="4" w:space="0" w:color="auto"/>
        </w:pBdr>
        <w:shd w:val="clear" w:color="auto" w:fill="F3F3F3"/>
        <w:adjustRightInd w:val="0"/>
        <w:rPr>
          <w:rFonts w:ascii="Courier New" w:hAnsi="Courier New" w:cs="Courier New"/>
          <w:b/>
          <w:bCs/>
          <w:noProof/>
          <w:sz w:val="24"/>
          <w:lang w:val="en-US"/>
        </w:rPr>
      </w:pPr>
      <w:r w:rsidRPr="00FD700C">
        <w:rPr>
          <w:rFonts w:ascii="Courier New" w:hAnsi="Courier New" w:cs="Courier New"/>
          <w:noProof/>
          <w:color w:val="0000FF"/>
          <w:sz w:val="24"/>
          <w:lang w:val="en-US"/>
        </w:rPr>
        <w:t>protected</w:t>
      </w:r>
      <w:r w:rsidRPr="00FD700C">
        <w:rPr>
          <w:rFonts w:ascii="Courier New" w:hAnsi="Courier New" w:cs="Courier New"/>
          <w:b/>
          <w:bCs/>
          <w:noProof/>
          <w:sz w:val="24"/>
          <w:lang w:val="en-US"/>
        </w:rPr>
        <w:t xml:space="preserve"> </w:t>
      </w:r>
      <w:r w:rsidRPr="00FD700C">
        <w:rPr>
          <w:rFonts w:ascii="Courier New" w:hAnsi="Courier New" w:cs="Courier New"/>
          <w:noProof/>
          <w:color w:val="0000FF"/>
          <w:sz w:val="24"/>
          <w:lang w:val="en-US"/>
        </w:rPr>
        <w:t>void</w:t>
      </w:r>
      <w:r w:rsidRPr="00FD700C">
        <w:rPr>
          <w:rFonts w:ascii="Courier New" w:hAnsi="Courier New" w:cs="Courier New"/>
          <w:b/>
          <w:bCs/>
          <w:noProof/>
          <w:sz w:val="24"/>
          <w:lang w:val="en-US"/>
        </w:rPr>
        <w:t xml:space="preserve"> Page_Load(</w:t>
      </w:r>
      <w:r w:rsidRPr="00FD700C">
        <w:rPr>
          <w:rFonts w:ascii="Courier New" w:hAnsi="Courier New" w:cs="Courier New"/>
          <w:noProof/>
          <w:color w:val="0000FF"/>
          <w:sz w:val="24"/>
          <w:lang w:val="en-US"/>
        </w:rPr>
        <w:t>object</w:t>
      </w:r>
      <w:r w:rsidRPr="00FD700C">
        <w:rPr>
          <w:rFonts w:ascii="Courier New" w:hAnsi="Courier New" w:cs="Courier New"/>
          <w:b/>
          <w:bCs/>
          <w:noProof/>
          <w:sz w:val="24"/>
          <w:lang w:val="en-US"/>
        </w:rPr>
        <w:t xml:space="preserve"> sender, </w:t>
      </w:r>
      <w:r w:rsidRPr="00FD700C">
        <w:rPr>
          <w:rFonts w:ascii="Courier New" w:hAnsi="Courier New" w:cs="Courier New"/>
          <w:noProof/>
          <w:color w:val="2B91AF"/>
          <w:sz w:val="24"/>
          <w:lang w:val="en-US"/>
        </w:rPr>
        <w:t>EventArgs</w:t>
      </w:r>
      <w:r w:rsidRPr="00FD700C">
        <w:rPr>
          <w:rFonts w:ascii="Courier New" w:hAnsi="Courier New" w:cs="Courier New"/>
          <w:b/>
          <w:bCs/>
          <w:noProof/>
          <w:sz w:val="24"/>
          <w:lang w:val="en-US"/>
        </w:rPr>
        <w:t xml:space="preserve"> e)</w:t>
      </w:r>
    </w:p>
    <w:p w:rsidR="00FD700C" w:rsidRPr="00FD700C" w:rsidRDefault="00FD700C" w:rsidP="0054637A">
      <w:pPr>
        <w:pBdr>
          <w:top w:val="single" w:sz="4" w:space="1" w:color="auto"/>
          <w:left w:val="single" w:sz="4" w:space="5" w:color="auto"/>
          <w:bottom w:val="single" w:sz="4" w:space="1" w:color="auto"/>
          <w:right w:val="single" w:sz="4" w:space="0" w:color="auto"/>
        </w:pBdr>
        <w:shd w:val="clear" w:color="auto" w:fill="F3F3F3"/>
        <w:adjustRightInd w:val="0"/>
        <w:rPr>
          <w:rFonts w:cs="Courier New"/>
          <w:noProof/>
          <w:sz w:val="20"/>
          <w:szCs w:val="20"/>
          <w:lang w:val="en-US"/>
        </w:rPr>
      </w:pPr>
      <w:r w:rsidRPr="00FD700C">
        <w:rPr>
          <w:rFonts w:ascii="Courier New" w:hAnsi="Courier New" w:cs="Courier New"/>
          <w:b/>
          <w:bCs/>
          <w:noProof/>
          <w:sz w:val="24"/>
          <w:lang w:val="en-US"/>
        </w:rPr>
        <w:t>{ Label2.Text = Profile.age.ToString();</w:t>
      </w:r>
      <w:r>
        <w:rPr>
          <w:rFonts w:ascii="Courier New" w:hAnsi="Courier New" w:cs="Courier New"/>
          <w:b/>
          <w:bCs/>
          <w:noProof/>
          <w:sz w:val="24"/>
          <w:lang w:val="en-US"/>
        </w:rPr>
        <w:t>}</w:t>
      </w:r>
    </w:p>
    <w:p w:rsidR="00FD700C" w:rsidRPr="00FD700C" w:rsidRDefault="00FD700C" w:rsidP="00FD700C">
      <w:pPr>
        <w:autoSpaceDE w:val="0"/>
        <w:autoSpaceDN w:val="0"/>
        <w:adjustRightInd w:val="0"/>
        <w:ind w:left="0"/>
        <w:jc w:val="left"/>
        <w:rPr>
          <w:rFonts w:ascii="Courier New" w:hAnsi="Courier New" w:cs="Courier New"/>
          <w:noProof/>
          <w:sz w:val="24"/>
          <w:lang w:val="en-US"/>
        </w:rPr>
      </w:pPr>
      <w:r>
        <w:rPr>
          <w:rFonts w:ascii="Courier New" w:hAnsi="Courier New" w:cs="Courier New"/>
          <w:noProof/>
          <w:color w:val="0000FF"/>
          <w:sz w:val="24"/>
          <w:lang w:val="en-US"/>
        </w:rPr>
        <w:tab/>
      </w:r>
    </w:p>
    <w:p w:rsidR="0054637A" w:rsidRPr="0054637A" w:rsidRDefault="00FD700C" w:rsidP="0054637A">
      <w:pPr>
        <w:autoSpaceDE w:val="0"/>
        <w:autoSpaceDN w:val="0"/>
        <w:adjustRightInd w:val="0"/>
        <w:ind w:left="0" w:right="401"/>
        <w:jc w:val="left"/>
        <w:rPr>
          <w:rFonts w:ascii="Courier New" w:hAnsi="Courier New" w:cs="Courier New"/>
          <w:noProof/>
          <w:sz w:val="24"/>
          <w:lang w:val="en-US"/>
        </w:rPr>
      </w:pPr>
      <w:r w:rsidRPr="00FD700C">
        <w:rPr>
          <w:rFonts w:ascii="Courier New" w:hAnsi="Courier New" w:cs="Courier New"/>
          <w:b/>
          <w:bCs/>
          <w:noProof/>
          <w:sz w:val="24"/>
          <w:lang w:val="en-US"/>
        </w:rPr>
        <w:t xml:space="preserve">    </w:t>
      </w:r>
      <w:r>
        <w:rPr>
          <w:rFonts w:ascii="Courier New" w:hAnsi="Courier New" w:cs="Courier New"/>
          <w:b/>
          <w:bCs/>
          <w:noProof/>
          <w:sz w:val="24"/>
          <w:lang w:val="en-US"/>
        </w:rPr>
        <w:tab/>
      </w:r>
      <w:r w:rsidRPr="00FD700C">
        <w:rPr>
          <w:rFonts w:ascii="Courier New" w:hAnsi="Courier New" w:cs="Courier New"/>
          <w:b/>
          <w:bCs/>
          <w:noProof/>
          <w:sz w:val="24"/>
          <w:lang w:val="en-US"/>
        </w:rPr>
        <w:t xml:space="preserve"> </w:t>
      </w:r>
      <w:r w:rsidR="0054637A" w:rsidRPr="0054637A">
        <w:rPr>
          <w:rFonts w:ascii="Courier New" w:hAnsi="Courier New" w:cs="Courier New"/>
          <w:b/>
          <w:bCs/>
          <w:noProof/>
          <w:sz w:val="24"/>
          <w:lang w:val="en-US"/>
        </w:rPr>
        <w:t xml:space="preserve">          </w:t>
      </w:r>
    </w:p>
    <w:p w:rsidR="0054637A" w:rsidRDefault="0054637A" w:rsidP="0054637A">
      <w:pPr>
        <w:autoSpaceDE w:val="0"/>
        <w:autoSpaceDN w:val="0"/>
        <w:adjustRightInd w:val="0"/>
        <w:ind w:left="0"/>
        <w:jc w:val="left"/>
        <w:rPr>
          <w:rFonts w:ascii="Courier New" w:hAnsi="Courier New" w:cs="Courier New"/>
          <w:noProof/>
          <w:color w:val="0000FF"/>
          <w:sz w:val="24"/>
          <w:lang w:val="en-US"/>
        </w:rPr>
      </w:pPr>
    </w:p>
    <w:p w:rsidR="0054637A" w:rsidRDefault="0054637A" w:rsidP="0054637A">
      <w:pPr>
        <w:pBdr>
          <w:top w:val="single" w:sz="4" w:space="8" w:color="auto"/>
          <w:left w:val="single" w:sz="4" w:space="5" w:color="auto"/>
          <w:bottom w:val="single" w:sz="4" w:space="1" w:color="auto"/>
          <w:right w:val="single" w:sz="4" w:space="4" w:color="auto"/>
        </w:pBdr>
        <w:shd w:val="clear" w:color="auto" w:fill="F3F3F3"/>
        <w:adjustRightInd w:val="0"/>
        <w:rPr>
          <w:rFonts w:ascii="Courier New" w:hAnsi="Courier New" w:cs="Courier New"/>
          <w:b/>
          <w:bCs/>
          <w:noProof/>
          <w:sz w:val="24"/>
          <w:lang w:val="en-US"/>
        </w:rPr>
      </w:pPr>
      <w:r w:rsidRPr="0054637A">
        <w:rPr>
          <w:rFonts w:ascii="Courier New" w:hAnsi="Courier New" w:cs="Courier New"/>
          <w:noProof/>
          <w:color w:val="0000FF"/>
          <w:sz w:val="24"/>
          <w:lang w:val="en-US"/>
        </w:rPr>
        <w:t>protected</w:t>
      </w:r>
      <w:r w:rsidRPr="0054637A">
        <w:rPr>
          <w:rFonts w:ascii="Courier New" w:hAnsi="Courier New" w:cs="Courier New"/>
          <w:b/>
          <w:bCs/>
          <w:noProof/>
          <w:sz w:val="24"/>
          <w:lang w:val="en-US"/>
        </w:rPr>
        <w:t xml:space="preserve"> </w:t>
      </w:r>
      <w:r w:rsidRPr="0054637A">
        <w:rPr>
          <w:rFonts w:ascii="Courier New" w:hAnsi="Courier New" w:cs="Courier New"/>
          <w:noProof/>
          <w:color w:val="0000FF"/>
          <w:sz w:val="24"/>
          <w:lang w:val="en-US"/>
        </w:rPr>
        <w:t>void</w:t>
      </w:r>
      <w:r w:rsidRPr="0054637A">
        <w:rPr>
          <w:rFonts w:ascii="Courier New" w:hAnsi="Courier New" w:cs="Courier New"/>
          <w:b/>
          <w:bCs/>
          <w:noProof/>
          <w:sz w:val="24"/>
          <w:lang w:val="en-US"/>
        </w:rPr>
        <w:t xml:space="preserve"> Valider_Click(</w:t>
      </w:r>
      <w:r w:rsidRPr="0054637A">
        <w:rPr>
          <w:rFonts w:ascii="Courier New" w:hAnsi="Courier New" w:cs="Courier New"/>
          <w:noProof/>
          <w:color w:val="0000FF"/>
          <w:sz w:val="24"/>
          <w:lang w:val="en-US"/>
        </w:rPr>
        <w:t>object</w:t>
      </w:r>
      <w:r w:rsidRPr="0054637A">
        <w:rPr>
          <w:rFonts w:ascii="Courier New" w:hAnsi="Courier New" w:cs="Courier New"/>
          <w:b/>
          <w:bCs/>
          <w:noProof/>
          <w:sz w:val="24"/>
          <w:lang w:val="en-US"/>
        </w:rPr>
        <w:t xml:space="preserve"> sender, </w:t>
      </w:r>
      <w:r w:rsidRPr="0054637A">
        <w:rPr>
          <w:rFonts w:ascii="Courier New" w:hAnsi="Courier New" w:cs="Courier New"/>
          <w:noProof/>
          <w:color w:val="2B91AF"/>
          <w:sz w:val="24"/>
          <w:lang w:val="en-US"/>
        </w:rPr>
        <w:t>EventArgs</w:t>
      </w:r>
      <w:r w:rsidRPr="0054637A">
        <w:rPr>
          <w:rFonts w:ascii="Courier New" w:hAnsi="Courier New" w:cs="Courier New"/>
          <w:b/>
          <w:bCs/>
          <w:noProof/>
          <w:sz w:val="24"/>
          <w:lang w:val="en-US"/>
        </w:rPr>
        <w:t xml:space="preserve"> e)</w:t>
      </w:r>
    </w:p>
    <w:p w:rsidR="0054637A" w:rsidRPr="005F30C2" w:rsidRDefault="0054637A" w:rsidP="0054637A">
      <w:pPr>
        <w:pBdr>
          <w:top w:val="single" w:sz="4" w:space="8" w:color="auto"/>
          <w:left w:val="single" w:sz="4" w:space="5" w:color="auto"/>
          <w:bottom w:val="single" w:sz="4" w:space="1" w:color="auto"/>
          <w:right w:val="single" w:sz="4" w:space="4" w:color="auto"/>
        </w:pBdr>
        <w:shd w:val="clear" w:color="auto" w:fill="F3F3F3"/>
        <w:adjustRightInd w:val="0"/>
        <w:rPr>
          <w:rFonts w:ascii="Courier New" w:hAnsi="Courier New" w:cs="Courier New"/>
          <w:b/>
          <w:bCs/>
          <w:noProof/>
          <w:sz w:val="24"/>
        </w:rPr>
      </w:pPr>
      <w:r w:rsidRPr="005F30C2">
        <w:rPr>
          <w:rFonts w:ascii="Courier New" w:hAnsi="Courier New" w:cs="Courier New"/>
          <w:b/>
          <w:bCs/>
          <w:noProof/>
          <w:sz w:val="24"/>
        </w:rPr>
        <w:t xml:space="preserve">{ Profile.age = </w:t>
      </w:r>
      <w:r w:rsidRPr="005F30C2">
        <w:rPr>
          <w:rFonts w:ascii="Courier New" w:hAnsi="Courier New" w:cs="Courier New"/>
          <w:noProof/>
          <w:color w:val="0000FF"/>
          <w:sz w:val="24"/>
        </w:rPr>
        <w:t>int</w:t>
      </w:r>
      <w:r w:rsidRPr="005F30C2">
        <w:rPr>
          <w:rFonts w:ascii="Courier New" w:hAnsi="Courier New" w:cs="Courier New"/>
          <w:noProof/>
          <w:sz w:val="24"/>
        </w:rPr>
        <w:t>.Parse (TextBox1.Text);</w:t>
      </w:r>
      <w:r w:rsidRPr="005F30C2">
        <w:rPr>
          <w:rFonts w:ascii="Courier New" w:hAnsi="Courier New" w:cs="Courier New"/>
          <w:b/>
          <w:bCs/>
          <w:noProof/>
          <w:sz w:val="24"/>
        </w:rPr>
        <w:t xml:space="preserve"> }</w:t>
      </w:r>
    </w:p>
    <w:p w:rsidR="00F711F5" w:rsidRPr="005F30C2" w:rsidRDefault="0054637A" w:rsidP="0054637A">
      <w:pPr>
        <w:pBdr>
          <w:top w:val="single" w:sz="4" w:space="8" w:color="auto"/>
          <w:left w:val="single" w:sz="4" w:space="5" w:color="auto"/>
          <w:bottom w:val="single" w:sz="4" w:space="1" w:color="auto"/>
          <w:right w:val="single" w:sz="4" w:space="4" w:color="auto"/>
        </w:pBdr>
        <w:shd w:val="clear" w:color="auto" w:fill="F3F3F3"/>
        <w:adjustRightInd w:val="0"/>
        <w:rPr>
          <w:rFonts w:cs="Courier New"/>
          <w:noProof/>
          <w:sz w:val="20"/>
          <w:szCs w:val="20"/>
        </w:rPr>
      </w:pPr>
      <w:r w:rsidRPr="005F30C2">
        <w:rPr>
          <w:rFonts w:ascii="Courier New" w:hAnsi="Courier New" w:cs="Courier New"/>
          <w:b/>
          <w:bCs/>
          <w:noProof/>
          <w:sz w:val="24"/>
        </w:rPr>
        <w:t xml:space="preserve">   </w:t>
      </w:r>
      <w:r w:rsidR="003D292A" w:rsidRPr="005F30C2">
        <w:rPr>
          <w:rFonts w:cs="Courier New"/>
          <w:noProof/>
          <w:sz w:val="20"/>
          <w:szCs w:val="20"/>
        </w:rPr>
        <w:t xml:space="preserve">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1972310" cy="628015"/>
            <wp:effectExtent l="0" t="0" r="8890" b="635"/>
            <wp:docPr id="42" name="Picture 42" descr="profiles_def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files_define3.png"/>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972310" cy="628015"/>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i w:val="0"/>
          <w:sz w:val="22"/>
          <w:szCs w:val="22"/>
        </w:rPr>
        <w:t>Fig</w:t>
      </w:r>
      <w:proofErr w:type="spellEnd"/>
      <w:r w:rsidR="00F711F5" w:rsidRPr="00D327A1">
        <w:rPr>
          <w:rStyle w:val="Emphasis"/>
          <w:rFonts w:ascii="Verdana" w:hAnsi="Verdana"/>
          <w:i w:val="0"/>
          <w:sz w:val="22"/>
          <w:szCs w:val="22"/>
        </w:rPr>
        <w:t xml:space="preserve"> 4.5 Exemple stockage information</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Le contenu de la table </w:t>
      </w:r>
      <w:proofErr w:type="spellStart"/>
      <w:r w:rsidRPr="00D327A1">
        <w:rPr>
          <w:rFonts w:ascii="Verdana" w:hAnsi="Verdana"/>
          <w:sz w:val="22"/>
          <w:szCs w:val="22"/>
        </w:rPr>
        <w:t>aspnet_Profile</w:t>
      </w:r>
      <w:proofErr w:type="spellEnd"/>
      <w:r w:rsidRPr="00D327A1">
        <w:rPr>
          <w:rFonts w:ascii="Verdana" w:hAnsi="Verdana"/>
          <w:sz w:val="22"/>
          <w:szCs w:val="22"/>
        </w:rPr>
        <w:t xml:space="preserve"> avant validation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5179060" cy="600710"/>
            <wp:effectExtent l="0" t="0" r="2540" b="8890"/>
            <wp:docPr id="43" name="Picture 43" descr="profiles_def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files_define1.png"/>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179060" cy="600710"/>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4.6 Tables </w:t>
      </w:r>
      <w:proofErr w:type="spellStart"/>
      <w:r w:rsidR="00F711F5" w:rsidRPr="00D327A1">
        <w:rPr>
          <w:rStyle w:val="Emphasis"/>
          <w:rFonts w:ascii="Verdana" w:hAnsi="Verdana"/>
          <w:sz w:val="17"/>
          <w:szCs w:val="17"/>
        </w:rPr>
        <w:t>aspnet_Profile</w:t>
      </w:r>
      <w:proofErr w:type="spellEnd"/>
      <w:r w:rsidR="00F711F5" w:rsidRPr="00D327A1">
        <w:rPr>
          <w:rStyle w:val="Emphasis"/>
          <w:rFonts w:ascii="Verdana" w:hAnsi="Verdana"/>
          <w:sz w:val="17"/>
          <w:szCs w:val="17"/>
        </w:rPr>
        <w:t xml:space="preserve"> avant validation</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Le contenu de la table </w:t>
      </w:r>
      <w:proofErr w:type="spellStart"/>
      <w:r w:rsidRPr="00D327A1">
        <w:rPr>
          <w:rFonts w:ascii="Verdana" w:hAnsi="Verdana"/>
          <w:sz w:val="22"/>
          <w:szCs w:val="22"/>
        </w:rPr>
        <w:t>aspnet_Profile</w:t>
      </w:r>
      <w:proofErr w:type="spellEnd"/>
      <w:r w:rsidRPr="00D327A1">
        <w:rPr>
          <w:rFonts w:ascii="Verdana" w:hAnsi="Verdana"/>
          <w:sz w:val="22"/>
          <w:szCs w:val="22"/>
        </w:rPr>
        <w:t xml:space="preserve"> après validation :</w:t>
      </w:r>
    </w:p>
    <w:p w:rsidR="00F711F5" w:rsidRPr="00D327A1" w:rsidRDefault="0078455D" w:rsidP="00F711F5">
      <w:pPr>
        <w:pStyle w:val="NormalWeb"/>
        <w:jc w:val="center"/>
        <w:rPr>
          <w:rFonts w:ascii="Verdana" w:hAnsi="Verdana"/>
          <w:sz w:val="17"/>
          <w:szCs w:val="17"/>
        </w:rPr>
      </w:pPr>
      <w:r>
        <w:rPr>
          <w:rFonts w:ascii="Verdana" w:hAnsi="Verdana"/>
          <w:noProof/>
          <w:sz w:val="17"/>
          <w:szCs w:val="17"/>
        </w:rPr>
        <w:drawing>
          <wp:inline distT="0" distB="0" distL="0" distR="0">
            <wp:extent cx="5193030" cy="791845"/>
            <wp:effectExtent l="0" t="0" r="7620" b="8255"/>
            <wp:docPr id="44" name="Picture 44" descr="profiles_def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ofiles_define2.png"/>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193030" cy="791845"/>
                    </a:xfrm>
                    <a:prstGeom prst="rect">
                      <a:avLst/>
                    </a:prstGeom>
                    <a:noFill/>
                    <a:ln>
                      <a:noFill/>
                    </a:ln>
                  </pic:spPr>
                </pic:pic>
              </a:graphicData>
            </a:graphic>
          </wp:inline>
        </w:drawing>
      </w:r>
      <w:r w:rsidR="00F711F5" w:rsidRPr="00D327A1">
        <w:rPr>
          <w:rFonts w:ascii="Verdana" w:hAnsi="Verdana"/>
          <w:sz w:val="17"/>
          <w:szCs w:val="17"/>
        </w:rPr>
        <w:br/>
      </w:r>
      <w:proofErr w:type="spellStart"/>
      <w:r w:rsidR="00F711F5" w:rsidRPr="00D327A1">
        <w:rPr>
          <w:rStyle w:val="Emphasis"/>
          <w:rFonts w:ascii="Verdana" w:hAnsi="Verdana"/>
          <w:sz w:val="17"/>
          <w:szCs w:val="17"/>
        </w:rPr>
        <w:t>Fig</w:t>
      </w:r>
      <w:proofErr w:type="spellEnd"/>
      <w:r w:rsidR="00F711F5" w:rsidRPr="00D327A1">
        <w:rPr>
          <w:rStyle w:val="Emphasis"/>
          <w:rFonts w:ascii="Verdana" w:hAnsi="Verdana"/>
          <w:sz w:val="17"/>
          <w:szCs w:val="17"/>
        </w:rPr>
        <w:t xml:space="preserve"> 4.7 Tables </w:t>
      </w:r>
      <w:proofErr w:type="spellStart"/>
      <w:r w:rsidR="00F711F5" w:rsidRPr="00D327A1">
        <w:rPr>
          <w:rStyle w:val="Emphasis"/>
          <w:rFonts w:ascii="Verdana" w:hAnsi="Verdana"/>
          <w:sz w:val="17"/>
          <w:szCs w:val="17"/>
        </w:rPr>
        <w:t>aspnet_Profile</w:t>
      </w:r>
      <w:proofErr w:type="spellEnd"/>
      <w:r w:rsidR="00F711F5" w:rsidRPr="00D327A1">
        <w:rPr>
          <w:rStyle w:val="Emphasis"/>
          <w:rFonts w:ascii="Verdana" w:hAnsi="Verdana"/>
          <w:sz w:val="17"/>
          <w:szCs w:val="17"/>
        </w:rPr>
        <w:t xml:space="preserve"> après validation</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Pour </w:t>
      </w:r>
      <w:proofErr w:type="spellStart"/>
      <w:r w:rsidRPr="00D327A1">
        <w:rPr>
          <w:rFonts w:ascii="Verdana" w:hAnsi="Verdana"/>
          <w:sz w:val="22"/>
          <w:szCs w:val="22"/>
        </w:rPr>
        <w:t>récuprer</w:t>
      </w:r>
      <w:proofErr w:type="spellEnd"/>
      <w:r w:rsidRPr="00D327A1">
        <w:rPr>
          <w:rFonts w:ascii="Verdana" w:hAnsi="Verdana"/>
          <w:sz w:val="22"/>
          <w:szCs w:val="22"/>
        </w:rPr>
        <w:t xml:space="preserve"> cette donnée, il suffit de la récupérer dans un Label ou autre contrôle avec ce bout de code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noProof/>
          <w:szCs w:val="22"/>
        </w:rPr>
      </w:pPr>
      <w:r w:rsidRPr="00D327A1">
        <w:rPr>
          <w:rFonts w:cs="Courier New"/>
          <w:noProof/>
          <w:sz w:val="20"/>
          <w:szCs w:val="20"/>
          <w:shd w:val="clear" w:color="auto" w:fill="F3F3F3"/>
        </w:rPr>
        <w:t>… = Profile.age;</w:t>
      </w:r>
    </w:p>
    <w:p w:rsidR="00F711F5" w:rsidRPr="00D327A1" w:rsidRDefault="00F711F5" w:rsidP="00F711F5">
      <w:pPr>
        <w:pStyle w:val="Heading2"/>
        <w:rPr>
          <w:rFonts w:ascii="Verdana" w:hAnsi="Verdana"/>
          <w:b w:val="0"/>
          <w:i w:val="0"/>
        </w:rPr>
      </w:pPr>
      <w:bookmarkStart w:id="53" w:name="_Toc202844603"/>
      <w:r w:rsidRPr="00D327A1">
        <w:rPr>
          <w:rFonts w:ascii="Verdana" w:hAnsi="Verdana"/>
          <w:b w:val="0"/>
          <w:i w:val="0"/>
        </w:rPr>
        <w:lastRenderedPageBreak/>
        <w:t>Les groupes de propriétés</w:t>
      </w:r>
      <w:bookmarkEnd w:id="53"/>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Les groupes de propriétés permettent de regrouper les propriétés à stocker dans la base de donnée selon leur fonction ou type, permettant d’ordonner le Profile si celui-ci est composé d’une multitude de</w:t>
      </w:r>
      <w:r w:rsidRPr="00D327A1">
        <w:rPr>
          <w:rFonts w:ascii="Verdana" w:hAnsi="Verdana"/>
          <w:sz w:val="17"/>
          <w:szCs w:val="17"/>
        </w:rPr>
        <w:t xml:space="preserve"> propriétés. </w:t>
      </w:r>
      <w:r w:rsidRPr="00D327A1">
        <w:rPr>
          <w:rFonts w:ascii="Verdana" w:hAnsi="Verdana"/>
          <w:sz w:val="22"/>
          <w:szCs w:val="22"/>
        </w:rPr>
        <w:t xml:space="preserve">Cela permet aussi d’avoir le même nom de propriété dans chaque groupe puisque par défaut, une propriété est unique ou par groupe. </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Voici un exemple de Profile « groupé » :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profile</w:t>
      </w:r>
      <w:r w:rsidRPr="00D327A1">
        <w:rPr>
          <w:rFonts w:cs="Courier New"/>
          <w:noProof/>
          <w:color w:val="0000FF"/>
          <w:sz w:val="20"/>
          <w:szCs w:val="20"/>
          <w:lang w:val="en-GB"/>
        </w:rPr>
        <w:t xml:space="preserve"> </w:t>
      </w:r>
      <w:r w:rsidRPr="00D327A1">
        <w:rPr>
          <w:rFonts w:cs="Courier New"/>
          <w:noProof/>
          <w:color w:val="FF0000"/>
          <w:sz w:val="20"/>
          <w:szCs w:val="20"/>
          <w:lang w:val="en-GB"/>
        </w:rPr>
        <w:t>enabled</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true</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164C2E" w:rsidRDefault="00F711F5" w:rsidP="009F2129">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009F2129"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AspNetSqlProvider</w:t>
      </w:r>
      <w:r w:rsidRPr="00D327A1">
        <w:rPr>
          <w:rFonts w:cs="Courier New"/>
          <w:noProof/>
          <w:sz w:val="20"/>
          <w:szCs w:val="20"/>
          <w:lang w:val="en-GB"/>
        </w:rPr>
        <w:t>"</w:t>
      </w:r>
      <w:r w:rsidRPr="00D327A1">
        <w:rPr>
          <w:rFonts w:cs="Courier New"/>
          <w:noProof/>
          <w:color w:val="0000FF"/>
          <w:sz w:val="20"/>
          <w:szCs w:val="20"/>
          <w:lang w:val="en-GB"/>
        </w:rPr>
        <w:t xml:space="preserve"> </w:t>
      </w:r>
    </w:p>
    <w:p w:rsidR="00164C2E" w:rsidRDefault="00164C2E" w:rsidP="009F2129">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Pr>
          <w:rFonts w:cs="Courier New"/>
          <w:noProof/>
          <w:color w:val="0000FF"/>
          <w:sz w:val="20"/>
          <w:szCs w:val="20"/>
          <w:lang w:val="en-GB"/>
        </w:rPr>
        <w:tab/>
      </w:r>
      <w:r w:rsidR="00F711F5" w:rsidRPr="00D327A1">
        <w:rPr>
          <w:rFonts w:cs="Courier New"/>
          <w:noProof/>
          <w:color w:val="FF0000"/>
          <w:sz w:val="20"/>
          <w:szCs w:val="20"/>
          <w:lang w:val="en-GB"/>
        </w:rPr>
        <w:t>type</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System.Web.Profile.SqlProfileProvider</w:t>
      </w:r>
      <w:r w:rsidR="00F711F5" w:rsidRPr="00D327A1">
        <w:rPr>
          <w:rFonts w:cs="Courier New"/>
          <w:noProof/>
          <w:sz w:val="20"/>
          <w:szCs w:val="20"/>
          <w:lang w:val="en-GB"/>
        </w:rPr>
        <w:t>"</w:t>
      </w:r>
      <w:r w:rsidR="00F711F5" w:rsidRPr="00D327A1">
        <w:rPr>
          <w:rFonts w:cs="Courier New"/>
          <w:noProof/>
          <w:color w:val="0000FF"/>
          <w:sz w:val="20"/>
          <w:szCs w:val="20"/>
          <w:lang w:val="en-GB"/>
        </w:rPr>
        <w:t xml:space="preserve"> </w:t>
      </w:r>
      <w:r>
        <w:rPr>
          <w:rFonts w:cs="Courier New"/>
          <w:noProof/>
          <w:color w:val="0000FF"/>
          <w:sz w:val="20"/>
          <w:szCs w:val="20"/>
          <w:lang w:val="en-GB"/>
        </w:rPr>
        <w:tab/>
      </w:r>
      <w:r w:rsidR="00F711F5" w:rsidRPr="00D327A1">
        <w:rPr>
          <w:rFonts w:cs="Courier New"/>
          <w:noProof/>
          <w:color w:val="FF0000"/>
          <w:sz w:val="20"/>
          <w:szCs w:val="20"/>
          <w:lang w:val="en-GB"/>
        </w:rPr>
        <w:t>connectionStringName</w:t>
      </w:r>
      <w:r w:rsidR="00F711F5" w:rsidRPr="00D327A1">
        <w:rPr>
          <w:rFonts w:cs="Courier New"/>
          <w:noProof/>
          <w:color w:val="0000FF"/>
          <w:sz w:val="20"/>
          <w:szCs w:val="20"/>
          <w:lang w:val="en-GB"/>
        </w:rPr>
        <w:t>=</w:t>
      </w:r>
      <w:r w:rsidR="00F711F5" w:rsidRPr="00D327A1">
        <w:rPr>
          <w:rFonts w:cs="Courier New"/>
          <w:noProof/>
          <w:sz w:val="20"/>
          <w:szCs w:val="20"/>
          <w:lang w:val="en-GB"/>
        </w:rPr>
        <w:t>"</w:t>
      </w:r>
      <w:r w:rsidR="00F711F5" w:rsidRPr="00D327A1">
        <w:rPr>
          <w:rFonts w:cs="Courier New"/>
          <w:noProof/>
          <w:color w:val="0000FF"/>
          <w:sz w:val="20"/>
          <w:szCs w:val="20"/>
          <w:lang w:val="en-GB"/>
        </w:rPr>
        <w:t>testConnectionString</w:t>
      </w:r>
      <w:r w:rsidR="00F711F5" w:rsidRPr="00D327A1">
        <w:rPr>
          <w:rFonts w:cs="Courier New"/>
          <w:noProof/>
          <w:sz w:val="20"/>
          <w:szCs w:val="20"/>
          <w:lang w:val="en-GB"/>
        </w:rPr>
        <w:t>"</w:t>
      </w:r>
      <w:r w:rsidR="00F711F5" w:rsidRPr="00D327A1">
        <w:rPr>
          <w:rFonts w:cs="Courier New"/>
          <w:noProof/>
          <w:color w:val="0000FF"/>
          <w:sz w:val="20"/>
          <w:szCs w:val="20"/>
          <w:lang w:val="en-GB"/>
        </w:rPr>
        <w:t>&gt;</w:t>
      </w:r>
    </w:p>
    <w:p w:rsidR="00F711F5" w:rsidRPr="00D327A1" w:rsidRDefault="00F711F5" w:rsidP="009F2129">
      <w:pPr>
        <w:pBdr>
          <w:top w:val="single" w:sz="4" w:space="1" w:color="auto"/>
          <w:left w:val="single" w:sz="4" w:space="4" w:color="auto"/>
          <w:bottom w:val="single" w:sz="4" w:space="1" w:color="auto"/>
          <w:right w:val="single" w:sz="4" w:space="4" w:color="auto"/>
        </w:pBdr>
        <w:shd w:val="clear" w:color="auto" w:fill="F3F3F3"/>
        <w:adjustRightInd w:val="0"/>
        <w:jc w:val="left"/>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add</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properties</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group</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Students</w:t>
      </w:r>
      <w:r w:rsidRPr="00D327A1">
        <w:rPr>
          <w:rFonts w:cs="Courier New"/>
          <w:noProof/>
          <w:sz w:val="20"/>
          <w:szCs w:val="20"/>
          <w:lang w:val="en-GB"/>
        </w:rPr>
        <w:t>"</w:t>
      </w:r>
      <w:r w:rsidRPr="00D327A1">
        <w:rPr>
          <w:rFonts w:cs="Courier New"/>
          <w:noProof/>
          <w:color w:val="0000FF"/>
          <w:sz w:val="20"/>
          <w:szCs w:val="20"/>
          <w:lang w:val="en-GB"/>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Campus_ID</w:t>
      </w:r>
      <w:r w:rsidRPr="00D327A1">
        <w:rPr>
          <w:rFonts w:cs="Courier New"/>
          <w:noProof/>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Nom</w:t>
      </w:r>
      <w:r w:rsidRPr="00D327A1">
        <w:rPr>
          <w:rFonts w:cs="Courier New"/>
          <w:noProof/>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Prénom</w:t>
      </w:r>
      <w:r w:rsidRPr="00D327A1">
        <w:rPr>
          <w:rFonts w:cs="Courier New"/>
          <w:noProof/>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Région</w:t>
      </w:r>
      <w:r w:rsidRPr="00D327A1">
        <w:rPr>
          <w:rFonts w:cs="Courier New"/>
          <w:noProof/>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Promo</w:t>
      </w:r>
      <w:r w:rsidRPr="00D327A1">
        <w:rPr>
          <w:rFonts w:cs="Courier New"/>
          <w:noProof/>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Pole</w:t>
      </w:r>
      <w:r w:rsidRPr="00D327A1">
        <w:rPr>
          <w:rFonts w:cs="Courier New"/>
          <w:noProof/>
          <w:sz w:val="20"/>
          <w:szCs w:val="20"/>
          <w:lang w:val="en-GB"/>
        </w:rPr>
        <w:t>"</w:t>
      </w:r>
      <w:r w:rsidRPr="00D327A1">
        <w:rPr>
          <w:rFonts w:cs="Courier New"/>
          <w:noProof/>
          <w:color w:val="0000FF"/>
          <w:sz w:val="20"/>
          <w:szCs w:val="20"/>
          <w:lang w:val="en-GB"/>
        </w:rPr>
        <w:t xml:space="preserve"> /&gt;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rPr>
      </w:pPr>
      <w:r w:rsidRPr="00D327A1">
        <w:rPr>
          <w:rFonts w:cs="Courier New"/>
          <w:noProof/>
          <w:color w:val="0000FF"/>
          <w:sz w:val="20"/>
          <w:szCs w:val="20"/>
          <w:lang w:val="en-GB"/>
        </w:rPr>
        <w:t xml:space="preserve">        </w:t>
      </w:r>
      <w:r w:rsidRPr="00D327A1">
        <w:rPr>
          <w:rFonts w:cs="Courier New"/>
          <w:noProof/>
          <w:color w:val="0000FF"/>
          <w:sz w:val="20"/>
          <w:szCs w:val="20"/>
        </w:rPr>
        <w:t>&lt;/</w:t>
      </w:r>
      <w:r w:rsidRPr="00D327A1">
        <w:rPr>
          <w:rFonts w:cs="Courier New"/>
          <w:noProof/>
          <w:color w:val="800000"/>
          <w:sz w:val="20"/>
          <w:szCs w:val="20"/>
        </w:rPr>
        <w:t>group</w:t>
      </w:r>
      <w:r w:rsidRPr="00D327A1">
        <w:rPr>
          <w:rFonts w:cs="Courier New"/>
          <w:noProof/>
          <w:color w:val="0000FF"/>
          <w:sz w:val="20"/>
          <w:szCs w:val="20"/>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adjustRightInd w:val="0"/>
        <w:rPr>
          <w:rFonts w:cs="Courier New"/>
          <w:noProof/>
          <w:color w:val="0000FF"/>
          <w:sz w:val="20"/>
          <w:szCs w:val="20"/>
        </w:rPr>
      </w:pPr>
      <w:r w:rsidRPr="00D327A1">
        <w:rPr>
          <w:rFonts w:cs="Courier New"/>
          <w:noProof/>
          <w:color w:val="0000FF"/>
          <w:sz w:val="20"/>
          <w:szCs w:val="20"/>
        </w:rPr>
        <w:t xml:space="preserve">      &lt;/</w:t>
      </w:r>
      <w:r w:rsidRPr="00D327A1">
        <w:rPr>
          <w:rFonts w:cs="Courier New"/>
          <w:noProof/>
          <w:color w:val="800000"/>
          <w:sz w:val="20"/>
          <w:szCs w:val="20"/>
        </w:rPr>
        <w:t>properties</w:t>
      </w:r>
      <w:r w:rsidRPr="00D327A1">
        <w:rPr>
          <w:rFonts w:cs="Courier New"/>
          <w:noProof/>
          <w:color w:val="0000FF"/>
          <w:sz w:val="20"/>
          <w:szCs w:val="20"/>
        </w:rPr>
        <w:t>&gt;</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noProof/>
          <w:szCs w:val="22"/>
        </w:rPr>
      </w:pPr>
      <w:r w:rsidRPr="00D327A1">
        <w:rPr>
          <w:rFonts w:cs="Courier New"/>
          <w:noProof/>
          <w:color w:val="0000FF"/>
          <w:sz w:val="20"/>
          <w:szCs w:val="20"/>
        </w:rPr>
        <w:t xml:space="preserve">    &lt;/</w:t>
      </w:r>
      <w:r w:rsidRPr="00D327A1">
        <w:rPr>
          <w:rFonts w:cs="Courier New"/>
          <w:noProof/>
          <w:color w:val="800000"/>
          <w:sz w:val="20"/>
          <w:szCs w:val="20"/>
        </w:rPr>
        <w:t>profile</w:t>
      </w:r>
      <w:r w:rsidRPr="00D327A1">
        <w:rPr>
          <w:rFonts w:cs="Courier New"/>
          <w:noProof/>
          <w:color w:val="0000FF"/>
          <w:sz w:val="20"/>
          <w:szCs w:val="20"/>
        </w:rPr>
        <w:t>&gt;</w:t>
      </w:r>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Pour accéder aux propriétés, il suffit de spécifier le groupe, par exemple :</w:t>
      </w:r>
    </w:p>
    <w:p w:rsidR="00F711F5" w:rsidRPr="00D327A1" w:rsidRDefault="00F711F5" w:rsidP="00F711F5">
      <w:pPr>
        <w:pBdr>
          <w:top w:val="single" w:sz="4" w:space="1" w:color="auto"/>
          <w:left w:val="single" w:sz="4" w:space="4" w:color="auto"/>
          <w:bottom w:val="single" w:sz="4" w:space="1" w:color="auto"/>
          <w:right w:val="single" w:sz="4" w:space="4" w:color="auto"/>
        </w:pBdr>
        <w:shd w:val="clear" w:color="auto" w:fill="F3F3F3"/>
        <w:rPr>
          <w:rFonts w:cs="Courier New"/>
          <w:noProof/>
          <w:sz w:val="20"/>
          <w:szCs w:val="20"/>
        </w:rPr>
      </w:pPr>
      <w:r w:rsidRPr="00D327A1">
        <w:rPr>
          <w:rFonts w:cs="Courier New"/>
          <w:noProof/>
          <w:sz w:val="20"/>
          <w:szCs w:val="20"/>
        </w:rPr>
        <w:t>… = Profile.Students.Nom;</w:t>
      </w:r>
    </w:p>
    <w:p w:rsidR="00F711F5" w:rsidRPr="00D327A1" w:rsidRDefault="00F711F5" w:rsidP="00F711F5">
      <w:pPr>
        <w:pStyle w:val="Heading2"/>
        <w:rPr>
          <w:rFonts w:ascii="Verdana" w:hAnsi="Verdana"/>
          <w:b w:val="0"/>
          <w:i w:val="0"/>
        </w:rPr>
      </w:pPr>
      <w:bookmarkStart w:id="54" w:name="_Toc202844604"/>
      <w:r w:rsidRPr="00D327A1">
        <w:rPr>
          <w:rFonts w:ascii="Verdana" w:hAnsi="Verdana"/>
          <w:b w:val="0"/>
          <w:i w:val="0"/>
        </w:rPr>
        <w:t>Conclusion</w:t>
      </w:r>
      <w:bookmarkEnd w:id="54"/>
    </w:p>
    <w:p w:rsidR="00F711F5" w:rsidRPr="00D327A1" w:rsidRDefault="00F711F5" w:rsidP="00F711F5">
      <w:pPr>
        <w:pStyle w:val="NormalWeb"/>
        <w:ind w:left="708"/>
        <w:rPr>
          <w:rFonts w:ascii="Verdana" w:hAnsi="Verdana"/>
          <w:sz w:val="22"/>
          <w:szCs w:val="22"/>
        </w:rPr>
      </w:pPr>
      <w:r w:rsidRPr="00D327A1">
        <w:rPr>
          <w:rFonts w:ascii="Verdana" w:hAnsi="Verdana"/>
          <w:sz w:val="22"/>
          <w:szCs w:val="22"/>
        </w:rPr>
        <w:t xml:space="preserve">Cette nouvelle fonctionnalité permet ainsi de stocker automatiquement et permanant des informations dans une base de donnée. Bien entendu, les développeurs préfèreront développer eux-mêmes le stockage d’information temporaire ou à long terme, cependant la solution des Profiles de Microsoft permet une implémentation simple et rapide. </w:t>
      </w:r>
    </w:p>
    <w:p w:rsidR="00F711F5" w:rsidRPr="00D327A1" w:rsidRDefault="00F711F5" w:rsidP="00F711F5"/>
    <w:p w:rsidR="00E20FCF" w:rsidRPr="00D327A1" w:rsidRDefault="00E20FCF" w:rsidP="00E20FCF">
      <w:pPr>
        <w:pStyle w:val="Heading1"/>
        <w:rPr>
          <w:rFonts w:ascii="Verdana" w:hAnsi="Verdana"/>
        </w:rPr>
      </w:pPr>
      <w:bookmarkStart w:id="55" w:name="_Toc202844605"/>
      <w:r w:rsidRPr="00D327A1">
        <w:rPr>
          <w:rFonts w:ascii="Verdana" w:hAnsi="Verdana"/>
        </w:rPr>
        <w:t>Sécurité en ASP.NET 2.0</w:t>
      </w:r>
      <w:bookmarkEnd w:id="55"/>
    </w:p>
    <w:p w:rsidR="00970D07" w:rsidRPr="00D327A1" w:rsidRDefault="00970D07" w:rsidP="00970D07">
      <w:pPr>
        <w:pStyle w:val="Heading2"/>
        <w:rPr>
          <w:rFonts w:ascii="Verdana" w:hAnsi="Verdana"/>
          <w:sz w:val="40"/>
          <w:szCs w:val="32"/>
        </w:rPr>
      </w:pPr>
      <w:bookmarkStart w:id="56" w:name="_Toc202844606"/>
      <w:r w:rsidRPr="00D327A1">
        <w:rPr>
          <w:rFonts w:ascii="Verdana" w:hAnsi="Verdana"/>
        </w:rPr>
        <w:t>Introduction</w:t>
      </w:r>
      <w:bookmarkEnd w:id="56"/>
    </w:p>
    <w:p w:rsidR="00EA0EF5" w:rsidRPr="00D327A1" w:rsidRDefault="00970D07" w:rsidP="00EA0EF5">
      <w:pPr>
        <w:pStyle w:val="NormalWeb"/>
        <w:ind w:left="360"/>
        <w:rPr>
          <w:rFonts w:ascii="Verdana" w:hAnsi="Verdana"/>
          <w:sz w:val="22"/>
          <w:szCs w:val="22"/>
        </w:rPr>
      </w:pPr>
      <w:r w:rsidRPr="00D327A1">
        <w:rPr>
          <w:rFonts w:ascii="Verdana" w:hAnsi="Verdana"/>
          <w:sz w:val="22"/>
          <w:szCs w:val="22"/>
        </w:rPr>
        <w:t xml:space="preserve">Chaque site Internet nécessite une certaine sécurité pour éviter </w:t>
      </w:r>
      <w:r w:rsidR="00A70D0B" w:rsidRPr="00D327A1">
        <w:rPr>
          <w:rFonts w:ascii="Verdana" w:hAnsi="Verdana"/>
          <w:sz w:val="22"/>
          <w:szCs w:val="22"/>
        </w:rPr>
        <w:t>tous problèmes</w:t>
      </w:r>
      <w:r w:rsidRPr="00D327A1">
        <w:rPr>
          <w:rFonts w:ascii="Verdana" w:hAnsi="Verdana"/>
          <w:sz w:val="22"/>
          <w:szCs w:val="22"/>
        </w:rPr>
        <w:t xml:space="preserve">. </w:t>
      </w:r>
    </w:p>
    <w:p w:rsidR="00970D07" w:rsidRPr="00D327A1" w:rsidRDefault="00452A12" w:rsidP="005800C5">
      <w:pPr>
        <w:pStyle w:val="NormalWeb"/>
        <w:ind w:left="360"/>
        <w:rPr>
          <w:rFonts w:ascii="Verdana" w:hAnsi="Verdana"/>
          <w:sz w:val="22"/>
          <w:szCs w:val="22"/>
        </w:rPr>
      </w:pPr>
      <w:r w:rsidRPr="00D327A1">
        <w:rPr>
          <w:rFonts w:ascii="Verdana" w:hAnsi="Verdana"/>
          <w:sz w:val="22"/>
          <w:szCs w:val="22"/>
        </w:rPr>
        <w:t>N</w:t>
      </w:r>
      <w:r w:rsidR="00970D07" w:rsidRPr="00D327A1">
        <w:rPr>
          <w:rFonts w:ascii="Verdana" w:hAnsi="Verdana"/>
          <w:sz w:val="22"/>
          <w:szCs w:val="22"/>
        </w:rPr>
        <w:t>ous allons pouvoir appliquer des autorisations d'accès à certaines pages/dossiers</w:t>
      </w:r>
      <w:r w:rsidR="005800C5" w:rsidRPr="00D327A1">
        <w:rPr>
          <w:rFonts w:ascii="Verdana" w:hAnsi="Verdana"/>
          <w:sz w:val="22"/>
          <w:szCs w:val="22"/>
        </w:rPr>
        <w:t>.</w:t>
      </w:r>
    </w:p>
    <w:p w:rsidR="00970D07" w:rsidRPr="00D327A1" w:rsidRDefault="00970D07" w:rsidP="00970D07">
      <w:pPr>
        <w:pStyle w:val="Heading2"/>
        <w:rPr>
          <w:rFonts w:ascii="Verdana" w:hAnsi="Verdana"/>
        </w:rPr>
      </w:pPr>
      <w:bookmarkStart w:id="57" w:name="_Toc202844607"/>
      <w:r w:rsidRPr="00D327A1">
        <w:rPr>
          <w:rFonts w:ascii="Verdana" w:hAnsi="Verdana"/>
        </w:rPr>
        <w:lastRenderedPageBreak/>
        <w:t xml:space="preserve">Le fichier de configuration: </w:t>
      </w:r>
      <w:proofErr w:type="spellStart"/>
      <w:r w:rsidRPr="00D327A1">
        <w:rPr>
          <w:rFonts w:ascii="Verdana" w:hAnsi="Verdana"/>
        </w:rPr>
        <w:t>Web.config</w:t>
      </w:r>
      <w:bookmarkEnd w:id="57"/>
      <w:proofErr w:type="spellEnd"/>
    </w:p>
    <w:p w:rsidR="00970D07" w:rsidRPr="00D327A1" w:rsidRDefault="00970D07" w:rsidP="00824416">
      <w:pPr>
        <w:pStyle w:val="NormalWeb"/>
        <w:rPr>
          <w:rFonts w:ascii="Verdana" w:hAnsi="Verdana"/>
          <w:sz w:val="22"/>
          <w:szCs w:val="22"/>
        </w:rPr>
      </w:pPr>
      <w:r w:rsidRPr="00D327A1">
        <w:rPr>
          <w:rFonts w:ascii="Verdana" w:hAnsi="Verdana"/>
          <w:sz w:val="22"/>
          <w:szCs w:val="22"/>
        </w:rPr>
        <w:t xml:space="preserve">Le fichier </w:t>
      </w:r>
      <w:proofErr w:type="spellStart"/>
      <w:r w:rsidRPr="00D327A1">
        <w:rPr>
          <w:rFonts w:ascii="Verdana" w:hAnsi="Verdana"/>
          <w:sz w:val="22"/>
          <w:szCs w:val="22"/>
        </w:rPr>
        <w:t>Web.config</w:t>
      </w:r>
      <w:proofErr w:type="spellEnd"/>
      <w:r w:rsidRPr="00D327A1">
        <w:rPr>
          <w:rFonts w:ascii="Verdana" w:hAnsi="Verdana"/>
          <w:sz w:val="22"/>
          <w:szCs w:val="22"/>
        </w:rPr>
        <w:t xml:space="preserve"> est un fichier XML permettant de gérer la configuration de votre </w:t>
      </w:r>
      <w:proofErr w:type="spellStart"/>
      <w:r w:rsidRPr="00D327A1">
        <w:rPr>
          <w:rFonts w:ascii="Verdana" w:hAnsi="Verdana"/>
          <w:sz w:val="22"/>
          <w:szCs w:val="22"/>
        </w:rPr>
        <w:t>Website</w:t>
      </w:r>
      <w:proofErr w:type="spellEnd"/>
      <w:r w:rsidRPr="00D327A1">
        <w:rPr>
          <w:rFonts w:ascii="Verdana" w:hAnsi="Verdana"/>
          <w:sz w:val="22"/>
          <w:szCs w:val="22"/>
        </w:rPr>
        <w:t xml:space="preserve"> ou application. </w:t>
      </w:r>
      <w:r w:rsidRPr="00D327A1">
        <w:rPr>
          <w:rFonts w:ascii="Verdana" w:hAnsi="Verdana"/>
          <w:sz w:val="22"/>
          <w:szCs w:val="22"/>
        </w:rPr>
        <w:br/>
        <w:t>Ce fichier permet de gérer plusieurs paramètres d'un site web, notamment les accès, les autorisations, les sessions, les mails, les erreurs ainsi que leur redirections etc...</w:t>
      </w:r>
    </w:p>
    <w:p w:rsidR="00970D07" w:rsidRPr="00D327A1" w:rsidRDefault="00970D07" w:rsidP="00970D07">
      <w:pPr>
        <w:pStyle w:val="NormalWeb"/>
        <w:rPr>
          <w:rFonts w:ascii="Verdana" w:hAnsi="Verdana"/>
          <w:sz w:val="22"/>
          <w:szCs w:val="22"/>
        </w:rPr>
      </w:pPr>
      <w:r w:rsidRPr="00D327A1">
        <w:rPr>
          <w:rFonts w:ascii="Verdana" w:hAnsi="Verdana"/>
          <w:sz w:val="22"/>
          <w:szCs w:val="22"/>
        </w:rPr>
        <w:t xml:space="preserve">Voici l'exemple d'un fichier </w:t>
      </w:r>
      <w:proofErr w:type="spellStart"/>
      <w:r w:rsidRPr="00D327A1">
        <w:rPr>
          <w:rFonts w:ascii="Verdana" w:hAnsi="Verdana"/>
          <w:sz w:val="22"/>
          <w:szCs w:val="22"/>
        </w:rPr>
        <w:t>web.config</w:t>
      </w:r>
      <w:proofErr w:type="spellEnd"/>
      <w:r w:rsidRPr="00D327A1">
        <w:rPr>
          <w:rFonts w:ascii="Verdana" w:hAnsi="Verdana"/>
          <w:sz w:val="22"/>
          <w:szCs w:val="22"/>
        </w:rPr>
        <w:t>:</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970D07" w:rsidRPr="00D327A1">
        <w:trPr>
          <w:trHeight w:val="898"/>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970D07" w:rsidRPr="00D327A1" w:rsidRDefault="00970D07">
            <w:pPr>
              <w:adjustRightInd w:val="0"/>
              <w:rPr>
                <w:rFonts w:cs="Courier New"/>
                <w:noProof/>
                <w:color w:val="0000FF"/>
                <w:sz w:val="20"/>
                <w:szCs w:val="20"/>
              </w:rPr>
            </w:pPr>
            <w:r w:rsidRPr="00D327A1">
              <w:rPr>
                <w:rFonts w:cs="Courier New"/>
                <w:noProof/>
                <w:color w:val="0000FF"/>
                <w:sz w:val="20"/>
                <w:szCs w:val="20"/>
              </w:rPr>
              <w:t>&lt;?</w:t>
            </w:r>
            <w:r w:rsidRPr="00D327A1">
              <w:rPr>
                <w:rFonts w:cs="Courier New"/>
                <w:noProof/>
                <w:color w:val="800000"/>
                <w:sz w:val="20"/>
                <w:szCs w:val="20"/>
              </w:rPr>
              <w:t>xml</w:t>
            </w:r>
            <w:r w:rsidRPr="00D327A1">
              <w:rPr>
                <w:rFonts w:cs="Courier New"/>
                <w:noProof/>
                <w:color w:val="0000FF"/>
                <w:sz w:val="20"/>
                <w:szCs w:val="20"/>
              </w:rPr>
              <w:t xml:space="preserve"> </w:t>
            </w:r>
            <w:r w:rsidRPr="00D327A1">
              <w:rPr>
                <w:rFonts w:cs="Courier New"/>
                <w:noProof/>
                <w:color w:val="FF0000"/>
                <w:sz w:val="20"/>
                <w:szCs w:val="20"/>
              </w:rPr>
              <w:t>version</w:t>
            </w:r>
            <w:r w:rsidRPr="00D327A1">
              <w:rPr>
                <w:rFonts w:cs="Courier New"/>
                <w:noProof/>
                <w:color w:val="0000FF"/>
                <w:sz w:val="20"/>
                <w:szCs w:val="20"/>
              </w:rPr>
              <w:t>=</w:t>
            </w:r>
            <w:r w:rsidRPr="00D327A1">
              <w:rPr>
                <w:rFonts w:cs="Courier New"/>
                <w:noProof/>
                <w:sz w:val="20"/>
                <w:szCs w:val="20"/>
              </w:rPr>
              <w:t>"</w:t>
            </w:r>
            <w:r w:rsidRPr="00D327A1">
              <w:rPr>
                <w:rFonts w:cs="Courier New"/>
                <w:noProof/>
                <w:color w:val="0000FF"/>
                <w:sz w:val="20"/>
                <w:szCs w:val="20"/>
              </w:rPr>
              <w:t>1.0</w:t>
            </w:r>
            <w:r w:rsidRPr="00D327A1">
              <w:rPr>
                <w:rFonts w:cs="Courier New"/>
                <w:noProof/>
                <w:sz w:val="20"/>
                <w:szCs w:val="20"/>
              </w:rPr>
              <w:t>"</w:t>
            </w:r>
            <w:r w:rsidRPr="00D327A1">
              <w:rPr>
                <w:rFonts w:cs="Courier New"/>
                <w:noProof/>
                <w:color w:val="0000FF"/>
                <w:sz w:val="20"/>
                <w:szCs w:val="20"/>
              </w:rPr>
              <w:t>?&gt;</w:t>
            </w:r>
          </w:p>
          <w:p w:rsidR="00970D07" w:rsidRPr="00D327A1" w:rsidRDefault="00970D07">
            <w:pPr>
              <w:adjustRightInd w:val="0"/>
              <w:rPr>
                <w:rFonts w:cs="Courier New"/>
                <w:noProof/>
                <w:color w:val="0000FF"/>
                <w:sz w:val="20"/>
                <w:szCs w:val="20"/>
              </w:rPr>
            </w:pPr>
          </w:p>
          <w:p w:rsidR="00970D07" w:rsidRPr="00D327A1" w:rsidRDefault="00970D07">
            <w:pPr>
              <w:adjustRightInd w:val="0"/>
              <w:rPr>
                <w:rFonts w:cs="Courier New"/>
                <w:noProof/>
                <w:color w:val="0000FF"/>
                <w:sz w:val="20"/>
                <w:szCs w:val="20"/>
              </w:rPr>
            </w:pPr>
            <w:r w:rsidRPr="00D327A1">
              <w:rPr>
                <w:rFonts w:cs="Courier New"/>
                <w:noProof/>
                <w:color w:val="0000FF"/>
                <w:sz w:val="20"/>
                <w:szCs w:val="20"/>
              </w:rPr>
              <w:t>&lt;</w:t>
            </w:r>
            <w:r w:rsidRPr="00D327A1">
              <w:rPr>
                <w:rFonts w:cs="Courier New"/>
                <w:noProof/>
                <w:color w:val="800000"/>
                <w:sz w:val="20"/>
                <w:szCs w:val="20"/>
              </w:rPr>
              <w:t>configuration</w:t>
            </w:r>
            <w:r w:rsidRPr="00D327A1">
              <w:rPr>
                <w:rFonts w:cs="Courier New"/>
                <w:noProof/>
                <w:color w:val="0000FF"/>
                <w:sz w:val="20"/>
                <w:szCs w:val="20"/>
              </w:rPr>
              <w:t xml:space="preserve"> </w:t>
            </w:r>
            <w:r w:rsidRPr="00D327A1">
              <w:rPr>
                <w:rFonts w:cs="Courier New"/>
                <w:noProof/>
                <w:color w:val="FF0000"/>
                <w:sz w:val="20"/>
                <w:szCs w:val="20"/>
              </w:rPr>
              <w:t>xmlns</w:t>
            </w:r>
            <w:r w:rsidRPr="00D327A1">
              <w:rPr>
                <w:rFonts w:cs="Courier New"/>
                <w:noProof/>
                <w:color w:val="0000FF"/>
                <w:sz w:val="20"/>
                <w:szCs w:val="20"/>
              </w:rPr>
              <w:t>=</w:t>
            </w:r>
            <w:r w:rsidRPr="00D327A1">
              <w:rPr>
                <w:rFonts w:cs="Courier New"/>
                <w:noProof/>
                <w:sz w:val="20"/>
                <w:szCs w:val="20"/>
              </w:rPr>
              <w:t>"</w:t>
            </w:r>
            <w:r w:rsidRPr="00D327A1">
              <w:rPr>
                <w:rFonts w:cs="Courier New"/>
                <w:noProof/>
                <w:color w:val="0000FF"/>
                <w:sz w:val="20"/>
                <w:szCs w:val="20"/>
              </w:rPr>
              <w:t>http://schemas.microsoft.com/.NetConfiguration/v2.0</w:t>
            </w:r>
            <w:r w:rsidRPr="00D327A1">
              <w:rPr>
                <w:rFonts w:cs="Courier New"/>
                <w:noProof/>
                <w:sz w:val="20"/>
                <w:szCs w:val="20"/>
              </w:rPr>
              <w:t>"</w:t>
            </w:r>
            <w:r w:rsidRPr="00D327A1">
              <w:rPr>
                <w:rFonts w:cs="Courier New"/>
                <w:noProof/>
                <w:color w:val="0000FF"/>
                <w:sz w:val="20"/>
                <w:szCs w:val="20"/>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appSettings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connectionStrings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b/>
                <w:noProof/>
                <w:color w:val="0000FF"/>
                <w:sz w:val="20"/>
                <w:szCs w:val="20"/>
                <w:lang w:val="en-GB"/>
              </w:rPr>
              <w:t>xxxxxxx</w:t>
            </w:r>
            <w:r w:rsidRPr="00D327A1">
              <w:rPr>
                <w:rFonts w:cs="Courier New"/>
                <w:noProof/>
                <w:sz w:val="20"/>
                <w:szCs w:val="20"/>
                <w:lang w:val="en-GB"/>
              </w:rPr>
              <w:t>"</w:t>
            </w:r>
            <w:r w:rsidRPr="00D327A1">
              <w:rPr>
                <w:rFonts w:cs="Courier New"/>
                <w:noProof/>
                <w:color w:val="0000FF"/>
                <w:sz w:val="20"/>
                <w:szCs w:val="20"/>
                <w:lang w:val="en-GB"/>
              </w:rPr>
              <w:t xml:space="preserve"> </w:t>
            </w:r>
            <w:r w:rsidRPr="00D327A1">
              <w:rPr>
                <w:rFonts w:cs="Courier New"/>
                <w:noProof/>
                <w:color w:val="FF0000"/>
                <w:sz w:val="20"/>
                <w:szCs w:val="20"/>
                <w:lang w:val="en-GB"/>
              </w:rPr>
              <w:t>connectionString</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Data Source=</w:t>
            </w:r>
            <w:r w:rsidRPr="00D327A1">
              <w:rPr>
                <w:rFonts w:cs="Courier New"/>
                <w:b/>
                <w:noProof/>
                <w:color w:val="0000FF"/>
                <w:sz w:val="20"/>
                <w:szCs w:val="20"/>
                <w:lang w:val="en-GB"/>
              </w:rPr>
              <w:t xml:space="preserve"> xxxxxxx</w:t>
            </w:r>
            <w:r w:rsidRPr="00D327A1">
              <w:rPr>
                <w:rFonts w:cs="Courier New"/>
                <w:noProof/>
                <w:color w:val="0000FF"/>
                <w:sz w:val="20"/>
                <w:szCs w:val="20"/>
                <w:lang w:val="en-GB"/>
              </w:rPr>
              <w:t>;Initial Catalog=</w:t>
            </w:r>
            <w:r w:rsidRPr="00D327A1">
              <w:rPr>
                <w:rFonts w:cs="Courier New"/>
                <w:b/>
                <w:noProof/>
                <w:color w:val="0000FF"/>
                <w:sz w:val="20"/>
                <w:szCs w:val="20"/>
                <w:lang w:val="en-GB"/>
              </w:rPr>
              <w:t xml:space="preserve"> xxxxxxx</w:t>
            </w:r>
            <w:r w:rsidRPr="00D327A1">
              <w:rPr>
                <w:rFonts w:cs="Courier New"/>
                <w:noProof/>
                <w:color w:val="0000FF"/>
                <w:sz w:val="20"/>
                <w:szCs w:val="20"/>
                <w:lang w:val="en-GB"/>
              </w:rPr>
              <w:t>;Integrated Security=True</w:t>
            </w:r>
            <w:r w:rsidRPr="00D327A1">
              <w:rPr>
                <w:rFonts w:cs="Courier New"/>
                <w:noProof/>
                <w:sz w:val="20"/>
                <w:szCs w:val="20"/>
                <w:lang w:val="en-GB"/>
              </w:rPr>
              <w:t>"</w:t>
            </w:r>
            <w:r w:rsidRPr="00D327A1">
              <w:rPr>
                <w:rFonts w:cs="Courier New"/>
                <w:noProof/>
                <w:color w:val="0000FF"/>
                <w:sz w:val="20"/>
                <w:szCs w:val="20"/>
                <w:lang w:val="en-GB"/>
              </w:rPr>
              <w:t xml:space="preserve"> </w:t>
            </w:r>
            <w:r w:rsidRPr="00D327A1">
              <w:rPr>
                <w:rFonts w:cs="Courier New"/>
                <w:noProof/>
                <w:color w:val="FF0000"/>
                <w:sz w:val="20"/>
                <w:szCs w:val="20"/>
                <w:lang w:val="en-GB"/>
              </w:rPr>
              <w:t>providerName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System.Data.SqlClient</w:t>
            </w:r>
            <w:r w:rsidRPr="00D327A1">
              <w:rPr>
                <w:rFonts w:cs="Courier New"/>
                <w:noProof/>
                <w:sz w:val="20"/>
                <w:szCs w:val="20"/>
                <w:lang w:val="en-GB"/>
              </w:rPr>
              <w:t>"</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connectionStrings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machineKey</w:t>
            </w:r>
            <w:r w:rsidRPr="00D327A1">
              <w:rPr>
                <w:rFonts w:cs="Courier New"/>
                <w:noProof/>
                <w:color w:val="0000FF"/>
                <w:sz w:val="20"/>
                <w:szCs w:val="20"/>
                <w:lang w:val="en-GB"/>
              </w:rPr>
              <w:t xml:space="preserve"> </w:t>
            </w:r>
            <w:r w:rsidRPr="00D327A1">
              <w:rPr>
                <w:rFonts w:cs="Courier New"/>
                <w:noProof/>
                <w:color w:val="FF0000"/>
                <w:sz w:val="20"/>
                <w:szCs w:val="20"/>
                <w:lang w:val="en-GB"/>
              </w:rPr>
              <w:t>validationKey</w:t>
            </w:r>
            <w:r w:rsidRPr="00D327A1">
              <w:rPr>
                <w:rFonts w:cs="Courier New"/>
                <w:noProof/>
                <w:color w:val="0000FF"/>
                <w:sz w:val="20"/>
                <w:szCs w:val="20"/>
                <w:lang w:val="en-GB"/>
              </w:rPr>
              <w:t>='EB5219CAB5504274A423EB78718F3E56DC8848</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AFA6025B6D740D46AA2394EBAD1BB9FE6BD9141A691A971</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7CFEDC77FB2788BBBC2CD80CA6C3EE02ACF99B04BA5' </w:t>
            </w:r>
          </w:p>
          <w:p w:rsidR="00970D07" w:rsidRPr="00D327A1" w:rsidRDefault="00970D07">
            <w:pPr>
              <w:adjustRightInd w:val="0"/>
              <w:rPr>
                <w:rFonts w:cs="Courier New"/>
                <w:noProof/>
                <w:color w:val="0000FF"/>
                <w:sz w:val="20"/>
                <w:szCs w:val="20"/>
                <w:lang w:val="en-GB"/>
              </w:rPr>
            </w:pPr>
            <w:r w:rsidRPr="00D327A1">
              <w:rPr>
                <w:rFonts w:cs="Courier New"/>
                <w:noProof/>
                <w:color w:val="FF0000"/>
                <w:sz w:val="20"/>
                <w:szCs w:val="20"/>
                <w:lang w:val="en-GB"/>
              </w:rPr>
              <w:t>decryptionKey</w:t>
            </w:r>
            <w:r w:rsidRPr="00D327A1">
              <w:rPr>
                <w:rFonts w:cs="Courier New"/>
                <w:noProof/>
                <w:color w:val="0000FF"/>
                <w:sz w:val="20"/>
                <w:szCs w:val="20"/>
                <w:lang w:val="en-GB"/>
              </w:rPr>
              <w:t>='685F5FA7DD04AEE2A3C203A55612D6</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A1A366F37491BED4B5'   </w:t>
            </w:r>
          </w:p>
          <w:p w:rsidR="00970D07" w:rsidRPr="00D327A1" w:rsidRDefault="00970D07">
            <w:pPr>
              <w:adjustRightInd w:val="0"/>
              <w:rPr>
                <w:rFonts w:cs="Courier New"/>
                <w:noProof/>
                <w:color w:val="0000FF"/>
                <w:sz w:val="20"/>
                <w:szCs w:val="20"/>
                <w:lang w:val="en-GB"/>
              </w:rPr>
            </w:pPr>
            <w:r w:rsidRPr="00D327A1">
              <w:rPr>
                <w:rFonts w:cs="Courier New"/>
                <w:noProof/>
                <w:color w:val="FF0000"/>
                <w:sz w:val="20"/>
                <w:szCs w:val="20"/>
                <w:lang w:val="en-GB"/>
              </w:rPr>
              <w:t>validation</w:t>
            </w:r>
            <w:r w:rsidRPr="00D327A1">
              <w:rPr>
                <w:rFonts w:cs="Courier New"/>
                <w:noProof/>
                <w:color w:val="0000FF"/>
                <w:sz w:val="20"/>
                <w:szCs w:val="20"/>
                <w:lang w:val="en-GB"/>
              </w:rPr>
              <w:t>='SHA1'/&gt;</w:t>
            </w:r>
          </w:p>
          <w:p w:rsidR="00970D07" w:rsidRPr="00D327A1" w:rsidRDefault="00970D07">
            <w:pPr>
              <w:adjustRightInd w:val="0"/>
              <w:rPr>
                <w:rFonts w:cs="Courier New"/>
                <w:noProof/>
                <w:color w:val="0000FF"/>
                <w:sz w:val="20"/>
                <w:szCs w:val="20"/>
                <w:lang w:val="en-GB"/>
              </w:rPr>
            </w:pPr>
          </w:p>
          <w:p w:rsidR="005F30C2"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p>
          <w:p w:rsidR="005F30C2" w:rsidRDefault="005F30C2">
            <w:pPr>
              <w:adjustRightInd w:val="0"/>
              <w:rPr>
                <w:rFonts w:cs="Courier New"/>
                <w:noProof/>
                <w:color w:val="0000FF"/>
                <w:sz w:val="20"/>
                <w:szCs w:val="20"/>
                <w:lang w:val="en-GB"/>
              </w:rPr>
            </w:pPr>
          </w:p>
          <w:p w:rsidR="005F30C2" w:rsidRDefault="005F30C2">
            <w:pPr>
              <w:adjustRightInd w:val="0"/>
              <w:rPr>
                <w:rFonts w:cs="Courier New"/>
                <w:noProof/>
                <w:color w:val="0000FF"/>
                <w:sz w:val="20"/>
                <w:szCs w:val="20"/>
                <w:lang w:val="en-GB"/>
              </w:rPr>
            </w:pP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membership</w:t>
            </w:r>
            <w:r w:rsidRPr="00D327A1">
              <w:rPr>
                <w:rFonts w:cs="Courier New"/>
                <w:noProof/>
                <w:color w:val="0000FF"/>
                <w:sz w:val="20"/>
                <w:szCs w:val="20"/>
                <w:lang w:val="en-GB"/>
              </w:rPr>
              <w:t xml:space="preserve"> </w:t>
            </w:r>
            <w:r w:rsidRPr="00D327A1">
              <w:rPr>
                <w:rFonts w:cs="Courier New"/>
                <w:noProof/>
                <w:color w:val="FF0000"/>
                <w:sz w:val="20"/>
                <w:szCs w:val="20"/>
                <w:lang w:val="en-GB"/>
              </w:rPr>
              <w:t>defaultProvider</w:t>
            </w:r>
            <w:r w:rsidRPr="00D327A1">
              <w:rPr>
                <w:rFonts w:cs="Courier New"/>
                <w:noProof/>
                <w:color w:val="0000FF"/>
                <w:sz w:val="20"/>
                <w:szCs w:val="20"/>
                <w:lang w:val="en-GB"/>
              </w:rPr>
              <w:t>="MembershipSqlProvider"&gt;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="MembershipSqlProvider"</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FF0000"/>
                <w:sz w:val="20"/>
                <w:szCs w:val="20"/>
                <w:lang w:val="en-GB"/>
              </w:rPr>
              <w:t>type</w:t>
            </w:r>
            <w:r w:rsidRPr="00D327A1">
              <w:rPr>
                <w:rFonts w:cs="Courier New"/>
                <w:noProof/>
                <w:color w:val="0000FF"/>
                <w:sz w:val="20"/>
                <w:szCs w:val="20"/>
                <w:lang w:val="en-GB"/>
              </w:rPr>
              <w:t>="System.Web.Security.SqlMembershipProvider"</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FF0000"/>
                <w:sz w:val="20"/>
                <w:szCs w:val="20"/>
                <w:lang w:val="en-GB"/>
              </w:rPr>
              <w:t>connectionStringName</w:t>
            </w:r>
            <w:r w:rsidRPr="00D327A1">
              <w:rPr>
                <w:rFonts w:cs="Courier New"/>
                <w:noProof/>
                <w:color w:val="0000FF"/>
                <w:sz w:val="20"/>
                <w:szCs w:val="20"/>
                <w:lang w:val="en-GB"/>
              </w:rPr>
              <w:t>="</w:t>
            </w:r>
            <w:r w:rsidRPr="00D327A1">
              <w:rPr>
                <w:rFonts w:cs="Courier New"/>
                <w:b/>
                <w:noProof/>
                <w:color w:val="0000FF"/>
                <w:sz w:val="20"/>
                <w:szCs w:val="20"/>
                <w:lang w:val="en-GB"/>
              </w:rPr>
              <w:t xml:space="preserve"> xxxxxxx</w:t>
            </w:r>
            <w:r w:rsidRPr="00D327A1">
              <w:rPr>
                <w:rFonts w:cs="Courier New"/>
                <w:noProof/>
                <w:color w:val="0000FF"/>
                <w:sz w:val="20"/>
                <w:szCs w:val="20"/>
                <w:lang w:val="en-GB"/>
              </w:rPr>
              <w:t xml:space="preserv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FF0000"/>
                <w:sz w:val="20"/>
                <w:szCs w:val="20"/>
                <w:lang w:val="en-GB"/>
              </w:rPr>
              <w:t>enablePasswordRetrieval</w:t>
            </w:r>
            <w:r w:rsidRPr="00D327A1">
              <w:rPr>
                <w:rFonts w:cs="Courier New"/>
                <w:noProof/>
                <w:color w:val="0000FF"/>
                <w:sz w:val="20"/>
                <w:szCs w:val="20"/>
                <w:lang w:val="en-GB"/>
              </w:rPr>
              <w:t xml:space="preserve">="true"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FF0000"/>
                <w:sz w:val="20"/>
                <w:szCs w:val="20"/>
                <w:lang w:val="en-GB"/>
              </w:rPr>
              <w:t>passwordFormat</w:t>
            </w:r>
            <w:r w:rsidRPr="00D327A1">
              <w:rPr>
                <w:rFonts w:cs="Courier New"/>
                <w:noProof/>
                <w:color w:val="0000FF"/>
                <w:sz w:val="20"/>
                <w:szCs w:val="20"/>
                <w:lang w:val="en-GB"/>
              </w:rPr>
              <w:t>="Encrypted"</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FF0000"/>
                <w:sz w:val="20"/>
                <w:szCs w:val="20"/>
                <w:lang w:val="en-GB"/>
              </w:rPr>
              <w:t>applicationName</w:t>
            </w:r>
            <w:r w:rsidRPr="00D327A1">
              <w:rPr>
                <w:rFonts w:cs="Courier New"/>
                <w:noProof/>
                <w:color w:val="0000FF"/>
                <w:sz w:val="20"/>
                <w:szCs w:val="20"/>
                <w:lang w:val="en-GB"/>
              </w:rPr>
              <w:t>="</w:t>
            </w:r>
            <w:r w:rsidRPr="00D327A1">
              <w:rPr>
                <w:rFonts w:cs="Courier New"/>
                <w:b/>
                <w:noProof/>
                <w:color w:val="0000FF"/>
                <w:sz w:val="20"/>
                <w:szCs w:val="20"/>
                <w:lang w:val="en-GB"/>
              </w:rPr>
              <w:t xml:space="preserve"> xxxxxxx</w:t>
            </w:r>
            <w:r w:rsidRPr="00D327A1">
              <w:rPr>
                <w:rFonts w:cs="Courier New"/>
                <w:noProof/>
                <w:color w:val="0000FF"/>
                <w:sz w:val="20"/>
                <w:szCs w:val="20"/>
                <w:lang w:val="en-GB"/>
              </w:rPr>
              <w:t xml:space="preserve"> "&gt;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add</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membership</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p>
          <w:p w:rsidR="00970D07" w:rsidRPr="00D327A1" w:rsidRDefault="00970D07" w:rsidP="005800C5">
            <w:pPr>
              <w:adjustRightInd w:val="0"/>
              <w:jc w:val="left"/>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roleManager</w:t>
            </w:r>
            <w:r w:rsidRPr="00D327A1">
              <w:rPr>
                <w:rFonts w:cs="Courier New"/>
                <w:noProof/>
                <w:color w:val="0000FF"/>
                <w:sz w:val="20"/>
                <w:szCs w:val="20"/>
                <w:lang w:val="en-GB"/>
              </w:rPr>
              <w:t xml:space="preserve"> </w:t>
            </w:r>
            <w:r w:rsidRPr="00D327A1">
              <w:rPr>
                <w:rFonts w:cs="Courier New"/>
                <w:noProof/>
                <w:color w:val="FF0000"/>
                <w:sz w:val="20"/>
                <w:szCs w:val="20"/>
                <w:lang w:val="en-GB"/>
              </w:rPr>
              <w:t>enabled</w:t>
            </w:r>
            <w:r w:rsidRPr="00D327A1">
              <w:rPr>
                <w:rFonts w:cs="Courier New"/>
                <w:noProof/>
                <w:color w:val="0000FF"/>
                <w:sz w:val="20"/>
                <w:szCs w:val="20"/>
                <w:lang w:val="en-GB"/>
              </w:rPr>
              <w:t xml:space="preserve">="true" </w:t>
            </w:r>
            <w:r w:rsidRPr="00D327A1">
              <w:rPr>
                <w:rFonts w:cs="Courier New"/>
                <w:noProof/>
                <w:color w:val="FF0000"/>
                <w:sz w:val="20"/>
                <w:szCs w:val="20"/>
                <w:lang w:val="en-GB"/>
              </w:rPr>
              <w:t>defaultProvider</w:t>
            </w:r>
            <w:r w:rsidRPr="00D327A1">
              <w:rPr>
                <w:rFonts w:cs="Courier New"/>
                <w:noProof/>
                <w:color w:val="0000FF"/>
                <w:sz w:val="20"/>
                <w:szCs w:val="20"/>
                <w:lang w:val="en-GB"/>
              </w:rPr>
              <w:t>="RoleManagerSqlProvider"&gt;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connectionStringName</w:t>
            </w:r>
            <w:r w:rsidRPr="00D327A1">
              <w:rPr>
                <w:rFonts w:cs="Courier New"/>
                <w:noProof/>
                <w:color w:val="0000FF"/>
                <w:sz w:val="20"/>
                <w:szCs w:val="20"/>
                <w:lang w:val="en-GB"/>
              </w:rPr>
              <w:t>="</w:t>
            </w:r>
            <w:r w:rsidRPr="00D327A1">
              <w:rPr>
                <w:rFonts w:cs="Courier New"/>
                <w:b/>
                <w:noProof/>
                <w:color w:val="0000FF"/>
                <w:sz w:val="20"/>
                <w:szCs w:val="20"/>
                <w:lang w:val="en-GB"/>
              </w:rPr>
              <w:t xml:space="preserve"> xxxxxxx</w:t>
            </w:r>
            <w:r w:rsidRPr="00D327A1">
              <w:rPr>
                <w:rFonts w:cs="Courier New"/>
                <w:noProof/>
                <w:color w:val="0000FF"/>
                <w:sz w:val="20"/>
                <w:szCs w:val="20"/>
                <w:lang w:val="en-GB"/>
              </w:rPr>
              <w:t xml:space="preserv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applicationName</w:t>
            </w:r>
            <w:r w:rsidRPr="00D327A1">
              <w:rPr>
                <w:rFonts w:cs="Courier New"/>
                <w:noProof/>
                <w:color w:val="0000FF"/>
                <w:sz w:val="20"/>
                <w:szCs w:val="20"/>
                <w:lang w:val="en-GB"/>
              </w:rPr>
              <w:t>="</w:t>
            </w:r>
            <w:r w:rsidRPr="00D327A1">
              <w:rPr>
                <w:rFonts w:cs="Courier New"/>
                <w:b/>
                <w:noProof/>
                <w:color w:val="0000FF"/>
                <w:sz w:val="20"/>
                <w:szCs w:val="20"/>
                <w:lang w:val="en-GB"/>
              </w:rPr>
              <w:t xml:space="preserve"> xxxxxxx</w:t>
            </w:r>
            <w:r w:rsidRPr="00D327A1">
              <w:rPr>
                <w:rFonts w:cs="Courier New"/>
                <w:noProof/>
                <w:color w:val="0000FF"/>
                <w:sz w:val="20"/>
                <w:szCs w:val="20"/>
                <w:lang w:val="en-GB"/>
              </w:rPr>
              <w:t xml:space="preserv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 xml:space="preserve">="RoleManagerSqlProvider" </w:t>
            </w:r>
          </w:p>
          <w:p w:rsidR="00970D07" w:rsidRPr="00D327A1" w:rsidRDefault="00970D07">
            <w:pPr>
              <w:adjustRightInd w:val="0"/>
              <w:rPr>
                <w:rFonts w:cs="Courier New"/>
                <w:noProof/>
                <w:color w:val="0000FF"/>
                <w:sz w:val="20"/>
                <w:szCs w:val="20"/>
                <w:lang w:val="en-GB"/>
              </w:rPr>
            </w:pPr>
            <w:r w:rsidRPr="00D327A1">
              <w:rPr>
                <w:rFonts w:cs="Courier New"/>
                <w:noProof/>
                <w:color w:val="FF0000"/>
                <w:sz w:val="20"/>
                <w:szCs w:val="20"/>
                <w:lang w:val="en-GB"/>
              </w:rPr>
              <w:t xml:space="preserve">                type</w:t>
            </w:r>
            <w:r w:rsidRPr="00D327A1">
              <w:rPr>
                <w:rFonts w:cs="Courier New"/>
                <w:noProof/>
                <w:color w:val="0000FF"/>
                <w:sz w:val="20"/>
                <w:szCs w:val="20"/>
                <w:lang w:val="en-GB"/>
              </w:rPr>
              <w:t>="System.Web.Security.SqlRoleProvider" /&gt;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roleManager</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profile</w:t>
            </w:r>
            <w:r w:rsidRPr="00D327A1">
              <w:rPr>
                <w:rFonts w:cs="Courier New"/>
                <w:noProof/>
                <w:color w:val="0000FF"/>
                <w:sz w:val="20"/>
                <w:szCs w:val="20"/>
                <w:lang w:val="en-GB"/>
              </w:rPr>
              <w:t xml:space="preserve"> </w:t>
            </w:r>
            <w:r w:rsidRPr="00D327A1">
              <w:rPr>
                <w:rFonts w:cs="Courier New"/>
                <w:noProof/>
                <w:color w:val="FF0000"/>
                <w:sz w:val="20"/>
                <w:szCs w:val="20"/>
                <w:lang w:val="en-GB"/>
              </w:rPr>
              <w:t>enabled</w:t>
            </w:r>
            <w:r w:rsidRPr="00D327A1">
              <w:rPr>
                <w:rFonts w:cs="Courier New"/>
                <w:noProof/>
                <w:color w:val="0000FF"/>
                <w:sz w:val="20"/>
                <w:szCs w:val="20"/>
                <w:lang w:val="en-GB"/>
              </w:rPr>
              <w:t>="true"&gt;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 xml:space="preserve">  &lt;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 xml:space="preserve">="AspNetSqlProvider"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 xml:space="preserve">  </w:t>
            </w:r>
            <w:r w:rsidRPr="00D327A1">
              <w:rPr>
                <w:rFonts w:cs="Courier New"/>
                <w:noProof/>
                <w:color w:val="FF0000"/>
                <w:sz w:val="20"/>
                <w:szCs w:val="20"/>
                <w:lang w:val="en-GB"/>
              </w:rPr>
              <w:t>type</w:t>
            </w:r>
            <w:r w:rsidRPr="00D327A1">
              <w:rPr>
                <w:rFonts w:cs="Courier New"/>
                <w:noProof/>
                <w:color w:val="0000FF"/>
                <w:sz w:val="20"/>
                <w:szCs w:val="20"/>
                <w:lang w:val="en-GB"/>
              </w:rPr>
              <w:t xml:space="preserve">="System.Web.Profile.SqlProfileProvider"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FF0000"/>
                <w:sz w:val="20"/>
                <w:szCs w:val="20"/>
                <w:lang w:val="en-GB"/>
              </w:rPr>
              <w:t>connectionStringName</w:t>
            </w:r>
            <w:r w:rsidRPr="00D327A1">
              <w:rPr>
                <w:rFonts w:cs="Courier New"/>
                <w:noProof/>
                <w:color w:val="0000FF"/>
                <w:sz w:val="20"/>
                <w:szCs w:val="20"/>
                <w:lang w:val="en-GB"/>
              </w:rPr>
              <w:t>="</w:t>
            </w:r>
            <w:r w:rsidRPr="00D327A1">
              <w:rPr>
                <w:rFonts w:cs="Courier New"/>
                <w:b/>
                <w:noProof/>
                <w:color w:val="0000FF"/>
                <w:sz w:val="20"/>
                <w:szCs w:val="20"/>
                <w:lang w:val="en-GB"/>
              </w:rPr>
              <w:t xml:space="preserve"> xxxxxxx</w:t>
            </w:r>
            <w:r w:rsidRPr="00D327A1">
              <w:rPr>
                <w:rFonts w:cs="Courier New"/>
                <w:noProof/>
                <w:color w:val="0000FF"/>
                <w:sz w:val="20"/>
                <w:szCs w:val="20"/>
                <w:lang w:val="en-GB"/>
              </w:rPr>
              <w:t xml:space="preserve"> "&gt;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add</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lastRenderedPageBreak/>
              <w:tab/>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properties</w:t>
            </w:r>
            <w:r w:rsidRPr="00D327A1">
              <w:rPr>
                <w:rFonts w:cs="Courier New"/>
                <w:noProof/>
                <w:color w:val="0000FF"/>
                <w:sz w:val="20"/>
                <w:szCs w:val="20"/>
                <w:lang w:val="en-GB"/>
              </w:rPr>
              <w:t>&gt;</w:t>
            </w:r>
          </w:p>
          <w:p w:rsidR="00970D07" w:rsidRPr="00D327A1" w:rsidRDefault="00970D07" w:rsidP="005800C5">
            <w:pPr>
              <w:adjustRightInd w:val="0"/>
              <w:jc w:val="left"/>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 xml:space="preserve">="Cart" </w:t>
            </w:r>
            <w:r w:rsidRPr="00D327A1">
              <w:rPr>
                <w:rFonts w:cs="Courier New"/>
                <w:noProof/>
                <w:color w:val="FF0000"/>
                <w:sz w:val="20"/>
                <w:szCs w:val="20"/>
                <w:lang w:val="en-GB"/>
              </w:rPr>
              <w:t>allowAnonymous</w:t>
            </w:r>
            <w:r w:rsidRPr="00D327A1">
              <w:rPr>
                <w:rFonts w:cs="Courier New"/>
                <w:noProof/>
                <w:color w:val="0000FF"/>
                <w:sz w:val="20"/>
                <w:szCs w:val="20"/>
                <w:lang w:val="en-GB"/>
              </w:rPr>
              <w:t xml:space="preserve">="true" </w:t>
            </w:r>
            <w:r w:rsidRPr="00D327A1">
              <w:rPr>
                <w:rFonts w:cs="Courier New"/>
                <w:noProof/>
                <w:color w:val="FF0000"/>
                <w:sz w:val="20"/>
                <w:szCs w:val="20"/>
                <w:lang w:val="en-GB"/>
              </w:rPr>
              <w:t>type</w:t>
            </w:r>
            <w:r w:rsidRPr="00D327A1">
              <w:rPr>
                <w:rFonts w:cs="Courier New"/>
                <w:noProof/>
                <w:color w:val="0000FF"/>
                <w:sz w:val="20"/>
                <w:szCs w:val="20"/>
                <w:lang w:val="en-GB"/>
              </w:rPr>
              <w:t xml:space="preserve">="W2TM.Web.framework.Cart" </w:t>
            </w:r>
            <w:r w:rsidRPr="00D327A1">
              <w:rPr>
                <w:rFonts w:cs="Courier New"/>
                <w:noProof/>
                <w:color w:val="FF0000"/>
                <w:sz w:val="20"/>
                <w:szCs w:val="20"/>
                <w:lang w:val="en-GB"/>
              </w:rPr>
              <w:t>provider</w:t>
            </w:r>
            <w:r w:rsidRPr="00D327A1">
              <w:rPr>
                <w:rFonts w:cs="Courier New"/>
                <w:noProof/>
                <w:color w:val="0000FF"/>
                <w:sz w:val="20"/>
                <w:szCs w:val="20"/>
                <w:lang w:val="en-GB"/>
              </w:rPr>
              <w:t xml:space="preserve">="AspNetSqlProvider" </w:t>
            </w:r>
            <w:r w:rsidRPr="00D327A1">
              <w:rPr>
                <w:rFonts w:cs="Courier New"/>
                <w:noProof/>
                <w:color w:val="FF0000"/>
                <w:sz w:val="20"/>
                <w:szCs w:val="20"/>
                <w:lang w:val="en-GB"/>
              </w:rPr>
              <w:t>serializeAs</w:t>
            </w:r>
            <w:r w:rsidRPr="00D327A1">
              <w:rPr>
                <w:rFonts w:cs="Courier New"/>
                <w:noProof/>
                <w:color w:val="0000FF"/>
                <w:sz w:val="20"/>
                <w:szCs w:val="20"/>
                <w:lang w:val="en-GB"/>
              </w:rPr>
              <w:t>="Binary"/&gt;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properties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profile</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p>
          <w:p w:rsidR="00970D07" w:rsidRPr="00D327A1" w:rsidRDefault="00970D07">
            <w:pPr>
              <w:adjustRightInd w:val="0"/>
              <w:rPr>
                <w:rFonts w:cs="Courier New"/>
                <w:noProof/>
                <w:color w:val="800000"/>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anonymousIdentification</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enabled</w:t>
            </w:r>
            <w:r w:rsidRPr="00D327A1">
              <w:rPr>
                <w:rFonts w:cs="Courier New"/>
                <w:noProof/>
                <w:color w:val="0000FF"/>
                <w:sz w:val="20"/>
                <w:szCs w:val="20"/>
                <w:lang w:val="en-GB"/>
              </w:rPr>
              <w:t xml:space="preserve">="true"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cookieName</w:t>
            </w:r>
            <w:r w:rsidRPr="00D327A1">
              <w:rPr>
                <w:rFonts w:cs="Courier New"/>
                <w:noProof/>
                <w:color w:val="0000FF"/>
                <w:sz w:val="20"/>
                <w:szCs w:val="20"/>
                <w:lang w:val="en-GB"/>
              </w:rPr>
              <w:t xml:space="preserve">="ASPXANONYMOUS"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cookieTimeout</w:t>
            </w:r>
            <w:r w:rsidRPr="00D327A1">
              <w:rPr>
                <w:rFonts w:cs="Courier New"/>
                <w:noProof/>
                <w:color w:val="0000FF"/>
                <w:sz w:val="20"/>
                <w:szCs w:val="20"/>
                <w:lang w:val="en-GB"/>
              </w:rPr>
              <w:t>="20"</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cookiePath</w:t>
            </w:r>
            <w:r w:rsidRPr="00D327A1">
              <w:rPr>
                <w:rFonts w:cs="Courier New"/>
                <w:noProof/>
                <w:color w:val="0000FF"/>
                <w:sz w:val="20"/>
                <w:szCs w:val="20"/>
                <w:lang w:val="en-GB"/>
              </w:rPr>
              <w: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cookieRequireSSL</w:t>
            </w:r>
            <w:r w:rsidRPr="00D327A1">
              <w:rPr>
                <w:rFonts w:cs="Courier New"/>
                <w:noProof/>
                <w:color w:val="0000FF"/>
                <w:sz w:val="20"/>
                <w:szCs w:val="20"/>
                <w:lang w:val="en-GB"/>
              </w:rPr>
              <w:t xml:space="preserve">="false"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cookieSlidingExpiration</w:t>
            </w:r>
            <w:r w:rsidRPr="00D327A1">
              <w:rPr>
                <w:rFonts w:cs="Courier New"/>
                <w:noProof/>
                <w:color w:val="0000FF"/>
                <w:sz w:val="20"/>
                <w:szCs w:val="20"/>
                <w:lang w:val="en-GB"/>
              </w:rPr>
              <w:t xml:space="preserve">="true"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cookieProtection</w:t>
            </w:r>
            <w:r w:rsidRPr="00D327A1">
              <w:rPr>
                <w:rFonts w:cs="Courier New"/>
                <w:noProof/>
                <w:color w:val="0000FF"/>
                <w:sz w:val="20"/>
                <w:szCs w:val="20"/>
                <w:lang w:val="en-GB"/>
              </w:rPr>
              <w:t xml:space="preserve">="All"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cookieless</w:t>
            </w:r>
            <w:r w:rsidRPr="00D327A1">
              <w:rPr>
                <w:rFonts w:cs="Courier New"/>
                <w:noProof/>
                <w:color w:val="0000FF"/>
                <w:sz w:val="20"/>
                <w:szCs w:val="20"/>
                <w:lang w:val="en-GB"/>
              </w:rPr>
              <w:t>="UseCookies"&gt;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anonymousIdentification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p>
          <w:p w:rsidR="00970D07" w:rsidRPr="00D327A1" w:rsidRDefault="00970D07" w:rsidP="005800C5">
            <w:pPr>
              <w:adjustRightInd w:val="0"/>
              <w:jc w:val="left"/>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sessionState</w:t>
            </w:r>
            <w:r w:rsidRPr="00D327A1">
              <w:rPr>
                <w:rFonts w:cs="Courier New"/>
                <w:noProof/>
                <w:color w:val="0000FF"/>
                <w:sz w:val="20"/>
                <w:szCs w:val="20"/>
                <w:lang w:val="en-GB"/>
              </w:rPr>
              <w:t xml:space="preserve"> </w:t>
            </w:r>
            <w:r w:rsidRPr="00D327A1">
              <w:rPr>
                <w:rFonts w:cs="Courier New"/>
                <w:noProof/>
                <w:color w:val="FF0000"/>
                <w:sz w:val="20"/>
                <w:szCs w:val="20"/>
                <w:lang w:val="en-GB"/>
              </w:rPr>
              <w:t>cookieless</w:t>
            </w:r>
            <w:r w:rsidRPr="00D327A1">
              <w:rPr>
                <w:rFonts w:cs="Courier New"/>
                <w:noProof/>
                <w:color w:val="0000FF"/>
                <w:sz w:val="20"/>
                <w:szCs w:val="20"/>
                <w:lang w:val="en-GB"/>
              </w:rPr>
              <w:t xml:space="preserve">="UseCookies" </w:t>
            </w:r>
            <w:r w:rsidRPr="00D327A1">
              <w:rPr>
                <w:rFonts w:cs="Courier New"/>
                <w:noProof/>
                <w:color w:val="FF0000"/>
                <w:sz w:val="20"/>
                <w:szCs w:val="20"/>
                <w:lang w:val="en-GB"/>
              </w:rPr>
              <w:t>mode</w:t>
            </w:r>
            <w:r w:rsidRPr="00D327A1">
              <w:rPr>
                <w:rFonts w:cs="Courier New"/>
                <w:noProof/>
                <w:color w:val="0000FF"/>
                <w:sz w:val="20"/>
                <w:szCs w:val="20"/>
                <w:lang w:val="en-GB"/>
              </w:rPr>
              <w:t>="InProc"&gt;&lt;/</w:t>
            </w:r>
            <w:r w:rsidRPr="00D327A1">
              <w:rPr>
                <w:rFonts w:cs="Courier New"/>
                <w:noProof/>
                <w:color w:val="800000"/>
                <w:sz w:val="20"/>
                <w:szCs w:val="20"/>
                <w:lang w:val="en-GB"/>
              </w:rPr>
              <w:t>sessionState</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compilation</w:t>
            </w:r>
            <w:r w:rsidRPr="00D327A1">
              <w:rPr>
                <w:rFonts w:cs="Courier New"/>
                <w:noProof/>
                <w:color w:val="0000FF"/>
                <w:sz w:val="20"/>
                <w:szCs w:val="20"/>
                <w:lang w:val="en-GB"/>
              </w:rPr>
              <w:t xml:space="preserve"> </w:t>
            </w:r>
            <w:r w:rsidRPr="00D327A1">
              <w:rPr>
                <w:rFonts w:cs="Courier New"/>
                <w:noProof/>
                <w:color w:val="FF0000"/>
                <w:sz w:val="20"/>
                <w:szCs w:val="20"/>
                <w:lang w:val="en-GB"/>
              </w:rPr>
              <w:t>debug</w:t>
            </w:r>
            <w:r w:rsidRPr="00D327A1">
              <w:rPr>
                <w:rFonts w:cs="Courier New"/>
                <w:noProof/>
                <w:color w:val="0000FF"/>
                <w:sz w:val="20"/>
                <w:szCs w:val="20"/>
                <w:lang w:val="en-GB"/>
              </w:rPr>
              <w:t>="true"/&gt;</w:t>
            </w:r>
          </w:p>
          <w:p w:rsidR="00970D07" w:rsidRPr="00D327A1" w:rsidRDefault="00970D07">
            <w:pPr>
              <w:adjustRightInd w:val="0"/>
              <w:rPr>
                <w:rFonts w:cs="Courier New"/>
                <w:noProof/>
                <w:color w:val="0000FF"/>
                <w:sz w:val="20"/>
                <w:szCs w:val="20"/>
                <w:lang w:val="en-GB"/>
              </w:rPr>
            </w:pPr>
          </w:p>
          <w:p w:rsidR="00970D07" w:rsidRPr="00D327A1" w:rsidRDefault="00970D07" w:rsidP="005800C5">
            <w:pPr>
              <w:adjustRightInd w:val="0"/>
              <w:jc w:val="left"/>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customErrors</w:t>
            </w:r>
            <w:r w:rsidRPr="00D327A1">
              <w:rPr>
                <w:rFonts w:cs="Courier New"/>
                <w:noProof/>
                <w:color w:val="0000FF"/>
                <w:sz w:val="20"/>
                <w:szCs w:val="20"/>
                <w:lang w:val="en-GB"/>
              </w:rPr>
              <w:t xml:space="preserve"> </w:t>
            </w:r>
            <w:r w:rsidRPr="00D327A1">
              <w:rPr>
                <w:rFonts w:cs="Courier New"/>
                <w:noProof/>
                <w:color w:val="FF0000"/>
                <w:sz w:val="20"/>
                <w:szCs w:val="20"/>
                <w:lang w:val="en-GB"/>
              </w:rPr>
              <w:t>mode</w:t>
            </w:r>
            <w:r w:rsidRPr="00D327A1">
              <w:rPr>
                <w:rFonts w:cs="Courier New"/>
                <w:noProof/>
                <w:color w:val="0000FF"/>
                <w:sz w:val="20"/>
                <w:szCs w:val="20"/>
                <w:lang w:val="en-GB"/>
              </w:rPr>
              <w:t xml:space="preserve">="Off" </w:t>
            </w:r>
            <w:r w:rsidRPr="00D327A1">
              <w:rPr>
                <w:rFonts w:cs="Courier New"/>
                <w:noProof/>
                <w:color w:val="FF0000"/>
                <w:sz w:val="20"/>
                <w:szCs w:val="20"/>
                <w:lang w:val="en-GB"/>
              </w:rPr>
              <w:t>defaultRedirect</w:t>
            </w:r>
            <w:r w:rsidRPr="00D327A1">
              <w:rPr>
                <w:rFonts w:cs="Courier New"/>
                <w:noProof/>
                <w:color w:val="0000FF"/>
                <w:sz w:val="20"/>
                <w:szCs w:val="20"/>
                <w:lang w:val="en-GB"/>
              </w:rPr>
              <w:t>="~/erreur.aspx"/&gt;</w:t>
            </w:r>
          </w:p>
          <w:p w:rsidR="00970D07" w:rsidRPr="00D327A1" w:rsidRDefault="00970D07">
            <w:pPr>
              <w:adjustRightInd w:val="0"/>
              <w:rPr>
                <w:rFonts w:cs="Courier New"/>
                <w:noProof/>
                <w:color w:val="0000FF"/>
                <w:sz w:val="20"/>
                <w:szCs w:val="20"/>
                <w:lang w:val="en-GB"/>
              </w:rPr>
            </w:pP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authentication</w:t>
            </w:r>
            <w:r w:rsidRPr="00D327A1">
              <w:rPr>
                <w:rFonts w:cs="Courier New"/>
                <w:noProof/>
                <w:color w:val="0000FF"/>
                <w:sz w:val="20"/>
                <w:szCs w:val="20"/>
                <w:lang w:val="en-GB"/>
              </w:rPr>
              <w:t xml:space="preserve"> </w:t>
            </w:r>
            <w:r w:rsidRPr="00D327A1">
              <w:rPr>
                <w:rFonts w:cs="Courier New"/>
                <w:noProof/>
                <w:color w:val="FF0000"/>
                <w:sz w:val="20"/>
                <w:szCs w:val="20"/>
                <w:lang w:val="en-GB"/>
              </w:rPr>
              <w:t>mode</w:t>
            </w:r>
            <w:r w:rsidRPr="00D327A1">
              <w:rPr>
                <w:rFonts w:cs="Courier New"/>
                <w:noProof/>
                <w:color w:val="0000FF"/>
                <w:sz w:val="20"/>
                <w:szCs w:val="20"/>
                <w:lang w:val="en-GB"/>
              </w:rPr>
              <w:t>="Forms"&gt;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 xml:space="preserve"> &lt;</w:t>
            </w:r>
            <w:r w:rsidRPr="00D327A1">
              <w:rPr>
                <w:rFonts w:cs="Courier New"/>
                <w:noProof/>
                <w:color w:val="800000"/>
                <w:sz w:val="20"/>
                <w:szCs w:val="20"/>
                <w:lang w:val="en-GB"/>
              </w:rPr>
              <w:t>forms</w:t>
            </w:r>
            <w:r w:rsidRPr="00D327A1">
              <w:rPr>
                <w:rFonts w:cs="Courier New"/>
                <w:noProof/>
                <w:color w:val="0000FF"/>
                <w:sz w:val="20"/>
                <w:szCs w:val="20"/>
                <w:lang w:val="en-GB"/>
              </w:rPr>
              <w:t xml:space="preserve"> </w:t>
            </w:r>
            <w:r w:rsidRPr="00D327A1">
              <w:rPr>
                <w:rFonts w:cs="Courier New"/>
                <w:noProof/>
                <w:color w:val="FF0000"/>
                <w:sz w:val="20"/>
                <w:szCs w:val="20"/>
                <w:lang w:val="en-GB"/>
              </w:rPr>
              <w:t>defaultUrl</w:t>
            </w:r>
            <w:r w:rsidRPr="00D327A1">
              <w:rPr>
                <w:rFonts w:cs="Courier New"/>
                <w:noProof/>
                <w:color w:val="0000FF"/>
                <w:sz w:val="20"/>
                <w:szCs w:val="20"/>
                <w:lang w:val="en-GB"/>
              </w:rPr>
              <w:t xml:space="preserve">="default.aspx"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loginUrl</w:t>
            </w:r>
            <w:r w:rsidRPr="00D327A1">
              <w:rPr>
                <w:rFonts w:cs="Courier New"/>
                <w:noProof/>
                <w:color w:val="0000FF"/>
                <w:sz w:val="20"/>
                <w:szCs w:val="20"/>
                <w:lang w:val="en-GB"/>
              </w:rPr>
              <w:t xml:space="preserve">="login.aspx"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requireSSL</w:t>
            </w:r>
            <w:r w:rsidRPr="00D327A1">
              <w:rPr>
                <w:rFonts w:cs="Courier New"/>
                <w:noProof/>
                <w:color w:val="0000FF"/>
                <w:sz w:val="20"/>
                <w:szCs w:val="20"/>
                <w:lang w:val="en-GB"/>
              </w:rPr>
              <w:t xml:space="preserve">="false" </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protection</w:t>
            </w:r>
            <w:r w:rsidRPr="00D327A1">
              <w:rPr>
                <w:rFonts w:cs="Courier New"/>
                <w:noProof/>
                <w:color w:val="0000FF"/>
                <w:sz w:val="20"/>
                <w:szCs w:val="20"/>
                <w:lang w:val="en-GB"/>
              </w:rPr>
              <w:t>="All"&gt;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forms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authentication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deny</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 /&gt;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 xml:space="preserve">    &lt;/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="admin"&gt;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roles</w:t>
            </w:r>
            <w:r w:rsidRPr="00D327A1">
              <w:rPr>
                <w:rFonts w:cs="Courier New"/>
                <w:noProof/>
                <w:color w:val="0000FF"/>
                <w:sz w:val="20"/>
                <w:szCs w:val="20"/>
                <w:lang w:val="en-GB"/>
              </w:rPr>
              <w:t>="admin"/&gt;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="erreur.aspx"&gt;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="Default.aspx"&gt;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="uploads"&gt;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lastRenderedPageBreak/>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 /&gt;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="master"&gt;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="fr"&gt;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="en"&gt;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="login.aspx"&gt;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 xml:space="preserve"> </w:t>
            </w:r>
            <w:r w:rsidRPr="00D327A1">
              <w:rPr>
                <w:rFonts w:cs="Courier New"/>
                <w:noProof/>
                <w:color w:val="FF0000"/>
                <w:sz w:val="20"/>
                <w:szCs w:val="20"/>
                <w:lang w:val="en-GB"/>
              </w:rPr>
              <w:t>path</w:t>
            </w:r>
            <w:r w:rsidRPr="00D327A1">
              <w:rPr>
                <w:rFonts w:cs="Courier New"/>
                <w:noProof/>
                <w:color w:val="0000FF"/>
                <w:sz w:val="20"/>
                <w:szCs w:val="20"/>
                <w:lang w:val="en-GB"/>
              </w:rPr>
              <w:t>="images"&gt;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allow</w:t>
            </w:r>
            <w:r w:rsidRPr="00D327A1">
              <w:rPr>
                <w:rFonts w:cs="Courier New"/>
                <w:noProof/>
                <w:color w:val="0000FF"/>
                <w:sz w:val="20"/>
                <w:szCs w:val="20"/>
                <w:lang w:val="en-GB"/>
              </w:rPr>
              <w:t xml:space="preserve"> </w:t>
            </w:r>
            <w:r w:rsidRPr="00D327A1">
              <w:rPr>
                <w:rFonts w:cs="Courier New"/>
                <w:noProof/>
                <w:color w:val="FF0000"/>
                <w:sz w:val="20"/>
                <w:szCs w:val="20"/>
                <w:lang w:val="en-GB"/>
              </w:rPr>
              <w:t>users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authorization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system.web</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location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system.net</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mailSettings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smtp</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network</w:t>
            </w:r>
            <w:r w:rsidRPr="00D327A1">
              <w:rPr>
                <w:rFonts w:cs="Courier New"/>
                <w:noProof/>
                <w:color w:val="0000FF"/>
                <w:sz w:val="20"/>
                <w:szCs w:val="20"/>
                <w:lang w:val="en-GB"/>
              </w:rPr>
              <w:t xml:space="preserve"> </w:t>
            </w:r>
            <w:r w:rsidRPr="00D327A1">
              <w:rPr>
                <w:rFonts w:cs="Courier New"/>
                <w:noProof/>
                <w:color w:val="FF0000"/>
                <w:sz w:val="20"/>
                <w:szCs w:val="20"/>
                <w:lang w:val="en-GB"/>
              </w:rPr>
              <w:t>host</w:t>
            </w:r>
            <w:r w:rsidRPr="00D327A1">
              <w:rPr>
                <w:rFonts w:cs="Courier New"/>
                <w:noProof/>
                <w:color w:val="0000FF"/>
                <w:sz w:val="20"/>
                <w:szCs w:val="20"/>
                <w:lang w:val="en-GB"/>
              </w:rPr>
              <w:t>="localhost" /&gt;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smtp</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mailSettings</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system.net</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configuration</w:t>
            </w:r>
            <w:r w:rsidRPr="00D327A1">
              <w:rPr>
                <w:rFonts w:cs="Courier New"/>
                <w:noProof/>
                <w:color w:val="0000FF"/>
                <w:sz w:val="20"/>
                <w:szCs w:val="20"/>
                <w:lang w:val="en-GB"/>
              </w:rPr>
              <w:t>&gt;</w:t>
            </w:r>
          </w:p>
          <w:p w:rsidR="00970D07" w:rsidRPr="00D327A1" w:rsidRDefault="00970D07">
            <w:pPr>
              <w:adjustRightInd w:val="0"/>
              <w:rPr>
                <w:rFonts w:cs="Courier New"/>
                <w:noProof/>
                <w:color w:val="0000FF"/>
                <w:sz w:val="20"/>
                <w:szCs w:val="20"/>
                <w:lang w:val="en-GB"/>
              </w:rPr>
            </w:pPr>
          </w:p>
        </w:tc>
      </w:tr>
    </w:tbl>
    <w:p w:rsidR="00970D07" w:rsidRPr="00D327A1" w:rsidRDefault="00970D07" w:rsidP="00970D07">
      <w:pPr>
        <w:rPr>
          <w:sz w:val="24"/>
          <w:lang w:val="en-GB"/>
        </w:rPr>
      </w:pPr>
      <w:r w:rsidRPr="00D327A1">
        <w:rPr>
          <w:lang w:val="en-GB"/>
        </w:rPr>
        <w:lastRenderedPageBreak/>
        <w:t> </w:t>
      </w:r>
    </w:p>
    <w:p w:rsidR="00970D07" w:rsidRPr="00D327A1" w:rsidRDefault="00970D07" w:rsidP="00970D07">
      <w:pPr>
        <w:rPr>
          <w:szCs w:val="22"/>
        </w:rPr>
      </w:pPr>
      <w:r w:rsidRPr="00D327A1">
        <w:rPr>
          <w:rFonts w:cs="Tahoma"/>
          <w:szCs w:val="22"/>
        </w:rPr>
        <w:t xml:space="preserve"> Ce fichier </w:t>
      </w:r>
      <w:proofErr w:type="spellStart"/>
      <w:r w:rsidRPr="00D327A1">
        <w:rPr>
          <w:rFonts w:cs="Tahoma"/>
          <w:szCs w:val="22"/>
        </w:rPr>
        <w:t>web.config</w:t>
      </w:r>
      <w:proofErr w:type="spellEnd"/>
      <w:r w:rsidRPr="00D327A1">
        <w:rPr>
          <w:rFonts w:cs="Tahoma"/>
          <w:szCs w:val="22"/>
        </w:rPr>
        <w:t xml:space="preserve"> est tiré d'un des sites </w:t>
      </w:r>
      <w:r w:rsidR="0067138C" w:rsidRPr="00D327A1">
        <w:rPr>
          <w:rFonts w:cs="Tahoma"/>
          <w:szCs w:val="22"/>
        </w:rPr>
        <w:t>Exemples</w:t>
      </w:r>
      <w:r w:rsidRPr="00D327A1">
        <w:rPr>
          <w:rFonts w:cs="Tahoma"/>
          <w:szCs w:val="22"/>
        </w:rPr>
        <w:t>. Tout au long de cet article vous apprendrez petit à petit comment sécuriser votre site par ce fichier de configuration XML.</w:t>
      </w:r>
    </w:p>
    <w:p w:rsidR="00C41926" w:rsidRPr="00D327A1" w:rsidRDefault="00C41926" w:rsidP="00C41926">
      <w:pPr>
        <w:pStyle w:val="Heading2"/>
        <w:rPr>
          <w:rFonts w:ascii="Verdana" w:hAnsi="Verdana"/>
        </w:rPr>
      </w:pPr>
      <w:bookmarkStart w:id="58" w:name="_Toc202844608"/>
      <w:r w:rsidRPr="00D327A1">
        <w:rPr>
          <w:rFonts w:ascii="Verdana" w:hAnsi="Verdana"/>
        </w:rPr>
        <w:t xml:space="preserve">Utilisation des </w:t>
      </w:r>
      <w:proofErr w:type="spellStart"/>
      <w:r w:rsidRPr="00D327A1">
        <w:rPr>
          <w:rFonts w:ascii="Verdana" w:hAnsi="Verdana"/>
        </w:rPr>
        <w:t>Memberships</w:t>
      </w:r>
      <w:proofErr w:type="spellEnd"/>
      <w:r w:rsidRPr="00D327A1">
        <w:rPr>
          <w:rFonts w:ascii="Verdana" w:hAnsi="Verdana"/>
        </w:rPr>
        <w:t xml:space="preserve"> et </w:t>
      </w:r>
      <w:r w:rsidR="0067138C" w:rsidRPr="00D327A1">
        <w:rPr>
          <w:rFonts w:ascii="Verdana" w:hAnsi="Verdana"/>
        </w:rPr>
        <w:t>rôles</w:t>
      </w:r>
      <w:bookmarkEnd w:id="58"/>
    </w:p>
    <w:p w:rsidR="00C41926" w:rsidRPr="00D327A1" w:rsidRDefault="00C41926" w:rsidP="00C41926">
      <w:pPr>
        <w:pStyle w:val="Heading3"/>
        <w:rPr>
          <w:rFonts w:ascii="Verdana" w:hAnsi="Verdana"/>
        </w:rPr>
      </w:pPr>
      <w:bookmarkStart w:id="59" w:name="_Toc202844609"/>
      <w:r w:rsidRPr="00D327A1">
        <w:rPr>
          <w:rFonts w:ascii="Verdana" w:hAnsi="Verdana"/>
        </w:rPr>
        <w:t>Installation de la base</w:t>
      </w:r>
      <w:bookmarkEnd w:id="59"/>
    </w:p>
    <w:p w:rsidR="00C41926" w:rsidRPr="00D327A1" w:rsidRDefault="00C41926" w:rsidP="0067138C">
      <w:pPr>
        <w:pStyle w:val="NormalWeb"/>
        <w:ind w:left="708"/>
        <w:rPr>
          <w:rFonts w:ascii="Verdana" w:hAnsi="Verdana"/>
          <w:sz w:val="22"/>
          <w:szCs w:val="22"/>
        </w:rPr>
      </w:pPr>
      <w:r w:rsidRPr="00D327A1">
        <w:rPr>
          <w:rFonts w:ascii="Verdana" w:hAnsi="Verdana"/>
          <w:sz w:val="22"/>
          <w:szCs w:val="22"/>
        </w:rPr>
        <w:t xml:space="preserve">Avant toutes choses, les </w:t>
      </w:r>
      <w:proofErr w:type="spellStart"/>
      <w:r w:rsidRPr="00D327A1">
        <w:rPr>
          <w:rFonts w:ascii="Verdana" w:hAnsi="Verdana"/>
          <w:sz w:val="22"/>
          <w:szCs w:val="22"/>
        </w:rPr>
        <w:t>memberships</w:t>
      </w:r>
      <w:proofErr w:type="spellEnd"/>
      <w:r w:rsidRPr="00D327A1">
        <w:rPr>
          <w:rFonts w:ascii="Verdana" w:hAnsi="Verdana"/>
          <w:sz w:val="22"/>
          <w:szCs w:val="22"/>
        </w:rPr>
        <w:t xml:space="preserve"> et rôles s'utilisent obligatoirement avec une base de donnée (SQL Server, </w:t>
      </w:r>
      <w:proofErr w:type="spellStart"/>
      <w:r w:rsidRPr="00D327A1">
        <w:rPr>
          <w:rFonts w:ascii="Verdana" w:hAnsi="Verdana"/>
          <w:sz w:val="22"/>
          <w:szCs w:val="22"/>
        </w:rPr>
        <w:t>Acces</w:t>
      </w:r>
      <w:proofErr w:type="spellEnd"/>
      <w:r w:rsidRPr="00D327A1">
        <w:rPr>
          <w:rFonts w:ascii="Verdana" w:hAnsi="Verdana"/>
          <w:sz w:val="22"/>
          <w:szCs w:val="22"/>
        </w:rPr>
        <w:t>, Oracle). Nous allons uniquement prendre le cas de SQL Server.</w:t>
      </w:r>
      <w:r w:rsidRPr="00D327A1">
        <w:rPr>
          <w:rFonts w:ascii="Verdana" w:hAnsi="Verdana"/>
          <w:sz w:val="22"/>
          <w:szCs w:val="22"/>
        </w:rPr>
        <w:br/>
      </w:r>
      <w:r w:rsidRPr="00D327A1">
        <w:rPr>
          <w:rFonts w:ascii="Verdana" w:hAnsi="Verdana"/>
          <w:sz w:val="22"/>
          <w:szCs w:val="22"/>
        </w:rPr>
        <w:br/>
      </w:r>
      <w:r w:rsidRPr="00D327A1">
        <w:rPr>
          <w:rFonts w:ascii="Verdana" w:hAnsi="Verdana"/>
          <w:sz w:val="22"/>
          <w:szCs w:val="22"/>
        </w:rPr>
        <w:lastRenderedPageBreak/>
        <w:t xml:space="preserve">Pour SQL Server, il vous faut installer la base ASPNETDB (Framework 2.0) qui contient des tables, des procédures stockés, vous permettant d'utiliser les </w:t>
      </w:r>
      <w:proofErr w:type="spellStart"/>
      <w:r w:rsidRPr="00D327A1">
        <w:rPr>
          <w:rFonts w:ascii="Verdana" w:hAnsi="Verdana"/>
          <w:sz w:val="22"/>
          <w:szCs w:val="22"/>
        </w:rPr>
        <w:t>memberships</w:t>
      </w:r>
      <w:proofErr w:type="spellEnd"/>
      <w:r w:rsidRPr="00D327A1">
        <w:rPr>
          <w:rFonts w:ascii="Verdana" w:hAnsi="Verdana"/>
          <w:sz w:val="22"/>
          <w:szCs w:val="22"/>
        </w:rPr>
        <w:t>, les rôles, les profiles et donc la personnalisation.</w:t>
      </w:r>
    </w:p>
    <w:p w:rsidR="00F01FED" w:rsidRPr="00D327A1" w:rsidRDefault="00C41926" w:rsidP="00F01FED">
      <w:pPr>
        <w:pStyle w:val="NormalWeb"/>
        <w:ind w:left="708"/>
        <w:rPr>
          <w:rFonts w:ascii="Verdana" w:hAnsi="Verdana"/>
          <w:b/>
          <w:bCs/>
          <w:color w:val="FF0000"/>
          <w:sz w:val="22"/>
          <w:szCs w:val="22"/>
        </w:rPr>
      </w:pPr>
      <w:r w:rsidRPr="00D327A1">
        <w:rPr>
          <w:rFonts w:ascii="Verdana" w:hAnsi="Verdana"/>
          <w:sz w:val="22"/>
          <w:szCs w:val="22"/>
        </w:rPr>
        <w:t>L'installation se trouve en général dans:</w:t>
      </w:r>
      <w:r w:rsidRPr="00D327A1">
        <w:rPr>
          <w:rFonts w:ascii="Verdana" w:hAnsi="Verdana"/>
          <w:sz w:val="22"/>
          <w:szCs w:val="22"/>
        </w:rPr>
        <w:br/>
      </w:r>
      <w:r w:rsidR="00F01FED" w:rsidRPr="00D327A1">
        <w:rPr>
          <w:rFonts w:ascii="Verdana" w:hAnsi="Verdana"/>
          <w:b/>
          <w:bCs/>
          <w:color w:val="FF0000"/>
          <w:sz w:val="22"/>
          <w:szCs w:val="22"/>
        </w:rPr>
        <w:t xml:space="preserve">C:\WINDOWS\Microsoft.NET\Framework\v2.0.50727\aspnet_regsql.exe </w:t>
      </w:r>
    </w:p>
    <w:p w:rsidR="00C41926" w:rsidRPr="00D327A1" w:rsidRDefault="00C41926" w:rsidP="00F01FED">
      <w:pPr>
        <w:pStyle w:val="NormalWeb"/>
        <w:ind w:left="708"/>
        <w:rPr>
          <w:rFonts w:ascii="Verdana" w:hAnsi="Verdana"/>
          <w:sz w:val="22"/>
          <w:szCs w:val="22"/>
        </w:rPr>
      </w:pPr>
      <w:r w:rsidRPr="00D327A1">
        <w:rPr>
          <w:rFonts w:ascii="Verdana" w:hAnsi="Verdana"/>
          <w:sz w:val="22"/>
          <w:szCs w:val="22"/>
        </w:rPr>
        <w:t>Il vous suffit de lancer le programme, choisir si vous voulez créer une nouvelle base (ASPNETDB sera le nom de cette base) ou installer tous les composants dans une base existante.</w:t>
      </w:r>
    </w:p>
    <w:p w:rsidR="00C41926" w:rsidRPr="00D327A1" w:rsidRDefault="00C41926" w:rsidP="00C41926">
      <w:pPr>
        <w:pStyle w:val="NormalWeb"/>
        <w:jc w:val="center"/>
        <w:rPr>
          <w:rFonts w:ascii="Verdana" w:hAnsi="Verdana"/>
          <w:sz w:val="17"/>
          <w:szCs w:val="17"/>
        </w:rPr>
      </w:pPr>
    </w:p>
    <w:p w:rsidR="00C41926" w:rsidRPr="00D327A1" w:rsidRDefault="0078455D" w:rsidP="00C41926">
      <w:pPr>
        <w:pStyle w:val="NormalWeb"/>
        <w:jc w:val="center"/>
        <w:rPr>
          <w:rFonts w:ascii="Verdana" w:hAnsi="Verdana"/>
          <w:sz w:val="17"/>
          <w:szCs w:val="17"/>
        </w:rPr>
      </w:pPr>
      <w:r>
        <w:rPr>
          <w:rFonts w:ascii="Verdana" w:hAnsi="Verdana"/>
          <w:noProof/>
          <w:sz w:val="17"/>
          <w:szCs w:val="17"/>
        </w:rPr>
        <w:drawing>
          <wp:inline distT="0" distB="0" distL="0" distR="0">
            <wp:extent cx="4667250" cy="2661285"/>
            <wp:effectExtent l="0" t="0" r="0" b="5715"/>
            <wp:docPr id="45" name="Picture 45"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667250" cy="2661285"/>
                    </a:xfrm>
                    <a:prstGeom prst="rect">
                      <a:avLst/>
                    </a:prstGeom>
                    <a:noFill/>
                    <a:ln>
                      <a:noFill/>
                    </a:ln>
                  </pic:spPr>
                </pic:pic>
              </a:graphicData>
            </a:graphic>
          </wp:inline>
        </w:drawing>
      </w:r>
    </w:p>
    <w:p w:rsidR="00C41926" w:rsidRPr="00D327A1" w:rsidRDefault="00C41926" w:rsidP="00883D02">
      <w:pPr>
        <w:pStyle w:val="Heading3"/>
        <w:rPr>
          <w:rFonts w:ascii="Verdana" w:hAnsi="Verdana"/>
        </w:rPr>
      </w:pPr>
      <w:bookmarkStart w:id="60" w:name="_Toc202844610"/>
      <w:proofErr w:type="spellStart"/>
      <w:r w:rsidRPr="00D327A1">
        <w:rPr>
          <w:rFonts w:ascii="Verdana" w:hAnsi="Verdana"/>
        </w:rPr>
        <w:t>Memberships</w:t>
      </w:r>
      <w:bookmarkEnd w:id="60"/>
      <w:proofErr w:type="spellEnd"/>
    </w:p>
    <w:p w:rsidR="002C66EA" w:rsidRPr="00D327A1" w:rsidRDefault="00F01FED" w:rsidP="000C2ED2">
      <w:pPr>
        <w:pStyle w:val="NormalWeb"/>
        <w:ind w:left="708"/>
        <w:rPr>
          <w:rFonts w:ascii="Verdana" w:hAnsi="Verdana"/>
          <w:sz w:val="22"/>
          <w:szCs w:val="22"/>
        </w:rPr>
      </w:pPr>
      <w:r w:rsidRPr="00D327A1">
        <w:rPr>
          <w:rFonts w:ascii="Verdana" w:hAnsi="Verdana"/>
          <w:sz w:val="22"/>
          <w:szCs w:val="22"/>
        </w:rPr>
        <w:t xml:space="preserve">La </w:t>
      </w:r>
      <w:r w:rsidR="00C41926" w:rsidRPr="00D327A1">
        <w:rPr>
          <w:rFonts w:ascii="Verdana" w:hAnsi="Verdana"/>
          <w:sz w:val="22"/>
          <w:szCs w:val="22"/>
        </w:rPr>
        <w:t xml:space="preserve">nouveauté dans le .NET Framework 2.0, permettant un accès à différentes bases, de pouvoir contrôler et choisir où stocker des informations dans une base. Il existe différents providers possibles pour les </w:t>
      </w:r>
      <w:proofErr w:type="spellStart"/>
      <w:r w:rsidR="00C41926" w:rsidRPr="00D327A1">
        <w:rPr>
          <w:rFonts w:ascii="Verdana" w:hAnsi="Verdana"/>
          <w:sz w:val="22"/>
          <w:szCs w:val="22"/>
        </w:rPr>
        <w:t>memberships</w:t>
      </w:r>
      <w:proofErr w:type="spellEnd"/>
      <w:r w:rsidR="00C41926" w:rsidRPr="00D327A1">
        <w:rPr>
          <w:rFonts w:ascii="Verdana" w:hAnsi="Verdana"/>
          <w:sz w:val="22"/>
          <w:szCs w:val="22"/>
        </w:rPr>
        <w:t xml:space="preserve">: </w:t>
      </w:r>
      <w:proofErr w:type="spellStart"/>
      <w:r w:rsidR="00C41926" w:rsidRPr="00D327A1">
        <w:rPr>
          <w:rFonts w:ascii="Verdana" w:hAnsi="Verdana"/>
          <w:sz w:val="22"/>
          <w:szCs w:val="22"/>
        </w:rPr>
        <w:t>Acces</w:t>
      </w:r>
      <w:proofErr w:type="spellEnd"/>
      <w:r w:rsidR="00C41926" w:rsidRPr="00D327A1">
        <w:rPr>
          <w:rFonts w:ascii="Verdana" w:hAnsi="Verdana"/>
          <w:sz w:val="22"/>
          <w:szCs w:val="22"/>
        </w:rPr>
        <w:t xml:space="preserve">, SQL Server... </w:t>
      </w:r>
    </w:p>
    <w:p w:rsidR="00C41926" w:rsidRPr="00D327A1" w:rsidRDefault="00C41926" w:rsidP="000623DA">
      <w:pPr>
        <w:pStyle w:val="NormalWeb"/>
        <w:ind w:left="708"/>
        <w:rPr>
          <w:rFonts w:ascii="Verdana" w:hAnsi="Verdana"/>
          <w:sz w:val="22"/>
          <w:szCs w:val="22"/>
        </w:rPr>
      </w:pPr>
      <w:r w:rsidRPr="00D327A1">
        <w:rPr>
          <w:rFonts w:ascii="Verdana" w:hAnsi="Verdana"/>
          <w:sz w:val="22"/>
          <w:szCs w:val="22"/>
        </w:rPr>
        <w:t xml:space="preserve">Pour utiliser les </w:t>
      </w:r>
      <w:proofErr w:type="spellStart"/>
      <w:r w:rsidRPr="00D327A1">
        <w:rPr>
          <w:rFonts w:ascii="Verdana" w:hAnsi="Verdana"/>
          <w:sz w:val="22"/>
          <w:szCs w:val="22"/>
        </w:rPr>
        <w:t>memberships</w:t>
      </w:r>
      <w:proofErr w:type="spellEnd"/>
      <w:r w:rsidRPr="00D327A1">
        <w:rPr>
          <w:rFonts w:ascii="Verdana" w:hAnsi="Verdana"/>
          <w:sz w:val="22"/>
          <w:szCs w:val="22"/>
        </w:rPr>
        <w:t xml:space="preserve"> dans </w:t>
      </w:r>
      <w:r w:rsidR="002C66EA" w:rsidRPr="00D327A1">
        <w:rPr>
          <w:rFonts w:ascii="Verdana" w:hAnsi="Verdana"/>
          <w:sz w:val="22"/>
          <w:szCs w:val="22"/>
        </w:rPr>
        <w:t>votre projet</w:t>
      </w:r>
      <w:r w:rsidRPr="00D327A1">
        <w:rPr>
          <w:rFonts w:ascii="Verdana" w:hAnsi="Verdana"/>
          <w:sz w:val="22"/>
          <w:szCs w:val="22"/>
        </w:rPr>
        <w:t xml:space="preserve">, vous devez obligatoirement modifier le fichier </w:t>
      </w:r>
      <w:proofErr w:type="spellStart"/>
      <w:r w:rsidRPr="00D327A1">
        <w:rPr>
          <w:rFonts w:ascii="Verdana" w:hAnsi="Verdana"/>
          <w:sz w:val="22"/>
          <w:szCs w:val="22"/>
        </w:rPr>
        <w:t>Web.config</w:t>
      </w:r>
      <w:proofErr w:type="spellEnd"/>
      <w:r w:rsidRPr="00D327A1">
        <w:rPr>
          <w:rFonts w:ascii="Verdana" w:hAnsi="Verdana"/>
          <w:sz w:val="22"/>
          <w:szCs w:val="22"/>
        </w:rPr>
        <w:t xml:space="preserve"> (ou modifier par l'intermédiaire du WSAT</w:t>
      </w:r>
      <w:r w:rsidR="00676FB5" w:rsidRPr="00D327A1">
        <w:rPr>
          <w:rFonts w:ascii="Verdana" w:hAnsi="Verdana"/>
          <w:sz w:val="22"/>
          <w:szCs w:val="22"/>
        </w:rPr>
        <w:t> :</w:t>
      </w:r>
      <w:proofErr w:type="spellStart"/>
      <w:r w:rsidR="00676FB5" w:rsidRPr="00D327A1">
        <w:rPr>
          <w:rFonts w:ascii="Verdana" w:hAnsi="Verdana"/>
          <w:sz w:val="22"/>
          <w:szCs w:val="22"/>
        </w:rPr>
        <w:t>website</w:t>
      </w:r>
      <w:proofErr w:type="spellEnd"/>
      <w:r w:rsidR="00676FB5" w:rsidRPr="00D327A1">
        <w:rPr>
          <w:rFonts w:ascii="Verdana" w:hAnsi="Verdana"/>
          <w:sz w:val="22"/>
          <w:szCs w:val="22"/>
        </w:rPr>
        <w:t xml:space="preserve"> </w:t>
      </w:r>
      <w:r w:rsidR="000623DA" w:rsidRPr="00D327A1">
        <w:rPr>
          <w:rFonts w:ascii="Verdana" w:hAnsi="Verdana"/>
          <w:sz w:val="22"/>
          <w:szCs w:val="22"/>
        </w:rPr>
        <w:t xml:space="preserve">Administration </w:t>
      </w:r>
      <w:proofErr w:type="spellStart"/>
      <w:r w:rsidR="000623DA" w:rsidRPr="00D327A1">
        <w:rPr>
          <w:rFonts w:ascii="Verdana" w:hAnsi="Verdana"/>
          <w:sz w:val="22"/>
          <w:szCs w:val="22"/>
        </w:rPr>
        <w:t>tool</w:t>
      </w:r>
      <w:proofErr w:type="spellEnd"/>
      <w:r w:rsidRPr="00D327A1">
        <w:rPr>
          <w:rFonts w:ascii="Verdana" w:hAnsi="Verdana"/>
          <w:sz w:val="22"/>
          <w:szCs w:val="22"/>
        </w:rPr>
        <w:t xml:space="preserve">), en voici un exemple (entre les balises </w:t>
      </w:r>
      <w:proofErr w:type="spellStart"/>
      <w:r w:rsidRPr="00D327A1">
        <w:rPr>
          <w:rFonts w:ascii="Verdana" w:hAnsi="Verdana"/>
          <w:sz w:val="22"/>
          <w:szCs w:val="22"/>
        </w:rPr>
        <w:t>system.web</w:t>
      </w:r>
      <w:proofErr w:type="spellEnd"/>
      <w:r w:rsidRPr="00D327A1">
        <w:rPr>
          <w:rFonts w:ascii="Verdana" w:hAnsi="Verdana"/>
          <w:sz w:val="22"/>
          <w:szCs w:val="22"/>
        </w:rPr>
        <w:t>):</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C41926" w:rsidRPr="00E77D5F">
        <w:trPr>
          <w:trHeight w:val="2520"/>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C41926" w:rsidRPr="00D327A1" w:rsidRDefault="00C41926" w:rsidP="00FE5DC7">
            <w:pPr>
              <w:ind w:right="110"/>
              <w:jc w:val="left"/>
              <w:rPr>
                <w:color w:val="0000FF"/>
                <w:sz w:val="20"/>
                <w:szCs w:val="20"/>
                <w:lang w:val="en-GB"/>
              </w:rPr>
            </w:pPr>
            <w:r w:rsidRPr="00D327A1">
              <w:rPr>
                <w:color w:val="0000FF"/>
                <w:sz w:val="20"/>
                <w:szCs w:val="20"/>
                <w:lang w:val="en-GB"/>
              </w:rPr>
              <w:t>&lt;</w:t>
            </w:r>
            <w:r w:rsidRPr="00D327A1">
              <w:rPr>
                <w:color w:val="800000"/>
                <w:sz w:val="20"/>
                <w:szCs w:val="20"/>
                <w:lang w:val="en-GB"/>
              </w:rPr>
              <w:t>membership</w:t>
            </w:r>
            <w:r w:rsidRPr="00D327A1">
              <w:rPr>
                <w:color w:val="0000FF"/>
                <w:sz w:val="20"/>
                <w:szCs w:val="20"/>
                <w:lang w:val="en-GB"/>
              </w:rPr>
              <w:t xml:space="preserve"> </w:t>
            </w:r>
            <w:proofErr w:type="spellStart"/>
            <w:r w:rsidRPr="00D327A1">
              <w:rPr>
                <w:color w:val="FF0000"/>
                <w:sz w:val="20"/>
                <w:szCs w:val="20"/>
                <w:lang w:val="en-GB"/>
              </w:rPr>
              <w:t>defaultProvider</w:t>
            </w:r>
            <w:proofErr w:type="spellEnd"/>
            <w:r w:rsidRPr="00D327A1">
              <w:rPr>
                <w:color w:val="0000FF"/>
                <w:sz w:val="20"/>
                <w:szCs w:val="20"/>
                <w:lang w:val="en-GB"/>
              </w:rPr>
              <w:t>=</w:t>
            </w:r>
            <w:r w:rsidRPr="00D327A1">
              <w:rPr>
                <w:sz w:val="20"/>
                <w:szCs w:val="20"/>
                <w:lang w:val="en-GB"/>
              </w:rPr>
              <w:t>"</w:t>
            </w:r>
            <w:proofErr w:type="spellStart"/>
            <w:r w:rsidRPr="00D327A1">
              <w:rPr>
                <w:rStyle w:val="Strong"/>
                <w:color w:val="0000FF"/>
                <w:sz w:val="20"/>
                <w:szCs w:val="20"/>
                <w:lang w:val="en-GB"/>
              </w:rPr>
              <w:t>MembershipSqlProvider</w:t>
            </w:r>
            <w:proofErr w:type="spellEnd"/>
            <w:r w:rsidRPr="00D327A1">
              <w:rPr>
                <w:sz w:val="20"/>
                <w:szCs w:val="20"/>
                <w:lang w:val="en-GB"/>
              </w:rPr>
              <w:t>"</w:t>
            </w:r>
            <w:r w:rsidRPr="00D327A1">
              <w:rPr>
                <w:color w:val="0000FF"/>
                <w:sz w:val="20"/>
                <w:szCs w:val="20"/>
                <w:lang w:val="en-GB"/>
              </w:rPr>
              <w:t>&gt;</w:t>
            </w:r>
            <w:r w:rsidRPr="00D327A1">
              <w:rPr>
                <w:color w:val="0000FF"/>
                <w:sz w:val="20"/>
                <w:szCs w:val="20"/>
                <w:lang w:val="en-GB"/>
              </w:rPr>
              <w:br/>
              <w:t>&lt;</w:t>
            </w:r>
            <w:r w:rsidRPr="00D327A1">
              <w:rPr>
                <w:color w:val="800000"/>
                <w:sz w:val="20"/>
                <w:szCs w:val="20"/>
                <w:lang w:val="en-GB"/>
              </w:rPr>
              <w:t>providers</w:t>
            </w:r>
            <w:r w:rsidRPr="00D327A1">
              <w:rPr>
                <w:color w:val="0000FF"/>
                <w:sz w:val="20"/>
                <w:szCs w:val="20"/>
                <w:lang w:val="en-GB"/>
              </w:rPr>
              <w:t>&gt;</w:t>
            </w:r>
            <w:r w:rsidRPr="00D327A1">
              <w:rPr>
                <w:color w:val="0000FF"/>
                <w:sz w:val="20"/>
                <w:szCs w:val="20"/>
                <w:lang w:val="en-GB"/>
              </w:rPr>
              <w:br/>
              <w:t>&lt;</w:t>
            </w:r>
            <w:r w:rsidRPr="00D327A1">
              <w:rPr>
                <w:color w:val="800000"/>
                <w:sz w:val="20"/>
                <w:szCs w:val="20"/>
                <w:lang w:val="en-GB"/>
              </w:rPr>
              <w:t>add</w:t>
            </w:r>
            <w:r w:rsidR="000C2ED2" w:rsidRPr="00D327A1">
              <w:rPr>
                <w:color w:val="800000"/>
                <w:sz w:val="20"/>
                <w:szCs w:val="20"/>
                <w:lang w:val="en-GB"/>
              </w:rPr>
              <w:t xml:space="preserve"> </w:t>
            </w:r>
            <w:r w:rsidRPr="00D327A1">
              <w:rPr>
                <w:color w:val="FF0000"/>
                <w:sz w:val="20"/>
                <w:szCs w:val="20"/>
                <w:lang w:val="en-GB"/>
              </w:rPr>
              <w:t>name</w:t>
            </w:r>
            <w:r w:rsidRPr="00D327A1">
              <w:rPr>
                <w:color w:val="0000FF"/>
                <w:sz w:val="20"/>
                <w:szCs w:val="20"/>
                <w:lang w:val="en-GB"/>
              </w:rPr>
              <w:t>=</w:t>
            </w:r>
            <w:r w:rsidRPr="00D327A1">
              <w:rPr>
                <w:sz w:val="20"/>
                <w:szCs w:val="20"/>
                <w:lang w:val="en-GB"/>
              </w:rPr>
              <w:t>"</w:t>
            </w:r>
            <w:proofErr w:type="spellStart"/>
            <w:r w:rsidRPr="00D327A1">
              <w:rPr>
                <w:rStyle w:val="Strong"/>
                <w:color w:val="0000FF"/>
                <w:sz w:val="20"/>
                <w:szCs w:val="20"/>
                <w:lang w:val="en-GB"/>
              </w:rPr>
              <w:t>MembershipSqlProvider</w:t>
            </w:r>
            <w:proofErr w:type="spellEnd"/>
            <w:r w:rsidRPr="00D327A1">
              <w:rPr>
                <w:sz w:val="20"/>
                <w:szCs w:val="20"/>
                <w:lang w:val="en-GB"/>
              </w:rPr>
              <w:t xml:space="preserve">" </w:t>
            </w:r>
            <w:r w:rsidRPr="00D327A1">
              <w:rPr>
                <w:color w:val="FF0000"/>
                <w:sz w:val="20"/>
                <w:szCs w:val="20"/>
                <w:lang w:val="en-GB"/>
              </w:rPr>
              <w:t>type</w:t>
            </w:r>
            <w:r w:rsidRPr="00D327A1">
              <w:rPr>
                <w:color w:val="0000FF"/>
                <w:sz w:val="20"/>
                <w:szCs w:val="20"/>
                <w:lang w:val="en-GB"/>
              </w:rPr>
              <w:t>=</w:t>
            </w:r>
            <w:r w:rsidRPr="00D327A1">
              <w:rPr>
                <w:sz w:val="20"/>
                <w:szCs w:val="20"/>
                <w:lang w:val="en-GB"/>
              </w:rPr>
              <w:t>"</w:t>
            </w:r>
            <w:proofErr w:type="spellStart"/>
            <w:r w:rsidRPr="00D327A1">
              <w:rPr>
                <w:color w:val="0000FF"/>
                <w:sz w:val="20"/>
                <w:szCs w:val="20"/>
                <w:lang w:val="en-GB"/>
              </w:rPr>
              <w:t>System.Web.Security.SqlMembershipProvider</w:t>
            </w:r>
            <w:proofErr w:type="spellEnd"/>
            <w:r w:rsidRPr="00D327A1">
              <w:rPr>
                <w:sz w:val="20"/>
                <w:szCs w:val="20"/>
                <w:lang w:val="en-GB"/>
              </w:rPr>
              <w:t xml:space="preserve">" </w:t>
            </w:r>
            <w:proofErr w:type="spellStart"/>
            <w:r w:rsidRPr="00D327A1">
              <w:rPr>
                <w:color w:val="FF0000"/>
                <w:sz w:val="20"/>
                <w:szCs w:val="20"/>
                <w:lang w:val="en-GB"/>
              </w:rPr>
              <w:t>connectionStringName</w:t>
            </w:r>
            <w:proofErr w:type="spellEnd"/>
            <w:r w:rsidRPr="00D327A1">
              <w:rPr>
                <w:color w:val="0000FF"/>
                <w:sz w:val="20"/>
                <w:szCs w:val="20"/>
                <w:lang w:val="en-GB"/>
              </w:rPr>
              <w:t>=</w:t>
            </w:r>
            <w:r w:rsidRPr="00D327A1">
              <w:rPr>
                <w:sz w:val="20"/>
                <w:szCs w:val="20"/>
                <w:lang w:val="en-GB"/>
              </w:rPr>
              <w:t>"</w:t>
            </w:r>
            <w:proofErr w:type="spellStart"/>
            <w:r w:rsidRPr="00D327A1">
              <w:rPr>
                <w:color w:val="0000FF"/>
                <w:sz w:val="20"/>
                <w:szCs w:val="20"/>
                <w:lang w:val="en-GB"/>
              </w:rPr>
              <w:t>votre_ConnectionString</w:t>
            </w:r>
            <w:proofErr w:type="spellEnd"/>
            <w:r w:rsidRPr="00D327A1">
              <w:rPr>
                <w:sz w:val="20"/>
                <w:szCs w:val="20"/>
                <w:lang w:val="en-GB"/>
              </w:rPr>
              <w:t xml:space="preserve">" </w:t>
            </w:r>
            <w:proofErr w:type="spellStart"/>
            <w:r w:rsidRPr="00D327A1">
              <w:rPr>
                <w:color w:val="FF0000"/>
                <w:sz w:val="20"/>
                <w:szCs w:val="20"/>
                <w:lang w:val="en-GB"/>
              </w:rPr>
              <w:t>enablePasswordRetrieval</w:t>
            </w:r>
            <w:proofErr w:type="spellEnd"/>
            <w:r w:rsidRPr="00D327A1">
              <w:rPr>
                <w:color w:val="0000FF"/>
                <w:sz w:val="20"/>
                <w:szCs w:val="20"/>
                <w:lang w:val="en-GB"/>
              </w:rPr>
              <w:t>=</w:t>
            </w:r>
            <w:r w:rsidRPr="00D327A1">
              <w:rPr>
                <w:sz w:val="20"/>
                <w:szCs w:val="20"/>
                <w:lang w:val="en-GB"/>
              </w:rPr>
              <w:t>"</w:t>
            </w:r>
            <w:r w:rsidRPr="00D327A1">
              <w:rPr>
                <w:color w:val="0000FF"/>
                <w:sz w:val="20"/>
                <w:szCs w:val="20"/>
                <w:lang w:val="en-GB"/>
              </w:rPr>
              <w:t>true</w:t>
            </w:r>
            <w:r w:rsidRPr="00D327A1">
              <w:rPr>
                <w:sz w:val="20"/>
                <w:szCs w:val="20"/>
                <w:lang w:val="en-GB"/>
              </w:rPr>
              <w:t xml:space="preserve">" </w:t>
            </w:r>
            <w:proofErr w:type="spellStart"/>
            <w:r w:rsidRPr="00D327A1">
              <w:rPr>
                <w:color w:val="FF0000"/>
                <w:sz w:val="20"/>
                <w:szCs w:val="20"/>
                <w:lang w:val="en-GB"/>
              </w:rPr>
              <w:t>passwordFormat</w:t>
            </w:r>
            <w:proofErr w:type="spellEnd"/>
            <w:r w:rsidRPr="00D327A1">
              <w:rPr>
                <w:color w:val="0000FF"/>
                <w:sz w:val="20"/>
                <w:szCs w:val="20"/>
                <w:lang w:val="en-GB"/>
              </w:rPr>
              <w:t>=</w:t>
            </w:r>
            <w:r w:rsidRPr="00D327A1">
              <w:rPr>
                <w:sz w:val="20"/>
                <w:szCs w:val="20"/>
                <w:lang w:val="en-GB"/>
              </w:rPr>
              <w:t>"</w:t>
            </w:r>
            <w:r w:rsidRPr="00D327A1">
              <w:rPr>
                <w:color w:val="0000FF"/>
                <w:sz w:val="20"/>
                <w:szCs w:val="20"/>
                <w:lang w:val="en-GB"/>
              </w:rPr>
              <w:t>Encrypted</w:t>
            </w:r>
            <w:r w:rsidRPr="00D327A1">
              <w:rPr>
                <w:sz w:val="20"/>
                <w:szCs w:val="20"/>
                <w:lang w:val="en-GB"/>
              </w:rPr>
              <w:t xml:space="preserve">" </w:t>
            </w:r>
            <w:proofErr w:type="spellStart"/>
            <w:r w:rsidRPr="00D327A1">
              <w:rPr>
                <w:color w:val="FF0000"/>
                <w:sz w:val="20"/>
                <w:szCs w:val="20"/>
                <w:lang w:val="en-GB"/>
              </w:rPr>
              <w:t>applicationName</w:t>
            </w:r>
            <w:proofErr w:type="spellEnd"/>
            <w:r w:rsidRPr="00D327A1">
              <w:rPr>
                <w:color w:val="0000FF"/>
                <w:sz w:val="20"/>
                <w:szCs w:val="20"/>
                <w:lang w:val="en-GB"/>
              </w:rPr>
              <w:t>=</w:t>
            </w:r>
            <w:r w:rsidRPr="00D327A1">
              <w:rPr>
                <w:sz w:val="20"/>
                <w:szCs w:val="20"/>
                <w:lang w:val="en-GB"/>
              </w:rPr>
              <w:t>"</w:t>
            </w:r>
            <w:proofErr w:type="spellStart"/>
            <w:r w:rsidRPr="00D327A1">
              <w:rPr>
                <w:color w:val="0000FF"/>
                <w:sz w:val="20"/>
                <w:szCs w:val="20"/>
                <w:lang w:val="en-GB"/>
              </w:rPr>
              <w:t>nom_application</w:t>
            </w:r>
            <w:proofErr w:type="spellEnd"/>
            <w:r w:rsidRPr="00D327A1">
              <w:rPr>
                <w:sz w:val="20"/>
                <w:szCs w:val="20"/>
                <w:lang w:val="en-GB"/>
              </w:rPr>
              <w:t>"</w:t>
            </w:r>
            <w:r w:rsidR="00FE5DC7">
              <w:rPr>
                <w:sz w:val="20"/>
                <w:szCs w:val="20"/>
                <w:lang w:val="en-GB"/>
              </w:rPr>
              <w:t>/</w:t>
            </w:r>
            <w:r w:rsidRPr="00D327A1">
              <w:rPr>
                <w:color w:val="0000FF"/>
                <w:sz w:val="20"/>
                <w:szCs w:val="20"/>
                <w:lang w:val="en-GB"/>
              </w:rPr>
              <w:t>&gt;</w:t>
            </w:r>
            <w:r w:rsidRPr="00D327A1">
              <w:rPr>
                <w:color w:val="0000FF"/>
                <w:sz w:val="20"/>
                <w:szCs w:val="20"/>
                <w:lang w:val="en-GB"/>
              </w:rPr>
              <w:br/>
            </w:r>
            <w:r w:rsidRPr="00D327A1">
              <w:rPr>
                <w:color w:val="0000FF"/>
                <w:sz w:val="20"/>
                <w:szCs w:val="20"/>
                <w:lang w:val="en-GB"/>
              </w:rPr>
              <w:br/>
              <w:t>&lt;/</w:t>
            </w:r>
            <w:r w:rsidRPr="00D327A1">
              <w:rPr>
                <w:color w:val="800000"/>
                <w:sz w:val="20"/>
                <w:szCs w:val="20"/>
                <w:lang w:val="en-GB"/>
              </w:rPr>
              <w:t>providers</w:t>
            </w:r>
            <w:r w:rsidRPr="00D327A1">
              <w:rPr>
                <w:color w:val="0000FF"/>
                <w:sz w:val="20"/>
                <w:szCs w:val="20"/>
                <w:lang w:val="en-GB"/>
              </w:rPr>
              <w:t>&gt;</w:t>
            </w:r>
            <w:r w:rsidRPr="00D327A1">
              <w:rPr>
                <w:color w:val="0000FF"/>
                <w:sz w:val="20"/>
                <w:szCs w:val="20"/>
                <w:lang w:val="en-GB"/>
              </w:rPr>
              <w:br/>
              <w:t>&lt;/</w:t>
            </w:r>
            <w:r w:rsidRPr="00D327A1">
              <w:rPr>
                <w:color w:val="800000"/>
                <w:sz w:val="20"/>
                <w:szCs w:val="20"/>
                <w:lang w:val="en-GB"/>
              </w:rPr>
              <w:t>membership</w:t>
            </w:r>
            <w:r w:rsidRPr="00D327A1">
              <w:rPr>
                <w:color w:val="0000FF"/>
                <w:sz w:val="20"/>
                <w:szCs w:val="20"/>
                <w:lang w:val="en-GB"/>
              </w:rPr>
              <w:t>&gt;</w:t>
            </w:r>
          </w:p>
        </w:tc>
      </w:tr>
    </w:tbl>
    <w:p w:rsidR="00C41926" w:rsidRPr="00D327A1" w:rsidRDefault="00C41926" w:rsidP="0067138C">
      <w:pPr>
        <w:pStyle w:val="NormalWeb"/>
        <w:ind w:left="708"/>
        <w:rPr>
          <w:rFonts w:ascii="Verdana" w:hAnsi="Verdana"/>
          <w:color w:val="0000FF"/>
          <w:sz w:val="22"/>
          <w:szCs w:val="22"/>
        </w:rPr>
      </w:pPr>
      <w:r w:rsidRPr="00D327A1">
        <w:rPr>
          <w:rFonts w:ascii="Verdana" w:hAnsi="Verdana"/>
          <w:color w:val="000000"/>
          <w:sz w:val="22"/>
          <w:szCs w:val="22"/>
        </w:rPr>
        <w:t xml:space="preserve">Les </w:t>
      </w:r>
      <w:proofErr w:type="spellStart"/>
      <w:r w:rsidRPr="00D327A1">
        <w:rPr>
          <w:rFonts w:ascii="Verdana" w:hAnsi="Verdana"/>
          <w:color w:val="000000"/>
          <w:sz w:val="22"/>
          <w:szCs w:val="22"/>
        </w:rPr>
        <w:t>memberships</w:t>
      </w:r>
      <w:proofErr w:type="spellEnd"/>
      <w:r w:rsidRPr="00D327A1">
        <w:rPr>
          <w:rFonts w:ascii="Verdana" w:hAnsi="Verdana"/>
          <w:color w:val="000000"/>
          <w:sz w:val="22"/>
          <w:szCs w:val="22"/>
        </w:rPr>
        <w:t xml:space="preserve"> peuvent s'utiliser dans le code-</w:t>
      </w:r>
      <w:proofErr w:type="spellStart"/>
      <w:r w:rsidRPr="00D327A1">
        <w:rPr>
          <w:rFonts w:ascii="Verdana" w:hAnsi="Verdana"/>
          <w:color w:val="000000"/>
          <w:sz w:val="22"/>
          <w:szCs w:val="22"/>
        </w:rPr>
        <w:t>behind</w:t>
      </w:r>
      <w:proofErr w:type="spellEnd"/>
      <w:r w:rsidRPr="00D327A1">
        <w:rPr>
          <w:rFonts w:ascii="Verdana" w:hAnsi="Verdana"/>
          <w:color w:val="000000"/>
          <w:sz w:val="22"/>
          <w:szCs w:val="22"/>
        </w:rPr>
        <w:t xml:space="preserve">, en utilisant la classe </w:t>
      </w:r>
      <w:proofErr w:type="spellStart"/>
      <w:r w:rsidRPr="00D327A1">
        <w:rPr>
          <w:rFonts w:ascii="Verdana" w:hAnsi="Verdana"/>
          <w:color w:val="000000"/>
          <w:sz w:val="22"/>
          <w:szCs w:val="22"/>
        </w:rPr>
        <w:t>membership</w:t>
      </w:r>
      <w:proofErr w:type="spellEnd"/>
      <w:r w:rsidRPr="00D327A1">
        <w:rPr>
          <w:rFonts w:ascii="Verdana" w:hAnsi="Verdana"/>
          <w:color w:val="000000"/>
          <w:sz w:val="22"/>
          <w:szCs w:val="22"/>
        </w:rPr>
        <w:t xml:space="preserve"> qui est composée de méthodes statiques, ne </w:t>
      </w:r>
      <w:r w:rsidRPr="00D327A1">
        <w:rPr>
          <w:rFonts w:ascii="Verdana" w:hAnsi="Verdana"/>
          <w:color w:val="000000"/>
          <w:sz w:val="22"/>
          <w:szCs w:val="22"/>
        </w:rPr>
        <w:lastRenderedPageBreak/>
        <w:t>nécessitant aucune instance de classe.</w:t>
      </w:r>
      <w:r w:rsidRPr="00D327A1">
        <w:rPr>
          <w:rFonts w:ascii="Verdana" w:hAnsi="Verdana"/>
          <w:color w:val="000000"/>
          <w:sz w:val="22"/>
          <w:szCs w:val="22"/>
        </w:rPr>
        <w:br/>
        <w:t>Voici une liste non-exhaustive de méthode:</w:t>
      </w:r>
    </w:p>
    <w:p w:rsidR="00C41926" w:rsidRPr="00D327A1" w:rsidRDefault="00C41926" w:rsidP="0067138C">
      <w:pPr>
        <w:pStyle w:val="NormalWeb"/>
        <w:ind w:left="708"/>
        <w:rPr>
          <w:rFonts w:ascii="Verdana" w:hAnsi="Verdana"/>
          <w:b/>
          <w:color w:val="0000FF"/>
          <w:sz w:val="22"/>
          <w:szCs w:val="22"/>
        </w:rPr>
      </w:pPr>
      <w:r w:rsidRPr="00D327A1">
        <w:rPr>
          <w:rFonts w:ascii="Verdana" w:hAnsi="Verdana"/>
          <w:b/>
          <w:color w:val="000000"/>
          <w:sz w:val="22"/>
          <w:szCs w:val="22"/>
          <w:u w:val="single"/>
        </w:rPr>
        <w:t>Création d'un utilisateur (deux manières):</w:t>
      </w:r>
      <w:r w:rsidRPr="00D327A1">
        <w:rPr>
          <w:rFonts w:ascii="Verdana" w:hAnsi="Verdana"/>
          <w:b/>
          <w:color w:val="000000"/>
          <w:sz w:val="22"/>
          <w:szCs w:val="22"/>
          <w:u w:val="single"/>
        </w:rPr>
        <w:br/>
      </w:r>
      <w:proofErr w:type="spellStart"/>
      <w:r w:rsidRPr="00D327A1">
        <w:rPr>
          <w:rFonts w:ascii="Verdana" w:hAnsi="Verdana"/>
          <w:b/>
          <w:color w:val="008080"/>
          <w:sz w:val="22"/>
          <w:szCs w:val="22"/>
        </w:rPr>
        <w:t>Membership</w:t>
      </w:r>
      <w:r w:rsidRPr="00D327A1">
        <w:rPr>
          <w:rFonts w:ascii="Verdana" w:hAnsi="Verdana"/>
          <w:b/>
          <w:color w:val="0000FF"/>
          <w:sz w:val="22"/>
          <w:szCs w:val="22"/>
        </w:rPr>
        <w:t>.CreateUser</w:t>
      </w:r>
      <w:proofErr w:type="spellEnd"/>
      <w:r w:rsidRPr="00D327A1">
        <w:rPr>
          <w:rFonts w:ascii="Verdana" w:hAnsi="Verdana"/>
          <w:b/>
          <w:color w:val="0000FF"/>
          <w:sz w:val="22"/>
          <w:szCs w:val="22"/>
        </w:rPr>
        <w:t>(</w:t>
      </w:r>
      <w:proofErr w:type="spellStart"/>
      <w:r w:rsidRPr="00D327A1">
        <w:rPr>
          <w:rFonts w:ascii="Verdana" w:hAnsi="Verdana"/>
          <w:b/>
          <w:color w:val="0000FF"/>
          <w:sz w:val="22"/>
          <w:szCs w:val="22"/>
        </w:rPr>
        <w:t>username</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password</w:t>
      </w:r>
      <w:proofErr w:type="spellEnd"/>
      <w:r w:rsidRPr="00D327A1">
        <w:rPr>
          <w:rFonts w:ascii="Verdana" w:hAnsi="Verdana"/>
          <w:b/>
          <w:color w:val="0000FF"/>
          <w:sz w:val="22"/>
          <w:szCs w:val="22"/>
        </w:rPr>
        <w:t>);</w:t>
      </w:r>
      <w:r w:rsidRPr="00D327A1">
        <w:rPr>
          <w:rFonts w:ascii="Verdana" w:hAnsi="Verdana"/>
          <w:b/>
          <w:color w:val="0000FF"/>
          <w:sz w:val="22"/>
          <w:szCs w:val="22"/>
        </w:rPr>
        <w:br/>
      </w:r>
      <w:r w:rsidRPr="00D327A1">
        <w:rPr>
          <w:rFonts w:ascii="Verdana" w:hAnsi="Verdana"/>
          <w:b/>
          <w:color w:val="008080"/>
          <w:sz w:val="22"/>
          <w:szCs w:val="22"/>
        </w:rPr>
        <w:t>OU</w:t>
      </w:r>
      <w:r w:rsidRPr="00D327A1">
        <w:rPr>
          <w:rFonts w:ascii="Verdana" w:hAnsi="Verdana"/>
          <w:b/>
          <w:color w:val="008080"/>
          <w:sz w:val="22"/>
          <w:szCs w:val="22"/>
        </w:rPr>
        <w:br/>
      </w:r>
      <w:proofErr w:type="spellStart"/>
      <w:r w:rsidRPr="00D327A1">
        <w:rPr>
          <w:rFonts w:ascii="Verdana" w:hAnsi="Verdana"/>
          <w:b/>
          <w:color w:val="008080"/>
          <w:sz w:val="22"/>
          <w:szCs w:val="22"/>
        </w:rPr>
        <w:t>MembershipCreateStatus</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status</w:t>
      </w:r>
      <w:proofErr w:type="spellEnd"/>
      <w:r w:rsidRPr="00D327A1">
        <w:rPr>
          <w:rFonts w:ascii="Verdana" w:hAnsi="Verdana"/>
          <w:b/>
          <w:color w:val="0000FF"/>
          <w:sz w:val="22"/>
          <w:szCs w:val="22"/>
        </w:rPr>
        <w:t>;</w:t>
      </w:r>
      <w:r w:rsidRPr="00D327A1">
        <w:rPr>
          <w:rFonts w:ascii="Verdana" w:hAnsi="Verdana"/>
          <w:b/>
          <w:color w:val="0000FF"/>
          <w:sz w:val="22"/>
          <w:szCs w:val="22"/>
        </w:rPr>
        <w:br/>
      </w:r>
      <w:proofErr w:type="spellStart"/>
      <w:r w:rsidRPr="00D327A1">
        <w:rPr>
          <w:rFonts w:ascii="Verdana" w:hAnsi="Verdana"/>
          <w:b/>
          <w:color w:val="008080"/>
          <w:sz w:val="22"/>
          <w:szCs w:val="22"/>
        </w:rPr>
        <w:t>MembershipUser</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newuser</w:t>
      </w:r>
      <w:proofErr w:type="spellEnd"/>
      <w:r w:rsidRPr="00D327A1">
        <w:rPr>
          <w:rFonts w:ascii="Verdana" w:hAnsi="Verdana"/>
          <w:b/>
          <w:color w:val="0000FF"/>
          <w:sz w:val="22"/>
          <w:szCs w:val="22"/>
        </w:rPr>
        <w:t xml:space="preserve"> = </w:t>
      </w:r>
      <w:proofErr w:type="spellStart"/>
      <w:r w:rsidRPr="00D327A1">
        <w:rPr>
          <w:rFonts w:ascii="Verdana" w:hAnsi="Verdana"/>
          <w:b/>
          <w:color w:val="008080"/>
          <w:sz w:val="22"/>
          <w:szCs w:val="22"/>
        </w:rPr>
        <w:t>Membership</w:t>
      </w:r>
      <w:r w:rsidRPr="00D327A1">
        <w:rPr>
          <w:rFonts w:ascii="Verdana" w:hAnsi="Verdana"/>
          <w:b/>
          <w:color w:val="0000FF"/>
          <w:sz w:val="22"/>
          <w:szCs w:val="22"/>
        </w:rPr>
        <w:t>.CreateUser</w:t>
      </w:r>
      <w:proofErr w:type="spellEnd"/>
      <w:r w:rsidRPr="00D327A1">
        <w:rPr>
          <w:rFonts w:ascii="Verdana" w:hAnsi="Verdana"/>
          <w:b/>
          <w:color w:val="0000FF"/>
          <w:sz w:val="22"/>
          <w:szCs w:val="22"/>
        </w:rPr>
        <w:t>(</w:t>
      </w:r>
      <w:proofErr w:type="spellStart"/>
      <w:r w:rsidRPr="00D327A1">
        <w:rPr>
          <w:rFonts w:ascii="Verdana" w:hAnsi="Verdana"/>
          <w:b/>
          <w:color w:val="0000FF"/>
          <w:sz w:val="22"/>
          <w:szCs w:val="22"/>
        </w:rPr>
        <w:t>stringLogin</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stringPassword</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stringMail</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stringQuestion</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stringReponse</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true</w:t>
      </w:r>
      <w:proofErr w:type="spellEnd"/>
      <w:r w:rsidRPr="00D327A1">
        <w:rPr>
          <w:rFonts w:ascii="Verdana" w:hAnsi="Verdana"/>
          <w:b/>
          <w:color w:val="0000FF"/>
          <w:sz w:val="22"/>
          <w:szCs w:val="22"/>
        </w:rPr>
        <w:t xml:space="preserve">, out </w:t>
      </w:r>
      <w:proofErr w:type="spellStart"/>
      <w:r w:rsidRPr="00D327A1">
        <w:rPr>
          <w:rFonts w:ascii="Verdana" w:hAnsi="Verdana"/>
          <w:b/>
          <w:color w:val="0000FF"/>
          <w:sz w:val="22"/>
          <w:szCs w:val="22"/>
        </w:rPr>
        <w:t>status</w:t>
      </w:r>
      <w:proofErr w:type="spellEnd"/>
      <w:r w:rsidRPr="00D327A1">
        <w:rPr>
          <w:rFonts w:ascii="Verdana" w:hAnsi="Verdana"/>
          <w:b/>
          <w:color w:val="0000FF"/>
          <w:sz w:val="22"/>
          <w:szCs w:val="22"/>
        </w:rPr>
        <w:t>);</w:t>
      </w:r>
    </w:p>
    <w:p w:rsidR="00C41926" w:rsidRPr="00D327A1" w:rsidRDefault="00C41926" w:rsidP="0067138C">
      <w:pPr>
        <w:pStyle w:val="NormalWeb"/>
        <w:ind w:left="708"/>
        <w:rPr>
          <w:rFonts w:ascii="Verdana" w:hAnsi="Verdana"/>
          <w:color w:val="0000FF"/>
          <w:sz w:val="22"/>
          <w:szCs w:val="22"/>
        </w:rPr>
      </w:pPr>
      <w:proofErr w:type="spellStart"/>
      <w:r w:rsidRPr="00D327A1">
        <w:rPr>
          <w:rFonts w:ascii="Verdana" w:hAnsi="Verdana"/>
          <w:b/>
          <w:color w:val="000000"/>
          <w:sz w:val="22"/>
          <w:szCs w:val="22"/>
          <w:u w:val="single"/>
        </w:rPr>
        <w:t>Suppréssion</w:t>
      </w:r>
      <w:proofErr w:type="spellEnd"/>
      <w:r w:rsidRPr="00D327A1">
        <w:rPr>
          <w:rFonts w:ascii="Verdana" w:hAnsi="Verdana"/>
          <w:b/>
          <w:color w:val="000000"/>
          <w:sz w:val="22"/>
          <w:szCs w:val="22"/>
          <w:u w:val="single"/>
        </w:rPr>
        <w:t xml:space="preserve"> un utilisateur:</w:t>
      </w:r>
      <w:r w:rsidRPr="00D327A1">
        <w:rPr>
          <w:rFonts w:ascii="Verdana" w:hAnsi="Verdana"/>
          <w:b/>
          <w:color w:val="000000"/>
          <w:sz w:val="22"/>
          <w:szCs w:val="22"/>
          <w:u w:val="single"/>
        </w:rPr>
        <w:br/>
      </w:r>
      <w:proofErr w:type="spellStart"/>
      <w:r w:rsidRPr="00D327A1">
        <w:rPr>
          <w:rFonts w:ascii="Verdana" w:hAnsi="Verdana"/>
          <w:b/>
          <w:color w:val="008080"/>
          <w:sz w:val="22"/>
          <w:szCs w:val="22"/>
        </w:rPr>
        <w:t>Membership</w:t>
      </w:r>
      <w:r w:rsidRPr="00D327A1">
        <w:rPr>
          <w:rFonts w:ascii="Verdana" w:hAnsi="Verdana"/>
          <w:b/>
          <w:color w:val="000000"/>
          <w:sz w:val="22"/>
          <w:szCs w:val="22"/>
        </w:rPr>
        <w:t>.DeleteUser</w:t>
      </w:r>
      <w:proofErr w:type="spellEnd"/>
      <w:r w:rsidRPr="00D327A1">
        <w:rPr>
          <w:rFonts w:ascii="Verdana" w:hAnsi="Verdana"/>
          <w:b/>
          <w:color w:val="000000"/>
          <w:sz w:val="22"/>
          <w:szCs w:val="22"/>
        </w:rPr>
        <w:t>(</w:t>
      </w:r>
      <w:proofErr w:type="spellStart"/>
      <w:r w:rsidRPr="00D327A1">
        <w:rPr>
          <w:rFonts w:ascii="Verdana" w:hAnsi="Verdana"/>
          <w:b/>
          <w:color w:val="0000FF"/>
          <w:sz w:val="22"/>
          <w:szCs w:val="22"/>
        </w:rPr>
        <w:t>username</w:t>
      </w:r>
      <w:proofErr w:type="spellEnd"/>
      <w:r w:rsidRPr="00D327A1">
        <w:rPr>
          <w:rFonts w:ascii="Verdana" w:hAnsi="Verdana"/>
          <w:b/>
          <w:color w:val="000000"/>
          <w:sz w:val="22"/>
          <w:szCs w:val="22"/>
        </w:rPr>
        <w:t>);</w:t>
      </w:r>
      <w:r w:rsidRPr="00D327A1">
        <w:rPr>
          <w:rFonts w:ascii="Verdana" w:hAnsi="Verdana"/>
          <w:b/>
          <w:color w:val="000000"/>
          <w:sz w:val="22"/>
          <w:szCs w:val="22"/>
        </w:rPr>
        <w:br/>
      </w:r>
      <w:r w:rsidRPr="00D327A1">
        <w:rPr>
          <w:rFonts w:ascii="Verdana" w:hAnsi="Verdana"/>
          <w:b/>
          <w:color w:val="000000"/>
          <w:sz w:val="22"/>
          <w:szCs w:val="22"/>
        </w:rPr>
        <w:br/>
      </w:r>
      <w:r w:rsidRPr="00D327A1">
        <w:rPr>
          <w:rFonts w:ascii="Verdana" w:hAnsi="Verdana"/>
          <w:b/>
          <w:color w:val="000000"/>
          <w:sz w:val="22"/>
          <w:szCs w:val="22"/>
          <w:u w:val="single"/>
        </w:rPr>
        <w:t>Validité d'un utilisateur:</w:t>
      </w:r>
      <w:r w:rsidRPr="00D327A1">
        <w:rPr>
          <w:rFonts w:ascii="Verdana" w:hAnsi="Verdana"/>
          <w:b/>
          <w:color w:val="000000"/>
          <w:sz w:val="22"/>
          <w:szCs w:val="22"/>
          <w:u w:val="single"/>
        </w:rPr>
        <w:br/>
      </w:r>
      <w:proofErr w:type="spellStart"/>
      <w:r w:rsidRPr="00D327A1">
        <w:rPr>
          <w:rFonts w:ascii="Verdana" w:hAnsi="Verdana"/>
          <w:b/>
          <w:color w:val="008080"/>
          <w:sz w:val="22"/>
          <w:szCs w:val="22"/>
        </w:rPr>
        <w:t>Membership</w:t>
      </w:r>
      <w:r w:rsidRPr="00D327A1">
        <w:rPr>
          <w:rFonts w:ascii="Verdana" w:hAnsi="Verdana"/>
          <w:b/>
          <w:color w:val="000000"/>
          <w:sz w:val="22"/>
          <w:szCs w:val="22"/>
        </w:rPr>
        <w:t>.ValidateUser</w:t>
      </w:r>
      <w:proofErr w:type="spellEnd"/>
      <w:r w:rsidRPr="00D327A1">
        <w:rPr>
          <w:rFonts w:ascii="Verdana" w:hAnsi="Verdana"/>
          <w:b/>
          <w:color w:val="000000"/>
          <w:sz w:val="22"/>
          <w:szCs w:val="22"/>
        </w:rPr>
        <w:t>(</w:t>
      </w:r>
      <w:proofErr w:type="spellStart"/>
      <w:r w:rsidRPr="00D327A1">
        <w:rPr>
          <w:rFonts w:ascii="Verdana" w:hAnsi="Verdana"/>
          <w:b/>
          <w:color w:val="0000FF"/>
          <w:sz w:val="22"/>
          <w:szCs w:val="22"/>
        </w:rPr>
        <w:t>username</w:t>
      </w:r>
      <w:proofErr w:type="spellEnd"/>
      <w:r w:rsidRPr="00D327A1">
        <w:rPr>
          <w:rFonts w:ascii="Verdana" w:hAnsi="Verdana"/>
          <w:b/>
          <w:color w:val="0000FF"/>
          <w:sz w:val="22"/>
          <w:szCs w:val="22"/>
        </w:rPr>
        <w:t xml:space="preserve">, </w:t>
      </w:r>
      <w:proofErr w:type="spellStart"/>
      <w:r w:rsidRPr="00D327A1">
        <w:rPr>
          <w:rFonts w:ascii="Verdana" w:hAnsi="Verdana"/>
          <w:b/>
          <w:color w:val="0000FF"/>
          <w:sz w:val="22"/>
          <w:szCs w:val="22"/>
        </w:rPr>
        <w:t>password</w:t>
      </w:r>
      <w:proofErr w:type="spellEnd"/>
      <w:r w:rsidRPr="00D327A1">
        <w:rPr>
          <w:rFonts w:ascii="Verdana" w:hAnsi="Verdana"/>
          <w:b/>
          <w:color w:val="000000"/>
          <w:sz w:val="22"/>
          <w:szCs w:val="22"/>
        </w:rPr>
        <w:t>);</w:t>
      </w:r>
      <w:r w:rsidRPr="00D327A1">
        <w:rPr>
          <w:rFonts w:ascii="Verdana" w:hAnsi="Verdana"/>
          <w:b/>
          <w:color w:val="000000"/>
          <w:sz w:val="22"/>
          <w:szCs w:val="22"/>
        </w:rPr>
        <w:br/>
      </w:r>
      <w:r w:rsidRPr="00D327A1">
        <w:rPr>
          <w:rFonts w:ascii="Verdana" w:hAnsi="Verdana"/>
          <w:b/>
          <w:color w:val="000000"/>
          <w:sz w:val="22"/>
          <w:szCs w:val="22"/>
        </w:rPr>
        <w:br/>
      </w:r>
      <w:r w:rsidRPr="00D327A1">
        <w:rPr>
          <w:rFonts w:ascii="Verdana" w:hAnsi="Verdana"/>
          <w:b/>
          <w:color w:val="000000"/>
          <w:sz w:val="22"/>
          <w:szCs w:val="22"/>
          <w:u w:val="single"/>
        </w:rPr>
        <w:t>Chercher un utilisateur par son mail:</w:t>
      </w:r>
      <w:r w:rsidRPr="00D327A1">
        <w:rPr>
          <w:rFonts w:ascii="Verdana" w:hAnsi="Verdana"/>
          <w:b/>
          <w:color w:val="000000"/>
          <w:sz w:val="22"/>
          <w:szCs w:val="22"/>
        </w:rPr>
        <w:br/>
      </w:r>
      <w:proofErr w:type="spellStart"/>
      <w:r w:rsidRPr="00D327A1">
        <w:rPr>
          <w:rFonts w:ascii="Verdana" w:hAnsi="Verdana"/>
          <w:b/>
          <w:color w:val="008080"/>
          <w:sz w:val="22"/>
          <w:szCs w:val="22"/>
        </w:rPr>
        <w:t>Membership</w:t>
      </w:r>
      <w:r w:rsidRPr="00D327A1">
        <w:rPr>
          <w:rFonts w:ascii="Verdana" w:hAnsi="Verdana"/>
          <w:b/>
          <w:color w:val="000000"/>
          <w:sz w:val="22"/>
          <w:szCs w:val="22"/>
        </w:rPr>
        <w:t>.FindUsersByEmail</w:t>
      </w:r>
      <w:proofErr w:type="spellEnd"/>
      <w:r w:rsidRPr="00D327A1">
        <w:rPr>
          <w:rFonts w:ascii="Verdana" w:hAnsi="Verdana"/>
          <w:b/>
          <w:color w:val="000000"/>
          <w:sz w:val="22"/>
          <w:szCs w:val="22"/>
        </w:rPr>
        <w:t>(</w:t>
      </w:r>
      <w:r w:rsidRPr="00D327A1">
        <w:rPr>
          <w:rFonts w:ascii="Verdana" w:hAnsi="Verdana"/>
          <w:b/>
          <w:color w:val="0000FF"/>
          <w:sz w:val="22"/>
          <w:szCs w:val="22"/>
        </w:rPr>
        <w:t>email</w:t>
      </w:r>
      <w:r w:rsidRPr="00D327A1">
        <w:rPr>
          <w:rFonts w:ascii="Verdana" w:hAnsi="Verdana"/>
          <w:b/>
          <w:color w:val="000000"/>
          <w:sz w:val="22"/>
          <w:szCs w:val="22"/>
        </w:rPr>
        <w:t>);</w:t>
      </w:r>
      <w:r w:rsidRPr="00D327A1">
        <w:rPr>
          <w:rFonts w:ascii="Verdana" w:hAnsi="Verdana"/>
          <w:b/>
          <w:color w:val="000000"/>
          <w:sz w:val="22"/>
          <w:szCs w:val="22"/>
        </w:rPr>
        <w:br/>
      </w:r>
      <w:r w:rsidRPr="00D327A1">
        <w:rPr>
          <w:rFonts w:ascii="Verdana" w:hAnsi="Verdana"/>
          <w:b/>
          <w:color w:val="000000"/>
          <w:sz w:val="22"/>
          <w:szCs w:val="22"/>
        </w:rPr>
        <w:br/>
      </w:r>
      <w:r w:rsidRPr="00D327A1">
        <w:rPr>
          <w:rFonts w:ascii="Verdana" w:hAnsi="Verdana"/>
          <w:b/>
          <w:color w:val="000000"/>
          <w:sz w:val="22"/>
          <w:szCs w:val="22"/>
          <w:u w:val="single"/>
        </w:rPr>
        <w:t>Afficher tous les utilisateurs:</w:t>
      </w:r>
      <w:r w:rsidRPr="00D327A1">
        <w:rPr>
          <w:rFonts w:ascii="Verdana" w:hAnsi="Verdana"/>
          <w:b/>
          <w:color w:val="000000"/>
          <w:sz w:val="22"/>
          <w:szCs w:val="22"/>
        </w:rPr>
        <w:br/>
      </w:r>
      <w:proofErr w:type="spellStart"/>
      <w:r w:rsidRPr="00D327A1">
        <w:rPr>
          <w:rFonts w:ascii="Verdana" w:hAnsi="Verdana"/>
          <w:b/>
          <w:color w:val="008080"/>
          <w:sz w:val="22"/>
          <w:szCs w:val="22"/>
        </w:rPr>
        <w:t>Membership</w:t>
      </w:r>
      <w:r w:rsidRPr="00D327A1">
        <w:rPr>
          <w:rFonts w:ascii="Verdana" w:hAnsi="Verdana"/>
          <w:b/>
          <w:color w:val="000000"/>
          <w:sz w:val="22"/>
          <w:szCs w:val="22"/>
        </w:rPr>
        <w:t>.GetAllUsers</w:t>
      </w:r>
      <w:proofErr w:type="spellEnd"/>
      <w:r w:rsidRPr="00D327A1">
        <w:rPr>
          <w:rFonts w:ascii="Verdana" w:hAnsi="Verdana"/>
          <w:b/>
          <w:color w:val="000000"/>
          <w:sz w:val="22"/>
          <w:szCs w:val="22"/>
        </w:rPr>
        <w:t>();</w:t>
      </w:r>
      <w:r w:rsidRPr="00D327A1">
        <w:rPr>
          <w:rFonts w:ascii="Verdana" w:hAnsi="Verdana"/>
          <w:color w:val="000000"/>
          <w:sz w:val="22"/>
          <w:szCs w:val="22"/>
        </w:rPr>
        <w:br/>
      </w:r>
      <w:r w:rsidRPr="00D327A1">
        <w:rPr>
          <w:rFonts w:ascii="Verdana" w:hAnsi="Verdana"/>
          <w:color w:val="000000"/>
          <w:sz w:val="22"/>
          <w:szCs w:val="22"/>
        </w:rPr>
        <w:br/>
        <w:t xml:space="preserve">Il vous suffit de </w:t>
      </w:r>
      <w:r w:rsidR="00DD3A3F" w:rsidRPr="00D327A1">
        <w:rPr>
          <w:rFonts w:ascii="Verdana" w:hAnsi="Verdana"/>
          <w:color w:val="000000"/>
          <w:sz w:val="22"/>
          <w:szCs w:val="22"/>
        </w:rPr>
        <w:t>taper</w:t>
      </w:r>
      <w:r w:rsidRPr="00D327A1">
        <w:rPr>
          <w:rFonts w:ascii="Verdana" w:hAnsi="Verdana"/>
          <w:color w:val="000000"/>
          <w:sz w:val="22"/>
          <w:szCs w:val="22"/>
        </w:rPr>
        <w:t xml:space="preserve"> "</w:t>
      </w:r>
      <w:proofErr w:type="spellStart"/>
      <w:r w:rsidRPr="00D327A1">
        <w:rPr>
          <w:rFonts w:ascii="Verdana" w:hAnsi="Verdana"/>
          <w:color w:val="000000"/>
          <w:sz w:val="22"/>
          <w:szCs w:val="22"/>
        </w:rPr>
        <w:t>Membership</w:t>
      </w:r>
      <w:proofErr w:type="spellEnd"/>
      <w:r w:rsidRPr="00D327A1">
        <w:rPr>
          <w:rFonts w:ascii="Verdana" w:hAnsi="Verdana"/>
          <w:color w:val="000000"/>
          <w:sz w:val="22"/>
          <w:szCs w:val="22"/>
        </w:rPr>
        <w:t>" dans le code-</w:t>
      </w:r>
      <w:proofErr w:type="spellStart"/>
      <w:r w:rsidRPr="00D327A1">
        <w:rPr>
          <w:rFonts w:ascii="Verdana" w:hAnsi="Verdana"/>
          <w:color w:val="000000"/>
          <w:sz w:val="22"/>
          <w:szCs w:val="22"/>
        </w:rPr>
        <w:t>behind</w:t>
      </w:r>
      <w:proofErr w:type="spellEnd"/>
      <w:r w:rsidRPr="00D327A1">
        <w:rPr>
          <w:rFonts w:ascii="Verdana" w:hAnsi="Verdana"/>
          <w:color w:val="000000"/>
          <w:sz w:val="22"/>
          <w:szCs w:val="22"/>
        </w:rPr>
        <w:t xml:space="preserve"> (*.</w:t>
      </w:r>
      <w:proofErr w:type="spellStart"/>
      <w:r w:rsidRPr="00D327A1">
        <w:rPr>
          <w:rFonts w:ascii="Verdana" w:hAnsi="Verdana"/>
          <w:color w:val="000000"/>
          <w:sz w:val="22"/>
          <w:szCs w:val="22"/>
        </w:rPr>
        <w:t>aspx.cs</w:t>
      </w:r>
      <w:proofErr w:type="spellEnd"/>
      <w:r w:rsidRPr="00D327A1">
        <w:rPr>
          <w:rFonts w:ascii="Verdana" w:hAnsi="Verdana"/>
          <w:color w:val="000000"/>
          <w:sz w:val="22"/>
          <w:szCs w:val="22"/>
        </w:rPr>
        <w:t>), vous pourrez apercevoir par auto-complétion toutes les méthodes de cette classe. Bien entendu toutes ces méthodes peuvent être générer automatiquement en utilisant les contrôles de Login, qui consiste simplement à du Drag and Drop.</w:t>
      </w:r>
    </w:p>
    <w:p w:rsidR="00C41926" w:rsidRPr="00D327A1" w:rsidRDefault="00C41926" w:rsidP="0067138C">
      <w:pPr>
        <w:pStyle w:val="NormalWeb"/>
        <w:ind w:left="708"/>
        <w:rPr>
          <w:rFonts w:ascii="Verdana" w:hAnsi="Verdana"/>
          <w:color w:val="0000FF"/>
          <w:sz w:val="22"/>
          <w:szCs w:val="22"/>
        </w:rPr>
      </w:pPr>
      <w:r w:rsidRPr="00D327A1">
        <w:rPr>
          <w:rFonts w:ascii="Verdana" w:hAnsi="Verdana"/>
          <w:color w:val="000000"/>
          <w:sz w:val="22"/>
          <w:szCs w:val="22"/>
        </w:rPr>
        <w:t xml:space="preserve">Voici un exemple simple d'un formulaire d'inscription en utilisant la class </w:t>
      </w:r>
      <w:proofErr w:type="spellStart"/>
      <w:r w:rsidRPr="00D327A1">
        <w:rPr>
          <w:rFonts w:ascii="Verdana" w:hAnsi="Verdana"/>
          <w:color w:val="000000"/>
          <w:sz w:val="22"/>
          <w:szCs w:val="22"/>
        </w:rPr>
        <w:t>membership</w:t>
      </w:r>
      <w:proofErr w:type="spellEnd"/>
      <w:r w:rsidRPr="00D327A1">
        <w:rPr>
          <w:rFonts w:ascii="Verdana" w:hAnsi="Verdana"/>
          <w:color w:val="000000"/>
          <w:sz w:val="22"/>
          <w:szCs w:val="22"/>
        </w:rPr>
        <w:t>:</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C41926" w:rsidRPr="00E77D5F">
        <w:trPr>
          <w:trHeight w:val="1617"/>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C41926" w:rsidRPr="00D327A1" w:rsidRDefault="00C41926" w:rsidP="00071D4C">
            <w:pPr>
              <w:adjustRightInd w:val="0"/>
              <w:jc w:val="left"/>
              <w:rPr>
                <w:rFonts w:cs="Courier New"/>
                <w:noProof/>
                <w:sz w:val="20"/>
                <w:szCs w:val="20"/>
              </w:rPr>
            </w:pPr>
            <w:r w:rsidRPr="00D327A1">
              <w:rPr>
                <w:rFonts w:cs="Courier New"/>
                <w:noProof/>
                <w:sz w:val="20"/>
                <w:szCs w:val="20"/>
              </w:rPr>
              <w:t xml:space="preserve">Login: </w:t>
            </w: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TextBox</w:t>
            </w:r>
            <w:r w:rsidRPr="00D327A1">
              <w:rPr>
                <w:rFonts w:cs="Courier New"/>
                <w:noProof/>
                <w:sz w:val="20"/>
                <w:szCs w:val="20"/>
              </w:rPr>
              <w:t xml:space="preserve"> </w:t>
            </w:r>
            <w:r w:rsidRPr="00D327A1">
              <w:rPr>
                <w:rFonts w:cs="Courier New"/>
                <w:noProof/>
                <w:color w:val="FF0000"/>
                <w:sz w:val="20"/>
                <w:szCs w:val="20"/>
              </w:rPr>
              <w:t>ID</w:t>
            </w:r>
            <w:r w:rsidRPr="00D327A1">
              <w:rPr>
                <w:rFonts w:cs="Courier New"/>
                <w:noProof/>
                <w:color w:val="0000FF"/>
                <w:sz w:val="20"/>
                <w:szCs w:val="20"/>
              </w:rPr>
              <w:t>="TBox_Login"</w:t>
            </w:r>
            <w:r w:rsidRPr="00D327A1">
              <w:rPr>
                <w:rFonts w:cs="Courier New"/>
                <w:noProof/>
                <w:sz w:val="20"/>
                <w:szCs w:val="20"/>
              </w:rPr>
              <w:t xml:space="preserve"> </w:t>
            </w:r>
          </w:p>
          <w:p w:rsidR="00C41926" w:rsidRPr="00D327A1" w:rsidRDefault="00C41926" w:rsidP="006E6D39">
            <w:pPr>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="server"&gt;&lt;/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TextBox</w:t>
            </w:r>
            <w:r w:rsidRPr="00D327A1">
              <w:rPr>
                <w:rFonts w:cs="Courier New"/>
                <w:noProof/>
                <w:color w:val="0000FF"/>
                <w:sz w:val="20"/>
                <w:szCs w:val="20"/>
              </w:rPr>
              <w:t>&gt;&lt;</w:t>
            </w:r>
            <w:r w:rsidRPr="00D327A1">
              <w:rPr>
                <w:rFonts w:cs="Courier New"/>
                <w:noProof/>
                <w:color w:val="800000"/>
                <w:sz w:val="20"/>
                <w:szCs w:val="20"/>
              </w:rPr>
              <w:t>br</w:t>
            </w:r>
            <w:r w:rsidRPr="00D327A1">
              <w:rPr>
                <w:rFonts w:cs="Courier New"/>
                <w:noProof/>
                <w:sz w:val="20"/>
                <w:szCs w:val="20"/>
              </w:rPr>
              <w:t xml:space="preserve"> </w:t>
            </w:r>
            <w:r w:rsidRPr="00D327A1">
              <w:rPr>
                <w:rFonts w:cs="Courier New"/>
                <w:noProof/>
                <w:color w:val="0000FF"/>
                <w:sz w:val="20"/>
                <w:szCs w:val="20"/>
              </w:rPr>
              <w:t>/&gt;</w:t>
            </w:r>
          </w:p>
          <w:p w:rsidR="00C41926" w:rsidRPr="00D327A1" w:rsidRDefault="00C41926" w:rsidP="00071D4C">
            <w:pPr>
              <w:adjustRightInd w:val="0"/>
              <w:jc w:val="left"/>
              <w:rPr>
                <w:rFonts w:cs="Courier New"/>
                <w:noProof/>
                <w:sz w:val="20"/>
                <w:szCs w:val="20"/>
              </w:rPr>
            </w:pPr>
            <w:r w:rsidRPr="00D327A1">
              <w:rPr>
                <w:rFonts w:cs="Courier New"/>
                <w:noProof/>
                <w:sz w:val="20"/>
                <w:szCs w:val="20"/>
              </w:rPr>
              <w:t>Password:</w:t>
            </w: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TextBox</w:t>
            </w:r>
            <w:r w:rsidRPr="00D327A1">
              <w:rPr>
                <w:rFonts w:cs="Courier New"/>
                <w:noProof/>
                <w:sz w:val="20"/>
                <w:szCs w:val="20"/>
              </w:rPr>
              <w:t xml:space="preserve"> </w:t>
            </w:r>
            <w:r w:rsidRPr="00D327A1">
              <w:rPr>
                <w:rFonts w:cs="Courier New"/>
                <w:noProof/>
                <w:color w:val="FF0000"/>
                <w:sz w:val="20"/>
                <w:szCs w:val="20"/>
              </w:rPr>
              <w:t>ID</w:t>
            </w:r>
            <w:r w:rsidRPr="00D327A1">
              <w:rPr>
                <w:rFonts w:cs="Courier New"/>
                <w:noProof/>
                <w:color w:val="0000FF"/>
                <w:sz w:val="20"/>
                <w:szCs w:val="20"/>
              </w:rPr>
              <w:t>="TBox_Pwd"</w:t>
            </w:r>
            <w:r w:rsidRPr="00D327A1">
              <w:rPr>
                <w:rFonts w:cs="Courier New"/>
                <w:noProof/>
                <w:sz w:val="20"/>
                <w:szCs w:val="20"/>
              </w:rPr>
              <w:t xml:space="preserve"> </w:t>
            </w:r>
          </w:p>
          <w:p w:rsidR="00C41926" w:rsidRPr="00D327A1" w:rsidRDefault="00C41926" w:rsidP="006E6D39">
            <w:pPr>
              <w:adjustRightInd w:val="0"/>
              <w:jc w:val="left"/>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="server"&gt;&lt;/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TextBox</w:t>
            </w:r>
            <w:r w:rsidRPr="00D327A1">
              <w:rPr>
                <w:rFonts w:cs="Courier New"/>
                <w:noProof/>
                <w:color w:val="0000FF"/>
                <w:sz w:val="20"/>
                <w:szCs w:val="20"/>
              </w:rPr>
              <w:t>&gt;&lt;</w:t>
            </w:r>
            <w:r w:rsidRPr="00D327A1">
              <w:rPr>
                <w:rFonts w:cs="Courier New"/>
                <w:noProof/>
                <w:color w:val="800000"/>
                <w:sz w:val="20"/>
                <w:szCs w:val="20"/>
              </w:rPr>
              <w:t>br</w:t>
            </w:r>
            <w:r w:rsidRPr="00D327A1">
              <w:rPr>
                <w:rFonts w:cs="Courier New"/>
                <w:noProof/>
                <w:sz w:val="20"/>
                <w:szCs w:val="20"/>
              </w:rPr>
              <w:t xml:space="preserve"> </w:t>
            </w:r>
            <w:r w:rsidRPr="00D327A1">
              <w:rPr>
                <w:rFonts w:cs="Courier New"/>
                <w:noProof/>
                <w:color w:val="0000FF"/>
                <w:sz w:val="20"/>
                <w:szCs w:val="20"/>
              </w:rPr>
              <w:t>/&gt;</w:t>
            </w:r>
          </w:p>
          <w:p w:rsidR="00C41926" w:rsidRPr="00D327A1" w:rsidRDefault="00C41926" w:rsidP="00071D4C">
            <w:pPr>
              <w:adjustRightInd w:val="0"/>
              <w:jc w:val="left"/>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br</w:t>
            </w:r>
            <w:r w:rsidRPr="00D327A1">
              <w:rPr>
                <w:rFonts w:cs="Courier New"/>
                <w:noProof/>
                <w:sz w:val="20"/>
                <w:szCs w:val="20"/>
                <w:lang w:val="en-GB"/>
              </w:rPr>
              <w:t xml:space="preserve"> </w:t>
            </w:r>
            <w:r w:rsidRPr="00D327A1">
              <w:rPr>
                <w:rFonts w:cs="Courier New"/>
                <w:noProof/>
                <w:color w:val="0000FF"/>
                <w:sz w:val="20"/>
                <w:szCs w:val="20"/>
                <w:lang w:val="en-GB"/>
              </w:rPr>
              <w:t>/&gt;</w:t>
            </w:r>
          </w:p>
          <w:p w:rsidR="00C41926" w:rsidRPr="00D327A1" w:rsidRDefault="00C41926" w:rsidP="00071D4C">
            <w:pPr>
              <w:adjustRightInd w:val="0"/>
              <w:jc w:val="left"/>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Button</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="Bt_Register"</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r w:rsidRPr="00D327A1">
              <w:rPr>
                <w:rFonts w:cs="Courier New"/>
                <w:noProof/>
                <w:color w:val="FF0000"/>
                <w:sz w:val="20"/>
                <w:szCs w:val="20"/>
                <w:lang w:val="en-GB"/>
              </w:rPr>
              <w:t>OnClick</w:t>
            </w:r>
            <w:r w:rsidRPr="00D327A1">
              <w:rPr>
                <w:rFonts w:cs="Courier New"/>
                <w:noProof/>
                <w:color w:val="0000FF"/>
                <w:sz w:val="20"/>
                <w:szCs w:val="20"/>
                <w:lang w:val="en-GB"/>
              </w:rPr>
              <w:t>="Bt_Register_Click"</w:t>
            </w:r>
            <w:r w:rsidRPr="00D327A1">
              <w:rPr>
                <w:rFonts w:cs="Courier New"/>
                <w:noProof/>
                <w:sz w:val="20"/>
                <w:szCs w:val="20"/>
                <w:lang w:val="en-GB"/>
              </w:rPr>
              <w:t xml:space="preserve"> </w:t>
            </w:r>
            <w:r w:rsidRPr="00D327A1">
              <w:rPr>
                <w:rFonts w:cs="Courier New"/>
                <w:noProof/>
                <w:color w:val="FF0000"/>
                <w:sz w:val="20"/>
                <w:szCs w:val="20"/>
                <w:lang w:val="en-GB"/>
              </w:rPr>
              <w:t>Text</w:t>
            </w:r>
            <w:r w:rsidRPr="00D327A1">
              <w:rPr>
                <w:rFonts w:cs="Courier New"/>
                <w:noProof/>
                <w:color w:val="0000FF"/>
                <w:sz w:val="20"/>
                <w:szCs w:val="20"/>
                <w:lang w:val="en-GB"/>
              </w:rPr>
              <w:t>="S'inscrire"</w:t>
            </w:r>
            <w:r w:rsidRPr="00D327A1">
              <w:rPr>
                <w:rFonts w:cs="Courier New"/>
                <w:noProof/>
                <w:sz w:val="20"/>
                <w:szCs w:val="20"/>
                <w:lang w:val="en-GB"/>
              </w:rPr>
              <w:t xml:space="preserve"> </w:t>
            </w:r>
            <w:r w:rsidRPr="00D327A1">
              <w:rPr>
                <w:rFonts w:cs="Courier New"/>
                <w:noProof/>
                <w:color w:val="0000FF"/>
                <w:sz w:val="20"/>
                <w:szCs w:val="20"/>
                <w:lang w:val="en-GB"/>
              </w:rPr>
              <w:t>/&gt;&lt;/</w:t>
            </w:r>
            <w:r w:rsidRPr="00D327A1">
              <w:rPr>
                <w:rFonts w:cs="Courier New"/>
                <w:noProof/>
                <w:color w:val="800000"/>
                <w:sz w:val="20"/>
                <w:szCs w:val="20"/>
                <w:lang w:val="en-GB"/>
              </w:rPr>
              <w:t>div</w:t>
            </w:r>
            <w:r w:rsidRPr="00D327A1">
              <w:rPr>
                <w:rFonts w:cs="Courier New"/>
                <w:noProof/>
                <w:color w:val="0000FF"/>
                <w:sz w:val="20"/>
                <w:szCs w:val="20"/>
                <w:lang w:val="en-GB"/>
              </w:rPr>
              <w:t>&gt;</w:t>
            </w:r>
          </w:p>
        </w:tc>
      </w:tr>
    </w:tbl>
    <w:p w:rsidR="0067138C" w:rsidRPr="00D327A1" w:rsidRDefault="0067138C" w:rsidP="00C41926">
      <w:pPr>
        <w:jc w:val="center"/>
        <w:rPr>
          <w:color w:val="000000"/>
          <w:sz w:val="24"/>
          <w:lang w:val="en-GB"/>
        </w:rPr>
      </w:pPr>
    </w:p>
    <w:tbl>
      <w:tblPr>
        <w:tblpPr w:leftFromText="141" w:rightFromText="141"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67138C" w:rsidRPr="00D327A1">
        <w:trPr>
          <w:trHeight w:val="898"/>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071D4C" w:rsidRPr="00D327A1" w:rsidRDefault="0067138C" w:rsidP="00071D4C">
            <w:pPr>
              <w:adjustRightInd w:val="0"/>
              <w:jc w:val="left"/>
              <w:rPr>
                <w:rFonts w:cs="Courier New"/>
                <w:noProof/>
                <w:sz w:val="20"/>
                <w:szCs w:val="20"/>
                <w:lang w:val="en-GB"/>
              </w:rPr>
            </w:pPr>
            <w:r w:rsidRPr="00D327A1">
              <w:rPr>
                <w:rFonts w:cs="Courier New"/>
                <w:noProof/>
                <w:color w:val="0000FF"/>
                <w:sz w:val="20"/>
                <w:szCs w:val="20"/>
                <w:lang w:val="en-GB"/>
              </w:rPr>
              <w:t>protected</w:t>
            </w:r>
            <w:r w:rsidRPr="00D327A1">
              <w:rPr>
                <w:rFonts w:cs="Courier New"/>
                <w:noProof/>
                <w:sz w:val="20"/>
                <w:szCs w:val="20"/>
                <w:lang w:val="en-GB"/>
              </w:rPr>
              <w:t xml:space="preserve"> </w:t>
            </w:r>
            <w:r w:rsidRPr="00D327A1">
              <w:rPr>
                <w:rFonts w:cs="Courier New"/>
                <w:noProof/>
                <w:color w:val="0000FF"/>
                <w:sz w:val="20"/>
                <w:szCs w:val="20"/>
                <w:lang w:val="en-GB"/>
              </w:rPr>
              <w:t>sub</w:t>
            </w:r>
            <w:r w:rsidRPr="00D327A1">
              <w:rPr>
                <w:rFonts w:cs="Courier New"/>
                <w:noProof/>
                <w:sz w:val="20"/>
                <w:szCs w:val="20"/>
                <w:lang w:val="en-GB"/>
              </w:rPr>
              <w:t xml:space="preserve"> Bt_Register_Click(</w:t>
            </w:r>
            <w:r w:rsidRPr="00D327A1">
              <w:rPr>
                <w:rFonts w:cs="Courier New"/>
                <w:noProof/>
                <w:color w:val="0000FF"/>
                <w:sz w:val="20"/>
                <w:szCs w:val="20"/>
                <w:lang w:val="en-GB"/>
              </w:rPr>
              <w:t>object</w:t>
            </w:r>
            <w:r w:rsidRPr="00D327A1">
              <w:rPr>
                <w:rFonts w:cs="Courier New"/>
                <w:noProof/>
                <w:sz w:val="20"/>
                <w:szCs w:val="20"/>
                <w:lang w:val="en-GB"/>
              </w:rPr>
              <w:t xml:space="preserve"> sender, </w:t>
            </w:r>
            <w:r w:rsidRPr="00D327A1">
              <w:rPr>
                <w:rFonts w:cs="Courier New"/>
                <w:noProof/>
                <w:color w:val="008080"/>
                <w:sz w:val="20"/>
                <w:szCs w:val="20"/>
                <w:lang w:val="en-GB"/>
              </w:rPr>
              <w:t>EventArgs</w:t>
            </w:r>
            <w:r w:rsidRPr="00D327A1">
              <w:rPr>
                <w:rFonts w:cs="Courier New"/>
                <w:noProof/>
                <w:sz w:val="20"/>
                <w:szCs w:val="20"/>
                <w:lang w:val="en-GB"/>
              </w:rPr>
              <w:t xml:space="preserve"> e)</w:t>
            </w:r>
          </w:p>
          <w:p w:rsidR="0067138C" w:rsidRPr="00D327A1" w:rsidRDefault="0067138C" w:rsidP="00071D4C">
            <w:pPr>
              <w:adjustRightInd w:val="0"/>
              <w:jc w:val="left"/>
              <w:rPr>
                <w:rFonts w:cs="Courier New"/>
                <w:noProof/>
                <w:sz w:val="20"/>
                <w:szCs w:val="20"/>
                <w:lang w:val="en-GB"/>
              </w:rPr>
            </w:pPr>
            <w:r w:rsidRPr="00D327A1">
              <w:rPr>
                <w:rFonts w:cs="Courier New"/>
                <w:noProof/>
                <w:color w:val="008080"/>
                <w:sz w:val="20"/>
                <w:szCs w:val="20"/>
                <w:lang w:val="en-GB"/>
              </w:rPr>
              <w:t>Membership</w:t>
            </w:r>
            <w:r w:rsidRPr="00D327A1">
              <w:rPr>
                <w:rFonts w:cs="Courier New"/>
                <w:noProof/>
                <w:sz w:val="20"/>
                <w:szCs w:val="20"/>
                <w:lang w:val="en-GB"/>
              </w:rPr>
              <w:t>.CreateUser(TBox_Login.Text, TBox_Pwd.Text)</w:t>
            </w:r>
          </w:p>
          <w:p w:rsidR="0067138C" w:rsidRPr="00D327A1" w:rsidRDefault="0067138C" w:rsidP="00071D4C">
            <w:pPr>
              <w:adjustRightInd w:val="0"/>
              <w:jc w:val="left"/>
              <w:rPr>
                <w:rFonts w:cs="Courier New"/>
                <w:noProof/>
                <w:color w:val="0000FF"/>
                <w:sz w:val="20"/>
                <w:szCs w:val="20"/>
              </w:rPr>
            </w:pPr>
            <w:r w:rsidRPr="00D327A1">
              <w:rPr>
                <w:rFonts w:cs="Courier New"/>
                <w:noProof/>
                <w:sz w:val="20"/>
                <w:szCs w:val="20"/>
              </w:rPr>
              <w:t>End sub</w:t>
            </w:r>
          </w:p>
        </w:tc>
      </w:tr>
    </w:tbl>
    <w:p w:rsidR="00F34380" w:rsidRDefault="00F34380" w:rsidP="00F34380">
      <w:pPr>
        <w:pStyle w:val="Heading3"/>
        <w:numPr>
          <w:ilvl w:val="0"/>
          <w:numId w:val="0"/>
        </w:numPr>
        <w:ind w:left="1337"/>
        <w:rPr>
          <w:rFonts w:ascii="Verdana" w:hAnsi="Verdana"/>
        </w:rPr>
      </w:pPr>
      <w:bookmarkStart w:id="61" w:name="_Toc202844611"/>
    </w:p>
    <w:p w:rsidR="00F34380" w:rsidRDefault="00F34380" w:rsidP="00F34380">
      <w:pPr>
        <w:pStyle w:val="Heading3"/>
        <w:numPr>
          <w:ilvl w:val="0"/>
          <w:numId w:val="0"/>
        </w:numPr>
        <w:ind w:left="1337"/>
        <w:rPr>
          <w:rFonts w:ascii="Verdana" w:hAnsi="Verdana"/>
        </w:rPr>
      </w:pPr>
    </w:p>
    <w:p w:rsidR="00C41926" w:rsidRPr="00D327A1" w:rsidRDefault="0067138C" w:rsidP="0067138C">
      <w:pPr>
        <w:pStyle w:val="Heading3"/>
        <w:rPr>
          <w:rFonts w:ascii="Verdana" w:hAnsi="Verdana"/>
        </w:rPr>
      </w:pPr>
      <w:r w:rsidRPr="00D327A1">
        <w:rPr>
          <w:rFonts w:ascii="Verdana" w:hAnsi="Verdana"/>
        </w:rPr>
        <w:t>Rôles</w:t>
      </w:r>
      <w:bookmarkEnd w:id="61"/>
    </w:p>
    <w:p w:rsidR="00C41926" w:rsidRPr="00D327A1" w:rsidRDefault="00C41926" w:rsidP="004759F9">
      <w:pPr>
        <w:pStyle w:val="NormalWeb"/>
        <w:ind w:left="708"/>
        <w:rPr>
          <w:rFonts w:ascii="Verdana" w:hAnsi="Verdana"/>
          <w:color w:val="000000"/>
          <w:sz w:val="22"/>
          <w:szCs w:val="22"/>
        </w:rPr>
      </w:pPr>
      <w:r w:rsidRPr="00D327A1">
        <w:rPr>
          <w:rFonts w:ascii="Verdana" w:hAnsi="Verdana"/>
          <w:color w:val="000000"/>
          <w:sz w:val="22"/>
          <w:szCs w:val="22"/>
        </w:rPr>
        <w:t xml:space="preserve">Les rôles consistent à regrouper les utilisateurs par groupes, par exemples les administrateurs dans le rôle "admin", les utilisateurs inscrits dans le rôle "user". L'utilité des rôles est de pouvoir contrôler un grand nombre d'utilisateur par l'intermédiaire d'un nom: le nom du rôle. Il vous faut cependant, activer les rôles, soit dans le WSAT, soit dans le </w:t>
      </w:r>
      <w:proofErr w:type="spellStart"/>
      <w:r w:rsidRPr="00D327A1">
        <w:rPr>
          <w:rFonts w:ascii="Verdana" w:hAnsi="Verdana"/>
          <w:color w:val="000000"/>
          <w:sz w:val="22"/>
          <w:szCs w:val="22"/>
        </w:rPr>
        <w:t>web.confg</w:t>
      </w:r>
      <w:proofErr w:type="spellEnd"/>
      <w:r w:rsidRPr="00D327A1">
        <w:rPr>
          <w:rFonts w:ascii="Verdana" w:hAnsi="Verdana"/>
          <w:color w:val="000000"/>
          <w:sz w:val="22"/>
          <w:szCs w:val="22"/>
        </w:rPr>
        <w:t xml:space="preserve"> comme ci-dessous.</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C41926" w:rsidRPr="00D327A1">
        <w:trPr>
          <w:trHeight w:val="1796"/>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C41926" w:rsidRPr="00D327A1" w:rsidRDefault="00C41926" w:rsidP="009E151E">
            <w:pPr>
              <w:adjustRightInd w:val="0"/>
              <w:jc w:val="left"/>
              <w:rPr>
                <w:rFonts w:cs="Courier New"/>
                <w:noProof/>
                <w:color w:val="0000FF"/>
                <w:sz w:val="20"/>
                <w:szCs w:val="20"/>
                <w:lang w:val="en-GB"/>
              </w:rPr>
            </w:pPr>
            <w:r w:rsidRPr="00D327A1">
              <w:rPr>
                <w:rFonts w:cs="Courier New"/>
                <w:noProof/>
                <w:color w:val="0000FF"/>
                <w:sz w:val="20"/>
                <w:szCs w:val="20"/>
                <w:lang w:val="en-GB"/>
              </w:rPr>
              <w:lastRenderedPageBreak/>
              <w:t>&lt;</w:t>
            </w:r>
            <w:r w:rsidRPr="00D327A1">
              <w:rPr>
                <w:rFonts w:cs="Courier New"/>
                <w:noProof/>
                <w:color w:val="800000"/>
                <w:sz w:val="20"/>
                <w:szCs w:val="20"/>
                <w:lang w:val="en-GB"/>
              </w:rPr>
              <w:t>roleManager</w:t>
            </w:r>
            <w:r w:rsidRPr="00D327A1">
              <w:rPr>
                <w:rFonts w:cs="Courier New"/>
                <w:noProof/>
                <w:color w:val="0000FF"/>
                <w:sz w:val="20"/>
                <w:szCs w:val="20"/>
                <w:lang w:val="en-GB"/>
              </w:rPr>
              <w:t xml:space="preserve"> </w:t>
            </w:r>
            <w:r w:rsidRPr="00D327A1">
              <w:rPr>
                <w:rFonts w:cs="Courier New"/>
                <w:noProof/>
                <w:color w:val="FF0000"/>
                <w:sz w:val="20"/>
                <w:szCs w:val="20"/>
                <w:lang w:val="en-GB"/>
              </w:rPr>
              <w:t>enabled</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true</w:t>
            </w:r>
            <w:r w:rsidRPr="00D327A1">
              <w:rPr>
                <w:rFonts w:cs="Courier New"/>
                <w:noProof/>
                <w:sz w:val="20"/>
                <w:szCs w:val="20"/>
                <w:lang w:val="en-GB"/>
              </w:rPr>
              <w:t>"</w:t>
            </w:r>
            <w:r w:rsidRPr="00D327A1">
              <w:rPr>
                <w:rFonts w:cs="Courier New"/>
                <w:noProof/>
                <w:color w:val="0000FF"/>
                <w:sz w:val="20"/>
                <w:szCs w:val="20"/>
                <w:lang w:val="en-GB"/>
              </w:rPr>
              <w:t xml:space="preserve"> </w:t>
            </w:r>
            <w:r w:rsidRPr="00D327A1">
              <w:rPr>
                <w:rFonts w:cs="Courier New"/>
                <w:noProof/>
                <w:color w:val="FF0000"/>
                <w:sz w:val="20"/>
                <w:szCs w:val="20"/>
                <w:lang w:val="en-GB"/>
              </w:rPr>
              <w:t>defaultProvider</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RoleManagerSqlProvider</w:t>
            </w:r>
            <w:r w:rsidRPr="00D327A1">
              <w:rPr>
                <w:rFonts w:cs="Courier New"/>
                <w:noProof/>
                <w:sz w:val="20"/>
                <w:szCs w:val="20"/>
                <w:lang w:val="en-GB"/>
              </w:rPr>
              <w:t>"</w:t>
            </w:r>
            <w:r w:rsidRPr="00D327A1">
              <w:rPr>
                <w:rFonts w:cs="Courier New"/>
                <w:noProof/>
                <w:color w:val="0000FF"/>
                <w:sz w:val="20"/>
                <w:szCs w:val="20"/>
                <w:lang w:val="en-GB"/>
              </w:rPr>
              <w:t>&gt;</w:t>
            </w:r>
          </w:p>
          <w:p w:rsidR="00C41926" w:rsidRPr="00D327A1" w:rsidRDefault="00C41926">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C41926" w:rsidRPr="00D327A1" w:rsidRDefault="00C41926" w:rsidP="009E151E">
            <w:pPr>
              <w:adjustRightInd w:val="0"/>
              <w:jc w:val="left"/>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add</w:t>
            </w:r>
            <w:r w:rsidRPr="00D327A1">
              <w:rPr>
                <w:rFonts w:cs="Courier New"/>
                <w:noProof/>
                <w:color w:val="0000FF"/>
                <w:sz w:val="20"/>
                <w:szCs w:val="20"/>
                <w:lang w:val="en-GB"/>
              </w:rPr>
              <w:t xml:space="preserve"> </w:t>
            </w:r>
            <w:r w:rsidRPr="00D327A1">
              <w:rPr>
                <w:rFonts w:cs="Courier New"/>
                <w:noProof/>
                <w:color w:val="FF0000"/>
                <w:sz w:val="20"/>
                <w:szCs w:val="20"/>
                <w:lang w:val="en-GB"/>
              </w:rPr>
              <w:t>connectionStringName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votre_ConnectionString</w:t>
            </w:r>
            <w:r w:rsidRPr="00D327A1">
              <w:rPr>
                <w:rFonts w:cs="Courier New"/>
                <w:noProof/>
                <w:sz w:val="20"/>
                <w:szCs w:val="20"/>
                <w:lang w:val="en-GB"/>
              </w:rPr>
              <w:t>"</w:t>
            </w:r>
            <w:r w:rsidRPr="00D327A1">
              <w:rPr>
                <w:rFonts w:cs="Courier New"/>
                <w:noProof/>
                <w:color w:val="0000FF"/>
                <w:sz w:val="20"/>
                <w:szCs w:val="20"/>
                <w:lang w:val="en-GB"/>
              </w:rPr>
              <w:t xml:space="preserve"> </w:t>
            </w:r>
            <w:r w:rsidRPr="00D327A1">
              <w:rPr>
                <w:rFonts w:cs="Courier New"/>
                <w:noProof/>
                <w:color w:val="FF0000"/>
                <w:sz w:val="20"/>
                <w:szCs w:val="20"/>
                <w:lang w:val="en-GB"/>
              </w:rPr>
              <w:t>applicationName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royal_fleur</w:t>
            </w:r>
            <w:r w:rsidRPr="00D327A1">
              <w:rPr>
                <w:rFonts w:cs="Courier New"/>
                <w:noProo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RoleManagerSqlProvider</w:t>
            </w:r>
            <w:r w:rsidRPr="00D327A1">
              <w:rPr>
                <w:rFonts w:cs="Courier New"/>
                <w:noProof/>
                <w:sz w:val="20"/>
                <w:szCs w:val="20"/>
                <w:lang w:val="en-GB"/>
              </w:rPr>
              <w:t>"</w:t>
            </w:r>
            <w:r w:rsidRPr="00D327A1">
              <w:rPr>
                <w:rFonts w:cs="Courier New"/>
                <w:noProof/>
                <w:color w:val="0000FF"/>
                <w:sz w:val="20"/>
                <w:szCs w:val="20"/>
                <w:lang w:val="en-GB"/>
              </w:rPr>
              <w:t xml:space="preserve"> </w:t>
            </w:r>
            <w:r w:rsidRPr="00D327A1">
              <w:rPr>
                <w:rFonts w:cs="Courier New"/>
                <w:noProof/>
                <w:color w:val="FF0000"/>
                <w:sz w:val="20"/>
                <w:szCs w:val="20"/>
                <w:lang w:val="en-GB"/>
              </w:rPr>
              <w:t>type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System.Web.Security.SqlRoleProvider</w:t>
            </w:r>
            <w:r w:rsidRPr="00D327A1">
              <w:rPr>
                <w:rFonts w:cs="Courier New"/>
                <w:noProof/>
                <w:sz w:val="20"/>
                <w:szCs w:val="20"/>
                <w:lang w:val="en-GB"/>
              </w:rPr>
              <w:t>"</w:t>
            </w:r>
            <w:r w:rsidRPr="00D327A1">
              <w:rPr>
                <w:rFonts w:cs="Courier New"/>
                <w:noProof/>
                <w:color w:val="0000FF"/>
                <w:sz w:val="20"/>
                <w:szCs w:val="20"/>
                <w:lang w:val="en-GB"/>
              </w:rPr>
              <w:t xml:space="preserve"> /&gt;</w:t>
            </w:r>
          </w:p>
          <w:p w:rsidR="00C41926" w:rsidRPr="00D327A1" w:rsidRDefault="00C41926">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providers</w:t>
            </w:r>
            <w:r w:rsidRPr="00D327A1">
              <w:rPr>
                <w:rFonts w:cs="Courier New"/>
                <w:noProof/>
                <w:color w:val="0000FF"/>
                <w:sz w:val="20"/>
                <w:szCs w:val="20"/>
                <w:lang w:val="en-GB"/>
              </w:rPr>
              <w:t>&gt;</w:t>
            </w:r>
          </w:p>
          <w:p w:rsidR="00C41926" w:rsidRPr="00D327A1" w:rsidRDefault="00C41926">
            <w:pPr>
              <w:ind w:right="11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roleManager</w:t>
            </w:r>
            <w:r w:rsidRPr="00D327A1">
              <w:rPr>
                <w:rFonts w:cs="Courier New"/>
                <w:noProof/>
                <w:color w:val="0000FF"/>
                <w:sz w:val="20"/>
                <w:szCs w:val="20"/>
                <w:lang w:val="en-GB"/>
              </w:rPr>
              <w:t>&gt;</w:t>
            </w:r>
          </w:p>
        </w:tc>
      </w:tr>
    </w:tbl>
    <w:p w:rsidR="00C41926" w:rsidRPr="00D327A1" w:rsidRDefault="00C41926" w:rsidP="004759F9">
      <w:pPr>
        <w:pStyle w:val="NormalWeb"/>
        <w:ind w:left="708"/>
        <w:rPr>
          <w:rFonts w:ascii="Verdana" w:hAnsi="Verdana"/>
          <w:color w:val="000000"/>
          <w:sz w:val="22"/>
          <w:szCs w:val="22"/>
        </w:rPr>
      </w:pPr>
      <w:r w:rsidRPr="00D327A1">
        <w:rPr>
          <w:rFonts w:ascii="Verdana" w:hAnsi="Verdana"/>
          <w:color w:val="000000"/>
          <w:sz w:val="22"/>
          <w:szCs w:val="22"/>
        </w:rPr>
        <w:t xml:space="preserve">Comme pour les </w:t>
      </w:r>
      <w:proofErr w:type="spellStart"/>
      <w:r w:rsidRPr="00D327A1">
        <w:rPr>
          <w:rFonts w:ascii="Verdana" w:hAnsi="Verdana"/>
          <w:color w:val="000000"/>
          <w:sz w:val="22"/>
          <w:szCs w:val="22"/>
        </w:rPr>
        <w:t>memberships</w:t>
      </w:r>
      <w:proofErr w:type="spellEnd"/>
      <w:r w:rsidRPr="00D327A1">
        <w:rPr>
          <w:rFonts w:ascii="Verdana" w:hAnsi="Verdana"/>
          <w:color w:val="000000"/>
          <w:sz w:val="22"/>
          <w:szCs w:val="22"/>
        </w:rPr>
        <w:t>, ils existent des classes pouvant utiliser les rôles, la principale classe est "</w:t>
      </w:r>
      <w:r w:rsidR="009E151E" w:rsidRPr="00D327A1">
        <w:rPr>
          <w:rFonts w:ascii="Verdana" w:hAnsi="Verdana"/>
          <w:color w:val="000000"/>
          <w:sz w:val="22"/>
          <w:szCs w:val="22"/>
        </w:rPr>
        <w:t>rôles</w:t>
      </w:r>
      <w:r w:rsidRPr="00D327A1">
        <w:rPr>
          <w:rFonts w:ascii="Verdana" w:hAnsi="Verdana"/>
          <w:color w:val="000000"/>
          <w:sz w:val="22"/>
          <w:szCs w:val="22"/>
        </w:rPr>
        <w:t>".</w:t>
      </w:r>
      <w:r w:rsidRPr="00D327A1">
        <w:rPr>
          <w:rFonts w:ascii="Verdana" w:hAnsi="Verdana"/>
          <w:color w:val="000000"/>
          <w:sz w:val="22"/>
          <w:szCs w:val="22"/>
        </w:rPr>
        <w:br/>
        <w:t>Voic</w:t>
      </w:r>
      <w:r w:rsidR="002F36A7" w:rsidRPr="00D327A1">
        <w:rPr>
          <w:rFonts w:ascii="Verdana" w:hAnsi="Verdana"/>
          <w:color w:val="000000"/>
          <w:sz w:val="22"/>
          <w:szCs w:val="22"/>
        </w:rPr>
        <w:t>i</w:t>
      </w:r>
      <w:r w:rsidRPr="00D327A1">
        <w:rPr>
          <w:rFonts w:ascii="Verdana" w:hAnsi="Verdana"/>
          <w:color w:val="000000"/>
          <w:sz w:val="22"/>
          <w:szCs w:val="22"/>
        </w:rPr>
        <w:t xml:space="preserve"> quelques exemples de méthodes pouvant être utiliser:</w:t>
      </w:r>
      <w:r w:rsidRPr="00D327A1">
        <w:rPr>
          <w:rFonts w:ascii="Verdana" w:hAnsi="Verdana"/>
          <w:color w:val="000000"/>
          <w:sz w:val="22"/>
          <w:szCs w:val="22"/>
        </w:rPr>
        <w:br/>
      </w:r>
      <w:r w:rsidRPr="00D327A1">
        <w:rPr>
          <w:rFonts w:ascii="Verdana" w:hAnsi="Verdana"/>
          <w:color w:val="000000"/>
          <w:sz w:val="22"/>
          <w:szCs w:val="22"/>
        </w:rPr>
        <w:br/>
      </w:r>
      <w:r w:rsidRPr="00D327A1">
        <w:rPr>
          <w:rFonts w:ascii="Verdana" w:hAnsi="Verdana"/>
          <w:color w:val="000000"/>
          <w:sz w:val="22"/>
          <w:szCs w:val="22"/>
          <w:u w:val="single"/>
        </w:rPr>
        <w:t>Création d'un rôle:</w:t>
      </w:r>
      <w:r w:rsidRPr="00D327A1">
        <w:rPr>
          <w:rFonts w:ascii="Verdana" w:hAnsi="Verdana"/>
          <w:color w:val="000000"/>
          <w:sz w:val="22"/>
          <w:szCs w:val="22"/>
        </w:rPr>
        <w:br/>
      </w:r>
      <w:proofErr w:type="spellStart"/>
      <w:r w:rsidRPr="00D327A1">
        <w:rPr>
          <w:rFonts w:ascii="Verdana" w:hAnsi="Verdana"/>
          <w:color w:val="008080"/>
          <w:sz w:val="22"/>
          <w:szCs w:val="22"/>
        </w:rPr>
        <w:t>Roles</w:t>
      </w:r>
      <w:r w:rsidRPr="00D327A1">
        <w:rPr>
          <w:rFonts w:ascii="Verdana" w:hAnsi="Verdana"/>
          <w:color w:val="000000"/>
          <w:sz w:val="22"/>
          <w:szCs w:val="22"/>
        </w:rPr>
        <w:t>.CreateRole</w:t>
      </w:r>
      <w:proofErr w:type="spellEnd"/>
      <w:r w:rsidRPr="00D327A1">
        <w:rPr>
          <w:rFonts w:ascii="Verdana" w:hAnsi="Verdana"/>
          <w:color w:val="000000"/>
          <w:sz w:val="22"/>
          <w:szCs w:val="22"/>
        </w:rPr>
        <w:t>(</w:t>
      </w:r>
      <w:r w:rsidRPr="00D327A1">
        <w:rPr>
          <w:rFonts w:ascii="Verdana" w:hAnsi="Verdana"/>
          <w:color w:val="0000FF"/>
          <w:sz w:val="22"/>
          <w:szCs w:val="22"/>
        </w:rPr>
        <w:t>nom</w:t>
      </w:r>
      <w:r w:rsidRPr="00D327A1">
        <w:rPr>
          <w:rFonts w:ascii="Verdana" w:hAnsi="Verdana"/>
          <w:color w:val="000000"/>
          <w:sz w:val="22"/>
          <w:szCs w:val="22"/>
        </w:rPr>
        <w:t>);</w:t>
      </w:r>
    </w:p>
    <w:p w:rsidR="00C41926" w:rsidRPr="00D327A1" w:rsidRDefault="00C41926" w:rsidP="004759F9">
      <w:pPr>
        <w:pStyle w:val="NormalWeb"/>
        <w:ind w:left="708"/>
        <w:rPr>
          <w:rFonts w:ascii="Verdana" w:hAnsi="Verdana"/>
          <w:color w:val="000000"/>
          <w:sz w:val="22"/>
          <w:szCs w:val="22"/>
        </w:rPr>
      </w:pPr>
      <w:proofErr w:type="spellStart"/>
      <w:r w:rsidRPr="00D327A1">
        <w:rPr>
          <w:rFonts w:ascii="Verdana" w:hAnsi="Verdana"/>
          <w:color w:val="000000"/>
          <w:sz w:val="22"/>
          <w:szCs w:val="22"/>
          <w:u w:val="single"/>
        </w:rPr>
        <w:t>Suppréssion</w:t>
      </w:r>
      <w:proofErr w:type="spellEnd"/>
      <w:r w:rsidRPr="00D327A1">
        <w:rPr>
          <w:rFonts w:ascii="Verdana" w:hAnsi="Verdana"/>
          <w:color w:val="000000"/>
          <w:sz w:val="22"/>
          <w:szCs w:val="22"/>
          <w:u w:val="single"/>
        </w:rPr>
        <w:t xml:space="preserve"> d'un rôle:</w:t>
      </w:r>
      <w:r w:rsidRPr="00D327A1">
        <w:rPr>
          <w:rFonts w:ascii="Verdana" w:hAnsi="Verdana"/>
          <w:color w:val="000000"/>
          <w:sz w:val="22"/>
          <w:szCs w:val="22"/>
        </w:rPr>
        <w:br/>
      </w:r>
      <w:proofErr w:type="spellStart"/>
      <w:r w:rsidRPr="00D327A1">
        <w:rPr>
          <w:rFonts w:ascii="Verdana" w:hAnsi="Verdana"/>
          <w:color w:val="008080"/>
          <w:sz w:val="22"/>
          <w:szCs w:val="22"/>
        </w:rPr>
        <w:t>Roles</w:t>
      </w:r>
      <w:r w:rsidRPr="00D327A1">
        <w:rPr>
          <w:rFonts w:ascii="Verdana" w:hAnsi="Verdana"/>
          <w:color w:val="000000"/>
          <w:sz w:val="22"/>
          <w:szCs w:val="22"/>
        </w:rPr>
        <w:t>.DeleteRole</w:t>
      </w:r>
      <w:proofErr w:type="spellEnd"/>
      <w:r w:rsidRPr="00D327A1">
        <w:rPr>
          <w:rFonts w:ascii="Verdana" w:hAnsi="Verdana"/>
          <w:color w:val="000000"/>
          <w:sz w:val="22"/>
          <w:szCs w:val="22"/>
        </w:rPr>
        <w:t>(</w:t>
      </w:r>
      <w:r w:rsidRPr="00D327A1">
        <w:rPr>
          <w:rFonts w:ascii="Verdana" w:hAnsi="Verdana"/>
          <w:color w:val="0000FF"/>
          <w:sz w:val="22"/>
          <w:szCs w:val="22"/>
        </w:rPr>
        <w:t>nom</w:t>
      </w:r>
      <w:r w:rsidRPr="00D327A1">
        <w:rPr>
          <w:rFonts w:ascii="Verdana" w:hAnsi="Verdana"/>
          <w:color w:val="000000"/>
          <w:sz w:val="22"/>
          <w:szCs w:val="22"/>
        </w:rPr>
        <w:t>);</w:t>
      </w:r>
    </w:p>
    <w:p w:rsidR="00C41926" w:rsidRPr="00D327A1" w:rsidRDefault="00C41926" w:rsidP="004759F9">
      <w:pPr>
        <w:pStyle w:val="NormalWeb"/>
        <w:ind w:left="708"/>
        <w:rPr>
          <w:rFonts w:ascii="Verdana" w:hAnsi="Verdana"/>
          <w:color w:val="0000FF"/>
          <w:sz w:val="22"/>
          <w:szCs w:val="22"/>
        </w:rPr>
      </w:pPr>
      <w:r w:rsidRPr="00D327A1">
        <w:rPr>
          <w:rFonts w:ascii="Verdana" w:hAnsi="Verdana"/>
          <w:color w:val="000000"/>
          <w:sz w:val="22"/>
          <w:szCs w:val="22"/>
          <w:u w:val="single"/>
        </w:rPr>
        <w:t>Ajout d'un utilisateur à un rôle:</w:t>
      </w:r>
      <w:r w:rsidRPr="00D327A1">
        <w:rPr>
          <w:rFonts w:ascii="Verdana" w:hAnsi="Verdana"/>
          <w:color w:val="000000"/>
          <w:sz w:val="22"/>
          <w:szCs w:val="22"/>
          <w:u w:val="single"/>
        </w:rPr>
        <w:br/>
      </w:r>
      <w:proofErr w:type="spellStart"/>
      <w:r w:rsidRPr="00D327A1">
        <w:rPr>
          <w:rFonts w:ascii="Verdana" w:hAnsi="Verdana"/>
          <w:color w:val="008080"/>
          <w:sz w:val="22"/>
          <w:szCs w:val="22"/>
        </w:rPr>
        <w:t>Roles</w:t>
      </w:r>
      <w:r w:rsidRPr="00D327A1">
        <w:rPr>
          <w:rFonts w:ascii="Verdana" w:hAnsi="Verdana"/>
          <w:color w:val="000000"/>
          <w:sz w:val="22"/>
          <w:szCs w:val="22"/>
        </w:rPr>
        <w:t>.AddUserToRole</w:t>
      </w:r>
      <w:proofErr w:type="spellEnd"/>
      <w:r w:rsidRPr="00D327A1">
        <w:rPr>
          <w:rFonts w:ascii="Verdana" w:hAnsi="Verdana"/>
          <w:color w:val="000000"/>
          <w:sz w:val="22"/>
          <w:szCs w:val="22"/>
        </w:rPr>
        <w:t>(</w:t>
      </w:r>
      <w:proofErr w:type="spellStart"/>
      <w:r w:rsidRPr="00D327A1">
        <w:rPr>
          <w:rFonts w:ascii="Verdana" w:hAnsi="Verdana"/>
          <w:color w:val="0000FF"/>
          <w:sz w:val="22"/>
          <w:szCs w:val="22"/>
        </w:rPr>
        <w:t>username</w:t>
      </w:r>
      <w:proofErr w:type="spellEnd"/>
      <w:r w:rsidRPr="00D327A1">
        <w:rPr>
          <w:rFonts w:ascii="Verdana" w:hAnsi="Verdana"/>
          <w:color w:val="000000"/>
          <w:sz w:val="22"/>
          <w:szCs w:val="22"/>
        </w:rPr>
        <w:t xml:space="preserve">, </w:t>
      </w:r>
      <w:proofErr w:type="spellStart"/>
      <w:r w:rsidRPr="00D327A1">
        <w:rPr>
          <w:rFonts w:ascii="Verdana" w:hAnsi="Verdana"/>
          <w:color w:val="0000FF"/>
          <w:sz w:val="22"/>
          <w:szCs w:val="22"/>
        </w:rPr>
        <w:t>rolename</w:t>
      </w:r>
      <w:proofErr w:type="spellEnd"/>
      <w:r w:rsidRPr="00D327A1">
        <w:rPr>
          <w:rFonts w:ascii="Verdana" w:hAnsi="Verdana"/>
          <w:color w:val="000000"/>
          <w:sz w:val="22"/>
          <w:szCs w:val="22"/>
        </w:rPr>
        <w:t>);</w:t>
      </w:r>
    </w:p>
    <w:p w:rsidR="00C41926" w:rsidRPr="00D327A1" w:rsidRDefault="00C41926" w:rsidP="004759F9">
      <w:pPr>
        <w:pStyle w:val="NormalWeb"/>
        <w:ind w:left="708"/>
        <w:rPr>
          <w:rFonts w:ascii="Verdana" w:hAnsi="Verdana"/>
          <w:color w:val="000000"/>
          <w:sz w:val="22"/>
          <w:szCs w:val="22"/>
        </w:rPr>
      </w:pPr>
      <w:proofErr w:type="spellStart"/>
      <w:r w:rsidRPr="00D327A1">
        <w:rPr>
          <w:rFonts w:ascii="Verdana" w:hAnsi="Verdana"/>
          <w:color w:val="000000"/>
          <w:sz w:val="22"/>
          <w:szCs w:val="22"/>
          <w:u w:val="single"/>
        </w:rPr>
        <w:t>Suppréssion</w:t>
      </w:r>
      <w:proofErr w:type="spellEnd"/>
      <w:r w:rsidRPr="00D327A1">
        <w:rPr>
          <w:rFonts w:ascii="Verdana" w:hAnsi="Verdana"/>
          <w:color w:val="000000"/>
          <w:sz w:val="22"/>
          <w:szCs w:val="22"/>
          <w:u w:val="single"/>
        </w:rPr>
        <w:t xml:space="preserve"> d'un utilisateur d'un rôle:</w:t>
      </w:r>
      <w:r w:rsidRPr="00D327A1">
        <w:rPr>
          <w:rFonts w:ascii="Verdana" w:hAnsi="Verdana"/>
          <w:color w:val="000000"/>
          <w:sz w:val="22"/>
          <w:szCs w:val="22"/>
          <w:u w:val="single"/>
        </w:rPr>
        <w:br/>
      </w:r>
      <w:proofErr w:type="spellStart"/>
      <w:r w:rsidRPr="00D327A1">
        <w:rPr>
          <w:rFonts w:ascii="Verdana" w:hAnsi="Verdana"/>
          <w:color w:val="008080"/>
          <w:sz w:val="22"/>
          <w:szCs w:val="22"/>
        </w:rPr>
        <w:t>Roles</w:t>
      </w:r>
      <w:r w:rsidRPr="00D327A1">
        <w:rPr>
          <w:rFonts w:ascii="Verdana" w:hAnsi="Verdana"/>
          <w:color w:val="000000"/>
          <w:sz w:val="22"/>
          <w:szCs w:val="22"/>
        </w:rPr>
        <w:t>.RemoveUserFromRole</w:t>
      </w:r>
      <w:proofErr w:type="spellEnd"/>
      <w:r w:rsidRPr="00D327A1">
        <w:rPr>
          <w:rFonts w:ascii="Verdana" w:hAnsi="Verdana"/>
          <w:color w:val="000000"/>
          <w:sz w:val="22"/>
          <w:szCs w:val="22"/>
        </w:rPr>
        <w:t>(</w:t>
      </w:r>
      <w:proofErr w:type="spellStart"/>
      <w:r w:rsidRPr="00D327A1">
        <w:rPr>
          <w:rFonts w:ascii="Verdana" w:hAnsi="Verdana"/>
          <w:color w:val="0000FF"/>
          <w:sz w:val="22"/>
          <w:szCs w:val="22"/>
        </w:rPr>
        <w:t>username</w:t>
      </w:r>
      <w:proofErr w:type="spellEnd"/>
      <w:r w:rsidRPr="00D327A1">
        <w:rPr>
          <w:rFonts w:ascii="Verdana" w:hAnsi="Verdana"/>
          <w:color w:val="0000FF"/>
          <w:sz w:val="22"/>
          <w:szCs w:val="22"/>
        </w:rPr>
        <w:t xml:space="preserve">, </w:t>
      </w:r>
      <w:proofErr w:type="spellStart"/>
      <w:r w:rsidRPr="00D327A1">
        <w:rPr>
          <w:rFonts w:ascii="Verdana" w:hAnsi="Verdana"/>
          <w:color w:val="0000FF"/>
          <w:sz w:val="22"/>
          <w:szCs w:val="22"/>
        </w:rPr>
        <w:t>rolename</w:t>
      </w:r>
      <w:proofErr w:type="spellEnd"/>
      <w:r w:rsidRPr="00D327A1">
        <w:rPr>
          <w:rFonts w:ascii="Verdana" w:hAnsi="Verdana"/>
          <w:color w:val="000000"/>
          <w:sz w:val="22"/>
          <w:szCs w:val="22"/>
        </w:rPr>
        <w:t>);</w:t>
      </w:r>
    </w:p>
    <w:p w:rsidR="00C41926" w:rsidRPr="00D327A1" w:rsidRDefault="00C41926" w:rsidP="004759F9">
      <w:pPr>
        <w:ind w:left="1559"/>
        <w:rPr>
          <w:szCs w:val="22"/>
        </w:rPr>
      </w:pPr>
      <w:r w:rsidRPr="00D327A1">
        <w:rPr>
          <w:color w:val="000000"/>
          <w:szCs w:val="22"/>
        </w:rPr>
        <w:t xml:space="preserve">Les rôles, ainsi que les </w:t>
      </w:r>
      <w:proofErr w:type="spellStart"/>
      <w:r w:rsidRPr="00D327A1">
        <w:rPr>
          <w:color w:val="000000"/>
          <w:szCs w:val="22"/>
        </w:rPr>
        <w:t>memberships</w:t>
      </w:r>
      <w:proofErr w:type="spellEnd"/>
      <w:r w:rsidRPr="00D327A1">
        <w:rPr>
          <w:color w:val="000000"/>
          <w:szCs w:val="22"/>
        </w:rPr>
        <w:t>, peuvent être configurer avec le WSAT.</w:t>
      </w:r>
      <w:r w:rsidRPr="00D327A1">
        <w:rPr>
          <w:szCs w:val="22"/>
        </w:rPr>
        <w:t xml:space="preserve"> </w:t>
      </w:r>
    </w:p>
    <w:p w:rsidR="00C41926" w:rsidRPr="00D327A1" w:rsidRDefault="00C41926" w:rsidP="00C41926">
      <w:pPr>
        <w:pStyle w:val="z-TopofForm"/>
        <w:rPr>
          <w:rFonts w:ascii="Verdana" w:hAnsi="Verdana"/>
          <w:sz w:val="22"/>
          <w:szCs w:val="22"/>
        </w:rPr>
      </w:pPr>
      <w:r w:rsidRPr="00D327A1">
        <w:rPr>
          <w:rFonts w:ascii="Verdana" w:hAnsi="Verdana"/>
          <w:sz w:val="22"/>
          <w:szCs w:val="22"/>
        </w:rPr>
        <w:t>Haut du formulaire</w:t>
      </w:r>
    </w:p>
    <w:p w:rsidR="00C41926" w:rsidRPr="00D327A1" w:rsidRDefault="00C41926" w:rsidP="00C41926">
      <w:pPr>
        <w:pStyle w:val="NormalWeb"/>
        <w:jc w:val="center"/>
        <w:rPr>
          <w:rFonts w:ascii="Verdana" w:hAnsi="Verdana"/>
          <w:sz w:val="22"/>
          <w:szCs w:val="22"/>
        </w:rPr>
      </w:pPr>
      <w:r w:rsidRPr="00D327A1">
        <w:rPr>
          <w:rFonts w:ascii="Verdana" w:hAnsi="Verdana"/>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0.6pt;height:17.75pt" o:ole="">
            <v:imagedata r:id="rId76" o:title=""/>
          </v:shape>
          <w:control r:id="rId77" w:name="DefaultOcxName" w:shapeid="_x0000_i1028"/>
        </w:object>
      </w:r>
    </w:p>
    <w:p w:rsidR="0067138C" w:rsidRPr="00D327A1" w:rsidRDefault="0067138C" w:rsidP="0067138C">
      <w:pPr>
        <w:pStyle w:val="Heading2"/>
        <w:rPr>
          <w:rFonts w:ascii="Verdana" w:hAnsi="Verdana"/>
        </w:rPr>
      </w:pPr>
      <w:bookmarkStart w:id="62" w:name="_Toc202844612"/>
      <w:r w:rsidRPr="00D327A1">
        <w:rPr>
          <w:rFonts w:ascii="Verdana" w:hAnsi="Verdana"/>
        </w:rPr>
        <w:t>Les contrôles de login</w:t>
      </w:r>
      <w:bookmarkEnd w:id="62"/>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Dans le précédent chapitre, nous avons vu les différentes méthodes possibles pour la classe </w:t>
      </w:r>
      <w:proofErr w:type="spellStart"/>
      <w:r w:rsidRPr="00D327A1">
        <w:rPr>
          <w:rFonts w:ascii="Verdana" w:hAnsi="Verdana"/>
          <w:sz w:val="22"/>
          <w:szCs w:val="22"/>
        </w:rPr>
        <w:t>membership</w:t>
      </w:r>
      <w:proofErr w:type="spellEnd"/>
      <w:r w:rsidRPr="00D327A1">
        <w:rPr>
          <w:rFonts w:ascii="Verdana" w:hAnsi="Verdana"/>
          <w:sz w:val="22"/>
          <w:szCs w:val="22"/>
        </w:rPr>
        <w:t xml:space="preserve">, cependant toutes ces méthodes peuvent être </w:t>
      </w:r>
      <w:r w:rsidR="00F430CB" w:rsidRPr="00D327A1">
        <w:rPr>
          <w:rFonts w:ascii="Verdana" w:hAnsi="Verdana"/>
          <w:sz w:val="22"/>
          <w:szCs w:val="22"/>
        </w:rPr>
        <w:t>géré</w:t>
      </w:r>
      <w:r w:rsidRPr="00D327A1">
        <w:rPr>
          <w:rFonts w:ascii="Verdana" w:hAnsi="Verdana"/>
          <w:sz w:val="22"/>
          <w:szCs w:val="22"/>
        </w:rPr>
        <w:t xml:space="preserve"> automatiquement par les contrôles de login. Tous les </w:t>
      </w:r>
      <w:proofErr w:type="spellStart"/>
      <w:r w:rsidRPr="00D327A1">
        <w:rPr>
          <w:rFonts w:ascii="Verdana" w:hAnsi="Verdana"/>
          <w:sz w:val="22"/>
          <w:szCs w:val="22"/>
        </w:rPr>
        <w:t>templates</w:t>
      </w:r>
      <w:proofErr w:type="spellEnd"/>
      <w:r w:rsidRPr="00D327A1">
        <w:rPr>
          <w:rFonts w:ascii="Verdana" w:hAnsi="Verdana"/>
          <w:sz w:val="22"/>
          <w:szCs w:val="22"/>
        </w:rPr>
        <w:t xml:space="preserve"> des contrôles ci-dessous sont modifiables, y compris par l'intermédiaire d'un thème ou d'un fichier skin.</w:t>
      </w:r>
    </w:p>
    <w:p w:rsidR="0067138C" w:rsidRPr="00D327A1" w:rsidRDefault="0067138C" w:rsidP="0067138C">
      <w:pPr>
        <w:pStyle w:val="Heading3"/>
        <w:rPr>
          <w:rFonts w:ascii="Verdana" w:hAnsi="Verdana"/>
        </w:rPr>
      </w:pPr>
      <w:bookmarkStart w:id="63" w:name="_Toc202844613"/>
      <w:r w:rsidRPr="00D327A1">
        <w:rPr>
          <w:rFonts w:ascii="Verdana" w:hAnsi="Verdana"/>
        </w:rPr>
        <w:t>Login</w:t>
      </w:r>
      <w:bookmarkEnd w:id="63"/>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Le Login permet tout simplement à un utilisateur de se connecter en indiquant son login et son </w:t>
      </w:r>
      <w:proofErr w:type="spellStart"/>
      <w:r w:rsidRPr="00D327A1">
        <w:rPr>
          <w:rFonts w:ascii="Verdana" w:hAnsi="Verdana"/>
          <w:sz w:val="22"/>
          <w:szCs w:val="22"/>
        </w:rPr>
        <w:t>password</w:t>
      </w:r>
      <w:proofErr w:type="spellEnd"/>
      <w:r w:rsidRPr="00D327A1">
        <w:rPr>
          <w:rFonts w:ascii="Verdana" w:hAnsi="Verdana"/>
          <w:sz w:val="22"/>
          <w:szCs w:val="22"/>
        </w:rPr>
        <w:t>, il vous suffit simplement de faire du Drag an Drop, prendre l'objet login et le déposer sur une page.</w:t>
      </w:r>
      <w:r w:rsidRPr="00D327A1">
        <w:rPr>
          <w:rFonts w:ascii="Verdana" w:hAnsi="Verdana"/>
          <w:sz w:val="22"/>
          <w:szCs w:val="22"/>
        </w:rPr>
        <w:br/>
        <w:t> </w:t>
      </w:r>
    </w:p>
    <w:p w:rsidR="0067138C" w:rsidRPr="00D327A1" w:rsidRDefault="0078455D" w:rsidP="0067138C">
      <w:pPr>
        <w:pStyle w:val="NormalWeb"/>
        <w:jc w:val="center"/>
        <w:rPr>
          <w:rFonts w:ascii="Verdana" w:hAnsi="Verdana"/>
          <w:sz w:val="17"/>
          <w:szCs w:val="17"/>
        </w:rPr>
      </w:pPr>
      <w:r>
        <w:rPr>
          <w:rFonts w:ascii="Verdana" w:hAnsi="Verdana"/>
          <w:noProof/>
          <w:sz w:val="17"/>
          <w:szCs w:val="17"/>
        </w:rPr>
        <w:drawing>
          <wp:inline distT="0" distB="0" distL="0" distR="0">
            <wp:extent cx="3459480" cy="1249045"/>
            <wp:effectExtent l="0" t="0" r="7620" b="8255"/>
            <wp:docPr id="46" name="Picture 46"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in.png"/>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3459480" cy="1249045"/>
                    </a:xfrm>
                    <a:prstGeom prst="rect">
                      <a:avLst/>
                    </a:prstGeom>
                    <a:noFill/>
                    <a:ln>
                      <a:noFill/>
                    </a:ln>
                  </pic:spPr>
                </pic:pic>
              </a:graphicData>
            </a:graphic>
          </wp:inline>
        </w:drawing>
      </w:r>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Vous avez la possibilité de modifier le </w:t>
      </w:r>
      <w:proofErr w:type="spellStart"/>
      <w:r w:rsidRPr="00D327A1">
        <w:rPr>
          <w:rFonts w:ascii="Verdana" w:hAnsi="Verdana"/>
          <w:sz w:val="22"/>
          <w:szCs w:val="22"/>
        </w:rPr>
        <w:t>template</w:t>
      </w:r>
      <w:proofErr w:type="spellEnd"/>
      <w:r w:rsidRPr="00D327A1">
        <w:rPr>
          <w:rFonts w:ascii="Verdana" w:hAnsi="Verdana"/>
          <w:sz w:val="22"/>
          <w:szCs w:val="22"/>
        </w:rPr>
        <w:t xml:space="preserve">, soit en utilisant les </w:t>
      </w:r>
      <w:proofErr w:type="spellStart"/>
      <w:r w:rsidRPr="00D327A1">
        <w:rPr>
          <w:rFonts w:ascii="Verdana" w:hAnsi="Verdana"/>
          <w:sz w:val="22"/>
          <w:szCs w:val="22"/>
        </w:rPr>
        <w:t>templates</w:t>
      </w:r>
      <w:proofErr w:type="spellEnd"/>
      <w:r w:rsidRPr="00D327A1">
        <w:rPr>
          <w:rFonts w:ascii="Verdana" w:hAnsi="Verdana"/>
          <w:sz w:val="22"/>
          <w:szCs w:val="22"/>
        </w:rPr>
        <w:t xml:space="preserve"> </w:t>
      </w:r>
      <w:r w:rsidR="00527EAC" w:rsidRPr="00D327A1">
        <w:rPr>
          <w:rFonts w:ascii="Verdana" w:hAnsi="Verdana"/>
          <w:sz w:val="22"/>
          <w:szCs w:val="22"/>
        </w:rPr>
        <w:t>intégrés</w:t>
      </w:r>
      <w:r w:rsidRPr="00D327A1">
        <w:rPr>
          <w:rFonts w:ascii="Verdana" w:hAnsi="Verdana"/>
          <w:sz w:val="22"/>
          <w:szCs w:val="22"/>
        </w:rPr>
        <w:t xml:space="preserve"> au contrôle en cliquant sur "Auto Format", soit vous </w:t>
      </w:r>
      <w:r w:rsidRPr="00D327A1">
        <w:rPr>
          <w:rFonts w:ascii="Verdana" w:hAnsi="Verdana"/>
          <w:sz w:val="22"/>
          <w:szCs w:val="22"/>
        </w:rPr>
        <w:lastRenderedPageBreak/>
        <w:t xml:space="preserve">éditer </w:t>
      </w:r>
      <w:proofErr w:type="spellStart"/>
      <w:r w:rsidRPr="00D327A1">
        <w:rPr>
          <w:rFonts w:ascii="Verdana" w:hAnsi="Verdana"/>
          <w:sz w:val="22"/>
          <w:szCs w:val="22"/>
        </w:rPr>
        <w:t>vous même</w:t>
      </w:r>
      <w:proofErr w:type="spellEnd"/>
      <w:r w:rsidRPr="00D327A1">
        <w:rPr>
          <w:rFonts w:ascii="Verdana" w:hAnsi="Verdana"/>
          <w:sz w:val="22"/>
          <w:szCs w:val="22"/>
        </w:rPr>
        <w:t xml:space="preserve"> le </w:t>
      </w:r>
      <w:proofErr w:type="spellStart"/>
      <w:r w:rsidRPr="00D327A1">
        <w:rPr>
          <w:rFonts w:ascii="Verdana" w:hAnsi="Verdana"/>
          <w:sz w:val="22"/>
          <w:szCs w:val="22"/>
        </w:rPr>
        <w:t>template</w:t>
      </w:r>
      <w:proofErr w:type="spellEnd"/>
      <w:r w:rsidRPr="00D327A1">
        <w:rPr>
          <w:rFonts w:ascii="Verdana" w:hAnsi="Verdana"/>
          <w:sz w:val="22"/>
          <w:szCs w:val="22"/>
        </w:rPr>
        <w:t xml:space="preserve"> en cliquant sur "</w:t>
      </w:r>
      <w:proofErr w:type="spellStart"/>
      <w:r w:rsidRPr="00D327A1">
        <w:rPr>
          <w:rFonts w:ascii="Verdana" w:hAnsi="Verdana"/>
          <w:sz w:val="22"/>
          <w:szCs w:val="22"/>
        </w:rPr>
        <w:t>Convert</w:t>
      </w:r>
      <w:proofErr w:type="spellEnd"/>
      <w:r w:rsidRPr="00D327A1">
        <w:rPr>
          <w:rFonts w:ascii="Verdana" w:hAnsi="Verdana"/>
          <w:sz w:val="22"/>
          <w:szCs w:val="22"/>
        </w:rPr>
        <w:t xml:space="preserve"> To Template", cela convertira le contrôle en tableau HTML.</w:t>
      </w:r>
    </w:p>
    <w:p w:rsidR="0067138C" w:rsidRPr="00D327A1" w:rsidRDefault="0067138C" w:rsidP="0067138C">
      <w:pPr>
        <w:pStyle w:val="Heading3"/>
        <w:rPr>
          <w:rFonts w:ascii="Verdana" w:hAnsi="Verdana"/>
          <w:sz w:val="17"/>
          <w:szCs w:val="17"/>
        </w:rPr>
      </w:pPr>
      <w:bookmarkStart w:id="64" w:name="_Toc202844614"/>
      <w:proofErr w:type="spellStart"/>
      <w:r w:rsidRPr="00D327A1">
        <w:rPr>
          <w:rFonts w:ascii="Verdana" w:hAnsi="Verdana"/>
        </w:rPr>
        <w:t>LoginView</w:t>
      </w:r>
      <w:bookmarkEnd w:id="64"/>
      <w:proofErr w:type="spellEnd"/>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Le </w:t>
      </w:r>
      <w:proofErr w:type="spellStart"/>
      <w:r w:rsidRPr="00D327A1">
        <w:rPr>
          <w:rFonts w:ascii="Verdana" w:hAnsi="Verdana"/>
          <w:sz w:val="22"/>
          <w:szCs w:val="22"/>
        </w:rPr>
        <w:t>loginView</w:t>
      </w:r>
      <w:proofErr w:type="spellEnd"/>
      <w:r w:rsidRPr="00D327A1">
        <w:rPr>
          <w:rFonts w:ascii="Verdana" w:hAnsi="Verdana"/>
          <w:sz w:val="22"/>
          <w:szCs w:val="22"/>
        </w:rPr>
        <w:t xml:space="preserve"> permet de gérer des </w:t>
      </w:r>
      <w:proofErr w:type="spellStart"/>
      <w:r w:rsidRPr="00D327A1">
        <w:rPr>
          <w:rFonts w:ascii="Verdana" w:hAnsi="Verdana"/>
          <w:sz w:val="22"/>
          <w:szCs w:val="22"/>
        </w:rPr>
        <w:t>templates</w:t>
      </w:r>
      <w:proofErr w:type="spellEnd"/>
      <w:r w:rsidRPr="00D327A1">
        <w:rPr>
          <w:rFonts w:ascii="Verdana" w:hAnsi="Verdana"/>
          <w:sz w:val="22"/>
          <w:szCs w:val="22"/>
        </w:rPr>
        <w:t xml:space="preserve"> différents:</w:t>
      </w:r>
      <w:r w:rsidRPr="00D327A1">
        <w:rPr>
          <w:rFonts w:ascii="Verdana" w:hAnsi="Verdana"/>
          <w:sz w:val="22"/>
          <w:szCs w:val="22"/>
        </w:rPr>
        <w:br/>
        <w:t xml:space="preserve">- le </w:t>
      </w:r>
      <w:proofErr w:type="spellStart"/>
      <w:r w:rsidRPr="00D327A1">
        <w:rPr>
          <w:rFonts w:ascii="Verdana" w:hAnsi="Verdana"/>
          <w:sz w:val="22"/>
          <w:szCs w:val="22"/>
        </w:rPr>
        <w:t>template</w:t>
      </w:r>
      <w:proofErr w:type="spellEnd"/>
      <w:r w:rsidRPr="00D327A1">
        <w:rPr>
          <w:rFonts w:ascii="Verdana" w:hAnsi="Verdana"/>
          <w:sz w:val="22"/>
          <w:szCs w:val="22"/>
        </w:rPr>
        <w:t xml:space="preserve"> pour les utilisateurs anonymes</w:t>
      </w:r>
      <w:r w:rsidRPr="00D327A1">
        <w:rPr>
          <w:rFonts w:ascii="Verdana" w:hAnsi="Verdana"/>
          <w:sz w:val="22"/>
          <w:szCs w:val="22"/>
        </w:rPr>
        <w:br/>
        <w:t xml:space="preserve">- le </w:t>
      </w:r>
      <w:proofErr w:type="spellStart"/>
      <w:r w:rsidRPr="00D327A1">
        <w:rPr>
          <w:rFonts w:ascii="Verdana" w:hAnsi="Verdana"/>
          <w:sz w:val="22"/>
          <w:szCs w:val="22"/>
        </w:rPr>
        <w:t>template</w:t>
      </w:r>
      <w:proofErr w:type="spellEnd"/>
      <w:r w:rsidRPr="00D327A1">
        <w:rPr>
          <w:rFonts w:ascii="Verdana" w:hAnsi="Verdana"/>
          <w:sz w:val="22"/>
          <w:szCs w:val="22"/>
        </w:rPr>
        <w:t xml:space="preserve"> pour les utilisateurs connectés</w:t>
      </w:r>
    </w:p>
    <w:p w:rsidR="0067138C" w:rsidRPr="00D327A1" w:rsidRDefault="0078455D" w:rsidP="0067138C">
      <w:pPr>
        <w:pStyle w:val="NormalWeb"/>
        <w:jc w:val="center"/>
        <w:rPr>
          <w:rFonts w:ascii="Verdana" w:hAnsi="Verdana"/>
          <w:sz w:val="17"/>
          <w:szCs w:val="17"/>
        </w:rPr>
      </w:pPr>
      <w:r>
        <w:rPr>
          <w:rFonts w:ascii="Verdana" w:hAnsi="Verdana"/>
          <w:noProof/>
          <w:sz w:val="17"/>
          <w:szCs w:val="17"/>
        </w:rPr>
        <w:drawing>
          <wp:inline distT="0" distB="0" distL="0" distR="0">
            <wp:extent cx="3152775" cy="1180465"/>
            <wp:effectExtent l="0" t="0" r="9525" b="635"/>
            <wp:docPr id="47" name="Picture 47" descr="login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inview.png"/>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152775" cy="1180465"/>
                    </a:xfrm>
                    <a:prstGeom prst="rect">
                      <a:avLst/>
                    </a:prstGeom>
                    <a:noFill/>
                    <a:ln>
                      <a:noFill/>
                    </a:ln>
                  </pic:spPr>
                </pic:pic>
              </a:graphicData>
            </a:graphic>
          </wp:inline>
        </w:drawing>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67138C" w:rsidRPr="00D327A1">
        <w:trPr>
          <w:trHeight w:val="1617"/>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LoginView</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="LoginView1"</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67138C" w:rsidRPr="00D327A1" w:rsidRDefault="0067138C">
            <w:pPr>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LoggedInTemplate</w:t>
            </w:r>
            <w:r w:rsidRPr="00D327A1">
              <w:rPr>
                <w:rFonts w:cs="Courier New"/>
                <w:noProof/>
                <w:color w:val="0000FF"/>
                <w:sz w:val="20"/>
                <w:szCs w:val="20"/>
                <w:lang w:val="en-GB"/>
              </w:rPr>
              <w:t>&gt;</w:t>
            </w:r>
          </w:p>
          <w:p w:rsidR="0067138C" w:rsidRPr="00D327A1" w:rsidRDefault="0067138C" w:rsidP="00527EAC">
            <w:pPr>
              <w:adjustRightInd w:val="0"/>
              <w:jc w:val="left"/>
              <w:rPr>
                <w:rFonts w:cs="Courier New"/>
                <w:noProof/>
                <w:sz w:val="20"/>
                <w:szCs w:val="20"/>
                <w:lang w:val="en-GB"/>
              </w:rPr>
            </w:pPr>
            <w:r w:rsidRPr="00D327A1">
              <w:rPr>
                <w:rFonts w:cs="Courier New"/>
                <w:noProof/>
                <w:sz w:val="20"/>
                <w:szCs w:val="20"/>
                <w:lang w:val="en-GB"/>
              </w:rPr>
              <w:t xml:space="preserve">      Bonjour</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LoginName</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="LoginName1"</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LoggedInTemplate</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AnonymousTemplate</w:t>
            </w:r>
            <w:r w:rsidRPr="00D327A1">
              <w:rPr>
                <w:rFonts w:cs="Courier New"/>
                <w:noProof/>
                <w:color w:val="0000FF"/>
                <w:sz w:val="20"/>
                <w:szCs w:val="20"/>
                <w:lang w:val="en-GB"/>
              </w:rPr>
              <w:t>&gt;</w:t>
            </w:r>
          </w:p>
          <w:p w:rsidR="0067138C" w:rsidRPr="00D327A1" w:rsidRDefault="0067138C" w:rsidP="00527EAC">
            <w:pPr>
              <w:adjustRightInd w:val="0"/>
              <w:jc w:val="left"/>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Login</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="Login2"</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Login</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AnonymousTemplate</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LoginView</w:t>
            </w:r>
            <w:r w:rsidRPr="00D327A1">
              <w:rPr>
                <w:rFonts w:cs="Courier New"/>
                <w:noProof/>
                <w:color w:val="0000FF"/>
                <w:sz w:val="20"/>
                <w:szCs w:val="20"/>
                <w:lang w:val="en-GB"/>
              </w:rPr>
              <w:t>&gt;</w:t>
            </w:r>
          </w:p>
        </w:tc>
      </w:tr>
    </w:tbl>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Dans l'exemple ci-dessus, un utilisateur anonyme verrait le contrôle Login, alors qu'un utilisateur connecté verra "Bonjour [Login]".</w:t>
      </w:r>
    </w:p>
    <w:p w:rsidR="0067138C" w:rsidRPr="00D327A1" w:rsidRDefault="0067138C" w:rsidP="000F4532">
      <w:pPr>
        <w:pStyle w:val="Heading3"/>
        <w:rPr>
          <w:rFonts w:ascii="Verdana" w:hAnsi="Verdana"/>
          <w:sz w:val="17"/>
          <w:szCs w:val="17"/>
        </w:rPr>
      </w:pPr>
      <w:bookmarkStart w:id="65" w:name="_Toc202844615"/>
      <w:proofErr w:type="spellStart"/>
      <w:r w:rsidRPr="00D327A1">
        <w:rPr>
          <w:rFonts w:ascii="Verdana" w:hAnsi="Verdana"/>
        </w:rPr>
        <w:t>PasswordRecovery</w:t>
      </w:r>
      <w:bookmarkEnd w:id="65"/>
      <w:proofErr w:type="spellEnd"/>
      <w:r w:rsidRPr="00D327A1">
        <w:rPr>
          <w:rFonts w:ascii="Verdana" w:hAnsi="Verdana"/>
        </w:rPr>
        <w:t> </w:t>
      </w:r>
    </w:p>
    <w:p w:rsidR="0067138C" w:rsidRPr="00D327A1" w:rsidRDefault="0078455D" w:rsidP="0067138C">
      <w:pPr>
        <w:pStyle w:val="NormalWeb"/>
        <w:jc w:val="center"/>
        <w:rPr>
          <w:rFonts w:ascii="Verdana" w:hAnsi="Verdana"/>
          <w:sz w:val="17"/>
          <w:szCs w:val="17"/>
        </w:rPr>
      </w:pPr>
      <w:r>
        <w:rPr>
          <w:rFonts w:ascii="Verdana" w:hAnsi="Verdana"/>
          <w:noProof/>
          <w:sz w:val="17"/>
          <w:szCs w:val="17"/>
        </w:rPr>
        <w:drawing>
          <wp:inline distT="0" distB="0" distL="0" distR="0">
            <wp:extent cx="5267960" cy="1303655"/>
            <wp:effectExtent l="0" t="0" r="8890" b="0"/>
            <wp:docPr id="48" name="Picture 48" descr="fo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get.pn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267960" cy="1303655"/>
                    </a:xfrm>
                    <a:prstGeom prst="rect">
                      <a:avLst/>
                    </a:prstGeom>
                    <a:noFill/>
                    <a:ln>
                      <a:noFill/>
                    </a:ln>
                  </pic:spPr>
                </pic:pic>
              </a:graphicData>
            </a:graphic>
          </wp:inline>
        </w:drawing>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67138C" w:rsidRPr="00D327A1">
        <w:trPr>
          <w:trHeight w:val="898"/>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67138C" w:rsidRPr="00D327A1" w:rsidRDefault="0067138C" w:rsidP="00527EAC">
            <w:pPr>
              <w:adjustRightInd w:val="0"/>
              <w:jc w:val="left"/>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PasswordRecovery</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="PasswordRecovery1"</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67138C" w:rsidRPr="00D327A1" w:rsidRDefault="0067138C" w:rsidP="00527EAC">
            <w:pPr>
              <w:adjustRightInd w:val="0"/>
              <w:jc w:val="left"/>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0000FF"/>
                <w:sz w:val="20"/>
                <w:szCs w:val="20"/>
              </w:rPr>
              <w:t>&lt;</w:t>
            </w:r>
            <w:r w:rsidRPr="00D327A1">
              <w:rPr>
                <w:rFonts w:cs="Courier New"/>
                <w:noProof/>
                <w:color w:val="800000"/>
                <w:sz w:val="20"/>
                <w:szCs w:val="20"/>
              </w:rPr>
              <w:t>MailDefinition</w:t>
            </w:r>
            <w:r w:rsidRPr="00D327A1">
              <w:rPr>
                <w:rFonts w:cs="Courier New"/>
                <w:noProof/>
                <w:sz w:val="20"/>
                <w:szCs w:val="20"/>
              </w:rPr>
              <w:t xml:space="preserve"> </w:t>
            </w:r>
            <w:r w:rsidRPr="00D327A1">
              <w:rPr>
                <w:rFonts w:cs="Courier New"/>
                <w:noProof/>
                <w:color w:val="FF0000"/>
                <w:sz w:val="20"/>
                <w:szCs w:val="20"/>
              </w:rPr>
              <w:t>From</w:t>
            </w:r>
            <w:r w:rsidRPr="00D327A1">
              <w:rPr>
                <w:rFonts w:cs="Courier New"/>
                <w:noProof/>
                <w:color w:val="0000FF"/>
                <w:sz w:val="20"/>
                <w:szCs w:val="20"/>
              </w:rPr>
              <w:t>="votre@mail.fr"</w:t>
            </w:r>
            <w:r w:rsidRPr="00D327A1">
              <w:rPr>
                <w:rFonts w:cs="Courier New"/>
                <w:noProof/>
                <w:sz w:val="20"/>
                <w:szCs w:val="20"/>
              </w:rPr>
              <w:t xml:space="preserve"> </w:t>
            </w:r>
            <w:r w:rsidRPr="00D327A1">
              <w:rPr>
                <w:rFonts w:cs="Courier New"/>
                <w:noProof/>
                <w:color w:val="FF0000"/>
                <w:sz w:val="20"/>
                <w:szCs w:val="20"/>
              </w:rPr>
              <w:t>Subject</w:t>
            </w:r>
            <w:r w:rsidRPr="00D327A1">
              <w:rPr>
                <w:rFonts w:cs="Courier New"/>
                <w:noProof/>
                <w:color w:val="0000FF"/>
                <w:sz w:val="20"/>
                <w:szCs w:val="20"/>
              </w:rPr>
              <w:t>="sujet"&gt;</w:t>
            </w:r>
          </w:p>
          <w:p w:rsidR="0067138C" w:rsidRPr="00D327A1" w:rsidRDefault="0067138C">
            <w:pPr>
              <w:adjustRightInd w:val="0"/>
              <w:rPr>
                <w:rFonts w:cs="Courier New"/>
                <w:noProof/>
                <w:color w:val="0000FF"/>
                <w:sz w:val="20"/>
                <w:szCs w:val="20"/>
                <w:lang w:val="en-GB"/>
              </w:rPr>
            </w:pPr>
            <w:r w:rsidRPr="00D327A1">
              <w:rPr>
                <w:rFonts w:cs="Courier New"/>
                <w:noProof/>
                <w:sz w:val="20"/>
                <w:szCs w:val="20"/>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MailDefinition</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PasswordRecovery</w:t>
            </w:r>
            <w:r w:rsidRPr="00D327A1">
              <w:rPr>
                <w:rFonts w:cs="Courier New"/>
                <w:noProof/>
                <w:color w:val="0000FF"/>
                <w:sz w:val="20"/>
                <w:szCs w:val="20"/>
                <w:lang w:val="en-GB"/>
              </w:rPr>
              <w:t>&gt;</w:t>
            </w:r>
          </w:p>
        </w:tc>
      </w:tr>
    </w:tbl>
    <w:p w:rsidR="00527EA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Attention, la configuration mail est obligatoire pour que ce contrôle fonctionne, en effet ce contrôle </w:t>
      </w:r>
      <w:proofErr w:type="spellStart"/>
      <w:r w:rsidRPr="00D327A1">
        <w:rPr>
          <w:rFonts w:ascii="Verdana" w:hAnsi="Verdana"/>
          <w:sz w:val="22"/>
          <w:szCs w:val="22"/>
        </w:rPr>
        <w:t>envoit</w:t>
      </w:r>
      <w:proofErr w:type="spellEnd"/>
      <w:r w:rsidRPr="00D327A1">
        <w:rPr>
          <w:rFonts w:ascii="Verdana" w:hAnsi="Verdana"/>
          <w:sz w:val="22"/>
          <w:szCs w:val="22"/>
        </w:rPr>
        <w:t xml:space="preserve"> un mail à l'utilisateur ayant </w:t>
      </w:r>
      <w:proofErr w:type="spellStart"/>
      <w:r w:rsidRPr="00D327A1">
        <w:rPr>
          <w:rFonts w:ascii="Verdana" w:hAnsi="Verdana"/>
          <w:sz w:val="22"/>
          <w:szCs w:val="22"/>
        </w:rPr>
        <w:t>rentrer</w:t>
      </w:r>
      <w:proofErr w:type="spellEnd"/>
      <w:r w:rsidRPr="00D327A1">
        <w:rPr>
          <w:rFonts w:ascii="Verdana" w:hAnsi="Verdana"/>
          <w:sz w:val="22"/>
          <w:szCs w:val="22"/>
        </w:rPr>
        <w:t xml:space="preserve"> son pseudo, sa question de sécurité ainsi que la réponse de sécurité. </w:t>
      </w:r>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De plus, il faut </w:t>
      </w:r>
      <w:r w:rsidRPr="00D327A1">
        <w:rPr>
          <w:rFonts w:ascii="Verdana" w:hAnsi="Verdana"/>
          <w:color w:val="FF0000"/>
          <w:sz w:val="22"/>
          <w:szCs w:val="22"/>
        </w:rPr>
        <w:t>configurer le mail</w:t>
      </w:r>
      <w:r w:rsidRPr="00D327A1">
        <w:rPr>
          <w:rFonts w:ascii="Verdana" w:hAnsi="Verdana"/>
          <w:sz w:val="22"/>
          <w:szCs w:val="22"/>
        </w:rPr>
        <w:t xml:space="preserve"> dans le fichier de configuration comme ci-dessous:</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67138C" w:rsidRPr="00D327A1">
        <w:trPr>
          <w:trHeight w:val="898"/>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system.net</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mailSettings</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smtp</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network</w:t>
            </w:r>
            <w:r w:rsidRPr="00D327A1">
              <w:rPr>
                <w:rFonts w:cs="Courier New"/>
                <w:noProof/>
                <w:color w:val="0000FF"/>
                <w:sz w:val="20"/>
                <w:szCs w:val="20"/>
                <w:lang w:val="en-GB"/>
              </w:rPr>
              <w:t xml:space="preserve"> </w:t>
            </w:r>
            <w:r w:rsidRPr="00D327A1">
              <w:rPr>
                <w:rFonts w:cs="Courier New"/>
                <w:noProof/>
                <w:color w:val="FF0000"/>
                <w:sz w:val="20"/>
                <w:szCs w:val="20"/>
                <w:lang w:val="en-GB"/>
              </w:rPr>
              <w:t>host</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localhost</w:t>
            </w:r>
            <w:r w:rsidRPr="00D327A1">
              <w:rPr>
                <w:rFonts w:cs="Courier New"/>
                <w:noProof/>
                <w:sz w:val="20"/>
                <w:szCs w:val="20"/>
                <w:lang w:val="en-GB"/>
              </w:rPr>
              <w:t>"</w:t>
            </w:r>
            <w:r w:rsidRPr="00D327A1">
              <w:rPr>
                <w:rFonts w:cs="Courier New"/>
                <w:noProof/>
                <w:color w:val="0000FF"/>
                <w:sz w:val="20"/>
                <w:szCs w:val="20"/>
                <w:lang w:val="en-GB"/>
              </w:rPr>
              <w:t xml:space="preserve"> /&gt;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ab/>
            </w:r>
            <w:r w:rsidRPr="00D327A1">
              <w:rPr>
                <w:rFonts w:cs="Courier New"/>
                <w:noProof/>
                <w:color w:val="0000FF"/>
                <w:sz w:val="20"/>
                <w:szCs w:val="20"/>
                <w:lang w:val="en-GB"/>
              </w:rPr>
              <w:tab/>
            </w:r>
            <w:r w:rsidRPr="00D327A1">
              <w:rPr>
                <w:rFonts w:cs="Courier New"/>
                <w:noProof/>
                <w:color w:val="0000FF"/>
                <w:sz w:val="20"/>
                <w:szCs w:val="20"/>
                <w:lang w:val="en-GB"/>
              </w:rPr>
              <w:tab/>
              <w:t>&lt;/</w:t>
            </w:r>
            <w:r w:rsidRPr="00D327A1">
              <w:rPr>
                <w:rFonts w:cs="Courier New"/>
                <w:noProof/>
                <w:color w:val="800000"/>
                <w:sz w:val="20"/>
                <w:szCs w:val="20"/>
                <w:lang w:val="en-GB"/>
              </w:rPr>
              <w:t>smtp</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lastRenderedPageBreak/>
              <w:tab/>
            </w:r>
            <w:r w:rsidRPr="00D327A1">
              <w:rPr>
                <w:rFonts w:cs="Courier New"/>
                <w:noProof/>
                <w:color w:val="0000FF"/>
                <w:sz w:val="20"/>
                <w:szCs w:val="20"/>
                <w:lang w:val="en-GB"/>
              </w:rPr>
              <w:tab/>
              <w:t>&lt;/</w:t>
            </w:r>
            <w:r w:rsidRPr="00D327A1">
              <w:rPr>
                <w:rFonts w:cs="Courier New"/>
                <w:noProof/>
                <w:color w:val="800000"/>
                <w:sz w:val="20"/>
                <w:szCs w:val="20"/>
                <w:lang w:val="en-GB"/>
              </w:rPr>
              <w:t>mailSettings</w:t>
            </w:r>
            <w:r w:rsidRPr="00D327A1">
              <w:rPr>
                <w:rFonts w:cs="Courier New"/>
                <w:noProof/>
                <w:color w:val="0000FF"/>
                <w:sz w:val="20"/>
                <w:szCs w:val="20"/>
                <w:lang w:val="en-GB"/>
              </w:rPr>
              <w:t>&gt;</w:t>
            </w:r>
          </w:p>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ab/>
              <w:t>&lt;/</w:t>
            </w:r>
            <w:r w:rsidRPr="00D327A1">
              <w:rPr>
                <w:rFonts w:cs="Courier New"/>
                <w:noProof/>
                <w:color w:val="800000"/>
                <w:sz w:val="20"/>
                <w:szCs w:val="20"/>
                <w:lang w:val="en-GB"/>
              </w:rPr>
              <w:t>system.net</w:t>
            </w:r>
            <w:r w:rsidRPr="00D327A1">
              <w:rPr>
                <w:rFonts w:cs="Courier New"/>
                <w:noProof/>
                <w:color w:val="0000FF"/>
                <w:sz w:val="20"/>
                <w:szCs w:val="20"/>
                <w:lang w:val="en-GB"/>
              </w:rPr>
              <w:t>&gt;</w:t>
            </w:r>
          </w:p>
        </w:tc>
      </w:tr>
    </w:tbl>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lastRenderedPageBreak/>
        <w:t>Dans le cas ci-dessus, il s'agit d'un serveur SMTP en local.</w:t>
      </w:r>
    </w:p>
    <w:p w:rsidR="0067138C" w:rsidRPr="00D327A1" w:rsidRDefault="0067138C" w:rsidP="0067138C">
      <w:pPr>
        <w:pStyle w:val="NormalWeb"/>
        <w:jc w:val="center"/>
        <w:rPr>
          <w:rFonts w:ascii="Verdana" w:hAnsi="Verdana"/>
          <w:sz w:val="17"/>
          <w:szCs w:val="17"/>
        </w:rPr>
      </w:pPr>
    </w:p>
    <w:p w:rsidR="0067138C" w:rsidRPr="00D327A1" w:rsidRDefault="0067138C" w:rsidP="000F4532">
      <w:pPr>
        <w:pStyle w:val="Heading3"/>
        <w:rPr>
          <w:rFonts w:ascii="Verdana" w:hAnsi="Verdana"/>
        </w:rPr>
      </w:pPr>
      <w:bookmarkStart w:id="66" w:name="_Toc202844616"/>
      <w:proofErr w:type="spellStart"/>
      <w:r w:rsidRPr="00D327A1">
        <w:rPr>
          <w:rFonts w:ascii="Verdana" w:hAnsi="Verdana"/>
        </w:rPr>
        <w:t>LoginStatus</w:t>
      </w:r>
      <w:bookmarkEnd w:id="66"/>
      <w:proofErr w:type="spellEnd"/>
    </w:p>
    <w:p w:rsidR="0067138C" w:rsidRPr="00D327A1" w:rsidRDefault="0067138C" w:rsidP="0082744A">
      <w:pPr>
        <w:pStyle w:val="NormalWeb"/>
        <w:ind w:left="708"/>
        <w:rPr>
          <w:rFonts w:ascii="Verdana" w:hAnsi="Verdana"/>
          <w:sz w:val="22"/>
          <w:szCs w:val="22"/>
        </w:rPr>
      </w:pPr>
      <w:r w:rsidRPr="00D327A1">
        <w:rPr>
          <w:rFonts w:ascii="Verdana" w:hAnsi="Verdana"/>
          <w:sz w:val="22"/>
          <w:szCs w:val="22"/>
        </w:rPr>
        <w:t xml:space="preserve">Le </w:t>
      </w:r>
      <w:proofErr w:type="spellStart"/>
      <w:r w:rsidRPr="00D327A1">
        <w:rPr>
          <w:rFonts w:ascii="Verdana" w:hAnsi="Verdana"/>
          <w:sz w:val="22"/>
          <w:szCs w:val="22"/>
        </w:rPr>
        <w:t>LoginStatus</w:t>
      </w:r>
      <w:proofErr w:type="spellEnd"/>
      <w:r w:rsidRPr="00D327A1">
        <w:rPr>
          <w:rFonts w:ascii="Verdana" w:hAnsi="Verdana"/>
          <w:sz w:val="22"/>
          <w:szCs w:val="22"/>
        </w:rPr>
        <w:t xml:space="preserve"> affiche tout simplement un lien "login" si l'utilisateur est anonyme ou un lien "</w:t>
      </w:r>
      <w:proofErr w:type="spellStart"/>
      <w:r w:rsidRPr="00D327A1">
        <w:rPr>
          <w:rFonts w:ascii="Verdana" w:hAnsi="Verdana"/>
          <w:sz w:val="22"/>
          <w:szCs w:val="22"/>
        </w:rPr>
        <w:t>LogOut</w:t>
      </w:r>
      <w:proofErr w:type="spellEnd"/>
      <w:r w:rsidRPr="00D327A1">
        <w:rPr>
          <w:rFonts w:ascii="Verdana" w:hAnsi="Verdana"/>
          <w:sz w:val="22"/>
          <w:szCs w:val="22"/>
        </w:rPr>
        <w:t>" si l'utilisateur est connecté.</w:t>
      </w:r>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(Voir l'exemple ci-dessous).</w:t>
      </w:r>
    </w:p>
    <w:p w:rsidR="0067138C" w:rsidRPr="00D327A1" w:rsidRDefault="0067138C" w:rsidP="000F4532">
      <w:pPr>
        <w:pStyle w:val="Heading3"/>
        <w:rPr>
          <w:rFonts w:ascii="Verdana" w:hAnsi="Verdana"/>
        </w:rPr>
      </w:pPr>
      <w:bookmarkStart w:id="67" w:name="_Toc202844617"/>
      <w:proofErr w:type="spellStart"/>
      <w:r w:rsidRPr="00D327A1">
        <w:rPr>
          <w:rFonts w:ascii="Verdana" w:hAnsi="Verdana"/>
        </w:rPr>
        <w:t>LoginName</w:t>
      </w:r>
      <w:bookmarkEnd w:id="67"/>
      <w:proofErr w:type="spellEnd"/>
    </w:p>
    <w:p w:rsidR="0067138C" w:rsidRPr="00D327A1" w:rsidRDefault="0067138C" w:rsidP="004759F9">
      <w:pPr>
        <w:pStyle w:val="NormalWeb"/>
        <w:ind w:left="708"/>
        <w:rPr>
          <w:rFonts w:ascii="Verdana" w:hAnsi="Verdana"/>
          <w:sz w:val="22"/>
          <w:szCs w:val="22"/>
        </w:rPr>
      </w:pPr>
      <w:proofErr w:type="spellStart"/>
      <w:r w:rsidRPr="00D327A1">
        <w:rPr>
          <w:rFonts w:ascii="Verdana" w:hAnsi="Verdana"/>
          <w:sz w:val="22"/>
          <w:szCs w:val="22"/>
        </w:rPr>
        <w:t>LoginName</w:t>
      </w:r>
      <w:proofErr w:type="spellEnd"/>
      <w:r w:rsidRPr="00D327A1">
        <w:rPr>
          <w:rFonts w:ascii="Verdana" w:hAnsi="Verdana"/>
          <w:sz w:val="22"/>
          <w:szCs w:val="22"/>
        </w:rPr>
        <w:t xml:space="preserve">, vu dans l'exemple du </w:t>
      </w:r>
      <w:proofErr w:type="spellStart"/>
      <w:r w:rsidRPr="00D327A1">
        <w:rPr>
          <w:rFonts w:ascii="Verdana" w:hAnsi="Verdana"/>
          <w:sz w:val="22"/>
          <w:szCs w:val="22"/>
        </w:rPr>
        <w:t>LoginView</w:t>
      </w:r>
      <w:proofErr w:type="spellEnd"/>
      <w:r w:rsidRPr="00D327A1">
        <w:rPr>
          <w:rFonts w:ascii="Verdana" w:hAnsi="Verdana"/>
          <w:sz w:val="22"/>
          <w:szCs w:val="22"/>
        </w:rPr>
        <w:t>, permet de récupérer le Login de l'utilisateur connecté, pratique pour personnaliser un message avec le login pour chaque utilisateur.</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67138C" w:rsidRPr="00D327A1">
        <w:trPr>
          <w:trHeight w:val="1617"/>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67138C" w:rsidRPr="00D327A1" w:rsidRDefault="0067138C">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LoginView</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="LoginView1"</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="server"&gt;</w:t>
            </w:r>
          </w:p>
          <w:p w:rsidR="0067138C" w:rsidRPr="00D327A1" w:rsidRDefault="0067138C">
            <w:pPr>
              <w:adjustRightInd w:val="0"/>
              <w:rPr>
                <w:rFonts w:cs="Courier New"/>
                <w:noProof/>
                <w:color w:val="0000F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AnonymousTemplate</w:t>
            </w:r>
            <w:r w:rsidRPr="00D327A1">
              <w:rPr>
                <w:rFonts w:cs="Courier New"/>
                <w:noProof/>
                <w:color w:val="0000FF"/>
                <w:sz w:val="20"/>
                <w:szCs w:val="20"/>
                <w:lang w:val="en-GB"/>
              </w:rPr>
              <w:t>&gt;</w:t>
            </w:r>
          </w:p>
          <w:p w:rsidR="0067138C" w:rsidRPr="00D327A1" w:rsidRDefault="0067138C">
            <w:pPr>
              <w:adjustRightInd w:val="0"/>
              <w:rPr>
                <w:rFonts w:cs="Courier New"/>
                <w:noProof/>
                <w:sz w:val="20"/>
                <w:szCs w:val="20"/>
                <w:lang w:val="en-GB"/>
              </w:rPr>
            </w:pPr>
            <w:r w:rsidRPr="00D327A1">
              <w:rPr>
                <w:rFonts w:cs="Courier New"/>
                <w:noProof/>
                <w:sz w:val="20"/>
                <w:szCs w:val="20"/>
                <w:lang w:val="en-GB"/>
              </w:rPr>
              <w:t xml:space="preserve">         </w:t>
            </w:r>
            <w:r w:rsidRPr="00D327A1">
              <w:rPr>
                <w:rFonts w:cs="Courier New"/>
                <w:noProof/>
                <w:color w:val="0000FF"/>
                <w:sz w:val="20"/>
                <w:szCs w:val="20"/>
                <w:lang w:val="en-GB"/>
              </w:rPr>
              <w:t>&lt;</w:t>
            </w:r>
            <w:r w:rsidRPr="00D327A1">
              <w:rPr>
                <w:rFonts w:cs="Courier New"/>
                <w:noProof/>
                <w:color w:val="800000"/>
                <w:sz w:val="20"/>
                <w:szCs w:val="20"/>
                <w:lang w:val="en-GB"/>
              </w:rPr>
              <w:t>asp</w:t>
            </w:r>
            <w:r w:rsidRPr="00D327A1">
              <w:rPr>
                <w:rFonts w:cs="Courier New"/>
                <w:noProof/>
                <w:color w:val="0000FF"/>
                <w:sz w:val="20"/>
                <w:szCs w:val="20"/>
                <w:lang w:val="en-GB"/>
              </w:rPr>
              <w:t>:</w:t>
            </w:r>
            <w:r w:rsidRPr="00D327A1">
              <w:rPr>
                <w:rFonts w:cs="Courier New"/>
                <w:noProof/>
                <w:color w:val="800000"/>
                <w:sz w:val="20"/>
                <w:szCs w:val="20"/>
                <w:lang w:val="en-GB"/>
              </w:rPr>
              <w:t>Login</w:t>
            </w:r>
            <w:r w:rsidRPr="00D327A1">
              <w:rPr>
                <w:rFonts w:cs="Courier New"/>
                <w:noProof/>
                <w:sz w:val="20"/>
                <w:szCs w:val="20"/>
                <w:lang w:val="en-GB"/>
              </w:rPr>
              <w:t xml:space="preserve"> </w:t>
            </w:r>
            <w:r w:rsidRPr="00D327A1">
              <w:rPr>
                <w:rFonts w:cs="Courier New"/>
                <w:noProof/>
                <w:color w:val="FF0000"/>
                <w:sz w:val="20"/>
                <w:szCs w:val="20"/>
                <w:lang w:val="en-GB"/>
              </w:rPr>
              <w:t>ID</w:t>
            </w:r>
            <w:r w:rsidRPr="00D327A1">
              <w:rPr>
                <w:rFonts w:cs="Courier New"/>
                <w:noProof/>
                <w:color w:val="0000FF"/>
                <w:sz w:val="20"/>
                <w:szCs w:val="20"/>
                <w:lang w:val="en-GB"/>
              </w:rPr>
              <w:t>="Login1"</w:t>
            </w:r>
            <w:r w:rsidRPr="00D327A1">
              <w:rPr>
                <w:rFonts w:cs="Courier New"/>
                <w:noProof/>
                <w:sz w:val="20"/>
                <w:szCs w:val="20"/>
                <w:lang w:val="en-GB"/>
              </w:rPr>
              <w:t xml:space="preserve"> </w:t>
            </w:r>
            <w:r w:rsidRPr="00D327A1">
              <w:rPr>
                <w:rFonts w:cs="Courier New"/>
                <w:noProof/>
                <w:color w:val="FF0000"/>
                <w:sz w:val="20"/>
                <w:szCs w:val="20"/>
                <w:lang w:val="en-GB"/>
              </w:rPr>
              <w:t>runat</w:t>
            </w:r>
            <w:r w:rsidRPr="00D327A1">
              <w:rPr>
                <w:rFonts w:cs="Courier New"/>
                <w:noProof/>
                <w:color w:val="0000FF"/>
                <w:sz w:val="20"/>
                <w:szCs w:val="20"/>
                <w:lang w:val="en-GB"/>
              </w:rPr>
              <w:t>="server"</w:t>
            </w:r>
            <w:r w:rsidRPr="00D327A1">
              <w:rPr>
                <w:rFonts w:cs="Courier New"/>
                <w:noProof/>
                <w:sz w:val="20"/>
                <w:szCs w:val="20"/>
                <w:lang w:val="en-GB"/>
              </w:rPr>
              <w:t xml:space="preserve">  </w:t>
            </w:r>
          </w:p>
          <w:p w:rsidR="0067138C" w:rsidRPr="00D327A1" w:rsidRDefault="0067138C">
            <w:pPr>
              <w:adjustRightInd w:val="0"/>
              <w:rPr>
                <w:rFonts w:cs="Courier New"/>
                <w:noProof/>
                <w:color w:val="0000FF"/>
                <w:sz w:val="20"/>
                <w:szCs w:val="20"/>
              </w:rPr>
            </w:pPr>
            <w:r w:rsidRPr="00D327A1">
              <w:rPr>
                <w:rFonts w:cs="Courier New"/>
                <w:noProof/>
                <w:sz w:val="20"/>
                <w:szCs w:val="20"/>
                <w:lang w:val="en-GB"/>
              </w:rPr>
              <w:t xml:space="preserve">              </w:t>
            </w:r>
            <w:r w:rsidRPr="00D327A1">
              <w:rPr>
                <w:rFonts w:cs="Courier New"/>
                <w:noProof/>
                <w:color w:val="FF0000"/>
                <w:sz w:val="20"/>
                <w:szCs w:val="20"/>
              </w:rPr>
              <w:t>DestinationPageUrl</w:t>
            </w:r>
            <w:r w:rsidRPr="00D327A1">
              <w:rPr>
                <w:rFonts w:cs="Courier New"/>
                <w:noProof/>
                <w:color w:val="0000FF"/>
                <w:sz w:val="20"/>
                <w:szCs w:val="20"/>
              </w:rPr>
              <w:t>="~/login.aspx"&gt;</w:t>
            </w:r>
          </w:p>
          <w:p w:rsidR="0067138C" w:rsidRPr="00D327A1" w:rsidRDefault="0067138C">
            <w:pPr>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Login</w:t>
            </w:r>
            <w:r w:rsidRPr="00D327A1">
              <w:rPr>
                <w:rFonts w:cs="Courier New"/>
                <w:noProof/>
                <w:color w:val="0000FF"/>
                <w:sz w:val="20"/>
                <w:szCs w:val="20"/>
              </w:rPr>
              <w:t>&gt;</w:t>
            </w:r>
          </w:p>
          <w:p w:rsidR="0067138C" w:rsidRPr="00D327A1" w:rsidRDefault="0067138C">
            <w:pPr>
              <w:adjustRightInd w:val="0"/>
              <w:rPr>
                <w:rFonts w:cs="Courier New"/>
                <w:noProof/>
                <w:sz w:val="20"/>
                <w:szCs w:val="20"/>
              </w:rPr>
            </w:pPr>
            <w:r w:rsidRPr="00D327A1">
              <w:rPr>
                <w:rFonts w:cs="Courier New"/>
                <w:noProof/>
                <w:sz w:val="20"/>
                <w:szCs w:val="20"/>
              </w:rPr>
              <w:t xml:space="preserve">         </w:t>
            </w: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LoginStatus</w:t>
            </w:r>
            <w:r w:rsidRPr="00D327A1">
              <w:rPr>
                <w:rFonts w:cs="Courier New"/>
                <w:noProof/>
                <w:sz w:val="20"/>
                <w:szCs w:val="20"/>
              </w:rPr>
              <w:t xml:space="preserve"> </w:t>
            </w:r>
            <w:r w:rsidRPr="00D327A1">
              <w:rPr>
                <w:rFonts w:cs="Courier New"/>
                <w:noProof/>
                <w:color w:val="FF0000"/>
                <w:sz w:val="20"/>
                <w:szCs w:val="20"/>
              </w:rPr>
              <w:t>ID</w:t>
            </w:r>
            <w:r w:rsidRPr="00D327A1">
              <w:rPr>
                <w:rFonts w:cs="Courier New"/>
                <w:noProof/>
                <w:color w:val="0000FF"/>
                <w:sz w:val="20"/>
                <w:szCs w:val="20"/>
              </w:rPr>
              <w:t>="LoginStatus1"</w:t>
            </w:r>
            <w:r w:rsidRPr="00D327A1">
              <w:rPr>
                <w:rFonts w:cs="Courier New"/>
                <w:noProof/>
                <w:sz w:val="20"/>
                <w:szCs w:val="20"/>
              </w:rPr>
              <w:t xml:space="preserve"> </w:t>
            </w:r>
          </w:p>
          <w:p w:rsidR="0067138C" w:rsidRPr="00D327A1" w:rsidRDefault="0067138C">
            <w:pPr>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FF0000"/>
                <w:sz w:val="20"/>
                <w:szCs w:val="20"/>
              </w:rPr>
              <w:t>LogoutPageUrl</w:t>
            </w:r>
            <w:r w:rsidRPr="00D327A1">
              <w:rPr>
                <w:rFonts w:cs="Courier New"/>
                <w:noProof/>
                <w:color w:val="0000FF"/>
                <w:sz w:val="20"/>
                <w:szCs w:val="20"/>
              </w:rPr>
              <w:t>="~/default.aspx"</w:t>
            </w: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w:t>
            </w:r>
            <w:r w:rsidRPr="00D327A1">
              <w:rPr>
                <w:rFonts w:cs="Courier New"/>
                <w:noProof/>
                <w:sz w:val="20"/>
                <w:szCs w:val="20"/>
              </w:rPr>
              <w:t xml:space="preserve"> </w:t>
            </w:r>
            <w:r w:rsidRPr="00D327A1">
              <w:rPr>
                <w:rFonts w:cs="Courier New"/>
                <w:noProof/>
                <w:color w:val="0000FF"/>
                <w:sz w:val="20"/>
                <w:szCs w:val="20"/>
              </w:rPr>
              <w:t>/&gt;</w:t>
            </w:r>
          </w:p>
          <w:p w:rsidR="0067138C" w:rsidRPr="00D327A1" w:rsidRDefault="0067138C">
            <w:pPr>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0000FF"/>
                <w:sz w:val="20"/>
                <w:szCs w:val="20"/>
              </w:rPr>
              <w:t>&lt;/</w:t>
            </w:r>
            <w:r w:rsidRPr="00D327A1">
              <w:rPr>
                <w:rFonts w:cs="Courier New"/>
                <w:noProof/>
                <w:color w:val="800000"/>
                <w:sz w:val="20"/>
                <w:szCs w:val="20"/>
              </w:rPr>
              <w:t>AnonymousTemplate</w:t>
            </w:r>
            <w:r w:rsidRPr="00D327A1">
              <w:rPr>
                <w:rFonts w:cs="Courier New"/>
                <w:noProof/>
                <w:color w:val="0000FF"/>
                <w:sz w:val="20"/>
                <w:szCs w:val="20"/>
              </w:rPr>
              <w:t>&gt;</w:t>
            </w:r>
          </w:p>
          <w:p w:rsidR="0067138C" w:rsidRPr="00D327A1" w:rsidRDefault="0067138C">
            <w:pPr>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0000FF"/>
                <w:sz w:val="20"/>
                <w:szCs w:val="20"/>
              </w:rPr>
              <w:t>&lt;</w:t>
            </w:r>
            <w:r w:rsidRPr="00D327A1">
              <w:rPr>
                <w:rFonts w:cs="Courier New"/>
                <w:noProof/>
                <w:color w:val="800000"/>
                <w:sz w:val="20"/>
                <w:szCs w:val="20"/>
              </w:rPr>
              <w:t>LoggedInTemplate</w:t>
            </w:r>
            <w:r w:rsidRPr="00D327A1">
              <w:rPr>
                <w:rFonts w:cs="Courier New"/>
                <w:noProof/>
                <w:color w:val="0000FF"/>
                <w:sz w:val="20"/>
                <w:szCs w:val="20"/>
              </w:rPr>
              <w:t>&gt;</w:t>
            </w:r>
          </w:p>
          <w:p w:rsidR="0067138C" w:rsidRPr="00D327A1" w:rsidRDefault="0067138C">
            <w:pPr>
              <w:adjustRightInd w:val="0"/>
              <w:rPr>
                <w:rFonts w:cs="Courier New"/>
                <w:noProof/>
                <w:sz w:val="20"/>
                <w:szCs w:val="20"/>
              </w:rPr>
            </w:pPr>
            <w:r w:rsidRPr="00D327A1">
              <w:rPr>
                <w:rFonts w:cs="Courier New"/>
                <w:noProof/>
                <w:sz w:val="20"/>
                <w:szCs w:val="20"/>
              </w:rPr>
              <w:t xml:space="preserve">        Bonjour </w:t>
            </w: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LoginName</w:t>
            </w:r>
            <w:r w:rsidRPr="00D327A1">
              <w:rPr>
                <w:rFonts w:cs="Courier New"/>
                <w:noProof/>
                <w:sz w:val="20"/>
                <w:szCs w:val="20"/>
              </w:rPr>
              <w:t xml:space="preserve"> </w:t>
            </w:r>
            <w:r w:rsidRPr="00D327A1">
              <w:rPr>
                <w:rFonts w:cs="Courier New"/>
                <w:noProof/>
                <w:color w:val="FF0000"/>
                <w:sz w:val="20"/>
                <w:szCs w:val="20"/>
              </w:rPr>
              <w:t>ID</w:t>
            </w:r>
            <w:r w:rsidRPr="00D327A1">
              <w:rPr>
                <w:rFonts w:cs="Courier New"/>
                <w:noProof/>
                <w:color w:val="0000FF"/>
                <w:sz w:val="20"/>
                <w:szCs w:val="20"/>
              </w:rPr>
              <w:t>="LoginName1"</w:t>
            </w:r>
            <w:r w:rsidRPr="00D327A1">
              <w:rPr>
                <w:rFonts w:cs="Courier New"/>
                <w:noProof/>
                <w:sz w:val="20"/>
                <w:szCs w:val="20"/>
              </w:rPr>
              <w:t xml:space="preserve"> </w:t>
            </w:r>
          </w:p>
          <w:p w:rsidR="0067138C" w:rsidRPr="00D327A1" w:rsidRDefault="0067138C">
            <w:pPr>
              <w:adjustRightInd w:val="0"/>
              <w:rPr>
                <w:rFonts w:cs="Courier New"/>
                <w:noProof/>
                <w:sz w:val="20"/>
                <w:szCs w:val="20"/>
              </w:rPr>
            </w:pP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w:t>
            </w:r>
            <w:r w:rsidRPr="00D327A1">
              <w:rPr>
                <w:rFonts w:cs="Courier New"/>
                <w:noProof/>
                <w:sz w:val="20"/>
                <w:szCs w:val="20"/>
              </w:rPr>
              <w:t xml:space="preserve"> </w:t>
            </w:r>
            <w:r w:rsidRPr="00D327A1">
              <w:rPr>
                <w:rFonts w:cs="Courier New"/>
                <w:noProof/>
                <w:color w:val="0000FF"/>
                <w:sz w:val="20"/>
                <w:szCs w:val="20"/>
              </w:rPr>
              <w:t>/&gt;</w:t>
            </w:r>
            <w:r w:rsidRPr="00D327A1">
              <w:rPr>
                <w:rFonts w:cs="Courier New"/>
                <w:noProof/>
                <w:sz w:val="20"/>
                <w:szCs w:val="20"/>
              </w:rPr>
              <w:t>!</w:t>
            </w:r>
          </w:p>
          <w:p w:rsidR="0067138C" w:rsidRPr="00D327A1" w:rsidRDefault="0067138C" w:rsidP="0082744A">
            <w:pPr>
              <w:adjustRightInd w:val="0"/>
              <w:jc w:val="left"/>
              <w:rPr>
                <w:rFonts w:cs="Courier New"/>
                <w:noProof/>
                <w:color w:val="0000FF"/>
                <w:sz w:val="20"/>
                <w:szCs w:val="20"/>
              </w:rPr>
            </w:pPr>
            <w:r w:rsidRPr="00D327A1">
              <w:rPr>
                <w:rFonts w:cs="Courier New"/>
                <w:noProof/>
                <w:sz w:val="20"/>
                <w:szCs w:val="20"/>
              </w:rPr>
              <w:t xml:space="preserve">       </w:t>
            </w: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LoginStatus</w:t>
            </w:r>
            <w:r w:rsidRPr="00D327A1">
              <w:rPr>
                <w:rFonts w:cs="Courier New"/>
                <w:noProof/>
                <w:sz w:val="20"/>
                <w:szCs w:val="20"/>
              </w:rPr>
              <w:t xml:space="preserve"> </w:t>
            </w:r>
            <w:r w:rsidRPr="00D327A1">
              <w:rPr>
                <w:rFonts w:cs="Courier New"/>
                <w:noProof/>
                <w:color w:val="FF0000"/>
                <w:sz w:val="20"/>
                <w:szCs w:val="20"/>
              </w:rPr>
              <w:t>ID</w:t>
            </w:r>
            <w:r w:rsidRPr="00D327A1">
              <w:rPr>
                <w:rFonts w:cs="Courier New"/>
                <w:noProof/>
                <w:color w:val="0000FF"/>
                <w:sz w:val="20"/>
                <w:szCs w:val="20"/>
              </w:rPr>
              <w:t>="LoginStatus1"</w:t>
            </w:r>
            <w:r w:rsidRPr="00D327A1">
              <w:rPr>
                <w:rFonts w:cs="Courier New"/>
                <w:noProof/>
                <w:sz w:val="20"/>
                <w:szCs w:val="20"/>
              </w:rPr>
              <w:t xml:space="preserve"> </w:t>
            </w:r>
            <w:r w:rsidRPr="00D327A1">
              <w:rPr>
                <w:rFonts w:cs="Courier New"/>
                <w:noProof/>
                <w:color w:val="FF0000"/>
                <w:sz w:val="20"/>
                <w:szCs w:val="20"/>
              </w:rPr>
              <w:t>runat</w:t>
            </w:r>
            <w:r w:rsidRPr="00D327A1">
              <w:rPr>
                <w:rFonts w:cs="Courier New"/>
                <w:noProof/>
                <w:color w:val="0000FF"/>
                <w:sz w:val="20"/>
                <w:szCs w:val="20"/>
              </w:rPr>
              <w:t>="server"</w:t>
            </w:r>
            <w:r w:rsidRPr="00D327A1">
              <w:rPr>
                <w:rFonts w:cs="Courier New"/>
                <w:noProof/>
                <w:sz w:val="20"/>
                <w:szCs w:val="20"/>
              </w:rPr>
              <w:t xml:space="preserve"> </w:t>
            </w:r>
            <w:r w:rsidRPr="00D327A1">
              <w:rPr>
                <w:rFonts w:cs="Courier New"/>
                <w:noProof/>
                <w:color w:val="0000FF"/>
                <w:sz w:val="20"/>
                <w:szCs w:val="20"/>
              </w:rPr>
              <w:t>/&gt;</w:t>
            </w:r>
          </w:p>
          <w:p w:rsidR="0067138C" w:rsidRPr="00D327A1" w:rsidRDefault="0067138C">
            <w:pPr>
              <w:adjustRightInd w:val="0"/>
              <w:rPr>
                <w:rFonts w:cs="Courier New"/>
                <w:noProof/>
                <w:color w:val="0000FF"/>
                <w:sz w:val="20"/>
                <w:szCs w:val="20"/>
              </w:rPr>
            </w:pPr>
            <w:r w:rsidRPr="00D327A1">
              <w:rPr>
                <w:rFonts w:cs="Courier New"/>
                <w:noProof/>
                <w:sz w:val="20"/>
                <w:szCs w:val="20"/>
              </w:rPr>
              <w:t xml:space="preserve">    </w:t>
            </w:r>
            <w:r w:rsidRPr="00D327A1">
              <w:rPr>
                <w:rFonts w:cs="Courier New"/>
                <w:noProof/>
                <w:color w:val="0000FF"/>
                <w:sz w:val="20"/>
                <w:szCs w:val="20"/>
              </w:rPr>
              <w:t>&lt;/</w:t>
            </w:r>
            <w:r w:rsidRPr="00D327A1">
              <w:rPr>
                <w:rFonts w:cs="Courier New"/>
                <w:noProof/>
                <w:color w:val="800000"/>
                <w:sz w:val="20"/>
                <w:szCs w:val="20"/>
              </w:rPr>
              <w:t>LoggedInTemplate</w:t>
            </w:r>
            <w:r w:rsidRPr="00D327A1">
              <w:rPr>
                <w:rFonts w:cs="Courier New"/>
                <w:noProof/>
                <w:color w:val="0000FF"/>
                <w:sz w:val="20"/>
                <w:szCs w:val="20"/>
              </w:rPr>
              <w:t>&gt;</w:t>
            </w:r>
          </w:p>
          <w:p w:rsidR="0067138C" w:rsidRPr="00D327A1" w:rsidRDefault="0067138C">
            <w:pPr>
              <w:adjustRightInd w:val="0"/>
              <w:rPr>
                <w:rFonts w:cs="Courier New"/>
                <w:noProof/>
                <w:color w:val="0000FF"/>
                <w:sz w:val="20"/>
                <w:szCs w:val="20"/>
              </w:rPr>
            </w:pPr>
            <w:r w:rsidRPr="00D327A1">
              <w:rPr>
                <w:rFonts w:cs="Courier New"/>
                <w:noProof/>
                <w:color w:val="0000FF"/>
                <w:sz w:val="20"/>
                <w:szCs w:val="20"/>
              </w:rPr>
              <w:t>&lt;/</w:t>
            </w:r>
            <w:r w:rsidRPr="00D327A1">
              <w:rPr>
                <w:rFonts w:cs="Courier New"/>
                <w:noProof/>
                <w:color w:val="800000"/>
                <w:sz w:val="20"/>
                <w:szCs w:val="20"/>
              </w:rPr>
              <w:t>asp</w:t>
            </w:r>
            <w:r w:rsidRPr="00D327A1">
              <w:rPr>
                <w:rFonts w:cs="Courier New"/>
                <w:noProof/>
                <w:color w:val="0000FF"/>
                <w:sz w:val="20"/>
                <w:szCs w:val="20"/>
              </w:rPr>
              <w:t>:</w:t>
            </w:r>
            <w:r w:rsidRPr="00D327A1">
              <w:rPr>
                <w:rFonts w:cs="Courier New"/>
                <w:noProof/>
                <w:color w:val="800000"/>
                <w:sz w:val="20"/>
                <w:szCs w:val="20"/>
              </w:rPr>
              <w:t>LoginView</w:t>
            </w:r>
            <w:r w:rsidRPr="00D327A1">
              <w:rPr>
                <w:rFonts w:cs="Courier New"/>
                <w:noProof/>
                <w:color w:val="0000FF"/>
                <w:sz w:val="20"/>
                <w:szCs w:val="20"/>
              </w:rPr>
              <w:t>&gt;</w:t>
            </w:r>
          </w:p>
        </w:tc>
      </w:tr>
    </w:tbl>
    <w:p w:rsidR="0067138C" w:rsidRPr="00D327A1" w:rsidRDefault="0078455D" w:rsidP="0067138C">
      <w:pPr>
        <w:jc w:val="center"/>
        <w:rPr>
          <w:sz w:val="24"/>
        </w:rPr>
      </w:pPr>
      <w:r>
        <w:rPr>
          <w:noProof/>
        </w:rPr>
        <w:drawing>
          <wp:inline distT="0" distB="0" distL="0" distR="0">
            <wp:extent cx="2245360" cy="1515110"/>
            <wp:effectExtent l="0" t="0" r="2540" b="8890"/>
            <wp:docPr id="49" name="Picture 49" descr="loginstate_anon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instate_anonyme.pn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245360" cy="1515110"/>
                    </a:xfrm>
                    <a:prstGeom prst="rect">
                      <a:avLst/>
                    </a:prstGeom>
                    <a:noFill/>
                    <a:ln>
                      <a:noFill/>
                    </a:ln>
                  </pic:spPr>
                </pic:pic>
              </a:graphicData>
            </a:graphic>
          </wp:inline>
        </w:drawing>
      </w:r>
    </w:p>
    <w:p w:rsidR="0067138C" w:rsidRPr="00D327A1" w:rsidRDefault="0067138C" w:rsidP="0067138C">
      <w:pPr>
        <w:jc w:val="center"/>
      </w:pPr>
      <w:r w:rsidRPr="00D327A1">
        <w:t> </w:t>
      </w:r>
    </w:p>
    <w:p w:rsidR="0067138C" w:rsidRPr="00D327A1" w:rsidRDefault="0078455D" w:rsidP="0067138C">
      <w:pPr>
        <w:jc w:val="center"/>
      </w:pPr>
      <w:r>
        <w:rPr>
          <w:noProof/>
        </w:rPr>
        <w:drawing>
          <wp:inline distT="0" distB="0" distL="0" distR="0">
            <wp:extent cx="2265680" cy="457200"/>
            <wp:effectExtent l="0" t="0" r="1270" b="0"/>
            <wp:docPr id="50" name="Picture 50" descr="loginstate_con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instate_connected.pn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265680" cy="457200"/>
                    </a:xfrm>
                    <a:prstGeom prst="rect">
                      <a:avLst/>
                    </a:prstGeom>
                    <a:noFill/>
                    <a:ln>
                      <a:noFill/>
                    </a:ln>
                  </pic:spPr>
                </pic:pic>
              </a:graphicData>
            </a:graphic>
          </wp:inline>
        </w:drawing>
      </w:r>
    </w:p>
    <w:p w:rsidR="0067138C" w:rsidRPr="00D327A1" w:rsidRDefault="0067138C" w:rsidP="000F4532">
      <w:pPr>
        <w:pStyle w:val="Heading3"/>
        <w:rPr>
          <w:rFonts w:ascii="Verdana" w:hAnsi="Verdana"/>
        </w:rPr>
      </w:pPr>
      <w:bookmarkStart w:id="68" w:name="_Toc202844618"/>
      <w:proofErr w:type="spellStart"/>
      <w:r w:rsidRPr="00D327A1">
        <w:rPr>
          <w:rFonts w:ascii="Verdana" w:hAnsi="Verdana"/>
        </w:rPr>
        <w:t>CreateUserWizard</w:t>
      </w:r>
      <w:bookmarkEnd w:id="68"/>
      <w:proofErr w:type="spellEnd"/>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Ce contrôle permet à un utilisateur de s'inscrire en rentrant quelques informations, cela ne nécessite aucune configuration, mis à part les </w:t>
      </w:r>
      <w:proofErr w:type="spellStart"/>
      <w:r w:rsidRPr="00D327A1">
        <w:rPr>
          <w:rFonts w:ascii="Verdana" w:hAnsi="Verdana"/>
          <w:sz w:val="22"/>
          <w:szCs w:val="22"/>
        </w:rPr>
        <w:t>memberships</w:t>
      </w:r>
      <w:proofErr w:type="spellEnd"/>
      <w:r w:rsidRPr="00D327A1">
        <w:rPr>
          <w:rFonts w:ascii="Verdana" w:hAnsi="Verdana"/>
          <w:sz w:val="22"/>
          <w:szCs w:val="22"/>
        </w:rPr>
        <w:t xml:space="preserve"> dans le </w:t>
      </w:r>
      <w:proofErr w:type="spellStart"/>
      <w:r w:rsidRPr="00D327A1">
        <w:rPr>
          <w:rFonts w:ascii="Verdana" w:hAnsi="Verdana"/>
          <w:sz w:val="22"/>
          <w:szCs w:val="22"/>
        </w:rPr>
        <w:t>web.config</w:t>
      </w:r>
      <w:proofErr w:type="spellEnd"/>
      <w:r w:rsidRPr="00D327A1">
        <w:rPr>
          <w:rFonts w:ascii="Verdana" w:hAnsi="Verdana"/>
          <w:sz w:val="22"/>
          <w:szCs w:val="22"/>
        </w:rPr>
        <w:t>.</w:t>
      </w:r>
    </w:p>
    <w:p w:rsidR="0067138C" w:rsidRPr="00D327A1" w:rsidRDefault="0078455D" w:rsidP="0067138C">
      <w:pPr>
        <w:pStyle w:val="NormalWeb"/>
        <w:jc w:val="center"/>
        <w:rPr>
          <w:rFonts w:ascii="Verdana" w:hAnsi="Verdana"/>
          <w:sz w:val="17"/>
          <w:szCs w:val="17"/>
        </w:rPr>
      </w:pPr>
      <w:r>
        <w:rPr>
          <w:rFonts w:ascii="Verdana" w:hAnsi="Verdana"/>
          <w:noProof/>
          <w:sz w:val="17"/>
          <w:szCs w:val="17"/>
        </w:rPr>
        <w:lastRenderedPageBreak/>
        <w:drawing>
          <wp:inline distT="0" distB="0" distL="0" distR="0">
            <wp:extent cx="6250940" cy="2750185"/>
            <wp:effectExtent l="0" t="0" r="0" b="0"/>
            <wp:docPr id="51" name="Picture 51" descr="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e.pn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6250940" cy="2750185"/>
                    </a:xfrm>
                    <a:prstGeom prst="rect">
                      <a:avLst/>
                    </a:prstGeom>
                    <a:noFill/>
                    <a:ln>
                      <a:noFill/>
                    </a:ln>
                  </pic:spPr>
                </pic:pic>
              </a:graphicData>
            </a:graphic>
          </wp:inline>
        </w:drawing>
      </w:r>
    </w:p>
    <w:p w:rsidR="0067138C" w:rsidRPr="00D327A1" w:rsidRDefault="0067138C" w:rsidP="000F4532">
      <w:pPr>
        <w:pStyle w:val="Heading3"/>
        <w:rPr>
          <w:rFonts w:ascii="Verdana" w:hAnsi="Verdana"/>
        </w:rPr>
      </w:pPr>
      <w:bookmarkStart w:id="69" w:name="_Toc202844619"/>
      <w:proofErr w:type="spellStart"/>
      <w:r w:rsidRPr="00D327A1">
        <w:rPr>
          <w:rFonts w:ascii="Verdana" w:hAnsi="Verdana"/>
        </w:rPr>
        <w:t>ChangePassword</w:t>
      </w:r>
      <w:bookmarkEnd w:id="69"/>
      <w:proofErr w:type="spellEnd"/>
    </w:p>
    <w:p w:rsidR="0067138C" w:rsidRPr="00D327A1" w:rsidRDefault="0067138C" w:rsidP="004759F9">
      <w:pPr>
        <w:pStyle w:val="NormalWeb"/>
        <w:ind w:left="708"/>
        <w:rPr>
          <w:rFonts w:ascii="Verdana" w:hAnsi="Verdana"/>
          <w:sz w:val="22"/>
          <w:szCs w:val="22"/>
        </w:rPr>
      </w:pPr>
      <w:r w:rsidRPr="00D327A1">
        <w:rPr>
          <w:rFonts w:ascii="Verdana" w:hAnsi="Verdana"/>
          <w:sz w:val="22"/>
          <w:szCs w:val="22"/>
        </w:rPr>
        <w:t xml:space="preserve">Comme le nom l'indique, cela permet tout simplement de changer son </w:t>
      </w:r>
      <w:proofErr w:type="spellStart"/>
      <w:r w:rsidRPr="00D327A1">
        <w:rPr>
          <w:rFonts w:ascii="Verdana" w:hAnsi="Verdana"/>
          <w:sz w:val="22"/>
          <w:szCs w:val="22"/>
        </w:rPr>
        <w:t>password</w:t>
      </w:r>
      <w:proofErr w:type="spellEnd"/>
      <w:r w:rsidRPr="00D327A1">
        <w:rPr>
          <w:rFonts w:ascii="Verdana" w:hAnsi="Verdana"/>
          <w:sz w:val="22"/>
          <w:szCs w:val="22"/>
        </w:rPr>
        <w:t>.</w:t>
      </w:r>
    </w:p>
    <w:p w:rsidR="0067138C" w:rsidRPr="00D327A1" w:rsidRDefault="0078455D" w:rsidP="0067138C">
      <w:pPr>
        <w:pStyle w:val="NormalWeb"/>
        <w:jc w:val="center"/>
        <w:rPr>
          <w:rFonts w:ascii="Verdana" w:hAnsi="Verdana"/>
          <w:sz w:val="17"/>
          <w:szCs w:val="17"/>
        </w:rPr>
      </w:pPr>
      <w:r>
        <w:rPr>
          <w:rFonts w:ascii="Verdana" w:hAnsi="Verdana"/>
          <w:noProof/>
          <w:sz w:val="17"/>
          <w:szCs w:val="17"/>
        </w:rPr>
        <w:drawing>
          <wp:inline distT="0" distB="0" distL="0" distR="0">
            <wp:extent cx="4340225" cy="1371600"/>
            <wp:effectExtent l="0" t="0" r="3175" b="0"/>
            <wp:docPr id="52" name="Picture 52" descr="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nge.pn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4340225" cy="1371600"/>
                    </a:xfrm>
                    <a:prstGeom prst="rect">
                      <a:avLst/>
                    </a:prstGeom>
                    <a:noFill/>
                    <a:ln>
                      <a:noFill/>
                    </a:ln>
                  </pic:spPr>
                </pic:pic>
              </a:graphicData>
            </a:graphic>
          </wp:inline>
        </w:drawing>
      </w:r>
    </w:p>
    <w:p w:rsidR="0045045C" w:rsidRPr="00D327A1" w:rsidRDefault="0045045C" w:rsidP="00C41926">
      <w:pPr>
        <w:pStyle w:val="z-BottomofForm"/>
        <w:rPr>
          <w:rFonts w:ascii="Verdana" w:hAnsi="Verdana"/>
          <w:vanish w:val="0"/>
        </w:rPr>
      </w:pPr>
    </w:p>
    <w:p w:rsidR="0045045C" w:rsidRPr="00D327A1" w:rsidRDefault="0045045C" w:rsidP="00C41926">
      <w:pPr>
        <w:pStyle w:val="z-BottomofForm"/>
        <w:rPr>
          <w:rFonts w:ascii="Verdana" w:hAnsi="Verdana"/>
          <w:vanish w:val="0"/>
        </w:rPr>
      </w:pPr>
    </w:p>
    <w:p w:rsidR="0045045C" w:rsidRPr="00D327A1" w:rsidRDefault="0045045C" w:rsidP="00C41926">
      <w:pPr>
        <w:pStyle w:val="z-BottomofForm"/>
        <w:rPr>
          <w:rFonts w:ascii="Verdana" w:hAnsi="Verdana"/>
          <w:vanish w:val="0"/>
        </w:rPr>
      </w:pPr>
    </w:p>
    <w:p w:rsidR="0045045C" w:rsidRPr="00D327A1" w:rsidRDefault="0045045C" w:rsidP="00C41926">
      <w:pPr>
        <w:pStyle w:val="z-BottomofForm"/>
        <w:rPr>
          <w:rFonts w:ascii="Verdana" w:hAnsi="Verdana"/>
          <w:vanish w:val="0"/>
        </w:rPr>
      </w:pPr>
    </w:p>
    <w:p w:rsidR="0045045C" w:rsidRPr="00D327A1" w:rsidRDefault="0045045C" w:rsidP="00A766D9">
      <w:pPr>
        <w:pStyle w:val="Heading2"/>
        <w:jc w:val="left"/>
        <w:rPr>
          <w:rFonts w:ascii="Verdana" w:hAnsi="Verdana"/>
          <w:sz w:val="28"/>
          <w:szCs w:val="26"/>
        </w:rPr>
      </w:pPr>
      <w:bookmarkStart w:id="70" w:name="_Toc202844620"/>
      <w:r w:rsidRPr="00D327A1">
        <w:rPr>
          <w:rFonts w:ascii="Verdana" w:hAnsi="Verdana"/>
          <w:sz w:val="28"/>
          <w:szCs w:val="26"/>
        </w:rPr>
        <w:t>Les différents</w:t>
      </w:r>
      <w:r w:rsidRPr="00D327A1">
        <w:rPr>
          <w:rFonts w:ascii="Verdana" w:hAnsi="Verdana"/>
        </w:rPr>
        <w:t xml:space="preserve"> fournisseurs d'authentification</w:t>
      </w:r>
      <w:bookmarkEnd w:id="70"/>
    </w:p>
    <w:p w:rsidR="0045045C" w:rsidRPr="00D327A1" w:rsidRDefault="0045045C" w:rsidP="004759F9">
      <w:pPr>
        <w:pStyle w:val="NormalWeb"/>
        <w:ind w:left="473"/>
        <w:rPr>
          <w:rFonts w:ascii="Verdana" w:hAnsi="Verdana"/>
          <w:sz w:val="17"/>
          <w:szCs w:val="17"/>
        </w:rPr>
      </w:pPr>
      <w:r w:rsidRPr="00D327A1">
        <w:rPr>
          <w:rFonts w:ascii="Verdana" w:hAnsi="Verdana"/>
          <w:sz w:val="22"/>
          <w:szCs w:val="22"/>
        </w:rPr>
        <w:t>Le choix des fournisseurs se situe au niveau de la balise "authentification".</w:t>
      </w:r>
      <w:r w:rsidRPr="00D327A1">
        <w:rPr>
          <w:rFonts w:ascii="Verdana" w:hAnsi="Verdana"/>
          <w:sz w:val="17"/>
          <w:szCs w:val="17"/>
        </w:rPr>
        <w:br/>
      </w:r>
      <w:r w:rsidRPr="00D327A1">
        <w:rPr>
          <w:rFonts w:ascii="Verdana" w:hAnsi="Verdana"/>
          <w:sz w:val="17"/>
          <w:szCs w:val="17"/>
        </w:rPr>
        <w:br/>
      </w:r>
      <w:r w:rsidRPr="00D327A1">
        <w:rPr>
          <w:rFonts w:ascii="Verdana" w:hAnsi="Verdana"/>
          <w:sz w:val="17"/>
          <w:szCs w:val="17"/>
        </w:rPr>
        <w:br/>
      </w:r>
      <w:r w:rsidRPr="00D327A1">
        <w:rPr>
          <w:rFonts w:ascii="Verdana" w:hAnsi="Verdana"/>
          <w:sz w:val="22"/>
          <w:szCs w:val="22"/>
          <w:u w:val="single"/>
        </w:rPr>
        <w:t>En voici un exemple:</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0"/>
      </w:tblGrid>
      <w:tr w:rsidR="0045045C" w:rsidRPr="00E77D5F">
        <w:trPr>
          <w:trHeight w:val="1617"/>
          <w:jc w:val="center"/>
        </w:trPr>
        <w:tc>
          <w:tcPr>
            <w:tcW w:w="7560" w:type="dxa"/>
            <w:tcBorders>
              <w:top w:val="single" w:sz="4" w:space="0" w:color="auto"/>
              <w:left w:val="single" w:sz="4" w:space="0" w:color="auto"/>
              <w:bottom w:val="single" w:sz="4" w:space="0" w:color="auto"/>
              <w:right w:val="single" w:sz="4" w:space="0" w:color="auto"/>
            </w:tcBorders>
            <w:shd w:val="clear" w:color="auto" w:fill="F3F3F3"/>
          </w:tcPr>
          <w:p w:rsidR="0045045C" w:rsidRPr="00D327A1" w:rsidRDefault="0045045C">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authentication</w:t>
            </w:r>
            <w:r w:rsidRPr="00D327A1">
              <w:rPr>
                <w:rFonts w:cs="Courier New"/>
                <w:noProof/>
                <w:color w:val="0000FF"/>
                <w:sz w:val="20"/>
                <w:szCs w:val="20"/>
                <w:lang w:val="en-GB"/>
              </w:rPr>
              <w:t xml:space="preserve"> </w:t>
            </w:r>
            <w:r w:rsidRPr="00D327A1">
              <w:rPr>
                <w:rFonts w:cs="Courier New"/>
                <w:noProof/>
                <w:color w:val="FF0000"/>
                <w:sz w:val="20"/>
                <w:szCs w:val="20"/>
                <w:lang w:val="en-GB"/>
              </w:rPr>
              <w:t>mode</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Forms</w:t>
            </w:r>
            <w:r w:rsidRPr="00D327A1">
              <w:rPr>
                <w:rFonts w:cs="Courier New"/>
                <w:noProof/>
                <w:sz w:val="20"/>
                <w:szCs w:val="20"/>
                <w:lang w:val="en-GB"/>
              </w:rPr>
              <w:t>"</w:t>
            </w:r>
            <w:r w:rsidRPr="00D327A1">
              <w:rPr>
                <w:rFonts w:cs="Courier New"/>
                <w:noProof/>
                <w:color w:val="0000FF"/>
                <w:sz w:val="20"/>
                <w:szCs w:val="20"/>
                <w:lang w:val="en-GB"/>
              </w:rPr>
              <w:t>&gt;</w:t>
            </w:r>
          </w:p>
          <w:p w:rsidR="0045045C" w:rsidRPr="00D327A1" w:rsidRDefault="0045045C">
            <w:pPr>
              <w:adjustRightInd w:val="0"/>
              <w:rPr>
                <w:rFonts w:cs="Courier New"/>
                <w:noProof/>
                <w:color w:val="0000FF"/>
                <w:sz w:val="20"/>
                <w:szCs w:val="20"/>
                <w:lang w:val="en-GB"/>
              </w:rPr>
            </w:pPr>
            <w:r w:rsidRPr="00D327A1">
              <w:rPr>
                <w:rFonts w:cs="Courier New"/>
                <w:noProof/>
                <w:color w:val="0000FF"/>
                <w:sz w:val="20"/>
                <w:szCs w:val="20"/>
                <w:lang w:val="en-GB"/>
              </w:rPr>
              <w:t>&lt;</w:t>
            </w:r>
            <w:r w:rsidRPr="00D327A1">
              <w:rPr>
                <w:rFonts w:cs="Courier New"/>
                <w:noProof/>
                <w:color w:val="800000"/>
                <w:sz w:val="20"/>
                <w:szCs w:val="20"/>
                <w:lang w:val="en-GB"/>
              </w:rPr>
              <w:t>forms</w:t>
            </w:r>
            <w:r w:rsidRPr="00D327A1">
              <w:rPr>
                <w:rFonts w:cs="Courier New"/>
                <w:noProof/>
                <w:color w:val="0000FF"/>
                <w:sz w:val="20"/>
                <w:szCs w:val="20"/>
                <w:lang w:val="en-GB"/>
              </w:rPr>
              <w:t xml:space="preserve"> </w:t>
            </w:r>
            <w:r w:rsidRPr="00D327A1">
              <w:rPr>
                <w:rFonts w:cs="Courier New"/>
                <w:noProof/>
                <w:color w:val="FF0000"/>
                <w:sz w:val="20"/>
                <w:szCs w:val="20"/>
                <w:lang w:val="en-GB"/>
              </w:rPr>
              <w:t>name</w:t>
            </w:r>
            <w:r w:rsidRPr="00D327A1">
              <w:rPr>
                <w:rFonts w:cs="Courier New"/>
                <w:noProof/>
                <w:color w:val="0000FF"/>
                <w:sz w:val="20"/>
                <w:szCs w:val="20"/>
                <w:lang w:val="en-GB"/>
              </w:rPr>
              <w:t>=</w:t>
            </w:r>
            <w:r w:rsidRPr="00D327A1">
              <w:rPr>
                <w:rFonts w:cs="Courier New"/>
                <w:noProof/>
                <w:color w:val="000000"/>
                <w:sz w:val="20"/>
                <w:szCs w:val="20"/>
                <w:lang w:val="en-GB"/>
              </w:rPr>
              <w:t>"</w:t>
            </w:r>
            <w:r w:rsidRPr="00D327A1">
              <w:rPr>
                <w:rFonts w:cs="Courier New"/>
                <w:noProof/>
                <w:color w:val="0000FF"/>
                <w:sz w:val="20"/>
                <w:szCs w:val="20"/>
                <w:lang w:val="en-GB"/>
              </w:rPr>
              <w:t>.ASPXUSERAUTH</w:t>
            </w:r>
            <w:r w:rsidRPr="00D327A1">
              <w:rPr>
                <w:rFonts w:cs="Courier New"/>
                <w:noProof/>
                <w:color w:val="000000"/>
                <w:sz w:val="20"/>
                <w:szCs w:val="20"/>
                <w:lang w:val="en-GB"/>
              </w:rPr>
              <w:t>"</w:t>
            </w:r>
            <w:r w:rsidRPr="00D327A1">
              <w:rPr>
                <w:rFonts w:cs="Courier New"/>
                <w:noProof/>
                <w:color w:val="0000FF"/>
                <w:sz w:val="20"/>
                <w:szCs w:val="20"/>
                <w:lang w:val="en-GB"/>
              </w:rPr>
              <w:t xml:space="preserve"> </w:t>
            </w:r>
          </w:p>
          <w:p w:rsidR="0045045C" w:rsidRPr="00D327A1" w:rsidRDefault="0045045C">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defaultUrl</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default.aspx</w:t>
            </w:r>
            <w:r w:rsidRPr="00D327A1">
              <w:rPr>
                <w:rFonts w:cs="Courier New"/>
                <w:noProof/>
                <w:sz w:val="20"/>
                <w:szCs w:val="20"/>
                <w:lang w:val="en-GB"/>
              </w:rPr>
              <w:t>"</w:t>
            </w:r>
            <w:r w:rsidRPr="00D327A1">
              <w:rPr>
                <w:rFonts w:cs="Courier New"/>
                <w:noProof/>
                <w:color w:val="0000FF"/>
                <w:sz w:val="20"/>
                <w:szCs w:val="20"/>
                <w:lang w:val="en-GB"/>
              </w:rPr>
              <w:t xml:space="preserve"> </w:t>
            </w:r>
          </w:p>
          <w:p w:rsidR="0045045C" w:rsidRPr="00D327A1" w:rsidRDefault="0045045C">
            <w:pPr>
              <w:adjustRightInd w:val="0"/>
              <w:rPr>
                <w:rFonts w:cs="Courier New"/>
                <w:noProof/>
                <w:color w:val="0000FF"/>
                <w:sz w:val="20"/>
                <w:szCs w:val="20"/>
                <w:lang w:val="en-GB"/>
              </w:rPr>
            </w:pPr>
            <w:r w:rsidRPr="00D327A1">
              <w:rPr>
                <w:rFonts w:cs="Courier New"/>
                <w:noProof/>
                <w:color w:val="FF0000"/>
                <w:sz w:val="20"/>
                <w:szCs w:val="20"/>
                <w:lang w:val="en-GB"/>
              </w:rPr>
              <w:t xml:space="preserve">       loginUrl</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login.aspx</w:t>
            </w:r>
            <w:r w:rsidRPr="00D327A1">
              <w:rPr>
                <w:rFonts w:cs="Courier New"/>
                <w:noProof/>
                <w:sz w:val="20"/>
                <w:szCs w:val="20"/>
                <w:lang w:val="en-GB"/>
              </w:rPr>
              <w:t>"</w:t>
            </w:r>
            <w:r w:rsidRPr="00D327A1">
              <w:rPr>
                <w:rFonts w:cs="Courier New"/>
                <w:noProof/>
                <w:color w:val="0000FF"/>
                <w:sz w:val="20"/>
                <w:szCs w:val="20"/>
                <w:lang w:val="en-GB"/>
              </w:rPr>
              <w:t xml:space="preserve"> </w:t>
            </w:r>
          </w:p>
          <w:p w:rsidR="0045045C" w:rsidRPr="00D327A1" w:rsidRDefault="0045045C">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requireSSL</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false</w:t>
            </w:r>
            <w:r w:rsidRPr="00D327A1">
              <w:rPr>
                <w:rFonts w:cs="Courier New"/>
                <w:noProof/>
                <w:sz w:val="20"/>
                <w:szCs w:val="20"/>
                <w:lang w:val="en-GB"/>
              </w:rPr>
              <w:t>"</w:t>
            </w:r>
            <w:r w:rsidRPr="00D327A1">
              <w:rPr>
                <w:rFonts w:cs="Courier New"/>
                <w:noProof/>
                <w:color w:val="0000FF"/>
                <w:sz w:val="20"/>
                <w:szCs w:val="20"/>
                <w:lang w:val="en-GB"/>
              </w:rPr>
              <w:t xml:space="preserve"> </w:t>
            </w:r>
          </w:p>
          <w:p w:rsidR="0045045C" w:rsidRPr="00D327A1" w:rsidRDefault="0045045C">
            <w:pPr>
              <w:adjustRightInd w:val="0"/>
              <w:rPr>
                <w:rFonts w:cs="Courier New"/>
                <w:noProof/>
                <w:color w:val="0000FF"/>
                <w:sz w:val="20"/>
                <w:szCs w:val="20"/>
                <w:lang w:val="en-GB"/>
              </w:rPr>
            </w:pPr>
            <w:r w:rsidRPr="00D327A1">
              <w:rPr>
                <w:rFonts w:cs="Courier New"/>
                <w:noProof/>
                <w:color w:val="0000FF"/>
                <w:sz w:val="20"/>
                <w:szCs w:val="20"/>
                <w:lang w:val="en-GB"/>
              </w:rPr>
              <w:t xml:space="preserve">       </w:t>
            </w:r>
            <w:r w:rsidRPr="00D327A1">
              <w:rPr>
                <w:rFonts w:cs="Courier New"/>
                <w:noProof/>
                <w:color w:val="FF0000"/>
                <w:sz w:val="20"/>
                <w:szCs w:val="20"/>
                <w:lang w:val="en-GB"/>
              </w:rPr>
              <w:t>protection</w:t>
            </w:r>
            <w:r w:rsidRPr="00D327A1">
              <w:rPr>
                <w:rFonts w:cs="Courier New"/>
                <w:noProof/>
                <w:color w:val="0000FF"/>
                <w:sz w:val="20"/>
                <w:szCs w:val="20"/>
                <w:lang w:val="en-GB"/>
              </w:rPr>
              <w:t>=</w:t>
            </w:r>
            <w:r w:rsidRPr="00D327A1">
              <w:rPr>
                <w:rFonts w:cs="Courier New"/>
                <w:noProof/>
                <w:sz w:val="20"/>
                <w:szCs w:val="20"/>
                <w:lang w:val="en-GB"/>
              </w:rPr>
              <w:t>"</w:t>
            </w:r>
            <w:r w:rsidRPr="00D327A1">
              <w:rPr>
                <w:rFonts w:cs="Courier New"/>
                <w:noProof/>
                <w:color w:val="0000FF"/>
                <w:sz w:val="20"/>
                <w:szCs w:val="20"/>
                <w:lang w:val="en-GB"/>
              </w:rPr>
              <w:t>All</w:t>
            </w:r>
            <w:r w:rsidRPr="00D327A1">
              <w:rPr>
                <w:rFonts w:cs="Courier New"/>
                <w:noProof/>
                <w:sz w:val="20"/>
                <w:szCs w:val="20"/>
                <w:lang w:val="en-GB"/>
              </w:rPr>
              <w:t>"</w:t>
            </w:r>
            <w:r w:rsidRPr="00D327A1">
              <w:rPr>
                <w:rFonts w:cs="Courier New"/>
                <w:noProof/>
                <w:color w:val="0000FF"/>
                <w:sz w:val="20"/>
                <w:szCs w:val="20"/>
                <w:lang w:val="en-GB"/>
              </w:rPr>
              <w:t>&gt;</w:t>
            </w:r>
          </w:p>
          <w:p w:rsidR="0045045C" w:rsidRPr="00D327A1" w:rsidRDefault="004759F9">
            <w:pPr>
              <w:adjustRightInd w:val="0"/>
              <w:rPr>
                <w:rFonts w:cs="Courier New"/>
                <w:noProof/>
                <w:color w:val="0000FF"/>
                <w:sz w:val="20"/>
                <w:szCs w:val="20"/>
                <w:lang w:val="en-GB"/>
              </w:rPr>
            </w:pPr>
            <w:r w:rsidRPr="00D327A1">
              <w:rPr>
                <w:rFonts w:cs="Courier New"/>
                <w:noProof/>
                <w:color w:val="0000FF"/>
                <w:sz w:val="20"/>
                <w:szCs w:val="20"/>
                <w:lang w:val="en-GB"/>
              </w:rPr>
              <w:t>&lt;/</w:t>
            </w:r>
            <w:r w:rsidR="0045045C" w:rsidRPr="00D327A1">
              <w:rPr>
                <w:rFonts w:cs="Courier New"/>
                <w:noProof/>
                <w:color w:val="0000FF"/>
                <w:sz w:val="20"/>
                <w:szCs w:val="20"/>
                <w:lang w:val="en-GB"/>
              </w:rPr>
              <w:t>forms&gt;</w:t>
            </w:r>
            <w:r w:rsidR="0045045C" w:rsidRPr="00D327A1">
              <w:rPr>
                <w:rFonts w:cs="Courier New"/>
                <w:noProof/>
                <w:color w:val="0000FF"/>
                <w:sz w:val="20"/>
                <w:szCs w:val="20"/>
                <w:lang w:val="en-GB"/>
              </w:rPr>
              <w:br/>
              <w:t>&lt;/</w:t>
            </w:r>
            <w:r w:rsidR="0045045C" w:rsidRPr="00D327A1">
              <w:rPr>
                <w:rFonts w:cs="Courier New"/>
                <w:noProof/>
                <w:color w:val="800000"/>
                <w:sz w:val="20"/>
                <w:szCs w:val="20"/>
                <w:lang w:val="en-GB"/>
              </w:rPr>
              <w:t>authentication</w:t>
            </w:r>
            <w:r w:rsidR="0045045C" w:rsidRPr="00D327A1">
              <w:rPr>
                <w:rFonts w:cs="Courier New"/>
                <w:noProof/>
                <w:color w:val="0000FF"/>
                <w:sz w:val="20"/>
                <w:szCs w:val="20"/>
                <w:lang w:val="en-GB"/>
              </w:rPr>
              <w:t>&gt;</w:t>
            </w:r>
          </w:p>
        </w:tc>
      </w:tr>
    </w:tbl>
    <w:p w:rsidR="0045045C" w:rsidRPr="00D327A1" w:rsidRDefault="0045045C" w:rsidP="0045045C">
      <w:pPr>
        <w:pStyle w:val="NormalWeb"/>
        <w:jc w:val="center"/>
        <w:rPr>
          <w:rFonts w:ascii="Verdana" w:hAnsi="Verdana"/>
          <w:sz w:val="17"/>
          <w:szCs w:val="17"/>
          <w:lang w:val="en-GB"/>
        </w:rPr>
      </w:pPr>
    </w:p>
    <w:p w:rsidR="0045045C" w:rsidRPr="00D327A1" w:rsidRDefault="0045045C" w:rsidP="0045045C">
      <w:pPr>
        <w:pStyle w:val="Heading3"/>
        <w:rPr>
          <w:rFonts w:ascii="Verdana" w:hAnsi="Verdana"/>
          <w:b w:val="0"/>
          <w:sz w:val="17"/>
          <w:szCs w:val="17"/>
        </w:rPr>
      </w:pPr>
      <w:bookmarkStart w:id="71" w:name="_Toc202844621"/>
      <w:proofErr w:type="spellStart"/>
      <w:r w:rsidRPr="00D327A1">
        <w:rPr>
          <w:rFonts w:ascii="Verdana" w:hAnsi="Verdana"/>
          <w:b w:val="0"/>
        </w:rPr>
        <w:lastRenderedPageBreak/>
        <w:t>Forms</w:t>
      </w:r>
      <w:bookmarkEnd w:id="71"/>
      <w:proofErr w:type="spellEnd"/>
    </w:p>
    <w:p w:rsidR="0045045C" w:rsidRPr="00D327A1" w:rsidRDefault="0045045C" w:rsidP="00C22A0F">
      <w:pPr>
        <w:pStyle w:val="NormalWeb"/>
        <w:ind w:left="708"/>
        <w:rPr>
          <w:rFonts w:ascii="Verdana" w:hAnsi="Verdana"/>
          <w:sz w:val="22"/>
          <w:szCs w:val="22"/>
        </w:rPr>
      </w:pPr>
      <w:r w:rsidRPr="00D327A1">
        <w:rPr>
          <w:rFonts w:ascii="Verdana" w:hAnsi="Verdana"/>
          <w:sz w:val="22"/>
          <w:szCs w:val="22"/>
        </w:rPr>
        <w:t>L'</w:t>
      </w:r>
      <w:r w:rsidR="00C22A0F" w:rsidRPr="00D327A1">
        <w:rPr>
          <w:rFonts w:ascii="Verdana" w:hAnsi="Verdana"/>
          <w:sz w:val="22"/>
          <w:szCs w:val="22"/>
        </w:rPr>
        <w:t>authentification</w:t>
      </w:r>
      <w:r w:rsidRPr="00D327A1">
        <w:rPr>
          <w:rFonts w:ascii="Verdana" w:hAnsi="Verdana"/>
          <w:sz w:val="22"/>
          <w:szCs w:val="22"/>
        </w:rPr>
        <w:t xml:space="preserve"> par formulaire est la plus répandue et la plus utilisées. Elle consiste en l'utilisation des cookies. Lorsqu'un utilisateur est connecté, un cookie est </w:t>
      </w:r>
      <w:proofErr w:type="spellStart"/>
      <w:r w:rsidRPr="00D327A1">
        <w:rPr>
          <w:rFonts w:ascii="Verdana" w:hAnsi="Verdana"/>
          <w:sz w:val="22"/>
          <w:szCs w:val="22"/>
        </w:rPr>
        <w:t>crée</w:t>
      </w:r>
      <w:proofErr w:type="spellEnd"/>
      <w:r w:rsidRPr="00D327A1">
        <w:rPr>
          <w:rFonts w:ascii="Verdana" w:hAnsi="Verdana"/>
          <w:sz w:val="22"/>
          <w:szCs w:val="22"/>
        </w:rPr>
        <w:t xml:space="preserve"> chez le client. </w:t>
      </w:r>
      <w:r w:rsidRPr="00D327A1">
        <w:rPr>
          <w:rFonts w:ascii="Verdana" w:hAnsi="Verdana"/>
          <w:sz w:val="22"/>
          <w:szCs w:val="22"/>
        </w:rPr>
        <w:br/>
        <w:t>Ce fournisseur implique souvent l'utilisation des contrôles de sécurité (login).</w:t>
      </w:r>
    </w:p>
    <w:p w:rsidR="0045045C" w:rsidRPr="00D327A1" w:rsidRDefault="0045045C" w:rsidP="0045045C">
      <w:pPr>
        <w:pStyle w:val="Heading3"/>
        <w:rPr>
          <w:rFonts w:ascii="Verdana" w:hAnsi="Verdana"/>
          <w:b w:val="0"/>
        </w:rPr>
      </w:pPr>
      <w:bookmarkStart w:id="72" w:name="_Toc202844622"/>
      <w:proofErr w:type="spellStart"/>
      <w:r w:rsidRPr="00D327A1">
        <w:rPr>
          <w:rFonts w:ascii="Verdana" w:hAnsi="Verdana"/>
          <w:b w:val="0"/>
        </w:rPr>
        <w:t>Passport</w:t>
      </w:r>
      <w:bookmarkEnd w:id="72"/>
      <w:proofErr w:type="spellEnd"/>
    </w:p>
    <w:p w:rsidR="0045045C" w:rsidRPr="00D327A1" w:rsidRDefault="0045045C" w:rsidP="00C22A0F">
      <w:pPr>
        <w:pStyle w:val="NormalWeb"/>
        <w:ind w:left="708"/>
        <w:rPr>
          <w:rFonts w:ascii="Verdana" w:hAnsi="Verdana"/>
          <w:sz w:val="22"/>
          <w:szCs w:val="22"/>
        </w:rPr>
      </w:pPr>
      <w:r w:rsidRPr="00D327A1">
        <w:rPr>
          <w:rFonts w:ascii="Verdana" w:hAnsi="Verdana"/>
          <w:sz w:val="22"/>
          <w:szCs w:val="22"/>
        </w:rPr>
        <w:t xml:space="preserve">Le fournisseur </w:t>
      </w:r>
      <w:proofErr w:type="spellStart"/>
      <w:r w:rsidRPr="00D327A1">
        <w:rPr>
          <w:rFonts w:ascii="Verdana" w:hAnsi="Verdana"/>
          <w:sz w:val="22"/>
          <w:szCs w:val="22"/>
        </w:rPr>
        <w:t>passport</w:t>
      </w:r>
      <w:proofErr w:type="spellEnd"/>
      <w:r w:rsidRPr="00D327A1">
        <w:rPr>
          <w:rFonts w:ascii="Verdana" w:hAnsi="Verdana"/>
          <w:sz w:val="22"/>
          <w:szCs w:val="22"/>
        </w:rPr>
        <w:t xml:space="preserve"> est spécifique à Microsoft, et requiert un compte </w:t>
      </w:r>
      <w:proofErr w:type="spellStart"/>
      <w:r w:rsidRPr="00D327A1">
        <w:rPr>
          <w:rFonts w:ascii="Verdana" w:hAnsi="Verdana"/>
          <w:sz w:val="22"/>
          <w:szCs w:val="22"/>
        </w:rPr>
        <w:t>passport</w:t>
      </w:r>
      <w:proofErr w:type="spellEnd"/>
      <w:r w:rsidRPr="00D327A1">
        <w:rPr>
          <w:rFonts w:ascii="Verdana" w:hAnsi="Verdana"/>
          <w:sz w:val="22"/>
          <w:szCs w:val="22"/>
        </w:rPr>
        <w:t xml:space="preserve"> (MSN etc...) qui sont centralisé chez Microsoft.</w:t>
      </w:r>
    </w:p>
    <w:p w:rsidR="0045045C" w:rsidRPr="00D327A1" w:rsidRDefault="0045045C" w:rsidP="0045045C">
      <w:pPr>
        <w:pStyle w:val="Heading3"/>
        <w:rPr>
          <w:rFonts w:ascii="Verdana" w:hAnsi="Verdana"/>
          <w:b w:val="0"/>
        </w:rPr>
      </w:pPr>
      <w:bookmarkStart w:id="73" w:name="_Toc202844623"/>
      <w:r w:rsidRPr="00D327A1">
        <w:rPr>
          <w:rFonts w:ascii="Verdana" w:hAnsi="Verdana"/>
          <w:b w:val="0"/>
        </w:rPr>
        <w:t>Windows</w:t>
      </w:r>
      <w:bookmarkEnd w:id="73"/>
    </w:p>
    <w:p w:rsidR="0045045C" w:rsidRPr="00D327A1" w:rsidRDefault="0045045C" w:rsidP="00C22A0F">
      <w:pPr>
        <w:pStyle w:val="NormalWeb"/>
        <w:ind w:left="708"/>
        <w:rPr>
          <w:rFonts w:ascii="Verdana" w:hAnsi="Verdana"/>
          <w:sz w:val="22"/>
          <w:szCs w:val="22"/>
        </w:rPr>
      </w:pPr>
      <w:r w:rsidRPr="00D327A1">
        <w:rPr>
          <w:rFonts w:ascii="Verdana" w:hAnsi="Verdana"/>
          <w:sz w:val="22"/>
          <w:szCs w:val="22"/>
        </w:rPr>
        <w:t xml:space="preserve">Ce fournisseur implique la présence de IIS sur le serveur, qui effectuera </w:t>
      </w:r>
      <w:proofErr w:type="spellStart"/>
      <w:r w:rsidRPr="00D327A1">
        <w:rPr>
          <w:rFonts w:ascii="Verdana" w:hAnsi="Verdana"/>
          <w:sz w:val="22"/>
          <w:szCs w:val="22"/>
        </w:rPr>
        <w:t>lui même</w:t>
      </w:r>
      <w:proofErr w:type="spellEnd"/>
      <w:r w:rsidRPr="00D327A1">
        <w:rPr>
          <w:rFonts w:ascii="Verdana" w:hAnsi="Verdana"/>
          <w:sz w:val="22"/>
          <w:szCs w:val="22"/>
        </w:rPr>
        <w:t xml:space="preserve"> les authentifications de chaque utilisateur.</w:t>
      </w:r>
    </w:p>
    <w:p w:rsidR="0045045C" w:rsidRPr="00D327A1" w:rsidRDefault="0045045C" w:rsidP="0045045C">
      <w:pPr>
        <w:pStyle w:val="Heading3"/>
        <w:rPr>
          <w:rFonts w:ascii="Verdana" w:hAnsi="Verdana"/>
          <w:b w:val="0"/>
        </w:rPr>
      </w:pPr>
      <w:bookmarkStart w:id="74" w:name="_Toc202844624"/>
      <w:r w:rsidRPr="00D327A1">
        <w:rPr>
          <w:rFonts w:ascii="Verdana" w:hAnsi="Verdana"/>
          <w:b w:val="0"/>
        </w:rPr>
        <w:t>None</w:t>
      </w:r>
      <w:bookmarkEnd w:id="74"/>
    </w:p>
    <w:p w:rsidR="004759F9" w:rsidRPr="00D327A1" w:rsidRDefault="0045045C" w:rsidP="00C22A0F">
      <w:pPr>
        <w:pStyle w:val="NormalWeb"/>
        <w:ind w:left="708"/>
        <w:rPr>
          <w:rFonts w:ascii="Verdana" w:hAnsi="Verdana"/>
        </w:rPr>
      </w:pPr>
      <w:r w:rsidRPr="00D327A1">
        <w:rPr>
          <w:rFonts w:ascii="Verdana" w:hAnsi="Verdana"/>
        </w:rPr>
        <w:t xml:space="preserve">Ce fournisseur correspond tout simplement à une authentification personnalisée, c'est-à-dire que le développeur devra </w:t>
      </w:r>
      <w:proofErr w:type="spellStart"/>
      <w:r w:rsidRPr="00D327A1">
        <w:rPr>
          <w:rFonts w:ascii="Verdana" w:hAnsi="Verdana"/>
        </w:rPr>
        <w:t>lui même</w:t>
      </w:r>
      <w:proofErr w:type="spellEnd"/>
      <w:r w:rsidRPr="00D327A1">
        <w:rPr>
          <w:rFonts w:ascii="Verdana" w:hAnsi="Verdana"/>
        </w:rPr>
        <w:t xml:space="preserve"> le développer, ce qui demanderait un surplus de travail.</w:t>
      </w:r>
    </w:p>
    <w:p w:rsidR="0045045C" w:rsidRPr="00D327A1" w:rsidRDefault="004759F9" w:rsidP="004759F9">
      <w:pPr>
        <w:pStyle w:val="Heading2"/>
        <w:rPr>
          <w:rFonts w:ascii="Verdana" w:hAnsi="Verdana"/>
          <w:sz w:val="28"/>
          <w:szCs w:val="26"/>
        </w:rPr>
      </w:pPr>
      <w:r w:rsidRPr="00D327A1">
        <w:rPr>
          <w:rFonts w:ascii="Verdana" w:hAnsi="Verdana"/>
          <w:sz w:val="28"/>
          <w:szCs w:val="26"/>
        </w:rPr>
        <w:t xml:space="preserve"> </w:t>
      </w:r>
      <w:bookmarkStart w:id="75" w:name="_Toc202844625"/>
      <w:r w:rsidR="0045045C" w:rsidRPr="00D327A1">
        <w:rPr>
          <w:rFonts w:ascii="Verdana" w:hAnsi="Verdana"/>
          <w:sz w:val="28"/>
          <w:szCs w:val="26"/>
        </w:rPr>
        <w:t>Appliquer des autorisations</w:t>
      </w:r>
      <w:bookmarkEnd w:id="75"/>
    </w:p>
    <w:p w:rsidR="0045045C" w:rsidRPr="00D327A1" w:rsidRDefault="0045045C" w:rsidP="00C22A0F">
      <w:pPr>
        <w:pStyle w:val="Heading3"/>
        <w:rPr>
          <w:rFonts w:ascii="Verdana" w:hAnsi="Verdana"/>
        </w:rPr>
      </w:pPr>
      <w:bookmarkStart w:id="76" w:name="_Toc202844626"/>
      <w:r w:rsidRPr="00D327A1">
        <w:rPr>
          <w:rFonts w:ascii="Verdana" w:hAnsi="Verdana"/>
        </w:rPr>
        <w:t>Les balises</w:t>
      </w:r>
      <w:bookmarkEnd w:id="76"/>
    </w:p>
    <w:p w:rsidR="0045045C" w:rsidRPr="00D327A1" w:rsidRDefault="0045045C" w:rsidP="00C22A0F">
      <w:pPr>
        <w:pStyle w:val="NormalWeb"/>
        <w:ind w:left="708"/>
        <w:rPr>
          <w:rFonts w:ascii="Verdana" w:hAnsi="Verdana"/>
          <w:sz w:val="22"/>
          <w:szCs w:val="22"/>
        </w:rPr>
      </w:pPr>
      <w:r w:rsidRPr="00D327A1">
        <w:rPr>
          <w:rFonts w:ascii="Verdana" w:hAnsi="Verdana"/>
          <w:sz w:val="22"/>
          <w:szCs w:val="22"/>
        </w:rPr>
        <w:t xml:space="preserve">Les autorisations permettent de restreindre l 'accès aux utilisateurs à certaines partie du site ou dossier. Par exemple interdire l'accès aux anonyme dans l'administration, interdire l'accès aux utilisateurs inscrit à un </w:t>
      </w:r>
      <w:r w:rsidR="00A766D9" w:rsidRPr="00D327A1">
        <w:rPr>
          <w:rFonts w:ascii="Verdana" w:hAnsi="Verdana"/>
          <w:sz w:val="22"/>
          <w:szCs w:val="22"/>
        </w:rPr>
        <w:t>dossier</w:t>
      </w:r>
      <w:r w:rsidRPr="00D327A1">
        <w:rPr>
          <w:rFonts w:ascii="Verdana" w:hAnsi="Verdana"/>
          <w:sz w:val="22"/>
          <w:szCs w:val="22"/>
        </w:rPr>
        <w:t xml:space="preserve"> d'image etc...</w:t>
      </w:r>
      <w:r w:rsidRPr="00D327A1">
        <w:rPr>
          <w:rFonts w:ascii="Verdana" w:hAnsi="Verdana"/>
          <w:sz w:val="22"/>
          <w:szCs w:val="22"/>
        </w:rPr>
        <w:br/>
        <w:t xml:space="preserve">Tout cela se configure par l'intermédiaire du fichier </w:t>
      </w:r>
      <w:proofErr w:type="spellStart"/>
      <w:r w:rsidRPr="00D327A1">
        <w:rPr>
          <w:rFonts w:ascii="Verdana" w:hAnsi="Verdana"/>
          <w:sz w:val="22"/>
          <w:szCs w:val="22"/>
        </w:rPr>
        <w:t>web.config</w:t>
      </w:r>
      <w:proofErr w:type="spellEnd"/>
      <w:r w:rsidRPr="00D327A1">
        <w:rPr>
          <w:rFonts w:ascii="Verdana" w:hAnsi="Verdana"/>
          <w:sz w:val="22"/>
          <w:szCs w:val="22"/>
        </w:rPr>
        <w:t>, qui comme vous le voyez est très utile.</w:t>
      </w:r>
    </w:p>
    <w:p w:rsidR="0045045C" w:rsidRPr="00D327A1" w:rsidRDefault="0045045C" w:rsidP="00170CAE">
      <w:pPr>
        <w:pStyle w:val="NormalWeb"/>
        <w:ind w:left="708"/>
        <w:rPr>
          <w:rFonts w:ascii="Verdana" w:hAnsi="Verdana"/>
          <w:color w:val="0000FF"/>
          <w:sz w:val="22"/>
          <w:szCs w:val="22"/>
        </w:rPr>
      </w:pPr>
      <w:r w:rsidRPr="00D327A1">
        <w:rPr>
          <w:rFonts w:ascii="Verdana" w:hAnsi="Verdana"/>
          <w:sz w:val="22"/>
          <w:szCs w:val="22"/>
          <w:u w:val="single"/>
        </w:rPr>
        <w:t>Voici la balise à mettre entre :</w:t>
      </w:r>
      <w:r w:rsidRPr="00D327A1">
        <w:rPr>
          <w:rFonts w:ascii="Verdana" w:hAnsi="Verdana"/>
          <w:sz w:val="22"/>
          <w:szCs w:val="22"/>
          <w:u w:val="single"/>
        </w:rPr>
        <w:br/>
      </w:r>
      <w:r w:rsidRPr="00D327A1">
        <w:rPr>
          <w:rFonts w:ascii="Verdana" w:hAnsi="Verdana"/>
          <w:sz w:val="22"/>
          <w:szCs w:val="22"/>
        </w:rPr>
        <w:br/>
      </w:r>
      <w:r w:rsidRPr="00D327A1">
        <w:rPr>
          <w:rFonts w:ascii="Verdana" w:hAnsi="Verdana"/>
          <w:color w:val="0000FF"/>
          <w:sz w:val="22"/>
          <w:szCs w:val="22"/>
        </w:rP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deny</w:t>
      </w:r>
      <w:proofErr w:type="spellEnd"/>
      <w:r w:rsidRPr="00D327A1">
        <w:rPr>
          <w:rFonts w:ascii="Verdana" w:hAnsi="Verdana"/>
          <w:color w:val="0000FF"/>
          <w:sz w:val="22"/>
          <w:szCs w:val="22"/>
        </w:rPr>
        <w:t xml:space="preserve"> </w:t>
      </w:r>
      <w:proofErr w:type="spellStart"/>
      <w:r w:rsidRPr="00D327A1">
        <w:rPr>
          <w:rFonts w:ascii="Verdana" w:hAnsi="Verdana"/>
          <w:color w:val="FF0000"/>
          <w:sz w:val="22"/>
          <w:szCs w:val="22"/>
        </w:rPr>
        <w:t>users</w:t>
      </w:r>
      <w:proofErr w:type="spellEnd"/>
      <w:r w:rsidRPr="00D327A1">
        <w:rPr>
          <w:rFonts w:ascii="Verdana" w:hAnsi="Verdana"/>
          <w:color w:val="0000FF"/>
          <w:sz w:val="22"/>
          <w:szCs w:val="22"/>
        </w:rPr>
        <w:t>=</w:t>
      </w:r>
      <w:r w:rsidRPr="00D327A1">
        <w:rPr>
          <w:rFonts w:ascii="Verdana" w:hAnsi="Verdana"/>
          <w:sz w:val="22"/>
          <w:szCs w:val="22"/>
        </w:rPr>
        <w:t>"</w:t>
      </w:r>
      <w:r w:rsidRPr="00D327A1">
        <w:rPr>
          <w:rFonts w:ascii="Verdana" w:hAnsi="Verdana"/>
          <w:color w:val="0000FF"/>
          <w:sz w:val="22"/>
          <w:szCs w:val="22"/>
        </w:rPr>
        <w:t>?</w:t>
      </w:r>
      <w:r w:rsidRPr="00D327A1">
        <w:rPr>
          <w:rFonts w:ascii="Verdana" w:hAnsi="Verdana"/>
          <w:sz w:val="22"/>
          <w:szCs w:val="22"/>
        </w:rPr>
        <w:t>"</w:t>
      </w:r>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r>
      <w:r w:rsidRPr="00D327A1">
        <w:rPr>
          <w:rFonts w:ascii="Verdana" w:hAnsi="Verdana"/>
          <w:color w:val="0000FF"/>
          <w:sz w:val="22"/>
          <w:szCs w:val="22"/>
        </w:rPr>
        <w:br/>
      </w:r>
      <w:r w:rsidRPr="00D327A1">
        <w:rPr>
          <w:rFonts w:ascii="Verdana" w:hAnsi="Verdana"/>
          <w:color w:val="000000"/>
          <w:sz w:val="22"/>
          <w:szCs w:val="22"/>
        </w:rPr>
        <w:t>- * signifie "tout le monde"</w:t>
      </w:r>
      <w:r w:rsidRPr="00D327A1">
        <w:rPr>
          <w:rFonts w:ascii="Verdana" w:hAnsi="Verdana"/>
          <w:color w:val="000000"/>
          <w:sz w:val="22"/>
          <w:szCs w:val="22"/>
        </w:rPr>
        <w:br/>
        <w:t>- ? signifie "utilisateurs anonyme"</w:t>
      </w:r>
      <w:r w:rsidRPr="00D327A1">
        <w:rPr>
          <w:rFonts w:ascii="Verdana" w:hAnsi="Verdana"/>
          <w:color w:val="000000"/>
          <w:sz w:val="22"/>
          <w:szCs w:val="22"/>
        </w:rPr>
        <w:br/>
        <w:t>- Si cette balise est entre cela s'applique au site entier (projet entier), dans notre cas, personne n'a accès au site.</w:t>
      </w:r>
      <w:r w:rsidRPr="00D327A1">
        <w:rPr>
          <w:rFonts w:ascii="Verdana" w:hAnsi="Verdana"/>
          <w:color w:val="000000"/>
          <w:sz w:val="22"/>
          <w:szCs w:val="22"/>
        </w:rPr>
        <w:br/>
        <w:t xml:space="preserve">- Pour autoriser, il suffit de remplacer </w:t>
      </w:r>
      <w:proofErr w:type="spellStart"/>
      <w:r w:rsidRPr="00D327A1">
        <w:rPr>
          <w:rFonts w:ascii="Verdana" w:hAnsi="Verdana"/>
          <w:color w:val="800000"/>
          <w:sz w:val="22"/>
          <w:szCs w:val="22"/>
        </w:rPr>
        <w:t>deny</w:t>
      </w:r>
      <w:proofErr w:type="spellEnd"/>
      <w:r w:rsidRPr="00D327A1">
        <w:rPr>
          <w:rFonts w:ascii="Verdana" w:hAnsi="Verdana"/>
          <w:color w:val="0000FF"/>
          <w:sz w:val="22"/>
          <w:szCs w:val="22"/>
        </w:rPr>
        <w:t xml:space="preserve"> </w:t>
      </w:r>
      <w:r w:rsidRPr="00D327A1">
        <w:rPr>
          <w:rFonts w:ascii="Verdana" w:hAnsi="Verdana"/>
          <w:color w:val="000000"/>
          <w:sz w:val="22"/>
          <w:szCs w:val="22"/>
        </w:rPr>
        <w:t xml:space="preserve">par </w:t>
      </w:r>
      <w:proofErr w:type="spellStart"/>
      <w:r w:rsidRPr="00D327A1">
        <w:rPr>
          <w:rFonts w:ascii="Verdana" w:hAnsi="Verdana"/>
          <w:color w:val="800000"/>
          <w:sz w:val="22"/>
          <w:szCs w:val="22"/>
        </w:rPr>
        <w:t>allow</w:t>
      </w:r>
      <w:proofErr w:type="spellEnd"/>
      <w:r w:rsidRPr="00D327A1">
        <w:rPr>
          <w:rFonts w:ascii="Verdana" w:hAnsi="Verdana"/>
          <w:color w:val="000000"/>
          <w:sz w:val="22"/>
          <w:szCs w:val="22"/>
        </w:rPr>
        <w:t>.</w:t>
      </w:r>
      <w:r w:rsidRPr="00D327A1">
        <w:rPr>
          <w:rFonts w:ascii="Verdana" w:hAnsi="Verdana"/>
          <w:color w:val="000000"/>
          <w:sz w:val="22"/>
          <w:szCs w:val="22"/>
        </w:rPr>
        <w:br/>
        <w:t xml:space="preserve">- Pour autoriser un rôle, et non un utilisateur, il suffit de remplacer </w:t>
      </w:r>
      <w:proofErr w:type="spellStart"/>
      <w:r w:rsidRPr="00D327A1">
        <w:rPr>
          <w:rFonts w:ascii="Verdana" w:hAnsi="Verdana"/>
          <w:color w:val="800000"/>
          <w:sz w:val="22"/>
          <w:szCs w:val="22"/>
        </w:rPr>
        <w:t>users</w:t>
      </w:r>
      <w:proofErr w:type="spellEnd"/>
      <w:r w:rsidRPr="00D327A1">
        <w:rPr>
          <w:rFonts w:ascii="Verdana" w:hAnsi="Verdana"/>
          <w:color w:val="800000"/>
          <w:sz w:val="22"/>
          <w:szCs w:val="22"/>
        </w:rPr>
        <w:t xml:space="preserve"> </w:t>
      </w:r>
      <w:r w:rsidRPr="00D327A1">
        <w:rPr>
          <w:rFonts w:ascii="Verdana" w:hAnsi="Verdana"/>
          <w:color w:val="000000"/>
          <w:sz w:val="22"/>
          <w:szCs w:val="22"/>
        </w:rPr>
        <w:t xml:space="preserve">par </w:t>
      </w:r>
      <w:proofErr w:type="spellStart"/>
      <w:r w:rsidRPr="00D327A1">
        <w:rPr>
          <w:rFonts w:ascii="Verdana" w:hAnsi="Verdana"/>
          <w:color w:val="800000"/>
          <w:sz w:val="22"/>
          <w:szCs w:val="22"/>
        </w:rPr>
        <w:t>roles</w:t>
      </w:r>
      <w:proofErr w:type="spellEnd"/>
      <w:r w:rsidRPr="00D327A1">
        <w:rPr>
          <w:rFonts w:ascii="Verdana" w:hAnsi="Verdana"/>
          <w:color w:val="000000"/>
          <w:sz w:val="22"/>
          <w:szCs w:val="22"/>
        </w:rPr>
        <w:t>.</w:t>
      </w:r>
    </w:p>
    <w:p w:rsidR="0045045C" w:rsidRPr="00D327A1" w:rsidRDefault="0045045C" w:rsidP="00C22A0F">
      <w:pPr>
        <w:pStyle w:val="Heading3"/>
        <w:rPr>
          <w:rFonts w:ascii="Verdana" w:hAnsi="Verdana"/>
        </w:rPr>
      </w:pPr>
      <w:bookmarkStart w:id="77" w:name="_Toc202844627"/>
      <w:r w:rsidRPr="00D327A1">
        <w:rPr>
          <w:rFonts w:ascii="Verdana" w:hAnsi="Verdana"/>
        </w:rPr>
        <w:t>Exemples d'autorisations</w:t>
      </w:r>
      <w:bookmarkEnd w:id="77"/>
    </w:p>
    <w:p w:rsidR="0045045C" w:rsidRPr="00D327A1" w:rsidRDefault="0045045C" w:rsidP="00141CD6">
      <w:pPr>
        <w:pStyle w:val="NormalWeb"/>
        <w:ind w:left="708"/>
        <w:rPr>
          <w:rFonts w:ascii="Verdana" w:hAnsi="Verdana"/>
          <w:color w:val="000000"/>
          <w:sz w:val="22"/>
          <w:szCs w:val="22"/>
        </w:rPr>
      </w:pPr>
      <w:r w:rsidRPr="00D327A1">
        <w:rPr>
          <w:rFonts w:ascii="Verdana" w:hAnsi="Verdana"/>
          <w:color w:val="000000"/>
          <w:sz w:val="22"/>
          <w:szCs w:val="22"/>
        </w:rPr>
        <w:t>Voici une arborescence assez simple:</w:t>
      </w:r>
    </w:p>
    <w:p w:rsidR="0045045C" w:rsidRPr="00D327A1" w:rsidRDefault="0078455D" w:rsidP="00141CD6">
      <w:pPr>
        <w:pStyle w:val="NormalWeb"/>
        <w:ind w:left="708"/>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1856105" cy="1583055"/>
            <wp:effectExtent l="0" t="0" r="0" b="0"/>
            <wp:docPr id="53" name="Picture 53" descr="arboresc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borescence.pn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856105" cy="1583055"/>
                    </a:xfrm>
                    <a:prstGeom prst="rect">
                      <a:avLst/>
                    </a:prstGeom>
                    <a:noFill/>
                    <a:ln>
                      <a:noFill/>
                    </a:ln>
                  </pic:spPr>
                </pic:pic>
              </a:graphicData>
            </a:graphic>
          </wp:inline>
        </w:drawing>
      </w:r>
    </w:p>
    <w:p w:rsidR="0045045C" w:rsidRPr="00D327A1" w:rsidRDefault="0045045C" w:rsidP="0064701C">
      <w:pPr>
        <w:pStyle w:val="NormalWeb"/>
        <w:ind w:left="708"/>
        <w:rPr>
          <w:rFonts w:ascii="Verdana" w:hAnsi="Verdana"/>
          <w:color w:val="0000FF"/>
          <w:sz w:val="22"/>
          <w:szCs w:val="22"/>
        </w:rPr>
      </w:pPr>
      <w:r w:rsidRPr="00D327A1">
        <w:rPr>
          <w:rFonts w:ascii="Verdana" w:hAnsi="Verdana"/>
          <w:color w:val="000000"/>
          <w:sz w:val="22"/>
          <w:szCs w:val="22"/>
        </w:rPr>
        <w:t>La meilleur politique d'autorisation est d'interdire, tout d'abord, l'accès au site entier, donc:</w:t>
      </w:r>
      <w:r w:rsidRPr="00D327A1">
        <w:rPr>
          <w:rFonts w:ascii="Verdana" w:hAnsi="Verdana"/>
          <w:color w:val="000000"/>
          <w:sz w:val="22"/>
          <w:szCs w:val="22"/>
        </w:rPr>
        <w:br/>
      </w:r>
      <w:r w:rsidRPr="00D327A1">
        <w:rPr>
          <w:rFonts w:ascii="Verdana" w:hAnsi="Verdana"/>
          <w:color w:val="000000"/>
          <w:sz w:val="22"/>
          <w:szCs w:val="22"/>
        </w:rPr>
        <w:br/>
      </w:r>
      <w:r w:rsidRPr="00D327A1">
        <w:rPr>
          <w:rFonts w:ascii="Verdana" w:hAnsi="Verdana"/>
          <w:color w:val="0000FF"/>
          <w:sz w:val="22"/>
          <w:szCs w:val="22"/>
        </w:rP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deny</w:t>
      </w:r>
      <w:proofErr w:type="spellEnd"/>
      <w:r w:rsidRPr="00D327A1">
        <w:rPr>
          <w:rFonts w:ascii="Verdana" w:hAnsi="Verdana"/>
          <w:color w:val="0000FF"/>
          <w:sz w:val="22"/>
          <w:szCs w:val="22"/>
        </w:rPr>
        <w:t xml:space="preserve"> </w:t>
      </w:r>
      <w:proofErr w:type="spellStart"/>
      <w:r w:rsidRPr="00D327A1">
        <w:rPr>
          <w:rFonts w:ascii="Verdana" w:hAnsi="Verdana"/>
          <w:color w:val="FF0000"/>
          <w:sz w:val="22"/>
          <w:szCs w:val="22"/>
        </w:rPr>
        <w:t>users</w:t>
      </w:r>
      <w:proofErr w:type="spellEnd"/>
      <w:r w:rsidRPr="00D327A1">
        <w:rPr>
          <w:rFonts w:ascii="Verdana" w:hAnsi="Verdana"/>
          <w:color w:val="0000FF"/>
          <w:sz w:val="22"/>
          <w:szCs w:val="22"/>
        </w:rPr>
        <w:t>=</w:t>
      </w:r>
      <w:r w:rsidRPr="00D327A1">
        <w:rPr>
          <w:rFonts w:ascii="Verdana" w:hAnsi="Verdana"/>
          <w:color w:val="000000"/>
          <w:sz w:val="22"/>
          <w:szCs w:val="22"/>
        </w:rPr>
        <w:t>"*"</w:t>
      </w:r>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r>
      <w:r w:rsidRPr="00D327A1">
        <w:rPr>
          <w:rFonts w:ascii="Verdana" w:hAnsi="Verdana"/>
          <w:color w:val="000000"/>
          <w:sz w:val="22"/>
          <w:szCs w:val="22"/>
        </w:rPr>
        <w:br/>
        <w:t>Ensuite, il faut autoriser un par un les pages/dossiers.</w:t>
      </w:r>
      <w:r w:rsidRPr="00D327A1">
        <w:rPr>
          <w:rFonts w:ascii="Verdana" w:hAnsi="Verdana"/>
          <w:color w:val="000000"/>
          <w:sz w:val="22"/>
          <w:szCs w:val="22"/>
        </w:rPr>
        <w:br/>
        <w:t xml:space="preserve">Voici les balises à insérer (en dehors de </w:t>
      </w:r>
      <w:proofErr w:type="spellStart"/>
      <w:r w:rsidRPr="00D327A1">
        <w:rPr>
          <w:rFonts w:ascii="Verdana" w:hAnsi="Verdana"/>
          <w:color w:val="000000"/>
          <w:sz w:val="22"/>
          <w:szCs w:val="22"/>
        </w:rPr>
        <w:t>system.web</w:t>
      </w:r>
      <w:proofErr w:type="spellEnd"/>
      <w:r w:rsidRPr="00D327A1">
        <w:rPr>
          <w:rFonts w:ascii="Verdana" w:hAnsi="Verdana"/>
          <w:color w:val="000000"/>
          <w:sz w:val="22"/>
          <w:szCs w:val="22"/>
        </w:rPr>
        <w:t>!):</w:t>
      </w:r>
      <w:r w:rsidRPr="00D327A1">
        <w:rPr>
          <w:rFonts w:ascii="Verdana" w:hAnsi="Verdana"/>
          <w:color w:val="000000"/>
          <w:sz w:val="22"/>
          <w:szCs w:val="22"/>
        </w:rPr>
        <w:br/>
      </w:r>
      <w:r w:rsidRPr="00D327A1">
        <w:rPr>
          <w:rFonts w:ascii="Verdana" w:hAnsi="Verdana"/>
          <w:color w:val="000000"/>
          <w:sz w:val="22"/>
          <w:szCs w:val="22"/>
        </w:rPr>
        <w:br/>
      </w:r>
      <w:r w:rsidRPr="00D327A1">
        <w:rPr>
          <w:rFonts w:ascii="Verdana" w:hAnsi="Verdana"/>
          <w:color w:val="0000FF"/>
          <w:sz w:val="22"/>
          <w:szCs w:val="22"/>
        </w:rPr>
        <w:t>&lt;</w:t>
      </w:r>
      <w:r w:rsidRPr="00D327A1">
        <w:rPr>
          <w:rFonts w:ascii="Verdana" w:hAnsi="Verdana"/>
          <w:color w:val="800000"/>
          <w:sz w:val="22"/>
          <w:szCs w:val="22"/>
        </w:rPr>
        <w:t>location</w:t>
      </w:r>
      <w:r w:rsidRPr="00D327A1">
        <w:rPr>
          <w:rFonts w:ascii="Verdana" w:hAnsi="Verdana"/>
          <w:color w:val="0000FF"/>
          <w:sz w:val="22"/>
          <w:szCs w:val="22"/>
        </w:rPr>
        <w:t xml:space="preserve"> </w:t>
      </w:r>
      <w:proofErr w:type="spellStart"/>
      <w:r w:rsidRPr="00D327A1">
        <w:rPr>
          <w:rFonts w:ascii="Verdana" w:hAnsi="Verdana"/>
          <w:color w:val="FF0000"/>
          <w:sz w:val="22"/>
          <w:szCs w:val="22"/>
        </w:rPr>
        <w:t>path</w:t>
      </w:r>
      <w:proofErr w:type="spellEnd"/>
      <w:r w:rsidRPr="00D327A1">
        <w:rPr>
          <w:rFonts w:ascii="Verdana" w:hAnsi="Verdana"/>
          <w:color w:val="0000FF"/>
          <w:sz w:val="22"/>
          <w:szCs w:val="22"/>
        </w:rPr>
        <w:t>=</w:t>
      </w:r>
      <w:r w:rsidRPr="00D327A1">
        <w:rPr>
          <w:rFonts w:ascii="Verdana" w:hAnsi="Verdana"/>
          <w:color w:val="000000"/>
          <w:sz w:val="22"/>
          <w:szCs w:val="22"/>
        </w:rPr>
        <w:t>"</w:t>
      </w:r>
      <w:r w:rsidRPr="00D327A1">
        <w:rPr>
          <w:rFonts w:ascii="Verdana" w:hAnsi="Verdana"/>
          <w:color w:val="0000FF"/>
          <w:sz w:val="22"/>
          <w:szCs w:val="22"/>
        </w:rPr>
        <w:t>default.aspx</w:t>
      </w:r>
      <w:r w:rsidRPr="00D327A1">
        <w:rPr>
          <w:rFonts w:ascii="Verdana" w:hAnsi="Verdana"/>
          <w:color w:val="000000"/>
          <w:sz w:val="22"/>
          <w:szCs w:val="22"/>
        </w:rPr>
        <w:t>"</w:t>
      </w:r>
      <w:r w:rsidRPr="00D327A1">
        <w:rPr>
          <w:rFonts w:ascii="Verdana" w:hAnsi="Verdana"/>
          <w:color w:val="0000FF"/>
          <w:sz w:val="22"/>
          <w:szCs w:val="22"/>
        </w:rPr>
        <w:t xml:space="preserve">&gt;  </w:t>
      </w:r>
      <w:r w:rsidRPr="00D327A1">
        <w:rPr>
          <w:rFonts w:ascii="Verdana" w:hAnsi="Verdana"/>
          <w:color w:val="000000"/>
          <w:sz w:val="22"/>
          <w:szCs w:val="22"/>
        </w:rPr>
        <w:t>la page default.aspx</w:t>
      </w:r>
      <w:r w:rsidRPr="00D327A1">
        <w:rPr>
          <w:rFonts w:ascii="Verdana" w:hAnsi="Verdana"/>
          <w:color w:val="000000"/>
          <w:sz w:val="22"/>
          <w:szCs w:val="22"/>
        </w:rPr>
        <w:br/>
      </w:r>
      <w:r w:rsidRPr="00D327A1">
        <w:rPr>
          <w:rFonts w:ascii="Verdana" w:hAnsi="Verdana"/>
          <w:color w:val="0000FF"/>
          <w:sz w:val="22"/>
          <w:szCs w:val="22"/>
        </w:rPr>
        <w:t>&lt;</w:t>
      </w:r>
      <w:proofErr w:type="spellStart"/>
      <w:r w:rsidRPr="00D327A1">
        <w:rPr>
          <w:rFonts w:ascii="Verdana" w:hAnsi="Verdana"/>
          <w:color w:val="800000"/>
          <w:sz w:val="22"/>
          <w:szCs w:val="22"/>
        </w:rPr>
        <w:t>system.web</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allow</w:t>
      </w:r>
      <w:proofErr w:type="spellEnd"/>
      <w:r w:rsidRPr="00D327A1">
        <w:rPr>
          <w:rFonts w:ascii="Verdana" w:hAnsi="Verdana"/>
          <w:color w:val="0000FF"/>
          <w:sz w:val="22"/>
          <w:szCs w:val="22"/>
        </w:rPr>
        <w:t xml:space="preserve"> </w:t>
      </w:r>
      <w:proofErr w:type="spellStart"/>
      <w:r w:rsidRPr="00D327A1">
        <w:rPr>
          <w:rFonts w:ascii="Verdana" w:hAnsi="Verdana"/>
          <w:color w:val="FF0000"/>
          <w:sz w:val="22"/>
          <w:szCs w:val="22"/>
        </w:rPr>
        <w:t>users</w:t>
      </w:r>
      <w:proofErr w:type="spellEnd"/>
      <w:r w:rsidRPr="00D327A1">
        <w:rPr>
          <w:rFonts w:ascii="Verdana" w:hAnsi="Verdana"/>
          <w:color w:val="0000FF"/>
          <w:sz w:val="22"/>
          <w:szCs w:val="22"/>
        </w:rPr>
        <w:t>=</w:t>
      </w:r>
      <w:r w:rsidRPr="00D327A1">
        <w:rPr>
          <w:rFonts w:ascii="Verdana" w:hAnsi="Verdana"/>
          <w:color w:val="000000"/>
          <w:sz w:val="22"/>
          <w:szCs w:val="22"/>
        </w:rPr>
        <w:t>"*"</w:t>
      </w:r>
      <w:r w:rsidRPr="00D327A1">
        <w:rPr>
          <w:rFonts w:ascii="Verdana" w:hAnsi="Verdana"/>
          <w:color w:val="0000FF"/>
          <w:sz w:val="22"/>
          <w:szCs w:val="22"/>
        </w:rPr>
        <w:t xml:space="preserve"> /&gt;</w:t>
      </w:r>
      <w:r w:rsidRPr="00D327A1">
        <w:rPr>
          <w:rFonts w:ascii="Verdana" w:hAnsi="Verdana"/>
          <w:color w:val="0000FF"/>
          <w:sz w:val="22"/>
          <w:szCs w:val="22"/>
        </w:rPr>
        <w:b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system.web</w:t>
      </w:r>
      <w:proofErr w:type="spellEnd"/>
      <w:r w:rsidRPr="00D327A1">
        <w:rPr>
          <w:rFonts w:ascii="Verdana" w:hAnsi="Verdana"/>
          <w:color w:val="0000FF"/>
          <w:sz w:val="22"/>
          <w:szCs w:val="22"/>
        </w:rPr>
        <w:t>&gt;</w:t>
      </w:r>
      <w:r w:rsidRPr="00D327A1">
        <w:rPr>
          <w:rFonts w:ascii="Verdana" w:hAnsi="Verdana"/>
          <w:color w:val="0000FF"/>
          <w:sz w:val="22"/>
          <w:szCs w:val="22"/>
        </w:rPr>
        <w:br/>
        <w:t>&lt;/</w:t>
      </w:r>
      <w:r w:rsidRPr="00D327A1">
        <w:rPr>
          <w:rFonts w:ascii="Verdana" w:hAnsi="Verdana"/>
          <w:color w:val="800000"/>
          <w:sz w:val="22"/>
          <w:szCs w:val="22"/>
        </w:rPr>
        <w:t>location</w:t>
      </w:r>
      <w:r w:rsidRPr="00D327A1">
        <w:rPr>
          <w:rFonts w:ascii="Verdana" w:hAnsi="Verdana"/>
          <w:color w:val="0000FF"/>
          <w:sz w:val="22"/>
          <w:szCs w:val="22"/>
        </w:rPr>
        <w:t>&gt;</w:t>
      </w:r>
      <w:r w:rsidRPr="00D327A1">
        <w:rPr>
          <w:rFonts w:ascii="Verdana" w:hAnsi="Verdana"/>
          <w:color w:val="0000FF"/>
          <w:sz w:val="22"/>
          <w:szCs w:val="22"/>
        </w:rPr>
        <w:br/>
      </w:r>
      <w:r w:rsidRPr="00D327A1">
        <w:rPr>
          <w:rFonts w:ascii="Verdana" w:hAnsi="Verdana"/>
          <w:color w:val="0000FF"/>
          <w:sz w:val="22"/>
          <w:szCs w:val="22"/>
        </w:rPr>
        <w:br/>
        <w:t>&lt;</w:t>
      </w:r>
      <w:r w:rsidRPr="00D327A1">
        <w:rPr>
          <w:rFonts w:ascii="Verdana" w:hAnsi="Verdana"/>
          <w:color w:val="800000"/>
          <w:sz w:val="22"/>
          <w:szCs w:val="22"/>
        </w:rPr>
        <w:t>location</w:t>
      </w:r>
      <w:r w:rsidRPr="00D327A1">
        <w:rPr>
          <w:rFonts w:ascii="Verdana" w:hAnsi="Verdana"/>
          <w:color w:val="0000FF"/>
          <w:sz w:val="22"/>
          <w:szCs w:val="22"/>
        </w:rPr>
        <w:t xml:space="preserve"> </w:t>
      </w:r>
      <w:proofErr w:type="spellStart"/>
      <w:r w:rsidRPr="00D327A1">
        <w:rPr>
          <w:rFonts w:ascii="Verdana" w:hAnsi="Verdana"/>
          <w:color w:val="FF0000"/>
          <w:sz w:val="22"/>
          <w:szCs w:val="22"/>
        </w:rPr>
        <w:t>path</w:t>
      </w:r>
      <w:proofErr w:type="spellEnd"/>
      <w:r w:rsidRPr="00D327A1">
        <w:rPr>
          <w:rFonts w:ascii="Verdana" w:hAnsi="Verdana"/>
          <w:color w:val="0000FF"/>
          <w:sz w:val="22"/>
          <w:szCs w:val="22"/>
        </w:rPr>
        <w:t>=</w:t>
      </w:r>
      <w:r w:rsidRPr="00D327A1">
        <w:rPr>
          <w:rFonts w:ascii="Verdana" w:hAnsi="Verdana"/>
          <w:color w:val="000000"/>
          <w:sz w:val="22"/>
          <w:szCs w:val="22"/>
        </w:rPr>
        <w:t>"</w:t>
      </w:r>
      <w:proofErr w:type="spellStart"/>
      <w:r w:rsidRPr="00D327A1">
        <w:rPr>
          <w:rFonts w:ascii="Verdana" w:hAnsi="Verdana"/>
          <w:color w:val="0000FF"/>
          <w:sz w:val="22"/>
          <w:szCs w:val="22"/>
        </w:rPr>
        <w:t>MasterPage.Master</w:t>
      </w:r>
      <w:proofErr w:type="spellEnd"/>
      <w:r w:rsidRPr="00D327A1">
        <w:rPr>
          <w:rFonts w:ascii="Verdana" w:hAnsi="Verdana"/>
          <w:color w:val="000000"/>
          <w:sz w:val="22"/>
          <w:szCs w:val="22"/>
        </w:rPr>
        <w:t>"</w:t>
      </w:r>
      <w:r w:rsidRPr="00D327A1">
        <w:rPr>
          <w:rFonts w:ascii="Verdana" w:hAnsi="Verdana"/>
          <w:color w:val="0000FF"/>
          <w:sz w:val="22"/>
          <w:szCs w:val="22"/>
        </w:rPr>
        <w:t xml:space="preserve">&gt;  </w:t>
      </w:r>
      <w:r w:rsidRPr="00D327A1">
        <w:rPr>
          <w:rFonts w:ascii="Verdana" w:hAnsi="Verdana"/>
          <w:color w:val="000000"/>
          <w:sz w:val="22"/>
          <w:szCs w:val="22"/>
        </w:rPr>
        <w:t xml:space="preserve">la </w:t>
      </w:r>
      <w:proofErr w:type="spellStart"/>
      <w:r w:rsidRPr="00D327A1">
        <w:rPr>
          <w:rFonts w:ascii="Verdana" w:hAnsi="Verdana"/>
          <w:color w:val="000000"/>
          <w:sz w:val="22"/>
          <w:szCs w:val="22"/>
        </w:rPr>
        <w:t>Masterpage</w:t>
      </w:r>
      <w:proofErr w:type="spellEnd"/>
      <w:r w:rsidRPr="00D327A1">
        <w:rPr>
          <w:rFonts w:ascii="Verdana" w:hAnsi="Verdana"/>
          <w:color w:val="000000"/>
          <w:sz w:val="22"/>
          <w:szCs w:val="22"/>
        </w:rPr>
        <w:br/>
      </w:r>
      <w:r w:rsidRPr="00D327A1">
        <w:rPr>
          <w:rFonts w:ascii="Verdana" w:hAnsi="Verdana"/>
          <w:color w:val="0000FF"/>
          <w:sz w:val="22"/>
          <w:szCs w:val="22"/>
        </w:rPr>
        <w:t>&lt;</w:t>
      </w:r>
      <w:proofErr w:type="spellStart"/>
      <w:r w:rsidRPr="00D327A1">
        <w:rPr>
          <w:rFonts w:ascii="Verdana" w:hAnsi="Verdana"/>
          <w:color w:val="800000"/>
          <w:sz w:val="22"/>
          <w:szCs w:val="22"/>
        </w:rPr>
        <w:t>system.web</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allow</w:t>
      </w:r>
      <w:proofErr w:type="spellEnd"/>
      <w:r w:rsidRPr="00D327A1">
        <w:rPr>
          <w:rFonts w:ascii="Verdana" w:hAnsi="Verdana"/>
          <w:color w:val="0000FF"/>
          <w:sz w:val="22"/>
          <w:szCs w:val="22"/>
        </w:rPr>
        <w:t xml:space="preserve"> </w:t>
      </w:r>
      <w:proofErr w:type="spellStart"/>
      <w:r w:rsidRPr="00D327A1">
        <w:rPr>
          <w:rFonts w:ascii="Verdana" w:hAnsi="Verdana"/>
          <w:color w:val="FF0000"/>
          <w:sz w:val="22"/>
          <w:szCs w:val="22"/>
        </w:rPr>
        <w:t>users</w:t>
      </w:r>
      <w:proofErr w:type="spellEnd"/>
      <w:r w:rsidRPr="00D327A1">
        <w:rPr>
          <w:rFonts w:ascii="Verdana" w:hAnsi="Verdana"/>
          <w:color w:val="0000FF"/>
          <w:sz w:val="22"/>
          <w:szCs w:val="22"/>
        </w:rPr>
        <w:t>=</w:t>
      </w:r>
      <w:r w:rsidRPr="00D327A1">
        <w:rPr>
          <w:rFonts w:ascii="Verdana" w:hAnsi="Verdana"/>
          <w:color w:val="000000"/>
          <w:sz w:val="22"/>
          <w:szCs w:val="22"/>
        </w:rPr>
        <w:t>"*"</w:t>
      </w:r>
      <w:r w:rsidRPr="00D327A1">
        <w:rPr>
          <w:rFonts w:ascii="Verdana" w:hAnsi="Verdana"/>
          <w:color w:val="0000FF"/>
          <w:sz w:val="22"/>
          <w:szCs w:val="22"/>
        </w:rPr>
        <w:t xml:space="preserve"> /&gt;</w:t>
      </w:r>
      <w:r w:rsidRPr="00D327A1">
        <w:rPr>
          <w:rFonts w:ascii="Verdana" w:hAnsi="Verdana"/>
          <w:color w:val="0000FF"/>
          <w:sz w:val="22"/>
          <w:szCs w:val="22"/>
        </w:rPr>
        <w:br/>
        <w:t>&lt;/</w:t>
      </w:r>
      <w:proofErr w:type="spellStart"/>
      <w:r w:rsidRPr="00D327A1">
        <w:rPr>
          <w:rFonts w:ascii="Verdana" w:hAnsi="Verdana"/>
          <w:color w:val="800000"/>
          <w:sz w:val="22"/>
          <w:szCs w:val="22"/>
        </w:rPr>
        <w:t>authorization</w:t>
      </w:r>
      <w:proofErr w:type="spellEnd"/>
      <w:r w:rsidRPr="00D327A1">
        <w:rPr>
          <w:rFonts w:ascii="Verdana" w:hAnsi="Verdana"/>
          <w:color w:val="0000FF"/>
          <w:sz w:val="22"/>
          <w:szCs w:val="22"/>
        </w:rPr>
        <w:t>&gt;</w:t>
      </w:r>
      <w:r w:rsidRPr="00D327A1">
        <w:rPr>
          <w:rFonts w:ascii="Verdana" w:hAnsi="Verdana"/>
          <w:color w:val="0000FF"/>
          <w:sz w:val="22"/>
          <w:szCs w:val="22"/>
        </w:rPr>
        <w:br/>
        <w:t>&lt;/</w:t>
      </w:r>
      <w:proofErr w:type="spellStart"/>
      <w:r w:rsidRPr="00D327A1">
        <w:rPr>
          <w:rFonts w:ascii="Verdana" w:hAnsi="Verdana"/>
          <w:color w:val="800000"/>
          <w:sz w:val="22"/>
          <w:szCs w:val="22"/>
        </w:rPr>
        <w:t>system.web</w:t>
      </w:r>
      <w:proofErr w:type="spellEnd"/>
      <w:r w:rsidRPr="00D327A1">
        <w:rPr>
          <w:rFonts w:ascii="Verdana" w:hAnsi="Verdana"/>
          <w:color w:val="0000FF"/>
          <w:sz w:val="22"/>
          <w:szCs w:val="22"/>
        </w:rPr>
        <w:t>&gt;</w:t>
      </w:r>
      <w:r w:rsidRPr="00D327A1">
        <w:rPr>
          <w:rFonts w:ascii="Verdana" w:hAnsi="Verdana"/>
          <w:color w:val="0000FF"/>
          <w:sz w:val="22"/>
          <w:szCs w:val="22"/>
        </w:rPr>
        <w:br/>
        <w:t>&lt;/</w:t>
      </w:r>
      <w:r w:rsidRPr="00D327A1">
        <w:rPr>
          <w:rFonts w:ascii="Verdana" w:hAnsi="Verdana"/>
          <w:color w:val="800000"/>
          <w:sz w:val="22"/>
          <w:szCs w:val="22"/>
        </w:rPr>
        <w:t>location</w:t>
      </w:r>
      <w:r w:rsidRPr="00D327A1">
        <w:rPr>
          <w:rFonts w:ascii="Verdana" w:hAnsi="Verdana"/>
          <w:color w:val="0000FF"/>
          <w:sz w:val="22"/>
          <w:szCs w:val="22"/>
        </w:rPr>
        <w:t>&gt;</w:t>
      </w:r>
    </w:p>
    <w:p w:rsidR="0045045C" w:rsidRPr="00D327A1" w:rsidRDefault="0045045C" w:rsidP="00141CD6">
      <w:pPr>
        <w:pStyle w:val="NormalWeb"/>
        <w:ind w:left="708"/>
        <w:rPr>
          <w:rFonts w:ascii="Verdana" w:hAnsi="Verdana"/>
          <w:color w:val="0000FF"/>
          <w:sz w:val="22"/>
          <w:szCs w:val="22"/>
          <w:lang w:val="en-GB"/>
        </w:rPr>
      </w:pPr>
      <w:r w:rsidRPr="00D327A1">
        <w:rPr>
          <w:rFonts w:ascii="Verdana" w:hAnsi="Verdana"/>
          <w:color w:val="0000FF"/>
          <w:sz w:val="22"/>
          <w:szCs w:val="22"/>
          <w:lang w:val="en-GB"/>
        </w:rPr>
        <w:t>&lt;</w:t>
      </w:r>
      <w:r w:rsidRPr="00D327A1">
        <w:rPr>
          <w:rFonts w:ascii="Verdana" w:hAnsi="Verdana"/>
          <w:color w:val="800000"/>
          <w:sz w:val="22"/>
          <w:szCs w:val="22"/>
          <w:lang w:val="en-GB"/>
        </w:rPr>
        <w:t>location</w:t>
      </w:r>
      <w:r w:rsidRPr="00D327A1">
        <w:rPr>
          <w:rFonts w:ascii="Verdana" w:hAnsi="Verdana"/>
          <w:color w:val="0000FF"/>
          <w:sz w:val="22"/>
          <w:szCs w:val="22"/>
          <w:lang w:val="en-GB"/>
        </w:rPr>
        <w:t xml:space="preserve"> </w:t>
      </w:r>
      <w:r w:rsidRPr="00D327A1">
        <w:rPr>
          <w:rFonts w:ascii="Verdana" w:hAnsi="Verdana"/>
          <w:color w:val="FF0000"/>
          <w:sz w:val="22"/>
          <w:szCs w:val="22"/>
          <w:lang w:val="en-GB"/>
        </w:rPr>
        <w:t>path</w:t>
      </w:r>
      <w:r w:rsidRPr="00D327A1">
        <w:rPr>
          <w:rFonts w:ascii="Verdana" w:hAnsi="Verdana"/>
          <w:color w:val="0000FF"/>
          <w:sz w:val="22"/>
          <w:szCs w:val="22"/>
          <w:lang w:val="en-GB"/>
        </w:rPr>
        <w:t>="admin</w:t>
      </w:r>
      <w:r w:rsidR="007C261A">
        <w:rPr>
          <w:rFonts w:ascii="Verdana" w:hAnsi="Verdana"/>
          <w:color w:val="0000FF"/>
          <w:sz w:val="22"/>
          <w:szCs w:val="22"/>
          <w:lang w:val="en-GB"/>
        </w:rPr>
        <w:t>.aspx</w:t>
      </w:r>
      <w:r w:rsidRPr="00D327A1">
        <w:rPr>
          <w:rFonts w:ascii="Verdana" w:hAnsi="Verdana"/>
          <w:color w:val="0000FF"/>
          <w:sz w:val="22"/>
          <w:szCs w:val="22"/>
          <w:lang w:val="en-GB"/>
        </w:rPr>
        <w:t xml:space="preserve">"&gt;   </w:t>
      </w:r>
      <w:r w:rsidRPr="00D327A1">
        <w:rPr>
          <w:rFonts w:ascii="Verdana" w:hAnsi="Verdana"/>
          <w:color w:val="000000"/>
          <w:sz w:val="22"/>
          <w:szCs w:val="22"/>
          <w:lang w:val="en-GB"/>
        </w:rPr>
        <w:t>Le dossier admin</w:t>
      </w:r>
      <w:r w:rsidRPr="00D327A1">
        <w:rPr>
          <w:rFonts w:ascii="Verdana" w:hAnsi="Verdana"/>
          <w:color w:val="000000"/>
          <w:sz w:val="22"/>
          <w:szCs w:val="22"/>
          <w:lang w:val="en-GB"/>
        </w:rPr>
        <w:br/>
      </w:r>
      <w:r w:rsidRPr="00D327A1">
        <w:rPr>
          <w:rFonts w:ascii="Verdana" w:hAnsi="Verdana"/>
          <w:color w:val="0000FF"/>
          <w:sz w:val="22"/>
          <w:szCs w:val="22"/>
          <w:lang w:val="en-GB"/>
        </w:rPr>
        <w:t>&lt;</w:t>
      </w:r>
      <w:proofErr w:type="spellStart"/>
      <w:r w:rsidRPr="00D327A1">
        <w:rPr>
          <w:rFonts w:ascii="Verdana" w:hAnsi="Verdana"/>
          <w:color w:val="800000"/>
          <w:sz w:val="22"/>
          <w:szCs w:val="22"/>
          <w:lang w:val="en-GB"/>
        </w:rPr>
        <w:t>system.web</w:t>
      </w:r>
      <w:proofErr w:type="spellEnd"/>
      <w:r w:rsidRPr="00D327A1">
        <w:rPr>
          <w:rFonts w:ascii="Verdana" w:hAnsi="Verdana"/>
          <w:color w:val="0000FF"/>
          <w:sz w:val="22"/>
          <w:szCs w:val="22"/>
          <w:lang w:val="en-GB"/>
        </w:rPr>
        <w:t>&gt;</w:t>
      </w:r>
      <w:r w:rsidRPr="00D327A1">
        <w:rPr>
          <w:rFonts w:ascii="Verdana" w:hAnsi="Verdana"/>
          <w:color w:val="0000FF"/>
          <w:sz w:val="22"/>
          <w:szCs w:val="22"/>
          <w:lang w:val="en-GB"/>
        </w:rPr>
        <w:br/>
        <w:t>&lt;</w:t>
      </w:r>
      <w:r w:rsidRPr="00D327A1">
        <w:rPr>
          <w:rFonts w:ascii="Verdana" w:hAnsi="Verdana"/>
          <w:color w:val="800000"/>
          <w:sz w:val="22"/>
          <w:szCs w:val="22"/>
          <w:lang w:val="en-GB"/>
        </w:rPr>
        <w:t>authorization</w:t>
      </w:r>
      <w:r w:rsidRPr="00D327A1">
        <w:rPr>
          <w:rFonts w:ascii="Verdana" w:hAnsi="Verdana"/>
          <w:color w:val="0000FF"/>
          <w:sz w:val="22"/>
          <w:szCs w:val="22"/>
          <w:lang w:val="en-GB"/>
        </w:rPr>
        <w:t>&gt;</w:t>
      </w:r>
      <w:r w:rsidRPr="00D327A1">
        <w:rPr>
          <w:rFonts w:ascii="Verdana" w:hAnsi="Verdana"/>
          <w:color w:val="0000FF"/>
          <w:sz w:val="22"/>
          <w:szCs w:val="22"/>
          <w:lang w:val="en-GB"/>
        </w:rPr>
        <w:br/>
        <w:t>&lt;</w:t>
      </w:r>
      <w:r w:rsidRPr="00D327A1">
        <w:rPr>
          <w:rFonts w:ascii="Verdana" w:hAnsi="Verdana"/>
          <w:color w:val="800000"/>
          <w:sz w:val="22"/>
          <w:szCs w:val="22"/>
          <w:lang w:val="en-GB"/>
        </w:rPr>
        <w:t xml:space="preserve">deny </w:t>
      </w:r>
      <w:r w:rsidRPr="00D327A1">
        <w:rPr>
          <w:rFonts w:ascii="Verdana" w:hAnsi="Verdana"/>
          <w:color w:val="FF0000"/>
          <w:sz w:val="22"/>
          <w:szCs w:val="22"/>
          <w:lang w:val="en-GB"/>
        </w:rPr>
        <w:t>users</w:t>
      </w:r>
      <w:r w:rsidRPr="00D327A1">
        <w:rPr>
          <w:rFonts w:ascii="Verdana" w:hAnsi="Verdana"/>
          <w:color w:val="0000FF"/>
          <w:sz w:val="22"/>
          <w:szCs w:val="22"/>
          <w:lang w:val="en-GB"/>
        </w:rPr>
        <w:t>=</w:t>
      </w:r>
      <w:r w:rsidRPr="00D327A1">
        <w:rPr>
          <w:rFonts w:ascii="Verdana" w:hAnsi="Verdana"/>
          <w:color w:val="000000"/>
          <w:sz w:val="22"/>
          <w:szCs w:val="22"/>
          <w:lang w:val="en-GB"/>
        </w:rPr>
        <w:t>"?"</w:t>
      </w:r>
      <w:r w:rsidRPr="00D327A1">
        <w:rPr>
          <w:rFonts w:ascii="Verdana" w:hAnsi="Verdana"/>
          <w:color w:val="0000FF"/>
          <w:sz w:val="22"/>
          <w:szCs w:val="22"/>
          <w:lang w:val="en-GB"/>
        </w:rPr>
        <w:t>&gt;</w:t>
      </w:r>
      <w:r w:rsidRPr="00D327A1">
        <w:rPr>
          <w:rFonts w:ascii="Verdana" w:hAnsi="Verdana"/>
          <w:color w:val="0000FF"/>
          <w:sz w:val="22"/>
          <w:szCs w:val="22"/>
          <w:lang w:val="en-GB"/>
        </w:rPr>
        <w:br/>
        <w:t>&lt;</w:t>
      </w:r>
      <w:r w:rsidRPr="00D327A1">
        <w:rPr>
          <w:rFonts w:ascii="Verdana" w:hAnsi="Verdana"/>
          <w:color w:val="800000"/>
          <w:sz w:val="22"/>
          <w:szCs w:val="22"/>
          <w:lang w:val="en-GB"/>
        </w:rPr>
        <w:t>allow</w:t>
      </w:r>
      <w:r w:rsidRPr="00D327A1">
        <w:rPr>
          <w:rFonts w:ascii="Verdana" w:hAnsi="Verdana"/>
          <w:color w:val="0000FF"/>
          <w:sz w:val="22"/>
          <w:szCs w:val="22"/>
          <w:lang w:val="en-GB"/>
        </w:rPr>
        <w:t xml:space="preserve"> </w:t>
      </w:r>
      <w:r w:rsidRPr="00D327A1">
        <w:rPr>
          <w:rFonts w:ascii="Verdana" w:hAnsi="Verdana"/>
          <w:color w:val="FF0000"/>
          <w:sz w:val="22"/>
          <w:szCs w:val="22"/>
          <w:lang w:val="en-GB"/>
        </w:rPr>
        <w:t>roles</w:t>
      </w:r>
      <w:r w:rsidRPr="00D327A1">
        <w:rPr>
          <w:rFonts w:ascii="Verdana" w:hAnsi="Verdana"/>
          <w:color w:val="0000FF"/>
          <w:sz w:val="22"/>
          <w:szCs w:val="22"/>
          <w:lang w:val="en-GB"/>
        </w:rPr>
        <w:t>="admin" /&gt;</w:t>
      </w:r>
      <w:r w:rsidRPr="00D327A1">
        <w:rPr>
          <w:rFonts w:ascii="Verdana" w:hAnsi="Verdana"/>
          <w:color w:val="0000FF"/>
          <w:sz w:val="22"/>
          <w:szCs w:val="22"/>
          <w:lang w:val="en-GB"/>
        </w:rPr>
        <w:br/>
        <w:t>&lt;/</w:t>
      </w:r>
      <w:r w:rsidRPr="00D327A1">
        <w:rPr>
          <w:rFonts w:ascii="Verdana" w:hAnsi="Verdana"/>
          <w:color w:val="800000"/>
          <w:sz w:val="22"/>
          <w:szCs w:val="22"/>
          <w:lang w:val="en-GB"/>
        </w:rPr>
        <w:t>authorization</w:t>
      </w:r>
      <w:r w:rsidRPr="00D327A1">
        <w:rPr>
          <w:rFonts w:ascii="Verdana" w:hAnsi="Verdana"/>
          <w:color w:val="0000FF"/>
          <w:sz w:val="22"/>
          <w:szCs w:val="22"/>
          <w:lang w:val="en-GB"/>
        </w:rPr>
        <w:t>&gt;</w:t>
      </w:r>
      <w:r w:rsidRPr="00D327A1">
        <w:rPr>
          <w:rFonts w:ascii="Verdana" w:hAnsi="Verdana"/>
          <w:color w:val="0000FF"/>
          <w:sz w:val="22"/>
          <w:szCs w:val="22"/>
          <w:lang w:val="en-GB"/>
        </w:rPr>
        <w:br/>
        <w:t>&lt;/</w:t>
      </w:r>
      <w:proofErr w:type="spellStart"/>
      <w:r w:rsidRPr="00D327A1">
        <w:rPr>
          <w:rFonts w:ascii="Verdana" w:hAnsi="Verdana"/>
          <w:color w:val="800000"/>
          <w:sz w:val="22"/>
          <w:szCs w:val="22"/>
          <w:lang w:val="en-GB"/>
        </w:rPr>
        <w:t>system.web</w:t>
      </w:r>
      <w:proofErr w:type="spellEnd"/>
      <w:r w:rsidRPr="00D327A1">
        <w:rPr>
          <w:rFonts w:ascii="Verdana" w:hAnsi="Verdana"/>
          <w:color w:val="0000FF"/>
          <w:sz w:val="22"/>
          <w:szCs w:val="22"/>
          <w:lang w:val="en-GB"/>
        </w:rPr>
        <w:t>&gt;</w:t>
      </w:r>
      <w:r w:rsidRPr="00D327A1">
        <w:rPr>
          <w:rFonts w:ascii="Verdana" w:hAnsi="Verdana"/>
          <w:color w:val="0000FF"/>
          <w:sz w:val="22"/>
          <w:szCs w:val="22"/>
          <w:lang w:val="en-GB"/>
        </w:rPr>
        <w:br/>
        <w:t>&lt;/</w:t>
      </w:r>
      <w:r w:rsidRPr="00D327A1">
        <w:rPr>
          <w:rFonts w:ascii="Verdana" w:hAnsi="Verdana"/>
          <w:color w:val="800000"/>
          <w:sz w:val="22"/>
          <w:szCs w:val="22"/>
          <w:lang w:val="en-GB"/>
        </w:rPr>
        <w:t>location</w:t>
      </w:r>
      <w:r w:rsidRPr="00D327A1">
        <w:rPr>
          <w:rFonts w:ascii="Verdana" w:hAnsi="Verdana"/>
          <w:color w:val="0000FF"/>
          <w:sz w:val="22"/>
          <w:szCs w:val="22"/>
          <w:lang w:val="en-GB"/>
        </w:rPr>
        <w:t>&gt;</w:t>
      </w:r>
    </w:p>
    <w:p w:rsidR="0045045C" w:rsidRPr="00D327A1" w:rsidRDefault="0045045C" w:rsidP="00141CD6">
      <w:pPr>
        <w:pStyle w:val="NormalWeb"/>
        <w:ind w:left="708"/>
        <w:rPr>
          <w:rFonts w:ascii="Verdana" w:hAnsi="Verdana"/>
          <w:color w:val="0000FF"/>
          <w:sz w:val="22"/>
          <w:szCs w:val="22"/>
        </w:rPr>
      </w:pPr>
      <w:r w:rsidRPr="00D327A1">
        <w:rPr>
          <w:rFonts w:ascii="Verdana" w:hAnsi="Verdana"/>
          <w:color w:val="000000"/>
          <w:sz w:val="22"/>
          <w:szCs w:val="22"/>
        </w:rPr>
        <w:t>En général, il faut mettre en premier les interdictions (</w:t>
      </w:r>
      <w:proofErr w:type="spellStart"/>
      <w:r w:rsidRPr="00D327A1">
        <w:rPr>
          <w:rFonts w:ascii="Verdana" w:hAnsi="Verdana"/>
          <w:color w:val="000000"/>
          <w:sz w:val="22"/>
          <w:szCs w:val="22"/>
        </w:rPr>
        <w:t>deny</w:t>
      </w:r>
      <w:proofErr w:type="spellEnd"/>
      <w:r w:rsidRPr="00D327A1">
        <w:rPr>
          <w:rFonts w:ascii="Verdana" w:hAnsi="Verdana"/>
          <w:color w:val="000000"/>
          <w:sz w:val="22"/>
          <w:szCs w:val="22"/>
        </w:rPr>
        <w:t>), puis les autorisations (</w:t>
      </w:r>
      <w:proofErr w:type="spellStart"/>
      <w:r w:rsidRPr="00D327A1">
        <w:rPr>
          <w:rFonts w:ascii="Verdana" w:hAnsi="Verdana"/>
          <w:color w:val="000000"/>
          <w:sz w:val="22"/>
          <w:szCs w:val="22"/>
        </w:rPr>
        <w:t>allow</w:t>
      </w:r>
      <w:proofErr w:type="spellEnd"/>
      <w:r w:rsidRPr="00D327A1">
        <w:rPr>
          <w:rFonts w:ascii="Verdana" w:hAnsi="Verdana"/>
          <w:color w:val="000000"/>
          <w:sz w:val="22"/>
          <w:szCs w:val="22"/>
        </w:rPr>
        <w:t>).</w:t>
      </w:r>
      <w:r w:rsidRPr="00D327A1">
        <w:rPr>
          <w:rFonts w:ascii="Verdana" w:hAnsi="Verdana"/>
          <w:color w:val="000000"/>
          <w:sz w:val="22"/>
          <w:szCs w:val="22"/>
        </w:rPr>
        <w:br/>
      </w:r>
      <w:r w:rsidRPr="00D327A1">
        <w:rPr>
          <w:rFonts w:ascii="Verdana" w:hAnsi="Verdana"/>
          <w:color w:val="000000"/>
          <w:sz w:val="22"/>
          <w:szCs w:val="22"/>
        </w:rPr>
        <w:br/>
        <w:t xml:space="preserve">Les autorisations </w:t>
      </w:r>
      <w:r w:rsidR="00C22A0F" w:rsidRPr="00D327A1">
        <w:rPr>
          <w:rFonts w:ascii="Verdana" w:hAnsi="Verdana"/>
          <w:color w:val="000000"/>
          <w:sz w:val="22"/>
          <w:szCs w:val="22"/>
        </w:rPr>
        <w:t>s’avèrent</w:t>
      </w:r>
      <w:r w:rsidRPr="00D327A1">
        <w:rPr>
          <w:rFonts w:ascii="Verdana" w:hAnsi="Verdana"/>
          <w:color w:val="000000"/>
          <w:sz w:val="22"/>
          <w:szCs w:val="22"/>
        </w:rPr>
        <w:t xml:space="preserve"> très utiles et compliqué pour des sites complexes, c'est pourquoi cela demande une arborescence de fichier bien ordonné et réfléchi, établir à l'avance les rôles, les utilisateurs, les différents accès au site.</w:t>
      </w:r>
      <w:r w:rsidRPr="00D327A1">
        <w:rPr>
          <w:rFonts w:ascii="Verdana" w:hAnsi="Verdana"/>
          <w:color w:val="000000"/>
          <w:sz w:val="22"/>
          <w:szCs w:val="22"/>
        </w:rPr>
        <w:br/>
        <w:t>Comme vu ci-dessus, la meilleure politique d'autorisation est de "tout interdire" puis autoriser un par un.</w:t>
      </w:r>
    </w:p>
    <w:p w:rsidR="00C22A0F" w:rsidRPr="00D327A1" w:rsidRDefault="00C22A0F" w:rsidP="00C22A0F">
      <w:pPr>
        <w:pStyle w:val="Heading2"/>
        <w:rPr>
          <w:rFonts w:ascii="Verdana" w:hAnsi="Verdana"/>
          <w:sz w:val="28"/>
          <w:szCs w:val="26"/>
        </w:rPr>
      </w:pPr>
      <w:bookmarkStart w:id="78" w:name="_Toc202844628"/>
      <w:r w:rsidRPr="00D327A1">
        <w:rPr>
          <w:rFonts w:ascii="Verdana" w:hAnsi="Verdana"/>
          <w:sz w:val="28"/>
          <w:szCs w:val="26"/>
        </w:rPr>
        <w:lastRenderedPageBreak/>
        <w:t xml:space="preserve">WSAT - Web Site Administration </w:t>
      </w:r>
      <w:proofErr w:type="spellStart"/>
      <w:r w:rsidRPr="00D327A1">
        <w:rPr>
          <w:rFonts w:ascii="Verdana" w:hAnsi="Verdana"/>
          <w:sz w:val="28"/>
          <w:szCs w:val="26"/>
        </w:rPr>
        <w:t>Tool</w:t>
      </w:r>
      <w:bookmarkEnd w:id="78"/>
      <w:proofErr w:type="spellEnd"/>
    </w:p>
    <w:p w:rsidR="00C22A0F" w:rsidRPr="00D327A1" w:rsidRDefault="00C22A0F" w:rsidP="00141CD6">
      <w:pPr>
        <w:pStyle w:val="NormalWeb"/>
        <w:ind w:left="473"/>
        <w:rPr>
          <w:rFonts w:ascii="Verdana" w:hAnsi="Verdana"/>
          <w:sz w:val="22"/>
          <w:szCs w:val="22"/>
        </w:rPr>
      </w:pPr>
      <w:r w:rsidRPr="00D327A1">
        <w:rPr>
          <w:rFonts w:ascii="Verdana" w:hAnsi="Verdana"/>
          <w:sz w:val="22"/>
          <w:szCs w:val="22"/>
        </w:rPr>
        <w:t>Le WSAT est une interface d'administration simplifié du fichier de configuration, permettant de configurer votre application/ site. Le WSAT est composé de 3 sections:</w:t>
      </w:r>
      <w:r w:rsidRPr="00D327A1">
        <w:rPr>
          <w:rFonts w:ascii="Verdana" w:hAnsi="Verdana"/>
          <w:sz w:val="22"/>
          <w:szCs w:val="22"/>
        </w:rPr>
        <w:br/>
        <w:t>       - Security</w:t>
      </w:r>
      <w:r w:rsidRPr="00D327A1">
        <w:rPr>
          <w:rFonts w:ascii="Verdana" w:hAnsi="Verdana"/>
          <w:sz w:val="22"/>
          <w:szCs w:val="22"/>
        </w:rPr>
        <w:br/>
        <w:t>       - Application</w:t>
      </w:r>
      <w:r w:rsidRPr="00D327A1">
        <w:rPr>
          <w:rFonts w:ascii="Verdana" w:hAnsi="Verdana"/>
          <w:sz w:val="22"/>
          <w:szCs w:val="22"/>
        </w:rPr>
        <w:br/>
        <w:t>       - Provider</w:t>
      </w:r>
      <w:r w:rsidRPr="00D327A1">
        <w:rPr>
          <w:rFonts w:ascii="Verdana" w:hAnsi="Verdana"/>
          <w:sz w:val="22"/>
          <w:szCs w:val="22"/>
        </w:rPr>
        <w:br/>
        <w:t xml:space="preserve">Vous avez aussi la </w:t>
      </w:r>
      <w:proofErr w:type="spellStart"/>
      <w:r w:rsidRPr="00D327A1">
        <w:rPr>
          <w:rFonts w:ascii="Verdana" w:hAnsi="Verdana"/>
          <w:sz w:val="22"/>
          <w:szCs w:val="22"/>
        </w:rPr>
        <w:t>possiblité</w:t>
      </w:r>
      <w:proofErr w:type="spellEnd"/>
      <w:r w:rsidRPr="00D327A1">
        <w:rPr>
          <w:rFonts w:ascii="Verdana" w:hAnsi="Verdana"/>
          <w:sz w:val="22"/>
          <w:szCs w:val="22"/>
        </w:rPr>
        <w:t xml:space="preserve"> de modifier les profiles par l'intermédiaire du WSAT.</w:t>
      </w:r>
    </w:p>
    <w:p w:rsidR="00C22A0F" w:rsidRPr="00D327A1" w:rsidRDefault="0078455D" w:rsidP="00C22A0F">
      <w:pPr>
        <w:pStyle w:val="NormalWeb"/>
        <w:jc w:val="center"/>
        <w:rPr>
          <w:rFonts w:ascii="Verdana" w:hAnsi="Verdana"/>
          <w:sz w:val="17"/>
          <w:szCs w:val="17"/>
        </w:rPr>
      </w:pPr>
      <w:r>
        <w:rPr>
          <w:rFonts w:ascii="Verdana" w:hAnsi="Verdana"/>
          <w:noProof/>
          <w:sz w:val="17"/>
          <w:szCs w:val="17"/>
        </w:rPr>
        <w:drawing>
          <wp:inline distT="0" distB="0" distL="0" distR="0">
            <wp:extent cx="5643245" cy="3752850"/>
            <wp:effectExtent l="0" t="0" r="0" b="0"/>
            <wp:docPr id="54" name="Picture 54" descr="w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sat.pn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643245" cy="3752850"/>
                    </a:xfrm>
                    <a:prstGeom prst="rect">
                      <a:avLst/>
                    </a:prstGeom>
                    <a:noFill/>
                    <a:ln>
                      <a:noFill/>
                    </a:ln>
                  </pic:spPr>
                </pic:pic>
              </a:graphicData>
            </a:graphic>
          </wp:inline>
        </w:drawing>
      </w:r>
    </w:p>
    <w:p w:rsidR="00C22A0F" w:rsidRPr="00D327A1" w:rsidRDefault="00C22A0F" w:rsidP="00141CD6">
      <w:pPr>
        <w:pStyle w:val="Heading3"/>
        <w:rPr>
          <w:rFonts w:ascii="Verdana" w:hAnsi="Verdana"/>
        </w:rPr>
      </w:pPr>
      <w:bookmarkStart w:id="79" w:name="_Toc202844629"/>
      <w:r w:rsidRPr="00D327A1">
        <w:rPr>
          <w:rFonts w:ascii="Verdana" w:hAnsi="Verdana"/>
        </w:rPr>
        <w:t>Security</w:t>
      </w:r>
      <w:bookmarkEnd w:id="79"/>
    </w:p>
    <w:p w:rsidR="00C22A0F" w:rsidRPr="00D327A1" w:rsidRDefault="00C22A0F" w:rsidP="00141CD6">
      <w:pPr>
        <w:pStyle w:val="NormalWeb"/>
        <w:ind w:left="708"/>
        <w:rPr>
          <w:rFonts w:ascii="Verdana" w:hAnsi="Verdana"/>
          <w:sz w:val="22"/>
          <w:szCs w:val="22"/>
        </w:rPr>
      </w:pPr>
      <w:r w:rsidRPr="00D327A1">
        <w:rPr>
          <w:rFonts w:ascii="Verdana" w:hAnsi="Verdana"/>
          <w:sz w:val="22"/>
          <w:szCs w:val="22"/>
        </w:rPr>
        <w:t xml:space="preserve">La partie sécurité concerne tout ce que l'on a vu </w:t>
      </w:r>
      <w:proofErr w:type="spellStart"/>
      <w:r w:rsidRPr="00D327A1">
        <w:rPr>
          <w:rFonts w:ascii="Verdana" w:hAnsi="Verdana"/>
          <w:sz w:val="22"/>
          <w:szCs w:val="22"/>
        </w:rPr>
        <w:t>jusque là</w:t>
      </w:r>
      <w:proofErr w:type="spellEnd"/>
      <w:r w:rsidRPr="00D327A1">
        <w:rPr>
          <w:rFonts w:ascii="Verdana" w:hAnsi="Verdana"/>
          <w:sz w:val="22"/>
          <w:szCs w:val="22"/>
        </w:rPr>
        <w:t>. Grâce à cette administration, vous pourrez ajouter/modifier/supprimer des utilisateurs, ajouter/modifier/supprimer des rôles, ainsi que les autorisations.</w:t>
      </w:r>
    </w:p>
    <w:p w:rsidR="00C22A0F" w:rsidRPr="00D327A1" w:rsidRDefault="0078455D" w:rsidP="00C22A0F">
      <w:pPr>
        <w:pStyle w:val="NormalWeb"/>
        <w:jc w:val="center"/>
        <w:rPr>
          <w:rFonts w:ascii="Verdana" w:hAnsi="Verdana"/>
          <w:sz w:val="17"/>
          <w:szCs w:val="17"/>
        </w:rPr>
      </w:pPr>
      <w:r>
        <w:rPr>
          <w:rFonts w:ascii="Verdana" w:hAnsi="Verdana"/>
          <w:noProof/>
          <w:sz w:val="17"/>
          <w:szCs w:val="17"/>
        </w:rPr>
        <w:lastRenderedPageBreak/>
        <w:drawing>
          <wp:inline distT="0" distB="0" distL="0" distR="0">
            <wp:extent cx="5193030" cy="5349875"/>
            <wp:effectExtent l="0" t="0" r="7620" b="3175"/>
            <wp:docPr id="55" name="Picture 55" descr="wsat_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sat_security.png"/>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193030" cy="5349875"/>
                    </a:xfrm>
                    <a:prstGeom prst="rect">
                      <a:avLst/>
                    </a:prstGeom>
                    <a:noFill/>
                    <a:ln>
                      <a:noFill/>
                    </a:ln>
                  </pic:spPr>
                </pic:pic>
              </a:graphicData>
            </a:graphic>
          </wp:inline>
        </w:drawing>
      </w:r>
    </w:p>
    <w:p w:rsidR="00C22A0F" w:rsidRPr="00D327A1" w:rsidRDefault="00C22A0F" w:rsidP="00141CD6">
      <w:pPr>
        <w:pStyle w:val="Heading3"/>
        <w:rPr>
          <w:rFonts w:ascii="Verdana" w:hAnsi="Verdana"/>
        </w:rPr>
      </w:pPr>
      <w:bookmarkStart w:id="80" w:name="_Toc202844630"/>
      <w:r w:rsidRPr="00D327A1">
        <w:rPr>
          <w:rFonts w:ascii="Verdana" w:hAnsi="Verdana"/>
        </w:rPr>
        <w:t>Application</w:t>
      </w:r>
      <w:bookmarkEnd w:id="80"/>
    </w:p>
    <w:p w:rsidR="00C22A0F" w:rsidRPr="00D327A1" w:rsidRDefault="00C22A0F" w:rsidP="00141CD6">
      <w:pPr>
        <w:pStyle w:val="NormalWeb"/>
        <w:ind w:left="708"/>
        <w:rPr>
          <w:rFonts w:ascii="Verdana" w:hAnsi="Verdana"/>
          <w:sz w:val="22"/>
          <w:szCs w:val="22"/>
        </w:rPr>
      </w:pPr>
      <w:r w:rsidRPr="00D327A1">
        <w:rPr>
          <w:rFonts w:ascii="Verdana" w:hAnsi="Verdana"/>
          <w:sz w:val="22"/>
          <w:szCs w:val="22"/>
        </w:rPr>
        <w:t>Cette partie concerne la configuration de l'application, notamment la configuration mail (</w:t>
      </w:r>
      <w:proofErr w:type="spellStart"/>
      <w:r w:rsidRPr="00D327A1">
        <w:rPr>
          <w:rFonts w:ascii="Verdana" w:hAnsi="Verdana"/>
          <w:sz w:val="22"/>
          <w:szCs w:val="22"/>
        </w:rPr>
        <w:t>smtp</w:t>
      </w:r>
      <w:proofErr w:type="spellEnd"/>
      <w:r w:rsidRPr="00D327A1">
        <w:rPr>
          <w:rFonts w:ascii="Verdana" w:hAnsi="Verdana"/>
          <w:sz w:val="22"/>
          <w:szCs w:val="22"/>
        </w:rPr>
        <w:t xml:space="preserve">), le </w:t>
      </w:r>
      <w:proofErr w:type="spellStart"/>
      <w:r w:rsidRPr="00D327A1">
        <w:rPr>
          <w:rFonts w:ascii="Verdana" w:hAnsi="Verdana"/>
          <w:sz w:val="22"/>
          <w:szCs w:val="22"/>
        </w:rPr>
        <w:t>debug</w:t>
      </w:r>
      <w:proofErr w:type="spellEnd"/>
      <w:r w:rsidRPr="00D327A1">
        <w:rPr>
          <w:rFonts w:ascii="Verdana" w:hAnsi="Verdana"/>
          <w:sz w:val="22"/>
          <w:szCs w:val="22"/>
        </w:rPr>
        <w:t xml:space="preserve"> et </w:t>
      </w:r>
      <w:proofErr w:type="spellStart"/>
      <w:r w:rsidRPr="00D327A1">
        <w:rPr>
          <w:rFonts w:ascii="Verdana" w:hAnsi="Verdana"/>
          <w:sz w:val="22"/>
          <w:szCs w:val="22"/>
        </w:rPr>
        <w:t>tracing</w:t>
      </w:r>
      <w:proofErr w:type="spellEnd"/>
      <w:r w:rsidRPr="00D327A1">
        <w:rPr>
          <w:rFonts w:ascii="Verdana" w:hAnsi="Verdana"/>
          <w:sz w:val="22"/>
          <w:szCs w:val="22"/>
        </w:rPr>
        <w:t xml:space="preserve"> avec </w:t>
      </w:r>
      <w:proofErr w:type="spellStart"/>
      <w:r w:rsidRPr="00D327A1">
        <w:rPr>
          <w:rFonts w:ascii="Verdana" w:hAnsi="Verdana"/>
          <w:sz w:val="22"/>
          <w:szCs w:val="22"/>
        </w:rPr>
        <w:t>cassini</w:t>
      </w:r>
      <w:proofErr w:type="spellEnd"/>
      <w:r w:rsidRPr="00D327A1">
        <w:rPr>
          <w:rFonts w:ascii="Verdana" w:hAnsi="Verdana"/>
          <w:sz w:val="22"/>
          <w:szCs w:val="22"/>
        </w:rPr>
        <w:t xml:space="preserve"> (serveur web inclus) ou IIS.</w:t>
      </w:r>
    </w:p>
    <w:p w:rsidR="00C22A0F" w:rsidRPr="00D327A1" w:rsidRDefault="0078455D" w:rsidP="00C22A0F">
      <w:pPr>
        <w:pStyle w:val="NormalWeb"/>
        <w:jc w:val="center"/>
        <w:rPr>
          <w:rFonts w:ascii="Verdana" w:hAnsi="Verdana"/>
          <w:sz w:val="17"/>
          <w:szCs w:val="17"/>
        </w:rPr>
      </w:pPr>
      <w:r>
        <w:rPr>
          <w:rFonts w:ascii="Verdana" w:hAnsi="Verdana"/>
          <w:noProof/>
          <w:sz w:val="17"/>
          <w:szCs w:val="17"/>
        </w:rPr>
        <w:lastRenderedPageBreak/>
        <w:drawing>
          <wp:inline distT="0" distB="0" distL="0" distR="0">
            <wp:extent cx="5193030" cy="5267960"/>
            <wp:effectExtent l="0" t="0" r="7620" b="8890"/>
            <wp:docPr id="56" name="Picture 56" descr="wsat_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at_app.png"/>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193030" cy="5267960"/>
                    </a:xfrm>
                    <a:prstGeom prst="rect">
                      <a:avLst/>
                    </a:prstGeom>
                    <a:noFill/>
                    <a:ln>
                      <a:noFill/>
                    </a:ln>
                  </pic:spPr>
                </pic:pic>
              </a:graphicData>
            </a:graphic>
          </wp:inline>
        </w:drawing>
      </w:r>
    </w:p>
    <w:p w:rsidR="00C22A0F" w:rsidRPr="00D327A1" w:rsidRDefault="00C22A0F" w:rsidP="00141CD6">
      <w:pPr>
        <w:pStyle w:val="Heading3"/>
        <w:rPr>
          <w:rFonts w:ascii="Verdana" w:hAnsi="Verdana"/>
        </w:rPr>
      </w:pPr>
      <w:bookmarkStart w:id="81" w:name="_Toc202844631"/>
      <w:r w:rsidRPr="00D327A1">
        <w:rPr>
          <w:rFonts w:ascii="Verdana" w:hAnsi="Verdana"/>
        </w:rPr>
        <w:t>Provider</w:t>
      </w:r>
      <w:bookmarkEnd w:id="81"/>
    </w:p>
    <w:p w:rsidR="00C22A0F" w:rsidRPr="00D327A1" w:rsidRDefault="00C22A0F" w:rsidP="00141CD6">
      <w:pPr>
        <w:pStyle w:val="NormalWeb"/>
        <w:ind w:left="708"/>
        <w:rPr>
          <w:rFonts w:ascii="Verdana" w:hAnsi="Verdana"/>
          <w:sz w:val="22"/>
          <w:szCs w:val="22"/>
        </w:rPr>
      </w:pPr>
      <w:r w:rsidRPr="00D327A1">
        <w:rPr>
          <w:rFonts w:ascii="Verdana" w:hAnsi="Verdana"/>
          <w:sz w:val="22"/>
          <w:szCs w:val="22"/>
        </w:rPr>
        <w:t xml:space="preserve">Vous avez la </w:t>
      </w:r>
      <w:r w:rsidR="00965559" w:rsidRPr="00D327A1">
        <w:rPr>
          <w:rFonts w:ascii="Verdana" w:hAnsi="Verdana"/>
          <w:sz w:val="22"/>
          <w:szCs w:val="22"/>
        </w:rPr>
        <w:t>possibilité</w:t>
      </w:r>
      <w:r w:rsidRPr="00D327A1">
        <w:rPr>
          <w:rFonts w:ascii="Verdana" w:hAnsi="Verdana"/>
          <w:sz w:val="22"/>
          <w:szCs w:val="22"/>
        </w:rPr>
        <w:t xml:space="preserve"> de gérer vos providers dans cette partie de l'administration. Bien entendu cela ne permet pas de créer une base de donnée. Ici, vous pouvez soit, choisir un provider pour tous les composants, soit un par un, par exemple vous aurez le choix de choisir un provider pour les </w:t>
      </w:r>
      <w:proofErr w:type="spellStart"/>
      <w:r w:rsidRPr="00D327A1">
        <w:rPr>
          <w:rFonts w:ascii="Verdana" w:hAnsi="Verdana"/>
          <w:sz w:val="22"/>
          <w:szCs w:val="22"/>
        </w:rPr>
        <w:t>memberships</w:t>
      </w:r>
      <w:proofErr w:type="spellEnd"/>
      <w:r w:rsidRPr="00D327A1">
        <w:rPr>
          <w:rFonts w:ascii="Verdana" w:hAnsi="Verdana"/>
          <w:sz w:val="22"/>
          <w:szCs w:val="22"/>
        </w:rPr>
        <w:t xml:space="preserve">, </w:t>
      </w:r>
      <w:proofErr w:type="spellStart"/>
      <w:r w:rsidRPr="00D327A1">
        <w:rPr>
          <w:rFonts w:ascii="Verdana" w:hAnsi="Verdana"/>
          <w:sz w:val="22"/>
          <w:szCs w:val="22"/>
        </w:rPr>
        <w:t>roles</w:t>
      </w:r>
      <w:proofErr w:type="spellEnd"/>
      <w:r w:rsidRPr="00D327A1">
        <w:rPr>
          <w:rFonts w:ascii="Verdana" w:hAnsi="Verdana"/>
          <w:sz w:val="22"/>
          <w:szCs w:val="22"/>
        </w:rPr>
        <w:t xml:space="preserve">, profiles. Si vous ajoutez un provider par l'intermédiaire du fichier </w:t>
      </w:r>
      <w:proofErr w:type="spellStart"/>
      <w:r w:rsidRPr="00D327A1">
        <w:rPr>
          <w:rFonts w:ascii="Verdana" w:hAnsi="Verdana"/>
          <w:sz w:val="22"/>
          <w:szCs w:val="22"/>
        </w:rPr>
        <w:t>web.config</w:t>
      </w:r>
      <w:proofErr w:type="spellEnd"/>
      <w:r w:rsidRPr="00D327A1">
        <w:rPr>
          <w:rFonts w:ascii="Verdana" w:hAnsi="Verdana"/>
          <w:sz w:val="22"/>
          <w:szCs w:val="22"/>
        </w:rPr>
        <w:t>, cela apparaîtra dans le WSAT aussi.</w:t>
      </w:r>
    </w:p>
    <w:p w:rsidR="00C22A0F" w:rsidRPr="00D327A1" w:rsidRDefault="00C548A1" w:rsidP="00C22A0F">
      <w:pPr>
        <w:pStyle w:val="NormalWeb"/>
        <w:jc w:val="center"/>
        <w:rPr>
          <w:rFonts w:ascii="Verdana" w:hAnsi="Verdana"/>
          <w:sz w:val="17"/>
          <w:szCs w:val="17"/>
        </w:rPr>
      </w:pPr>
      <w:r>
        <w:rPr>
          <w:rFonts w:ascii="Verdana" w:hAnsi="Verdana"/>
          <w:noProof/>
          <w:sz w:val="17"/>
          <w:szCs w:val="17"/>
        </w:rPr>
        <w:lastRenderedPageBreak/>
        <w:drawing>
          <wp:inline distT="0" distB="0" distL="0" distR="0">
            <wp:extent cx="5191125" cy="2905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89">
                      <a:extLst>
                        <a:ext uri="{28A0092B-C50C-407E-A947-70E740481C1C}">
                          <a14:useLocalDpi xmlns:a14="http://schemas.microsoft.com/office/drawing/2010/main" val="0"/>
                        </a:ext>
                      </a:extLst>
                    </a:blip>
                    <a:stretch>
                      <a:fillRect/>
                    </a:stretch>
                  </pic:blipFill>
                  <pic:spPr>
                    <a:xfrm>
                      <a:off x="0" y="0"/>
                      <a:ext cx="5191125" cy="2905125"/>
                    </a:xfrm>
                    <a:prstGeom prst="rect">
                      <a:avLst/>
                    </a:prstGeom>
                  </pic:spPr>
                </pic:pic>
              </a:graphicData>
            </a:graphic>
          </wp:inline>
        </w:drawing>
      </w:r>
    </w:p>
    <w:p w:rsidR="00C41926" w:rsidRPr="00D327A1" w:rsidRDefault="00C41926" w:rsidP="00C41926">
      <w:pPr>
        <w:pStyle w:val="z-BottomofForm"/>
        <w:rPr>
          <w:rFonts w:ascii="Verdana" w:hAnsi="Verdana"/>
        </w:rPr>
      </w:pPr>
      <w:r w:rsidRPr="00D327A1">
        <w:rPr>
          <w:rFonts w:ascii="Verdana" w:hAnsi="Verdana"/>
        </w:rPr>
        <w:t>Bas du formulaire</w:t>
      </w:r>
    </w:p>
    <w:p w:rsidR="00396CB3" w:rsidRPr="00D327A1" w:rsidRDefault="00396CB3" w:rsidP="00396CB3"/>
    <w:p w:rsidR="00E20FCF" w:rsidRPr="00D327A1" w:rsidRDefault="00E20FCF" w:rsidP="00B1091B">
      <w:pPr>
        <w:pStyle w:val="Heading1"/>
        <w:numPr>
          <w:ilvl w:val="0"/>
          <w:numId w:val="0"/>
        </w:numPr>
        <w:ind w:left="113"/>
        <w:rPr>
          <w:rFonts w:ascii="Verdana" w:hAnsi="Verdana"/>
        </w:rPr>
      </w:pPr>
    </w:p>
    <w:p w:rsidR="00B1091B" w:rsidRPr="00D327A1" w:rsidRDefault="00B1091B" w:rsidP="00B1091B">
      <w:pPr>
        <w:pStyle w:val="Heading1"/>
        <w:rPr>
          <w:rFonts w:ascii="Verdana" w:hAnsi="Verdana"/>
          <w:sz w:val="32"/>
          <w:szCs w:val="28"/>
        </w:rPr>
      </w:pPr>
      <w:bookmarkStart w:id="82" w:name="_Toc202844641"/>
      <w:r w:rsidRPr="00D327A1">
        <w:rPr>
          <w:rFonts w:ascii="Verdana" w:hAnsi="Verdana"/>
        </w:rPr>
        <w:t>Conclusion</w:t>
      </w:r>
      <w:bookmarkEnd w:id="82"/>
    </w:p>
    <w:p w:rsidR="00B1091B" w:rsidRPr="00D327A1" w:rsidRDefault="00B1091B" w:rsidP="00B1091B">
      <w:pPr>
        <w:pStyle w:val="NormalWeb"/>
        <w:ind w:left="708"/>
        <w:rPr>
          <w:rFonts w:ascii="Verdana" w:hAnsi="Verdana"/>
          <w:sz w:val="22"/>
          <w:szCs w:val="22"/>
        </w:rPr>
      </w:pPr>
      <w:r w:rsidRPr="00D327A1">
        <w:rPr>
          <w:rFonts w:ascii="Verdana" w:hAnsi="Verdana"/>
          <w:sz w:val="22"/>
          <w:szCs w:val="22"/>
        </w:rPr>
        <w:t>Les nouveautés du langage ASP.NET 2.0 de Microsoft apportent non seulement une simplicité au développeur dans son travail, mais aussi des nouvelles interfaces WEB, des nouvelles fonctionnalités pour les utilisateurs et clients. Ce langage innovant apporte une nouvelle conception des sites Internet de « nouvelle génération », de plus les applications WEB développées en ASP.NET 2.0 seront combinées avec la version AJAX de Microsoft, ATLAS pour rendre la navigation fluide et sans aucun rafraîchissement. D’autres nouveautés n’ont pas été traitées dans cette article sont aussi important, comme les nouveaux contrôles de Login et de données (</w:t>
      </w:r>
      <w:proofErr w:type="spellStart"/>
      <w:r w:rsidRPr="00D327A1">
        <w:rPr>
          <w:rFonts w:ascii="Verdana" w:hAnsi="Verdana"/>
          <w:sz w:val="22"/>
          <w:szCs w:val="22"/>
        </w:rPr>
        <w:t>GridView</w:t>
      </w:r>
      <w:proofErr w:type="spellEnd"/>
      <w:r w:rsidRPr="00D327A1">
        <w:rPr>
          <w:rFonts w:ascii="Verdana" w:hAnsi="Verdana"/>
          <w:sz w:val="22"/>
          <w:szCs w:val="22"/>
        </w:rPr>
        <w:t xml:space="preserve">, </w:t>
      </w:r>
      <w:proofErr w:type="spellStart"/>
      <w:r w:rsidRPr="00D327A1">
        <w:rPr>
          <w:rFonts w:ascii="Verdana" w:hAnsi="Verdana"/>
          <w:sz w:val="22"/>
          <w:szCs w:val="22"/>
        </w:rPr>
        <w:t>DetailsView</w:t>
      </w:r>
      <w:proofErr w:type="spellEnd"/>
      <w:r w:rsidRPr="00D327A1">
        <w:rPr>
          <w:rFonts w:ascii="Verdana" w:hAnsi="Verdana"/>
          <w:sz w:val="22"/>
          <w:szCs w:val="22"/>
        </w:rPr>
        <w:t xml:space="preserve">, …), et la sécurité des applications. </w:t>
      </w:r>
    </w:p>
    <w:p w:rsidR="00E20FCF" w:rsidRPr="00D327A1" w:rsidRDefault="00E20FCF" w:rsidP="00E20FCF"/>
    <w:sectPr w:rsidR="00E20FCF" w:rsidRPr="00D327A1" w:rsidSect="00754F07">
      <w:headerReference w:type="default" r:id="rId90"/>
      <w:pgSz w:w="11906" w:h="16838"/>
      <w:pgMar w:top="284" w:right="1418" w:bottom="284" w:left="1418" w:header="709" w:footer="12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B9B" w:rsidRDefault="00BB3B9B">
      <w:r>
        <w:separator/>
      </w:r>
    </w:p>
  </w:endnote>
  <w:endnote w:type="continuationSeparator" w:id="0">
    <w:p w:rsidR="00BB3B9B" w:rsidRDefault="00BB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B9B" w:rsidRDefault="00BB3B9B">
      <w:r>
        <w:separator/>
      </w:r>
    </w:p>
  </w:footnote>
  <w:footnote w:type="continuationSeparator" w:id="0">
    <w:p w:rsidR="00BB3B9B" w:rsidRDefault="00BB3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B89" w:rsidRPr="00A000B8" w:rsidRDefault="00151B89" w:rsidP="00A000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DB6"/>
    <w:multiLevelType w:val="hybridMultilevel"/>
    <w:tmpl w:val="F54E5BF6"/>
    <w:lvl w:ilvl="0" w:tplc="040C0001">
      <w:start w:val="1"/>
      <w:numFmt w:val="bullet"/>
      <w:lvlText w:val=""/>
      <w:lvlJc w:val="left"/>
      <w:pPr>
        <w:tabs>
          <w:tab w:val="num" w:pos="1095"/>
        </w:tabs>
        <w:ind w:left="1095" w:hanging="360"/>
      </w:pPr>
      <w:rPr>
        <w:rFonts w:ascii="Symbol" w:hAnsi="Symbol" w:hint="default"/>
      </w:rPr>
    </w:lvl>
    <w:lvl w:ilvl="1" w:tplc="040C0003" w:tentative="1">
      <w:start w:val="1"/>
      <w:numFmt w:val="bullet"/>
      <w:lvlText w:val="o"/>
      <w:lvlJc w:val="left"/>
      <w:pPr>
        <w:tabs>
          <w:tab w:val="num" w:pos="1815"/>
        </w:tabs>
        <w:ind w:left="1815" w:hanging="360"/>
      </w:pPr>
      <w:rPr>
        <w:rFonts w:ascii="Courier New" w:hAnsi="Courier New" w:cs="Courier New" w:hint="default"/>
      </w:rPr>
    </w:lvl>
    <w:lvl w:ilvl="2" w:tplc="040C0005" w:tentative="1">
      <w:start w:val="1"/>
      <w:numFmt w:val="bullet"/>
      <w:lvlText w:val=""/>
      <w:lvlJc w:val="left"/>
      <w:pPr>
        <w:tabs>
          <w:tab w:val="num" w:pos="2535"/>
        </w:tabs>
        <w:ind w:left="2535" w:hanging="360"/>
      </w:pPr>
      <w:rPr>
        <w:rFonts w:ascii="Wingdings" w:hAnsi="Wingdings" w:hint="default"/>
      </w:rPr>
    </w:lvl>
    <w:lvl w:ilvl="3" w:tplc="040C0001" w:tentative="1">
      <w:start w:val="1"/>
      <w:numFmt w:val="bullet"/>
      <w:lvlText w:val=""/>
      <w:lvlJc w:val="left"/>
      <w:pPr>
        <w:tabs>
          <w:tab w:val="num" w:pos="3255"/>
        </w:tabs>
        <w:ind w:left="3255" w:hanging="360"/>
      </w:pPr>
      <w:rPr>
        <w:rFonts w:ascii="Symbol" w:hAnsi="Symbol" w:hint="default"/>
      </w:rPr>
    </w:lvl>
    <w:lvl w:ilvl="4" w:tplc="040C0003" w:tentative="1">
      <w:start w:val="1"/>
      <w:numFmt w:val="bullet"/>
      <w:lvlText w:val="o"/>
      <w:lvlJc w:val="left"/>
      <w:pPr>
        <w:tabs>
          <w:tab w:val="num" w:pos="3975"/>
        </w:tabs>
        <w:ind w:left="3975" w:hanging="360"/>
      </w:pPr>
      <w:rPr>
        <w:rFonts w:ascii="Courier New" w:hAnsi="Courier New" w:cs="Courier New" w:hint="default"/>
      </w:rPr>
    </w:lvl>
    <w:lvl w:ilvl="5" w:tplc="040C0005" w:tentative="1">
      <w:start w:val="1"/>
      <w:numFmt w:val="bullet"/>
      <w:lvlText w:val=""/>
      <w:lvlJc w:val="left"/>
      <w:pPr>
        <w:tabs>
          <w:tab w:val="num" w:pos="4695"/>
        </w:tabs>
        <w:ind w:left="4695" w:hanging="360"/>
      </w:pPr>
      <w:rPr>
        <w:rFonts w:ascii="Wingdings" w:hAnsi="Wingdings" w:hint="default"/>
      </w:rPr>
    </w:lvl>
    <w:lvl w:ilvl="6" w:tplc="040C0001" w:tentative="1">
      <w:start w:val="1"/>
      <w:numFmt w:val="bullet"/>
      <w:lvlText w:val=""/>
      <w:lvlJc w:val="left"/>
      <w:pPr>
        <w:tabs>
          <w:tab w:val="num" w:pos="5415"/>
        </w:tabs>
        <w:ind w:left="5415" w:hanging="360"/>
      </w:pPr>
      <w:rPr>
        <w:rFonts w:ascii="Symbol" w:hAnsi="Symbol" w:hint="default"/>
      </w:rPr>
    </w:lvl>
    <w:lvl w:ilvl="7" w:tplc="040C0003" w:tentative="1">
      <w:start w:val="1"/>
      <w:numFmt w:val="bullet"/>
      <w:lvlText w:val="o"/>
      <w:lvlJc w:val="left"/>
      <w:pPr>
        <w:tabs>
          <w:tab w:val="num" w:pos="6135"/>
        </w:tabs>
        <w:ind w:left="6135" w:hanging="360"/>
      </w:pPr>
      <w:rPr>
        <w:rFonts w:ascii="Courier New" w:hAnsi="Courier New" w:cs="Courier New" w:hint="default"/>
      </w:rPr>
    </w:lvl>
    <w:lvl w:ilvl="8" w:tplc="040C0005" w:tentative="1">
      <w:start w:val="1"/>
      <w:numFmt w:val="bullet"/>
      <w:lvlText w:val=""/>
      <w:lvlJc w:val="left"/>
      <w:pPr>
        <w:tabs>
          <w:tab w:val="num" w:pos="6855"/>
        </w:tabs>
        <w:ind w:left="6855" w:hanging="360"/>
      </w:pPr>
      <w:rPr>
        <w:rFonts w:ascii="Wingdings" w:hAnsi="Wingdings" w:hint="default"/>
      </w:rPr>
    </w:lvl>
  </w:abstractNum>
  <w:abstractNum w:abstractNumId="1">
    <w:nsid w:val="05484F55"/>
    <w:multiLevelType w:val="hybridMultilevel"/>
    <w:tmpl w:val="B46C1E00"/>
    <w:lvl w:ilvl="0" w:tplc="040C0009">
      <w:start w:val="1"/>
      <w:numFmt w:val="bullet"/>
      <w:lvlText w:val=""/>
      <w:lvlJc w:val="left"/>
      <w:pPr>
        <w:tabs>
          <w:tab w:val="num" w:pos="2220"/>
        </w:tabs>
        <w:ind w:left="2220" w:hanging="360"/>
      </w:pPr>
      <w:rPr>
        <w:rFonts w:ascii="Wingdings" w:hAnsi="Wingdings" w:hint="default"/>
      </w:rPr>
    </w:lvl>
    <w:lvl w:ilvl="1" w:tplc="040C0003" w:tentative="1">
      <w:start w:val="1"/>
      <w:numFmt w:val="bullet"/>
      <w:lvlText w:val="o"/>
      <w:lvlJc w:val="left"/>
      <w:pPr>
        <w:tabs>
          <w:tab w:val="num" w:pos="2940"/>
        </w:tabs>
        <w:ind w:left="2940" w:hanging="360"/>
      </w:pPr>
      <w:rPr>
        <w:rFonts w:ascii="Courier New" w:hAnsi="Courier New" w:cs="Courier New" w:hint="default"/>
      </w:rPr>
    </w:lvl>
    <w:lvl w:ilvl="2" w:tplc="040C0005" w:tentative="1">
      <w:start w:val="1"/>
      <w:numFmt w:val="bullet"/>
      <w:lvlText w:val=""/>
      <w:lvlJc w:val="left"/>
      <w:pPr>
        <w:tabs>
          <w:tab w:val="num" w:pos="3660"/>
        </w:tabs>
        <w:ind w:left="3660" w:hanging="360"/>
      </w:pPr>
      <w:rPr>
        <w:rFonts w:ascii="Wingdings" w:hAnsi="Wingdings" w:hint="default"/>
      </w:rPr>
    </w:lvl>
    <w:lvl w:ilvl="3" w:tplc="040C0001" w:tentative="1">
      <w:start w:val="1"/>
      <w:numFmt w:val="bullet"/>
      <w:lvlText w:val=""/>
      <w:lvlJc w:val="left"/>
      <w:pPr>
        <w:tabs>
          <w:tab w:val="num" w:pos="4380"/>
        </w:tabs>
        <w:ind w:left="4380" w:hanging="360"/>
      </w:pPr>
      <w:rPr>
        <w:rFonts w:ascii="Symbol" w:hAnsi="Symbol" w:hint="default"/>
      </w:rPr>
    </w:lvl>
    <w:lvl w:ilvl="4" w:tplc="040C0003" w:tentative="1">
      <w:start w:val="1"/>
      <w:numFmt w:val="bullet"/>
      <w:lvlText w:val="o"/>
      <w:lvlJc w:val="left"/>
      <w:pPr>
        <w:tabs>
          <w:tab w:val="num" w:pos="5100"/>
        </w:tabs>
        <w:ind w:left="5100" w:hanging="360"/>
      </w:pPr>
      <w:rPr>
        <w:rFonts w:ascii="Courier New" w:hAnsi="Courier New" w:cs="Courier New" w:hint="default"/>
      </w:rPr>
    </w:lvl>
    <w:lvl w:ilvl="5" w:tplc="040C0005" w:tentative="1">
      <w:start w:val="1"/>
      <w:numFmt w:val="bullet"/>
      <w:lvlText w:val=""/>
      <w:lvlJc w:val="left"/>
      <w:pPr>
        <w:tabs>
          <w:tab w:val="num" w:pos="5820"/>
        </w:tabs>
        <w:ind w:left="5820" w:hanging="360"/>
      </w:pPr>
      <w:rPr>
        <w:rFonts w:ascii="Wingdings" w:hAnsi="Wingdings" w:hint="default"/>
      </w:rPr>
    </w:lvl>
    <w:lvl w:ilvl="6" w:tplc="040C0001" w:tentative="1">
      <w:start w:val="1"/>
      <w:numFmt w:val="bullet"/>
      <w:lvlText w:val=""/>
      <w:lvlJc w:val="left"/>
      <w:pPr>
        <w:tabs>
          <w:tab w:val="num" w:pos="6540"/>
        </w:tabs>
        <w:ind w:left="6540" w:hanging="360"/>
      </w:pPr>
      <w:rPr>
        <w:rFonts w:ascii="Symbol" w:hAnsi="Symbol" w:hint="default"/>
      </w:rPr>
    </w:lvl>
    <w:lvl w:ilvl="7" w:tplc="040C0003" w:tentative="1">
      <w:start w:val="1"/>
      <w:numFmt w:val="bullet"/>
      <w:lvlText w:val="o"/>
      <w:lvlJc w:val="left"/>
      <w:pPr>
        <w:tabs>
          <w:tab w:val="num" w:pos="7260"/>
        </w:tabs>
        <w:ind w:left="7260" w:hanging="360"/>
      </w:pPr>
      <w:rPr>
        <w:rFonts w:ascii="Courier New" w:hAnsi="Courier New" w:cs="Courier New" w:hint="default"/>
      </w:rPr>
    </w:lvl>
    <w:lvl w:ilvl="8" w:tplc="040C0005" w:tentative="1">
      <w:start w:val="1"/>
      <w:numFmt w:val="bullet"/>
      <w:lvlText w:val=""/>
      <w:lvlJc w:val="left"/>
      <w:pPr>
        <w:tabs>
          <w:tab w:val="num" w:pos="7980"/>
        </w:tabs>
        <w:ind w:left="7980" w:hanging="360"/>
      </w:pPr>
      <w:rPr>
        <w:rFonts w:ascii="Wingdings" w:hAnsi="Wingdings" w:hint="default"/>
      </w:rPr>
    </w:lvl>
  </w:abstractNum>
  <w:abstractNum w:abstractNumId="2">
    <w:nsid w:val="06947D30"/>
    <w:multiLevelType w:val="hybridMultilevel"/>
    <w:tmpl w:val="F36C37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B557AA4"/>
    <w:multiLevelType w:val="multilevel"/>
    <w:tmpl w:val="4AEA81D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nsid w:val="12DF1EA8"/>
    <w:multiLevelType w:val="multilevel"/>
    <w:tmpl w:val="728AA7AE"/>
    <w:lvl w:ilvl="0">
      <w:start w:val="1"/>
      <w:numFmt w:val="bullet"/>
      <w:lvlText w:val=""/>
      <w:lvlJc w:val="left"/>
      <w:pPr>
        <w:tabs>
          <w:tab w:val="num" w:pos="1428"/>
        </w:tabs>
        <w:ind w:left="1428" w:hanging="360"/>
      </w:pPr>
      <w:rPr>
        <w:rFonts w:ascii="Wingdings" w:hAnsi="Wingdings"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nsid w:val="13112633"/>
    <w:multiLevelType w:val="multilevel"/>
    <w:tmpl w:val="6002B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F87CD6"/>
    <w:multiLevelType w:val="multilevel"/>
    <w:tmpl w:val="04AE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697FC9"/>
    <w:multiLevelType w:val="multilevel"/>
    <w:tmpl w:val="1372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D165AD"/>
    <w:multiLevelType w:val="hybridMultilevel"/>
    <w:tmpl w:val="F9B2BBEE"/>
    <w:lvl w:ilvl="0" w:tplc="040C0009">
      <w:start w:val="1"/>
      <w:numFmt w:val="bullet"/>
      <w:lvlText w:val=""/>
      <w:lvlJc w:val="left"/>
      <w:pPr>
        <w:tabs>
          <w:tab w:val="num" w:pos="2220"/>
        </w:tabs>
        <w:ind w:left="2220" w:hanging="360"/>
      </w:pPr>
      <w:rPr>
        <w:rFonts w:ascii="Wingdings" w:hAnsi="Wingdings" w:hint="default"/>
      </w:rPr>
    </w:lvl>
    <w:lvl w:ilvl="1" w:tplc="040C0003" w:tentative="1">
      <w:start w:val="1"/>
      <w:numFmt w:val="bullet"/>
      <w:lvlText w:val="o"/>
      <w:lvlJc w:val="left"/>
      <w:pPr>
        <w:tabs>
          <w:tab w:val="num" w:pos="2940"/>
        </w:tabs>
        <w:ind w:left="2940" w:hanging="360"/>
      </w:pPr>
      <w:rPr>
        <w:rFonts w:ascii="Courier New" w:hAnsi="Courier New" w:cs="Courier New" w:hint="default"/>
      </w:rPr>
    </w:lvl>
    <w:lvl w:ilvl="2" w:tplc="040C0005" w:tentative="1">
      <w:start w:val="1"/>
      <w:numFmt w:val="bullet"/>
      <w:lvlText w:val=""/>
      <w:lvlJc w:val="left"/>
      <w:pPr>
        <w:tabs>
          <w:tab w:val="num" w:pos="3660"/>
        </w:tabs>
        <w:ind w:left="3660" w:hanging="360"/>
      </w:pPr>
      <w:rPr>
        <w:rFonts w:ascii="Wingdings" w:hAnsi="Wingdings" w:hint="default"/>
      </w:rPr>
    </w:lvl>
    <w:lvl w:ilvl="3" w:tplc="040C0001" w:tentative="1">
      <w:start w:val="1"/>
      <w:numFmt w:val="bullet"/>
      <w:lvlText w:val=""/>
      <w:lvlJc w:val="left"/>
      <w:pPr>
        <w:tabs>
          <w:tab w:val="num" w:pos="4380"/>
        </w:tabs>
        <w:ind w:left="4380" w:hanging="360"/>
      </w:pPr>
      <w:rPr>
        <w:rFonts w:ascii="Symbol" w:hAnsi="Symbol" w:hint="default"/>
      </w:rPr>
    </w:lvl>
    <w:lvl w:ilvl="4" w:tplc="040C0003" w:tentative="1">
      <w:start w:val="1"/>
      <w:numFmt w:val="bullet"/>
      <w:lvlText w:val="o"/>
      <w:lvlJc w:val="left"/>
      <w:pPr>
        <w:tabs>
          <w:tab w:val="num" w:pos="5100"/>
        </w:tabs>
        <w:ind w:left="5100" w:hanging="360"/>
      </w:pPr>
      <w:rPr>
        <w:rFonts w:ascii="Courier New" w:hAnsi="Courier New" w:cs="Courier New" w:hint="default"/>
      </w:rPr>
    </w:lvl>
    <w:lvl w:ilvl="5" w:tplc="040C0005" w:tentative="1">
      <w:start w:val="1"/>
      <w:numFmt w:val="bullet"/>
      <w:lvlText w:val=""/>
      <w:lvlJc w:val="left"/>
      <w:pPr>
        <w:tabs>
          <w:tab w:val="num" w:pos="5820"/>
        </w:tabs>
        <w:ind w:left="5820" w:hanging="360"/>
      </w:pPr>
      <w:rPr>
        <w:rFonts w:ascii="Wingdings" w:hAnsi="Wingdings" w:hint="default"/>
      </w:rPr>
    </w:lvl>
    <w:lvl w:ilvl="6" w:tplc="040C0001" w:tentative="1">
      <w:start w:val="1"/>
      <w:numFmt w:val="bullet"/>
      <w:lvlText w:val=""/>
      <w:lvlJc w:val="left"/>
      <w:pPr>
        <w:tabs>
          <w:tab w:val="num" w:pos="6540"/>
        </w:tabs>
        <w:ind w:left="6540" w:hanging="360"/>
      </w:pPr>
      <w:rPr>
        <w:rFonts w:ascii="Symbol" w:hAnsi="Symbol" w:hint="default"/>
      </w:rPr>
    </w:lvl>
    <w:lvl w:ilvl="7" w:tplc="040C0003" w:tentative="1">
      <w:start w:val="1"/>
      <w:numFmt w:val="bullet"/>
      <w:lvlText w:val="o"/>
      <w:lvlJc w:val="left"/>
      <w:pPr>
        <w:tabs>
          <w:tab w:val="num" w:pos="7260"/>
        </w:tabs>
        <w:ind w:left="7260" w:hanging="360"/>
      </w:pPr>
      <w:rPr>
        <w:rFonts w:ascii="Courier New" w:hAnsi="Courier New" w:cs="Courier New" w:hint="default"/>
      </w:rPr>
    </w:lvl>
    <w:lvl w:ilvl="8" w:tplc="040C0005" w:tentative="1">
      <w:start w:val="1"/>
      <w:numFmt w:val="bullet"/>
      <w:lvlText w:val=""/>
      <w:lvlJc w:val="left"/>
      <w:pPr>
        <w:tabs>
          <w:tab w:val="num" w:pos="7980"/>
        </w:tabs>
        <w:ind w:left="7980" w:hanging="360"/>
      </w:pPr>
      <w:rPr>
        <w:rFonts w:ascii="Wingdings" w:hAnsi="Wingdings" w:hint="default"/>
      </w:rPr>
    </w:lvl>
  </w:abstractNum>
  <w:abstractNum w:abstractNumId="9">
    <w:nsid w:val="1C5825C1"/>
    <w:multiLevelType w:val="multilevel"/>
    <w:tmpl w:val="0C66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4D7A72"/>
    <w:multiLevelType w:val="hybridMultilevel"/>
    <w:tmpl w:val="59302026"/>
    <w:lvl w:ilvl="0" w:tplc="040C0001">
      <w:start w:val="1"/>
      <w:numFmt w:val="bullet"/>
      <w:lvlText w:val=""/>
      <w:lvlJc w:val="left"/>
      <w:pPr>
        <w:tabs>
          <w:tab w:val="num" w:pos="1788"/>
        </w:tabs>
        <w:ind w:left="1788" w:hanging="360"/>
      </w:pPr>
      <w:rPr>
        <w:rFonts w:ascii="Symbol" w:hAnsi="Symbol" w:hint="default"/>
      </w:rPr>
    </w:lvl>
    <w:lvl w:ilvl="1" w:tplc="040C0003" w:tentative="1">
      <w:start w:val="1"/>
      <w:numFmt w:val="bullet"/>
      <w:lvlText w:val="o"/>
      <w:lvlJc w:val="left"/>
      <w:pPr>
        <w:tabs>
          <w:tab w:val="num" w:pos="2508"/>
        </w:tabs>
        <w:ind w:left="2508" w:hanging="360"/>
      </w:pPr>
      <w:rPr>
        <w:rFonts w:ascii="Courier New" w:hAnsi="Courier New" w:cs="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cs="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cs="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11">
    <w:nsid w:val="26072166"/>
    <w:multiLevelType w:val="multilevel"/>
    <w:tmpl w:val="098A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1473FE"/>
    <w:multiLevelType w:val="hybridMultilevel"/>
    <w:tmpl w:val="2B9ED67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3">
    <w:nsid w:val="283704CE"/>
    <w:multiLevelType w:val="hybridMultilevel"/>
    <w:tmpl w:val="3BA6DEDA"/>
    <w:lvl w:ilvl="0" w:tplc="040C0001">
      <w:start w:val="1"/>
      <w:numFmt w:val="bullet"/>
      <w:lvlText w:val=""/>
      <w:lvlJc w:val="left"/>
      <w:pPr>
        <w:tabs>
          <w:tab w:val="num" w:pos="1027"/>
        </w:tabs>
        <w:ind w:left="1027" w:hanging="360"/>
      </w:pPr>
      <w:rPr>
        <w:rFonts w:ascii="Symbol" w:hAnsi="Symbol" w:hint="default"/>
      </w:rPr>
    </w:lvl>
    <w:lvl w:ilvl="1" w:tplc="040C0003" w:tentative="1">
      <w:start w:val="1"/>
      <w:numFmt w:val="bullet"/>
      <w:lvlText w:val="o"/>
      <w:lvlJc w:val="left"/>
      <w:pPr>
        <w:tabs>
          <w:tab w:val="num" w:pos="1747"/>
        </w:tabs>
        <w:ind w:left="1747" w:hanging="360"/>
      </w:pPr>
      <w:rPr>
        <w:rFonts w:ascii="Courier New" w:hAnsi="Courier New" w:cs="Courier New" w:hint="default"/>
      </w:rPr>
    </w:lvl>
    <w:lvl w:ilvl="2" w:tplc="040C0005" w:tentative="1">
      <w:start w:val="1"/>
      <w:numFmt w:val="bullet"/>
      <w:lvlText w:val=""/>
      <w:lvlJc w:val="left"/>
      <w:pPr>
        <w:tabs>
          <w:tab w:val="num" w:pos="2467"/>
        </w:tabs>
        <w:ind w:left="2467" w:hanging="360"/>
      </w:pPr>
      <w:rPr>
        <w:rFonts w:ascii="Wingdings" w:hAnsi="Wingdings" w:hint="default"/>
      </w:rPr>
    </w:lvl>
    <w:lvl w:ilvl="3" w:tplc="040C0001" w:tentative="1">
      <w:start w:val="1"/>
      <w:numFmt w:val="bullet"/>
      <w:lvlText w:val=""/>
      <w:lvlJc w:val="left"/>
      <w:pPr>
        <w:tabs>
          <w:tab w:val="num" w:pos="3187"/>
        </w:tabs>
        <w:ind w:left="3187" w:hanging="360"/>
      </w:pPr>
      <w:rPr>
        <w:rFonts w:ascii="Symbol" w:hAnsi="Symbol" w:hint="default"/>
      </w:rPr>
    </w:lvl>
    <w:lvl w:ilvl="4" w:tplc="040C0003" w:tentative="1">
      <w:start w:val="1"/>
      <w:numFmt w:val="bullet"/>
      <w:lvlText w:val="o"/>
      <w:lvlJc w:val="left"/>
      <w:pPr>
        <w:tabs>
          <w:tab w:val="num" w:pos="3907"/>
        </w:tabs>
        <w:ind w:left="3907" w:hanging="360"/>
      </w:pPr>
      <w:rPr>
        <w:rFonts w:ascii="Courier New" w:hAnsi="Courier New" w:cs="Courier New" w:hint="default"/>
      </w:rPr>
    </w:lvl>
    <w:lvl w:ilvl="5" w:tplc="040C0005" w:tentative="1">
      <w:start w:val="1"/>
      <w:numFmt w:val="bullet"/>
      <w:lvlText w:val=""/>
      <w:lvlJc w:val="left"/>
      <w:pPr>
        <w:tabs>
          <w:tab w:val="num" w:pos="4627"/>
        </w:tabs>
        <w:ind w:left="4627" w:hanging="360"/>
      </w:pPr>
      <w:rPr>
        <w:rFonts w:ascii="Wingdings" w:hAnsi="Wingdings" w:hint="default"/>
      </w:rPr>
    </w:lvl>
    <w:lvl w:ilvl="6" w:tplc="040C0001" w:tentative="1">
      <w:start w:val="1"/>
      <w:numFmt w:val="bullet"/>
      <w:lvlText w:val=""/>
      <w:lvlJc w:val="left"/>
      <w:pPr>
        <w:tabs>
          <w:tab w:val="num" w:pos="5347"/>
        </w:tabs>
        <w:ind w:left="5347" w:hanging="360"/>
      </w:pPr>
      <w:rPr>
        <w:rFonts w:ascii="Symbol" w:hAnsi="Symbol" w:hint="default"/>
      </w:rPr>
    </w:lvl>
    <w:lvl w:ilvl="7" w:tplc="040C0003" w:tentative="1">
      <w:start w:val="1"/>
      <w:numFmt w:val="bullet"/>
      <w:lvlText w:val="o"/>
      <w:lvlJc w:val="left"/>
      <w:pPr>
        <w:tabs>
          <w:tab w:val="num" w:pos="6067"/>
        </w:tabs>
        <w:ind w:left="6067" w:hanging="360"/>
      </w:pPr>
      <w:rPr>
        <w:rFonts w:ascii="Courier New" w:hAnsi="Courier New" w:cs="Courier New" w:hint="default"/>
      </w:rPr>
    </w:lvl>
    <w:lvl w:ilvl="8" w:tplc="040C0005" w:tentative="1">
      <w:start w:val="1"/>
      <w:numFmt w:val="bullet"/>
      <w:lvlText w:val=""/>
      <w:lvlJc w:val="left"/>
      <w:pPr>
        <w:tabs>
          <w:tab w:val="num" w:pos="6787"/>
        </w:tabs>
        <w:ind w:left="6787" w:hanging="360"/>
      </w:pPr>
      <w:rPr>
        <w:rFonts w:ascii="Wingdings" w:hAnsi="Wingdings" w:hint="default"/>
      </w:rPr>
    </w:lvl>
  </w:abstractNum>
  <w:abstractNum w:abstractNumId="14">
    <w:nsid w:val="28E214EC"/>
    <w:multiLevelType w:val="multilevel"/>
    <w:tmpl w:val="A25AD46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5">
    <w:nsid w:val="2AF7095D"/>
    <w:multiLevelType w:val="multilevel"/>
    <w:tmpl w:val="AE68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F4233E1"/>
    <w:multiLevelType w:val="hybridMultilevel"/>
    <w:tmpl w:val="AABEB9CE"/>
    <w:lvl w:ilvl="0" w:tplc="040C0009">
      <w:start w:val="1"/>
      <w:numFmt w:val="bullet"/>
      <w:lvlText w:val=""/>
      <w:lvlJc w:val="left"/>
      <w:pPr>
        <w:tabs>
          <w:tab w:val="num" w:pos="2160"/>
        </w:tabs>
        <w:ind w:left="2160" w:hanging="360"/>
      </w:pPr>
      <w:rPr>
        <w:rFonts w:ascii="Wingdings" w:hAnsi="Wingdings"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7">
    <w:nsid w:val="2FD23C88"/>
    <w:multiLevelType w:val="hybridMultilevel"/>
    <w:tmpl w:val="F59ABBB0"/>
    <w:lvl w:ilvl="0" w:tplc="7076EE10">
      <w:start w:val="4"/>
      <w:numFmt w:val="decimal"/>
      <w:lvlText w:val="%1."/>
      <w:lvlJc w:val="left"/>
      <w:pPr>
        <w:tabs>
          <w:tab w:val="num" w:pos="1080"/>
        </w:tabs>
        <w:ind w:left="108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25471C2"/>
    <w:multiLevelType w:val="hybridMultilevel"/>
    <w:tmpl w:val="ECB8E9BA"/>
    <w:lvl w:ilvl="0" w:tplc="C9007B48">
      <w:start w:val="1"/>
      <w:numFmt w:val="bullet"/>
      <w:lvlText w:val=""/>
      <w:lvlJc w:val="left"/>
      <w:pPr>
        <w:tabs>
          <w:tab w:val="num" w:pos="1553"/>
        </w:tabs>
        <w:ind w:left="1553" w:hanging="360"/>
      </w:pPr>
      <w:rPr>
        <w:rFonts w:ascii="Wingdings" w:hAnsi="Wingdings" w:hint="default"/>
      </w:rPr>
    </w:lvl>
    <w:lvl w:ilvl="1" w:tplc="040C0003" w:tentative="1">
      <w:start w:val="1"/>
      <w:numFmt w:val="bullet"/>
      <w:lvlText w:val="o"/>
      <w:lvlJc w:val="left"/>
      <w:pPr>
        <w:tabs>
          <w:tab w:val="num" w:pos="2273"/>
        </w:tabs>
        <w:ind w:left="2273" w:hanging="360"/>
      </w:pPr>
      <w:rPr>
        <w:rFonts w:ascii="Courier New" w:hAnsi="Courier New" w:cs="Courier New" w:hint="default"/>
      </w:rPr>
    </w:lvl>
    <w:lvl w:ilvl="2" w:tplc="040C0005" w:tentative="1">
      <w:start w:val="1"/>
      <w:numFmt w:val="bullet"/>
      <w:lvlText w:val=""/>
      <w:lvlJc w:val="left"/>
      <w:pPr>
        <w:tabs>
          <w:tab w:val="num" w:pos="2993"/>
        </w:tabs>
        <w:ind w:left="2993" w:hanging="360"/>
      </w:pPr>
      <w:rPr>
        <w:rFonts w:ascii="Wingdings" w:hAnsi="Wingdings" w:hint="default"/>
      </w:rPr>
    </w:lvl>
    <w:lvl w:ilvl="3" w:tplc="040C0001" w:tentative="1">
      <w:start w:val="1"/>
      <w:numFmt w:val="bullet"/>
      <w:lvlText w:val=""/>
      <w:lvlJc w:val="left"/>
      <w:pPr>
        <w:tabs>
          <w:tab w:val="num" w:pos="3713"/>
        </w:tabs>
        <w:ind w:left="3713" w:hanging="360"/>
      </w:pPr>
      <w:rPr>
        <w:rFonts w:ascii="Symbol" w:hAnsi="Symbol" w:hint="default"/>
      </w:rPr>
    </w:lvl>
    <w:lvl w:ilvl="4" w:tplc="040C0003" w:tentative="1">
      <w:start w:val="1"/>
      <w:numFmt w:val="bullet"/>
      <w:lvlText w:val="o"/>
      <w:lvlJc w:val="left"/>
      <w:pPr>
        <w:tabs>
          <w:tab w:val="num" w:pos="4433"/>
        </w:tabs>
        <w:ind w:left="4433" w:hanging="360"/>
      </w:pPr>
      <w:rPr>
        <w:rFonts w:ascii="Courier New" w:hAnsi="Courier New" w:cs="Courier New" w:hint="default"/>
      </w:rPr>
    </w:lvl>
    <w:lvl w:ilvl="5" w:tplc="040C0005" w:tentative="1">
      <w:start w:val="1"/>
      <w:numFmt w:val="bullet"/>
      <w:lvlText w:val=""/>
      <w:lvlJc w:val="left"/>
      <w:pPr>
        <w:tabs>
          <w:tab w:val="num" w:pos="5153"/>
        </w:tabs>
        <w:ind w:left="5153" w:hanging="360"/>
      </w:pPr>
      <w:rPr>
        <w:rFonts w:ascii="Wingdings" w:hAnsi="Wingdings" w:hint="default"/>
      </w:rPr>
    </w:lvl>
    <w:lvl w:ilvl="6" w:tplc="040C0001" w:tentative="1">
      <w:start w:val="1"/>
      <w:numFmt w:val="bullet"/>
      <w:lvlText w:val=""/>
      <w:lvlJc w:val="left"/>
      <w:pPr>
        <w:tabs>
          <w:tab w:val="num" w:pos="5873"/>
        </w:tabs>
        <w:ind w:left="5873" w:hanging="360"/>
      </w:pPr>
      <w:rPr>
        <w:rFonts w:ascii="Symbol" w:hAnsi="Symbol" w:hint="default"/>
      </w:rPr>
    </w:lvl>
    <w:lvl w:ilvl="7" w:tplc="040C0003" w:tentative="1">
      <w:start w:val="1"/>
      <w:numFmt w:val="bullet"/>
      <w:lvlText w:val="o"/>
      <w:lvlJc w:val="left"/>
      <w:pPr>
        <w:tabs>
          <w:tab w:val="num" w:pos="6593"/>
        </w:tabs>
        <w:ind w:left="6593" w:hanging="360"/>
      </w:pPr>
      <w:rPr>
        <w:rFonts w:ascii="Courier New" w:hAnsi="Courier New" w:cs="Courier New" w:hint="default"/>
      </w:rPr>
    </w:lvl>
    <w:lvl w:ilvl="8" w:tplc="040C0005" w:tentative="1">
      <w:start w:val="1"/>
      <w:numFmt w:val="bullet"/>
      <w:lvlText w:val=""/>
      <w:lvlJc w:val="left"/>
      <w:pPr>
        <w:tabs>
          <w:tab w:val="num" w:pos="7313"/>
        </w:tabs>
        <w:ind w:left="7313" w:hanging="360"/>
      </w:pPr>
      <w:rPr>
        <w:rFonts w:ascii="Wingdings" w:hAnsi="Wingdings" w:hint="default"/>
      </w:rPr>
    </w:lvl>
  </w:abstractNum>
  <w:abstractNum w:abstractNumId="19">
    <w:nsid w:val="32DC5472"/>
    <w:multiLevelType w:val="hybridMultilevel"/>
    <w:tmpl w:val="BE988430"/>
    <w:lvl w:ilvl="0" w:tplc="040C0003">
      <w:start w:val="1"/>
      <w:numFmt w:val="bullet"/>
      <w:lvlText w:val="o"/>
      <w:lvlJc w:val="left"/>
      <w:pPr>
        <w:tabs>
          <w:tab w:val="num" w:pos="1018"/>
        </w:tabs>
        <w:ind w:left="1018" w:hanging="360"/>
      </w:pPr>
      <w:rPr>
        <w:rFonts w:ascii="Courier New" w:hAnsi="Courier New" w:cs="Courier New" w:hint="default"/>
      </w:rPr>
    </w:lvl>
    <w:lvl w:ilvl="1" w:tplc="040C0003" w:tentative="1">
      <w:start w:val="1"/>
      <w:numFmt w:val="bullet"/>
      <w:lvlText w:val="o"/>
      <w:lvlJc w:val="left"/>
      <w:pPr>
        <w:tabs>
          <w:tab w:val="num" w:pos="1738"/>
        </w:tabs>
        <w:ind w:left="1738" w:hanging="360"/>
      </w:pPr>
      <w:rPr>
        <w:rFonts w:ascii="Courier New" w:hAnsi="Courier New" w:cs="Courier New" w:hint="default"/>
      </w:rPr>
    </w:lvl>
    <w:lvl w:ilvl="2" w:tplc="040C0005" w:tentative="1">
      <w:start w:val="1"/>
      <w:numFmt w:val="bullet"/>
      <w:lvlText w:val=""/>
      <w:lvlJc w:val="left"/>
      <w:pPr>
        <w:tabs>
          <w:tab w:val="num" w:pos="2458"/>
        </w:tabs>
        <w:ind w:left="2458" w:hanging="360"/>
      </w:pPr>
      <w:rPr>
        <w:rFonts w:ascii="Wingdings" w:hAnsi="Wingdings" w:hint="default"/>
      </w:rPr>
    </w:lvl>
    <w:lvl w:ilvl="3" w:tplc="040C0001" w:tentative="1">
      <w:start w:val="1"/>
      <w:numFmt w:val="bullet"/>
      <w:lvlText w:val=""/>
      <w:lvlJc w:val="left"/>
      <w:pPr>
        <w:tabs>
          <w:tab w:val="num" w:pos="3178"/>
        </w:tabs>
        <w:ind w:left="3178" w:hanging="360"/>
      </w:pPr>
      <w:rPr>
        <w:rFonts w:ascii="Symbol" w:hAnsi="Symbol" w:hint="default"/>
      </w:rPr>
    </w:lvl>
    <w:lvl w:ilvl="4" w:tplc="040C0003" w:tentative="1">
      <w:start w:val="1"/>
      <w:numFmt w:val="bullet"/>
      <w:lvlText w:val="o"/>
      <w:lvlJc w:val="left"/>
      <w:pPr>
        <w:tabs>
          <w:tab w:val="num" w:pos="3898"/>
        </w:tabs>
        <w:ind w:left="3898" w:hanging="360"/>
      </w:pPr>
      <w:rPr>
        <w:rFonts w:ascii="Courier New" w:hAnsi="Courier New" w:cs="Courier New" w:hint="default"/>
      </w:rPr>
    </w:lvl>
    <w:lvl w:ilvl="5" w:tplc="040C0005" w:tentative="1">
      <w:start w:val="1"/>
      <w:numFmt w:val="bullet"/>
      <w:lvlText w:val=""/>
      <w:lvlJc w:val="left"/>
      <w:pPr>
        <w:tabs>
          <w:tab w:val="num" w:pos="4618"/>
        </w:tabs>
        <w:ind w:left="4618" w:hanging="360"/>
      </w:pPr>
      <w:rPr>
        <w:rFonts w:ascii="Wingdings" w:hAnsi="Wingdings" w:hint="default"/>
      </w:rPr>
    </w:lvl>
    <w:lvl w:ilvl="6" w:tplc="040C0001" w:tentative="1">
      <w:start w:val="1"/>
      <w:numFmt w:val="bullet"/>
      <w:lvlText w:val=""/>
      <w:lvlJc w:val="left"/>
      <w:pPr>
        <w:tabs>
          <w:tab w:val="num" w:pos="5338"/>
        </w:tabs>
        <w:ind w:left="5338" w:hanging="360"/>
      </w:pPr>
      <w:rPr>
        <w:rFonts w:ascii="Symbol" w:hAnsi="Symbol" w:hint="default"/>
      </w:rPr>
    </w:lvl>
    <w:lvl w:ilvl="7" w:tplc="040C0003" w:tentative="1">
      <w:start w:val="1"/>
      <w:numFmt w:val="bullet"/>
      <w:lvlText w:val="o"/>
      <w:lvlJc w:val="left"/>
      <w:pPr>
        <w:tabs>
          <w:tab w:val="num" w:pos="6058"/>
        </w:tabs>
        <w:ind w:left="6058" w:hanging="360"/>
      </w:pPr>
      <w:rPr>
        <w:rFonts w:ascii="Courier New" w:hAnsi="Courier New" w:cs="Courier New" w:hint="default"/>
      </w:rPr>
    </w:lvl>
    <w:lvl w:ilvl="8" w:tplc="040C0005" w:tentative="1">
      <w:start w:val="1"/>
      <w:numFmt w:val="bullet"/>
      <w:lvlText w:val=""/>
      <w:lvlJc w:val="left"/>
      <w:pPr>
        <w:tabs>
          <w:tab w:val="num" w:pos="6778"/>
        </w:tabs>
        <w:ind w:left="6778" w:hanging="360"/>
      </w:pPr>
      <w:rPr>
        <w:rFonts w:ascii="Wingdings" w:hAnsi="Wingdings" w:hint="default"/>
      </w:rPr>
    </w:lvl>
  </w:abstractNum>
  <w:abstractNum w:abstractNumId="20">
    <w:nsid w:val="35F11080"/>
    <w:multiLevelType w:val="hybridMultilevel"/>
    <w:tmpl w:val="FE98D636"/>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1">
    <w:nsid w:val="37EF0DBA"/>
    <w:multiLevelType w:val="multilevel"/>
    <w:tmpl w:val="5802BC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hAnsi="Times New Roman" w:hint="default"/>
        <w:sz w:val="28"/>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A323EF1"/>
    <w:multiLevelType w:val="multilevel"/>
    <w:tmpl w:val="D4DCB7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C45C23"/>
    <w:multiLevelType w:val="multilevel"/>
    <w:tmpl w:val="E9AC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7D31C0"/>
    <w:multiLevelType w:val="hybridMultilevel"/>
    <w:tmpl w:val="C024B492"/>
    <w:lvl w:ilvl="0" w:tplc="040C0001">
      <w:start w:val="1"/>
      <w:numFmt w:val="bullet"/>
      <w:lvlText w:val=""/>
      <w:lvlJc w:val="left"/>
      <w:pPr>
        <w:tabs>
          <w:tab w:val="num" w:pos="1462"/>
        </w:tabs>
        <w:ind w:left="1462" w:hanging="360"/>
      </w:pPr>
      <w:rPr>
        <w:rFonts w:ascii="Symbol" w:hAnsi="Symbol" w:hint="default"/>
      </w:rPr>
    </w:lvl>
    <w:lvl w:ilvl="1" w:tplc="040C0003" w:tentative="1">
      <w:start w:val="1"/>
      <w:numFmt w:val="bullet"/>
      <w:lvlText w:val="o"/>
      <w:lvlJc w:val="left"/>
      <w:pPr>
        <w:tabs>
          <w:tab w:val="num" w:pos="2182"/>
        </w:tabs>
        <w:ind w:left="2182" w:hanging="360"/>
      </w:pPr>
      <w:rPr>
        <w:rFonts w:ascii="Courier New" w:hAnsi="Courier New" w:cs="Courier New" w:hint="default"/>
      </w:rPr>
    </w:lvl>
    <w:lvl w:ilvl="2" w:tplc="040C0005" w:tentative="1">
      <w:start w:val="1"/>
      <w:numFmt w:val="bullet"/>
      <w:lvlText w:val=""/>
      <w:lvlJc w:val="left"/>
      <w:pPr>
        <w:tabs>
          <w:tab w:val="num" w:pos="2902"/>
        </w:tabs>
        <w:ind w:left="2902" w:hanging="360"/>
      </w:pPr>
      <w:rPr>
        <w:rFonts w:ascii="Wingdings" w:hAnsi="Wingdings" w:hint="default"/>
      </w:rPr>
    </w:lvl>
    <w:lvl w:ilvl="3" w:tplc="040C0001" w:tentative="1">
      <w:start w:val="1"/>
      <w:numFmt w:val="bullet"/>
      <w:lvlText w:val=""/>
      <w:lvlJc w:val="left"/>
      <w:pPr>
        <w:tabs>
          <w:tab w:val="num" w:pos="3622"/>
        </w:tabs>
        <w:ind w:left="3622" w:hanging="360"/>
      </w:pPr>
      <w:rPr>
        <w:rFonts w:ascii="Symbol" w:hAnsi="Symbol" w:hint="default"/>
      </w:rPr>
    </w:lvl>
    <w:lvl w:ilvl="4" w:tplc="040C0003" w:tentative="1">
      <w:start w:val="1"/>
      <w:numFmt w:val="bullet"/>
      <w:lvlText w:val="o"/>
      <w:lvlJc w:val="left"/>
      <w:pPr>
        <w:tabs>
          <w:tab w:val="num" w:pos="4342"/>
        </w:tabs>
        <w:ind w:left="4342" w:hanging="360"/>
      </w:pPr>
      <w:rPr>
        <w:rFonts w:ascii="Courier New" w:hAnsi="Courier New" w:cs="Courier New" w:hint="default"/>
      </w:rPr>
    </w:lvl>
    <w:lvl w:ilvl="5" w:tplc="040C0005" w:tentative="1">
      <w:start w:val="1"/>
      <w:numFmt w:val="bullet"/>
      <w:lvlText w:val=""/>
      <w:lvlJc w:val="left"/>
      <w:pPr>
        <w:tabs>
          <w:tab w:val="num" w:pos="5062"/>
        </w:tabs>
        <w:ind w:left="5062" w:hanging="360"/>
      </w:pPr>
      <w:rPr>
        <w:rFonts w:ascii="Wingdings" w:hAnsi="Wingdings" w:hint="default"/>
      </w:rPr>
    </w:lvl>
    <w:lvl w:ilvl="6" w:tplc="040C0001" w:tentative="1">
      <w:start w:val="1"/>
      <w:numFmt w:val="bullet"/>
      <w:lvlText w:val=""/>
      <w:lvlJc w:val="left"/>
      <w:pPr>
        <w:tabs>
          <w:tab w:val="num" w:pos="5782"/>
        </w:tabs>
        <w:ind w:left="5782" w:hanging="360"/>
      </w:pPr>
      <w:rPr>
        <w:rFonts w:ascii="Symbol" w:hAnsi="Symbol" w:hint="default"/>
      </w:rPr>
    </w:lvl>
    <w:lvl w:ilvl="7" w:tplc="040C0003" w:tentative="1">
      <w:start w:val="1"/>
      <w:numFmt w:val="bullet"/>
      <w:lvlText w:val="o"/>
      <w:lvlJc w:val="left"/>
      <w:pPr>
        <w:tabs>
          <w:tab w:val="num" w:pos="6502"/>
        </w:tabs>
        <w:ind w:left="6502" w:hanging="360"/>
      </w:pPr>
      <w:rPr>
        <w:rFonts w:ascii="Courier New" w:hAnsi="Courier New" w:cs="Courier New" w:hint="default"/>
      </w:rPr>
    </w:lvl>
    <w:lvl w:ilvl="8" w:tplc="040C0005" w:tentative="1">
      <w:start w:val="1"/>
      <w:numFmt w:val="bullet"/>
      <w:lvlText w:val=""/>
      <w:lvlJc w:val="left"/>
      <w:pPr>
        <w:tabs>
          <w:tab w:val="num" w:pos="7222"/>
        </w:tabs>
        <w:ind w:left="7222" w:hanging="360"/>
      </w:pPr>
      <w:rPr>
        <w:rFonts w:ascii="Wingdings" w:hAnsi="Wingdings" w:hint="default"/>
      </w:rPr>
    </w:lvl>
  </w:abstractNum>
  <w:abstractNum w:abstractNumId="25">
    <w:nsid w:val="44A243B3"/>
    <w:multiLevelType w:val="multilevel"/>
    <w:tmpl w:val="DABCDB04"/>
    <w:lvl w:ilvl="0">
      <w:start w:val="1"/>
      <w:numFmt w:val="lowerLetter"/>
      <w:lvlText w:val="%1."/>
      <w:lvlJc w:val="left"/>
      <w:pPr>
        <w:tabs>
          <w:tab w:val="num" w:pos="1428"/>
        </w:tabs>
        <w:ind w:left="1428" w:hanging="360"/>
      </w:pPr>
      <w:rPr>
        <w:rFonts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26">
    <w:nsid w:val="456F0777"/>
    <w:multiLevelType w:val="multilevel"/>
    <w:tmpl w:val="3522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74A1E40"/>
    <w:multiLevelType w:val="hybridMultilevel"/>
    <w:tmpl w:val="10724E98"/>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8">
    <w:nsid w:val="47ED148F"/>
    <w:multiLevelType w:val="hybridMultilevel"/>
    <w:tmpl w:val="D7C09346"/>
    <w:lvl w:ilvl="0" w:tplc="040C0009">
      <w:start w:val="1"/>
      <w:numFmt w:val="bullet"/>
      <w:lvlText w:val=""/>
      <w:lvlJc w:val="left"/>
      <w:pPr>
        <w:tabs>
          <w:tab w:val="num" w:pos="1949"/>
        </w:tabs>
        <w:ind w:left="1949" w:hanging="360"/>
      </w:pPr>
      <w:rPr>
        <w:rFonts w:ascii="Wingdings" w:hAnsi="Wingdings" w:hint="default"/>
      </w:rPr>
    </w:lvl>
    <w:lvl w:ilvl="1" w:tplc="040C0003" w:tentative="1">
      <w:start w:val="1"/>
      <w:numFmt w:val="bullet"/>
      <w:lvlText w:val="o"/>
      <w:lvlJc w:val="left"/>
      <w:pPr>
        <w:tabs>
          <w:tab w:val="num" w:pos="2669"/>
        </w:tabs>
        <w:ind w:left="2669" w:hanging="360"/>
      </w:pPr>
      <w:rPr>
        <w:rFonts w:ascii="Courier New" w:hAnsi="Courier New" w:cs="Courier New" w:hint="default"/>
      </w:rPr>
    </w:lvl>
    <w:lvl w:ilvl="2" w:tplc="040C0005" w:tentative="1">
      <w:start w:val="1"/>
      <w:numFmt w:val="bullet"/>
      <w:lvlText w:val=""/>
      <w:lvlJc w:val="left"/>
      <w:pPr>
        <w:tabs>
          <w:tab w:val="num" w:pos="3389"/>
        </w:tabs>
        <w:ind w:left="3389" w:hanging="360"/>
      </w:pPr>
      <w:rPr>
        <w:rFonts w:ascii="Wingdings" w:hAnsi="Wingdings" w:hint="default"/>
      </w:rPr>
    </w:lvl>
    <w:lvl w:ilvl="3" w:tplc="040C0001" w:tentative="1">
      <w:start w:val="1"/>
      <w:numFmt w:val="bullet"/>
      <w:lvlText w:val=""/>
      <w:lvlJc w:val="left"/>
      <w:pPr>
        <w:tabs>
          <w:tab w:val="num" w:pos="4109"/>
        </w:tabs>
        <w:ind w:left="4109" w:hanging="360"/>
      </w:pPr>
      <w:rPr>
        <w:rFonts w:ascii="Symbol" w:hAnsi="Symbol" w:hint="default"/>
      </w:rPr>
    </w:lvl>
    <w:lvl w:ilvl="4" w:tplc="040C0003" w:tentative="1">
      <w:start w:val="1"/>
      <w:numFmt w:val="bullet"/>
      <w:lvlText w:val="o"/>
      <w:lvlJc w:val="left"/>
      <w:pPr>
        <w:tabs>
          <w:tab w:val="num" w:pos="4829"/>
        </w:tabs>
        <w:ind w:left="4829" w:hanging="360"/>
      </w:pPr>
      <w:rPr>
        <w:rFonts w:ascii="Courier New" w:hAnsi="Courier New" w:cs="Courier New" w:hint="default"/>
      </w:rPr>
    </w:lvl>
    <w:lvl w:ilvl="5" w:tplc="040C0005" w:tentative="1">
      <w:start w:val="1"/>
      <w:numFmt w:val="bullet"/>
      <w:lvlText w:val=""/>
      <w:lvlJc w:val="left"/>
      <w:pPr>
        <w:tabs>
          <w:tab w:val="num" w:pos="5549"/>
        </w:tabs>
        <w:ind w:left="5549" w:hanging="360"/>
      </w:pPr>
      <w:rPr>
        <w:rFonts w:ascii="Wingdings" w:hAnsi="Wingdings" w:hint="default"/>
      </w:rPr>
    </w:lvl>
    <w:lvl w:ilvl="6" w:tplc="040C0001" w:tentative="1">
      <w:start w:val="1"/>
      <w:numFmt w:val="bullet"/>
      <w:lvlText w:val=""/>
      <w:lvlJc w:val="left"/>
      <w:pPr>
        <w:tabs>
          <w:tab w:val="num" w:pos="6269"/>
        </w:tabs>
        <w:ind w:left="6269" w:hanging="360"/>
      </w:pPr>
      <w:rPr>
        <w:rFonts w:ascii="Symbol" w:hAnsi="Symbol" w:hint="default"/>
      </w:rPr>
    </w:lvl>
    <w:lvl w:ilvl="7" w:tplc="040C0003" w:tentative="1">
      <w:start w:val="1"/>
      <w:numFmt w:val="bullet"/>
      <w:lvlText w:val="o"/>
      <w:lvlJc w:val="left"/>
      <w:pPr>
        <w:tabs>
          <w:tab w:val="num" w:pos="6989"/>
        </w:tabs>
        <w:ind w:left="6989" w:hanging="360"/>
      </w:pPr>
      <w:rPr>
        <w:rFonts w:ascii="Courier New" w:hAnsi="Courier New" w:cs="Courier New" w:hint="default"/>
      </w:rPr>
    </w:lvl>
    <w:lvl w:ilvl="8" w:tplc="040C0005" w:tentative="1">
      <w:start w:val="1"/>
      <w:numFmt w:val="bullet"/>
      <w:lvlText w:val=""/>
      <w:lvlJc w:val="left"/>
      <w:pPr>
        <w:tabs>
          <w:tab w:val="num" w:pos="7709"/>
        </w:tabs>
        <w:ind w:left="7709" w:hanging="360"/>
      </w:pPr>
      <w:rPr>
        <w:rFonts w:ascii="Wingdings" w:hAnsi="Wingdings" w:hint="default"/>
      </w:rPr>
    </w:lvl>
  </w:abstractNum>
  <w:abstractNum w:abstractNumId="29">
    <w:nsid w:val="4AD808AC"/>
    <w:multiLevelType w:val="multilevel"/>
    <w:tmpl w:val="9DC2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CC0E55"/>
    <w:multiLevelType w:val="hybridMultilevel"/>
    <w:tmpl w:val="E372246E"/>
    <w:lvl w:ilvl="0" w:tplc="040C0003">
      <w:start w:val="1"/>
      <w:numFmt w:val="bullet"/>
      <w:lvlText w:val="o"/>
      <w:lvlJc w:val="left"/>
      <w:pPr>
        <w:tabs>
          <w:tab w:val="num" w:pos="1571"/>
        </w:tabs>
        <w:ind w:left="1571" w:hanging="360"/>
      </w:pPr>
      <w:rPr>
        <w:rFonts w:ascii="Courier New" w:hAnsi="Courier New" w:cs="Courier New"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nsid w:val="53E54DF5"/>
    <w:multiLevelType w:val="hybridMultilevel"/>
    <w:tmpl w:val="0CF8CFA2"/>
    <w:lvl w:ilvl="0" w:tplc="040C0003">
      <w:start w:val="1"/>
      <w:numFmt w:val="bullet"/>
      <w:lvlText w:val="o"/>
      <w:lvlJc w:val="left"/>
      <w:pPr>
        <w:tabs>
          <w:tab w:val="num" w:pos="1017"/>
        </w:tabs>
        <w:ind w:left="1017" w:hanging="360"/>
      </w:pPr>
      <w:rPr>
        <w:rFonts w:ascii="Courier New" w:hAnsi="Courier New" w:cs="Courier New" w:hint="default"/>
      </w:rPr>
    </w:lvl>
    <w:lvl w:ilvl="1" w:tplc="040C0003" w:tentative="1">
      <w:start w:val="1"/>
      <w:numFmt w:val="bullet"/>
      <w:lvlText w:val="o"/>
      <w:lvlJc w:val="left"/>
      <w:pPr>
        <w:tabs>
          <w:tab w:val="num" w:pos="1737"/>
        </w:tabs>
        <w:ind w:left="1737" w:hanging="360"/>
      </w:pPr>
      <w:rPr>
        <w:rFonts w:ascii="Courier New" w:hAnsi="Courier New" w:cs="Courier New" w:hint="default"/>
      </w:rPr>
    </w:lvl>
    <w:lvl w:ilvl="2" w:tplc="040C0005" w:tentative="1">
      <w:start w:val="1"/>
      <w:numFmt w:val="bullet"/>
      <w:lvlText w:val=""/>
      <w:lvlJc w:val="left"/>
      <w:pPr>
        <w:tabs>
          <w:tab w:val="num" w:pos="2457"/>
        </w:tabs>
        <w:ind w:left="2457" w:hanging="360"/>
      </w:pPr>
      <w:rPr>
        <w:rFonts w:ascii="Wingdings" w:hAnsi="Wingdings" w:hint="default"/>
      </w:rPr>
    </w:lvl>
    <w:lvl w:ilvl="3" w:tplc="040C0001" w:tentative="1">
      <w:start w:val="1"/>
      <w:numFmt w:val="bullet"/>
      <w:lvlText w:val=""/>
      <w:lvlJc w:val="left"/>
      <w:pPr>
        <w:tabs>
          <w:tab w:val="num" w:pos="3177"/>
        </w:tabs>
        <w:ind w:left="3177" w:hanging="360"/>
      </w:pPr>
      <w:rPr>
        <w:rFonts w:ascii="Symbol" w:hAnsi="Symbol" w:hint="default"/>
      </w:rPr>
    </w:lvl>
    <w:lvl w:ilvl="4" w:tplc="040C0003" w:tentative="1">
      <w:start w:val="1"/>
      <w:numFmt w:val="bullet"/>
      <w:lvlText w:val="o"/>
      <w:lvlJc w:val="left"/>
      <w:pPr>
        <w:tabs>
          <w:tab w:val="num" w:pos="3897"/>
        </w:tabs>
        <w:ind w:left="3897" w:hanging="360"/>
      </w:pPr>
      <w:rPr>
        <w:rFonts w:ascii="Courier New" w:hAnsi="Courier New" w:cs="Courier New" w:hint="default"/>
      </w:rPr>
    </w:lvl>
    <w:lvl w:ilvl="5" w:tplc="040C0005" w:tentative="1">
      <w:start w:val="1"/>
      <w:numFmt w:val="bullet"/>
      <w:lvlText w:val=""/>
      <w:lvlJc w:val="left"/>
      <w:pPr>
        <w:tabs>
          <w:tab w:val="num" w:pos="4617"/>
        </w:tabs>
        <w:ind w:left="4617" w:hanging="360"/>
      </w:pPr>
      <w:rPr>
        <w:rFonts w:ascii="Wingdings" w:hAnsi="Wingdings" w:hint="default"/>
      </w:rPr>
    </w:lvl>
    <w:lvl w:ilvl="6" w:tplc="040C0001" w:tentative="1">
      <w:start w:val="1"/>
      <w:numFmt w:val="bullet"/>
      <w:lvlText w:val=""/>
      <w:lvlJc w:val="left"/>
      <w:pPr>
        <w:tabs>
          <w:tab w:val="num" w:pos="5337"/>
        </w:tabs>
        <w:ind w:left="5337" w:hanging="360"/>
      </w:pPr>
      <w:rPr>
        <w:rFonts w:ascii="Symbol" w:hAnsi="Symbol" w:hint="default"/>
      </w:rPr>
    </w:lvl>
    <w:lvl w:ilvl="7" w:tplc="040C0003" w:tentative="1">
      <w:start w:val="1"/>
      <w:numFmt w:val="bullet"/>
      <w:lvlText w:val="o"/>
      <w:lvlJc w:val="left"/>
      <w:pPr>
        <w:tabs>
          <w:tab w:val="num" w:pos="6057"/>
        </w:tabs>
        <w:ind w:left="6057" w:hanging="360"/>
      </w:pPr>
      <w:rPr>
        <w:rFonts w:ascii="Courier New" w:hAnsi="Courier New" w:cs="Courier New" w:hint="default"/>
      </w:rPr>
    </w:lvl>
    <w:lvl w:ilvl="8" w:tplc="040C0005" w:tentative="1">
      <w:start w:val="1"/>
      <w:numFmt w:val="bullet"/>
      <w:lvlText w:val=""/>
      <w:lvlJc w:val="left"/>
      <w:pPr>
        <w:tabs>
          <w:tab w:val="num" w:pos="6777"/>
        </w:tabs>
        <w:ind w:left="6777" w:hanging="360"/>
      </w:pPr>
      <w:rPr>
        <w:rFonts w:ascii="Wingdings" w:hAnsi="Wingdings" w:hint="default"/>
      </w:rPr>
    </w:lvl>
  </w:abstractNum>
  <w:abstractNum w:abstractNumId="32">
    <w:nsid w:val="56467276"/>
    <w:multiLevelType w:val="multilevel"/>
    <w:tmpl w:val="F7F6469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33">
    <w:nsid w:val="5E332686"/>
    <w:multiLevelType w:val="hybridMultilevel"/>
    <w:tmpl w:val="2200BB9E"/>
    <w:lvl w:ilvl="0" w:tplc="1C80B596">
      <w:start w:val="1"/>
      <w:numFmt w:val="bullet"/>
      <w:pStyle w:val="ListePuceNiv2"/>
      <w:lvlText w:val=""/>
      <w:lvlJc w:val="left"/>
      <w:pPr>
        <w:tabs>
          <w:tab w:val="num" w:pos="1211"/>
        </w:tabs>
        <w:ind w:left="1211" w:hanging="360"/>
      </w:pPr>
      <w:rPr>
        <w:rFonts w:ascii="Wingdings" w:hAnsi="Wingdings" w:hint="default"/>
        <w:color w:val="FF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917679A"/>
    <w:multiLevelType w:val="hybridMultilevel"/>
    <w:tmpl w:val="8068AED0"/>
    <w:lvl w:ilvl="0" w:tplc="040C000F">
      <w:start w:val="1"/>
      <w:numFmt w:val="decimal"/>
      <w:lvlText w:val="%1."/>
      <w:lvlJc w:val="left"/>
      <w:pPr>
        <w:tabs>
          <w:tab w:val="num" w:pos="1428"/>
        </w:tabs>
        <w:ind w:left="1428" w:hanging="360"/>
      </w:pPr>
    </w:lvl>
    <w:lvl w:ilvl="1" w:tplc="040C0019" w:tentative="1">
      <w:start w:val="1"/>
      <w:numFmt w:val="lowerLetter"/>
      <w:lvlText w:val="%2."/>
      <w:lvlJc w:val="left"/>
      <w:pPr>
        <w:tabs>
          <w:tab w:val="num" w:pos="2148"/>
        </w:tabs>
        <w:ind w:left="2148" w:hanging="360"/>
      </w:p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35">
    <w:nsid w:val="6ACD0C2C"/>
    <w:multiLevelType w:val="hybridMultilevel"/>
    <w:tmpl w:val="580C17F4"/>
    <w:lvl w:ilvl="0" w:tplc="040C0001">
      <w:start w:val="1"/>
      <w:numFmt w:val="bullet"/>
      <w:lvlText w:val=""/>
      <w:lvlJc w:val="left"/>
      <w:pPr>
        <w:tabs>
          <w:tab w:val="num" w:pos="1788"/>
        </w:tabs>
        <w:ind w:left="1788" w:hanging="360"/>
      </w:pPr>
      <w:rPr>
        <w:rFonts w:ascii="Symbol" w:hAnsi="Symbol" w:hint="default"/>
      </w:rPr>
    </w:lvl>
    <w:lvl w:ilvl="1" w:tplc="040C0003" w:tentative="1">
      <w:start w:val="1"/>
      <w:numFmt w:val="bullet"/>
      <w:lvlText w:val="o"/>
      <w:lvlJc w:val="left"/>
      <w:pPr>
        <w:tabs>
          <w:tab w:val="num" w:pos="2508"/>
        </w:tabs>
        <w:ind w:left="2508" w:hanging="360"/>
      </w:pPr>
      <w:rPr>
        <w:rFonts w:ascii="Courier New" w:hAnsi="Courier New" w:cs="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cs="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cs="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36">
    <w:nsid w:val="6B90457A"/>
    <w:multiLevelType w:val="multilevel"/>
    <w:tmpl w:val="B950E9EA"/>
    <w:lvl w:ilvl="0">
      <w:start w:val="1"/>
      <w:numFmt w:val="decimal"/>
      <w:pStyle w:val="Heading1"/>
      <w:lvlText w:val="%1."/>
      <w:lvlJc w:val="left"/>
      <w:pPr>
        <w:tabs>
          <w:tab w:val="num" w:pos="473"/>
        </w:tabs>
        <w:ind w:left="473" w:hanging="360"/>
      </w:pPr>
      <w:rPr>
        <w:rFonts w:hint="default"/>
      </w:rPr>
    </w:lvl>
    <w:lvl w:ilvl="1">
      <w:start w:val="1"/>
      <w:numFmt w:val="decimal"/>
      <w:pStyle w:val="Heading2"/>
      <w:lvlText w:val="%1.%2."/>
      <w:lvlJc w:val="left"/>
      <w:pPr>
        <w:tabs>
          <w:tab w:val="num" w:pos="905"/>
        </w:tabs>
        <w:ind w:left="905" w:hanging="432"/>
      </w:pPr>
      <w:rPr>
        <w:rFonts w:hint="default"/>
        <w:b w:val="0"/>
        <w:i w:val="0"/>
        <w:sz w:val="32"/>
        <w:szCs w:val="32"/>
      </w:rPr>
    </w:lvl>
    <w:lvl w:ilvl="2">
      <w:start w:val="1"/>
      <w:numFmt w:val="decimal"/>
      <w:pStyle w:val="Heading3"/>
      <w:lvlText w:val="%1.%2.%3."/>
      <w:lvlJc w:val="left"/>
      <w:pPr>
        <w:tabs>
          <w:tab w:val="num" w:pos="1337"/>
        </w:tabs>
        <w:ind w:left="1337" w:hanging="504"/>
      </w:pPr>
      <w:rPr>
        <w:rFonts w:hint="default"/>
        <w:b w:val="0"/>
        <w:sz w:val="28"/>
        <w:szCs w:val="28"/>
      </w:rPr>
    </w:lvl>
    <w:lvl w:ilvl="3">
      <w:start w:val="1"/>
      <w:numFmt w:val="decimal"/>
      <w:lvlText w:val="%1.%2.%3.%4."/>
      <w:lvlJc w:val="left"/>
      <w:pPr>
        <w:tabs>
          <w:tab w:val="num" w:pos="1841"/>
        </w:tabs>
        <w:ind w:left="1841" w:hanging="648"/>
      </w:pPr>
      <w:rPr>
        <w:rFonts w:hint="default"/>
      </w:rPr>
    </w:lvl>
    <w:lvl w:ilvl="4">
      <w:start w:val="1"/>
      <w:numFmt w:val="decimal"/>
      <w:lvlText w:val="%1.%2.%3.%4.%5."/>
      <w:lvlJc w:val="left"/>
      <w:pPr>
        <w:tabs>
          <w:tab w:val="num" w:pos="2345"/>
        </w:tabs>
        <w:ind w:left="2345" w:hanging="792"/>
      </w:pPr>
      <w:rPr>
        <w:rFonts w:hint="default"/>
      </w:rPr>
    </w:lvl>
    <w:lvl w:ilvl="5">
      <w:start w:val="1"/>
      <w:numFmt w:val="decimal"/>
      <w:lvlText w:val="%1.%2.%3.%4.%5.%6."/>
      <w:lvlJc w:val="left"/>
      <w:pPr>
        <w:tabs>
          <w:tab w:val="num" w:pos="2849"/>
        </w:tabs>
        <w:ind w:left="2849" w:hanging="936"/>
      </w:pPr>
      <w:rPr>
        <w:rFonts w:hint="default"/>
      </w:rPr>
    </w:lvl>
    <w:lvl w:ilvl="6">
      <w:start w:val="1"/>
      <w:numFmt w:val="decimal"/>
      <w:lvlText w:val="%1.%2.%3.%4.%5.%6.%7."/>
      <w:lvlJc w:val="left"/>
      <w:pPr>
        <w:tabs>
          <w:tab w:val="num" w:pos="3353"/>
        </w:tabs>
        <w:ind w:left="3353" w:hanging="1080"/>
      </w:pPr>
      <w:rPr>
        <w:rFonts w:hint="default"/>
      </w:rPr>
    </w:lvl>
    <w:lvl w:ilvl="7">
      <w:start w:val="1"/>
      <w:numFmt w:val="decimal"/>
      <w:lvlText w:val="%1.%2.%3.%4.%5.%6.%7.%8."/>
      <w:lvlJc w:val="left"/>
      <w:pPr>
        <w:tabs>
          <w:tab w:val="num" w:pos="3857"/>
        </w:tabs>
        <w:ind w:left="3857" w:hanging="1224"/>
      </w:pPr>
      <w:rPr>
        <w:rFonts w:hint="default"/>
      </w:rPr>
    </w:lvl>
    <w:lvl w:ilvl="8">
      <w:start w:val="1"/>
      <w:numFmt w:val="decimal"/>
      <w:lvlText w:val="%1.%2.%3.%4.%5.%6.%7.%8.%9."/>
      <w:lvlJc w:val="left"/>
      <w:pPr>
        <w:tabs>
          <w:tab w:val="num" w:pos="4433"/>
        </w:tabs>
        <w:ind w:left="4433" w:hanging="1440"/>
      </w:pPr>
      <w:rPr>
        <w:rFonts w:hint="default"/>
      </w:rPr>
    </w:lvl>
  </w:abstractNum>
  <w:abstractNum w:abstractNumId="37">
    <w:nsid w:val="6E632A41"/>
    <w:multiLevelType w:val="hybridMultilevel"/>
    <w:tmpl w:val="334EAAAE"/>
    <w:lvl w:ilvl="0" w:tplc="C9007B48">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8">
    <w:nsid w:val="70535D10"/>
    <w:multiLevelType w:val="multilevel"/>
    <w:tmpl w:val="E752CF0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39">
    <w:nsid w:val="72C6654D"/>
    <w:multiLevelType w:val="hybridMultilevel"/>
    <w:tmpl w:val="2E54B866"/>
    <w:lvl w:ilvl="0" w:tplc="886ADC7A">
      <w:start w:val="1"/>
      <w:numFmt w:val="bullet"/>
      <w:pStyle w:val="ListePucesNiv1"/>
      <w:lvlText w:val=""/>
      <w:lvlJc w:val="left"/>
      <w:pPr>
        <w:tabs>
          <w:tab w:val="num" w:pos="360"/>
        </w:tabs>
        <w:ind w:left="360" w:hanging="360"/>
      </w:pPr>
      <w:rPr>
        <w:rFonts w:ascii="Wingdings" w:hAnsi="Wingdings" w:hint="default"/>
        <w:color w:val="333399"/>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6BE2DD3"/>
    <w:multiLevelType w:val="multilevel"/>
    <w:tmpl w:val="73C4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9B26DBB"/>
    <w:multiLevelType w:val="multilevel"/>
    <w:tmpl w:val="77F2F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C5E6531"/>
    <w:multiLevelType w:val="multilevel"/>
    <w:tmpl w:val="B648623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43">
    <w:nsid w:val="7F843B9C"/>
    <w:multiLevelType w:val="multilevel"/>
    <w:tmpl w:val="3A86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39"/>
  </w:num>
  <w:num w:numId="3">
    <w:abstractNumId w:val="33"/>
  </w:num>
  <w:num w:numId="4">
    <w:abstractNumId w:val="21"/>
  </w:num>
  <w:num w:numId="5">
    <w:abstractNumId w:val="25"/>
  </w:num>
  <w:num w:numId="6">
    <w:abstractNumId w:val="14"/>
  </w:num>
  <w:num w:numId="7">
    <w:abstractNumId w:val="6"/>
  </w:num>
  <w:num w:numId="8">
    <w:abstractNumId w:val="9"/>
  </w:num>
  <w:num w:numId="9">
    <w:abstractNumId w:val="3"/>
  </w:num>
  <w:num w:numId="10">
    <w:abstractNumId w:val="38"/>
  </w:num>
  <w:num w:numId="11">
    <w:abstractNumId w:val="42"/>
  </w:num>
  <w:num w:numId="12">
    <w:abstractNumId w:val="32"/>
  </w:num>
  <w:num w:numId="13">
    <w:abstractNumId w:val="41"/>
  </w:num>
  <w:num w:numId="14">
    <w:abstractNumId w:val="43"/>
  </w:num>
  <w:num w:numId="15">
    <w:abstractNumId w:val="37"/>
  </w:num>
  <w:num w:numId="16">
    <w:abstractNumId w:val="18"/>
  </w:num>
  <w:num w:numId="17">
    <w:abstractNumId w:val="4"/>
  </w:num>
  <w:num w:numId="18">
    <w:abstractNumId w:val="36"/>
  </w:num>
  <w:num w:numId="19">
    <w:abstractNumId w:val="15"/>
  </w:num>
  <w:num w:numId="20">
    <w:abstractNumId w:val="30"/>
  </w:num>
  <w:num w:numId="21">
    <w:abstractNumId w:val="11"/>
  </w:num>
  <w:num w:numId="22">
    <w:abstractNumId w:val="36"/>
  </w:num>
  <w:num w:numId="23">
    <w:abstractNumId w:val="36"/>
  </w:num>
  <w:num w:numId="24">
    <w:abstractNumId w:val="40"/>
  </w:num>
  <w:num w:numId="25">
    <w:abstractNumId w:val="22"/>
  </w:num>
  <w:num w:numId="26">
    <w:abstractNumId w:val="5"/>
  </w:num>
  <w:num w:numId="27">
    <w:abstractNumId w:val="27"/>
  </w:num>
  <w:num w:numId="28">
    <w:abstractNumId w:val="19"/>
  </w:num>
  <w:num w:numId="29">
    <w:abstractNumId w:val="31"/>
  </w:num>
  <w:num w:numId="30">
    <w:abstractNumId w:val="8"/>
  </w:num>
  <w:num w:numId="31">
    <w:abstractNumId w:val="1"/>
  </w:num>
  <w:num w:numId="32">
    <w:abstractNumId w:val="16"/>
  </w:num>
  <w:num w:numId="33">
    <w:abstractNumId w:val="28"/>
  </w:num>
  <w:num w:numId="34">
    <w:abstractNumId w:val="0"/>
  </w:num>
  <w:num w:numId="35">
    <w:abstractNumId w:val="24"/>
  </w:num>
  <w:num w:numId="36">
    <w:abstractNumId w:val="13"/>
  </w:num>
  <w:num w:numId="37">
    <w:abstractNumId w:val="12"/>
  </w:num>
  <w:num w:numId="38">
    <w:abstractNumId w:val="10"/>
  </w:num>
  <w:num w:numId="39">
    <w:abstractNumId w:val="35"/>
  </w:num>
  <w:num w:numId="40">
    <w:abstractNumId w:val="34"/>
  </w:num>
  <w:num w:numId="41">
    <w:abstractNumId w:val="2"/>
  </w:num>
  <w:num w:numId="42">
    <w:abstractNumId w:val="17"/>
  </w:num>
  <w:num w:numId="43">
    <w:abstractNumId w:val="20"/>
  </w:num>
  <w:num w:numId="44">
    <w:abstractNumId w:val="29"/>
  </w:num>
  <w:num w:numId="45">
    <w:abstractNumId w:val="23"/>
  </w:num>
  <w:num w:numId="46">
    <w:abstractNumId w:val="7"/>
  </w:num>
  <w:num w:numId="47">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E7B"/>
    <w:rsid w:val="0000289B"/>
    <w:rsid w:val="0000625C"/>
    <w:rsid w:val="00007A7C"/>
    <w:rsid w:val="00021EE3"/>
    <w:rsid w:val="00024773"/>
    <w:rsid w:val="00033A97"/>
    <w:rsid w:val="000379B5"/>
    <w:rsid w:val="00043446"/>
    <w:rsid w:val="00044DE3"/>
    <w:rsid w:val="0004566A"/>
    <w:rsid w:val="000623DA"/>
    <w:rsid w:val="00071D4C"/>
    <w:rsid w:val="0007751C"/>
    <w:rsid w:val="000861C5"/>
    <w:rsid w:val="00087153"/>
    <w:rsid w:val="00091EE9"/>
    <w:rsid w:val="000A6587"/>
    <w:rsid w:val="000C281D"/>
    <w:rsid w:val="000C2ED2"/>
    <w:rsid w:val="000C7290"/>
    <w:rsid w:val="000D7AC1"/>
    <w:rsid w:val="000F0B08"/>
    <w:rsid w:val="000F364F"/>
    <w:rsid w:val="000F4532"/>
    <w:rsid w:val="00103F94"/>
    <w:rsid w:val="00112C80"/>
    <w:rsid w:val="001203B2"/>
    <w:rsid w:val="00124209"/>
    <w:rsid w:val="00132CE2"/>
    <w:rsid w:val="00132F86"/>
    <w:rsid w:val="00141CD6"/>
    <w:rsid w:val="00151B89"/>
    <w:rsid w:val="00151E3D"/>
    <w:rsid w:val="0015466B"/>
    <w:rsid w:val="00154766"/>
    <w:rsid w:val="00154E64"/>
    <w:rsid w:val="00160849"/>
    <w:rsid w:val="001625F2"/>
    <w:rsid w:val="00164C2E"/>
    <w:rsid w:val="001703A2"/>
    <w:rsid w:val="00170CAE"/>
    <w:rsid w:val="001748B6"/>
    <w:rsid w:val="00175016"/>
    <w:rsid w:val="00183E6A"/>
    <w:rsid w:val="00185B23"/>
    <w:rsid w:val="00192676"/>
    <w:rsid w:val="00193733"/>
    <w:rsid w:val="00197694"/>
    <w:rsid w:val="001A2A92"/>
    <w:rsid w:val="001A6A6B"/>
    <w:rsid w:val="001A6E04"/>
    <w:rsid w:val="001B160D"/>
    <w:rsid w:val="001B29C4"/>
    <w:rsid w:val="001B755A"/>
    <w:rsid w:val="001C166B"/>
    <w:rsid w:val="001C1ABC"/>
    <w:rsid w:val="001C1B41"/>
    <w:rsid w:val="001C2D44"/>
    <w:rsid w:val="001C6D92"/>
    <w:rsid w:val="001E6452"/>
    <w:rsid w:val="001F1477"/>
    <w:rsid w:val="001F4032"/>
    <w:rsid w:val="00201774"/>
    <w:rsid w:val="0020297D"/>
    <w:rsid w:val="00206307"/>
    <w:rsid w:val="00210D05"/>
    <w:rsid w:val="00216359"/>
    <w:rsid w:val="00222202"/>
    <w:rsid w:val="002301D0"/>
    <w:rsid w:val="002313C7"/>
    <w:rsid w:val="002327B4"/>
    <w:rsid w:val="00232B93"/>
    <w:rsid w:val="002530C2"/>
    <w:rsid w:val="002576CB"/>
    <w:rsid w:val="00297FC8"/>
    <w:rsid w:val="002A037B"/>
    <w:rsid w:val="002B2B16"/>
    <w:rsid w:val="002B40EE"/>
    <w:rsid w:val="002B6AFC"/>
    <w:rsid w:val="002C5100"/>
    <w:rsid w:val="002C66EA"/>
    <w:rsid w:val="002C7A6F"/>
    <w:rsid w:val="002D0CF1"/>
    <w:rsid w:val="002E5A6E"/>
    <w:rsid w:val="002F2C2F"/>
    <w:rsid w:val="002F2F7A"/>
    <w:rsid w:val="002F36A7"/>
    <w:rsid w:val="002F530F"/>
    <w:rsid w:val="00303A39"/>
    <w:rsid w:val="003045FC"/>
    <w:rsid w:val="0030488E"/>
    <w:rsid w:val="00305FA2"/>
    <w:rsid w:val="00313BAE"/>
    <w:rsid w:val="00316A10"/>
    <w:rsid w:val="00322F93"/>
    <w:rsid w:val="00326E01"/>
    <w:rsid w:val="00326F55"/>
    <w:rsid w:val="00332CF8"/>
    <w:rsid w:val="0034697F"/>
    <w:rsid w:val="00347D45"/>
    <w:rsid w:val="00350EF5"/>
    <w:rsid w:val="00351832"/>
    <w:rsid w:val="0036411D"/>
    <w:rsid w:val="00381C46"/>
    <w:rsid w:val="00390DBF"/>
    <w:rsid w:val="00391BCF"/>
    <w:rsid w:val="00396CB3"/>
    <w:rsid w:val="00397AF0"/>
    <w:rsid w:val="003A00E8"/>
    <w:rsid w:val="003A5AEA"/>
    <w:rsid w:val="003B03BE"/>
    <w:rsid w:val="003B051F"/>
    <w:rsid w:val="003B3B17"/>
    <w:rsid w:val="003C7F04"/>
    <w:rsid w:val="003D292A"/>
    <w:rsid w:val="003E397E"/>
    <w:rsid w:val="003F02DD"/>
    <w:rsid w:val="003F7D5D"/>
    <w:rsid w:val="00407E54"/>
    <w:rsid w:val="0041047F"/>
    <w:rsid w:val="004106D0"/>
    <w:rsid w:val="00413686"/>
    <w:rsid w:val="00414C15"/>
    <w:rsid w:val="004170F3"/>
    <w:rsid w:val="00423634"/>
    <w:rsid w:val="00423636"/>
    <w:rsid w:val="004250BA"/>
    <w:rsid w:val="00432BA7"/>
    <w:rsid w:val="00435C79"/>
    <w:rsid w:val="004455C8"/>
    <w:rsid w:val="0045045C"/>
    <w:rsid w:val="0045057B"/>
    <w:rsid w:val="004517BB"/>
    <w:rsid w:val="00452A12"/>
    <w:rsid w:val="00452FBA"/>
    <w:rsid w:val="00455B4F"/>
    <w:rsid w:val="004569D4"/>
    <w:rsid w:val="00462284"/>
    <w:rsid w:val="00462AEB"/>
    <w:rsid w:val="004759F9"/>
    <w:rsid w:val="00481D3D"/>
    <w:rsid w:val="00485610"/>
    <w:rsid w:val="004916D7"/>
    <w:rsid w:val="00491DD2"/>
    <w:rsid w:val="004950F1"/>
    <w:rsid w:val="00496502"/>
    <w:rsid w:val="004C1417"/>
    <w:rsid w:val="004C3415"/>
    <w:rsid w:val="004C77F0"/>
    <w:rsid w:val="004D10AF"/>
    <w:rsid w:val="004D1DC1"/>
    <w:rsid w:val="004F423B"/>
    <w:rsid w:val="00507700"/>
    <w:rsid w:val="00511A7C"/>
    <w:rsid w:val="00516D1B"/>
    <w:rsid w:val="00522F94"/>
    <w:rsid w:val="00526474"/>
    <w:rsid w:val="00527EAC"/>
    <w:rsid w:val="0054320E"/>
    <w:rsid w:val="0054637A"/>
    <w:rsid w:val="00552FCA"/>
    <w:rsid w:val="00553941"/>
    <w:rsid w:val="005579F5"/>
    <w:rsid w:val="00561DD2"/>
    <w:rsid w:val="00570362"/>
    <w:rsid w:val="005755DB"/>
    <w:rsid w:val="005800C5"/>
    <w:rsid w:val="00581408"/>
    <w:rsid w:val="00581C8B"/>
    <w:rsid w:val="00590DFD"/>
    <w:rsid w:val="005911BF"/>
    <w:rsid w:val="00592083"/>
    <w:rsid w:val="00594AA7"/>
    <w:rsid w:val="005A096C"/>
    <w:rsid w:val="005A2354"/>
    <w:rsid w:val="005B103D"/>
    <w:rsid w:val="005C47C0"/>
    <w:rsid w:val="005C657E"/>
    <w:rsid w:val="005E5CFA"/>
    <w:rsid w:val="005F30C2"/>
    <w:rsid w:val="005F5DF4"/>
    <w:rsid w:val="00622467"/>
    <w:rsid w:val="00625A0E"/>
    <w:rsid w:val="006277E9"/>
    <w:rsid w:val="006315D5"/>
    <w:rsid w:val="0064701C"/>
    <w:rsid w:val="00652010"/>
    <w:rsid w:val="00655942"/>
    <w:rsid w:val="0067138C"/>
    <w:rsid w:val="006762E0"/>
    <w:rsid w:val="00676670"/>
    <w:rsid w:val="00676FB5"/>
    <w:rsid w:val="00680BB0"/>
    <w:rsid w:val="0068113F"/>
    <w:rsid w:val="00683EB8"/>
    <w:rsid w:val="00684BEE"/>
    <w:rsid w:val="00690002"/>
    <w:rsid w:val="0069126F"/>
    <w:rsid w:val="0069332B"/>
    <w:rsid w:val="006938BD"/>
    <w:rsid w:val="00694AA8"/>
    <w:rsid w:val="006964E9"/>
    <w:rsid w:val="006A649D"/>
    <w:rsid w:val="006A6DA4"/>
    <w:rsid w:val="006B297C"/>
    <w:rsid w:val="006B3245"/>
    <w:rsid w:val="006B7C2E"/>
    <w:rsid w:val="006C0FF8"/>
    <w:rsid w:val="006C6B77"/>
    <w:rsid w:val="006D22C7"/>
    <w:rsid w:val="006D3649"/>
    <w:rsid w:val="006D3B4B"/>
    <w:rsid w:val="006E409A"/>
    <w:rsid w:val="006E6D39"/>
    <w:rsid w:val="006E783C"/>
    <w:rsid w:val="006F577B"/>
    <w:rsid w:val="00701DAF"/>
    <w:rsid w:val="00701E8B"/>
    <w:rsid w:val="00704C91"/>
    <w:rsid w:val="00710B72"/>
    <w:rsid w:val="007119B0"/>
    <w:rsid w:val="0071403D"/>
    <w:rsid w:val="007143D4"/>
    <w:rsid w:val="00716F1B"/>
    <w:rsid w:val="007179CD"/>
    <w:rsid w:val="00720EE1"/>
    <w:rsid w:val="00722397"/>
    <w:rsid w:val="00724B33"/>
    <w:rsid w:val="00730708"/>
    <w:rsid w:val="007348F2"/>
    <w:rsid w:val="00747EC6"/>
    <w:rsid w:val="00754F07"/>
    <w:rsid w:val="00761A8B"/>
    <w:rsid w:val="00762488"/>
    <w:rsid w:val="00765279"/>
    <w:rsid w:val="00774C97"/>
    <w:rsid w:val="00774D9A"/>
    <w:rsid w:val="00775A92"/>
    <w:rsid w:val="00776905"/>
    <w:rsid w:val="00777FEF"/>
    <w:rsid w:val="0078455D"/>
    <w:rsid w:val="007862FB"/>
    <w:rsid w:val="007932AF"/>
    <w:rsid w:val="00797916"/>
    <w:rsid w:val="007A5166"/>
    <w:rsid w:val="007B0641"/>
    <w:rsid w:val="007B4D04"/>
    <w:rsid w:val="007C261A"/>
    <w:rsid w:val="007D4E96"/>
    <w:rsid w:val="007E160E"/>
    <w:rsid w:val="007E1C23"/>
    <w:rsid w:val="007E1C52"/>
    <w:rsid w:val="007E2768"/>
    <w:rsid w:val="008060D6"/>
    <w:rsid w:val="00820111"/>
    <w:rsid w:val="0082224B"/>
    <w:rsid w:val="00824416"/>
    <w:rsid w:val="0082744A"/>
    <w:rsid w:val="00831204"/>
    <w:rsid w:val="00841534"/>
    <w:rsid w:val="008502CE"/>
    <w:rsid w:val="00854CFF"/>
    <w:rsid w:val="00866B8C"/>
    <w:rsid w:val="008703F3"/>
    <w:rsid w:val="008727A7"/>
    <w:rsid w:val="00876894"/>
    <w:rsid w:val="008802D4"/>
    <w:rsid w:val="00881662"/>
    <w:rsid w:val="0088267B"/>
    <w:rsid w:val="00883D02"/>
    <w:rsid w:val="008A1300"/>
    <w:rsid w:val="008A5776"/>
    <w:rsid w:val="008B31D1"/>
    <w:rsid w:val="008B5095"/>
    <w:rsid w:val="008C0EB2"/>
    <w:rsid w:val="008D0B9C"/>
    <w:rsid w:val="008E4F7D"/>
    <w:rsid w:val="008F428A"/>
    <w:rsid w:val="009050F2"/>
    <w:rsid w:val="009154E3"/>
    <w:rsid w:val="00926E25"/>
    <w:rsid w:val="00934865"/>
    <w:rsid w:val="009351FD"/>
    <w:rsid w:val="00943769"/>
    <w:rsid w:val="009464C6"/>
    <w:rsid w:val="00954F11"/>
    <w:rsid w:val="00960B64"/>
    <w:rsid w:val="00964221"/>
    <w:rsid w:val="00964A31"/>
    <w:rsid w:val="00965559"/>
    <w:rsid w:val="00970D07"/>
    <w:rsid w:val="009819A6"/>
    <w:rsid w:val="009852EE"/>
    <w:rsid w:val="00987713"/>
    <w:rsid w:val="009914F4"/>
    <w:rsid w:val="009926D1"/>
    <w:rsid w:val="0099613F"/>
    <w:rsid w:val="00996C60"/>
    <w:rsid w:val="009A13ED"/>
    <w:rsid w:val="009B3CA3"/>
    <w:rsid w:val="009B6891"/>
    <w:rsid w:val="009C6CC1"/>
    <w:rsid w:val="009D1578"/>
    <w:rsid w:val="009D2066"/>
    <w:rsid w:val="009E10FB"/>
    <w:rsid w:val="009E151E"/>
    <w:rsid w:val="009E43E9"/>
    <w:rsid w:val="009F2129"/>
    <w:rsid w:val="009F2F55"/>
    <w:rsid w:val="00A000B8"/>
    <w:rsid w:val="00A12DB6"/>
    <w:rsid w:val="00A1484B"/>
    <w:rsid w:val="00A15E54"/>
    <w:rsid w:val="00A17234"/>
    <w:rsid w:val="00A43F7F"/>
    <w:rsid w:val="00A46480"/>
    <w:rsid w:val="00A46B5D"/>
    <w:rsid w:val="00A53AA8"/>
    <w:rsid w:val="00A55410"/>
    <w:rsid w:val="00A65AEB"/>
    <w:rsid w:val="00A667B2"/>
    <w:rsid w:val="00A70D0B"/>
    <w:rsid w:val="00A75314"/>
    <w:rsid w:val="00A766D9"/>
    <w:rsid w:val="00A916C6"/>
    <w:rsid w:val="00A96FF4"/>
    <w:rsid w:val="00AA0E5D"/>
    <w:rsid w:val="00AA3279"/>
    <w:rsid w:val="00AB572E"/>
    <w:rsid w:val="00AB6098"/>
    <w:rsid w:val="00AB6AD5"/>
    <w:rsid w:val="00AD281E"/>
    <w:rsid w:val="00AD2FFB"/>
    <w:rsid w:val="00AD7F40"/>
    <w:rsid w:val="00AE14E6"/>
    <w:rsid w:val="00AE190B"/>
    <w:rsid w:val="00AE1CF3"/>
    <w:rsid w:val="00B00918"/>
    <w:rsid w:val="00B01BF7"/>
    <w:rsid w:val="00B1091B"/>
    <w:rsid w:val="00B15623"/>
    <w:rsid w:val="00B20103"/>
    <w:rsid w:val="00B20464"/>
    <w:rsid w:val="00B21EC6"/>
    <w:rsid w:val="00B32610"/>
    <w:rsid w:val="00B373E6"/>
    <w:rsid w:val="00B50080"/>
    <w:rsid w:val="00B5051A"/>
    <w:rsid w:val="00B50620"/>
    <w:rsid w:val="00B519F0"/>
    <w:rsid w:val="00B55C11"/>
    <w:rsid w:val="00B666CB"/>
    <w:rsid w:val="00B70D20"/>
    <w:rsid w:val="00B81332"/>
    <w:rsid w:val="00B84BDD"/>
    <w:rsid w:val="00B9542C"/>
    <w:rsid w:val="00BB29B7"/>
    <w:rsid w:val="00BB3B9B"/>
    <w:rsid w:val="00BC07DF"/>
    <w:rsid w:val="00BC1081"/>
    <w:rsid w:val="00BC3B00"/>
    <w:rsid w:val="00C01BC8"/>
    <w:rsid w:val="00C12149"/>
    <w:rsid w:val="00C1401D"/>
    <w:rsid w:val="00C21771"/>
    <w:rsid w:val="00C22A0F"/>
    <w:rsid w:val="00C3455E"/>
    <w:rsid w:val="00C34A4D"/>
    <w:rsid w:val="00C40B11"/>
    <w:rsid w:val="00C41926"/>
    <w:rsid w:val="00C45828"/>
    <w:rsid w:val="00C479B0"/>
    <w:rsid w:val="00C47E4F"/>
    <w:rsid w:val="00C534C3"/>
    <w:rsid w:val="00C548A1"/>
    <w:rsid w:val="00C7059E"/>
    <w:rsid w:val="00C70707"/>
    <w:rsid w:val="00C814AB"/>
    <w:rsid w:val="00C91170"/>
    <w:rsid w:val="00CC424C"/>
    <w:rsid w:val="00CD2445"/>
    <w:rsid w:val="00CD6338"/>
    <w:rsid w:val="00CE3838"/>
    <w:rsid w:val="00CE5222"/>
    <w:rsid w:val="00CE6BB9"/>
    <w:rsid w:val="00CE759B"/>
    <w:rsid w:val="00CF2ACA"/>
    <w:rsid w:val="00D0237B"/>
    <w:rsid w:val="00D031FD"/>
    <w:rsid w:val="00D10CF8"/>
    <w:rsid w:val="00D122B1"/>
    <w:rsid w:val="00D129CB"/>
    <w:rsid w:val="00D20023"/>
    <w:rsid w:val="00D239D8"/>
    <w:rsid w:val="00D24987"/>
    <w:rsid w:val="00D2646E"/>
    <w:rsid w:val="00D327A1"/>
    <w:rsid w:val="00D32E7B"/>
    <w:rsid w:val="00D334BE"/>
    <w:rsid w:val="00D3456D"/>
    <w:rsid w:val="00D36C64"/>
    <w:rsid w:val="00D56826"/>
    <w:rsid w:val="00D62EA0"/>
    <w:rsid w:val="00D636DC"/>
    <w:rsid w:val="00D6593E"/>
    <w:rsid w:val="00D70E4C"/>
    <w:rsid w:val="00D748CB"/>
    <w:rsid w:val="00D8261E"/>
    <w:rsid w:val="00D911A0"/>
    <w:rsid w:val="00DA0647"/>
    <w:rsid w:val="00DA2975"/>
    <w:rsid w:val="00DB092F"/>
    <w:rsid w:val="00DB2264"/>
    <w:rsid w:val="00DC16B0"/>
    <w:rsid w:val="00DC49C4"/>
    <w:rsid w:val="00DC61BB"/>
    <w:rsid w:val="00DD3A3F"/>
    <w:rsid w:val="00DD4B67"/>
    <w:rsid w:val="00DD5137"/>
    <w:rsid w:val="00DD6B3C"/>
    <w:rsid w:val="00DF041E"/>
    <w:rsid w:val="00E07595"/>
    <w:rsid w:val="00E175F4"/>
    <w:rsid w:val="00E20FCF"/>
    <w:rsid w:val="00E251C3"/>
    <w:rsid w:val="00E26B24"/>
    <w:rsid w:val="00E35DD3"/>
    <w:rsid w:val="00E41C8A"/>
    <w:rsid w:val="00E43523"/>
    <w:rsid w:val="00E468E0"/>
    <w:rsid w:val="00E513A9"/>
    <w:rsid w:val="00E51DE3"/>
    <w:rsid w:val="00E54484"/>
    <w:rsid w:val="00E56F1E"/>
    <w:rsid w:val="00E60DFF"/>
    <w:rsid w:val="00E64B51"/>
    <w:rsid w:val="00E70D81"/>
    <w:rsid w:val="00E75743"/>
    <w:rsid w:val="00E77D5F"/>
    <w:rsid w:val="00E80163"/>
    <w:rsid w:val="00E82224"/>
    <w:rsid w:val="00E90968"/>
    <w:rsid w:val="00EA0EF5"/>
    <w:rsid w:val="00EA258E"/>
    <w:rsid w:val="00EB164D"/>
    <w:rsid w:val="00EC29E4"/>
    <w:rsid w:val="00EC3E0C"/>
    <w:rsid w:val="00EC6C85"/>
    <w:rsid w:val="00EC7F1E"/>
    <w:rsid w:val="00ED512C"/>
    <w:rsid w:val="00EE3D1C"/>
    <w:rsid w:val="00EF6D95"/>
    <w:rsid w:val="00F01FED"/>
    <w:rsid w:val="00F02DD2"/>
    <w:rsid w:val="00F11E42"/>
    <w:rsid w:val="00F13254"/>
    <w:rsid w:val="00F17C72"/>
    <w:rsid w:val="00F21CB4"/>
    <w:rsid w:val="00F2468C"/>
    <w:rsid w:val="00F24F4D"/>
    <w:rsid w:val="00F34380"/>
    <w:rsid w:val="00F34DF4"/>
    <w:rsid w:val="00F402C2"/>
    <w:rsid w:val="00F430CB"/>
    <w:rsid w:val="00F55AE4"/>
    <w:rsid w:val="00F57036"/>
    <w:rsid w:val="00F711F5"/>
    <w:rsid w:val="00F739B2"/>
    <w:rsid w:val="00F7555E"/>
    <w:rsid w:val="00F8543F"/>
    <w:rsid w:val="00F86F06"/>
    <w:rsid w:val="00F92262"/>
    <w:rsid w:val="00FA3814"/>
    <w:rsid w:val="00FA3F4D"/>
    <w:rsid w:val="00FA430F"/>
    <w:rsid w:val="00FB0C04"/>
    <w:rsid w:val="00FC40F1"/>
    <w:rsid w:val="00FD008C"/>
    <w:rsid w:val="00FD32F3"/>
    <w:rsid w:val="00FD48A8"/>
    <w:rsid w:val="00FD700C"/>
    <w:rsid w:val="00FD71A2"/>
    <w:rsid w:val="00FE26CF"/>
    <w:rsid w:val="00FE5DC7"/>
    <w:rsid w:val="00FF317F"/>
    <w:rsid w:val="00FF3B85"/>
    <w:rsid w:val="00FF75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26D1"/>
    <w:pPr>
      <w:ind w:left="851"/>
      <w:jc w:val="both"/>
    </w:pPr>
    <w:rPr>
      <w:rFonts w:ascii="Verdana" w:hAnsi="Verdana"/>
      <w:sz w:val="22"/>
      <w:szCs w:val="24"/>
    </w:rPr>
  </w:style>
  <w:style w:type="paragraph" w:styleId="Heading1">
    <w:name w:val="heading 1"/>
    <w:basedOn w:val="Normal"/>
    <w:next w:val="Normal"/>
    <w:qFormat/>
    <w:rsid w:val="009926D1"/>
    <w:pPr>
      <w:keepNext/>
      <w:numPr>
        <w:numId w:val="1"/>
      </w:numPr>
      <w:spacing w:before="240" w:after="120"/>
      <w:jc w:val="left"/>
      <w:outlineLvl w:val="0"/>
    </w:pPr>
    <w:rPr>
      <w:rFonts w:ascii="Arial" w:hAnsi="Arial" w:cs="Arial"/>
      <w:b/>
      <w:bCs/>
      <w:kern w:val="32"/>
      <w:sz w:val="40"/>
      <w:szCs w:val="32"/>
    </w:rPr>
  </w:style>
  <w:style w:type="paragraph" w:styleId="Heading2">
    <w:name w:val="heading 2"/>
    <w:basedOn w:val="Normal"/>
    <w:next w:val="Normal"/>
    <w:qFormat/>
    <w:rsid w:val="009926D1"/>
    <w:pPr>
      <w:keepNext/>
      <w:numPr>
        <w:ilvl w:val="1"/>
        <w:numId w:val="1"/>
      </w:numPr>
      <w:spacing w:before="240" w:after="120"/>
      <w:outlineLvl w:val="1"/>
    </w:pPr>
    <w:rPr>
      <w:rFonts w:ascii="Arial" w:hAnsi="Arial" w:cs="Arial"/>
      <w:b/>
      <w:bCs/>
      <w:i/>
      <w:iCs/>
      <w:sz w:val="32"/>
      <w:szCs w:val="28"/>
    </w:rPr>
  </w:style>
  <w:style w:type="paragraph" w:styleId="Heading3">
    <w:name w:val="heading 3"/>
    <w:basedOn w:val="Normal"/>
    <w:next w:val="Normal"/>
    <w:qFormat/>
    <w:rsid w:val="009926D1"/>
    <w:pPr>
      <w:keepNext/>
      <w:numPr>
        <w:ilvl w:val="2"/>
        <w:numId w:val="1"/>
      </w:numPr>
      <w:spacing w:before="240" w:after="60"/>
      <w:outlineLvl w:val="2"/>
    </w:pPr>
    <w:rPr>
      <w:rFonts w:ascii="Arial" w:hAnsi="Arial" w:cs="Arial"/>
      <w:b/>
      <w:bCs/>
      <w:sz w:val="28"/>
      <w:szCs w:val="26"/>
    </w:rPr>
  </w:style>
  <w:style w:type="paragraph" w:styleId="Heading4">
    <w:name w:val="heading 4"/>
    <w:basedOn w:val="Normal"/>
    <w:next w:val="Normal"/>
    <w:qFormat/>
    <w:rsid w:val="00594AA7"/>
    <w:pPr>
      <w:keepNext/>
      <w:spacing w:before="240" w:after="60"/>
      <w:ind w:left="0"/>
      <w:jc w:val="left"/>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
    <w:name w:val="Default Paragraph Font Para Char Char"/>
    <w:basedOn w:val="Normal"/>
    <w:rsid w:val="004569D4"/>
    <w:pPr>
      <w:spacing w:after="160" w:line="240" w:lineRule="exact"/>
      <w:ind w:left="0"/>
      <w:jc w:val="left"/>
    </w:pPr>
    <w:rPr>
      <w:sz w:val="21"/>
      <w:szCs w:val="20"/>
      <w:lang w:val="en-US" w:eastAsia="en-US"/>
    </w:rPr>
  </w:style>
  <w:style w:type="paragraph" w:styleId="Header">
    <w:name w:val="header"/>
    <w:basedOn w:val="Normal"/>
    <w:rsid w:val="009F2F55"/>
    <w:pPr>
      <w:tabs>
        <w:tab w:val="center" w:pos="4536"/>
        <w:tab w:val="right" w:pos="9072"/>
      </w:tabs>
    </w:pPr>
  </w:style>
  <w:style w:type="paragraph" w:styleId="Footer">
    <w:name w:val="footer"/>
    <w:basedOn w:val="Normal"/>
    <w:rsid w:val="009F2F55"/>
    <w:pPr>
      <w:tabs>
        <w:tab w:val="center" w:pos="4536"/>
        <w:tab w:val="right" w:pos="9072"/>
      </w:tabs>
    </w:pPr>
  </w:style>
  <w:style w:type="paragraph" w:customStyle="1" w:styleId="NormaNo">
    <w:name w:val="Norma_No"/>
    <w:basedOn w:val="Normal"/>
    <w:autoRedefine/>
    <w:rsid w:val="009F2F55"/>
    <w:pPr>
      <w:jc w:val="center"/>
    </w:pPr>
    <w:rPr>
      <w:rFonts w:ascii="Tahoma" w:hAnsi="Tahoma" w:cs="Tahoma"/>
      <w:b/>
      <w:bCs/>
      <w:outline/>
      <w:color w:val="000000"/>
      <w:sz w:val="72"/>
      <w:szCs w:val="72"/>
      <w:lang w:val="fr-CA"/>
      <w14:textOutline w14:w="9525" w14:cap="flat" w14:cmpd="sng" w14:algn="ctr">
        <w14:solidFill>
          <w14:srgbClr w14:val="000000"/>
        </w14:solidFill>
        <w14:prstDash w14:val="solid"/>
        <w14:round/>
      </w14:textOutline>
      <w14:textFill>
        <w14:noFill/>
      </w14:textFill>
    </w:rPr>
  </w:style>
  <w:style w:type="paragraph" w:customStyle="1" w:styleId="ListePucesNiv1">
    <w:name w:val="ListePucesNiv1"/>
    <w:basedOn w:val="Normal"/>
    <w:rsid w:val="009926D1"/>
    <w:pPr>
      <w:numPr>
        <w:numId w:val="2"/>
      </w:numPr>
      <w:tabs>
        <w:tab w:val="clear" w:pos="360"/>
        <w:tab w:val="num" w:pos="567"/>
      </w:tabs>
      <w:ind w:left="1474" w:hanging="340"/>
      <w:jc w:val="left"/>
    </w:pPr>
  </w:style>
  <w:style w:type="paragraph" w:customStyle="1" w:styleId="ListePuceNiv2">
    <w:name w:val="ListePuceNiv2"/>
    <w:basedOn w:val="Normal"/>
    <w:rsid w:val="009926D1"/>
    <w:pPr>
      <w:numPr>
        <w:numId w:val="3"/>
      </w:numPr>
      <w:ind w:left="1775" w:hanging="357"/>
    </w:pPr>
  </w:style>
  <w:style w:type="paragraph" w:customStyle="1" w:styleId="TitreDocument">
    <w:name w:val="TitreDocument"/>
    <w:basedOn w:val="Normal"/>
    <w:rsid w:val="00AE190B"/>
    <w:pPr>
      <w:ind w:left="0"/>
      <w:jc w:val="center"/>
    </w:pPr>
    <w:rPr>
      <w:color w:val="000080"/>
      <w:sz w:val="32"/>
    </w:rPr>
  </w:style>
  <w:style w:type="table" w:styleId="TableGrid">
    <w:name w:val="Table Grid"/>
    <w:basedOn w:val="TableNormal"/>
    <w:rsid w:val="00DA0647"/>
    <w:pPr>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65AEB"/>
  </w:style>
  <w:style w:type="paragraph" w:styleId="TOC1">
    <w:name w:val="toc 1"/>
    <w:basedOn w:val="Normal"/>
    <w:next w:val="Normal"/>
    <w:autoRedefine/>
    <w:semiHidden/>
    <w:rsid w:val="00EF6D95"/>
    <w:pPr>
      <w:ind w:left="0"/>
    </w:pPr>
  </w:style>
  <w:style w:type="paragraph" w:styleId="TOC3">
    <w:name w:val="toc 3"/>
    <w:basedOn w:val="Normal"/>
    <w:next w:val="Normal"/>
    <w:autoRedefine/>
    <w:semiHidden/>
    <w:rsid w:val="00EF6D95"/>
    <w:pPr>
      <w:ind w:left="440"/>
    </w:pPr>
  </w:style>
  <w:style w:type="character" w:styleId="Hyperlink">
    <w:name w:val="Hyperlink"/>
    <w:rsid w:val="00EF6D95"/>
    <w:rPr>
      <w:color w:val="0000FF"/>
      <w:u w:val="single"/>
    </w:rPr>
  </w:style>
  <w:style w:type="paragraph" w:styleId="BalloonText">
    <w:name w:val="Balloon Text"/>
    <w:basedOn w:val="Normal"/>
    <w:semiHidden/>
    <w:rsid w:val="00A12DB6"/>
    <w:rPr>
      <w:rFonts w:ascii="Tahoma" w:hAnsi="Tahoma" w:cs="Tahoma"/>
      <w:sz w:val="16"/>
      <w:szCs w:val="16"/>
    </w:rPr>
  </w:style>
  <w:style w:type="paragraph" w:customStyle="1" w:styleId="Note">
    <w:name w:val="Note"/>
    <w:basedOn w:val="Normal"/>
    <w:rsid w:val="009926D1"/>
    <w:pPr>
      <w:ind w:left="907"/>
    </w:pPr>
    <w:rPr>
      <w:i/>
      <w:iCs/>
      <w:sz w:val="18"/>
      <w:szCs w:val="22"/>
      <w:lang w:eastAsia="ar-SA"/>
    </w:rPr>
  </w:style>
  <w:style w:type="paragraph" w:styleId="NormalWeb">
    <w:name w:val="Normal (Web)"/>
    <w:basedOn w:val="Normal"/>
    <w:uiPriority w:val="99"/>
    <w:rsid w:val="00462AEB"/>
    <w:pPr>
      <w:spacing w:before="100" w:beforeAutospacing="1" w:after="100" w:afterAutospacing="1"/>
      <w:ind w:left="0"/>
      <w:jc w:val="left"/>
    </w:pPr>
    <w:rPr>
      <w:rFonts w:ascii="Times New Roman" w:hAnsi="Times New Roman"/>
      <w:sz w:val="24"/>
    </w:rPr>
  </w:style>
  <w:style w:type="character" w:styleId="Strong">
    <w:name w:val="Strong"/>
    <w:qFormat/>
    <w:rsid w:val="00462AEB"/>
    <w:rPr>
      <w:b/>
      <w:bCs/>
    </w:rPr>
  </w:style>
  <w:style w:type="paragraph" w:styleId="HTMLPreformatted">
    <w:name w:val="HTML Preformatted"/>
    <w:basedOn w:val="Normal"/>
    <w:rsid w:val="0059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cs="Courier New"/>
      <w:sz w:val="20"/>
      <w:szCs w:val="20"/>
    </w:rPr>
  </w:style>
  <w:style w:type="character" w:styleId="HTMLCode">
    <w:name w:val="HTML Code"/>
    <w:rsid w:val="00594AA7"/>
    <w:rPr>
      <w:rFonts w:ascii="Courier New" w:eastAsia="Times New Roman" w:hAnsi="Courier New" w:cs="Courier New"/>
      <w:sz w:val="20"/>
      <w:szCs w:val="20"/>
    </w:rPr>
  </w:style>
  <w:style w:type="character" w:customStyle="1" w:styleId="vbnetcode">
    <w:name w:val="vbnet_code"/>
    <w:basedOn w:val="DefaultParagraphFont"/>
    <w:rsid w:val="009351FD"/>
  </w:style>
  <w:style w:type="character" w:customStyle="1" w:styleId="vbnetkeyword">
    <w:name w:val="vbnet_keyword"/>
    <w:basedOn w:val="DefaultParagraphFont"/>
    <w:rsid w:val="009351FD"/>
  </w:style>
  <w:style w:type="character" w:customStyle="1" w:styleId="vbnettype">
    <w:name w:val="vbnet_type"/>
    <w:basedOn w:val="DefaultParagraphFont"/>
    <w:rsid w:val="009351FD"/>
  </w:style>
  <w:style w:type="character" w:customStyle="1" w:styleId="vbnetch">
    <w:name w:val="vbnet_ch"/>
    <w:basedOn w:val="DefaultParagraphFont"/>
    <w:rsid w:val="009351FD"/>
  </w:style>
  <w:style w:type="character" w:styleId="FollowedHyperlink">
    <w:name w:val="FollowedHyperlink"/>
    <w:rsid w:val="009351FD"/>
    <w:rPr>
      <w:color w:val="800080"/>
      <w:u w:val="single"/>
    </w:rPr>
  </w:style>
  <w:style w:type="paragraph" w:styleId="TOC2">
    <w:name w:val="toc 2"/>
    <w:basedOn w:val="Normal"/>
    <w:next w:val="Normal"/>
    <w:autoRedefine/>
    <w:semiHidden/>
    <w:rsid w:val="00423636"/>
    <w:pPr>
      <w:ind w:left="220"/>
    </w:pPr>
  </w:style>
  <w:style w:type="paragraph" w:styleId="z-TopofForm">
    <w:name w:val="HTML Top of Form"/>
    <w:basedOn w:val="Normal"/>
    <w:next w:val="Normal"/>
    <w:hidden/>
    <w:rsid w:val="00C41926"/>
    <w:pPr>
      <w:pBdr>
        <w:bottom w:val="single" w:sz="6" w:space="1" w:color="auto"/>
      </w:pBdr>
      <w:ind w:left="0"/>
      <w:jc w:val="center"/>
    </w:pPr>
    <w:rPr>
      <w:rFonts w:ascii="Arial" w:hAnsi="Arial" w:cs="Arial"/>
      <w:vanish/>
      <w:sz w:val="16"/>
      <w:szCs w:val="16"/>
    </w:rPr>
  </w:style>
  <w:style w:type="paragraph" w:styleId="z-BottomofForm">
    <w:name w:val="HTML Bottom of Form"/>
    <w:basedOn w:val="Normal"/>
    <w:next w:val="Normal"/>
    <w:hidden/>
    <w:rsid w:val="00C41926"/>
    <w:pPr>
      <w:pBdr>
        <w:top w:val="single" w:sz="6" w:space="1" w:color="auto"/>
      </w:pBdr>
      <w:ind w:left="0"/>
      <w:jc w:val="center"/>
    </w:pPr>
    <w:rPr>
      <w:rFonts w:ascii="Arial" w:hAnsi="Arial" w:cs="Arial"/>
      <w:vanish/>
      <w:sz w:val="16"/>
      <w:szCs w:val="16"/>
    </w:rPr>
  </w:style>
  <w:style w:type="character" w:styleId="Emphasis">
    <w:name w:val="Emphasis"/>
    <w:qFormat/>
    <w:rsid w:val="00F711F5"/>
    <w:rPr>
      <w:i/>
      <w:iCs/>
    </w:rPr>
  </w:style>
  <w:style w:type="character" w:customStyle="1" w:styleId="linkterms">
    <w:name w:val="linkterms"/>
    <w:basedOn w:val="DefaultParagraphFont"/>
    <w:rsid w:val="00E07595"/>
  </w:style>
  <w:style w:type="character" w:customStyle="1" w:styleId="keyword">
    <w:name w:val="keyword"/>
    <w:rsid w:val="00DC49C4"/>
    <w:rPr>
      <w:b/>
      <w:bCs/>
    </w:rPr>
  </w:style>
  <w:style w:type="character" w:customStyle="1" w:styleId="sentence">
    <w:name w:val="sentence"/>
    <w:rsid w:val="002530C2"/>
  </w:style>
  <w:style w:type="character" w:customStyle="1" w:styleId="apple-converted-space">
    <w:name w:val="apple-converted-space"/>
    <w:rsid w:val="002530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26D1"/>
    <w:pPr>
      <w:ind w:left="851"/>
      <w:jc w:val="both"/>
    </w:pPr>
    <w:rPr>
      <w:rFonts w:ascii="Verdana" w:hAnsi="Verdana"/>
      <w:sz w:val="22"/>
      <w:szCs w:val="24"/>
    </w:rPr>
  </w:style>
  <w:style w:type="paragraph" w:styleId="Heading1">
    <w:name w:val="heading 1"/>
    <w:basedOn w:val="Normal"/>
    <w:next w:val="Normal"/>
    <w:qFormat/>
    <w:rsid w:val="009926D1"/>
    <w:pPr>
      <w:keepNext/>
      <w:numPr>
        <w:numId w:val="1"/>
      </w:numPr>
      <w:spacing w:before="240" w:after="120"/>
      <w:jc w:val="left"/>
      <w:outlineLvl w:val="0"/>
    </w:pPr>
    <w:rPr>
      <w:rFonts w:ascii="Arial" w:hAnsi="Arial" w:cs="Arial"/>
      <w:b/>
      <w:bCs/>
      <w:kern w:val="32"/>
      <w:sz w:val="40"/>
      <w:szCs w:val="32"/>
    </w:rPr>
  </w:style>
  <w:style w:type="paragraph" w:styleId="Heading2">
    <w:name w:val="heading 2"/>
    <w:basedOn w:val="Normal"/>
    <w:next w:val="Normal"/>
    <w:qFormat/>
    <w:rsid w:val="009926D1"/>
    <w:pPr>
      <w:keepNext/>
      <w:numPr>
        <w:ilvl w:val="1"/>
        <w:numId w:val="1"/>
      </w:numPr>
      <w:spacing w:before="240" w:after="120"/>
      <w:outlineLvl w:val="1"/>
    </w:pPr>
    <w:rPr>
      <w:rFonts w:ascii="Arial" w:hAnsi="Arial" w:cs="Arial"/>
      <w:b/>
      <w:bCs/>
      <w:i/>
      <w:iCs/>
      <w:sz w:val="32"/>
      <w:szCs w:val="28"/>
    </w:rPr>
  </w:style>
  <w:style w:type="paragraph" w:styleId="Heading3">
    <w:name w:val="heading 3"/>
    <w:basedOn w:val="Normal"/>
    <w:next w:val="Normal"/>
    <w:qFormat/>
    <w:rsid w:val="009926D1"/>
    <w:pPr>
      <w:keepNext/>
      <w:numPr>
        <w:ilvl w:val="2"/>
        <w:numId w:val="1"/>
      </w:numPr>
      <w:spacing w:before="240" w:after="60"/>
      <w:outlineLvl w:val="2"/>
    </w:pPr>
    <w:rPr>
      <w:rFonts w:ascii="Arial" w:hAnsi="Arial" w:cs="Arial"/>
      <w:b/>
      <w:bCs/>
      <w:sz w:val="28"/>
      <w:szCs w:val="26"/>
    </w:rPr>
  </w:style>
  <w:style w:type="paragraph" w:styleId="Heading4">
    <w:name w:val="heading 4"/>
    <w:basedOn w:val="Normal"/>
    <w:next w:val="Normal"/>
    <w:qFormat/>
    <w:rsid w:val="00594AA7"/>
    <w:pPr>
      <w:keepNext/>
      <w:spacing w:before="240" w:after="60"/>
      <w:ind w:left="0"/>
      <w:jc w:val="left"/>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
    <w:name w:val="Default Paragraph Font Para Char Char"/>
    <w:basedOn w:val="Normal"/>
    <w:rsid w:val="004569D4"/>
    <w:pPr>
      <w:spacing w:after="160" w:line="240" w:lineRule="exact"/>
      <w:ind w:left="0"/>
      <w:jc w:val="left"/>
    </w:pPr>
    <w:rPr>
      <w:sz w:val="21"/>
      <w:szCs w:val="20"/>
      <w:lang w:val="en-US" w:eastAsia="en-US"/>
    </w:rPr>
  </w:style>
  <w:style w:type="paragraph" w:styleId="Header">
    <w:name w:val="header"/>
    <w:basedOn w:val="Normal"/>
    <w:rsid w:val="009F2F55"/>
    <w:pPr>
      <w:tabs>
        <w:tab w:val="center" w:pos="4536"/>
        <w:tab w:val="right" w:pos="9072"/>
      </w:tabs>
    </w:pPr>
  </w:style>
  <w:style w:type="paragraph" w:styleId="Footer">
    <w:name w:val="footer"/>
    <w:basedOn w:val="Normal"/>
    <w:rsid w:val="009F2F55"/>
    <w:pPr>
      <w:tabs>
        <w:tab w:val="center" w:pos="4536"/>
        <w:tab w:val="right" w:pos="9072"/>
      </w:tabs>
    </w:pPr>
  </w:style>
  <w:style w:type="paragraph" w:customStyle="1" w:styleId="NormaNo">
    <w:name w:val="Norma_No"/>
    <w:basedOn w:val="Normal"/>
    <w:autoRedefine/>
    <w:rsid w:val="009F2F55"/>
    <w:pPr>
      <w:jc w:val="center"/>
    </w:pPr>
    <w:rPr>
      <w:rFonts w:ascii="Tahoma" w:hAnsi="Tahoma" w:cs="Tahoma"/>
      <w:b/>
      <w:bCs/>
      <w:outline/>
      <w:color w:val="000000"/>
      <w:sz w:val="72"/>
      <w:szCs w:val="72"/>
      <w:lang w:val="fr-CA"/>
      <w14:textOutline w14:w="9525" w14:cap="flat" w14:cmpd="sng" w14:algn="ctr">
        <w14:solidFill>
          <w14:srgbClr w14:val="000000"/>
        </w14:solidFill>
        <w14:prstDash w14:val="solid"/>
        <w14:round/>
      </w14:textOutline>
      <w14:textFill>
        <w14:noFill/>
      </w14:textFill>
    </w:rPr>
  </w:style>
  <w:style w:type="paragraph" w:customStyle="1" w:styleId="ListePucesNiv1">
    <w:name w:val="ListePucesNiv1"/>
    <w:basedOn w:val="Normal"/>
    <w:rsid w:val="009926D1"/>
    <w:pPr>
      <w:numPr>
        <w:numId w:val="2"/>
      </w:numPr>
      <w:tabs>
        <w:tab w:val="clear" w:pos="360"/>
        <w:tab w:val="num" w:pos="567"/>
      </w:tabs>
      <w:ind w:left="1474" w:hanging="340"/>
      <w:jc w:val="left"/>
    </w:pPr>
  </w:style>
  <w:style w:type="paragraph" w:customStyle="1" w:styleId="ListePuceNiv2">
    <w:name w:val="ListePuceNiv2"/>
    <w:basedOn w:val="Normal"/>
    <w:rsid w:val="009926D1"/>
    <w:pPr>
      <w:numPr>
        <w:numId w:val="3"/>
      </w:numPr>
      <w:ind w:left="1775" w:hanging="357"/>
    </w:pPr>
  </w:style>
  <w:style w:type="paragraph" w:customStyle="1" w:styleId="TitreDocument">
    <w:name w:val="TitreDocument"/>
    <w:basedOn w:val="Normal"/>
    <w:rsid w:val="00AE190B"/>
    <w:pPr>
      <w:ind w:left="0"/>
      <w:jc w:val="center"/>
    </w:pPr>
    <w:rPr>
      <w:color w:val="000080"/>
      <w:sz w:val="32"/>
    </w:rPr>
  </w:style>
  <w:style w:type="table" w:styleId="TableGrid">
    <w:name w:val="Table Grid"/>
    <w:basedOn w:val="TableNormal"/>
    <w:rsid w:val="00DA0647"/>
    <w:pPr>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65AEB"/>
  </w:style>
  <w:style w:type="paragraph" w:styleId="TOC1">
    <w:name w:val="toc 1"/>
    <w:basedOn w:val="Normal"/>
    <w:next w:val="Normal"/>
    <w:autoRedefine/>
    <w:semiHidden/>
    <w:rsid w:val="00EF6D95"/>
    <w:pPr>
      <w:ind w:left="0"/>
    </w:pPr>
  </w:style>
  <w:style w:type="paragraph" w:styleId="TOC3">
    <w:name w:val="toc 3"/>
    <w:basedOn w:val="Normal"/>
    <w:next w:val="Normal"/>
    <w:autoRedefine/>
    <w:semiHidden/>
    <w:rsid w:val="00EF6D95"/>
    <w:pPr>
      <w:ind w:left="440"/>
    </w:pPr>
  </w:style>
  <w:style w:type="character" w:styleId="Hyperlink">
    <w:name w:val="Hyperlink"/>
    <w:rsid w:val="00EF6D95"/>
    <w:rPr>
      <w:color w:val="0000FF"/>
      <w:u w:val="single"/>
    </w:rPr>
  </w:style>
  <w:style w:type="paragraph" w:styleId="BalloonText">
    <w:name w:val="Balloon Text"/>
    <w:basedOn w:val="Normal"/>
    <w:semiHidden/>
    <w:rsid w:val="00A12DB6"/>
    <w:rPr>
      <w:rFonts w:ascii="Tahoma" w:hAnsi="Tahoma" w:cs="Tahoma"/>
      <w:sz w:val="16"/>
      <w:szCs w:val="16"/>
    </w:rPr>
  </w:style>
  <w:style w:type="paragraph" w:customStyle="1" w:styleId="Note">
    <w:name w:val="Note"/>
    <w:basedOn w:val="Normal"/>
    <w:rsid w:val="009926D1"/>
    <w:pPr>
      <w:ind w:left="907"/>
    </w:pPr>
    <w:rPr>
      <w:i/>
      <w:iCs/>
      <w:sz w:val="18"/>
      <w:szCs w:val="22"/>
      <w:lang w:eastAsia="ar-SA"/>
    </w:rPr>
  </w:style>
  <w:style w:type="paragraph" w:styleId="NormalWeb">
    <w:name w:val="Normal (Web)"/>
    <w:basedOn w:val="Normal"/>
    <w:uiPriority w:val="99"/>
    <w:rsid w:val="00462AEB"/>
    <w:pPr>
      <w:spacing w:before="100" w:beforeAutospacing="1" w:after="100" w:afterAutospacing="1"/>
      <w:ind w:left="0"/>
      <w:jc w:val="left"/>
    </w:pPr>
    <w:rPr>
      <w:rFonts w:ascii="Times New Roman" w:hAnsi="Times New Roman"/>
      <w:sz w:val="24"/>
    </w:rPr>
  </w:style>
  <w:style w:type="character" w:styleId="Strong">
    <w:name w:val="Strong"/>
    <w:qFormat/>
    <w:rsid w:val="00462AEB"/>
    <w:rPr>
      <w:b/>
      <w:bCs/>
    </w:rPr>
  </w:style>
  <w:style w:type="paragraph" w:styleId="HTMLPreformatted">
    <w:name w:val="HTML Preformatted"/>
    <w:basedOn w:val="Normal"/>
    <w:rsid w:val="0059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cs="Courier New"/>
      <w:sz w:val="20"/>
      <w:szCs w:val="20"/>
    </w:rPr>
  </w:style>
  <w:style w:type="character" w:styleId="HTMLCode">
    <w:name w:val="HTML Code"/>
    <w:rsid w:val="00594AA7"/>
    <w:rPr>
      <w:rFonts w:ascii="Courier New" w:eastAsia="Times New Roman" w:hAnsi="Courier New" w:cs="Courier New"/>
      <w:sz w:val="20"/>
      <w:szCs w:val="20"/>
    </w:rPr>
  </w:style>
  <w:style w:type="character" w:customStyle="1" w:styleId="vbnetcode">
    <w:name w:val="vbnet_code"/>
    <w:basedOn w:val="DefaultParagraphFont"/>
    <w:rsid w:val="009351FD"/>
  </w:style>
  <w:style w:type="character" w:customStyle="1" w:styleId="vbnetkeyword">
    <w:name w:val="vbnet_keyword"/>
    <w:basedOn w:val="DefaultParagraphFont"/>
    <w:rsid w:val="009351FD"/>
  </w:style>
  <w:style w:type="character" w:customStyle="1" w:styleId="vbnettype">
    <w:name w:val="vbnet_type"/>
    <w:basedOn w:val="DefaultParagraphFont"/>
    <w:rsid w:val="009351FD"/>
  </w:style>
  <w:style w:type="character" w:customStyle="1" w:styleId="vbnetch">
    <w:name w:val="vbnet_ch"/>
    <w:basedOn w:val="DefaultParagraphFont"/>
    <w:rsid w:val="009351FD"/>
  </w:style>
  <w:style w:type="character" w:styleId="FollowedHyperlink">
    <w:name w:val="FollowedHyperlink"/>
    <w:rsid w:val="009351FD"/>
    <w:rPr>
      <w:color w:val="800080"/>
      <w:u w:val="single"/>
    </w:rPr>
  </w:style>
  <w:style w:type="paragraph" w:styleId="TOC2">
    <w:name w:val="toc 2"/>
    <w:basedOn w:val="Normal"/>
    <w:next w:val="Normal"/>
    <w:autoRedefine/>
    <w:semiHidden/>
    <w:rsid w:val="00423636"/>
    <w:pPr>
      <w:ind w:left="220"/>
    </w:pPr>
  </w:style>
  <w:style w:type="paragraph" w:styleId="z-TopofForm">
    <w:name w:val="HTML Top of Form"/>
    <w:basedOn w:val="Normal"/>
    <w:next w:val="Normal"/>
    <w:hidden/>
    <w:rsid w:val="00C41926"/>
    <w:pPr>
      <w:pBdr>
        <w:bottom w:val="single" w:sz="6" w:space="1" w:color="auto"/>
      </w:pBdr>
      <w:ind w:left="0"/>
      <w:jc w:val="center"/>
    </w:pPr>
    <w:rPr>
      <w:rFonts w:ascii="Arial" w:hAnsi="Arial" w:cs="Arial"/>
      <w:vanish/>
      <w:sz w:val="16"/>
      <w:szCs w:val="16"/>
    </w:rPr>
  </w:style>
  <w:style w:type="paragraph" w:styleId="z-BottomofForm">
    <w:name w:val="HTML Bottom of Form"/>
    <w:basedOn w:val="Normal"/>
    <w:next w:val="Normal"/>
    <w:hidden/>
    <w:rsid w:val="00C41926"/>
    <w:pPr>
      <w:pBdr>
        <w:top w:val="single" w:sz="6" w:space="1" w:color="auto"/>
      </w:pBdr>
      <w:ind w:left="0"/>
      <w:jc w:val="center"/>
    </w:pPr>
    <w:rPr>
      <w:rFonts w:ascii="Arial" w:hAnsi="Arial" w:cs="Arial"/>
      <w:vanish/>
      <w:sz w:val="16"/>
      <w:szCs w:val="16"/>
    </w:rPr>
  </w:style>
  <w:style w:type="character" w:styleId="Emphasis">
    <w:name w:val="Emphasis"/>
    <w:qFormat/>
    <w:rsid w:val="00F711F5"/>
    <w:rPr>
      <w:i/>
      <w:iCs/>
    </w:rPr>
  </w:style>
  <w:style w:type="character" w:customStyle="1" w:styleId="linkterms">
    <w:name w:val="linkterms"/>
    <w:basedOn w:val="DefaultParagraphFont"/>
    <w:rsid w:val="00E07595"/>
  </w:style>
  <w:style w:type="character" w:customStyle="1" w:styleId="keyword">
    <w:name w:val="keyword"/>
    <w:rsid w:val="00DC49C4"/>
    <w:rPr>
      <w:b/>
      <w:bCs/>
    </w:rPr>
  </w:style>
  <w:style w:type="character" w:customStyle="1" w:styleId="sentence">
    <w:name w:val="sentence"/>
    <w:rsid w:val="002530C2"/>
  </w:style>
  <w:style w:type="character" w:customStyle="1" w:styleId="apple-converted-space">
    <w:name w:val="apple-converted-space"/>
    <w:rsid w:val="00253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4462">
      <w:bodyDiv w:val="1"/>
      <w:marLeft w:val="0"/>
      <w:marRight w:val="0"/>
      <w:marTop w:val="0"/>
      <w:marBottom w:val="0"/>
      <w:divBdr>
        <w:top w:val="none" w:sz="0" w:space="0" w:color="auto"/>
        <w:left w:val="none" w:sz="0" w:space="0" w:color="auto"/>
        <w:bottom w:val="none" w:sz="0" w:space="0" w:color="auto"/>
        <w:right w:val="none" w:sz="0" w:space="0" w:color="auto"/>
      </w:divBdr>
      <w:divsChild>
        <w:div w:id="541595570">
          <w:marLeft w:val="0"/>
          <w:marRight w:val="0"/>
          <w:marTop w:val="0"/>
          <w:marBottom w:val="0"/>
          <w:divBdr>
            <w:top w:val="none" w:sz="0" w:space="0" w:color="auto"/>
            <w:left w:val="none" w:sz="0" w:space="0" w:color="auto"/>
            <w:bottom w:val="none" w:sz="0" w:space="0" w:color="auto"/>
            <w:right w:val="none" w:sz="0" w:space="0" w:color="auto"/>
          </w:divBdr>
          <w:divsChild>
            <w:div w:id="1752583718">
              <w:marLeft w:val="0"/>
              <w:marRight w:val="0"/>
              <w:marTop w:val="0"/>
              <w:marBottom w:val="0"/>
              <w:divBdr>
                <w:top w:val="none" w:sz="0" w:space="0" w:color="auto"/>
                <w:left w:val="none" w:sz="0" w:space="0" w:color="auto"/>
                <w:bottom w:val="none" w:sz="0" w:space="0" w:color="auto"/>
                <w:right w:val="none" w:sz="0" w:space="0" w:color="auto"/>
              </w:divBdr>
              <w:divsChild>
                <w:div w:id="1081678799">
                  <w:marLeft w:val="0"/>
                  <w:marRight w:val="0"/>
                  <w:marTop w:val="0"/>
                  <w:marBottom w:val="0"/>
                  <w:divBdr>
                    <w:top w:val="none" w:sz="0" w:space="0" w:color="auto"/>
                    <w:left w:val="none" w:sz="0" w:space="0" w:color="auto"/>
                    <w:bottom w:val="none" w:sz="0" w:space="0" w:color="auto"/>
                    <w:right w:val="none" w:sz="0" w:space="0" w:color="auto"/>
                  </w:divBdr>
                  <w:divsChild>
                    <w:div w:id="1934774720">
                      <w:marLeft w:val="0"/>
                      <w:marRight w:val="0"/>
                      <w:marTop w:val="0"/>
                      <w:marBottom w:val="0"/>
                      <w:divBdr>
                        <w:top w:val="none" w:sz="0" w:space="0" w:color="auto"/>
                        <w:left w:val="none" w:sz="0" w:space="0" w:color="auto"/>
                        <w:bottom w:val="none" w:sz="0" w:space="0" w:color="auto"/>
                        <w:right w:val="none" w:sz="0" w:space="0" w:color="auto"/>
                      </w:divBdr>
                      <w:divsChild>
                        <w:div w:id="1056507120">
                          <w:marLeft w:val="300"/>
                          <w:marRight w:val="300"/>
                          <w:marTop w:val="300"/>
                          <w:marBottom w:val="300"/>
                          <w:divBdr>
                            <w:top w:val="none" w:sz="0" w:space="0" w:color="auto"/>
                            <w:left w:val="none" w:sz="0" w:space="0" w:color="auto"/>
                            <w:bottom w:val="none" w:sz="0" w:space="0" w:color="auto"/>
                            <w:right w:val="none" w:sz="0" w:space="0" w:color="auto"/>
                          </w:divBdr>
                          <w:divsChild>
                            <w:div w:id="665590644">
                              <w:marLeft w:val="0"/>
                              <w:marRight w:val="0"/>
                              <w:marTop w:val="0"/>
                              <w:marBottom w:val="0"/>
                              <w:divBdr>
                                <w:top w:val="none" w:sz="0" w:space="0" w:color="auto"/>
                                <w:left w:val="none" w:sz="0" w:space="0" w:color="auto"/>
                                <w:bottom w:val="none" w:sz="0" w:space="0" w:color="auto"/>
                                <w:right w:val="none" w:sz="0" w:space="0" w:color="auto"/>
                              </w:divBdr>
                              <w:divsChild>
                                <w:div w:id="1281569543">
                                  <w:marLeft w:val="0"/>
                                  <w:marRight w:val="0"/>
                                  <w:marTop w:val="0"/>
                                  <w:marBottom w:val="0"/>
                                  <w:divBdr>
                                    <w:top w:val="none" w:sz="0" w:space="0" w:color="auto"/>
                                    <w:left w:val="none" w:sz="0" w:space="0" w:color="auto"/>
                                    <w:bottom w:val="none" w:sz="0" w:space="0" w:color="auto"/>
                                    <w:right w:val="none" w:sz="0" w:space="0" w:color="auto"/>
                                  </w:divBdr>
                                  <w:divsChild>
                                    <w:div w:id="50882783">
                                      <w:marLeft w:val="75"/>
                                      <w:marRight w:val="75"/>
                                      <w:marTop w:val="150"/>
                                      <w:marBottom w:val="0"/>
                                      <w:divBdr>
                                        <w:top w:val="none" w:sz="0" w:space="0" w:color="auto"/>
                                        <w:left w:val="none" w:sz="0" w:space="0" w:color="auto"/>
                                        <w:bottom w:val="none" w:sz="0" w:space="0" w:color="auto"/>
                                        <w:right w:val="none" w:sz="0" w:space="0" w:color="auto"/>
                                      </w:divBdr>
                                      <w:divsChild>
                                        <w:div w:id="10182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67599">
      <w:bodyDiv w:val="1"/>
      <w:marLeft w:val="0"/>
      <w:marRight w:val="0"/>
      <w:marTop w:val="0"/>
      <w:marBottom w:val="0"/>
      <w:divBdr>
        <w:top w:val="none" w:sz="0" w:space="0" w:color="auto"/>
        <w:left w:val="none" w:sz="0" w:space="0" w:color="auto"/>
        <w:bottom w:val="none" w:sz="0" w:space="0" w:color="auto"/>
        <w:right w:val="none" w:sz="0" w:space="0" w:color="auto"/>
      </w:divBdr>
      <w:divsChild>
        <w:div w:id="1178539143">
          <w:marLeft w:val="0"/>
          <w:marRight w:val="0"/>
          <w:marTop w:val="0"/>
          <w:marBottom w:val="0"/>
          <w:divBdr>
            <w:top w:val="none" w:sz="0" w:space="0" w:color="auto"/>
            <w:left w:val="none" w:sz="0" w:space="0" w:color="auto"/>
            <w:bottom w:val="none" w:sz="0" w:space="0" w:color="auto"/>
            <w:right w:val="none" w:sz="0" w:space="0" w:color="auto"/>
          </w:divBdr>
          <w:divsChild>
            <w:div w:id="1409959813">
              <w:marLeft w:val="0"/>
              <w:marRight w:val="0"/>
              <w:marTop w:val="0"/>
              <w:marBottom w:val="0"/>
              <w:divBdr>
                <w:top w:val="none" w:sz="0" w:space="0" w:color="auto"/>
                <w:left w:val="none" w:sz="0" w:space="0" w:color="auto"/>
                <w:bottom w:val="none" w:sz="0" w:space="0" w:color="auto"/>
                <w:right w:val="none" w:sz="0" w:space="0" w:color="auto"/>
              </w:divBdr>
              <w:divsChild>
                <w:div w:id="277303194">
                  <w:marLeft w:val="0"/>
                  <w:marRight w:val="0"/>
                  <w:marTop w:val="0"/>
                  <w:marBottom w:val="0"/>
                  <w:divBdr>
                    <w:top w:val="none" w:sz="0" w:space="0" w:color="auto"/>
                    <w:left w:val="none" w:sz="0" w:space="0" w:color="auto"/>
                    <w:bottom w:val="none" w:sz="0" w:space="0" w:color="auto"/>
                    <w:right w:val="none" w:sz="0" w:space="0" w:color="auto"/>
                  </w:divBdr>
                  <w:divsChild>
                    <w:div w:id="656422332">
                      <w:marLeft w:val="300"/>
                      <w:marRight w:val="300"/>
                      <w:marTop w:val="300"/>
                      <w:marBottom w:val="300"/>
                      <w:divBdr>
                        <w:top w:val="none" w:sz="0" w:space="0" w:color="auto"/>
                        <w:left w:val="none" w:sz="0" w:space="0" w:color="auto"/>
                        <w:bottom w:val="none" w:sz="0" w:space="0" w:color="auto"/>
                        <w:right w:val="none" w:sz="0" w:space="0" w:color="auto"/>
                      </w:divBdr>
                      <w:divsChild>
                        <w:div w:id="1706519594">
                          <w:marLeft w:val="0"/>
                          <w:marRight w:val="0"/>
                          <w:marTop w:val="0"/>
                          <w:marBottom w:val="0"/>
                          <w:divBdr>
                            <w:top w:val="none" w:sz="0" w:space="0" w:color="auto"/>
                            <w:left w:val="none" w:sz="0" w:space="0" w:color="auto"/>
                            <w:bottom w:val="none" w:sz="0" w:space="0" w:color="auto"/>
                            <w:right w:val="none" w:sz="0" w:space="0" w:color="auto"/>
                          </w:divBdr>
                          <w:divsChild>
                            <w:div w:id="1264651254">
                              <w:marLeft w:val="0"/>
                              <w:marRight w:val="0"/>
                              <w:marTop w:val="0"/>
                              <w:marBottom w:val="0"/>
                              <w:divBdr>
                                <w:top w:val="none" w:sz="0" w:space="0" w:color="auto"/>
                                <w:left w:val="none" w:sz="0" w:space="0" w:color="auto"/>
                                <w:bottom w:val="none" w:sz="0" w:space="0" w:color="auto"/>
                                <w:right w:val="none" w:sz="0" w:space="0" w:color="auto"/>
                              </w:divBdr>
                              <w:divsChild>
                                <w:div w:id="702023893">
                                  <w:marLeft w:val="0"/>
                                  <w:marRight w:val="0"/>
                                  <w:marTop w:val="0"/>
                                  <w:marBottom w:val="150"/>
                                  <w:divBdr>
                                    <w:top w:val="none" w:sz="0" w:space="0" w:color="auto"/>
                                    <w:left w:val="none" w:sz="0" w:space="0" w:color="auto"/>
                                    <w:bottom w:val="none" w:sz="0" w:space="0" w:color="auto"/>
                                    <w:right w:val="none" w:sz="0" w:space="0" w:color="auto"/>
                                  </w:divBdr>
                                </w:div>
                                <w:div w:id="1159231688">
                                  <w:marLeft w:val="0"/>
                                  <w:marRight w:val="0"/>
                                  <w:marTop w:val="0"/>
                                  <w:marBottom w:val="0"/>
                                  <w:divBdr>
                                    <w:top w:val="none" w:sz="0" w:space="0" w:color="auto"/>
                                    <w:left w:val="none" w:sz="0" w:space="0" w:color="auto"/>
                                    <w:bottom w:val="none" w:sz="0" w:space="0" w:color="auto"/>
                                    <w:right w:val="none" w:sz="0" w:space="0" w:color="auto"/>
                                  </w:divBdr>
                                  <w:divsChild>
                                    <w:div w:id="12791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80713">
      <w:bodyDiv w:val="1"/>
      <w:marLeft w:val="0"/>
      <w:marRight w:val="0"/>
      <w:marTop w:val="0"/>
      <w:marBottom w:val="0"/>
      <w:divBdr>
        <w:top w:val="none" w:sz="0" w:space="0" w:color="auto"/>
        <w:left w:val="none" w:sz="0" w:space="0" w:color="auto"/>
        <w:bottom w:val="none" w:sz="0" w:space="0" w:color="auto"/>
        <w:right w:val="none" w:sz="0" w:space="0" w:color="auto"/>
      </w:divBdr>
      <w:divsChild>
        <w:div w:id="1992563010">
          <w:marLeft w:val="0"/>
          <w:marRight w:val="0"/>
          <w:marTop w:val="0"/>
          <w:marBottom w:val="0"/>
          <w:divBdr>
            <w:top w:val="none" w:sz="0" w:space="0" w:color="auto"/>
            <w:left w:val="none" w:sz="0" w:space="0" w:color="auto"/>
            <w:bottom w:val="none" w:sz="0" w:space="0" w:color="auto"/>
            <w:right w:val="none" w:sz="0" w:space="0" w:color="auto"/>
          </w:divBdr>
          <w:divsChild>
            <w:div w:id="1110467651">
              <w:marLeft w:val="0"/>
              <w:marRight w:val="0"/>
              <w:marTop w:val="0"/>
              <w:marBottom w:val="0"/>
              <w:divBdr>
                <w:top w:val="none" w:sz="0" w:space="0" w:color="auto"/>
                <w:left w:val="none" w:sz="0" w:space="0" w:color="auto"/>
                <w:bottom w:val="none" w:sz="0" w:space="0" w:color="auto"/>
                <w:right w:val="none" w:sz="0" w:space="0" w:color="auto"/>
              </w:divBdr>
              <w:divsChild>
                <w:div w:id="1194198595">
                  <w:marLeft w:val="0"/>
                  <w:marRight w:val="0"/>
                  <w:marTop w:val="0"/>
                  <w:marBottom w:val="0"/>
                  <w:divBdr>
                    <w:top w:val="none" w:sz="0" w:space="0" w:color="auto"/>
                    <w:left w:val="none" w:sz="0" w:space="0" w:color="auto"/>
                    <w:bottom w:val="none" w:sz="0" w:space="0" w:color="auto"/>
                    <w:right w:val="none" w:sz="0" w:space="0" w:color="auto"/>
                  </w:divBdr>
                  <w:divsChild>
                    <w:div w:id="588739317">
                      <w:marLeft w:val="0"/>
                      <w:marRight w:val="0"/>
                      <w:marTop w:val="0"/>
                      <w:marBottom w:val="0"/>
                      <w:divBdr>
                        <w:top w:val="none" w:sz="0" w:space="0" w:color="auto"/>
                        <w:left w:val="none" w:sz="0" w:space="0" w:color="auto"/>
                        <w:bottom w:val="none" w:sz="0" w:space="0" w:color="auto"/>
                        <w:right w:val="none" w:sz="0" w:space="0" w:color="auto"/>
                      </w:divBdr>
                      <w:divsChild>
                        <w:div w:id="1805271162">
                          <w:marLeft w:val="300"/>
                          <w:marRight w:val="300"/>
                          <w:marTop w:val="300"/>
                          <w:marBottom w:val="300"/>
                          <w:divBdr>
                            <w:top w:val="none" w:sz="0" w:space="0" w:color="auto"/>
                            <w:left w:val="none" w:sz="0" w:space="0" w:color="auto"/>
                            <w:bottom w:val="none" w:sz="0" w:space="0" w:color="auto"/>
                            <w:right w:val="none" w:sz="0" w:space="0" w:color="auto"/>
                          </w:divBdr>
                          <w:divsChild>
                            <w:div w:id="1821071215">
                              <w:marLeft w:val="0"/>
                              <w:marRight w:val="0"/>
                              <w:marTop w:val="0"/>
                              <w:marBottom w:val="0"/>
                              <w:divBdr>
                                <w:top w:val="none" w:sz="0" w:space="0" w:color="auto"/>
                                <w:left w:val="none" w:sz="0" w:space="0" w:color="auto"/>
                                <w:bottom w:val="none" w:sz="0" w:space="0" w:color="auto"/>
                                <w:right w:val="none" w:sz="0" w:space="0" w:color="auto"/>
                              </w:divBdr>
                              <w:divsChild>
                                <w:div w:id="520243411">
                                  <w:marLeft w:val="0"/>
                                  <w:marRight w:val="0"/>
                                  <w:marTop w:val="0"/>
                                  <w:marBottom w:val="0"/>
                                  <w:divBdr>
                                    <w:top w:val="none" w:sz="0" w:space="0" w:color="auto"/>
                                    <w:left w:val="none" w:sz="0" w:space="0" w:color="auto"/>
                                    <w:bottom w:val="none" w:sz="0" w:space="0" w:color="auto"/>
                                    <w:right w:val="none" w:sz="0" w:space="0" w:color="auto"/>
                                  </w:divBdr>
                                  <w:divsChild>
                                    <w:div w:id="895505204">
                                      <w:marLeft w:val="75"/>
                                      <w:marRight w:val="75"/>
                                      <w:marTop w:val="150"/>
                                      <w:marBottom w:val="0"/>
                                      <w:divBdr>
                                        <w:top w:val="none" w:sz="0" w:space="0" w:color="auto"/>
                                        <w:left w:val="none" w:sz="0" w:space="0" w:color="auto"/>
                                        <w:bottom w:val="none" w:sz="0" w:space="0" w:color="auto"/>
                                        <w:right w:val="none" w:sz="0" w:space="0" w:color="auto"/>
                                      </w:divBdr>
                                      <w:divsChild>
                                        <w:div w:id="2301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556298">
      <w:bodyDiv w:val="1"/>
      <w:marLeft w:val="0"/>
      <w:marRight w:val="0"/>
      <w:marTop w:val="0"/>
      <w:marBottom w:val="0"/>
      <w:divBdr>
        <w:top w:val="none" w:sz="0" w:space="0" w:color="auto"/>
        <w:left w:val="none" w:sz="0" w:space="0" w:color="auto"/>
        <w:bottom w:val="none" w:sz="0" w:space="0" w:color="auto"/>
        <w:right w:val="none" w:sz="0" w:space="0" w:color="auto"/>
      </w:divBdr>
      <w:divsChild>
        <w:div w:id="1252079290">
          <w:marLeft w:val="0"/>
          <w:marRight w:val="0"/>
          <w:marTop w:val="0"/>
          <w:marBottom w:val="0"/>
          <w:divBdr>
            <w:top w:val="none" w:sz="0" w:space="0" w:color="auto"/>
            <w:left w:val="none" w:sz="0" w:space="0" w:color="auto"/>
            <w:bottom w:val="none" w:sz="0" w:space="0" w:color="auto"/>
            <w:right w:val="none" w:sz="0" w:space="0" w:color="auto"/>
          </w:divBdr>
          <w:divsChild>
            <w:div w:id="1715233654">
              <w:marLeft w:val="225"/>
              <w:marRight w:val="0"/>
              <w:marTop w:val="150"/>
              <w:marBottom w:val="0"/>
              <w:divBdr>
                <w:top w:val="none" w:sz="0" w:space="0" w:color="auto"/>
                <w:left w:val="none" w:sz="0" w:space="0" w:color="auto"/>
                <w:bottom w:val="none" w:sz="0" w:space="0" w:color="auto"/>
                <w:right w:val="none" w:sz="0" w:space="0" w:color="auto"/>
              </w:divBdr>
              <w:divsChild>
                <w:div w:id="4547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97747">
      <w:bodyDiv w:val="1"/>
      <w:marLeft w:val="0"/>
      <w:marRight w:val="0"/>
      <w:marTop w:val="0"/>
      <w:marBottom w:val="0"/>
      <w:divBdr>
        <w:top w:val="none" w:sz="0" w:space="0" w:color="auto"/>
        <w:left w:val="none" w:sz="0" w:space="0" w:color="auto"/>
        <w:bottom w:val="none" w:sz="0" w:space="0" w:color="auto"/>
        <w:right w:val="none" w:sz="0" w:space="0" w:color="auto"/>
      </w:divBdr>
      <w:divsChild>
        <w:div w:id="108085896">
          <w:marLeft w:val="0"/>
          <w:marRight w:val="0"/>
          <w:marTop w:val="0"/>
          <w:marBottom w:val="0"/>
          <w:divBdr>
            <w:top w:val="single" w:sz="4" w:space="1" w:color="auto"/>
            <w:left w:val="single" w:sz="4" w:space="4" w:color="auto"/>
            <w:bottom w:val="single" w:sz="4" w:space="1" w:color="auto"/>
            <w:right w:val="single" w:sz="4" w:space="4" w:color="auto"/>
          </w:divBdr>
        </w:div>
        <w:div w:id="208542848">
          <w:marLeft w:val="0"/>
          <w:marRight w:val="0"/>
          <w:marTop w:val="0"/>
          <w:marBottom w:val="0"/>
          <w:divBdr>
            <w:top w:val="single" w:sz="4" w:space="1" w:color="auto"/>
            <w:left w:val="single" w:sz="4" w:space="4" w:color="auto"/>
            <w:bottom w:val="single" w:sz="4" w:space="1" w:color="auto"/>
            <w:right w:val="single" w:sz="4" w:space="4" w:color="auto"/>
          </w:divBdr>
        </w:div>
        <w:div w:id="1082876975">
          <w:marLeft w:val="0"/>
          <w:marRight w:val="0"/>
          <w:marTop w:val="0"/>
          <w:marBottom w:val="0"/>
          <w:divBdr>
            <w:top w:val="single" w:sz="4" w:space="1" w:color="auto"/>
            <w:left w:val="single" w:sz="4" w:space="0" w:color="auto"/>
            <w:bottom w:val="single" w:sz="4" w:space="1" w:color="auto"/>
            <w:right w:val="single" w:sz="4" w:space="4" w:color="auto"/>
          </w:divBdr>
        </w:div>
        <w:div w:id="1797720672">
          <w:marLeft w:val="0"/>
          <w:marRight w:val="0"/>
          <w:marTop w:val="0"/>
          <w:marBottom w:val="0"/>
          <w:divBdr>
            <w:top w:val="single" w:sz="4" w:space="1" w:color="auto"/>
            <w:left w:val="single" w:sz="4" w:space="4" w:color="auto"/>
            <w:bottom w:val="single" w:sz="4" w:space="0" w:color="auto"/>
            <w:right w:val="single" w:sz="4" w:space="4" w:color="auto"/>
          </w:divBdr>
        </w:div>
        <w:div w:id="2093694360">
          <w:marLeft w:val="0"/>
          <w:marRight w:val="0"/>
          <w:marTop w:val="0"/>
          <w:marBottom w:val="0"/>
          <w:divBdr>
            <w:top w:val="single" w:sz="4" w:space="1" w:color="auto"/>
            <w:left w:val="single" w:sz="4" w:space="4" w:color="auto"/>
            <w:bottom w:val="single" w:sz="4" w:space="1" w:color="auto"/>
            <w:right w:val="single" w:sz="4" w:space="4" w:color="auto"/>
          </w:divBdr>
        </w:div>
      </w:divsChild>
    </w:div>
    <w:div w:id="994457338">
      <w:bodyDiv w:val="1"/>
      <w:marLeft w:val="0"/>
      <w:marRight w:val="0"/>
      <w:marTop w:val="0"/>
      <w:marBottom w:val="0"/>
      <w:divBdr>
        <w:top w:val="none" w:sz="0" w:space="0" w:color="auto"/>
        <w:left w:val="none" w:sz="0" w:space="0" w:color="auto"/>
        <w:bottom w:val="none" w:sz="0" w:space="0" w:color="auto"/>
        <w:right w:val="none" w:sz="0" w:space="0" w:color="auto"/>
      </w:divBdr>
      <w:divsChild>
        <w:div w:id="1445883453">
          <w:marLeft w:val="0"/>
          <w:marRight w:val="0"/>
          <w:marTop w:val="0"/>
          <w:marBottom w:val="0"/>
          <w:divBdr>
            <w:top w:val="none" w:sz="0" w:space="0" w:color="auto"/>
            <w:left w:val="none" w:sz="0" w:space="0" w:color="auto"/>
            <w:bottom w:val="none" w:sz="0" w:space="0" w:color="auto"/>
            <w:right w:val="none" w:sz="0" w:space="0" w:color="auto"/>
          </w:divBdr>
          <w:divsChild>
            <w:div w:id="1058628253">
              <w:marLeft w:val="0"/>
              <w:marRight w:val="0"/>
              <w:marTop w:val="0"/>
              <w:marBottom w:val="0"/>
              <w:divBdr>
                <w:top w:val="none" w:sz="0" w:space="0" w:color="auto"/>
                <w:left w:val="none" w:sz="0" w:space="0" w:color="auto"/>
                <w:bottom w:val="none" w:sz="0" w:space="0" w:color="auto"/>
                <w:right w:val="none" w:sz="0" w:space="0" w:color="auto"/>
              </w:divBdr>
              <w:divsChild>
                <w:div w:id="1389067234">
                  <w:marLeft w:val="0"/>
                  <w:marRight w:val="0"/>
                  <w:marTop w:val="0"/>
                  <w:marBottom w:val="0"/>
                  <w:divBdr>
                    <w:top w:val="none" w:sz="0" w:space="0" w:color="auto"/>
                    <w:left w:val="none" w:sz="0" w:space="0" w:color="auto"/>
                    <w:bottom w:val="none" w:sz="0" w:space="0" w:color="auto"/>
                    <w:right w:val="none" w:sz="0" w:space="0" w:color="auto"/>
                  </w:divBdr>
                  <w:divsChild>
                    <w:div w:id="29768233">
                      <w:marLeft w:val="0"/>
                      <w:marRight w:val="0"/>
                      <w:marTop w:val="0"/>
                      <w:marBottom w:val="0"/>
                      <w:divBdr>
                        <w:top w:val="none" w:sz="0" w:space="0" w:color="auto"/>
                        <w:left w:val="none" w:sz="0" w:space="0" w:color="auto"/>
                        <w:bottom w:val="none" w:sz="0" w:space="0" w:color="auto"/>
                        <w:right w:val="none" w:sz="0" w:space="0" w:color="auto"/>
                      </w:divBdr>
                      <w:divsChild>
                        <w:div w:id="1282959467">
                          <w:marLeft w:val="300"/>
                          <w:marRight w:val="300"/>
                          <w:marTop w:val="300"/>
                          <w:marBottom w:val="300"/>
                          <w:divBdr>
                            <w:top w:val="none" w:sz="0" w:space="0" w:color="auto"/>
                            <w:left w:val="none" w:sz="0" w:space="0" w:color="auto"/>
                            <w:bottom w:val="none" w:sz="0" w:space="0" w:color="auto"/>
                            <w:right w:val="none" w:sz="0" w:space="0" w:color="auto"/>
                          </w:divBdr>
                          <w:divsChild>
                            <w:div w:id="327707434">
                              <w:marLeft w:val="0"/>
                              <w:marRight w:val="0"/>
                              <w:marTop w:val="0"/>
                              <w:marBottom w:val="0"/>
                              <w:divBdr>
                                <w:top w:val="none" w:sz="0" w:space="0" w:color="auto"/>
                                <w:left w:val="none" w:sz="0" w:space="0" w:color="auto"/>
                                <w:bottom w:val="none" w:sz="0" w:space="0" w:color="auto"/>
                                <w:right w:val="none" w:sz="0" w:space="0" w:color="auto"/>
                              </w:divBdr>
                              <w:divsChild>
                                <w:div w:id="1728456574">
                                  <w:marLeft w:val="0"/>
                                  <w:marRight w:val="0"/>
                                  <w:marTop w:val="0"/>
                                  <w:marBottom w:val="0"/>
                                  <w:divBdr>
                                    <w:top w:val="none" w:sz="0" w:space="0" w:color="auto"/>
                                    <w:left w:val="none" w:sz="0" w:space="0" w:color="auto"/>
                                    <w:bottom w:val="none" w:sz="0" w:space="0" w:color="auto"/>
                                    <w:right w:val="none" w:sz="0" w:space="0" w:color="auto"/>
                                  </w:divBdr>
                                  <w:divsChild>
                                    <w:div w:id="1720543729">
                                      <w:marLeft w:val="75"/>
                                      <w:marRight w:val="75"/>
                                      <w:marTop w:val="150"/>
                                      <w:marBottom w:val="0"/>
                                      <w:divBdr>
                                        <w:top w:val="none" w:sz="0" w:space="0" w:color="auto"/>
                                        <w:left w:val="none" w:sz="0" w:space="0" w:color="auto"/>
                                        <w:bottom w:val="none" w:sz="0" w:space="0" w:color="auto"/>
                                        <w:right w:val="none" w:sz="0" w:space="0" w:color="auto"/>
                                      </w:divBdr>
                                      <w:divsChild>
                                        <w:div w:id="4345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753580">
      <w:bodyDiv w:val="1"/>
      <w:marLeft w:val="0"/>
      <w:marRight w:val="0"/>
      <w:marTop w:val="0"/>
      <w:marBottom w:val="0"/>
      <w:divBdr>
        <w:top w:val="none" w:sz="0" w:space="0" w:color="auto"/>
        <w:left w:val="none" w:sz="0" w:space="0" w:color="auto"/>
        <w:bottom w:val="none" w:sz="0" w:space="0" w:color="auto"/>
        <w:right w:val="none" w:sz="0" w:space="0" w:color="auto"/>
      </w:divBdr>
      <w:divsChild>
        <w:div w:id="1513834603">
          <w:marLeft w:val="0"/>
          <w:marRight w:val="0"/>
          <w:marTop w:val="0"/>
          <w:marBottom w:val="0"/>
          <w:divBdr>
            <w:top w:val="none" w:sz="0" w:space="0" w:color="auto"/>
            <w:left w:val="none" w:sz="0" w:space="0" w:color="auto"/>
            <w:bottom w:val="none" w:sz="0" w:space="0" w:color="auto"/>
            <w:right w:val="none" w:sz="0" w:space="0" w:color="auto"/>
          </w:divBdr>
          <w:divsChild>
            <w:div w:id="1003707597">
              <w:marLeft w:val="0"/>
              <w:marRight w:val="0"/>
              <w:marTop w:val="0"/>
              <w:marBottom w:val="0"/>
              <w:divBdr>
                <w:top w:val="none" w:sz="0" w:space="0" w:color="auto"/>
                <w:left w:val="none" w:sz="0" w:space="0" w:color="auto"/>
                <w:bottom w:val="none" w:sz="0" w:space="0" w:color="auto"/>
                <w:right w:val="none" w:sz="0" w:space="0" w:color="auto"/>
              </w:divBdr>
              <w:divsChild>
                <w:div w:id="414521721">
                  <w:marLeft w:val="0"/>
                  <w:marRight w:val="0"/>
                  <w:marTop w:val="0"/>
                  <w:marBottom w:val="0"/>
                  <w:divBdr>
                    <w:top w:val="none" w:sz="0" w:space="0" w:color="auto"/>
                    <w:left w:val="none" w:sz="0" w:space="0" w:color="auto"/>
                    <w:bottom w:val="none" w:sz="0" w:space="0" w:color="auto"/>
                    <w:right w:val="none" w:sz="0" w:space="0" w:color="auto"/>
                  </w:divBdr>
                  <w:divsChild>
                    <w:div w:id="1475944988">
                      <w:marLeft w:val="0"/>
                      <w:marRight w:val="0"/>
                      <w:marTop w:val="0"/>
                      <w:marBottom w:val="0"/>
                      <w:divBdr>
                        <w:top w:val="none" w:sz="0" w:space="0" w:color="auto"/>
                        <w:left w:val="none" w:sz="0" w:space="0" w:color="auto"/>
                        <w:bottom w:val="none" w:sz="0" w:space="0" w:color="auto"/>
                        <w:right w:val="none" w:sz="0" w:space="0" w:color="auto"/>
                      </w:divBdr>
                      <w:divsChild>
                        <w:div w:id="141045452">
                          <w:marLeft w:val="300"/>
                          <w:marRight w:val="300"/>
                          <w:marTop w:val="300"/>
                          <w:marBottom w:val="300"/>
                          <w:divBdr>
                            <w:top w:val="none" w:sz="0" w:space="0" w:color="auto"/>
                            <w:left w:val="none" w:sz="0" w:space="0" w:color="auto"/>
                            <w:bottom w:val="none" w:sz="0" w:space="0" w:color="auto"/>
                            <w:right w:val="none" w:sz="0" w:space="0" w:color="auto"/>
                          </w:divBdr>
                          <w:divsChild>
                            <w:div w:id="1527864974">
                              <w:marLeft w:val="0"/>
                              <w:marRight w:val="0"/>
                              <w:marTop w:val="0"/>
                              <w:marBottom w:val="0"/>
                              <w:divBdr>
                                <w:top w:val="none" w:sz="0" w:space="0" w:color="auto"/>
                                <w:left w:val="none" w:sz="0" w:space="0" w:color="auto"/>
                                <w:bottom w:val="none" w:sz="0" w:space="0" w:color="auto"/>
                                <w:right w:val="none" w:sz="0" w:space="0" w:color="auto"/>
                              </w:divBdr>
                              <w:divsChild>
                                <w:div w:id="753665127">
                                  <w:marLeft w:val="0"/>
                                  <w:marRight w:val="0"/>
                                  <w:marTop w:val="0"/>
                                  <w:marBottom w:val="0"/>
                                  <w:divBdr>
                                    <w:top w:val="none" w:sz="0" w:space="0" w:color="auto"/>
                                    <w:left w:val="none" w:sz="0" w:space="0" w:color="auto"/>
                                    <w:bottom w:val="none" w:sz="0" w:space="0" w:color="auto"/>
                                    <w:right w:val="none" w:sz="0" w:space="0" w:color="auto"/>
                                  </w:divBdr>
                                  <w:divsChild>
                                    <w:div w:id="170474213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49947">
      <w:bodyDiv w:val="1"/>
      <w:marLeft w:val="0"/>
      <w:marRight w:val="0"/>
      <w:marTop w:val="0"/>
      <w:marBottom w:val="0"/>
      <w:divBdr>
        <w:top w:val="none" w:sz="0" w:space="0" w:color="auto"/>
        <w:left w:val="none" w:sz="0" w:space="0" w:color="auto"/>
        <w:bottom w:val="none" w:sz="0" w:space="0" w:color="auto"/>
        <w:right w:val="none" w:sz="0" w:space="0" w:color="auto"/>
      </w:divBdr>
      <w:divsChild>
        <w:div w:id="89010795">
          <w:marLeft w:val="0"/>
          <w:marRight w:val="0"/>
          <w:marTop w:val="0"/>
          <w:marBottom w:val="0"/>
          <w:divBdr>
            <w:top w:val="single" w:sz="4" w:space="1" w:color="auto"/>
            <w:left w:val="single" w:sz="4" w:space="4" w:color="auto"/>
            <w:bottom w:val="single" w:sz="4" w:space="1" w:color="auto"/>
            <w:right w:val="single" w:sz="4" w:space="4" w:color="auto"/>
          </w:divBdr>
        </w:div>
        <w:div w:id="342974293">
          <w:marLeft w:val="0"/>
          <w:marRight w:val="0"/>
          <w:marTop w:val="0"/>
          <w:marBottom w:val="0"/>
          <w:divBdr>
            <w:top w:val="single" w:sz="4" w:space="1" w:color="auto"/>
            <w:left w:val="single" w:sz="4" w:space="4" w:color="auto"/>
            <w:bottom w:val="single" w:sz="4" w:space="1" w:color="auto"/>
            <w:right w:val="single" w:sz="4" w:space="4" w:color="auto"/>
          </w:divBdr>
        </w:div>
        <w:div w:id="404380716">
          <w:marLeft w:val="0"/>
          <w:marRight w:val="0"/>
          <w:marTop w:val="0"/>
          <w:marBottom w:val="0"/>
          <w:divBdr>
            <w:top w:val="single" w:sz="4" w:space="1" w:color="auto"/>
            <w:left w:val="single" w:sz="4" w:space="4" w:color="auto"/>
            <w:bottom w:val="single" w:sz="4" w:space="1" w:color="auto"/>
            <w:right w:val="single" w:sz="4" w:space="4" w:color="auto"/>
          </w:divBdr>
        </w:div>
        <w:div w:id="1393576682">
          <w:marLeft w:val="0"/>
          <w:marRight w:val="0"/>
          <w:marTop w:val="0"/>
          <w:marBottom w:val="0"/>
          <w:divBdr>
            <w:top w:val="single" w:sz="4" w:space="1" w:color="auto"/>
            <w:left w:val="single" w:sz="4" w:space="1" w:color="auto"/>
            <w:bottom w:val="single" w:sz="4" w:space="1" w:color="auto"/>
            <w:right w:val="single" w:sz="4" w:space="1" w:color="auto"/>
          </w:divBdr>
        </w:div>
        <w:div w:id="1461075690">
          <w:marLeft w:val="0"/>
          <w:marRight w:val="0"/>
          <w:marTop w:val="0"/>
          <w:marBottom w:val="0"/>
          <w:divBdr>
            <w:top w:val="single" w:sz="4" w:space="1" w:color="auto"/>
            <w:left w:val="single" w:sz="4" w:space="4" w:color="auto"/>
            <w:bottom w:val="single" w:sz="4" w:space="1" w:color="auto"/>
            <w:right w:val="single" w:sz="4" w:space="4" w:color="auto"/>
          </w:divBdr>
        </w:div>
        <w:div w:id="1999727427">
          <w:marLeft w:val="0"/>
          <w:marRight w:val="0"/>
          <w:marTop w:val="0"/>
          <w:marBottom w:val="0"/>
          <w:divBdr>
            <w:top w:val="single" w:sz="4" w:space="1" w:color="auto"/>
            <w:left w:val="single" w:sz="4" w:space="4" w:color="auto"/>
            <w:bottom w:val="single" w:sz="4" w:space="1" w:color="auto"/>
            <w:right w:val="single" w:sz="4" w:space="4" w:color="auto"/>
          </w:divBdr>
        </w:div>
      </w:divsChild>
    </w:div>
    <w:div w:id="1071195419">
      <w:bodyDiv w:val="1"/>
      <w:marLeft w:val="0"/>
      <w:marRight w:val="0"/>
      <w:marTop w:val="0"/>
      <w:marBottom w:val="0"/>
      <w:divBdr>
        <w:top w:val="none" w:sz="0" w:space="0" w:color="auto"/>
        <w:left w:val="none" w:sz="0" w:space="0" w:color="auto"/>
        <w:bottom w:val="none" w:sz="0" w:space="0" w:color="auto"/>
        <w:right w:val="none" w:sz="0" w:space="0" w:color="auto"/>
      </w:divBdr>
    </w:div>
    <w:div w:id="1254432054">
      <w:bodyDiv w:val="1"/>
      <w:marLeft w:val="0"/>
      <w:marRight w:val="0"/>
      <w:marTop w:val="0"/>
      <w:marBottom w:val="0"/>
      <w:divBdr>
        <w:top w:val="none" w:sz="0" w:space="0" w:color="auto"/>
        <w:left w:val="none" w:sz="0" w:space="0" w:color="auto"/>
        <w:bottom w:val="none" w:sz="0" w:space="0" w:color="auto"/>
        <w:right w:val="none" w:sz="0" w:space="0" w:color="auto"/>
      </w:divBdr>
      <w:divsChild>
        <w:div w:id="641813635">
          <w:marLeft w:val="0"/>
          <w:marRight w:val="0"/>
          <w:marTop w:val="0"/>
          <w:marBottom w:val="0"/>
          <w:divBdr>
            <w:top w:val="none" w:sz="0" w:space="0" w:color="auto"/>
            <w:left w:val="none" w:sz="0" w:space="0" w:color="auto"/>
            <w:bottom w:val="none" w:sz="0" w:space="0" w:color="auto"/>
            <w:right w:val="none" w:sz="0" w:space="0" w:color="auto"/>
          </w:divBdr>
          <w:divsChild>
            <w:div w:id="1975329979">
              <w:marLeft w:val="0"/>
              <w:marRight w:val="0"/>
              <w:marTop w:val="0"/>
              <w:marBottom w:val="0"/>
              <w:divBdr>
                <w:top w:val="none" w:sz="0" w:space="0" w:color="auto"/>
                <w:left w:val="none" w:sz="0" w:space="0" w:color="auto"/>
                <w:bottom w:val="none" w:sz="0" w:space="0" w:color="auto"/>
                <w:right w:val="none" w:sz="0" w:space="0" w:color="auto"/>
              </w:divBdr>
              <w:divsChild>
                <w:div w:id="1195190291">
                  <w:marLeft w:val="0"/>
                  <w:marRight w:val="0"/>
                  <w:marTop w:val="0"/>
                  <w:marBottom w:val="0"/>
                  <w:divBdr>
                    <w:top w:val="none" w:sz="0" w:space="0" w:color="auto"/>
                    <w:left w:val="none" w:sz="0" w:space="0" w:color="auto"/>
                    <w:bottom w:val="none" w:sz="0" w:space="0" w:color="auto"/>
                    <w:right w:val="none" w:sz="0" w:space="0" w:color="auto"/>
                  </w:divBdr>
                  <w:divsChild>
                    <w:div w:id="413404306">
                      <w:marLeft w:val="300"/>
                      <w:marRight w:val="300"/>
                      <w:marTop w:val="300"/>
                      <w:marBottom w:val="300"/>
                      <w:divBdr>
                        <w:top w:val="none" w:sz="0" w:space="0" w:color="auto"/>
                        <w:left w:val="none" w:sz="0" w:space="0" w:color="auto"/>
                        <w:bottom w:val="none" w:sz="0" w:space="0" w:color="auto"/>
                        <w:right w:val="none" w:sz="0" w:space="0" w:color="auto"/>
                      </w:divBdr>
                      <w:divsChild>
                        <w:div w:id="231625217">
                          <w:marLeft w:val="0"/>
                          <w:marRight w:val="0"/>
                          <w:marTop w:val="0"/>
                          <w:marBottom w:val="0"/>
                          <w:divBdr>
                            <w:top w:val="none" w:sz="0" w:space="0" w:color="auto"/>
                            <w:left w:val="none" w:sz="0" w:space="0" w:color="auto"/>
                            <w:bottom w:val="none" w:sz="0" w:space="0" w:color="auto"/>
                            <w:right w:val="none" w:sz="0" w:space="0" w:color="auto"/>
                          </w:divBdr>
                          <w:divsChild>
                            <w:div w:id="1565676006">
                              <w:marLeft w:val="0"/>
                              <w:marRight w:val="0"/>
                              <w:marTop w:val="0"/>
                              <w:marBottom w:val="0"/>
                              <w:divBdr>
                                <w:top w:val="none" w:sz="0" w:space="0" w:color="auto"/>
                                <w:left w:val="none" w:sz="0" w:space="0" w:color="auto"/>
                                <w:bottom w:val="none" w:sz="0" w:space="0" w:color="auto"/>
                                <w:right w:val="none" w:sz="0" w:space="0" w:color="auto"/>
                              </w:divBdr>
                              <w:divsChild>
                                <w:div w:id="50733374">
                                  <w:marLeft w:val="0"/>
                                  <w:marRight w:val="0"/>
                                  <w:marTop w:val="0"/>
                                  <w:marBottom w:val="150"/>
                                  <w:divBdr>
                                    <w:top w:val="none" w:sz="0" w:space="0" w:color="auto"/>
                                    <w:left w:val="none" w:sz="0" w:space="0" w:color="auto"/>
                                    <w:bottom w:val="none" w:sz="0" w:space="0" w:color="auto"/>
                                    <w:right w:val="none" w:sz="0" w:space="0" w:color="auto"/>
                                  </w:divBdr>
                                </w:div>
                                <w:div w:id="1883009194">
                                  <w:marLeft w:val="0"/>
                                  <w:marRight w:val="0"/>
                                  <w:marTop w:val="0"/>
                                  <w:marBottom w:val="0"/>
                                  <w:divBdr>
                                    <w:top w:val="none" w:sz="0" w:space="0" w:color="auto"/>
                                    <w:left w:val="none" w:sz="0" w:space="0" w:color="auto"/>
                                    <w:bottom w:val="none" w:sz="0" w:space="0" w:color="auto"/>
                                    <w:right w:val="none" w:sz="0" w:space="0" w:color="auto"/>
                                  </w:divBdr>
                                  <w:divsChild>
                                    <w:div w:id="1066683971">
                                      <w:marLeft w:val="0"/>
                                      <w:marRight w:val="0"/>
                                      <w:marTop w:val="0"/>
                                      <w:marBottom w:val="0"/>
                                      <w:divBdr>
                                        <w:top w:val="none" w:sz="0" w:space="0" w:color="auto"/>
                                        <w:left w:val="none" w:sz="0" w:space="0" w:color="auto"/>
                                        <w:bottom w:val="none" w:sz="0" w:space="0" w:color="auto"/>
                                        <w:right w:val="none" w:sz="0" w:space="0" w:color="auto"/>
                                      </w:divBdr>
                                      <w:divsChild>
                                        <w:div w:id="1085610618">
                                          <w:marLeft w:val="0"/>
                                          <w:marRight w:val="0"/>
                                          <w:marTop w:val="0"/>
                                          <w:marBottom w:val="0"/>
                                          <w:divBdr>
                                            <w:top w:val="none" w:sz="0" w:space="0" w:color="auto"/>
                                            <w:left w:val="none" w:sz="0" w:space="0" w:color="auto"/>
                                            <w:bottom w:val="none" w:sz="0" w:space="0" w:color="auto"/>
                                            <w:right w:val="none" w:sz="0" w:space="0" w:color="auto"/>
                                          </w:divBdr>
                                          <w:divsChild>
                                            <w:div w:id="476533240">
                                              <w:marLeft w:val="0"/>
                                              <w:marRight w:val="0"/>
                                              <w:marTop w:val="0"/>
                                              <w:marBottom w:val="0"/>
                                              <w:divBdr>
                                                <w:top w:val="none" w:sz="0" w:space="0" w:color="auto"/>
                                                <w:left w:val="none" w:sz="0" w:space="0" w:color="auto"/>
                                                <w:bottom w:val="none" w:sz="0" w:space="0" w:color="auto"/>
                                                <w:right w:val="none" w:sz="0" w:space="0" w:color="auto"/>
                                              </w:divBdr>
                                            </w:div>
                                          </w:divsChild>
                                        </w:div>
                                        <w:div w:id="1189180139">
                                          <w:marLeft w:val="0"/>
                                          <w:marRight w:val="0"/>
                                          <w:marTop w:val="0"/>
                                          <w:marBottom w:val="0"/>
                                          <w:divBdr>
                                            <w:top w:val="none" w:sz="0" w:space="0" w:color="auto"/>
                                            <w:left w:val="none" w:sz="0" w:space="0" w:color="auto"/>
                                            <w:bottom w:val="none" w:sz="0" w:space="0" w:color="auto"/>
                                            <w:right w:val="none" w:sz="0" w:space="0" w:color="auto"/>
                                          </w:divBdr>
                                          <w:divsChild>
                                            <w:div w:id="12246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939">
      <w:bodyDiv w:val="1"/>
      <w:marLeft w:val="0"/>
      <w:marRight w:val="0"/>
      <w:marTop w:val="0"/>
      <w:marBottom w:val="0"/>
      <w:divBdr>
        <w:top w:val="none" w:sz="0" w:space="0" w:color="auto"/>
        <w:left w:val="none" w:sz="0" w:space="0" w:color="auto"/>
        <w:bottom w:val="none" w:sz="0" w:space="0" w:color="auto"/>
        <w:right w:val="none" w:sz="0" w:space="0" w:color="auto"/>
      </w:divBdr>
      <w:divsChild>
        <w:div w:id="1020661923">
          <w:marLeft w:val="0"/>
          <w:marRight w:val="0"/>
          <w:marTop w:val="0"/>
          <w:marBottom w:val="0"/>
          <w:divBdr>
            <w:top w:val="none" w:sz="0" w:space="0" w:color="auto"/>
            <w:left w:val="none" w:sz="0" w:space="0" w:color="auto"/>
            <w:bottom w:val="none" w:sz="0" w:space="0" w:color="auto"/>
            <w:right w:val="none" w:sz="0" w:space="0" w:color="auto"/>
          </w:divBdr>
          <w:divsChild>
            <w:div w:id="397828278">
              <w:marLeft w:val="0"/>
              <w:marRight w:val="0"/>
              <w:marTop w:val="0"/>
              <w:marBottom w:val="0"/>
              <w:divBdr>
                <w:top w:val="none" w:sz="0" w:space="0" w:color="auto"/>
                <w:left w:val="none" w:sz="0" w:space="0" w:color="auto"/>
                <w:bottom w:val="none" w:sz="0" w:space="0" w:color="auto"/>
                <w:right w:val="none" w:sz="0" w:space="0" w:color="auto"/>
              </w:divBdr>
              <w:divsChild>
                <w:div w:id="295337440">
                  <w:marLeft w:val="0"/>
                  <w:marRight w:val="0"/>
                  <w:marTop w:val="0"/>
                  <w:marBottom w:val="0"/>
                  <w:divBdr>
                    <w:top w:val="none" w:sz="0" w:space="0" w:color="auto"/>
                    <w:left w:val="none" w:sz="0" w:space="0" w:color="auto"/>
                    <w:bottom w:val="none" w:sz="0" w:space="0" w:color="auto"/>
                    <w:right w:val="none" w:sz="0" w:space="0" w:color="auto"/>
                  </w:divBdr>
                  <w:divsChild>
                    <w:div w:id="273248201">
                      <w:marLeft w:val="0"/>
                      <w:marRight w:val="0"/>
                      <w:marTop w:val="0"/>
                      <w:marBottom w:val="0"/>
                      <w:divBdr>
                        <w:top w:val="none" w:sz="0" w:space="0" w:color="auto"/>
                        <w:left w:val="none" w:sz="0" w:space="0" w:color="auto"/>
                        <w:bottom w:val="none" w:sz="0" w:space="0" w:color="auto"/>
                        <w:right w:val="none" w:sz="0" w:space="0" w:color="auto"/>
                      </w:divBdr>
                      <w:divsChild>
                        <w:div w:id="182524930">
                          <w:marLeft w:val="300"/>
                          <w:marRight w:val="300"/>
                          <w:marTop w:val="300"/>
                          <w:marBottom w:val="300"/>
                          <w:divBdr>
                            <w:top w:val="none" w:sz="0" w:space="0" w:color="auto"/>
                            <w:left w:val="none" w:sz="0" w:space="0" w:color="auto"/>
                            <w:bottom w:val="none" w:sz="0" w:space="0" w:color="auto"/>
                            <w:right w:val="none" w:sz="0" w:space="0" w:color="auto"/>
                          </w:divBdr>
                          <w:divsChild>
                            <w:div w:id="1744717496">
                              <w:marLeft w:val="0"/>
                              <w:marRight w:val="0"/>
                              <w:marTop w:val="0"/>
                              <w:marBottom w:val="0"/>
                              <w:divBdr>
                                <w:top w:val="none" w:sz="0" w:space="0" w:color="auto"/>
                                <w:left w:val="none" w:sz="0" w:space="0" w:color="auto"/>
                                <w:bottom w:val="none" w:sz="0" w:space="0" w:color="auto"/>
                                <w:right w:val="none" w:sz="0" w:space="0" w:color="auto"/>
                              </w:divBdr>
                              <w:divsChild>
                                <w:div w:id="766926637">
                                  <w:marLeft w:val="0"/>
                                  <w:marRight w:val="0"/>
                                  <w:marTop w:val="0"/>
                                  <w:marBottom w:val="0"/>
                                  <w:divBdr>
                                    <w:top w:val="none" w:sz="0" w:space="0" w:color="auto"/>
                                    <w:left w:val="none" w:sz="0" w:space="0" w:color="auto"/>
                                    <w:bottom w:val="none" w:sz="0" w:space="0" w:color="auto"/>
                                    <w:right w:val="none" w:sz="0" w:space="0" w:color="auto"/>
                                  </w:divBdr>
                                  <w:divsChild>
                                    <w:div w:id="1543133932">
                                      <w:marLeft w:val="75"/>
                                      <w:marRight w:val="75"/>
                                      <w:marTop w:val="150"/>
                                      <w:marBottom w:val="0"/>
                                      <w:divBdr>
                                        <w:top w:val="none" w:sz="0" w:space="0" w:color="auto"/>
                                        <w:left w:val="none" w:sz="0" w:space="0" w:color="auto"/>
                                        <w:bottom w:val="none" w:sz="0" w:space="0" w:color="auto"/>
                                        <w:right w:val="none" w:sz="0" w:space="0" w:color="auto"/>
                                      </w:divBdr>
                                      <w:divsChild>
                                        <w:div w:id="18377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391248">
      <w:bodyDiv w:val="1"/>
      <w:marLeft w:val="0"/>
      <w:marRight w:val="0"/>
      <w:marTop w:val="0"/>
      <w:marBottom w:val="0"/>
      <w:divBdr>
        <w:top w:val="none" w:sz="0" w:space="0" w:color="auto"/>
        <w:left w:val="none" w:sz="0" w:space="0" w:color="auto"/>
        <w:bottom w:val="none" w:sz="0" w:space="0" w:color="auto"/>
        <w:right w:val="none" w:sz="0" w:space="0" w:color="auto"/>
      </w:divBdr>
      <w:divsChild>
        <w:div w:id="39550041">
          <w:marLeft w:val="0"/>
          <w:marRight w:val="0"/>
          <w:marTop w:val="0"/>
          <w:marBottom w:val="0"/>
          <w:divBdr>
            <w:top w:val="single" w:sz="4" w:space="1" w:color="auto"/>
            <w:left w:val="single" w:sz="4" w:space="4" w:color="auto"/>
            <w:bottom w:val="single" w:sz="4" w:space="1" w:color="auto"/>
            <w:right w:val="single" w:sz="4" w:space="4" w:color="auto"/>
          </w:divBdr>
        </w:div>
        <w:div w:id="285428346">
          <w:marLeft w:val="0"/>
          <w:marRight w:val="0"/>
          <w:marTop w:val="0"/>
          <w:marBottom w:val="0"/>
          <w:divBdr>
            <w:top w:val="single" w:sz="4" w:space="1" w:color="auto"/>
            <w:left w:val="single" w:sz="4" w:space="4" w:color="auto"/>
            <w:bottom w:val="single" w:sz="4" w:space="1" w:color="auto"/>
            <w:right w:val="single" w:sz="4" w:space="4" w:color="auto"/>
          </w:divBdr>
        </w:div>
        <w:div w:id="1033965712">
          <w:marLeft w:val="0"/>
          <w:marRight w:val="0"/>
          <w:marTop w:val="0"/>
          <w:marBottom w:val="0"/>
          <w:divBdr>
            <w:top w:val="single" w:sz="4" w:space="1" w:color="auto"/>
            <w:left w:val="single" w:sz="4" w:space="4" w:color="auto"/>
            <w:bottom w:val="single" w:sz="4" w:space="1" w:color="auto"/>
            <w:right w:val="single" w:sz="4" w:space="4" w:color="auto"/>
          </w:divBdr>
        </w:div>
        <w:div w:id="1285041524">
          <w:marLeft w:val="0"/>
          <w:marRight w:val="0"/>
          <w:marTop w:val="0"/>
          <w:marBottom w:val="0"/>
          <w:divBdr>
            <w:top w:val="single" w:sz="4" w:space="1" w:color="auto"/>
            <w:left w:val="single" w:sz="4" w:space="1" w:color="auto"/>
            <w:bottom w:val="single" w:sz="4" w:space="1" w:color="auto"/>
            <w:right w:val="single" w:sz="4" w:space="1" w:color="auto"/>
          </w:divBdr>
        </w:div>
        <w:div w:id="1546600201">
          <w:marLeft w:val="0"/>
          <w:marRight w:val="0"/>
          <w:marTop w:val="0"/>
          <w:marBottom w:val="0"/>
          <w:divBdr>
            <w:top w:val="single" w:sz="4" w:space="1" w:color="auto"/>
            <w:left w:val="single" w:sz="4" w:space="4" w:color="auto"/>
            <w:bottom w:val="single" w:sz="4" w:space="1" w:color="auto"/>
            <w:right w:val="single" w:sz="4" w:space="4" w:color="auto"/>
          </w:divBdr>
        </w:div>
        <w:div w:id="1571427539">
          <w:marLeft w:val="0"/>
          <w:marRight w:val="0"/>
          <w:marTop w:val="0"/>
          <w:marBottom w:val="0"/>
          <w:divBdr>
            <w:top w:val="single" w:sz="4" w:space="1" w:color="auto"/>
            <w:left w:val="single" w:sz="4" w:space="4" w:color="auto"/>
            <w:bottom w:val="single" w:sz="4" w:space="1" w:color="auto"/>
            <w:right w:val="single" w:sz="4" w:space="4" w:color="auto"/>
          </w:divBdr>
        </w:div>
        <w:div w:id="1850874523">
          <w:marLeft w:val="0"/>
          <w:marRight w:val="0"/>
          <w:marTop w:val="0"/>
          <w:marBottom w:val="0"/>
          <w:divBdr>
            <w:top w:val="single" w:sz="4" w:space="1" w:color="auto"/>
            <w:left w:val="single" w:sz="4" w:space="4" w:color="auto"/>
            <w:bottom w:val="single" w:sz="4" w:space="1" w:color="auto"/>
            <w:right w:val="single" w:sz="4" w:space="4" w:color="auto"/>
          </w:divBdr>
        </w:div>
      </w:divsChild>
    </w:div>
    <w:div w:id="1447963666">
      <w:bodyDiv w:val="1"/>
      <w:marLeft w:val="0"/>
      <w:marRight w:val="0"/>
      <w:marTop w:val="0"/>
      <w:marBottom w:val="0"/>
      <w:divBdr>
        <w:top w:val="none" w:sz="0" w:space="0" w:color="auto"/>
        <w:left w:val="none" w:sz="0" w:space="0" w:color="auto"/>
        <w:bottom w:val="none" w:sz="0" w:space="0" w:color="auto"/>
        <w:right w:val="none" w:sz="0" w:space="0" w:color="auto"/>
      </w:divBdr>
      <w:divsChild>
        <w:div w:id="644940525">
          <w:marLeft w:val="0"/>
          <w:marRight w:val="0"/>
          <w:marTop w:val="0"/>
          <w:marBottom w:val="0"/>
          <w:divBdr>
            <w:top w:val="none" w:sz="0" w:space="0" w:color="auto"/>
            <w:left w:val="none" w:sz="0" w:space="0" w:color="auto"/>
            <w:bottom w:val="none" w:sz="0" w:space="0" w:color="auto"/>
            <w:right w:val="none" w:sz="0" w:space="0" w:color="auto"/>
          </w:divBdr>
          <w:divsChild>
            <w:div w:id="1118842561">
              <w:marLeft w:val="0"/>
              <w:marRight w:val="0"/>
              <w:marTop w:val="0"/>
              <w:marBottom w:val="0"/>
              <w:divBdr>
                <w:top w:val="none" w:sz="0" w:space="0" w:color="auto"/>
                <w:left w:val="none" w:sz="0" w:space="0" w:color="auto"/>
                <w:bottom w:val="none" w:sz="0" w:space="0" w:color="auto"/>
                <w:right w:val="none" w:sz="0" w:space="0" w:color="auto"/>
              </w:divBdr>
              <w:divsChild>
                <w:div w:id="1231773641">
                  <w:marLeft w:val="0"/>
                  <w:marRight w:val="0"/>
                  <w:marTop w:val="0"/>
                  <w:marBottom w:val="0"/>
                  <w:divBdr>
                    <w:top w:val="none" w:sz="0" w:space="0" w:color="auto"/>
                    <w:left w:val="none" w:sz="0" w:space="0" w:color="auto"/>
                    <w:bottom w:val="none" w:sz="0" w:space="0" w:color="auto"/>
                    <w:right w:val="none" w:sz="0" w:space="0" w:color="auto"/>
                  </w:divBdr>
                  <w:divsChild>
                    <w:div w:id="387917985">
                      <w:marLeft w:val="0"/>
                      <w:marRight w:val="0"/>
                      <w:marTop w:val="0"/>
                      <w:marBottom w:val="0"/>
                      <w:divBdr>
                        <w:top w:val="none" w:sz="0" w:space="0" w:color="auto"/>
                        <w:left w:val="none" w:sz="0" w:space="0" w:color="auto"/>
                        <w:bottom w:val="none" w:sz="0" w:space="0" w:color="auto"/>
                        <w:right w:val="none" w:sz="0" w:space="0" w:color="auto"/>
                      </w:divBdr>
                      <w:divsChild>
                        <w:div w:id="362175762">
                          <w:marLeft w:val="300"/>
                          <w:marRight w:val="300"/>
                          <w:marTop w:val="300"/>
                          <w:marBottom w:val="300"/>
                          <w:divBdr>
                            <w:top w:val="none" w:sz="0" w:space="0" w:color="auto"/>
                            <w:left w:val="none" w:sz="0" w:space="0" w:color="auto"/>
                            <w:bottom w:val="none" w:sz="0" w:space="0" w:color="auto"/>
                            <w:right w:val="none" w:sz="0" w:space="0" w:color="auto"/>
                          </w:divBdr>
                          <w:divsChild>
                            <w:div w:id="501508554">
                              <w:marLeft w:val="0"/>
                              <w:marRight w:val="0"/>
                              <w:marTop w:val="0"/>
                              <w:marBottom w:val="0"/>
                              <w:divBdr>
                                <w:top w:val="none" w:sz="0" w:space="0" w:color="auto"/>
                                <w:left w:val="none" w:sz="0" w:space="0" w:color="auto"/>
                                <w:bottom w:val="none" w:sz="0" w:space="0" w:color="auto"/>
                                <w:right w:val="none" w:sz="0" w:space="0" w:color="auto"/>
                              </w:divBdr>
                              <w:divsChild>
                                <w:div w:id="362942035">
                                  <w:marLeft w:val="0"/>
                                  <w:marRight w:val="0"/>
                                  <w:marTop w:val="0"/>
                                  <w:marBottom w:val="0"/>
                                  <w:divBdr>
                                    <w:top w:val="none" w:sz="0" w:space="0" w:color="auto"/>
                                    <w:left w:val="none" w:sz="0" w:space="0" w:color="auto"/>
                                    <w:bottom w:val="none" w:sz="0" w:space="0" w:color="auto"/>
                                    <w:right w:val="none" w:sz="0" w:space="0" w:color="auto"/>
                                  </w:divBdr>
                                  <w:divsChild>
                                    <w:div w:id="1495366942">
                                      <w:marLeft w:val="75"/>
                                      <w:marRight w:val="75"/>
                                      <w:marTop w:val="150"/>
                                      <w:marBottom w:val="0"/>
                                      <w:divBdr>
                                        <w:top w:val="none" w:sz="0" w:space="0" w:color="auto"/>
                                        <w:left w:val="none" w:sz="0" w:space="0" w:color="auto"/>
                                        <w:bottom w:val="none" w:sz="0" w:space="0" w:color="auto"/>
                                        <w:right w:val="none" w:sz="0" w:space="0" w:color="auto"/>
                                      </w:divBdr>
                                      <w:divsChild>
                                        <w:div w:id="2035301342">
                                          <w:marLeft w:val="0"/>
                                          <w:marRight w:val="0"/>
                                          <w:marTop w:val="0"/>
                                          <w:marBottom w:val="0"/>
                                          <w:divBdr>
                                            <w:top w:val="none" w:sz="0" w:space="0" w:color="auto"/>
                                            <w:left w:val="none" w:sz="0" w:space="0" w:color="auto"/>
                                            <w:bottom w:val="none" w:sz="0" w:space="0" w:color="auto"/>
                                            <w:right w:val="none" w:sz="0" w:space="0" w:color="auto"/>
                                          </w:divBdr>
                                          <w:divsChild>
                                            <w:div w:id="16083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6754002">
      <w:bodyDiv w:val="1"/>
      <w:marLeft w:val="0"/>
      <w:marRight w:val="0"/>
      <w:marTop w:val="0"/>
      <w:marBottom w:val="0"/>
      <w:divBdr>
        <w:top w:val="none" w:sz="0" w:space="0" w:color="auto"/>
        <w:left w:val="none" w:sz="0" w:space="0" w:color="auto"/>
        <w:bottom w:val="none" w:sz="0" w:space="0" w:color="auto"/>
        <w:right w:val="none" w:sz="0" w:space="0" w:color="auto"/>
      </w:divBdr>
      <w:divsChild>
        <w:div w:id="955595922">
          <w:marLeft w:val="0"/>
          <w:marRight w:val="0"/>
          <w:marTop w:val="0"/>
          <w:marBottom w:val="0"/>
          <w:divBdr>
            <w:top w:val="none" w:sz="0" w:space="0" w:color="auto"/>
            <w:left w:val="none" w:sz="0" w:space="0" w:color="auto"/>
            <w:bottom w:val="none" w:sz="0" w:space="0" w:color="auto"/>
            <w:right w:val="none" w:sz="0" w:space="0" w:color="auto"/>
          </w:divBdr>
          <w:divsChild>
            <w:div w:id="269776405">
              <w:marLeft w:val="0"/>
              <w:marRight w:val="0"/>
              <w:marTop w:val="0"/>
              <w:marBottom w:val="0"/>
              <w:divBdr>
                <w:top w:val="none" w:sz="0" w:space="0" w:color="auto"/>
                <w:left w:val="none" w:sz="0" w:space="0" w:color="auto"/>
                <w:bottom w:val="none" w:sz="0" w:space="0" w:color="auto"/>
                <w:right w:val="none" w:sz="0" w:space="0" w:color="auto"/>
              </w:divBdr>
              <w:divsChild>
                <w:div w:id="1667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2746">
      <w:bodyDiv w:val="1"/>
      <w:marLeft w:val="0"/>
      <w:marRight w:val="0"/>
      <w:marTop w:val="0"/>
      <w:marBottom w:val="0"/>
      <w:divBdr>
        <w:top w:val="none" w:sz="0" w:space="0" w:color="auto"/>
        <w:left w:val="none" w:sz="0" w:space="0" w:color="auto"/>
        <w:bottom w:val="none" w:sz="0" w:space="0" w:color="auto"/>
        <w:right w:val="none" w:sz="0" w:space="0" w:color="auto"/>
      </w:divBdr>
      <w:divsChild>
        <w:div w:id="175002582">
          <w:marLeft w:val="0"/>
          <w:marRight w:val="0"/>
          <w:marTop w:val="0"/>
          <w:marBottom w:val="0"/>
          <w:divBdr>
            <w:top w:val="single" w:sz="4" w:space="1" w:color="auto"/>
            <w:left w:val="single" w:sz="4" w:space="4" w:color="auto"/>
            <w:bottom w:val="single" w:sz="4" w:space="1" w:color="auto"/>
            <w:right w:val="single" w:sz="4" w:space="4" w:color="auto"/>
          </w:divBdr>
        </w:div>
        <w:div w:id="322590307">
          <w:marLeft w:val="0"/>
          <w:marRight w:val="0"/>
          <w:marTop w:val="0"/>
          <w:marBottom w:val="0"/>
          <w:divBdr>
            <w:top w:val="single" w:sz="4" w:space="1" w:color="auto"/>
            <w:left w:val="single" w:sz="4" w:space="4" w:color="auto"/>
            <w:bottom w:val="single" w:sz="4" w:space="1" w:color="auto"/>
            <w:right w:val="single" w:sz="4" w:space="4" w:color="auto"/>
          </w:divBdr>
        </w:div>
        <w:div w:id="576130531">
          <w:marLeft w:val="0"/>
          <w:marRight w:val="0"/>
          <w:marTop w:val="0"/>
          <w:marBottom w:val="0"/>
          <w:divBdr>
            <w:top w:val="single" w:sz="4" w:space="1" w:color="auto"/>
            <w:left w:val="single" w:sz="4" w:space="1" w:color="auto"/>
            <w:bottom w:val="single" w:sz="4" w:space="1" w:color="auto"/>
            <w:right w:val="single" w:sz="4" w:space="1" w:color="auto"/>
          </w:divBdr>
        </w:div>
        <w:div w:id="584652568">
          <w:marLeft w:val="0"/>
          <w:marRight w:val="0"/>
          <w:marTop w:val="0"/>
          <w:marBottom w:val="0"/>
          <w:divBdr>
            <w:top w:val="single" w:sz="4" w:space="1" w:color="auto"/>
            <w:left w:val="single" w:sz="4" w:space="4" w:color="auto"/>
            <w:bottom w:val="single" w:sz="4" w:space="1" w:color="auto"/>
            <w:right w:val="single" w:sz="4" w:space="4" w:color="auto"/>
          </w:divBdr>
        </w:div>
        <w:div w:id="653994557">
          <w:marLeft w:val="0"/>
          <w:marRight w:val="0"/>
          <w:marTop w:val="0"/>
          <w:marBottom w:val="0"/>
          <w:divBdr>
            <w:top w:val="single" w:sz="4" w:space="1" w:color="auto"/>
            <w:left w:val="single" w:sz="4" w:space="4" w:color="auto"/>
            <w:bottom w:val="single" w:sz="4" w:space="1" w:color="auto"/>
            <w:right w:val="single" w:sz="4" w:space="4" w:color="auto"/>
          </w:divBdr>
        </w:div>
        <w:div w:id="1201170144">
          <w:marLeft w:val="0"/>
          <w:marRight w:val="0"/>
          <w:marTop w:val="0"/>
          <w:marBottom w:val="0"/>
          <w:divBdr>
            <w:top w:val="single" w:sz="4" w:space="1" w:color="auto"/>
            <w:left w:val="single" w:sz="4" w:space="4" w:color="auto"/>
            <w:bottom w:val="single" w:sz="4" w:space="1" w:color="auto"/>
            <w:right w:val="single" w:sz="4" w:space="4" w:color="auto"/>
          </w:divBdr>
        </w:div>
        <w:div w:id="1417508051">
          <w:marLeft w:val="0"/>
          <w:marRight w:val="0"/>
          <w:marTop w:val="0"/>
          <w:marBottom w:val="0"/>
          <w:divBdr>
            <w:top w:val="single" w:sz="4" w:space="1" w:color="auto"/>
            <w:left w:val="single" w:sz="4" w:space="4" w:color="auto"/>
            <w:bottom w:val="single" w:sz="4" w:space="1" w:color="auto"/>
            <w:right w:val="single" w:sz="4" w:space="4" w:color="auto"/>
          </w:divBdr>
        </w:div>
        <w:div w:id="1548834870">
          <w:marLeft w:val="0"/>
          <w:marRight w:val="0"/>
          <w:marTop w:val="0"/>
          <w:marBottom w:val="0"/>
          <w:divBdr>
            <w:top w:val="single" w:sz="4" w:space="1" w:color="auto"/>
            <w:left w:val="single" w:sz="4" w:space="4" w:color="auto"/>
            <w:bottom w:val="single" w:sz="4" w:space="1" w:color="auto"/>
            <w:right w:val="single" w:sz="4" w:space="4" w:color="auto"/>
          </w:divBdr>
        </w:div>
        <w:div w:id="2029528521">
          <w:marLeft w:val="0"/>
          <w:marRight w:val="0"/>
          <w:marTop w:val="0"/>
          <w:marBottom w:val="0"/>
          <w:divBdr>
            <w:top w:val="single" w:sz="4" w:space="1" w:color="auto"/>
            <w:left w:val="single" w:sz="4" w:space="4" w:color="auto"/>
            <w:bottom w:val="single" w:sz="4" w:space="1" w:color="auto"/>
            <w:right w:val="single" w:sz="4" w:space="4" w:color="auto"/>
          </w:divBdr>
        </w:div>
        <w:div w:id="2099674236">
          <w:marLeft w:val="0"/>
          <w:marRight w:val="0"/>
          <w:marTop w:val="0"/>
          <w:marBottom w:val="0"/>
          <w:divBdr>
            <w:top w:val="single" w:sz="4" w:space="1" w:color="auto"/>
            <w:left w:val="single" w:sz="4" w:space="4" w:color="auto"/>
            <w:bottom w:val="single" w:sz="4" w:space="1" w:color="auto"/>
            <w:right w:val="single" w:sz="4" w:space="4" w:color="auto"/>
          </w:divBdr>
        </w:div>
      </w:divsChild>
    </w:div>
    <w:div w:id="1582830188">
      <w:bodyDiv w:val="1"/>
      <w:marLeft w:val="0"/>
      <w:marRight w:val="0"/>
      <w:marTop w:val="0"/>
      <w:marBottom w:val="0"/>
      <w:divBdr>
        <w:top w:val="none" w:sz="0" w:space="0" w:color="auto"/>
        <w:left w:val="none" w:sz="0" w:space="0" w:color="auto"/>
        <w:bottom w:val="none" w:sz="0" w:space="0" w:color="auto"/>
        <w:right w:val="none" w:sz="0" w:space="0" w:color="auto"/>
      </w:divBdr>
      <w:divsChild>
        <w:div w:id="32388826">
          <w:marLeft w:val="0"/>
          <w:marRight w:val="0"/>
          <w:marTop w:val="0"/>
          <w:marBottom w:val="0"/>
          <w:divBdr>
            <w:top w:val="none" w:sz="0" w:space="0" w:color="auto"/>
            <w:left w:val="none" w:sz="0" w:space="0" w:color="auto"/>
            <w:bottom w:val="none" w:sz="0" w:space="0" w:color="auto"/>
            <w:right w:val="none" w:sz="0" w:space="0" w:color="auto"/>
          </w:divBdr>
          <w:divsChild>
            <w:div w:id="955336115">
              <w:marLeft w:val="0"/>
              <w:marRight w:val="0"/>
              <w:marTop w:val="0"/>
              <w:marBottom w:val="0"/>
              <w:divBdr>
                <w:top w:val="none" w:sz="0" w:space="0" w:color="auto"/>
                <w:left w:val="none" w:sz="0" w:space="0" w:color="auto"/>
                <w:bottom w:val="none" w:sz="0" w:space="0" w:color="auto"/>
                <w:right w:val="none" w:sz="0" w:space="0" w:color="auto"/>
              </w:divBdr>
              <w:divsChild>
                <w:div w:id="846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3863">
      <w:bodyDiv w:val="1"/>
      <w:marLeft w:val="0"/>
      <w:marRight w:val="0"/>
      <w:marTop w:val="0"/>
      <w:marBottom w:val="0"/>
      <w:divBdr>
        <w:top w:val="none" w:sz="0" w:space="0" w:color="auto"/>
        <w:left w:val="none" w:sz="0" w:space="0" w:color="auto"/>
        <w:bottom w:val="none" w:sz="0" w:space="0" w:color="auto"/>
        <w:right w:val="none" w:sz="0" w:space="0" w:color="auto"/>
      </w:divBdr>
      <w:divsChild>
        <w:div w:id="207110898">
          <w:marLeft w:val="0"/>
          <w:marRight w:val="0"/>
          <w:marTop w:val="0"/>
          <w:marBottom w:val="0"/>
          <w:divBdr>
            <w:top w:val="single" w:sz="4" w:space="1" w:color="auto"/>
            <w:left w:val="single" w:sz="4" w:space="4" w:color="auto"/>
            <w:bottom w:val="single" w:sz="4" w:space="1" w:color="auto"/>
            <w:right w:val="single" w:sz="4" w:space="4" w:color="auto"/>
          </w:divBdr>
        </w:div>
        <w:div w:id="723330817">
          <w:marLeft w:val="0"/>
          <w:marRight w:val="0"/>
          <w:marTop w:val="0"/>
          <w:marBottom w:val="0"/>
          <w:divBdr>
            <w:top w:val="single" w:sz="4" w:space="1" w:color="auto"/>
            <w:left w:val="single" w:sz="4" w:space="4" w:color="auto"/>
            <w:bottom w:val="single" w:sz="4" w:space="1" w:color="auto"/>
            <w:right w:val="single" w:sz="4" w:space="4" w:color="auto"/>
          </w:divBdr>
        </w:div>
        <w:div w:id="1038705680">
          <w:marLeft w:val="0"/>
          <w:marRight w:val="0"/>
          <w:marTop w:val="0"/>
          <w:marBottom w:val="0"/>
          <w:divBdr>
            <w:top w:val="single" w:sz="4" w:space="1" w:color="auto"/>
            <w:left w:val="single" w:sz="4" w:space="4" w:color="auto"/>
            <w:bottom w:val="single" w:sz="4" w:space="1" w:color="auto"/>
            <w:right w:val="single" w:sz="4" w:space="4" w:color="auto"/>
          </w:divBdr>
        </w:div>
        <w:div w:id="1293289453">
          <w:marLeft w:val="0"/>
          <w:marRight w:val="0"/>
          <w:marTop w:val="0"/>
          <w:marBottom w:val="0"/>
          <w:divBdr>
            <w:top w:val="single" w:sz="4" w:space="1" w:color="auto"/>
            <w:left w:val="single" w:sz="4" w:space="4" w:color="auto"/>
            <w:bottom w:val="single" w:sz="4" w:space="1" w:color="auto"/>
            <w:right w:val="single" w:sz="4" w:space="4" w:color="auto"/>
          </w:divBdr>
        </w:div>
        <w:div w:id="1392844351">
          <w:marLeft w:val="0"/>
          <w:marRight w:val="0"/>
          <w:marTop w:val="0"/>
          <w:marBottom w:val="0"/>
          <w:divBdr>
            <w:top w:val="single" w:sz="4" w:space="1" w:color="auto"/>
            <w:left w:val="single" w:sz="4" w:space="4" w:color="auto"/>
            <w:bottom w:val="single" w:sz="4" w:space="1" w:color="auto"/>
            <w:right w:val="single" w:sz="4" w:space="4" w:color="auto"/>
          </w:divBdr>
        </w:div>
        <w:div w:id="1737390812">
          <w:marLeft w:val="0"/>
          <w:marRight w:val="0"/>
          <w:marTop w:val="0"/>
          <w:marBottom w:val="0"/>
          <w:divBdr>
            <w:top w:val="single" w:sz="4" w:space="1" w:color="auto"/>
            <w:left w:val="single" w:sz="4" w:space="4" w:color="auto"/>
            <w:bottom w:val="single" w:sz="4" w:space="1" w:color="auto"/>
            <w:right w:val="single" w:sz="4" w:space="4" w:color="auto"/>
          </w:divBdr>
        </w:div>
        <w:div w:id="1863856717">
          <w:marLeft w:val="0"/>
          <w:marRight w:val="0"/>
          <w:marTop w:val="0"/>
          <w:marBottom w:val="0"/>
          <w:divBdr>
            <w:top w:val="single" w:sz="4" w:space="1" w:color="auto"/>
            <w:left w:val="single" w:sz="4" w:space="1" w:color="auto"/>
            <w:bottom w:val="single" w:sz="4" w:space="1" w:color="auto"/>
            <w:right w:val="single" w:sz="4" w:space="1" w:color="auto"/>
          </w:divBdr>
        </w:div>
      </w:divsChild>
    </w:div>
    <w:div w:id="1692339277">
      <w:bodyDiv w:val="1"/>
      <w:marLeft w:val="0"/>
      <w:marRight w:val="0"/>
      <w:marTop w:val="0"/>
      <w:marBottom w:val="0"/>
      <w:divBdr>
        <w:top w:val="none" w:sz="0" w:space="0" w:color="auto"/>
        <w:left w:val="none" w:sz="0" w:space="0" w:color="auto"/>
        <w:bottom w:val="none" w:sz="0" w:space="0" w:color="auto"/>
        <w:right w:val="none" w:sz="0" w:space="0" w:color="auto"/>
      </w:divBdr>
      <w:divsChild>
        <w:div w:id="127864153">
          <w:marLeft w:val="0"/>
          <w:marRight w:val="0"/>
          <w:marTop w:val="0"/>
          <w:marBottom w:val="0"/>
          <w:divBdr>
            <w:top w:val="single" w:sz="4" w:space="1" w:color="auto"/>
            <w:left w:val="single" w:sz="4" w:space="4" w:color="auto"/>
            <w:bottom w:val="single" w:sz="4" w:space="1" w:color="auto"/>
            <w:right w:val="single" w:sz="4" w:space="4" w:color="auto"/>
          </w:divBdr>
        </w:div>
        <w:div w:id="166868721">
          <w:marLeft w:val="0"/>
          <w:marRight w:val="0"/>
          <w:marTop w:val="0"/>
          <w:marBottom w:val="0"/>
          <w:divBdr>
            <w:top w:val="single" w:sz="4" w:space="1" w:color="auto"/>
            <w:left w:val="single" w:sz="4" w:space="4" w:color="auto"/>
            <w:bottom w:val="single" w:sz="4" w:space="1" w:color="auto"/>
            <w:right w:val="single" w:sz="4" w:space="4" w:color="auto"/>
          </w:divBdr>
        </w:div>
        <w:div w:id="223295205">
          <w:marLeft w:val="0"/>
          <w:marRight w:val="0"/>
          <w:marTop w:val="0"/>
          <w:marBottom w:val="0"/>
          <w:divBdr>
            <w:top w:val="single" w:sz="4" w:space="1" w:color="auto"/>
            <w:left w:val="single" w:sz="4" w:space="4" w:color="auto"/>
            <w:bottom w:val="single" w:sz="4" w:space="1" w:color="auto"/>
            <w:right w:val="single" w:sz="4" w:space="4" w:color="auto"/>
          </w:divBdr>
        </w:div>
        <w:div w:id="284695942">
          <w:marLeft w:val="0"/>
          <w:marRight w:val="0"/>
          <w:marTop w:val="0"/>
          <w:marBottom w:val="0"/>
          <w:divBdr>
            <w:top w:val="single" w:sz="4" w:space="1" w:color="auto"/>
            <w:left w:val="single" w:sz="4" w:space="4" w:color="auto"/>
            <w:bottom w:val="single" w:sz="4" w:space="1" w:color="auto"/>
            <w:right w:val="single" w:sz="4" w:space="4" w:color="auto"/>
          </w:divBdr>
        </w:div>
        <w:div w:id="290327939">
          <w:marLeft w:val="0"/>
          <w:marRight w:val="0"/>
          <w:marTop w:val="0"/>
          <w:marBottom w:val="0"/>
          <w:divBdr>
            <w:top w:val="single" w:sz="4" w:space="1" w:color="auto"/>
            <w:left w:val="single" w:sz="4" w:space="1" w:color="auto"/>
            <w:bottom w:val="single" w:sz="4" w:space="1" w:color="auto"/>
            <w:right w:val="single" w:sz="4" w:space="1" w:color="auto"/>
          </w:divBdr>
        </w:div>
        <w:div w:id="669917055">
          <w:marLeft w:val="0"/>
          <w:marRight w:val="0"/>
          <w:marTop w:val="0"/>
          <w:marBottom w:val="0"/>
          <w:divBdr>
            <w:top w:val="single" w:sz="4" w:space="1" w:color="auto"/>
            <w:left w:val="single" w:sz="4" w:space="4" w:color="auto"/>
            <w:bottom w:val="single" w:sz="4" w:space="1" w:color="auto"/>
            <w:right w:val="single" w:sz="4" w:space="4" w:color="auto"/>
          </w:divBdr>
        </w:div>
        <w:div w:id="864292589">
          <w:marLeft w:val="0"/>
          <w:marRight w:val="0"/>
          <w:marTop w:val="0"/>
          <w:marBottom w:val="0"/>
          <w:divBdr>
            <w:top w:val="single" w:sz="4" w:space="1" w:color="auto"/>
            <w:left w:val="single" w:sz="4" w:space="4" w:color="auto"/>
            <w:bottom w:val="single" w:sz="4" w:space="1" w:color="auto"/>
            <w:right w:val="single" w:sz="4" w:space="4" w:color="auto"/>
          </w:divBdr>
        </w:div>
        <w:div w:id="1243221807">
          <w:marLeft w:val="0"/>
          <w:marRight w:val="0"/>
          <w:marTop w:val="0"/>
          <w:marBottom w:val="0"/>
          <w:divBdr>
            <w:top w:val="single" w:sz="4" w:space="1" w:color="auto"/>
            <w:left w:val="single" w:sz="4" w:space="4" w:color="auto"/>
            <w:bottom w:val="single" w:sz="4" w:space="1" w:color="auto"/>
            <w:right w:val="single" w:sz="4" w:space="4" w:color="auto"/>
          </w:divBdr>
        </w:div>
        <w:div w:id="1403675665">
          <w:marLeft w:val="0"/>
          <w:marRight w:val="0"/>
          <w:marTop w:val="0"/>
          <w:marBottom w:val="0"/>
          <w:divBdr>
            <w:top w:val="single" w:sz="4" w:space="1" w:color="auto"/>
            <w:left w:val="single" w:sz="4" w:space="4" w:color="auto"/>
            <w:bottom w:val="single" w:sz="4" w:space="1" w:color="auto"/>
            <w:right w:val="single" w:sz="4" w:space="4" w:color="auto"/>
          </w:divBdr>
        </w:div>
        <w:div w:id="1824464972">
          <w:marLeft w:val="0"/>
          <w:marRight w:val="0"/>
          <w:marTop w:val="0"/>
          <w:marBottom w:val="0"/>
          <w:divBdr>
            <w:top w:val="single" w:sz="4" w:space="1" w:color="auto"/>
            <w:left w:val="single" w:sz="4" w:space="4" w:color="auto"/>
            <w:bottom w:val="single" w:sz="4" w:space="1" w:color="auto"/>
            <w:right w:val="single" w:sz="4" w:space="4" w:color="auto"/>
          </w:divBdr>
        </w:div>
      </w:divsChild>
    </w:div>
    <w:div w:id="1744141734">
      <w:bodyDiv w:val="1"/>
      <w:marLeft w:val="0"/>
      <w:marRight w:val="0"/>
      <w:marTop w:val="0"/>
      <w:marBottom w:val="0"/>
      <w:divBdr>
        <w:top w:val="none" w:sz="0" w:space="0" w:color="auto"/>
        <w:left w:val="none" w:sz="0" w:space="0" w:color="auto"/>
        <w:bottom w:val="none" w:sz="0" w:space="0" w:color="auto"/>
        <w:right w:val="none" w:sz="0" w:space="0" w:color="auto"/>
      </w:divBdr>
      <w:divsChild>
        <w:div w:id="315957189">
          <w:marLeft w:val="0"/>
          <w:marRight w:val="0"/>
          <w:marTop w:val="0"/>
          <w:marBottom w:val="0"/>
          <w:divBdr>
            <w:top w:val="none" w:sz="0" w:space="0" w:color="auto"/>
            <w:left w:val="none" w:sz="0" w:space="0" w:color="auto"/>
            <w:bottom w:val="none" w:sz="0" w:space="0" w:color="auto"/>
            <w:right w:val="none" w:sz="0" w:space="0" w:color="auto"/>
          </w:divBdr>
          <w:divsChild>
            <w:div w:id="816603797">
              <w:marLeft w:val="0"/>
              <w:marRight w:val="0"/>
              <w:marTop w:val="0"/>
              <w:marBottom w:val="0"/>
              <w:divBdr>
                <w:top w:val="none" w:sz="0" w:space="0" w:color="auto"/>
                <w:left w:val="none" w:sz="0" w:space="0" w:color="auto"/>
                <w:bottom w:val="none" w:sz="0" w:space="0" w:color="auto"/>
                <w:right w:val="none" w:sz="0" w:space="0" w:color="auto"/>
              </w:divBdr>
              <w:divsChild>
                <w:div w:id="1847984579">
                  <w:marLeft w:val="0"/>
                  <w:marRight w:val="0"/>
                  <w:marTop w:val="0"/>
                  <w:marBottom w:val="0"/>
                  <w:divBdr>
                    <w:top w:val="none" w:sz="0" w:space="0" w:color="auto"/>
                    <w:left w:val="none" w:sz="0" w:space="0" w:color="auto"/>
                    <w:bottom w:val="none" w:sz="0" w:space="0" w:color="auto"/>
                    <w:right w:val="none" w:sz="0" w:space="0" w:color="auto"/>
                  </w:divBdr>
                  <w:divsChild>
                    <w:div w:id="527643578">
                      <w:marLeft w:val="0"/>
                      <w:marRight w:val="0"/>
                      <w:marTop w:val="0"/>
                      <w:marBottom w:val="0"/>
                      <w:divBdr>
                        <w:top w:val="none" w:sz="0" w:space="0" w:color="auto"/>
                        <w:left w:val="none" w:sz="0" w:space="0" w:color="auto"/>
                        <w:bottom w:val="none" w:sz="0" w:space="0" w:color="auto"/>
                        <w:right w:val="none" w:sz="0" w:space="0" w:color="auto"/>
                      </w:divBdr>
                      <w:divsChild>
                        <w:div w:id="1596985352">
                          <w:marLeft w:val="300"/>
                          <w:marRight w:val="300"/>
                          <w:marTop w:val="300"/>
                          <w:marBottom w:val="300"/>
                          <w:divBdr>
                            <w:top w:val="none" w:sz="0" w:space="0" w:color="auto"/>
                            <w:left w:val="none" w:sz="0" w:space="0" w:color="auto"/>
                            <w:bottom w:val="none" w:sz="0" w:space="0" w:color="auto"/>
                            <w:right w:val="none" w:sz="0" w:space="0" w:color="auto"/>
                          </w:divBdr>
                          <w:divsChild>
                            <w:div w:id="1004935359">
                              <w:marLeft w:val="0"/>
                              <w:marRight w:val="0"/>
                              <w:marTop w:val="0"/>
                              <w:marBottom w:val="0"/>
                              <w:divBdr>
                                <w:top w:val="none" w:sz="0" w:space="0" w:color="auto"/>
                                <w:left w:val="none" w:sz="0" w:space="0" w:color="auto"/>
                                <w:bottom w:val="none" w:sz="0" w:space="0" w:color="auto"/>
                                <w:right w:val="none" w:sz="0" w:space="0" w:color="auto"/>
                              </w:divBdr>
                              <w:divsChild>
                                <w:div w:id="2079159629">
                                  <w:marLeft w:val="0"/>
                                  <w:marRight w:val="0"/>
                                  <w:marTop w:val="0"/>
                                  <w:marBottom w:val="0"/>
                                  <w:divBdr>
                                    <w:top w:val="none" w:sz="0" w:space="0" w:color="auto"/>
                                    <w:left w:val="none" w:sz="0" w:space="0" w:color="auto"/>
                                    <w:bottom w:val="none" w:sz="0" w:space="0" w:color="auto"/>
                                    <w:right w:val="none" w:sz="0" w:space="0" w:color="auto"/>
                                  </w:divBdr>
                                  <w:divsChild>
                                    <w:div w:id="1812597907">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163039">
      <w:bodyDiv w:val="1"/>
      <w:marLeft w:val="0"/>
      <w:marRight w:val="0"/>
      <w:marTop w:val="0"/>
      <w:marBottom w:val="0"/>
      <w:divBdr>
        <w:top w:val="none" w:sz="0" w:space="0" w:color="auto"/>
        <w:left w:val="none" w:sz="0" w:space="0" w:color="auto"/>
        <w:bottom w:val="none" w:sz="0" w:space="0" w:color="auto"/>
        <w:right w:val="none" w:sz="0" w:space="0" w:color="auto"/>
      </w:divBdr>
      <w:divsChild>
        <w:div w:id="671495088">
          <w:marLeft w:val="0"/>
          <w:marRight w:val="0"/>
          <w:marTop w:val="0"/>
          <w:marBottom w:val="0"/>
          <w:divBdr>
            <w:top w:val="none" w:sz="0" w:space="0" w:color="auto"/>
            <w:left w:val="none" w:sz="0" w:space="0" w:color="auto"/>
            <w:bottom w:val="none" w:sz="0" w:space="0" w:color="auto"/>
            <w:right w:val="none" w:sz="0" w:space="0" w:color="auto"/>
          </w:divBdr>
          <w:divsChild>
            <w:div w:id="943532062">
              <w:marLeft w:val="0"/>
              <w:marRight w:val="0"/>
              <w:marTop w:val="0"/>
              <w:marBottom w:val="0"/>
              <w:divBdr>
                <w:top w:val="none" w:sz="0" w:space="0" w:color="auto"/>
                <w:left w:val="none" w:sz="0" w:space="0" w:color="auto"/>
                <w:bottom w:val="none" w:sz="0" w:space="0" w:color="auto"/>
                <w:right w:val="none" w:sz="0" w:space="0" w:color="auto"/>
              </w:divBdr>
              <w:divsChild>
                <w:div w:id="504325465">
                  <w:marLeft w:val="0"/>
                  <w:marRight w:val="0"/>
                  <w:marTop w:val="0"/>
                  <w:marBottom w:val="0"/>
                  <w:divBdr>
                    <w:top w:val="none" w:sz="0" w:space="0" w:color="auto"/>
                    <w:left w:val="none" w:sz="0" w:space="0" w:color="auto"/>
                    <w:bottom w:val="none" w:sz="0" w:space="0" w:color="auto"/>
                    <w:right w:val="none" w:sz="0" w:space="0" w:color="auto"/>
                  </w:divBdr>
                  <w:divsChild>
                    <w:div w:id="1825925121">
                      <w:marLeft w:val="0"/>
                      <w:marRight w:val="0"/>
                      <w:marTop w:val="0"/>
                      <w:marBottom w:val="0"/>
                      <w:divBdr>
                        <w:top w:val="none" w:sz="0" w:space="0" w:color="auto"/>
                        <w:left w:val="none" w:sz="0" w:space="0" w:color="auto"/>
                        <w:bottom w:val="none" w:sz="0" w:space="0" w:color="auto"/>
                        <w:right w:val="none" w:sz="0" w:space="0" w:color="auto"/>
                      </w:divBdr>
                      <w:divsChild>
                        <w:div w:id="60372341">
                          <w:marLeft w:val="300"/>
                          <w:marRight w:val="300"/>
                          <w:marTop w:val="300"/>
                          <w:marBottom w:val="300"/>
                          <w:divBdr>
                            <w:top w:val="none" w:sz="0" w:space="0" w:color="auto"/>
                            <w:left w:val="none" w:sz="0" w:space="0" w:color="auto"/>
                            <w:bottom w:val="none" w:sz="0" w:space="0" w:color="auto"/>
                            <w:right w:val="none" w:sz="0" w:space="0" w:color="auto"/>
                          </w:divBdr>
                          <w:divsChild>
                            <w:div w:id="208299636">
                              <w:marLeft w:val="0"/>
                              <w:marRight w:val="0"/>
                              <w:marTop w:val="0"/>
                              <w:marBottom w:val="0"/>
                              <w:divBdr>
                                <w:top w:val="none" w:sz="0" w:space="0" w:color="auto"/>
                                <w:left w:val="none" w:sz="0" w:space="0" w:color="auto"/>
                                <w:bottom w:val="none" w:sz="0" w:space="0" w:color="auto"/>
                                <w:right w:val="none" w:sz="0" w:space="0" w:color="auto"/>
                              </w:divBdr>
                              <w:divsChild>
                                <w:div w:id="1947082794">
                                  <w:marLeft w:val="0"/>
                                  <w:marRight w:val="0"/>
                                  <w:marTop w:val="0"/>
                                  <w:marBottom w:val="0"/>
                                  <w:divBdr>
                                    <w:top w:val="none" w:sz="0" w:space="0" w:color="auto"/>
                                    <w:left w:val="none" w:sz="0" w:space="0" w:color="auto"/>
                                    <w:bottom w:val="none" w:sz="0" w:space="0" w:color="auto"/>
                                    <w:right w:val="none" w:sz="0" w:space="0" w:color="auto"/>
                                  </w:divBdr>
                                  <w:divsChild>
                                    <w:div w:id="996878212">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msdn2.microsoft.com/fr-fr/library/system.data(VS.80).aspx" TargetMode="External"/><Relationship Id="rId21" Type="http://schemas.openxmlformats.org/officeDocument/2006/relationships/image" Target="media/image13.png"/><Relationship Id="rId34" Type="http://schemas.openxmlformats.org/officeDocument/2006/relationships/hyperlink" Target="http://msdn.microsoft.com/fr-fr/library/system.web.ui.webcontrols.webcontrol(VS.80).aspx" TargetMode="External"/><Relationship Id="rId42" Type="http://schemas.openxmlformats.org/officeDocument/2006/relationships/hyperlink" Target="http://msdn2.microsoft.com/fr-fr/library/system.web.ui.webcontrols.accessdatasource(VS.80).aspx" TargetMode="External"/><Relationship Id="rId47" Type="http://schemas.openxmlformats.org/officeDocument/2006/relationships/hyperlink" Target="http://msdn2.microsoft.com/fr-fr/library/system.web.ui.webcontrols.basedataboundcontrol.datasourceid(VS.80).aspx" TargetMode="External"/><Relationship Id="rId50" Type="http://schemas.openxmlformats.org/officeDocument/2006/relationships/hyperlink" Target="http://msdn2.microsoft.com/fr-fr/library/system.web.ui.webcontrols.dropdownlist(VS.80).aspx" TargetMode="External"/><Relationship Id="rId55" Type="http://schemas.openxmlformats.org/officeDocument/2006/relationships/hyperlink" Target="http://msdn2.microsoft.com/fr-fr/library/system.web.ui.webcontrols.formview(VS.80).aspx" TargetMode="Externa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wmf"/><Relationship Id="rId84" Type="http://schemas.openxmlformats.org/officeDocument/2006/relationships/image" Target="media/image49.png"/><Relationship Id="rId89" Type="http://schemas.openxmlformats.org/officeDocument/2006/relationships/image" Target="media/image54.JPG"/><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monsite.com/repertoire/liste.asp" TargetMode="External"/><Relationship Id="rId37" Type="http://schemas.openxmlformats.org/officeDocument/2006/relationships/hyperlink" Target="http://msdn.microsoft.com/fr-fr/library/system.web.ui.webcontrols.button(VS.80).aspx" TargetMode="External"/><Relationship Id="rId40" Type="http://schemas.openxmlformats.org/officeDocument/2006/relationships/hyperlink" Target="http://msdn2.microsoft.com/fr-fr/library/system.web.ui.webcontrols.objectdatasource(VS.80).aspx" TargetMode="External"/><Relationship Id="rId45" Type="http://schemas.openxmlformats.org/officeDocument/2006/relationships/hyperlink" Target="http://msdn2.microsoft.com/fr-fr/library/system.web.ui.webcontrols.menu(VS.80).aspx" TargetMode="External"/><Relationship Id="rId53" Type="http://schemas.openxmlformats.org/officeDocument/2006/relationships/hyperlink" Target="http://msdn2.microsoft.com/fr-fr/library/system.web.ui.webcontrols.adrotator(VS.80).aspx" TargetMode="External"/><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4.png"/><Relationship Id="rId87"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47.png"/><Relationship Id="rId90"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sdn.microsoft.com/fr-fr/library/ydy4x04a(VS.80).aspx" TargetMode="External"/><Relationship Id="rId43" Type="http://schemas.openxmlformats.org/officeDocument/2006/relationships/hyperlink" Target="http://msdn2.microsoft.com/fr-fr/library/system.web.ui.webcontrols.xmldatasource(VS.80).aspx" TargetMode="External"/><Relationship Id="rId48" Type="http://schemas.openxmlformats.org/officeDocument/2006/relationships/hyperlink" Target="http://msdn2.microsoft.com/fr-fr/library/system.web.ui.webcontrols.bulletedlist(VS.80).aspx" TargetMode="External"/><Relationship Id="rId56" Type="http://schemas.openxmlformats.org/officeDocument/2006/relationships/hyperlink" Target="http://msdn2.microsoft.com/fr-fr/library/system.web.ui.webcontrols.gridview(VS.80).aspx" TargetMode="Externa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control" Target="activeX/activeX1.xml"/><Relationship Id="rId8" Type="http://schemas.openxmlformats.org/officeDocument/2006/relationships/endnotes" Target="endnotes.xml"/><Relationship Id="rId51" Type="http://schemas.openxmlformats.org/officeDocument/2006/relationships/hyperlink" Target="http://msdn2.microsoft.com/fr-fr/library/system.web.ui.webcontrols.listbox(VS.80).aspx" TargetMode="External"/><Relationship Id="rId72" Type="http://schemas.openxmlformats.org/officeDocument/2006/relationships/image" Target="media/image38.png"/><Relationship Id="rId80" Type="http://schemas.openxmlformats.org/officeDocument/2006/relationships/image" Target="media/image45.png"/><Relationship Id="rId85"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msdn.microsoft.com/fr-fr/library/system.web.ui.control(VS.80).aspx" TargetMode="External"/><Relationship Id="rId38" Type="http://schemas.openxmlformats.org/officeDocument/2006/relationships/hyperlink" Target="http://msdn2.microsoft.com/fr-fr/library/system.xml(VS.80).aspx" TargetMode="External"/><Relationship Id="rId46" Type="http://schemas.openxmlformats.org/officeDocument/2006/relationships/hyperlink" Target="http://msdn2.microsoft.com/fr-fr/library/system.web.ui.webcontrols.sitemapdatasource(VS.80).aspx" TargetMode="Externa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12.jpeg"/><Relationship Id="rId41" Type="http://schemas.openxmlformats.org/officeDocument/2006/relationships/hyperlink" Target="http://msdn2.microsoft.com/fr-fr/library/system.web.ui.webcontrols.sqldatasource(VS.80).aspx" TargetMode="External"/><Relationship Id="rId54" Type="http://schemas.openxmlformats.org/officeDocument/2006/relationships/hyperlink" Target="http://msdn2.microsoft.com/fr-fr/library/system.web.ui.webcontrols.detailsview(VS.80).aspx" TargetMode="External"/><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msdn.microsoft.com/fr-fr/library/d19c0t4b(VS.80).aspx" TargetMode="External"/><Relationship Id="rId49" Type="http://schemas.openxmlformats.org/officeDocument/2006/relationships/hyperlink" Target="http://msdn2.microsoft.com/fr-fr/library/system.web.ui.webcontrols.checkboxlist(VS.80).aspx" TargetMode="External"/><Relationship Id="rId57" Type="http://schemas.openxmlformats.org/officeDocument/2006/relationships/hyperlink" Target="http://msdn2.microsoft.com/fr-fr/library/system.web.ui.webcontrols.repeater(VS.80).aspx"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msdn2.microsoft.com/fr-fr/library/system.web.ui.webcontrols.treeview(VS.80).aspx" TargetMode="External"/><Relationship Id="rId52" Type="http://schemas.openxmlformats.org/officeDocument/2006/relationships/hyperlink" Target="http://msdn2.microsoft.com/fr-fr/library/system.web.ui.webcontrols.radiobuttonlist(VS.80).aspx"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es%20documents\Maroc\MEDA%202\Axe%201%20D&#233;veloppement%20Fili&#232;res%20APC\Guide%20de%20Soutien\Production%20Guide%20Soutien\Mod&#232;les\GuideSoutien.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076B-BC49-422A-8F2A-DEA702884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GuideSoutien.dot</Template>
  <TotalTime>21</TotalTime>
  <Pages>69</Pages>
  <Words>12052</Words>
  <Characters>80103</Characters>
  <Application>Microsoft Office Word</Application>
  <DocSecurity>0</DocSecurity>
  <Lines>667</Lines>
  <Paragraphs>183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Développer des composants serveur</vt:lpstr>
      <vt:lpstr>Développer des composants serveur</vt:lpstr>
    </vt:vector>
  </TitlesOfParts>
  <Company/>
  <LinksUpToDate>false</LinksUpToDate>
  <CharactersWithSpaces>91972</CharactersWithSpaces>
  <SharedDoc>false</SharedDoc>
  <HLinks>
    <vt:vector size="750" baseType="variant">
      <vt:variant>
        <vt:i4>7143522</vt:i4>
      </vt:variant>
      <vt:variant>
        <vt:i4>711</vt:i4>
      </vt:variant>
      <vt:variant>
        <vt:i4>0</vt:i4>
      </vt:variant>
      <vt:variant>
        <vt:i4>5</vt:i4>
      </vt:variant>
      <vt:variant>
        <vt:lpwstr>http://msdn2.microsoft.com/fr-fr/library/system.web.ui.webcontrols.repeater(VS.80).aspx</vt:lpwstr>
      </vt:variant>
      <vt:variant>
        <vt:lpwstr/>
      </vt:variant>
      <vt:variant>
        <vt:i4>7733356</vt:i4>
      </vt:variant>
      <vt:variant>
        <vt:i4>708</vt:i4>
      </vt:variant>
      <vt:variant>
        <vt:i4>0</vt:i4>
      </vt:variant>
      <vt:variant>
        <vt:i4>5</vt:i4>
      </vt:variant>
      <vt:variant>
        <vt:lpwstr>http://msdn2.microsoft.com/fr-fr/library/system.web.ui.webcontrols.gridview(VS.80).aspx</vt:lpwstr>
      </vt:variant>
      <vt:variant>
        <vt:lpwstr/>
      </vt:variant>
      <vt:variant>
        <vt:i4>7078008</vt:i4>
      </vt:variant>
      <vt:variant>
        <vt:i4>705</vt:i4>
      </vt:variant>
      <vt:variant>
        <vt:i4>0</vt:i4>
      </vt:variant>
      <vt:variant>
        <vt:i4>5</vt:i4>
      </vt:variant>
      <vt:variant>
        <vt:lpwstr>http://msdn2.microsoft.com/fr-fr/library/system.web.ui.webcontrols.formview(VS.80).aspx</vt:lpwstr>
      </vt:variant>
      <vt:variant>
        <vt:lpwstr/>
      </vt:variant>
      <vt:variant>
        <vt:i4>6881393</vt:i4>
      </vt:variant>
      <vt:variant>
        <vt:i4>702</vt:i4>
      </vt:variant>
      <vt:variant>
        <vt:i4>0</vt:i4>
      </vt:variant>
      <vt:variant>
        <vt:i4>5</vt:i4>
      </vt:variant>
      <vt:variant>
        <vt:lpwstr>http://msdn2.microsoft.com/fr-fr/library/system.web.ui.webcontrols.detailsview(VS.80).aspx</vt:lpwstr>
      </vt:variant>
      <vt:variant>
        <vt:lpwstr/>
      </vt:variant>
      <vt:variant>
        <vt:i4>1835023</vt:i4>
      </vt:variant>
      <vt:variant>
        <vt:i4>699</vt:i4>
      </vt:variant>
      <vt:variant>
        <vt:i4>0</vt:i4>
      </vt:variant>
      <vt:variant>
        <vt:i4>5</vt:i4>
      </vt:variant>
      <vt:variant>
        <vt:lpwstr>http://msdn2.microsoft.com/fr-fr/library/system.web.ui.webcontrols.adrotator(VS.80).aspx</vt:lpwstr>
      </vt:variant>
      <vt:variant>
        <vt:lpwstr/>
      </vt:variant>
      <vt:variant>
        <vt:i4>7733348</vt:i4>
      </vt:variant>
      <vt:variant>
        <vt:i4>696</vt:i4>
      </vt:variant>
      <vt:variant>
        <vt:i4>0</vt:i4>
      </vt:variant>
      <vt:variant>
        <vt:i4>5</vt:i4>
      </vt:variant>
      <vt:variant>
        <vt:lpwstr>http://msdn2.microsoft.com/fr-fr/library/system.web.ui.webcontrols.radiobuttonlist(VS.80).aspx</vt:lpwstr>
      </vt:variant>
      <vt:variant>
        <vt:lpwstr/>
      </vt:variant>
      <vt:variant>
        <vt:i4>7864440</vt:i4>
      </vt:variant>
      <vt:variant>
        <vt:i4>693</vt:i4>
      </vt:variant>
      <vt:variant>
        <vt:i4>0</vt:i4>
      </vt:variant>
      <vt:variant>
        <vt:i4>5</vt:i4>
      </vt:variant>
      <vt:variant>
        <vt:lpwstr>http://msdn2.microsoft.com/fr-fr/library/system.web.ui.webcontrols.listbox(VS.80).aspx</vt:lpwstr>
      </vt:variant>
      <vt:variant>
        <vt:lpwstr/>
      </vt:variant>
      <vt:variant>
        <vt:i4>7078010</vt:i4>
      </vt:variant>
      <vt:variant>
        <vt:i4>690</vt:i4>
      </vt:variant>
      <vt:variant>
        <vt:i4>0</vt:i4>
      </vt:variant>
      <vt:variant>
        <vt:i4>5</vt:i4>
      </vt:variant>
      <vt:variant>
        <vt:lpwstr>http://msdn2.microsoft.com/fr-fr/library/system.web.ui.webcontrols.dropdownlist(VS.80).aspx</vt:lpwstr>
      </vt:variant>
      <vt:variant>
        <vt:lpwstr/>
      </vt:variant>
      <vt:variant>
        <vt:i4>7733352</vt:i4>
      </vt:variant>
      <vt:variant>
        <vt:i4>687</vt:i4>
      </vt:variant>
      <vt:variant>
        <vt:i4>0</vt:i4>
      </vt:variant>
      <vt:variant>
        <vt:i4>5</vt:i4>
      </vt:variant>
      <vt:variant>
        <vt:lpwstr>http://msdn2.microsoft.com/fr-fr/library/system.web.ui.webcontrols.checkboxlist(VS.80).aspx</vt:lpwstr>
      </vt:variant>
      <vt:variant>
        <vt:lpwstr/>
      </vt:variant>
      <vt:variant>
        <vt:i4>7995504</vt:i4>
      </vt:variant>
      <vt:variant>
        <vt:i4>684</vt:i4>
      </vt:variant>
      <vt:variant>
        <vt:i4>0</vt:i4>
      </vt:variant>
      <vt:variant>
        <vt:i4>5</vt:i4>
      </vt:variant>
      <vt:variant>
        <vt:lpwstr>http://msdn2.microsoft.com/fr-fr/library/system.web.ui.webcontrols.bulletedlist(VS.80).aspx</vt:lpwstr>
      </vt:variant>
      <vt:variant>
        <vt:lpwstr/>
      </vt:variant>
      <vt:variant>
        <vt:i4>4784128</vt:i4>
      </vt:variant>
      <vt:variant>
        <vt:i4>681</vt:i4>
      </vt:variant>
      <vt:variant>
        <vt:i4>0</vt:i4>
      </vt:variant>
      <vt:variant>
        <vt:i4>5</vt:i4>
      </vt:variant>
      <vt:variant>
        <vt:lpwstr>http://msdn2.microsoft.com/fr-fr/library/system.web.ui.webcontrols.basedataboundcontrol.datasourceid(VS.80).aspx</vt:lpwstr>
      </vt:variant>
      <vt:variant>
        <vt:lpwstr/>
      </vt:variant>
      <vt:variant>
        <vt:i4>2031634</vt:i4>
      </vt:variant>
      <vt:variant>
        <vt:i4>678</vt:i4>
      </vt:variant>
      <vt:variant>
        <vt:i4>0</vt:i4>
      </vt:variant>
      <vt:variant>
        <vt:i4>5</vt:i4>
      </vt:variant>
      <vt:variant>
        <vt:lpwstr>http://msdn2.microsoft.com/fr-fr/library/system.web.ui.webcontrols.sitemapdatasource(VS.80).aspx</vt:lpwstr>
      </vt:variant>
      <vt:variant>
        <vt:lpwstr/>
      </vt:variant>
      <vt:variant>
        <vt:i4>6815860</vt:i4>
      </vt:variant>
      <vt:variant>
        <vt:i4>675</vt:i4>
      </vt:variant>
      <vt:variant>
        <vt:i4>0</vt:i4>
      </vt:variant>
      <vt:variant>
        <vt:i4>5</vt:i4>
      </vt:variant>
      <vt:variant>
        <vt:lpwstr>http://msdn2.microsoft.com/fr-fr/library/system.web.ui.webcontrols.menu(VS.80).aspx</vt:lpwstr>
      </vt:variant>
      <vt:variant>
        <vt:lpwstr/>
      </vt:variant>
      <vt:variant>
        <vt:i4>6881389</vt:i4>
      </vt:variant>
      <vt:variant>
        <vt:i4>672</vt:i4>
      </vt:variant>
      <vt:variant>
        <vt:i4>0</vt:i4>
      </vt:variant>
      <vt:variant>
        <vt:i4>5</vt:i4>
      </vt:variant>
      <vt:variant>
        <vt:lpwstr>http://msdn2.microsoft.com/fr-fr/library/system.web.ui.webcontrols.treeview(VS.80).aspx</vt:lpwstr>
      </vt:variant>
      <vt:variant>
        <vt:lpwstr/>
      </vt:variant>
      <vt:variant>
        <vt:i4>1114130</vt:i4>
      </vt:variant>
      <vt:variant>
        <vt:i4>669</vt:i4>
      </vt:variant>
      <vt:variant>
        <vt:i4>0</vt:i4>
      </vt:variant>
      <vt:variant>
        <vt:i4>5</vt:i4>
      </vt:variant>
      <vt:variant>
        <vt:lpwstr>http://msdn2.microsoft.com/fr-fr/library/system.web.ui.webcontrols.xmldatasource(VS.80).aspx</vt:lpwstr>
      </vt:variant>
      <vt:variant>
        <vt:lpwstr/>
      </vt:variant>
      <vt:variant>
        <vt:i4>7274601</vt:i4>
      </vt:variant>
      <vt:variant>
        <vt:i4>666</vt:i4>
      </vt:variant>
      <vt:variant>
        <vt:i4>0</vt:i4>
      </vt:variant>
      <vt:variant>
        <vt:i4>5</vt:i4>
      </vt:variant>
      <vt:variant>
        <vt:lpwstr>http://msdn2.microsoft.com/fr-fr/library/system.web.ui.webcontrols.accessdatasource(VS.80).aspx</vt:lpwstr>
      </vt:variant>
      <vt:variant>
        <vt:lpwstr/>
      </vt:variant>
      <vt:variant>
        <vt:i4>1703950</vt:i4>
      </vt:variant>
      <vt:variant>
        <vt:i4>663</vt:i4>
      </vt:variant>
      <vt:variant>
        <vt:i4>0</vt:i4>
      </vt:variant>
      <vt:variant>
        <vt:i4>5</vt:i4>
      </vt:variant>
      <vt:variant>
        <vt:lpwstr>http://msdn2.microsoft.com/fr-fr/library/system.web.ui.webcontrols.sqldatasource(VS.80).aspx</vt:lpwstr>
      </vt:variant>
      <vt:variant>
        <vt:lpwstr/>
      </vt:variant>
      <vt:variant>
        <vt:i4>7864431</vt:i4>
      </vt:variant>
      <vt:variant>
        <vt:i4>660</vt:i4>
      </vt:variant>
      <vt:variant>
        <vt:i4>0</vt:i4>
      </vt:variant>
      <vt:variant>
        <vt:i4>5</vt:i4>
      </vt:variant>
      <vt:variant>
        <vt:lpwstr>http://msdn2.microsoft.com/fr-fr/library/system.web.ui.webcontrols.objectdatasource(VS.80).aspx</vt:lpwstr>
      </vt:variant>
      <vt:variant>
        <vt:lpwstr/>
      </vt:variant>
      <vt:variant>
        <vt:i4>5046284</vt:i4>
      </vt:variant>
      <vt:variant>
        <vt:i4>656</vt:i4>
      </vt:variant>
      <vt:variant>
        <vt:i4>0</vt:i4>
      </vt:variant>
      <vt:variant>
        <vt:i4>5</vt:i4>
      </vt:variant>
      <vt:variant>
        <vt:lpwstr>http://msdn2.microsoft.com/fr-fr/library/system.data(VS.80).aspx</vt:lpwstr>
      </vt:variant>
      <vt:variant>
        <vt:lpwstr/>
      </vt:variant>
      <vt:variant>
        <vt:i4>3539046</vt:i4>
      </vt:variant>
      <vt:variant>
        <vt:i4>654</vt:i4>
      </vt:variant>
      <vt:variant>
        <vt:i4>0</vt:i4>
      </vt:variant>
      <vt:variant>
        <vt:i4>5</vt:i4>
      </vt:variant>
      <vt:variant>
        <vt:lpwstr>http://msdn2.microsoft.com/fr-fr/library/system.xml(VS.80).aspx</vt:lpwstr>
      </vt:variant>
      <vt:variant>
        <vt:lpwstr/>
      </vt:variant>
      <vt:variant>
        <vt:i4>4522006</vt:i4>
      </vt:variant>
      <vt:variant>
        <vt:i4>651</vt:i4>
      </vt:variant>
      <vt:variant>
        <vt:i4>0</vt:i4>
      </vt:variant>
      <vt:variant>
        <vt:i4>5</vt:i4>
      </vt:variant>
      <vt:variant>
        <vt:lpwstr>http://msdn.microsoft.com/fr-fr/library/system.web.ui.webcontrols.button(VS.80).aspx</vt:lpwstr>
      </vt:variant>
      <vt:variant>
        <vt:lpwstr/>
      </vt:variant>
      <vt:variant>
        <vt:i4>1572941</vt:i4>
      </vt:variant>
      <vt:variant>
        <vt:i4>648</vt:i4>
      </vt:variant>
      <vt:variant>
        <vt:i4>0</vt:i4>
      </vt:variant>
      <vt:variant>
        <vt:i4>5</vt:i4>
      </vt:variant>
      <vt:variant>
        <vt:lpwstr>http://msdn.microsoft.com/fr-fr/library/d19c0t4b(VS.80).aspx</vt:lpwstr>
      </vt:variant>
      <vt:variant>
        <vt:lpwstr/>
      </vt:variant>
      <vt:variant>
        <vt:i4>6094936</vt:i4>
      </vt:variant>
      <vt:variant>
        <vt:i4>645</vt:i4>
      </vt:variant>
      <vt:variant>
        <vt:i4>0</vt:i4>
      </vt:variant>
      <vt:variant>
        <vt:i4>5</vt:i4>
      </vt:variant>
      <vt:variant>
        <vt:lpwstr>http://msdn.microsoft.com/fr-fr/library/ydy4x04a(VS.80).aspx</vt:lpwstr>
      </vt:variant>
      <vt:variant>
        <vt:lpwstr/>
      </vt:variant>
      <vt:variant>
        <vt:i4>6029326</vt:i4>
      </vt:variant>
      <vt:variant>
        <vt:i4>642</vt:i4>
      </vt:variant>
      <vt:variant>
        <vt:i4>0</vt:i4>
      </vt:variant>
      <vt:variant>
        <vt:i4>5</vt:i4>
      </vt:variant>
      <vt:variant>
        <vt:lpwstr>http://msdn.microsoft.com/fr-fr/library/system.web.ui.webcontrols.webcontrol(VS.80).aspx</vt:lpwstr>
      </vt:variant>
      <vt:variant>
        <vt:lpwstr/>
      </vt:variant>
      <vt:variant>
        <vt:i4>1048576</vt:i4>
      </vt:variant>
      <vt:variant>
        <vt:i4>639</vt:i4>
      </vt:variant>
      <vt:variant>
        <vt:i4>0</vt:i4>
      </vt:variant>
      <vt:variant>
        <vt:i4>5</vt:i4>
      </vt:variant>
      <vt:variant>
        <vt:lpwstr>http://msdn.microsoft.com/fr-fr/library/system.web.ui.control(VS.80).aspx</vt:lpwstr>
      </vt:variant>
      <vt:variant>
        <vt:lpwstr/>
      </vt:variant>
      <vt:variant>
        <vt:i4>2621493</vt:i4>
      </vt:variant>
      <vt:variant>
        <vt:i4>636</vt:i4>
      </vt:variant>
      <vt:variant>
        <vt:i4>0</vt:i4>
      </vt:variant>
      <vt:variant>
        <vt:i4>5</vt:i4>
      </vt:variant>
      <vt:variant>
        <vt:lpwstr>http://www.monsite.com/repertoire/liste.asp</vt:lpwstr>
      </vt:variant>
      <vt:variant>
        <vt:lpwstr/>
      </vt:variant>
      <vt:variant>
        <vt:i4>2031666</vt:i4>
      </vt:variant>
      <vt:variant>
        <vt:i4>593</vt:i4>
      </vt:variant>
      <vt:variant>
        <vt:i4>0</vt:i4>
      </vt:variant>
      <vt:variant>
        <vt:i4>5</vt:i4>
      </vt:variant>
      <vt:variant>
        <vt:lpwstr/>
      </vt:variant>
      <vt:variant>
        <vt:lpwstr>_Toc202844641</vt:lpwstr>
      </vt:variant>
      <vt:variant>
        <vt:i4>2031666</vt:i4>
      </vt:variant>
      <vt:variant>
        <vt:i4>587</vt:i4>
      </vt:variant>
      <vt:variant>
        <vt:i4>0</vt:i4>
      </vt:variant>
      <vt:variant>
        <vt:i4>5</vt:i4>
      </vt:variant>
      <vt:variant>
        <vt:lpwstr/>
      </vt:variant>
      <vt:variant>
        <vt:lpwstr>_Toc202844640</vt:lpwstr>
      </vt:variant>
      <vt:variant>
        <vt:i4>1572914</vt:i4>
      </vt:variant>
      <vt:variant>
        <vt:i4>581</vt:i4>
      </vt:variant>
      <vt:variant>
        <vt:i4>0</vt:i4>
      </vt:variant>
      <vt:variant>
        <vt:i4>5</vt:i4>
      </vt:variant>
      <vt:variant>
        <vt:lpwstr/>
      </vt:variant>
      <vt:variant>
        <vt:lpwstr>_Toc202844639</vt:lpwstr>
      </vt:variant>
      <vt:variant>
        <vt:i4>1572914</vt:i4>
      </vt:variant>
      <vt:variant>
        <vt:i4>575</vt:i4>
      </vt:variant>
      <vt:variant>
        <vt:i4>0</vt:i4>
      </vt:variant>
      <vt:variant>
        <vt:i4>5</vt:i4>
      </vt:variant>
      <vt:variant>
        <vt:lpwstr/>
      </vt:variant>
      <vt:variant>
        <vt:lpwstr>_Toc202844638</vt:lpwstr>
      </vt:variant>
      <vt:variant>
        <vt:i4>1572914</vt:i4>
      </vt:variant>
      <vt:variant>
        <vt:i4>569</vt:i4>
      </vt:variant>
      <vt:variant>
        <vt:i4>0</vt:i4>
      </vt:variant>
      <vt:variant>
        <vt:i4>5</vt:i4>
      </vt:variant>
      <vt:variant>
        <vt:lpwstr/>
      </vt:variant>
      <vt:variant>
        <vt:lpwstr>_Toc202844637</vt:lpwstr>
      </vt:variant>
      <vt:variant>
        <vt:i4>1572914</vt:i4>
      </vt:variant>
      <vt:variant>
        <vt:i4>563</vt:i4>
      </vt:variant>
      <vt:variant>
        <vt:i4>0</vt:i4>
      </vt:variant>
      <vt:variant>
        <vt:i4>5</vt:i4>
      </vt:variant>
      <vt:variant>
        <vt:lpwstr/>
      </vt:variant>
      <vt:variant>
        <vt:lpwstr>_Toc202844636</vt:lpwstr>
      </vt:variant>
      <vt:variant>
        <vt:i4>1572914</vt:i4>
      </vt:variant>
      <vt:variant>
        <vt:i4>557</vt:i4>
      </vt:variant>
      <vt:variant>
        <vt:i4>0</vt:i4>
      </vt:variant>
      <vt:variant>
        <vt:i4>5</vt:i4>
      </vt:variant>
      <vt:variant>
        <vt:lpwstr/>
      </vt:variant>
      <vt:variant>
        <vt:lpwstr>_Toc202844635</vt:lpwstr>
      </vt:variant>
      <vt:variant>
        <vt:i4>1572914</vt:i4>
      </vt:variant>
      <vt:variant>
        <vt:i4>551</vt:i4>
      </vt:variant>
      <vt:variant>
        <vt:i4>0</vt:i4>
      </vt:variant>
      <vt:variant>
        <vt:i4>5</vt:i4>
      </vt:variant>
      <vt:variant>
        <vt:lpwstr/>
      </vt:variant>
      <vt:variant>
        <vt:lpwstr>_Toc202844634</vt:lpwstr>
      </vt:variant>
      <vt:variant>
        <vt:i4>1572914</vt:i4>
      </vt:variant>
      <vt:variant>
        <vt:i4>545</vt:i4>
      </vt:variant>
      <vt:variant>
        <vt:i4>0</vt:i4>
      </vt:variant>
      <vt:variant>
        <vt:i4>5</vt:i4>
      </vt:variant>
      <vt:variant>
        <vt:lpwstr/>
      </vt:variant>
      <vt:variant>
        <vt:lpwstr>_Toc202844633</vt:lpwstr>
      </vt:variant>
      <vt:variant>
        <vt:i4>1572914</vt:i4>
      </vt:variant>
      <vt:variant>
        <vt:i4>539</vt:i4>
      </vt:variant>
      <vt:variant>
        <vt:i4>0</vt:i4>
      </vt:variant>
      <vt:variant>
        <vt:i4>5</vt:i4>
      </vt:variant>
      <vt:variant>
        <vt:lpwstr/>
      </vt:variant>
      <vt:variant>
        <vt:lpwstr>_Toc202844632</vt:lpwstr>
      </vt:variant>
      <vt:variant>
        <vt:i4>1572914</vt:i4>
      </vt:variant>
      <vt:variant>
        <vt:i4>533</vt:i4>
      </vt:variant>
      <vt:variant>
        <vt:i4>0</vt:i4>
      </vt:variant>
      <vt:variant>
        <vt:i4>5</vt:i4>
      </vt:variant>
      <vt:variant>
        <vt:lpwstr/>
      </vt:variant>
      <vt:variant>
        <vt:lpwstr>_Toc202844631</vt:lpwstr>
      </vt:variant>
      <vt:variant>
        <vt:i4>1572914</vt:i4>
      </vt:variant>
      <vt:variant>
        <vt:i4>527</vt:i4>
      </vt:variant>
      <vt:variant>
        <vt:i4>0</vt:i4>
      </vt:variant>
      <vt:variant>
        <vt:i4>5</vt:i4>
      </vt:variant>
      <vt:variant>
        <vt:lpwstr/>
      </vt:variant>
      <vt:variant>
        <vt:lpwstr>_Toc202844630</vt:lpwstr>
      </vt:variant>
      <vt:variant>
        <vt:i4>1638450</vt:i4>
      </vt:variant>
      <vt:variant>
        <vt:i4>521</vt:i4>
      </vt:variant>
      <vt:variant>
        <vt:i4>0</vt:i4>
      </vt:variant>
      <vt:variant>
        <vt:i4>5</vt:i4>
      </vt:variant>
      <vt:variant>
        <vt:lpwstr/>
      </vt:variant>
      <vt:variant>
        <vt:lpwstr>_Toc202844629</vt:lpwstr>
      </vt:variant>
      <vt:variant>
        <vt:i4>1638450</vt:i4>
      </vt:variant>
      <vt:variant>
        <vt:i4>515</vt:i4>
      </vt:variant>
      <vt:variant>
        <vt:i4>0</vt:i4>
      </vt:variant>
      <vt:variant>
        <vt:i4>5</vt:i4>
      </vt:variant>
      <vt:variant>
        <vt:lpwstr/>
      </vt:variant>
      <vt:variant>
        <vt:lpwstr>_Toc202844628</vt:lpwstr>
      </vt:variant>
      <vt:variant>
        <vt:i4>1638450</vt:i4>
      </vt:variant>
      <vt:variant>
        <vt:i4>509</vt:i4>
      </vt:variant>
      <vt:variant>
        <vt:i4>0</vt:i4>
      </vt:variant>
      <vt:variant>
        <vt:i4>5</vt:i4>
      </vt:variant>
      <vt:variant>
        <vt:lpwstr/>
      </vt:variant>
      <vt:variant>
        <vt:lpwstr>_Toc202844627</vt:lpwstr>
      </vt:variant>
      <vt:variant>
        <vt:i4>1638450</vt:i4>
      </vt:variant>
      <vt:variant>
        <vt:i4>503</vt:i4>
      </vt:variant>
      <vt:variant>
        <vt:i4>0</vt:i4>
      </vt:variant>
      <vt:variant>
        <vt:i4>5</vt:i4>
      </vt:variant>
      <vt:variant>
        <vt:lpwstr/>
      </vt:variant>
      <vt:variant>
        <vt:lpwstr>_Toc202844626</vt:lpwstr>
      </vt:variant>
      <vt:variant>
        <vt:i4>1638450</vt:i4>
      </vt:variant>
      <vt:variant>
        <vt:i4>497</vt:i4>
      </vt:variant>
      <vt:variant>
        <vt:i4>0</vt:i4>
      </vt:variant>
      <vt:variant>
        <vt:i4>5</vt:i4>
      </vt:variant>
      <vt:variant>
        <vt:lpwstr/>
      </vt:variant>
      <vt:variant>
        <vt:lpwstr>_Toc202844625</vt:lpwstr>
      </vt:variant>
      <vt:variant>
        <vt:i4>1638450</vt:i4>
      </vt:variant>
      <vt:variant>
        <vt:i4>491</vt:i4>
      </vt:variant>
      <vt:variant>
        <vt:i4>0</vt:i4>
      </vt:variant>
      <vt:variant>
        <vt:i4>5</vt:i4>
      </vt:variant>
      <vt:variant>
        <vt:lpwstr/>
      </vt:variant>
      <vt:variant>
        <vt:lpwstr>_Toc202844624</vt:lpwstr>
      </vt:variant>
      <vt:variant>
        <vt:i4>1638450</vt:i4>
      </vt:variant>
      <vt:variant>
        <vt:i4>485</vt:i4>
      </vt:variant>
      <vt:variant>
        <vt:i4>0</vt:i4>
      </vt:variant>
      <vt:variant>
        <vt:i4>5</vt:i4>
      </vt:variant>
      <vt:variant>
        <vt:lpwstr/>
      </vt:variant>
      <vt:variant>
        <vt:lpwstr>_Toc202844623</vt:lpwstr>
      </vt:variant>
      <vt:variant>
        <vt:i4>1638450</vt:i4>
      </vt:variant>
      <vt:variant>
        <vt:i4>479</vt:i4>
      </vt:variant>
      <vt:variant>
        <vt:i4>0</vt:i4>
      </vt:variant>
      <vt:variant>
        <vt:i4>5</vt:i4>
      </vt:variant>
      <vt:variant>
        <vt:lpwstr/>
      </vt:variant>
      <vt:variant>
        <vt:lpwstr>_Toc202844622</vt:lpwstr>
      </vt:variant>
      <vt:variant>
        <vt:i4>1638450</vt:i4>
      </vt:variant>
      <vt:variant>
        <vt:i4>473</vt:i4>
      </vt:variant>
      <vt:variant>
        <vt:i4>0</vt:i4>
      </vt:variant>
      <vt:variant>
        <vt:i4>5</vt:i4>
      </vt:variant>
      <vt:variant>
        <vt:lpwstr/>
      </vt:variant>
      <vt:variant>
        <vt:lpwstr>_Toc202844621</vt:lpwstr>
      </vt:variant>
      <vt:variant>
        <vt:i4>1638450</vt:i4>
      </vt:variant>
      <vt:variant>
        <vt:i4>467</vt:i4>
      </vt:variant>
      <vt:variant>
        <vt:i4>0</vt:i4>
      </vt:variant>
      <vt:variant>
        <vt:i4>5</vt:i4>
      </vt:variant>
      <vt:variant>
        <vt:lpwstr/>
      </vt:variant>
      <vt:variant>
        <vt:lpwstr>_Toc202844620</vt:lpwstr>
      </vt:variant>
      <vt:variant>
        <vt:i4>1703986</vt:i4>
      </vt:variant>
      <vt:variant>
        <vt:i4>461</vt:i4>
      </vt:variant>
      <vt:variant>
        <vt:i4>0</vt:i4>
      </vt:variant>
      <vt:variant>
        <vt:i4>5</vt:i4>
      </vt:variant>
      <vt:variant>
        <vt:lpwstr/>
      </vt:variant>
      <vt:variant>
        <vt:lpwstr>_Toc202844619</vt:lpwstr>
      </vt:variant>
      <vt:variant>
        <vt:i4>1703986</vt:i4>
      </vt:variant>
      <vt:variant>
        <vt:i4>455</vt:i4>
      </vt:variant>
      <vt:variant>
        <vt:i4>0</vt:i4>
      </vt:variant>
      <vt:variant>
        <vt:i4>5</vt:i4>
      </vt:variant>
      <vt:variant>
        <vt:lpwstr/>
      </vt:variant>
      <vt:variant>
        <vt:lpwstr>_Toc202844618</vt:lpwstr>
      </vt:variant>
      <vt:variant>
        <vt:i4>1703986</vt:i4>
      </vt:variant>
      <vt:variant>
        <vt:i4>449</vt:i4>
      </vt:variant>
      <vt:variant>
        <vt:i4>0</vt:i4>
      </vt:variant>
      <vt:variant>
        <vt:i4>5</vt:i4>
      </vt:variant>
      <vt:variant>
        <vt:lpwstr/>
      </vt:variant>
      <vt:variant>
        <vt:lpwstr>_Toc202844617</vt:lpwstr>
      </vt:variant>
      <vt:variant>
        <vt:i4>1703986</vt:i4>
      </vt:variant>
      <vt:variant>
        <vt:i4>443</vt:i4>
      </vt:variant>
      <vt:variant>
        <vt:i4>0</vt:i4>
      </vt:variant>
      <vt:variant>
        <vt:i4>5</vt:i4>
      </vt:variant>
      <vt:variant>
        <vt:lpwstr/>
      </vt:variant>
      <vt:variant>
        <vt:lpwstr>_Toc202844616</vt:lpwstr>
      </vt:variant>
      <vt:variant>
        <vt:i4>1703986</vt:i4>
      </vt:variant>
      <vt:variant>
        <vt:i4>437</vt:i4>
      </vt:variant>
      <vt:variant>
        <vt:i4>0</vt:i4>
      </vt:variant>
      <vt:variant>
        <vt:i4>5</vt:i4>
      </vt:variant>
      <vt:variant>
        <vt:lpwstr/>
      </vt:variant>
      <vt:variant>
        <vt:lpwstr>_Toc202844615</vt:lpwstr>
      </vt:variant>
      <vt:variant>
        <vt:i4>1703986</vt:i4>
      </vt:variant>
      <vt:variant>
        <vt:i4>431</vt:i4>
      </vt:variant>
      <vt:variant>
        <vt:i4>0</vt:i4>
      </vt:variant>
      <vt:variant>
        <vt:i4>5</vt:i4>
      </vt:variant>
      <vt:variant>
        <vt:lpwstr/>
      </vt:variant>
      <vt:variant>
        <vt:lpwstr>_Toc202844614</vt:lpwstr>
      </vt:variant>
      <vt:variant>
        <vt:i4>1703986</vt:i4>
      </vt:variant>
      <vt:variant>
        <vt:i4>425</vt:i4>
      </vt:variant>
      <vt:variant>
        <vt:i4>0</vt:i4>
      </vt:variant>
      <vt:variant>
        <vt:i4>5</vt:i4>
      </vt:variant>
      <vt:variant>
        <vt:lpwstr/>
      </vt:variant>
      <vt:variant>
        <vt:lpwstr>_Toc202844613</vt:lpwstr>
      </vt:variant>
      <vt:variant>
        <vt:i4>1703986</vt:i4>
      </vt:variant>
      <vt:variant>
        <vt:i4>419</vt:i4>
      </vt:variant>
      <vt:variant>
        <vt:i4>0</vt:i4>
      </vt:variant>
      <vt:variant>
        <vt:i4>5</vt:i4>
      </vt:variant>
      <vt:variant>
        <vt:lpwstr/>
      </vt:variant>
      <vt:variant>
        <vt:lpwstr>_Toc202844612</vt:lpwstr>
      </vt:variant>
      <vt:variant>
        <vt:i4>1703986</vt:i4>
      </vt:variant>
      <vt:variant>
        <vt:i4>413</vt:i4>
      </vt:variant>
      <vt:variant>
        <vt:i4>0</vt:i4>
      </vt:variant>
      <vt:variant>
        <vt:i4>5</vt:i4>
      </vt:variant>
      <vt:variant>
        <vt:lpwstr/>
      </vt:variant>
      <vt:variant>
        <vt:lpwstr>_Toc202844611</vt:lpwstr>
      </vt:variant>
      <vt:variant>
        <vt:i4>1703986</vt:i4>
      </vt:variant>
      <vt:variant>
        <vt:i4>407</vt:i4>
      </vt:variant>
      <vt:variant>
        <vt:i4>0</vt:i4>
      </vt:variant>
      <vt:variant>
        <vt:i4>5</vt:i4>
      </vt:variant>
      <vt:variant>
        <vt:lpwstr/>
      </vt:variant>
      <vt:variant>
        <vt:lpwstr>_Toc202844610</vt:lpwstr>
      </vt:variant>
      <vt:variant>
        <vt:i4>1769522</vt:i4>
      </vt:variant>
      <vt:variant>
        <vt:i4>401</vt:i4>
      </vt:variant>
      <vt:variant>
        <vt:i4>0</vt:i4>
      </vt:variant>
      <vt:variant>
        <vt:i4>5</vt:i4>
      </vt:variant>
      <vt:variant>
        <vt:lpwstr/>
      </vt:variant>
      <vt:variant>
        <vt:lpwstr>_Toc202844609</vt:lpwstr>
      </vt:variant>
      <vt:variant>
        <vt:i4>1769522</vt:i4>
      </vt:variant>
      <vt:variant>
        <vt:i4>395</vt:i4>
      </vt:variant>
      <vt:variant>
        <vt:i4>0</vt:i4>
      </vt:variant>
      <vt:variant>
        <vt:i4>5</vt:i4>
      </vt:variant>
      <vt:variant>
        <vt:lpwstr/>
      </vt:variant>
      <vt:variant>
        <vt:lpwstr>_Toc202844608</vt:lpwstr>
      </vt:variant>
      <vt:variant>
        <vt:i4>1769522</vt:i4>
      </vt:variant>
      <vt:variant>
        <vt:i4>389</vt:i4>
      </vt:variant>
      <vt:variant>
        <vt:i4>0</vt:i4>
      </vt:variant>
      <vt:variant>
        <vt:i4>5</vt:i4>
      </vt:variant>
      <vt:variant>
        <vt:lpwstr/>
      </vt:variant>
      <vt:variant>
        <vt:lpwstr>_Toc202844607</vt:lpwstr>
      </vt:variant>
      <vt:variant>
        <vt:i4>1769522</vt:i4>
      </vt:variant>
      <vt:variant>
        <vt:i4>383</vt:i4>
      </vt:variant>
      <vt:variant>
        <vt:i4>0</vt:i4>
      </vt:variant>
      <vt:variant>
        <vt:i4>5</vt:i4>
      </vt:variant>
      <vt:variant>
        <vt:lpwstr/>
      </vt:variant>
      <vt:variant>
        <vt:lpwstr>_Toc202844606</vt:lpwstr>
      </vt:variant>
      <vt:variant>
        <vt:i4>1769522</vt:i4>
      </vt:variant>
      <vt:variant>
        <vt:i4>377</vt:i4>
      </vt:variant>
      <vt:variant>
        <vt:i4>0</vt:i4>
      </vt:variant>
      <vt:variant>
        <vt:i4>5</vt:i4>
      </vt:variant>
      <vt:variant>
        <vt:lpwstr/>
      </vt:variant>
      <vt:variant>
        <vt:lpwstr>_Toc202844605</vt:lpwstr>
      </vt:variant>
      <vt:variant>
        <vt:i4>1769522</vt:i4>
      </vt:variant>
      <vt:variant>
        <vt:i4>371</vt:i4>
      </vt:variant>
      <vt:variant>
        <vt:i4>0</vt:i4>
      </vt:variant>
      <vt:variant>
        <vt:i4>5</vt:i4>
      </vt:variant>
      <vt:variant>
        <vt:lpwstr/>
      </vt:variant>
      <vt:variant>
        <vt:lpwstr>_Toc202844604</vt:lpwstr>
      </vt:variant>
      <vt:variant>
        <vt:i4>1769522</vt:i4>
      </vt:variant>
      <vt:variant>
        <vt:i4>365</vt:i4>
      </vt:variant>
      <vt:variant>
        <vt:i4>0</vt:i4>
      </vt:variant>
      <vt:variant>
        <vt:i4>5</vt:i4>
      </vt:variant>
      <vt:variant>
        <vt:lpwstr/>
      </vt:variant>
      <vt:variant>
        <vt:lpwstr>_Toc202844603</vt:lpwstr>
      </vt:variant>
      <vt:variant>
        <vt:i4>1769522</vt:i4>
      </vt:variant>
      <vt:variant>
        <vt:i4>359</vt:i4>
      </vt:variant>
      <vt:variant>
        <vt:i4>0</vt:i4>
      </vt:variant>
      <vt:variant>
        <vt:i4>5</vt:i4>
      </vt:variant>
      <vt:variant>
        <vt:lpwstr/>
      </vt:variant>
      <vt:variant>
        <vt:lpwstr>_Toc202844602</vt:lpwstr>
      </vt:variant>
      <vt:variant>
        <vt:i4>1769522</vt:i4>
      </vt:variant>
      <vt:variant>
        <vt:i4>353</vt:i4>
      </vt:variant>
      <vt:variant>
        <vt:i4>0</vt:i4>
      </vt:variant>
      <vt:variant>
        <vt:i4>5</vt:i4>
      </vt:variant>
      <vt:variant>
        <vt:lpwstr/>
      </vt:variant>
      <vt:variant>
        <vt:lpwstr>_Toc202844601</vt:lpwstr>
      </vt:variant>
      <vt:variant>
        <vt:i4>1769522</vt:i4>
      </vt:variant>
      <vt:variant>
        <vt:i4>347</vt:i4>
      </vt:variant>
      <vt:variant>
        <vt:i4>0</vt:i4>
      </vt:variant>
      <vt:variant>
        <vt:i4>5</vt:i4>
      </vt:variant>
      <vt:variant>
        <vt:lpwstr/>
      </vt:variant>
      <vt:variant>
        <vt:lpwstr>_Toc202844600</vt:lpwstr>
      </vt:variant>
      <vt:variant>
        <vt:i4>1179697</vt:i4>
      </vt:variant>
      <vt:variant>
        <vt:i4>341</vt:i4>
      </vt:variant>
      <vt:variant>
        <vt:i4>0</vt:i4>
      </vt:variant>
      <vt:variant>
        <vt:i4>5</vt:i4>
      </vt:variant>
      <vt:variant>
        <vt:lpwstr/>
      </vt:variant>
      <vt:variant>
        <vt:lpwstr>_Toc202844599</vt:lpwstr>
      </vt:variant>
      <vt:variant>
        <vt:i4>1179697</vt:i4>
      </vt:variant>
      <vt:variant>
        <vt:i4>335</vt:i4>
      </vt:variant>
      <vt:variant>
        <vt:i4>0</vt:i4>
      </vt:variant>
      <vt:variant>
        <vt:i4>5</vt:i4>
      </vt:variant>
      <vt:variant>
        <vt:lpwstr/>
      </vt:variant>
      <vt:variant>
        <vt:lpwstr>_Toc202844598</vt:lpwstr>
      </vt:variant>
      <vt:variant>
        <vt:i4>1179697</vt:i4>
      </vt:variant>
      <vt:variant>
        <vt:i4>329</vt:i4>
      </vt:variant>
      <vt:variant>
        <vt:i4>0</vt:i4>
      </vt:variant>
      <vt:variant>
        <vt:i4>5</vt:i4>
      </vt:variant>
      <vt:variant>
        <vt:lpwstr/>
      </vt:variant>
      <vt:variant>
        <vt:lpwstr>_Toc202844597</vt:lpwstr>
      </vt:variant>
      <vt:variant>
        <vt:i4>1179697</vt:i4>
      </vt:variant>
      <vt:variant>
        <vt:i4>323</vt:i4>
      </vt:variant>
      <vt:variant>
        <vt:i4>0</vt:i4>
      </vt:variant>
      <vt:variant>
        <vt:i4>5</vt:i4>
      </vt:variant>
      <vt:variant>
        <vt:lpwstr/>
      </vt:variant>
      <vt:variant>
        <vt:lpwstr>_Toc202844596</vt:lpwstr>
      </vt:variant>
      <vt:variant>
        <vt:i4>1179697</vt:i4>
      </vt:variant>
      <vt:variant>
        <vt:i4>317</vt:i4>
      </vt:variant>
      <vt:variant>
        <vt:i4>0</vt:i4>
      </vt:variant>
      <vt:variant>
        <vt:i4>5</vt:i4>
      </vt:variant>
      <vt:variant>
        <vt:lpwstr/>
      </vt:variant>
      <vt:variant>
        <vt:lpwstr>_Toc202844595</vt:lpwstr>
      </vt:variant>
      <vt:variant>
        <vt:i4>1179697</vt:i4>
      </vt:variant>
      <vt:variant>
        <vt:i4>311</vt:i4>
      </vt:variant>
      <vt:variant>
        <vt:i4>0</vt:i4>
      </vt:variant>
      <vt:variant>
        <vt:i4>5</vt:i4>
      </vt:variant>
      <vt:variant>
        <vt:lpwstr/>
      </vt:variant>
      <vt:variant>
        <vt:lpwstr>_Toc202844594</vt:lpwstr>
      </vt:variant>
      <vt:variant>
        <vt:i4>1179697</vt:i4>
      </vt:variant>
      <vt:variant>
        <vt:i4>305</vt:i4>
      </vt:variant>
      <vt:variant>
        <vt:i4>0</vt:i4>
      </vt:variant>
      <vt:variant>
        <vt:i4>5</vt:i4>
      </vt:variant>
      <vt:variant>
        <vt:lpwstr/>
      </vt:variant>
      <vt:variant>
        <vt:lpwstr>_Toc202844593</vt:lpwstr>
      </vt:variant>
      <vt:variant>
        <vt:i4>1179697</vt:i4>
      </vt:variant>
      <vt:variant>
        <vt:i4>299</vt:i4>
      </vt:variant>
      <vt:variant>
        <vt:i4>0</vt:i4>
      </vt:variant>
      <vt:variant>
        <vt:i4>5</vt:i4>
      </vt:variant>
      <vt:variant>
        <vt:lpwstr/>
      </vt:variant>
      <vt:variant>
        <vt:lpwstr>_Toc202844592</vt:lpwstr>
      </vt:variant>
      <vt:variant>
        <vt:i4>1179697</vt:i4>
      </vt:variant>
      <vt:variant>
        <vt:i4>293</vt:i4>
      </vt:variant>
      <vt:variant>
        <vt:i4>0</vt:i4>
      </vt:variant>
      <vt:variant>
        <vt:i4>5</vt:i4>
      </vt:variant>
      <vt:variant>
        <vt:lpwstr/>
      </vt:variant>
      <vt:variant>
        <vt:lpwstr>_Toc202844591</vt:lpwstr>
      </vt:variant>
      <vt:variant>
        <vt:i4>1179697</vt:i4>
      </vt:variant>
      <vt:variant>
        <vt:i4>287</vt:i4>
      </vt:variant>
      <vt:variant>
        <vt:i4>0</vt:i4>
      </vt:variant>
      <vt:variant>
        <vt:i4>5</vt:i4>
      </vt:variant>
      <vt:variant>
        <vt:lpwstr/>
      </vt:variant>
      <vt:variant>
        <vt:lpwstr>_Toc202844590</vt:lpwstr>
      </vt:variant>
      <vt:variant>
        <vt:i4>1245233</vt:i4>
      </vt:variant>
      <vt:variant>
        <vt:i4>281</vt:i4>
      </vt:variant>
      <vt:variant>
        <vt:i4>0</vt:i4>
      </vt:variant>
      <vt:variant>
        <vt:i4>5</vt:i4>
      </vt:variant>
      <vt:variant>
        <vt:lpwstr/>
      </vt:variant>
      <vt:variant>
        <vt:lpwstr>_Toc202844589</vt:lpwstr>
      </vt:variant>
      <vt:variant>
        <vt:i4>1245233</vt:i4>
      </vt:variant>
      <vt:variant>
        <vt:i4>275</vt:i4>
      </vt:variant>
      <vt:variant>
        <vt:i4>0</vt:i4>
      </vt:variant>
      <vt:variant>
        <vt:i4>5</vt:i4>
      </vt:variant>
      <vt:variant>
        <vt:lpwstr/>
      </vt:variant>
      <vt:variant>
        <vt:lpwstr>_Toc202844588</vt:lpwstr>
      </vt:variant>
      <vt:variant>
        <vt:i4>1245233</vt:i4>
      </vt:variant>
      <vt:variant>
        <vt:i4>269</vt:i4>
      </vt:variant>
      <vt:variant>
        <vt:i4>0</vt:i4>
      </vt:variant>
      <vt:variant>
        <vt:i4>5</vt:i4>
      </vt:variant>
      <vt:variant>
        <vt:lpwstr/>
      </vt:variant>
      <vt:variant>
        <vt:lpwstr>_Toc202844587</vt:lpwstr>
      </vt:variant>
      <vt:variant>
        <vt:i4>1245233</vt:i4>
      </vt:variant>
      <vt:variant>
        <vt:i4>263</vt:i4>
      </vt:variant>
      <vt:variant>
        <vt:i4>0</vt:i4>
      </vt:variant>
      <vt:variant>
        <vt:i4>5</vt:i4>
      </vt:variant>
      <vt:variant>
        <vt:lpwstr/>
      </vt:variant>
      <vt:variant>
        <vt:lpwstr>_Toc202844586</vt:lpwstr>
      </vt:variant>
      <vt:variant>
        <vt:i4>1245233</vt:i4>
      </vt:variant>
      <vt:variant>
        <vt:i4>257</vt:i4>
      </vt:variant>
      <vt:variant>
        <vt:i4>0</vt:i4>
      </vt:variant>
      <vt:variant>
        <vt:i4>5</vt:i4>
      </vt:variant>
      <vt:variant>
        <vt:lpwstr/>
      </vt:variant>
      <vt:variant>
        <vt:lpwstr>_Toc202844585</vt:lpwstr>
      </vt:variant>
      <vt:variant>
        <vt:i4>1245233</vt:i4>
      </vt:variant>
      <vt:variant>
        <vt:i4>251</vt:i4>
      </vt:variant>
      <vt:variant>
        <vt:i4>0</vt:i4>
      </vt:variant>
      <vt:variant>
        <vt:i4>5</vt:i4>
      </vt:variant>
      <vt:variant>
        <vt:lpwstr/>
      </vt:variant>
      <vt:variant>
        <vt:lpwstr>_Toc202844584</vt:lpwstr>
      </vt:variant>
      <vt:variant>
        <vt:i4>1245233</vt:i4>
      </vt:variant>
      <vt:variant>
        <vt:i4>245</vt:i4>
      </vt:variant>
      <vt:variant>
        <vt:i4>0</vt:i4>
      </vt:variant>
      <vt:variant>
        <vt:i4>5</vt:i4>
      </vt:variant>
      <vt:variant>
        <vt:lpwstr/>
      </vt:variant>
      <vt:variant>
        <vt:lpwstr>_Toc202844583</vt:lpwstr>
      </vt:variant>
      <vt:variant>
        <vt:i4>1245233</vt:i4>
      </vt:variant>
      <vt:variant>
        <vt:i4>239</vt:i4>
      </vt:variant>
      <vt:variant>
        <vt:i4>0</vt:i4>
      </vt:variant>
      <vt:variant>
        <vt:i4>5</vt:i4>
      </vt:variant>
      <vt:variant>
        <vt:lpwstr/>
      </vt:variant>
      <vt:variant>
        <vt:lpwstr>_Toc202844582</vt:lpwstr>
      </vt:variant>
      <vt:variant>
        <vt:i4>1245233</vt:i4>
      </vt:variant>
      <vt:variant>
        <vt:i4>233</vt:i4>
      </vt:variant>
      <vt:variant>
        <vt:i4>0</vt:i4>
      </vt:variant>
      <vt:variant>
        <vt:i4>5</vt:i4>
      </vt:variant>
      <vt:variant>
        <vt:lpwstr/>
      </vt:variant>
      <vt:variant>
        <vt:lpwstr>_Toc202844581</vt:lpwstr>
      </vt:variant>
      <vt:variant>
        <vt:i4>1245233</vt:i4>
      </vt:variant>
      <vt:variant>
        <vt:i4>227</vt:i4>
      </vt:variant>
      <vt:variant>
        <vt:i4>0</vt:i4>
      </vt:variant>
      <vt:variant>
        <vt:i4>5</vt:i4>
      </vt:variant>
      <vt:variant>
        <vt:lpwstr/>
      </vt:variant>
      <vt:variant>
        <vt:lpwstr>_Toc202844580</vt:lpwstr>
      </vt:variant>
      <vt:variant>
        <vt:i4>1835057</vt:i4>
      </vt:variant>
      <vt:variant>
        <vt:i4>221</vt:i4>
      </vt:variant>
      <vt:variant>
        <vt:i4>0</vt:i4>
      </vt:variant>
      <vt:variant>
        <vt:i4>5</vt:i4>
      </vt:variant>
      <vt:variant>
        <vt:lpwstr/>
      </vt:variant>
      <vt:variant>
        <vt:lpwstr>_Toc202844579</vt:lpwstr>
      </vt:variant>
      <vt:variant>
        <vt:i4>1835057</vt:i4>
      </vt:variant>
      <vt:variant>
        <vt:i4>215</vt:i4>
      </vt:variant>
      <vt:variant>
        <vt:i4>0</vt:i4>
      </vt:variant>
      <vt:variant>
        <vt:i4>5</vt:i4>
      </vt:variant>
      <vt:variant>
        <vt:lpwstr/>
      </vt:variant>
      <vt:variant>
        <vt:lpwstr>_Toc202844578</vt:lpwstr>
      </vt:variant>
      <vt:variant>
        <vt:i4>1835057</vt:i4>
      </vt:variant>
      <vt:variant>
        <vt:i4>209</vt:i4>
      </vt:variant>
      <vt:variant>
        <vt:i4>0</vt:i4>
      </vt:variant>
      <vt:variant>
        <vt:i4>5</vt:i4>
      </vt:variant>
      <vt:variant>
        <vt:lpwstr/>
      </vt:variant>
      <vt:variant>
        <vt:lpwstr>_Toc202844577</vt:lpwstr>
      </vt:variant>
      <vt:variant>
        <vt:i4>1835057</vt:i4>
      </vt:variant>
      <vt:variant>
        <vt:i4>203</vt:i4>
      </vt:variant>
      <vt:variant>
        <vt:i4>0</vt:i4>
      </vt:variant>
      <vt:variant>
        <vt:i4>5</vt:i4>
      </vt:variant>
      <vt:variant>
        <vt:lpwstr/>
      </vt:variant>
      <vt:variant>
        <vt:lpwstr>_Toc202844576</vt:lpwstr>
      </vt:variant>
      <vt:variant>
        <vt:i4>1835057</vt:i4>
      </vt:variant>
      <vt:variant>
        <vt:i4>197</vt:i4>
      </vt:variant>
      <vt:variant>
        <vt:i4>0</vt:i4>
      </vt:variant>
      <vt:variant>
        <vt:i4>5</vt:i4>
      </vt:variant>
      <vt:variant>
        <vt:lpwstr/>
      </vt:variant>
      <vt:variant>
        <vt:lpwstr>_Toc202844575</vt:lpwstr>
      </vt:variant>
      <vt:variant>
        <vt:i4>1835057</vt:i4>
      </vt:variant>
      <vt:variant>
        <vt:i4>191</vt:i4>
      </vt:variant>
      <vt:variant>
        <vt:i4>0</vt:i4>
      </vt:variant>
      <vt:variant>
        <vt:i4>5</vt:i4>
      </vt:variant>
      <vt:variant>
        <vt:lpwstr/>
      </vt:variant>
      <vt:variant>
        <vt:lpwstr>_Toc202844574</vt:lpwstr>
      </vt:variant>
      <vt:variant>
        <vt:i4>1835057</vt:i4>
      </vt:variant>
      <vt:variant>
        <vt:i4>185</vt:i4>
      </vt:variant>
      <vt:variant>
        <vt:i4>0</vt:i4>
      </vt:variant>
      <vt:variant>
        <vt:i4>5</vt:i4>
      </vt:variant>
      <vt:variant>
        <vt:lpwstr/>
      </vt:variant>
      <vt:variant>
        <vt:lpwstr>_Toc202844573</vt:lpwstr>
      </vt:variant>
      <vt:variant>
        <vt:i4>1835057</vt:i4>
      </vt:variant>
      <vt:variant>
        <vt:i4>179</vt:i4>
      </vt:variant>
      <vt:variant>
        <vt:i4>0</vt:i4>
      </vt:variant>
      <vt:variant>
        <vt:i4>5</vt:i4>
      </vt:variant>
      <vt:variant>
        <vt:lpwstr/>
      </vt:variant>
      <vt:variant>
        <vt:lpwstr>_Toc202844572</vt:lpwstr>
      </vt:variant>
      <vt:variant>
        <vt:i4>1835057</vt:i4>
      </vt:variant>
      <vt:variant>
        <vt:i4>173</vt:i4>
      </vt:variant>
      <vt:variant>
        <vt:i4>0</vt:i4>
      </vt:variant>
      <vt:variant>
        <vt:i4>5</vt:i4>
      </vt:variant>
      <vt:variant>
        <vt:lpwstr/>
      </vt:variant>
      <vt:variant>
        <vt:lpwstr>_Toc202844571</vt:lpwstr>
      </vt:variant>
      <vt:variant>
        <vt:i4>1835057</vt:i4>
      </vt:variant>
      <vt:variant>
        <vt:i4>167</vt:i4>
      </vt:variant>
      <vt:variant>
        <vt:i4>0</vt:i4>
      </vt:variant>
      <vt:variant>
        <vt:i4>5</vt:i4>
      </vt:variant>
      <vt:variant>
        <vt:lpwstr/>
      </vt:variant>
      <vt:variant>
        <vt:lpwstr>_Toc202844570</vt:lpwstr>
      </vt:variant>
      <vt:variant>
        <vt:i4>1900593</vt:i4>
      </vt:variant>
      <vt:variant>
        <vt:i4>161</vt:i4>
      </vt:variant>
      <vt:variant>
        <vt:i4>0</vt:i4>
      </vt:variant>
      <vt:variant>
        <vt:i4>5</vt:i4>
      </vt:variant>
      <vt:variant>
        <vt:lpwstr/>
      </vt:variant>
      <vt:variant>
        <vt:lpwstr>_Toc202844569</vt:lpwstr>
      </vt:variant>
      <vt:variant>
        <vt:i4>1900593</vt:i4>
      </vt:variant>
      <vt:variant>
        <vt:i4>155</vt:i4>
      </vt:variant>
      <vt:variant>
        <vt:i4>0</vt:i4>
      </vt:variant>
      <vt:variant>
        <vt:i4>5</vt:i4>
      </vt:variant>
      <vt:variant>
        <vt:lpwstr/>
      </vt:variant>
      <vt:variant>
        <vt:lpwstr>_Toc202844568</vt:lpwstr>
      </vt:variant>
      <vt:variant>
        <vt:i4>1900593</vt:i4>
      </vt:variant>
      <vt:variant>
        <vt:i4>149</vt:i4>
      </vt:variant>
      <vt:variant>
        <vt:i4>0</vt:i4>
      </vt:variant>
      <vt:variant>
        <vt:i4>5</vt:i4>
      </vt:variant>
      <vt:variant>
        <vt:lpwstr/>
      </vt:variant>
      <vt:variant>
        <vt:lpwstr>_Toc202844567</vt:lpwstr>
      </vt:variant>
      <vt:variant>
        <vt:i4>1900593</vt:i4>
      </vt:variant>
      <vt:variant>
        <vt:i4>143</vt:i4>
      </vt:variant>
      <vt:variant>
        <vt:i4>0</vt:i4>
      </vt:variant>
      <vt:variant>
        <vt:i4>5</vt:i4>
      </vt:variant>
      <vt:variant>
        <vt:lpwstr/>
      </vt:variant>
      <vt:variant>
        <vt:lpwstr>_Toc202844566</vt:lpwstr>
      </vt:variant>
      <vt:variant>
        <vt:i4>1900593</vt:i4>
      </vt:variant>
      <vt:variant>
        <vt:i4>137</vt:i4>
      </vt:variant>
      <vt:variant>
        <vt:i4>0</vt:i4>
      </vt:variant>
      <vt:variant>
        <vt:i4>5</vt:i4>
      </vt:variant>
      <vt:variant>
        <vt:lpwstr/>
      </vt:variant>
      <vt:variant>
        <vt:lpwstr>_Toc202844565</vt:lpwstr>
      </vt:variant>
      <vt:variant>
        <vt:i4>1900593</vt:i4>
      </vt:variant>
      <vt:variant>
        <vt:i4>131</vt:i4>
      </vt:variant>
      <vt:variant>
        <vt:i4>0</vt:i4>
      </vt:variant>
      <vt:variant>
        <vt:i4>5</vt:i4>
      </vt:variant>
      <vt:variant>
        <vt:lpwstr/>
      </vt:variant>
      <vt:variant>
        <vt:lpwstr>_Toc202844564</vt:lpwstr>
      </vt:variant>
      <vt:variant>
        <vt:i4>1900593</vt:i4>
      </vt:variant>
      <vt:variant>
        <vt:i4>125</vt:i4>
      </vt:variant>
      <vt:variant>
        <vt:i4>0</vt:i4>
      </vt:variant>
      <vt:variant>
        <vt:i4>5</vt:i4>
      </vt:variant>
      <vt:variant>
        <vt:lpwstr/>
      </vt:variant>
      <vt:variant>
        <vt:lpwstr>_Toc202844563</vt:lpwstr>
      </vt:variant>
      <vt:variant>
        <vt:i4>1900593</vt:i4>
      </vt:variant>
      <vt:variant>
        <vt:i4>119</vt:i4>
      </vt:variant>
      <vt:variant>
        <vt:i4>0</vt:i4>
      </vt:variant>
      <vt:variant>
        <vt:i4>5</vt:i4>
      </vt:variant>
      <vt:variant>
        <vt:lpwstr/>
      </vt:variant>
      <vt:variant>
        <vt:lpwstr>_Toc202844562</vt:lpwstr>
      </vt:variant>
      <vt:variant>
        <vt:i4>1900593</vt:i4>
      </vt:variant>
      <vt:variant>
        <vt:i4>113</vt:i4>
      </vt:variant>
      <vt:variant>
        <vt:i4>0</vt:i4>
      </vt:variant>
      <vt:variant>
        <vt:i4>5</vt:i4>
      </vt:variant>
      <vt:variant>
        <vt:lpwstr/>
      </vt:variant>
      <vt:variant>
        <vt:lpwstr>_Toc202844561</vt:lpwstr>
      </vt:variant>
      <vt:variant>
        <vt:i4>1900593</vt:i4>
      </vt:variant>
      <vt:variant>
        <vt:i4>107</vt:i4>
      </vt:variant>
      <vt:variant>
        <vt:i4>0</vt:i4>
      </vt:variant>
      <vt:variant>
        <vt:i4>5</vt:i4>
      </vt:variant>
      <vt:variant>
        <vt:lpwstr/>
      </vt:variant>
      <vt:variant>
        <vt:lpwstr>_Toc202844560</vt:lpwstr>
      </vt:variant>
      <vt:variant>
        <vt:i4>1966129</vt:i4>
      </vt:variant>
      <vt:variant>
        <vt:i4>101</vt:i4>
      </vt:variant>
      <vt:variant>
        <vt:i4>0</vt:i4>
      </vt:variant>
      <vt:variant>
        <vt:i4>5</vt:i4>
      </vt:variant>
      <vt:variant>
        <vt:lpwstr/>
      </vt:variant>
      <vt:variant>
        <vt:lpwstr>_Toc202844559</vt:lpwstr>
      </vt:variant>
      <vt:variant>
        <vt:i4>1966129</vt:i4>
      </vt:variant>
      <vt:variant>
        <vt:i4>95</vt:i4>
      </vt:variant>
      <vt:variant>
        <vt:i4>0</vt:i4>
      </vt:variant>
      <vt:variant>
        <vt:i4>5</vt:i4>
      </vt:variant>
      <vt:variant>
        <vt:lpwstr/>
      </vt:variant>
      <vt:variant>
        <vt:lpwstr>_Toc202844558</vt:lpwstr>
      </vt:variant>
      <vt:variant>
        <vt:i4>1966129</vt:i4>
      </vt:variant>
      <vt:variant>
        <vt:i4>89</vt:i4>
      </vt:variant>
      <vt:variant>
        <vt:i4>0</vt:i4>
      </vt:variant>
      <vt:variant>
        <vt:i4>5</vt:i4>
      </vt:variant>
      <vt:variant>
        <vt:lpwstr/>
      </vt:variant>
      <vt:variant>
        <vt:lpwstr>_Toc202844557</vt:lpwstr>
      </vt:variant>
      <vt:variant>
        <vt:i4>1966129</vt:i4>
      </vt:variant>
      <vt:variant>
        <vt:i4>83</vt:i4>
      </vt:variant>
      <vt:variant>
        <vt:i4>0</vt:i4>
      </vt:variant>
      <vt:variant>
        <vt:i4>5</vt:i4>
      </vt:variant>
      <vt:variant>
        <vt:lpwstr/>
      </vt:variant>
      <vt:variant>
        <vt:lpwstr>_Toc202844556</vt:lpwstr>
      </vt:variant>
      <vt:variant>
        <vt:i4>1966129</vt:i4>
      </vt:variant>
      <vt:variant>
        <vt:i4>77</vt:i4>
      </vt:variant>
      <vt:variant>
        <vt:i4>0</vt:i4>
      </vt:variant>
      <vt:variant>
        <vt:i4>5</vt:i4>
      </vt:variant>
      <vt:variant>
        <vt:lpwstr/>
      </vt:variant>
      <vt:variant>
        <vt:lpwstr>_Toc202844555</vt:lpwstr>
      </vt:variant>
      <vt:variant>
        <vt:i4>1966129</vt:i4>
      </vt:variant>
      <vt:variant>
        <vt:i4>71</vt:i4>
      </vt:variant>
      <vt:variant>
        <vt:i4>0</vt:i4>
      </vt:variant>
      <vt:variant>
        <vt:i4>5</vt:i4>
      </vt:variant>
      <vt:variant>
        <vt:lpwstr/>
      </vt:variant>
      <vt:variant>
        <vt:lpwstr>_Toc202844554</vt:lpwstr>
      </vt:variant>
      <vt:variant>
        <vt:i4>1966129</vt:i4>
      </vt:variant>
      <vt:variant>
        <vt:i4>65</vt:i4>
      </vt:variant>
      <vt:variant>
        <vt:i4>0</vt:i4>
      </vt:variant>
      <vt:variant>
        <vt:i4>5</vt:i4>
      </vt:variant>
      <vt:variant>
        <vt:lpwstr/>
      </vt:variant>
      <vt:variant>
        <vt:lpwstr>_Toc202844553</vt:lpwstr>
      </vt:variant>
      <vt:variant>
        <vt:i4>1966129</vt:i4>
      </vt:variant>
      <vt:variant>
        <vt:i4>59</vt:i4>
      </vt:variant>
      <vt:variant>
        <vt:i4>0</vt:i4>
      </vt:variant>
      <vt:variant>
        <vt:i4>5</vt:i4>
      </vt:variant>
      <vt:variant>
        <vt:lpwstr/>
      </vt:variant>
      <vt:variant>
        <vt:lpwstr>_Toc202844552</vt:lpwstr>
      </vt:variant>
      <vt:variant>
        <vt:i4>1966129</vt:i4>
      </vt:variant>
      <vt:variant>
        <vt:i4>53</vt:i4>
      </vt:variant>
      <vt:variant>
        <vt:i4>0</vt:i4>
      </vt:variant>
      <vt:variant>
        <vt:i4>5</vt:i4>
      </vt:variant>
      <vt:variant>
        <vt:lpwstr/>
      </vt:variant>
      <vt:variant>
        <vt:lpwstr>_Toc202844551</vt:lpwstr>
      </vt:variant>
      <vt:variant>
        <vt:i4>1966129</vt:i4>
      </vt:variant>
      <vt:variant>
        <vt:i4>47</vt:i4>
      </vt:variant>
      <vt:variant>
        <vt:i4>0</vt:i4>
      </vt:variant>
      <vt:variant>
        <vt:i4>5</vt:i4>
      </vt:variant>
      <vt:variant>
        <vt:lpwstr/>
      </vt:variant>
      <vt:variant>
        <vt:lpwstr>_Toc202844550</vt:lpwstr>
      </vt:variant>
      <vt:variant>
        <vt:i4>2031665</vt:i4>
      </vt:variant>
      <vt:variant>
        <vt:i4>41</vt:i4>
      </vt:variant>
      <vt:variant>
        <vt:i4>0</vt:i4>
      </vt:variant>
      <vt:variant>
        <vt:i4>5</vt:i4>
      </vt:variant>
      <vt:variant>
        <vt:lpwstr/>
      </vt:variant>
      <vt:variant>
        <vt:lpwstr>_Toc202844549</vt:lpwstr>
      </vt:variant>
      <vt:variant>
        <vt:i4>2031665</vt:i4>
      </vt:variant>
      <vt:variant>
        <vt:i4>35</vt:i4>
      </vt:variant>
      <vt:variant>
        <vt:i4>0</vt:i4>
      </vt:variant>
      <vt:variant>
        <vt:i4>5</vt:i4>
      </vt:variant>
      <vt:variant>
        <vt:lpwstr/>
      </vt:variant>
      <vt:variant>
        <vt:lpwstr>_Toc202844548</vt:lpwstr>
      </vt:variant>
      <vt:variant>
        <vt:i4>2031665</vt:i4>
      </vt:variant>
      <vt:variant>
        <vt:i4>29</vt:i4>
      </vt:variant>
      <vt:variant>
        <vt:i4>0</vt:i4>
      </vt:variant>
      <vt:variant>
        <vt:i4>5</vt:i4>
      </vt:variant>
      <vt:variant>
        <vt:lpwstr/>
      </vt:variant>
      <vt:variant>
        <vt:lpwstr>_Toc202844547</vt:lpwstr>
      </vt:variant>
      <vt:variant>
        <vt:i4>2031665</vt:i4>
      </vt:variant>
      <vt:variant>
        <vt:i4>23</vt:i4>
      </vt:variant>
      <vt:variant>
        <vt:i4>0</vt:i4>
      </vt:variant>
      <vt:variant>
        <vt:i4>5</vt:i4>
      </vt:variant>
      <vt:variant>
        <vt:lpwstr/>
      </vt:variant>
      <vt:variant>
        <vt:lpwstr>_Toc202844546</vt:lpwstr>
      </vt:variant>
      <vt:variant>
        <vt:i4>2031665</vt:i4>
      </vt:variant>
      <vt:variant>
        <vt:i4>17</vt:i4>
      </vt:variant>
      <vt:variant>
        <vt:i4>0</vt:i4>
      </vt:variant>
      <vt:variant>
        <vt:i4>5</vt:i4>
      </vt:variant>
      <vt:variant>
        <vt:lpwstr/>
      </vt:variant>
      <vt:variant>
        <vt:lpwstr>_Toc202844545</vt:lpwstr>
      </vt:variant>
      <vt:variant>
        <vt:i4>2031665</vt:i4>
      </vt:variant>
      <vt:variant>
        <vt:i4>11</vt:i4>
      </vt:variant>
      <vt:variant>
        <vt:i4>0</vt:i4>
      </vt:variant>
      <vt:variant>
        <vt:i4>5</vt:i4>
      </vt:variant>
      <vt:variant>
        <vt:lpwstr/>
      </vt:variant>
      <vt:variant>
        <vt:lpwstr>_Toc202844544</vt:lpwstr>
      </vt:variant>
      <vt:variant>
        <vt:i4>2031665</vt:i4>
      </vt:variant>
      <vt:variant>
        <vt:i4>5</vt:i4>
      </vt:variant>
      <vt:variant>
        <vt:i4>0</vt:i4>
      </vt:variant>
      <vt:variant>
        <vt:i4>5</vt:i4>
      </vt:variant>
      <vt:variant>
        <vt:lpwstr/>
      </vt:variant>
      <vt:variant>
        <vt:lpwstr>_Toc202844543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cp:lastModifiedBy>x</cp:lastModifiedBy>
  <cp:revision>12</cp:revision>
  <cp:lastPrinted>2011-05-04T09:44:00Z</cp:lastPrinted>
  <dcterms:created xsi:type="dcterms:W3CDTF">2014-07-12T11:11:00Z</dcterms:created>
  <dcterms:modified xsi:type="dcterms:W3CDTF">2014-10-27T12:03:00Z</dcterms:modified>
</cp:coreProperties>
</file>