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10" w:rsidRPr="00AF0910" w:rsidRDefault="00AF0910" w:rsidP="00AF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fr-FR"/>
        </w:rPr>
      </w:pPr>
      <w:r w:rsidRPr="00AF0910">
        <w:rPr>
          <w:rFonts w:ascii="Times New Roman" w:eastAsia="Times New Roman" w:hAnsi="Times New Roman" w:cs="Times New Roman"/>
          <w:b/>
          <w:bCs/>
          <w:sz w:val="24"/>
          <w:szCs w:val="18"/>
          <w:lang w:eastAsia="fr-FR"/>
        </w:rPr>
        <w:t>Lexique de thème</w:t>
      </w:r>
    </w:p>
    <w:p w:rsidR="00AF0910" w:rsidRDefault="00AF0910" w:rsidP="00AF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AF0910" w:rsidRPr="00AF0910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fr-FR"/>
        </w:rPr>
      </w:pPr>
      <w:r w:rsidRPr="00AF0910">
        <w:rPr>
          <w:rFonts w:ascii="Times New Roman" w:eastAsia="Times New Roman" w:hAnsi="Times New Roman" w:cs="Times New Roman"/>
          <w:b/>
          <w:bCs/>
          <w:sz w:val="24"/>
          <w:szCs w:val="18"/>
          <w:lang w:eastAsia="fr-FR"/>
        </w:rPr>
        <w:t>A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abandonner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relinquo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liqui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lictum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achever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perficio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feci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fectum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aide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auxilium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AF0910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F0910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aimer</w:t>
      </w:r>
      <w:proofErr w:type="gramEnd"/>
      <w:r w:rsidRPr="00AF0910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AF0910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amo</w:t>
      </w:r>
      <w:proofErr w:type="spellEnd"/>
      <w:r w:rsidRPr="00AF0910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as, are, </w:t>
      </w:r>
      <w:proofErr w:type="spellStart"/>
      <w:r w:rsidRPr="00AF0910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aui</w:t>
      </w:r>
      <w:proofErr w:type="spellEnd"/>
      <w:r w:rsidRPr="00AF0910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AF0910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ambition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ambitio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onis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ami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amicus,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  <w:bookmarkStart w:id="0" w:name="_GoBack"/>
      <w:bookmarkEnd w:id="0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année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annus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annoncer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nuntio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appeler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uoco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uocaui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uocatum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armes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arma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orum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n.pl.</w:t>
      </w:r>
    </w:p>
    <w:p w:rsidR="00AF0910" w:rsidRPr="00AF0910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F0910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armée</w:t>
      </w:r>
      <w:proofErr w:type="gramEnd"/>
      <w:r w:rsidRPr="00AF0910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AF0910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exercitus</w:t>
      </w:r>
      <w:proofErr w:type="spellEnd"/>
      <w:r w:rsidRPr="00AF0910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us, </w:t>
      </w:r>
      <w:r w:rsidRPr="00AF0910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arrivée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aduentus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us,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assaut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impetus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us,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donner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l’assaut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impetum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coepere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assemblée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consilium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ii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, 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avoir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habeo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es,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habui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habitum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avoir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besoin de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egeo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es,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egui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(+ ablatif)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aveugle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caecus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a, u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beau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pulcher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chra</w:t>
      </w:r>
      <w:proofErr w:type="gram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,chrum</w:t>
      </w:r>
      <w:proofErr w:type="spellEnd"/>
      <w:proofErr w:type="gram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beaucoup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multus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um</w:t>
      </w:r>
      <w:proofErr w:type="spellEnd"/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César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Caesar,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aris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chant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carmen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inis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chef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dux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ducis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chercher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à atteindre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peto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cheval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equus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choisir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deligo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is, ere,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delegi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delectum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Cicéron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Cicero,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onis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citoyen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ciuis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combattre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pugno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combat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proelium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engager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le combat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proelium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committere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commander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impero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conduire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duco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duxi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ductum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convoquer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conuoco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consul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consul, is,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consulat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consulatus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us,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content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laetus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a, um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corps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corpus,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oris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courage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uirtus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utis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courageux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fortis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e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critiquer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reprehendo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is, ere,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reprehendi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reprehensum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croire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credo, is, ere,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credidi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creditu</w:t>
      </w:r>
      <w:proofErr w:type="spellEnd"/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  <w:t>D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fr-FR"/>
        </w:rPr>
        <w:t>déesse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GB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GB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>dea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GB"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fr-FR"/>
        </w:rPr>
        <w:t>demander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GB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GB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>rogo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 xml:space="preserve">, as,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>are,aui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fr-FR"/>
        </w:rPr>
        <w:t>détruire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de-DE" w:eastAsia="fr-FR"/>
        </w:rPr>
        <w:t>deleo, es, ere, deleui, deletum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fr-FR"/>
        </w:rPr>
        <w:t>devoir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de-DE" w:eastAsia="fr-FR"/>
        </w:rPr>
        <w:t>debeo, es, ere, debui, debitum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dieu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deus,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dire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dico,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dixi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dictum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diriger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rego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rexi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rectum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disciple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discipulus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dix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decem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donner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do,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dedi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datum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douleur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dolor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oris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</w:t>
      </w:r>
    </w:p>
    <w:p w:rsidR="00AF0910" w:rsidRPr="00105F9B" w:rsidRDefault="00AF0910" w:rsidP="00AF09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eau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fr-FR"/>
        </w:rPr>
        <w:t xml:space="preserve">aqua, </w:t>
      </w:r>
      <w:proofErr w:type="spellStart"/>
      <w:r w:rsidRPr="00105F9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écrit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scriptum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élite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optimi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orum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m.pl.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enfant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puer,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engager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comitto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misi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missum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engendrer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pario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peperi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paritum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(ou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partum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)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ennemi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hostis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entendre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audio,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ire,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épargner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parco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peperci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parsum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épouse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coniux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ugis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lastRenderedPageBreak/>
        <w:t>esclave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seruus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espoir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spes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spei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esprit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animus,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et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et,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ac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/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atque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-que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été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aestas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événement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res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rei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faire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facio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is, ere,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feci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factum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faste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fastus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a, um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femme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femina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fille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filia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fils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filius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fillette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filiola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fortement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: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ualde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fortune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fortuna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Gaulois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Gallus,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général en chef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gram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imperator ,</w:t>
      </w:r>
      <w:proofErr w:type="gram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oris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genou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genu, us,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Germanie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Germania,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gloire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gloria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goût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studium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ii,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gouverner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guberno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grand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magnus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guerre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bellum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habileté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ars,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artis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habitant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incola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heureux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beatus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Homère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Homerus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, i, 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homme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(sexe masculin) 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uir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uiri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homme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(être humain) 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homo,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inis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, 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honorer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colo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is, ere,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colui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cultum</w:t>
      </w:r>
      <w:proofErr w:type="spellEnd"/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I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inviter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uoco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jeune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fille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puella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jour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dies,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m et f (</w:t>
      </w:r>
      <w:proofErr w:type="spellStart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sing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) / m (</w:t>
      </w:r>
      <w:proofErr w:type="spellStart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pl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)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légion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legio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onis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lieu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 locus,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long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longus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a, um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louer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laudo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main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manus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us,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maître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dominus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manière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modus,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matelot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nauta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mur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murus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ne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... pas…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non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nombre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numerus,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ombre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umbra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œil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oculus,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parole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uerbum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patricien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patricius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paysan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agricola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, 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penser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puto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père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pater, tris,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petit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paruus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peuple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populus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poète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poeta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pousser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: </w:t>
      </w:r>
      <w:proofErr w:type="spellStart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ago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, agis, </w:t>
      </w:r>
      <w:proofErr w:type="spellStart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egi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actum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pouvoir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imperium, ii,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lastRenderedPageBreak/>
        <w:t>prendre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soin de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curo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préparer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paro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R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raconter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narro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rapide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uelox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uelocis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refuser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nego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regarder</w:t>
      </w:r>
      <w:proofErr w:type="spell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specto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Rémus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Remus,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répartir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describo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descripsi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descriptum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résister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sustineo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es,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tinui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tentum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rester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maneo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es,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mansi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mansum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richesse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diuitia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rire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rideo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es,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risi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risum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roi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rex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regis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romain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Romanus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Romain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Romanus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Rome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Roma,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Romulus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Romulus,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royal</w:t>
      </w:r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regius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, a, um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S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s’envoler</w:t>
      </w:r>
      <w:proofErr w:type="spell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: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uolo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savoir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scio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ire,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sciui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scitum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sénat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senatus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us,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sénateur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senator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oris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Sicile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Sicilia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soldat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miles,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militis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statue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statua,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successeurs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posteri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orum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m.pl.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temple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templum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 i,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temps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tempus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oris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n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toujours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semper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travailler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laboro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tromper</w:t>
      </w:r>
      <w:proofErr w:type="gramEnd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(se)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erro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as, are,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aui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troupeau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grex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gregis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m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tuer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occido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occidi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occisum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F0910" w:rsidRPr="00105F9B" w:rsidRDefault="00AF0910" w:rsidP="00AF0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vaincre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uinco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uici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uictum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venir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uenio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ire,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ueni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uentum</w:t>
      </w:r>
      <w:proofErr w:type="spellEnd"/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vie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uita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ae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AF0910" w:rsidRPr="00105F9B" w:rsidRDefault="00AF0910" w:rsidP="00A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ville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urbs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urbis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, </w:t>
      </w:r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</w:p>
    <w:p w:rsidR="00105F9B" w:rsidRDefault="00AF0910" w:rsidP="00AF0910">
      <w:pPr>
        <w:spacing w:after="0"/>
      </w:pPr>
      <w:proofErr w:type="gramStart"/>
      <w:r w:rsidRPr="00105F9B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voir</w:t>
      </w:r>
      <w:proofErr w:type="gramEnd"/>
      <w:r w:rsidRPr="00105F9B">
        <w:rPr>
          <w:rFonts w:ascii="Times New Roman" w:eastAsia="Times New Roman" w:hAnsi="Times New Roman" w:cs="Times New Roman"/>
          <w:sz w:val="18"/>
          <w:szCs w:val="18"/>
          <w:lang w:eastAsia="fr-FR"/>
        </w:rPr>
        <w:t> : 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uideo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es,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ere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uidi</w:t>
      </w:r>
      <w:proofErr w:type="spellEnd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 xml:space="preserve">, </w:t>
      </w:r>
      <w:proofErr w:type="spellStart"/>
      <w:r w:rsidRPr="00105F9B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uisum</w:t>
      </w:r>
      <w:proofErr w:type="spellEnd"/>
    </w:p>
    <w:p w:rsidR="00AF0910" w:rsidRDefault="00AF0910">
      <w:pPr>
        <w:spacing w:after="0"/>
      </w:pPr>
    </w:p>
    <w:sectPr w:rsidR="00AF0910" w:rsidSect="00AF091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9B"/>
    <w:rsid w:val="00105F9B"/>
    <w:rsid w:val="00425A14"/>
    <w:rsid w:val="007B2B4B"/>
    <w:rsid w:val="00A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paragraph" w:styleId="NormalWeb">
    <w:name w:val="Normal (Web)"/>
    <w:basedOn w:val="Normal"/>
    <w:uiPriority w:val="99"/>
    <w:unhideWhenUsed/>
    <w:rsid w:val="0010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10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paragraph" w:styleId="NormalWeb">
    <w:name w:val="Normal (Web)"/>
    <w:basedOn w:val="Normal"/>
    <w:uiPriority w:val="99"/>
    <w:unhideWhenUsed/>
    <w:rsid w:val="0010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10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2014-03-20T13:05:00Z</dcterms:created>
  <dcterms:modified xsi:type="dcterms:W3CDTF">2014-03-20T16:11:00Z</dcterms:modified>
</cp:coreProperties>
</file>