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0E" w:rsidRPr="00485BE0" w:rsidRDefault="00C85C9A" w:rsidP="00485BE0">
      <w:pPr>
        <w:ind w:left="-900" w:right="-828"/>
        <w:jc w:val="center"/>
        <w:rPr>
          <w:b/>
          <w:highlight w:val="green"/>
          <w:u w:val="single"/>
        </w:rPr>
      </w:pPr>
      <w:r w:rsidRPr="00485BE0">
        <w:rPr>
          <w:b/>
          <w:highlight w:val="green"/>
          <w:u w:val="single"/>
        </w:rPr>
        <w:t>CYBERLITTERATURE</w:t>
      </w:r>
    </w:p>
    <w:p w:rsidR="00FF520E" w:rsidRPr="00485BE0" w:rsidRDefault="00FF520E" w:rsidP="00485BE0">
      <w:pPr>
        <w:ind w:left="-900" w:right="-828"/>
        <w:jc w:val="center"/>
        <w:rPr>
          <w:b/>
          <w:u w:val="single"/>
        </w:rPr>
      </w:pPr>
    </w:p>
    <w:p w:rsidR="00FA7065" w:rsidRPr="00485BE0" w:rsidRDefault="00FA7065" w:rsidP="00485BE0">
      <w:pPr>
        <w:ind w:left="-900" w:right="-828"/>
        <w:rPr>
          <w:i/>
        </w:rPr>
      </w:pPr>
      <w:r w:rsidRPr="00485BE0">
        <w:rPr>
          <w:i/>
        </w:rPr>
        <w:t>Partiel : une question d’ensemble qui recoupe plusieurs parties cours</w:t>
      </w:r>
    </w:p>
    <w:p w:rsidR="00FA7065" w:rsidRPr="00485BE0" w:rsidRDefault="00FA7065" w:rsidP="00485BE0">
      <w:pPr>
        <w:ind w:left="-900" w:right="-828"/>
        <w:rPr>
          <w:i/>
        </w:rPr>
      </w:pPr>
    </w:p>
    <w:p w:rsidR="00FA7065" w:rsidRPr="00485BE0" w:rsidRDefault="00FA7065" w:rsidP="00485BE0">
      <w:pPr>
        <w:ind w:left="-900" w:right="-828"/>
        <w:jc w:val="center"/>
        <w:rPr>
          <w:b/>
          <w:color w:val="3366FF"/>
          <w:u w:val="single"/>
        </w:rPr>
      </w:pPr>
      <w:r w:rsidRPr="00485BE0">
        <w:rPr>
          <w:b/>
          <w:color w:val="3366FF"/>
          <w:u w:val="single"/>
        </w:rPr>
        <w:t>Introduction : Informatique et littérature</w:t>
      </w:r>
    </w:p>
    <w:p w:rsidR="00FA7065" w:rsidRPr="00485BE0" w:rsidRDefault="00FA7065" w:rsidP="00485BE0">
      <w:pPr>
        <w:ind w:left="-900" w:right="-828"/>
      </w:pPr>
    </w:p>
    <w:p w:rsidR="00FA7065" w:rsidRPr="00485BE0" w:rsidRDefault="00FA7065" w:rsidP="00485BE0">
      <w:pPr>
        <w:ind w:left="-900" w:right="-828"/>
        <w:rPr>
          <w:b/>
          <w:i/>
        </w:rPr>
      </w:pPr>
      <w:r w:rsidRPr="00485BE0">
        <w:rPr>
          <w:b/>
          <w:i/>
        </w:rPr>
        <w:t>1- Littérature numérisée</w:t>
      </w:r>
      <w:bookmarkStart w:id="0" w:name="_GoBack"/>
      <w:bookmarkEnd w:id="0"/>
    </w:p>
    <w:p w:rsidR="00FA7065" w:rsidRPr="00485BE0" w:rsidRDefault="00FA7065" w:rsidP="00485BE0">
      <w:pPr>
        <w:ind w:left="-900" w:right="-828"/>
      </w:pPr>
      <w:r w:rsidRPr="00485BE0">
        <w:t xml:space="preserve">Souvent associée au papier, la littérature existe aussi sur </w:t>
      </w:r>
      <w:r w:rsidRPr="00485BE0">
        <w:rPr>
          <w:b/>
        </w:rPr>
        <w:t>support informatique</w:t>
      </w:r>
      <w:r w:rsidRPr="00485BE0">
        <w:t>.</w:t>
      </w:r>
    </w:p>
    <w:p w:rsidR="00FA7065" w:rsidRPr="00485BE0" w:rsidRDefault="00FA7065" w:rsidP="00485BE0">
      <w:pPr>
        <w:ind w:left="-900" w:right="-828"/>
      </w:pPr>
      <w:r w:rsidRPr="00485BE0">
        <w:t xml:space="preserve">Jean Clément distingue la littérature </w:t>
      </w:r>
      <w:r w:rsidRPr="00485BE0">
        <w:rPr>
          <w:b/>
        </w:rPr>
        <w:t>numérisée</w:t>
      </w:r>
      <w:r w:rsidRPr="00485BE0">
        <w:t xml:space="preserve"> de la littérature </w:t>
      </w:r>
      <w:r w:rsidRPr="00485BE0">
        <w:rPr>
          <w:b/>
        </w:rPr>
        <w:t>numérique</w:t>
      </w:r>
      <w:r w:rsidRPr="00485BE0">
        <w:t>.</w:t>
      </w:r>
    </w:p>
    <w:p w:rsidR="00FA7065" w:rsidRPr="00485BE0" w:rsidRDefault="00FA7065" w:rsidP="00485BE0">
      <w:pPr>
        <w:ind w:left="-900" w:right="-828"/>
      </w:pPr>
      <w:r w:rsidRPr="00485BE0">
        <w:t xml:space="preserve">▪ Numérisée = </w:t>
      </w:r>
      <w:r w:rsidRPr="00485BE0">
        <w:rPr>
          <w:b/>
        </w:rPr>
        <w:t>transposition des œuvres en papier sur le support numérique</w:t>
      </w:r>
    </w:p>
    <w:p w:rsidR="00931740" w:rsidRPr="00485BE0" w:rsidRDefault="00FA7065" w:rsidP="00485BE0">
      <w:pPr>
        <w:ind w:left="-900" w:right="-828"/>
      </w:pPr>
      <w:r w:rsidRPr="00485BE0">
        <w:t xml:space="preserve">▪ Numérique = </w:t>
      </w:r>
      <w:r w:rsidRPr="00485BE0">
        <w:rPr>
          <w:b/>
        </w:rPr>
        <w:t>œuvres littéraires en ligne</w:t>
      </w:r>
      <w:r w:rsidRPr="00485BE0">
        <w:t xml:space="preserve"> qui pourraient exister sur papier. Ces œuvres tirent partie du support numérique, que ce soit pour la mise en page (avec par exemple les hypertextes).</w:t>
      </w:r>
    </w:p>
    <w:p w:rsidR="00FA7065" w:rsidRPr="00485BE0" w:rsidRDefault="00FA7065" w:rsidP="00485BE0">
      <w:pPr>
        <w:ind w:left="-900" w:right="-828"/>
      </w:pPr>
      <w:r w:rsidRPr="00485BE0">
        <w:t xml:space="preserve"> </w:t>
      </w:r>
    </w:p>
    <w:p w:rsidR="00FA7065" w:rsidRPr="00485BE0" w:rsidRDefault="00FA7065" w:rsidP="00485BE0">
      <w:pPr>
        <w:ind w:left="-900" w:right="-828"/>
        <w:rPr>
          <w:b/>
          <w:i/>
        </w:rPr>
      </w:pPr>
      <w:r w:rsidRPr="00485BE0">
        <w:rPr>
          <w:b/>
          <w:i/>
        </w:rPr>
        <w:t xml:space="preserve">2- </w:t>
      </w:r>
      <w:proofErr w:type="spellStart"/>
      <w:r w:rsidRPr="00485BE0">
        <w:rPr>
          <w:b/>
          <w:i/>
        </w:rPr>
        <w:t>Cyberlittérature</w:t>
      </w:r>
      <w:proofErr w:type="spellEnd"/>
    </w:p>
    <w:p w:rsidR="001F6C9E" w:rsidRPr="00485BE0" w:rsidRDefault="00931740" w:rsidP="00485BE0">
      <w:pPr>
        <w:ind w:left="-900" w:right="-828"/>
      </w:pPr>
      <w:r w:rsidRPr="00485BE0">
        <w:t xml:space="preserve">On va étudier dans le domaine de la </w:t>
      </w:r>
      <w:proofErr w:type="spellStart"/>
      <w:r w:rsidRPr="00485BE0">
        <w:t>cyberlittérature</w:t>
      </w:r>
      <w:proofErr w:type="spellEnd"/>
      <w:r w:rsidRPr="00485BE0">
        <w:t xml:space="preserve"> des textes où </w:t>
      </w:r>
      <w:r w:rsidRPr="00485BE0">
        <w:rPr>
          <w:b/>
        </w:rPr>
        <w:t>l’apport de l’ordinateur a été décisif</w:t>
      </w:r>
      <w:r w:rsidRPr="00485BE0">
        <w:t>. William GIBSON, dans « </w:t>
      </w:r>
      <w:proofErr w:type="spellStart"/>
      <w:r w:rsidRPr="00485BE0">
        <w:t>neuromancer</w:t>
      </w:r>
      <w:proofErr w:type="spellEnd"/>
      <w:r w:rsidRPr="00485BE0">
        <w:t> », avait imaginé une matrice sur lesquelles se branchent les gens pour vivre une seconde vie.</w:t>
      </w:r>
    </w:p>
    <w:p w:rsidR="00931740" w:rsidRPr="00485BE0" w:rsidRDefault="00931740" w:rsidP="00485BE0">
      <w:pPr>
        <w:ind w:left="-900" w:right="-828"/>
      </w:pPr>
      <w:r w:rsidRPr="00485BE0">
        <w:t xml:space="preserve">Jean </w:t>
      </w:r>
      <w:r w:rsidR="001F6C9E" w:rsidRPr="00485BE0">
        <w:t>CLEMENT</w:t>
      </w:r>
      <w:r w:rsidRPr="00485BE0">
        <w:t xml:space="preserve"> défend la </w:t>
      </w:r>
      <w:proofErr w:type="spellStart"/>
      <w:r w:rsidRPr="00485BE0">
        <w:t>cyberlittérature</w:t>
      </w:r>
      <w:proofErr w:type="spellEnd"/>
      <w:r w:rsidRPr="00485BE0">
        <w:t xml:space="preserve"> comme un système</w:t>
      </w:r>
      <w:r w:rsidR="001F6C9E" w:rsidRPr="00485BE0">
        <w:t> : « </w:t>
      </w:r>
      <w:r w:rsidR="001F6C9E" w:rsidRPr="00485BE0">
        <w:rPr>
          <w:i/>
        </w:rPr>
        <w:t>la littérature informatique peut être qualifiée de cybernétique quand elle considère, dans les hypertextes, ou dans toute forme de littérature interactive, le fonctionnement de la relation auteur-texte-lecteur comme un système dans lequel le lecteur est en mesure de « gouverner » (action de manœuvrer en bateau) le texte qui est soumis à la lecture</w:t>
      </w:r>
      <w:r w:rsidR="001F6C9E" w:rsidRPr="00485BE0">
        <w:t> »</w:t>
      </w:r>
      <w:r w:rsidR="005847DB" w:rsidRPr="00485BE0">
        <w:t>.</w:t>
      </w:r>
    </w:p>
    <w:p w:rsidR="005847DB" w:rsidRPr="00485BE0" w:rsidRDefault="005847DB" w:rsidP="00485BE0">
      <w:pPr>
        <w:ind w:left="-900" w:right="-828"/>
      </w:pPr>
      <w:r w:rsidRPr="00485BE0">
        <w:t xml:space="preserve">La </w:t>
      </w:r>
      <w:proofErr w:type="spellStart"/>
      <w:r w:rsidRPr="00485BE0">
        <w:t>cyberlittérature</w:t>
      </w:r>
      <w:proofErr w:type="spellEnd"/>
      <w:r w:rsidRPr="00485BE0">
        <w:t xml:space="preserve"> joue surtout de l’</w:t>
      </w:r>
      <w:r w:rsidRPr="00485BE0">
        <w:rPr>
          <w:b/>
        </w:rPr>
        <w:t>interactivité</w:t>
      </w:r>
      <w:r w:rsidRPr="00485BE0">
        <w:t>.</w:t>
      </w:r>
    </w:p>
    <w:p w:rsidR="00FE2B2E" w:rsidRPr="00485BE0" w:rsidRDefault="00FE2B2E" w:rsidP="00485BE0">
      <w:pPr>
        <w:ind w:right="-828"/>
      </w:pPr>
    </w:p>
    <w:p w:rsidR="00FA7065" w:rsidRPr="00485BE0" w:rsidRDefault="00FA7065" w:rsidP="00485BE0">
      <w:pPr>
        <w:ind w:left="-900" w:right="-828"/>
        <w:rPr>
          <w:b/>
          <w:i/>
        </w:rPr>
      </w:pPr>
      <w:r w:rsidRPr="00485BE0">
        <w:rPr>
          <w:b/>
          <w:i/>
        </w:rPr>
        <w:t>3- E-</w:t>
      </w:r>
      <w:proofErr w:type="spellStart"/>
      <w:r w:rsidRPr="00485BE0">
        <w:rPr>
          <w:b/>
          <w:i/>
        </w:rPr>
        <w:t>ecriture</w:t>
      </w:r>
      <w:proofErr w:type="spellEnd"/>
    </w:p>
    <w:p w:rsidR="00FA7065" w:rsidRPr="00485BE0" w:rsidRDefault="005847DB" w:rsidP="00485BE0">
      <w:pPr>
        <w:ind w:left="-900" w:right="-828"/>
      </w:pPr>
      <w:r w:rsidRPr="00485BE0">
        <w:t xml:space="preserve">C’est une littérature nouvelle qui a </w:t>
      </w:r>
      <w:r w:rsidRPr="00485BE0">
        <w:rPr>
          <w:b/>
        </w:rPr>
        <w:t>besoin de la technologie informatique pour exister</w:t>
      </w:r>
      <w:r w:rsidRPr="00485BE0">
        <w:t xml:space="preserve"> et prendre sens. </w:t>
      </w:r>
    </w:p>
    <w:p w:rsidR="000D497C" w:rsidRPr="00485BE0" w:rsidRDefault="000D497C" w:rsidP="00485BE0">
      <w:pPr>
        <w:ind w:left="-900" w:right="-828"/>
      </w:pPr>
    </w:p>
    <w:p w:rsidR="000D497C" w:rsidRPr="00485BE0" w:rsidRDefault="000D497C" w:rsidP="00485BE0">
      <w:pPr>
        <w:ind w:left="-900" w:right="-828"/>
        <w:rPr>
          <w:u w:val="single"/>
        </w:rPr>
      </w:pPr>
      <w:r w:rsidRPr="00485BE0">
        <w:rPr>
          <w:u w:val="single"/>
        </w:rPr>
        <w:t>Bibliographie</w:t>
      </w:r>
    </w:p>
    <w:p w:rsidR="000D497C" w:rsidRPr="00485BE0" w:rsidRDefault="000D497C" w:rsidP="00485BE0">
      <w:pPr>
        <w:ind w:left="-900" w:right="-828"/>
      </w:pPr>
      <w:r w:rsidRPr="00485BE0">
        <w:t xml:space="preserve">- </w:t>
      </w:r>
      <w:r w:rsidRPr="00485BE0">
        <w:rPr>
          <w:i/>
        </w:rPr>
        <w:t>Hypertextes-Espaces virtuels de lecture et d’écriture</w:t>
      </w:r>
      <w:r w:rsidRPr="00485BE0">
        <w:t xml:space="preserve"> – OUEBEC, Nota Bene, 2003.</w:t>
      </w:r>
    </w:p>
    <w:p w:rsidR="000D497C" w:rsidRPr="00485BE0" w:rsidRDefault="000D497C" w:rsidP="00485BE0">
      <w:pPr>
        <w:ind w:left="-900" w:right="-828"/>
      </w:pPr>
      <w:r w:rsidRPr="00485BE0">
        <w:t xml:space="preserve">- JP BALPE, </w:t>
      </w:r>
      <w:r w:rsidRPr="00485BE0">
        <w:rPr>
          <w:i/>
        </w:rPr>
        <w:t xml:space="preserve">Hypertextes, </w:t>
      </w:r>
      <w:proofErr w:type="spellStart"/>
      <w:r w:rsidRPr="00485BE0">
        <w:rPr>
          <w:i/>
        </w:rPr>
        <w:t>hyperdocuments</w:t>
      </w:r>
      <w:proofErr w:type="spellEnd"/>
      <w:r w:rsidRPr="00485BE0">
        <w:rPr>
          <w:i/>
        </w:rPr>
        <w:t>, hypermédia</w:t>
      </w:r>
      <w:r w:rsidRPr="00485BE0">
        <w:t xml:space="preserve">, </w:t>
      </w:r>
      <w:proofErr w:type="spellStart"/>
      <w:r w:rsidRPr="00485BE0">
        <w:t>Eyrolles</w:t>
      </w:r>
      <w:proofErr w:type="spellEnd"/>
      <w:r w:rsidRPr="00485BE0">
        <w:t>, 1990.</w:t>
      </w:r>
    </w:p>
    <w:p w:rsidR="000D497C" w:rsidRPr="00485BE0" w:rsidRDefault="000D497C" w:rsidP="00485BE0">
      <w:pPr>
        <w:ind w:left="-900" w:right="-828"/>
      </w:pPr>
      <w:r w:rsidRPr="00485BE0">
        <w:t xml:space="preserve">- Régine ROBIN, </w:t>
      </w:r>
      <w:proofErr w:type="spellStart"/>
      <w:r w:rsidRPr="00485BE0">
        <w:rPr>
          <w:i/>
        </w:rPr>
        <w:t>Cybermigrances</w:t>
      </w:r>
      <w:proofErr w:type="spellEnd"/>
      <w:r w:rsidRPr="00485BE0">
        <w:rPr>
          <w:i/>
        </w:rPr>
        <w:t>, traversées fugitives</w:t>
      </w:r>
      <w:r w:rsidRPr="00485BE0">
        <w:t>, Québec, éditeur « le soi et l’autre », 2004.</w:t>
      </w:r>
    </w:p>
    <w:p w:rsidR="00E15633" w:rsidRPr="00485BE0" w:rsidRDefault="00E15633" w:rsidP="00485BE0">
      <w:pPr>
        <w:ind w:left="-900" w:right="-828"/>
      </w:pPr>
      <w:r w:rsidRPr="00485BE0">
        <w:t xml:space="preserve">- </w:t>
      </w:r>
      <w:r w:rsidRPr="00485BE0">
        <w:rPr>
          <w:i/>
        </w:rPr>
        <w:t>Littérature et informatique, la littérature générée par ordinateur</w:t>
      </w:r>
      <w:r w:rsidRPr="00485BE0">
        <w:t xml:space="preserve">, Alain VUILLEMIN &amp; Jean LENOBLE, Arras, </w:t>
      </w:r>
      <w:r w:rsidR="0009744E" w:rsidRPr="00485BE0">
        <w:t>Artois Presse Université, 1995.</w:t>
      </w:r>
    </w:p>
    <w:p w:rsidR="0009744E" w:rsidRPr="00485BE0" w:rsidRDefault="0009744E" w:rsidP="00485BE0">
      <w:pPr>
        <w:ind w:left="-900" w:right="-828"/>
      </w:pPr>
      <w:r w:rsidRPr="00485BE0">
        <w:t xml:space="preserve">- Alain VUILLEMIN, </w:t>
      </w:r>
      <w:r w:rsidRPr="00485BE0">
        <w:rPr>
          <w:i/>
        </w:rPr>
        <w:t>Informatique et littérature</w:t>
      </w:r>
      <w:r w:rsidRPr="00485BE0">
        <w:t xml:space="preserve">, 1950-1990, </w:t>
      </w:r>
      <w:proofErr w:type="spellStart"/>
      <w:r w:rsidRPr="00485BE0">
        <w:t>SlatKine</w:t>
      </w:r>
      <w:proofErr w:type="spellEnd"/>
      <w:r w:rsidRPr="00485BE0">
        <w:t>, 1990.</w:t>
      </w:r>
    </w:p>
    <w:p w:rsidR="006479FE" w:rsidRPr="00485BE0" w:rsidRDefault="006479FE" w:rsidP="00485BE0">
      <w:pPr>
        <w:ind w:left="-900" w:right="-828"/>
      </w:pPr>
      <w:r w:rsidRPr="00485BE0">
        <w:t xml:space="preserve">- Littérature, n°96, </w:t>
      </w:r>
      <w:r w:rsidRPr="00485BE0">
        <w:rPr>
          <w:i/>
        </w:rPr>
        <w:t>Informatique et littérature</w:t>
      </w:r>
      <w:r w:rsidRPr="00485BE0">
        <w:t>, décembre 1994.</w:t>
      </w:r>
    </w:p>
    <w:p w:rsidR="00A63505" w:rsidRPr="00485BE0" w:rsidRDefault="00A63505" w:rsidP="00485BE0">
      <w:pPr>
        <w:ind w:left="-900" w:right="-828"/>
      </w:pPr>
      <w:r w:rsidRPr="00485BE0">
        <w:t xml:space="preserve">- Roger LAUFEN et </w:t>
      </w:r>
      <w:proofErr w:type="spellStart"/>
      <w:r w:rsidRPr="00485BE0">
        <w:t>Domenica</w:t>
      </w:r>
      <w:proofErr w:type="spellEnd"/>
      <w:r w:rsidRPr="00485BE0">
        <w:t xml:space="preserve"> SCAVETTA, </w:t>
      </w:r>
      <w:r w:rsidRPr="00485BE0">
        <w:rPr>
          <w:i/>
        </w:rPr>
        <w:t>Texte, Hypertexte et hypermédia</w:t>
      </w:r>
      <w:r w:rsidRPr="00485BE0">
        <w:t>, collection « que sais-je », 1992.</w:t>
      </w:r>
    </w:p>
    <w:p w:rsidR="00665CB5" w:rsidRPr="00485BE0" w:rsidRDefault="00665CB5" w:rsidP="00485BE0">
      <w:pPr>
        <w:ind w:left="-900" w:right="-828"/>
      </w:pPr>
      <w:r w:rsidRPr="00485BE0">
        <w:t xml:space="preserve">- Christina VANDERDORPE, </w:t>
      </w:r>
      <w:r w:rsidRPr="00485BE0">
        <w:rPr>
          <w:i/>
        </w:rPr>
        <w:t>Du papyrus à l’hypertexte, essai sur les mutations du texte et de la lecture</w:t>
      </w:r>
      <w:r w:rsidRPr="00485BE0">
        <w:t>, la découverte, collection « Cahiers Libres », 1999.</w:t>
      </w:r>
    </w:p>
    <w:p w:rsidR="00FA7065" w:rsidRPr="00485BE0" w:rsidRDefault="00016536" w:rsidP="00485BE0">
      <w:pPr>
        <w:ind w:left="-900" w:right="-828"/>
      </w:pPr>
      <w:r w:rsidRPr="00485BE0">
        <w:t xml:space="preserve">- Philippe LEJEUNE </w:t>
      </w:r>
      <w:r w:rsidRPr="00485BE0">
        <w:rPr>
          <w:i/>
        </w:rPr>
        <w:t>« Cher écran… », journal personnel, ordinateur</w:t>
      </w:r>
      <w:r w:rsidRPr="00485BE0">
        <w:t>, Internet, Seuil, collection « La couleur de la vie », 2000.</w:t>
      </w:r>
    </w:p>
    <w:p w:rsidR="00C00038" w:rsidRPr="00485BE0" w:rsidRDefault="00C00038" w:rsidP="00485BE0">
      <w:pPr>
        <w:ind w:left="-900" w:right="-828"/>
      </w:pPr>
      <w:r w:rsidRPr="00485BE0">
        <w:t xml:space="preserve">- </w:t>
      </w:r>
      <w:r w:rsidRPr="00485BE0">
        <w:rPr>
          <w:i/>
        </w:rPr>
        <w:t>Un laboratoire de littérature, littérature numérique et Internet</w:t>
      </w:r>
      <w:r w:rsidRPr="00485BE0">
        <w:t>. Dir. Serge BOUCHARDON, BPI, Centre Pompidou, collection « Etudes et recherches », 2007.</w:t>
      </w:r>
    </w:p>
    <w:p w:rsidR="002911F5" w:rsidRPr="00485BE0" w:rsidRDefault="002911F5" w:rsidP="00485BE0">
      <w:pPr>
        <w:ind w:left="-900" w:right="-828"/>
      </w:pPr>
      <w:r w:rsidRPr="00485BE0">
        <w:t xml:space="preserve">- </w:t>
      </w:r>
      <w:hyperlink r:id="rId8" w:history="1">
        <w:r w:rsidRPr="00485BE0">
          <w:rPr>
            <w:rStyle w:val="Hyperlink"/>
          </w:rPr>
          <w:t>www.archivesic.csd.cnrs.fr</w:t>
        </w:r>
      </w:hyperlink>
      <w:r w:rsidRPr="00485BE0">
        <w:t> : répertoire d’articles d’</w:t>
      </w:r>
      <w:proofErr w:type="spellStart"/>
      <w:r w:rsidRPr="00485BE0">
        <w:t>Infocom</w:t>
      </w:r>
      <w:proofErr w:type="spellEnd"/>
      <w:r w:rsidRPr="00485BE0">
        <w:t xml:space="preserve"> + espa</w:t>
      </w:r>
      <w:r w:rsidR="0096782F" w:rsidRPr="00485BE0">
        <w:t>ces hypertextes et hypermédias.</w:t>
      </w:r>
    </w:p>
    <w:p w:rsidR="0096782F" w:rsidRPr="00485BE0" w:rsidRDefault="0096782F" w:rsidP="00485BE0">
      <w:pPr>
        <w:ind w:left="-900" w:right="-828"/>
      </w:pPr>
    </w:p>
    <w:p w:rsidR="0096782F" w:rsidRPr="00485BE0" w:rsidRDefault="009E0131" w:rsidP="00485BE0">
      <w:pPr>
        <w:ind w:left="-900" w:right="-828"/>
        <w:jc w:val="center"/>
        <w:rPr>
          <w:b/>
          <w:color w:val="3366FF"/>
          <w:u w:val="single"/>
        </w:rPr>
      </w:pPr>
      <w:r w:rsidRPr="00485BE0">
        <w:rPr>
          <w:b/>
          <w:color w:val="3366FF"/>
          <w:u w:val="single"/>
        </w:rPr>
        <w:t xml:space="preserve">I. </w:t>
      </w:r>
      <w:r w:rsidR="0096782F" w:rsidRPr="00485BE0">
        <w:rPr>
          <w:b/>
          <w:color w:val="3366FF"/>
          <w:u w:val="single"/>
        </w:rPr>
        <w:t>La littérature générative ou l’ordinateur producteur de texte</w:t>
      </w:r>
    </w:p>
    <w:p w:rsidR="0096782F" w:rsidRPr="00485BE0" w:rsidRDefault="0096782F" w:rsidP="00485BE0">
      <w:pPr>
        <w:ind w:left="-900" w:right="-828"/>
      </w:pPr>
    </w:p>
    <w:p w:rsidR="0096782F" w:rsidRPr="00485BE0" w:rsidRDefault="003340EC" w:rsidP="00485BE0">
      <w:pPr>
        <w:numPr>
          <w:ilvl w:val="0"/>
          <w:numId w:val="23"/>
        </w:numPr>
        <w:ind w:right="-828"/>
        <w:rPr>
          <w:b/>
          <w:i/>
        </w:rPr>
      </w:pPr>
      <w:r w:rsidRPr="00485BE0">
        <w:rPr>
          <w:b/>
          <w:i/>
        </w:rPr>
        <w:t xml:space="preserve"> </w:t>
      </w:r>
      <w:r w:rsidR="0096782F" w:rsidRPr="00485BE0">
        <w:rPr>
          <w:b/>
          <w:i/>
        </w:rPr>
        <w:t>De la littérature combinatoire à la littérature générative</w:t>
      </w:r>
    </w:p>
    <w:p w:rsidR="0096782F" w:rsidRPr="00485BE0" w:rsidRDefault="0096782F" w:rsidP="00485BE0">
      <w:pPr>
        <w:ind w:left="-900" w:right="-828"/>
      </w:pPr>
    </w:p>
    <w:p w:rsidR="0096782F" w:rsidRPr="00485BE0" w:rsidRDefault="0096782F" w:rsidP="00485BE0">
      <w:pPr>
        <w:ind w:left="-900" w:right="-828"/>
      </w:pPr>
      <w:r w:rsidRPr="00485BE0">
        <w:t>L’expression littérature combi</w:t>
      </w:r>
      <w:r w:rsidR="00722EFA" w:rsidRPr="00485BE0">
        <w:t>natoire a été utilisée d’abord par François Le LIONAIS dans la préface de cent mille milliards de poèmes de Raymond QUENEAU.</w:t>
      </w:r>
    </w:p>
    <w:p w:rsidR="00C226CC" w:rsidRPr="00485BE0" w:rsidRDefault="00722EFA" w:rsidP="00485BE0">
      <w:pPr>
        <w:ind w:left="-900" w:right="-828"/>
      </w:pPr>
      <w:r w:rsidRPr="00485BE0">
        <w:t>Queneau, en tant que membre de l’</w:t>
      </w:r>
      <w:proofErr w:type="spellStart"/>
      <w:r w:rsidRPr="00485BE0">
        <w:t>Oulipo</w:t>
      </w:r>
      <w:proofErr w:type="spellEnd"/>
      <w:r w:rsidRPr="00485BE0">
        <w:t xml:space="preserve">, avait déjà utilisé des pratiques expérimentales semblables à celles de cet ouvrage, notamment avec le S + 7 (substantif + 7 mots dans le dictionnaire), et s’était ainsi approché de la littérature combinatoire. </w:t>
      </w:r>
    </w:p>
    <w:p w:rsidR="008D6466" w:rsidRPr="00485BE0" w:rsidRDefault="00C226CC" w:rsidP="00485BE0">
      <w:pPr>
        <w:ind w:left="-900" w:right="-828"/>
        <w:rPr>
          <w:b/>
        </w:rPr>
      </w:pPr>
      <w:r w:rsidRPr="00485BE0">
        <w:t>En 1964, Jean BAUDOT n’utilise dans « </w:t>
      </w:r>
      <w:r w:rsidRPr="00485BE0">
        <w:rPr>
          <w:i/>
        </w:rPr>
        <w:t>la machine à écrire</w:t>
      </w:r>
      <w:r w:rsidRPr="00485BE0">
        <w:t> » que des textes produits par ordinateur.</w:t>
      </w:r>
      <w:r w:rsidR="008D6466" w:rsidRPr="00485BE0">
        <w:t xml:space="preserve"> Dans sa préface il fait référence à Raymond Queneau. En 1975, </w:t>
      </w:r>
      <w:r w:rsidR="008D6466" w:rsidRPr="00485BE0">
        <w:rPr>
          <w:b/>
        </w:rPr>
        <w:t>L’</w:t>
      </w:r>
      <w:proofErr w:type="spellStart"/>
      <w:r w:rsidR="008D6466" w:rsidRPr="00485BE0">
        <w:rPr>
          <w:b/>
        </w:rPr>
        <w:t>Oulipo</w:t>
      </w:r>
      <w:proofErr w:type="spellEnd"/>
      <w:r w:rsidR="008D6466" w:rsidRPr="00485BE0">
        <w:rPr>
          <w:b/>
        </w:rPr>
        <w:t xml:space="preserve"> crée les premiers logiciels de littérature générative.</w:t>
      </w:r>
    </w:p>
    <w:p w:rsidR="008D6466" w:rsidRPr="00485BE0" w:rsidRDefault="008D6466" w:rsidP="00485BE0">
      <w:pPr>
        <w:ind w:left="-900" w:right="-828"/>
      </w:pPr>
      <w:r w:rsidRPr="00485BE0">
        <w:t xml:space="preserve">En 1982 naît le groupe </w:t>
      </w:r>
      <w:r w:rsidRPr="00485BE0">
        <w:rPr>
          <w:b/>
        </w:rPr>
        <w:t>ALAMO</w:t>
      </w:r>
      <w:r w:rsidRPr="00485BE0">
        <w:t>, constitué de quelques membres de l’</w:t>
      </w:r>
      <w:proofErr w:type="spellStart"/>
      <w:r w:rsidRPr="00485BE0">
        <w:t>Oulipo</w:t>
      </w:r>
      <w:proofErr w:type="spellEnd"/>
      <w:r w:rsidRPr="00485BE0">
        <w:t xml:space="preserve"> et d’informaticiens.</w:t>
      </w:r>
    </w:p>
    <w:p w:rsidR="008D6466" w:rsidRPr="00485BE0" w:rsidRDefault="008D6466" w:rsidP="00485BE0">
      <w:pPr>
        <w:ind w:left="-900" w:right="-828"/>
      </w:pPr>
      <w:r w:rsidRPr="00485BE0">
        <w:t>►</w:t>
      </w:r>
      <w:r w:rsidRPr="00485BE0">
        <w:rPr>
          <w:b/>
        </w:rPr>
        <w:t>La littérature combinatoire revient donc à combiner (manuellement ou par ordinateur) des choses déjà écrites</w:t>
      </w:r>
      <w:r w:rsidRPr="00485BE0">
        <w:t>. Des textes combinatoires peuvent aussi bien se faire sur papier que sur ordinateur.</w:t>
      </w:r>
    </w:p>
    <w:p w:rsidR="0084023F" w:rsidRPr="00485BE0" w:rsidRDefault="008D6466" w:rsidP="00485BE0">
      <w:pPr>
        <w:ind w:left="-900" w:right="-828"/>
      </w:pPr>
      <w:r w:rsidRPr="00485BE0">
        <w:t>►</w:t>
      </w:r>
      <w:r w:rsidRPr="00485BE0">
        <w:rPr>
          <w:b/>
        </w:rPr>
        <w:t>La littérature générative crée du texte uniquement par ordinateur.</w:t>
      </w:r>
    </w:p>
    <w:p w:rsidR="0084023F" w:rsidRPr="00485BE0" w:rsidRDefault="0084023F" w:rsidP="00485BE0">
      <w:pPr>
        <w:ind w:left="-900" w:right="-828"/>
      </w:pPr>
      <w:r w:rsidRPr="00485BE0">
        <w:lastRenderedPageBreak/>
        <w:t>&gt; Le Cd-Rom « machine à écrire » (2000) est une grosse compilation de textes combinatoires.</w:t>
      </w:r>
    </w:p>
    <w:p w:rsidR="008D6466" w:rsidRPr="00485BE0" w:rsidRDefault="008D6466" w:rsidP="00485BE0">
      <w:pPr>
        <w:ind w:left="-900" w:right="-828"/>
      </w:pPr>
    </w:p>
    <w:p w:rsidR="0084023F" w:rsidRPr="00485BE0" w:rsidRDefault="0084023F" w:rsidP="00485BE0">
      <w:pPr>
        <w:ind w:left="-900" w:right="-828"/>
        <w:rPr>
          <w:u w:val="single"/>
        </w:rPr>
      </w:pPr>
      <w:r w:rsidRPr="00485BE0">
        <w:rPr>
          <w:u w:val="single"/>
        </w:rPr>
        <w:t>Une littérature annoncée par les avant-gardes du 20</w:t>
      </w:r>
      <w:r w:rsidRPr="00485BE0">
        <w:rPr>
          <w:u w:val="single"/>
          <w:vertAlign w:val="superscript"/>
        </w:rPr>
        <w:t>ème</w:t>
      </w:r>
      <w:r w:rsidRPr="00485BE0">
        <w:rPr>
          <w:u w:val="single"/>
        </w:rPr>
        <w:t xml:space="preserve"> s.</w:t>
      </w:r>
    </w:p>
    <w:p w:rsidR="0084023F" w:rsidRPr="00485BE0" w:rsidRDefault="0084023F" w:rsidP="00485BE0">
      <w:pPr>
        <w:ind w:left="-900" w:right="-828"/>
      </w:pPr>
      <w:r w:rsidRPr="00485BE0">
        <w:t>Les dadas ont remis en question l’art pour faire réagir les gens en bousculant la littérature bourgeoise. La littérature Dada est « un jeu, un refus des bons sentiments » (→ Cf. « Pour faire un poème dadaïste », Tzara).</w:t>
      </w:r>
    </w:p>
    <w:p w:rsidR="0084023F" w:rsidRPr="00485BE0" w:rsidRDefault="0084023F" w:rsidP="00485BE0">
      <w:pPr>
        <w:ind w:left="-900" w:right="-828"/>
      </w:pPr>
      <w:r w:rsidRPr="00485BE0">
        <w:t>Il y a une vraie filiation entre le mou</w:t>
      </w:r>
      <w:r w:rsidR="00A250BA" w:rsidRPr="00485BE0">
        <w:t xml:space="preserve">vement Dada dans son </w:t>
      </w:r>
      <w:r w:rsidR="00A250BA" w:rsidRPr="00485BE0">
        <w:rPr>
          <w:b/>
        </w:rPr>
        <w:t>attrait po</w:t>
      </w:r>
      <w:r w:rsidRPr="00485BE0">
        <w:rPr>
          <w:b/>
        </w:rPr>
        <w:t>ur le collage</w:t>
      </w:r>
      <w:r w:rsidRPr="00485BE0">
        <w:t xml:space="preserve">, </w:t>
      </w:r>
      <w:r w:rsidR="003211DF" w:rsidRPr="00485BE0">
        <w:t>et la littérature combinatoire.</w:t>
      </w:r>
    </w:p>
    <w:p w:rsidR="003211DF" w:rsidRPr="00485BE0" w:rsidRDefault="003211DF" w:rsidP="00485BE0">
      <w:pPr>
        <w:ind w:left="-900" w:right="-828"/>
      </w:pPr>
      <w:r w:rsidRPr="00485BE0">
        <w:t xml:space="preserve">BRETON disait qu’il ne servait à rien de modifier les mots, mais qu’il fallait changer leur agencement. </w:t>
      </w:r>
    </w:p>
    <w:p w:rsidR="0072355C" w:rsidRPr="00485BE0" w:rsidRDefault="0072355C" w:rsidP="00485BE0">
      <w:pPr>
        <w:ind w:left="-900" w:right="-828"/>
      </w:pPr>
    </w:p>
    <w:p w:rsidR="0072355C" w:rsidRPr="00485BE0" w:rsidRDefault="00AC47A5" w:rsidP="00485BE0">
      <w:pPr>
        <w:ind w:left="-900" w:right="-828"/>
        <w:rPr>
          <w:u w:val="single"/>
        </w:rPr>
      </w:pPr>
      <w:r w:rsidRPr="00485BE0">
        <w:rPr>
          <w:u w:val="single"/>
        </w:rPr>
        <w:t>Exemples</w:t>
      </w:r>
    </w:p>
    <w:p w:rsidR="00AC47A5" w:rsidRPr="00485BE0" w:rsidRDefault="00AC47A5" w:rsidP="00485BE0">
      <w:pPr>
        <w:ind w:left="-900" w:right="-828"/>
      </w:pPr>
      <w:r w:rsidRPr="00485BE0">
        <w:t xml:space="preserve">▪ Jean Pierre BALPE « Du Haïku au </w:t>
      </w:r>
      <w:proofErr w:type="spellStart"/>
      <w:r w:rsidRPr="00485BE0">
        <w:t>Renga</w:t>
      </w:r>
      <w:proofErr w:type="spellEnd"/>
      <w:r w:rsidRPr="00485BE0">
        <w:t> »</w:t>
      </w:r>
    </w:p>
    <w:p w:rsidR="00AC47A5" w:rsidRPr="00485BE0" w:rsidRDefault="00AC47A5" w:rsidP="00485BE0">
      <w:pPr>
        <w:ind w:left="-900" w:right="-828"/>
      </w:pPr>
      <w:r w:rsidRPr="00485BE0">
        <w:t xml:space="preserve">▪ Marcel BENABOU, dès les années </w:t>
      </w:r>
      <w:smartTag w:uri="urn:schemas-microsoft-com:office:smarttags" w:element="metricconverter">
        <w:smartTagPr>
          <w:attr w:name="ProductID" w:val="1970, a"/>
        </w:smartTagPr>
        <w:r w:rsidRPr="00485BE0">
          <w:t>1970, a</w:t>
        </w:r>
      </w:smartTag>
      <w:r w:rsidRPr="00485BE0">
        <w:t xml:space="preserve"> pour projet de créer des poèmes par ordinateur. Il crée un système de génération d’aphorisme.</w:t>
      </w:r>
    </w:p>
    <w:p w:rsidR="00AC47A5" w:rsidRPr="00485BE0" w:rsidRDefault="00AC47A5" w:rsidP="00485BE0">
      <w:pPr>
        <w:ind w:left="-900" w:right="-828"/>
      </w:pPr>
      <w:r w:rsidRPr="00485BE0">
        <w:t>▪ Marie BELLILLE utilise un programme informatique qui lui donne un mot de début et un mot de fin au hasard pour créer ses textes.</w:t>
      </w:r>
    </w:p>
    <w:p w:rsidR="005D0E93" w:rsidRPr="00485BE0" w:rsidRDefault="005D0E93" w:rsidP="00485BE0">
      <w:pPr>
        <w:ind w:right="-828"/>
      </w:pPr>
    </w:p>
    <w:p w:rsidR="007B6F50" w:rsidRPr="00485BE0" w:rsidRDefault="003340EC" w:rsidP="00485BE0">
      <w:pPr>
        <w:ind w:left="-900" w:right="-828"/>
        <w:rPr>
          <w:b/>
          <w:i/>
        </w:rPr>
      </w:pPr>
      <w:r w:rsidRPr="00485BE0">
        <w:rPr>
          <w:b/>
          <w:i/>
        </w:rPr>
        <w:t>1</w:t>
      </w:r>
      <w:r w:rsidR="005D0E93" w:rsidRPr="00485BE0">
        <w:rPr>
          <w:b/>
          <w:i/>
        </w:rPr>
        <w:t>2- La littérature générative est-elle une littérature ?</w:t>
      </w:r>
    </w:p>
    <w:p w:rsidR="005D0E93" w:rsidRPr="00485BE0" w:rsidRDefault="005D0E93" w:rsidP="00485BE0">
      <w:pPr>
        <w:ind w:left="-900" w:right="-828"/>
      </w:pPr>
    </w:p>
    <w:p w:rsidR="005D0E93" w:rsidRPr="00485BE0" w:rsidRDefault="005D0E93" w:rsidP="00485BE0">
      <w:pPr>
        <w:ind w:left="-900" w:right="-828"/>
      </w:pPr>
      <w:r w:rsidRPr="00485BE0">
        <w:t xml:space="preserve">● Habituellement, la littérature naît d’un auteur. Avec la </w:t>
      </w:r>
      <w:proofErr w:type="spellStart"/>
      <w:r w:rsidRPr="00485BE0">
        <w:t>cyberlittérature</w:t>
      </w:r>
      <w:proofErr w:type="spellEnd"/>
      <w:r w:rsidRPr="00485BE0">
        <w:t xml:space="preserve"> </w:t>
      </w:r>
      <w:r w:rsidRPr="00485BE0">
        <w:rPr>
          <w:b/>
        </w:rPr>
        <w:t>on passe d’un auteur à un méta-auteur</w:t>
      </w:r>
      <w:r w:rsidR="008C2293" w:rsidRPr="00485BE0">
        <w:t xml:space="preserve"> s</w:t>
      </w:r>
      <w:r w:rsidRPr="00485BE0">
        <w:t>i l’auteur devient créateur d’un programme.</w:t>
      </w:r>
    </w:p>
    <w:p w:rsidR="005D0E93" w:rsidRPr="00485BE0" w:rsidRDefault="005D0E93" w:rsidP="00485BE0">
      <w:pPr>
        <w:ind w:left="-900" w:right="-828"/>
        <w:rPr>
          <w:b/>
        </w:rPr>
      </w:pPr>
      <w:r w:rsidRPr="00485BE0">
        <w:t xml:space="preserve">● Littérature ou dispositif ? Pour BALPE, </w:t>
      </w:r>
      <w:r w:rsidRPr="00485BE0">
        <w:rPr>
          <w:b/>
        </w:rPr>
        <w:t>l’œuvre n’est pas la littérature mais le programme qui la génère.</w:t>
      </w:r>
    </w:p>
    <w:p w:rsidR="005D0E93" w:rsidRPr="00485BE0" w:rsidRDefault="005D0E93" w:rsidP="00485BE0">
      <w:pPr>
        <w:ind w:left="-900" w:right="-828"/>
      </w:pPr>
      <w:r w:rsidRPr="00485BE0">
        <w:t xml:space="preserve">● Quelle est la valeur de ces textes, sachant que </w:t>
      </w:r>
      <w:r w:rsidR="005E389A" w:rsidRPr="00485BE0">
        <w:t>certaines personnes ne font que de la programmation sans aucune volonté littéraire ?</w:t>
      </w:r>
    </w:p>
    <w:p w:rsidR="005E389A" w:rsidRPr="00485BE0" w:rsidRDefault="005E389A" w:rsidP="00485BE0">
      <w:pPr>
        <w:ind w:left="-900" w:right="-828"/>
      </w:pPr>
      <w:r w:rsidRPr="00485BE0">
        <w:t xml:space="preserve">&gt; Italo CALVINO dit, dans </w:t>
      </w:r>
      <w:r w:rsidRPr="00485BE0">
        <w:rPr>
          <w:i/>
        </w:rPr>
        <w:t>Cybernétique et fantasmes</w:t>
      </w:r>
      <w:r w:rsidRPr="00485BE0">
        <w:t xml:space="preserve">, que l’ordinateur ne pourra créer que du déjà-vu, et qu’il ne créera de l’original que quand il ira à l’encontre des règles qu’on lui impose. </w:t>
      </w:r>
    </w:p>
    <w:p w:rsidR="009E0131" w:rsidRPr="00485BE0" w:rsidRDefault="009E0131" w:rsidP="00485BE0">
      <w:pPr>
        <w:ind w:left="-900" w:right="-828"/>
      </w:pPr>
    </w:p>
    <w:p w:rsidR="009E0131" w:rsidRPr="00485BE0" w:rsidRDefault="009E0131" w:rsidP="00485BE0">
      <w:pPr>
        <w:ind w:left="-900" w:right="-828"/>
        <w:jc w:val="center"/>
        <w:rPr>
          <w:b/>
          <w:color w:val="3366FF"/>
          <w:u w:val="single"/>
        </w:rPr>
      </w:pPr>
      <w:r w:rsidRPr="00485BE0">
        <w:rPr>
          <w:b/>
          <w:color w:val="3366FF"/>
          <w:u w:val="single"/>
        </w:rPr>
        <w:t>II. De la poésie visuelle à la poésie cinétique</w:t>
      </w:r>
    </w:p>
    <w:p w:rsidR="009E0131" w:rsidRPr="00485BE0" w:rsidRDefault="009E0131" w:rsidP="00485BE0">
      <w:pPr>
        <w:ind w:left="-900" w:right="-828"/>
      </w:pPr>
    </w:p>
    <w:p w:rsidR="009E0131" w:rsidRPr="00485BE0" w:rsidRDefault="003340EC" w:rsidP="00485BE0">
      <w:pPr>
        <w:ind w:left="-900" w:right="-828"/>
        <w:rPr>
          <w:b/>
          <w:i/>
        </w:rPr>
      </w:pPr>
      <w:r w:rsidRPr="00485BE0">
        <w:rPr>
          <w:b/>
          <w:i/>
        </w:rPr>
        <w:t>2</w:t>
      </w:r>
      <w:r w:rsidR="009E0131" w:rsidRPr="00485BE0">
        <w:rPr>
          <w:b/>
          <w:i/>
        </w:rPr>
        <w:t>1. Poésie visuelle et sonore : une tendance propre au 20</w:t>
      </w:r>
      <w:r w:rsidR="009E0131" w:rsidRPr="00485BE0">
        <w:rPr>
          <w:b/>
          <w:i/>
          <w:vertAlign w:val="superscript"/>
        </w:rPr>
        <w:t>ème</w:t>
      </w:r>
      <w:r w:rsidR="009E0131" w:rsidRPr="00485BE0">
        <w:rPr>
          <w:b/>
          <w:i/>
        </w:rPr>
        <w:t xml:space="preserve"> siècle.</w:t>
      </w:r>
    </w:p>
    <w:p w:rsidR="003340EC" w:rsidRPr="00485BE0" w:rsidRDefault="003340EC" w:rsidP="00485BE0">
      <w:pPr>
        <w:ind w:left="-900" w:right="-828"/>
        <w:rPr>
          <w:b/>
          <w:i/>
        </w:rPr>
      </w:pPr>
    </w:p>
    <w:p w:rsidR="009E0131" w:rsidRPr="00485BE0" w:rsidRDefault="009E0131" w:rsidP="00485BE0">
      <w:pPr>
        <w:ind w:left="-900" w:right="-828"/>
        <w:rPr>
          <w:b/>
        </w:rPr>
      </w:pPr>
      <w:r w:rsidRPr="00485BE0">
        <w:t>A partir du début du 20</w:t>
      </w:r>
      <w:r w:rsidRPr="00485BE0">
        <w:rPr>
          <w:vertAlign w:val="superscript"/>
        </w:rPr>
        <w:t>ème</w:t>
      </w:r>
      <w:r w:rsidRPr="00485BE0">
        <w:t xml:space="preserve"> siècle, les poètes ont commencé à dessiner sur leurs pages d’écriture, ou à </w:t>
      </w:r>
      <w:r w:rsidRPr="00485BE0">
        <w:rPr>
          <w:b/>
        </w:rPr>
        <w:t>utiliser l’espace page pour mettre en avant la dimension palpable des signes.</w:t>
      </w:r>
    </w:p>
    <w:p w:rsidR="009E0131" w:rsidRPr="00485BE0" w:rsidRDefault="009E0131" w:rsidP="00485BE0">
      <w:pPr>
        <w:ind w:left="-900" w:right="-828"/>
      </w:pPr>
      <w:r w:rsidRPr="00485BE0">
        <w:t xml:space="preserve">Dans le même temps apparaît la poésie sonore (avec Henri CHOPIN) : c’est l’expression d’une poésie qui cherche de nouveaux supports. La littérature avait déjà accès aux deux dimensions de la page (écriture et mise en page) , elle accède alors à une </w:t>
      </w:r>
      <w:r w:rsidRPr="00485BE0">
        <w:rPr>
          <w:b/>
        </w:rPr>
        <w:t>troisième dimension : le SON.</w:t>
      </w:r>
      <w:r w:rsidRPr="00485BE0">
        <w:t xml:space="preserve"> </w:t>
      </w:r>
    </w:p>
    <w:p w:rsidR="009E0131" w:rsidRPr="00485BE0" w:rsidRDefault="009E0131" w:rsidP="00485BE0">
      <w:pPr>
        <w:ind w:left="-900" w:right="-828"/>
      </w:pPr>
      <w:r w:rsidRPr="00485BE0">
        <w:t>Avec le support numérique s’ajoute aussi une dimension temporelle, et plus tard une dimension hypertextuelle.</w:t>
      </w:r>
    </w:p>
    <w:p w:rsidR="009E0131" w:rsidRPr="00485BE0" w:rsidRDefault="009C259E" w:rsidP="00485BE0">
      <w:pPr>
        <w:ind w:left="-900" w:right="-828"/>
      </w:pPr>
      <w:r w:rsidRPr="00485BE0">
        <w:t>Le mouvement dada usait déjà de jeux sonores, rythmés par l’absurdité et le non-sens, pour tout remettre en question.</w:t>
      </w:r>
    </w:p>
    <w:p w:rsidR="009E0131" w:rsidRPr="00485BE0" w:rsidRDefault="009E0131" w:rsidP="00485BE0">
      <w:pPr>
        <w:ind w:left="-900" w:right="-828"/>
      </w:pPr>
      <w:r w:rsidRPr="00485BE0">
        <w:t xml:space="preserve">Exemple : DOC(K)S : une revue </w:t>
      </w:r>
      <w:r w:rsidR="003B6D49" w:rsidRPr="00485BE0">
        <w:t xml:space="preserve">multi-supports </w:t>
      </w:r>
      <w:r w:rsidRPr="00485BE0">
        <w:t>sur cd-rom qui pré</w:t>
      </w:r>
      <w:r w:rsidR="003B6D49" w:rsidRPr="00485BE0">
        <w:t>sente des textes sur ordinateur par Julien BLAIN.</w:t>
      </w:r>
    </w:p>
    <w:p w:rsidR="00BE0277" w:rsidRPr="00485BE0" w:rsidRDefault="00BE0277" w:rsidP="00485BE0">
      <w:pPr>
        <w:ind w:left="-900" w:right="-828"/>
      </w:pPr>
    </w:p>
    <w:p w:rsidR="00EE0987" w:rsidRPr="00485BE0" w:rsidRDefault="00EE0987" w:rsidP="00485BE0">
      <w:pPr>
        <w:ind w:left="-900" w:right="-828"/>
        <w:rPr>
          <w:b/>
          <w:i/>
        </w:rPr>
      </w:pPr>
      <w:r w:rsidRPr="00485BE0">
        <w:rPr>
          <w:b/>
          <w:i/>
        </w:rPr>
        <w:t>22. Histoire de la poésie cinétique (animée)</w:t>
      </w:r>
    </w:p>
    <w:p w:rsidR="00EE0987" w:rsidRPr="00485BE0" w:rsidRDefault="0077553E" w:rsidP="00485BE0">
      <w:pPr>
        <w:ind w:left="-900" w:right="-828"/>
      </w:pPr>
      <w:r w:rsidRPr="00485BE0">
        <w:t>1948 : Dans « Aline », Alexandre GHERBAN met en place une interactivité à partir de la création de mots.</w:t>
      </w:r>
    </w:p>
    <w:p w:rsidR="00517D4D" w:rsidRPr="00485BE0" w:rsidRDefault="0077553E" w:rsidP="00485BE0">
      <w:pPr>
        <w:ind w:left="-900" w:right="-828"/>
      </w:pPr>
      <w:r w:rsidRPr="00485BE0">
        <w:t xml:space="preserve">Plus tard, Philippe </w:t>
      </w:r>
      <w:r w:rsidR="00517D4D" w:rsidRPr="00485BE0">
        <w:t>BOOLE utilisera, via le support informatique, des lettres qui bougent, des animations de phrases, des mots qui se déplacent et échangent leur place ; Jean Hugues RETY utilise des liens entre plusieurs textes.</w:t>
      </w:r>
    </w:p>
    <w:p w:rsidR="00517D4D" w:rsidRPr="00485BE0" w:rsidRDefault="00517D4D" w:rsidP="00485BE0">
      <w:pPr>
        <w:ind w:left="-900" w:right="-828"/>
      </w:pPr>
    </w:p>
    <w:p w:rsidR="00517D4D" w:rsidRPr="00485BE0" w:rsidRDefault="00517D4D" w:rsidP="00485BE0">
      <w:pPr>
        <w:ind w:left="-900" w:right="-828"/>
      </w:pPr>
      <w:r w:rsidRPr="00485BE0">
        <w:t xml:space="preserve">Avec le numérique on voit le support différemment : </w:t>
      </w:r>
      <w:r w:rsidRPr="00485BE0">
        <w:rPr>
          <w:b/>
        </w:rPr>
        <w:t>l’ordinateur est à la fois support de mémoire et de lecture</w:t>
      </w:r>
      <w:r w:rsidRPr="00485BE0">
        <w:t xml:space="preserve">. Il y a une </w:t>
      </w:r>
      <w:r w:rsidRPr="00485BE0">
        <w:rPr>
          <w:b/>
        </w:rPr>
        <w:t>simulation de déplacement spatial.</w:t>
      </w:r>
    </w:p>
    <w:p w:rsidR="00D9083C" w:rsidRPr="00485BE0" w:rsidRDefault="00D9083C" w:rsidP="00485BE0">
      <w:pPr>
        <w:ind w:left="-900" w:right="-828"/>
      </w:pPr>
      <w:r w:rsidRPr="00485BE0">
        <w:t xml:space="preserve">Les </w:t>
      </w:r>
      <w:r w:rsidR="00B11840" w:rsidRPr="00485BE0">
        <w:t>animations syntaxiques amènent plusieurs</w:t>
      </w:r>
      <w:r w:rsidRPr="00485BE0">
        <w:t xml:space="preserve"> constats :</w:t>
      </w:r>
    </w:p>
    <w:p w:rsidR="00D9083C" w:rsidRPr="00485BE0" w:rsidRDefault="008C2293" w:rsidP="00485BE0">
      <w:pPr>
        <w:ind w:left="-900" w:right="-828"/>
      </w:pPr>
      <w:r w:rsidRPr="00485BE0">
        <w:t>1</w:t>
      </w:r>
      <w:r w:rsidR="00D9083C" w:rsidRPr="00485BE0">
        <w:t xml:space="preserve">- La littérature informatique est faîte pour être </w:t>
      </w:r>
      <w:r w:rsidR="00D9083C" w:rsidRPr="00485BE0">
        <w:rPr>
          <w:b/>
        </w:rPr>
        <w:t>lue sur l’écran</w:t>
      </w:r>
      <w:r w:rsidR="00D9083C" w:rsidRPr="00485BE0">
        <w:t xml:space="preserve">, car elle a </w:t>
      </w:r>
      <w:r w:rsidR="00D9083C" w:rsidRPr="00485BE0">
        <w:rPr>
          <w:b/>
        </w:rPr>
        <w:t>besoin des outils d’animation pour existe</w:t>
      </w:r>
      <w:r w:rsidR="00D9083C" w:rsidRPr="00485BE0">
        <w:t>r.</w:t>
      </w:r>
    </w:p>
    <w:p w:rsidR="00D9083C" w:rsidRPr="00485BE0" w:rsidRDefault="008C2293" w:rsidP="00485BE0">
      <w:pPr>
        <w:ind w:left="-900" w:right="-828"/>
        <w:rPr>
          <w:b/>
        </w:rPr>
      </w:pPr>
      <w:r w:rsidRPr="00485BE0">
        <w:t>2</w:t>
      </w:r>
      <w:r w:rsidR="00D9083C" w:rsidRPr="00485BE0">
        <w:t xml:space="preserve">- Les animations de textes ne se limitent pas à de simples déplacements mais </w:t>
      </w:r>
      <w:r w:rsidR="00B11840" w:rsidRPr="00485BE0">
        <w:t xml:space="preserve">ont </w:t>
      </w:r>
      <w:r w:rsidR="00B11840" w:rsidRPr="00485BE0">
        <w:rPr>
          <w:b/>
        </w:rPr>
        <w:t>un vrai sens qui s’ajoute à celui des écrits.</w:t>
      </w:r>
    </w:p>
    <w:p w:rsidR="00B11840" w:rsidRPr="00485BE0" w:rsidRDefault="008C2293" w:rsidP="00485BE0">
      <w:pPr>
        <w:ind w:left="-900" w:right="-828"/>
      </w:pPr>
      <w:r w:rsidRPr="00485BE0">
        <w:t>3</w:t>
      </w:r>
      <w:r w:rsidR="00B11840" w:rsidRPr="00485BE0">
        <w:t>- Ces textes n’existe</w:t>
      </w:r>
      <w:r w:rsidR="00D84789" w:rsidRPr="00485BE0">
        <w:t>nt</w:t>
      </w:r>
      <w:r w:rsidR="00B11840" w:rsidRPr="00485BE0">
        <w:t xml:space="preserve"> </w:t>
      </w:r>
      <w:r w:rsidR="00B11840" w:rsidRPr="00485BE0">
        <w:rPr>
          <w:b/>
        </w:rPr>
        <w:t>que dans le temps réel de l’évènement d’un programme qui le manipule.</w:t>
      </w:r>
    </w:p>
    <w:p w:rsidR="003A0EE6" w:rsidRPr="00485BE0" w:rsidRDefault="008C2293" w:rsidP="00485BE0">
      <w:pPr>
        <w:ind w:left="-900" w:right="-828"/>
      </w:pPr>
      <w:r w:rsidRPr="00485BE0">
        <w:t>4</w:t>
      </w:r>
      <w:r w:rsidR="00AF243E" w:rsidRPr="00485BE0">
        <w:t xml:space="preserve">- C’est un art soumis au </w:t>
      </w:r>
      <w:r w:rsidR="00AF243E" w:rsidRPr="00485BE0">
        <w:rPr>
          <w:b/>
        </w:rPr>
        <w:t>vieillissement</w:t>
      </w:r>
      <w:r w:rsidR="00AF243E" w:rsidRPr="00485BE0">
        <w:t xml:space="preserve"> : le risque est que l’œuvre ne donne pas la même chose selon les ordinateurs et les outils utilisés, plus ou moins vétustes. </w:t>
      </w:r>
    </w:p>
    <w:p w:rsidR="003A0EE6" w:rsidRPr="00485BE0" w:rsidRDefault="003A0EE6" w:rsidP="00485BE0">
      <w:pPr>
        <w:ind w:left="-900" w:right="-828"/>
      </w:pPr>
    </w:p>
    <w:p w:rsidR="003A0EE6" w:rsidRPr="00485BE0" w:rsidRDefault="003A0EE6" w:rsidP="00485BE0">
      <w:pPr>
        <w:ind w:left="-900" w:right="-828"/>
      </w:pPr>
      <w:r w:rsidRPr="00485BE0">
        <w:lastRenderedPageBreak/>
        <w:t>Selon JACKOBSON, La fonction poétique est de « </w:t>
      </w:r>
      <w:r w:rsidRPr="00485BE0">
        <w:rPr>
          <w:b/>
        </w:rPr>
        <w:t>rendre palpables les signes</w:t>
      </w:r>
      <w:r w:rsidRPr="00485BE0">
        <w:t xml:space="preserve"> ». Ce qui nous intéresse ici est la mise en valeur des lettres par rapport aux mots, </w:t>
      </w:r>
      <w:r w:rsidRPr="00485BE0">
        <w:rPr>
          <w:b/>
        </w:rPr>
        <w:t>la prise de liberté dans la structure mais avec un sens limité</w:t>
      </w:r>
      <w:r w:rsidRPr="00485BE0">
        <w:t xml:space="preserve">. Ce qui est intéressant c’est le travail sur le </w:t>
      </w:r>
      <w:r w:rsidRPr="00485BE0">
        <w:rPr>
          <w:b/>
        </w:rPr>
        <w:t>signifiant</w:t>
      </w:r>
      <w:r w:rsidRPr="00485BE0">
        <w:t xml:space="preserve">, qui utilise la valeur plastique et sonore des lettres (les phonèmes). </w:t>
      </w:r>
    </w:p>
    <w:p w:rsidR="00C70199" w:rsidRPr="00485BE0" w:rsidRDefault="00C70199" w:rsidP="00485BE0">
      <w:pPr>
        <w:ind w:left="-900" w:right="-828"/>
      </w:pPr>
    </w:p>
    <w:p w:rsidR="00C70199" w:rsidRPr="00485BE0" w:rsidRDefault="00C70199" w:rsidP="00485BE0">
      <w:pPr>
        <w:ind w:left="-900" w:right="-828"/>
        <w:rPr>
          <w:b/>
          <w:i/>
        </w:rPr>
      </w:pPr>
      <w:r w:rsidRPr="00485BE0">
        <w:rPr>
          <w:b/>
          <w:i/>
        </w:rPr>
        <w:t>23. Quelques poètes actuels</w:t>
      </w:r>
    </w:p>
    <w:p w:rsidR="00577307" w:rsidRPr="00485BE0" w:rsidRDefault="00BB00EB" w:rsidP="00485BE0">
      <w:pPr>
        <w:ind w:left="-900" w:right="-828"/>
      </w:pPr>
      <w:r w:rsidRPr="00485BE0">
        <w:t>● Julien D’ABRIGEON : dans T.A.P.I.N il fait de la poésie sonore contemporaine</w:t>
      </w:r>
      <w:r w:rsidR="00577307" w:rsidRPr="00485BE0">
        <w:t>.</w:t>
      </w:r>
    </w:p>
    <w:p w:rsidR="000A1332" w:rsidRPr="00485BE0" w:rsidRDefault="00BB00EB" w:rsidP="00485BE0">
      <w:pPr>
        <w:ind w:left="-900" w:right="-828"/>
      </w:pPr>
      <w:r w:rsidRPr="00485BE0">
        <w:t>●</w:t>
      </w:r>
      <w:r w:rsidR="00577307" w:rsidRPr="00485BE0">
        <w:t xml:space="preserve"> Xavier MALBREIL :</w:t>
      </w:r>
      <w:r w:rsidR="00D111B2" w:rsidRPr="00485BE0">
        <w:t xml:space="preserve"> </w:t>
      </w:r>
      <w:r w:rsidR="0024351D" w:rsidRPr="00485BE0">
        <w:t xml:space="preserve">sur </w:t>
      </w:r>
      <w:hyperlink r:id="rId9" w:history="1">
        <w:r w:rsidR="0024351D" w:rsidRPr="00485BE0">
          <w:rPr>
            <w:rStyle w:val="Hyperlink"/>
          </w:rPr>
          <w:t>www.0m1.com</w:t>
        </w:r>
      </w:hyperlink>
      <w:r w:rsidR="0024351D" w:rsidRPr="00485BE0">
        <w:t xml:space="preserve"> il propose </w:t>
      </w:r>
      <w:r w:rsidR="00DF1E13" w:rsidRPr="00485BE0">
        <w:t>plusieurs rubriques.</w:t>
      </w:r>
    </w:p>
    <w:p w:rsidR="00C52CCB" w:rsidRPr="00485BE0" w:rsidRDefault="00577307" w:rsidP="00485BE0">
      <w:pPr>
        <w:ind w:left="-900" w:right="-828"/>
      </w:pPr>
      <w:r w:rsidRPr="00485BE0">
        <w:t xml:space="preserve">Dans </w:t>
      </w:r>
      <w:r w:rsidRPr="00485BE0">
        <w:rPr>
          <w:i/>
        </w:rPr>
        <w:t>De L’amour</w:t>
      </w:r>
      <w:r w:rsidRPr="00485BE0">
        <w:t>, il mène une interrogation sur le langage</w:t>
      </w:r>
      <w:r w:rsidR="002B761A" w:rsidRPr="00485BE0">
        <w:t>, en montrant que les mo</w:t>
      </w:r>
      <w:r w:rsidRPr="00485BE0">
        <w:t>ts ne font qu’un avant l’image.</w:t>
      </w:r>
      <w:r w:rsidR="00BD571D" w:rsidRPr="00485BE0">
        <w:br/>
      </w:r>
      <w:r w:rsidR="000A1332" w:rsidRPr="00485BE0">
        <w:rPr>
          <w:i/>
        </w:rPr>
        <w:t>10 poèmes en 4 dimensions</w:t>
      </w:r>
      <w:r w:rsidR="000A1332" w:rsidRPr="00485BE0">
        <w:t xml:space="preserve"> est une véritable œuvre </w:t>
      </w:r>
      <w:r w:rsidR="00BD571D" w:rsidRPr="00485BE0">
        <w:t>de littérature numérique qui relève de la poésie animée et de l’hypertexte : ce sont des poèmes construits autour d’une seule phrase pour ne méditation sur l’amour et sur le langage. On rejoint dans ses œuvres tous les thèmes lyriques traditionnels. De plus cette œuvre se dote d’une vraie affirmation d’u</w:t>
      </w:r>
      <w:r w:rsidR="00C52CCB" w:rsidRPr="00485BE0">
        <w:t>ne esthétique.</w:t>
      </w:r>
    </w:p>
    <w:p w:rsidR="00C52CCB" w:rsidRPr="00485BE0" w:rsidRDefault="00C52CCB" w:rsidP="00485BE0">
      <w:pPr>
        <w:ind w:left="-900" w:right="-828"/>
      </w:pPr>
      <w:proofErr w:type="spellStart"/>
      <w:r w:rsidRPr="00485BE0">
        <w:t>Malbreil</w:t>
      </w:r>
      <w:proofErr w:type="spellEnd"/>
      <w:r w:rsidRPr="00485BE0">
        <w:t xml:space="preserve"> mène un discours sur l’origine des mots. Pour lui il n’y a ni contenu, ni contenant</w:t>
      </w:r>
      <w:r w:rsidR="00BA49CB" w:rsidRPr="00485BE0">
        <w:t xml:space="preserve"> : il prône </w:t>
      </w:r>
      <w:r w:rsidR="00BA49CB" w:rsidRPr="00485BE0">
        <w:rPr>
          <w:b/>
        </w:rPr>
        <w:t>la fusion par le moyen du langage</w:t>
      </w:r>
      <w:r w:rsidR="00BA49CB" w:rsidRPr="00485BE0">
        <w:t xml:space="preserve">. Le rêve de </w:t>
      </w:r>
      <w:proofErr w:type="spellStart"/>
      <w:r w:rsidR="00BA49CB" w:rsidRPr="00485BE0">
        <w:t>Malbreil</w:t>
      </w:r>
      <w:proofErr w:type="spellEnd"/>
      <w:r w:rsidR="00BA49CB" w:rsidRPr="00485BE0">
        <w:t xml:space="preserve"> est le mot « chèvre » se transformant en dessin de chèvre dans une jonction ultime du dessin et des mots. </w:t>
      </w:r>
    </w:p>
    <w:p w:rsidR="00C70199" w:rsidRPr="00485BE0" w:rsidRDefault="00BB00EB" w:rsidP="00485BE0">
      <w:pPr>
        <w:ind w:left="-900" w:right="-828"/>
      </w:pPr>
      <w:r w:rsidRPr="00485BE0">
        <w:t>●</w:t>
      </w:r>
      <w:r w:rsidR="002F114E" w:rsidRPr="00485BE0">
        <w:t xml:space="preserve"> Marie BELISLE : influencée par les mathématiques, elle produit des œuvres littératures informatisées. Dans « Alter Ego », un </w:t>
      </w:r>
      <w:proofErr w:type="spellStart"/>
      <w:r w:rsidR="002F114E" w:rsidRPr="00485BE0">
        <w:t>rollover</w:t>
      </w:r>
      <w:proofErr w:type="spellEnd"/>
      <w:r w:rsidR="002F114E" w:rsidRPr="00485BE0">
        <w:t xml:space="preserve"> sur les mots de son poème en fait apparaître un autre et change le sens de la phrase.</w:t>
      </w:r>
      <w:r w:rsidR="009C0661" w:rsidRPr="00485BE0">
        <w:t xml:space="preserve"> La pratique de </w:t>
      </w:r>
      <w:proofErr w:type="spellStart"/>
      <w:r w:rsidR="009C0661" w:rsidRPr="00485BE0">
        <w:t>Belisle</w:t>
      </w:r>
      <w:proofErr w:type="spellEnd"/>
      <w:r w:rsidR="009C0661" w:rsidRPr="00485BE0">
        <w:t xml:space="preserve"> joue sur l’</w:t>
      </w:r>
      <w:r w:rsidR="003371CA" w:rsidRPr="00485BE0">
        <w:t>ajout</w:t>
      </w:r>
      <w:r w:rsidR="009C0661" w:rsidRPr="00485BE0">
        <w:t xml:space="preserve">, réglé par une contrainte mathématique. </w:t>
      </w:r>
    </w:p>
    <w:p w:rsidR="00AB2D7A" w:rsidRPr="00485BE0" w:rsidRDefault="00AB2D7A" w:rsidP="00485BE0">
      <w:pPr>
        <w:ind w:left="-900" w:right="-828"/>
      </w:pPr>
    </w:p>
    <w:p w:rsidR="00AB2D7A" w:rsidRPr="00485BE0" w:rsidRDefault="00AB2D7A" w:rsidP="00485BE0">
      <w:pPr>
        <w:ind w:left="-900" w:right="-828"/>
        <w:jc w:val="center"/>
        <w:rPr>
          <w:b/>
          <w:color w:val="3366FF"/>
          <w:u w:val="single"/>
        </w:rPr>
      </w:pPr>
      <w:r w:rsidRPr="00485BE0">
        <w:rPr>
          <w:b/>
          <w:color w:val="3366FF"/>
          <w:u w:val="single"/>
        </w:rPr>
        <w:t>III. L’hypertexte de fiction</w:t>
      </w:r>
    </w:p>
    <w:p w:rsidR="00A15054" w:rsidRPr="00485BE0" w:rsidRDefault="00A15054" w:rsidP="00485BE0">
      <w:pPr>
        <w:ind w:left="-900" w:right="-828"/>
        <w:jc w:val="center"/>
        <w:rPr>
          <w:b/>
          <w:color w:val="3366FF"/>
          <w:u w:val="single"/>
        </w:rPr>
      </w:pPr>
    </w:p>
    <w:p w:rsidR="00A15054" w:rsidRPr="00485BE0" w:rsidRDefault="00A15054" w:rsidP="00485BE0">
      <w:pPr>
        <w:ind w:left="-900" w:right="-828"/>
        <w:rPr>
          <w:color w:val="3366FF"/>
        </w:rPr>
      </w:pPr>
    </w:p>
    <w:p w:rsidR="00AB2D7A" w:rsidRPr="00485BE0" w:rsidRDefault="000A6588" w:rsidP="00485BE0">
      <w:pPr>
        <w:ind w:left="-900" w:right="-828"/>
        <w:rPr>
          <w:b/>
          <w:i/>
        </w:rPr>
      </w:pPr>
      <w:r w:rsidRPr="00485BE0">
        <w:rPr>
          <w:b/>
          <w:i/>
        </w:rPr>
        <w:t>31. Définition</w:t>
      </w:r>
    </w:p>
    <w:p w:rsidR="000A6588" w:rsidRPr="00485BE0" w:rsidRDefault="009630EB" w:rsidP="00485BE0">
      <w:pPr>
        <w:ind w:left="-900" w:right="-828"/>
      </w:pPr>
      <w:r w:rsidRPr="00485BE0">
        <w:t>Réalisé pour la première fois en 1985 par Michael JOYCE, « </w:t>
      </w:r>
      <w:proofErr w:type="spellStart"/>
      <w:r w:rsidRPr="00485BE0">
        <w:t>Afternoon</w:t>
      </w:r>
      <w:proofErr w:type="spellEnd"/>
      <w:r w:rsidRPr="00485BE0">
        <w:t>, a story » est une œuvre littéraire sur disquette, où le lecteur doit parfois répondre par oui ou non pour jouer sur le déroulement de l’histoire.</w:t>
      </w:r>
    </w:p>
    <w:p w:rsidR="009630EB" w:rsidRPr="00485BE0" w:rsidRDefault="009630EB" w:rsidP="00485BE0">
      <w:pPr>
        <w:ind w:left="-900" w:right="-828"/>
      </w:pPr>
      <w:r w:rsidRPr="00485BE0">
        <w:t xml:space="preserve">Techniquement, </w:t>
      </w:r>
      <w:r w:rsidRPr="00485BE0">
        <w:rPr>
          <w:b/>
        </w:rPr>
        <w:t>un hypertexte est un ensemble de nœuds connectés entre eux par des liens</w:t>
      </w:r>
      <w:r w:rsidRPr="00485BE0">
        <w:t xml:space="preserve">. Les nœuds peuvent être des mots, des pages, des images, des graphiques ou des parties de graphiques, des séquences sonores ou d’autre documents complexes qui peuvent être des hypertextes eux –mêmes. </w:t>
      </w:r>
    </w:p>
    <w:p w:rsidR="00DD1E42" w:rsidRPr="00485BE0" w:rsidRDefault="00DD1E42" w:rsidP="00485BE0">
      <w:pPr>
        <w:ind w:left="-900" w:right="-828"/>
        <w:rPr>
          <w:b/>
          <w:i/>
        </w:rPr>
      </w:pPr>
    </w:p>
    <w:p w:rsidR="009630EB" w:rsidRPr="00485BE0" w:rsidRDefault="009630EB" w:rsidP="00485BE0">
      <w:pPr>
        <w:ind w:left="-900" w:right="-828"/>
        <w:rPr>
          <w:b/>
          <w:i/>
        </w:rPr>
      </w:pPr>
      <w:r w:rsidRPr="00485BE0">
        <w:rPr>
          <w:b/>
          <w:i/>
        </w:rPr>
        <w:t>32. L’hypertexte de fiction : un récit</w:t>
      </w:r>
    </w:p>
    <w:p w:rsidR="009630EB" w:rsidRPr="00485BE0" w:rsidRDefault="009630EB" w:rsidP="00485BE0">
      <w:pPr>
        <w:ind w:left="-900" w:right="-828"/>
        <w:rPr>
          <w:b/>
        </w:rPr>
      </w:pPr>
      <w:r w:rsidRPr="00485BE0">
        <w:t xml:space="preserve">Le récit s’étant adapté à tous les supports, comment l’hypertexte de fiction va-t-il s’adapter au récit ? Le principal problème est que </w:t>
      </w:r>
      <w:r w:rsidRPr="00485BE0">
        <w:rPr>
          <w:b/>
        </w:rPr>
        <w:t>la</w:t>
      </w:r>
      <w:r w:rsidR="00DD1E42" w:rsidRPr="00485BE0">
        <w:rPr>
          <w:b/>
        </w:rPr>
        <w:t xml:space="preserve"> structure de l’hypertexte </w:t>
      </w:r>
      <w:r w:rsidRPr="00485BE0">
        <w:rPr>
          <w:b/>
        </w:rPr>
        <w:t>n’est pas linéaire, alors qu’un récit se doit de l’être.</w:t>
      </w:r>
    </w:p>
    <w:p w:rsidR="009630EB" w:rsidRPr="00485BE0" w:rsidRDefault="009630EB" w:rsidP="00485BE0">
      <w:pPr>
        <w:ind w:left="-900" w:right="-828"/>
      </w:pPr>
      <w:r w:rsidRPr="00485BE0">
        <w:t>→ Quand l’interactivité est trop poussée, on quitte l’hypertexte pour basculer dans le jeu.</w:t>
      </w:r>
    </w:p>
    <w:p w:rsidR="009630EB" w:rsidRPr="00485BE0" w:rsidRDefault="009630EB" w:rsidP="00485BE0">
      <w:pPr>
        <w:ind w:left="-900" w:right="-828"/>
      </w:pPr>
    </w:p>
    <w:p w:rsidR="009630EB" w:rsidRPr="00485BE0" w:rsidRDefault="009630EB" w:rsidP="00485BE0">
      <w:pPr>
        <w:ind w:left="-900" w:right="-828"/>
        <w:rPr>
          <w:b/>
          <w:i/>
        </w:rPr>
      </w:pPr>
      <w:r w:rsidRPr="00485BE0">
        <w:rPr>
          <w:b/>
          <w:i/>
        </w:rPr>
        <w:t>32. L’intervention de l’interactivité.</w:t>
      </w:r>
    </w:p>
    <w:p w:rsidR="009630EB" w:rsidRPr="00485BE0" w:rsidRDefault="009630EB" w:rsidP="00485BE0">
      <w:pPr>
        <w:ind w:left="-900" w:right="-828"/>
      </w:pPr>
      <w:r w:rsidRPr="00485BE0">
        <w:rPr>
          <w:i/>
        </w:rPr>
        <w:t>Histoire</w:t>
      </w:r>
      <w:r w:rsidRPr="00485BE0">
        <w:t xml:space="preserve"> = le </w:t>
      </w:r>
      <w:r w:rsidRPr="00485BE0">
        <w:rPr>
          <w:b/>
        </w:rPr>
        <w:t>signifié</w:t>
      </w:r>
    </w:p>
    <w:p w:rsidR="009630EB" w:rsidRPr="00485BE0" w:rsidRDefault="009630EB" w:rsidP="00485BE0">
      <w:pPr>
        <w:ind w:left="-900" w:right="-828"/>
      </w:pPr>
      <w:r w:rsidRPr="00485BE0">
        <w:rPr>
          <w:i/>
        </w:rPr>
        <w:t>Récit</w:t>
      </w:r>
      <w:r w:rsidRPr="00485BE0">
        <w:t xml:space="preserve"> = </w:t>
      </w:r>
      <w:r w:rsidR="00BC0276" w:rsidRPr="00485BE0">
        <w:t xml:space="preserve">le </w:t>
      </w:r>
      <w:r w:rsidR="00BC0276" w:rsidRPr="00485BE0">
        <w:rPr>
          <w:b/>
        </w:rPr>
        <w:t>signifiant</w:t>
      </w:r>
      <w:r w:rsidR="00BC0276" w:rsidRPr="00485BE0">
        <w:t xml:space="preserve">, </w:t>
      </w:r>
      <w:r w:rsidR="00BC0276" w:rsidRPr="00485BE0">
        <w:rPr>
          <w:b/>
        </w:rPr>
        <w:t>l’énoncé</w:t>
      </w:r>
      <w:r w:rsidR="00BC0276" w:rsidRPr="00485BE0">
        <w:t xml:space="preserve"> (le discours, le texte narratif)</w:t>
      </w:r>
    </w:p>
    <w:p w:rsidR="00BC0276" w:rsidRPr="00485BE0" w:rsidRDefault="00BC0276" w:rsidP="00485BE0">
      <w:pPr>
        <w:ind w:left="-900" w:right="-828"/>
      </w:pPr>
      <w:r w:rsidRPr="00485BE0">
        <w:rPr>
          <w:i/>
        </w:rPr>
        <w:t>Narration</w:t>
      </w:r>
      <w:r w:rsidRPr="00485BE0">
        <w:t xml:space="preserve"> = </w:t>
      </w:r>
      <w:r w:rsidRPr="00485BE0">
        <w:rPr>
          <w:b/>
        </w:rPr>
        <w:t>acte narratif producteur</w:t>
      </w:r>
    </w:p>
    <w:p w:rsidR="00BC0276" w:rsidRPr="00485BE0" w:rsidRDefault="0083434A" w:rsidP="00485BE0">
      <w:pPr>
        <w:ind w:left="-900" w:right="-828"/>
      </w:pPr>
      <w:r w:rsidRPr="00485BE0">
        <w:t xml:space="preserve">● </w:t>
      </w:r>
      <w:hyperlink r:id="rId10" w:history="1">
        <w:r w:rsidR="00BC0276" w:rsidRPr="00485BE0">
          <w:rPr>
            <w:rStyle w:val="Hyperlink"/>
          </w:rPr>
          <w:t>www.daysinaday.com</w:t>
        </w:r>
      </w:hyperlink>
      <w:r w:rsidR="00BC0276" w:rsidRPr="00485BE0">
        <w:t xml:space="preserve"> est un récit qui se termine une fois tous les lieux proposés visités, ce qui prouve qu’il y a bien une unité de l’œuvre, même si elle n’est pas linéaire. Ce texte prône l’intervention d’une spatialité dans l’interaction</w:t>
      </w:r>
      <w:r w:rsidRPr="00485BE0">
        <w:t>.</w:t>
      </w:r>
    </w:p>
    <w:p w:rsidR="0083434A" w:rsidRPr="00485BE0" w:rsidRDefault="0083434A" w:rsidP="00485BE0">
      <w:pPr>
        <w:ind w:left="-900" w:right="-828"/>
      </w:pPr>
      <w:r w:rsidRPr="00485BE0">
        <w:t xml:space="preserve">● Dans les </w:t>
      </w:r>
      <w:r w:rsidRPr="00485BE0">
        <w:rPr>
          <w:i/>
        </w:rPr>
        <w:t>24 heures d’André</w:t>
      </w:r>
      <w:r w:rsidRPr="00485BE0">
        <w:t>, l’auteur ne raconte que des petits bouts de journée.</w:t>
      </w:r>
    </w:p>
    <w:p w:rsidR="0083434A" w:rsidRPr="00485BE0" w:rsidRDefault="0083434A" w:rsidP="00485BE0">
      <w:pPr>
        <w:ind w:left="-900" w:right="-828"/>
      </w:pPr>
      <w:r w:rsidRPr="00485BE0">
        <w:t>Comment faire alors pour que le lecteur comprenne quelque chose en cliquant n’importe où ? Une des solutions est d’en faire une histoire très stéréotypée.</w:t>
      </w:r>
    </w:p>
    <w:p w:rsidR="0083434A" w:rsidRPr="00485BE0" w:rsidRDefault="0083434A" w:rsidP="00485BE0">
      <w:pPr>
        <w:ind w:left="-900" w:right="-828"/>
      </w:pPr>
      <w:r w:rsidRPr="00485BE0">
        <w:t>► Entre récit et histoire, les variables sont : l’ordre : le rythme ; le point de vue.</w:t>
      </w:r>
    </w:p>
    <w:p w:rsidR="007E2435" w:rsidRPr="00485BE0" w:rsidRDefault="007E2435" w:rsidP="00485BE0">
      <w:pPr>
        <w:ind w:left="-900" w:right="-828"/>
      </w:pPr>
    </w:p>
    <w:p w:rsidR="007E2435" w:rsidRPr="00485BE0" w:rsidRDefault="007E2435" w:rsidP="00485BE0">
      <w:pPr>
        <w:ind w:left="-900" w:right="-828"/>
        <w:jc w:val="center"/>
        <w:rPr>
          <w:b/>
          <w:color w:val="3366FF"/>
          <w:u w:val="single"/>
        </w:rPr>
      </w:pPr>
      <w:r w:rsidRPr="00485BE0">
        <w:rPr>
          <w:b/>
          <w:color w:val="3366FF"/>
          <w:u w:val="single"/>
        </w:rPr>
        <w:t>IV. L’autobiographie / le pacte autobiographique</w:t>
      </w:r>
    </w:p>
    <w:p w:rsidR="007E2435" w:rsidRPr="00485BE0" w:rsidRDefault="007E2435" w:rsidP="00485BE0">
      <w:pPr>
        <w:ind w:left="-900" w:right="-828"/>
      </w:pPr>
    </w:p>
    <w:p w:rsidR="007E2435" w:rsidRPr="00485BE0" w:rsidRDefault="007E2435" w:rsidP="00485BE0">
      <w:pPr>
        <w:ind w:left="-900" w:right="-828"/>
        <w:rPr>
          <w:b/>
          <w:i/>
        </w:rPr>
      </w:pPr>
      <w:r w:rsidRPr="00485BE0">
        <w:rPr>
          <w:b/>
          <w:i/>
        </w:rPr>
        <w:t xml:space="preserve">41. Des récits interactifs </w:t>
      </w:r>
      <w:proofErr w:type="spellStart"/>
      <w:r w:rsidRPr="00485BE0">
        <w:rPr>
          <w:b/>
          <w:i/>
        </w:rPr>
        <w:t>autiobiographiques</w:t>
      </w:r>
      <w:proofErr w:type="spellEnd"/>
      <w:r w:rsidR="007D2E95" w:rsidRPr="00485BE0">
        <w:rPr>
          <w:b/>
          <w:i/>
        </w:rPr>
        <w:t> : l’utilisation de l’hypertexte autobiographique.</w:t>
      </w:r>
    </w:p>
    <w:p w:rsidR="007D2E95" w:rsidRPr="00485BE0" w:rsidRDefault="007D2E95" w:rsidP="00485BE0">
      <w:pPr>
        <w:ind w:left="-900" w:right="-828"/>
      </w:pPr>
    </w:p>
    <w:p w:rsidR="007D2E95" w:rsidRPr="00485BE0" w:rsidRDefault="007D2E95" w:rsidP="00485BE0">
      <w:pPr>
        <w:ind w:left="-900" w:right="-828"/>
      </w:pPr>
      <w:r w:rsidRPr="00485BE0">
        <w:t xml:space="preserve">- Dans </w:t>
      </w:r>
      <w:r w:rsidRPr="00485BE0">
        <w:rPr>
          <w:i/>
        </w:rPr>
        <w:t>Ce qui me passe par la tête</w:t>
      </w:r>
      <w:r w:rsidR="00517C0C" w:rsidRPr="00485BE0">
        <w:rPr>
          <w:i/>
        </w:rPr>
        <w:t xml:space="preserve"> (2002)</w:t>
      </w:r>
      <w:r w:rsidRPr="00485BE0">
        <w:t xml:space="preserve">, </w:t>
      </w:r>
      <w:r w:rsidR="00517C0C" w:rsidRPr="00485BE0">
        <w:t xml:space="preserve">Myriam BERNARDI utilise le </w:t>
      </w:r>
      <w:proofErr w:type="spellStart"/>
      <w:r w:rsidR="00517C0C" w:rsidRPr="00485BE0">
        <w:t>multi-fenêtrage</w:t>
      </w:r>
      <w:proofErr w:type="spellEnd"/>
      <w:r w:rsidR="00517C0C" w:rsidRPr="00485BE0">
        <w:t>. L’histoire est très réduite : c’est celle de la navigation dans le métro.</w:t>
      </w:r>
    </w:p>
    <w:p w:rsidR="00517C0C" w:rsidRPr="00485BE0" w:rsidRDefault="00517C0C" w:rsidP="00485BE0">
      <w:pPr>
        <w:ind w:left="-900" w:right="-828"/>
      </w:pPr>
      <w:r w:rsidRPr="00485BE0">
        <w:t xml:space="preserve">Avec les hypertextes, </w:t>
      </w:r>
      <w:proofErr w:type="spellStart"/>
      <w:r w:rsidRPr="00485BE0">
        <w:t>Bernardi</w:t>
      </w:r>
      <w:proofErr w:type="spellEnd"/>
      <w:r w:rsidRPr="00485BE0">
        <w:t xml:space="preserve"> joue sur les associations d’idées en faisant apparaître des textes ou des images qui sont autant d’illustrations ludiques &gt; l’hypertexte se révèle très efficace  pour les associations d’idées, là où la littérature </w:t>
      </w:r>
      <w:r w:rsidR="00DA5DFF" w:rsidRPr="00485BE0">
        <w:t xml:space="preserve">avait atteint ses limites. </w:t>
      </w:r>
    </w:p>
    <w:p w:rsidR="0054688F" w:rsidRPr="00485BE0" w:rsidRDefault="0054688F" w:rsidP="00485BE0">
      <w:pPr>
        <w:ind w:left="-900" w:right="-828"/>
      </w:pPr>
    </w:p>
    <w:p w:rsidR="0054688F" w:rsidRPr="00485BE0" w:rsidRDefault="0054688F" w:rsidP="00485BE0">
      <w:pPr>
        <w:ind w:left="-900" w:right="-828"/>
      </w:pPr>
      <w:r w:rsidRPr="00485BE0">
        <w:lastRenderedPageBreak/>
        <w:t xml:space="preserve">- Sophie CALLE travaille sur les </w:t>
      </w:r>
      <w:r w:rsidRPr="00485BE0">
        <w:rPr>
          <w:b/>
        </w:rPr>
        <w:t>limites entre réalité et fiction</w:t>
      </w:r>
      <w:r w:rsidRPr="00485BE0">
        <w:t xml:space="preserve">, et sur le voyeurisme. Elle a embauché un privé pour la suivre, a noté le déroulement de sa journée et a publié le rapport du privé. Elle a aussi ouvert les valises des gens d’un grand hôtel pour en prendre des photos et raconter une histoire. Elle a aussi trouvé un agenda et a appelé </w:t>
      </w:r>
      <w:r w:rsidR="00BC2C26" w:rsidRPr="00485BE0">
        <w:t>tous les contacts qu’elle y a trouvé pour leur demander une description du propriétaire de cet agenda &gt; elle publia ensuite un portrait par jour dans libération pendant un été.</w:t>
      </w:r>
    </w:p>
    <w:p w:rsidR="00BC2C26" w:rsidRPr="00485BE0" w:rsidRDefault="00BC2C26" w:rsidP="00485BE0">
      <w:pPr>
        <w:ind w:left="-900" w:right="-828"/>
        <w:rPr>
          <w:b/>
        </w:rPr>
      </w:pPr>
      <w:r w:rsidRPr="00485BE0">
        <w:t xml:space="preserve">Sur son site elle utilise des animations sur le sujet du détective, et mène un </w:t>
      </w:r>
      <w:r w:rsidRPr="00485BE0">
        <w:rPr>
          <w:b/>
        </w:rPr>
        <w:t>questionnement sur la façon de se raconter.</w:t>
      </w:r>
    </w:p>
    <w:p w:rsidR="003C74F3" w:rsidRPr="00485BE0" w:rsidRDefault="003C74F3" w:rsidP="00485BE0">
      <w:pPr>
        <w:ind w:left="-900" w:right="-828"/>
      </w:pPr>
    </w:p>
    <w:p w:rsidR="003C74F3" w:rsidRPr="00485BE0" w:rsidRDefault="003C74F3" w:rsidP="00485BE0">
      <w:pPr>
        <w:ind w:left="-900" w:right="-828"/>
      </w:pPr>
      <w:r w:rsidRPr="00485BE0">
        <w:t xml:space="preserve">- </w:t>
      </w:r>
      <w:r w:rsidRPr="00485BE0">
        <w:rPr>
          <w:i/>
        </w:rPr>
        <w:t>Chris MARKER</w:t>
      </w:r>
      <w:r w:rsidRPr="00485BE0">
        <w:t xml:space="preserve"> est connu pour son œuvre de photographe et de documentari</w:t>
      </w:r>
      <w:r w:rsidR="001F7A79" w:rsidRPr="00485BE0">
        <w:t>ste, mais surtout pour La Jetée, film constitué d’images fixes.</w:t>
      </w:r>
    </w:p>
    <w:p w:rsidR="001F7A79" w:rsidRPr="00485BE0" w:rsidRDefault="001F7A79" w:rsidP="00485BE0">
      <w:pPr>
        <w:ind w:left="-900" w:right="-828"/>
      </w:pPr>
      <w:r w:rsidRPr="00485BE0">
        <w:t xml:space="preserve">Dans son Cd-rom « IMMEMORY », Marker joue du </w:t>
      </w:r>
      <w:r w:rsidRPr="00485BE0">
        <w:rPr>
          <w:b/>
        </w:rPr>
        <w:t>pacte « </w:t>
      </w:r>
      <w:proofErr w:type="spellStart"/>
      <w:r w:rsidRPr="00485BE0">
        <w:rPr>
          <w:b/>
        </w:rPr>
        <w:t>auto-fictionnel</w:t>
      </w:r>
      <w:proofErr w:type="spellEnd"/>
      <w:r w:rsidRPr="00485BE0">
        <w:rPr>
          <w:b/>
        </w:rPr>
        <w:t> » : c’est un pacte autobiographique dans lequel il explique qu’il rajoutera volontairement des éléments de fiction.</w:t>
      </w:r>
    </w:p>
    <w:p w:rsidR="001F7A79" w:rsidRPr="00485BE0" w:rsidRDefault="001F7A79" w:rsidP="00485BE0">
      <w:pPr>
        <w:ind w:left="-900" w:right="-828"/>
      </w:pPr>
      <w:r w:rsidRPr="00485BE0">
        <w:t>Sur la partie « mémoire » de ce disque, la navigation est linéaire dans les souvenirs de Marker. Sur ce CD</w:t>
      </w:r>
      <w:r w:rsidR="00DC0B48" w:rsidRPr="00485BE0">
        <w:t xml:space="preserve">, Chris MARKER structure sa mémoire en un grand espace contextuel. </w:t>
      </w:r>
    </w:p>
    <w:p w:rsidR="009119ED" w:rsidRPr="00485BE0" w:rsidRDefault="009119ED" w:rsidP="00485BE0">
      <w:pPr>
        <w:ind w:right="-828"/>
      </w:pPr>
    </w:p>
    <w:p w:rsidR="000965DD" w:rsidRPr="00485BE0" w:rsidRDefault="00354707" w:rsidP="00485BE0">
      <w:pPr>
        <w:ind w:left="-900" w:right="-828"/>
        <w:rPr>
          <w:u w:val="single"/>
        </w:rPr>
      </w:pPr>
      <w:proofErr w:type="spellStart"/>
      <w:r w:rsidRPr="00485BE0">
        <w:rPr>
          <w:u w:val="single"/>
        </w:rPr>
        <w:t>Immemory</w:t>
      </w:r>
      <w:proofErr w:type="spellEnd"/>
      <w:r w:rsidRPr="00485BE0">
        <w:rPr>
          <w:u w:val="single"/>
        </w:rPr>
        <w:t>, de Chris MARKER</w:t>
      </w:r>
    </w:p>
    <w:p w:rsidR="00354707" w:rsidRPr="00485BE0" w:rsidRDefault="00481787" w:rsidP="00485BE0">
      <w:pPr>
        <w:ind w:left="-900" w:right="-828"/>
      </w:pPr>
      <w:r w:rsidRPr="00485BE0">
        <w:t xml:space="preserve">- </w:t>
      </w:r>
      <w:r w:rsidRPr="00485BE0">
        <w:rPr>
          <w:b/>
        </w:rPr>
        <w:t>Le rôle de l’inconscient</w:t>
      </w:r>
      <w:r w:rsidRPr="00485BE0">
        <w:t xml:space="preserve"> : l’essence même de ce qui fait nous échappe, donc </w:t>
      </w:r>
      <w:r w:rsidRPr="00485BE0">
        <w:rPr>
          <w:b/>
        </w:rPr>
        <w:t>l’autobiographie est toujours un peu un leurre</w:t>
      </w:r>
      <w:r w:rsidRPr="00485BE0">
        <w:t>. Le récit dans son unité est toujours un peu factice.</w:t>
      </w:r>
    </w:p>
    <w:p w:rsidR="00481787" w:rsidRPr="00485BE0" w:rsidRDefault="00481787" w:rsidP="00485BE0">
      <w:pPr>
        <w:ind w:left="-900" w:right="-828"/>
      </w:pPr>
      <w:r w:rsidRPr="00485BE0">
        <w:t xml:space="preserve">- </w:t>
      </w:r>
      <w:r w:rsidRPr="00485BE0">
        <w:rPr>
          <w:b/>
        </w:rPr>
        <w:t>L’autofiction est une fiction d’évènements et de faits strictement réels</w:t>
      </w:r>
      <w:r w:rsidRPr="00485BE0">
        <w:t xml:space="preserve">. Serge DOUBROVSKY, dans </w:t>
      </w:r>
      <w:r w:rsidRPr="00485BE0">
        <w:rPr>
          <w:i/>
        </w:rPr>
        <w:t>Fils</w:t>
      </w:r>
      <w:r w:rsidRPr="00485BE0">
        <w:t>, assume cette impossibilité du discours autobiographique à cause de l’inconscient.</w:t>
      </w:r>
    </w:p>
    <w:p w:rsidR="00481787" w:rsidRPr="00485BE0" w:rsidRDefault="00481787" w:rsidP="00485BE0">
      <w:pPr>
        <w:ind w:left="-900" w:right="-828"/>
      </w:pPr>
      <w:r w:rsidRPr="00485BE0">
        <w:t xml:space="preserve">→ </w:t>
      </w:r>
      <w:r w:rsidRPr="00485BE0">
        <w:rPr>
          <w:b/>
        </w:rPr>
        <w:t>L’autobiographie de Chris MARKER ne se construit pas comme un récit : il y a plusieurs fils conducteurs</w:t>
      </w:r>
      <w:r w:rsidRPr="00485BE0">
        <w:t xml:space="preserve">. Le CD est en structure </w:t>
      </w:r>
      <w:r w:rsidRPr="00485BE0">
        <w:rPr>
          <w:b/>
        </w:rPr>
        <w:t>tabulaire</w:t>
      </w:r>
      <w:r w:rsidRPr="00485BE0">
        <w:t>, qui nous montre beaucoup de documents de mémoire.</w:t>
      </w:r>
    </w:p>
    <w:p w:rsidR="00481787" w:rsidRPr="00485BE0" w:rsidRDefault="00481787" w:rsidP="00485BE0">
      <w:pPr>
        <w:ind w:left="-900" w:right="-828"/>
      </w:pPr>
      <w:r w:rsidRPr="00485BE0">
        <w:t xml:space="preserve">La structure d’ensemble </w:t>
      </w:r>
      <w:r w:rsidR="00BD3BCB" w:rsidRPr="00485BE0">
        <w:t xml:space="preserve">du CD est arborescente et joue au maximum du lien hypertexte. </w:t>
      </w:r>
    </w:p>
    <w:p w:rsidR="00BD3BCB" w:rsidRPr="00485BE0" w:rsidRDefault="00BD3BCB" w:rsidP="00485BE0">
      <w:pPr>
        <w:ind w:left="-900" w:right="-828"/>
      </w:pPr>
    </w:p>
    <w:p w:rsidR="00BD3BCB" w:rsidRPr="00485BE0" w:rsidRDefault="00BD3BCB" w:rsidP="00485BE0">
      <w:pPr>
        <w:ind w:left="-900" w:right="-828"/>
        <w:rPr>
          <w:u w:val="single"/>
        </w:rPr>
      </w:pPr>
      <w:r w:rsidRPr="00485BE0">
        <w:rPr>
          <w:u w:val="single"/>
        </w:rPr>
        <w:t>Autres exemples</w:t>
      </w:r>
    </w:p>
    <w:p w:rsidR="00BD3BCB" w:rsidRPr="00485BE0" w:rsidRDefault="00DD1E42" w:rsidP="00485BE0">
      <w:pPr>
        <w:ind w:left="-900" w:right="-828"/>
      </w:pPr>
      <w:r w:rsidRPr="00485BE0">
        <w:t xml:space="preserve">- </w:t>
      </w:r>
      <w:r w:rsidR="00BD3BCB" w:rsidRPr="00485BE0">
        <w:t>postal.free.fr</w:t>
      </w:r>
      <w:r w:rsidR="00A35326" w:rsidRPr="00485BE0">
        <w:t>, par Gabriela GOLBER</w:t>
      </w:r>
      <w:r w:rsidR="00BD3BCB" w:rsidRPr="00485BE0">
        <w:t xml:space="preserve">: œuvre à plusieurs entrées, qui pose la question de l’identité et de la frontière. On retrouve la mise en scène du texte, la </w:t>
      </w:r>
      <w:proofErr w:type="spellStart"/>
      <w:r w:rsidR="00BD3BCB" w:rsidRPr="00485BE0">
        <w:t>multilinéarité</w:t>
      </w:r>
      <w:proofErr w:type="spellEnd"/>
      <w:r w:rsidR="00BD3BCB" w:rsidRPr="00485BE0">
        <w:t xml:space="preserve"> (etc.) au service de la problématique</w:t>
      </w:r>
      <w:r w:rsidR="00A35326" w:rsidRPr="00485BE0">
        <w:t>.</w:t>
      </w:r>
    </w:p>
    <w:p w:rsidR="00A35326" w:rsidRPr="00485BE0" w:rsidRDefault="00A35326" w:rsidP="00485BE0">
      <w:pPr>
        <w:ind w:left="-900" w:right="-828"/>
      </w:pPr>
      <w:r w:rsidRPr="00485BE0">
        <w:t>- www.ben-vautier.com</w:t>
      </w:r>
    </w:p>
    <w:p w:rsidR="00A35326" w:rsidRPr="00485BE0" w:rsidRDefault="00A35326" w:rsidP="00485BE0">
      <w:pPr>
        <w:ind w:left="-900" w:right="-828"/>
      </w:pPr>
      <w:r w:rsidRPr="00485BE0">
        <w:t xml:space="preserve">- Dans </w:t>
      </w:r>
      <w:r w:rsidRPr="00485BE0">
        <w:rPr>
          <w:i/>
        </w:rPr>
        <w:t>Vaisseaux brûlés</w:t>
      </w:r>
      <w:r w:rsidRPr="00485BE0">
        <w:t>, Renaud CAMUS n’utilise pas d’image, de son ou d’animation mais beaucoup d’hypertextes.</w:t>
      </w:r>
    </w:p>
    <w:p w:rsidR="00380F2F" w:rsidRPr="00485BE0" w:rsidRDefault="00380F2F" w:rsidP="00485BE0">
      <w:pPr>
        <w:ind w:left="-900" w:right="-828"/>
      </w:pPr>
    </w:p>
    <w:p w:rsidR="0047555C" w:rsidRPr="00485BE0" w:rsidRDefault="00380F2F" w:rsidP="00485BE0">
      <w:pPr>
        <w:ind w:left="-900" w:right="-828"/>
      </w:pPr>
      <w:r w:rsidRPr="00485BE0">
        <w:t xml:space="preserve">Ces œuvres sur le Net sont des récits </w:t>
      </w:r>
      <w:r w:rsidRPr="00485BE0">
        <w:rPr>
          <w:b/>
        </w:rPr>
        <w:t>interactifs</w:t>
      </w:r>
      <w:r w:rsidRPr="00485BE0">
        <w:t xml:space="preserve">, qui croisent les </w:t>
      </w:r>
      <w:r w:rsidRPr="00485BE0">
        <w:rPr>
          <w:b/>
        </w:rPr>
        <w:t>mêmes soucis de navigation que les hypertextes de fiction</w:t>
      </w:r>
      <w:r w:rsidRPr="00485BE0">
        <w:t xml:space="preserve">. </w:t>
      </w:r>
      <w:r w:rsidRPr="00485BE0">
        <w:rPr>
          <w:b/>
        </w:rPr>
        <w:t xml:space="preserve">Mais le côté labyrinthique et sinueux de la mémoire est très bien servi par le support WEB qui amène de la </w:t>
      </w:r>
      <w:proofErr w:type="spellStart"/>
      <w:r w:rsidRPr="00485BE0">
        <w:rPr>
          <w:b/>
        </w:rPr>
        <w:t>multilinéarité</w:t>
      </w:r>
      <w:proofErr w:type="spellEnd"/>
      <w:r w:rsidRPr="00485BE0">
        <w:t xml:space="preserve">, de la mise en scène et du </w:t>
      </w:r>
      <w:r w:rsidRPr="00485BE0">
        <w:rPr>
          <w:b/>
        </w:rPr>
        <w:t>contenu multimédia</w:t>
      </w:r>
      <w:r w:rsidRPr="00485BE0">
        <w:t>.</w:t>
      </w:r>
    </w:p>
    <w:p w:rsidR="0047555C" w:rsidRPr="00485BE0" w:rsidRDefault="0047555C" w:rsidP="00485BE0">
      <w:pPr>
        <w:ind w:left="-900" w:right="-828"/>
      </w:pPr>
    </w:p>
    <w:p w:rsidR="0047555C" w:rsidRPr="00485BE0" w:rsidRDefault="00380F2F" w:rsidP="00485BE0">
      <w:pPr>
        <w:ind w:left="-900" w:right="-828"/>
        <w:rPr>
          <w:b/>
          <w:i/>
        </w:rPr>
      </w:pPr>
      <w:r w:rsidRPr="00485BE0">
        <w:t xml:space="preserve"> </w:t>
      </w:r>
      <w:r w:rsidR="0047555C" w:rsidRPr="00485BE0">
        <w:rPr>
          <w:b/>
          <w:i/>
        </w:rPr>
        <w:t>43. Journaux en ligne / Blogs</w:t>
      </w:r>
    </w:p>
    <w:p w:rsidR="00BD3BCB" w:rsidRPr="00485BE0" w:rsidRDefault="004E6E45" w:rsidP="00485BE0">
      <w:pPr>
        <w:ind w:left="-900" w:right="-828"/>
        <w:rPr>
          <w:u w:val="single"/>
        </w:rPr>
      </w:pPr>
      <w:r w:rsidRPr="00485BE0">
        <w:rPr>
          <w:u w:val="single"/>
        </w:rPr>
        <w:t>Journal sur Internet</w:t>
      </w:r>
    </w:p>
    <w:p w:rsidR="004E6E45" w:rsidRPr="00485BE0" w:rsidRDefault="004E6E45" w:rsidP="00485BE0">
      <w:pPr>
        <w:ind w:left="-900" w:right="-828"/>
      </w:pPr>
      <w:r w:rsidRPr="00485BE0">
        <w:t>Philippe LEJEUNE, qui a beaucoup travaill</w:t>
      </w:r>
      <w:r w:rsidR="00CB2E69" w:rsidRPr="00485BE0">
        <w:t>é sur le pacte autobiographique</w:t>
      </w:r>
      <w:r w:rsidRPr="00485BE0">
        <w:t xml:space="preserve">, s’est intéressé </w:t>
      </w:r>
      <w:proofErr w:type="spellStart"/>
      <w:r w:rsidRPr="00485BE0">
        <w:t>qux</w:t>
      </w:r>
      <w:proofErr w:type="spellEnd"/>
      <w:r w:rsidRPr="00485BE0">
        <w:t xml:space="preserve"> journaux sur le web qui ont précédé les blogs ; et leurs spécificités.</w:t>
      </w:r>
    </w:p>
    <w:p w:rsidR="004E6E45" w:rsidRPr="00485BE0" w:rsidRDefault="00CB2E69" w:rsidP="00485BE0">
      <w:pPr>
        <w:ind w:left="-900" w:right="-828"/>
      </w:pPr>
      <w:r w:rsidRPr="00485BE0">
        <w:t>→ Questions de diffusion</w:t>
      </w:r>
      <w:r w:rsidR="0036036B" w:rsidRPr="00485BE0">
        <w:t> :</w:t>
      </w:r>
    </w:p>
    <w:p w:rsidR="001D10C7" w:rsidRPr="00485BE0" w:rsidRDefault="0036036B" w:rsidP="00485BE0">
      <w:pPr>
        <w:ind w:left="-900" w:right="-828"/>
      </w:pPr>
      <w:r w:rsidRPr="00485BE0">
        <w:t>● Ono-dit-Bio : refusé par beaucoup d’éditeurs, il a écrit « le journal de l’énervé » sur le web pour se plaindre de ses difficultés à trouver un éditeur. Résultat : il rencontre un franc succès. Mais pour qu’une telle diffusion soit reconnue, faut-il encore que les journalistes viennent lire l’œuvre pour lui donner une légitimité.</w:t>
      </w:r>
    </w:p>
    <w:p w:rsidR="001D10C7" w:rsidRPr="00485BE0" w:rsidRDefault="001D10C7" w:rsidP="00485BE0">
      <w:pPr>
        <w:ind w:left="-900" w:right="-828"/>
      </w:pPr>
      <w:r w:rsidRPr="00485BE0">
        <w:t>● Evelyne BROUDOUX pose la question de « l’</w:t>
      </w:r>
      <w:proofErr w:type="spellStart"/>
      <w:r w:rsidRPr="00485BE0">
        <w:t>autoritativité</w:t>
      </w:r>
      <w:proofErr w:type="spellEnd"/>
      <w:r w:rsidRPr="00485BE0">
        <w:t> » : autrefois il fallait avoir un livre publié pour être reconnu. Aujourd’hui pour gagner ce statut d’auteur, il faut être repérable par le public. Pour cela des sites de référencement et de regroupement existent pour les journaux intimes par exemple (</w:t>
      </w:r>
      <w:hyperlink r:id="rId11" w:history="1">
        <w:r w:rsidRPr="00485BE0">
          <w:rPr>
            <w:rStyle w:val="Hyperlink"/>
          </w:rPr>
          <w:t>http://www.journalintime.com</w:t>
        </w:r>
      </w:hyperlink>
      <w:r w:rsidRPr="00485BE0">
        <w:t>).</w:t>
      </w:r>
    </w:p>
    <w:p w:rsidR="001D10C7" w:rsidRPr="00485BE0" w:rsidRDefault="001D10C7" w:rsidP="00485BE0">
      <w:pPr>
        <w:ind w:left="-900" w:right="-828"/>
      </w:pPr>
      <w:r w:rsidRPr="00485BE0">
        <w:t>C’est ainsi que certains sites assurent un travail de fonction éditoriale en listant tous ces écrits.</w:t>
      </w:r>
    </w:p>
    <w:p w:rsidR="001D10C7" w:rsidRPr="00485BE0" w:rsidRDefault="001D10C7" w:rsidP="00485BE0">
      <w:pPr>
        <w:ind w:left="-900" w:right="-828"/>
      </w:pPr>
      <w:r w:rsidRPr="00485BE0">
        <w:t xml:space="preserve">● Le </w:t>
      </w:r>
      <w:proofErr w:type="spellStart"/>
      <w:r w:rsidRPr="00485BE0">
        <w:t>cybersoi</w:t>
      </w:r>
      <w:proofErr w:type="spellEnd"/>
      <w:r w:rsidRPr="00485BE0">
        <w:t xml:space="preserve"> de Régine ROBIN : http://www.desordre.net /bloc./2004_11_14-archive.htm</w:t>
      </w:r>
    </w:p>
    <w:p w:rsidR="001D10C7" w:rsidRPr="00485BE0" w:rsidRDefault="001D10C7" w:rsidP="00485BE0">
      <w:pPr>
        <w:ind w:left="-900" w:right="-828"/>
      </w:pPr>
      <w:r w:rsidRPr="00485BE0">
        <w:t>L</w:t>
      </w:r>
      <w:r w:rsidRPr="00485BE0">
        <w:tab/>
        <w:t>‘effet de réalisme est renforcé par le fait que le journal est mis à jour chaque jour. C’est un des points forts du Net : l’immédiateté. Le texte tapé est mis en ligne immédiatement.</w:t>
      </w:r>
    </w:p>
    <w:p w:rsidR="001D10C7" w:rsidRPr="00485BE0" w:rsidRDefault="001D10C7" w:rsidP="00485BE0">
      <w:pPr>
        <w:ind w:left="-900" w:right="-828"/>
      </w:pPr>
    </w:p>
    <w:p w:rsidR="001D10C7" w:rsidRPr="00485BE0" w:rsidRDefault="001D10C7" w:rsidP="00485BE0">
      <w:pPr>
        <w:ind w:left="-900" w:right="-828"/>
        <w:rPr>
          <w:b/>
        </w:rPr>
      </w:pPr>
      <w:r w:rsidRPr="00485BE0">
        <w:t xml:space="preserve">Ces journaux en ligne </w:t>
      </w:r>
      <w:r w:rsidRPr="00485BE0">
        <w:rPr>
          <w:b/>
        </w:rPr>
        <w:t>n’exploitent pas beaucoup l’interactivité, mais c’est peut-être cette facilité d’édition et d’accès qui en a fait le succès.</w:t>
      </w:r>
    </w:p>
    <w:p w:rsidR="006A081A" w:rsidRPr="00485BE0" w:rsidRDefault="001D10C7" w:rsidP="00485BE0">
      <w:pPr>
        <w:ind w:left="-900" w:right="-828"/>
      </w:pPr>
      <w:r w:rsidRPr="00485BE0">
        <w:t>Conclusion : le journal intime collectif (</w:t>
      </w:r>
      <w:hyperlink r:id="rId12" w:history="1">
        <w:r w:rsidR="00C04091" w:rsidRPr="00485BE0">
          <w:rPr>
            <w:rStyle w:val="Hyperlink"/>
          </w:rPr>
          <w:t>www.ejic.com</w:t>
        </w:r>
      </w:hyperlink>
      <w:r w:rsidRPr="00485BE0">
        <w:t>)</w:t>
      </w:r>
      <w:r w:rsidR="00C04091" w:rsidRPr="00485BE0">
        <w:t xml:space="preserve"> est une pratique particulière de réunion où chacun se présente avec un texte qui répond à des consignes précises. Internet est le lieu d’une pratique partagée plus que d’un lieu d’édition personnelle. </w:t>
      </w:r>
    </w:p>
    <w:p w:rsidR="006A081A" w:rsidRPr="00485BE0" w:rsidRDefault="006A081A" w:rsidP="00485BE0">
      <w:pPr>
        <w:ind w:left="-900" w:right="-828"/>
      </w:pPr>
    </w:p>
    <w:p w:rsidR="009119ED" w:rsidRPr="00485BE0" w:rsidRDefault="009119ED" w:rsidP="00485BE0">
      <w:pPr>
        <w:ind w:left="-900" w:right="-828"/>
        <w:rPr>
          <w:u w:val="single"/>
        </w:rPr>
      </w:pPr>
      <w:r w:rsidRPr="00485BE0">
        <w:rPr>
          <w:u w:val="single"/>
        </w:rPr>
        <w:t>Blogs</w:t>
      </w:r>
    </w:p>
    <w:p w:rsidR="009119ED" w:rsidRPr="00485BE0" w:rsidRDefault="009119ED" w:rsidP="00485BE0">
      <w:pPr>
        <w:ind w:left="-900" w:right="-828"/>
        <w:rPr>
          <w:b/>
        </w:rPr>
      </w:pPr>
      <w:r w:rsidRPr="00485BE0">
        <w:lastRenderedPageBreak/>
        <w:t xml:space="preserve">Le blog est un </w:t>
      </w:r>
      <w:r w:rsidRPr="00485BE0">
        <w:rPr>
          <w:b/>
        </w:rPr>
        <w:t>système de gestion de contenu, pour mettre en ligne facilement des textes et donner aux autres la possibilité de laisser des commentaires.</w:t>
      </w:r>
    </w:p>
    <w:p w:rsidR="009119ED" w:rsidRPr="00485BE0" w:rsidRDefault="009119ED" w:rsidP="00485BE0">
      <w:pPr>
        <w:ind w:left="-900" w:right="-828"/>
      </w:pPr>
      <w:r w:rsidRPr="00485BE0">
        <w:t xml:space="preserve">Exemple : le </w:t>
      </w:r>
      <w:proofErr w:type="spellStart"/>
      <w:r w:rsidRPr="00485BE0">
        <w:t>Bloc-Note</w:t>
      </w:r>
      <w:proofErr w:type="spellEnd"/>
      <w:r w:rsidRPr="00485BE0">
        <w:t xml:space="preserve"> sur le site </w:t>
      </w:r>
      <w:hyperlink r:id="rId13" w:history="1">
        <w:r w:rsidRPr="00485BE0">
          <w:rPr>
            <w:rStyle w:val="Hyperlink"/>
          </w:rPr>
          <w:t>www.desordre.net</w:t>
        </w:r>
      </w:hyperlink>
      <w:r w:rsidRPr="00485BE0">
        <w:t xml:space="preserve"> </w:t>
      </w:r>
      <w:r w:rsidR="00BC4298" w:rsidRPr="00485BE0">
        <w:t xml:space="preserve">par Philippe De JONCHERE, est un blog à part entière (non </w:t>
      </w:r>
      <w:proofErr w:type="spellStart"/>
      <w:r w:rsidR="00BC4298" w:rsidRPr="00485BE0">
        <w:t>commentable</w:t>
      </w:r>
      <w:proofErr w:type="spellEnd"/>
      <w:r w:rsidR="00BC4298" w:rsidRPr="00485BE0">
        <w:t>).</w:t>
      </w:r>
      <w:r w:rsidR="004D4D15" w:rsidRPr="00485BE0">
        <w:t xml:space="preserve"> L’auteur veut que le public soit témoin de son évolution au jour le jour : c’est une forme d’exhibitionnisme.</w:t>
      </w:r>
    </w:p>
    <w:p w:rsidR="00BC4298" w:rsidRPr="00485BE0" w:rsidRDefault="00BC4298" w:rsidP="00485BE0">
      <w:pPr>
        <w:ind w:left="-900" w:right="-828"/>
        <w:rPr>
          <w:b/>
        </w:rPr>
      </w:pPr>
      <w:r w:rsidRPr="00485BE0">
        <w:t xml:space="preserve">Le phénomène du blog a quelque peu </w:t>
      </w:r>
      <w:r w:rsidRPr="00485BE0">
        <w:rPr>
          <w:b/>
        </w:rPr>
        <w:t>formaté la présentation et la mise en forme</w:t>
      </w:r>
      <w:r w:rsidRPr="00485BE0">
        <w:t xml:space="preserve">. Au final les blogs </w:t>
      </w:r>
      <w:r w:rsidRPr="00485BE0">
        <w:rPr>
          <w:b/>
        </w:rPr>
        <w:t>tirent peu partie de l’hypertexte.</w:t>
      </w:r>
      <w:r w:rsidRPr="00485BE0">
        <w:t xml:space="preserve"> Dans les hypertextes de fiction, la navigation était parfois hasardeuse. Le blog propose </w:t>
      </w:r>
      <w:r w:rsidRPr="00485BE0">
        <w:rPr>
          <w:b/>
        </w:rPr>
        <w:t>un classement chronologique</w:t>
      </w:r>
      <w:r w:rsidRPr="00485BE0">
        <w:t xml:space="preserve"> </w:t>
      </w:r>
      <w:r w:rsidR="004D4D15" w:rsidRPr="00485BE0">
        <w:t xml:space="preserve">et une </w:t>
      </w:r>
      <w:r w:rsidR="004D4D15" w:rsidRPr="00485BE0">
        <w:rPr>
          <w:b/>
        </w:rPr>
        <w:t>mise en page fragmentaire qui permet au lecteur de ne choisir qu’une seule entrée et d’en faire une lecture intensive.</w:t>
      </w:r>
    </w:p>
    <w:p w:rsidR="008778F3" w:rsidRPr="00485BE0" w:rsidRDefault="008778F3" w:rsidP="00485BE0">
      <w:pPr>
        <w:ind w:left="-900" w:right="-828"/>
      </w:pPr>
    </w:p>
    <w:p w:rsidR="008778F3" w:rsidRPr="00485BE0" w:rsidRDefault="008778F3" w:rsidP="00485BE0">
      <w:pPr>
        <w:ind w:left="-900" w:right="-828"/>
      </w:pPr>
      <w:r w:rsidRPr="00485BE0">
        <w:t xml:space="preserve">Les auteurs de Blog usent </w:t>
      </w:r>
      <w:r w:rsidRPr="00485BE0">
        <w:rPr>
          <w:b/>
        </w:rPr>
        <w:t>des différentes positions autobiographiques</w:t>
      </w:r>
      <w:r w:rsidR="009C26AD" w:rsidRPr="00485BE0">
        <w:t>.</w:t>
      </w:r>
    </w:p>
    <w:p w:rsidR="009C26AD" w:rsidRPr="00485BE0" w:rsidRDefault="009C26AD" w:rsidP="00485BE0">
      <w:pPr>
        <w:ind w:left="-900" w:right="-828"/>
      </w:pPr>
      <w:r w:rsidRPr="00485BE0">
        <w:t>De JONCHERE fait un suivi de son quotidien.</w:t>
      </w:r>
    </w:p>
    <w:p w:rsidR="009C26AD" w:rsidRPr="00485BE0" w:rsidRDefault="009C26AD" w:rsidP="00485BE0">
      <w:pPr>
        <w:ind w:left="-900" w:right="-828"/>
      </w:pPr>
      <w:r w:rsidRPr="00485BE0">
        <w:t>TILLY parle elle de sujets variés comme sa vie, les livres, etc.</w:t>
      </w:r>
    </w:p>
    <w:p w:rsidR="008A6B00" w:rsidRPr="00485BE0" w:rsidRDefault="008A6B00" w:rsidP="00485BE0">
      <w:pPr>
        <w:ind w:left="-900" w:right="-828"/>
      </w:pPr>
      <w:r w:rsidRPr="00485BE0">
        <w:t>Miss ZABEELE tente elle l’autoportrait à travers peu de textes et des photos où elle n’apparaît que partiellement.</w:t>
      </w:r>
    </w:p>
    <w:p w:rsidR="008A6B00" w:rsidRPr="00485BE0" w:rsidRDefault="008A6B00" w:rsidP="00485BE0">
      <w:pPr>
        <w:ind w:left="-900" w:right="-828"/>
      </w:pPr>
    </w:p>
    <w:p w:rsidR="008A6B00" w:rsidRPr="00485BE0" w:rsidRDefault="008A6B00" w:rsidP="00485BE0">
      <w:pPr>
        <w:ind w:left="-900" w:right="-828"/>
        <w:rPr>
          <w:b/>
        </w:rPr>
      </w:pPr>
      <w:r w:rsidRPr="00485BE0">
        <w:t xml:space="preserve">De manière générale on remarque que </w:t>
      </w:r>
      <w:r w:rsidRPr="00485BE0">
        <w:rPr>
          <w:b/>
        </w:rPr>
        <w:t>le blog a des débuts autobiographiques</w:t>
      </w:r>
      <w:r w:rsidRPr="00485BE0">
        <w:t xml:space="preserve">, mais qu’il vire doucement vers les </w:t>
      </w:r>
      <w:r w:rsidRPr="00485BE0">
        <w:rPr>
          <w:b/>
        </w:rPr>
        <w:t>sujets généraux pour fidéliser le lecteur</w:t>
      </w:r>
      <w:r w:rsidRPr="00485BE0">
        <w:t xml:space="preserve">. Finalement, </w:t>
      </w:r>
      <w:r w:rsidRPr="00485BE0">
        <w:rPr>
          <w:b/>
        </w:rPr>
        <w:t>le blog permet à chacun d’</w:t>
      </w:r>
      <w:r w:rsidR="00555828" w:rsidRPr="00485BE0">
        <w:rPr>
          <w:b/>
        </w:rPr>
        <w:t>être acteur.</w:t>
      </w:r>
    </w:p>
    <w:p w:rsidR="00555828" w:rsidRPr="00485BE0" w:rsidRDefault="00555828" w:rsidP="00485BE0">
      <w:pPr>
        <w:ind w:left="-900" w:right="-828"/>
      </w:pPr>
      <w:r w:rsidRPr="00485BE0">
        <w:t>« </w:t>
      </w:r>
      <w:r w:rsidRPr="00485BE0">
        <w:rPr>
          <w:i/>
        </w:rPr>
        <w:t xml:space="preserve">Pourquoi le </w:t>
      </w:r>
      <w:proofErr w:type="spellStart"/>
      <w:r w:rsidRPr="00485BE0">
        <w:rPr>
          <w:i/>
        </w:rPr>
        <w:t>scriptible</w:t>
      </w:r>
      <w:proofErr w:type="spellEnd"/>
      <w:r w:rsidRPr="00485BE0">
        <w:rPr>
          <w:i/>
        </w:rPr>
        <w:t xml:space="preserve"> est-il notre valeur ? Parce que l’enjeu du travail littéraire (de la littérature comme travail), c’est de faire du lecteur non plus un consommateur, mais un producteur de textes</w:t>
      </w:r>
      <w:r w:rsidRPr="00485BE0">
        <w:t> » (Roland Barthes).</w:t>
      </w:r>
    </w:p>
    <w:p w:rsidR="005E2397" w:rsidRPr="00485BE0" w:rsidRDefault="005E2397" w:rsidP="00485BE0">
      <w:pPr>
        <w:ind w:left="-900" w:right="-828"/>
        <w:jc w:val="center"/>
        <w:rPr>
          <w:b/>
          <w:color w:val="3366FF"/>
          <w:u w:val="single"/>
        </w:rPr>
      </w:pPr>
    </w:p>
    <w:p w:rsidR="00CE64D3" w:rsidRPr="00485BE0" w:rsidRDefault="00CE64D3" w:rsidP="00485BE0">
      <w:pPr>
        <w:ind w:left="-900" w:right="-828"/>
        <w:jc w:val="center"/>
        <w:rPr>
          <w:b/>
          <w:color w:val="3366FF"/>
          <w:u w:val="single"/>
        </w:rPr>
      </w:pPr>
      <w:r w:rsidRPr="00485BE0">
        <w:rPr>
          <w:b/>
          <w:color w:val="3366FF"/>
          <w:u w:val="single"/>
        </w:rPr>
        <w:t xml:space="preserve">V. </w:t>
      </w:r>
      <w:r w:rsidR="00942A3A" w:rsidRPr="00485BE0">
        <w:rPr>
          <w:b/>
          <w:color w:val="3366FF"/>
          <w:u w:val="single"/>
        </w:rPr>
        <w:t>BILAN sous forme de sujet</w:t>
      </w:r>
    </w:p>
    <w:p w:rsidR="00942A3A" w:rsidRPr="00485BE0" w:rsidRDefault="00942A3A" w:rsidP="00485BE0">
      <w:pPr>
        <w:ind w:left="-900" w:right="-828"/>
      </w:pPr>
    </w:p>
    <w:p w:rsidR="00942A3A" w:rsidRPr="00485BE0" w:rsidRDefault="00942A3A" w:rsidP="00485BE0">
      <w:pPr>
        <w:ind w:left="-900" w:right="-828"/>
        <w:rPr>
          <w:b/>
          <w:i/>
        </w:rPr>
      </w:pPr>
      <w:r w:rsidRPr="00485BE0">
        <w:rPr>
          <w:b/>
          <w:i/>
        </w:rPr>
        <w:t>Quelles possibilités apporte le numérique à l’autobiographie ?</w:t>
      </w:r>
    </w:p>
    <w:p w:rsidR="00942A3A" w:rsidRPr="00485BE0" w:rsidRDefault="00942A3A" w:rsidP="00485BE0">
      <w:pPr>
        <w:ind w:left="-900" w:right="-828"/>
      </w:pPr>
    </w:p>
    <w:p w:rsidR="00C03245" w:rsidRPr="00485BE0" w:rsidRDefault="00C03245" w:rsidP="00485BE0">
      <w:pPr>
        <w:ind w:left="-900" w:right="-828"/>
        <w:rPr>
          <w:b/>
        </w:rPr>
      </w:pPr>
      <w:r w:rsidRPr="00485BE0">
        <w:rPr>
          <w:b/>
        </w:rPr>
        <w:t>I. Nouvelles possibilités par le support numérique.</w:t>
      </w:r>
    </w:p>
    <w:p w:rsidR="00C03245" w:rsidRPr="00485BE0" w:rsidRDefault="00C03245" w:rsidP="00485BE0">
      <w:pPr>
        <w:ind w:left="-360" w:right="-828"/>
      </w:pPr>
      <w:r w:rsidRPr="00485BE0">
        <w:t xml:space="preserve">11. </w:t>
      </w:r>
      <w:r w:rsidR="00251528" w:rsidRPr="00485BE0">
        <w:t xml:space="preserve">Liens et </w:t>
      </w:r>
      <w:proofErr w:type="spellStart"/>
      <w:r w:rsidR="00251528" w:rsidRPr="00485BE0">
        <w:t>hypertextualité</w:t>
      </w:r>
      <w:proofErr w:type="spellEnd"/>
      <w:r w:rsidR="00251528" w:rsidRPr="00485BE0">
        <w:t> : modification du pacte ; liberté de navigation (nuance : avec les blogs, la mise en forme est impersonnelle).</w:t>
      </w:r>
    </w:p>
    <w:p w:rsidR="00251528" w:rsidRPr="00485BE0" w:rsidRDefault="00251528" w:rsidP="00485BE0">
      <w:pPr>
        <w:ind w:left="-360" w:right="-828"/>
      </w:pPr>
      <w:r w:rsidRPr="00485BE0">
        <w:t xml:space="preserve">12. Multimédia (documentation personnelle, multimédia) : Cf. </w:t>
      </w:r>
      <w:r w:rsidRPr="00485BE0">
        <w:rPr>
          <w:i/>
        </w:rPr>
        <w:t>IMMEMORY</w:t>
      </w:r>
      <w:r w:rsidRPr="00485BE0">
        <w:t xml:space="preserve"> de Chris MARKER.</w:t>
      </w:r>
    </w:p>
    <w:p w:rsidR="00251528" w:rsidRPr="00485BE0" w:rsidRDefault="00251528" w:rsidP="00485BE0">
      <w:pPr>
        <w:ind w:left="-360" w:right="-828"/>
      </w:pPr>
      <w:r w:rsidRPr="00485BE0">
        <w:t>13. Interactivité.</w:t>
      </w:r>
    </w:p>
    <w:p w:rsidR="00251528" w:rsidRPr="00485BE0" w:rsidRDefault="00251528" w:rsidP="00485BE0">
      <w:pPr>
        <w:ind w:left="-900" w:right="-828"/>
      </w:pPr>
    </w:p>
    <w:p w:rsidR="00251528" w:rsidRPr="00485BE0" w:rsidRDefault="00251528" w:rsidP="00485BE0">
      <w:pPr>
        <w:ind w:left="-900" w:right="-828"/>
        <w:rPr>
          <w:b/>
        </w:rPr>
      </w:pPr>
      <w:r w:rsidRPr="00485BE0">
        <w:rPr>
          <w:b/>
        </w:rPr>
        <w:t>II. Diffusion sur le net.</w:t>
      </w:r>
    </w:p>
    <w:p w:rsidR="00251528" w:rsidRPr="00485BE0" w:rsidRDefault="00251528" w:rsidP="00485BE0">
      <w:pPr>
        <w:ind w:left="-360" w:right="-828"/>
      </w:pPr>
      <w:r w:rsidRPr="00485BE0">
        <w:t>21. Tout le monde peut se diffuser : points à aborder : démocratisation de la diffusion / gratuité / risque de se perdre dans la masse.</w:t>
      </w:r>
    </w:p>
    <w:p w:rsidR="00251528" w:rsidRPr="00485BE0" w:rsidRDefault="00251528" w:rsidP="00485BE0">
      <w:pPr>
        <w:ind w:left="-360" w:right="-828"/>
      </w:pPr>
      <w:r w:rsidRPr="00485BE0">
        <w:t xml:space="preserve">22. Collectivité : qu’en est-il de l’autobiographie collective ? </w:t>
      </w:r>
      <w:r w:rsidR="000373F4" w:rsidRPr="00485BE0">
        <w:t xml:space="preserve">Rôle des commentaires : font-ils des visiteurs des co-auteurs ? l’accès à de très nombreuses œuvres autobiographiques </w:t>
      </w:r>
      <w:r w:rsidR="00C067A0" w:rsidRPr="00485BE0">
        <w:t>pose-t-il des problèmes de partage ?</w:t>
      </w:r>
    </w:p>
    <w:p w:rsidR="00C067A0" w:rsidRPr="00485BE0" w:rsidRDefault="00C067A0" w:rsidP="00485BE0">
      <w:pPr>
        <w:ind w:left="-360" w:right="-828"/>
      </w:pPr>
      <w:r w:rsidRPr="00485BE0">
        <w:t>23. Temporalité : la diffusion immédiate amène un changement du statut de l’écriture intime et induit une mise en scène de soi qui tend vers le voyeurisme.</w:t>
      </w:r>
    </w:p>
    <w:p w:rsidR="00C067A0" w:rsidRPr="00485BE0" w:rsidRDefault="00C067A0" w:rsidP="00485BE0">
      <w:pPr>
        <w:ind w:left="-360" w:right="-828"/>
      </w:pPr>
      <w:r w:rsidRPr="00485BE0">
        <w:t xml:space="preserve">24. </w:t>
      </w:r>
      <w:proofErr w:type="spellStart"/>
      <w:r w:rsidRPr="00485BE0">
        <w:t>Cybersoi</w:t>
      </w:r>
      <w:proofErr w:type="spellEnd"/>
      <w:r w:rsidRPr="00485BE0">
        <w:t> : remise en question du statut de l’</w:t>
      </w:r>
      <w:r w:rsidR="004B083D" w:rsidRPr="00485BE0">
        <w:t>auteur : devient-il cyber-auteur ?</w:t>
      </w:r>
    </w:p>
    <w:p w:rsidR="0039054A" w:rsidRPr="00485BE0" w:rsidRDefault="0039054A" w:rsidP="00485BE0">
      <w:pPr>
        <w:ind w:left="-900" w:right="-828"/>
      </w:pPr>
    </w:p>
    <w:p w:rsidR="0039054A" w:rsidRPr="00485BE0" w:rsidRDefault="0039054A" w:rsidP="00485BE0">
      <w:pPr>
        <w:ind w:left="-900" w:right="-828"/>
        <w:jc w:val="center"/>
        <w:rPr>
          <w:b/>
          <w:color w:val="3366FF"/>
          <w:u w:val="single"/>
        </w:rPr>
      </w:pPr>
      <w:r w:rsidRPr="00485BE0">
        <w:rPr>
          <w:b/>
          <w:color w:val="3366FF"/>
          <w:u w:val="single"/>
        </w:rPr>
        <w:t>VI. Exemples d’examens</w:t>
      </w:r>
    </w:p>
    <w:p w:rsidR="0039054A" w:rsidRPr="00485BE0" w:rsidRDefault="0039054A" w:rsidP="00485BE0">
      <w:pPr>
        <w:ind w:left="-900" w:right="-828"/>
      </w:pPr>
    </w:p>
    <w:p w:rsidR="0039054A" w:rsidRPr="00485BE0" w:rsidRDefault="0039054A" w:rsidP="00485BE0">
      <w:pPr>
        <w:ind w:left="-900" w:right="-828"/>
      </w:pPr>
      <w:r w:rsidRPr="00485BE0">
        <w:t xml:space="preserve">● La </w:t>
      </w:r>
      <w:proofErr w:type="spellStart"/>
      <w:r w:rsidRPr="00485BE0">
        <w:t>cyberlittérature</w:t>
      </w:r>
      <w:proofErr w:type="spellEnd"/>
      <w:r w:rsidRPr="00485BE0">
        <w:t xml:space="preserve"> est-elle une littérature ?</w:t>
      </w:r>
    </w:p>
    <w:p w:rsidR="00731658" w:rsidRPr="00485BE0" w:rsidRDefault="00731658" w:rsidP="00485BE0">
      <w:pPr>
        <w:ind w:left="-900" w:right="-828"/>
      </w:pPr>
    </w:p>
    <w:p w:rsidR="0039054A" w:rsidRPr="00485BE0" w:rsidRDefault="0039054A" w:rsidP="00485BE0">
      <w:pPr>
        <w:ind w:left="-900" w:right="-828"/>
        <w:rPr>
          <w:b/>
          <w:i/>
        </w:rPr>
      </w:pPr>
      <w:r w:rsidRPr="00485BE0">
        <w:rPr>
          <w:b/>
          <w:i/>
        </w:rPr>
        <w:t>1- Première chose à faire : définir la littérature. Est-ce une littérature ?</w:t>
      </w:r>
    </w:p>
    <w:p w:rsidR="0039054A" w:rsidRPr="00485BE0" w:rsidRDefault="0039054A" w:rsidP="00485BE0">
      <w:pPr>
        <w:ind w:left="-360" w:right="-828"/>
      </w:pPr>
      <w:r w:rsidRPr="00485BE0">
        <w:t xml:space="preserve">11. Cf. Nelson GOODMAN : « langages de l’art ». Goodman distingue deux régimes d’immanence pour l’art : autographie et </w:t>
      </w:r>
      <w:proofErr w:type="spellStart"/>
      <w:r w:rsidRPr="00485BE0">
        <w:t>allographie</w:t>
      </w:r>
      <w:proofErr w:type="spellEnd"/>
      <w:r w:rsidRPr="00485BE0">
        <w:t>. Il différencie les arts en fonction de :</w:t>
      </w:r>
    </w:p>
    <w:p w:rsidR="0039054A" w:rsidRPr="00485BE0" w:rsidRDefault="0039054A" w:rsidP="00485BE0">
      <w:pPr>
        <w:ind w:left="-360" w:right="-828"/>
      </w:pPr>
      <w:r w:rsidRPr="00485BE0">
        <w:t xml:space="preserve">- si la copie a la même valeur que l’original (musique, littérature), si ces œuvres sont reproductibles, elles sont </w:t>
      </w:r>
      <w:proofErr w:type="spellStart"/>
      <w:r w:rsidRPr="00485BE0">
        <w:t>allographiques</w:t>
      </w:r>
      <w:proofErr w:type="spellEnd"/>
      <w:r w:rsidRPr="00485BE0">
        <w:t>.</w:t>
      </w:r>
    </w:p>
    <w:p w:rsidR="0039054A" w:rsidRPr="00485BE0" w:rsidRDefault="0039054A" w:rsidP="00485BE0">
      <w:pPr>
        <w:ind w:left="-360" w:right="-828"/>
      </w:pPr>
      <w:r w:rsidRPr="00485BE0">
        <w:t>- si la copie n’est pas de même valeur (tableau, sculpture) on parle d’œuvres autographiques.</w:t>
      </w:r>
    </w:p>
    <w:p w:rsidR="00731658" w:rsidRPr="00485BE0" w:rsidRDefault="00731658" w:rsidP="00485BE0">
      <w:pPr>
        <w:ind w:left="-360" w:right="-828"/>
      </w:pPr>
      <w:r w:rsidRPr="00485BE0">
        <w:t xml:space="preserve">En </w:t>
      </w:r>
      <w:proofErr w:type="spellStart"/>
      <w:r w:rsidRPr="00485BE0">
        <w:t>cyberlittérature</w:t>
      </w:r>
      <w:proofErr w:type="spellEnd"/>
      <w:r w:rsidRPr="00485BE0">
        <w:t>, chaque utilisateur peut cheminer différemment et créer sa propre œuvre.</w:t>
      </w:r>
    </w:p>
    <w:p w:rsidR="00731658" w:rsidRPr="00485BE0" w:rsidRDefault="00731658" w:rsidP="00485BE0">
      <w:pPr>
        <w:ind w:left="-360" w:right="-828"/>
      </w:pPr>
      <w:r w:rsidRPr="00485BE0">
        <w:t xml:space="preserve">Jean Pierre BALPE, dans contexte de l’art numérique, dit que l’œuvre numérique est </w:t>
      </w:r>
      <w:proofErr w:type="spellStart"/>
      <w:r w:rsidRPr="00485BE0">
        <w:t>allographique</w:t>
      </w:r>
      <w:proofErr w:type="spellEnd"/>
      <w:r w:rsidRPr="00485BE0">
        <w:t>, mais il ne font que parler du programme ; pour lui le texte produit n’est qu’un effet second de l’œuvre première qu’est le programme.</w:t>
      </w:r>
    </w:p>
    <w:p w:rsidR="00731658" w:rsidRPr="00485BE0" w:rsidRDefault="00731658" w:rsidP="00485BE0">
      <w:pPr>
        <w:ind w:left="-360" w:right="-828"/>
      </w:pPr>
      <w:r w:rsidRPr="00485BE0">
        <w:t>12. Donner des exemples d’œuvres collectives, génératives et interactives.</w:t>
      </w:r>
    </w:p>
    <w:p w:rsidR="00731658" w:rsidRPr="00485BE0" w:rsidRDefault="00731658" w:rsidP="00485BE0">
      <w:pPr>
        <w:ind w:left="-900" w:right="-828"/>
      </w:pPr>
    </w:p>
    <w:p w:rsidR="00731658" w:rsidRPr="00485BE0" w:rsidRDefault="00731658" w:rsidP="00485BE0">
      <w:pPr>
        <w:ind w:left="-900" w:right="-828"/>
        <w:rPr>
          <w:b/>
          <w:i/>
        </w:rPr>
      </w:pPr>
      <w:r w:rsidRPr="00485BE0">
        <w:rPr>
          <w:b/>
          <w:i/>
        </w:rPr>
        <w:t>2- Question du support.</w:t>
      </w:r>
    </w:p>
    <w:p w:rsidR="00731658" w:rsidRPr="00485BE0" w:rsidRDefault="00731658" w:rsidP="00485BE0">
      <w:pPr>
        <w:ind w:left="-360" w:right="-828"/>
      </w:pPr>
      <w:r w:rsidRPr="00485BE0">
        <w:t>21. Virtualité : différence avec le support papier, problème de péren</w:t>
      </w:r>
      <w:r w:rsidR="00E656E1" w:rsidRPr="00485BE0">
        <w:t>nité des supports numériques.</w:t>
      </w:r>
    </w:p>
    <w:p w:rsidR="00E656E1" w:rsidRPr="00485BE0" w:rsidRDefault="00E656E1" w:rsidP="00485BE0">
      <w:pPr>
        <w:ind w:left="-360" w:right="-828"/>
      </w:pPr>
      <w:r w:rsidRPr="00485BE0">
        <w:lastRenderedPageBreak/>
        <w:t>22. Aspect multimédia : ce ne sont pas que des lettres mais aussi du contenu musical et vidéo (Cf. Chris MARKER).</w:t>
      </w:r>
    </w:p>
    <w:p w:rsidR="00E656E1" w:rsidRPr="00485BE0" w:rsidRDefault="00E656E1" w:rsidP="00485BE0">
      <w:pPr>
        <w:ind w:left="-360" w:right="-828"/>
      </w:pPr>
      <w:r w:rsidRPr="00485BE0">
        <w:t>23. Linéarité et hypertexte</w:t>
      </w:r>
    </w:p>
    <w:p w:rsidR="00E656E1" w:rsidRPr="00485BE0" w:rsidRDefault="00E656E1" w:rsidP="00485BE0">
      <w:pPr>
        <w:ind w:left="-900" w:right="-828"/>
      </w:pPr>
    </w:p>
    <w:p w:rsidR="00E656E1" w:rsidRPr="00485BE0" w:rsidRDefault="00E656E1" w:rsidP="00485BE0">
      <w:pPr>
        <w:ind w:left="-900" w:right="-828"/>
        <w:rPr>
          <w:b/>
          <w:i/>
        </w:rPr>
      </w:pPr>
      <w:r w:rsidRPr="00485BE0">
        <w:rPr>
          <w:b/>
          <w:i/>
        </w:rPr>
        <w:t>3- Valeur</w:t>
      </w:r>
    </w:p>
    <w:p w:rsidR="00E656E1" w:rsidRPr="00485BE0" w:rsidRDefault="00E656E1" w:rsidP="00485BE0">
      <w:pPr>
        <w:ind w:left="-360" w:right="-828"/>
      </w:pPr>
      <w:r w:rsidRPr="00485BE0">
        <w:t>31. La plupart des textes de littérature numérique n’ont pas de statut littéraire.</w:t>
      </w:r>
    </w:p>
    <w:p w:rsidR="00E656E1" w:rsidRPr="00485BE0" w:rsidRDefault="00E656E1" w:rsidP="00485BE0">
      <w:pPr>
        <w:ind w:left="-360" w:right="-828"/>
      </w:pPr>
      <w:r w:rsidRPr="00485BE0">
        <w:t xml:space="preserve">32. Quel but pour la </w:t>
      </w:r>
      <w:proofErr w:type="spellStart"/>
      <w:r w:rsidRPr="00485BE0">
        <w:t>cyberlittérature</w:t>
      </w:r>
      <w:proofErr w:type="spellEnd"/>
      <w:r w:rsidRPr="00485BE0">
        <w:t> ? Est-ce juste une pratique de l’écriture ou une vraie production littéraire ?</w:t>
      </w:r>
    </w:p>
    <w:p w:rsidR="00E656E1" w:rsidRPr="00485BE0" w:rsidRDefault="00E656E1" w:rsidP="00485BE0">
      <w:pPr>
        <w:ind w:left="-360" w:right="-828"/>
      </w:pPr>
      <w:r w:rsidRPr="00485BE0">
        <w:t xml:space="preserve">33. Ces genres de littérature apportent-ils une innovation ? La poésie animée le fait par exemple. </w:t>
      </w:r>
    </w:p>
    <w:p w:rsidR="00731658" w:rsidRPr="00485BE0" w:rsidRDefault="00731658" w:rsidP="00485BE0">
      <w:pPr>
        <w:ind w:left="-900" w:right="-828"/>
      </w:pPr>
    </w:p>
    <w:p w:rsidR="00B10A46" w:rsidRPr="00485BE0" w:rsidRDefault="00B10A46" w:rsidP="00485BE0">
      <w:pPr>
        <w:ind w:left="-900" w:right="-828"/>
        <w:rPr>
          <w:u w:val="single"/>
        </w:rPr>
      </w:pPr>
      <w:r w:rsidRPr="00485BE0">
        <w:rPr>
          <w:u w:val="single"/>
        </w:rPr>
        <w:t xml:space="preserve">Questions générales sur la </w:t>
      </w:r>
      <w:proofErr w:type="spellStart"/>
      <w:r w:rsidRPr="00485BE0">
        <w:rPr>
          <w:u w:val="single"/>
        </w:rPr>
        <w:t>cyberlittérature</w:t>
      </w:r>
      <w:proofErr w:type="spellEnd"/>
      <w:r w:rsidRPr="00485BE0">
        <w:rPr>
          <w:u w:val="single"/>
        </w:rPr>
        <w:t> :</w:t>
      </w:r>
    </w:p>
    <w:p w:rsidR="00B10A46" w:rsidRPr="00485BE0" w:rsidRDefault="00B10A46" w:rsidP="00485BE0">
      <w:pPr>
        <w:ind w:left="-900" w:right="-828"/>
      </w:pPr>
      <w:r w:rsidRPr="00485BE0">
        <w:t xml:space="preserve">● Peut-on parler de littérature pour la </w:t>
      </w:r>
      <w:proofErr w:type="spellStart"/>
      <w:r w:rsidRPr="00485BE0">
        <w:t>cyberlittérature</w:t>
      </w:r>
      <w:proofErr w:type="spellEnd"/>
      <w:r w:rsidRPr="00485BE0">
        <w:t> ?</w:t>
      </w:r>
    </w:p>
    <w:p w:rsidR="00B10A46" w:rsidRPr="00485BE0" w:rsidRDefault="00B10A46" w:rsidP="00485BE0">
      <w:pPr>
        <w:ind w:left="-900" w:right="-828"/>
      </w:pPr>
      <w:r w:rsidRPr="00485BE0">
        <w:t xml:space="preserve">● Le terme de la </w:t>
      </w:r>
      <w:proofErr w:type="spellStart"/>
      <w:r w:rsidRPr="00485BE0">
        <w:t>cyberlittérature</w:t>
      </w:r>
      <w:proofErr w:type="spellEnd"/>
      <w:r w:rsidRPr="00485BE0">
        <w:t xml:space="preserve"> vous parait-il adéquat pour décrire les modalités de la création littéraire sur Internet. </w:t>
      </w:r>
    </w:p>
    <w:p w:rsidR="00793174" w:rsidRPr="00485BE0" w:rsidRDefault="00793174" w:rsidP="00485BE0">
      <w:pPr>
        <w:ind w:left="-900" w:right="-828"/>
        <w:rPr>
          <w:u w:val="single"/>
        </w:rPr>
      </w:pPr>
      <w:r w:rsidRPr="00485BE0">
        <w:rPr>
          <w:u w:val="single"/>
        </w:rPr>
        <w:t>Questions sur le support :</w:t>
      </w:r>
    </w:p>
    <w:p w:rsidR="00793174" w:rsidRPr="00485BE0" w:rsidRDefault="00793174" w:rsidP="00485BE0">
      <w:pPr>
        <w:ind w:left="-900" w:right="-828"/>
      </w:pPr>
      <w:r w:rsidRPr="00485BE0">
        <w:t>● Qu’est ce que le support numérique peut apporter à la littérature ?</w:t>
      </w:r>
    </w:p>
    <w:p w:rsidR="00793174" w:rsidRPr="00485BE0" w:rsidRDefault="00793174" w:rsidP="00485BE0">
      <w:pPr>
        <w:ind w:left="-900" w:right="-828"/>
      </w:pPr>
      <w:r w:rsidRPr="00485BE0">
        <w:t xml:space="preserve">● Qu’est ce que le support numérique peut apporter à la </w:t>
      </w:r>
      <w:proofErr w:type="spellStart"/>
      <w:r w:rsidRPr="00485BE0">
        <w:t>cyberlittérature</w:t>
      </w:r>
      <w:proofErr w:type="spellEnd"/>
      <w:r w:rsidRPr="00485BE0">
        <w:t> ?</w:t>
      </w:r>
    </w:p>
    <w:p w:rsidR="00793174" w:rsidRPr="00485BE0" w:rsidRDefault="00793174" w:rsidP="00485BE0">
      <w:pPr>
        <w:ind w:left="-900" w:right="-828"/>
      </w:pPr>
    </w:p>
    <w:p w:rsidR="00793174" w:rsidRPr="00485BE0" w:rsidRDefault="00793174" w:rsidP="00485BE0">
      <w:pPr>
        <w:ind w:left="-900" w:right="-828"/>
        <w:rPr>
          <w:u w:val="single"/>
        </w:rPr>
      </w:pPr>
      <w:r w:rsidRPr="00485BE0">
        <w:rPr>
          <w:u w:val="single"/>
        </w:rPr>
        <w:t>Question générale :</w:t>
      </w:r>
    </w:p>
    <w:p w:rsidR="00793174" w:rsidRPr="00485BE0" w:rsidRDefault="00793174" w:rsidP="00485BE0">
      <w:pPr>
        <w:ind w:left="-900" w:right="-828"/>
      </w:pPr>
      <w:r w:rsidRPr="00485BE0">
        <w:t xml:space="preserve">● Quel bilan peut-on faire de la </w:t>
      </w:r>
      <w:proofErr w:type="spellStart"/>
      <w:r w:rsidRPr="00485BE0">
        <w:t>cyberlittérature</w:t>
      </w:r>
      <w:proofErr w:type="spellEnd"/>
      <w:r w:rsidRPr="00485BE0">
        <w:t xml:space="preserve"> ? </w:t>
      </w:r>
    </w:p>
    <w:p w:rsidR="00793174" w:rsidRPr="00485BE0" w:rsidRDefault="00793174" w:rsidP="00485BE0">
      <w:pPr>
        <w:ind w:left="-900" w:right="-828"/>
      </w:pPr>
    </w:p>
    <w:p w:rsidR="00793174" w:rsidRPr="00485BE0" w:rsidRDefault="00793174" w:rsidP="00485BE0">
      <w:pPr>
        <w:ind w:left="-900" w:right="-828"/>
        <w:rPr>
          <w:u w:val="single"/>
        </w:rPr>
      </w:pPr>
      <w:r w:rsidRPr="00485BE0">
        <w:rPr>
          <w:u w:val="single"/>
        </w:rPr>
        <w:t>Questions ciblées sur une partie du cours :</w:t>
      </w:r>
    </w:p>
    <w:p w:rsidR="00793174" w:rsidRPr="00485BE0" w:rsidRDefault="00793174" w:rsidP="00485BE0">
      <w:pPr>
        <w:ind w:left="-900" w:right="-828"/>
      </w:pPr>
      <w:r w:rsidRPr="00485BE0">
        <w:t>● Que devient le lecteur de poésie animée (cinétique) ?</w:t>
      </w:r>
    </w:p>
    <w:p w:rsidR="00793174" w:rsidRPr="00485BE0" w:rsidRDefault="00793174" w:rsidP="00485BE0">
      <w:pPr>
        <w:ind w:left="-900" w:right="-828"/>
      </w:pPr>
      <w:r w:rsidRPr="00485BE0">
        <w:t>● Qu’apporte l’ordinateur à la poésie ?</w:t>
      </w:r>
    </w:p>
    <w:p w:rsidR="00793174" w:rsidRPr="00485BE0" w:rsidRDefault="00793174" w:rsidP="00485BE0">
      <w:pPr>
        <w:ind w:left="-900" w:right="-828"/>
      </w:pPr>
    </w:p>
    <w:p w:rsidR="00793174" w:rsidRPr="00485BE0" w:rsidRDefault="00793174" w:rsidP="00485BE0">
      <w:pPr>
        <w:ind w:left="-900" w:right="-828"/>
        <w:rPr>
          <w:u w:val="single"/>
        </w:rPr>
      </w:pPr>
      <w:r w:rsidRPr="00485BE0">
        <w:rPr>
          <w:u w:val="single"/>
        </w:rPr>
        <w:t>Autres questions :</w:t>
      </w:r>
    </w:p>
    <w:p w:rsidR="00793174" w:rsidRPr="00485BE0" w:rsidRDefault="00793174" w:rsidP="00485BE0">
      <w:pPr>
        <w:ind w:left="-900" w:right="-828"/>
      </w:pPr>
      <w:r w:rsidRPr="00485BE0">
        <w:t>● De quelle manière les différents genres de poésie numérique traitent-ils le langage ?</w:t>
      </w:r>
    </w:p>
    <w:p w:rsidR="0087181A" w:rsidRPr="00485BE0" w:rsidRDefault="00793174" w:rsidP="00485BE0">
      <w:pPr>
        <w:ind w:left="-900" w:right="-828"/>
      </w:pPr>
      <w:r w:rsidRPr="00485BE0">
        <w:t>●</w:t>
      </w:r>
      <w:r w:rsidR="0087181A" w:rsidRPr="00485BE0">
        <w:t xml:space="preserve"> L’hypertexte de fiction renouvelle-t-il la présentation de l’histoire ?</w:t>
      </w:r>
    </w:p>
    <w:p w:rsidR="00E84BDF" w:rsidRPr="00485BE0" w:rsidRDefault="00793174" w:rsidP="00485BE0">
      <w:pPr>
        <w:ind w:left="-900" w:right="-828"/>
      </w:pPr>
      <w:r w:rsidRPr="00485BE0">
        <w:t>●</w:t>
      </w:r>
      <w:r w:rsidR="00E84BDF" w:rsidRPr="00485BE0">
        <w:t xml:space="preserve"> En quoi les formes de l’écriture narrative sont elles renouvelées grâce au support numérique ?</w:t>
      </w:r>
      <w:r w:rsidR="0087181A" w:rsidRPr="00485BE0">
        <w:t xml:space="preserve"> </w:t>
      </w:r>
    </w:p>
    <w:p w:rsidR="00E84BDF" w:rsidRPr="00485BE0" w:rsidRDefault="00793174" w:rsidP="00485BE0">
      <w:pPr>
        <w:ind w:left="-900" w:right="-828"/>
      </w:pPr>
      <w:r w:rsidRPr="00485BE0">
        <w:t>●</w:t>
      </w:r>
      <w:r w:rsidR="00E84BDF" w:rsidRPr="00485BE0">
        <w:t xml:space="preserve"> Peut-on parler d’autobiographie en </w:t>
      </w:r>
      <w:proofErr w:type="spellStart"/>
      <w:r w:rsidR="00E84BDF" w:rsidRPr="00485BE0">
        <w:t>cyberlittérature</w:t>
      </w:r>
      <w:proofErr w:type="spellEnd"/>
      <w:r w:rsidR="00E84BDF" w:rsidRPr="00485BE0">
        <w:t> ?</w:t>
      </w:r>
    </w:p>
    <w:p w:rsidR="00E84BDF" w:rsidRPr="00485BE0" w:rsidRDefault="00793174" w:rsidP="00485BE0">
      <w:pPr>
        <w:ind w:left="-900" w:right="-828"/>
      </w:pPr>
      <w:r w:rsidRPr="00485BE0">
        <w:t>●</w:t>
      </w:r>
      <w:r w:rsidR="00E84BDF" w:rsidRPr="00485BE0">
        <w:t xml:space="preserve"> En quoi les possibilités offertes par le numérique et Internet peuvent-elles transformer le récit ?</w:t>
      </w:r>
    </w:p>
    <w:p w:rsidR="00793174" w:rsidRPr="00485BE0" w:rsidRDefault="00793174" w:rsidP="00485BE0">
      <w:pPr>
        <w:ind w:left="-900" w:right="-828"/>
      </w:pPr>
      <w:r w:rsidRPr="00485BE0">
        <w:t>●</w:t>
      </w:r>
      <w:r w:rsidR="00E84BDF" w:rsidRPr="00485BE0">
        <w:t xml:space="preserve"> Quelles possibilités nouvelles l’hypertexte apporte-t-il à la littérature ?</w:t>
      </w:r>
    </w:p>
    <w:p w:rsidR="00793174" w:rsidRPr="00485BE0" w:rsidRDefault="00793174" w:rsidP="00485BE0">
      <w:pPr>
        <w:ind w:left="-900" w:right="-828"/>
      </w:pPr>
    </w:p>
    <w:p w:rsidR="0039054A" w:rsidRPr="00485BE0" w:rsidRDefault="0039054A" w:rsidP="00485BE0">
      <w:pPr>
        <w:ind w:left="-900" w:right="-828"/>
      </w:pPr>
    </w:p>
    <w:p w:rsidR="00485BE0" w:rsidRPr="00485BE0" w:rsidRDefault="00485BE0" w:rsidP="00485BE0">
      <w:pPr>
        <w:spacing w:line="240" w:lineRule="atLeast"/>
        <w:ind w:left="-720" w:right="-828"/>
        <w:jc w:val="center"/>
        <w:rPr>
          <w:b/>
          <w:color w:val="008080"/>
          <w:u w:val="single"/>
        </w:rPr>
      </w:pPr>
      <w:r w:rsidRPr="00485BE0">
        <w:rPr>
          <w:b/>
          <w:color w:val="008080"/>
          <w:u w:val="single"/>
        </w:rPr>
        <w:t>Introduction : Références théoriques générales, débats</w:t>
      </w:r>
    </w:p>
    <w:p w:rsidR="00485BE0" w:rsidRPr="00485BE0" w:rsidRDefault="00485BE0" w:rsidP="00485BE0">
      <w:pPr>
        <w:spacing w:line="240" w:lineRule="atLeast"/>
        <w:ind w:left="-720" w:right="-828"/>
      </w:pPr>
      <w:r w:rsidRPr="00485BE0">
        <w:t xml:space="preserve">Régine Robin, « Le texte cyborg », </w:t>
      </w:r>
      <w:r w:rsidRPr="00485BE0">
        <w:rPr>
          <w:rStyle w:val="apple-style-span"/>
          <w:i/>
          <w:iCs/>
        </w:rPr>
        <w:t>Etudes françaises</w:t>
      </w:r>
      <w:r w:rsidRPr="00485BE0">
        <w:t xml:space="preserve">, vol. 36, n° 2, </w:t>
      </w:r>
      <w:r w:rsidRPr="00485BE0">
        <w:rPr>
          <w:rStyle w:val="apple-style-span"/>
          <w:i/>
          <w:iCs/>
        </w:rPr>
        <w:t>Internet et littérature, nouveaux espaces d’écriture ?</w:t>
      </w:r>
      <w:r w:rsidRPr="00485BE0">
        <w:t>,  2000 (</w:t>
      </w:r>
      <w:hyperlink r:id="rId14" w:history="1">
        <w:r w:rsidRPr="00485BE0">
          <w:rPr>
            <w:rStyle w:val="apple-style-span"/>
            <w:color w:val="0000FF"/>
            <w:u w:val="single"/>
          </w:rPr>
          <w:t>www.erudit.org/revue/etudfr/2000/v36/n2/005262ar.pdf</w:t>
        </w:r>
      </w:hyperlink>
      <w:r w:rsidRPr="00485BE0">
        <w:rPr>
          <w:rStyle w:val="apple-style-span"/>
        </w:rPr>
        <w:t xml:space="preserve">. </w:t>
      </w:r>
      <w:r w:rsidRPr="00485BE0">
        <w:t>Et tout ce numéro d’</w:t>
      </w:r>
      <w:r w:rsidRPr="00485BE0">
        <w:rPr>
          <w:rStyle w:val="apple-style-span"/>
          <w:i/>
          <w:iCs/>
        </w:rPr>
        <w:t>Etudes littéraires</w:t>
      </w:r>
      <w:r w:rsidRPr="00485BE0">
        <w:t>.)</w:t>
      </w:r>
    </w:p>
    <w:p w:rsidR="00485BE0" w:rsidRPr="00485BE0" w:rsidRDefault="00485BE0" w:rsidP="00485BE0">
      <w:pPr>
        <w:spacing w:line="240" w:lineRule="atLeast"/>
        <w:ind w:left="-720" w:right="-828"/>
      </w:pPr>
      <w:r w:rsidRPr="00485BE0">
        <w:rPr>
          <w:rStyle w:val="apple-style-span"/>
          <w:i/>
          <w:iCs/>
        </w:rPr>
        <w:t>Solaris, information, communication</w:t>
      </w:r>
      <w:r w:rsidRPr="00485BE0">
        <w:t xml:space="preserve"> (</w:t>
      </w:r>
      <w:hyperlink r:id="rId15" w:history="1">
        <w:r w:rsidRPr="00485BE0">
          <w:rPr>
            <w:rStyle w:val="Hyperlink"/>
          </w:rPr>
          <w:t>http://biblio-fr.info.unicaen.fr/bnum/jelec/Solaris/index.html</w:t>
        </w:r>
      </w:hyperlink>
      <w:r w:rsidRPr="00485BE0">
        <w:t xml:space="preserve">. En particulier, dans le n° 7, de Jean-Louis </w:t>
      </w:r>
      <w:proofErr w:type="spellStart"/>
      <w:r w:rsidRPr="00485BE0">
        <w:t>Weissberg</w:t>
      </w:r>
      <w:proofErr w:type="spellEnd"/>
      <w:r w:rsidRPr="00485BE0">
        <w:t xml:space="preserve">, « Auteur, nomination individuelle et coopération productive », </w:t>
      </w:r>
      <w:hyperlink r:id="rId16" w:history="1">
        <w:r w:rsidRPr="00485BE0">
          <w:rPr>
            <w:rStyle w:val="Hyperlink"/>
          </w:rPr>
          <w:t>http://biblio-fr.info.unicaen.fr/bnum/jelec/Solaris/d07/7weissberg.html</w:t>
        </w:r>
      </w:hyperlink>
      <w:r w:rsidRPr="00485BE0">
        <w:t>).</w:t>
      </w:r>
    </w:p>
    <w:p w:rsidR="00485BE0" w:rsidRPr="00485BE0" w:rsidRDefault="00485BE0" w:rsidP="00485BE0">
      <w:pPr>
        <w:spacing w:line="240" w:lineRule="atLeast"/>
        <w:ind w:left="-720" w:right="-828"/>
      </w:pPr>
      <w:proofErr w:type="spellStart"/>
      <w:r w:rsidRPr="00485BE0">
        <w:rPr>
          <w:rStyle w:val="apple-style-span"/>
          <w:i/>
          <w:iCs/>
        </w:rPr>
        <w:t>Text-e</w:t>
      </w:r>
      <w:proofErr w:type="spellEnd"/>
      <w:r w:rsidRPr="00485BE0">
        <w:rPr>
          <w:rStyle w:val="apple-style-span"/>
          <w:i/>
          <w:iCs/>
        </w:rPr>
        <w:t>, colloque virtuel</w:t>
      </w:r>
      <w:r w:rsidRPr="00485BE0">
        <w:t xml:space="preserve"> (</w:t>
      </w:r>
      <w:hyperlink r:id="rId17" w:history="1">
        <w:r w:rsidRPr="00485BE0">
          <w:rPr>
            <w:rStyle w:val="Hyperlink"/>
          </w:rPr>
          <w:t>http://www.text-e.org</w:t>
        </w:r>
      </w:hyperlink>
      <w:r w:rsidRPr="00485BE0">
        <w:t>)</w:t>
      </w:r>
    </w:p>
    <w:p w:rsidR="00485BE0" w:rsidRPr="00485BE0" w:rsidRDefault="00485BE0" w:rsidP="00485BE0">
      <w:pPr>
        <w:pStyle w:val="BodyText"/>
        <w:spacing w:before="0" w:beforeAutospacing="0" w:after="0" w:afterAutospacing="0" w:line="240" w:lineRule="atLeast"/>
        <w:ind w:left="-720" w:right="-828"/>
      </w:pPr>
      <w:r w:rsidRPr="00485BE0">
        <w:t>@</w:t>
      </w:r>
      <w:proofErr w:type="spellStart"/>
      <w:r w:rsidRPr="00485BE0">
        <w:t>rchivesic</w:t>
      </w:r>
      <w:proofErr w:type="spellEnd"/>
      <w:r w:rsidRPr="00485BE0">
        <w:t>, archive ouverte en sciences de l’information et de la communication (</w:t>
      </w:r>
      <w:hyperlink r:id="rId18" w:history="1">
        <w:r w:rsidRPr="00485BE0">
          <w:rPr>
            <w:rStyle w:val="Hyperlink"/>
          </w:rPr>
          <w:t>http://archivesic.ccsd.cnrs.fr</w:t>
        </w:r>
      </w:hyperlink>
      <w:r w:rsidRPr="00485BE0">
        <w:t xml:space="preserve">. Notamment les articles d’Evelyne </w:t>
      </w:r>
      <w:proofErr w:type="spellStart"/>
      <w:r w:rsidRPr="00485BE0">
        <w:t>Broudoux</w:t>
      </w:r>
      <w:proofErr w:type="spellEnd"/>
      <w:r w:rsidRPr="00485BE0">
        <w:t xml:space="preserve"> et de Jean Clément…)</w:t>
      </w:r>
    </w:p>
    <w:p w:rsidR="00485BE0" w:rsidRPr="00485BE0" w:rsidRDefault="00485BE0" w:rsidP="00485BE0">
      <w:pPr>
        <w:pStyle w:val="BodyText"/>
        <w:spacing w:before="0" w:beforeAutospacing="0" w:after="0" w:afterAutospacing="0" w:line="240" w:lineRule="atLeast"/>
        <w:ind w:left="-720" w:right="-828"/>
      </w:pPr>
      <w:r w:rsidRPr="00485BE0">
        <w:rPr>
          <w:rStyle w:val="apple-style-span"/>
          <w:i/>
          <w:iCs/>
        </w:rPr>
        <w:t>E-critures.org</w:t>
      </w:r>
      <w:r w:rsidRPr="00485BE0">
        <w:t xml:space="preserve"> (</w:t>
      </w:r>
      <w:hyperlink r:id="rId19" w:history="1">
        <w:r w:rsidRPr="00485BE0">
          <w:rPr>
            <w:rStyle w:val="Hyperlink"/>
          </w:rPr>
          <w:t>http://www.e-critures.org/2003-2/index.html</w:t>
        </w:r>
      </w:hyperlink>
      <w:r w:rsidRPr="00485BE0">
        <w:t>)</w:t>
      </w:r>
    </w:p>
    <w:p w:rsidR="00485BE0" w:rsidRPr="00485BE0" w:rsidRDefault="00485BE0" w:rsidP="00485BE0">
      <w:pPr>
        <w:pStyle w:val="BodyText"/>
        <w:spacing w:before="0" w:beforeAutospacing="0" w:after="0" w:afterAutospacing="0" w:line="240" w:lineRule="atLeast"/>
        <w:ind w:left="-720" w:right="-828"/>
      </w:pPr>
      <w:r w:rsidRPr="00485BE0">
        <w:rPr>
          <w:rStyle w:val="apple-style-span"/>
          <w:i/>
          <w:iCs/>
        </w:rPr>
        <w:t>Transitoire observable</w:t>
      </w:r>
      <w:r w:rsidRPr="00485BE0">
        <w:t xml:space="preserve"> (</w:t>
      </w:r>
      <w:hyperlink r:id="rId20" w:history="1">
        <w:r w:rsidRPr="00485BE0">
          <w:rPr>
            <w:rStyle w:val="Hyperlink"/>
          </w:rPr>
          <w:t>http://transitoireobs.free.fr/to/</w:t>
        </w:r>
      </w:hyperlink>
      <w:r w:rsidRPr="00485BE0">
        <w:t>)</w:t>
      </w:r>
    </w:p>
    <w:p w:rsidR="00485BE0" w:rsidRPr="00485BE0" w:rsidRDefault="00485BE0" w:rsidP="00485BE0">
      <w:pPr>
        <w:spacing w:line="240" w:lineRule="atLeast"/>
        <w:ind w:left="-720" w:right="-828"/>
        <w:jc w:val="center"/>
        <w:rPr>
          <w:b/>
          <w:color w:val="008080"/>
          <w:u w:val="single"/>
        </w:rPr>
      </w:pPr>
      <w:r w:rsidRPr="00485BE0">
        <w:rPr>
          <w:b/>
          <w:color w:val="008080"/>
          <w:u w:val="single"/>
        </w:rPr>
        <w:t>I. La littérature générative</w:t>
      </w:r>
    </w:p>
    <w:p w:rsidR="00485BE0" w:rsidRPr="00485BE0" w:rsidRDefault="00485BE0" w:rsidP="00485BE0">
      <w:pPr>
        <w:spacing w:line="240" w:lineRule="atLeast"/>
        <w:ind w:left="-720" w:right="-828"/>
      </w:pPr>
      <w:r w:rsidRPr="00485BE0">
        <w:t xml:space="preserve">Sur les « ancêtres » combinatoires et quelques exemples de littérature générative, nous avons observé : le CD-Rom </w:t>
      </w:r>
      <w:r w:rsidRPr="00485BE0">
        <w:rPr>
          <w:rStyle w:val="apple-style-span"/>
          <w:i/>
          <w:iCs/>
        </w:rPr>
        <w:t>Machines à écrire</w:t>
      </w:r>
      <w:r w:rsidRPr="00485BE0">
        <w:t xml:space="preserve">, d’Antoine </w:t>
      </w:r>
      <w:proofErr w:type="spellStart"/>
      <w:r w:rsidRPr="00485BE0">
        <w:t>Denize</w:t>
      </w:r>
      <w:proofErr w:type="spellEnd"/>
      <w:r w:rsidRPr="00485BE0">
        <w:t xml:space="preserve"> et Bernard Magné, Gallimard, 1999.</w:t>
      </w:r>
    </w:p>
    <w:p w:rsidR="00485BE0" w:rsidRPr="00485BE0" w:rsidRDefault="00485BE0" w:rsidP="00485BE0">
      <w:pPr>
        <w:spacing w:line="240" w:lineRule="atLeast"/>
        <w:ind w:left="-720" w:right="-828"/>
      </w:pPr>
      <w:r w:rsidRPr="00485BE0">
        <w:t>Voir aussi, sur Queneau :</w:t>
      </w:r>
      <w:hyperlink r:id="rId21" w:history="1">
        <w:r w:rsidRPr="00485BE0">
          <w:rPr>
            <w:rStyle w:val="Hyperlink"/>
          </w:rPr>
          <w:t>http://userpage.fu-berlin.de/~cantsin/permutations/queneau/conte/conte.cgi</w:t>
        </w:r>
      </w:hyperlink>
      <w:r w:rsidRPr="00485BE0">
        <w:t xml:space="preserve"> (</w:t>
      </w:r>
      <w:r w:rsidRPr="00485BE0">
        <w:rPr>
          <w:rStyle w:val="apple-style-span"/>
          <w:i/>
          <w:iCs/>
        </w:rPr>
        <w:t>Un conte à votre façon</w:t>
      </w:r>
      <w:r w:rsidRPr="00485BE0">
        <w:t xml:space="preserve">) ; </w:t>
      </w:r>
      <w:hyperlink r:id="rId22" w:history="1">
        <w:r w:rsidRPr="00485BE0">
          <w:rPr>
            <w:rStyle w:val="apple-style-span"/>
            <w:color w:val="0000FF"/>
            <w:u w:val="single"/>
          </w:rPr>
          <w:t>http://www.gefilde.de/ashome/denkzettel/0013/queneau.htm</w:t>
        </w:r>
      </w:hyperlink>
      <w:r w:rsidRPr="00485BE0">
        <w:rPr>
          <w:rStyle w:val="apple-style-span"/>
          <w:color w:val="000088"/>
        </w:rPr>
        <w:t> </w:t>
      </w:r>
      <w:r w:rsidRPr="00485BE0">
        <w:t>(</w:t>
      </w:r>
      <w:r w:rsidRPr="00485BE0">
        <w:rPr>
          <w:rStyle w:val="apple-style-span"/>
          <w:i/>
          <w:iCs/>
        </w:rPr>
        <w:t>Un conte à votre façon</w:t>
      </w:r>
      <w:r w:rsidRPr="00485BE0">
        <w:t xml:space="preserve">) ; </w:t>
      </w:r>
      <w:hyperlink r:id="rId23" w:history="1">
        <w:r w:rsidRPr="00485BE0">
          <w:rPr>
            <w:rStyle w:val="Hyperlink"/>
          </w:rPr>
          <w:t>http://www.edunet.tn/ressources/resdisc/Francais/Queneau/Index.htm</w:t>
        </w:r>
      </w:hyperlink>
      <w:r w:rsidRPr="00485BE0">
        <w:t xml:space="preserve"> (</w:t>
      </w:r>
      <w:r w:rsidRPr="00485BE0">
        <w:rPr>
          <w:rStyle w:val="apple-style-span"/>
          <w:i/>
          <w:iCs/>
        </w:rPr>
        <w:t>Un conte à votre façon</w:t>
      </w:r>
      <w:r w:rsidRPr="00485BE0">
        <w:t xml:space="preserve">) ; </w:t>
      </w:r>
      <w:hyperlink r:id="rId24" w:history="1">
        <w:r w:rsidRPr="00485BE0">
          <w:rPr>
            <w:rStyle w:val="Hyperlink"/>
          </w:rPr>
          <w:t>http://membres.lycos.fr/mjannot/froggy/1000j.htm</w:t>
        </w:r>
      </w:hyperlink>
      <w:r w:rsidRPr="00485BE0">
        <w:t xml:space="preserve"> (</w:t>
      </w:r>
      <w:r w:rsidRPr="00485BE0">
        <w:rPr>
          <w:rStyle w:val="apple-style-span"/>
          <w:i/>
          <w:iCs/>
        </w:rPr>
        <w:t>Cent mille milliards de poèmes</w:t>
      </w:r>
      <w:r w:rsidRPr="00485BE0">
        <w:t>)</w:t>
      </w:r>
    </w:p>
    <w:p w:rsidR="00485BE0" w:rsidRPr="00485BE0" w:rsidRDefault="00485BE0" w:rsidP="00485BE0">
      <w:pPr>
        <w:spacing w:line="240" w:lineRule="atLeast"/>
        <w:ind w:left="-720" w:right="-828"/>
      </w:pPr>
      <w:r w:rsidRPr="00485BE0">
        <w:t>Et sur le site Bernard Magné, des œuvres combinatoires et génératives (</w:t>
      </w:r>
      <w:hyperlink r:id="rId25" w:history="1">
        <w:r w:rsidRPr="00485BE0">
          <w:rPr>
            <w:rStyle w:val="apple-style-span"/>
            <w:color w:val="000000"/>
            <w:u w:val="single"/>
          </w:rPr>
          <w:t>http://magneb.club.fr</w:t>
        </w:r>
      </w:hyperlink>
      <w:r w:rsidRPr="00485BE0">
        <w:t>)</w:t>
      </w:r>
    </w:p>
    <w:p w:rsidR="00485BE0" w:rsidRPr="00485BE0" w:rsidRDefault="00485BE0" w:rsidP="00485BE0">
      <w:pPr>
        <w:spacing w:line="240" w:lineRule="atLeast"/>
        <w:ind w:left="-720" w:right="-828"/>
      </w:pPr>
      <w:r w:rsidRPr="00485BE0">
        <w:t xml:space="preserve">Nous avons également observé le CD-Rom </w:t>
      </w:r>
      <w:r w:rsidRPr="00485BE0">
        <w:rPr>
          <w:rStyle w:val="apple-style-span"/>
          <w:i/>
          <w:iCs/>
        </w:rPr>
        <w:t>Créations poétiques au XXe siècle, visuelles, sonores, actions…</w:t>
      </w:r>
      <w:r w:rsidRPr="00485BE0">
        <w:t xml:space="preserve">, </w:t>
      </w:r>
      <w:proofErr w:type="spellStart"/>
      <w:r w:rsidRPr="00485BE0">
        <w:t>Scérén</w:t>
      </w:r>
      <w:proofErr w:type="spellEnd"/>
      <w:r w:rsidRPr="00485BE0">
        <w:t>/CRDP (Grenoble), coll. « Banques pédagogiques », 2004</w:t>
      </w:r>
    </w:p>
    <w:p w:rsidR="00485BE0" w:rsidRPr="00485BE0" w:rsidRDefault="00485BE0" w:rsidP="00485BE0">
      <w:pPr>
        <w:spacing w:line="240" w:lineRule="atLeast"/>
        <w:ind w:left="-720" w:right="-828"/>
      </w:pPr>
      <w:r w:rsidRPr="00485BE0">
        <w:rPr>
          <w:rStyle w:val="apple-style-span"/>
          <w:i/>
          <w:iCs/>
        </w:rPr>
        <w:t>Charabia.net, génération automatique de textes aléatoires</w:t>
      </w:r>
      <w:r w:rsidRPr="00485BE0">
        <w:t xml:space="preserve">, </w:t>
      </w:r>
      <w:hyperlink r:id="rId26" w:history="1">
        <w:r w:rsidRPr="00485BE0">
          <w:rPr>
            <w:rStyle w:val="Hyperlink"/>
          </w:rPr>
          <w:t>http://www.charabia.net/</w:t>
        </w:r>
      </w:hyperlink>
    </w:p>
    <w:p w:rsidR="00485BE0" w:rsidRPr="00485BE0" w:rsidRDefault="00485BE0" w:rsidP="00485BE0">
      <w:pPr>
        <w:spacing w:line="240" w:lineRule="atLeast"/>
        <w:ind w:left="-720" w:right="-828"/>
      </w:pPr>
      <w:r w:rsidRPr="00485BE0">
        <w:t xml:space="preserve">Sur </w:t>
      </w:r>
      <w:r w:rsidRPr="00485BE0">
        <w:rPr>
          <w:rStyle w:val="apple-style-span"/>
          <w:i/>
          <w:iCs/>
        </w:rPr>
        <w:t>Trajectoires </w:t>
      </w:r>
      <w:r w:rsidRPr="00485BE0">
        <w:t xml:space="preserve">: « Les trajectoires de Jean-Pierre </w:t>
      </w:r>
      <w:proofErr w:type="spellStart"/>
      <w:r w:rsidRPr="00485BE0">
        <w:t>Balpe</w:t>
      </w:r>
      <w:proofErr w:type="spellEnd"/>
      <w:r w:rsidRPr="00485BE0">
        <w:t xml:space="preserve"> », </w:t>
      </w:r>
      <w:r w:rsidRPr="00485BE0">
        <w:rPr>
          <w:rStyle w:val="apple-style-span"/>
          <w:i/>
          <w:iCs/>
        </w:rPr>
        <w:t>Manuscrit.com</w:t>
      </w:r>
      <w:r w:rsidRPr="00485BE0">
        <w:t xml:space="preserve">, </w:t>
      </w:r>
      <w:hyperlink r:id="rId27" w:history="1">
        <w:r w:rsidRPr="00485BE0">
          <w:rPr>
            <w:rStyle w:val="Hyperlink"/>
          </w:rPr>
          <w:t>www.manuscrit.com/Edito/invites/Pages/MarsMulti_TrajectoiresBalpe.asp</w:t>
        </w:r>
      </w:hyperlink>
    </w:p>
    <w:p w:rsidR="00485BE0" w:rsidRPr="00485BE0" w:rsidRDefault="00485BE0" w:rsidP="00485BE0">
      <w:pPr>
        <w:spacing w:line="240" w:lineRule="atLeast"/>
        <w:ind w:left="-720" w:right="-828"/>
      </w:pPr>
      <w:r w:rsidRPr="00485BE0">
        <w:rPr>
          <w:rStyle w:val="apple-style-span"/>
          <w:i/>
          <w:iCs/>
        </w:rPr>
        <w:lastRenderedPageBreak/>
        <w:t>Urgences</w:t>
      </w:r>
      <w:r w:rsidRPr="00485BE0">
        <w:t xml:space="preserve">, n° 22, </w:t>
      </w:r>
      <w:r w:rsidRPr="00485BE0">
        <w:rPr>
          <w:rStyle w:val="apple-style-span"/>
          <w:i/>
          <w:iCs/>
        </w:rPr>
        <w:t>Octet</w:t>
      </w:r>
      <w:r w:rsidRPr="00485BE0">
        <w:t xml:space="preserve">, </w:t>
      </w:r>
      <w:proofErr w:type="spellStart"/>
      <w:r w:rsidRPr="00485BE0">
        <w:t>dir</w:t>
      </w:r>
      <w:proofErr w:type="spellEnd"/>
      <w:r w:rsidRPr="00485BE0">
        <w:t xml:space="preserve">. Marie Bélisle, janvier 1989, </w:t>
      </w:r>
      <w:hyperlink r:id="rId28" w:history="1">
        <w:r w:rsidRPr="00485BE0">
          <w:rPr>
            <w:rStyle w:val="Hyperlink"/>
          </w:rPr>
          <w:t>http://www.erudit.org/revue/urces/1989/v/n22/</w:t>
        </w:r>
      </w:hyperlink>
    </w:p>
    <w:p w:rsidR="00485BE0" w:rsidRPr="00485BE0" w:rsidRDefault="00485BE0" w:rsidP="00485BE0">
      <w:pPr>
        <w:spacing w:line="240" w:lineRule="atLeast"/>
        <w:ind w:left="-720" w:right="-828"/>
      </w:pPr>
      <w:r w:rsidRPr="00485BE0">
        <w:t xml:space="preserve">Subdivision « Dispositifs » du site de Luc </w:t>
      </w:r>
      <w:proofErr w:type="spellStart"/>
      <w:r w:rsidRPr="00485BE0">
        <w:t>dall’Armelina</w:t>
      </w:r>
      <w:proofErr w:type="spellEnd"/>
      <w:r w:rsidRPr="00485BE0">
        <w:t xml:space="preserve">, </w:t>
      </w:r>
      <w:hyperlink r:id="rId29" w:history="1">
        <w:r w:rsidRPr="00485BE0">
          <w:rPr>
            <w:rStyle w:val="Hyperlink"/>
          </w:rPr>
          <w:t>http://lucdall.free.fr/</w:t>
        </w:r>
      </w:hyperlink>
    </w:p>
    <w:p w:rsidR="00485BE0" w:rsidRPr="00485BE0" w:rsidRDefault="00485BE0" w:rsidP="00485BE0">
      <w:pPr>
        <w:spacing w:line="240" w:lineRule="atLeast"/>
        <w:ind w:left="-720" w:right="-828"/>
      </w:pPr>
      <w:r w:rsidRPr="00485BE0">
        <w:t>Voir aussi le site de E-</w:t>
      </w:r>
      <w:proofErr w:type="spellStart"/>
      <w:r w:rsidRPr="00485BE0">
        <w:t>poetry</w:t>
      </w:r>
      <w:proofErr w:type="spellEnd"/>
      <w:r w:rsidRPr="00485BE0">
        <w:t xml:space="preserve"> 2007, </w:t>
      </w:r>
      <w:hyperlink r:id="rId30" w:history="1">
        <w:r w:rsidRPr="00485BE0">
          <w:rPr>
            <w:rStyle w:val="Hyperlink"/>
          </w:rPr>
          <w:t>http://paragraphe.univ-paris8.fr/epoetry/</w:t>
        </w:r>
      </w:hyperlink>
    </w:p>
    <w:p w:rsidR="00485BE0" w:rsidRPr="00485BE0" w:rsidRDefault="00485BE0" w:rsidP="00485BE0">
      <w:pPr>
        <w:spacing w:line="240" w:lineRule="atLeast"/>
        <w:ind w:left="-720" w:right="-828"/>
      </w:pPr>
      <w:r w:rsidRPr="00485BE0">
        <w:t> </w:t>
      </w:r>
    </w:p>
    <w:p w:rsidR="00485BE0" w:rsidRPr="00485BE0" w:rsidRDefault="00485BE0" w:rsidP="00485BE0">
      <w:pPr>
        <w:spacing w:line="240" w:lineRule="atLeast"/>
        <w:ind w:left="-720" w:right="-828"/>
        <w:jc w:val="center"/>
        <w:rPr>
          <w:b/>
          <w:color w:val="008080"/>
          <w:u w:val="single"/>
        </w:rPr>
      </w:pPr>
      <w:r w:rsidRPr="00485BE0">
        <w:rPr>
          <w:b/>
          <w:color w:val="008080"/>
          <w:u w:val="single"/>
        </w:rPr>
        <w:t>II. De la poésie visuelle à la poésie cinétique</w:t>
      </w:r>
    </w:p>
    <w:p w:rsidR="00485BE0" w:rsidRPr="00485BE0" w:rsidRDefault="00485BE0" w:rsidP="00485BE0">
      <w:pPr>
        <w:spacing w:line="240" w:lineRule="atLeast"/>
        <w:ind w:left="-720" w:right="-828"/>
      </w:pPr>
      <w:r w:rsidRPr="00485BE0">
        <w:t xml:space="preserve">Toujours le CD-Rom portant sur les poésies concrètes et animées, </w:t>
      </w:r>
      <w:r w:rsidRPr="00485BE0">
        <w:rPr>
          <w:rStyle w:val="apple-style-span"/>
          <w:i/>
          <w:iCs/>
        </w:rPr>
        <w:t>Créations poétiques au XXe siècle, visuelles, sonores, actions</w:t>
      </w:r>
      <w:r w:rsidRPr="00485BE0">
        <w:t>…</w:t>
      </w:r>
    </w:p>
    <w:p w:rsidR="00485BE0" w:rsidRPr="00485BE0" w:rsidRDefault="00485BE0" w:rsidP="00485BE0">
      <w:pPr>
        <w:spacing w:line="240" w:lineRule="atLeast"/>
        <w:ind w:left="-720" w:right="-828"/>
      </w:pPr>
      <w:r w:rsidRPr="00485BE0">
        <w:rPr>
          <w:rStyle w:val="apple-style-span"/>
          <w:i/>
          <w:iCs/>
        </w:rPr>
        <w:t>Doc(k)s</w:t>
      </w:r>
      <w:r w:rsidRPr="00485BE0">
        <w:t xml:space="preserve">, </w:t>
      </w:r>
      <w:hyperlink r:id="rId31" w:history="1">
        <w:r w:rsidRPr="00485BE0">
          <w:rPr>
            <w:rStyle w:val="Hyperlink"/>
          </w:rPr>
          <w:t>http://www.sitec.fr/users/akenatondocks/</w:t>
        </w:r>
      </w:hyperlink>
      <w:r w:rsidRPr="00485BE0">
        <w:t xml:space="preserve"> (voir en particulier les « Archives »et/ou « Collections »</w:t>
      </w:r>
    </w:p>
    <w:p w:rsidR="00485BE0" w:rsidRPr="00485BE0" w:rsidRDefault="00485BE0" w:rsidP="00485BE0">
      <w:pPr>
        <w:spacing w:line="240" w:lineRule="atLeast"/>
        <w:ind w:left="-720" w:right="-828"/>
      </w:pPr>
      <w:r w:rsidRPr="00485BE0">
        <w:rPr>
          <w:rStyle w:val="apple-style-span"/>
          <w:i/>
          <w:iCs/>
        </w:rPr>
        <w:t>TAPIN, poésie sonore contemporaine</w:t>
      </w:r>
      <w:r w:rsidRPr="00485BE0">
        <w:t xml:space="preserve">, </w:t>
      </w:r>
      <w:hyperlink r:id="rId32" w:history="1">
        <w:r w:rsidRPr="00485BE0">
          <w:rPr>
            <w:rStyle w:val="Hyperlink"/>
          </w:rPr>
          <w:t>http://tapin.free.fr/</w:t>
        </w:r>
      </w:hyperlink>
    </w:p>
    <w:p w:rsidR="00485BE0" w:rsidRPr="00485BE0" w:rsidRDefault="00485BE0" w:rsidP="00485BE0">
      <w:pPr>
        <w:spacing w:line="240" w:lineRule="atLeast"/>
        <w:ind w:left="-720" w:right="-828"/>
      </w:pPr>
      <w:r w:rsidRPr="00485BE0">
        <w:t xml:space="preserve">Xavier </w:t>
      </w:r>
      <w:r w:rsidRPr="00485BE0">
        <w:rPr>
          <w:rStyle w:val="apple-style-span"/>
          <w:caps/>
        </w:rPr>
        <w:t>Malbreil</w:t>
      </w:r>
      <w:r w:rsidRPr="00485BE0">
        <w:t xml:space="preserve">, </w:t>
      </w:r>
      <w:r w:rsidRPr="00485BE0">
        <w:rPr>
          <w:rStyle w:val="apple-style-span"/>
          <w:i/>
          <w:iCs/>
        </w:rPr>
        <w:t>0m1.com</w:t>
      </w:r>
      <w:r w:rsidRPr="00485BE0">
        <w:t xml:space="preserve">, écrits et théorie, </w:t>
      </w:r>
      <w:hyperlink r:id="rId33" w:history="1">
        <w:r w:rsidRPr="00485BE0">
          <w:rPr>
            <w:rStyle w:val="Hyperlink"/>
          </w:rPr>
          <w:t>http://www.0m1.com/</w:t>
        </w:r>
      </w:hyperlink>
    </w:p>
    <w:p w:rsidR="00485BE0" w:rsidRPr="00485BE0" w:rsidRDefault="00485BE0" w:rsidP="00485BE0">
      <w:pPr>
        <w:spacing w:line="240" w:lineRule="atLeast"/>
        <w:ind w:left="-720" w:right="-828"/>
      </w:pPr>
      <w:r w:rsidRPr="00485BE0">
        <w:t xml:space="preserve">Marie </w:t>
      </w:r>
      <w:r w:rsidRPr="00485BE0">
        <w:rPr>
          <w:rStyle w:val="apple-style-span"/>
          <w:caps/>
        </w:rPr>
        <w:t>Belisle</w:t>
      </w:r>
      <w:r w:rsidRPr="00485BE0">
        <w:t xml:space="preserve">, </w:t>
      </w:r>
      <w:proofErr w:type="spellStart"/>
      <w:r w:rsidRPr="00485BE0">
        <w:rPr>
          <w:rStyle w:val="apple-style-span"/>
          <w:i/>
          <w:iCs/>
        </w:rPr>
        <w:t>Scripturae</w:t>
      </w:r>
      <w:proofErr w:type="spellEnd"/>
      <w:r w:rsidRPr="00485BE0">
        <w:t xml:space="preserve">, </w:t>
      </w:r>
      <w:hyperlink r:id="rId34" w:history="1">
        <w:r w:rsidRPr="00485BE0">
          <w:rPr>
            <w:rStyle w:val="Hyperlink"/>
          </w:rPr>
          <w:t>http://www.scripturae.com/</w:t>
        </w:r>
      </w:hyperlink>
    </w:p>
    <w:p w:rsidR="00485BE0" w:rsidRPr="00485BE0" w:rsidRDefault="00485BE0" w:rsidP="00485BE0">
      <w:pPr>
        <w:spacing w:line="240" w:lineRule="atLeast"/>
        <w:ind w:left="-720" w:right="-828"/>
      </w:pPr>
      <w:r w:rsidRPr="00485BE0">
        <w:t> </w:t>
      </w:r>
    </w:p>
    <w:p w:rsidR="00485BE0" w:rsidRPr="00485BE0" w:rsidRDefault="00485BE0" w:rsidP="00485BE0">
      <w:pPr>
        <w:spacing w:line="240" w:lineRule="atLeast"/>
        <w:ind w:left="-720" w:right="-828"/>
        <w:jc w:val="center"/>
        <w:rPr>
          <w:b/>
          <w:color w:val="008080"/>
          <w:u w:val="single"/>
        </w:rPr>
      </w:pPr>
      <w:r w:rsidRPr="00485BE0">
        <w:rPr>
          <w:b/>
          <w:color w:val="008080"/>
          <w:u w:val="single"/>
        </w:rPr>
        <w:t>III. Hypertexte de fiction</w:t>
      </w:r>
    </w:p>
    <w:p w:rsidR="00485BE0" w:rsidRPr="00485BE0" w:rsidRDefault="00485BE0" w:rsidP="00485BE0">
      <w:pPr>
        <w:pStyle w:val="BodyText"/>
        <w:spacing w:before="0" w:beforeAutospacing="0" w:after="0" w:afterAutospacing="0" w:line="240" w:lineRule="atLeast"/>
        <w:ind w:left="-720" w:right="-828"/>
      </w:pPr>
      <w:r w:rsidRPr="00485BE0">
        <w:rPr>
          <w:rStyle w:val="apple-style-span"/>
          <w:i/>
          <w:iCs/>
        </w:rPr>
        <w:t>Le Bal du prince</w:t>
      </w:r>
      <w:r w:rsidRPr="00485BE0">
        <w:t>, de Captage Production (</w:t>
      </w:r>
      <w:hyperlink r:id="rId35" w:history="1">
        <w:r w:rsidRPr="00485BE0">
          <w:rPr>
            <w:rStyle w:val="apple-style-span"/>
            <w:color w:val="000000"/>
            <w:u w:val="single"/>
          </w:rPr>
          <w:t>http://www.captage.com</w:t>
        </w:r>
      </w:hyperlink>
      <w:r w:rsidRPr="00485BE0">
        <w:t>)</w:t>
      </w:r>
    </w:p>
    <w:p w:rsidR="00485BE0" w:rsidRPr="00485BE0" w:rsidRDefault="00485BE0" w:rsidP="00485BE0">
      <w:pPr>
        <w:spacing w:line="240" w:lineRule="atLeast"/>
        <w:ind w:left="-720" w:right="-828"/>
        <w:rPr>
          <w:lang w:val="en-GB"/>
        </w:rPr>
      </w:pPr>
      <w:r w:rsidRPr="00485BE0">
        <w:rPr>
          <w:rStyle w:val="apple-style-span"/>
          <w:i/>
          <w:iCs/>
          <w:lang w:val="en-GB"/>
        </w:rPr>
        <w:t>Days in a day</w:t>
      </w:r>
      <w:r w:rsidRPr="00485BE0">
        <w:rPr>
          <w:lang w:val="en-GB"/>
        </w:rPr>
        <w:t xml:space="preserve">, </w:t>
      </w:r>
      <w:proofErr w:type="spellStart"/>
      <w:r w:rsidRPr="00485BE0">
        <w:rPr>
          <w:lang w:val="en-GB"/>
        </w:rPr>
        <w:t>Pierrick</w:t>
      </w:r>
      <w:proofErr w:type="spellEnd"/>
      <w:r w:rsidRPr="00485BE0">
        <w:rPr>
          <w:lang w:val="en-GB"/>
        </w:rPr>
        <w:t xml:space="preserve"> Le </w:t>
      </w:r>
      <w:proofErr w:type="spellStart"/>
      <w:r w:rsidRPr="00485BE0">
        <w:rPr>
          <w:lang w:val="en-GB"/>
        </w:rPr>
        <w:t>Calvez</w:t>
      </w:r>
      <w:proofErr w:type="spellEnd"/>
      <w:r w:rsidRPr="00485BE0">
        <w:rPr>
          <w:lang w:val="en-GB"/>
        </w:rPr>
        <w:t xml:space="preserve"> (</w:t>
      </w:r>
      <w:hyperlink r:id="rId36" w:history="1">
        <w:r w:rsidRPr="00485BE0">
          <w:rPr>
            <w:rStyle w:val="apple-style-span"/>
            <w:color w:val="000000"/>
            <w:u w:val="single"/>
            <w:lang w:val="en-GB"/>
          </w:rPr>
          <w:t>http://www.1h05.com/diad</w:t>
        </w:r>
      </w:hyperlink>
      <w:r w:rsidRPr="00485BE0">
        <w:rPr>
          <w:lang w:val="en-GB"/>
        </w:rPr>
        <w:t>)</w:t>
      </w:r>
    </w:p>
    <w:p w:rsidR="00485BE0" w:rsidRPr="00485BE0" w:rsidRDefault="00485BE0" w:rsidP="00485BE0">
      <w:pPr>
        <w:spacing w:line="240" w:lineRule="atLeast"/>
        <w:ind w:left="-720" w:right="-828"/>
      </w:pPr>
      <w:r w:rsidRPr="00485BE0">
        <w:t xml:space="preserve">Pierre-Olivier Fineltin, </w:t>
      </w:r>
      <w:r w:rsidRPr="00485BE0">
        <w:rPr>
          <w:rStyle w:val="apple-style-span"/>
          <w:i/>
          <w:iCs/>
        </w:rPr>
        <w:t xml:space="preserve">Les 24 heures d’Adrien </w:t>
      </w:r>
      <w:r w:rsidRPr="00485BE0">
        <w:t xml:space="preserve">(sur </w:t>
      </w:r>
      <w:r w:rsidRPr="00485BE0">
        <w:rPr>
          <w:rStyle w:val="apple-style-span"/>
          <w:i/>
          <w:iCs/>
        </w:rPr>
        <w:t xml:space="preserve">Les </w:t>
      </w:r>
      <w:proofErr w:type="spellStart"/>
      <w:r w:rsidRPr="00485BE0">
        <w:rPr>
          <w:rStyle w:val="apple-style-span"/>
          <w:i/>
          <w:iCs/>
        </w:rPr>
        <w:t>Weberies</w:t>
      </w:r>
      <w:proofErr w:type="spellEnd"/>
      <w:r w:rsidRPr="00485BE0">
        <w:rPr>
          <w:rStyle w:val="apple-style-span"/>
          <w:i/>
          <w:iCs/>
        </w:rPr>
        <w:t xml:space="preserve"> d’un surfeur solitaire, </w:t>
      </w:r>
      <w:hyperlink r:id="rId37" w:history="1">
        <w:r w:rsidRPr="00485BE0">
          <w:rPr>
            <w:rStyle w:val="apple-style-span"/>
            <w:color w:val="000000"/>
            <w:u w:val="single"/>
          </w:rPr>
          <w:t>http://pofineltin.free.fr/</w:t>
        </w:r>
      </w:hyperlink>
      <w:r w:rsidRPr="00485BE0">
        <w:t>)</w:t>
      </w:r>
    </w:p>
    <w:p w:rsidR="00485BE0" w:rsidRPr="00485BE0" w:rsidRDefault="00485BE0" w:rsidP="00485BE0">
      <w:pPr>
        <w:spacing w:line="240" w:lineRule="atLeast"/>
        <w:ind w:left="-720" w:right="-828"/>
      </w:pPr>
      <w:r w:rsidRPr="00485BE0">
        <w:t xml:space="preserve">A-C </w:t>
      </w:r>
      <w:proofErr w:type="spellStart"/>
      <w:r w:rsidRPr="00485BE0">
        <w:t>Brandenbourger</w:t>
      </w:r>
      <w:proofErr w:type="spellEnd"/>
      <w:r w:rsidRPr="00485BE0">
        <w:t xml:space="preserve">, </w:t>
      </w:r>
      <w:r w:rsidRPr="00485BE0">
        <w:rPr>
          <w:rStyle w:val="apple-style-span"/>
          <w:i/>
          <w:iCs/>
        </w:rPr>
        <w:t>Apparitions inquiétantes</w:t>
      </w:r>
      <w:r w:rsidRPr="00485BE0">
        <w:t xml:space="preserve"> </w:t>
      </w:r>
      <w:r w:rsidRPr="00485BE0">
        <w:rPr>
          <w:rStyle w:val="apple-style-span"/>
          <w:u w:val="single"/>
        </w:rPr>
        <w:t>(</w:t>
      </w:r>
      <w:hyperlink r:id="rId38" w:history="1">
        <w:r w:rsidRPr="00485BE0">
          <w:rPr>
            <w:rStyle w:val="Hyperlink"/>
          </w:rPr>
          <w:t>http://www.anacoluthe.com/bulles/apparitions/jump.html</w:t>
        </w:r>
      </w:hyperlink>
      <w:r w:rsidRPr="00485BE0">
        <w:rPr>
          <w:rStyle w:val="apple-style-span"/>
          <w:u w:val="single"/>
        </w:rPr>
        <w:t>)</w:t>
      </w:r>
    </w:p>
    <w:p w:rsidR="00485BE0" w:rsidRPr="00485BE0" w:rsidRDefault="00485BE0" w:rsidP="00485BE0">
      <w:pPr>
        <w:spacing w:line="240" w:lineRule="atLeast"/>
        <w:ind w:left="-720" w:right="-828"/>
      </w:pPr>
      <w:r w:rsidRPr="00485BE0">
        <w:t xml:space="preserve">Xavier </w:t>
      </w:r>
      <w:proofErr w:type="spellStart"/>
      <w:r w:rsidRPr="00485BE0">
        <w:t>Malbreil</w:t>
      </w:r>
      <w:proofErr w:type="spellEnd"/>
      <w:r w:rsidRPr="00485BE0">
        <w:t xml:space="preserve"> (sur 0m1.com) </w:t>
      </w:r>
      <w:r w:rsidRPr="00485BE0">
        <w:rPr>
          <w:rStyle w:val="apple-style-span"/>
          <w:i/>
          <w:iCs/>
        </w:rPr>
        <w:t>Le Livre des morts</w:t>
      </w:r>
      <w:r w:rsidRPr="00485BE0">
        <w:t xml:space="preserve"> et </w:t>
      </w:r>
      <w:r w:rsidRPr="00485BE0">
        <w:rPr>
          <w:rStyle w:val="apple-style-span"/>
          <w:i/>
          <w:iCs/>
        </w:rPr>
        <w:t xml:space="preserve">Serial </w:t>
      </w:r>
      <w:proofErr w:type="spellStart"/>
      <w:r w:rsidRPr="00485BE0">
        <w:rPr>
          <w:rStyle w:val="apple-style-span"/>
          <w:i/>
          <w:iCs/>
        </w:rPr>
        <w:t>letters</w:t>
      </w:r>
      <w:proofErr w:type="spellEnd"/>
    </w:p>
    <w:p w:rsidR="00485BE0" w:rsidRPr="00485BE0" w:rsidRDefault="00485BE0" w:rsidP="00485BE0">
      <w:pPr>
        <w:spacing w:line="240" w:lineRule="atLeast"/>
        <w:ind w:left="-720" w:right="-828"/>
      </w:pPr>
      <w:hyperlink r:id="rId39" w:history="1">
        <w:r w:rsidRPr="00485BE0">
          <w:rPr>
            <w:rStyle w:val="apple-style-span"/>
            <w:color w:val="000000"/>
            <w:u w:val="single"/>
          </w:rPr>
          <w:t>http://www.0m1.com/</w:t>
        </w:r>
      </w:hyperlink>
      <w:r w:rsidRPr="00485BE0">
        <w:t xml:space="preserve"> (Voir aussi, sur le site, les réflexions théoriques de X. </w:t>
      </w:r>
      <w:proofErr w:type="spellStart"/>
      <w:r w:rsidRPr="00485BE0">
        <w:t>Malbreil</w:t>
      </w:r>
      <w:proofErr w:type="spellEnd"/>
      <w:r w:rsidRPr="00485BE0">
        <w:t>.)</w:t>
      </w:r>
    </w:p>
    <w:p w:rsidR="00485BE0" w:rsidRPr="00485BE0" w:rsidRDefault="00485BE0" w:rsidP="00485BE0">
      <w:pPr>
        <w:spacing w:line="240" w:lineRule="atLeast"/>
        <w:ind w:left="-720" w:right="-828"/>
      </w:pPr>
      <w:r w:rsidRPr="00485BE0">
        <w:t xml:space="preserve">Jean-François </w:t>
      </w:r>
      <w:proofErr w:type="spellStart"/>
      <w:r w:rsidRPr="00485BE0">
        <w:t>Verreault</w:t>
      </w:r>
      <w:proofErr w:type="spellEnd"/>
      <w:r w:rsidRPr="00485BE0">
        <w:rPr>
          <w:rStyle w:val="apple-style-span"/>
          <w:i/>
          <w:iCs/>
        </w:rPr>
        <w:t>, Le Nœud</w:t>
      </w:r>
      <w:r w:rsidRPr="00485BE0">
        <w:t xml:space="preserve"> (</w:t>
      </w:r>
      <w:hyperlink r:id="rId40" w:history="1">
        <w:r w:rsidRPr="00485BE0">
          <w:rPr>
            <w:rStyle w:val="apple-style-span"/>
            <w:color w:val="000000"/>
            <w:u w:val="single"/>
          </w:rPr>
          <w:t>www.total.net/~amnesie/</w:t>
        </w:r>
      </w:hyperlink>
      <w:r w:rsidRPr="00485BE0">
        <w:t>)</w:t>
      </w:r>
    </w:p>
    <w:p w:rsidR="00485BE0" w:rsidRPr="00485BE0" w:rsidRDefault="00485BE0" w:rsidP="00485BE0">
      <w:pPr>
        <w:spacing w:line="240" w:lineRule="atLeast"/>
        <w:ind w:left="-720" w:right="-828"/>
      </w:pPr>
      <w:r w:rsidRPr="00485BE0">
        <w:t xml:space="preserve">Lucie de </w:t>
      </w:r>
      <w:proofErr w:type="spellStart"/>
      <w:r w:rsidRPr="00485BE0">
        <w:t>Boutiny</w:t>
      </w:r>
      <w:proofErr w:type="spellEnd"/>
      <w:r w:rsidRPr="00485BE0">
        <w:t xml:space="preserve">, </w:t>
      </w:r>
      <w:r w:rsidRPr="00485BE0">
        <w:rPr>
          <w:rStyle w:val="apple-style-span"/>
          <w:i/>
          <w:iCs/>
        </w:rPr>
        <w:t>NON-Roman</w:t>
      </w:r>
      <w:r w:rsidRPr="00485BE0">
        <w:t xml:space="preserve"> (</w:t>
      </w:r>
      <w:hyperlink r:id="rId41" w:history="1">
        <w:r w:rsidRPr="00485BE0">
          <w:rPr>
            <w:rStyle w:val="apple-style-span"/>
            <w:color w:val="000000"/>
            <w:u w:val="single"/>
          </w:rPr>
          <w:t>http://www.synesthesie.com/boutiny</w:t>
        </w:r>
      </w:hyperlink>
      <w:r w:rsidRPr="00485BE0">
        <w:t>)</w:t>
      </w:r>
    </w:p>
    <w:p w:rsidR="00485BE0" w:rsidRPr="00485BE0" w:rsidRDefault="00485BE0" w:rsidP="00485BE0">
      <w:pPr>
        <w:spacing w:line="240" w:lineRule="atLeast"/>
        <w:ind w:left="-720" w:right="-828"/>
        <w:rPr>
          <w:lang w:val="en-GB"/>
        </w:rPr>
      </w:pPr>
      <w:r w:rsidRPr="00485BE0">
        <w:rPr>
          <w:lang w:val="en-GB"/>
        </w:rPr>
        <w:t xml:space="preserve">Alain Salvatore, </w:t>
      </w:r>
      <w:proofErr w:type="spellStart"/>
      <w:r w:rsidRPr="00485BE0">
        <w:rPr>
          <w:rStyle w:val="apple-style-span"/>
          <w:i/>
          <w:iCs/>
          <w:lang w:val="en-GB"/>
        </w:rPr>
        <w:t>Ecran</w:t>
      </w:r>
      <w:proofErr w:type="spellEnd"/>
      <w:r w:rsidRPr="00485BE0">
        <w:rPr>
          <w:rStyle w:val="apple-style-span"/>
          <w:i/>
          <w:iCs/>
          <w:lang w:val="en-GB"/>
        </w:rPr>
        <w:t xml:space="preserve"> total</w:t>
      </w:r>
      <w:r w:rsidRPr="00485BE0">
        <w:rPr>
          <w:lang w:val="en-GB"/>
        </w:rPr>
        <w:t xml:space="preserve">, </w:t>
      </w:r>
      <w:hyperlink r:id="rId42" w:history="1">
        <w:r w:rsidRPr="00485BE0">
          <w:rPr>
            <w:rStyle w:val="Hyperlink"/>
            <w:lang w:val="en-GB"/>
          </w:rPr>
          <w:t>http://alain.salvatore.free.fr/</w:t>
        </w:r>
      </w:hyperlink>
    </w:p>
    <w:p w:rsidR="00485BE0" w:rsidRPr="00485BE0" w:rsidRDefault="00485BE0" w:rsidP="00485BE0">
      <w:pPr>
        <w:spacing w:line="240" w:lineRule="atLeast"/>
        <w:ind w:left="-720" w:right="-828"/>
      </w:pPr>
      <w:r w:rsidRPr="00485BE0">
        <w:t xml:space="preserve">Sharon </w:t>
      </w:r>
      <w:proofErr w:type="spellStart"/>
      <w:r w:rsidRPr="00485BE0">
        <w:t>Denning</w:t>
      </w:r>
      <w:proofErr w:type="spellEnd"/>
      <w:r w:rsidRPr="00485BE0">
        <w:t xml:space="preserve">, </w:t>
      </w:r>
      <w:proofErr w:type="spellStart"/>
      <w:r w:rsidRPr="00485BE0">
        <w:rPr>
          <w:rStyle w:val="apple-style-span"/>
          <w:i/>
          <w:iCs/>
        </w:rPr>
        <w:t>Exquisite</w:t>
      </w:r>
      <w:proofErr w:type="spellEnd"/>
      <w:r w:rsidRPr="00485BE0">
        <w:rPr>
          <w:rStyle w:val="apple-style-span"/>
          <w:i/>
          <w:iCs/>
        </w:rPr>
        <w:t xml:space="preserve"> </w:t>
      </w:r>
      <w:proofErr w:type="spellStart"/>
      <w:r w:rsidRPr="00485BE0">
        <w:rPr>
          <w:rStyle w:val="apple-style-span"/>
          <w:i/>
          <w:iCs/>
        </w:rPr>
        <w:t>Corpse</w:t>
      </w:r>
      <w:proofErr w:type="spellEnd"/>
      <w:r w:rsidRPr="00485BE0">
        <w:rPr>
          <w:rStyle w:val="apple-style-span"/>
          <w:i/>
          <w:iCs/>
        </w:rPr>
        <w:t xml:space="preserve"> </w:t>
      </w:r>
      <w:r w:rsidRPr="00485BE0">
        <w:t>(</w:t>
      </w:r>
      <w:hyperlink r:id="rId43" w:history="1">
        <w:r w:rsidRPr="00485BE0">
          <w:rPr>
            <w:rStyle w:val="apple-style-span"/>
            <w:color w:val="000000"/>
            <w:u w:val="single"/>
          </w:rPr>
          <w:t>http://www.repohistory.org/circulation/exquisite/</w:t>
        </w:r>
      </w:hyperlink>
      <w:r w:rsidRPr="00485BE0">
        <w:t>, œuvre collective)</w:t>
      </w:r>
    </w:p>
    <w:p w:rsidR="00485BE0" w:rsidRPr="00485BE0" w:rsidRDefault="00485BE0" w:rsidP="00485BE0">
      <w:pPr>
        <w:spacing w:line="240" w:lineRule="atLeast"/>
        <w:ind w:left="-720" w:right="-828"/>
      </w:pPr>
      <w:r w:rsidRPr="00485BE0">
        <w:t xml:space="preserve">Voir la </w:t>
      </w:r>
      <w:r w:rsidRPr="00485BE0">
        <w:rPr>
          <w:rStyle w:val="apple-style-span"/>
          <w:i/>
          <w:iCs/>
        </w:rPr>
        <w:t>Base de récits interactifs et autres œuvres interactives</w:t>
      </w:r>
      <w:r w:rsidRPr="00485BE0">
        <w:t xml:space="preserve"> réalisée par Serge Bouchardon, </w:t>
      </w:r>
      <w:hyperlink r:id="rId44" w:history="1">
        <w:r w:rsidRPr="00485BE0">
          <w:rPr>
            <w:rStyle w:val="Hyperlink"/>
          </w:rPr>
          <w:t>http://www.utc.fr/%7Ebouchard/recit/consultation/</w:t>
        </w:r>
      </w:hyperlink>
      <w:r w:rsidRPr="00485BE0">
        <w:t>, qui mentionne également des récits interactifs non-fictionnels (autobiographiques essentiellement).</w:t>
      </w:r>
    </w:p>
    <w:p w:rsidR="00485BE0" w:rsidRPr="00485BE0" w:rsidRDefault="00485BE0" w:rsidP="00485BE0">
      <w:pPr>
        <w:spacing w:line="240" w:lineRule="atLeast"/>
        <w:ind w:left="-720" w:right="-828"/>
      </w:pPr>
      <w:r w:rsidRPr="00485BE0">
        <w:lastRenderedPageBreak/>
        <w:t> </w:t>
      </w:r>
    </w:p>
    <w:p w:rsidR="00485BE0" w:rsidRPr="00485BE0" w:rsidRDefault="00485BE0" w:rsidP="00485BE0">
      <w:pPr>
        <w:spacing w:line="240" w:lineRule="atLeast"/>
        <w:ind w:left="-720" w:right="-828"/>
        <w:jc w:val="center"/>
        <w:rPr>
          <w:b/>
          <w:color w:val="008080"/>
          <w:u w:val="single"/>
        </w:rPr>
      </w:pPr>
      <w:r w:rsidRPr="00485BE0">
        <w:rPr>
          <w:b/>
          <w:color w:val="008080"/>
          <w:u w:val="single"/>
        </w:rPr>
        <w:t>IV. L’autobiographie</w:t>
      </w:r>
    </w:p>
    <w:p w:rsidR="00485BE0" w:rsidRPr="00485BE0" w:rsidRDefault="00485BE0" w:rsidP="00485BE0">
      <w:pPr>
        <w:spacing w:line="240" w:lineRule="atLeast"/>
        <w:ind w:left="-720" w:right="-828"/>
      </w:pPr>
      <w:r w:rsidRPr="00485BE0">
        <w:rPr>
          <w:rStyle w:val="apple-style-span"/>
        </w:rPr>
        <w:t xml:space="preserve">Nous avons mentionné le site de Myriam </w:t>
      </w:r>
      <w:proofErr w:type="spellStart"/>
      <w:r w:rsidRPr="00485BE0">
        <w:rPr>
          <w:rStyle w:val="apple-style-span"/>
        </w:rPr>
        <w:t>Bernardi</w:t>
      </w:r>
      <w:proofErr w:type="spellEnd"/>
      <w:r w:rsidRPr="00485BE0">
        <w:rPr>
          <w:rStyle w:val="apple-style-span"/>
        </w:rPr>
        <w:t xml:space="preserve">, </w:t>
      </w:r>
      <w:r w:rsidRPr="00485BE0">
        <w:rPr>
          <w:rStyle w:val="apple-style-span"/>
          <w:i/>
          <w:iCs/>
        </w:rPr>
        <w:t xml:space="preserve">Ce qui me passe par la tête </w:t>
      </w:r>
      <w:r w:rsidRPr="00485BE0">
        <w:t>, 2002, (</w:t>
      </w:r>
      <w:hyperlink r:id="rId45" w:history="1">
        <w:r w:rsidRPr="00485BE0">
          <w:rPr>
            <w:rStyle w:val="Hyperlink"/>
          </w:rPr>
          <w:t>http://www.cequimepasseparlatete.com</w:t>
        </w:r>
      </w:hyperlink>
      <w:r w:rsidRPr="00485BE0">
        <w:t>, dernière consultation en août 2005 !)</w:t>
      </w:r>
    </w:p>
    <w:p w:rsidR="00485BE0" w:rsidRPr="00485BE0" w:rsidRDefault="00485BE0" w:rsidP="00485BE0">
      <w:pPr>
        <w:spacing w:line="240" w:lineRule="atLeast"/>
        <w:ind w:left="-720" w:right="-828"/>
      </w:pPr>
      <w:r w:rsidRPr="00485BE0">
        <w:t xml:space="preserve">Sophie Calle, « Vingt ans après, 2001 », réalisé dans le cadre de </w:t>
      </w:r>
      <w:r w:rsidRPr="00485BE0">
        <w:rPr>
          <w:rStyle w:val="apple-style-span"/>
          <w:i/>
          <w:iCs/>
        </w:rPr>
        <w:t>De l’écrit à l’écran</w:t>
      </w:r>
      <w:r w:rsidRPr="00485BE0">
        <w:t xml:space="preserve">, site </w:t>
      </w:r>
      <w:r w:rsidRPr="00485BE0">
        <w:rPr>
          <w:rStyle w:val="apple-style-span"/>
          <w:i/>
          <w:iCs/>
        </w:rPr>
        <w:t>Panoplie.org</w:t>
      </w:r>
      <w:r w:rsidRPr="00485BE0">
        <w:t xml:space="preserve">, </w:t>
      </w:r>
      <w:hyperlink r:id="rId46" w:history="1">
        <w:r w:rsidRPr="00485BE0">
          <w:rPr>
            <w:rStyle w:val="Hyperlink"/>
          </w:rPr>
          <w:t>http://www.panoplie.org/ecart/calle/calle.html</w:t>
        </w:r>
      </w:hyperlink>
    </w:p>
    <w:p w:rsidR="00485BE0" w:rsidRPr="00485BE0" w:rsidRDefault="00485BE0" w:rsidP="00485BE0">
      <w:pPr>
        <w:spacing w:line="240" w:lineRule="atLeast"/>
        <w:ind w:left="-720" w:right="-828"/>
        <w:rPr>
          <w:lang w:val="en-GB"/>
        </w:rPr>
      </w:pPr>
      <w:proofErr w:type="spellStart"/>
      <w:r w:rsidRPr="00485BE0">
        <w:rPr>
          <w:lang w:val="en-GB"/>
        </w:rPr>
        <w:t>CD-Rom</w:t>
      </w:r>
      <w:proofErr w:type="spellEnd"/>
      <w:r w:rsidRPr="00485BE0">
        <w:rPr>
          <w:lang w:val="en-GB"/>
        </w:rPr>
        <w:t xml:space="preserve"> de Chris Marker,</w:t>
      </w:r>
      <w:r w:rsidRPr="00485BE0">
        <w:rPr>
          <w:rStyle w:val="apple-style-span"/>
          <w:i/>
          <w:iCs/>
          <w:lang w:val="en-GB"/>
        </w:rPr>
        <w:t xml:space="preserve"> </w:t>
      </w:r>
      <w:proofErr w:type="spellStart"/>
      <w:r w:rsidRPr="00485BE0">
        <w:rPr>
          <w:rStyle w:val="apple-style-span"/>
          <w:i/>
          <w:iCs/>
          <w:lang w:val="en-GB"/>
        </w:rPr>
        <w:t>Immemory</w:t>
      </w:r>
      <w:proofErr w:type="spellEnd"/>
      <w:r w:rsidRPr="00485BE0">
        <w:rPr>
          <w:rStyle w:val="apple-style-span"/>
          <w:i/>
          <w:iCs/>
          <w:lang w:val="en-GB"/>
        </w:rPr>
        <w:t>,</w:t>
      </w:r>
      <w:r w:rsidRPr="00485BE0">
        <w:rPr>
          <w:lang w:val="en-GB"/>
        </w:rPr>
        <w:t xml:space="preserve"> Centre Georges Pompidou, 1997</w:t>
      </w:r>
    </w:p>
    <w:p w:rsidR="00485BE0" w:rsidRPr="00485BE0" w:rsidRDefault="00485BE0" w:rsidP="00485BE0">
      <w:pPr>
        <w:pStyle w:val="BodyText"/>
        <w:spacing w:before="0" w:beforeAutospacing="0" w:after="0" w:afterAutospacing="0" w:line="240" w:lineRule="atLeast"/>
        <w:ind w:left="-720" w:right="-828"/>
      </w:pPr>
      <w:r w:rsidRPr="00485BE0">
        <w:t xml:space="preserve">Présentation de Chris Marker sur </w:t>
      </w:r>
      <w:r w:rsidRPr="00485BE0">
        <w:rPr>
          <w:rStyle w:val="apple-style-span"/>
          <w:i/>
          <w:iCs/>
        </w:rPr>
        <w:t>Encyclopédie nouveaux médias</w:t>
      </w:r>
      <w:r w:rsidRPr="00485BE0">
        <w:t xml:space="preserve"> (</w:t>
      </w:r>
      <w:hyperlink r:id="rId47" w:history="1">
        <w:r w:rsidRPr="00485BE0">
          <w:rPr>
            <w:rStyle w:val="apple-style-span"/>
            <w:color w:val="000000"/>
            <w:u w:val="single"/>
          </w:rPr>
          <w:t>http://www.newmedia-art.org</w:t>
        </w:r>
      </w:hyperlink>
      <w:r w:rsidRPr="00485BE0">
        <w:t>)</w:t>
      </w:r>
    </w:p>
    <w:p w:rsidR="00485BE0" w:rsidRPr="00485BE0" w:rsidRDefault="00485BE0" w:rsidP="00485BE0">
      <w:pPr>
        <w:spacing w:line="240" w:lineRule="atLeast"/>
        <w:ind w:left="-720" w:right="-828"/>
      </w:pPr>
      <w:r w:rsidRPr="00485BE0">
        <w:t xml:space="preserve">Renaud Camus, </w:t>
      </w:r>
      <w:r w:rsidRPr="00485BE0">
        <w:rPr>
          <w:rStyle w:val="apple-style-span"/>
          <w:i/>
          <w:iCs/>
        </w:rPr>
        <w:t>Vaisseaux brûlés</w:t>
      </w:r>
      <w:r w:rsidRPr="00485BE0">
        <w:t xml:space="preserve">, </w:t>
      </w:r>
      <w:hyperlink r:id="rId48" w:history="1">
        <w:r w:rsidRPr="00485BE0">
          <w:rPr>
            <w:rStyle w:val="Hyperlink"/>
          </w:rPr>
          <w:t>http://pagesperso-orange.fr/renaud.camus/</w:t>
        </w:r>
      </w:hyperlink>
      <w:r w:rsidRPr="00485BE0">
        <w:t>.</w:t>
      </w:r>
    </w:p>
    <w:p w:rsidR="00485BE0" w:rsidRPr="00485BE0" w:rsidRDefault="00485BE0" w:rsidP="00485BE0">
      <w:pPr>
        <w:spacing w:line="240" w:lineRule="atLeast"/>
        <w:ind w:left="-720" w:right="-828"/>
      </w:pPr>
      <w:r w:rsidRPr="00485BE0">
        <w:t xml:space="preserve">Gabriela </w:t>
      </w:r>
      <w:proofErr w:type="spellStart"/>
      <w:r w:rsidRPr="00485BE0">
        <w:t>Golder</w:t>
      </w:r>
      <w:proofErr w:type="spellEnd"/>
      <w:r w:rsidRPr="00485BE0">
        <w:t xml:space="preserve">, </w:t>
      </w:r>
      <w:r w:rsidRPr="00485BE0">
        <w:rPr>
          <w:rStyle w:val="apple-style-span"/>
          <w:i/>
          <w:iCs/>
        </w:rPr>
        <w:t>Postales</w:t>
      </w:r>
      <w:r w:rsidRPr="00485BE0">
        <w:t xml:space="preserve">, </w:t>
      </w:r>
      <w:hyperlink r:id="rId49" w:history="1">
        <w:r w:rsidRPr="00485BE0">
          <w:rPr>
            <w:rStyle w:val="Hyperlink"/>
          </w:rPr>
          <w:t>http://postal.free.fr</w:t>
        </w:r>
      </w:hyperlink>
    </w:p>
    <w:p w:rsidR="00485BE0" w:rsidRPr="00485BE0" w:rsidRDefault="00485BE0" w:rsidP="00485BE0">
      <w:pPr>
        <w:spacing w:line="240" w:lineRule="atLeast"/>
        <w:ind w:left="-720" w:right="-828"/>
      </w:pPr>
      <w:r w:rsidRPr="00485BE0">
        <w:t xml:space="preserve">Site de Philippe Lejeune, </w:t>
      </w:r>
      <w:proofErr w:type="spellStart"/>
      <w:r w:rsidRPr="00485BE0">
        <w:rPr>
          <w:rStyle w:val="apple-style-span"/>
          <w:i/>
          <w:iCs/>
        </w:rPr>
        <w:t>Autopacte</w:t>
      </w:r>
      <w:proofErr w:type="spellEnd"/>
      <w:r w:rsidRPr="00485BE0">
        <w:t xml:space="preserve">, </w:t>
      </w:r>
      <w:hyperlink r:id="rId50" w:history="1">
        <w:r w:rsidRPr="00485BE0">
          <w:rPr>
            <w:rStyle w:val="Hyperlink"/>
          </w:rPr>
          <w:t>http://www.autopacte.org/</w:t>
        </w:r>
      </w:hyperlink>
      <w:r w:rsidRPr="00485BE0">
        <w:t>.</w:t>
      </w:r>
    </w:p>
    <w:p w:rsidR="00485BE0" w:rsidRPr="00485BE0" w:rsidRDefault="00485BE0" w:rsidP="00485BE0">
      <w:pPr>
        <w:spacing w:line="240" w:lineRule="atLeast"/>
        <w:ind w:left="-720" w:right="-828"/>
      </w:pPr>
      <w:r w:rsidRPr="00485BE0">
        <w:t>Site de l’APA (</w:t>
      </w:r>
      <w:hyperlink r:id="rId51" w:history="1">
        <w:r w:rsidRPr="00485BE0">
          <w:rPr>
            <w:rStyle w:val="Hyperlink"/>
          </w:rPr>
          <w:t>http://sitapa.free.fr/</w:t>
        </w:r>
      </w:hyperlink>
      <w:r w:rsidRPr="00485BE0">
        <w:t>)</w:t>
      </w:r>
    </w:p>
    <w:p w:rsidR="00485BE0" w:rsidRPr="00485BE0" w:rsidRDefault="00485BE0" w:rsidP="00485BE0">
      <w:pPr>
        <w:spacing w:line="240" w:lineRule="atLeast"/>
        <w:ind w:left="-720" w:right="-828"/>
      </w:pPr>
      <w:r w:rsidRPr="00485BE0">
        <w:rPr>
          <w:rStyle w:val="apple-style-span"/>
        </w:rPr>
        <w:t xml:space="preserve">Philippe De </w:t>
      </w:r>
      <w:proofErr w:type="spellStart"/>
      <w:r w:rsidRPr="00485BE0">
        <w:rPr>
          <w:rStyle w:val="apple-style-span"/>
        </w:rPr>
        <w:t>Jonckheere</w:t>
      </w:r>
      <w:proofErr w:type="spellEnd"/>
      <w:r w:rsidRPr="00485BE0">
        <w:rPr>
          <w:rStyle w:val="apple-style-span"/>
        </w:rPr>
        <w:t xml:space="preserve">, </w:t>
      </w:r>
      <w:r w:rsidRPr="00485BE0">
        <w:rPr>
          <w:rStyle w:val="apple-style-span"/>
          <w:i/>
          <w:iCs/>
        </w:rPr>
        <w:t xml:space="preserve">Le Bloc-notes du Désordre </w:t>
      </w:r>
      <w:r w:rsidRPr="00485BE0">
        <w:t>(</w:t>
      </w:r>
      <w:hyperlink r:id="rId52" w:history="1">
        <w:r w:rsidRPr="00485BE0">
          <w:rPr>
            <w:rStyle w:val="apple-style-span"/>
            <w:color w:val="000000"/>
            <w:u w:val="single"/>
          </w:rPr>
          <w:t>http://www.desordre.net/bloc/</w:t>
        </w:r>
      </w:hyperlink>
      <w:r w:rsidRPr="00485BE0">
        <w:t>)</w:t>
      </w:r>
    </w:p>
    <w:p w:rsidR="00485BE0" w:rsidRPr="00485BE0" w:rsidRDefault="00485BE0" w:rsidP="00485BE0">
      <w:pPr>
        <w:spacing w:line="240" w:lineRule="atLeast"/>
        <w:ind w:left="-720" w:right="-828"/>
      </w:pPr>
      <w:r w:rsidRPr="00485BE0">
        <w:t xml:space="preserve">(En particulier : </w:t>
      </w:r>
      <w:hyperlink r:id="rId53" w:history="1">
        <w:r w:rsidRPr="00485BE0">
          <w:rPr>
            <w:rStyle w:val="Hyperlink"/>
          </w:rPr>
          <w:t>http://www.desordre.net/bloc/2004_11_14_archive.htm</w:t>
        </w:r>
      </w:hyperlink>
      <w:r w:rsidRPr="00485BE0">
        <w:t>)</w:t>
      </w:r>
    </w:p>
    <w:p w:rsidR="00485BE0" w:rsidRPr="00485BE0" w:rsidRDefault="00485BE0" w:rsidP="00485BE0">
      <w:pPr>
        <w:spacing w:line="240" w:lineRule="atLeast"/>
        <w:ind w:left="-720" w:right="-828"/>
      </w:pPr>
      <w:r w:rsidRPr="00485BE0">
        <w:rPr>
          <w:rStyle w:val="apple-style-span"/>
          <w:i/>
          <w:iCs/>
        </w:rPr>
        <w:t>Journal intime collectif</w:t>
      </w:r>
      <w:r w:rsidRPr="00485BE0">
        <w:t xml:space="preserve"> : </w:t>
      </w:r>
      <w:hyperlink r:id="rId54" w:history="1">
        <w:r w:rsidRPr="00485BE0">
          <w:rPr>
            <w:rStyle w:val="apple-style-span"/>
            <w:color w:val="000000"/>
            <w:u w:val="single"/>
          </w:rPr>
          <w:t>http://www.ejic.com/</w:t>
        </w:r>
      </w:hyperlink>
    </w:p>
    <w:p w:rsidR="00485BE0" w:rsidRPr="00485BE0" w:rsidRDefault="00485BE0" w:rsidP="00485BE0">
      <w:pPr>
        <w:spacing w:line="240" w:lineRule="atLeast"/>
        <w:ind w:left="-720" w:right="-828"/>
      </w:pPr>
      <w:r w:rsidRPr="00485BE0">
        <w:rPr>
          <w:rStyle w:val="apple-style-span"/>
          <w:i/>
          <w:iCs/>
        </w:rPr>
        <w:t>Journal intime.com</w:t>
      </w:r>
      <w:r w:rsidRPr="00485BE0">
        <w:t xml:space="preserve"> (</w:t>
      </w:r>
      <w:hyperlink r:id="rId55" w:history="1">
        <w:r w:rsidRPr="00485BE0">
          <w:rPr>
            <w:rStyle w:val="apple-style-span"/>
            <w:color w:val="000000"/>
            <w:u w:val="single"/>
          </w:rPr>
          <w:t>http://www.journalintime.com/</w:t>
        </w:r>
      </w:hyperlink>
      <w:r w:rsidRPr="00485BE0">
        <w:t>)</w:t>
      </w:r>
    </w:p>
    <w:p w:rsidR="00485BE0" w:rsidRPr="00485BE0" w:rsidRDefault="00485BE0" w:rsidP="00485BE0">
      <w:pPr>
        <w:spacing w:line="240" w:lineRule="atLeast"/>
        <w:ind w:left="-720" w:right="-828"/>
      </w:pPr>
      <w:r w:rsidRPr="00485BE0">
        <w:rPr>
          <w:rStyle w:val="apple-style-span"/>
          <w:i/>
          <w:iCs/>
        </w:rPr>
        <w:t>Le Journal de bord de la Scribouilleuse</w:t>
      </w:r>
      <w:r w:rsidRPr="00485BE0">
        <w:t xml:space="preserve">, </w:t>
      </w:r>
      <w:hyperlink r:id="rId56" w:history="1">
        <w:r w:rsidRPr="00485BE0">
          <w:rPr>
            <w:rStyle w:val="Hyperlink"/>
          </w:rPr>
          <w:t>http://scribouilleuse.free.fr/</w:t>
        </w:r>
      </w:hyperlink>
    </w:p>
    <w:p w:rsidR="00485BE0" w:rsidRPr="00485BE0" w:rsidRDefault="00485BE0" w:rsidP="00485BE0">
      <w:pPr>
        <w:spacing w:line="240" w:lineRule="atLeast"/>
        <w:ind w:left="-720" w:right="-828"/>
      </w:pPr>
      <w:r w:rsidRPr="00485BE0">
        <w:rPr>
          <w:rStyle w:val="apple-style-span"/>
          <w:i/>
          <w:iCs/>
        </w:rPr>
        <w:t>Intime journal de Sophie</w:t>
      </w:r>
      <w:r w:rsidRPr="00485BE0">
        <w:t xml:space="preserve"> (</w:t>
      </w:r>
      <w:hyperlink r:id="rId57" w:history="1">
        <w:r w:rsidRPr="00485BE0">
          <w:rPr>
            <w:rStyle w:val="apple-style-span"/>
            <w:color w:val="000000"/>
            <w:u w:val="single"/>
          </w:rPr>
          <w:t>http://www.lavie.ca/sophie/</w:t>
        </w:r>
      </w:hyperlink>
      <w:r w:rsidRPr="00485BE0">
        <w:t>)</w:t>
      </w:r>
    </w:p>
    <w:p w:rsidR="00485BE0" w:rsidRPr="00485BE0" w:rsidRDefault="00485BE0" w:rsidP="00485BE0">
      <w:pPr>
        <w:spacing w:line="240" w:lineRule="atLeast"/>
        <w:ind w:left="-720" w:right="-828"/>
        <w:rPr>
          <w:lang w:val="en-GB"/>
        </w:rPr>
      </w:pPr>
      <w:r w:rsidRPr="00485BE0">
        <w:rPr>
          <w:lang w:val="en-GB"/>
        </w:rPr>
        <w:t xml:space="preserve">Christine </w:t>
      </w:r>
      <w:proofErr w:type="spellStart"/>
      <w:r w:rsidRPr="00485BE0">
        <w:rPr>
          <w:lang w:val="en-GB"/>
        </w:rPr>
        <w:t>Genin</w:t>
      </w:r>
      <w:proofErr w:type="spellEnd"/>
      <w:r w:rsidRPr="00485BE0">
        <w:rPr>
          <w:lang w:val="en-GB"/>
        </w:rPr>
        <w:t xml:space="preserve">, </w:t>
      </w:r>
      <w:proofErr w:type="spellStart"/>
      <w:r w:rsidRPr="00485BE0">
        <w:rPr>
          <w:rStyle w:val="apple-style-span"/>
          <w:i/>
          <w:iCs/>
          <w:lang w:val="en-GB"/>
        </w:rPr>
        <w:t>Labyrinthe</w:t>
      </w:r>
      <w:proofErr w:type="spellEnd"/>
      <w:r w:rsidRPr="00485BE0">
        <w:rPr>
          <w:rStyle w:val="apple-style-span"/>
          <w:i/>
          <w:iCs/>
          <w:lang w:val="en-GB"/>
        </w:rPr>
        <w:t xml:space="preserve"> – Blogs</w:t>
      </w:r>
      <w:r w:rsidRPr="00485BE0">
        <w:rPr>
          <w:lang w:val="en-GB"/>
        </w:rPr>
        <w:t xml:space="preserve"> (</w:t>
      </w:r>
      <w:hyperlink r:id="rId58" w:history="1">
        <w:r w:rsidRPr="00485BE0">
          <w:rPr>
            <w:rStyle w:val="Hyperlink"/>
            <w:lang w:val="en-GB"/>
          </w:rPr>
          <w:t>http://perso.orange.fr/labyrinthe/blogs.html</w:t>
        </w:r>
      </w:hyperlink>
      <w:r w:rsidRPr="00485BE0">
        <w:rPr>
          <w:lang w:val="en-GB"/>
        </w:rPr>
        <w:t>)</w:t>
      </w:r>
    </w:p>
    <w:p w:rsidR="00485BE0" w:rsidRPr="00485BE0" w:rsidRDefault="00485BE0" w:rsidP="00485BE0">
      <w:pPr>
        <w:spacing w:line="240" w:lineRule="atLeast"/>
        <w:ind w:left="-720" w:right="-828"/>
      </w:pPr>
      <w:r w:rsidRPr="00485BE0">
        <w:t>Tilly Bayard-Richard, Le Blogue de Tilly (</w:t>
      </w:r>
      <w:hyperlink r:id="rId59" w:history="1">
        <w:r w:rsidRPr="00485BE0">
          <w:rPr>
            <w:rStyle w:val="Hyperlink"/>
          </w:rPr>
          <w:t>http://tillybayardrichard.typepad.com/le_blogue_de_tilly</w:t>
        </w:r>
      </w:hyperlink>
      <w:r w:rsidRPr="00485BE0">
        <w:t xml:space="preserve">, voir aussi les liens proposés par « Les blog-eux </w:t>
      </w:r>
      <w:proofErr w:type="spellStart"/>
      <w:r w:rsidRPr="00485BE0">
        <w:t>keu</w:t>
      </w:r>
      <w:proofErr w:type="spellEnd"/>
      <w:r w:rsidRPr="00485BE0">
        <w:t xml:space="preserve"> j’</w:t>
      </w:r>
      <w:proofErr w:type="spellStart"/>
      <w:r w:rsidRPr="00485BE0">
        <w:t>aim</w:t>
      </w:r>
      <w:proofErr w:type="spellEnd"/>
      <w:r w:rsidRPr="00485BE0">
        <w:t>-eu »)</w:t>
      </w:r>
    </w:p>
    <w:p w:rsidR="00485BE0" w:rsidRPr="00485BE0" w:rsidRDefault="00485BE0" w:rsidP="00485BE0">
      <w:pPr>
        <w:spacing w:line="240" w:lineRule="atLeast"/>
        <w:ind w:left="-720" w:right="-828"/>
      </w:pPr>
      <w:r w:rsidRPr="00485BE0">
        <w:t xml:space="preserve">Miss </w:t>
      </w:r>
      <w:proofErr w:type="spellStart"/>
      <w:r w:rsidRPr="00485BE0">
        <w:t>Zabeele</w:t>
      </w:r>
      <w:proofErr w:type="spellEnd"/>
      <w:r w:rsidRPr="00485BE0">
        <w:t xml:space="preserve">, </w:t>
      </w:r>
      <w:r w:rsidRPr="00485BE0">
        <w:rPr>
          <w:rStyle w:val="apple-style-span"/>
          <w:i/>
          <w:iCs/>
        </w:rPr>
        <w:t>Autoportrait d’un jour</w:t>
      </w:r>
      <w:r w:rsidRPr="00485BE0">
        <w:t xml:space="preserve"> (</w:t>
      </w:r>
      <w:hyperlink r:id="rId60" w:history="1">
        <w:r w:rsidRPr="00485BE0">
          <w:rPr>
            <w:rStyle w:val="Hyperlink"/>
          </w:rPr>
          <w:t>http://icari.club.fr/blog/blog.html</w:t>
        </w:r>
      </w:hyperlink>
      <w:r w:rsidRPr="00485BE0">
        <w:t>)</w:t>
      </w:r>
    </w:p>
    <w:p w:rsidR="00485BE0" w:rsidRPr="00485BE0" w:rsidRDefault="00485BE0" w:rsidP="00485BE0">
      <w:pPr>
        <w:spacing w:line="240" w:lineRule="atLeast"/>
        <w:ind w:left="-720" w:right="-828"/>
      </w:pPr>
      <w:r w:rsidRPr="00485BE0">
        <w:t xml:space="preserve">Matthieu Remy, </w:t>
      </w:r>
      <w:r w:rsidRPr="00485BE0">
        <w:rPr>
          <w:rStyle w:val="apple-style-span"/>
          <w:i/>
          <w:iCs/>
        </w:rPr>
        <w:t>31 Chansons</w:t>
      </w:r>
      <w:r w:rsidRPr="00485BE0">
        <w:t xml:space="preserve">, </w:t>
      </w:r>
      <w:hyperlink r:id="rId61" w:history="1">
        <w:r w:rsidRPr="00485BE0">
          <w:rPr>
            <w:rStyle w:val="Hyperlink"/>
          </w:rPr>
          <w:t>http://31chansons.blogspot.com/</w:t>
        </w:r>
      </w:hyperlink>
    </w:p>
    <w:p w:rsidR="00485BE0" w:rsidRPr="00485BE0" w:rsidRDefault="00485BE0" w:rsidP="00485BE0">
      <w:pPr>
        <w:spacing w:line="240" w:lineRule="atLeast"/>
        <w:ind w:left="-720" w:right="-828"/>
        <w:rPr>
          <w:lang w:val="en-GB"/>
        </w:rPr>
      </w:pPr>
      <w:r w:rsidRPr="00485BE0">
        <w:rPr>
          <w:lang w:val="en-GB"/>
        </w:rPr>
        <w:t xml:space="preserve">Claude </w:t>
      </w:r>
      <w:proofErr w:type="spellStart"/>
      <w:r w:rsidRPr="00485BE0">
        <w:rPr>
          <w:lang w:val="en-GB"/>
        </w:rPr>
        <w:t>Closky</w:t>
      </w:r>
      <w:proofErr w:type="spellEnd"/>
      <w:r w:rsidRPr="00485BE0">
        <w:rPr>
          <w:lang w:val="en-GB"/>
        </w:rPr>
        <w:t xml:space="preserve">, </w:t>
      </w:r>
      <w:r w:rsidRPr="00485BE0">
        <w:rPr>
          <w:rStyle w:val="apple-style-span"/>
          <w:i/>
          <w:iCs/>
          <w:lang w:val="en-GB"/>
        </w:rPr>
        <w:t>Welcome to my blog</w:t>
      </w:r>
      <w:r w:rsidRPr="00485BE0">
        <w:rPr>
          <w:lang w:val="en-GB"/>
        </w:rPr>
        <w:t xml:space="preserve">, </w:t>
      </w:r>
      <w:hyperlink r:id="rId62" w:history="1">
        <w:r w:rsidRPr="00485BE0">
          <w:rPr>
            <w:rStyle w:val="Hyperlink"/>
            <w:lang w:val="en-GB"/>
          </w:rPr>
          <w:t>http://closky.blogspot.com/</w:t>
        </w:r>
      </w:hyperlink>
    </w:p>
    <w:p w:rsidR="00485BE0" w:rsidRPr="00485BE0" w:rsidRDefault="00485BE0" w:rsidP="00485BE0">
      <w:pPr>
        <w:spacing w:line="240" w:lineRule="atLeast"/>
        <w:ind w:left="-720" w:right="-828"/>
        <w:rPr>
          <w:lang w:val="en-GB"/>
        </w:rPr>
      </w:pPr>
      <w:r w:rsidRPr="00485BE0">
        <w:rPr>
          <w:lang w:val="en-GB"/>
        </w:rPr>
        <w:t> </w:t>
      </w:r>
    </w:p>
    <w:p w:rsidR="00485BE0" w:rsidRPr="00485BE0" w:rsidRDefault="00485BE0" w:rsidP="00485BE0">
      <w:pPr>
        <w:spacing w:line="240" w:lineRule="atLeast"/>
        <w:ind w:left="-720" w:right="-828"/>
        <w:jc w:val="center"/>
        <w:rPr>
          <w:b/>
          <w:color w:val="008080"/>
          <w:u w:val="single"/>
        </w:rPr>
      </w:pPr>
      <w:r w:rsidRPr="00485BE0">
        <w:rPr>
          <w:b/>
          <w:color w:val="008080"/>
          <w:u w:val="single"/>
        </w:rPr>
        <w:t>V. Conclusion</w:t>
      </w:r>
    </w:p>
    <w:p w:rsidR="00485BE0" w:rsidRPr="00485BE0" w:rsidRDefault="00485BE0" w:rsidP="00485BE0">
      <w:pPr>
        <w:spacing w:line="240" w:lineRule="atLeast"/>
        <w:ind w:left="-720" w:right="-828" w:firstLine="705"/>
      </w:pPr>
      <w:r w:rsidRPr="00485BE0">
        <w:t> </w:t>
      </w:r>
    </w:p>
    <w:p w:rsidR="00485BE0" w:rsidRPr="00485BE0" w:rsidRDefault="00485BE0" w:rsidP="00485BE0">
      <w:pPr>
        <w:spacing w:line="240" w:lineRule="atLeast"/>
        <w:ind w:left="-720" w:right="-828"/>
      </w:pPr>
      <w:r w:rsidRPr="00485BE0">
        <w:lastRenderedPageBreak/>
        <w:t xml:space="preserve">Jean-Pierre </w:t>
      </w:r>
      <w:proofErr w:type="spellStart"/>
      <w:r w:rsidRPr="00485BE0">
        <w:t>Balpe</w:t>
      </w:r>
      <w:proofErr w:type="spellEnd"/>
      <w:r w:rsidRPr="00485BE0">
        <w:t xml:space="preserve">, blog </w:t>
      </w:r>
      <w:r w:rsidRPr="00485BE0">
        <w:rPr>
          <w:rStyle w:val="apple-style-span"/>
          <w:i/>
          <w:iCs/>
        </w:rPr>
        <w:t xml:space="preserve">Romans </w:t>
      </w:r>
      <w:r w:rsidRPr="00485BE0">
        <w:t>(</w:t>
      </w:r>
      <w:hyperlink r:id="rId63" w:history="1">
        <w:r w:rsidRPr="00485BE0">
          <w:rPr>
            <w:rStyle w:val="apple-style-span"/>
            <w:color w:val="000000"/>
            <w:u w:val="single"/>
          </w:rPr>
          <w:t>http://romans.over-blog.com/</w:t>
        </w:r>
      </w:hyperlink>
      <w:r w:rsidRPr="00485BE0">
        <w:t>)</w:t>
      </w:r>
    </w:p>
    <w:p w:rsidR="00485BE0" w:rsidRPr="00485BE0" w:rsidRDefault="00485BE0" w:rsidP="00485BE0">
      <w:pPr>
        <w:spacing w:line="240" w:lineRule="atLeast"/>
        <w:ind w:left="-720" w:right="-828"/>
      </w:pPr>
      <w:r w:rsidRPr="00485BE0">
        <w:t xml:space="preserve">Du même, </w:t>
      </w:r>
      <w:proofErr w:type="spellStart"/>
      <w:r w:rsidRPr="00485BE0">
        <w:t>HyperFiction</w:t>
      </w:r>
      <w:proofErr w:type="spellEnd"/>
      <w:r w:rsidRPr="00485BE0">
        <w:t xml:space="preserve"> (</w:t>
      </w:r>
      <w:hyperlink r:id="rId64" w:history="1">
        <w:r w:rsidRPr="00485BE0">
          <w:rPr>
            <w:rStyle w:val="Hyperlink"/>
          </w:rPr>
          <w:t>http://hyperfiction.blogs.com/</w:t>
        </w:r>
      </w:hyperlink>
      <w:r w:rsidRPr="00485BE0">
        <w:t>)</w:t>
      </w:r>
    </w:p>
    <w:p w:rsidR="00485BE0" w:rsidRPr="00485BE0" w:rsidRDefault="00485BE0" w:rsidP="00485BE0">
      <w:pPr>
        <w:spacing w:line="240" w:lineRule="atLeast"/>
        <w:ind w:left="-720" w:right="-828"/>
      </w:pPr>
      <w:r w:rsidRPr="00485BE0">
        <w:rPr>
          <w:rStyle w:val="apple-style-span"/>
          <w:i/>
          <w:iCs/>
        </w:rPr>
        <w:t>Général Proust</w:t>
      </w:r>
      <w:r w:rsidRPr="00485BE0">
        <w:t xml:space="preserve"> : voir notamment </w:t>
      </w:r>
      <w:bookmarkStart w:id="1" w:name="OLE_LINK2"/>
      <w:bookmarkEnd w:id="1"/>
      <w:r w:rsidRPr="00485BE0">
        <w:fldChar w:fldCharType="begin"/>
      </w:r>
      <w:r w:rsidRPr="00485BE0">
        <w:instrText xml:space="preserve"> HYPERLINK "http://generalproust.oldiblog.com/?page=lastarticle&amp;id=193370" </w:instrText>
      </w:r>
      <w:r w:rsidRPr="00485BE0">
        <w:fldChar w:fldCharType="separate"/>
      </w:r>
      <w:r w:rsidRPr="00485BE0">
        <w:rPr>
          <w:rStyle w:val="Hyperlink"/>
        </w:rPr>
        <w:t>http://generalproust.oldiblog.com/?page=lastarticle&amp;id=193370</w:t>
      </w:r>
      <w:r w:rsidRPr="00485BE0">
        <w:fldChar w:fldCharType="end"/>
      </w:r>
    </w:p>
    <w:p w:rsidR="00485BE0" w:rsidRPr="00485BE0" w:rsidRDefault="00485BE0" w:rsidP="00485BE0">
      <w:pPr>
        <w:spacing w:line="240" w:lineRule="atLeast"/>
        <w:ind w:left="-720" w:right="-828"/>
      </w:pPr>
      <w:r w:rsidRPr="00485BE0">
        <w:t xml:space="preserve">et </w:t>
      </w:r>
      <w:hyperlink r:id="rId65" w:history="1">
        <w:r w:rsidRPr="00485BE0">
          <w:rPr>
            <w:rStyle w:val="Hyperlink"/>
          </w:rPr>
          <w:t>http://generalproust.oldiblog.com/?page=liens</w:t>
        </w:r>
      </w:hyperlink>
    </w:p>
    <w:p w:rsidR="00485BE0" w:rsidRPr="00485BE0" w:rsidRDefault="00485BE0" w:rsidP="00485BE0">
      <w:pPr>
        <w:spacing w:line="240" w:lineRule="atLeast"/>
        <w:ind w:left="-720" w:right="-828"/>
      </w:pPr>
      <w:r w:rsidRPr="00485BE0">
        <w:rPr>
          <w:rStyle w:val="apple-style-span"/>
          <w:i/>
          <w:iCs/>
        </w:rPr>
        <w:t xml:space="preserve">Poèmes de Jean-Pierre </w:t>
      </w:r>
      <w:proofErr w:type="spellStart"/>
      <w:r w:rsidRPr="00485BE0">
        <w:rPr>
          <w:rStyle w:val="apple-style-span"/>
          <w:i/>
          <w:iCs/>
        </w:rPr>
        <w:t>Balpe</w:t>
      </w:r>
      <w:proofErr w:type="spellEnd"/>
      <w:r w:rsidRPr="00485BE0">
        <w:rPr>
          <w:rStyle w:val="apple-style-span"/>
          <w:i/>
          <w:iCs/>
        </w:rPr>
        <w:t xml:space="preserve"> </w:t>
      </w:r>
      <w:r w:rsidRPr="00485BE0">
        <w:t>(</w:t>
      </w:r>
      <w:hyperlink r:id="rId66" w:history="1">
        <w:r w:rsidRPr="00485BE0">
          <w:rPr>
            <w:rStyle w:val="Hyperlink"/>
          </w:rPr>
          <w:t>http://balpepoemes.spaces.live.com/</w:t>
        </w:r>
      </w:hyperlink>
      <w:r w:rsidRPr="00485BE0">
        <w:t>)</w:t>
      </w:r>
    </w:p>
    <w:p w:rsidR="00485BE0" w:rsidRPr="00485BE0" w:rsidRDefault="00485BE0" w:rsidP="00485BE0">
      <w:pPr>
        <w:spacing w:line="240" w:lineRule="atLeast"/>
        <w:ind w:left="-720" w:right="-828"/>
      </w:pPr>
      <w:r w:rsidRPr="00485BE0">
        <w:rPr>
          <w:rStyle w:val="apple-style-span"/>
          <w:i/>
          <w:iCs/>
        </w:rPr>
        <w:lastRenderedPageBreak/>
        <w:t xml:space="preserve">La Vie de Jean-Pierre </w:t>
      </w:r>
      <w:proofErr w:type="spellStart"/>
      <w:r w:rsidRPr="00485BE0">
        <w:rPr>
          <w:rStyle w:val="apple-style-span"/>
          <w:i/>
          <w:iCs/>
        </w:rPr>
        <w:t>Balpe</w:t>
      </w:r>
      <w:proofErr w:type="spellEnd"/>
      <w:r w:rsidRPr="00485BE0">
        <w:rPr>
          <w:rStyle w:val="apple-style-span"/>
          <w:i/>
          <w:iCs/>
        </w:rPr>
        <w:t xml:space="preserve"> </w:t>
      </w:r>
      <w:r w:rsidRPr="00485BE0">
        <w:rPr>
          <w:rStyle w:val="wikicontent"/>
        </w:rPr>
        <w:t xml:space="preserve">(notamment </w:t>
      </w:r>
      <w:hyperlink r:id="rId67" w:history="1">
        <w:r w:rsidRPr="00485BE0">
          <w:rPr>
            <w:rStyle w:val="Hyperlink"/>
          </w:rPr>
          <w:t>http://jpbalpe.blogdrive.com/archive/cm-2_cy-2006_m-2_d-19_y-2006_o-40.html</w:t>
        </w:r>
      </w:hyperlink>
      <w:r w:rsidRPr="00485BE0">
        <w:rPr>
          <w:rStyle w:val="wikicontent"/>
        </w:rPr>
        <w:t>)</w:t>
      </w:r>
    </w:p>
    <w:p w:rsidR="00942A3A" w:rsidRPr="00485BE0" w:rsidRDefault="00942A3A" w:rsidP="00485BE0">
      <w:pPr>
        <w:ind w:left="-900" w:right="-828"/>
      </w:pPr>
    </w:p>
    <w:sectPr w:rsidR="00942A3A" w:rsidRPr="00485BE0" w:rsidSect="00CB736B">
      <w:footerReference w:type="even" r:id="rId68"/>
      <w:footerReference w:type="default" r:id="rId69"/>
      <w:pgSz w:w="11906" w:h="16838"/>
      <w:pgMar w:top="142" w:right="1417" w:bottom="284" w:left="1417"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0B" w:rsidRDefault="00CE740B">
      <w:r>
        <w:separator/>
      </w:r>
    </w:p>
  </w:endnote>
  <w:endnote w:type="continuationSeparator" w:id="0">
    <w:p w:rsidR="00CE740B" w:rsidRDefault="00CE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74" w:rsidRDefault="00793174" w:rsidP="002D7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3174" w:rsidRDefault="00793174" w:rsidP="009374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74" w:rsidRDefault="00793174" w:rsidP="009374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0B" w:rsidRDefault="00CE740B">
      <w:r>
        <w:separator/>
      </w:r>
    </w:p>
  </w:footnote>
  <w:footnote w:type="continuationSeparator" w:id="0">
    <w:p w:rsidR="00CE740B" w:rsidRDefault="00CE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3F65"/>
    <w:multiLevelType w:val="hybridMultilevel"/>
    <w:tmpl w:val="3764578E"/>
    <w:lvl w:ilvl="0" w:tplc="14E4D342">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1">
    <w:nsid w:val="010F52D9"/>
    <w:multiLevelType w:val="hybridMultilevel"/>
    <w:tmpl w:val="D2242830"/>
    <w:lvl w:ilvl="0" w:tplc="0DD27B7C">
      <w:start w:val="191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2">
    <w:nsid w:val="074B770A"/>
    <w:multiLevelType w:val="hybridMultilevel"/>
    <w:tmpl w:val="712AF388"/>
    <w:lvl w:ilvl="0" w:tplc="8D580782">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3">
    <w:nsid w:val="10FD70FD"/>
    <w:multiLevelType w:val="hybridMultilevel"/>
    <w:tmpl w:val="A8C295B4"/>
    <w:lvl w:ilvl="0" w:tplc="F0F23626">
      <w:start w:val="192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4">
    <w:nsid w:val="1F3744D2"/>
    <w:multiLevelType w:val="hybridMultilevel"/>
    <w:tmpl w:val="F54C13FA"/>
    <w:lvl w:ilvl="0" w:tplc="EB027424">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5">
    <w:nsid w:val="1F3B5DC4"/>
    <w:multiLevelType w:val="hybridMultilevel"/>
    <w:tmpl w:val="83642FCE"/>
    <w:lvl w:ilvl="0" w:tplc="2BD4C4CC">
      <w:start w:val="1"/>
      <w:numFmt w:val="upperRoman"/>
      <w:lvlText w:val="%1."/>
      <w:lvlJc w:val="left"/>
      <w:pPr>
        <w:tabs>
          <w:tab w:val="num" w:pos="-180"/>
        </w:tabs>
        <w:ind w:left="-180" w:hanging="72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6">
    <w:nsid w:val="221949E5"/>
    <w:multiLevelType w:val="hybridMultilevel"/>
    <w:tmpl w:val="736EAB04"/>
    <w:lvl w:ilvl="0" w:tplc="4F028346">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7">
    <w:nsid w:val="235B2088"/>
    <w:multiLevelType w:val="hybridMultilevel"/>
    <w:tmpl w:val="B3C2B1CE"/>
    <w:lvl w:ilvl="0" w:tplc="9DDA1C44">
      <w:numFmt w:val="bullet"/>
      <w:lvlText w:val=""/>
      <w:lvlJc w:val="left"/>
      <w:pPr>
        <w:tabs>
          <w:tab w:val="num" w:pos="-540"/>
        </w:tabs>
        <w:ind w:left="-540" w:hanging="360"/>
      </w:pPr>
      <w:rPr>
        <w:rFonts w:ascii="Wingdings" w:eastAsia="Times New Roman" w:hAnsi="Wingdings"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8">
    <w:nsid w:val="255F5C91"/>
    <w:multiLevelType w:val="hybridMultilevel"/>
    <w:tmpl w:val="4746CD88"/>
    <w:lvl w:ilvl="0" w:tplc="E976E6D6">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9">
    <w:nsid w:val="2F4515E6"/>
    <w:multiLevelType w:val="hybridMultilevel"/>
    <w:tmpl w:val="258A82D0"/>
    <w:lvl w:ilvl="0" w:tplc="5C885368">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0">
    <w:nsid w:val="30072B7D"/>
    <w:multiLevelType w:val="hybridMultilevel"/>
    <w:tmpl w:val="B91AAB72"/>
    <w:lvl w:ilvl="0" w:tplc="69381608">
      <w:numFmt w:val="bullet"/>
      <w:lvlText w:val=""/>
      <w:lvlJc w:val="left"/>
      <w:pPr>
        <w:tabs>
          <w:tab w:val="num" w:pos="-540"/>
        </w:tabs>
        <w:ind w:left="-540" w:hanging="360"/>
      </w:pPr>
      <w:rPr>
        <w:rFonts w:ascii="Wingdings" w:eastAsia="Times New Roman" w:hAnsi="Wingdings"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1">
    <w:nsid w:val="30DE7415"/>
    <w:multiLevelType w:val="hybridMultilevel"/>
    <w:tmpl w:val="A84C20DE"/>
    <w:lvl w:ilvl="0" w:tplc="7EBC9A5E">
      <w:start w:val="1"/>
      <w:numFmt w:val="upperRoman"/>
      <w:lvlText w:val="%1."/>
      <w:lvlJc w:val="left"/>
      <w:pPr>
        <w:tabs>
          <w:tab w:val="num" w:pos="-180"/>
        </w:tabs>
        <w:ind w:left="-180" w:hanging="72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12">
    <w:nsid w:val="3B3642DB"/>
    <w:multiLevelType w:val="hybridMultilevel"/>
    <w:tmpl w:val="2D3CCEDA"/>
    <w:lvl w:ilvl="0" w:tplc="E5DCD850">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13">
    <w:nsid w:val="3D0D5747"/>
    <w:multiLevelType w:val="hybridMultilevel"/>
    <w:tmpl w:val="137CCA5E"/>
    <w:lvl w:ilvl="0" w:tplc="EE70E47C">
      <w:start w:val="1896"/>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4">
    <w:nsid w:val="409D18CE"/>
    <w:multiLevelType w:val="hybridMultilevel"/>
    <w:tmpl w:val="10864372"/>
    <w:lvl w:ilvl="0" w:tplc="26F602EA">
      <w:start w:val="4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5">
    <w:nsid w:val="42EC20DD"/>
    <w:multiLevelType w:val="hybridMultilevel"/>
    <w:tmpl w:val="FA38F838"/>
    <w:lvl w:ilvl="0" w:tplc="9D8EDA58">
      <w:numFmt w:val="bullet"/>
      <w:lvlText w:val=""/>
      <w:lvlJc w:val="left"/>
      <w:pPr>
        <w:tabs>
          <w:tab w:val="num" w:pos="-540"/>
        </w:tabs>
        <w:ind w:left="-540" w:hanging="360"/>
      </w:pPr>
      <w:rPr>
        <w:rFonts w:ascii="Wingdings" w:eastAsia="Times New Roman" w:hAnsi="Wingdings"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6">
    <w:nsid w:val="449A0EAB"/>
    <w:multiLevelType w:val="hybridMultilevel"/>
    <w:tmpl w:val="EED272F8"/>
    <w:lvl w:ilvl="0" w:tplc="A8148140">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17">
    <w:nsid w:val="4F3A2CD4"/>
    <w:multiLevelType w:val="hybridMultilevel"/>
    <w:tmpl w:val="A2341106"/>
    <w:lvl w:ilvl="0" w:tplc="4CF4C218">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18">
    <w:nsid w:val="57C57210"/>
    <w:multiLevelType w:val="hybridMultilevel"/>
    <w:tmpl w:val="45A40554"/>
    <w:lvl w:ilvl="0" w:tplc="C7DA6F10">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9">
    <w:nsid w:val="59E445EE"/>
    <w:multiLevelType w:val="hybridMultilevel"/>
    <w:tmpl w:val="BC021B7E"/>
    <w:lvl w:ilvl="0" w:tplc="573279A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20">
    <w:nsid w:val="5A327152"/>
    <w:multiLevelType w:val="hybridMultilevel"/>
    <w:tmpl w:val="91C0F240"/>
    <w:lvl w:ilvl="0" w:tplc="BDDADEC4">
      <w:start w:val="25"/>
      <w:numFmt w:val="bullet"/>
      <w:lvlText w:val=""/>
      <w:lvlJc w:val="left"/>
      <w:pPr>
        <w:tabs>
          <w:tab w:val="num" w:pos="-540"/>
        </w:tabs>
        <w:ind w:left="-540" w:hanging="360"/>
      </w:pPr>
      <w:rPr>
        <w:rFonts w:ascii="Wingdings" w:eastAsia="Times New Roman" w:hAnsi="Wingdings"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21">
    <w:nsid w:val="64E2008B"/>
    <w:multiLevelType w:val="hybridMultilevel"/>
    <w:tmpl w:val="AE06B69E"/>
    <w:lvl w:ilvl="0" w:tplc="1EF60D2C">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22">
    <w:nsid w:val="765E3C75"/>
    <w:multiLevelType w:val="hybridMultilevel"/>
    <w:tmpl w:val="27F41C50"/>
    <w:lvl w:ilvl="0" w:tplc="040C000B">
      <w:start w:val="1905"/>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7350525"/>
    <w:multiLevelType w:val="hybridMultilevel"/>
    <w:tmpl w:val="843673DC"/>
    <w:lvl w:ilvl="0" w:tplc="78BE87A0">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24">
    <w:nsid w:val="777E7082"/>
    <w:multiLevelType w:val="hybridMultilevel"/>
    <w:tmpl w:val="A58C7140"/>
    <w:lvl w:ilvl="0" w:tplc="1ED2C414">
      <w:start w:val="11"/>
      <w:numFmt w:val="decimal"/>
      <w:lvlText w:val="%1-"/>
      <w:lvlJc w:val="left"/>
      <w:pPr>
        <w:tabs>
          <w:tab w:val="num" w:pos="-510"/>
        </w:tabs>
        <w:ind w:left="-510" w:hanging="39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num w:numId="1">
    <w:abstractNumId w:val="22"/>
  </w:num>
  <w:num w:numId="2">
    <w:abstractNumId w:val="10"/>
  </w:num>
  <w:num w:numId="3">
    <w:abstractNumId w:val="1"/>
  </w:num>
  <w:num w:numId="4">
    <w:abstractNumId w:val="13"/>
  </w:num>
  <w:num w:numId="5">
    <w:abstractNumId w:val="3"/>
  </w:num>
  <w:num w:numId="6">
    <w:abstractNumId w:val="9"/>
  </w:num>
  <w:num w:numId="7">
    <w:abstractNumId w:val="8"/>
  </w:num>
  <w:num w:numId="8">
    <w:abstractNumId w:val="4"/>
  </w:num>
  <w:num w:numId="9">
    <w:abstractNumId w:val="19"/>
  </w:num>
  <w:num w:numId="10">
    <w:abstractNumId w:val="18"/>
  </w:num>
  <w:num w:numId="11">
    <w:abstractNumId w:val="7"/>
  </w:num>
  <w:num w:numId="12">
    <w:abstractNumId w:val="15"/>
  </w:num>
  <w:num w:numId="13">
    <w:abstractNumId w:val="16"/>
  </w:num>
  <w:num w:numId="14">
    <w:abstractNumId w:val="23"/>
  </w:num>
  <w:num w:numId="15">
    <w:abstractNumId w:val="2"/>
  </w:num>
  <w:num w:numId="16">
    <w:abstractNumId w:val="5"/>
  </w:num>
  <w:num w:numId="17">
    <w:abstractNumId w:val="20"/>
  </w:num>
  <w:num w:numId="18">
    <w:abstractNumId w:val="12"/>
  </w:num>
  <w:num w:numId="19">
    <w:abstractNumId w:val="21"/>
  </w:num>
  <w:num w:numId="20">
    <w:abstractNumId w:val="0"/>
  </w:num>
  <w:num w:numId="21">
    <w:abstractNumId w:val="6"/>
  </w:num>
  <w:num w:numId="22">
    <w:abstractNumId w:val="17"/>
  </w:num>
  <w:num w:numId="23">
    <w:abstractNumId w:val="24"/>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0E"/>
    <w:rsid w:val="0000544A"/>
    <w:rsid w:val="00013F03"/>
    <w:rsid w:val="00014479"/>
    <w:rsid w:val="00016536"/>
    <w:rsid w:val="00016E52"/>
    <w:rsid w:val="00020B11"/>
    <w:rsid w:val="00024D4E"/>
    <w:rsid w:val="00025E81"/>
    <w:rsid w:val="00026AEE"/>
    <w:rsid w:val="000329DF"/>
    <w:rsid w:val="00033E77"/>
    <w:rsid w:val="000373F4"/>
    <w:rsid w:val="00040C4E"/>
    <w:rsid w:val="0004386A"/>
    <w:rsid w:val="00046EE9"/>
    <w:rsid w:val="00047776"/>
    <w:rsid w:val="00050D56"/>
    <w:rsid w:val="00062DE6"/>
    <w:rsid w:val="00063BBD"/>
    <w:rsid w:val="00071772"/>
    <w:rsid w:val="00074404"/>
    <w:rsid w:val="00083F78"/>
    <w:rsid w:val="00091B83"/>
    <w:rsid w:val="00091DE3"/>
    <w:rsid w:val="000965DD"/>
    <w:rsid w:val="00096ABA"/>
    <w:rsid w:val="0009744E"/>
    <w:rsid w:val="000A1332"/>
    <w:rsid w:val="000A6588"/>
    <w:rsid w:val="000A7E38"/>
    <w:rsid w:val="000B3E69"/>
    <w:rsid w:val="000C5595"/>
    <w:rsid w:val="000D0E05"/>
    <w:rsid w:val="000D497C"/>
    <w:rsid w:val="000D5B33"/>
    <w:rsid w:val="000D660E"/>
    <w:rsid w:val="000D7256"/>
    <w:rsid w:val="000D779E"/>
    <w:rsid w:val="000E3A40"/>
    <w:rsid w:val="000E4A8E"/>
    <w:rsid w:val="000F345E"/>
    <w:rsid w:val="00100F5B"/>
    <w:rsid w:val="001016C8"/>
    <w:rsid w:val="00104153"/>
    <w:rsid w:val="00120591"/>
    <w:rsid w:val="00122F70"/>
    <w:rsid w:val="00125FF7"/>
    <w:rsid w:val="001262FA"/>
    <w:rsid w:val="001302E9"/>
    <w:rsid w:val="00131120"/>
    <w:rsid w:val="00136DF7"/>
    <w:rsid w:val="00145830"/>
    <w:rsid w:val="00146031"/>
    <w:rsid w:val="00151187"/>
    <w:rsid w:val="0015373C"/>
    <w:rsid w:val="0016144A"/>
    <w:rsid w:val="00161EDD"/>
    <w:rsid w:val="0016395D"/>
    <w:rsid w:val="001779CE"/>
    <w:rsid w:val="001862F1"/>
    <w:rsid w:val="001865FA"/>
    <w:rsid w:val="00196DEC"/>
    <w:rsid w:val="001A0E40"/>
    <w:rsid w:val="001A467D"/>
    <w:rsid w:val="001A6870"/>
    <w:rsid w:val="001B3D42"/>
    <w:rsid w:val="001B4E17"/>
    <w:rsid w:val="001B6D14"/>
    <w:rsid w:val="001C09B9"/>
    <w:rsid w:val="001C0ADE"/>
    <w:rsid w:val="001C4E75"/>
    <w:rsid w:val="001C77A4"/>
    <w:rsid w:val="001D10C7"/>
    <w:rsid w:val="001D55C6"/>
    <w:rsid w:val="001D715F"/>
    <w:rsid w:val="001E329E"/>
    <w:rsid w:val="001E4F64"/>
    <w:rsid w:val="001E57B2"/>
    <w:rsid w:val="001F049F"/>
    <w:rsid w:val="001F6C9E"/>
    <w:rsid w:val="001F703E"/>
    <w:rsid w:val="001F7A79"/>
    <w:rsid w:val="001F7ABC"/>
    <w:rsid w:val="00201731"/>
    <w:rsid w:val="00212216"/>
    <w:rsid w:val="00213E90"/>
    <w:rsid w:val="002208BB"/>
    <w:rsid w:val="00224B32"/>
    <w:rsid w:val="00232E60"/>
    <w:rsid w:val="00234524"/>
    <w:rsid w:val="0023609E"/>
    <w:rsid w:val="00237511"/>
    <w:rsid w:val="0024351D"/>
    <w:rsid w:val="00246893"/>
    <w:rsid w:val="00251528"/>
    <w:rsid w:val="002522C7"/>
    <w:rsid w:val="0026397F"/>
    <w:rsid w:val="00263CC5"/>
    <w:rsid w:val="00272B45"/>
    <w:rsid w:val="0027401E"/>
    <w:rsid w:val="002742CC"/>
    <w:rsid w:val="00280297"/>
    <w:rsid w:val="00281BCB"/>
    <w:rsid w:val="00290F47"/>
    <w:rsid w:val="002911F5"/>
    <w:rsid w:val="002944D8"/>
    <w:rsid w:val="002979B8"/>
    <w:rsid w:val="002A2741"/>
    <w:rsid w:val="002A3C9F"/>
    <w:rsid w:val="002A4071"/>
    <w:rsid w:val="002B761A"/>
    <w:rsid w:val="002C2A91"/>
    <w:rsid w:val="002D1646"/>
    <w:rsid w:val="002D722B"/>
    <w:rsid w:val="002E09D0"/>
    <w:rsid w:val="002E281E"/>
    <w:rsid w:val="002E360F"/>
    <w:rsid w:val="002F114E"/>
    <w:rsid w:val="002F16C1"/>
    <w:rsid w:val="002F4B4F"/>
    <w:rsid w:val="002F4CBF"/>
    <w:rsid w:val="0030090C"/>
    <w:rsid w:val="003010B1"/>
    <w:rsid w:val="00306144"/>
    <w:rsid w:val="00307945"/>
    <w:rsid w:val="00312697"/>
    <w:rsid w:val="003211DF"/>
    <w:rsid w:val="003213D8"/>
    <w:rsid w:val="00325A81"/>
    <w:rsid w:val="00326B61"/>
    <w:rsid w:val="003340EC"/>
    <w:rsid w:val="00335FA3"/>
    <w:rsid w:val="003371CA"/>
    <w:rsid w:val="00337745"/>
    <w:rsid w:val="00340652"/>
    <w:rsid w:val="00354707"/>
    <w:rsid w:val="0036036B"/>
    <w:rsid w:val="0036130D"/>
    <w:rsid w:val="00373D84"/>
    <w:rsid w:val="003749A8"/>
    <w:rsid w:val="00380F2F"/>
    <w:rsid w:val="00386747"/>
    <w:rsid w:val="00387755"/>
    <w:rsid w:val="0039054A"/>
    <w:rsid w:val="00391C2F"/>
    <w:rsid w:val="00397CE1"/>
    <w:rsid w:val="003A0EE6"/>
    <w:rsid w:val="003A1CAF"/>
    <w:rsid w:val="003A45DC"/>
    <w:rsid w:val="003A7AEF"/>
    <w:rsid w:val="003B0029"/>
    <w:rsid w:val="003B128A"/>
    <w:rsid w:val="003B18C3"/>
    <w:rsid w:val="003B1AFE"/>
    <w:rsid w:val="003B5A62"/>
    <w:rsid w:val="003B6D49"/>
    <w:rsid w:val="003B6E60"/>
    <w:rsid w:val="003C3532"/>
    <w:rsid w:val="003C6C0B"/>
    <w:rsid w:val="003C74F3"/>
    <w:rsid w:val="003E0A23"/>
    <w:rsid w:val="003E59FC"/>
    <w:rsid w:val="003E7499"/>
    <w:rsid w:val="003F0307"/>
    <w:rsid w:val="003F5FDE"/>
    <w:rsid w:val="00400B0B"/>
    <w:rsid w:val="004053DD"/>
    <w:rsid w:val="00425A35"/>
    <w:rsid w:val="00426FF3"/>
    <w:rsid w:val="00436FFF"/>
    <w:rsid w:val="00447328"/>
    <w:rsid w:val="00455177"/>
    <w:rsid w:val="00464C01"/>
    <w:rsid w:val="0047020D"/>
    <w:rsid w:val="00472B07"/>
    <w:rsid w:val="00473CC0"/>
    <w:rsid w:val="00474E6E"/>
    <w:rsid w:val="0047555C"/>
    <w:rsid w:val="00481787"/>
    <w:rsid w:val="00482F80"/>
    <w:rsid w:val="00485BE0"/>
    <w:rsid w:val="00486650"/>
    <w:rsid w:val="00496D86"/>
    <w:rsid w:val="004B083D"/>
    <w:rsid w:val="004B08E6"/>
    <w:rsid w:val="004C7707"/>
    <w:rsid w:val="004D12D5"/>
    <w:rsid w:val="004D3C77"/>
    <w:rsid w:val="004D4D15"/>
    <w:rsid w:val="004E5828"/>
    <w:rsid w:val="004E6E45"/>
    <w:rsid w:val="004F1B6A"/>
    <w:rsid w:val="004F1BAD"/>
    <w:rsid w:val="004F7CA3"/>
    <w:rsid w:val="00501F32"/>
    <w:rsid w:val="005076A6"/>
    <w:rsid w:val="00507F55"/>
    <w:rsid w:val="005146FA"/>
    <w:rsid w:val="005169F9"/>
    <w:rsid w:val="00517C0C"/>
    <w:rsid w:val="00517D4D"/>
    <w:rsid w:val="005246F8"/>
    <w:rsid w:val="0052483A"/>
    <w:rsid w:val="00534F2E"/>
    <w:rsid w:val="00535AEE"/>
    <w:rsid w:val="005377DE"/>
    <w:rsid w:val="005404DC"/>
    <w:rsid w:val="00542263"/>
    <w:rsid w:val="00544475"/>
    <w:rsid w:val="0054688F"/>
    <w:rsid w:val="00550090"/>
    <w:rsid w:val="00555828"/>
    <w:rsid w:val="0056423B"/>
    <w:rsid w:val="00565B53"/>
    <w:rsid w:val="00571AFB"/>
    <w:rsid w:val="005727E7"/>
    <w:rsid w:val="00573643"/>
    <w:rsid w:val="00573EF1"/>
    <w:rsid w:val="00577307"/>
    <w:rsid w:val="00581C92"/>
    <w:rsid w:val="005847DB"/>
    <w:rsid w:val="00585905"/>
    <w:rsid w:val="005B4984"/>
    <w:rsid w:val="005B7481"/>
    <w:rsid w:val="005C0F71"/>
    <w:rsid w:val="005C1E17"/>
    <w:rsid w:val="005C2D11"/>
    <w:rsid w:val="005C4030"/>
    <w:rsid w:val="005D0E93"/>
    <w:rsid w:val="005D6917"/>
    <w:rsid w:val="005D70FB"/>
    <w:rsid w:val="005E2397"/>
    <w:rsid w:val="005E389A"/>
    <w:rsid w:val="005E717B"/>
    <w:rsid w:val="005F6BE4"/>
    <w:rsid w:val="005F7DE4"/>
    <w:rsid w:val="00611180"/>
    <w:rsid w:val="0061757A"/>
    <w:rsid w:val="006203E2"/>
    <w:rsid w:val="0062051E"/>
    <w:rsid w:val="0062074A"/>
    <w:rsid w:val="00622FE0"/>
    <w:rsid w:val="00625DB3"/>
    <w:rsid w:val="00626046"/>
    <w:rsid w:val="0062790F"/>
    <w:rsid w:val="00641980"/>
    <w:rsid w:val="006479FE"/>
    <w:rsid w:val="006511FB"/>
    <w:rsid w:val="006553DE"/>
    <w:rsid w:val="00665CB5"/>
    <w:rsid w:val="006666EA"/>
    <w:rsid w:val="0067006B"/>
    <w:rsid w:val="00672D95"/>
    <w:rsid w:val="00675108"/>
    <w:rsid w:val="00681761"/>
    <w:rsid w:val="0068599B"/>
    <w:rsid w:val="00693926"/>
    <w:rsid w:val="00694920"/>
    <w:rsid w:val="006A081A"/>
    <w:rsid w:val="006A14B0"/>
    <w:rsid w:val="006A1C00"/>
    <w:rsid w:val="006A39C2"/>
    <w:rsid w:val="006A417F"/>
    <w:rsid w:val="006B613C"/>
    <w:rsid w:val="006C1E89"/>
    <w:rsid w:val="006C4006"/>
    <w:rsid w:val="006C4E5F"/>
    <w:rsid w:val="006D152F"/>
    <w:rsid w:val="006D1935"/>
    <w:rsid w:val="006E536D"/>
    <w:rsid w:val="00704DD1"/>
    <w:rsid w:val="00707ECC"/>
    <w:rsid w:val="00710ADD"/>
    <w:rsid w:val="00714A9B"/>
    <w:rsid w:val="007152BE"/>
    <w:rsid w:val="00716079"/>
    <w:rsid w:val="00717080"/>
    <w:rsid w:val="007224A4"/>
    <w:rsid w:val="00722EFA"/>
    <w:rsid w:val="0072355C"/>
    <w:rsid w:val="00731658"/>
    <w:rsid w:val="007404A3"/>
    <w:rsid w:val="007432A4"/>
    <w:rsid w:val="00745D4C"/>
    <w:rsid w:val="007470B5"/>
    <w:rsid w:val="00760915"/>
    <w:rsid w:val="00765760"/>
    <w:rsid w:val="007664AC"/>
    <w:rsid w:val="0077553E"/>
    <w:rsid w:val="00775E4E"/>
    <w:rsid w:val="00792751"/>
    <w:rsid w:val="00793174"/>
    <w:rsid w:val="00797E69"/>
    <w:rsid w:val="007A2CD4"/>
    <w:rsid w:val="007A3059"/>
    <w:rsid w:val="007A50F6"/>
    <w:rsid w:val="007A67AD"/>
    <w:rsid w:val="007A6FAD"/>
    <w:rsid w:val="007B00A1"/>
    <w:rsid w:val="007B6F50"/>
    <w:rsid w:val="007C0FD8"/>
    <w:rsid w:val="007C19F5"/>
    <w:rsid w:val="007C36CC"/>
    <w:rsid w:val="007D2E95"/>
    <w:rsid w:val="007D4A8D"/>
    <w:rsid w:val="007E2435"/>
    <w:rsid w:val="007E5FC2"/>
    <w:rsid w:val="007E693D"/>
    <w:rsid w:val="007F0A8D"/>
    <w:rsid w:val="007F4420"/>
    <w:rsid w:val="008015E3"/>
    <w:rsid w:val="00814950"/>
    <w:rsid w:val="00817816"/>
    <w:rsid w:val="00820CD3"/>
    <w:rsid w:val="00831A30"/>
    <w:rsid w:val="00831EB5"/>
    <w:rsid w:val="0083212E"/>
    <w:rsid w:val="0083434A"/>
    <w:rsid w:val="0084023F"/>
    <w:rsid w:val="00843EED"/>
    <w:rsid w:val="008478D9"/>
    <w:rsid w:val="00861E87"/>
    <w:rsid w:val="0087181A"/>
    <w:rsid w:val="0087403F"/>
    <w:rsid w:val="008778F3"/>
    <w:rsid w:val="00877BC7"/>
    <w:rsid w:val="00877F73"/>
    <w:rsid w:val="0088204E"/>
    <w:rsid w:val="00893AEC"/>
    <w:rsid w:val="00894056"/>
    <w:rsid w:val="008958BA"/>
    <w:rsid w:val="008A4E08"/>
    <w:rsid w:val="008A6B00"/>
    <w:rsid w:val="008B4B63"/>
    <w:rsid w:val="008B7804"/>
    <w:rsid w:val="008C1C65"/>
    <w:rsid w:val="008C2293"/>
    <w:rsid w:val="008C5490"/>
    <w:rsid w:val="008C554D"/>
    <w:rsid w:val="008C5CE6"/>
    <w:rsid w:val="008D6466"/>
    <w:rsid w:val="008E364A"/>
    <w:rsid w:val="009034DB"/>
    <w:rsid w:val="009042CC"/>
    <w:rsid w:val="00904806"/>
    <w:rsid w:val="009119ED"/>
    <w:rsid w:val="00914A8E"/>
    <w:rsid w:val="0092016D"/>
    <w:rsid w:val="00925053"/>
    <w:rsid w:val="009275B9"/>
    <w:rsid w:val="009300AE"/>
    <w:rsid w:val="00930BA3"/>
    <w:rsid w:val="00931740"/>
    <w:rsid w:val="00934529"/>
    <w:rsid w:val="00937469"/>
    <w:rsid w:val="00942A3A"/>
    <w:rsid w:val="00943D11"/>
    <w:rsid w:val="00944953"/>
    <w:rsid w:val="00945659"/>
    <w:rsid w:val="009504DC"/>
    <w:rsid w:val="009630EB"/>
    <w:rsid w:val="00963F31"/>
    <w:rsid w:val="0096782F"/>
    <w:rsid w:val="0097295E"/>
    <w:rsid w:val="009837D9"/>
    <w:rsid w:val="009838C3"/>
    <w:rsid w:val="00987B81"/>
    <w:rsid w:val="0099693B"/>
    <w:rsid w:val="009A0C6B"/>
    <w:rsid w:val="009A20C1"/>
    <w:rsid w:val="009A6275"/>
    <w:rsid w:val="009A7C5C"/>
    <w:rsid w:val="009B505B"/>
    <w:rsid w:val="009B5A5C"/>
    <w:rsid w:val="009C0661"/>
    <w:rsid w:val="009C259E"/>
    <w:rsid w:val="009C26AD"/>
    <w:rsid w:val="009C4966"/>
    <w:rsid w:val="009C5EC6"/>
    <w:rsid w:val="009D18D6"/>
    <w:rsid w:val="009D2C7B"/>
    <w:rsid w:val="009D374E"/>
    <w:rsid w:val="009D3F10"/>
    <w:rsid w:val="009E0131"/>
    <w:rsid w:val="009E1E04"/>
    <w:rsid w:val="009E2F37"/>
    <w:rsid w:val="009E5B8D"/>
    <w:rsid w:val="009F0228"/>
    <w:rsid w:val="009F440B"/>
    <w:rsid w:val="009F60BC"/>
    <w:rsid w:val="00A00578"/>
    <w:rsid w:val="00A15054"/>
    <w:rsid w:val="00A152D8"/>
    <w:rsid w:val="00A2113B"/>
    <w:rsid w:val="00A24D81"/>
    <w:rsid w:val="00A250BA"/>
    <w:rsid w:val="00A25A4C"/>
    <w:rsid w:val="00A310F0"/>
    <w:rsid w:val="00A34FE1"/>
    <w:rsid w:val="00A35326"/>
    <w:rsid w:val="00A35904"/>
    <w:rsid w:val="00A43C33"/>
    <w:rsid w:val="00A441B1"/>
    <w:rsid w:val="00A52E08"/>
    <w:rsid w:val="00A576E3"/>
    <w:rsid w:val="00A63505"/>
    <w:rsid w:val="00A673C4"/>
    <w:rsid w:val="00A75B55"/>
    <w:rsid w:val="00A77973"/>
    <w:rsid w:val="00A85E67"/>
    <w:rsid w:val="00A9104B"/>
    <w:rsid w:val="00AA109F"/>
    <w:rsid w:val="00AA393A"/>
    <w:rsid w:val="00AA640F"/>
    <w:rsid w:val="00AB2D7A"/>
    <w:rsid w:val="00AB7026"/>
    <w:rsid w:val="00AC303A"/>
    <w:rsid w:val="00AC4312"/>
    <w:rsid w:val="00AC47A5"/>
    <w:rsid w:val="00AD5EFB"/>
    <w:rsid w:val="00AE6C30"/>
    <w:rsid w:val="00AE6FAE"/>
    <w:rsid w:val="00AF1228"/>
    <w:rsid w:val="00AF243E"/>
    <w:rsid w:val="00AF4536"/>
    <w:rsid w:val="00AF6DEF"/>
    <w:rsid w:val="00B0214A"/>
    <w:rsid w:val="00B04ABB"/>
    <w:rsid w:val="00B07854"/>
    <w:rsid w:val="00B10A46"/>
    <w:rsid w:val="00B11840"/>
    <w:rsid w:val="00B1255F"/>
    <w:rsid w:val="00B1492C"/>
    <w:rsid w:val="00B17DAC"/>
    <w:rsid w:val="00B22DC2"/>
    <w:rsid w:val="00B2332D"/>
    <w:rsid w:val="00B30F19"/>
    <w:rsid w:val="00B338E1"/>
    <w:rsid w:val="00B42ACC"/>
    <w:rsid w:val="00B45CAC"/>
    <w:rsid w:val="00B46B21"/>
    <w:rsid w:val="00B5095B"/>
    <w:rsid w:val="00B51357"/>
    <w:rsid w:val="00B5302B"/>
    <w:rsid w:val="00B534A9"/>
    <w:rsid w:val="00B57260"/>
    <w:rsid w:val="00B61038"/>
    <w:rsid w:val="00B61A2C"/>
    <w:rsid w:val="00B64466"/>
    <w:rsid w:val="00B65067"/>
    <w:rsid w:val="00B70E31"/>
    <w:rsid w:val="00B71016"/>
    <w:rsid w:val="00B71711"/>
    <w:rsid w:val="00B71C68"/>
    <w:rsid w:val="00B72BFB"/>
    <w:rsid w:val="00B87913"/>
    <w:rsid w:val="00B91EA4"/>
    <w:rsid w:val="00BA49CB"/>
    <w:rsid w:val="00BB00EB"/>
    <w:rsid w:val="00BB4962"/>
    <w:rsid w:val="00BB4C6D"/>
    <w:rsid w:val="00BC0276"/>
    <w:rsid w:val="00BC2B40"/>
    <w:rsid w:val="00BC2C26"/>
    <w:rsid w:val="00BC4298"/>
    <w:rsid w:val="00BD1F62"/>
    <w:rsid w:val="00BD2737"/>
    <w:rsid w:val="00BD3BCB"/>
    <w:rsid w:val="00BD571D"/>
    <w:rsid w:val="00BD7E5F"/>
    <w:rsid w:val="00BE0277"/>
    <w:rsid w:val="00BE733F"/>
    <w:rsid w:val="00BF2059"/>
    <w:rsid w:val="00BF2ADC"/>
    <w:rsid w:val="00BF39E2"/>
    <w:rsid w:val="00BF77A7"/>
    <w:rsid w:val="00C00038"/>
    <w:rsid w:val="00C03245"/>
    <w:rsid w:val="00C04091"/>
    <w:rsid w:val="00C067A0"/>
    <w:rsid w:val="00C10CEE"/>
    <w:rsid w:val="00C12E73"/>
    <w:rsid w:val="00C21FCA"/>
    <w:rsid w:val="00C226CC"/>
    <w:rsid w:val="00C252A3"/>
    <w:rsid w:val="00C3474C"/>
    <w:rsid w:val="00C36FD6"/>
    <w:rsid w:val="00C41565"/>
    <w:rsid w:val="00C4365D"/>
    <w:rsid w:val="00C43885"/>
    <w:rsid w:val="00C44171"/>
    <w:rsid w:val="00C46830"/>
    <w:rsid w:val="00C473FD"/>
    <w:rsid w:val="00C50B83"/>
    <w:rsid w:val="00C51935"/>
    <w:rsid w:val="00C52CCB"/>
    <w:rsid w:val="00C54925"/>
    <w:rsid w:val="00C63CAC"/>
    <w:rsid w:val="00C70199"/>
    <w:rsid w:val="00C73413"/>
    <w:rsid w:val="00C73ABC"/>
    <w:rsid w:val="00C76A1E"/>
    <w:rsid w:val="00C80548"/>
    <w:rsid w:val="00C810D7"/>
    <w:rsid w:val="00C8411F"/>
    <w:rsid w:val="00C85C9A"/>
    <w:rsid w:val="00C9195A"/>
    <w:rsid w:val="00C92CA8"/>
    <w:rsid w:val="00CA11C0"/>
    <w:rsid w:val="00CA1DF6"/>
    <w:rsid w:val="00CB2E69"/>
    <w:rsid w:val="00CB736B"/>
    <w:rsid w:val="00CC1AC6"/>
    <w:rsid w:val="00CC748C"/>
    <w:rsid w:val="00CD1E3B"/>
    <w:rsid w:val="00CE00F1"/>
    <w:rsid w:val="00CE1345"/>
    <w:rsid w:val="00CE64D3"/>
    <w:rsid w:val="00CE740B"/>
    <w:rsid w:val="00CF1BB6"/>
    <w:rsid w:val="00CF2932"/>
    <w:rsid w:val="00CF4160"/>
    <w:rsid w:val="00D04AD2"/>
    <w:rsid w:val="00D072D0"/>
    <w:rsid w:val="00D111B2"/>
    <w:rsid w:val="00D12E0B"/>
    <w:rsid w:val="00D179B1"/>
    <w:rsid w:val="00D25FDE"/>
    <w:rsid w:val="00D27F16"/>
    <w:rsid w:val="00D3076B"/>
    <w:rsid w:val="00D3197E"/>
    <w:rsid w:val="00D32A60"/>
    <w:rsid w:val="00D3494C"/>
    <w:rsid w:val="00D405AE"/>
    <w:rsid w:val="00D42A08"/>
    <w:rsid w:val="00D524EC"/>
    <w:rsid w:val="00D55766"/>
    <w:rsid w:val="00D55F2A"/>
    <w:rsid w:val="00D5659C"/>
    <w:rsid w:val="00D7527E"/>
    <w:rsid w:val="00D75C34"/>
    <w:rsid w:val="00D775C0"/>
    <w:rsid w:val="00D84789"/>
    <w:rsid w:val="00D85094"/>
    <w:rsid w:val="00D9083C"/>
    <w:rsid w:val="00DA503D"/>
    <w:rsid w:val="00DA5DFF"/>
    <w:rsid w:val="00DB5F1E"/>
    <w:rsid w:val="00DB6103"/>
    <w:rsid w:val="00DB622E"/>
    <w:rsid w:val="00DC0B48"/>
    <w:rsid w:val="00DC32A0"/>
    <w:rsid w:val="00DC6668"/>
    <w:rsid w:val="00DD1E42"/>
    <w:rsid w:val="00DD4052"/>
    <w:rsid w:val="00DE3D00"/>
    <w:rsid w:val="00DE4D9E"/>
    <w:rsid w:val="00DE6D66"/>
    <w:rsid w:val="00DF1E13"/>
    <w:rsid w:val="00DF373E"/>
    <w:rsid w:val="00DF6314"/>
    <w:rsid w:val="00DF6F5C"/>
    <w:rsid w:val="00E10183"/>
    <w:rsid w:val="00E13C17"/>
    <w:rsid w:val="00E15633"/>
    <w:rsid w:val="00E201AD"/>
    <w:rsid w:val="00E2111C"/>
    <w:rsid w:val="00E2139E"/>
    <w:rsid w:val="00E221B3"/>
    <w:rsid w:val="00E26C36"/>
    <w:rsid w:val="00E26CE5"/>
    <w:rsid w:val="00E340FA"/>
    <w:rsid w:val="00E37C2E"/>
    <w:rsid w:val="00E41F84"/>
    <w:rsid w:val="00E46006"/>
    <w:rsid w:val="00E46497"/>
    <w:rsid w:val="00E474F0"/>
    <w:rsid w:val="00E50450"/>
    <w:rsid w:val="00E629BD"/>
    <w:rsid w:val="00E656CA"/>
    <w:rsid w:val="00E656E1"/>
    <w:rsid w:val="00E72497"/>
    <w:rsid w:val="00E7275B"/>
    <w:rsid w:val="00E84BDF"/>
    <w:rsid w:val="00E900FA"/>
    <w:rsid w:val="00E91E85"/>
    <w:rsid w:val="00E91F17"/>
    <w:rsid w:val="00E96170"/>
    <w:rsid w:val="00EA46D6"/>
    <w:rsid w:val="00EA62A5"/>
    <w:rsid w:val="00EB2FD4"/>
    <w:rsid w:val="00EB47E7"/>
    <w:rsid w:val="00EB6523"/>
    <w:rsid w:val="00EC1C4C"/>
    <w:rsid w:val="00EC5B9D"/>
    <w:rsid w:val="00EC6872"/>
    <w:rsid w:val="00EC6B64"/>
    <w:rsid w:val="00ED011A"/>
    <w:rsid w:val="00ED6927"/>
    <w:rsid w:val="00ED6C9F"/>
    <w:rsid w:val="00EE0987"/>
    <w:rsid w:val="00EE35F7"/>
    <w:rsid w:val="00EE41F7"/>
    <w:rsid w:val="00EE43C4"/>
    <w:rsid w:val="00EF1E46"/>
    <w:rsid w:val="00EF2143"/>
    <w:rsid w:val="00F05502"/>
    <w:rsid w:val="00F06748"/>
    <w:rsid w:val="00F10347"/>
    <w:rsid w:val="00F20013"/>
    <w:rsid w:val="00F21899"/>
    <w:rsid w:val="00F32C92"/>
    <w:rsid w:val="00F35C83"/>
    <w:rsid w:val="00F404F0"/>
    <w:rsid w:val="00F4172B"/>
    <w:rsid w:val="00F42673"/>
    <w:rsid w:val="00F426DF"/>
    <w:rsid w:val="00F55314"/>
    <w:rsid w:val="00F5782D"/>
    <w:rsid w:val="00F5796F"/>
    <w:rsid w:val="00F618FB"/>
    <w:rsid w:val="00F63B99"/>
    <w:rsid w:val="00F67662"/>
    <w:rsid w:val="00F70E9D"/>
    <w:rsid w:val="00F734A1"/>
    <w:rsid w:val="00F769B3"/>
    <w:rsid w:val="00F87A47"/>
    <w:rsid w:val="00F91B13"/>
    <w:rsid w:val="00F92679"/>
    <w:rsid w:val="00F9471F"/>
    <w:rsid w:val="00F95066"/>
    <w:rsid w:val="00FA0601"/>
    <w:rsid w:val="00FA1757"/>
    <w:rsid w:val="00FA1AD2"/>
    <w:rsid w:val="00FA7065"/>
    <w:rsid w:val="00FA7295"/>
    <w:rsid w:val="00FB3DF8"/>
    <w:rsid w:val="00FB55A8"/>
    <w:rsid w:val="00FB5A66"/>
    <w:rsid w:val="00FB5DF6"/>
    <w:rsid w:val="00FB622A"/>
    <w:rsid w:val="00FC0362"/>
    <w:rsid w:val="00FC437F"/>
    <w:rsid w:val="00FD5498"/>
    <w:rsid w:val="00FE2854"/>
    <w:rsid w:val="00FE2B2E"/>
    <w:rsid w:val="00FE356F"/>
    <w:rsid w:val="00FF5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37469"/>
    <w:pPr>
      <w:tabs>
        <w:tab w:val="center" w:pos="4536"/>
        <w:tab w:val="right" w:pos="9072"/>
      </w:tabs>
    </w:pPr>
  </w:style>
  <w:style w:type="character" w:styleId="PageNumber">
    <w:name w:val="page number"/>
    <w:basedOn w:val="DefaultParagraphFont"/>
    <w:rsid w:val="00937469"/>
  </w:style>
  <w:style w:type="table" w:styleId="TableGrid">
    <w:name w:val="Table Grid"/>
    <w:basedOn w:val="TableNormal"/>
    <w:rsid w:val="00091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911F5"/>
    <w:rPr>
      <w:color w:val="0000FF"/>
      <w:u w:val="single"/>
    </w:rPr>
  </w:style>
  <w:style w:type="paragraph" w:styleId="Header">
    <w:name w:val="header"/>
    <w:basedOn w:val="Normal"/>
    <w:link w:val="HeaderChar"/>
    <w:rsid w:val="00CB736B"/>
    <w:pPr>
      <w:tabs>
        <w:tab w:val="center" w:pos="4536"/>
        <w:tab w:val="right" w:pos="9072"/>
      </w:tabs>
    </w:pPr>
  </w:style>
  <w:style w:type="character" w:customStyle="1" w:styleId="HeaderChar">
    <w:name w:val="Header Char"/>
    <w:basedOn w:val="DefaultParagraphFont"/>
    <w:link w:val="Header"/>
    <w:rsid w:val="00CB736B"/>
    <w:rPr>
      <w:sz w:val="24"/>
      <w:szCs w:val="24"/>
    </w:rPr>
  </w:style>
  <w:style w:type="character" w:customStyle="1" w:styleId="wikicontent">
    <w:name w:val="wikicontent"/>
    <w:basedOn w:val="DefaultParagraphFont"/>
    <w:rsid w:val="00485BE0"/>
  </w:style>
  <w:style w:type="character" w:customStyle="1" w:styleId="apple-style-span">
    <w:name w:val="apple-style-span"/>
    <w:basedOn w:val="DefaultParagraphFont"/>
    <w:rsid w:val="00485BE0"/>
  </w:style>
  <w:style w:type="paragraph" w:styleId="BodyText">
    <w:name w:val="Body Text"/>
    <w:basedOn w:val="Normal"/>
    <w:link w:val="BodyTextChar"/>
    <w:rsid w:val="00485BE0"/>
    <w:pPr>
      <w:spacing w:before="100" w:beforeAutospacing="1" w:after="100" w:afterAutospacing="1"/>
    </w:pPr>
  </w:style>
  <w:style w:type="character" w:customStyle="1" w:styleId="BodyTextChar">
    <w:name w:val="Body Text Char"/>
    <w:basedOn w:val="DefaultParagraphFont"/>
    <w:link w:val="BodyText"/>
    <w:rsid w:val="00485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37469"/>
    <w:pPr>
      <w:tabs>
        <w:tab w:val="center" w:pos="4536"/>
        <w:tab w:val="right" w:pos="9072"/>
      </w:tabs>
    </w:pPr>
  </w:style>
  <w:style w:type="character" w:styleId="PageNumber">
    <w:name w:val="page number"/>
    <w:basedOn w:val="DefaultParagraphFont"/>
    <w:rsid w:val="00937469"/>
  </w:style>
  <w:style w:type="table" w:styleId="TableGrid">
    <w:name w:val="Table Grid"/>
    <w:basedOn w:val="TableNormal"/>
    <w:rsid w:val="00091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911F5"/>
    <w:rPr>
      <w:color w:val="0000FF"/>
      <w:u w:val="single"/>
    </w:rPr>
  </w:style>
  <w:style w:type="paragraph" w:styleId="Header">
    <w:name w:val="header"/>
    <w:basedOn w:val="Normal"/>
    <w:link w:val="HeaderChar"/>
    <w:rsid w:val="00CB736B"/>
    <w:pPr>
      <w:tabs>
        <w:tab w:val="center" w:pos="4536"/>
        <w:tab w:val="right" w:pos="9072"/>
      </w:tabs>
    </w:pPr>
  </w:style>
  <w:style w:type="character" w:customStyle="1" w:styleId="HeaderChar">
    <w:name w:val="Header Char"/>
    <w:basedOn w:val="DefaultParagraphFont"/>
    <w:link w:val="Header"/>
    <w:rsid w:val="00CB736B"/>
    <w:rPr>
      <w:sz w:val="24"/>
      <w:szCs w:val="24"/>
    </w:rPr>
  </w:style>
  <w:style w:type="character" w:customStyle="1" w:styleId="wikicontent">
    <w:name w:val="wikicontent"/>
    <w:basedOn w:val="DefaultParagraphFont"/>
    <w:rsid w:val="00485BE0"/>
  </w:style>
  <w:style w:type="character" w:customStyle="1" w:styleId="apple-style-span">
    <w:name w:val="apple-style-span"/>
    <w:basedOn w:val="DefaultParagraphFont"/>
    <w:rsid w:val="00485BE0"/>
  </w:style>
  <w:style w:type="paragraph" w:styleId="BodyText">
    <w:name w:val="Body Text"/>
    <w:basedOn w:val="Normal"/>
    <w:link w:val="BodyTextChar"/>
    <w:rsid w:val="00485BE0"/>
    <w:pPr>
      <w:spacing w:before="100" w:beforeAutospacing="1" w:after="100" w:afterAutospacing="1"/>
    </w:pPr>
  </w:style>
  <w:style w:type="character" w:customStyle="1" w:styleId="BodyTextChar">
    <w:name w:val="Body Text Char"/>
    <w:basedOn w:val="DefaultParagraphFont"/>
    <w:link w:val="BodyText"/>
    <w:rsid w:val="00485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desordre.net" TargetMode="External"/><Relationship Id="rId18" Type="http://schemas.openxmlformats.org/officeDocument/2006/relationships/hyperlink" Target="http://archivesic.ccsd.cnrs.fr/" TargetMode="External"/><Relationship Id="rId26" Type="http://schemas.openxmlformats.org/officeDocument/2006/relationships/hyperlink" Target="http://www.charabia.net/" TargetMode="External"/><Relationship Id="rId39" Type="http://schemas.openxmlformats.org/officeDocument/2006/relationships/hyperlink" Target="http://www.0m1.com/" TargetMode="External"/><Relationship Id="rId21" Type="http://schemas.openxmlformats.org/officeDocument/2006/relationships/hyperlink" Target="http://userpage.fu-berlin.de/%7Ecantsin/permutations/queneau/conte/conte.cgi" TargetMode="External"/><Relationship Id="rId34" Type="http://schemas.openxmlformats.org/officeDocument/2006/relationships/hyperlink" Target="http://www.scripturae.com/" TargetMode="External"/><Relationship Id="rId42" Type="http://schemas.openxmlformats.org/officeDocument/2006/relationships/hyperlink" Target="http://alain.salvatore.free.fr/" TargetMode="External"/><Relationship Id="rId47" Type="http://schemas.openxmlformats.org/officeDocument/2006/relationships/hyperlink" Target="http://www.newmedia-art.org/" TargetMode="External"/><Relationship Id="rId50" Type="http://schemas.openxmlformats.org/officeDocument/2006/relationships/hyperlink" Target="http://www.autopacte.org/" TargetMode="External"/><Relationship Id="rId55" Type="http://schemas.openxmlformats.org/officeDocument/2006/relationships/hyperlink" Target="http://www.journalintime.com/" TargetMode="External"/><Relationship Id="rId63" Type="http://schemas.openxmlformats.org/officeDocument/2006/relationships/hyperlink" Target="http://romans.over-blog.com/"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fr.info.unicaen.fr/bnum/jelec/Solaris/d07/7weissberg.html" TargetMode="External"/><Relationship Id="rId29" Type="http://schemas.openxmlformats.org/officeDocument/2006/relationships/hyperlink" Target="http://lucdall.fre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urnalintime.com" TargetMode="External"/><Relationship Id="rId24" Type="http://schemas.openxmlformats.org/officeDocument/2006/relationships/hyperlink" Target="http://membres.lycos.fr/mjannot/froggy/1000j.htm" TargetMode="External"/><Relationship Id="rId32" Type="http://schemas.openxmlformats.org/officeDocument/2006/relationships/hyperlink" Target="http://tapin.free.fr/" TargetMode="External"/><Relationship Id="rId37" Type="http://schemas.openxmlformats.org/officeDocument/2006/relationships/hyperlink" Target="http://pofineltin.free.fr/" TargetMode="External"/><Relationship Id="rId40" Type="http://schemas.openxmlformats.org/officeDocument/2006/relationships/hyperlink" Target="http://www.total.net/%7Eamnesie/" TargetMode="External"/><Relationship Id="rId45" Type="http://schemas.openxmlformats.org/officeDocument/2006/relationships/hyperlink" Target="http://www.cequimepasseparlatete.com/" TargetMode="External"/><Relationship Id="rId53" Type="http://schemas.openxmlformats.org/officeDocument/2006/relationships/hyperlink" Target="http://www.desordre.net/bloc/2004_11_14_archive.htm" TargetMode="External"/><Relationship Id="rId58" Type="http://schemas.openxmlformats.org/officeDocument/2006/relationships/hyperlink" Target="http://perso.orange.fr/labyrinthe/blogs.html" TargetMode="External"/><Relationship Id="rId66" Type="http://schemas.openxmlformats.org/officeDocument/2006/relationships/hyperlink" Target="http://balpepoemes.spaces.live.com/" TargetMode="External"/><Relationship Id="rId5" Type="http://schemas.openxmlformats.org/officeDocument/2006/relationships/webSettings" Target="webSettings.xml"/><Relationship Id="rId15" Type="http://schemas.openxmlformats.org/officeDocument/2006/relationships/hyperlink" Target="http://biblio-fr.info.unicaen.fr/bnum/jelec/Solaris/index.html" TargetMode="External"/><Relationship Id="rId23" Type="http://schemas.openxmlformats.org/officeDocument/2006/relationships/hyperlink" Target="http://www.edunet.tn/ressources/resdisc/Francais/Queneau/Index.htm" TargetMode="External"/><Relationship Id="rId28" Type="http://schemas.openxmlformats.org/officeDocument/2006/relationships/hyperlink" Target="http://www.erudit.org/revue/urces/1989/v/n22/" TargetMode="External"/><Relationship Id="rId36" Type="http://schemas.openxmlformats.org/officeDocument/2006/relationships/hyperlink" Target="http://www.1h05.com/diad" TargetMode="External"/><Relationship Id="rId49" Type="http://schemas.openxmlformats.org/officeDocument/2006/relationships/hyperlink" Target="http://postal.free.fr/" TargetMode="External"/><Relationship Id="rId57" Type="http://schemas.openxmlformats.org/officeDocument/2006/relationships/hyperlink" Target="http://www.lavie.ca/sophie/" TargetMode="External"/><Relationship Id="rId61" Type="http://schemas.openxmlformats.org/officeDocument/2006/relationships/hyperlink" Target="http://31chansons.blogspot.com/" TargetMode="External"/><Relationship Id="rId10" Type="http://schemas.openxmlformats.org/officeDocument/2006/relationships/hyperlink" Target="http://www.daysinaday.com" TargetMode="External"/><Relationship Id="rId19" Type="http://schemas.openxmlformats.org/officeDocument/2006/relationships/hyperlink" Target="http://www.e-critures.org/2003-2/index.html" TargetMode="External"/><Relationship Id="rId31" Type="http://schemas.openxmlformats.org/officeDocument/2006/relationships/hyperlink" Target="http://www.sitec.fr/users/akenatondocks/" TargetMode="External"/><Relationship Id="rId44" Type="http://schemas.openxmlformats.org/officeDocument/2006/relationships/hyperlink" Target="http://www.utc.fr/%7Ebouchard/recit/consultation/" TargetMode="External"/><Relationship Id="rId52" Type="http://schemas.openxmlformats.org/officeDocument/2006/relationships/hyperlink" Target="http://www.desordre.net/bloc/" TargetMode="External"/><Relationship Id="rId60" Type="http://schemas.openxmlformats.org/officeDocument/2006/relationships/hyperlink" Target="http://icari.club.fr/blog/blog.html" TargetMode="External"/><Relationship Id="rId65" Type="http://schemas.openxmlformats.org/officeDocument/2006/relationships/hyperlink" Target="http://generalproust.oldiblog.com/?page=liens" TargetMode="External"/><Relationship Id="rId4" Type="http://schemas.openxmlformats.org/officeDocument/2006/relationships/settings" Target="settings.xml"/><Relationship Id="rId9" Type="http://schemas.openxmlformats.org/officeDocument/2006/relationships/hyperlink" Target="http://www.0m1.com" TargetMode="External"/><Relationship Id="rId14" Type="http://schemas.openxmlformats.org/officeDocument/2006/relationships/hyperlink" Target="http://www.erudit.org/revue/etudfr/2000/v36/n2/005262ar.pdf" TargetMode="External"/><Relationship Id="rId22" Type="http://schemas.openxmlformats.org/officeDocument/2006/relationships/hyperlink" Target="http://www.gefilde.de/ashome/denkzettel/0013/queneau.htm" TargetMode="External"/><Relationship Id="rId27" Type="http://schemas.openxmlformats.org/officeDocument/2006/relationships/hyperlink" Target="http://www.manuscrit.com/Edito/invites/Pages/MarsMulti_TrajectoiresBalpe.asp" TargetMode="External"/><Relationship Id="rId30" Type="http://schemas.openxmlformats.org/officeDocument/2006/relationships/hyperlink" Target="http://paragraphe.univ-paris8.fr/epoetry/" TargetMode="External"/><Relationship Id="rId35" Type="http://schemas.openxmlformats.org/officeDocument/2006/relationships/hyperlink" Target="http://www.captage.com/" TargetMode="External"/><Relationship Id="rId43" Type="http://schemas.openxmlformats.org/officeDocument/2006/relationships/hyperlink" Target="http://www.repohistory.org/circulation/exquisite/" TargetMode="External"/><Relationship Id="rId48" Type="http://schemas.openxmlformats.org/officeDocument/2006/relationships/hyperlink" Target="http://pagesperso-orange.fr/renaud.camus/" TargetMode="External"/><Relationship Id="rId56" Type="http://schemas.openxmlformats.org/officeDocument/2006/relationships/hyperlink" Target="http://scribouilleuse.free.fr/" TargetMode="External"/><Relationship Id="rId64" Type="http://schemas.openxmlformats.org/officeDocument/2006/relationships/hyperlink" Target="http://hyperfiction.blogs.com/" TargetMode="External"/><Relationship Id="rId69" Type="http://schemas.openxmlformats.org/officeDocument/2006/relationships/footer" Target="footer2.xml"/><Relationship Id="rId8" Type="http://schemas.openxmlformats.org/officeDocument/2006/relationships/hyperlink" Target="http://www.archivesic.csd.cnrs.fr" TargetMode="External"/><Relationship Id="rId51" Type="http://schemas.openxmlformats.org/officeDocument/2006/relationships/hyperlink" Target="http://sitapa.free.fr/" TargetMode="External"/><Relationship Id="rId3" Type="http://schemas.microsoft.com/office/2007/relationships/stylesWithEffects" Target="stylesWithEffects.xml"/><Relationship Id="rId12" Type="http://schemas.openxmlformats.org/officeDocument/2006/relationships/hyperlink" Target="http://www.ejic.com" TargetMode="External"/><Relationship Id="rId17" Type="http://schemas.openxmlformats.org/officeDocument/2006/relationships/hyperlink" Target="http://www.text-e.org/" TargetMode="External"/><Relationship Id="rId25" Type="http://schemas.openxmlformats.org/officeDocument/2006/relationships/hyperlink" Target="http://magneb.club.fr/" TargetMode="External"/><Relationship Id="rId33" Type="http://schemas.openxmlformats.org/officeDocument/2006/relationships/hyperlink" Target="http://www.0m1.com/" TargetMode="External"/><Relationship Id="rId38" Type="http://schemas.openxmlformats.org/officeDocument/2006/relationships/hyperlink" Target="http://www.anacoluthe.com/bulles/apparitions/jump.html" TargetMode="External"/><Relationship Id="rId46" Type="http://schemas.openxmlformats.org/officeDocument/2006/relationships/hyperlink" Target="http://www.panoplie.org/ecart/calle/calle.html" TargetMode="External"/><Relationship Id="rId59" Type="http://schemas.openxmlformats.org/officeDocument/2006/relationships/hyperlink" Target="http://tillybayardrichard.typepad.com/le_blogue_de_tilly" TargetMode="External"/><Relationship Id="rId67" Type="http://schemas.openxmlformats.org/officeDocument/2006/relationships/hyperlink" Target="http://jpbalpe.blogdrive.com/archive/cm-2_cy-2006_m-2_d-19_y-2006_o-40.html" TargetMode="External"/><Relationship Id="rId20" Type="http://schemas.openxmlformats.org/officeDocument/2006/relationships/hyperlink" Target="http://transitoireobs.free.fr/to/" TargetMode="External"/><Relationship Id="rId41" Type="http://schemas.openxmlformats.org/officeDocument/2006/relationships/hyperlink" Target="http://www.synesthesie.com/boutiny" TargetMode="External"/><Relationship Id="rId54" Type="http://schemas.openxmlformats.org/officeDocument/2006/relationships/hyperlink" Target="http://www.ejic.com/" TargetMode="External"/><Relationship Id="rId62" Type="http://schemas.openxmlformats.org/officeDocument/2006/relationships/hyperlink" Target="http://closky.blogspot.co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4557</Words>
  <Characters>25067</Characters>
  <Application>Microsoft Office Word</Application>
  <DocSecurity>0</DocSecurity>
  <Lines>208</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Histoire du cinéma muet</vt:lpstr>
      <vt:lpstr>Histoire du cinéma muet</vt:lpstr>
    </vt:vector>
  </TitlesOfParts>
  <Company>WZR</Company>
  <LinksUpToDate>false</LinksUpToDate>
  <CharactersWithSpaces>29565</CharactersWithSpaces>
  <SharedDoc>false</SharedDoc>
  <HLinks>
    <vt:vector size="36" baseType="variant">
      <vt:variant>
        <vt:i4>5767233</vt:i4>
      </vt:variant>
      <vt:variant>
        <vt:i4>15</vt:i4>
      </vt:variant>
      <vt:variant>
        <vt:i4>0</vt:i4>
      </vt:variant>
      <vt:variant>
        <vt:i4>5</vt:i4>
      </vt:variant>
      <vt:variant>
        <vt:lpwstr>http://www.desordre.net/</vt:lpwstr>
      </vt:variant>
      <vt:variant>
        <vt:lpwstr/>
      </vt:variant>
      <vt:variant>
        <vt:i4>4784215</vt:i4>
      </vt:variant>
      <vt:variant>
        <vt:i4>12</vt:i4>
      </vt:variant>
      <vt:variant>
        <vt:i4>0</vt:i4>
      </vt:variant>
      <vt:variant>
        <vt:i4>5</vt:i4>
      </vt:variant>
      <vt:variant>
        <vt:lpwstr>http://www.ejic.com/</vt:lpwstr>
      </vt:variant>
      <vt:variant>
        <vt:lpwstr/>
      </vt:variant>
      <vt:variant>
        <vt:i4>5898269</vt:i4>
      </vt:variant>
      <vt:variant>
        <vt:i4>9</vt:i4>
      </vt:variant>
      <vt:variant>
        <vt:i4>0</vt:i4>
      </vt:variant>
      <vt:variant>
        <vt:i4>5</vt:i4>
      </vt:variant>
      <vt:variant>
        <vt:lpwstr>http://www.journalintime.com/</vt:lpwstr>
      </vt:variant>
      <vt:variant>
        <vt:lpwstr/>
      </vt:variant>
      <vt:variant>
        <vt:i4>3211327</vt:i4>
      </vt:variant>
      <vt:variant>
        <vt:i4>6</vt:i4>
      </vt:variant>
      <vt:variant>
        <vt:i4>0</vt:i4>
      </vt:variant>
      <vt:variant>
        <vt:i4>5</vt:i4>
      </vt:variant>
      <vt:variant>
        <vt:lpwstr>http://www.daysinaday.com/</vt:lpwstr>
      </vt:variant>
      <vt:variant>
        <vt:lpwstr/>
      </vt:variant>
      <vt:variant>
        <vt:i4>2359420</vt:i4>
      </vt:variant>
      <vt:variant>
        <vt:i4>3</vt:i4>
      </vt:variant>
      <vt:variant>
        <vt:i4>0</vt:i4>
      </vt:variant>
      <vt:variant>
        <vt:i4>5</vt:i4>
      </vt:variant>
      <vt:variant>
        <vt:lpwstr>http://www.0m1.com/</vt:lpwstr>
      </vt:variant>
      <vt:variant>
        <vt:lpwstr/>
      </vt:variant>
      <vt:variant>
        <vt:i4>7012454</vt:i4>
      </vt:variant>
      <vt:variant>
        <vt:i4>0</vt:i4>
      </vt:variant>
      <vt:variant>
        <vt:i4>0</vt:i4>
      </vt:variant>
      <vt:variant>
        <vt:i4>5</vt:i4>
      </vt:variant>
      <vt:variant>
        <vt:lpwstr>http://www.archivesic.csd.cnrs.fr/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cp:revision>
  <cp:lastPrinted>2007-11-02T14:06:00Z</cp:lastPrinted>
  <dcterms:created xsi:type="dcterms:W3CDTF">2013-03-17T14:05:00Z</dcterms:created>
  <dcterms:modified xsi:type="dcterms:W3CDTF">2013-03-17T14:06:00Z</dcterms:modified>
</cp:coreProperties>
</file>