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921151" w:rsidRDefault="00326F75" w:rsidP="00921151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921151">
        <w:rPr>
          <w:sz w:val="24"/>
          <w:szCs w:val="24"/>
        </w:rPr>
        <w:t>Arithmétique dans Z</w:t>
      </w:r>
    </w:p>
    <w:p w:rsidR="00326F75" w:rsidRPr="00921151" w:rsidRDefault="00326F75" w:rsidP="00326F75"/>
    <w:p w:rsidR="00326F75" w:rsidRPr="00921151" w:rsidRDefault="00326F75" w:rsidP="00326F75">
      <w:bookmarkStart w:id="0" w:name="_GoBack"/>
      <w:bookmarkEnd w:id="0"/>
      <w:r w:rsidRPr="00921151">
        <w:t xml:space="preserve">Dans ce chapitre, « entier » signifie « élément de </w:t>
      </w:r>
      <w:r w:rsidRPr="00921151">
        <w:rPr>
          <w:rFonts w:ascii="Rough16 Becker" w:hAnsi="Rough16 Becker"/>
        </w:rPr>
        <w:t>Z</w:t>
      </w:r>
      <w:r w:rsidRPr="00921151">
        <w:t xml:space="preserve"> », et « entier naturel » ou « entier positif » « élément de </w:t>
      </w:r>
      <w:r w:rsidRPr="00921151">
        <w:rPr>
          <w:rFonts w:ascii="Rough16 Becker" w:hAnsi="Rough16 Becker"/>
        </w:rPr>
        <w:t>N</w:t>
      </w:r>
      <w:r w:rsidRPr="00921151">
        <w:t> ».</w:t>
      </w:r>
    </w:p>
    <w:p w:rsidR="00326F75" w:rsidRPr="00921151" w:rsidRDefault="00326F75" w:rsidP="00326F75">
      <w:r w:rsidRPr="00921151">
        <w:t xml:space="preserve">Rappel : la relation de divisibilité est une relation d’ordre sur </w:t>
      </w:r>
      <w:r w:rsidRPr="00921151">
        <w:rPr>
          <w:rFonts w:ascii="Rough16 Becker" w:hAnsi="Rough16 Becker"/>
        </w:rPr>
        <w:t>N</w:t>
      </w:r>
      <w:r w:rsidRPr="00921151">
        <w:t xml:space="preserve"> (mais pas sur </w:t>
      </w:r>
      <w:r w:rsidRPr="00921151">
        <w:rPr>
          <w:rFonts w:ascii="Rough16 Becker" w:hAnsi="Rough16 Becker"/>
        </w:rPr>
        <w:t>Z</w:t>
      </w:r>
      <w:r w:rsidRPr="00921151">
        <w:t>).</w:t>
      </w:r>
    </w:p>
    <w:p w:rsidR="00326F75" w:rsidRPr="00921151" w:rsidRDefault="00326F75" w:rsidP="00326F75"/>
    <w:p w:rsidR="00326F75" w:rsidRPr="00921151" w:rsidRDefault="00326F75" w:rsidP="00326F75"/>
    <w:p w:rsidR="00326F75" w:rsidRPr="00921151" w:rsidRDefault="00326F75" w:rsidP="00326F75">
      <w:pPr>
        <w:pStyle w:val="I"/>
        <w:rPr>
          <w:sz w:val="24"/>
          <w:szCs w:val="24"/>
        </w:rPr>
      </w:pPr>
      <w:r w:rsidRPr="00921151">
        <w:rPr>
          <w:sz w:val="24"/>
          <w:szCs w:val="24"/>
        </w:rPr>
        <w:t>Diviseurs communs à deux entiers</w:t>
      </w:r>
    </w:p>
    <w:p w:rsidR="00326F75" w:rsidRPr="00921151" w:rsidRDefault="00326F75" w:rsidP="00326F75">
      <w:pPr>
        <w:pStyle w:val="TexteI"/>
      </w:pPr>
    </w:p>
    <w:p w:rsidR="00A0188C" w:rsidRPr="00921151" w:rsidRDefault="00326F75" w:rsidP="00247BFF">
      <w:pPr>
        <w:pStyle w:val="TexteI"/>
      </w:pPr>
      <w:r w:rsidRPr="00921151">
        <w:t xml:space="preserve">Pour tous entiers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, notons </w:t>
      </w:r>
      <w:r w:rsidRPr="00921151">
        <w:rPr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8" o:title=""/>
          </v:shape>
          <o:OLEObject Type="Embed" ProgID="Equation.3" ShapeID="_x0000_i1025" DrawAspect="Content" ObjectID="_1430577079" r:id="rId9"/>
        </w:object>
      </w:r>
      <w:r w:rsidR="00A0188C" w:rsidRPr="00921151">
        <w:t xml:space="preserve"> l’ensemble des diviseurs communs de </w:t>
      </w:r>
      <w:r w:rsidR="00A0188C" w:rsidRPr="00921151">
        <w:rPr>
          <w:i/>
          <w:iCs/>
        </w:rPr>
        <w:t>a</w:t>
      </w:r>
      <w:r w:rsidR="00A0188C" w:rsidRPr="00921151">
        <w:t xml:space="preserve"> et </w:t>
      </w:r>
      <w:r w:rsidR="00A0188C" w:rsidRPr="00921151">
        <w:rPr>
          <w:i/>
          <w:iCs/>
        </w:rPr>
        <w:t>b</w:t>
      </w:r>
      <w:r w:rsidR="00A0188C" w:rsidRPr="00921151">
        <w:t xml:space="preserve"> dans </w:t>
      </w:r>
      <w:r w:rsidR="00A0188C" w:rsidRPr="00921151">
        <w:rPr>
          <w:rFonts w:ascii="Rough16 Becker" w:hAnsi="Rough16 Becker"/>
        </w:rPr>
        <w:t>Z</w:t>
      </w:r>
      <w:r w:rsidR="00A0188C" w:rsidRPr="00921151">
        <w:t xml:space="preserve">. On remarque tout de suite </w:t>
      </w:r>
      <w:proofErr w:type="gramStart"/>
      <w:r w:rsidR="00A0188C" w:rsidRPr="00921151">
        <w:t xml:space="preserve">que </w:t>
      </w:r>
      <w:proofErr w:type="gramEnd"/>
      <w:r w:rsidR="00A0188C" w:rsidRPr="00921151">
        <w:rPr>
          <w:position w:val="-10"/>
        </w:rPr>
        <w:object w:dxaOrig="1140" w:dyaOrig="320">
          <v:shape id="_x0000_i1026" type="#_x0000_t75" style="width:57pt;height:15.75pt" o:ole="">
            <v:imagedata r:id="rId10" o:title=""/>
          </v:shape>
          <o:OLEObject Type="Embed" ProgID="Equation.3" ShapeID="_x0000_i1026" DrawAspect="Content" ObjectID="_1430577080" r:id="rId11"/>
        </w:object>
      </w:r>
      <w:r w:rsidR="003D4C44" w:rsidRPr="00921151">
        <w:t xml:space="preserve">, et en dehors de ce cas, c'est-à-dire lorsque </w:t>
      </w:r>
      <w:r w:rsidR="003D4C44" w:rsidRPr="00921151">
        <w:rPr>
          <w:position w:val="-10"/>
        </w:rPr>
        <w:object w:dxaOrig="1280" w:dyaOrig="320">
          <v:shape id="_x0000_i1027" type="#_x0000_t75" style="width:63.75pt;height:15.75pt" o:ole="">
            <v:imagedata r:id="rId12" o:title=""/>
          </v:shape>
          <o:OLEObject Type="Embed" ProgID="Equation.3" ShapeID="_x0000_i1027" DrawAspect="Content" ObjectID="_1430577081" r:id="rId13"/>
        </w:object>
      </w:r>
      <w:r w:rsidR="003D4C44" w:rsidRPr="00921151">
        <w:t xml:space="preserve">, l’ensemble </w:t>
      </w:r>
      <w:r w:rsidR="003D4C44" w:rsidRPr="00921151">
        <w:rPr>
          <w:position w:val="-10"/>
        </w:rPr>
        <w:object w:dxaOrig="760" w:dyaOrig="320">
          <v:shape id="_x0000_i1028" type="#_x0000_t75" style="width:38.25pt;height:15.75pt" o:ole="">
            <v:imagedata r:id="rId8" o:title=""/>
          </v:shape>
          <o:OLEObject Type="Embed" ProgID="Equation.3" ShapeID="_x0000_i1028" DrawAspect="Content" ObjectID="_1430577082" r:id="rId14"/>
        </w:object>
      </w:r>
      <w:r w:rsidR="003D4C44" w:rsidRPr="00921151">
        <w:t xml:space="preserve"> ne contient pas 0, est symétrique par rapport à 0, est fini et est aussi égal à </w:t>
      </w:r>
      <w:r w:rsidR="003D4C44" w:rsidRPr="00921151">
        <w:rPr>
          <w:position w:val="-14"/>
        </w:rPr>
        <w:object w:dxaOrig="900" w:dyaOrig="400">
          <v:shape id="_x0000_i1029" type="#_x0000_t75" style="width:45pt;height:20.25pt" o:ole="">
            <v:imagedata r:id="rId15" o:title=""/>
          </v:shape>
          <o:OLEObject Type="Embed" ProgID="Equation.3" ShapeID="_x0000_i1029" DrawAspect="Content" ObjectID="_1430577083" r:id="rId16"/>
        </w:object>
      </w:r>
      <w:r w:rsidR="003D4C44" w:rsidRPr="00921151">
        <w:t>. C’est la raison pour laquelle, en pratique, on ne recherche que les diviseurs communs positifs de deux entiers</w:t>
      </w:r>
      <w:r w:rsidR="00247BFF" w:rsidRPr="00921151">
        <w:t xml:space="preserve"> positifs non tous deux nuls. Mais, afin de conserver la généralité des énoncés, nous n’allons pas, pour le cours, nous limiter aux entiers positifs.</w:t>
      </w:r>
    </w:p>
    <w:p w:rsidR="00247BFF" w:rsidRPr="00921151" w:rsidRDefault="00247BFF" w:rsidP="00247BFF">
      <w:pPr>
        <w:pStyle w:val="TexteI"/>
      </w:pPr>
    </w:p>
    <w:p w:rsidR="00247BFF" w:rsidRPr="00921151" w:rsidRDefault="00247BFF" w:rsidP="00247BFF">
      <w:pPr>
        <w:pStyle w:val="TexteI"/>
      </w:pPr>
    </w:p>
    <w:p w:rsidR="00247BFF" w:rsidRPr="00921151" w:rsidRDefault="00247BFF" w:rsidP="00247BFF">
      <w:pPr>
        <w:pStyle w:val="A"/>
        <w:rPr>
          <w:sz w:val="24"/>
          <w:szCs w:val="24"/>
        </w:rPr>
      </w:pPr>
      <w:r w:rsidRPr="00921151">
        <w:rPr>
          <w:sz w:val="24"/>
          <w:szCs w:val="24"/>
        </w:rPr>
        <w:t>PGCD et algorithme d’Euclide</w:t>
      </w:r>
    </w:p>
    <w:p w:rsidR="00247BFF" w:rsidRPr="00921151" w:rsidRDefault="00247BFF" w:rsidP="00247BFF">
      <w:pPr>
        <w:pStyle w:val="TexteA0"/>
      </w:pPr>
    </w:p>
    <w:p w:rsidR="00247BFF" w:rsidRPr="00921151" w:rsidRDefault="00247BFF" w:rsidP="00247BFF">
      <w:pPr>
        <w:pStyle w:val="TexteA0"/>
      </w:pPr>
      <w:r w:rsidRPr="00921151">
        <w:t xml:space="preserve">Etant donnés deux entiers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, </w:t>
      </w:r>
      <w:proofErr w:type="gramStart"/>
      <w:r w:rsidRPr="00921151">
        <w:t xml:space="preserve">avec </w:t>
      </w:r>
      <w:proofErr w:type="gramEnd"/>
      <w:r w:rsidRPr="00921151">
        <w:rPr>
          <w:position w:val="-10"/>
        </w:rPr>
        <w:object w:dxaOrig="1280" w:dyaOrig="320">
          <v:shape id="_x0000_i1030" type="#_x0000_t75" style="width:63.75pt;height:15.75pt" o:ole="">
            <v:imagedata r:id="rId12" o:title=""/>
          </v:shape>
          <o:OLEObject Type="Embed" ProgID="Equation.3" ShapeID="_x0000_i1030" DrawAspect="Content" ObjectID="_1430577084" r:id="rId17"/>
        </w:object>
      </w:r>
      <w:r w:rsidRPr="00921151">
        <w:t xml:space="preserve">, on cherche à déterminer l’ensemble </w:t>
      </w:r>
      <w:r w:rsidRPr="00921151">
        <w:rPr>
          <w:position w:val="-10"/>
        </w:rPr>
        <w:object w:dxaOrig="760" w:dyaOrig="320">
          <v:shape id="_x0000_i1031" type="#_x0000_t75" style="width:38.25pt;height:15.75pt" o:ole="">
            <v:imagedata r:id="rId8" o:title=""/>
          </v:shape>
          <o:OLEObject Type="Embed" ProgID="Equation.3" ShapeID="_x0000_i1031" DrawAspect="Content" ObjectID="_1430577085" r:id="rId18"/>
        </w:object>
      </w:r>
      <w:r w:rsidRPr="00921151">
        <w:t xml:space="preserve"> des diviseurs communs de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>.</w:t>
      </w:r>
    </w:p>
    <w:p w:rsidR="00247BFF" w:rsidRPr="00921151" w:rsidRDefault="00247BFF" w:rsidP="00247BFF">
      <w:pPr>
        <w:pStyle w:val="TexteA0"/>
      </w:pPr>
      <w:r w:rsidRPr="00921151">
        <w:t>Remarque essentielle :</w:t>
      </w:r>
    </w:p>
    <w:p w:rsidR="00D459A3" w:rsidRPr="00921151" w:rsidRDefault="00C13F4F" w:rsidP="00263C0A">
      <w:pPr>
        <w:pStyle w:val="TexteA0"/>
      </w:pPr>
      <w:r w:rsidRPr="00921151">
        <w:t xml:space="preserve">Pour tout entier </w:t>
      </w:r>
      <w:r w:rsidRPr="00921151">
        <w:rPr>
          <w:i/>
          <w:iCs/>
        </w:rPr>
        <w:t>q</w:t>
      </w:r>
      <w:r w:rsidRPr="00921151">
        <w:t>, on a l’égalité </w:t>
      </w:r>
      <w:proofErr w:type="gramStart"/>
      <w:r w:rsidRPr="00921151">
        <w:t xml:space="preserve">: </w:t>
      </w:r>
      <w:r w:rsidRPr="00921151">
        <w:rPr>
          <w:position w:val="-10"/>
        </w:rPr>
        <w:object w:dxaOrig="2140" w:dyaOrig="320">
          <v:shape id="_x0000_i1032" type="#_x0000_t75" style="width:107.25pt;height:15.75pt" o:ole="">
            <v:imagedata r:id="rId19" o:title=""/>
          </v:shape>
          <o:OLEObject Type="Embed" ProgID="Equation.3" ShapeID="_x0000_i1032" DrawAspect="Content" ObjectID="_1430577086" r:id="rId20"/>
        </w:object>
      </w:r>
      <w:r w:rsidR="00D459A3" w:rsidRPr="00921151">
        <w:t>.</w:t>
      </w:r>
      <w:proofErr w:type="gramEnd"/>
    </w:p>
    <w:p w:rsidR="00263C0A" w:rsidRPr="00921151" w:rsidRDefault="00263C0A" w:rsidP="00263C0A">
      <w:pPr>
        <w:pStyle w:val="TexteA0"/>
      </w:pPr>
      <w:r w:rsidRPr="00921151">
        <w:t xml:space="preserve">En particulier, si on </w:t>
      </w:r>
      <w:proofErr w:type="gramStart"/>
      <w:r w:rsidRPr="00921151">
        <w:t xml:space="preserve">suppose </w:t>
      </w:r>
      <w:proofErr w:type="gramEnd"/>
      <w:r w:rsidRPr="00921151">
        <w:rPr>
          <w:position w:val="-6"/>
        </w:rPr>
        <w:object w:dxaOrig="560" w:dyaOrig="279">
          <v:shape id="_x0000_i1033" type="#_x0000_t75" style="width:27.75pt;height:14.25pt" o:ole="">
            <v:imagedata r:id="rId21" o:title=""/>
          </v:shape>
          <o:OLEObject Type="Embed" ProgID="Equation.3" ShapeID="_x0000_i1033" DrawAspect="Content" ObjectID="_1430577087" r:id="rId22"/>
        </w:object>
      </w:r>
      <w:r w:rsidRPr="00921151">
        <w:t xml:space="preserve">, la division euclidienne de </w:t>
      </w:r>
      <w:r w:rsidRPr="00921151">
        <w:rPr>
          <w:i/>
          <w:iCs/>
        </w:rPr>
        <w:t>a</w:t>
      </w:r>
      <w:r w:rsidRPr="00921151">
        <w:t xml:space="preserve"> par </w:t>
      </w:r>
      <w:r w:rsidRPr="00921151">
        <w:rPr>
          <w:i/>
          <w:iCs/>
        </w:rPr>
        <w:t>b</w:t>
      </w:r>
      <w:r w:rsidRPr="00921151">
        <w:t xml:space="preserve"> donne : </w:t>
      </w:r>
      <w:r w:rsidRPr="00921151">
        <w:rPr>
          <w:position w:val="-10"/>
        </w:rPr>
        <w:object w:dxaOrig="999" w:dyaOrig="320">
          <v:shape id="_x0000_i1034" type="#_x0000_t75" style="width:50.25pt;height:15.75pt" o:ole="">
            <v:imagedata r:id="rId23" o:title=""/>
          </v:shape>
          <o:OLEObject Type="Embed" ProgID="Equation.3" ShapeID="_x0000_i1034" DrawAspect="Content" ObjectID="_1430577088" r:id="rId24"/>
        </w:object>
      </w:r>
      <w:r w:rsidRPr="00921151">
        <w:t xml:space="preserve"> avec </w:t>
      </w:r>
      <w:r w:rsidRPr="00921151">
        <w:rPr>
          <w:position w:val="-14"/>
        </w:rPr>
        <w:object w:dxaOrig="960" w:dyaOrig="400">
          <v:shape id="_x0000_i1035" type="#_x0000_t75" style="width:48pt;height:20.25pt" o:ole="">
            <v:imagedata r:id="rId25" o:title=""/>
          </v:shape>
          <o:OLEObject Type="Embed" ProgID="Equation.3" ShapeID="_x0000_i1035" DrawAspect="Content" ObjectID="_1430577089" r:id="rId26"/>
        </w:object>
      </w:r>
      <w:r w:rsidRPr="00921151">
        <w:t xml:space="preserve">, et on a alors </w:t>
      </w:r>
      <w:r w:rsidRPr="00921151">
        <w:rPr>
          <w:position w:val="-10"/>
        </w:rPr>
        <w:object w:dxaOrig="1660" w:dyaOrig="320">
          <v:shape id="_x0000_i1036" type="#_x0000_t75" style="width:83.25pt;height:15.75pt" o:ole="">
            <v:imagedata r:id="rId27" o:title=""/>
          </v:shape>
          <o:OLEObject Type="Embed" ProgID="Equation.3" ShapeID="_x0000_i1036" DrawAspect="Content" ObjectID="_1430577090" r:id="rId28"/>
        </w:object>
      </w:r>
    </w:p>
    <w:p w:rsidR="00263C0A" w:rsidRPr="00921151" w:rsidRDefault="00263C0A" w:rsidP="00263C0A">
      <w:pPr>
        <w:pStyle w:val="TexteA0"/>
      </w:pPr>
      <w:r w:rsidRPr="00921151">
        <w:t>D’où l’algorithme suivant :</w:t>
      </w:r>
    </w:p>
    <w:p w:rsidR="00263C0A" w:rsidRPr="00921151" w:rsidRDefault="00263C0A" w:rsidP="00263C0A">
      <w:pPr>
        <w:pStyle w:val="TexteA0"/>
      </w:pPr>
      <w:r w:rsidRPr="00921151">
        <w:t xml:space="preserve">On </w:t>
      </w:r>
      <w:proofErr w:type="gramStart"/>
      <w:r w:rsidRPr="00921151">
        <w:t xml:space="preserve">note </w:t>
      </w:r>
      <w:proofErr w:type="gramEnd"/>
      <w:r w:rsidRPr="00921151">
        <w:rPr>
          <w:position w:val="-14"/>
        </w:rPr>
        <w:object w:dxaOrig="1340" w:dyaOrig="400">
          <v:shape id="_x0000_i1037" type="#_x0000_t75" style="width:66.75pt;height:20.25pt" o:ole="">
            <v:imagedata r:id="rId29" o:title=""/>
          </v:shape>
          <o:OLEObject Type="Embed" ProgID="Equation.3" ShapeID="_x0000_i1037" DrawAspect="Content" ObjectID="_1430577091" r:id="rId30"/>
        </w:object>
      </w:r>
      <w:r w:rsidRPr="00921151">
        <w:t>.</w:t>
      </w:r>
    </w:p>
    <w:p w:rsidR="00263C0A" w:rsidRPr="00921151" w:rsidRDefault="00263C0A" w:rsidP="00263C0A">
      <w:pPr>
        <w:pStyle w:val="TexteA0"/>
      </w:pPr>
      <w:proofErr w:type="gramStart"/>
      <w:r w:rsidRPr="00921151">
        <w:t xml:space="preserve">Si </w:t>
      </w:r>
      <w:proofErr w:type="gramEnd"/>
      <w:r w:rsidRPr="00921151">
        <w:rPr>
          <w:position w:val="-10"/>
        </w:rPr>
        <w:object w:dxaOrig="580" w:dyaOrig="340">
          <v:shape id="_x0000_i1038" type="#_x0000_t75" style="width:29.25pt;height:17.25pt" o:ole="">
            <v:imagedata r:id="rId31" o:title=""/>
          </v:shape>
          <o:OLEObject Type="Embed" ProgID="Equation.3" ShapeID="_x0000_i1038" DrawAspect="Content" ObjectID="_1430577092" r:id="rId32"/>
        </w:object>
      </w:r>
      <w:r w:rsidRPr="00921151">
        <w:t xml:space="preserve">, la division euclidienne de </w:t>
      </w:r>
      <w:r w:rsidRPr="00921151">
        <w:rPr>
          <w:position w:val="-12"/>
        </w:rPr>
        <w:object w:dxaOrig="220" w:dyaOrig="360">
          <v:shape id="_x0000_i1039" type="#_x0000_t75" style="width:11.25pt;height:18pt" o:ole="">
            <v:imagedata r:id="rId33" o:title=""/>
          </v:shape>
          <o:OLEObject Type="Embed" ProgID="Equation.3" ShapeID="_x0000_i1039" DrawAspect="Content" ObjectID="_1430577093" r:id="rId34"/>
        </w:object>
      </w:r>
      <w:r w:rsidRPr="00921151">
        <w:t xml:space="preserve"> par </w:t>
      </w:r>
      <w:r w:rsidRPr="00921151">
        <w:rPr>
          <w:position w:val="-10"/>
        </w:rPr>
        <w:object w:dxaOrig="200" w:dyaOrig="340">
          <v:shape id="_x0000_i1040" type="#_x0000_t75" style="width:9.75pt;height:17.25pt" o:ole="">
            <v:imagedata r:id="rId35" o:title=""/>
          </v:shape>
          <o:OLEObject Type="Embed" ProgID="Equation.3" ShapeID="_x0000_i1040" DrawAspect="Content" ObjectID="_1430577094" r:id="rId36"/>
        </w:object>
      </w:r>
      <w:r w:rsidRPr="00921151">
        <w:t xml:space="preserve"> donne</w:t>
      </w:r>
      <w:r w:rsidR="008217FA" w:rsidRPr="00921151">
        <w:t xml:space="preserve"> </w:t>
      </w:r>
      <w:r w:rsidRPr="00921151">
        <w:rPr>
          <w:position w:val="-12"/>
        </w:rPr>
        <w:object w:dxaOrig="1160" w:dyaOrig="360">
          <v:shape id="_x0000_i1041" type="#_x0000_t75" style="width:57.75pt;height:18pt" o:ole="">
            <v:imagedata r:id="rId37" o:title=""/>
          </v:shape>
          <o:OLEObject Type="Embed" ProgID="Equation.3" ShapeID="_x0000_i1041" DrawAspect="Content" ObjectID="_1430577095" r:id="rId38"/>
        </w:object>
      </w:r>
      <w:r w:rsidRPr="00921151">
        <w:t xml:space="preserve"> avec </w:t>
      </w:r>
      <w:r w:rsidRPr="00921151">
        <w:rPr>
          <w:position w:val="-10"/>
        </w:rPr>
        <w:object w:dxaOrig="960" w:dyaOrig="340">
          <v:shape id="_x0000_i1042" type="#_x0000_t75" style="width:48pt;height:17.25pt" o:ole="">
            <v:imagedata r:id="rId39" o:title=""/>
          </v:shape>
          <o:OLEObject Type="Embed" ProgID="Equation.3" ShapeID="_x0000_i1042" DrawAspect="Content" ObjectID="_1430577096" r:id="rId40"/>
        </w:object>
      </w:r>
    </w:p>
    <w:p w:rsidR="00263C0A" w:rsidRPr="00921151" w:rsidRDefault="00263C0A" w:rsidP="008217FA">
      <w:pPr>
        <w:pStyle w:val="TexteA0"/>
      </w:pPr>
      <w:proofErr w:type="gramStart"/>
      <w:r w:rsidRPr="00921151">
        <w:t xml:space="preserve">Si </w:t>
      </w:r>
      <w:proofErr w:type="gramEnd"/>
      <w:r w:rsidR="008217FA" w:rsidRPr="00921151">
        <w:rPr>
          <w:position w:val="-10"/>
        </w:rPr>
        <w:object w:dxaOrig="639" w:dyaOrig="340">
          <v:shape id="_x0000_i1043" type="#_x0000_t75" style="width:32.25pt;height:17.25pt" o:ole="">
            <v:imagedata r:id="rId41" o:title=""/>
          </v:shape>
          <o:OLEObject Type="Embed" ProgID="Equation.3" ShapeID="_x0000_i1043" DrawAspect="Content" ObjectID="_1430577097" r:id="rId42"/>
        </w:object>
      </w:r>
      <w:r w:rsidRPr="00921151">
        <w:t xml:space="preserve">, la division euclidienne de </w:t>
      </w:r>
      <w:r w:rsidR="008217FA" w:rsidRPr="00921151">
        <w:rPr>
          <w:position w:val="-10"/>
        </w:rPr>
        <w:object w:dxaOrig="200" w:dyaOrig="340">
          <v:shape id="_x0000_i1044" type="#_x0000_t75" style="width:9.75pt;height:17.25pt" o:ole="">
            <v:imagedata r:id="rId35" o:title=""/>
          </v:shape>
          <o:OLEObject Type="Embed" ProgID="Equation.3" ShapeID="_x0000_i1044" DrawAspect="Content" ObjectID="_1430577098" r:id="rId43"/>
        </w:object>
      </w:r>
      <w:r w:rsidRPr="00921151">
        <w:t xml:space="preserve"> par </w:t>
      </w:r>
      <w:r w:rsidR="008217FA" w:rsidRPr="00921151">
        <w:rPr>
          <w:position w:val="-10"/>
        </w:rPr>
        <w:object w:dxaOrig="240" w:dyaOrig="340">
          <v:shape id="_x0000_i1045" type="#_x0000_t75" style="width:12pt;height:17.25pt" o:ole="">
            <v:imagedata r:id="rId44" o:title=""/>
          </v:shape>
          <o:OLEObject Type="Embed" ProgID="Equation.3" ShapeID="_x0000_i1045" DrawAspect="Content" ObjectID="_1430577099" r:id="rId45"/>
        </w:object>
      </w:r>
      <w:r w:rsidRPr="00921151">
        <w:t xml:space="preserve"> donne</w:t>
      </w:r>
      <w:r w:rsidR="008217FA" w:rsidRPr="00921151">
        <w:t xml:space="preserve"> </w:t>
      </w:r>
      <w:r w:rsidR="008217FA" w:rsidRPr="00921151">
        <w:rPr>
          <w:position w:val="-12"/>
        </w:rPr>
        <w:object w:dxaOrig="1280" w:dyaOrig="360">
          <v:shape id="_x0000_i1046" type="#_x0000_t75" style="width:63.75pt;height:18pt" o:ole="">
            <v:imagedata r:id="rId46" o:title=""/>
          </v:shape>
          <o:OLEObject Type="Embed" ProgID="Equation.3" ShapeID="_x0000_i1046" DrawAspect="Content" ObjectID="_1430577100" r:id="rId47"/>
        </w:object>
      </w:r>
      <w:r w:rsidRPr="00921151">
        <w:t xml:space="preserve"> avec </w:t>
      </w:r>
      <w:r w:rsidR="008217FA" w:rsidRPr="00921151">
        <w:rPr>
          <w:position w:val="-12"/>
        </w:rPr>
        <w:object w:dxaOrig="1020" w:dyaOrig="360">
          <v:shape id="_x0000_i1047" type="#_x0000_t75" style="width:51pt;height:18pt" o:ole="">
            <v:imagedata r:id="rId48" o:title=""/>
          </v:shape>
          <o:OLEObject Type="Embed" ProgID="Equation.3" ShapeID="_x0000_i1047" DrawAspect="Content" ObjectID="_1430577101" r:id="rId49"/>
        </w:object>
      </w:r>
    </w:p>
    <w:p w:rsidR="008217FA" w:rsidRPr="00921151" w:rsidRDefault="008217FA" w:rsidP="008217FA">
      <w:pPr>
        <w:pStyle w:val="TexteA0"/>
      </w:pPr>
      <w:proofErr w:type="gramStart"/>
      <w:r w:rsidRPr="00921151">
        <w:t xml:space="preserve">Si </w:t>
      </w:r>
      <w:proofErr w:type="gramEnd"/>
      <w:r w:rsidRPr="00921151">
        <w:rPr>
          <w:position w:val="-12"/>
        </w:rPr>
        <w:object w:dxaOrig="620" w:dyaOrig="360">
          <v:shape id="_x0000_i1048" type="#_x0000_t75" style="width:30.75pt;height:18pt" o:ole="">
            <v:imagedata r:id="rId50" o:title=""/>
          </v:shape>
          <o:OLEObject Type="Embed" ProgID="Equation.3" ShapeID="_x0000_i1048" DrawAspect="Content" ObjectID="_1430577102" r:id="rId51"/>
        </w:object>
      </w:r>
      <w:r w:rsidRPr="00921151">
        <w:t xml:space="preserve">, la division euclidienne de </w:t>
      </w:r>
      <w:r w:rsidRPr="00921151">
        <w:rPr>
          <w:position w:val="-10"/>
        </w:rPr>
        <w:object w:dxaOrig="240" w:dyaOrig="340">
          <v:shape id="_x0000_i1049" type="#_x0000_t75" style="width:12pt;height:17.25pt" o:ole="">
            <v:imagedata r:id="rId44" o:title=""/>
          </v:shape>
          <o:OLEObject Type="Embed" ProgID="Equation.3" ShapeID="_x0000_i1049" DrawAspect="Content" ObjectID="_1430577103" r:id="rId52"/>
        </w:object>
      </w:r>
      <w:r w:rsidRPr="00921151">
        <w:t xml:space="preserve"> par </w:t>
      </w:r>
      <w:r w:rsidRPr="00921151">
        <w:rPr>
          <w:position w:val="-12"/>
        </w:rPr>
        <w:object w:dxaOrig="220" w:dyaOrig="360">
          <v:shape id="_x0000_i1050" type="#_x0000_t75" style="width:11.25pt;height:18pt" o:ole="">
            <v:imagedata r:id="rId53" o:title=""/>
          </v:shape>
          <o:OLEObject Type="Embed" ProgID="Equation.3" ShapeID="_x0000_i1050" DrawAspect="Content" ObjectID="_1430577104" r:id="rId54"/>
        </w:object>
      </w:r>
      <w:r w:rsidRPr="00921151">
        <w:t xml:space="preserve"> donne </w:t>
      </w:r>
      <w:r w:rsidRPr="00921151">
        <w:rPr>
          <w:position w:val="-12"/>
        </w:rPr>
        <w:object w:dxaOrig="1280" w:dyaOrig="360">
          <v:shape id="_x0000_i1051" type="#_x0000_t75" style="width:63.75pt;height:18pt" o:ole="">
            <v:imagedata r:id="rId55" o:title=""/>
          </v:shape>
          <o:OLEObject Type="Embed" ProgID="Equation.3" ShapeID="_x0000_i1051" DrawAspect="Content" ObjectID="_1430577105" r:id="rId56"/>
        </w:object>
      </w:r>
      <w:r w:rsidRPr="00921151">
        <w:t xml:space="preserve"> avec </w:t>
      </w:r>
      <w:r w:rsidRPr="00921151">
        <w:rPr>
          <w:position w:val="-12"/>
        </w:rPr>
        <w:object w:dxaOrig="1020" w:dyaOrig="360">
          <v:shape id="_x0000_i1052" type="#_x0000_t75" style="width:51pt;height:18pt" o:ole="">
            <v:imagedata r:id="rId57" o:title=""/>
          </v:shape>
          <o:OLEObject Type="Embed" ProgID="Equation.3" ShapeID="_x0000_i1052" DrawAspect="Content" ObjectID="_1430577106" r:id="rId58"/>
        </w:object>
      </w:r>
    </w:p>
    <w:p w:rsidR="008217FA" w:rsidRPr="00921151" w:rsidRDefault="008217FA" w:rsidP="008217FA">
      <w:pPr>
        <w:pStyle w:val="TexteA0"/>
      </w:pPr>
      <w:r w:rsidRPr="00921151">
        <w:t>…</w:t>
      </w:r>
      <w:proofErr w:type="gramStart"/>
      <w:r w:rsidRPr="00921151">
        <w:t xml:space="preserve">Si </w:t>
      </w:r>
      <w:proofErr w:type="gramEnd"/>
      <w:r w:rsidRPr="00921151">
        <w:rPr>
          <w:position w:val="-12"/>
        </w:rPr>
        <w:object w:dxaOrig="639" w:dyaOrig="360">
          <v:shape id="_x0000_i1053" type="#_x0000_t75" style="width:32.25pt;height:18pt" o:ole="">
            <v:imagedata r:id="rId59" o:title=""/>
          </v:shape>
          <o:OLEObject Type="Embed" ProgID="Equation.3" ShapeID="_x0000_i1053" DrawAspect="Content" ObjectID="_1430577107" r:id="rId60"/>
        </w:object>
      </w:r>
      <w:r w:rsidRPr="00921151">
        <w:t xml:space="preserve">, la division euclidienne de </w:t>
      </w:r>
      <w:r w:rsidRPr="00921151">
        <w:rPr>
          <w:position w:val="-12"/>
        </w:rPr>
        <w:object w:dxaOrig="380" w:dyaOrig="360">
          <v:shape id="_x0000_i1054" type="#_x0000_t75" style="width:18.75pt;height:18pt" o:ole="">
            <v:imagedata r:id="rId61" o:title=""/>
          </v:shape>
          <o:OLEObject Type="Embed" ProgID="Equation.3" ShapeID="_x0000_i1054" DrawAspect="Content" ObjectID="_1430577108" r:id="rId62"/>
        </w:object>
      </w:r>
      <w:r w:rsidRPr="00921151">
        <w:t xml:space="preserve"> par </w:t>
      </w:r>
      <w:r w:rsidR="00DC7964" w:rsidRPr="00921151">
        <w:rPr>
          <w:position w:val="-12"/>
        </w:rPr>
        <w:object w:dxaOrig="240" w:dyaOrig="360">
          <v:shape id="_x0000_i1055" type="#_x0000_t75" style="width:12pt;height:18pt" o:ole="">
            <v:imagedata r:id="rId63" o:title=""/>
          </v:shape>
          <o:OLEObject Type="Embed" ProgID="Equation.3" ShapeID="_x0000_i1055" DrawAspect="Content" ObjectID="_1430577109" r:id="rId64"/>
        </w:object>
      </w:r>
      <w:r w:rsidRPr="00921151">
        <w:t xml:space="preserve"> donne </w:t>
      </w:r>
      <w:r w:rsidR="00DC7964" w:rsidRPr="00921151">
        <w:rPr>
          <w:position w:val="-12"/>
        </w:rPr>
        <w:object w:dxaOrig="1600" w:dyaOrig="360">
          <v:shape id="_x0000_i1056" type="#_x0000_t75" style="width:80.25pt;height:18pt" o:ole="">
            <v:imagedata r:id="rId65" o:title=""/>
          </v:shape>
          <o:OLEObject Type="Embed" ProgID="Equation.3" ShapeID="_x0000_i1056" DrawAspect="Content" ObjectID="_1430577110" r:id="rId66"/>
        </w:object>
      </w:r>
      <w:r w:rsidRPr="00921151">
        <w:t xml:space="preserve"> avec </w:t>
      </w:r>
      <w:r w:rsidR="00DC7964" w:rsidRPr="00921151">
        <w:rPr>
          <w:position w:val="-12"/>
        </w:rPr>
        <w:object w:dxaOrig="1180" w:dyaOrig="360">
          <v:shape id="_x0000_i1057" type="#_x0000_t75" style="width:59.25pt;height:18pt" o:ole="">
            <v:imagedata r:id="rId67" o:title=""/>
          </v:shape>
          <o:OLEObject Type="Embed" ProgID="Equation.3" ShapeID="_x0000_i1057" DrawAspect="Content" ObjectID="_1430577111" r:id="rId68"/>
        </w:object>
      </w:r>
    </w:p>
    <w:p w:rsidR="00DC7964" w:rsidRPr="00921151" w:rsidRDefault="00DC7964" w:rsidP="008217FA">
      <w:pPr>
        <w:pStyle w:val="TexteA0"/>
      </w:pPr>
      <w:r w:rsidRPr="00921151">
        <w:t xml:space="preserve">On s’arrête quand on obtient un reste nul, ce qui se produit nécessairement, sinon la suite </w:t>
      </w:r>
      <w:r w:rsidRPr="00921151">
        <w:rPr>
          <w:position w:val="-12"/>
        </w:rPr>
        <w:object w:dxaOrig="700" w:dyaOrig="360">
          <v:shape id="_x0000_i1058" type="#_x0000_t75" style="width:35.25pt;height:18pt" o:ole="">
            <v:imagedata r:id="rId69" o:title=""/>
          </v:shape>
          <o:OLEObject Type="Embed" ProgID="Equation.3" ShapeID="_x0000_i1058" DrawAspect="Content" ObjectID="_1430577112" r:id="rId70"/>
        </w:object>
      </w:r>
      <w:r w:rsidRPr="00921151">
        <w:t xml:space="preserve"> formerait une suite strictement décroissante d’entiers naturels, ce qu’on sait impossible.</w:t>
      </w:r>
    </w:p>
    <w:p w:rsidR="00DC7964" w:rsidRPr="00921151" w:rsidRDefault="00DC7964" w:rsidP="008217FA">
      <w:pPr>
        <w:pStyle w:val="TexteA0"/>
      </w:pPr>
      <w:r w:rsidRPr="00921151">
        <w:t xml:space="preserve">Il existe donc </w:t>
      </w:r>
      <w:r w:rsidRPr="00921151">
        <w:rPr>
          <w:position w:val="-6"/>
        </w:rPr>
        <w:object w:dxaOrig="620" w:dyaOrig="279">
          <v:shape id="_x0000_i1059" type="#_x0000_t75" style="width:30.75pt;height:14.25pt" o:ole="">
            <v:imagedata r:id="rId71" o:title=""/>
          </v:shape>
          <o:OLEObject Type="Embed" ProgID="Equation.3" ShapeID="_x0000_i1059" DrawAspect="Content" ObjectID="_1430577113" r:id="rId72"/>
        </w:object>
      </w:r>
      <w:r w:rsidR="006A15BA" w:rsidRPr="00921151">
        <w:t xml:space="preserve"> tel que </w:t>
      </w:r>
      <w:r w:rsidR="006A15BA" w:rsidRPr="00921151">
        <w:rPr>
          <w:position w:val="-12"/>
        </w:rPr>
        <w:object w:dxaOrig="220" w:dyaOrig="360">
          <v:shape id="_x0000_i1060" type="#_x0000_t75" style="width:11.25pt;height:18pt" o:ole="">
            <v:imagedata r:id="rId73" o:title=""/>
          </v:shape>
          <o:OLEObject Type="Embed" ProgID="Equation.3" ShapeID="_x0000_i1060" DrawAspect="Content" ObjectID="_1430577114" r:id="rId74"/>
        </w:object>
      </w:r>
      <w:r w:rsidR="006A15BA" w:rsidRPr="00921151">
        <w:t xml:space="preserve"> est défini est non nul, mais le reste suivant, c'est-à-dire </w:t>
      </w:r>
      <w:r w:rsidR="006A15BA" w:rsidRPr="00921151">
        <w:rPr>
          <w:position w:val="-12"/>
        </w:rPr>
        <w:object w:dxaOrig="360" w:dyaOrig="360">
          <v:shape id="_x0000_i1061" type="#_x0000_t75" style="width:18pt;height:18pt" o:ole="">
            <v:imagedata r:id="rId75" o:title=""/>
          </v:shape>
          <o:OLEObject Type="Embed" ProgID="Equation.3" ShapeID="_x0000_i1061" DrawAspect="Content" ObjectID="_1430577115" r:id="rId76"/>
        </w:object>
      </w:r>
      <w:r w:rsidR="006A15BA" w:rsidRPr="00921151">
        <w:t xml:space="preserve"> est nul. Alors, compte tenu de la remarque précédente :</w:t>
      </w:r>
    </w:p>
    <w:p w:rsidR="006A15BA" w:rsidRPr="00921151" w:rsidRDefault="006A15BA" w:rsidP="008217FA">
      <w:pPr>
        <w:pStyle w:val="TexteA0"/>
      </w:pPr>
      <w:r w:rsidRPr="00921151">
        <w:rPr>
          <w:position w:val="-12"/>
        </w:rPr>
        <w:object w:dxaOrig="5260" w:dyaOrig="360">
          <v:shape id="_x0000_i1062" type="#_x0000_t75" style="width:263.25pt;height:18pt" o:ole="">
            <v:imagedata r:id="rId77" o:title=""/>
          </v:shape>
          <o:OLEObject Type="Embed" ProgID="Equation.3" ShapeID="_x0000_i1062" DrawAspect="Content" ObjectID="_1430577116" r:id="rId78"/>
        </w:object>
      </w:r>
    </w:p>
    <w:p w:rsidR="00AC5FEF" w:rsidRPr="00921151" w:rsidRDefault="00AC5FEF" w:rsidP="008217FA">
      <w:pPr>
        <w:pStyle w:val="TexteA0"/>
      </w:pPr>
      <w:r w:rsidRPr="00921151">
        <w:t xml:space="preserve">Or, </w:t>
      </w:r>
      <w:r w:rsidRPr="00921151">
        <w:rPr>
          <w:position w:val="-12"/>
        </w:rPr>
        <w:object w:dxaOrig="780" w:dyaOrig="360">
          <v:shape id="_x0000_i1063" type="#_x0000_t75" style="width:39pt;height:18pt" o:ole="">
            <v:imagedata r:id="rId79" o:title=""/>
          </v:shape>
          <o:OLEObject Type="Embed" ProgID="Equation.3" ShapeID="_x0000_i1063" DrawAspect="Content" ObjectID="_1430577117" r:id="rId80"/>
        </w:object>
      </w:r>
      <w:r w:rsidRPr="00921151">
        <w:t xml:space="preserve"> est évidemment l’ensemble des diviseurs </w:t>
      </w:r>
      <w:proofErr w:type="gramStart"/>
      <w:r w:rsidRPr="00921151">
        <w:t xml:space="preserve">de </w:t>
      </w:r>
      <w:proofErr w:type="gramEnd"/>
      <w:r w:rsidRPr="00921151">
        <w:rPr>
          <w:position w:val="-12"/>
        </w:rPr>
        <w:object w:dxaOrig="220" w:dyaOrig="360">
          <v:shape id="_x0000_i1064" type="#_x0000_t75" style="width:11.25pt;height:18pt" o:ole="">
            <v:imagedata r:id="rId73" o:title=""/>
          </v:shape>
          <o:OLEObject Type="Embed" ProgID="Equation.3" ShapeID="_x0000_i1064" DrawAspect="Content" ObjectID="_1430577118" r:id="rId81"/>
        </w:object>
      </w:r>
      <w:r w:rsidRPr="00921151">
        <w:t>.</w:t>
      </w:r>
    </w:p>
    <w:p w:rsidR="00AC5FEF" w:rsidRPr="00921151" w:rsidRDefault="00AC5FEF" w:rsidP="008217FA">
      <w:pPr>
        <w:pStyle w:val="TexteA0"/>
      </w:pPr>
      <w:r w:rsidRPr="00921151">
        <w:t xml:space="preserve">Ainsi, l’ensemble des diviseurs communs à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est égal à l’ensemble des diviseurs </w:t>
      </w:r>
      <w:proofErr w:type="gramStart"/>
      <w:r w:rsidRPr="00921151">
        <w:t xml:space="preserve">de </w:t>
      </w:r>
      <w:proofErr w:type="gramEnd"/>
      <w:r w:rsidRPr="00921151">
        <w:rPr>
          <w:position w:val="-12"/>
        </w:rPr>
        <w:object w:dxaOrig="220" w:dyaOrig="360">
          <v:shape id="_x0000_i1065" type="#_x0000_t75" style="width:11.25pt;height:18pt" o:ole="">
            <v:imagedata r:id="rId73" o:title=""/>
          </v:shape>
          <o:OLEObject Type="Embed" ProgID="Equation.3" ShapeID="_x0000_i1065" DrawAspect="Content" ObjectID="_1430577119" r:id="rId82"/>
        </w:object>
      </w:r>
      <w:r w:rsidRPr="00921151">
        <w:t xml:space="preserve">. Donc </w:t>
      </w:r>
      <w:r w:rsidRPr="00921151">
        <w:rPr>
          <w:position w:val="-12"/>
        </w:rPr>
        <w:object w:dxaOrig="220" w:dyaOrig="360">
          <v:shape id="_x0000_i1066" type="#_x0000_t75" style="width:11.25pt;height:18pt" o:ole="">
            <v:imagedata r:id="rId73" o:title=""/>
          </v:shape>
          <o:OLEObject Type="Embed" ProgID="Equation.3" ShapeID="_x0000_i1066" DrawAspect="Content" ObjectID="_1430577120" r:id="rId83"/>
        </w:object>
      </w:r>
      <w:r w:rsidRPr="00921151">
        <w:t xml:space="preserve"> est un diviseur commun positif à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, et tout diviseur commun à </w:t>
      </w:r>
      <w:r w:rsidR="00A576E2" w:rsidRPr="00921151">
        <w:rPr>
          <w:i/>
          <w:iCs/>
        </w:rPr>
        <w:t>a</w:t>
      </w:r>
      <w:r w:rsidR="00A576E2" w:rsidRPr="00921151">
        <w:t xml:space="preserve"> et </w:t>
      </w:r>
      <w:r w:rsidR="00A576E2" w:rsidRPr="00921151">
        <w:rPr>
          <w:i/>
          <w:iCs/>
        </w:rPr>
        <w:t>b</w:t>
      </w:r>
      <w:r w:rsidR="00A576E2" w:rsidRPr="00921151">
        <w:t xml:space="preserve"> </w:t>
      </w:r>
      <w:proofErr w:type="gramStart"/>
      <w:r w:rsidR="00A576E2" w:rsidRPr="00921151">
        <w:t xml:space="preserve">divise </w:t>
      </w:r>
      <w:proofErr w:type="gramEnd"/>
      <w:r w:rsidR="00A576E2" w:rsidRPr="00921151">
        <w:rPr>
          <w:position w:val="-12"/>
        </w:rPr>
        <w:object w:dxaOrig="220" w:dyaOrig="360">
          <v:shape id="_x0000_i1067" type="#_x0000_t75" style="width:11.25pt;height:18pt" o:ole="">
            <v:imagedata r:id="rId73" o:title=""/>
          </v:shape>
          <o:OLEObject Type="Embed" ProgID="Equation.3" ShapeID="_x0000_i1067" DrawAspect="Content" ObjectID="_1430577121" r:id="rId84"/>
        </w:object>
      </w:r>
      <w:r w:rsidR="00A576E2" w:rsidRPr="00921151">
        <w:t xml:space="preserve">. Donc </w:t>
      </w:r>
      <w:r w:rsidR="00A576E2" w:rsidRPr="00921151">
        <w:rPr>
          <w:position w:val="-12"/>
        </w:rPr>
        <w:object w:dxaOrig="220" w:dyaOrig="360">
          <v:shape id="_x0000_i1068" type="#_x0000_t75" style="width:11.25pt;height:18pt" o:ole="">
            <v:imagedata r:id="rId73" o:title=""/>
          </v:shape>
          <o:OLEObject Type="Embed" ProgID="Equation.3" ShapeID="_x0000_i1068" DrawAspect="Content" ObjectID="_1430577122" r:id="rId85"/>
        </w:object>
      </w:r>
      <w:r w:rsidR="00A576E2" w:rsidRPr="00921151">
        <w:t xml:space="preserve"> est le plus grand, au sens de la relation de divisibilité, des diviseurs communs positifs de </w:t>
      </w:r>
      <w:r w:rsidR="00A576E2" w:rsidRPr="00921151">
        <w:rPr>
          <w:i/>
          <w:iCs/>
        </w:rPr>
        <w:t>a</w:t>
      </w:r>
      <w:r w:rsidR="00A576E2" w:rsidRPr="00921151">
        <w:t xml:space="preserve"> et </w:t>
      </w:r>
      <w:r w:rsidR="00A576E2" w:rsidRPr="00921151">
        <w:rPr>
          <w:i/>
          <w:iCs/>
        </w:rPr>
        <w:t>b</w:t>
      </w:r>
      <w:r w:rsidR="00A576E2" w:rsidRPr="00921151">
        <w:t>.</w:t>
      </w:r>
    </w:p>
    <w:p w:rsidR="0008799C" w:rsidRPr="00921151" w:rsidRDefault="0008799C" w:rsidP="00984C8A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921151">
        <w:t>Théorème, définition :</w:t>
      </w:r>
    </w:p>
    <w:p w:rsidR="0008799C" w:rsidRPr="00921151" w:rsidRDefault="0008799C" w:rsidP="00984C8A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921151">
        <w:t xml:space="preserve">Soient </w:t>
      </w:r>
      <w:proofErr w:type="gramStart"/>
      <w:r w:rsidRPr="00921151">
        <w:rPr>
          <w:i/>
          <w:iCs/>
        </w:rPr>
        <w:t>a</w:t>
      </w:r>
      <w:proofErr w:type="gramEnd"/>
      <w:r w:rsidRPr="00921151">
        <w:t xml:space="preserve">, </w:t>
      </w:r>
      <w:r w:rsidRPr="00921151">
        <w:rPr>
          <w:i/>
          <w:iCs/>
        </w:rPr>
        <w:t>b</w:t>
      </w:r>
      <w:r w:rsidRPr="00921151">
        <w:t xml:space="preserve"> deux entiers non tous deux nuls.</w:t>
      </w:r>
    </w:p>
    <w:p w:rsidR="00A801B6" w:rsidRPr="00921151" w:rsidRDefault="00A801B6" w:rsidP="002171B0">
      <w:pPr>
        <w:pStyle w:val="TexteA0"/>
        <w:numPr>
          <w:ilvl w:val="0"/>
          <w:numId w:val="5"/>
        </w:numPr>
        <w:pBdr>
          <w:left w:val="single" w:sz="6" w:space="31" w:color="FF0000"/>
          <w:right w:val="single" w:sz="6" w:space="4" w:color="FF0000"/>
        </w:pBdr>
        <w:tabs>
          <w:tab w:val="clear" w:pos="2008"/>
          <w:tab w:val="num" w:pos="1440"/>
        </w:tabs>
        <w:ind w:left="1440" w:hanging="362"/>
      </w:pPr>
      <w:r w:rsidRPr="00921151">
        <w:t>L</w:t>
      </w:r>
      <w:r w:rsidR="0008799C" w:rsidRPr="00921151">
        <w:t xml:space="preserve">’ensemble des diviseurs communs positifs de </w:t>
      </w:r>
      <w:r w:rsidR="0008799C" w:rsidRPr="00921151">
        <w:rPr>
          <w:i/>
          <w:iCs/>
        </w:rPr>
        <w:t>a</w:t>
      </w:r>
      <w:r w:rsidR="0008799C" w:rsidRPr="00921151">
        <w:t xml:space="preserve"> et </w:t>
      </w:r>
      <w:r w:rsidR="0008799C" w:rsidRPr="00921151">
        <w:rPr>
          <w:i/>
          <w:iCs/>
        </w:rPr>
        <w:t>b</w:t>
      </w:r>
      <w:r w:rsidRPr="00921151">
        <w:t xml:space="preserve"> admet un plus grand élément, au sens de la divisibilité (et aussi au sens </w:t>
      </w:r>
      <w:proofErr w:type="gramStart"/>
      <w:r w:rsidRPr="00921151">
        <w:t xml:space="preserve">de </w:t>
      </w:r>
      <w:proofErr w:type="gramEnd"/>
      <w:r w:rsidRPr="00921151">
        <w:rPr>
          <w:position w:val="-4"/>
        </w:rPr>
        <w:object w:dxaOrig="200" w:dyaOrig="240">
          <v:shape id="_x0000_i1069" type="#_x0000_t75" style="width:9.75pt;height:12pt" o:ole="">
            <v:imagedata r:id="rId86" o:title=""/>
          </v:shape>
          <o:OLEObject Type="Embed" ProgID="Equation.3" ShapeID="_x0000_i1069" DrawAspect="Content" ObjectID="_1430577123" r:id="rId87"/>
        </w:object>
      </w:r>
      <w:r w:rsidRPr="00921151">
        <w:t xml:space="preserve">). On l’appelle le plus grand diviseur commun (PGCD) de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, noté </w:t>
      </w:r>
      <w:r w:rsidRPr="00921151">
        <w:rPr>
          <w:position w:val="-10"/>
        </w:rPr>
        <w:object w:dxaOrig="1219" w:dyaOrig="320">
          <v:shape id="_x0000_i1070" type="#_x0000_t75" style="width:60.75pt;height:15.75pt" o:ole="">
            <v:imagedata r:id="rId88" o:title=""/>
          </v:shape>
          <o:OLEObject Type="Embed" ProgID="Equation.3" ShapeID="_x0000_i1070" DrawAspect="Content" ObjectID="_1430577124" r:id="rId89"/>
        </w:object>
      </w:r>
      <w:r w:rsidRPr="00921151">
        <w:t xml:space="preserve"> </w:t>
      </w:r>
      <w:proofErr w:type="gramStart"/>
      <w:r w:rsidRPr="00921151">
        <w:t xml:space="preserve">ou </w:t>
      </w:r>
      <w:proofErr w:type="gramEnd"/>
      <w:r w:rsidRPr="00921151">
        <w:rPr>
          <w:position w:val="-6"/>
        </w:rPr>
        <w:object w:dxaOrig="540" w:dyaOrig="279">
          <v:shape id="_x0000_i1071" type="#_x0000_t75" style="width:27pt;height:14.25pt" o:ole="">
            <v:imagedata r:id="rId90" o:title=""/>
          </v:shape>
          <o:OLEObject Type="Embed" ProgID="Equation.3" ShapeID="_x0000_i1071" DrawAspect="Content" ObjectID="_1430577125" r:id="rId91"/>
        </w:object>
      </w:r>
      <w:r w:rsidRPr="00921151">
        <w:t>.</w:t>
      </w:r>
    </w:p>
    <w:p w:rsidR="00F71D9C" w:rsidRPr="00921151" w:rsidRDefault="00AE4383" w:rsidP="002171B0">
      <w:pPr>
        <w:pStyle w:val="TexteA0"/>
        <w:numPr>
          <w:ilvl w:val="0"/>
          <w:numId w:val="5"/>
        </w:numPr>
        <w:pBdr>
          <w:left w:val="single" w:sz="6" w:space="31" w:color="FF0000"/>
          <w:right w:val="single" w:sz="6" w:space="4" w:color="FF0000"/>
        </w:pBdr>
        <w:tabs>
          <w:tab w:val="clear" w:pos="2008"/>
          <w:tab w:val="num" w:pos="1440"/>
        </w:tabs>
        <w:ind w:left="1440" w:hanging="362"/>
      </w:pPr>
      <w:r w:rsidRPr="00921151">
        <w:t xml:space="preserve">Le PGCD de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est par conséquent l’unique entier </w:t>
      </w:r>
      <w:r w:rsidRPr="00921151">
        <w:rPr>
          <w:position w:val="-6"/>
        </w:rPr>
        <w:object w:dxaOrig="220" w:dyaOrig="279">
          <v:shape id="_x0000_i1072" type="#_x0000_t75" style="width:11.25pt;height:14.25pt" o:ole="">
            <v:imagedata r:id="rId92" o:title=""/>
          </v:shape>
          <o:OLEObject Type="Embed" ProgID="Equation.3" ShapeID="_x0000_i1072" DrawAspect="Content" ObjectID="_1430577126" r:id="rId93"/>
        </w:object>
      </w:r>
      <w:r w:rsidRPr="00921151">
        <w:t xml:space="preserve"> tel que :</w:t>
      </w:r>
      <w:r w:rsidR="00F71D9C" w:rsidRPr="00921151">
        <w:t xml:space="preserve"> </w:t>
      </w:r>
    </w:p>
    <w:p w:rsidR="00AE4383" w:rsidRPr="00921151" w:rsidRDefault="00AE4383" w:rsidP="00984C8A">
      <w:pPr>
        <w:pStyle w:val="TexteA0"/>
        <w:pBdr>
          <w:left w:val="single" w:sz="6" w:space="31" w:color="FF0000"/>
          <w:right w:val="single" w:sz="6" w:space="4" w:color="FF0000"/>
        </w:pBdr>
        <w:ind w:left="1080" w:firstLine="360"/>
      </w:pPr>
      <w:r w:rsidRPr="00921151">
        <w:rPr>
          <w:position w:val="-6"/>
        </w:rPr>
        <w:object w:dxaOrig="220" w:dyaOrig="279">
          <v:shape id="_x0000_i1073" type="#_x0000_t75" style="width:11.25pt;height:14.25pt" o:ole="">
            <v:imagedata r:id="rId94" o:title=""/>
          </v:shape>
          <o:OLEObject Type="Embed" ProgID="Equation.3" ShapeID="_x0000_i1073" DrawAspect="Content" ObjectID="_1430577127" r:id="rId95"/>
        </w:object>
      </w:r>
      <w:r w:rsidRPr="00921151">
        <w:t xml:space="preserve"> est un diviseur commun positif à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="00F71D9C" w:rsidRPr="00921151">
        <w:t xml:space="preserve">, et tout diviseur commun à </w:t>
      </w:r>
      <w:r w:rsidR="00F71D9C" w:rsidRPr="00921151">
        <w:rPr>
          <w:i/>
          <w:iCs/>
        </w:rPr>
        <w:t>a</w:t>
      </w:r>
      <w:r w:rsidR="00F71D9C" w:rsidRPr="00921151">
        <w:t xml:space="preserve"> et </w:t>
      </w:r>
      <w:r w:rsidR="00F71D9C" w:rsidRPr="00921151">
        <w:rPr>
          <w:i/>
          <w:iCs/>
        </w:rPr>
        <w:t>b</w:t>
      </w:r>
      <w:r w:rsidR="00F71D9C" w:rsidRPr="00921151">
        <w:t xml:space="preserve"> </w:t>
      </w:r>
      <w:proofErr w:type="gramStart"/>
      <w:r w:rsidR="00F71D9C" w:rsidRPr="00921151">
        <w:t xml:space="preserve">divise </w:t>
      </w:r>
      <w:proofErr w:type="gramEnd"/>
      <w:r w:rsidR="00F71D9C" w:rsidRPr="00921151">
        <w:rPr>
          <w:position w:val="-6"/>
        </w:rPr>
        <w:object w:dxaOrig="220" w:dyaOrig="279">
          <v:shape id="_x0000_i1074" type="#_x0000_t75" style="width:11.25pt;height:14.25pt" o:ole="">
            <v:imagedata r:id="rId96" o:title=""/>
          </v:shape>
          <o:OLEObject Type="Embed" ProgID="Equation.3" ShapeID="_x0000_i1074" DrawAspect="Content" ObjectID="_1430577128" r:id="rId97"/>
        </w:object>
      </w:r>
      <w:r w:rsidR="00F71D9C" w:rsidRPr="00921151">
        <w:t>.</w:t>
      </w:r>
    </w:p>
    <w:p w:rsidR="00AE4383" w:rsidRPr="00921151" w:rsidRDefault="00F71D9C" w:rsidP="002171B0">
      <w:pPr>
        <w:pStyle w:val="TexteA0"/>
        <w:numPr>
          <w:ilvl w:val="0"/>
          <w:numId w:val="5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  <w:tabs>
          <w:tab w:val="clear" w:pos="2008"/>
          <w:tab w:val="num" w:pos="1440"/>
        </w:tabs>
        <w:ind w:left="1440" w:hanging="362"/>
      </w:pPr>
      <w:r w:rsidRPr="00921151">
        <w:lastRenderedPageBreak/>
        <w:t xml:space="preserve">Avec l’algorithme d’Euclide, le PGCD de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est le dernier reste non nul.</w:t>
      </w:r>
    </w:p>
    <w:p w:rsidR="00F71D9C" w:rsidRPr="00921151" w:rsidRDefault="00F71D9C" w:rsidP="00F71D9C">
      <w:pPr>
        <w:pStyle w:val="TexteA0"/>
      </w:pPr>
      <w:r w:rsidRPr="00921151">
        <w:t>Exemple</w:t>
      </w:r>
      <w:r w:rsidR="00984C8A" w:rsidRPr="00921151">
        <w:t> :</w:t>
      </w:r>
    </w:p>
    <w:p w:rsidR="00984C8A" w:rsidRPr="00921151" w:rsidRDefault="00984C8A" w:rsidP="00F71D9C">
      <w:pPr>
        <w:pStyle w:val="TexteA0"/>
      </w:pPr>
      <w:r w:rsidRPr="00921151">
        <w:t xml:space="preserve">L’algorithme d’Euclide appliqué à </w:t>
      </w:r>
      <w:r w:rsidRPr="00921151">
        <w:rPr>
          <w:position w:val="-6"/>
        </w:rPr>
        <w:object w:dxaOrig="900" w:dyaOrig="279">
          <v:shape id="_x0000_i1075" type="#_x0000_t75" style="width:45pt;height:14.25pt" o:ole="">
            <v:imagedata r:id="rId98" o:title=""/>
          </v:shape>
          <o:OLEObject Type="Embed" ProgID="Equation.3" ShapeID="_x0000_i1075" DrawAspect="Content" ObjectID="_1430577129" r:id="rId99"/>
        </w:object>
      </w:r>
      <w:r w:rsidRPr="00921151">
        <w:t xml:space="preserve"> et </w:t>
      </w:r>
      <w:r w:rsidRPr="00921151">
        <w:rPr>
          <w:position w:val="-6"/>
        </w:rPr>
        <w:object w:dxaOrig="660" w:dyaOrig="279">
          <v:shape id="_x0000_i1076" type="#_x0000_t75" style="width:33pt;height:14.25pt" o:ole="">
            <v:imagedata r:id="rId100" o:title=""/>
          </v:shape>
          <o:OLEObject Type="Embed" ProgID="Equation.3" ShapeID="_x0000_i1076" DrawAspect="Content" ObjectID="_1430577130" r:id="rId101"/>
        </w:object>
      </w:r>
      <w:r w:rsidRPr="00921151">
        <w:t xml:space="preserve"> donne :</w:t>
      </w:r>
    </w:p>
    <w:p w:rsidR="00984C8A" w:rsidRPr="00921151" w:rsidRDefault="00984C8A" w:rsidP="00F71D9C">
      <w:pPr>
        <w:pStyle w:val="TexteA0"/>
      </w:pPr>
      <w:r w:rsidRPr="00921151">
        <w:rPr>
          <w:position w:val="-10"/>
        </w:rPr>
        <w:object w:dxaOrig="4780" w:dyaOrig="320">
          <v:shape id="_x0000_i1077" type="#_x0000_t75" style="width:239.25pt;height:15.75pt" o:ole="">
            <v:imagedata r:id="rId102" o:title=""/>
          </v:shape>
          <o:OLEObject Type="Embed" ProgID="Equation.3" ShapeID="_x0000_i1077" DrawAspect="Content" ObjectID="_1430577131" r:id="rId103"/>
        </w:object>
      </w:r>
      <w:r w:rsidRPr="00921151">
        <w:t xml:space="preserve"> </w:t>
      </w:r>
      <w:proofErr w:type="gramStart"/>
      <w:r w:rsidRPr="00921151">
        <w:t xml:space="preserve">donc </w:t>
      </w:r>
      <w:proofErr w:type="gramEnd"/>
      <w:r w:rsidRPr="00921151">
        <w:rPr>
          <w:position w:val="-6"/>
        </w:rPr>
        <w:object w:dxaOrig="1440" w:dyaOrig="279">
          <v:shape id="_x0000_i1078" type="#_x0000_t75" style="width:1in;height:14.25pt" o:ole="">
            <v:imagedata r:id="rId104" o:title=""/>
          </v:shape>
          <o:OLEObject Type="Embed" ProgID="Equation.3" ShapeID="_x0000_i1078" DrawAspect="Content" ObjectID="_1430577132" r:id="rId105"/>
        </w:object>
      </w:r>
      <w:r w:rsidR="00986DEF" w:rsidRPr="00921151">
        <w:t>.</w:t>
      </w:r>
    </w:p>
    <w:p w:rsidR="00CF70DD" w:rsidRPr="00921151" w:rsidRDefault="00CF70DD" w:rsidP="00CF70DD">
      <w:pPr>
        <w:pStyle w:val="TexteA0"/>
      </w:pPr>
    </w:p>
    <w:p w:rsidR="00CF70DD" w:rsidRPr="00921151" w:rsidRDefault="00CF70DD" w:rsidP="00CF70DD">
      <w:pPr>
        <w:pStyle w:val="TexteA0"/>
      </w:pPr>
      <w:r w:rsidRPr="00921151">
        <w:t>Définition :</w:t>
      </w:r>
    </w:p>
    <w:p w:rsidR="00CF70DD" w:rsidRPr="00921151" w:rsidRDefault="00CF70DD" w:rsidP="00CF70DD">
      <w:pPr>
        <w:pStyle w:val="TexteA0"/>
      </w:pPr>
      <w:r w:rsidRPr="00921151">
        <w:t xml:space="preserve">Soient </w:t>
      </w:r>
      <w:proofErr w:type="gramStart"/>
      <w:r w:rsidRPr="00921151">
        <w:rPr>
          <w:i/>
          <w:iCs/>
        </w:rPr>
        <w:t>a</w:t>
      </w:r>
      <w:proofErr w:type="gramEnd"/>
      <w:r w:rsidRPr="00921151">
        <w:t xml:space="preserve">, </w:t>
      </w:r>
      <w:r w:rsidRPr="00921151">
        <w:rPr>
          <w:i/>
          <w:iCs/>
        </w:rPr>
        <w:t>b</w:t>
      </w:r>
      <w:r w:rsidRPr="00921151">
        <w:t xml:space="preserve"> deux entiers.</w:t>
      </w:r>
    </w:p>
    <w:p w:rsidR="00CF70DD" w:rsidRPr="00921151" w:rsidRDefault="00CF70DD" w:rsidP="00CF70DD">
      <w:pPr>
        <w:pStyle w:val="TexteA0"/>
      </w:pPr>
      <w:r w:rsidRPr="00921151">
        <w:t xml:space="preserve">On dit que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sont premiers entre eux lorsque les seuls diviseurs communs de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sont -1 et 1. Autrement dit, lorsque </w:t>
      </w:r>
      <w:r w:rsidRPr="00921151">
        <w:rPr>
          <w:position w:val="-10"/>
        </w:rPr>
        <w:object w:dxaOrig="1280" w:dyaOrig="320">
          <v:shape id="_x0000_i1079" type="#_x0000_t75" style="width:63.75pt;height:15.75pt" o:ole="">
            <v:imagedata r:id="rId106" o:title=""/>
          </v:shape>
          <o:OLEObject Type="Embed" ProgID="Equation.3" ShapeID="_x0000_i1079" DrawAspect="Content" ObjectID="_1430577133" r:id="rId107"/>
        </w:object>
      </w:r>
      <w:r w:rsidRPr="00921151">
        <w:t xml:space="preserve"> </w:t>
      </w:r>
      <w:proofErr w:type="gramStart"/>
      <w:r w:rsidRPr="00921151">
        <w:t xml:space="preserve">et </w:t>
      </w:r>
      <w:proofErr w:type="gramEnd"/>
      <w:r w:rsidRPr="00921151">
        <w:rPr>
          <w:position w:val="-6"/>
        </w:rPr>
        <w:object w:dxaOrig="859" w:dyaOrig="279">
          <v:shape id="_x0000_i1080" type="#_x0000_t75" style="width:42.75pt;height:14.25pt" o:ole="">
            <v:imagedata r:id="rId108" o:title=""/>
          </v:shape>
          <o:OLEObject Type="Embed" ProgID="Equation.3" ShapeID="_x0000_i1080" DrawAspect="Content" ObjectID="_1430577134" r:id="rId109"/>
        </w:object>
      </w:r>
      <w:r w:rsidRPr="00921151">
        <w:t>.</w:t>
      </w:r>
    </w:p>
    <w:p w:rsidR="00CF70DD" w:rsidRPr="00921151" w:rsidRDefault="00CF70DD" w:rsidP="00CF70D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Proposition :</w:t>
      </w:r>
    </w:p>
    <w:p w:rsidR="00CF70DD" w:rsidRPr="00921151" w:rsidRDefault="00CF70DD" w:rsidP="00CF70D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Soient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deux entiers non nuls, et </w:t>
      </w:r>
      <w:proofErr w:type="gramStart"/>
      <w:r w:rsidRPr="00921151">
        <w:t xml:space="preserve">soit </w:t>
      </w:r>
      <w:proofErr w:type="gramEnd"/>
      <w:r w:rsidRPr="00921151">
        <w:rPr>
          <w:position w:val="-6"/>
        </w:rPr>
        <w:object w:dxaOrig="920" w:dyaOrig="279">
          <v:shape id="_x0000_i1081" type="#_x0000_t75" style="width:45.75pt;height:14.25pt" o:ole="">
            <v:imagedata r:id="rId110" o:title=""/>
          </v:shape>
          <o:OLEObject Type="Embed" ProgID="Equation.3" ShapeID="_x0000_i1081" DrawAspect="Content" ObjectID="_1430577135" r:id="rId111"/>
        </w:object>
      </w:r>
      <w:r w:rsidRPr="00921151">
        <w:t>.</w:t>
      </w:r>
    </w:p>
    <w:p w:rsidR="00CF70DD" w:rsidRPr="00921151" w:rsidRDefault="00CF70DD" w:rsidP="00CF70D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Si on pose </w:t>
      </w:r>
      <w:r w:rsidRPr="00921151">
        <w:rPr>
          <w:position w:val="-6"/>
        </w:rPr>
        <w:object w:dxaOrig="800" w:dyaOrig="279">
          <v:shape id="_x0000_i1082" type="#_x0000_t75" style="width:39.75pt;height:14.25pt" o:ole="">
            <v:imagedata r:id="rId112" o:title=""/>
          </v:shape>
          <o:OLEObject Type="Embed" ProgID="Equation.3" ShapeID="_x0000_i1082" DrawAspect="Content" ObjectID="_1430577136" r:id="rId113"/>
        </w:object>
      </w:r>
      <w:r w:rsidRPr="00921151">
        <w:t xml:space="preserve"> </w:t>
      </w:r>
      <w:proofErr w:type="gramStart"/>
      <w:r w:rsidRPr="00921151">
        <w:t xml:space="preserve">et </w:t>
      </w:r>
      <w:proofErr w:type="gramEnd"/>
      <w:r w:rsidRPr="00921151">
        <w:rPr>
          <w:position w:val="-6"/>
        </w:rPr>
        <w:object w:dxaOrig="760" w:dyaOrig="279">
          <v:shape id="_x0000_i1083" type="#_x0000_t75" style="width:38.25pt;height:14.25pt" o:ole="">
            <v:imagedata r:id="rId114" o:title=""/>
          </v:shape>
          <o:OLEObject Type="Embed" ProgID="Equation.3" ShapeID="_x0000_i1083" DrawAspect="Content" ObjectID="_1430577137" r:id="rId115"/>
        </w:object>
      </w:r>
      <w:r w:rsidRPr="00921151">
        <w:t xml:space="preserve">, alors </w:t>
      </w:r>
      <w:r w:rsidRPr="00921151">
        <w:rPr>
          <w:position w:val="-6"/>
        </w:rPr>
        <w:object w:dxaOrig="240" w:dyaOrig="279">
          <v:shape id="_x0000_i1084" type="#_x0000_t75" style="width:12pt;height:14.25pt" o:ole="">
            <v:imagedata r:id="rId116" o:title=""/>
          </v:shape>
          <o:OLEObject Type="Embed" ProgID="Equation.3" ShapeID="_x0000_i1084" DrawAspect="Content" ObjectID="_1430577138" r:id="rId117"/>
        </w:object>
      </w:r>
      <w:r w:rsidRPr="00921151">
        <w:t xml:space="preserve"> et </w:t>
      </w:r>
      <w:r w:rsidRPr="00921151">
        <w:rPr>
          <w:position w:val="-6"/>
        </w:rPr>
        <w:object w:dxaOrig="220" w:dyaOrig="279">
          <v:shape id="_x0000_i1085" type="#_x0000_t75" style="width:11.25pt;height:14.25pt" o:ole="">
            <v:imagedata r:id="rId118" o:title=""/>
          </v:shape>
          <o:OLEObject Type="Embed" ProgID="Equation.3" ShapeID="_x0000_i1085" DrawAspect="Content" ObjectID="_1430577139" r:id="rId119"/>
        </w:object>
      </w:r>
      <w:r w:rsidRPr="00921151">
        <w:t xml:space="preserve"> sont premiers entre eux.</w:t>
      </w:r>
    </w:p>
    <w:p w:rsidR="00CF70DD" w:rsidRPr="00921151" w:rsidRDefault="00CF70DD" w:rsidP="00CF70DD">
      <w:pPr>
        <w:pStyle w:val="TexteA0"/>
      </w:pPr>
      <w:r w:rsidRPr="00921151">
        <w:t xml:space="preserve">En effet, si </w:t>
      </w:r>
      <w:r w:rsidRPr="00921151">
        <w:rPr>
          <w:position w:val="-6"/>
        </w:rPr>
        <w:object w:dxaOrig="240" w:dyaOrig="279">
          <v:shape id="_x0000_i1086" type="#_x0000_t75" style="width:12pt;height:14.25pt" o:ole="">
            <v:imagedata r:id="rId116" o:title=""/>
          </v:shape>
          <o:OLEObject Type="Embed" ProgID="Equation.3" ShapeID="_x0000_i1086" DrawAspect="Content" ObjectID="_1430577140" r:id="rId120"/>
        </w:object>
      </w:r>
      <w:r w:rsidRPr="00921151">
        <w:t xml:space="preserve"> et </w:t>
      </w:r>
      <w:r w:rsidRPr="00921151">
        <w:rPr>
          <w:position w:val="-6"/>
        </w:rPr>
        <w:object w:dxaOrig="220" w:dyaOrig="279">
          <v:shape id="_x0000_i1087" type="#_x0000_t75" style="width:11.25pt;height:14.25pt" o:ole="">
            <v:imagedata r:id="rId118" o:title=""/>
          </v:shape>
          <o:OLEObject Type="Embed" ProgID="Equation.3" ShapeID="_x0000_i1087" DrawAspect="Content" ObjectID="_1430577141" r:id="rId121"/>
        </w:object>
      </w:r>
      <w:r w:rsidRPr="00921151">
        <w:t xml:space="preserve"> avaient un diviseur </w:t>
      </w:r>
      <w:proofErr w:type="gramStart"/>
      <w:r w:rsidRPr="00921151">
        <w:t xml:space="preserve">commun </w:t>
      </w:r>
      <w:proofErr w:type="gramEnd"/>
      <w:r w:rsidRPr="00921151">
        <w:rPr>
          <w:position w:val="-6"/>
        </w:rPr>
        <w:object w:dxaOrig="540" w:dyaOrig="279">
          <v:shape id="_x0000_i1088" type="#_x0000_t75" style="width:27pt;height:14.25pt" o:ole="">
            <v:imagedata r:id="rId122" o:title=""/>
          </v:shape>
          <o:OLEObject Type="Embed" ProgID="Equation.3" ShapeID="_x0000_i1088" DrawAspect="Content" ObjectID="_1430577142" r:id="rId123"/>
        </w:object>
      </w:r>
      <w:r w:rsidRPr="00921151">
        <w:t xml:space="preserve">, alors </w:t>
      </w:r>
      <w:r w:rsidRPr="00921151">
        <w:rPr>
          <w:position w:val="-6"/>
        </w:rPr>
        <w:object w:dxaOrig="360" w:dyaOrig="279">
          <v:shape id="_x0000_i1089" type="#_x0000_t75" style="width:18pt;height:14.25pt" o:ole="">
            <v:imagedata r:id="rId124" o:title=""/>
          </v:shape>
          <o:OLEObject Type="Embed" ProgID="Equation.3" ShapeID="_x0000_i1089" DrawAspect="Content" ObjectID="_1430577143" r:id="rId125"/>
        </w:object>
      </w:r>
      <w:r w:rsidRPr="00921151">
        <w:t xml:space="preserve"> serait un diviseur commun à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strictement supérieur à </w:t>
      </w:r>
      <w:r w:rsidRPr="00921151">
        <w:rPr>
          <w:position w:val="-6"/>
        </w:rPr>
        <w:object w:dxaOrig="220" w:dyaOrig="279">
          <v:shape id="_x0000_i1090" type="#_x0000_t75" style="width:11.25pt;height:14.25pt" o:ole="">
            <v:imagedata r:id="rId96" o:title=""/>
          </v:shape>
          <o:OLEObject Type="Embed" ProgID="Equation.3" ShapeID="_x0000_i1090" DrawAspect="Content" ObjectID="_1430577144" r:id="rId126"/>
        </w:object>
      </w:r>
      <w:r w:rsidRPr="00921151">
        <w:t>.</w:t>
      </w:r>
    </w:p>
    <w:p w:rsidR="00CF70DD" w:rsidRPr="00921151" w:rsidRDefault="00CF70DD" w:rsidP="00CF70DD">
      <w:pPr>
        <w:pStyle w:val="TexteA0"/>
      </w:pPr>
    </w:p>
    <w:p w:rsidR="00CF70DD" w:rsidRPr="00921151" w:rsidRDefault="00CF70DD" w:rsidP="00CF70DD">
      <w:pPr>
        <w:pStyle w:val="TexteA0"/>
      </w:pPr>
    </w:p>
    <w:p w:rsidR="00CF70DD" w:rsidRPr="00921151" w:rsidRDefault="00CF70DD" w:rsidP="002171B0">
      <w:pPr>
        <w:pStyle w:val="A"/>
        <w:numPr>
          <w:ilvl w:val="2"/>
          <w:numId w:val="1"/>
        </w:numPr>
        <w:rPr>
          <w:sz w:val="24"/>
          <w:szCs w:val="24"/>
        </w:rPr>
      </w:pPr>
      <w:r w:rsidRPr="00921151">
        <w:rPr>
          <w:sz w:val="24"/>
          <w:szCs w:val="24"/>
        </w:rPr>
        <w:t>Egalité de Bézout</w:t>
      </w:r>
    </w:p>
    <w:p w:rsidR="00CF70DD" w:rsidRPr="00921151" w:rsidRDefault="00CF70DD" w:rsidP="00CF70DD">
      <w:pPr>
        <w:pStyle w:val="TexteA0"/>
      </w:pPr>
    </w:p>
    <w:p w:rsidR="00CF70DD" w:rsidRPr="00921151" w:rsidRDefault="00CF70DD" w:rsidP="00CF70D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Théorème :</w:t>
      </w:r>
    </w:p>
    <w:p w:rsidR="00CF70DD" w:rsidRPr="00921151" w:rsidRDefault="00CF70DD" w:rsidP="00CF70D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Soient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deux entiers non tous deux nuls. On a alors l’équivalence :</w:t>
      </w:r>
    </w:p>
    <w:p w:rsidR="00CF70DD" w:rsidRPr="00921151" w:rsidRDefault="00CF70DD" w:rsidP="00CF70D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rPr>
          <w:position w:val="-10"/>
        </w:rPr>
        <w:object w:dxaOrig="3420" w:dyaOrig="360">
          <v:shape id="_x0000_i1091" type="#_x0000_t75" style="width:171pt;height:18pt" o:ole="">
            <v:imagedata r:id="rId127" o:title=""/>
          </v:shape>
          <o:OLEObject Type="Embed" ProgID="Equation.3" ShapeID="_x0000_i1091" DrawAspect="Content" ObjectID="_1430577145" r:id="rId128"/>
        </w:object>
      </w:r>
    </w:p>
    <w:p w:rsidR="00CF70DD" w:rsidRPr="00921151" w:rsidRDefault="00CF70DD" w:rsidP="00CF70DD">
      <w:pPr>
        <w:pStyle w:val="TexteA0"/>
      </w:pPr>
      <w:r w:rsidRPr="00921151">
        <w:t>Démonstration :</w:t>
      </w:r>
    </w:p>
    <w:p w:rsidR="00CF70DD" w:rsidRPr="00921151" w:rsidRDefault="00CF70DD" w:rsidP="00CF70DD">
      <w:pPr>
        <w:pStyle w:val="TexteA0"/>
      </w:pPr>
      <w:r w:rsidRPr="00921151">
        <w:t xml:space="preserve">Le sens </w:t>
      </w:r>
      <w:r w:rsidRPr="00921151">
        <w:rPr>
          <w:position w:val="-6"/>
        </w:rPr>
        <w:object w:dxaOrig="300" w:dyaOrig="240">
          <v:shape id="_x0000_i1092" type="#_x0000_t75" style="width:15pt;height:12pt" o:ole="">
            <v:imagedata r:id="rId129" o:title=""/>
          </v:shape>
          <o:OLEObject Type="Embed" ProgID="Equation.3" ShapeID="_x0000_i1092" DrawAspect="Content" ObjectID="_1430577146" r:id="rId130"/>
        </w:object>
      </w:r>
      <w:r w:rsidRPr="00921151">
        <w:t xml:space="preserve"> est immédiat, puisque si </w:t>
      </w:r>
      <w:r w:rsidRPr="00921151">
        <w:rPr>
          <w:i/>
          <w:iCs/>
        </w:rPr>
        <w:t>d</w:t>
      </w:r>
      <w:r w:rsidRPr="00921151">
        <w:t xml:space="preserve"> divise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, il divise </w:t>
      </w:r>
      <w:r w:rsidRPr="00921151">
        <w:rPr>
          <w:position w:val="-6"/>
        </w:rPr>
        <w:object w:dxaOrig="760" w:dyaOrig="279">
          <v:shape id="_x0000_i1093" type="#_x0000_t75" style="width:38.25pt;height:14.25pt" o:ole="">
            <v:imagedata r:id="rId131" o:title=""/>
          </v:shape>
          <o:OLEObject Type="Embed" ProgID="Equation.3" ShapeID="_x0000_i1093" DrawAspect="Content" ObjectID="_1430577147" r:id="rId132"/>
        </w:object>
      </w:r>
      <w:r w:rsidRPr="00921151">
        <w:t xml:space="preserve"> pour tous </w:t>
      </w:r>
      <w:r w:rsidRPr="00921151">
        <w:rPr>
          <w:position w:val="-10"/>
        </w:rPr>
        <w:object w:dxaOrig="400" w:dyaOrig="260">
          <v:shape id="_x0000_i1094" type="#_x0000_t75" style="width:20.25pt;height:12.75pt" o:ole="">
            <v:imagedata r:id="rId133" o:title=""/>
          </v:shape>
          <o:OLEObject Type="Embed" ProgID="Equation.3" ShapeID="_x0000_i1094" DrawAspect="Content" ObjectID="_1430577148" r:id="rId134"/>
        </w:object>
      </w:r>
      <w:r w:rsidRPr="00921151">
        <w:t xml:space="preserve"> de </w:t>
      </w:r>
      <w:r w:rsidRPr="00921151">
        <w:rPr>
          <w:rFonts w:ascii="Rough16 Becker" w:hAnsi="Rough16 Becker"/>
        </w:rPr>
        <w:t>Z</w:t>
      </w:r>
      <w:r w:rsidRPr="00921151">
        <w:t>, et donc divise 1.</w:t>
      </w:r>
    </w:p>
    <w:p w:rsidR="00CF70DD" w:rsidRPr="00921151" w:rsidRDefault="00CF70DD" w:rsidP="00CF70DD">
      <w:pPr>
        <w:pStyle w:val="TexteA0"/>
      </w:pPr>
      <w:r w:rsidRPr="00921151">
        <w:t xml:space="preserve">Pour l’autre implication, on reprend ici les notations de l’algorithme d’Euclide : en particulier, </w:t>
      </w:r>
      <w:r w:rsidRPr="00921151">
        <w:rPr>
          <w:i/>
          <w:iCs/>
        </w:rPr>
        <w:t>n</w:t>
      </w:r>
      <w:r w:rsidRPr="00921151">
        <w:t xml:space="preserve"> est l’élément de </w:t>
      </w:r>
      <w:r w:rsidRPr="00921151">
        <w:rPr>
          <w:rFonts w:ascii="Rough16 Becker" w:hAnsi="Rough16 Becker"/>
        </w:rPr>
        <w:t>N</w:t>
      </w:r>
      <w:r w:rsidRPr="00921151">
        <w:t xml:space="preserve"> tel </w:t>
      </w:r>
      <w:proofErr w:type="gramStart"/>
      <w:r w:rsidRPr="00921151">
        <w:t xml:space="preserve">que </w:t>
      </w:r>
      <w:proofErr w:type="gramEnd"/>
      <w:r w:rsidRPr="00921151">
        <w:rPr>
          <w:position w:val="-12"/>
        </w:rPr>
        <w:object w:dxaOrig="960" w:dyaOrig="360">
          <v:shape id="_x0000_i1095" type="#_x0000_t75" style="width:48pt;height:18pt" o:ole="">
            <v:imagedata r:id="rId135" o:title=""/>
          </v:shape>
          <o:OLEObject Type="Embed" ProgID="Equation.3" ShapeID="_x0000_i1095" DrawAspect="Content" ObjectID="_1430577149" r:id="rId136"/>
        </w:object>
      </w:r>
      <w:r w:rsidRPr="00921151">
        <w:t>.</w:t>
      </w:r>
    </w:p>
    <w:p w:rsidR="00CF70DD" w:rsidRPr="00921151" w:rsidRDefault="00CF70DD" w:rsidP="00CF70DD">
      <w:pPr>
        <w:pStyle w:val="TexteA0"/>
      </w:pPr>
      <w:r w:rsidRPr="00921151">
        <w:t xml:space="preserve">Montrons par récurrence (sur </w:t>
      </w:r>
      <w:r w:rsidRPr="00921151">
        <w:rPr>
          <w:i/>
          <w:iCs/>
        </w:rPr>
        <w:t>k</w:t>
      </w:r>
      <w:r w:rsidRPr="00921151">
        <w:t xml:space="preserve">) que pour tout </w:t>
      </w:r>
      <w:r w:rsidRPr="00921151">
        <w:rPr>
          <w:i/>
          <w:iCs/>
        </w:rPr>
        <w:t>k</w:t>
      </w:r>
      <w:r w:rsidRPr="00921151">
        <w:t xml:space="preserve"> entre 0 </w:t>
      </w:r>
      <w:proofErr w:type="gramStart"/>
      <w:r w:rsidRPr="00921151">
        <w:t xml:space="preserve">et </w:t>
      </w:r>
      <w:proofErr w:type="gramEnd"/>
      <w:r w:rsidRPr="00921151">
        <w:rPr>
          <w:position w:val="-6"/>
        </w:rPr>
        <w:object w:dxaOrig="480" w:dyaOrig="279">
          <v:shape id="_x0000_i1096" type="#_x0000_t75" style="width:24pt;height:14.25pt" o:ole="">
            <v:imagedata r:id="rId137" o:title=""/>
          </v:shape>
          <o:OLEObject Type="Embed" ProgID="Equation.3" ShapeID="_x0000_i1096" DrawAspect="Content" ObjectID="_1430577150" r:id="rId138"/>
        </w:object>
      </w:r>
      <w:r w:rsidRPr="00921151">
        <w:t xml:space="preserve">, il existe </w:t>
      </w:r>
      <w:r w:rsidRPr="00921151">
        <w:rPr>
          <w:position w:val="-12"/>
        </w:rPr>
        <w:object w:dxaOrig="279" w:dyaOrig="360">
          <v:shape id="_x0000_i1097" type="#_x0000_t75" style="width:14.25pt;height:18pt" o:ole="">
            <v:imagedata r:id="rId139" o:title=""/>
          </v:shape>
          <o:OLEObject Type="Embed" ProgID="Equation.3" ShapeID="_x0000_i1097" DrawAspect="Content" ObjectID="_1430577151" r:id="rId140"/>
        </w:object>
      </w:r>
      <w:r w:rsidRPr="00921151">
        <w:t xml:space="preserve"> et </w:t>
      </w:r>
      <w:r w:rsidRPr="00921151">
        <w:rPr>
          <w:position w:val="-12"/>
        </w:rPr>
        <w:object w:dxaOrig="279" w:dyaOrig="360">
          <v:shape id="_x0000_i1098" type="#_x0000_t75" style="width:14.25pt;height:18pt" o:ole="">
            <v:imagedata r:id="rId141" o:title=""/>
          </v:shape>
          <o:OLEObject Type="Embed" ProgID="Equation.3" ShapeID="_x0000_i1098" DrawAspect="Content" ObjectID="_1430577152" r:id="rId142"/>
        </w:object>
      </w:r>
      <w:r w:rsidRPr="00921151">
        <w:t xml:space="preserve"> dans </w:t>
      </w:r>
      <w:r w:rsidRPr="00921151">
        <w:rPr>
          <w:rFonts w:ascii="Rough16 Becker" w:hAnsi="Rough16 Becker"/>
        </w:rPr>
        <w:t>Z</w:t>
      </w:r>
      <w:r w:rsidRPr="00921151">
        <w:t xml:space="preserve"> tels que </w:t>
      </w:r>
      <w:r w:rsidRPr="00921151">
        <w:rPr>
          <w:position w:val="-12"/>
        </w:rPr>
        <w:object w:dxaOrig="1400" w:dyaOrig="360">
          <v:shape id="_x0000_i1099" type="#_x0000_t75" style="width:69.75pt;height:18pt" o:ole="">
            <v:imagedata r:id="rId143" o:title=""/>
          </v:shape>
          <o:OLEObject Type="Embed" ProgID="Equation.3" ShapeID="_x0000_i1099" DrawAspect="Content" ObjectID="_1430577153" r:id="rId144"/>
        </w:object>
      </w:r>
    </w:p>
    <w:p w:rsidR="00CF70DD" w:rsidRPr="00921151" w:rsidRDefault="00CF70DD" w:rsidP="002171B0">
      <w:pPr>
        <w:pStyle w:val="TexteA0"/>
        <w:numPr>
          <w:ilvl w:val="0"/>
          <w:numId w:val="6"/>
        </w:numPr>
      </w:pPr>
      <w:r w:rsidRPr="00921151">
        <w:t xml:space="preserve">Déjà, le résultat est vrai pour </w:t>
      </w:r>
      <w:r w:rsidRPr="00921151">
        <w:rPr>
          <w:position w:val="-6"/>
        </w:rPr>
        <w:object w:dxaOrig="560" w:dyaOrig="279">
          <v:shape id="_x0000_i1100" type="#_x0000_t75" style="width:27.75pt;height:14.25pt" o:ole="">
            <v:imagedata r:id="rId145" o:title=""/>
          </v:shape>
          <o:OLEObject Type="Embed" ProgID="Equation.3" ShapeID="_x0000_i1100" DrawAspect="Content" ObjectID="_1430577154" r:id="rId146"/>
        </w:object>
      </w:r>
      <w:r w:rsidRPr="00921151">
        <w:t xml:space="preserve"> et </w:t>
      </w:r>
      <w:r w:rsidRPr="00921151">
        <w:rPr>
          <w:position w:val="-6"/>
        </w:rPr>
        <w:object w:dxaOrig="520" w:dyaOrig="279">
          <v:shape id="_x0000_i1101" type="#_x0000_t75" style="width:26.25pt;height:14.25pt" o:ole="">
            <v:imagedata r:id="rId147" o:title=""/>
          </v:shape>
          <o:OLEObject Type="Embed" ProgID="Equation.3" ShapeID="_x0000_i1101" DrawAspect="Content" ObjectID="_1430577155" r:id="rId148"/>
        </w:object>
      </w:r>
      <w:r w:rsidRPr="00921151">
        <w:t> :</w:t>
      </w:r>
    </w:p>
    <w:p w:rsidR="00CF70DD" w:rsidRPr="00921151" w:rsidRDefault="00CF70DD" w:rsidP="00CF70DD">
      <w:pPr>
        <w:pStyle w:val="TexteA0"/>
      </w:pPr>
      <w:r w:rsidRPr="00921151">
        <w:rPr>
          <w:position w:val="-12"/>
        </w:rPr>
        <w:object w:dxaOrig="1540" w:dyaOrig="360">
          <v:shape id="_x0000_i1102" type="#_x0000_t75" style="width:77.25pt;height:18pt" o:ole="">
            <v:imagedata r:id="rId149" o:title=""/>
          </v:shape>
          <o:OLEObject Type="Embed" ProgID="Equation.3" ShapeID="_x0000_i1102" DrawAspect="Content" ObjectID="_1430577156" r:id="rId150"/>
        </w:object>
      </w:r>
      <w:r w:rsidRPr="00921151">
        <w:t xml:space="preserve"> </w:t>
      </w:r>
      <w:proofErr w:type="gramStart"/>
      <w:r w:rsidRPr="00921151">
        <w:t>et</w:t>
      </w:r>
      <w:proofErr w:type="gramEnd"/>
      <w:r w:rsidRPr="00921151">
        <w:t xml:space="preserve"> </w:t>
      </w:r>
      <w:r w:rsidRPr="00921151">
        <w:rPr>
          <w:position w:val="-10"/>
        </w:rPr>
        <w:object w:dxaOrig="1520" w:dyaOrig="340">
          <v:shape id="_x0000_i1103" type="#_x0000_t75" style="width:75.75pt;height:17.25pt" o:ole="">
            <v:imagedata r:id="rId151" o:title=""/>
          </v:shape>
          <o:OLEObject Type="Embed" ProgID="Equation.3" ShapeID="_x0000_i1103" DrawAspect="Content" ObjectID="_1430577157" r:id="rId152"/>
        </w:object>
      </w:r>
      <w:r w:rsidRPr="00921151">
        <w:t xml:space="preserve"> (selon les signes)</w:t>
      </w:r>
    </w:p>
    <w:p w:rsidR="00CF70DD" w:rsidRPr="00921151" w:rsidRDefault="00CF70DD" w:rsidP="002171B0">
      <w:pPr>
        <w:pStyle w:val="TexteA0"/>
        <w:numPr>
          <w:ilvl w:val="0"/>
          <w:numId w:val="6"/>
        </w:numPr>
      </w:pPr>
      <w:proofErr w:type="gramStart"/>
      <w:r w:rsidRPr="00921151">
        <w:t xml:space="preserve">Soit </w:t>
      </w:r>
      <w:proofErr w:type="gramEnd"/>
      <w:r w:rsidRPr="00921151">
        <w:rPr>
          <w:position w:val="-14"/>
        </w:rPr>
        <w:object w:dxaOrig="880" w:dyaOrig="400">
          <v:shape id="_x0000_i1104" type="#_x0000_t75" style="width:44.25pt;height:20.25pt" o:ole="">
            <v:imagedata r:id="rId153" o:title=""/>
          </v:shape>
          <o:OLEObject Type="Embed" ProgID="Equation.3" ShapeID="_x0000_i1104" DrawAspect="Content" ObjectID="_1430577158" r:id="rId154"/>
        </w:object>
      </w:r>
      <w:r w:rsidRPr="00921151">
        <w:t xml:space="preserve">, supposons que le résultat est vrai pour </w:t>
      </w:r>
      <w:r w:rsidRPr="00921151">
        <w:rPr>
          <w:position w:val="-6"/>
        </w:rPr>
        <w:object w:dxaOrig="480" w:dyaOrig="279">
          <v:shape id="_x0000_i1105" type="#_x0000_t75" style="width:24pt;height:14.25pt" o:ole="">
            <v:imagedata r:id="rId155" o:title=""/>
          </v:shape>
          <o:OLEObject Type="Embed" ProgID="Equation.3" ShapeID="_x0000_i1105" DrawAspect="Content" ObjectID="_1430577159" r:id="rId156"/>
        </w:object>
      </w:r>
      <w:r w:rsidRPr="00921151">
        <w:t xml:space="preserve"> et </w:t>
      </w:r>
      <w:r w:rsidRPr="00921151">
        <w:rPr>
          <w:i/>
          <w:iCs/>
        </w:rPr>
        <w:t>k</w:t>
      </w:r>
      <w:r w:rsidRPr="00921151">
        <w:t>.</w:t>
      </w:r>
    </w:p>
    <w:p w:rsidR="00CF70DD" w:rsidRPr="00921151" w:rsidRDefault="00CF70DD" w:rsidP="00CF70DD">
      <w:pPr>
        <w:pStyle w:val="TexteA0"/>
      </w:pPr>
      <w:r w:rsidRPr="00921151">
        <w:t xml:space="preserve">On a : </w:t>
      </w:r>
      <w:r w:rsidRPr="00921151">
        <w:rPr>
          <w:position w:val="-12"/>
        </w:rPr>
        <w:object w:dxaOrig="1740" w:dyaOrig="360">
          <v:shape id="_x0000_i1106" type="#_x0000_t75" style="width:87pt;height:18pt" o:ole="">
            <v:imagedata r:id="rId157" o:title=""/>
          </v:shape>
          <o:OLEObject Type="Embed" ProgID="Equation.3" ShapeID="_x0000_i1106" DrawAspect="Content" ObjectID="_1430577160" r:id="rId158"/>
        </w:object>
      </w:r>
      <w:r w:rsidRPr="00921151">
        <w:t xml:space="preserve"> </w:t>
      </w:r>
      <w:proofErr w:type="gramStart"/>
      <w:r w:rsidRPr="00921151">
        <w:t xml:space="preserve">et </w:t>
      </w:r>
      <w:proofErr w:type="gramEnd"/>
      <w:r w:rsidRPr="00921151">
        <w:rPr>
          <w:position w:val="-12"/>
        </w:rPr>
        <w:object w:dxaOrig="1340" w:dyaOrig="360">
          <v:shape id="_x0000_i1107" type="#_x0000_t75" style="width:66.75pt;height:18pt" o:ole="">
            <v:imagedata r:id="rId159" o:title=""/>
          </v:shape>
          <o:OLEObject Type="Embed" ProgID="Equation.3" ShapeID="_x0000_i1107" DrawAspect="Content" ObjectID="_1430577161" r:id="rId160"/>
        </w:object>
      </w:r>
      <w:r w:rsidRPr="00921151">
        <w:t xml:space="preserve">. Si on retranche </w:t>
      </w:r>
      <w:r w:rsidRPr="00921151">
        <w:rPr>
          <w:position w:val="-12"/>
        </w:rPr>
        <w:object w:dxaOrig="279" w:dyaOrig="360">
          <v:shape id="_x0000_i1108" type="#_x0000_t75" style="width:14.25pt;height:18pt" o:ole="">
            <v:imagedata r:id="rId161" o:title=""/>
          </v:shape>
          <o:OLEObject Type="Embed" ProgID="Equation.3" ShapeID="_x0000_i1108" DrawAspect="Content" ObjectID="_1430577162" r:id="rId162"/>
        </w:object>
      </w:r>
      <w:r w:rsidRPr="00921151">
        <w:t xml:space="preserve"> fois la deuxième égalité de la première, on obtient :</w:t>
      </w:r>
    </w:p>
    <w:p w:rsidR="00CF70DD" w:rsidRPr="00921151" w:rsidRDefault="00CF70DD" w:rsidP="00CF70DD">
      <w:pPr>
        <w:pStyle w:val="TexteA0"/>
      </w:pPr>
      <w:r w:rsidRPr="00921151">
        <w:rPr>
          <w:position w:val="-12"/>
        </w:rPr>
        <w:object w:dxaOrig="4020" w:dyaOrig="360">
          <v:shape id="_x0000_i1109" type="#_x0000_t75" style="width:201pt;height:18pt" o:ole="">
            <v:imagedata r:id="rId163" o:title=""/>
          </v:shape>
          <o:OLEObject Type="Embed" ProgID="Equation.3" ShapeID="_x0000_i1109" DrawAspect="Content" ObjectID="_1430577163" r:id="rId164"/>
        </w:object>
      </w:r>
      <w:r w:rsidRPr="00921151">
        <w:t>, c'est-à-dire :</w:t>
      </w:r>
    </w:p>
    <w:p w:rsidR="00CF70DD" w:rsidRPr="00921151" w:rsidRDefault="00CF70DD" w:rsidP="00CF70DD">
      <w:pPr>
        <w:pStyle w:val="TexteA0"/>
      </w:pPr>
      <w:r w:rsidRPr="00921151">
        <w:rPr>
          <w:position w:val="-12"/>
        </w:rPr>
        <w:object w:dxaOrig="1820" w:dyaOrig="360">
          <v:shape id="_x0000_i1110" type="#_x0000_t75" style="width:90.75pt;height:18pt" o:ole="">
            <v:imagedata r:id="rId165" o:title=""/>
          </v:shape>
          <o:OLEObject Type="Embed" ProgID="Equation.3" ShapeID="_x0000_i1110" DrawAspect="Content" ObjectID="_1430577164" r:id="rId166"/>
        </w:object>
      </w:r>
      <w:r w:rsidRPr="00921151">
        <w:t xml:space="preserve"> avec : </w:t>
      </w:r>
      <w:r w:rsidRPr="00921151">
        <w:rPr>
          <w:position w:val="-12"/>
        </w:rPr>
        <w:object w:dxaOrig="1640" w:dyaOrig="360">
          <v:shape id="_x0000_i1111" type="#_x0000_t75" style="width:81.75pt;height:18pt" o:ole="">
            <v:imagedata r:id="rId167" o:title=""/>
          </v:shape>
          <o:OLEObject Type="Embed" ProgID="Equation.3" ShapeID="_x0000_i1111" DrawAspect="Content" ObjectID="_1430577165" r:id="rId168"/>
        </w:object>
      </w:r>
      <w:r w:rsidRPr="00921151">
        <w:t xml:space="preserve"> </w:t>
      </w:r>
      <w:proofErr w:type="gramStart"/>
      <w:r w:rsidRPr="00921151">
        <w:t xml:space="preserve">et </w:t>
      </w:r>
      <w:proofErr w:type="gramEnd"/>
      <w:r w:rsidRPr="00921151">
        <w:rPr>
          <w:position w:val="-12"/>
        </w:rPr>
        <w:object w:dxaOrig="1700" w:dyaOrig="360">
          <v:shape id="_x0000_i1112" type="#_x0000_t75" style="width:84.75pt;height:18pt" o:ole="">
            <v:imagedata r:id="rId169" o:title=""/>
          </v:shape>
          <o:OLEObject Type="Embed" ProgID="Equation.3" ShapeID="_x0000_i1112" DrawAspect="Content" ObjectID="_1430577166" r:id="rId170"/>
        </w:object>
      </w:r>
      <w:r w:rsidRPr="00921151">
        <w:t>.</w:t>
      </w:r>
    </w:p>
    <w:p w:rsidR="00CF70DD" w:rsidRPr="00921151" w:rsidRDefault="00CF70DD" w:rsidP="00CF70DD">
      <w:pPr>
        <w:pStyle w:val="TexteA0"/>
      </w:pPr>
      <w:r w:rsidRPr="00921151">
        <w:t>Ce qui achève la récurrence.</w:t>
      </w:r>
    </w:p>
    <w:p w:rsidR="00CF70DD" w:rsidRPr="00921151" w:rsidRDefault="00CF70DD" w:rsidP="00CF70DD">
      <w:pPr>
        <w:pStyle w:val="TexteA0"/>
      </w:pPr>
      <w:r w:rsidRPr="00921151">
        <w:t xml:space="preserve">Ainsi, </w:t>
      </w:r>
      <w:proofErr w:type="gramStart"/>
      <w:r w:rsidRPr="00921151">
        <w:t xml:space="preserve">avec </w:t>
      </w:r>
      <w:proofErr w:type="gramEnd"/>
      <w:r w:rsidRPr="00921151">
        <w:rPr>
          <w:position w:val="-6"/>
        </w:rPr>
        <w:object w:dxaOrig="560" w:dyaOrig="279">
          <v:shape id="_x0000_i1113" type="#_x0000_t75" style="width:27.75pt;height:14.25pt" o:ole="">
            <v:imagedata r:id="rId171" o:title=""/>
          </v:shape>
          <o:OLEObject Type="Embed" ProgID="Equation.3" ShapeID="_x0000_i1113" DrawAspect="Content" ObjectID="_1430577167" r:id="rId172"/>
        </w:object>
      </w:r>
      <w:r w:rsidRPr="00921151">
        <w:t xml:space="preserve">, on a </w:t>
      </w:r>
      <w:r w:rsidRPr="00921151">
        <w:rPr>
          <w:position w:val="-12"/>
        </w:rPr>
        <w:object w:dxaOrig="279" w:dyaOrig="360">
          <v:shape id="_x0000_i1114" type="#_x0000_t75" style="width:14.25pt;height:18pt" o:ole="">
            <v:imagedata r:id="rId173" o:title=""/>
          </v:shape>
          <o:OLEObject Type="Embed" ProgID="Equation.3" ShapeID="_x0000_i1114" DrawAspect="Content" ObjectID="_1430577168" r:id="rId174"/>
        </w:object>
      </w:r>
      <w:r w:rsidRPr="00921151">
        <w:t xml:space="preserve"> et </w:t>
      </w:r>
      <w:r w:rsidRPr="00921151">
        <w:rPr>
          <w:position w:val="-12"/>
        </w:rPr>
        <w:object w:dxaOrig="279" w:dyaOrig="360">
          <v:shape id="_x0000_i1115" type="#_x0000_t75" style="width:14.25pt;height:18pt" o:ole="">
            <v:imagedata r:id="rId175" o:title=""/>
          </v:shape>
          <o:OLEObject Type="Embed" ProgID="Equation.3" ShapeID="_x0000_i1115" DrawAspect="Content" ObjectID="_1430577169" r:id="rId176"/>
        </w:object>
      </w:r>
      <w:r w:rsidRPr="00921151">
        <w:t xml:space="preserve"> dans </w:t>
      </w:r>
      <w:r w:rsidRPr="00921151">
        <w:rPr>
          <w:rFonts w:ascii="Rough16 Becker" w:hAnsi="Rough16 Becker"/>
        </w:rPr>
        <w:t>Z</w:t>
      </w:r>
      <w:r w:rsidRPr="00921151">
        <w:t xml:space="preserve"> tels que </w:t>
      </w:r>
      <w:r w:rsidRPr="00921151">
        <w:rPr>
          <w:position w:val="-12"/>
        </w:rPr>
        <w:object w:dxaOrig="1400" w:dyaOrig="360">
          <v:shape id="_x0000_i1116" type="#_x0000_t75" style="width:69.75pt;height:18pt" o:ole="">
            <v:imagedata r:id="rId177" o:title=""/>
          </v:shape>
          <o:OLEObject Type="Embed" ProgID="Equation.3" ShapeID="_x0000_i1116" DrawAspect="Content" ObjectID="_1430577170" r:id="rId178"/>
        </w:object>
      </w:r>
      <w:r w:rsidRPr="00921151">
        <w:t>.</w:t>
      </w:r>
    </w:p>
    <w:p w:rsidR="00CF70DD" w:rsidRPr="00921151" w:rsidRDefault="00CF70DD" w:rsidP="00CF70DD">
      <w:pPr>
        <w:pStyle w:val="TexteA0"/>
      </w:pPr>
      <w:proofErr w:type="gramStart"/>
      <w:r w:rsidRPr="00921151">
        <w:t xml:space="preserve">Si </w:t>
      </w:r>
      <w:proofErr w:type="gramEnd"/>
      <w:r w:rsidRPr="00921151">
        <w:rPr>
          <w:position w:val="-6"/>
        </w:rPr>
        <w:object w:dxaOrig="880" w:dyaOrig="279">
          <v:shape id="_x0000_i1117" type="#_x0000_t75" style="width:44.25pt;height:14.25pt" o:ole="">
            <v:imagedata r:id="rId179" o:title=""/>
          </v:shape>
          <o:OLEObject Type="Embed" ProgID="Equation.3" ShapeID="_x0000_i1117" DrawAspect="Content" ObjectID="_1430577171" r:id="rId180"/>
        </w:object>
      </w:r>
      <w:r w:rsidRPr="00921151">
        <w:t xml:space="preserve">, on a donc bien l’existence de </w:t>
      </w:r>
      <w:r w:rsidRPr="00921151">
        <w:rPr>
          <w:i/>
          <w:iCs/>
        </w:rPr>
        <w:t>u</w:t>
      </w:r>
      <w:r w:rsidRPr="00921151">
        <w:t xml:space="preserve"> et </w:t>
      </w:r>
      <w:r w:rsidRPr="00921151">
        <w:rPr>
          <w:i/>
          <w:iCs/>
        </w:rPr>
        <w:t>v</w:t>
      </w:r>
      <w:r w:rsidRPr="00921151">
        <w:t xml:space="preserve"> comme voulus, puisque </w:t>
      </w:r>
      <w:r w:rsidRPr="00921151">
        <w:rPr>
          <w:position w:val="-12"/>
        </w:rPr>
        <w:object w:dxaOrig="1340" w:dyaOrig="360">
          <v:shape id="_x0000_i1118" type="#_x0000_t75" style="width:66.75pt;height:18pt" o:ole="">
            <v:imagedata r:id="rId181" o:title=""/>
          </v:shape>
          <o:OLEObject Type="Embed" ProgID="Equation.3" ShapeID="_x0000_i1118" DrawAspect="Content" ObjectID="_1430577172" r:id="rId182"/>
        </w:object>
      </w:r>
      <w:r w:rsidRPr="00921151">
        <w:t>.</w:t>
      </w:r>
    </w:p>
    <w:p w:rsidR="00CF70DD" w:rsidRPr="00921151" w:rsidRDefault="00CF70DD" w:rsidP="00CF70DD">
      <w:pPr>
        <w:pStyle w:val="TexteA0"/>
      </w:pPr>
    </w:p>
    <w:p w:rsidR="00CF70DD" w:rsidRPr="00921151" w:rsidRDefault="00CF70DD" w:rsidP="00CF70DD">
      <w:pPr>
        <w:pStyle w:val="TexteA0"/>
      </w:pPr>
      <w:r w:rsidRPr="00921151">
        <w:t>Exemple :</w:t>
      </w:r>
    </w:p>
    <w:p w:rsidR="00CF70DD" w:rsidRPr="00921151" w:rsidRDefault="00CF70DD" w:rsidP="00CF70DD">
      <w:pPr>
        <w:pStyle w:val="TexteA0"/>
      </w:pPr>
      <w:r w:rsidRPr="00921151">
        <w:t xml:space="preserve">Avec </w:t>
      </w:r>
      <w:r w:rsidRPr="00921151">
        <w:rPr>
          <w:position w:val="-6"/>
        </w:rPr>
        <w:object w:dxaOrig="660" w:dyaOrig="279">
          <v:shape id="_x0000_i1119" type="#_x0000_t75" style="width:33pt;height:14.25pt" o:ole="">
            <v:imagedata r:id="rId183" o:title=""/>
          </v:shape>
          <o:OLEObject Type="Embed" ProgID="Equation.3" ShapeID="_x0000_i1119" DrawAspect="Content" ObjectID="_1430577173" r:id="rId184"/>
        </w:object>
      </w:r>
      <w:r w:rsidRPr="00921151">
        <w:t xml:space="preserve"> et </w:t>
      </w:r>
      <w:r w:rsidRPr="00921151">
        <w:rPr>
          <w:position w:val="-6"/>
        </w:rPr>
        <w:object w:dxaOrig="680" w:dyaOrig="279">
          <v:shape id="_x0000_i1120" type="#_x0000_t75" style="width:33.75pt;height:14.25pt" o:ole="">
            <v:imagedata r:id="rId185" o:title=""/>
          </v:shape>
          <o:OLEObject Type="Embed" ProgID="Equation.3" ShapeID="_x0000_i1120" DrawAspect="Content" ObjectID="_1430577174" r:id="rId186"/>
        </w:object>
      </w:r>
      <w:r w:rsidRPr="00921151">
        <w:t> :</w:t>
      </w:r>
    </w:p>
    <w:p w:rsidR="00CF70DD" w:rsidRPr="00921151" w:rsidRDefault="00CF70DD" w:rsidP="00CF70DD">
      <w:pPr>
        <w:pStyle w:val="TexteA0"/>
      </w:pPr>
      <w:r w:rsidRPr="00921151">
        <w:rPr>
          <w:position w:val="-10"/>
        </w:rPr>
        <w:object w:dxaOrig="1900" w:dyaOrig="340">
          <v:shape id="_x0000_i1121" type="#_x0000_t75" style="width:95.25pt;height:17.25pt" o:ole="">
            <v:imagedata r:id="rId187" o:title=""/>
          </v:shape>
          <o:OLEObject Type="Embed" ProgID="Equation.3" ShapeID="_x0000_i1121" DrawAspect="Content" ObjectID="_1430577175" r:id="rId188"/>
        </w:object>
      </w:r>
    </w:p>
    <w:p w:rsidR="00CF70DD" w:rsidRPr="00921151" w:rsidRDefault="00CF70DD" w:rsidP="00CF70DD">
      <w:pPr>
        <w:pStyle w:val="TexteA0"/>
      </w:pPr>
      <w:r w:rsidRPr="00921151">
        <w:rPr>
          <w:position w:val="-10"/>
        </w:rPr>
        <w:object w:dxaOrig="1960" w:dyaOrig="340">
          <v:shape id="_x0000_i1122" type="#_x0000_t75" style="width:98.25pt;height:17.25pt" o:ole="">
            <v:imagedata r:id="rId189" o:title=""/>
          </v:shape>
          <o:OLEObject Type="Embed" ProgID="Equation.3" ShapeID="_x0000_i1122" DrawAspect="Content" ObjectID="_1430577176" r:id="rId190"/>
        </w:object>
      </w:r>
      <w:r w:rsidRPr="00921151">
        <w:t>. Or</w:t>
      </w:r>
      <w:proofErr w:type="gramStart"/>
      <w:r w:rsidRPr="00921151">
        <w:t xml:space="preserve">, </w:t>
      </w:r>
      <w:proofErr w:type="gramEnd"/>
      <w:r w:rsidRPr="00921151">
        <w:rPr>
          <w:position w:val="-6"/>
        </w:rPr>
        <w:object w:dxaOrig="1280" w:dyaOrig="279">
          <v:shape id="_x0000_i1123" type="#_x0000_t75" style="width:63.75pt;height:14.25pt" o:ole="">
            <v:imagedata r:id="rId191" o:title=""/>
          </v:shape>
          <o:OLEObject Type="Embed" ProgID="Equation.3" ShapeID="_x0000_i1123" DrawAspect="Content" ObjectID="_1430577177" r:id="rId192"/>
        </w:object>
      </w:r>
      <w:r w:rsidRPr="00921151">
        <w:t xml:space="preserve">, donc </w:t>
      </w:r>
      <w:r w:rsidRPr="00921151">
        <w:rPr>
          <w:position w:val="-10"/>
        </w:rPr>
        <w:object w:dxaOrig="820" w:dyaOrig="340">
          <v:shape id="_x0000_i1124" type="#_x0000_t75" style="width:41.25pt;height:17.25pt" o:ole="">
            <v:imagedata r:id="rId193" o:title=""/>
          </v:shape>
          <o:OLEObject Type="Embed" ProgID="Equation.3" ShapeID="_x0000_i1124" DrawAspect="Content" ObjectID="_1430577178" r:id="rId194"/>
        </w:object>
      </w:r>
      <w:r w:rsidRPr="00921151">
        <w:t xml:space="preserve"> donne :</w:t>
      </w:r>
    </w:p>
    <w:p w:rsidR="00CF70DD" w:rsidRPr="00921151" w:rsidRDefault="00D82472" w:rsidP="00CF70DD">
      <w:pPr>
        <w:pStyle w:val="TexteA0"/>
      </w:pPr>
      <w:r w:rsidRPr="00921151">
        <w:rPr>
          <w:position w:val="-12"/>
        </w:rPr>
        <w:object w:dxaOrig="1860" w:dyaOrig="360">
          <v:shape id="_x0000_i1125" type="#_x0000_t75" style="width:93pt;height:18pt" o:ole="">
            <v:imagedata r:id="rId195" o:title=""/>
          </v:shape>
          <o:OLEObject Type="Embed" ProgID="Equation.3" ShapeID="_x0000_i1125" DrawAspect="Content" ObjectID="_1430577179" r:id="rId196"/>
        </w:object>
      </w:r>
      <w:r w:rsidR="00CF70DD" w:rsidRPr="00921151">
        <w:t>. Or</w:t>
      </w:r>
      <w:proofErr w:type="gramStart"/>
      <w:r w:rsidR="00CF70DD" w:rsidRPr="00921151">
        <w:t xml:space="preserve">, </w:t>
      </w:r>
      <w:proofErr w:type="gramEnd"/>
      <w:r w:rsidR="00CF70DD" w:rsidRPr="00921151">
        <w:rPr>
          <w:position w:val="-6"/>
        </w:rPr>
        <w:object w:dxaOrig="1180" w:dyaOrig="279">
          <v:shape id="_x0000_i1126" type="#_x0000_t75" style="width:59.25pt;height:14.25pt" o:ole="">
            <v:imagedata r:id="rId197" o:title=""/>
          </v:shape>
          <o:OLEObject Type="Embed" ProgID="Equation.3" ShapeID="_x0000_i1126" DrawAspect="Content" ObjectID="_1430577180" r:id="rId198"/>
        </w:object>
      </w:r>
      <w:r w:rsidR="00CF70DD" w:rsidRPr="00921151">
        <w:t xml:space="preserve">, donc </w:t>
      </w:r>
      <w:r w:rsidR="00CF70DD" w:rsidRPr="00921151">
        <w:rPr>
          <w:position w:val="-12"/>
        </w:rPr>
        <w:object w:dxaOrig="820" w:dyaOrig="360">
          <v:shape id="_x0000_i1127" type="#_x0000_t75" style="width:41.25pt;height:18pt" o:ole="">
            <v:imagedata r:id="rId199" o:title=""/>
          </v:shape>
          <o:OLEObject Type="Embed" ProgID="Equation.3" ShapeID="_x0000_i1127" DrawAspect="Content" ObjectID="_1430577181" r:id="rId200"/>
        </w:object>
      </w:r>
      <w:r w:rsidR="00CF70DD" w:rsidRPr="00921151">
        <w:t xml:space="preserve"> donne :</w:t>
      </w:r>
    </w:p>
    <w:p w:rsidR="008217FA" w:rsidRPr="00921151" w:rsidRDefault="00D82472" w:rsidP="008217FA">
      <w:pPr>
        <w:pStyle w:val="TexteA0"/>
      </w:pPr>
      <w:r w:rsidRPr="00921151">
        <w:rPr>
          <w:position w:val="-10"/>
        </w:rPr>
        <w:object w:dxaOrig="2020" w:dyaOrig="340">
          <v:shape id="_x0000_i1128" type="#_x0000_t75" style="width:101.25pt;height:17.25pt" o:ole="">
            <v:imagedata r:id="rId201" o:title=""/>
          </v:shape>
          <o:OLEObject Type="Embed" ProgID="Equation.3" ShapeID="_x0000_i1128" DrawAspect="Content" ObjectID="_1430577182" r:id="rId202"/>
        </w:object>
      </w:r>
      <w:r w:rsidRPr="00921151">
        <w:t>. Or</w:t>
      </w:r>
      <w:proofErr w:type="gramStart"/>
      <w:r w:rsidRPr="00921151">
        <w:t xml:space="preserve">, </w:t>
      </w:r>
      <w:proofErr w:type="gramEnd"/>
      <w:r w:rsidRPr="00921151">
        <w:rPr>
          <w:position w:val="-6"/>
        </w:rPr>
        <w:object w:dxaOrig="999" w:dyaOrig="279">
          <v:shape id="_x0000_i1129" type="#_x0000_t75" style="width:50.25pt;height:14.25pt" o:ole="">
            <v:imagedata r:id="rId203" o:title=""/>
          </v:shape>
          <o:OLEObject Type="Embed" ProgID="Equation.3" ShapeID="_x0000_i1129" DrawAspect="Content" ObjectID="_1430577183" r:id="rId204"/>
        </w:object>
      </w:r>
      <w:r w:rsidRPr="00921151">
        <w:t xml:space="preserve">, donc </w:t>
      </w:r>
      <w:r w:rsidRPr="00921151">
        <w:rPr>
          <w:position w:val="-12"/>
        </w:rPr>
        <w:object w:dxaOrig="720" w:dyaOrig="360">
          <v:shape id="_x0000_i1130" type="#_x0000_t75" style="width:36pt;height:18pt" o:ole="">
            <v:imagedata r:id="rId205" o:title=""/>
          </v:shape>
          <o:OLEObject Type="Embed" ProgID="Equation.3" ShapeID="_x0000_i1130" DrawAspect="Content" ObjectID="_1430577184" r:id="rId206"/>
        </w:object>
      </w:r>
      <w:r w:rsidRPr="00921151">
        <w:t xml:space="preserve"> donne :</w:t>
      </w:r>
    </w:p>
    <w:p w:rsidR="00D82472" w:rsidRPr="00921151" w:rsidRDefault="00D82472" w:rsidP="008217FA">
      <w:pPr>
        <w:pStyle w:val="TexteA0"/>
      </w:pPr>
      <w:r w:rsidRPr="00921151">
        <w:rPr>
          <w:position w:val="-12"/>
        </w:rPr>
        <w:object w:dxaOrig="1800" w:dyaOrig="360">
          <v:shape id="_x0000_i1131" type="#_x0000_t75" style="width:90pt;height:18pt" o:ole="">
            <v:imagedata r:id="rId207" o:title=""/>
          </v:shape>
          <o:OLEObject Type="Embed" ProgID="Equation.3" ShapeID="_x0000_i1131" DrawAspect="Content" ObjectID="_1430577185" r:id="rId208"/>
        </w:object>
      </w:r>
      <w:r w:rsidRPr="00921151">
        <w:t>.</w:t>
      </w:r>
    </w:p>
    <w:p w:rsidR="00D82472" w:rsidRPr="00921151" w:rsidRDefault="00D82472" w:rsidP="008217FA">
      <w:pPr>
        <w:pStyle w:val="TexteA0"/>
      </w:pPr>
    </w:p>
    <w:p w:rsidR="00D82472" w:rsidRPr="00921151" w:rsidRDefault="00D82472" w:rsidP="008217FA">
      <w:pPr>
        <w:pStyle w:val="TexteA0"/>
      </w:pPr>
      <w:r w:rsidRPr="00921151">
        <w:t>Remarque :</w:t>
      </w:r>
    </w:p>
    <w:p w:rsidR="00D82472" w:rsidRPr="00921151" w:rsidRDefault="00D82472" w:rsidP="007F4F06">
      <w:pPr>
        <w:pStyle w:val="TexteA0"/>
      </w:pPr>
      <w:r w:rsidRPr="00921151">
        <w:t xml:space="preserve">La récurrence précédente est valable quelle que soit la valeur </w:t>
      </w:r>
      <w:proofErr w:type="gramStart"/>
      <w:r w:rsidRPr="00921151">
        <w:t xml:space="preserve">de </w:t>
      </w:r>
      <w:proofErr w:type="gramEnd"/>
      <w:r w:rsidR="007F4F06" w:rsidRPr="00921151">
        <w:rPr>
          <w:position w:val="-6"/>
        </w:rPr>
        <w:object w:dxaOrig="540" w:dyaOrig="279">
          <v:shape id="_x0000_i1132" type="#_x0000_t75" style="width:27pt;height:14.25pt" o:ole="">
            <v:imagedata r:id="rId90" o:title=""/>
          </v:shape>
          <o:OLEObject Type="Embed" ProgID="Equation.3" ShapeID="_x0000_i1132" DrawAspect="Content" ObjectID="_1430577186" r:id="rId209"/>
        </w:object>
      </w:r>
      <w:r w:rsidR="007F4F06" w:rsidRPr="00921151">
        <w:t xml:space="preserve">, et cela montre que si </w:t>
      </w:r>
      <w:r w:rsidR="007F4F06" w:rsidRPr="00921151">
        <w:rPr>
          <w:position w:val="-6"/>
        </w:rPr>
        <w:object w:dxaOrig="920" w:dyaOrig="279">
          <v:shape id="_x0000_i1133" type="#_x0000_t75" style="width:45.75pt;height:14.25pt" o:ole="">
            <v:imagedata r:id="rId110" o:title=""/>
          </v:shape>
          <o:OLEObject Type="Embed" ProgID="Equation.3" ShapeID="_x0000_i1133" DrawAspect="Content" ObjectID="_1430577187" r:id="rId210"/>
        </w:object>
      </w:r>
      <w:r w:rsidR="007F4F06" w:rsidRPr="00921151">
        <w:t xml:space="preserve">, alors il existe </w:t>
      </w:r>
      <w:r w:rsidR="007F4F06" w:rsidRPr="00921151">
        <w:rPr>
          <w:i/>
          <w:iCs/>
        </w:rPr>
        <w:t>u</w:t>
      </w:r>
      <w:r w:rsidR="007F4F06" w:rsidRPr="00921151">
        <w:t xml:space="preserve">, </w:t>
      </w:r>
      <w:r w:rsidR="007F4F06" w:rsidRPr="00921151">
        <w:rPr>
          <w:i/>
          <w:iCs/>
        </w:rPr>
        <w:t>v</w:t>
      </w:r>
      <w:r w:rsidR="007F4F06" w:rsidRPr="00921151">
        <w:t xml:space="preserve"> dans </w:t>
      </w:r>
      <w:r w:rsidR="007F4F06" w:rsidRPr="00921151">
        <w:rPr>
          <w:rFonts w:ascii="Rough16 Becker" w:hAnsi="Rough16 Becker"/>
        </w:rPr>
        <w:t>Z</w:t>
      </w:r>
      <w:r w:rsidR="007F4F06" w:rsidRPr="00921151">
        <w:t xml:space="preserve"> tels que </w:t>
      </w:r>
      <w:r w:rsidR="007F4F06" w:rsidRPr="00921151">
        <w:rPr>
          <w:position w:val="-6"/>
        </w:rPr>
        <w:object w:dxaOrig="1140" w:dyaOrig="279">
          <v:shape id="_x0000_i1134" type="#_x0000_t75" style="width:57pt;height:14.25pt" o:ole="">
            <v:imagedata r:id="rId211" o:title=""/>
          </v:shape>
          <o:OLEObject Type="Embed" ProgID="Equation.3" ShapeID="_x0000_i1134" DrawAspect="Content" ObjectID="_1430577188" r:id="rId212"/>
        </w:object>
      </w:r>
      <w:r w:rsidR="007F4F06" w:rsidRPr="00921151">
        <w:t xml:space="preserve">. (La réciproque est fausse). Mais ce dernier résultat est aussi clair en multipliant par </w:t>
      </w:r>
      <w:r w:rsidR="007F4F06" w:rsidRPr="00921151">
        <w:rPr>
          <w:position w:val="-6"/>
        </w:rPr>
        <w:object w:dxaOrig="220" w:dyaOrig="279">
          <v:shape id="_x0000_i1135" type="#_x0000_t75" style="width:11.25pt;height:14.25pt" o:ole="">
            <v:imagedata r:id="rId213" o:title=""/>
          </v:shape>
          <o:OLEObject Type="Embed" ProgID="Equation.3" ShapeID="_x0000_i1135" DrawAspect="Content" ObjectID="_1430577189" r:id="rId214"/>
        </w:object>
      </w:r>
      <w:r w:rsidR="007F4F06" w:rsidRPr="00921151">
        <w:t xml:space="preserve"> les deux </w:t>
      </w:r>
      <w:r w:rsidR="007F4F06" w:rsidRPr="00921151">
        <w:lastRenderedPageBreak/>
        <w:t xml:space="preserve">membres de l’égalité de Bézout appliquée aux entiers </w:t>
      </w:r>
      <w:r w:rsidR="007F4F06" w:rsidRPr="00921151">
        <w:rPr>
          <w:position w:val="-6"/>
        </w:rPr>
        <w:object w:dxaOrig="240" w:dyaOrig="279">
          <v:shape id="_x0000_i1136" type="#_x0000_t75" style="width:12pt;height:14.25pt" o:ole="">
            <v:imagedata r:id="rId116" o:title=""/>
          </v:shape>
          <o:OLEObject Type="Embed" ProgID="Equation.3" ShapeID="_x0000_i1136" DrawAspect="Content" ObjectID="_1430577190" r:id="rId215"/>
        </w:object>
      </w:r>
      <w:r w:rsidR="007F4F06" w:rsidRPr="00921151">
        <w:t xml:space="preserve"> et </w:t>
      </w:r>
      <w:r w:rsidR="007F4F06" w:rsidRPr="00921151">
        <w:rPr>
          <w:position w:val="-6"/>
        </w:rPr>
        <w:object w:dxaOrig="220" w:dyaOrig="279">
          <v:shape id="_x0000_i1137" type="#_x0000_t75" style="width:11.25pt;height:14.25pt" o:ole="">
            <v:imagedata r:id="rId118" o:title=""/>
          </v:shape>
          <o:OLEObject Type="Embed" ProgID="Equation.3" ShapeID="_x0000_i1137" DrawAspect="Content" ObjectID="_1430577191" r:id="rId216"/>
        </w:object>
      </w:r>
      <w:r w:rsidR="007F4F06" w:rsidRPr="00921151">
        <w:t xml:space="preserve"> tels que </w:t>
      </w:r>
      <w:r w:rsidR="006E5A6C" w:rsidRPr="00921151">
        <w:rPr>
          <w:position w:val="-6"/>
        </w:rPr>
        <w:object w:dxaOrig="780" w:dyaOrig="279">
          <v:shape id="_x0000_i1138" type="#_x0000_t75" style="width:39pt;height:14.25pt" o:ole="">
            <v:imagedata r:id="rId217" o:title=""/>
          </v:shape>
          <o:OLEObject Type="Embed" ProgID="Equation.3" ShapeID="_x0000_i1138" DrawAspect="Content" ObjectID="_1430577192" r:id="rId218"/>
        </w:object>
      </w:r>
      <w:r w:rsidR="006E5A6C" w:rsidRPr="00921151">
        <w:t xml:space="preserve"> </w:t>
      </w:r>
      <w:proofErr w:type="gramStart"/>
      <w:r w:rsidR="006E5A6C" w:rsidRPr="00921151">
        <w:t xml:space="preserve">et </w:t>
      </w:r>
      <w:proofErr w:type="gramEnd"/>
      <w:r w:rsidR="006E5A6C" w:rsidRPr="00921151">
        <w:rPr>
          <w:position w:val="-6"/>
        </w:rPr>
        <w:object w:dxaOrig="740" w:dyaOrig="279">
          <v:shape id="_x0000_i1139" type="#_x0000_t75" style="width:36.75pt;height:14.25pt" o:ole="">
            <v:imagedata r:id="rId219" o:title=""/>
          </v:shape>
          <o:OLEObject Type="Embed" ProgID="Equation.3" ShapeID="_x0000_i1139" DrawAspect="Content" ObjectID="_1430577193" r:id="rId220"/>
        </w:object>
      </w:r>
      <w:r w:rsidR="006E5A6C" w:rsidRPr="00921151">
        <w:t>, puisque ceux-ci sont premiers entre eux.</w:t>
      </w:r>
    </w:p>
    <w:p w:rsidR="006E5A6C" w:rsidRPr="00921151" w:rsidRDefault="006E5A6C" w:rsidP="007F4F06">
      <w:pPr>
        <w:pStyle w:val="TexteA0"/>
      </w:pPr>
    </w:p>
    <w:p w:rsidR="006E5A6C" w:rsidRPr="00921151" w:rsidRDefault="006E5A6C" w:rsidP="007F4F06">
      <w:pPr>
        <w:pStyle w:val="TexteA0"/>
      </w:pPr>
    </w:p>
    <w:p w:rsidR="006E5A6C" w:rsidRPr="00921151" w:rsidRDefault="006E5A6C" w:rsidP="006E5A6C">
      <w:pPr>
        <w:pStyle w:val="A"/>
        <w:rPr>
          <w:sz w:val="24"/>
          <w:szCs w:val="24"/>
        </w:rPr>
      </w:pPr>
      <w:r w:rsidRPr="00921151">
        <w:rPr>
          <w:sz w:val="24"/>
          <w:szCs w:val="24"/>
        </w:rPr>
        <w:t>Le théorème de Gauss et autres propriétés</w:t>
      </w:r>
    </w:p>
    <w:p w:rsidR="006E5A6C" w:rsidRPr="00921151" w:rsidRDefault="006E5A6C" w:rsidP="006E5A6C">
      <w:pPr>
        <w:pStyle w:val="TexteA0"/>
      </w:pPr>
    </w:p>
    <w:p w:rsidR="006E5A6C" w:rsidRPr="00921151" w:rsidRDefault="006E5A6C" w:rsidP="006E5A6C">
      <w:pPr>
        <w:pStyle w:val="TexteA0"/>
      </w:pPr>
      <w:r w:rsidRPr="00921151">
        <w:t>Proposition :</w:t>
      </w:r>
    </w:p>
    <w:p w:rsidR="006E5A6C" w:rsidRPr="00921151" w:rsidRDefault="006E5A6C" w:rsidP="006E5A6C">
      <w:pPr>
        <w:pStyle w:val="TexteA0"/>
      </w:pPr>
      <w:r w:rsidRPr="00921151">
        <w:t xml:space="preserve">Pour tous entiers </w:t>
      </w:r>
      <w:r w:rsidRPr="00921151">
        <w:rPr>
          <w:i/>
          <w:iCs/>
        </w:rPr>
        <w:t>a</w:t>
      </w:r>
      <w:r w:rsidRPr="00921151">
        <w:t xml:space="preserve">, </w:t>
      </w:r>
      <w:r w:rsidRPr="00921151">
        <w:rPr>
          <w:i/>
          <w:iCs/>
        </w:rPr>
        <w:t>b</w:t>
      </w:r>
      <w:r w:rsidRPr="00921151">
        <w:t xml:space="preserve"> non tous deux </w:t>
      </w:r>
      <w:proofErr w:type="gramStart"/>
      <w:r w:rsidRPr="00921151">
        <w:t xml:space="preserve">nuls, </w:t>
      </w:r>
      <w:r w:rsidRPr="00921151">
        <w:rPr>
          <w:position w:val="-6"/>
        </w:rPr>
        <w:object w:dxaOrig="1260" w:dyaOrig="279">
          <v:shape id="_x0000_i1140" type="#_x0000_t75" style="width:63pt;height:14.25pt" o:ole="">
            <v:imagedata r:id="rId221" o:title=""/>
          </v:shape>
          <o:OLEObject Type="Embed" ProgID="Equation.3" ShapeID="_x0000_i1140" DrawAspect="Content" ObjectID="_1430577194" r:id="rId222"/>
        </w:object>
      </w:r>
      <w:r w:rsidRPr="00921151">
        <w:t>.</w:t>
      </w:r>
      <w:proofErr w:type="gramEnd"/>
    </w:p>
    <w:p w:rsidR="006E5A6C" w:rsidRPr="00921151" w:rsidRDefault="00737893" w:rsidP="006E5A6C">
      <w:pPr>
        <w:pStyle w:val="TexteA0"/>
      </w:pPr>
      <w:r w:rsidRPr="00921151">
        <w:t xml:space="preserve">(Evident, puisque l’ensemble des diviseurs communs à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est évidemment celui des diviseurs communs à </w:t>
      </w:r>
      <w:r w:rsidRPr="00921151">
        <w:rPr>
          <w:i/>
          <w:iCs/>
        </w:rPr>
        <w:t>b</w:t>
      </w:r>
      <w:r w:rsidRPr="00921151">
        <w:t xml:space="preserve"> et </w:t>
      </w:r>
      <w:r w:rsidRPr="00921151">
        <w:rPr>
          <w:i/>
          <w:iCs/>
        </w:rPr>
        <w:t>a </w:t>
      </w:r>
      <w:r w:rsidRPr="00921151">
        <w:t>!)</w:t>
      </w:r>
    </w:p>
    <w:p w:rsidR="00737893" w:rsidRPr="00921151" w:rsidRDefault="00737893" w:rsidP="0073789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Proposition :</w:t>
      </w:r>
    </w:p>
    <w:p w:rsidR="00737893" w:rsidRPr="00921151" w:rsidRDefault="00737893" w:rsidP="0073789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Pour tous entiers </w:t>
      </w:r>
      <w:r w:rsidRPr="00921151">
        <w:rPr>
          <w:i/>
          <w:iCs/>
        </w:rPr>
        <w:t>a</w:t>
      </w:r>
      <w:r w:rsidRPr="00921151">
        <w:t xml:space="preserve">, </w:t>
      </w:r>
      <w:r w:rsidRPr="00921151">
        <w:rPr>
          <w:i/>
          <w:iCs/>
        </w:rPr>
        <w:t>b</w:t>
      </w:r>
      <w:r w:rsidRPr="00921151">
        <w:t xml:space="preserve"> non tous deux nuls, et tout entier </w:t>
      </w:r>
      <w:r w:rsidRPr="00921151">
        <w:rPr>
          <w:i/>
          <w:iCs/>
        </w:rPr>
        <w:t>c</w:t>
      </w:r>
      <w:r w:rsidRPr="00921151">
        <w:t xml:space="preserve"> non nul :</w:t>
      </w:r>
    </w:p>
    <w:p w:rsidR="00737893" w:rsidRPr="00921151" w:rsidRDefault="00737893" w:rsidP="0073789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rPr>
          <w:position w:val="-14"/>
        </w:rPr>
        <w:object w:dxaOrig="1800" w:dyaOrig="400">
          <v:shape id="_x0000_i1141" type="#_x0000_t75" style="width:90pt;height:20.25pt" o:ole="">
            <v:imagedata r:id="rId223" o:title=""/>
          </v:shape>
          <o:OLEObject Type="Embed" ProgID="Equation.3" ShapeID="_x0000_i1141" DrawAspect="Content" ObjectID="_1430577195" r:id="rId224"/>
        </w:object>
      </w:r>
    </w:p>
    <w:p w:rsidR="00737893" w:rsidRPr="00921151" w:rsidRDefault="00737893" w:rsidP="006E5A6C">
      <w:pPr>
        <w:pStyle w:val="TexteA0"/>
      </w:pPr>
      <w:r w:rsidRPr="00921151">
        <w:t>Démonstration :</w:t>
      </w:r>
    </w:p>
    <w:p w:rsidR="00737893" w:rsidRPr="00921151" w:rsidRDefault="00737893" w:rsidP="006E5A6C">
      <w:pPr>
        <w:pStyle w:val="TexteA0"/>
      </w:pPr>
      <w:proofErr w:type="gramStart"/>
      <w:r w:rsidRPr="00921151">
        <w:t xml:space="preserve">Notons </w:t>
      </w:r>
      <w:proofErr w:type="gramEnd"/>
      <w:r w:rsidRPr="00921151">
        <w:rPr>
          <w:position w:val="-6"/>
        </w:rPr>
        <w:object w:dxaOrig="920" w:dyaOrig="279">
          <v:shape id="_x0000_i1142" type="#_x0000_t75" style="width:45.75pt;height:14.25pt" o:ole="">
            <v:imagedata r:id="rId110" o:title=""/>
          </v:shape>
          <o:OLEObject Type="Embed" ProgID="Equation.3" ShapeID="_x0000_i1142" DrawAspect="Content" ObjectID="_1430577196" r:id="rId225"/>
        </w:object>
      </w:r>
      <w:r w:rsidRPr="00921151">
        <w:t xml:space="preserve">. On a vu qu’il existe </w:t>
      </w:r>
      <w:r w:rsidRPr="00921151">
        <w:rPr>
          <w:position w:val="-10"/>
        </w:rPr>
        <w:object w:dxaOrig="800" w:dyaOrig="320">
          <v:shape id="_x0000_i1143" type="#_x0000_t75" style="width:39.75pt;height:15.75pt" o:ole="">
            <v:imagedata r:id="rId226" o:title=""/>
          </v:shape>
          <o:OLEObject Type="Embed" ProgID="Equation.3" ShapeID="_x0000_i1143" DrawAspect="Content" ObjectID="_1430577197" r:id="rId227"/>
        </w:object>
      </w:r>
      <w:r w:rsidR="00647DD5" w:rsidRPr="00921151">
        <w:t xml:space="preserve"> tels </w:t>
      </w:r>
      <w:proofErr w:type="gramStart"/>
      <w:r w:rsidR="00647DD5" w:rsidRPr="00921151">
        <w:t xml:space="preserve">que </w:t>
      </w:r>
      <w:proofErr w:type="gramEnd"/>
      <w:r w:rsidR="00647DD5" w:rsidRPr="00921151">
        <w:rPr>
          <w:position w:val="-6"/>
        </w:rPr>
        <w:object w:dxaOrig="1140" w:dyaOrig="279">
          <v:shape id="_x0000_i1144" type="#_x0000_t75" style="width:57pt;height:14.25pt" o:ole="">
            <v:imagedata r:id="rId211" o:title=""/>
          </v:shape>
          <o:OLEObject Type="Embed" ProgID="Equation.3" ShapeID="_x0000_i1144" DrawAspect="Content" ObjectID="_1430577198" r:id="rId228"/>
        </w:object>
      </w:r>
      <w:r w:rsidR="00FB5D2F" w:rsidRPr="00921151">
        <w:t xml:space="preserve">. </w:t>
      </w:r>
      <w:proofErr w:type="gramStart"/>
      <w:r w:rsidR="00FB5D2F" w:rsidRPr="00921151">
        <w:t xml:space="preserve">Donc </w:t>
      </w:r>
      <w:proofErr w:type="gramEnd"/>
      <w:r w:rsidR="00FB5D2F" w:rsidRPr="00921151">
        <w:rPr>
          <w:position w:val="-6"/>
        </w:rPr>
        <w:object w:dxaOrig="1480" w:dyaOrig="279">
          <v:shape id="_x0000_i1145" type="#_x0000_t75" style="width:74.25pt;height:14.25pt" o:ole="">
            <v:imagedata r:id="rId229" o:title=""/>
          </v:shape>
          <o:OLEObject Type="Embed" ProgID="Equation.3" ShapeID="_x0000_i1145" DrawAspect="Content" ObjectID="_1430577199" r:id="rId230"/>
        </w:object>
      </w:r>
      <w:r w:rsidR="00FB5D2F" w:rsidRPr="00921151">
        <w:t xml:space="preserve">, et donc tout diviseur commun à </w:t>
      </w:r>
      <w:r w:rsidR="00FB5D2F" w:rsidRPr="00921151">
        <w:rPr>
          <w:position w:val="-6"/>
        </w:rPr>
        <w:object w:dxaOrig="300" w:dyaOrig="220">
          <v:shape id="_x0000_i1146" type="#_x0000_t75" style="width:15pt;height:11.25pt" o:ole="">
            <v:imagedata r:id="rId231" o:title=""/>
          </v:shape>
          <o:OLEObject Type="Embed" ProgID="Equation.3" ShapeID="_x0000_i1146" DrawAspect="Content" ObjectID="_1430577200" r:id="rId232"/>
        </w:object>
      </w:r>
      <w:r w:rsidR="00FB5D2F" w:rsidRPr="00921151">
        <w:t xml:space="preserve"> et </w:t>
      </w:r>
      <w:r w:rsidR="00FB5D2F" w:rsidRPr="00921151">
        <w:rPr>
          <w:position w:val="-6"/>
        </w:rPr>
        <w:object w:dxaOrig="300" w:dyaOrig="279">
          <v:shape id="_x0000_i1147" type="#_x0000_t75" style="width:15pt;height:14.25pt" o:ole="">
            <v:imagedata r:id="rId233" o:title=""/>
          </v:shape>
          <o:OLEObject Type="Embed" ProgID="Equation.3" ShapeID="_x0000_i1147" DrawAspect="Content" ObjectID="_1430577201" r:id="rId234"/>
        </w:object>
      </w:r>
      <w:r w:rsidR="00FB5D2F" w:rsidRPr="00921151">
        <w:t xml:space="preserve"> divise </w:t>
      </w:r>
      <w:r w:rsidR="00FB5D2F" w:rsidRPr="00921151">
        <w:rPr>
          <w:position w:val="-6"/>
        </w:rPr>
        <w:object w:dxaOrig="340" w:dyaOrig="279">
          <v:shape id="_x0000_i1148" type="#_x0000_t75" style="width:17.25pt;height:14.25pt" o:ole="">
            <v:imagedata r:id="rId235" o:title=""/>
          </v:shape>
          <o:OLEObject Type="Embed" ProgID="Equation.3" ShapeID="_x0000_i1148" DrawAspect="Content" ObjectID="_1430577202" r:id="rId236"/>
        </w:object>
      </w:r>
      <w:r w:rsidR="00FB5D2F" w:rsidRPr="00921151">
        <w:t xml:space="preserve">. De plus, </w:t>
      </w:r>
      <w:r w:rsidR="00FB5D2F" w:rsidRPr="00921151">
        <w:rPr>
          <w:position w:val="-6"/>
        </w:rPr>
        <w:object w:dxaOrig="340" w:dyaOrig="279">
          <v:shape id="_x0000_i1149" type="#_x0000_t75" style="width:17.25pt;height:14.25pt" o:ole="">
            <v:imagedata r:id="rId237" o:title=""/>
          </v:shape>
          <o:OLEObject Type="Embed" ProgID="Equation.3" ShapeID="_x0000_i1149" DrawAspect="Content" ObjectID="_1430577203" r:id="rId238"/>
        </w:object>
      </w:r>
      <w:r w:rsidR="00FB1AE0" w:rsidRPr="00921151">
        <w:t xml:space="preserve"> est évidemment un diviseur commun à </w:t>
      </w:r>
      <w:r w:rsidR="00FB1AE0" w:rsidRPr="00921151">
        <w:rPr>
          <w:position w:val="-6"/>
        </w:rPr>
        <w:object w:dxaOrig="300" w:dyaOrig="220">
          <v:shape id="_x0000_i1150" type="#_x0000_t75" style="width:15pt;height:11.25pt" o:ole="">
            <v:imagedata r:id="rId231" o:title=""/>
          </v:shape>
          <o:OLEObject Type="Embed" ProgID="Equation.3" ShapeID="_x0000_i1150" DrawAspect="Content" ObjectID="_1430577204" r:id="rId239"/>
        </w:object>
      </w:r>
      <w:r w:rsidR="00FB1AE0" w:rsidRPr="00921151">
        <w:t xml:space="preserve"> </w:t>
      </w:r>
      <w:proofErr w:type="gramStart"/>
      <w:r w:rsidR="00FB1AE0" w:rsidRPr="00921151">
        <w:t xml:space="preserve">et </w:t>
      </w:r>
      <w:proofErr w:type="gramEnd"/>
      <w:r w:rsidR="00FB1AE0" w:rsidRPr="00921151">
        <w:rPr>
          <w:position w:val="-6"/>
        </w:rPr>
        <w:object w:dxaOrig="300" w:dyaOrig="279">
          <v:shape id="_x0000_i1151" type="#_x0000_t75" style="width:15pt;height:14.25pt" o:ole="">
            <v:imagedata r:id="rId233" o:title=""/>
          </v:shape>
          <o:OLEObject Type="Embed" ProgID="Equation.3" ShapeID="_x0000_i1151" DrawAspect="Content" ObjectID="_1430577205" r:id="rId240"/>
        </w:object>
      </w:r>
      <w:r w:rsidR="00FB1AE0" w:rsidRPr="00921151">
        <w:t xml:space="preserve">, donc </w:t>
      </w:r>
      <w:r w:rsidR="00FB1AE0" w:rsidRPr="00921151">
        <w:rPr>
          <w:position w:val="-14"/>
        </w:rPr>
        <w:object w:dxaOrig="960" w:dyaOrig="400">
          <v:shape id="_x0000_i1152" type="#_x0000_t75" style="width:48pt;height:20.25pt" o:ole="">
            <v:imagedata r:id="rId241" o:title=""/>
          </v:shape>
          <o:OLEObject Type="Embed" ProgID="Equation.3" ShapeID="_x0000_i1152" DrawAspect="Content" ObjectID="_1430577206" r:id="rId242"/>
        </w:object>
      </w:r>
      <w:r w:rsidR="00FB1AE0" w:rsidRPr="00921151">
        <w:t xml:space="preserve"> est bien le PGCD de </w:t>
      </w:r>
      <w:r w:rsidR="00FB1AE0" w:rsidRPr="00921151">
        <w:rPr>
          <w:position w:val="-6"/>
        </w:rPr>
        <w:object w:dxaOrig="300" w:dyaOrig="220">
          <v:shape id="_x0000_i1153" type="#_x0000_t75" style="width:15pt;height:11.25pt" o:ole="">
            <v:imagedata r:id="rId231" o:title=""/>
          </v:shape>
          <o:OLEObject Type="Embed" ProgID="Equation.3" ShapeID="_x0000_i1153" DrawAspect="Content" ObjectID="_1430577207" r:id="rId243"/>
        </w:object>
      </w:r>
      <w:r w:rsidR="00FB1AE0" w:rsidRPr="00921151">
        <w:t xml:space="preserve"> et </w:t>
      </w:r>
      <w:r w:rsidR="00FB1AE0" w:rsidRPr="00921151">
        <w:rPr>
          <w:position w:val="-6"/>
        </w:rPr>
        <w:object w:dxaOrig="300" w:dyaOrig="279">
          <v:shape id="_x0000_i1154" type="#_x0000_t75" style="width:15pt;height:14.25pt" o:ole="">
            <v:imagedata r:id="rId233" o:title=""/>
          </v:shape>
          <o:OLEObject Type="Embed" ProgID="Equation.3" ShapeID="_x0000_i1154" DrawAspect="Content" ObjectID="_1430577208" r:id="rId244"/>
        </w:object>
      </w:r>
      <w:r w:rsidR="00FB1AE0" w:rsidRPr="00921151">
        <w:t>.</w:t>
      </w:r>
    </w:p>
    <w:p w:rsidR="00A644F8" w:rsidRPr="00921151" w:rsidRDefault="00A644F8" w:rsidP="006E5A6C">
      <w:pPr>
        <w:pStyle w:val="TexteA0"/>
      </w:pPr>
      <w:r w:rsidRPr="00921151">
        <w:t>Corollaire :</w:t>
      </w:r>
    </w:p>
    <w:p w:rsidR="00A644F8" w:rsidRPr="00921151" w:rsidRDefault="00A644F8" w:rsidP="006E5A6C">
      <w:pPr>
        <w:pStyle w:val="TexteA0"/>
      </w:pPr>
      <w:r w:rsidRPr="00921151">
        <w:t xml:space="preserve">Soient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deux entiers non tous deux nuls, et soit </w:t>
      </w:r>
      <w:r w:rsidRPr="00921151">
        <w:rPr>
          <w:i/>
          <w:iCs/>
        </w:rPr>
        <w:t>d</w:t>
      </w:r>
      <w:r w:rsidRPr="00921151">
        <w:t xml:space="preserve"> un diviseur commun à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</w:p>
    <w:p w:rsidR="00A644F8" w:rsidRPr="00921151" w:rsidRDefault="00A644F8" w:rsidP="006E5A6C">
      <w:pPr>
        <w:pStyle w:val="TexteA0"/>
      </w:pPr>
      <w:r w:rsidRPr="00921151">
        <w:t xml:space="preserve">Si on pose </w:t>
      </w:r>
      <w:r w:rsidRPr="00921151">
        <w:rPr>
          <w:position w:val="-6"/>
        </w:rPr>
        <w:object w:dxaOrig="720" w:dyaOrig="279">
          <v:shape id="_x0000_i1155" type="#_x0000_t75" style="width:36pt;height:14.25pt" o:ole="">
            <v:imagedata r:id="rId245" o:title=""/>
          </v:shape>
          <o:OLEObject Type="Embed" ProgID="Equation.3" ShapeID="_x0000_i1155" DrawAspect="Content" ObjectID="_1430577209" r:id="rId246"/>
        </w:object>
      </w:r>
      <w:r w:rsidRPr="00921151">
        <w:t xml:space="preserve"> </w:t>
      </w:r>
      <w:proofErr w:type="gramStart"/>
      <w:r w:rsidRPr="00921151">
        <w:t xml:space="preserve">et </w:t>
      </w:r>
      <w:proofErr w:type="gramEnd"/>
      <w:r w:rsidRPr="00921151">
        <w:rPr>
          <w:position w:val="-6"/>
        </w:rPr>
        <w:object w:dxaOrig="720" w:dyaOrig="279">
          <v:shape id="_x0000_i1156" type="#_x0000_t75" style="width:36pt;height:14.25pt" o:ole="">
            <v:imagedata r:id="rId247" o:title=""/>
          </v:shape>
          <o:OLEObject Type="Embed" ProgID="Equation.3" ShapeID="_x0000_i1156" DrawAspect="Content" ObjectID="_1430577210" r:id="rId248"/>
        </w:object>
      </w:r>
      <w:r w:rsidR="009334D4" w:rsidRPr="00921151">
        <w:t xml:space="preserve">, alors </w:t>
      </w:r>
      <w:r w:rsidR="009334D4" w:rsidRPr="00921151">
        <w:rPr>
          <w:position w:val="-14"/>
        </w:rPr>
        <w:object w:dxaOrig="279" w:dyaOrig="400">
          <v:shape id="_x0000_i1157" type="#_x0000_t75" style="width:14.25pt;height:20.25pt" o:ole="">
            <v:imagedata r:id="rId249" o:title=""/>
          </v:shape>
          <o:OLEObject Type="Embed" ProgID="Equation.3" ShapeID="_x0000_i1157" DrawAspect="Content" ObjectID="_1430577211" r:id="rId250"/>
        </w:object>
      </w:r>
      <w:r w:rsidR="009334D4" w:rsidRPr="00921151">
        <w:t xml:space="preserve"> est le PGCD de </w:t>
      </w:r>
      <w:r w:rsidR="009334D4" w:rsidRPr="00921151">
        <w:rPr>
          <w:i/>
          <w:iCs/>
        </w:rPr>
        <w:t>a</w:t>
      </w:r>
      <w:r w:rsidR="009334D4" w:rsidRPr="00921151">
        <w:t xml:space="preserve"> et </w:t>
      </w:r>
      <w:r w:rsidR="009334D4" w:rsidRPr="00921151">
        <w:rPr>
          <w:i/>
          <w:iCs/>
        </w:rPr>
        <w:t>b</w:t>
      </w:r>
      <w:r w:rsidR="009334D4" w:rsidRPr="00921151">
        <w:t xml:space="preserve"> si et seulement si </w:t>
      </w:r>
      <w:r w:rsidR="009334D4" w:rsidRPr="00921151">
        <w:rPr>
          <w:position w:val="-6"/>
        </w:rPr>
        <w:object w:dxaOrig="840" w:dyaOrig="279">
          <v:shape id="_x0000_i1158" type="#_x0000_t75" style="width:42pt;height:14.25pt" o:ole="">
            <v:imagedata r:id="rId251" o:title=""/>
          </v:shape>
          <o:OLEObject Type="Embed" ProgID="Equation.3" ShapeID="_x0000_i1158" DrawAspect="Content" ObjectID="_1430577212" r:id="rId252"/>
        </w:object>
      </w:r>
      <w:r w:rsidR="009334D4" w:rsidRPr="00921151">
        <w:t>.</w:t>
      </w:r>
    </w:p>
    <w:p w:rsidR="009334D4" w:rsidRPr="00921151" w:rsidRDefault="009334D4" w:rsidP="006E5A6C">
      <w:pPr>
        <w:pStyle w:val="TexteA0"/>
      </w:pPr>
      <w:r w:rsidRPr="00921151">
        <w:t>En effet :</w:t>
      </w:r>
    </w:p>
    <w:p w:rsidR="009334D4" w:rsidRPr="00921151" w:rsidRDefault="009334D4" w:rsidP="006E5A6C">
      <w:pPr>
        <w:pStyle w:val="TexteA0"/>
      </w:pPr>
      <w:r w:rsidRPr="00921151">
        <w:t xml:space="preserve">On a </w:t>
      </w:r>
      <w:r w:rsidRPr="00921151">
        <w:rPr>
          <w:position w:val="-14"/>
        </w:rPr>
        <w:object w:dxaOrig="2600" w:dyaOrig="400">
          <v:shape id="_x0000_i1159" type="#_x0000_t75" style="width:129.75pt;height:20.25pt" o:ole="">
            <v:imagedata r:id="rId253" o:title=""/>
          </v:shape>
          <o:OLEObject Type="Embed" ProgID="Equation.3" ShapeID="_x0000_i1159" DrawAspect="Content" ObjectID="_1430577213" r:id="rId254"/>
        </w:object>
      </w:r>
      <w:r w:rsidRPr="00921151">
        <w:t xml:space="preserve"> d’où on tire immédiatement l’équivalence.</w:t>
      </w:r>
    </w:p>
    <w:p w:rsidR="009334D4" w:rsidRPr="00921151" w:rsidRDefault="009334D4" w:rsidP="006E5A6C">
      <w:pPr>
        <w:pStyle w:val="TexteA0"/>
      </w:pPr>
    </w:p>
    <w:p w:rsidR="009334D4" w:rsidRPr="00921151" w:rsidRDefault="009334D4" w:rsidP="007078E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Théorème (Gauss) :</w:t>
      </w:r>
    </w:p>
    <w:p w:rsidR="009334D4" w:rsidRPr="00921151" w:rsidRDefault="009334D4" w:rsidP="007078E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Soient trois entiers </w:t>
      </w:r>
      <w:r w:rsidRPr="00921151">
        <w:rPr>
          <w:i/>
          <w:iCs/>
        </w:rPr>
        <w:t>a</w:t>
      </w:r>
      <w:r w:rsidRPr="00921151">
        <w:t xml:space="preserve">, </w:t>
      </w:r>
      <w:r w:rsidRPr="00921151">
        <w:rPr>
          <w:i/>
          <w:iCs/>
        </w:rPr>
        <w:t>b</w:t>
      </w:r>
      <w:r w:rsidRPr="00921151">
        <w:t xml:space="preserve">, </w:t>
      </w:r>
      <w:r w:rsidRPr="00921151">
        <w:rPr>
          <w:i/>
          <w:iCs/>
        </w:rPr>
        <w:t>c</w:t>
      </w:r>
      <w:r w:rsidRPr="00921151">
        <w:t>.</w:t>
      </w:r>
    </w:p>
    <w:p w:rsidR="009334D4" w:rsidRPr="00921151" w:rsidRDefault="009334D4" w:rsidP="007078E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Si </w:t>
      </w:r>
      <w:r w:rsidRPr="00921151">
        <w:rPr>
          <w:i/>
          <w:iCs/>
        </w:rPr>
        <w:t>c</w:t>
      </w:r>
      <w:r w:rsidRPr="00921151">
        <w:t xml:space="preserve"> divise le </w:t>
      </w:r>
      <w:proofErr w:type="gramStart"/>
      <w:r w:rsidRPr="00921151">
        <w:t xml:space="preserve">produit </w:t>
      </w:r>
      <w:proofErr w:type="gramEnd"/>
      <w:r w:rsidRPr="00921151">
        <w:rPr>
          <w:position w:val="-6"/>
        </w:rPr>
        <w:object w:dxaOrig="320" w:dyaOrig="279">
          <v:shape id="_x0000_i1160" type="#_x0000_t75" style="width:15.75pt;height:14.25pt" o:ole="">
            <v:imagedata r:id="rId255" o:title=""/>
          </v:shape>
          <o:OLEObject Type="Embed" ProgID="Equation.3" ShapeID="_x0000_i1160" DrawAspect="Content" ObjectID="_1430577214" r:id="rId256"/>
        </w:object>
      </w:r>
      <w:r w:rsidR="007078E1" w:rsidRPr="00921151">
        <w:t xml:space="preserve">, et si </w:t>
      </w:r>
      <w:r w:rsidR="007078E1" w:rsidRPr="00921151">
        <w:rPr>
          <w:i/>
          <w:iCs/>
        </w:rPr>
        <w:t>c</w:t>
      </w:r>
      <w:r w:rsidR="007078E1" w:rsidRPr="00921151">
        <w:t xml:space="preserve"> est premier avec </w:t>
      </w:r>
      <w:r w:rsidR="007078E1" w:rsidRPr="00921151">
        <w:rPr>
          <w:i/>
          <w:iCs/>
        </w:rPr>
        <w:t>b</w:t>
      </w:r>
      <w:r w:rsidR="007078E1" w:rsidRPr="00921151">
        <w:t xml:space="preserve">, alors </w:t>
      </w:r>
      <w:r w:rsidR="007078E1" w:rsidRPr="00921151">
        <w:rPr>
          <w:i/>
          <w:iCs/>
        </w:rPr>
        <w:t>c</w:t>
      </w:r>
      <w:r w:rsidR="007078E1" w:rsidRPr="00921151">
        <w:t xml:space="preserve"> divise </w:t>
      </w:r>
      <w:r w:rsidR="007078E1" w:rsidRPr="00921151">
        <w:rPr>
          <w:i/>
          <w:iCs/>
        </w:rPr>
        <w:t>a</w:t>
      </w:r>
      <w:r w:rsidR="007078E1" w:rsidRPr="00921151">
        <w:t>.</w:t>
      </w:r>
    </w:p>
    <w:p w:rsidR="007078E1" w:rsidRPr="00921151" w:rsidRDefault="007078E1" w:rsidP="009334D4">
      <w:pPr>
        <w:pStyle w:val="TexteA0"/>
      </w:pPr>
      <w:r w:rsidRPr="00921151">
        <w:t>Démonstration :</w:t>
      </w:r>
    </w:p>
    <w:p w:rsidR="007078E1" w:rsidRPr="00921151" w:rsidRDefault="007078E1" w:rsidP="009334D4">
      <w:pPr>
        <w:pStyle w:val="TexteA0"/>
      </w:pPr>
      <w:proofErr w:type="gramStart"/>
      <w:r w:rsidRPr="00921151">
        <w:t xml:space="preserve">Si </w:t>
      </w:r>
      <w:proofErr w:type="gramEnd"/>
      <w:r w:rsidRPr="00921151">
        <w:rPr>
          <w:position w:val="-6"/>
        </w:rPr>
        <w:object w:dxaOrig="560" w:dyaOrig="279">
          <v:shape id="_x0000_i1161" type="#_x0000_t75" style="width:27.75pt;height:14.25pt" o:ole="">
            <v:imagedata r:id="rId257" o:title=""/>
          </v:shape>
          <o:OLEObject Type="Embed" ProgID="Equation.3" ShapeID="_x0000_i1161" DrawAspect="Content" ObjectID="_1430577215" r:id="rId258"/>
        </w:object>
      </w:r>
      <w:r w:rsidRPr="00921151">
        <w:t xml:space="preserve">, le résultat est évident, sinon on peut écrire </w:t>
      </w:r>
      <w:r w:rsidRPr="00921151">
        <w:rPr>
          <w:position w:val="-14"/>
        </w:rPr>
        <w:object w:dxaOrig="2260" w:dyaOrig="400">
          <v:shape id="_x0000_i1162" type="#_x0000_t75" style="width:113.25pt;height:20.25pt" o:ole="">
            <v:imagedata r:id="rId259" o:title=""/>
          </v:shape>
          <o:OLEObject Type="Embed" ProgID="Equation.3" ShapeID="_x0000_i1162" DrawAspect="Content" ObjectID="_1430577216" r:id="rId260"/>
        </w:object>
      </w:r>
      <w:r w:rsidRPr="00921151">
        <w:t xml:space="preserve">. Mais comme </w:t>
      </w:r>
      <w:r w:rsidRPr="00921151">
        <w:rPr>
          <w:i/>
          <w:iCs/>
        </w:rPr>
        <w:t>c</w:t>
      </w:r>
      <w:r w:rsidRPr="00921151">
        <w:t xml:space="preserve"> divise </w:t>
      </w:r>
      <w:r w:rsidRPr="00921151">
        <w:rPr>
          <w:position w:val="-6"/>
        </w:rPr>
        <w:object w:dxaOrig="320" w:dyaOrig="279">
          <v:shape id="_x0000_i1163" type="#_x0000_t75" style="width:15.75pt;height:14.25pt" o:ole="">
            <v:imagedata r:id="rId255" o:title=""/>
          </v:shape>
          <o:OLEObject Type="Embed" ProgID="Equation.3" ShapeID="_x0000_i1163" DrawAspect="Content" ObjectID="_1430577217" r:id="rId261"/>
        </w:object>
      </w:r>
      <w:r w:rsidR="00040ADD" w:rsidRPr="00921151">
        <w:t xml:space="preserve"> </w:t>
      </w:r>
      <w:proofErr w:type="gramStart"/>
      <w:r w:rsidR="00040ADD" w:rsidRPr="00921151">
        <w:t xml:space="preserve">et </w:t>
      </w:r>
      <w:proofErr w:type="gramEnd"/>
      <w:r w:rsidR="00040ADD" w:rsidRPr="00921151">
        <w:rPr>
          <w:position w:val="-6"/>
        </w:rPr>
        <w:object w:dxaOrig="300" w:dyaOrig="220">
          <v:shape id="_x0000_i1164" type="#_x0000_t75" style="width:15pt;height:11.25pt" o:ole="">
            <v:imagedata r:id="rId262" o:title=""/>
          </v:shape>
          <o:OLEObject Type="Embed" ProgID="Equation.3" ShapeID="_x0000_i1164" DrawAspect="Content" ObjectID="_1430577218" r:id="rId263"/>
        </w:object>
      </w:r>
      <w:r w:rsidR="00040ADD" w:rsidRPr="00921151">
        <w:t xml:space="preserve">, il divise leur PGCD, c'est-à-dire </w:t>
      </w:r>
      <w:r w:rsidR="00040ADD" w:rsidRPr="00921151">
        <w:rPr>
          <w:i/>
          <w:iCs/>
        </w:rPr>
        <w:t>a</w:t>
      </w:r>
      <w:r w:rsidR="00040ADD" w:rsidRPr="00921151">
        <w:t>.</w:t>
      </w:r>
    </w:p>
    <w:p w:rsidR="00040ADD" w:rsidRPr="00921151" w:rsidRDefault="00040ADD" w:rsidP="009334D4">
      <w:pPr>
        <w:pStyle w:val="TexteA0"/>
      </w:pPr>
    </w:p>
    <w:p w:rsidR="00040ADD" w:rsidRPr="00921151" w:rsidRDefault="00040ADD" w:rsidP="00040AD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Théorème :</w:t>
      </w:r>
    </w:p>
    <w:p w:rsidR="00040ADD" w:rsidRPr="00921151" w:rsidRDefault="00040ADD" w:rsidP="00040AD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Soient trois entiers </w:t>
      </w:r>
      <w:r w:rsidRPr="00921151">
        <w:rPr>
          <w:i/>
          <w:iCs/>
        </w:rPr>
        <w:t>a</w:t>
      </w:r>
      <w:r w:rsidRPr="00921151">
        <w:t xml:space="preserve">, </w:t>
      </w:r>
      <w:r w:rsidRPr="00921151">
        <w:rPr>
          <w:i/>
          <w:iCs/>
        </w:rPr>
        <w:t>b</w:t>
      </w:r>
      <w:r w:rsidRPr="00921151">
        <w:t xml:space="preserve"> et </w:t>
      </w:r>
      <w:r w:rsidRPr="00921151">
        <w:rPr>
          <w:i/>
          <w:iCs/>
        </w:rPr>
        <w:t>c</w:t>
      </w:r>
      <w:r w:rsidRPr="00921151">
        <w:t xml:space="preserve">. Si </w:t>
      </w:r>
      <w:r w:rsidRPr="00921151">
        <w:rPr>
          <w:i/>
          <w:iCs/>
        </w:rPr>
        <w:t>a</w:t>
      </w:r>
      <w:r w:rsidRPr="00921151">
        <w:t xml:space="preserve"> est premier avec </w:t>
      </w:r>
      <w:r w:rsidRPr="00921151">
        <w:rPr>
          <w:i/>
          <w:iCs/>
        </w:rPr>
        <w:t>b</w:t>
      </w:r>
      <w:r w:rsidRPr="00921151">
        <w:t xml:space="preserve"> et avec </w:t>
      </w:r>
      <w:r w:rsidRPr="00921151">
        <w:rPr>
          <w:i/>
          <w:iCs/>
        </w:rPr>
        <w:t>c</w:t>
      </w:r>
      <w:r w:rsidRPr="00921151">
        <w:t xml:space="preserve">, alors </w:t>
      </w:r>
      <w:r w:rsidRPr="00921151">
        <w:rPr>
          <w:i/>
          <w:iCs/>
        </w:rPr>
        <w:t>a</w:t>
      </w:r>
      <w:r w:rsidRPr="00921151">
        <w:t xml:space="preserve"> est premier </w:t>
      </w:r>
      <w:proofErr w:type="gramStart"/>
      <w:r w:rsidRPr="00921151">
        <w:t xml:space="preserve">avec </w:t>
      </w:r>
      <w:proofErr w:type="gramEnd"/>
      <w:r w:rsidRPr="00921151">
        <w:rPr>
          <w:position w:val="-6"/>
        </w:rPr>
        <w:object w:dxaOrig="300" w:dyaOrig="279">
          <v:shape id="_x0000_i1165" type="#_x0000_t75" style="width:15pt;height:14.25pt" o:ole="">
            <v:imagedata r:id="rId264" o:title=""/>
          </v:shape>
          <o:OLEObject Type="Embed" ProgID="Equation.3" ShapeID="_x0000_i1165" DrawAspect="Content" ObjectID="_1430577219" r:id="rId265"/>
        </w:object>
      </w:r>
      <w:r w:rsidRPr="00921151">
        <w:t>.</w:t>
      </w:r>
    </w:p>
    <w:p w:rsidR="00040ADD" w:rsidRPr="00921151" w:rsidRDefault="00040ADD" w:rsidP="009334D4">
      <w:pPr>
        <w:pStyle w:val="TexteA0"/>
      </w:pPr>
      <w:r w:rsidRPr="00921151">
        <w:t>Démonstration :</w:t>
      </w:r>
    </w:p>
    <w:p w:rsidR="00040ADD" w:rsidRPr="00921151" w:rsidRDefault="00040ADD" w:rsidP="009334D4">
      <w:pPr>
        <w:pStyle w:val="TexteA0"/>
      </w:pPr>
      <w:r w:rsidRPr="00921151">
        <w:t>Selon l’une des implications du théorème de Bézout, il existe des entiers relatifs</w:t>
      </w:r>
      <w:r w:rsidR="005B7AAC" w:rsidRPr="00921151">
        <w:t xml:space="preserve"> </w:t>
      </w:r>
      <w:r w:rsidR="005B7AAC" w:rsidRPr="00921151">
        <w:rPr>
          <w:position w:val="-10"/>
        </w:rPr>
        <w:object w:dxaOrig="900" w:dyaOrig="320">
          <v:shape id="_x0000_i1166" type="#_x0000_t75" style="width:45pt;height:15.75pt" o:ole="">
            <v:imagedata r:id="rId266" o:title=""/>
          </v:shape>
          <o:OLEObject Type="Embed" ProgID="Equation.3" ShapeID="_x0000_i1166" DrawAspect="Content" ObjectID="_1430577220" r:id="rId267"/>
        </w:object>
      </w:r>
      <w:r w:rsidR="005B7AAC" w:rsidRPr="00921151">
        <w:t xml:space="preserve"> tels que </w:t>
      </w:r>
      <w:r w:rsidR="005B7AAC" w:rsidRPr="00921151">
        <w:rPr>
          <w:position w:val="-6"/>
        </w:rPr>
        <w:object w:dxaOrig="1080" w:dyaOrig="279">
          <v:shape id="_x0000_i1167" type="#_x0000_t75" style="width:54pt;height:14.25pt" o:ole="">
            <v:imagedata r:id="rId268" o:title=""/>
          </v:shape>
          <o:OLEObject Type="Embed" ProgID="Equation.3" ShapeID="_x0000_i1167" DrawAspect="Content" ObjectID="_1430577221" r:id="rId269"/>
        </w:object>
      </w:r>
      <w:r w:rsidR="005B7AAC" w:rsidRPr="00921151">
        <w:t xml:space="preserve"> </w:t>
      </w:r>
      <w:proofErr w:type="gramStart"/>
      <w:r w:rsidR="005B7AAC" w:rsidRPr="00921151">
        <w:t xml:space="preserve">et </w:t>
      </w:r>
      <w:proofErr w:type="gramEnd"/>
      <w:r w:rsidR="005B7AAC" w:rsidRPr="00921151">
        <w:rPr>
          <w:position w:val="-6"/>
        </w:rPr>
        <w:object w:dxaOrig="1060" w:dyaOrig="279">
          <v:shape id="_x0000_i1168" type="#_x0000_t75" style="width:53.25pt;height:14.25pt" o:ole="">
            <v:imagedata r:id="rId270" o:title=""/>
          </v:shape>
          <o:OLEObject Type="Embed" ProgID="Equation.3" ShapeID="_x0000_i1168" DrawAspect="Content" ObjectID="_1430577222" r:id="rId271"/>
        </w:object>
      </w:r>
      <w:r w:rsidR="005B7AAC" w:rsidRPr="00921151">
        <w:t>. En multipliant, on a alors :</w:t>
      </w:r>
    </w:p>
    <w:p w:rsidR="005B7AAC" w:rsidRPr="00921151" w:rsidRDefault="005B7AAC" w:rsidP="009334D4">
      <w:pPr>
        <w:pStyle w:val="TexteA0"/>
      </w:pPr>
      <w:r w:rsidRPr="00921151">
        <w:rPr>
          <w:position w:val="-10"/>
        </w:rPr>
        <w:object w:dxaOrig="2840" w:dyaOrig="320">
          <v:shape id="_x0000_i1169" type="#_x0000_t75" style="width:141.75pt;height:15.75pt" o:ole="">
            <v:imagedata r:id="rId272" o:title=""/>
          </v:shape>
          <o:OLEObject Type="Embed" ProgID="Equation.3" ShapeID="_x0000_i1169" DrawAspect="Content" ObjectID="_1430577223" r:id="rId273"/>
        </w:object>
      </w:r>
      <w:r w:rsidRPr="00921151">
        <w:t>, d’où le résultat par l’autre implication du théorème de Bézout.</w:t>
      </w:r>
    </w:p>
    <w:p w:rsidR="00060B7D" w:rsidRPr="00921151" w:rsidRDefault="00060B7D" w:rsidP="009334D4">
      <w:pPr>
        <w:pStyle w:val="TexteA0"/>
      </w:pPr>
      <w:r w:rsidRPr="00921151">
        <w:t>On en déduit alors la proposition suivante par récurrence :</w:t>
      </w:r>
    </w:p>
    <w:p w:rsidR="00060B7D" w:rsidRPr="00921151" w:rsidRDefault="00060B7D" w:rsidP="00BE0B0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Proposition :</w:t>
      </w:r>
    </w:p>
    <w:p w:rsidR="00060B7D" w:rsidRPr="00921151" w:rsidRDefault="00060B7D" w:rsidP="00BE0B0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Si </w:t>
      </w:r>
      <w:r w:rsidRPr="00921151">
        <w:rPr>
          <w:i/>
          <w:iCs/>
        </w:rPr>
        <w:t>a</w:t>
      </w:r>
      <w:r w:rsidRPr="00921151">
        <w:t xml:space="preserve"> est premier avec </w:t>
      </w:r>
      <w:r w:rsidRPr="00921151">
        <w:rPr>
          <w:i/>
          <w:iCs/>
        </w:rPr>
        <w:t>n</w:t>
      </w:r>
      <w:r w:rsidRPr="00921151">
        <w:t xml:space="preserve"> nombres (</w:t>
      </w:r>
      <w:r w:rsidRPr="00921151">
        <w:rPr>
          <w:position w:val="-6"/>
        </w:rPr>
        <w:object w:dxaOrig="560" w:dyaOrig="279">
          <v:shape id="_x0000_i1170" type="#_x0000_t75" style="width:27.75pt;height:14.25pt" o:ole="">
            <v:imagedata r:id="rId274" o:title=""/>
          </v:shape>
          <o:OLEObject Type="Embed" ProgID="Equation.3" ShapeID="_x0000_i1170" DrawAspect="Content" ObjectID="_1430577224" r:id="rId275"/>
        </w:object>
      </w:r>
      <w:proofErr w:type="gramStart"/>
      <w:r w:rsidRPr="00921151">
        <w:t xml:space="preserve">) </w:t>
      </w:r>
      <w:proofErr w:type="gramEnd"/>
      <w:r w:rsidRPr="00921151">
        <w:rPr>
          <w:position w:val="-12"/>
        </w:rPr>
        <w:object w:dxaOrig="940" w:dyaOrig="360">
          <v:shape id="_x0000_i1171" type="#_x0000_t75" style="width:47.25pt;height:18pt" o:ole="">
            <v:imagedata r:id="rId276" o:title=""/>
          </v:shape>
          <o:OLEObject Type="Embed" ProgID="Equation.3" ShapeID="_x0000_i1171" DrawAspect="Content" ObjectID="_1430577225" r:id="rId277"/>
        </w:object>
      </w:r>
      <w:r w:rsidRPr="00921151">
        <w:t xml:space="preserve">, alors </w:t>
      </w:r>
      <w:r w:rsidRPr="00921151">
        <w:rPr>
          <w:i/>
          <w:iCs/>
        </w:rPr>
        <w:t>a</w:t>
      </w:r>
      <w:r w:rsidRPr="00921151">
        <w:t xml:space="preserve"> est premier avec leur produit.</w:t>
      </w:r>
    </w:p>
    <w:p w:rsidR="00BE0B0C" w:rsidRPr="00921151" w:rsidRDefault="00060B7D" w:rsidP="00E75F4D">
      <w:pPr>
        <w:pStyle w:val="TexteA0"/>
      </w:pPr>
      <w:r w:rsidRPr="00921151">
        <w:t xml:space="preserve">En effet, </w:t>
      </w:r>
      <w:proofErr w:type="gramStart"/>
      <w:r w:rsidRPr="00921151">
        <w:t xml:space="preserve">pour </w:t>
      </w:r>
      <w:proofErr w:type="gramEnd"/>
      <w:r w:rsidRPr="00921151">
        <w:rPr>
          <w:position w:val="-6"/>
        </w:rPr>
        <w:object w:dxaOrig="560" w:dyaOrig="279">
          <v:shape id="_x0000_i1172" type="#_x0000_t75" style="width:27.75pt;height:14.25pt" o:ole="">
            <v:imagedata r:id="rId278" o:title=""/>
          </v:shape>
          <o:OLEObject Type="Embed" ProgID="Equation.3" ShapeID="_x0000_i1172" DrawAspect="Content" ObjectID="_1430577226" r:id="rId279"/>
        </w:object>
      </w:r>
      <w:r w:rsidRPr="00921151">
        <w:t>, c’est le résultat précédent</w:t>
      </w:r>
      <w:r w:rsidR="00E75F4D" w:rsidRPr="00921151">
        <w:t xml:space="preserve">, et si c’est vrai pour </w:t>
      </w:r>
      <w:r w:rsidR="00E75F4D" w:rsidRPr="00921151">
        <w:rPr>
          <w:position w:val="-6"/>
        </w:rPr>
        <w:object w:dxaOrig="480" w:dyaOrig="279">
          <v:shape id="_x0000_i1173" type="#_x0000_t75" style="width:24pt;height:14.25pt" o:ole="">
            <v:imagedata r:id="rId280" o:title=""/>
          </v:shape>
          <o:OLEObject Type="Embed" ProgID="Equation.3" ShapeID="_x0000_i1173" DrawAspect="Content" ObjectID="_1430577227" r:id="rId281"/>
        </w:object>
      </w:r>
      <w:r w:rsidR="00E75F4D" w:rsidRPr="00921151">
        <w:t xml:space="preserve">, alors </w:t>
      </w:r>
      <w:r w:rsidR="00E75F4D" w:rsidRPr="00921151">
        <w:rPr>
          <w:i/>
          <w:iCs/>
        </w:rPr>
        <w:t>a</w:t>
      </w:r>
      <w:r w:rsidR="00E75F4D" w:rsidRPr="00921151">
        <w:t xml:space="preserve"> est premier avec le produit </w:t>
      </w:r>
      <w:r w:rsidR="00E75F4D" w:rsidRPr="00921151">
        <w:rPr>
          <w:position w:val="-12"/>
        </w:rPr>
        <w:object w:dxaOrig="920" w:dyaOrig="360">
          <v:shape id="_x0000_i1174" type="#_x0000_t75" style="width:45.75pt;height:18pt" o:ole="">
            <v:imagedata r:id="rId282" o:title=""/>
          </v:shape>
          <o:OLEObject Type="Embed" ProgID="Equation.3" ShapeID="_x0000_i1174" DrawAspect="Content" ObjectID="_1430577228" r:id="rId283"/>
        </w:object>
      </w:r>
      <w:r w:rsidR="00E75F4D" w:rsidRPr="00921151">
        <w:t xml:space="preserve"> et avec </w:t>
      </w:r>
      <w:r w:rsidR="00E75F4D" w:rsidRPr="00921151">
        <w:rPr>
          <w:position w:val="-12"/>
        </w:rPr>
        <w:object w:dxaOrig="260" w:dyaOrig="360">
          <v:shape id="_x0000_i1175" type="#_x0000_t75" style="width:12.75pt;height:18pt" o:ole="">
            <v:imagedata r:id="rId284" o:title=""/>
          </v:shape>
          <o:OLEObject Type="Embed" ProgID="Equation.3" ShapeID="_x0000_i1175" DrawAspect="Content" ObjectID="_1430577229" r:id="rId285"/>
        </w:object>
      </w:r>
      <w:r w:rsidR="00E75F4D" w:rsidRPr="00921151">
        <w:t xml:space="preserve">, donc est premier avec </w:t>
      </w:r>
      <w:r w:rsidR="00E75F4D" w:rsidRPr="00921151">
        <w:rPr>
          <w:position w:val="-12"/>
        </w:rPr>
        <w:object w:dxaOrig="1280" w:dyaOrig="360">
          <v:shape id="_x0000_i1176" type="#_x0000_t75" style="width:63.75pt;height:18pt" o:ole="">
            <v:imagedata r:id="rId286" o:title=""/>
          </v:shape>
          <o:OLEObject Type="Embed" ProgID="Equation.3" ShapeID="_x0000_i1176" DrawAspect="Content" ObjectID="_1430577230" r:id="rId287"/>
        </w:object>
      </w:r>
      <w:r w:rsidR="00BE0B0C" w:rsidRPr="00921151">
        <w:t xml:space="preserve"> selon le résultat précédent.</w:t>
      </w:r>
    </w:p>
    <w:p w:rsidR="00060B7D" w:rsidRPr="00921151" w:rsidRDefault="00BE0B0C" w:rsidP="00E75F4D">
      <w:pPr>
        <w:pStyle w:val="TexteA0"/>
      </w:pPr>
      <w:r w:rsidRPr="00921151">
        <w:t>Il en résulte :</w:t>
      </w:r>
    </w:p>
    <w:p w:rsidR="00BE0B0C" w:rsidRPr="00921151" w:rsidRDefault="00BE0B0C" w:rsidP="00BE0B0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Proposition :</w:t>
      </w:r>
    </w:p>
    <w:p w:rsidR="00BE0B0C" w:rsidRPr="00921151" w:rsidRDefault="00BE0B0C" w:rsidP="00BE0B0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Si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sont premiers entre eux, alors, pour tous entiers naturels </w:t>
      </w:r>
      <w:r w:rsidRPr="00921151">
        <w:rPr>
          <w:i/>
          <w:iCs/>
        </w:rPr>
        <w:t>m</w:t>
      </w:r>
      <w:r w:rsidRPr="00921151">
        <w:t xml:space="preserve"> et </w:t>
      </w:r>
      <w:r w:rsidRPr="00921151">
        <w:rPr>
          <w:i/>
          <w:iCs/>
        </w:rPr>
        <w:t>p</w:t>
      </w:r>
      <w:r w:rsidRPr="00921151">
        <w:t xml:space="preserve">, </w:t>
      </w:r>
      <w:r w:rsidRPr="00921151">
        <w:rPr>
          <w:position w:val="-6"/>
        </w:rPr>
        <w:object w:dxaOrig="320" w:dyaOrig="320">
          <v:shape id="_x0000_i1177" type="#_x0000_t75" style="width:15.75pt;height:15.75pt" o:ole="">
            <v:imagedata r:id="rId288" o:title=""/>
          </v:shape>
          <o:OLEObject Type="Embed" ProgID="Equation.3" ShapeID="_x0000_i1177" DrawAspect="Content" ObjectID="_1430577231" r:id="rId289"/>
        </w:object>
      </w:r>
      <w:r w:rsidRPr="00921151">
        <w:t xml:space="preserve"> et </w:t>
      </w:r>
      <w:r w:rsidRPr="00921151">
        <w:rPr>
          <w:position w:val="-6"/>
        </w:rPr>
        <w:object w:dxaOrig="300" w:dyaOrig="320">
          <v:shape id="_x0000_i1178" type="#_x0000_t75" style="width:15pt;height:15.75pt" o:ole="">
            <v:imagedata r:id="rId290" o:title=""/>
          </v:shape>
          <o:OLEObject Type="Embed" ProgID="Equation.3" ShapeID="_x0000_i1178" DrawAspect="Content" ObjectID="_1430577232" r:id="rId291"/>
        </w:object>
      </w:r>
      <w:r w:rsidRPr="00921151">
        <w:t xml:space="preserve"> sont premiers entre eux.</w:t>
      </w:r>
    </w:p>
    <w:p w:rsidR="00BE0B0C" w:rsidRPr="00921151" w:rsidRDefault="00BE0B0C" w:rsidP="000A3766">
      <w:pPr>
        <w:pStyle w:val="TexteA0"/>
      </w:pPr>
      <w:r w:rsidRPr="00921151">
        <w:t xml:space="preserve">En effet, en supposant </w:t>
      </w:r>
      <w:r w:rsidRPr="00921151">
        <w:rPr>
          <w:i/>
          <w:iCs/>
        </w:rPr>
        <w:t>m</w:t>
      </w:r>
      <w:r w:rsidRPr="00921151">
        <w:t xml:space="preserve"> et </w:t>
      </w:r>
      <w:r w:rsidRPr="00921151">
        <w:rPr>
          <w:i/>
          <w:iCs/>
        </w:rPr>
        <w:t>p</w:t>
      </w:r>
      <w:r w:rsidRPr="00921151">
        <w:t xml:space="preserve"> non nuls (sinon c’est évident), et en appliquant le résultat précédent avec </w:t>
      </w:r>
      <w:r w:rsidRPr="00921151">
        <w:rPr>
          <w:i/>
          <w:iCs/>
        </w:rPr>
        <w:t>a</w:t>
      </w:r>
      <w:r w:rsidRPr="00921151">
        <w:t xml:space="preserve"> </w:t>
      </w:r>
      <w:proofErr w:type="gramStart"/>
      <w:r w:rsidRPr="00921151">
        <w:t xml:space="preserve">et </w:t>
      </w:r>
      <w:proofErr w:type="gramEnd"/>
      <w:r w:rsidR="000A3766" w:rsidRPr="00921151">
        <w:rPr>
          <w:position w:val="-10"/>
        </w:rPr>
        <w:object w:dxaOrig="740" w:dyaOrig="320">
          <v:shape id="_x0000_i1179" type="#_x0000_t75" style="width:36.75pt;height:15.75pt" o:ole="">
            <v:imagedata r:id="rId292" o:title=""/>
          </v:shape>
          <o:OLEObject Type="Embed" ProgID="Equation.3" ShapeID="_x0000_i1179" DrawAspect="Content" ObjectID="_1430577233" r:id="rId293"/>
        </w:object>
      </w:r>
      <w:r w:rsidR="000A3766" w:rsidRPr="00921151">
        <w:t xml:space="preserve">, on obtient </w:t>
      </w:r>
      <w:r w:rsidR="000A3766" w:rsidRPr="00921151">
        <w:rPr>
          <w:position w:val="-6"/>
        </w:rPr>
        <w:object w:dxaOrig="980" w:dyaOrig="320">
          <v:shape id="_x0000_i1180" type="#_x0000_t75" style="width:48.75pt;height:15.75pt" o:ole="">
            <v:imagedata r:id="rId294" o:title=""/>
          </v:shape>
          <o:OLEObject Type="Embed" ProgID="Equation.3" ShapeID="_x0000_i1180" DrawAspect="Content" ObjectID="_1430577234" r:id="rId295"/>
        </w:object>
      </w:r>
      <w:r w:rsidR="000A3766" w:rsidRPr="00921151">
        <w:t xml:space="preserve">, puis en appliquant encore ce résultat avec </w:t>
      </w:r>
      <w:r w:rsidR="000A3766" w:rsidRPr="00921151">
        <w:rPr>
          <w:position w:val="-6"/>
        </w:rPr>
        <w:object w:dxaOrig="300" w:dyaOrig="320">
          <v:shape id="_x0000_i1181" type="#_x0000_t75" style="width:15pt;height:15.75pt" o:ole="">
            <v:imagedata r:id="rId290" o:title=""/>
          </v:shape>
          <o:OLEObject Type="Embed" ProgID="Equation.3" ShapeID="_x0000_i1181" DrawAspect="Content" ObjectID="_1430577235" r:id="rId296"/>
        </w:object>
      </w:r>
      <w:r w:rsidR="000A3766" w:rsidRPr="00921151">
        <w:t xml:space="preserve"> et </w:t>
      </w:r>
      <w:r w:rsidR="000A3766" w:rsidRPr="00921151">
        <w:rPr>
          <w:position w:val="-10"/>
        </w:rPr>
        <w:object w:dxaOrig="780" w:dyaOrig="260">
          <v:shape id="_x0000_i1182" type="#_x0000_t75" style="width:39pt;height:12.75pt" o:ole="">
            <v:imagedata r:id="rId297" o:title=""/>
          </v:shape>
          <o:OLEObject Type="Embed" ProgID="Equation.3" ShapeID="_x0000_i1182" DrawAspect="Content" ObjectID="_1430577236" r:id="rId298"/>
        </w:object>
      </w:r>
      <w:r w:rsidR="000A3766" w:rsidRPr="00921151">
        <w:t xml:space="preserve">, on obtient </w:t>
      </w:r>
      <w:r w:rsidR="000A3766" w:rsidRPr="00921151">
        <w:rPr>
          <w:position w:val="-6"/>
        </w:rPr>
        <w:object w:dxaOrig="1120" w:dyaOrig="320">
          <v:shape id="_x0000_i1183" type="#_x0000_t75" style="width:56.25pt;height:15.75pt" o:ole="">
            <v:imagedata r:id="rId299" o:title=""/>
          </v:shape>
          <o:OLEObject Type="Embed" ProgID="Equation.3" ShapeID="_x0000_i1183" DrawAspect="Content" ObjectID="_1430577237" r:id="rId300"/>
        </w:object>
      </w:r>
      <w:r w:rsidR="000A3766" w:rsidRPr="00921151">
        <w:t>.</w:t>
      </w:r>
    </w:p>
    <w:p w:rsidR="000A3766" w:rsidRPr="00921151" w:rsidRDefault="000A3766" w:rsidP="000A376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lastRenderedPageBreak/>
        <w:t>Théorème :</w:t>
      </w:r>
    </w:p>
    <w:p w:rsidR="000A3766" w:rsidRPr="00921151" w:rsidRDefault="000A3766" w:rsidP="000A376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Soient trois entiers </w:t>
      </w:r>
      <w:r w:rsidRPr="00921151">
        <w:rPr>
          <w:i/>
          <w:iCs/>
        </w:rPr>
        <w:t>a</w:t>
      </w:r>
      <w:r w:rsidRPr="00921151">
        <w:t xml:space="preserve">, </w:t>
      </w:r>
      <w:r w:rsidRPr="00921151">
        <w:rPr>
          <w:i/>
          <w:iCs/>
        </w:rPr>
        <w:t>b</w:t>
      </w:r>
      <w:r w:rsidRPr="00921151">
        <w:t xml:space="preserve">, </w:t>
      </w:r>
      <w:r w:rsidRPr="00921151">
        <w:rPr>
          <w:i/>
          <w:iCs/>
        </w:rPr>
        <w:t>c</w:t>
      </w:r>
      <w:r w:rsidRPr="00921151">
        <w:t>.</w:t>
      </w:r>
    </w:p>
    <w:p w:rsidR="000A3766" w:rsidRPr="00921151" w:rsidRDefault="000A3766" w:rsidP="000A376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Si </w:t>
      </w:r>
      <w:r w:rsidRPr="00921151">
        <w:rPr>
          <w:i/>
          <w:iCs/>
        </w:rPr>
        <w:t>b</w:t>
      </w:r>
      <w:r w:rsidRPr="00921151">
        <w:t xml:space="preserve"> et </w:t>
      </w:r>
      <w:r w:rsidRPr="00921151">
        <w:rPr>
          <w:i/>
          <w:iCs/>
        </w:rPr>
        <w:t>c</w:t>
      </w:r>
      <w:r w:rsidRPr="00921151">
        <w:t xml:space="preserve"> sont premiers entre eux et divisent </w:t>
      </w:r>
      <w:r w:rsidRPr="00921151">
        <w:rPr>
          <w:i/>
          <w:iCs/>
        </w:rPr>
        <w:t>a</w:t>
      </w:r>
      <w:r w:rsidRPr="00921151">
        <w:t xml:space="preserve">, alors </w:t>
      </w:r>
      <w:r w:rsidRPr="00921151">
        <w:rPr>
          <w:position w:val="-6"/>
        </w:rPr>
        <w:object w:dxaOrig="300" w:dyaOrig="279">
          <v:shape id="_x0000_i1184" type="#_x0000_t75" style="width:15pt;height:14.25pt" o:ole="">
            <v:imagedata r:id="rId264" o:title=""/>
          </v:shape>
          <o:OLEObject Type="Embed" ProgID="Equation.3" ShapeID="_x0000_i1184" DrawAspect="Content" ObjectID="_1430577238" r:id="rId301"/>
        </w:object>
      </w:r>
      <w:r w:rsidRPr="00921151">
        <w:t xml:space="preserve"> divise </w:t>
      </w:r>
      <w:r w:rsidRPr="00921151">
        <w:rPr>
          <w:i/>
          <w:iCs/>
        </w:rPr>
        <w:t>a</w:t>
      </w:r>
      <w:r w:rsidRPr="00921151">
        <w:t>.</w:t>
      </w:r>
    </w:p>
    <w:p w:rsidR="000A3766" w:rsidRPr="00921151" w:rsidRDefault="00E3444F" w:rsidP="000A3766">
      <w:pPr>
        <w:pStyle w:val="TexteA0"/>
      </w:pPr>
      <w:r w:rsidRPr="00921151">
        <w:t>Démonstration :</w:t>
      </w:r>
    </w:p>
    <w:p w:rsidR="00E3444F" w:rsidRPr="00921151" w:rsidRDefault="00E3444F" w:rsidP="000A3766">
      <w:pPr>
        <w:pStyle w:val="TexteA0"/>
      </w:pPr>
      <w:r w:rsidRPr="00921151">
        <w:rPr>
          <w:i/>
          <w:iCs/>
        </w:rPr>
        <w:t>a</w:t>
      </w:r>
      <w:r w:rsidRPr="00921151">
        <w:t xml:space="preserve"> </w:t>
      </w:r>
      <w:proofErr w:type="gramStart"/>
      <w:r w:rsidRPr="00921151">
        <w:t xml:space="preserve">s’écrit </w:t>
      </w:r>
      <w:proofErr w:type="gramEnd"/>
      <w:r w:rsidRPr="00921151">
        <w:rPr>
          <w:position w:val="-6"/>
        </w:rPr>
        <w:object w:dxaOrig="360" w:dyaOrig="279">
          <v:shape id="_x0000_i1185" type="#_x0000_t75" style="width:18pt;height:14.25pt" o:ole="">
            <v:imagedata r:id="rId302" o:title=""/>
          </v:shape>
          <o:OLEObject Type="Embed" ProgID="Equation.3" ShapeID="_x0000_i1185" DrawAspect="Content" ObjectID="_1430577239" r:id="rId303"/>
        </w:object>
      </w:r>
      <w:r w:rsidRPr="00921151">
        <w:t xml:space="preserve">, </w:t>
      </w:r>
      <w:r w:rsidRPr="00921151">
        <w:rPr>
          <w:i/>
          <w:iCs/>
        </w:rPr>
        <w:t>c</w:t>
      </w:r>
      <w:r w:rsidRPr="00921151">
        <w:t xml:space="preserve"> divise </w:t>
      </w:r>
      <w:r w:rsidRPr="00921151">
        <w:rPr>
          <w:position w:val="-6"/>
        </w:rPr>
        <w:object w:dxaOrig="360" w:dyaOrig="279">
          <v:shape id="_x0000_i1186" type="#_x0000_t75" style="width:18pt;height:14.25pt" o:ole="">
            <v:imagedata r:id="rId302" o:title=""/>
          </v:shape>
          <o:OLEObject Type="Embed" ProgID="Equation.3" ShapeID="_x0000_i1186" DrawAspect="Content" ObjectID="_1430577240" r:id="rId304"/>
        </w:object>
      </w:r>
      <w:r w:rsidRPr="00921151">
        <w:t xml:space="preserve"> et est premier avec </w:t>
      </w:r>
      <w:r w:rsidRPr="00921151">
        <w:rPr>
          <w:i/>
          <w:iCs/>
        </w:rPr>
        <w:t>b</w:t>
      </w:r>
      <w:r w:rsidRPr="00921151">
        <w:t xml:space="preserve"> donc, selon le théorème de Gauss, </w:t>
      </w:r>
      <w:r w:rsidRPr="00921151">
        <w:rPr>
          <w:i/>
          <w:iCs/>
        </w:rPr>
        <w:t>c</w:t>
      </w:r>
      <w:r w:rsidRPr="00921151">
        <w:t xml:space="preserve"> divise </w:t>
      </w:r>
      <w:r w:rsidRPr="00921151">
        <w:rPr>
          <w:position w:val="-6"/>
        </w:rPr>
        <w:object w:dxaOrig="240" w:dyaOrig="279">
          <v:shape id="_x0000_i1187" type="#_x0000_t75" style="width:12pt;height:14.25pt" o:ole="">
            <v:imagedata r:id="rId116" o:title=""/>
          </v:shape>
          <o:OLEObject Type="Embed" ProgID="Equation.3" ShapeID="_x0000_i1187" DrawAspect="Content" ObjectID="_1430577241" r:id="rId305"/>
        </w:object>
      </w:r>
      <w:r w:rsidRPr="00921151">
        <w:t xml:space="preserve">, et finalement </w:t>
      </w:r>
      <w:r w:rsidRPr="00921151">
        <w:rPr>
          <w:position w:val="-6"/>
        </w:rPr>
        <w:object w:dxaOrig="300" w:dyaOrig="279">
          <v:shape id="_x0000_i1188" type="#_x0000_t75" style="width:15pt;height:14.25pt" o:ole="">
            <v:imagedata r:id="rId264" o:title=""/>
          </v:shape>
          <o:OLEObject Type="Embed" ProgID="Equation.3" ShapeID="_x0000_i1188" DrawAspect="Content" ObjectID="_1430577242" r:id="rId306"/>
        </w:object>
      </w:r>
      <w:r w:rsidRPr="00921151">
        <w:t xml:space="preserve"> divise </w:t>
      </w:r>
      <w:r w:rsidRPr="00921151">
        <w:rPr>
          <w:i/>
          <w:iCs/>
        </w:rPr>
        <w:t>a</w:t>
      </w:r>
      <w:r w:rsidRPr="00921151">
        <w:t>.</w:t>
      </w:r>
    </w:p>
    <w:p w:rsidR="00E3444F" w:rsidRPr="00921151" w:rsidRDefault="00E3444F" w:rsidP="000A3766">
      <w:pPr>
        <w:pStyle w:val="TexteA0"/>
      </w:pPr>
      <w:r w:rsidRPr="00921151">
        <w:t>On en déduit par récurrence :</w:t>
      </w:r>
    </w:p>
    <w:p w:rsidR="00D975FD" w:rsidRPr="00921151" w:rsidRDefault="00D975FD" w:rsidP="00D975F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Proposition :</w:t>
      </w:r>
    </w:p>
    <w:p w:rsidR="00E3444F" w:rsidRPr="00921151" w:rsidRDefault="00E3444F" w:rsidP="00D975F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Si </w:t>
      </w:r>
      <w:r w:rsidRPr="00921151">
        <w:rPr>
          <w:i/>
          <w:iCs/>
        </w:rPr>
        <w:t>a</w:t>
      </w:r>
      <w:r w:rsidRPr="00921151">
        <w:t xml:space="preserve"> est divisible </w:t>
      </w:r>
      <w:proofErr w:type="gramStart"/>
      <w:r w:rsidRPr="00921151">
        <w:t xml:space="preserve">par </w:t>
      </w:r>
      <w:proofErr w:type="gramEnd"/>
      <w:r w:rsidRPr="00921151">
        <w:rPr>
          <w:position w:val="-12"/>
        </w:rPr>
        <w:object w:dxaOrig="940" w:dyaOrig="360">
          <v:shape id="_x0000_i1189" type="#_x0000_t75" style="width:47.25pt;height:18pt" o:ole="">
            <v:imagedata r:id="rId276" o:title=""/>
          </v:shape>
          <o:OLEObject Type="Embed" ProgID="Equation.3" ShapeID="_x0000_i1189" DrawAspect="Content" ObjectID="_1430577243" r:id="rId307"/>
        </w:object>
      </w:r>
      <w:r w:rsidRPr="00921151">
        <w:t xml:space="preserve">, et si les </w:t>
      </w:r>
      <w:r w:rsidRPr="00921151">
        <w:rPr>
          <w:position w:val="-12"/>
        </w:rPr>
        <w:object w:dxaOrig="220" w:dyaOrig="360">
          <v:shape id="_x0000_i1190" type="#_x0000_t75" style="width:11.25pt;height:18pt" o:ole="">
            <v:imagedata r:id="rId308" o:title=""/>
          </v:shape>
          <o:OLEObject Type="Embed" ProgID="Equation.3" ShapeID="_x0000_i1190" DrawAspect="Content" ObjectID="_1430577244" r:id="rId309"/>
        </w:object>
      </w:r>
      <w:r w:rsidRPr="00921151">
        <w:t xml:space="preserve"> sont premiers entre eux deux à deux, alors </w:t>
      </w:r>
      <w:r w:rsidRPr="00921151">
        <w:rPr>
          <w:i/>
          <w:iCs/>
        </w:rPr>
        <w:t>a</w:t>
      </w:r>
      <w:r w:rsidRPr="00921151">
        <w:t xml:space="preserve"> est divisible par le produit des </w:t>
      </w:r>
      <w:r w:rsidRPr="00921151">
        <w:rPr>
          <w:position w:val="-12"/>
        </w:rPr>
        <w:object w:dxaOrig="220" w:dyaOrig="360">
          <v:shape id="_x0000_i1191" type="#_x0000_t75" style="width:11.25pt;height:18pt" o:ole="">
            <v:imagedata r:id="rId308" o:title=""/>
          </v:shape>
          <o:OLEObject Type="Embed" ProgID="Equation.3" ShapeID="_x0000_i1191" DrawAspect="Content" ObjectID="_1430577245" r:id="rId310"/>
        </w:object>
      </w:r>
      <w:r w:rsidR="00D975FD" w:rsidRPr="00921151">
        <w:t>.</w:t>
      </w:r>
    </w:p>
    <w:p w:rsidR="00D975FD" w:rsidRPr="00921151" w:rsidRDefault="00D975FD" w:rsidP="00E3444F">
      <w:pPr>
        <w:pStyle w:val="TexteA0"/>
      </w:pPr>
      <w:r w:rsidRPr="00921151">
        <w:t xml:space="preserve">En effet, </w:t>
      </w:r>
      <w:proofErr w:type="gramStart"/>
      <w:r w:rsidRPr="00921151">
        <w:t xml:space="preserve">pour </w:t>
      </w:r>
      <w:proofErr w:type="gramEnd"/>
      <w:r w:rsidRPr="00921151">
        <w:rPr>
          <w:position w:val="-6"/>
        </w:rPr>
        <w:object w:dxaOrig="560" w:dyaOrig="279">
          <v:shape id="_x0000_i1192" type="#_x0000_t75" style="width:27.75pt;height:14.25pt" o:ole="">
            <v:imagedata r:id="rId278" o:title=""/>
          </v:shape>
          <o:OLEObject Type="Embed" ProgID="Equation.3" ShapeID="_x0000_i1192" DrawAspect="Content" ObjectID="_1430577246" r:id="rId311"/>
        </w:object>
      </w:r>
      <w:r w:rsidRPr="00921151">
        <w:t xml:space="preserve">, c’est le résultat précédent, et si c’est vrai pour </w:t>
      </w:r>
      <w:r w:rsidRPr="00921151">
        <w:rPr>
          <w:position w:val="-6"/>
        </w:rPr>
        <w:object w:dxaOrig="480" w:dyaOrig="279">
          <v:shape id="_x0000_i1193" type="#_x0000_t75" style="width:24pt;height:14.25pt" o:ole="">
            <v:imagedata r:id="rId280" o:title=""/>
          </v:shape>
          <o:OLEObject Type="Embed" ProgID="Equation.3" ShapeID="_x0000_i1193" DrawAspect="Content" ObjectID="_1430577247" r:id="rId312"/>
        </w:object>
      </w:r>
      <w:r w:rsidRPr="00921151">
        <w:t xml:space="preserve">, alors </w:t>
      </w:r>
      <w:r w:rsidRPr="00921151">
        <w:rPr>
          <w:i/>
          <w:iCs/>
        </w:rPr>
        <w:t>a</w:t>
      </w:r>
      <w:r w:rsidRPr="00921151">
        <w:t xml:space="preserve"> est divisible par </w:t>
      </w:r>
      <w:r w:rsidRPr="00921151">
        <w:rPr>
          <w:position w:val="-12"/>
        </w:rPr>
        <w:object w:dxaOrig="920" w:dyaOrig="360">
          <v:shape id="_x0000_i1194" type="#_x0000_t75" style="width:45.75pt;height:18pt" o:ole="">
            <v:imagedata r:id="rId282" o:title=""/>
          </v:shape>
          <o:OLEObject Type="Embed" ProgID="Equation.3" ShapeID="_x0000_i1194" DrawAspect="Content" ObjectID="_1430577248" r:id="rId313"/>
        </w:object>
      </w:r>
      <w:r w:rsidRPr="00921151">
        <w:t xml:space="preserve"> et par </w:t>
      </w:r>
      <w:r w:rsidRPr="00921151">
        <w:rPr>
          <w:position w:val="-12"/>
        </w:rPr>
        <w:object w:dxaOrig="260" w:dyaOrig="360">
          <v:shape id="_x0000_i1195" type="#_x0000_t75" style="width:12.75pt;height:18pt" o:ole="">
            <v:imagedata r:id="rId284" o:title=""/>
          </v:shape>
          <o:OLEObject Type="Embed" ProgID="Equation.3" ShapeID="_x0000_i1195" DrawAspect="Content" ObjectID="_1430577249" r:id="rId314"/>
        </w:object>
      </w:r>
      <w:r w:rsidRPr="00921151">
        <w:t xml:space="preserve">, mais comme </w:t>
      </w:r>
      <w:r w:rsidRPr="00921151">
        <w:rPr>
          <w:position w:val="-12"/>
        </w:rPr>
        <w:object w:dxaOrig="260" w:dyaOrig="360">
          <v:shape id="_x0000_i1196" type="#_x0000_t75" style="width:12.75pt;height:18pt" o:ole="">
            <v:imagedata r:id="rId284" o:title=""/>
          </v:shape>
          <o:OLEObject Type="Embed" ProgID="Equation.3" ShapeID="_x0000_i1196" DrawAspect="Content" ObjectID="_1430577250" r:id="rId315"/>
        </w:object>
      </w:r>
      <w:r w:rsidRPr="00921151">
        <w:t xml:space="preserve"> est premier avec chaque </w:t>
      </w:r>
      <w:r w:rsidRPr="00921151">
        <w:rPr>
          <w:position w:val="-12"/>
        </w:rPr>
        <w:object w:dxaOrig="220" w:dyaOrig="360">
          <v:shape id="_x0000_i1197" type="#_x0000_t75" style="width:11.25pt;height:18pt" o:ole="">
            <v:imagedata r:id="rId308" o:title=""/>
          </v:shape>
          <o:OLEObject Type="Embed" ProgID="Equation.3" ShapeID="_x0000_i1197" DrawAspect="Content" ObjectID="_1430577251" r:id="rId316"/>
        </w:object>
      </w:r>
      <w:r w:rsidRPr="00921151">
        <w:t xml:space="preserve"> pour </w:t>
      </w:r>
      <w:r w:rsidRPr="00921151">
        <w:rPr>
          <w:position w:val="-6"/>
        </w:rPr>
        <w:object w:dxaOrig="1100" w:dyaOrig="279">
          <v:shape id="_x0000_i1198" type="#_x0000_t75" style="width:54.75pt;height:14.25pt" o:ole="">
            <v:imagedata r:id="rId317" o:title=""/>
          </v:shape>
          <o:OLEObject Type="Embed" ProgID="Equation.3" ShapeID="_x0000_i1198" DrawAspect="Content" ObjectID="_1430577252" r:id="rId318"/>
        </w:object>
      </w:r>
      <w:r w:rsidRPr="00921151">
        <w:t xml:space="preserve">, il est premier avec leur produit, donc </w:t>
      </w:r>
      <w:r w:rsidRPr="00921151">
        <w:rPr>
          <w:i/>
          <w:iCs/>
        </w:rPr>
        <w:t>a</w:t>
      </w:r>
      <w:r w:rsidRPr="00921151">
        <w:t xml:space="preserve"> est divisible par </w:t>
      </w:r>
      <w:r w:rsidRPr="00921151">
        <w:rPr>
          <w:position w:val="-12"/>
        </w:rPr>
        <w:object w:dxaOrig="1280" w:dyaOrig="360">
          <v:shape id="_x0000_i1199" type="#_x0000_t75" style="width:63.75pt;height:18pt" o:ole="">
            <v:imagedata r:id="rId286" o:title=""/>
          </v:shape>
          <o:OLEObject Type="Embed" ProgID="Equation.3" ShapeID="_x0000_i1199" DrawAspect="Content" ObjectID="_1430577253" r:id="rId319"/>
        </w:object>
      </w:r>
      <w:r w:rsidR="00C7761E" w:rsidRPr="00921151">
        <w:t xml:space="preserve"> selon le résultat précédent.</w:t>
      </w:r>
    </w:p>
    <w:p w:rsidR="00C7761E" w:rsidRPr="00921151" w:rsidRDefault="00C7761E" w:rsidP="00E3444F">
      <w:pPr>
        <w:pStyle w:val="TexteA0"/>
      </w:pPr>
    </w:p>
    <w:p w:rsidR="00C7761E" w:rsidRPr="00921151" w:rsidRDefault="00C7761E" w:rsidP="00E3444F">
      <w:pPr>
        <w:pStyle w:val="TexteA0"/>
      </w:pPr>
      <w:r w:rsidRPr="00921151">
        <w:t>Par exemple :</w:t>
      </w:r>
    </w:p>
    <w:p w:rsidR="00C7761E" w:rsidRPr="00921151" w:rsidRDefault="00C7761E" w:rsidP="00E3444F">
      <w:pPr>
        <w:pStyle w:val="TexteA0"/>
      </w:pPr>
      <w:r w:rsidRPr="00921151">
        <w:t xml:space="preserve">Si 20 et 9 divisent </w:t>
      </w:r>
      <w:r w:rsidRPr="00921151">
        <w:rPr>
          <w:i/>
          <w:iCs/>
        </w:rPr>
        <w:t>a</w:t>
      </w:r>
      <w:r w:rsidRPr="00921151">
        <w:t xml:space="preserve">, alors 180 divise </w:t>
      </w:r>
      <w:r w:rsidRPr="00921151">
        <w:rPr>
          <w:i/>
          <w:iCs/>
        </w:rPr>
        <w:t>a</w:t>
      </w:r>
      <w:r w:rsidRPr="00921151">
        <w:t xml:space="preserve">, mais si 10 et 18 divisent </w:t>
      </w:r>
      <w:r w:rsidRPr="00921151">
        <w:rPr>
          <w:i/>
          <w:iCs/>
        </w:rPr>
        <w:t>a</w:t>
      </w:r>
      <w:r w:rsidRPr="00921151">
        <w:t xml:space="preserve">, cela ne prouve pas que 180 divise </w:t>
      </w:r>
      <w:r w:rsidRPr="00921151">
        <w:rPr>
          <w:i/>
          <w:iCs/>
        </w:rPr>
        <w:t>a</w:t>
      </w:r>
      <w:r w:rsidRPr="00921151">
        <w:t xml:space="preserve"> (</w:t>
      </w:r>
      <w:r w:rsidRPr="00921151">
        <w:rPr>
          <w:i/>
          <w:iCs/>
        </w:rPr>
        <w:t>a</w:t>
      </w:r>
      <w:r w:rsidRPr="00921151">
        <w:t xml:space="preserve"> pourrait être 90).</w:t>
      </w:r>
    </w:p>
    <w:p w:rsidR="00C7761E" w:rsidRPr="00921151" w:rsidRDefault="00C7761E" w:rsidP="00E3444F">
      <w:pPr>
        <w:pStyle w:val="TexteA0"/>
      </w:pPr>
    </w:p>
    <w:p w:rsidR="00E3444F" w:rsidRPr="00921151" w:rsidRDefault="00D57913" w:rsidP="000A3766">
      <w:pPr>
        <w:pStyle w:val="TexteA0"/>
      </w:pPr>
      <w:r w:rsidRPr="00921151">
        <w:t xml:space="preserve">Donnons pour finir la résolution classique de </w:t>
      </w:r>
      <w:proofErr w:type="gramStart"/>
      <w:r w:rsidRPr="00921151">
        <w:t xml:space="preserve">l’équation </w:t>
      </w:r>
      <w:proofErr w:type="gramEnd"/>
      <w:r w:rsidRPr="00921151">
        <w:rPr>
          <w:position w:val="-10"/>
        </w:rPr>
        <w:object w:dxaOrig="1100" w:dyaOrig="320">
          <v:shape id="_x0000_i1200" type="#_x0000_t75" style="width:54.75pt;height:15.75pt" o:ole="">
            <v:imagedata r:id="rId320" o:title=""/>
          </v:shape>
          <o:OLEObject Type="Embed" ProgID="Equation.3" ShapeID="_x0000_i1200" DrawAspect="Content" ObjectID="_1430577254" r:id="rId321"/>
        </w:object>
      </w:r>
      <w:r w:rsidRPr="00921151">
        <w:t>.</w:t>
      </w:r>
    </w:p>
    <w:p w:rsidR="00D57913" w:rsidRPr="00921151" w:rsidRDefault="00D57913" w:rsidP="00D57913">
      <w:pPr>
        <w:pStyle w:val="TexteA0"/>
      </w:pPr>
      <w:r w:rsidRPr="00921151">
        <w:rPr>
          <w:i/>
          <w:iCs/>
        </w:rPr>
        <w:t>a</w:t>
      </w:r>
      <w:r w:rsidRPr="00921151">
        <w:t xml:space="preserve">, </w:t>
      </w:r>
      <w:r w:rsidRPr="00921151">
        <w:rPr>
          <w:i/>
          <w:iCs/>
        </w:rPr>
        <w:t>b</w:t>
      </w:r>
      <w:r w:rsidRPr="00921151">
        <w:t xml:space="preserve"> et </w:t>
      </w:r>
      <w:r w:rsidRPr="00921151">
        <w:rPr>
          <w:i/>
          <w:iCs/>
        </w:rPr>
        <w:t>c</w:t>
      </w:r>
      <w:r w:rsidRPr="00921151">
        <w:t xml:space="preserve"> sont trois entiers (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sont supposés non nuls), et on cherche les solutions </w:t>
      </w:r>
      <w:r w:rsidRPr="00921151">
        <w:rPr>
          <w:position w:val="-10"/>
        </w:rPr>
        <w:object w:dxaOrig="580" w:dyaOrig="320">
          <v:shape id="_x0000_i1201" type="#_x0000_t75" style="width:29.25pt;height:15.75pt" o:ole="">
            <v:imagedata r:id="rId322" o:title=""/>
          </v:shape>
          <o:OLEObject Type="Embed" ProgID="Equation.3" ShapeID="_x0000_i1201" DrawAspect="Content" ObjectID="_1430577255" r:id="rId323"/>
        </w:object>
      </w:r>
      <w:r w:rsidRPr="00921151">
        <w:t xml:space="preserve"> </w:t>
      </w:r>
      <w:proofErr w:type="gramStart"/>
      <w:r w:rsidRPr="00921151">
        <w:t xml:space="preserve">dans </w:t>
      </w:r>
      <w:proofErr w:type="gramEnd"/>
      <w:r w:rsidRPr="00921151">
        <w:rPr>
          <w:position w:val="-4"/>
        </w:rPr>
        <w:object w:dxaOrig="340" w:dyaOrig="300">
          <v:shape id="_x0000_i1202" type="#_x0000_t75" style="width:17.25pt;height:15pt" o:ole="">
            <v:imagedata r:id="rId324" o:title=""/>
          </v:shape>
          <o:OLEObject Type="Embed" ProgID="Equation.3" ShapeID="_x0000_i1202" DrawAspect="Content" ObjectID="_1430577256" r:id="rId325"/>
        </w:object>
      </w:r>
      <w:r w:rsidRPr="00921151">
        <w:t xml:space="preserve">. Notons </w:t>
      </w:r>
      <w:r w:rsidRPr="00921151">
        <w:rPr>
          <w:position w:val="-6"/>
        </w:rPr>
        <w:object w:dxaOrig="220" w:dyaOrig="279">
          <v:shape id="_x0000_i1203" type="#_x0000_t75" style="width:11.25pt;height:14.25pt" o:ole="">
            <v:imagedata r:id="rId326" o:title=""/>
          </v:shape>
          <o:OLEObject Type="Embed" ProgID="Equation.3" ShapeID="_x0000_i1203" DrawAspect="Content" ObjectID="_1430577257" r:id="rId327"/>
        </w:object>
      </w:r>
      <w:r w:rsidRPr="00921151">
        <w:t xml:space="preserve"> le PGCD de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>.</w:t>
      </w:r>
    </w:p>
    <w:p w:rsidR="00D57913" w:rsidRPr="00921151" w:rsidRDefault="00D57913" w:rsidP="00D57913">
      <w:pPr>
        <w:pStyle w:val="TexteA0"/>
      </w:pPr>
      <w:r w:rsidRPr="00921151">
        <w:t xml:space="preserve">Si </w:t>
      </w:r>
      <w:r w:rsidRPr="00921151">
        <w:rPr>
          <w:i/>
          <w:iCs/>
        </w:rPr>
        <w:t>c</w:t>
      </w:r>
      <w:r w:rsidRPr="00921151">
        <w:t xml:space="preserve"> n’est pas un multiple </w:t>
      </w:r>
      <w:proofErr w:type="gramStart"/>
      <w:r w:rsidRPr="00921151">
        <w:t xml:space="preserve">de </w:t>
      </w:r>
      <w:proofErr w:type="gramEnd"/>
      <w:r w:rsidRPr="00921151">
        <w:rPr>
          <w:position w:val="-6"/>
        </w:rPr>
        <w:object w:dxaOrig="220" w:dyaOrig="279">
          <v:shape id="_x0000_i1204" type="#_x0000_t75" style="width:11.25pt;height:14.25pt" o:ole="">
            <v:imagedata r:id="rId328" o:title=""/>
          </v:shape>
          <o:OLEObject Type="Embed" ProgID="Equation.3" ShapeID="_x0000_i1204" DrawAspect="Content" ObjectID="_1430577258" r:id="rId329"/>
        </w:object>
      </w:r>
      <w:r w:rsidRPr="00921151">
        <w:t xml:space="preserve">, il n’y a pas de solutions (car </w:t>
      </w:r>
      <w:r w:rsidRPr="00921151">
        <w:rPr>
          <w:position w:val="-6"/>
        </w:rPr>
        <w:object w:dxaOrig="220" w:dyaOrig="279">
          <v:shape id="_x0000_i1205" type="#_x0000_t75" style="width:11.25pt;height:14.25pt" o:ole="">
            <v:imagedata r:id="rId330" o:title=""/>
          </v:shape>
          <o:OLEObject Type="Embed" ProgID="Equation.3" ShapeID="_x0000_i1205" DrawAspect="Content" ObjectID="_1430577259" r:id="rId331"/>
        </w:object>
      </w:r>
      <w:r w:rsidRPr="00921151">
        <w:t xml:space="preserve"> divise </w:t>
      </w:r>
      <w:r w:rsidR="00E77DF5" w:rsidRPr="00921151">
        <w:rPr>
          <w:position w:val="-10"/>
        </w:rPr>
        <w:object w:dxaOrig="760" w:dyaOrig="320">
          <v:shape id="_x0000_i1206" type="#_x0000_t75" style="width:38.25pt;height:15.75pt" o:ole="">
            <v:imagedata r:id="rId332" o:title=""/>
          </v:shape>
          <o:OLEObject Type="Embed" ProgID="Equation.3" ShapeID="_x0000_i1206" DrawAspect="Content" ObjectID="_1430577260" r:id="rId333"/>
        </w:object>
      </w:r>
      <w:r w:rsidRPr="00921151">
        <w:t xml:space="preserve"> pour tous </w:t>
      </w:r>
      <w:r w:rsidRPr="00921151">
        <w:rPr>
          <w:i/>
          <w:iCs/>
        </w:rPr>
        <w:t>x</w:t>
      </w:r>
      <w:r w:rsidRPr="00921151">
        <w:t xml:space="preserve">, </w:t>
      </w:r>
      <w:r w:rsidRPr="00921151">
        <w:rPr>
          <w:i/>
          <w:iCs/>
        </w:rPr>
        <w:t>y</w:t>
      </w:r>
      <w:r w:rsidRPr="00921151">
        <w:t xml:space="preserve"> de </w:t>
      </w:r>
      <w:r w:rsidRPr="00921151">
        <w:rPr>
          <w:rFonts w:ascii="Rough16 Becker" w:hAnsi="Rough16 Becker"/>
        </w:rPr>
        <w:t>Z</w:t>
      </w:r>
      <w:r w:rsidRPr="00921151">
        <w:t>).</w:t>
      </w:r>
    </w:p>
    <w:p w:rsidR="00D57913" w:rsidRPr="00921151" w:rsidRDefault="00D57913" w:rsidP="00D57913">
      <w:pPr>
        <w:pStyle w:val="TexteA0"/>
      </w:pPr>
      <w:r w:rsidRPr="00921151">
        <w:t xml:space="preserve">Supposons maintenant que </w:t>
      </w:r>
      <w:r w:rsidRPr="00921151">
        <w:rPr>
          <w:position w:val="-6"/>
        </w:rPr>
        <w:object w:dxaOrig="760" w:dyaOrig="279">
          <v:shape id="_x0000_i1207" type="#_x0000_t75" style="width:38.25pt;height:14.25pt" o:ole="">
            <v:imagedata r:id="rId334" o:title=""/>
          </v:shape>
          <o:OLEObject Type="Embed" ProgID="Equation.3" ShapeID="_x0000_i1207" DrawAspect="Content" ObjectID="_1430577261" r:id="rId335"/>
        </w:object>
      </w:r>
      <w:r w:rsidRPr="00921151">
        <w:t xml:space="preserve"> </w:t>
      </w:r>
      <w:proofErr w:type="gramStart"/>
      <w:r w:rsidRPr="00921151">
        <w:t xml:space="preserve">avec </w:t>
      </w:r>
      <w:proofErr w:type="gramEnd"/>
      <w:r w:rsidRPr="00921151">
        <w:rPr>
          <w:position w:val="-6"/>
        </w:rPr>
        <w:object w:dxaOrig="600" w:dyaOrig="279">
          <v:shape id="_x0000_i1208" type="#_x0000_t75" style="width:30pt;height:14.25pt" o:ole="">
            <v:imagedata r:id="rId336" o:title=""/>
          </v:shape>
          <o:OLEObject Type="Embed" ProgID="Equation.3" ShapeID="_x0000_i1208" DrawAspect="Content" ObjectID="_1430577262" r:id="rId337"/>
        </w:object>
      </w:r>
      <w:r w:rsidR="00E77DF5" w:rsidRPr="00921151">
        <w:t>.</w:t>
      </w:r>
    </w:p>
    <w:p w:rsidR="00E77DF5" w:rsidRPr="00921151" w:rsidRDefault="00E77DF5" w:rsidP="00D57913">
      <w:pPr>
        <w:pStyle w:val="TexteA0"/>
      </w:pPr>
      <w:r w:rsidRPr="00921151">
        <w:t xml:space="preserve">Notre équation équivaut donc à </w:t>
      </w:r>
      <w:proofErr w:type="gramStart"/>
      <w:r w:rsidRPr="00921151">
        <w:t xml:space="preserve">l’équation </w:t>
      </w:r>
      <w:proofErr w:type="gramEnd"/>
      <w:r w:rsidRPr="00921151">
        <w:rPr>
          <w:position w:val="-10"/>
        </w:rPr>
        <w:object w:dxaOrig="1320" w:dyaOrig="320">
          <v:shape id="_x0000_i1209" type="#_x0000_t75" style="width:66pt;height:15.75pt" o:ole="">
            <v:imagedata r:id="rId338" o:title=""/>
          </v:shape>
          <o:OLEObject Type="Embed" ProgID="Equation.3" ShapeID="_x0000_i1209" DrawAspect="Content" ObjectID="_1430577263" r:id="rId339"/>
        </w:object>
      </w:r>
      <w:r w:rsidRPr="00921151">
        <w:t xml:space="preserve">, où </w:t>
      </w:r>
      <w:r w:rsidRPr="00921151">
        <w:rPr>
          <w:position w:val="-6"/>
        </w:rPr>
        <w:object w:dxaOrig="240" w:dyaOrig="279">
          <v:shape id="_x0000_i1210" type="#_x0000_t75" style="width:12pt;height:14.25pt" o:ole="">
            <v:imagedata r:id="rId116" o:title=""/>
          </v:shape>
          <o:OLEObject Type="Embed" ProgID="Equation.3" ShapeID="_x0000_i1210" DrawAspect="Content" ObjectID="_1430577264" r:id="rId340"/>
        </w:object>
      </w:r>
      <w:r w:rsidRPr="00921151">
        <w:t xml:space="preserve"> et </w:t>
      </w:r>
      <w:r w:rsidRPr="00921151">
        <w:rPr>
          <w:position w:val="-6"/>
        </w:rPr>
        <w:object w:dxaOrig="220" w:dyaOrig="279">
          <v:shape id="_x0000_i1211" type="#_x0000_t75" style="width:11.25pt;height:14.25pt" o:ole="">
            <v:imagedata r:id="rId118" o:title=""/>
          </v:shape>
          <o:OLEObject Type="Embed" ProgID="Equation.3" ShapeID="_x0000_i1211" DrawAspect="Content" ObjectID="_1430577265" r:id="rId341"/>
        </w:object>
      </w:r>
      <w:r w:rsidRPr="00921151">
        <w:t xml:space="preserve"> sont les nombres premiers entre eux tels que </w:t>
      </w:r>
      <w:r w:rsidRPr="00921151">
        <w:rPr>
          <w:position w:val="-6"/>
        </w:rPr>
        <w:object w:dxaOrig="800" w:dyaOrig="279">
          <v:shape id="_x0000_i1212" type="#_x0000_t75" style="width:39.75pt;height:14.25pt" o:ole="">
            <v:imagedata r:id="rId112" o:title=""/>
          </v:shape>
          <o:OLEObject Type="Embed" ProgID="Equation.3" ShapeID="_x0000_i1212" DrawAspect="Content" ObjectID="_1430577266" r:id="rId342"/>
        </w:object>
      </w:r>
      <w:r w:rsidRPr="00921151">
        <w:t xml:space="preserve"> et </w:t>
      </w:r>
      <w:r w:rsidRPr="00921151">
        <w:rPr>
          <w:position w:val="-6"/>
        </w:rPr>
        <w:object w:dxaOrig="760" w:dyaOrig="279">
          <v:shape id="_x0000_i1213" type="#_x0000_t75" style="width:38.25pt;height:14.25pt" o:ole="">
            <v:imagedata r:id="rId114" o:title=""/>
          </v:shape>
          <o:OLEObject Type="Embed" ProgID="Equation.3" ShapeID="_x0000_i1213" DrawAspect="Content" ObjectID="_1430577267" r:id="rId343"/>
        </w:object>
      </w:r>
      <w:r w:rsidRPr="00921151">
        <w:t>. Selon le théorème de Bézout, on peut trouver (et on connaît une méthode pour le faire)</w:t>
      </w:r>
      <w:r w:rsidR="00C2176B" w:rsidRPr="00921151">
        <w:t xml:space="preserve"> </w:t>
      </w:r>
      <w:r w:rsidR="00C2176B" w:rsidRPr="00921151">
        <w:rPr>
          <w:i/>
          <w:iCs/>
        </w:rPr>
        <w:t>u</w:t>
      </w:r>
      <w:r w:rsidR="00C2176B" w:rsidRPr="00921151">
        <w:t xml:space="preserve"> et </w:t>
      </w:r>
      <w:r w:rsidR="00C2176B" w:rsidRPr="00921151">
        <w:rPr>
          <w:i/>
          <w:iCs/>
        </w:rPr>
        <w:t>v</w:t>
      </w:r>
      <w:r w:rsidR="00C2176B" w:rsidRPr="00921151">
        <w:t xml:space="preserve"> dans </w:t>
      </w:r>
      <w:r w:rsidR="00C2176B" w:rsidRPr="00921151">
        <w:rPr>
          <w:rFonts w:ascii="Rough16 Becker" w:hAnsi="Rough16 Becker"/>
        </w:rPr>
        <w:t>Z</w:t>
      </w:r>
      <w:r w:rsidR="00C2176B" w:rsidRPr="00921151">
        <w:t xml:space="preserve"> tels </w:t>
      </w:r>
      <w:proofErr w:type="gramStart"/>
      <w:r w:rsidR="00C2176B" w:rsidRPr="00921151">
        <w:t xml:space="preserve">que </w:t>
      </w:r>
      <w:proofErr w:type="gramEnd"/>
      <w:r w:rsidR="00C2176B" w:rsidRPr="00921151">
        <w:rPr>
          <w:position w:val="-6"/>
        </w:rPr>
        <w:object w:dxaOrig="1219" w:dyaOrig="279">
          <v:shape id="_x0000_i1214" type="#_x0000_t75" style="width:60.75pt;height:14.25pt" o:ole="">
            <v:imagedata r:id="rId344" o:title=""/>
          </v:shape>
          <o:OLEObject Type="Embed" ProgID="Equation.3" ShapeID="_x0000_i1214" DrawAspect="Content" ObjectID="_1430577268" r:id="rId345"/>
        </w:object>
      </w:r>
      <w:r w:rsidR="00C2176B" w:rsidRPr="00921151">
        <w:t xml:space="preserve">. On a donc une solution </w:t>
      </w:r>
      <w:r w:rsidR="00C2176B" w:rsidRPr="00921151">
        <w:rPr>
          <w:position w:val="-12"/>
        </w:rPr>
        <w:object w:dxaOrig="1700" w:dyaOrig="360">
          <v:shape id="_x0000_i1215" type="#_x0000_t75" style="width:84.75pt;height:18pt" o:ole="">
            <v:imagedata r:id="rId346" o:title=""/>
          </v:shape>
          <o:OLEObject Type="Embed" ProgID="Equation.3" ShapeID="_x0000_i1215" DrawAspect="Content" ObjectID="_1430577269" r:id="rId347"/>
        </w:object>
      </w:r>
      <w:r w:rsidR="00C2176B" w:rsidRPr="00921151">
        <w:t xml:space="preserve"> à notre équation. On doit maintenant trouver les autres.</w:t>
      </w:r>
    </w:p>
    <w:p w:rsidR="00C2176B" w:rsidRPr="00921151" w:rsidRDefault="00C2176B" w:rsidP="00C2176B">
      <w:pPr>
        <w:pStyle w:val="TexteA0"/>
      </w:pPr>
      <w:r w:rsidRPr="00921151">
        <w:t xml:space="preserve">Soit </w:t>
      </w:r>
      <w:r w:rsidRPr="00921151">
        <w:rPr>
          <w:position w:val="-10"/>
        </w:rPr>
        <w:object w:dxaOrig="580" w:dyaOrig="320">
          <v:shape id="_x0000_i1216" type="#_x0000_t75" style="width:29.25pt;height:15.75pt" o:ole="">
            <v:imagedata r:id="rId322" o:title=""/>
          </v:shape>
          <o:OLEObject Type="Embed" ProgID="Equation.3" ShapeID="_x0000_i1216" DrawAspect="Content" ObjectID="_1430577270" r:id="rId348"/>
        </w:object>
      </w:r>
      <w:r w:rsidRPr="00921151">
        <w:t xml:space="preserve"> une autre solution. On a : </w:t>
      </w:r>
      <w:r w:rsidRPr="00921151">
        <w:rPr>
          <w:position w:val="-12"/>
        </w:rPr>
        <w:object w:dxaOrig="2540" w:dyaOrig="360">
          <v:shape id="_x0000_i1217" type="#_x0000_t75" style="width:126.75pt;height:18pt" o:ole="">
            <v:imagedata r:id="rId349" o:title=""/>
          </v:shape>
          <o:OLEObject Type="Embed" ProgID="Equation.3" ShapeID="_x0000_i1217" DrawAspect="Content" ObjectID="_1430577271" r:id="rId350"/>
        </w:object>
      </w:r>
    </w:p>
    <w:p w:rsidR="005441A2" w:rsidRPr="00921151" w:rsidRDefault="005441A2" w:rsidP="00C2176B">
      <w:pPr>
        <w:pStyle w:val="TexteA0"/>
      </w:pPr>
      <w:proofErr w:type="gramStart"/>
      <w:r w:rsidRPr="00921151">
        <w:t xml:space="preserve">Donc </w:t>
      </w:r>
      <w:proofErr w:type="gramEnd"/>
      <w:r w:rsidRPr="00921151">
        <w:rPr>
          <w:position w:val="-12"/>
        </w:rPr>
        <w:object w:dxaOrig="2360" w:dyaOrig="360">
          <v:shape id="_x0000_i1218" type="#_x0000_t75" style="width:117.75pt;height:18pt" o:ole="">
            <v:imagedata r:id="rId351" o:title=""/>
          </v:shape>
          <o:OLEObject Type="Embed" ProgID="Equation.3" ShapeID="_x0000_i1218" DrawAspect="Content" ObjectID="_1430577272" r:id="rId352"/>
        </w:object>
      </w:r>
      <w:r w:rsidRPr="00921151">
        <w:t xml:space="preserve">. Or, </w:t>
      </w:r>
      <w:r w:rsidRPr="00921151">
        <w:rPr>
          <w:position w:val="-6"/>
        </w:rPr>
        <w:object w:dxaOrig="220" w:dyaOrig="279">
          <v:shape id="_x0000_i1219" type="#_x0000_t75" style="width:11.25pt;height:14.25pt" o:ole="">
            <v:imagedata r:id="rId118" o:title=""/>
          </v:shape>
          <o:OLEObject Type="Embed" ProgID="Equation.3" ShapeID="_x0000_i1219" DrawAspect="Content" ObjectID="_1430577273" r:id="rId353"/>
        </w:object>
      </w:r>
      <w:r w:rsidRPr="00921151">
        <w:t xml:space="preserve"> est premier </w:t>
      </w:r>
      <w:proofErr w:type="gramStart"/>
      <w:r w:rsidRPr="00921151">
        <w:t xml:space="preserve">avec </w:t>
      </w:r>
      <w:proofErr w:type="gramEnd"/>
      <w:r w:rsidRPr="00921151">
        <w:rPr>
          <w:position w:val="-6"/>
        </w:rPr>
        <w:object w:dxaOrig="240" w:dyaOrig="279">
          <v:shape id="_x0000_i1220" type="#_x0000_t75" style="width:12pt;height:14.25pt" o:ole="">
            <v:imagedata r:id="rId116" o:title=""/>
          </v:shape>
          <o:OLEObject Type="Embed" ProgID="Equation.3" ShapeID="_x0000_i1220" DrawAspect="Content" ObjectID="_1430577274" r:id="rId354"/>
        </w:object>
      </w:r>
      <w:r w:rsidR="00B91719" w:rsidRPr="00921151">
        <w:t xml:space="preserve">. Donc selon le théorème de Gauss, il </w:t>
      </w:r>
      <w:proofErr w:type="gramStart"/>
      <w:r w:rsidR="00B91719" w:rsidRPr="00921151">
        <w:t xml:space="preserve">divise </w:t>
      </w:r>
      <w:proofErr w:type="gramEnd"/>
      <w:r w:rsidR="00B91719" w:rsidRPr="00921151">
        <w:rPr>
          <w:position w:val="-12"/>
        </w:rPr>
        <w:object w:dxaOrig="620" w:dyaOrig="360">
          <v:shape id="_x0000_i1221" type="#_x0000_t75" style="width:30.75pt;height:18pt" o:ole="">
            <v:imagedata r:id="rId355" o:title=""/>
          </v:shape>
          <o:OLEObject Type="Embed" ProgID="Equation.3" ShapeID="_x0000_i1221" DrawAspect="Content" ObjectID="_1430577275" r:id="rId356"/>
        </w:object>
      </w:r>
      <w:r w:rsidR="00B91719" w:rsidRPr="00921151">
        <w:t xml:space="preserve">. Il existe donc </w:t>
      </w:r>
      <w:r w:rsidR="00B91719" w:rsidRPr="00921151">
        <w:rPr>
          <w:position w:val="-6"/>
        </w:rPr>
        <w:object w:dxaOrig="600" w:dyaOrig="279">
          <v:shape id="_x0000_i1222" type="#_x0000_t75" style="width:30pt;height:14.25pt" o:ole="">
            <v:imagedata r:id="rId357" o:title=""/>
          </v:shape>
          <o:OLEObject Type="Embed" ProgID="Equation.3" ShapeID="_x0000_i1222" DrawAspect="Content" ObjectID="_1430577276" r:id="rId358"/>
        </w:object>
      </w:r>
      <w:r w:rsidR="00B91719" w:rsidRPr="00921151">
        <w:t xml:space="preserve"> tel </w:t>
      </w:r>
      <w:proofErr w:type="gramStart"/>
      <w:r w:rsidR="00B91719" w:rsidRPr="00921151">
        <w:t xml:space="preserve">que </w:t>
      </w:r>
      <w:proofErr w:type="gramEnd"/>
      <w:r w:rsidR="00B91719" w:rsidRPr="00921151">
        <w:rPr>
          <w:position w:val="-12"/>
        </w:rPr>
        <w:object w:dxaOrig="1140" w:dyaOrig="360">
          <v:shape id="_x0000_i1223" type="#_x0000_t75" style="width:57pt;height:18pt" o:ole="">
            <v:imagedata r:id="rId359" o:title=""/>
          </v:shape>
          <o:OLEObject Type="Embed" ProgID="Equation.3" ShapeID="_x0000_i1223" DrawAspect="Content" ObjectID="_1430577277" r:id="rId360"/>
        </w:object>
      </w:r>
      <w:r w:rsidR="00B91719" w:rsidRPr="00921151">
        <w:t xml:space="preserve">, et par remplacement on obtient </w:t>
      </w:r>
      <w:r w:rsidR="00B91719" w:rsidRPr="00921151">
        <w:rPr>
          <w:position w:val="-12"/>
        </w:rPr>
        <w:object w:dxaOrig="1160" w:dyaOrig="360">
          <v:shape id="_x0000_i1224" type="#_x0000_t75" style="width:57.75pt;height:18pt" o:ole="">
            <v:imagedata r:id="rId361" o:title=""/>
          </v:shape>
          <o:OLEObject Type="Embed" ProgID="Equation.3" ShapeID="_x0000_i1224" DrawAspect="Content" ObjectID="_1430577278" r:id="rId362"/>
        </w:object>
      </w:r>
      <w:r w:rsidR="00B91719" w:rsidRPr="00921151">
        <w:t>.</w:t>
      </w:r>
    </w:p>
    <w:p w:rsidR="00D07373" w:rsidRPr="00921151" w:rsidRDefault="00D07373" w:rsidP="00D07373">
      <w:pPr>
        <w:pStyle w:val="TexteA0"/>
      </w:pPr>
      <w:r w:rsidRPr="00921151">
        <w:t xml:space="preserve">Réciproquement, on remarque aisément que les couples </w:t>
      </w:r>
      <w:r w:rsidRPr="00921151">
        <w:rPr>
          <w:position w:val="-12"/>
        </w:rPr>
        <w:object w:dxaOrig="1780" w:dyaOrig="360">
          <v:shape id="_x0000_i1225" type="#_x0000_t75" style="width:89.25pt;height:18pt" o:ole="">
            <v:imagedata r:id="rId363" o:title=""/>
          </v:shape>
          <o:OLEObject Type="Embed" ProgID="Equation.3" ShapeID="_x0000_i1225" DrawAspect="Content" ObjectID="_1430577279" r:id="rId364"/>
        </w:object>
      </w:r>
      <w:r w:rsidRPr="00921151">
        <w:t xml:space="preserve"> avec </w:t>
      </w:r>
      <w:r w:rsidRPr="00921151">
        <w:rPr>
          <w:position w:val="-6"/>
        </w:rPr>
        <w:object w:dxaOrig="600" w:dyaOrig="279">
          <v:shape id="_x0000_i1226" type="#_x0000_t75" style="width:30pt;height:14.25pt" o:ole="">
            <v:imagedata r:id="rId357" o:title=""/>
          </v:shape>
          <o:OLEObject Type="Embed" ProgID="Equation.3" ShapeID="_x0000_i1226" DrawAspect="Content" ObjectID="_1430577280" r:id="rId365"/>
        </w:object>
      </w:r>
      <w:r w:rsidRPr="00921151">
        <w:t xml:space="preserve"> sont bien solutions. Ils constituent donc l’ensemble des solutions.</w:t>
      </w:r>
    </w:p>
    <w:p w:rsidR="00D07373" w:rsidRPr="00921151" w:rsidRDefault="00D07373" w:rsidP="00D07373">
      <w:pPr>
        <w:pStyle w:val="TexteA0"/>
      </w:pPr>
    </w:p>
    <w:p w:rsidR="00D07373" w:rsidRPr="00921151" w:rsidRDefault="00D07373" w:rsidP="00D07373">
      <w:pPr>
        <w:pStyle w:val="TexteA0"/>
      </w:pPr>
    </w:p>
    <w:p w:rsidR="00D07373" w:rsidRPr="00921151" w:rsidRDefault="00D07373" w:rsidP="00D07373">
      <w:pPr>
        <w:pStyle w:val="I"/>
        <w:rPr>
          <w:sz w:val="24"/>
          <w:szCs w:val="24"/>
        </w:rPr>
      </w:pPr>
      <w:r w:rsidRPr="00921151">
        <w:rPr>
          <w:sz w:val="24"/>
          <w:szCs w:val="24"/>
        </w:rPr>
        <w:t>PPCM</w:t>
      </w:r>
    </w:p>
    <w:p w:rsidR="00D07373" w:rsidRPr="00921151" w:rsidRDefault="00D07373" w:rsidP="00D07373">
      <w:pPr>
        <w:pStyle w:val="TexteI"/>
      </w:pPr>
    </w:p>
    <w:p w:rsidR="00D07373" w:rsidRPr="00921151" w:rsidRDefault="00D07373" w:rsidP="00B251CD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Proposition, définition :</w:t>
      </w:r>
    </w:p>
    <w:p w:rsidR="00D07373" w:rsidRPr="00921151" w:rsidRDefault="00D07373" w:rsidP="00B251CD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Soient </w:t>
      </w:r>
      <w:proofErr w:type="gramStart"/>
      <w:r w:rsidRPr="00921151">
        <w:rPr>
          <w:i/>
          <w:iCs/>
        </w:rPr>
        <w:t>a</w:t>
      </w:r>
      <w:proofErr w:type="gramEnd"/>
      <w:r w:rsidRPr="00921151">
        <w:t xml:space="preserve">, </w:t>
      </w:r>
      <w:r w:rsidRPr="00921151">
        <w:rPr>
          <w:i/>
          <w:iCs/>
        </w:rPr>
        <w:t>b</w:t>
      </w:r>
      <w:r w:rsidRPr="00921151">
        <w:t xml:space="preserve"> deux entiers non nuls. L’ensemble des multiples communs strictement positifs de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admet un plus petit élément au sens de la divisibilité</w:t>
      </w:r>
      <w:r w:rsidR="00B251CD" w:rsidRPr="00921151">
        <w:t xml:space="preserve"> (donc aussi au sens </w:t>
      </w:r>
      <w:proofErr w:type="gramStart"/>
      <w:r w:rsidR="00B251CD" w:rsidRPr="00921151">
        <w:t xml:space="preserve">de </w:t>
      </w:r>
      <w:proofErr w:type="gramEnd"/>
      <w:r w:rsidR="00B251CD" w:rsidRPr="00921151">
        <w:rPr>
          <w:position w:val="-4"/>
        </w:rPr>
        <w:object w:dxaOrig="200" w:dyaOrig="240">
          <v:shape id="_x0000_i1227" type="#_x0000_t75" style="width:9.75pt;height:12pt" o:ole="">
            <v:imagedata r:id="rId366" o:title=""/>
          </v:shape>
          <o:OLEObject Type="Embed" ProgID="Equation.3" ShapeID="_x0000_i1227" DrawAspect="Content" ObjectID="_1430577281" r:id="rId367"/>
        </w:object>
      </w:r>
      <w:r w:rsidR="00B251CD" w:rsidRPr="00921151">
        <w:t xml:space="preserve">). On l’appelle le plus petit multiple commun (PPCM) de </w:t>
      </w:r>
      <w:r w:rsidR="00B251CD" w:rsidRPr="00921151">
        <w:rPr>
          <w:i/>
          <w:iCs/>
        </w:rPr>
        <w:t>a</w:t>
      </w:r>
      <w:r w:rsidR="00B251CD" w:rsidRPr="00921151">
        <w:t xml:space="preserve"> et </w:t>
      </w:r>
      <w:r w:rsidR="00B251CD" w:rsidRPr="00921151">
        <w:rPr>
          <w:i/>
          <w:iCs/>
        </w:rPr>
        <w:t>b</w:t>
      </w:r>
      <w:r w:rsidR="00B251CD" w:rsidRPr="00921151">
        <w:t>.</w:t>
      </w:r>
    </w:p>
    <w:p w:rsidR="00B251CD" w:rsidRPr="00921151" w:rsidRDefault="00B251CD" w:rsidP="00D07373">
      <w:pPr>
        <w:pStyle w:val="TexteI"/>
      </w:pPr>
      <w:r w:rsidRPr="00921151">
        <w:t>Démonstration :</w:t>
      </w:r>
    </w:p>
    <w:p w:rsidR="00B251CD" w:rsidRPr="00921151" w:rsidRDefault="00B251CD" w:rsidP="00D07373">
      <w:pPr>
        <w:pStyle w:val="TexteI"/>
      </w:pPr>
      <w:r w:rsidRPr="00921151">
        <w:t xml:space="preserve">L’ensemble des multiples communs à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(dans </w:t>
      </w:r>
      <w:r w:rsidRPr="00921151">
        <w:rPr>
          <w:rFonts w:ascii="Rough16 Becker" w:hAnsi="Rough16 Becker"/>
        </w:rPr>
        <w:t>Z</w:t>
      </w:r>
      <w:r w:rsidRPr="00921151">
        <w:t xml:space="preserve">) est </w:t>
      </w:r>
      <w:r w:rsidRPr="00921151">
        <w:rPr>
          <w:position w:val="-6"/>
        </w:rPr>
        <w:object w:dxaOrig="900" w:dyaOrig="279">
          <v:shape id="_x0000_i1228" type="#_x0000_t75" style="width:45pt;height:14.25pt" o:ole="">
            <v:imagedata r:id="rId368" o:title=""/>
          </v:shape>
          <o:OLEObject Type="Embed" ProgID="Equation.3" ShapeID="_x0000_i1228" DrawAspect="Content" ObjectID="_1430577282" r:id="rId369"/>
        </w:object>
      </w:r>
      <w:r w:rsidRPr="00921151">
        <w:t xml:space="preserve"> qui est un sous-groupe </w:t>
      </w:r>
      <w:proofErr w:type="gramStart"/>
      <w:r w:rsidRPr="00921151">
        <w:t xml:space="preserve">de </w:t>
      </w:r>
      <w:proofErr w:type="gramEnd"/>
      <w:r w:rsidRPr="00921151">
        <w:rPr>
          <w:position w:val="-10"/>
        </w:rPr>
        <w:object w:dxaOrig="620" w:dyaOrig="320">
          <v:shape id="_x0000_i1229" type="#_x0000_t75" style="width:30.75pt;height:15.75pt" o:ole="">
            <v:imagedata r:id="rId370" o:title=""/>
          </v:shape>
          <o:OLEObject Type="Embed" ProgID="Equation.3" ShapeID="_x0000_i1229" DrawAspect="Content" ObjectID="_1430577283" r:id="rId371"/>
        </w:object>
      </w:r>
      <w:r w:rsidRPr="00921151">
        <w:t xml:space="preserve">, donc du type </w:t>
      </w:r>
      <w:r w:rsidRPr="00921151">
        <w:rPr>
          <w:position w:val="-10"/>
        </w:rPr>
        <w:object w:dxaOrig="380" w:dyaOrig="320">
          <v:shape id="_x0000_i1230" type="#_x0000_t75" style="width:18.75pt;height:15.75pt" o:ole="">
            <v:imagedata r:id="rId372" o:title=""/>
          </v:shape>
          <o:OLEObject Type="Embed" ProgID="Equation.3" ShapeID="_x0000_i1230" DrawAspect="Content" ObjectID="_1430577284" r:id="rId373"/>
        </w:object>
      </w:r>
      <w:r w:rsidR="00D11CC9" w:rsidRPr="00921151">
        <w:t xml:space="preserve">, avec </w:t>
      </w:r>
      <w:r w:rsidR="00D11CC9" w:rsidRPr="00921151">
        <w:rPr>
          <w:position w:val="-10"/>
        </w:rPr>
        <w:object w:dxaOrig="660" w:dyaOrig="320">
          <v:shape id="_x0000_i1231" type="#_x0000_t75" style="width:33pt;height:15.75pt" o:ole="">
            <v:imagedata r:id="rId374" o:title=""/>
          </v:shape>
          <o:OLEObject Type="Embed" ProgID="Equation.3" ShapeID="_x0000_i1231" DrawAspect="Content" ObjectID="_1430577285" r:id="rId375"/>
        </w:object>
      </w:r>
      <w:r w:rsidR="00D11CC9" w:rsidRPr="00921151">
        <w:t xml:space="preserve">. </w:t>
      </w:r>
      <w:r w:rsidR="00D11CC9" w:rsidRPr="00921151">
        <w:rPr>
          <w:position w:val="-10"/>
        </w:rPr>
        <w:object w:dxaOrig="240" w:dyaOrig="260">
          <v:shape id="_x0000_i1232" type="#_x0000_t75" style="width:12pt;height:12.75pt" o:ole="">
            <v:imagedata r:id="rId376" o:title=""/>
          </v:shape>
          <o:OLEObject Type="Embed" ProgID="Equation.3" ShapeID="_x0000_i1232" DrawAspect="Content" ObjectID="_1430577286" r:id="rId377"/>
        </w:object>
      </w:r>
      <w:r w:rsidR="00D11CC9" w:rsidRPr="00921151">
        <w:t xml:space="preserve"> n’est pas nul </w:t>
      </w:r>
      <w:proofErr w:type="gramStart"/>
      <w:r w:rsidR="00D11CC9" w:rsidRPr="00921151">
        <w:t xml:space="preserve">car </w:t>
      </w:r>
      <w:proofErr w:type="gramEnd"/>
      <w:r w:rsidR="00D11CC9" w:rsidRPr="00921151">
        <w:rPr>
          <w:position w:val="-6"/>
        </w:rPr>
        <w:object w:dxaOrig="320" w:dyaOrig="279">
          <v:shape id="_x0000_i1233" type="#_x0000_t75" style="width:15.75pt;height:14.25pt" o:ole="">
            <v:imagedata r:id="rId255" o:title=""/>
          </v:shape>
          <o:OLEObject Type="Embed" ProgID="Equation.3" ShapeID="_x0000_i1233" DrawAspect="Content" ObjectID="_1430577287" r:id="rId378"/>
        </w:object>
      </w:r>
      <w:r w:rsidR="00D11CC9" w:rsidRPr="00921151">
        <w:t xml:space="preserve">, qui est non nul, appartient à ce sous-groupe. Le générateur positif </w:t>
      </w:r>
      <w:r w:rsidR="00D11CC9" w:rsidRPr="00921151">
        <w:rPr>
          <w:position w:val="-10"/>
        </w:rPr>
        <w:object w:dxaOrig="240" w:dyaOrig="260">
          <v:shape id="_x0000_i1234" type="#_x0000_t75" style="width:12pt;height:12.75pt" o:ole="">
            <v:imagedata r:id="rId376" o:title=""/>
          </v:shape>
          <o:OLEObject Type="Embed" ProgID="Equation.3" ShapeID="_x0000_i1234" DrawAspect="Content" ObjectID="_1430577288" r:id="rId379"/>
        </w:object>
      </w:r>
      <w:r w:rsidR="00D11CC9" w:rsidRPr="00921151">
        <w:t xml:space="preserve"> est donc bien le plus petit multiple commun strictement positif, le sens « plus petit » étant pris pour la relation de divisibilité.</w:t>
      </w:r>
    </w:p>
    <w:p w:rsidR="00D11CC9" w:rsidRPr="00921151" w:rsidRDefault="00D11CC9" w:rsidP="0054743D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Proposition :</w:t>
      </w:r>
    </w:p>
    <w:p w:rsidR="00D11CC9" w:rsidRPr="00921151" w:rsidRDefault="00D11CC9" w:rsidP="0054743D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 xml:space="preserve">Soient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deux entiers positif non nuls. </w:t>
      </w:r>
      <w:proofErr w:type="gramStart"/>
      <w:r w:rsidRPr="00921151">
        <w:t xml:space="preserve">Alors </w:t>
      </w:r>
      <w:proofErr w:type="gramEnd"/>
      <w:r w:rsidRPr="00921151">
        <w:rPr>
          <w:position w:val="-10"/>
        </w:rPr>
        <w:object w:dxaOrig="859" w:dyaOrig="320">
          <v:shape id="_x0000_i1235" type="#_x0000_t75" style="width:42.75pt;height:15.75pt" o:ole="">
            <v:imagedata r:id="rId380" o:title=""/>
          </v:shape>
          <o:OLEObject Type="Embed" ProgID="Equation.3" ShapeID="_x0000_i1235" DrawAspect="Content" ObjectID="_1430577289" r:id="rId381"/>
        </w:object>
      </w:r>
      <w:r w:rsidRPr="00921151">
        <w:t xml:space="preserve">, où </w:t>
      </w:r>
      <w:r w:rsidRPr="00921151">
        <w:rPr>
          <w:position w:val="-6"/>
        </w:rPr>
        <w:object w:dxaOrig="220" w:dyaOrig="279">
          <v:shape id="_x0000_i1236" type="#_x0000_t75" style="width:11.25pt;height:14.25pt" o:ole="">
            <v:imagedata r:id="rId382" o:title=""/>
          </v:shape>
          <o:OLEObject Type="Embed" ProgID="Equation.3" ShapeID="_x0000_i1236" DrawAspect="Content" ObjectID="_1430577290" r:id="rId383"/>
        </w:object>
      </w:r>
      <w:r w:rsidRPr="00921151">
        <w:t xml:space="preserve"> est la PGCD de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</w:t>
      </w:r>
      <w:r w:rsidR="0054743D" w:rsidRPr="00921151">
        <w:t xml:space="preserve">et </w:t>
      </w:r>
      <w:r w:rsidRPr="00921151">
        <w:rPr>
          <w:position w:val="-10"/>
        </w:rPr>
        <w:object w:dxaOrig="240" w:dyaOrig="260">
          <v:shape id="_x0000_i1237" type="#_x0000_t75" style="width:12pt;height:12.75pt" o:ole="">
            <v:imagedata r:id="rId376" o:title=""/>
          </v:shape>
          <o:OLEObject Type="Embed" ProgID="Equation.3" ShapeID="_x0000_i1237" DrawAspect="Content" ObjectID="_1430577291" r:id="rId384"/>
        </w:object>
      </w:r>
      <w:r w:rsidR="0054743D" w:rsidRPr="00921151">
        <w:t xml:space="preserve"> le PPCM.</w:t>
      </w:r>
    </w:p>
    <w:p w:rsidR="0054743D" w:rsidRPr="00921151" w:rsidRDefault="0054743D" w:rsidP="00D07373">
      <w:pPr>
        <w:pStyle w:val="TexteI"/>
      </w:pPr>
      <w:r w:rsidRPr="00921151">
        <w:t>Démonstration :</w:t>
      </w:r>
    </w:p>
    <w:p w:rsidR="0054743D" w:rsidRPr="00921151" w:rsidRDefault="0054743D" w:rsidP="0054743D">
      <w:pPr>
        <w:pStyle w:val="TexteI"/>
      </w:pPr>
      <w:proofErr w:type="gramStart"/>
      <w:r w:rsidRPr="00921151">
        <w:lastRenderedPageBreak/>
        <w:t xml:space="preserve">Posons </w:t>
      </w:r>
      <w:proofErr w:type="gramEnd"/>
      <w:r w:rsidRPr="00921151">
        <w:rPr>
          <w:position w:val="-6"/>
        </w:rPr>
        <w:object w:dxaOrig="800" w:dyaOrig="279">
          <v:shape id="_x0000_i1238" type="#_x0000_t75" style="width:39.75pt;height:14.25pt" o:ole="">
            <v:imagedata r:id="rId385" o:title=""/>
          </v:shape>
          <o:OLEObject Type="Embed" ProgID="Equation.3" ShapeID="_x0000_i1238" DrawAspect="Content" ObjectID="_1430577292" r:id="rId386"/>
        </w:object>
      </w:r>
      <w:r w:rsidRPr="00921151">
        <w:t xml:space="preserve">, et </w:t>
      </w:r>
      <w:r w:rsidRPr="00921151">
        <w:rPr>
          <w:position w:val="-6"/>
        </w:rPr>
        <w:object w:dxaOrig="760" w:dyaOrig="279">
          <v:shape id="_x0000_i1239" type="#_x0000_t75" style="width:38.25pt;height:14.25pt" o:ole="">
            <v:imagedata r:id="rId387" o:title=""/>
          </v:shape>
          <o:OLEObject Type="Embed" ProgID="Equation.3" ShapeID="_x0000_i1239" DrawAspect="Content" ObjectID="_1430577293" r:id="rId388"/>
        </w:object>
      </w:r>
      <w:r w:rsidRPr="00921151">
        <w:t xml:space="preserve"> avec </w:t>
      </w:r>
      <w:r w:rsidRPr="00921151">
        <w:rPr>
          <w:position w:val="-6"/>
        </w:rPr>
        <w:object w:dxaOrig="840" w:dyaOrig="279">
          <v:shape id="_x0000_i1240" type="#_x0000_t75" style="width:42pt;height:14.25pt" o:ole="">
            <v:imagedata r:id="rId389" o:title=""/>
          </v:shape>
          <o:OLEObject Type="Embed" ProgID="Equation.3" ShapeID="_x0000_i1240" DrawAspect="Content" ObjectID="_1430577294" r:id="rId390"/>
        </w:object>
      </w:r>
      <w:r w:rsidRPr="00921151">
        <w:t>.</w:t>
      </w:r>
    </w:p>
    <w:p w:rsidR="0054743D" w:rsidRPr="00921151" w:rsidRDefault="0054743D" w:rsidP="0054743D">
      <w:pPr>
        <w:pStyle w:val="TexteI"/>
      </w:pPr>
      <w:r w:rsidRPr="00921151">
        <w:t xml:space="preserve">Alors </w:t>
      </w:r>
      <w:r w:rsidR="0040370B" w:rsidRPr="00921151">
        <w:rPr>
          <w:position w:val="-6"/>
        </w:rPr>
        <w:object w:dxaOrig="600" w:dyaOrig="279">
          <v:shape id="_x0000_i1241" type="#_x0000_t75" style="width:30pt;height:14.25pt" o:ole="">
            <v:imagedata r:id="rId391" o:title=""/>
          </v:shape>
          <o:OLEObject Type="Embed" ProgID="Equation.3" ShapeID="_x0000_i1241" DrawAspect="Content" ObjectID="_1430577295" r:id="rId392"/>
        </w:object>
      </w:r>
      <w:r w:rsidR="0040370B" w:rsidRPr="00921151">
        <w:t xml:space="preserve"> est un multiple commun à </w:t>
      </w:r>
      <w:r w:rsidR="0040370B" w:rsidRPr="00921151">
        <w:rPr>
          <w:i/>
          <w:iCs/>
        </w:rPr>
        <w:t>a</w:t>
      </w:r>
      <w:r w:rsidR="0040370B" w:rsidRPr="00921151">
        <w:t xml:space="preserve"> et à </w:t>
      </w:r>
      <w:r w:rsidR="0040370B" w:rsidRPr="00921151">
        <w:rPr>
          <w:i/>
          <w:iCs/>
        </w:rPr>
        <w:t>b</w:t>
      </w:r>
      <w:r w:rsidR="0040370B" w:rsidRPr="00921151">
        <w:t>.</w:t>
      </w:r>
    </w:p>
    <w:p w:rsidR="0040370B" w:rsidRPr="00921151" w:rsidRDefault="0040370B" w:rsidP="0054743D">
      <w:pPr>
        <w:pStyle w:val="TexteI"/>
      </w:pPr>
      <w:r w:rsidRPr="00921151">
        <w:t xml:space="preserve">Soit maintenant </w:t>
      </w:r>
      <w:r w:rsidRPr="00921151">
        <w:rPr>
          <w:i/>
          <w:iCs/>
        </w:rPr>
        <w:t>m</w:t>
      </w:r>
      <w:r w:rsidRPr="00921151">
        <w:t xml:space="preserve"> un multiple commun de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>.</w:t>
      </w:r>
    </w:p>
    <w:p w:rsidR="00662D80" w:rsidRPr="00921151" w:rsidRDefault="0040370B" w:rsidP="00A01277">
      <w:pPr>
        <w:pStyle w:val="TexteI"/>
      </w:pPr>
      <w:proofErr w:type="gramStart"/>
      <w:r w:rsidRPr="00921151">
        <w:t xml:space="preserve">Alors </w:t>
      </w:r>
      <w:proofErr w:type="gramEnd"/>
      <w:r w:rsidRPr="00921151">
        <w:rPr>
          <w:position w:val="-10"/>
        </w:rPr>
        <w:object w:dxaOrig="1200" w:dyaOrig="320">
          <v:shape id="_x0000_i1242" type="#_x0000_t75" style="width:60pt;height:15.75pt" o:ole="">
            <v:imagedata r:id="rId393" o:title=""/>
          </v:shape>
          <o:OLEObject Type="Embed" ProgID="Equation.3" ShapeID="_x0000_i1242" DrawAspect="Content" ObjectID="_1430577296" r:id="rId394"/>
        </w:object>
      </w:r>
      <w:r w:rsidRPr="00921151">
        <w:t xml:space="preserve">, donc </w:t>
      </w:r>
      <w:r w:rsidRPr="00921151">
        <w:rPr>
          <w:position w:val="-10"/>
        </w:rPr>
        <w:object w:dxaOrig="1740" w:dyaOrig="320">
          <v:shape id="_x0000_i1243" type="#_x0000_t75" style="width:87pt;height:15.75pt" o:ole="">
            <v:imagedata r:id="rId395" o:title=""/>
          </v:shape>
          <o:OLEObject Type="Embed" ProgID="Equation.3" ShapeID="_x0000_i1243" DrawAspect="Content" ObjectID="_1430577297" r:id="rId396"/>
        </w:object>
      </w:r>
      <w:r w:rsidRPr="00921151">
        <w:t xml:space="preserve">. </w:t>
      </w:r>
      <w:proofErr w:type="gramStart"/>
      <w:r w:rsidRPr="00921151">
        <w:t xml:space="preserve">Donc </w:t>
      </w:r>
      <w:proofErr w:type="gramEnd"/>
      <w:r w:rsidRPr="00921151">
        <w:rPr>
          <w:position w:val="-10"/>
        </w:rPr>
        <w:object w:dxaOrig="960" w:dyaOrig="320">
          <v:shape id="_x0000_i1244" type="#_x0000_t75" style="width:48pt;height:15.75pt" o:ole="">
            <v:imagedata r:id="rId397" o:title=""/>
          </v:shape>
          <o:OLEObject Type="Embed" ProgID="Equation.3" ShapeID="_x0000_i1244" DrawAspect="Content" ObjectID="_1430577298" r:id="rId398"/>
        </w:object>
      </w:r>
      <w:r w:rsidRPr="00921151">
        <w:t xml:space="preserve">. Ainsi, </w:t>
      </w:r>
      <w:r w:rsidRPr="00921151">
        <w:rPr>
          <w:position w:val="-6"/>
        </w:rPr>
        <w:object w:dxaOrig="220" w:dyaOrig="279">
          <v:shape id="_x0000_i1245" type="#_x0000_t75" style="width:11.25pt;height:14.25pt" o:ole="">
            <v:imagedata r:id="rId118" o:title=""/>
          </v:shape>
          <o:OLEObject Type="Embed" ProgID="Equation.3" ShapeID="_x0000_i1245" DrawAspect="Content" ObjectID="_1430577299" r:id="rId399"/>
        </w:object>
      </w:r>
      <w:r w:rsidRPr="00921151">
        <w:t xml:space="preserve"> </w:t>
      </w:r>
      <w:proofErr w:type="gramStart"/>
      <w:r w:rsidRPr="00921151">
        <w:t xml:space="preserve">divise </w:t>
      </w:r>
      <w:proofErr w:type="gramEnd"/>
      <w:r w:rsidRPr="00921151">
        <w:rPr>
          <w:position w:val="-6"/>
        </w:rPr>
        <w:object w:dxaOrig="400" w:dyaOrig="279">
          <v:shape id="_x0000_i1246" type="#_x0000_t75" style="width:20.25pt;height:14.25pt" o:ole="">
            <v:imagedata r:id="rId400" o:title=""/>
          </v:shape>
          <o:OLEObject Type="Embed" ProgID="Equation.3" ShapeID="_x0000_i1246" DrawAspect="Content" ObjectID="_1430577300" r:id="rId401"/>
        </w:object>
      </w:r>
      <w:r w:rsidRPr="00921151">
        <w:t xml:space="preserve">. </w:t>
      </w:r>
      <w:r w:rsidR="00662D80" w:rsidRPr="00921151">
        <w:t xml:space="preserve">Or, </w:t>
      </w:r>
      <w:r w:rsidRPr="00921151">
        <w:rPr>
          <w:position w:val="-6"/>
        </w:rPr>
        <w:object w:dxaOrig="220" w:dyaOrig="279">
          <v:shape id="_x0000_i1247" type="#_x0000_t75" style="width:11.25pt;height:14.25pt" o:ole="">
            <v:imagedata r:id="rId118" o:title=""/>
          </v:shape>
          <o:OLEObject Type="Embed" ProgID="Equation.3" ShapeID="_x0000_i1247" DrawAspect="Content" ObjectID="_1430577301" r:id="rId402"/>
        </w:object>
      </w:r>
      <w:r w:rsidRPr="00921151">
        <w:t xml:space="preserve"> est premier </w:t>
      </w:r>
      <w:proofErr w:type="gramStart"/>
      <w:r w:rsidRPr="00921151">
        <w:t xml:space="preserve">avec </w:t>
      </w:r>
      <w:proofErr w:type="gramEnd"/>
      <w:r w:rsidRPr="00921151">
        <w:rPr>
          <w:position w:val="-6"/>
        </w:rPr>
        <w:object w:dxaOrig="240" w:dyaOrig="279">
          <v:shape id="_x0000_i1248" type="#_x0000_t75" style="width:12pt;height:14.25pt" o:ole="">
            <v:imagedata r:id="rId116" o:title=""/>
          </v:shape>
          <o:OLEObject Type="Embed" ProgID="Equation.3" ShapeID="_x0000_i1248" DrawAspect="Content" ObjectID="_1430577302" r:id="rId403"/>
        </w:object>
      </w:r>
      <w:r w:rsidR="00662D80" w:rsidRPr="00921151">
        <w:t xml:space="preserve">, donc </w:t>
      </w:r>
      <w:r w:rsidR="00662D80" w:rsidRPr="00921151">
        <w:rPr>
          <w:position w:val="-6"/>
        </w:rPr>
        <w:object w:dxaOrig="220" w:dyaOrig="279">
          <v:shape id="_x0000_i1249" type="#_x0000_t75" style="width:11.25pt;height:14.25pt" o:ole="">
            <v:imagedata r:id="rId118" o:title=""/>
          </v:shape>
          <o:OLEObject Type="Embed" ProgID="Equation.3" ShapeID="_x0000_i1249" DrawAspect="Content" ObjectID="_1430577303" r:id="rId404"/>
        </w:object>
      </w:r>
      <w:r w:rsidR="00662D80" w:rsidRPr="00921151">
        <w:t xml:space="preserve"> divise </w:t>
      </w:r>
      <w:r w:rsidR="00662D80" w:rsidRPr="00921151">
        <w:rPr>
          <w:i/>
          <w:iCs/>
        </w:rPr>
        <w:t>x</w:t>
      </w:r>
      <w:r w:rsidR="00662D80" w:rsidRPr="00921151">
        <w:t>. Ainsi</w:t>
      </w:r>
      <w:proofErr w:type="gramStart"/>
      <w:r w:rsidR="00662D80" w:rsidRPr="00921151">
        <w:t xml:space="preserve">, </w:t>
      </w:r>
      <w:proofErr w:type="gramEnd"/>
      <w:r w:rsidR="00662D80" w:rsidRPr="00921151">
        <w:rPr>
          <w:position w:val="-10"/>
        </w:rPr>
        <w:object w:dxaOrig="740" w:dyaOrig="320">
          <v:shape id="_x0000_i1250" type="#_x0000_t75" style="width:36.75pt;height:15.75pt" o:ole="">
            <v:imagedata r:id="rId405" o:title=""/>
          </v:shape>
          <o:OLEObject Type="Embed" ProgID="Equation.3" ShapeID="_x0000_i1250" DrawAspect="Content" ObjectID="_1430577304" r:id="rId406"/>
        </w:object>
      </w:r>
      <w:r w:rsidR="00662D80" w:rsidRPr="00921151">
        <w:t xml:space="preserve">, donc </w:t>
      </w:r>
      <w:r w:rsidR="00662D80" w:rsidRPr="00921151">
        <w:rPr>
          <w:position w:val="-10"/>
        </w:rPr>
        <w:object w:dxaOrig="1140" w:dyaOrig="320">
          <v:shape id="_x0000_i1251" type="#_x0000_t75" style="width:57pt;height:15.75pt" o:ole="">
            <v:imagedata r:id="rId407" o:title=""/>
          </v:shape>
          <o:OLEObject Type="Embed" ProgID="Equation.3" ShapeID="_x0000_i1251" DrawAspect="Content" ObjectID="_1430577305" r:id="rId408"/>
        </w:object>
      </w:r>
      <w:r w:rsidR="00662D80" w:rsidRPr="00921151">
        <w:t xml:space="preserve">, donc </w:t>
      </w:r>
      <w:r w:rsidR="00662D80" w:rsidRPr="00921151">
        <w:rPr>
          <w:position w:val="-10"/>
        </w:rPr>
        <w:object w:dxaOrig="1180" w:dyaOrig="320">
          <v:shape id="_x0000_i1252" type="#_x0000_t75" style="width:59.25pt;height:15.75pt" o:ole="">
            <v:imagedata r:id="rId409" o:title=""/>
          </v:shape>
          <o:OLEObject Type="Embed" ProgID="Equation.3" ShapeID="_x0000_i1252" DrawAspect="Content" ObjectID="_1430577306" r:id="rId410"/>
        </w:object>
      </w:r>
      <w:r w:rsidR="00662D80" w:rsidRPr="00921151">
        <w:t xml:space="preserve">. Donc tout multiple de </w:t>
      </w:r>
      <w:r w:rsidR="00662D80" w:rsidRPr="00921151">
        <w:rPr>
          <w:i/>
          <w:iCs/>
        </w:rPr>
        <w:t>a</w:t>
      </w:r>
      <w:r w:rsidR="00662D80" w:rsidRPr="00921151">
        <w:t xml:space="preserve"> et </w:t>
      </w:r>
      <w:r w:rsidR="00662D80" w:rsidRPr="00921151">
        <w:rPr>
          <w:i/>
          <w:iCs/>
        </w:rPr>
        <w:t>b</w:t>
      </w:r>
      <w:r w:rsidR="00662D80" w:rsidRPr="00921151">
        <w:t xml:space="preserve"> est multiple </w:t>
      </w:r>
      <w:proofErr w:type="gramStart"/>
      <w:r w:rsidR="00662D80" w:rsidRPr="00921151">
        <w:t xml:space="preserve">de </w:t>
      </w:r>
      <w:proofErr w:type="gramEnd"/>
      <w:r w:rsidR="00662D80" w:rsidRPr="00921151">
        <w:rPr>
          <w:position w:val="-6"/>
        </w:rPr>
        <w:object w:dxaOrig="600" w:dyaOrig="279">
          <v:shape id="_x0000_i1253" type="#_x0000_t75" style="width:30pt;height:14.25pt" o:ole="">
            <v:imagedata r:id="rId391" o:title=""/>
          </v:shape>
          <o:OLEObject Type="Embed" ProgID="Equation.3" ShapeID="_x0000_i1253" DrawAspect="Content" ObjectID="_1430577307" r:id="rId411"/>
        </w:object>
      </w:r>
      <w:r w:rsidR="00662D80" w:rsidRPr="00921151">
        <w:t>.</w:t>
      </w:r>
      <w:r w:rsidR="00A01277" w:rsidRPr="00921151">
        <w:t xml:space="preserve"> </w:t>
      </w:r>
      <w:r w:rsidR="00662D80" w:rsidRPr="00921151">
        <w:t xml:space="preserve">Donc le plus petit multiple commun à </w:t>
      </w:r>
      <w:r w:rsidR="00662D80" w:rsidRPr="00921151">
        <w:rPr>
          <w:i/>
          <w:iCs/>
        </w:rPr>
        <w:t>a</w:t>
      </w:r>
      <w:r w:rsidR="00662D80" w:rsidRPr="00921151">
        <w:t xml:space="preserve"> et </w:t>
      </w:r>
      <w:r w:rsidR="00662D80" w:rsidRPr="00921151">
        <w:rPr>
          <w:i/>
          <w:iCs/>
        </w:rPr>
        <w:t>b</w:t>
      </w:r>
      <w:r w:rsidR="00662D80" w:rsidRPr="00921151">
        <w:t xml:space="preserve"> </w:t>
      </w:r>
      <w:proofErr w:type="gramStart"/>
      <w:r w:rsidR="00662D80" w:rsidRPr="00921151">
        <w:t xml:space="preserve">est </w:t>
      </w:r>
      <w:proofErr w:type="gramEnd"/>
      <w:r w:rsidR="00A01277" w:rsidRPr="00921151">
        <w:rPr>
          <w:position w:val="-10"/>
        </w:rPr>
        <w:object w:dxaOrig="1020" w:dyaOrig="320">
          <v:shape id="_x0000_i1254" type="#_x0000_t75" style="width:51pt;height:15.75pt" o:ole="">
            <v:imagedata r:id="rId412" o:title=""/>
          </v:shape>
          <o:OLEObject Type="Embed" ProgID="Equation.3" ShapeID="_x0000_i1254" DrawAspect="Content" ObjectID="_1430577308" r:id="rId413"/>
        </w:object>
      </w:r>
      <w:r w:rsidR="00A01277" w:rsidRPr="00921151">
        <w:t xml:space="preserve">, d’où l’égalité </w:t>
      </w:r>
      <w:r w:rsidR="00A01277" w:rsidRPr="00921151">
        <w:rPr>
          <w:position w:val="-10"/>
        </w:rPr>
        <w:object w:dxaOrig="1740" w:dyaOrig="360">
          <v:shape id="_x0000_i1255" type="#_x0000_t75" style="width:87pt;height:18pt" o:ole="">
            <v:imagedata r:id="rId414" o:title=""/>
          </v:shape>
          <o:OLEObject Type="Embed" ProgID="Equation.3" ShapeID="_x0000_i1255" DrawAspect="Content" ObjectID="_1430577309" r:id="rId415"/>
        </w:object>
      </w:r>
    </w:p>
    <w:p w:rsidR="00A01277" w:rsidRPr="00921151" w:rsidRDefault="00A01277" w:rsidP="00A01277">
      <w:pPr>
        <w:pStyle w:val="TexteI"/>
      </w:pPr>
      <w:r w:rsidRPr="00921151">
        <w:t xml:space="preserve">On notera que si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b</w:t>
      </w:r>
      <w:r w:rsidRPr="00921151">
        <w:t xml:space="preserve"> sont premiers entre eux, alors le PGCD vaut 1 et le PPCM </w:t>
      </w:r>
      <w:proofErr w:type="gramStart"/>
      <w:r w:rsidRPr="00921151">
        <w:t xml:space="preserve">vaut </w:t>
      </w:r>
      <w:proofErr w:type="gramEnd"/>
      <w:r w:rsidRPr="00921151">
        <w:rPr>
          <w:position w:val="-6"/>
        </w:rPr>
        <w:object w:dxaOrig="320" w:dyaOrig="279">
          <v:shape id="_x0000_i1256" type="#_x0000_t75" style="width:15.75pt;height:14.25pt" o:ole="">
            <v:imagedata r:id="rId255" o:title=""/>
          </v:shape>
          <o:OLEObject Type="Embed" ProgID="Equation.3" ShapeID="_x0000_i1256" DrawAspect="Content" ObjectID="_1430577310" r:id="rId416"/>
        </w:object>
      </w:r>
      <w:r w:rsidRPr="00921151">
        <w:t>.</w:t>
      </w:r>
    </w:p>
    <w:p w:rsidR="00A01277" w:rsidRPr="00921151" w:rsidRDefault="00A01277" w:rsidP="00A01277">
      <w:pPr>
        <w:pStyle w:val="TexteI"/>
      </w:pPr>
    </w:p>
    <w:p w:rsidR="00A01277" w:rsidRPr="00921151" w:rsidRDefault="00A01277" w:rsidP="00A01277">
      <w:pPr>
        <w:pStyle w:val="TexteI"/>
      </w:pPr>
    </w:p>
    <w:p w:rsidR="00A01277" w:rsidRPr="00921151" w:rsidRDefault="00A01277" w:rsidP="00A01277">
      <w:pPr>
        <w:pStyle w:val="I"/>
        <w:rPr>
          <w:sz w:val="24"/>
          <w:szCs w:val="24"/>
        </w:rPr>
      </w:pPr>
      <w:r w:rsidRPr="00921151">
        <w:rPr>
          <w:sz w:val="24"/>
          <w:szCs w:val="24"/>
        </w:rPr>
        <w:t>Les nombres premiers</w:t>
      </w:r>
    </w:p>
    <w:p w:rsidR="00A01277" w:rsidRPr="00921151" w:rsidRDefault="00A01277" w:rsidP="00A01277">
      <w:pPr>
        <w:pStyle w:val="TexteI"/>
      </w:pPr>
    </w:p>
    <w:p w:rsidR="00A01277" w:rsidRPr="00921151" w:rsidRDefault="00A01277" w:rsidP="00A01277">
      <w:pPr>
        <w:pStyle w:val="TexteI"/>
      </w:pPr>
      <w:r w:rsidRPr="00921151">
        <w:t>On appelle nombre premier tout entier naturel, strictement supérieur à 1, dont les seuls diviseurs positifs sont 1 et lui-même.</w:t>
      </w:r>
    </w:p>
    <w:p w:rsidR="00A01277" w:rsidRPr="00921151" w:rsidRDefault="00A01277" w:rsidP="00A01277">
      <w:pPr>
        <w:pStyle w:val="TexteI"/>
      </w:pPr>
      <w:r w:rsidRPr="00921151">
        <w:t>Les premiers nombres premiers sont 2, 3, 5, 7, 11, 13, 17, 19, 23, 29, 31, 37, 41…</w:t>
      </w:r>
    </w:p>
    <w:p w:rsidR="00A01277" w:rsidRPr="00921151" w:rsidRDefault="00A01277" w:rsidP="00A01277">
      <w:pPr>
        <w:pStyle w:val="TexteI"/>
      </w:pPr>
      <w:r w:rsidRPr="00921151">
        <w:t>Le crible d’Eratosthène permet de prolonger cette liste.</w:t>
      </w:r>
    </w:p>
    <w:p w:rsidR="00A01277" w:rsidRPr="00921151" w:rsidRDefault="00A01277" w:rsidP="00A01277">
      <w:pPr>
        <w:pStyle w:val="TexteI"/>
      </w:pPr>
      <w:r w:rsidRPr="00921151">
        <w:t>Les résultats suivant s’obtiennent aisément :</w:t>
      </w:r>
    </w:p>
    <w:p w:rsidR="00A01277" w:rsidRPr="00921151" w:rsidRDefault="00A01277" w:rsidP="002171B0">
      <w:pPr>
        <w:pStyle w:val="TexteI"/>
        <w:numPr>
          <w:ilvl w:val="0"/>
          <w:numId w:val="7"/>
        </w:numPr>
        <w:tabs>
          <w:tab w:val="clear" w:pos="1259"/>
          <w:tab w:val="num" w:pos="900"/>
        </w:tabs>
        <w:ind w:left="900" w:hanging="361"/>
      </w:pPr>
      <w:r w:rsidRPr="00921151">
        <w:t xml:space="preserve">Si </w:t>
      </w:r>
      <w:r w:rsidRPr="00921151">
        <w:rPr>
          <w:i/>
          <w:iCs/>
        </w:rPr>
        <w:t>p</w:t>
      </w:r>
      <w:r w:rsidRPr="00921151">
        <w:t xml:space="preserve"> est premier, alors </w:t>
      </w:r>
      <w:r w:rsidRPr="00921151">
        <w:rPr>
          <w:i/>
          <w:iCs/>
        </w:rPr>
        <w:t>p</w:t>
      </w:r>
      <w:r w:rsidRPr="00921151">
        <w:t xml:space="preserve"> est premier avec tout nombre qu’il ne divise pas.</w:t>
      </w:r>
    </w:p>
    <w:p w:rsidR="00A01277" w:rsidRPr="00921151" w:rsidRDefault="00A01277" w:rsidP="00A01277">
      <w:pPr>
        <w:pStyle w:val="TexteI"/>
      </w:pPr>
      <w:r w:rsidRPr="00921151">
        <w:t xml:space="preserve">En effet, pour tout entier </w:t>
      </w:r>
      <w:r w:rsidRPr="00921151">
        <w:rPr>
          <w:i/>
          <w:iCs/>
        </w:rPr>
        <w:t>a</w:t>
      </w:r>
      <w:r w:rsidRPr="00921151">
        <w:t xml:space="preserve">, le PGCD de </w:t>
      </w:r>
      <w:r w:rsidRPr="00921151">
        <w:rPr>
          <w:i/>
          <w:iCs/>
        </w:rPr>
        <w:t>a</w:t>
      </w:r>
      <w:r w:rsidRPr="00921151">
        <w:t xml:space="preserve"> et </w:t>
      </w:r>
      <w:r w:rsidRPr="00921151">
        <w:rPr>
          <w:i/>
          <w:iCs/>
        </w:rPr>
        <w:t>p</w:t>
      </w:r>
      <w:r w:rsidRPr="00921151">
        <w:t xml:space="preserve"> est un diviseur positif de </w:t>
      </w:r>
      <w:r w:rsidRPr="00921151">
        <w:rPr>
          <w:i/>
          <w:iCs/>
        </w:rPr>
        <w:t>p</w:t>
      </w:r>
      <w:r w:rsidRPr="00921151">
        <w:t xml:space="preserve">, donc vaut 1 ou </w:t>
      </w:r>
      <w:r w:rsidRPr="00921151">
        <w:rPr>
          <w:i/>
          <w:iCs/>
        </w:rPr>
        <w:t>p</w:t>
      </w:r>
      <w:r w:rsidRPr="00921151">
        <w:t xml:space="preserve">. Si ce n’est pas </w:t>
      </w:r>
      <w:r w:rsidRPr="00921151">
        <w:rPr>
          <w:i/>
          <w:iCs/>
        </w:rPr>
        <w:t>p</w:t>
      </w:r>
      <w:r w:rsidR="004434B4" w:rsidRPr="00921151">
        <w:t>, c’est 1.</w:t>
      </w:r>
    </w:p>
    <w:p w:rsidR="00A01277" w:rsidRPr="00921151" w:rsidRDefault="004434B4" w:rsidP="004434B4">
      <w:pPr>
        <w:pStyle w:val="TexteI"/>
      </w:pPr>
      <w:r w:rsidRPr="00921151">
        <w:t>Il en résulte que deux nombres premiers distincts sont toujours premiers entre eux.</w:t>
      </w:r>
    </w:p>
    <w:p w:rsidR="00D368C4" w:rsidRPr="00921151" w:rsidRDefault="004434B4" w:rsidP="002171B0">
      <w:pPr>
        <w:pStyle w:val="TexteI"/>
        <w:numPr>
          <w:ilvl w:val="0"/>
          <w:numId w:val="7"/>
        </w:numPr>
        <w:tabs>
          <w:tab w:val="clear" w:pos="1259"/>
          <w:tab w:val="num" w:pos="900"/>
        </w:tabs>
        <w:ind w:left="900" w:hanging="361"/>
      </w:pPr>
      <w:r w:rsidRPr="00921151">
        <w:t xml:space="preserve">Si </w:t>
      </w:r>
      <w:r w:rsidRPr="00921151">
        <w:rPr>
          <w:position w:val="-12"/>
        </w:rPr>
        <w:object w:dxaOrig="1100" w:dyaOrig="360">
          <v:shape id="_x0000_i1257" type="#_x0000_t75" style="width:54.75pt;height:18pt" o:ole="">
            <v:imagedata r:id="rId417" o:title=""/>
          </v:shape>
          <o:OLEObject Type="Embed" ProgID="Equation.3" ShapeID="_x0000_i1257" DrawAspect="Content" ObjectID="_1430577311" r:id="rId418"/>
        </w:object>
      </w:r>
      <w:r w:rsidRPr="00921151">
        <w:t xml:space="preserve"> sont des nombres premiers distincts, et si pour tout </w:t>
      </w:r>
      <w:r w:rsidRPr="00921151">
        <w:rPr>
          <w:i/>
          <w:iCs/>
        </w:rPr>
        <w:t>i</w:t>
      </w:r>
      <w:r w:rsidRPr="00921151">
        <w:t xml:space="preserve">, </w:t>
      </w:r>
      <w:r w:rsidRPr="00921151">
        <w:rPr>
          <w:position w:val="-12"/>
        </w:rPr>
        <w:object w:dxaOrig="360" w:dyaOrig="380">
          <v:shape id="_x0000_i1258" type="#_x0000_t75" style="width:18pt;height:18.75pt" o:ole="">
            <v:imagedata r:id="rId419" o:title=""/>
          </v:shape>
          <o:OLEObject Type="Embed" ProgID="Equation.3" ShapeID="_x0000_i1258" DrawAspect="Content" ObjectID="_1430577312" r:id="rId420"/>
        </w:object>
      </w:r>
      <w:r w:rsidRPr="00921151">
        <w:t xml:space="preserve"> divise </w:t>
      </w:r>
      <w:r w:rsidRPr="00921151">
        <w:rPr>
          <w:i/>
          <w:iCs/>
        </w:rPr>
        <w:t>a</w:t>
      </w:r>
      <w:r w:rsidR="00D368C4" w:rsidRPr="00921151">
        <w:t xml:space="preserve">, alors </w:t>
      </w:r>
      <w:r w:rsidR="00D368C4" w:rsidRPr="00921151">
        <w:rPr>
          <w:i/>
          <w:iCs/>
        </w:rPr>
        <w:t>a</w:t>
      </w:r>
      <w:r w:rsidR="00D368C4" w:rsidRPr="00921151">
        <w:t xml:space="preserve"> est divisible par les produit </w:t>
      </w:r>
      <w:proofErr w:type="gramStart"/>
      <w:r w:rsidR="00D368C4" w:rsidRPr="00921151">
        <w:t xml:space="preserve">des </w:t>
      </w:r>
      <w:proofErr w:type="gramEnd"/>
      <w:r w:rsidR="00D368C4" w:rsidRPr="00921151">
        <w:rPr>
          <w:position w:val="-12"/>
        </w:rPr>
        <w:object w:dxaOrig="360" w:dyaOrig="380">
          <v:shape id="_x0000_i1259" type="#_x0000_t75" style="width:18pt;height:18.75pt" o:ole="">
            <v:imagedata r:id="rId419" o:title=""/>
          </v:shape>
          <o:OLEObject Type="Embed" ProgID="Equation.3" ShapeID="_x0000_i1259" DrawAspect="Content" ObjectID="_1430577313" r:id="rId421"/>
        </w:object>
      </w:r>
      <w:r w:rsidR="00D368C4" w:rsidRPr="00921151">
        <w:t xml:space="preserve">. </w:t>
      </w:r>
    </w:p>
    <w:p w:rsidR="00A01277" w:rsidRPr="00921151" w:rsidRDefault="00D368C4" w:rsidP="00D368C4">
      <w:pPr>
        <w:pStyle w:val="TexteI"/>
      </w:pPr>
      <w:r w:rsidRPr="00921151">
        <w:t xml:space="preserve">C’est en effet une application directe d’un résultat déjà vu, en remarquant que les </w:t>
      </w:r>
      <w:r w:rsidRPr="00921151">
        <w:rPr>
          <w:position w:val="-12"/>
        </w:rPr>
        <w:object w:dxaOrig="360" w:dyaOrig="380">
          <v:shape id="_x0000_i1260" type="#_x0000_t75" style="width:18pt;height:18.75pt" o:ole="">
            <v:imagedata r:id="rId419" o:title=""/>
          </v:shape>
          <o:OLEObject Type="Embed" ProgID="Equation.3" ShapeID="_x0000_i1260" DrawAspect="Content" ObjectID="_1430577314" r:id="rId422"/>
        </w:object>
      </w:r>
      <w:r w:rsidRPr="00921151">
        <w:t xml:space="preserve"> sont premiers entre eux deux à deux.</w:t>
      </w:r>
    </w:p>
    <w:p w:rsidR="00D368C4" w:rsidRPr="00921151" w:rsidRDefault="00D368C4" w:rsidP="002171B0">
      <w:pPr>
        <w:pStyle w:val="TexteI"/>
        <w:numPr>
          <w:ilvl w:val="0"/>
          <w:numId w:val="7"/>
        </w:numPr>
        <w:tabs>
          <w:tab w:val="clear" w:pos="1259"/>
          <w:tab w:val="num" w:pos="900"/>
        </w:tabs>
        <w:ind w:left="900" w:hanging="361"/>
      </w:pPr>
      <w:r w:rsidRPr="00921151">
        <w:t xml:space="preserve">Si </w:t>
      </w:r>
      <w:r w:rsidRPr="00921151">
        <w:rPr>
          <w:i/>
          <w:iCs/>
        </w:rPr>
        <w:t>p</w:t>
      </w:r>
      <w:r w:rsidRPr="00921151">
        <w:t xml:space="preserve"> est premier et divise un produit de facteurs, alors </w:t>
      </w:r>
      <w:r w:rsidRPr="00921151">
        <w:rPr>
          <w:i/>
          <w:iCs/>
        </w:rPr>
        <w:t>p</w:t>
      </w:r>
      <w:r w:rsidRPr="00921151">
        <w:t xml:space="preserve"> divise l’un des facteurs.</w:t>
      </w:r>
    </w:p>
    <w:p w:rsidR="00D368C4" w:rsidRPr="00921151" w:rsidRDefault="00D368C4" w:rsidP="00D368C4">
      <w:pPr>
        <w:pStyle w:val="TexteI"/>
      </w:pPr>
      <w:r w:rsidRPr="00921151">
        <w:t xml:space="preserve">En effet, sinon </w:t>
      </w:r>
      <w:r w:rsidRPr="00921151">
        <w:rPr>
          <w:i/>
          <w:iCs/>
        </w:rPr>
        <w:t>p</w:t>
      </w:r>
      <w:r w:rsidRPr="00921151">
        <w:t xml:space="preserve"> serait premier avec chacun des facteurs, donc avec le produit.</w:t>
      </w:r>
    </w:p>
    <w:p w:rsidR="00CB6C7B" w:rsidRPr="00921151" w:rsidRDefault="00CB6C7B" w:rsidP="00D368C4">
      <w:pPr>
        <w:pStyle w:val="TexteI"/>
      </w:pPr>
      <w:r w:rsidRPr="00921151">
        <w:t xml:space="preserve">(Le résultat est faux si </w:t>
      </w:r>
      <w:r w:rsidRPr="00921151">
        <w:rPr>
          <w:i/>
          <w:iCs/>
        </w:rPr>
        <w:t>p</w:t>
      </w:r>
      <w:r w:rsidRPr="00921151">
        <w:t xml:space="preserve"> n’est pas premier, par exemple 4 divise </w:t>
      </w:r>
      <w:r w:rsidRPr="00921151">
        <w:rPr>
          <w:position w:val="-6"/>
        </w:rPr>
        <w:object w:dxaOrig="499" w:dyaOrig="279">
          <v:shape id="_x0000_i1261" type="#_x0000_t75" style="width:24.75pt;height:14.25pt" o:ole="">
            <v:imagedata r:id="rId423" o:title=""/>
          </v:shape>
          <o:OLEObject Type="Embed" ProgID="Equation.3" ShapeID="_x0000_i1261" DrawAspect="Content" ObjectID="_1430577315" r:id="rId424"/>
        </w:object>
      </w:r>
      <w:r w:rsidRPr="00921151">
        <w:t xml:space="preserve"> mais 4 ne divise ni 2 ni 6)</w:t>
      </w:r>
    </w:p>
    <w:p w:rsidR="00265096" w:rsidRPr="00921151" w:rsidRDefault="00265096" w:rsidP="00D368C4">
      <w:pPr>
        <w:pStyle w:val="TexteI"/>
      </w:pPr>
    </w:p>
    <w:p w:rsidR="00265096" w:rsidRPr="00921151" w:rsidRDefault="00265096" w:rsidP="0026509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Théorème :</w:t>
      </w:r>
    </w:p>
    <w:p w:rsidR="00265096" w:rsidRPr="00921151" w:rsidRDefault="00265096" w:rsidP="0026509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Tout entier naturel strictement plus grand que 1 se décompose de manière unique (à commutativité près) en produit (éventuellement réduit à un seul terme) de nombres premiers.</w:t>
      </w:r>
    </w:p>
    <w:p w:rsidR="00265096" w:rsidRPr="00921151" w:rsidRDefault="00265096" w:rsidP="00265096">
      <w:pPr>
        <w:pStyle w:val="TexteI"/>
      </w:pPr>
      <w:r w:rsidRPr="00921151">
        <w:t>Démonstration :</w:t>
      </w:r>
    </w:p>
    <w:p w:rsidR="00265096" w:rsidRPr="00921151" w:rsidRDefault="002E4218" w:rsidP="00265096">
      <w:pPr>
        <w:pStyle w:val="TexteI"/>
      </w:pPr>
      <w:r w:rsidRPr="00921151">
        <w:t>Existence :</w:t>
      </w:r>
    </w:p>
    <w:p w:rsidR="002E4218" w:rsidRPr="00921151" w:rsidRDefault="002E4218" w:rsidP="005702DD">
      <w:pPr>
        <w:pStyle w:val="TexteI"/>
      </w:pPr>
      <w:r w:rsidRPr="00921151">
        <w:t xml:space="preserve">Supposons que l’ensemble </w:t>
      </w:r>
      <w:r w:rsidRPr="00921151">
        <w:rPr>
          <w:i/>
          <w:iCs/>
        </w:rPr>
        <w:t>A</w:t>
      </w:r>
      <w:r w:rsidRPr="00921151">
        <w:t xml:space="preserve"> des entiers strictement supérieurs à 1 n’admettant pas de décomposition en facteurs premiers soit non vide : il admet donc un plus petit élément </w:t>
      </w:r>
      <w:r w:rsidRPr="00921151">
        <w:rPr>
          <w:i/>
          <w:iCs/>
        </w:rPr>
        <w:t>a</w:t>
      </w:r>
      <w:r w:rsidRPr="00921151">
        <w:t xml:space="preserve">. Cet élément </w:t>
      </w:r>
      <w:r w:rsidRPr="00921151">
        <w:rPr>
          <w:i/>
          <w:iCs/>
        </w:rPr>
        <w:t>a</w:t>
      </w:r>
      <w:r w:rsidRPr="00921151">
        <w:t xml:space="preserve"> n’est pas premier car sinon </w:t>
      </w:r>
      <w:r w:rsidRPr="00921151">
        <w:rPr>
          <w:position w:val="-6"/>
        </w:rPr>
        <w:object w:dxaOrig="560" w:dyaOrig="220">
          <v:shape id="_x0000_i1262" type="#_x0000_t75" style="width:27.75pt;height:11.25pt" o:ole="">
            <v:imagedata r:id="rId425" o:title=""/>
          </v:shape>
          <o:OLEObject Type="Embed" ProgID="Equation.3" ShapeID="_x0000_i1262" DrawAspect="Content" ObjectID="_1430577316" r:id="rId426"/>
        </w:object>
      </w:r>
      <w:r w:rsidRPr="00921151">
        <w:t xml:space="preserve"> est une décomposition de </w:t>
      </w:r>
      <w:r w:rsidRPr="00921151">
        <w:rPr>
          <w:i/>
          <w:iCs/>
        </w:rPr>
        <w:t>a</w:t>
      </w:r>
      <w:r w:rsidRPr="00921151">
        <w:t xml:space="preserve"> en facteurs premiers. Donc </w:t>
      </w:r>
      <w:proofErr w:type="spellStart"/>
      <w:r w:rsidRPr="00921151">
        <w:rPr>
          <w:i/>
          <w:iCs/>
        </w:rPr>
        <w:t>a</w:t>
      </w:r>
      <w:proofErr w:type="spellEnd"/>
      <w:r w:rsidRPr="00921151">
        <w:t xml:space="preserve"> </w:t>
      </w:r>
      <w:proofErr w:type="gramStart"/>
      <w:r w:rsidRPr="00921151">
        <w:t xml:space="preserve">s’écrit </w:t>
      </w:r>
      <w:proofErr w:type="gramEnd"/>
      <w:r w:rsidRPr="00921151">
        <w:rPr>
          <w:position w:val="-6"/>
        </w:rPr>
        <w:object w:dxaOrig="660" w:dyaOrig="279">
          <v:shape id="_x0000_i1263" type="#_x0000_t75" style="width:33pt;height:14.25pt" o:ole="">
            <v:imagedata r:id="rId427" o:title=""/>
          </v:shape>
          <o:OLEObject Type="Embed" ProgID="Equation.3" ShapeID="_x0000_i1263" DrawAspect="Content" ObjectID="_1430577317" r:id="rId428"/>
        </w:object>
      </w:r>
      <w:r w:rsidRPr="00921151">
        <w:t xml:space="preserve">, avec </w:t>
      </w:r>
      <w:r w:rsidRPr="00921151">
        <w:rPr>
          <w:position w:val="-6"/>
        </w:rPr>
        <w:object w:dxaOrig="859" w:dyaOrig="279">
          <v:shape id="_x0000_i1264" type="#_x0000_t75" style="width:42.75pt;height:14.25pt" o:ole="">
            <v:imagedata r:id="rId429" o:title=""/>
          </v:shape>
          <o:OLEObject Type="Embed" ProgID="Equation.3" ShapeID="_x0000_i1264" DrawAspect="Content" ObjectID="_1430577318" r:id="rId430"/>
        </w:object>
      </w:r>
      <w:r w:rsidRPr="00921151">
        <w:t xml:space="preserve"> et </w:t>
      </w:r>
      <w:r w:rsidRPr="00921151">
        <w:rPr>
          <w:position w:val="-6"/>
        </w:rPr>
        <w:object w:dxaOrig="859" w:dyaOrig="279">
          <v:shape id="_x0000_i1265" type="#_x0000_t75" style="width:42.75pt;height:14.25pt" o:ole="">
            <v:imagedata r:id="rId431" o:title=""/>
          </v:shape>
          <o:OLEObject Type="Embed" ProgID="Equation.3" ShapeID="_x0000_i1265" DrawAspect="Content" ObjectID="_1430577319" r:id="rId432"/>
        </w:object>
      </w:r>
      <w:r w:rsidR="005702DD" w:rsidRPr="00921151">
        <w:t xml:space="preserve">. Mais comme </w:t>
      </w:r>
      <w:r w:rsidR="005702DD" w:rsidRPr="00921151">
        <w:rPr>
          <w:i/>
          <w:iCs/>
        </w:rPr>
        <w:t>a</w:t>
      </w:r>
      <w:r w:rsidR="005702DD" w:rsidRPr="00921151">
        <w:t xml:space="preserve"> est le minimum de </w:t>
      </w:r>
      <w:r w:rsidR="005702DD" w:rsidRPr="00921151">
        <w:rPr>
          <w:i/>
          <w:iCs/>
        </w:rPr>
        <w:t>A</w:t>
      </w:r>
      <w:r w:rsidR="005702DD" w:rsidRPr="00921151">
        <w:t xml:space="preserve">, </w:t>
      </w:r>
      <w:r w:rsidR="005702DD" w:rsidRPr="00921151">
        <w:rPr>
          <w:i/>
          <w:iCs/>
        </w:rPr>
        <w:t>b</w:t>
      </w:r>
      <w:r w:rsidR="005702DD" w:rsidRPr="00921151">
        <w:t xml:space="preserve"> et </w:t>
      </w:r>
      <w:r w:rsidR="005702DD" w:rsidRPr="00921151">
        <w:rPr>
          <w:i/>
          <w:iCs/>
        </w:rPr>
        <w:t>c</w:t>
      </w:r>
      <w:r w:rsidR="005702DD" w:rsidRPr="00921151">
        <w:t xml:space="preserve"> ne sont pas éléments de </w:t>
      </w:r>
      <w:r w:rsidR="005702DD" w:rsidRPr="00921151">
        <w:rPr>
          <w:i/>
          <w:iCs/>
        </w:rPr>
        <w:t>A</w:t>
      </w:r>
      <w:r w:rsidR="005702DD" w:rsidRPr="00921151">
        <w:t xml:space="preserve">, et se décomposent donc en produit de facteurs premiers. Il en est donc de même pour </w:t>
      </w:r>
      <w:r w:rsidR="005702DD" w:rsidRPr="00921151">
        <w:rPr>
          <w:i/>
          <w:iCs/>
        </w:rPr>
        <w:t>a</w:t>
      </w:r>
      <w:r w:rsidR="005702DD" w:rsidRPr="00921151">
        <w:t>, ce qui mène donc à une contradiction.</w:t>
      </w:r>
    </w:p>
    <w:p w:rsidR="005702DD" w:rsidRPr="00921151" w:rsidRDefault="005702DD" w:rsidP="005702DD">
      <w:pPr>
        <w:pStyle w:val="TexteI"/>
      </w:pPr>
      <w:r w:rsidRPr="00921151">
        <w:t>Unicité :</w:t>
      </w:r>
    </w:p>
    <w:p w:rsidR="00C05935" w:rsidRPr="00921151" w:rsidRDefault="00C05935" w:rsidP="005702DD">
      <w:pPr>
        <w:pStyle w:val="TexteI"/>
      </w:pPr>
      <w:r w:rsidRPr="00921151">
        <w:t>Soit un entier naturel strictement plus grand que 1.</w:t>
      </w:r>
    </w:p>
    <w:p w:rsidR="005702DD" w:rsidRPr="00921151" w:rsidRDefault="005702DD" w:rsidP="005702DD">
      <w:pPr>
        <w:pStyle w:val="TexteI"/>
      </w:pPr>
      <w:r w:rsidRPr="00921151">
        <w:t xml:space="preserve">Supposons qu’on ait deux décompositions. Après avoir éventuellement complété avec </w:t>
      </w:r>
      <w:proofErr w:type="gramStart"/>
      <w:r w:rsidRPr="00921151">
        <w:t>des</w:t>
      </w:r>
      <w:r w:rsidR="00C05935" w:rsidRPr="00921151">
        <w:t xml:space="preserve"> </w:t>
      </w:r>
      <w:proofErr w:type="gramEnd"/>
      <w:r w:rsidR="00C05935" w:rsidRPr="00921151">
        <w:rPr>
          <w:position w:val="-12"/>
        </w:rPr>
        <w:object w:dxaOrig="320" w:dyaOrig="380">
          <v:shape id="_x0000_i1266" type="#_x0000_t75" style="width:15.75pt;height:18.75pt" o:ole="">
            <v:imagedata r:id="rId433" o:title=""/>
          </v:shape>
          <o:OLEObject Type="Embed" ProgID="Equation.3" ShapeID="_x0000_i1266" DrawAspect="Content" ObjectID="_1430577320" r:id="rId434"/>
        </w:object>
      </w:r>
      <w:r w:rsidR="00C05935" w:rsidRPr="00921151">
        <w:t xml:space="preserve">, on obtient </w:t>
      </w:r>
      <w:r w:rsidR="00C05935" w:rsidRPr="00921151">
        <w:rPr>
          <w:position w:val="-12"/>
        </w:rPr>
        <w:object w:dxaOrig="2439" w:dyaOrig="380">
          <v:shape id="_x0000_i1267" type="#_x0000_t75" style="width:122.25pt;height:18.75pt" o:ole="">
            <v:imagedata r:id="rId435" o:title=""/>
          </v:shape>
          <o:OLEObject Type="Embed" ProgID="Equation.3" ShapeID="_x0000_i1267" DrawAspect="Content" ObjectID="_1430577321" r:id="rId436"/>
        </w:object>
      </w:r>
      <w:r w:rsidR="00C05935" w:rsidRPr="00921151">
        <w:t xml:space="preserve">, où les </w:t>
      </w:r>
      <w:r w:rsidR="00C05935" w:rsidRPr="00921151">
        <w:rPr>
          <w:position w:val="-12"/>
        </w:rPr>
        <w:object w:dxaOrig="200" w:dyaOrig="360">
          <v:shape id="_x0000_i1268" type="#_x0000_t75" style="width:9.75pt;height:18pt" o:ole="">
            <v:imagedata r:id="rId437" o:title=""/>
          </v:shape>
          <o:OLEObject Type="Embed" ProgID="Equation.3" ShapeID="_x0000_i1268" DrawAspect="Content" ObjectID="_1430577322" r:id="rId438"/>
        </w:object>
      </w:r>
      <w:r w:rsidR="00C05935" w:rsidRPr="00921151">
        <w:t xml:space="preserve"> et les </w:t>
      </w:r>
      <w:r w:rsidR="00C05935" w:rsidRPr="00921151">
        <w:rPr>
          <w:position w:val="-12"/>
        </w:rPr>
        <w:object w:dxaOrig="220" w:dyaOrig="360">
          <v:shape id="_x0000_i1269" type="#_x0000_t75" style="width:11.25pt;height:18pt" o:ole="">
            <v:imagedata r:id="rId439" o:title=""/>
          </v:shape>
          <o:OLEObject Type="Embed" ProgID="Equation.3" ShapeID="_x0000_i1269" DrawAspect="Content" ObjectID="_1430577323" r:id="rId440"/>
        </w:object>
      </w:r>
      <w:r w:rsidR="00C05935" w:rsidRPr="00921151">
        <w:t xml:space="preserve"> sont des entiers naturels (dont certains sont éventuellement nuls)</w:t>
      </w:r>
      <w:r w:rsidR="000A75FC" w:rsidRPr="00921151">
        <w:t>.</w:t>
      </w:r>
    </w:p>
    <w:p w:rsidR="000A75FC" w:rsidRPr="00921151" w:rsidRDefault="000A75FC" w:rsidP="000A75FC">
      <w:pPr>
        <w:pStyle w:val="TexteI"/>
      </w:pPr>
      <w:r w:rsidRPr="00921151">
        <w:t xml:space="preserve">Ainsi, d’après le théorème de Gauss, </w:t>
      </w:r>
      <w:r w:rsidRPr="00921151">
        <w:rPr>
          <w:position w:val="-10"/>
        </w:rPr>
        <w:object w:dxaOrig="340" w:dyaOrig="360">
          <v:shape id="_x0000_i1270" type="#_x0000_t75" style="width:17.25pt;height:18pt" o:ole="">
            <v:imagedata r:id="rId441" o:title=""/>
          </v:shape>
          <o:OLEObject Type="Embed" ProgID="Equation.3" ShapeID="_x0000_i1270" DrawAspect="Content" ObjectID="_1430577324" r:id="rId442"/>
        </w:object>
      </w:r>
      <w:r w:rsidRPr="00921151">
        <w:t xml:space="preserve"> divise le membre de droite, mais est premier </w:t>
      </w:r>
      <w:proofErr w:type="gramStart"/>
      <w:r w:rsidRPr="00921151">
        <w:t xml:space="preserve">avec </w:t>
      </w:r>
      <w:proofErr w:type="gramEnd"/>
      <w:r w:rsidRPr="00921151">
        <w:rPr>
          <w:position w:val="-12"/>
        </w:rPr>
        <w:object w:dxaOrig="1100" w:dyaOrig="360">
          <v:shape id="_x0000_i1271" type="#_x0000_t75" style="width:54.75pt;height:18pt" o:ole="">
            <v:imagedata r:id="rId417" o:title=""/>
          </v:shape>
          <o:OLEObject Type="Embed" ProgID="Equation.3" ShapeID="_x0000_i1271" DrawAspect="Content" ObjectID="_1430577325" r:id="rId443"/>
        </w:object>
      </w:r>
      <w:r w:rsidRPr="00921151">
        <w:t xml:space="preserve">, donc divise </w:t>
      </w:r>
      <w:r w:rsidRPr="00921151">
        <w:rPr>
          <w:position w:val="-10"/>
        </w:rPr>
        <w:object w:dxaOrig="360" w:dyaOrig="360">
          <v:shape id="_x0000_i1272" type="#_x0000_t75" style="width:18pt;height:18pt" o:ole="">
            <v:imagedata r:id="rId444" o:title=""/>
          </v:shape>
          <o:OLEObject Type="Embed" ProgID="Equation.3" ShapeID="_x0000_i1272" DrawAspect="Content" ObjectID="_1430577326" r:id="rId445"/>
        </w:object>
      </w:r>
      <w:r w:rsidRPr="00921151">
        <w:t xml:space="preserve">, donc </w:t>
      </w:r>
      <w:r w:rsidRPr="00921151">
        <w:rPr>
          <w:position w:val="-10"/>
        </w:rPr>
        <w:object w:dxaOrig="600" w:dyaOrig="340">
          <v:shape id="_x0000_i1273" type="#_x0000_t75" style="width:30pt;height:17.25pt" o:ole="">
            <v:imagedata r:id="rId446" o:title=""/>
          </v:shape>
          <o:OLEObject Type="Embed" ProgID="Equation.3" ShapeID="_x0000_i1273" DrawAspect="Content" ObjectID="_1430577327" r:id="rId447"/>
        </w:object>
      </w:r>
      <w:r w:rsidRPr="00921151">
        <w:t xml:space="preserve">. De façon </w:t>
      </w:r>
      <w:proofErr w:type="gramStart"/>
      <w:r w:rsidRPr="00921151">
        <w:t xml:space="preserve">symétrique, </w:t>
      </w:r>
      <w:r w:rsidRPr="00921151">
        <w:rPr>
          <w:position w:val="-10"/>
        </w:rPr>
        <w:object w:dxaOrig="600" w:dyaOrig="340">
          <v:shape id="_x0000_i1274" type="#_x0000_t75" style="width:30pt;height:17.25pt" o:ole="">
            <v:imagedata r:id="rId448" o:title=""/>
          </v:shape>
          <o:OLEObject Type="Embed" ProgID="Equation.3" ShapeID="_x0000_i1274" DrawAspect="Content" ObjectID="_1430577328" r:id="rId449"/>
        </w:object>
      </w:r>
      <w:r w:rsidR="00820661" w:rsidRPr="00921151">
        <w:t>.</w:t>
      </w:r>
      <w:proofErr w:type="gramEnd"/>
      <w:r w:rsidR="00820661" w:rsidRPr="00921151">
        <w:t xml:space="preserve"> </w:t>
      </w:r>
      <w:proofErr w:type="gramStart"/>
      <w:r w:rsidR="00820661" w:rsidRPr="00921151">
        <w:t xml:space="preserve">Donc </w:t>
      </w:r>
      <w:proofErr w:type="gramEnd"/>
      <w:r w:rsidR="00820661" w:rsidRPr="00921151">
        <w:rPr>
          <w:position w:val="-10"/>
        </w:rPr>
        <w:object w:dxaOrig="600" w:dyaOrig="340">
          <v:shape id="_x0000_i1275" type="#_x0000_t75" style="width:30pt;height:17.25pt" o:ole="">
            <v:imagedata r:id="rId450" o:title=""/>
          </v:shape>
          <o:OLEObject Type="Embed" ProgID="Equation.3" ShapeID="_x0000_i1275" DrawAspect="Content" ObjectID="_1430577329" r:id="rId451"/>
        </w:object>
      </w:r>
      <w:r w:rsidR="00820661" w:rsidRPr="00921151">
        <w:t>, et on fait de même avec les autres puissances.</w:t>
      </w:r>
    </w:p>
    <w:p w:rsidR="00820661" w:rsidRPr="00921151" w:rsidRDefault="00820661" w:rsidP="000A75FC">
      <w:pPr>
        <w:pStyle w:val="TexteI"/>
      </w:pPr>
    </w:p>
    <w:p w:rsidR="00820661" w:rsidRPr="00921151" w:rsidRDefault="00820661" w:rsidP="00820661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Théorème :</w:t>
      </w:r>
    </w:p>
    <w:p w:rsidR="00820661" w:rsidRPr="00921151" w:rsidRDefault="00820661" w:rsidP="00820661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921151">
        <w:t>L’ensemble des nombres premiers est infini (démonstration connue depuis Euclide)</w:t>
      </w:r>
    </w:p>
    <w:p w:rsidR="00820661" w:rsidRPr="00921151" w:rsidRDefault="00820661" w:rsidP="000A75FC">
      <w:pPr>
        <w:pStyle w:val="TexteI"/>
      </w:pPr>
      <w:r w:rsidRPr="00921151">
        <w:t>Démonstration :</w:t>
      </w:r>
    </w:p>
    <w:p w:rsidR="00F4084A" w:rsidRPr="00921151" w:rsidRDefault="00F4084A" w:rsidP="000A75FC">
      <w:pPr>
        <w:pStyle w:val="TexteI"/>
      </w:pPr>
      <w:r w:rsidRPr="00921151">
        <w:t xml:space="preserve">En effet, soient </w:t>
      </w:r>
      <w:r w:rsidRPr="00921151">
        <w:rPr>
          <w:position w:val="-12"/>
        </w:rPr>
        <w:object w:dxaOrig="1120" w:dyaOrig="360">
          <v:shape id="_x0000_i1276" type="#_x0000_t75" style="width:56.25pt;height:18pt" o:ole="">
            <v:imagedata r:id="rId452" o:title=""/>
          </v:shape>
          <o:OLEObject Type="Embed" ProgID="Equation.3" ShapeID="_x0000_i1276" DrawAspect="Content" ObjectID="_1430577330" r:id="rId453"/>
        </w:object>
      </w:r>
      <w:r w:rsidRPr="00921151">
        <w:t xml:space="preserve"> </w:t>
      </w:r>
      <w:r w:rsidRPr="00921151">
        <w:rPr>
          <w:i/>
          <w:iCs/>
        </w:rPr>
        <w:t>n</w:t>
      </w:r>
      <w:r w:rsidRPr="00921151">
        <w:t xml:space="preserve"> nombres premiers. </w:t>
      </w:r>
    </w:p>
    <w:p w:rsidR="00820661" w:rsidRPr="00921151" w:rsidRDefault="00F4084A" w:rsidP="000A75FC">
      <w:pPr>
        <w:pStyle w:val="TexteI"/>
      </w:pPr>
      <w:r w:rsidRPr="00921151">
        <w:lastRenderedPageBreak/>
        <w:t>Montrons qu’il en existe nécessairement un autre.</w:t>
      </w:r>
    </w:p>
    <w:p w:rsidR="00A15A48" w:rsidRPr="00921151" w:rsidRDefault="00F4084A" w:rsidP="00331D5D">
      <w:pPr>
        <w:pStyle w:val="TexteI"/>
      </w:pPr>
      <w:r w:rsidRPr="00921151">
        <w:t xml:space="preserve">Soit </w:t>
      </w:r>
      <w:r w:rsidRPr="00921151">
        <w:rPr>
          <w:i/>
          <w:iCs/>
        </w:rPr>
        <w:t>q</w:t>
      </w:r>
      <w:r w:rsidRPr="00921151">
        <w:t xml:space="preserve"> un diviseur premier </w:t>
      </w:r>
      <w:r w:rsidR="00FD366F" w:rsidRPr="00921151">
        <w:t xml:space="preserve">du nombre </w:t>
      </w:r>
      <w:r w:rsidR="00FD366F" w:rsidRPr="00921151">
        <w:rPr>
          <w:position w:val="-12"/>
        </w:rPr>
        <w:object w:dxaOrig="1240" w:dyaOrig="360">
          <v:shape id="_x0000_i1277" type="#_x0000_t75" style="width:62.25pt;height:18pt" o:ole="">
            <v:imagedata r:id="rId454" o:title=""/>
          </v:shape>
          <o:OLEObject Type="Embed" ProgID="Equation.3" ShapeID="_x0000_i1277" DrawAspect="Content" ObjectID="_1430577331" r:id="rId455"/>
        </w:object>
      </w:r>
      <w:r w:rsidR="00331D5D" w:rsidRPr="00921151">
        <w:t xml:space="preserve"> (il en existe un car ce nombre se décompose en facteurs premiers). Alors </w:t>
      </w:r>
      <w:r w:rsidR="00331D5D" w:rsidRPr="00921151">
        <w:rPr>
          <w:i/>
          <w:iCs/>
        </w:rPr>
        <w:t>q</w:t>
      </w:r>
      <w:r w:rsidR="00331D5D" w:rsidRPr="00921151">
        <w:t xml:space="preserve"> est nécessairement différent de </w:t>
      </w:r>
      <w:proofErr w:type="gramStart"/>
      <w:r w:rsidR="00331D5D" w:rsidRPr="00921151">
        <w:t xml:space="preserve">chaque </w:t>
      </w:r>
      <w:proofErr w:type="gramEnd"/>
      <w:r w:rsidR="00331D5D" w:rsidRPr="00921151">
        <w:rPr>
          <w:position w:val="-12"/>
        </w:rPr>
        <w:object w:dxaOrig="279" w:dyaOrig="360">
          <v:shape id="_x0000_i1278" type="#_x0000_t75" style="width:14.25pt;height:18pt" o:ole="">
            <v:imagedata r:id="rId456" o:title=""/>
          </v:shape>
          <o:OLEObject Type="Embed" ProgID="Equation.3" ShapeID="_x0000_i1278" DrawAspect="Content" ObjectID="_1430577332" r:id="rId457"/>
        </w:object>
      </w:r>
      <w:r w:rsidR="00331D5D" w:rsidRPr="00921151">
        <w:t xml:space="preserve">, car </w:t>
      </w:r>
      <w:r w:rsidR="00331D5D" w:rsidRPr="00921151">
        <w:rPr>
          <w:position w:val="-12"/>
        </w:rPr>
        <w:object w:dxaOrig="279" w:dyaOrig="360">
          <v:shape id="_x0000_i1279" type="#_x0000_t75" style="width:14.25pt;height:18pt" o:ole="">
            <v:imagedata r:id="rId456" o:title=""/>
          </v:shape>
          <o:OLEObject Type="Embed" ProgID="Equation.3" ShapeID="_x0000_i1279" DrawAspect="Content" ObjectID="_1430577333" r:id="rId458"/>
        </w:object>
      </w:r>
      <w:r w:rsidR="00331D5D" w:rsidRPr="00921151">
        <w:t xml:space="preserve">, qui divise </w:t>
      </w:r>
      <w:r w:rsidR="00331D5D" w:rsidRPr="00921151">
        <w:rPr>
          <w:position w:val="-12"/>
        </w:rPr>
        <w:object w:dxaOrig="920" w:dyaOrig="360">
          <v:shape id="_x0000_i1280" type="#_x0000_t75" style="width:45.75pt;height:18pt" o:ole="">
            <v:imagedata r:id="rId459" o:title=""/>
          </v:shape>
          <o:OLEObject Type="Embed" ProgID="Equation.3" ShapeID="_x0000_i1280" DrawAspect="Content" ObjectID="_1430577334" r:id="rId460"/>
        </w:object>
      </w:r>
      <w:r w:rsidR="00331D5D" w:rsidRPr="00921151">
        <w:t xml:space="preserve">, ne peut évidemment pas diviser </w:t>
      </w:r>
      <w:r w:rsidR="00331D5D" w:rsidRPr="00921151">
        <w:rPr>
          <w:position w:val="-12"/>
        </w:rPr>
        <w:object w:dxaOrig="1240" w:dyaOrig="360">
          <v:shape id="_x0000_i1281" type="#_x0000_t75" style="width:62.25pt;height:18pt" o:ole="">
            <v:imagedata r:id="rId454" o:title=""/>
          </v:shape>
          <o:OLEObject Type="Embed" ProgID="Equation.3" ShapeID="_x0000_i1281" DrawAspect="Content" ObjectID="_1430577335" r:id="rId461"/>
        </w:object>
      </w:r>
      <w:r w:rsidR="00331D5D" w:rsidRPr="00921151">
        <w:t xml:space="preserve"> (car sinon il diviserait 1)</w:t>
      </w:r>
      <w:r w:rsidR="00A15A48" w:rsidRPr="00921151">
        <w:t xml:space="preserve">. Ainsi, </w:t>
      </w:r>
      <w:r w:rsidR="00A15A48" w:rsidRPr="00921151">
        <w:rPr>
          <w:i/>
          <w:iCs/>
        </w:rPr>
        <w:t>q</w:t>
      </w:r>
      <w:r w:rsidR="00A15A48" w:rsidRPr="00921151">
        <w:t xml:space="preserve"> est un nombre premier différent de </w:t>
      </w:r>
      <w:proofErr w:type="gramStart"/>
      <w:r w:rsidR="00A15A48" w:rsidRPr="00921151">
        <w:t xml:space="preserve">chaque </w:t>
      </w:r>
      <w:proofErr w:type="gramEnd"/>
      <w:r w:rsidR="00A15A48" w:rsidRPr="00921151">
        <w:rPr>
          <w:position w:val="-12"/>
        </w:rPr>
        <w:object w:dxaOrig="279" w:dyaOrig="360">
          <v:shape id="_x0000_i1282" type="#_x0000_t75" style="width:14.25pt;height:18pt" o:ole="">
            <v:imagedata r:id="rId456" o:title=""/>
          </v:shape>
          <o:OLEObject Type="Embed" ProgID="Equation.3" ShapeID="_x0000_i1282" DrawAspect="Content" ObjectID="_1430577336" r:id="rId462"/>
        </w:object>
      </w:r>
      <w:r w:rsidR="00A15A48" w:rsidRPr="00921151">
        <w:t>, d’où le résultat.</w:t>
      </w:r>
    </w:p>
    <w:p w:rsidR="00F4084A" w:rsidRPr="00921151" w:rsidRDefault="00A15A48" w:rsidP="00331D5D">
      <w:pPr>
        <w:pStyle w:val="TexteI"/>
      </w:pPr>
      <w:r w:rsidRPr="00921151">
        <w:t xml:space="preserve">(Remarque : il se peut </w:t>
      </w:r>
      <w:proofErr w:type="gramStart"/>
      <w:r w:rsidRPr="00921151">
        <w:t xml:space="preserve">que </w:t>
      </w:r>
      <w:proofErr w:type="gramEnd"/>
      <w:r w:rsidRPr="00921151">
        <w:rPr>
          <w:position w:val="-12"/>
        </w:rPr>
        <w:object w:dxaOrig="1680" w:dyaOrig="360">
          <v:shape id="_x0000_i1283" type="#_x0000_t75" style="width:84pt;height:18pt" o:ole="">
            <v:imagedata r:id="rId463" o:title=""/>
          </v:shape>
          <o:OLEObject Type="Embed" ProgID="Equation.3" ShapeID="_x0000_i1283" DrawAspect="Content" ObjectID="_1430577337" r:id="rId464"/>
        </w:object>
      </w:r>
      <w:r w:rsidRPr="00921151">
        <w:t>)</w:t>
      </w:r>
    </w:p>
    <w:p w:rsidR="00D368C4" w:rsidRPr="00921151" w:rsidRDefault="00A15A48" w:rsidP="00D368C4">
      <w:pPr>
        <w:pStyle w:val="TexteI"/>
      </w:pPr>
      <w:r w:rsidRPr="00921151">
        <w:t>Proposition :</w:t>
      </w:r>
    </w:p>
    <w:p w:rsidR="00A15A48" w:rsidRPr="00921151" w:rsidRDefault="00A15A48" w:rsidP="00795EE9">
      <w:pPr>
        <w:pStyle w:val="TexteI"/>
      </w:pPr>
      <w:r w:rsidRPr="00921151">
        <w:t xml:space="preserve">Si </w:t>
      </w:r>
      <w:r w:rsidRPr="00921151">
        <w:rPr>
          <w:position w:val="-12"/>
        </w:rPr>
        <w:object w:dxaOrig="1600" w:dyaOrig="380">
          <v:shape id="_x0000_i1284" type="#_x0000_t75" style="width:80.25pt;height:18.75pt" o:ole="">
            <v:imagedata r:id="rId465" o:title=""/>
          </v:shape>
          <o:OLEObject Type="Embed" ProgID="Equation.3" ShapeID="_x0000_i1284" DrawAspect="Content" ObjectID="_1430577338" r:id="rId466"/>
        </w:object>
      </w:r>
      <w:r w:rsidR="00833B71" w:rsidRPr="00921151">
        <w:t xml:space="preserve"> </w:t>
      </w:r>
      <w:proofErr w:type="gramStart"/>
      <w:r w:rsidR="00833B71" w:rsidRPr="00921151">
        <w:t xml:space="preserve">et </w:t>
      </w:r>
      <w:proofErr w:type="gramEnd"/>
      <w:r w:rsidR="00833B71" w:rsidRPr="00921151">
        <w:rPr>
          <w:position w:val="-12"/>
        </w:rPr>
        <w:object w:dxaOrig="1579" w:dyaOrig="380">
          <v:shape id="_x0000_i1285" type="#_x0000_t75" style="width:78.75pt;height:18.75pt" o:ole="">
            <v:imagedata r:id="rId467" o:title=""/>
          </v:shape>
          <o:OLEObject Type="Embed" ProgID="Equation.3" ShapeID="_x0000_i1285" DrawAspect="Content" ObjectID="_1430577339" r:id="rId468"/>
        </w:object>
      </w:r>
      <w:r w:rsidR="00833B71" w:rsidRPr="00921151">
        <w:t xml:space="preserve">, où les </w:t>
      </w:r>
      <w:r w:rsidR="00833B71" w:rsidRPr="00921151">
        <w:rPr>
          <w:position w:val="-12"/>
        </w:rPr>
        <w:object w:dxaOrig="279" w:dyaOrig="360">
          <v:shape id="_x0000_i1286" type="#_x0000_t75" style="width:14.25pt;height:18pt" o:ole="">
            <v:imagedata r:id="rId456" o:title=""/>
          </v:shape>
          <o:OLEObject Type="Embed" ProgID="Equation.3" ShapeID="_x0000_i1286" DrawAspect="Content" ObjectID="_1430577340" r:id="rId469"/>
        </w:object>
      </w:r>
      <w:r w:rsidR="00833B71" w:rsidRPr="00921151">
        <w:t xml:space="preserve"> sont des nombres premiers distincts (et les </w:t>
      </w:r>
      <w:r w:rsidR="00833B71" w:rsidRPr="00921151">
        <w:rPr>
          <w:position w:val="-12"/>
        </w:rPr>
        <w:object w:dxaOrig="580" w:dyaOrig="360">
          <v:shape id="_x0000_i1287" type="#_x0000_t75" style="width:29.25pt;height:18pt" o:ole="">
            <v:imagedata r:id="rId470" o:title=""/>
          </v:shape>
          <o:OLEObject Type="Embed" ProgID="Equation.3" ShapeID="_x0000_i1287" DrawAspect="Content" ObjectID="_1430577341" r:id="rId471"/>
        </w:object>
      </w:r>
      <w:r w:rsidR="00833B71" w:rsidRPr="00921151">
        <w:t xml:space="preserve"> sont éventuellement nuls), alors le PGCD de </w:t>
      </w:r>
      <w:r w:rsidR="00833B71" w:rsidRPr="00921151">
        <w:rPr>
          <w:i/>
          <w:iCs/>
        </w:rPr>
        <w:t>a</w:t>
      </w:r>
      <w:r w:rsidR="00833B71" w:rsidRPr="00921151">
        <w:t xml:space="preserve"> et </w:t>
      </w:r>
      <w:r w:rsidR="00833B71" w:rsidRPr="00921151">
        <w:rPr>
          <w:i/>
          <w:iCs/>
        </w:rPr>
        <w:t>b</w:t>
      </w:r>
      <w:r w:rsidR="00833B71" w:rsidRPr="00921151">
        <w:t xml:space="preserve"> est égal à </w:t>
      </w:r>
      <w:r w:rsidR="00833B71" w:rsidRPr="00921151">
        <w:rPr>
          <w:position w:val="-12"/>
        </w:rPr>
        <w:object w:dxaOrig="1140" w:dyaOrig="380">
          <v:shape id="_x0000_i1288" type="#_x0000_t75" style="width:57pt;height:18.75pt" o:ole="">
            <v:imagedata r:id="rId472" o:title=""/>
          </v:shape>
          <o:OLEObject Type="Embed" ProgID="Equation.3" ShapeID="_x0000_i1288" DrawAspect="Content" ObjectID="_1430577342" r:id="rId473"/>
        </w:object>
      </w:r>
      <w:r w:rsidR="00833B71" w:rsidRPr="00921151">
        <w:t xml:space="preserve"> où </w:t>
      </w:r>
      <w:r w:rsidR="00833B71" w:rsidRPr="00921151">
        <w:rPr>
          <w:position w:val="-12"/>
        </w:rPr>
        <w:object w:dxaOrig="1540" w:dyaOrig="360">
          <v:shape id="_x0000_i1289" type="#_x0000_t75" style="width:77.25pt;height:18pt" o:ole="">
            <v:imagedata r:id="rId474" o:title=""/>
          </v:shape>
          <o:OLEObject Type="Embed" ProgID="Equation.3" ShapeID="_x0000_i1289" DrawAspect="Content" ObjectID="_1430577343" r:id="rId475"/>
        </w:object>
      </w:r>
      <w:r w:rsidR="00833B71" w:rsidRPr="00921151">
        <w:t xml:space="preserve"> et le PPCM de </w:t>
      </w:r>
      <w:r w:rsidR="00833B71" w:rsidRPr="00921151">
        <w:rPr>
          <w:i/>
          <w:iCs/>
        </w:rPr>
        <w:t>a</w:t>
      </w:r>
      <w:r w:rsidR="00833B71" w:rsidRPr="00921151">
        <w:t xml:space="preserve"> et </w:t>
      </w:r>
      <w:r w:rsidR="00833B71" w:rsidRPr="00921151">
        <w:rPr>
          <w:i/>
          <w:iCs/>
        </w:rPr>
        <w:t>b</w:t>
      </w:r>
      <w:r w:rsidR="00833B71" w:rsidRPr="00921151">
        <w:t xml:space="preserve"> est égal à </w:t>
      </w:r>
      <w:r w:rsidR="00795EE9" w:rsidRPr="00921151">
        <w:rPr>
          <w:position w:val="-12"/>
        </w:rPr>
        <w:object w:dxaOrig="1080" w:dyaOrig="380">
          <v:shape id="_x0000_i1290" type="#_x0000_t75" style="width:54pt;height:18.75pt" o:ole="">
            <v:imagedata r:id="rId476" o:title=""/>
          </v:shape>
          <o:OLEObject Type="Embed" ProgID="Equation.3" ShapeID="_x0000_i1290" DrawAspect="Content" ObjectID="_1430577344" r:id="rId477"/>
        </w:object>
      </w:r>
      <w:r w:rsidR="00795EE9" w:rsidRPr="00921151">
        <w:t xml:space="preserve">, où </w:t>
      </w:r>
      <w:r w:rsidR="00795EE9" w:rsidRPr="00921151">
        <w:rPr>
          <w:position w:val="-12"/>
        </w:rPr>
        <w:object w:dxaOrig="1540" w:dyaOrig="360">
          <v:shape id="_x0000_i1291" type="#_x0000_t75" style="width:77.25pt;height:18pt" o:ole="">
            <v:imagedata r:id="rId478" o:title=""/>
          </v:shape>
          <o:OLEObject Type="Embed" ProgID="Equation.3" ShapeID="_x0000_i1291" DrawAspect="Content" ObjectID="_1430577345" r:id="rId479"/>
        </w:object>
      </w:r>
      <w:r w:rsidR="00795EE9" w:rsidRPr="00921151">
        <w:t>.</w:t>
      </w:r>
    </w:p>
    <w:p w:rsidR="00795EE9" w:rsidRPr="00921151" w:rsidRDefault="00795EE9" w:rsidP="00795EE9">
      <w:pPr>
        <w:pStyle w:val="TexteI"/>
      </w:pPr>
    </w:p>
    <w:p w:rsidR="00795EE9" w:rsidRPr="00921151" w:rsidRDefault="00795EE9" w:rsidP="00795EE9">
      <w:pPr>
        <w:pStyle w:val="TexteI"/>
      </w:pPr>
      <w:r w:rsidRPr="00921151">
        <w:t>Par exemple :</w:t>
      </w:r>
    </w:p>
    <w:p w:rsidR="00795EE9" w:rsidRPr="00921151" w:rsidRDefault="00795EE9" w:rsidP="00795EE9">
      <w:pPr>
        <w:pStyle w:val="TexteI"/>
      </w:pPr>
      <w:r w:rsidRPr="00921151">
        <w:rPr>
          <w:position w:val="-6"/>
        </w:rPr>
        <w:object w:dxaOrig="1320" w:dyaOrig="320">
          <v:shape id="_x0000_i1292" type="#_x0000_t75" style="width:66pt;height:15.75pt" o:ole="">
            <v:imagedata r:id="rId480" o:title=""/>
          </v:shape>
          <o:OLEObject Type="Embed" ProgID="Equation.3" ShapeID="_x0000_i1292" DrawAspect="Content" ObjectID="_1430577346" r:id="rId481"/>
        </w:object>
      </w:r>
      <w:r w:rsidRPr="00921151">
        <w:t xml:space="preserve"> </w:t>
      </w:r>
      <w:proofErr w:type="gramStart"/>
      <w:r w:rsidRPr="00921151">
        <w:t xml:space="preserve">et </w:t>
      </w:r>
      <w:proofErr w:type="gramEnd"/>
      <w:r w:rsidRPr="00921151">
        <w:rPr>
          <w:position w:val="-6"/>
        </w:rPr>
        <w:object w:dxaOrig="920" w:dyaOrig="320">
          <v:shape id="_x0000_i1293" type="#_x0000_t75" style="width:45.75pt;height:15.75pt" o:ole="">
            <v:imagedata r:id="rId482" o:title=""/>
          </v:shape>
          <o:OLEObject Type="Embed" ProgID="Equation.3" ShapeID="_x0000_i1293" DrawAspect="Content" ObjectID="_1430577347" r:id="rId483"/>
        </w:object>
      </w:r>
      <w:r w:rsidRPr="00921151">
        <w:t xml:space="preserve">. </w:t>
      </w:r>
    </w:p>
    <w:p w:rsidR="00795EE9" w:rsidRPr="00921151" w:rsidRDefault="00795EE9" w:rsidP="00795EE9">
      <w:pPr>
        <w:pStyle w:val="TexteI"/>
      </w:pPr>
      <w:r w:rsidRPr="00921151">
        <w:t xml:space="preserve">Donc le PGCD vaut </w:t>
      </w:r>
      <w:r w:rsidRPr="00921151">
        <w:rPr>
          <w:position w:val="-6"/>
        </w:rPr>
        <w:object w:dxaOrig="900" w:dyaOrig="320">
          <v:shape id="_x0000_i1294" type="#_x0000_t75" style="width:45pt;height:15.75pt" o:ole="">
            <v:imagedata r:id="rId484" o:title=""/>
          </v:shape>
          <o:OLEObject Type="Embed" ProgID="Equation.3" ShapeID="_x0000_i1294" DrawAspect="Content" ObjectID="_1430577348" r:id="rId485"/>
        </w:object>
      </w:r>
      <w:r w:rsidRPr="00921151">
        <w:t xml:space="preserve"> et le PPCM vaut </w:t>
      </w:r>
      <w:r w:rsidRPr="00921151">
        <w:rPr>
          <w:position w:val="-6"/>
        </w:rPr>
        <w:object w:dxaOrig="1320" w:dyaOrig="320">
          <v:shape id="_x0000_i1295" type="#_x0000_t75" style="width:66pt;height:15.75pt" o:ole="">
            <v:imagedata r:id="rId486" o:title=""/>
          </v:shape>
          <o:OLEObject Type="Embed" ProgID="Equation.3" ShapeID="_x0000_i1295" DrawAspect="Content" ObjectID="_1430577349" r:id="rId487"/>
        </w:object>
      </w:r>
    </w:p>
    <w:p w:rsidR="00795EE9" w:rsidRPr="00921151" w:rsidRDefault="00795EE9" w:rsidP="00D951AA">
      <w:pPr>
        <w:pStyle w:val="TexteI"/>
      </w:pPr>
      <w:r w:rsidRPr="00921151">
        <w:t xml:space="preserve">Cependant, rechercher le PGCD ou le PPCM en passant par la décomposition en facteurs premiers est inefficace </w:t>
      </w:r>
      <w:r w:rsidR="00D951AA" w:rsidRPr="00921151">
        <w:t>pour des grands nombres, qu’on ne peut pas factoriser en temps raisonnable. Il est nettement préférable de déterminer le PGCD par l’algorithme d’Euclide.</w:t>
      </w:r>
    </w:p>
    <w:p w:rsidR="00D951AA" w:rsidRPr="00921151" w:rsidRDefault="00D951AA" w:rsidP="00D951AA">
      <w:pPr>
        <w:pStyle w:val="TexteI"/>
      </w:pPr>
    </w:p>
    <w:p w:rsidR="00D951AA" w:rsidRPr="00921151" w:rsidRDefault="00D951AA" w:rsidP="00D951AA">
      <w:pPr>
        <w:pStyle w:val="TexteI"/>
      </w:pPr>
      <w:r w:rsidRPr="00921151">
        <w:t>Quelques repères historiques :</w:t>
      </w:r>
    </w:p>
    <w:p w:rsidR="00D951AA" w:rsidRPr="00921151" w:rsidRDefault="00D951AA" w:rsidP="00D951AA">
      <w:pPr>
        <w:pStyle w:val="TexteI"/>
      </w:pPr>
      <w:r w:rsidRPr="00921151">
        <w:t>Euclide : 3</w:t>
      </w:r>
      <w:r w:rsidRPr="00921151">
        <w:rPr>
          <w:vertAlign w:val="superscript"/>
        </w:rPr>
        <w:t>ème</w:t>
      </w:r>
      <w:r w:rsidRPr="00921151">
        <w:t xml:space="preserve"> siècle avant JC.</w:t>
      </w:r>
    </w:p>
    <w:p w:rsidR="00D951AA" w:rsidRPr="00921151" w:rsidRDefault="00D951AA" w:rsidP="00D951AA">
      <w:pPr>
        <w:pStyle w:val="TexteI"/>
      </w:pPr>
      <w:r w:rsidRPr="00921151">
        <w:t>Eratosthène : 3</w:t>
      </w:r>
      <w:r w:rsidRPr="00921151">
        <w:rPr>
          <w:vertAlign w:val="superscript"/>
        </w:rPr>
        <w:t>ème</w:t>
      </w:r>
      <w:r w:rsidRPr="00921151">
        <w:t xml:space="preserve"> siècle avant JC.</w:t>
      </w:r>
    </w:p>
    <w:p w:rsidR="00D951AA" w:rsidRPr="00921151" w:rsidRDefault="00D951AA" w:rsidP="00D951AA">
      <w:pPr>
        <w:pStyle w:val="TexteI"/>
      </w:pPr>
      <w:r w:rsidRPr="00921151">
        <w:t>Bézout : 18</w:t>
      </w:r>
      <w:r w:rsidRPr="00921151">
        <w:rPr>
          <w:vertAlign w:val="superscript"/>
        </w:rPr>
        <w:t>ème</w:t>
      </w:r>
      <w:r w:rsidRPr="00921151">
        <w:t xml:space="preserve"> siècle.</w:t>
      </w:r>
    </w:p>
    <w:p w:rsidR="00D951AA" w:rsidRPr="00921151" w:rsidRDefault="00D951AA" w:rsidP="00D951AA">
      <w:pPr>
        <w:pStyle w:val="TexteI"/>
      </w:pPr>
      <w:r w:rsidRPr="00921151">
        <w:t>Gauss : début du 19</w:t>
      </w:r>
      <w:r w:rsidRPr="00921151">
        <w:rPr>
          <w:vertAlign w:val="superscript"/>
        </w:rPr>
        <w:t>ème</w:t>
      </w:r>
      <w:r w:rsidRPr="00921151">
        <w:t xml:space="preserve"> siècle.</w:t>
      </w:r>
    </w:p>
    <w:sectPr w:rsidR="00D951AA" w:rsidRPr="00921151" w:rsidSect="00921151">
      <w:pgSz w:w="11906" w:h="16838"/>
      <w:pgMar w:top="142" w:right="1417" w:bottom="142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B0" w:rsidRDefault="002171B0">
      <w:r>
        <w:separator/>
      </w:r>
    </w:p>
  </w:endnote>
  <w:endnote w:type="continuationSeparator" w:id="0">
    <w:p w:rsidR="002171B0" w:rsidRDefault="0021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B0" w:rsidRDefault="002171B0">
      <w:r>
        <w:separator/>
      </w:r>
    </w:p>
  </w:footnote>
  <w:footnote w:type="continuationSeparator" w:id="0">
    <w:p w:rsidR="002171B0" w:rsidRDefault="0021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081"/>
    <w:multiLevelType w:val="hybridMultilevel"/>
    <w:tmpl w:val="6DF01812"/>
    <w:lvl w:ilvl="0" w:tplc="E312ED90">
      <w:start w:val="1"/>
      <w:numFmt w:val="lowerRoman"/>
      <w:lvlText w:val="(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41A50FCD"/>
    <w:multiLevelType w:val="multilevel"/>
    <w:tmpl w:val="1F6A7218"/>
    <w:styleLink w:val="ChapitreIA1a"/>
    <w:lvl w:ilvl="0">
      <w:start w:val="4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09154CB"/>
    <w:multiLevelType w:val="hybridMultilevel"/>
    <w:tmpl w:val="8D3CC700"/>
    <w:lvl w:ilvl="0" w:tplc="261A2BD8">
      <w:start w:val="1"/>
      <w:numFmt w:val="decimal"/>
      <w:lvlText w:val="(%1)"/>
      <w:lvlJc w:val="left"/>
      <w:pPr>
        <w:tabs>
          <w:tab w:val="num" w:pos="2008"/>
        </w:tabs>
        <w:ind w:left="2008" w:hanging="9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4">
    <w:nsid w:val="7EA30CB2"/>
    <w:multiLevelType w:val="hybridMultilevel"/>
    <w:tmpl w:val="B66CFCD0"/>
    <w:lvl w:ilvl="0" w:tplc="0076085A">
      <w:start w:val="1"/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40ADD"/>
    <w:rsid w:val="000439E4"/>
    <w:rsid w:val="00060B7D"/>
    <w:rsid w:val="0008799C"/>
    <w:rsid w:val="000A3766"/>
    <w:rsid w:val="000A75FC"/>
    <w:rsid w:val="0013797E"/>
    <w:rsid w:val="001571EE"/>
    <w:rsid w:val="00171652"/>
    <w:rsid w:val="001A3CBF"/>
    <w:rsid w:val="002171B0"/>
    <w:rsid w:val="00247BFF"/>
    <w:rsid w:val="00263C0A"/>
    <w:rsid w:val="00265096"/>
    <w:rsid w:val="002D7110"/>
    <w:rsid w:val="002E3D21"/>
    <w:rsid w:val="002E4218"/>
    <w:rsid w:val="00326F75"/>
    <w:rsid w:val="00331D5D"/>
    <w:rsid w:val="003C2E9C"/>
    <w:rsid w:val="003D4C44"/>
    <w:rsid w:val="0040370B"/>
    <w:rsid w:val="004434B4"/>
    <w:rsid w:val="004453E7"/>
    <w:rsid w:val="005441A2"/>
    <w:rsid w:val="0054743D"/>
    <w:rsid w:val="005702DD"/>
    <w:rsid w:val="005B7AAC"/>
    <w:rsid w:val="005D16EE"/>
    <w:rsid w:val="0063227B"/>
    <w:rsid w:val="00647DD5"/>
    <w:rsid w:val="00662D80"/>
    <w:rsid w:val="00670975"/>
    <w:rsid w:val="006A15BA"/>
    <w:rsid w:val="006E5A6C"/>
    <w:rsid w:val="007078E1"/>
    <w:rsid w:val="00714730"/>
    <w:rsid w:val="00737696"/>
    <w:rsid w:val="00737893"/>
    <w:rsid w:val="00752795"/>
    <w:rsid w:val="00774BDE"/>
    <w:rsid w:val="00795EE9"/>
    <w:rsid w:val="007F4F06"/>
    <w:rsid w:val="00820661"/>
    <w:rsid w:val="008217FA"/>
    <w:rsid w:val="00833B71"/>
    <w:rsid w:val="00865555"/>
    <w:rsid w:val="00886DBD"/>
    <w:rsid w:val="008E621C"/>
    <w:rsid w:val="00921151"/>
    <w:rsid w:val="009334D4"/>
    <w:rsid w:val="009459D3"/>
    <w:rsid w:val="00984C8A"/>
    <w:rsid w:val="00986DEF"/>
    <w:rsid w:val="00997E9B"/>
    <w:rsid w:val="009D70D4"/>
    <w:rsid w:val="00A01277"/>
    <w:rsid w:val="00A0188C"/>
    <w:rsid w:val="00A15A48"/>
    <w:rsid w:val="00A576E2"/>
    <w:rsid w:val="00A644F8"/>
    <w:rsid w:val="00A75C07"/>
    <w:rsid w:val="00A801B6"/>
    <w:rsid w:val="00AC5FEF"/>
    <w:rsid w:val="00AE4383"/>
    <w:rsid w:val="00AF1491"/>
    <w:rsid w:val="00B12738"/>
    <w:rsid w:val="00B251CD"/>
    <w:rsid w:val="00B723F1"/>
    <w:rsid w:val="00B91719"/>
    <w:rsid w:val="00BE0B0C"/>
    <w:rsid w:val="00BF25EB"/>
    <w:rsid w:val="00C05935"/>
    <w:rsid w:val="00C13F4F"/>
    <w:rsid w:val="00C2176B"/>
    <w:rsid w:val="00C40231"/>
    <w:rsid w:val="00C7761E"/>
    <w:rsid w:val="00CB6C7B"/>
    <w:rsid w:val="00CB7659"/>
    <w:rsid w:val="00CF70DD"/>
    <w:rsid w:val="00D07373"/>
    <w:rsid w:val="00D11CC9"/>
    <w:rsid w:val="00D368C4"/>
    <w:rsid w:val="00D459A3"/>
    <w:rsid w:val="00D57913"/>
    <w:rsid w:val="00D82472"/>
    <w:rsid w:val="00D951AA"/>
    <w:rsid w:val="00D975FD"/>
    <w:rsid w:val="00DC7964"/>
    <w:rsid w:val="00E06726"/>
    <w:rsid w:val="00E3444F"/>
    <w:rsid w:val="00E75F4D"/>
    <w:rsid w:val="00E77DF5"/>
    <w:rsid w:val="00F4084A"/>
    <w:rsid w:val="00F71D9C"/>
    <w:rsid w:val="00FB1830"/>
    <w:rsid w:val="00FB1AE0"/>
    <w:rsid w:val="00FB5D2F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08799C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08799C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08799C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08799C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image" Target="media/image134.wmf"/><Relationship Id="rId21" Type="http://schemas.openxmlformats.org/officeDocument/2006/relationships/image" Target="media/image6.wmf"/><Relationship Id="rId63" Type="http://schemas.openxmlformats.org/officeDocument/2006/relationships/image" Target="media/image26.wmf"/><Relationship Id="rId159" Type="http://schemas.openxmlformats.org/officeDocument/2006/relationships/image" Target="media/image70.wmf"/><Relationship Id="rId324" Type="http://schemas.openxmlformats.org/officeDocument/2006/relationships/image" Target="media/image140.wmf"/><Relationship Id="rId366" Type="http://schemas.openxmlformats.org/officeDocument/2006/relationships/image" Target="media/image157.wmf"/><Relationship Id="rId170" Type="http://schemas.openxmlformats.org/officeDocument/2006/relationships/oleObject" Target="embeddings/oleObject88.bin"/><Relationship Id="rId226" Type="http://schemas.openxmlformats.org/officeDocument/2006/relationships/image" Target="media/image101.wmf"/><Relationship Id="rId433" Type="http://schemas.openxmlformats.org/officeDocument/2006/relationships/image" Target="media/image185.wmf"/><Relationship Id="rId268" Type="http://schemas.openxmlformats.org/officeDocument/2006/relationships/image" Target="media/image119.wmf"/><Relationship Id="rId475" Type="http://schemas.openxmlformats.org/officeDocument/2006/relationships/oleObject" Target="embeddings/oleObject265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7.bin"/><Relationship Id="rId335" Type="http://schemas.openxmlformats.org/officeDocument/2006/relationships/oleObject" Target="embeddings/oleObject183.bin"/><Relationship Id="rId377" Type="http://schemas.openxmlformats.org/officeDocument/2006/relationships/oleObject" Target="embeddings/oleObject208.bin"/><Relationship Id="rId5" Type="http://schemas.openxmlformats.org/officeDocument/2006/relationships/webSettings" Target="webSettings.xml"/><Relationship Id="rId181" Type="http://schemas.openxmlformats.org/officeDocument/2006/relationships/image" Target="media/image81.wmf"/><Relationship Id="rId237" Type="http://schemas.openxmlformats.org/officeDocument/2006/relationships/image" Target="media/image106.wmf"/><Relationship Id="rId402" Type="http://schemas.openxmlformats.org/officeDocument/2006/relationships/oleObject" Target="embeddings/oleObject223.bin"/><Relationship Id="rId279" Type="http://schemas.openxmlformats.org/officeDocument/2006/relationships/oleObject" Target="embeddings/oleObject148.bin"/><Relationship Id="rId444" Type="http://schemas.openxmlformats.org/officeDocument/2006/relationships/image" Target="media/image190.wmf"/><Relationship Id="rId486" Type="http://schemas.openxmlformats.org/officeDocument/2006/relationships/image" Target="media/image209.wmf"/><Relationship Id="rId43" Type="http://schemas.openxmlformats.org/officeDocument/2006/relationships/oleObject" Target="embeddings/oleObject20.bin"/><Relationship Id="rId139" Type="http://schemas.openxmlformats.org/officeDocument/2006/relationships/image" Target="media/image60.wmf"/><Relationship Id="rId290" Type="http://schemas.openxmlformats.org/officeDocument/2006/relationships/image" Target="media/image130.wmf"/><Relationship Id="rId304" Type="http://schemas.openxmlformats.org/officeDocument/2006/relationships/oleObject" Target="embeddings/oleObject162.bin"/><Relationship Id="rId346" Type="http://schemas.openxmlformats.org/officeDocument/2006/relationships/image" Target="media/image149.wmf"/><Relationship Id="rId388" Type="http://schemas.openxmlformats.org/officeDocument/2006/relationships/oleObject" Target="embeddings/oleObject215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8.bin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413" Type="http://schemas.openxmlformats.org/officeDocument/2006/relationships/oleObject" Target="embeddings/oleObject230.bin"/><Relationship Id="rId248" Type="http://schemas.openxmlformats.org/officeDocument/2006/relationships/oleObject" Target="embeddings/oleObject132.bin"/><Relationship Id="rId455" Type="http://schemas.openxmlformats.org/officeDocument/2006/relationships/oleObject" Target="embeddings/oleObject253.bin"/><Relationship Id="rId12" Type="http://schemas.openxmlformats.org/officeDocument/2006/relationships/image" Target="media/image3.wmf"/><Relationship Id="rId108" Type="http://schemas.openxmlformats.org/officeDocument/2006/relationships/image" Target="media/image46.wmf"/><Relationship Id="rId315" Type="http://schemas.openxmlformats.org/officeDocument/2006/relationships/oleObject" Target="embeddings/oleObject172.bin"/><Relationship Id="rId357" Type="http://schemas.openxmlformats.org/officeDocument/2006/relationships/image" Target="media/image153.wmf"/><Relationship Id="rId54" Type="http://schemas.openxmlformats.org/officeDocument/2006/relationships/oleObject" Target="embeddings/oleObject26.bin"/><Relationship Id="rId96" Type="http://schemas.openxmlformats.org/officeDocument/2006/relationships/image" Target="media/image40.wmf"/><Relationship Id="rId161" Type="http://schemas.openxmlformats.org/officeDocument/2006/relationships/image" Target="media/image71.wmf"/><Relationship Id="rId217" Type="http://schemas.openxmlformats.org/officeDocument/2006/relationships/image" Target="media/image97.wmf"/><Relationship Id="rId399" Type="http://schemas.openxmlformats.org/officeDocument/2006/relationships/oleObject" Target="embeddings/oleObject221.bin"/><Relationship Id="rId259" Type="http://schemas.openxmlformats.org/officeDocument/2006/relationships/image" Target="media/image115.wmf"/><Relationship Id="rId424" Type="http://schemas.openxmlformats.org/officeDocument/2006/relationships/oleObject" Target="embeddings/oleObject237.bin"/><Relationship Id="rId466" Type="http://schemas.openxmlformats.org/officeDocument/2006/relationships/oleObject" Target="embeddings/oleObject260.bin"/><Relationship Id="rId23" Type="http://schemas.openxmlformats.org/officeDocument/2006/relationships/image" Target="media/image7.wmf"/><Relationship Id="rId119" Type="http://schemas.openxmlformats.org/officeDocument/2006/relationships/oleObject" Target="embeddings/oleObject61.bin"/><Relationship Id="rId270" Type="http://schemas.openxmlformats.org/officeDocument/2006/relationships/image" Target="media/image120.wmf"/><Relationship Id="rId326" Type="http://schemas.openxmlformats.org/officeDocument/2006/relationships/image" Target="media/image141.wmf"/><Relationship Id="rId65" Type="http://schemas.openxmlformats.org/officeDocument/2006/relationships/image" Target="media/image27.wmf"/><Relationship Id="rId130" Type="http://schemas.openxmlformats.org/officeDocument/2006/relationships/oleObject" Target="embeddings/oleObject68.bin"/><Relationship Id="rId368" Type="http://schemas.openxmlformats.org/officeDocument/2006/relationships/image" Target="media/image158.wmf"/><Relationship Id="rId172" Type="http://schemas.openxmlformats.org/officeDocument/2006/relationships/oleObject" Target="embeddings/oleObject89.bin"/><Relationship Id="rId228" Type="http://schemas.openxmlformats.org/officeDocument/2006/relationships/oleObject" Target="embeddings/oleObject120.bin"/><Relationship Id="rId435" Type="http://schemas.openxmlformats.org/officeDocument/2006/relationships/image" Target="media/image186.wmf"/><Relationship Id="rId477" Type="http://schemas.openxmlformats.org/officeDocument/2006/relationships/oleObject" Target="embeddings/oleObject266.bin"/><Relationship Id="rId281" Type="http://schemas.openxmlformats.org/officeDocument/2006/relationships/oleObject" Target="embeddings/oleObject149.bin"/><Relationship Id="rId337" Type="http://schemas.openxmlformats.org/officeDocument/2006/relationships/oleObject" Target="embeddings/oleObject184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1.wmf"/><Relationship Id="rId379" Type="http://schemas.openxmlformats.org/officeDocument/2006/relationships/oleObject" Target="embeddings/oleObject210.bin"/><Relationship Id="rId7" Type="http://schemas.openxmlformats.org/officeDocument/2006/relationships/endnotes" Target="endnotes.xml"/><Relationship Id="rId162" Type="http://schemas.openxmlformats.org/officeDocument/2006/relationships/oleObject" Target="embeddings/oleObject84.bin"/><Relationship Id="rId183" Type="http://schemas.openxmlformats.org/officeDocument/2006/relationships/image" Target="media/image82.wmf"/><Relationship Id="rId218" Type="http://schemas.openxmlformats.org/officeDocument/2006/relationships/oleObject" Target="embeddings/oleObject114.bin"/><Relationship Id="rId239" Type="http://schemas.openxmlformats.org/officeDocument/2006/relationships/oleObject" Target="embeddings/oleObject126.bin"/><Relationship Id="rId390" Type="http://schemas.openxmlformats.org/officeDocument/2006/relationships/oleObject" Target="embeddings/oleObject216.bin"/><Relationship Id="rId404" Type="http://schemas.openxmlformats.org/officeDocument/2006/relationships/oleObject" Target="embeddings/oleObject225.bin"/><Relationship Id="rId425" Type="http://schemas.openxmlformats.org/officeDocument/2006/relationships/image" Target="media/image181.wmf"/><Relationship Id="rId446" Type="http://schemas.openxmlformats.org/officeDocument/2006/relationships/image" Target="media/image191.wmf"/><Relationship Id="rId467" Type="http://schemas.openxmlformats.org/officeDocument/2006/relationships/image" Target="media/image200.wmf"/><Relationship Id="rId250" Type="http://schemas.openxmlformats.org/officeDocument/2006/relationships/oleObject" Target="embeddings/oleObject133.bin"/><Relationship Id="rId271" Type="http://schemas.openxmlformats.org/officeDocument/2006/relationships/oleObject" Target="embeddings/oleObject144.bin"/><Relationship Id="rId292" Type="http://schemas.openxmlformats.org/officeDocument/2006/relationships/image" Target="media/image131.wmf"/><Relationship Id="rId306" Type="http://schemas.openxmlformats.org/officeDocument/2006/relationships/oleObject" Target="embeddings/oleObject164.bin"/><Relationship Id="rId488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7.wmf"/><Relationship Id="rId131" Type="http://schemas.openxmlformats.org/officeDocument/2006/relationships/image" Target="media/image56.wmf"/><Relationship Id="rId327" Type="http://schemas.openxmlformats.org/officeDocument/2006/relationships/oleObject" Target="embeddings/oleObject179.bin"/><Relationship Id="rId348" Type="http://schemas.openxmlformats.org/officeDocument/2006/relationships/oleObject" Target="embeddings/oleObject192.bin"/><Relationship Id="rId369" Type="http://schemas.openxmlformats.org/officeDocument/2006/relationships/oleObject" Target="embeddings/oleObject204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77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2.wmf"/><Relationship Id="rId380" Type="http://schemas.openxmlformats.org/officeDocument/2006/relationships/image" Target="media/image163.wmf"/><Relationship Id="rId415" Type="http://schemas.openxmlformats.org/officeDocument/2006/relationships/oleObject" Target="embeddings/oleObject231.bin"/><Relationship Id="rId436" Type="http://schemas.openxmlformats.org/officeDocument/2006/relationships/oleObject" Target="embeddings/oleObject243.bin"/><Relationship Id="rId457" Type="http://schemas.openxmlformats.org/officeDocument/2006/relationships/oleObject" Target="embeddings/oleObject254.bin"/><Relationship Id="rId240" Type="http://schemas.openxmlformats.org/officeDocument/2006/relationships/oleObject" Target="embeddings/oleObject127.bin"/><Relationship Id="rId261" Type="http://schemas.openxmlformats.org/officeDocument/2006/relationships/oleObject" Target="embeddings/oleObject139.bin"/><Relationship Id="rId478" Type="http://schemas.openxmlformats.org/officeDocument/2006/relationships/image" Target="media/image205.wmf"/><Relationship Id="rId14" Type="http://schemas.openxmlformats.org/officeDocument/2006/relationships/oleObject" Target="embeddings/oleObject4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image" Target="media/image42.wmf"/><Relationship Id="rId282" Type="http://schemas.openxmlformats.org/officeDocument/2006/relationships/image" Target="media/image126.wmf"/><Relationship Id="rId317" Type="http://schemas.openxmlformats.org/officeDocument/2006/relationships/image" Target="media/image137.wmf"/><Relationship Id="rId338" Type="http://schemas.openxmlformats.org/officeDocument/2006/relationships/image" Target="media/image147.wmf"/><Relationship Id="rId359" Type="http://schemas.openxmlformats.org/officeDocument/2006/relationships/image" Target="media/image154.wmf"/><Relationship Id="rId8" Type="http://schemas.openxmlformats.org/officeDocument/2006/relationships/image" Target="media/image1.wmf"/><Relationship Id="rId98" Type="http://schemas.openxmlformats.org/officeDocument/2006/relationships/image" Target="media/image41.w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5.bin"/><Relationship Id="rId219" Type="http://schemas.openxmlformats.org/officeDocument/2006/relationships/image" Target="media/image98.wmf"/><Relationship Id="rId370" Type="http://schemas.openxmlformats.org/officeDocument/2006/relationships/image" Target="media/image159.wmf"/><Relationship Id="rId391" Type="http://schemas.openxmlformats.org/officeDocument/2006/relationships/image" Target="media/image168.wmf"/><Relationship Id="rId405" Type="http://schemas.openxmlformats.org/officeDocument/2006/relationships/image" Target="media/image173.wmf"/><Relationship Id="rId426" Type="http://schemas.openxmlformats.org/officeDocument/2006/relationships/oleObject" Target="embeddings/oleObject238.bin"/><Relationship Id="rId447" Type="http://schemas.openxmlformats.org/officeDocument/2006/relationships/oleObject" Target="embeddings/oleObject249.bin"/><Relationship Id="rId230" Type="http://schemas.openxmlformats.org/officeDocument/2006/relationships/oleObject" Target="embeddings/oleObject121.bin"/><Relationship Id="rId251" Type="http://schemas.openxmlformats.org/officeDocument/2006/relationships/image" Target="media/image111.wmf"/><Relationship Id="rId468" Type="http://schemas.openxmlformats.org/officeDocument/2006/relationships/oleObject" Target="embeddings/oleObject261.bin"/><Relationship Id="rId489" Type="http://schemas.openxmlformats.org/officeDocument/2006/relationships/theme" Target="theme/theme1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image" Target="media/image28.wmf"/><Relationship Id="rId272" Type="http://schemas.openxmlformats.org/officeDocument/2006/relationships/image" Target="media/image121.wmf"/><Relationship Id="rId293" Type="http://schemas.openxmlformats.org/officeDocument/2006/relationships/oleObject" Target="embeddings/oleObject155.bin"/><Relationship Id="rId307" Type="http://schemas.openxmlformats.org/officeDocument/2006/relationships/oleObject" Target="embeddings/oleObject165.bin"/><Relationship Id="rId328" Type="http://schemas.openxmlformats.org/officeDocument/2006/relationships/image" Target="media/image142.wmf"/><Relationship Id="rId349" Type="http://schemas.openxmlformats.org/officeDocument/2006/relationships/image" Target="media/image150.wmf"/><Relationship Id="rId88" Type="http://schemas.openxmlformats.org/officeDocument/2006/relationships/image" Target="media/image36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0.bin"/><Relationship Id="rId195" Type="http://schemas.openxmlformats.org/officeDocument/2006/relationships/image" Target="media/image88.wmf"/><Relationship Id="rId209" Type="http://schemas.openxmlformats.org/officeDocument/2006/relationships/oleObject" Target="embeddings/oleObject108.bin"/><Relationship Id="rId360" Type="http://schemas.openxmlformats.org/officeDocument/2006/relationships/oleObject" Target="embeddings/oleObject199.bin"/><Relationship Id="rId381" Type="http://schemas.openxmlformats.org/officeDocument/2006/relationships/oleObject" Target="embeddings/oleObject211.bin"/><Relationship Id="rId416" Type="http://schemas.openxmlformats.org/officeDocument/2006/relationships/oleObject" Target="embeddings/oleObject232.bin"/><Relationship Id="rId220" Type="http://schemas.openxmlformats.org/officeDocument/2006/relationships/oleObject" Target="embeddings/oleObject115.bin"/><Relationship Id="rId241" Type="http://schemas.openxmlformats.org/officeDocument/2006/relationships/image" Target="media/image107.wmf"/><Relationship Id="rId437" Type="http://schemas.openxmlformats.org/officeDocument/2006/relationships/image" Target="media/image187.wmf"/><Relationship Id="rId458" Type="http://schemas.openxmlformats.org/officeDocument/2006/relationships/oleObject" Target="embeddings/oleObject255.bin"/><Relationship Id="rId479" Type="http://schemas.openxmlformats.org/officeDocument/2006/relationships/oleObject" Target="embeddings/oleObject267.bin"/><Relationship Id="rId15" Type="http://schemas.openxmlformats.org/officeDocument/2006/relationships/image" Target="media/image4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3.wmf"/><Relationship Id="rId262" Type="http://schemas.openxmlformats.org/officeDocument/2006/relationships/image" Target="media/image116.wmf"/><Relationship Id="rId283" Type="http://schemas.openxmlformats.org/officeDocument/2006/relationships/oleObject" Target="embeddings/oleObject150.bin"/><Relationship Id="rId318" Type="http://schemas.openxmlformats.org/officeDocument/2006/relationships/oleObject" Target="embeddings/oleObject174.bin"/><Relationship Id="rId339" Type="http://schemas.openxmlformats.org/officeDocument/2006/relationships/oleObject" Target="embeddings/oleObject185.bin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2.wmf"/><Relationship Id="rId143" Type="http://schemas.openxmlformats.org/officeDocument/2006/relationships/image" Target="media/image62.wmf"/><Relationship Id="rId164" Type="http://schemas.openxmlformats.org/officeDocument/2006/relationships/oleObject" Target="embeddings/oleObject85.bin"/><Relationship Id="rId185" Type="http://schemas.openxmlformats.org/officeDocument/2006/relationships/image" Target="media/image83.wmf"/><Relationship Id="rId350" Type="http://schemas.openxmlformats.org/officeDocument/2006/relationships/oleObject" Target="embeddings/oleObject193.bin"/><Relationship Id="rId371" Type="http://schemas.openxmlformats.org/officeDocument/2006/relationships/oleObject" Target="embeddings/oleObject205.bin"/><Relationship Id="rId406" Type="http://schemas.openxmlformats.org/officeDocument/2006/relationships/oleObject" Target="embeddings/oleObject226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9.bin"/><Relationship Id="rId392" Type="http://schemas.openxmlformats.org/officeDocument/2006/relationships/oleObject" Target="embeddings/oleObject217.bin"/><Relationship Id="rId427" Type="http://schemas.openxmlformats.org/officeDocument/2006/relationships/image" Target="media/image182.wmf"/><Relationship Id="rId448" Type="http://schemas.openxmlformats.org/officeDocument/2006/relationships/image" Target="media/image192.wmf"/><Relationship Id="rId469" Type="http://schemas.openxmlformats.org/officeDocument/2006/relationships/oleObject" Target="embeddings/oleObject262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3.wmf"/><Relationship Id="rId252" Type="http://schemas.openxmlformats.org/officeDocument/2006/relationships/oleObject" Target="embeddings/oleObject134.bin"/><Relationship Id="rId273" Type="http://schemas.openxmlformats.org/officeDocument/2006/relationships/oleObject" Target="embeddings/oleObject145.bin"/><Relationship Id="rId294" Type="http://schemas.openxmlformats.org/officeDocument/2006/relationships/image" Target="media/image132.wmf"/><Relationship Id="rId308" Type="http://schemas.openxmlformats.org/officeDocument/2006/relationships/image" Target="media/image136.wmf"/><Relationship Id="rId329" Type="http://schemas.openxmlformats.org/officeDocument/2006/relationships/oleObject" Target="embeddings/oleObject180.bin"/><Relationship Id="rId480" Type="http://schemas.openxmlformats.org/officeDocument/2006/relationships/image" Target="media/image206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8.wmf"/><Relationship Id="rId133" Type="http://schemas.openxmlformats.org/officeDocument/2006/relationships/image" Target="media/image57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78.wmf"/><Relationship Id="rId340" Type="http://schemas.openxmlformats.org/officeDocument/2006/relationships/oleObject" Target="embeddings/oleObject186.bin"/><Relationship Id="rId361" Type="http://schemas.openxmlformats.org/officeDocument/2006/relationships/image" Target="media/image155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382" Type="http://schemas.openxmlformats.org/officeDocument/2006/relationships/image" Target="media/image164.wmf"/><Relationship Id="rId417" Type="http://schemas.openxmlformats.org/officeDocument/2006/relationships/image" Target="media/image178.wmf"/><Relationship Id="rId438" Type="http://schemas.openxmlformats.org/officeDocument/2006/relationships/oleObject" Target="embeddings/oleObject244.bin"/><Relationship Id="rId459" Type="http://schemas.openxmlformats.org/officeDocument/2006/relationships/image" Target="media/image19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9.wmf"/><Relationship Id="rId242" Type="http://schemas.openxmlformats.org/officeDocument/2006/relationships/oleObject" Target="embeddings/oleObject128.bin"/><Relationship Id="rId263" Type="http://schemas.openxmlformats.org/officeDocument/2006/relationships/oleObject" Target="embeddings/oleObject140.bin"/><Relationship Id="rId284" Type="http://schemas.openxmlformats.org/officeDocument/2006/relationships/image" Target="media/image127.wmf"/><Relationship Id="rId319" Type="http://schemas.openxmlformats.org/officeDocument/2006/relationships/oleObject" Target="embeddings/oleObject175.bin"/><Relationship Id="rId470" Type="http://schemas.openxmlformats.org/officeDocument/2006/relationships/image" Target="media/image201.wmf"/><Relationship Id="rId37" Type="http://schemas.openxmlformats.org/officeDocument/2006/relationships/image" Target="media/image14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4.wmf"/><Relationship Id="rId102" Type="http://schemas.openxmlformats.org/officeDocument/2006/relationships/image" Target="media/image43.wmf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5.bin"/><Relationship Id="rId330" Type="http://schemas.openxmlformats.org/officeDocument/2006/relationships/image" Target="media/image143.wmf"/><Relationship Id="rId90" Type="http://schemas.openxmlformats.org/officeDocument/2006/relationships/image" Target="media/image37.wmf"/><Relationship Id="rId165" Type="http://schemas.openxmlformats.org/officeDocument/2006/relationships/image" Target="media/image73.wmf"/><Relationship Id="rId186" Type="http://schemas.openxmlformats.org/officeDocument/2006/relationships/oleObject" Target="embeddings/oleObject96.bin"/><Relationship Id="rId351" Type="http://schemas.openxmlformats.org/officeDocument/2006/relationships/image" Target="media/image151.wmf"/><Relationship Id="rId372" Type="http://schemas.openxmlformats.org/officeDocument/2006/relationships/image" Target="media/image160.wmf"/><Relationship Id="rId393" Type="http://schemas.openxmlformats.org/officeDocument/2006/relationships/image" Target="media/image169.wmf"/><Relationship Id="rId407" Type="http://schemas.openxmlformats.org/officeDocument/2006/relationships/image" Target="media/image174.wmf"/><Relationship Id="rId428" Type="http://schemas.openxmlformats.org/officeDocument/2006/relationships/oleObject" Target="embeddings/oleObject239.bin"/><Relationship Id="rId449" Type="http://schemas.openxmlformats.org/officeDocument/2006/relationships/oleObject" Target="embeddings/oleObject250.bin"/><Relationship Id="rId211" Type="http://schemas.openxmlformats.org/officeDocument/2006/relationships/image" Target="media/image95.wmf"/><Relationship Id="rId232" Type="http://schemas.openxmlformats.org/officeDocument/2006/relationships/oleObject" Target="embeddings/oleObject122.bin"/><Relationship Id="rId253" Type="http://schemas.openxmlformats.org/officeDocument/2006/relationships/image" Target="media/image112.wmf"/><Relationship Id="rId274" Type="http://schemas.openxmlformats.org/officeDocument/2006/relationships/image" Target="media/image122.wmf"/><Relationship Id="rId295" Type="http://schemas.openxmlformats.org/officeDocument/2006/relationships/oleObject" Target="embeddings/oleObject156.bin"/><Relationship Id="rId309" Type="http://schemas.openxmlformats.org/officeDocument/2006/relationships/oleObject" Target="embeddings/oleObject166.bin"/><Relationship Id="rId460" Type="http://schemas.openxmlformats.org/officeDocument/2006/relationships/oleObject" Target="embeddings/oleObject256.bin"/><Relationship Id="rId481" Type="http://schemas.openxmlformats.org/officeDocument/2006/relationships/oleObject" Target="embeddings/oleObject268.bin"/><Relationship Id="rId27" Type="http://schemas.openxmlformats.org/officeDocument/2006/relationships/image" Target="media/image9.wmf"/><Relationship Id="rId48" Type="http://schemas.openxmlformats.org/officeDocument/2006/relationships/image" Target="media/image19.wmf"/><Relationship Id="rId69" Type="http://schemas.openxmlformats.org/officeDocument/2006/relationships/image" Target="media/image29.wmf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70.bin"/><Relationship Id="rId320" Type="http://schemas.openxmlformats.org/officeDocument/2006/relationships/image" Target="media/image138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91.bin"/><Relationship Id="rId197" Type="http://schemas.openxmlformats.org/officeDocument/2006/relationships/image" Target="media/image89.wmf"/><Relationship Id="rId341" Type="http://schemas.openxmlformats.org/officeDocument/2006/relationships/oleObject" Target="embeddings/oleObject187.bin"/><Relationship Id="rId362" Type="http://schemas.openxmlformats.org/officeDocument/2006/relationships/oleObject" Target="embeddings/oleObject200.bin"/><Relationship Id="rId383" Type="http://schemas.openxmlformats.org/officeDocument/2006/relationships/oleObject" Target="embeddings/oleObject212.bin"/><Relationship Id="rId418" Type="http://schemas.openxmlformats.org/officeDocument/2006/relationships/oleObject" Target="embeddings/oleObject233.bin"/><Relationship Id="rId439" Type="http://schemas.openxmlformats.org/officeDocument/2006/relationships/image" Target="media/image188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6.bin"/><Relationship Id="rId243" Type="http://schemas.openxmlformats.org/officeDocument/2006/relationships/oleObject" Target="embeddings/oleObject129.bin"/><Relationship Id="rId264" Type="http://schemas.openxmlformats.org/officeDocument/2006/relationships/image" Target="media/image117.wmf"/><Relationship Id="rId285" Type="http://schemas.openxmlformats.org/officeDocument/2006/relationships/oleObject" Target="embeddings/oleObject151.bin"/><Relationship Id="rId450" Type="http://schemas.openxmlformats.org/officeDocument/2006/relationships/image" Target="media/image193.wmf"/><Relationship Id="rId471" Type="http://schemas.openxmlformats.org/officeDocument/2006/relationships/oleObject" Target="embeddings/oleObject263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3.bin"/><Relationship Id="rId124" Type="http://schemas.openxmlformats.org/officeDocument/2006/relationships/image" Target="media/image53.wmf"/><Relationship Id="rId310" Type="http://schemas.openxmlformats.org/officeDocument/2006/relationships/oleObject" Target="embeddings/oleObject167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7.bin"/><Relationship Id="rId145" Type="http://schemas.openxmlformats.org/officeDocument/2006/relationships/image" Target="media/image63.wmf"/><Relationship Id="rId166" Type="http://schemas.openxmlformats.org/officeDocument/2006/relationships/oleObject" Target="embeddings/oleObject86.bin"/><Relationship Id="rId187" Type="http://schemas.openxmlformats.org/officeDocument/2006/relationships/image" Target="media/image84.wmf"/><Relationship Id="rId331" Type="http://schemas.openxmlformats.org/officeDocument/2006/relationships/oleObject" Target="embeddings/oleObject181.bin"/><Relationship Id="rId352" Type="http://schemas.openxmlformats.org/officeDocument/2006/relationships/oleObject" Target="embeddings/oleObject194.bin"/><Relationship Id="rId373" Type="http://schemas.openxmlformats.org/officeDocument/2006/relationships/oleObject" Target="embeddings/oleObject206.bin"/><Relationship Id="rId394" Type="http://schemas.openxmlformats.org/officeDocument/2006/relationships/oleObject" Target="embeddings/oleObject218.bin"/><Relationship Id="rId408" Type="http://schemas.openxmlformats.org/officeDocument/2006/relationships/oleObject" Target="embeddings/oleObject227.bin"/><Relationship Id="rId429" Type="http://schemas.openxmlformats.org/officeDocument/2006/relationships/image" Target="media/image18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0.bin"/><Relationship Id="rId233" Type="http://schemas.openxmlformats.org/officeDocument/2006/relationships/image" Target="media/image104.wmf"/><Relationship Id="rId254" Type="http://schemas.openxmlformats.org/officeDocument/2006/relationships/oleObject" Target="embeddings/oleObject135.bin"/><Relationship Id="rId440" Type="http://schemas.openxmlformats.org/officeDocument/2006/relationships/oleObject" Target="embeddings/oleObject245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49.wmf"/><Relationship Id="rId275" Type="http://schemas.openxmlformats.org/officeDocument/2006/relationships/oleObject" Target="embeddings/oleObject146.bin"/><Relationship Id="rId296" Type="http://schemas.openxmlformats.org/officeDocument/2006/relationships/oleObject" Target="embeddings/oleObject157.bin"/><Relationship Id="rId300" Type="http://schemas.openxmlformats.org/officeDocument/2006/relationships/oleObject" Target="embeddings/oleObject159.bin"/><Relationship Id="rId461" Type="http://schemas.openxmlformats.org/officeDocument/2006/relationships/oleObject" Target="embeddings/oleObject257.bin"/><Relationship Id="rId482" Type="http://schemas.openxmlformats.org/officeDocument/2006/relationships/image" Target="media/image207.wmf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58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76.bin"/><Relationship Id="rId342" Type="http://schemas.openxmlformats.org/officeDocument/2006/relationships/oleObject" Target="embeddings/oleObject188.bin"/><Relationship Id="rId363" Type="http://schemas.openxmlformats.org/officeDocument/2006/relationships/image" Target="media/image156.wmf"/><Relationship Id="rId384" Type="http://schemas.openxmlformats.org/officeDocument/2006/relationships/oleObject" Target="embeddings/oleObject213.bin"/><Relationship Id="rId419" Type="http://schemas.openxmlformats.org/officeDocument/2006/relationships/image" Target="media/image179.wmf"/><Relationship Id="rId202" Type="http://schemas.openxmlformats.org/officeDocument/2006/relationships/oleObject" Target="embeddings/oleObject104.bin"/><Relationship Id="rId223" Type="http://schemas.openxmlformats.org/officeDocument/2006/relationships/image" Target="media/image100.wmf"/><Relationship Id="rId244" Type="http://schemas.openxmlformats.org/officeDocument/2006/relationships/oleObject" Target="embeddings/oleObject130.bin"/><Relationship Id="rId430" Type="http://schemas.openxmlformats.org/officeDocument/2006/relationships/oleObject" Target="embeddings/oleObject240.bin"/><Relationship Id="rId18" Type="http://schemas.openxmlformats.org/officeDocument/2006/relationships/oleObject" Target="embeddings/oleObject7.bin"/><Relationship Id="rId39" Type="http://schemas.openxmlformats.org/officeDocument/2006/relationships/image" Target="media/image15.wmf"/><Relationship Id="rId265" Type="http://schemas.openxmlformats.org/officeDocument/2006/relationships/oleObject" Target="embeddings/oleObject141.bin"/><Relationship Id="rId286" Type="http://schemas.openxmlformats.org/officeDocument/2006/relationships/image" Target="media/image128.wmf"/><Relationship Id="rId451" Type="http://schemas.openxmlformats.org/officeDocument/2006/relationships/oleObject" Target="embeddings/oleObject251.bin"/><Relationship Id="rId472" Type="http://schemas.openxmlformats.org/officeDocument/2006/relationships/image" Target="media/image202.wmf"/><Relationship Id="rId50" Type="http://schemas.openxmlformats.org/officeDocument/2006/relationships/image" Target="media/image20.wmf"/><Relationship Id="rId104" Type="http://schemas.openxmlformats.org/officeDocument/2006/relationships/image" Target="media/image44.wmf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76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68.bin"/><Relationship Id="rId332" Type="http://schemas.openxmlformats.org/officeDocument/2006/relationships/image" Target="media/image144.wmf"/><Relationship Id="rId353" Type="http://schemas.openxmlformats.org/officeDocument/2006/relationships/oleObject" Target="embeddings/oleObject195.bin"/><Relationship Id="rId374" Type="http://schemas.openxmlformats.org/officeDocument/2006/relationships/image" Target="media/image161.wmf"/><Relationship Id="rId395" Type="http://schemas.openxmlformats.org/officeDocument/2006/relationships/image" Target="media/image170.wmf"/><Relationship Id="rId409" Type="http://schemas.openxmlformats.org/officeDocument/2006/relationships/image" Target="media/image175.wmf"/><Relationship Id="rId71" Type="http://schemas.openxmlformats.org/officeDocument/2006/relationships/image" Target="media/image30.wmf"/><Relationship Id="rId92" Type="http://schemas.openxmlformats.org/officeDocument/2006/relationships/image" Target="media/image38.wmf"/><Relationship Id="rId213" Type="http://schemas.openxmlformats.org/officeDocument/2006/relationships/image" Target="media/image96.wmf"/><Relationship Id="rId234" Type="http://schemas.openxmlformats.org/officeDocument/2006/relationships/oleObject" Target="embeddings/oleObject123.bin"/><Relationship Id="rId420" Type="http://schemas.openxmlformats.org/officeDocument/2006/relationships/oleObject" Target="embeddings/oleObject234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image" Target="media/image113.wmf"/><Relationship Id="rId276" Type="http://schemas.openxmlformats.org/officeDocument/2006/relationships/image" Target="media/image123.wmf"/><Relationship Id="rId297" Type="http://schemas.openxmlformats.org/officeDocument/2006/relationships/image" Target="media/image133.wmf"/><Relationship Id="rId441" Type="http://schemas.openxmlformats.org/officeDocument/2006/relationships/image" Target="media/image189.wmf"/><Relationship Id="rId462" Type="http://schemas.openxmlformats.org/officeDocument/2006/relationships/oleObject" Target="embeddings/oleObject258.bin"/><Relationship Id="rId483" Type="http://schemas.openxmlformats.org/officeDocument/2006/relationships/oleObject" Target="embeddings/oleObject269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60.bin"/><Relationship Id="rId322" Type="http://schemas.openxmlformats.org/officeDocument/2006/relationships/image" Target="media/image139.wmf"/><Relationship Id="rId343" Type="http://schemas.openxmlformats.org/officeDocument/2006/relationships/oleObject" Target="embeddings/oleObject189.bin"/><Relationship Id="rId364" Type="http://schemas.openxmlformats.org/officeDocument/2006/relationships/oleObject" Target="embeddings/oleObject201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image" Target="media/image165.wmf"/><Relationship Id="rId19" Type="http://schemas.openxmlformats.org/officeDocument/2006/relationships/image" Target="media/image5.wmf"/><Relationship Id="rId224" Type="http://schemas.openxmlformats.org/officeDocument/2006/relationships/oleObject" Target="embeddings/oleObject117.bin"/><Relationship Id="rId245" Type="http://schemas.openxmlformats.org/officeDocument/2006/relationships/image" Target="media/image108.wmf"/><Relationship Id="rId266" Type="http://schemas.openxmlformats.org/officeDocument/2006/relationships/image" Target="media/image118.wmf"/><Relationship Id="rId287" Type="http://schemas.openxmlformats.org/officeDocument/2006/relationships/oleObject" Target="embeddings/oleObject152.bin"/><Relationship Id="rId410" Type="http://schemas.openxmlformats.org/officeDocument/2006/relationships/oleObject" Target="embeddings/oleObject228.bin"/><Relationship Id="rId431" Type="http://schemas.openxmlformats.org/officeDocument/2006/relationships/image" Target="media/image184.wmf"/><Relationship Id="rId452" Type="http://schemas.openxmlformats.org/officeDocument/2006/relationships/image" Target="media/image194.wmf"/><Relationship Id="rId473" Type="http://schemas.openxmlformats.org/officeDocument/2006/relationships/oleObject" Target="embeddings/oleObject264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4.wmf"/><Relationship Id="rId168" Type="http://schemas.openxmlformats.org/officeDocument/2006/relationships/oleObject" Target="embeddings/oleObject87.bin"/><Relationship Id="rId312" Type="http://schemas.openxmlformats.org/officeDocument/2006/relationships/oleObject" Target="embeddings/oleObject169.bin"/><Relationship Id="rId333" Type="http://schemas.openxmlformats.org/officeDocument/2006/relationships/oleObject" Target="embeddings/oleObject182.bin"/><Relationship Id="rId354" Type="http://schemas.openxmlformats.org/officeDocument/2006/relationships/oleObject" Target="embeddings/oleObject196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8.bin"/><Relationship Id="rId189" Type="http://schemas.openxmlformats.org/officeDocument/2006/relationships/image" Target="media/image85.wmf"/><Relationship Id="rId375" Type="http://schemas.openxmlformats.org/officeDocument/2006/relationships/oleObject" Target="embeddings/oleObject207.bin"/><Relationship Id="rId396" Type="http://schemas.openxmlformats.org/officeDocument/2006/relationships/oleObject" Target="embeddings/oleObject219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1.bin"/><Relationship Id="rId235" Type="http://schemas.openxmlformats.org/officeDocument/2006/relationships/image" Target="media/image105.wmf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47.bin"/><Relationship Id="rId298" Type="http://schemas.openxmlformats.org/officeDocument/2006/relationships/oleObject" Target="embeddings/oleObject158.bin"/><Relationship Id="rId400" Type="http://schemas.openxmlformats.org/officeDocument/2006/relationships/image" Target="media/image172.wmf"/><Relationship Id="rId421" Type="http://schemas.openxmlformats.org/officeDocument/2006/relationships/oleObject" Target="embeddings/oleObject235.bin"/><Relationship Id="rId442" Type="http://schemas.openxmlformats.org/officeDocument/2006/relationships/oleObject" Target="embeddings/oleObject246.bin"/><Relationship Id="rId463" Type="http://schemas.openxmlformats.org/officeDocument/2006/relationships/image" Target="media/image198.wmf"/><Relationship Id="rId484" Type="http://schemas.openxmlformats.org/officeDocument/2006/relationships/image" Target="media/image208.wmf"/><Relationship Id="rId116" Type="http://schemas.openxmlformats.org/officeDocument/2006/relationships/image" Target="media/image50.wmf"/><Relationship Id="rId137" Type="http://schemas.openxmlformats.org/officeDocument/2006/relationships/image" Target="media/image59.wmf"/><Relationship Id="rId158" Type="http://schemas.openxmlformats.org/officeDocument/2006/relationships/oleObject" Target="embeddings/oleObject82.bin"/><Relationship Id="rId302" Type="http://schemas.openxmlformats.org/officeDocument/2006/relationships/image" Target="media/image135.wmf"/><Relationship Id="rId323" Type="http://schemas.openxmlformats.org/officeDocument/2006/relationships/oleObject" Target="embeddings/oleObject177.bin"/><Relationship Id="rId344" Type="http://schemas.openxmlformats.org/officeDocument/2006/relationships/image" Target="media/image14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179" Type="http://schemas.openxmlformats.org/officeDocument/2006/relationships/image" Target="media/image80.wmf"/><Relationship Id="rId365" Type="http://schemas.openxmlformats.org/officeDocument/2006/relationships/oleObject" Target="embeddings/oleObject202.bin"/><Relationship Id="rId386" Type="http://schemas.openxmlformats.org/officeDocument/2006/relationships/oleObject" Target="embeddings/oleObject214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8.bin"/><Relationship Id="rId246" Type="http://schemas.openxmlformats.org/officeDocument/2006/relationships/oleObject" Target="embeddings/oleObject131.bin"/><Relationship Id="rId267" Type="http://schemas.openxmlformats.org/officeDocument/2006/relationships/oleObject" Target="embeddings/oleObject142.bin"/><Relationship Id="rId288" Type="http://schemas.openxmlformats.org/officeDocument/2006/relationships/image" Target="media/image129.wmf"/><Relationship Id="rId411" Type="http://schemas.openxmlformats.org/officeDocument/2006/relationships/oleObject" Target="embeddings/oleObject229.bin"/><Relationship Id="rId432" Type="http://schemas.openxmlformats.org/officeDocument/2006/relationships/oleObject" Target="embeddings/oleObject241.bin"/><Relationship Id="rId453" Type="http://schemas.openxmlformats.org/officeDocument/2006/relationships/oleObject" Target="embeddings/oleObject252.bin"/><Relationship Id="rId474" Type="http://schemas.openxmlformats.org/officeDocument/2006/relationships/image" Target="media/image203.wmf"/><Relationship Id="rId106" Type="http://schemas.openxmlformats.org/officeDocument/2006/relationships/image" Target="media/image45.wmf"/><Relationship Id="rId127" Type="http://schemas.openxmlformats.org/officeDocument/2006/relationships/image" Target="media/image54.wmf"/><Relationship Id="rId313" Type="http://schemas.openxmlformats.org/officeDocument/2006/relationships/oleObject" Target="embeddings/oleObject170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94" Type="http://schemas.openxmlformats.org/officeDocument/2006/relationships/image" Target="media/image39.wmf"/><Relationship Id="rId148" Type="http://schemas.openxmlformats.org/officeDocument/2006/relationships/oleObject" Target="embeddings/oleObject77.bin"/><Relationship Id="rId169" Type="http://schemas.openxmlformats.org/officeDocument/2006/relationships/image" Target="media/image75.wmf"/><Relationship Id="rId334" Type="http://schemas.openxmlformats.org/officeDocument/2006/relationships/image" Target="media/image145.wmf"/><Relationship Id="rId355" Type="http://schemas.openxmlformats.org/officeDocument/2006/relationships/image" Target="media/image152.wmf"/><Relationship Id="rId376" Type="http://schemas.openxmlformats.org/officeDocument/2006/relationships/image" Target="media/image162.wmf"/><Relationship Id="rId397" Type="http://schemas.openxmlformats.org/officeDocument/2006/relationships/image" Target="media/image171.wmf"/><Relationship Id="rId4" Type="http://schemas.openxmlformats.org/officeDocument/2006/relationships/settings" Target="settings.xml"/><Relationship Id="rId180" Type="http://schemas.openxmlformats.org/officeDocument/2006/relationships/oleObject" Target="embeddings/oleObject93.bin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4.wmf"/><Relationship Id="rId278" Type="http://schemas.openxmlformats.org/officeDocument/2006/relationships/image" Target="media/image124.wmf"/><Relationship Id="rId401" Type="http://schemas.openxmlformats.org/officeDocument/2006/relationships/oleObject" Target="embeddings/oleObject222.bin"/><Relationship Id="rId422" Type="http://schemas.openxmlformats.org/officeDocument/2006/relationships/oleObject" Target="embeddings/oleObject236.bin"/><Relationship Id="rId443" Type="http://schemas.openxmlformats.org/officeDocument/2006/relationships/oleObject" Target="embeddings/oleObject247.bin"/><Relationship Id="rId464" Type="http://schemas.openxmlformats.org/officeDocument/2006/relationships/oleObject" Target="embeddings/oleObject259.bin"/><Relationship Id="rId303" Type="http://schemas.openxmlformats.org/officeDocument/2006/relationships/oleObject" Target="embeddings/oleObject161.bin"/><Relationship Id="rId485" Type="http://schemas.openxmlformats.org/officeDocument/2006/relationships/oleObject" Target="embeddings/oleObject270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2.bin"/><Relationship Id="rId345" Type="http://schemas.openxmlformats.org/officeDocument/2006/relationships/oleObject" Target="embeddings/oleObject190.bin"/><Relationship Id="rId387" Type="http://schemas.openxmlformats.org/officeDocument/2006/relationships/image" Target="media/image166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47" Type="http://schemas.openxmlformats.org/officeDocument/2006/relationships/image" Target="media/image109.wmf"/><Relationship Id="rId412" Type="http://schemas.openxmlformats.org/officeDocument/2006/relationships/image" Target="media/image176.wmf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53.bin"/><Relationship Id="rId454" Type="http://schemas.openxmlformats.org/officeDocument/2006/relationships/image" Target="media/image195.wmf"/><Relationship Id="rId11" Type="http://schemas.openxmlformats.org/officeDocument/2006/relationships/oleObject" Target="embeddings/oleObject2.bin"/><Relationship Id="rId53" Type="http://schemas.openxmlformats.org/officeDocument/2006/relationships/image" Target="media/image21.wmf"/><Relationship Id="rId149" Type="http://schemas.openxmlformats.org/officeDocument/2006/relationships/image" Target="media/image65.wmf"/><Relationship Id="rId314" Type="http://schemas.openxmlformats.org/officeDocument/2006/relationships/oleObject" Target="embeddings/oleObject171.bin"/><Relationship Id="rId356" Type="http://schemas.openxmlformats.org/officeDocument/2006/relationships/oleObject" Target="embeddings/oleObject197.bin"/><Relationship Id="rId398" Type="http://schemas.openxmlformats.org/officeDocument/2006/relationships/oleObject" Target="embeddings/oleObject220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3.bin"/><Relationship Id="rId216" Type="http://schemas.openxmlformats.org/officeDocument/2006/relationships/oleObject" Target="embeddings/oleObject113.bin"/><Relationship Id="rId423" Type="http://schemas.openxmlformats.org/officeDocument/2006/relationships/image" Target="media/image180.wmf"/><Relationship Id="rId258" Type="http://schemas.openxmlformats.org/officeDocument/2006/relationships/oleObject" Target="embeddings/oleObject137.bin"/><Relationship Id="rId465" Type="http://schemas.openxmlformats.org/officeDocument/2006/relationships/image" Target="media/image199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1.wmf"/><Relationship Id="rId325" Type="http://schemas.openxmlformats.org/officeDocument/2006/relationships/oleObject" Target="embeddings/oleObject178.bin"/><Relationship Id="rId367" Type="http://schemas.openxmlformats.org/officeDocument/2006/relationships/oleObject" Target="embeddings/oleObject203.bin"/><Relationship Id="rId171" Type="http://schemas.openxmlformats.org/officeDocument/2006/relationships/image" Target="media/image76.wmf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3.bin"/><Relationship Id="rId434" Type="http://schemas.openxmlformats.org/officeDocument/2006/relationships/oleObject" Target="embeddings/oleObject242.bin"/><Relationship Id="rId476" Type="http://schemas.openxmlformats.org/officeDocument/2006/relationships/image" Target="media/image204.wmf"/><Relationship Id="rId33" Type="http://schemas.openxmlformats.org/officeDocument/2006/relationships/image" Target="media/image12.wmf"/><Relationship Id="rId129" Type="http://schemas.openxmlformats.org/officeDocument/2006/relationships/image" Target="media/image55.wmf"/><Relationship Id="rId280" Type="http://schemas.openxmlformats.org/officeDocument/2006/relationships/image" Target="media/image125.wmf"/><Relationship Id="rId336" Type="http://schemas.openxmlformats.org/officeDocument/2006/relationships/image" Target="media/image146.wmf"/><Relationship Id="rId75" Type="http://schemas.openxmlformats.org/officeDocument/2006/relationships/image" Target="media/image32.wmf"/><Relationship Id="rId140" Type="http://schemas.openxmlformats.org/officeDocument/2006/relationships/oleObject" Target="embeddings/oleObject73.bin"/><Relationship Id="rId182" Type="http://schemas.openxmlformats.org/officeDocument/2006/relationships/oleObject" Target="embeddings/oleObject94.bin"/><Relationship Id="rId378" Type="http://schemas.openxmlformats.org/officeDocument/2006/relationships/oleObject" Target="embeddings/oleObject209.bin"/><Relationship Id="rId403" Type="http://schemas.openxmlformats.org/officeDocument/2006/relationships/oleObject" Target="embeddings/oleObject22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5.bin"/><Relationship Id="rId445" Type="http://schemas.openxmlformats.org/officeDocument/2006/relationships/oleObject" Target="embeddings/oleObject248.bin"/><Relationship Id="rId487" Type="http://schemas.openxmlformats.org/officeDocument/2006/relationships/oleObject" Target="embeddings/oleObject271.bin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3.bin"/><Relationship Id="rId347" Type="http://schemas.openxmlformats.org/officeDocument/2006/relationships/oleObject" Target="embeddings/oleObject191.bin"/><Relationship Id="rId44" Type="http://schemas.openxmlformats.org/officeDocument/2006/relationships/image" Target="media/image17.wmf"/><Relationship Id="rId86" Type="http://schemas.openxmlformats.org/officeDocument/2006/relationships/image" Target="media/image35.wmf"/><Relationship Id="rId151" Type="http://schemas.openxmlformats.org/officeDocument/2006/relationships/image" Target="media/image66.wmf"/><Relationship Id="rId389" Type="http://schemas.openxmlformats.org/officeDocument/2006/relationships/image" Target="media/image16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49" Type="http://schemas.openxmlformats.org/officeDocument/2006/relationships/image" Target="media/image110.wmf"/><Relationship Id="rId414" Type="http://schemas.openxmlformats.org/officeDocument/2006/relationships/image" Target="media/image177.wmf"/><Relationship Id="rId456" Type="http://schemas.openxmlformats.org/officeDocument/2006/relationships/image" Target="media/image19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8.bin"/><Relationship Id="rId316" Type="http://schemas.openxmlformats.org/officeDocument/2006/relationships/oleObject" Target="embeddings/oleObject173.bin"/><Relationship Id="rId55" Type="http://schemas.openxmlformats.org/officeDocument/2006/relationships/image" Target="media/image22.wmf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2.bin"/><Relationship Id="rId358" Type="http://schemas.openxmlformats.org/officeDocument/2006/relationships/oleObject" Target="embeddings/oleObject19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2872</Words>
  <Characters>15796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4 : Arithmétique dans Z</vt:lpstr>
      <vt:lpstr>Chapitre 4 : Arithmétique dans Z</vt:lpstr>
    </vt:vector>
  </TitlesOfParts>
  <Company/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2013-05-20T15:45:00Z</dcterms:created>
  <dcterms:modified xsi:type="dcterms:W3CDTF">2013-05-20T15:45:00Z</dcterms:modified>
</cp:coreProperties>
</file>