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4D3439" w:rsidRDefault="008970BF" w:rsidP="004D3439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4D3439">
        <w:rPr>
          <w:sz w:val="24"/>
          <w:szCs w:val="24"/>
        </w:rPr>
        <w:t>Définitions relatives aux fonctions à valeurs réelles</w:t>
      </w:r>
    </w:p>
    <w:p w:rsidR="008970BF" w:rsidRPr="004D3439" w:rsidRDefault="008970BF" w:rsidP="008970BF"/>
    <w:p w:rsidR="008970BF" w:rsidRPr="004D3439" w:rsidRDefault="008970BF" w:rsidP="008970BF">
      <w:pPr>
        <w:pStyle w:val="I"/>
        <w:rPr>
          <w:sz w:val="24"/>
          <w:szCs w:val="24"/>
        </w:rPr>
      </w:pPr>
      <w:r w:rsidRPr="004D3439">
        <w:rPr>
          <w:sz w:val="24"/>
          <w:szCs w:val="24"/>
        </w:rPr>
        <w:t>Fonctions à valeurs réelles</w:t>
      </w:r>
    </w:p>
    <w:p w:rsidR="008970BF" w:rsidRPr="004D3439" w:rsidRDefault="008970BF" w:rsidP="008970BF">
      <w:pPr>
        <w:pStyle w:val="TexteI"/>
      </w:pPr>
    </w:p>
    <w:p w:rsidR="008970BF" w:rsidRPr="004D3439" w:rsidRDefault="00084CD2" w:rsidP="008970BF">
      <w:pPr>
        <w:pStyle w:val="TexteI"/>
      </w:pPr>
      <w:r w:rsidRPr="004D3439">
        <w:t xml:space="preserve">Soit </w:t>
      </w:r>
      <w:r w:rsidRPr="004D3439">
        <w:rPr>
          <w:i/>
          <w:iCs/>
        </w:rPr>
        <w:t>A</w:t>
      </w:r>
      <w:r w:rsidRPr="004D3439">
        <w:t xml:space="preserve"> un ensemble non vide. </w:t>
      </w:r>
      <w:r w:rsidRPr="004D3439">
        <w:rPr>
          <w:position w:val="-10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8" o:title=""/>
          </v:shape>
          <o:OLEObject Type="Embed" ProgID="Equation.3" ShapeID="_x0000_i1025" DrawAspect="Content" ObjectID="_1430501811" r:id="rId9"/>
        </w:object>
      </w:r>
      <w:r w:rsidR="00B126B0" w:rsidRPr="004D3439">
        <w:t xml:space="preserve"> </w:t>
      </w:r>
      <w:proofErr w:type="gramStart"/>
      <w:r w:rsidR="00B126B0" w:rsidRPr="004D3439">
        <w:t>désigne</w:t>
      </w:r>
      <w:proofErr w:type="gramEnd"/>
      <w:r w:rsidR="00B126B0" w:rsidRPr="004D3439">
        <w:t xml:space="preserve"> l’ensemble des applications de </w:t>
      </w:r>
      <w:r w:rsidR="00B126B0" w:rsidRPr="004D3439">
        <w:rPr>
          <w:i/>
          <w:iCs/>
        </w:rPr>
        <w:t>A</w:t>
      </w:r>
      <w:r w:rsidR="00B126B0" w:rsidRPr="004D3439">
        <w:t xml:space="preserve"> dans </w:t>
      </w:r>
      <w:r w:rsidR="00B126B0" w:rsidRPr="004D3439">
        <w:rPr>
          <w:rFonts w:ascii="Rough16 Becker" w:hAnsi="Rough16 Becker"/>
        </w:rPr>
        <w:t>R</w:t>
      </w:r>
      <w:r w:rsidR="00B126B0" w:rsidRPr="004D3439">
        <w:t>.</w:t>
      </w:r>
    </w:p>
    <w:p w:rsidR="00B126B0" w:rsidRPr="004D3439" w:rsidRDefault="00B126B0" w:rsidP="008970BF">
      <w:pPr>
        <w:pStyle w:val="TexteI"/>
      </w:pPr>
    </w:p>
    <w:p w:rsidR="00B126B0" w:rsidRPr="004D3439" w:rsidRDefault="00B126B0" w:rsidP="00B126B0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Somme, produit, produit par un réel</w:t>
      </w:r>
    </w:p>
    <w:p w:rsidR="00B126B0" w:rsidRPr="004D3439" w:rsidRDefault="00B126B0" w:rsidP="00B126B0">
      <w:pPr>
        <w:pStyle w:val="TexteA0"/>
      </w:pPr>
    </w:p>
    <w:p w:rsidR="00B126B0" w:rsidRPr="004D3439" w:rsidRDefault="00B126B0" w:rsidP="00B126B0">
      <w:pPr>
        <w:pStyle w:val="TexteA0"/>
      </w:pPr>
      <w:r w:rsidRPr="004D3439">
        <w:t xml:space="preserve">Pour </w:t>
      </w:r>
      <w:r w:rsidRPr="004D3439">
        <w:rPr>
          <w:position w:val="-10"/>
        </w:rPr>
        <w:object w:dxaOrig="1500" w:dyaOrig="320">
          <v:shape id="_x0000_i1026" type="#_x0000_t75" style="width:75pt;height:15.75pt" o:ole="">
            <v:imagedata r:id="rId10" o:title=""/>
          </v:shape>
          <o:OLEObject Type="Embed" ProgID="Equation.3" ShapeID="_x0000_i1026" DrawAspect="Content" ObjectID="_1430501812" r:id="rId11"/>
        </w:object>
      </w:r>
      <w:r w:rsidRPr="004D3439">
        <w:t xml:space="preserve"> </w:t>
      </w:r>
      <w:proofErr w:type="gramStart"/>
      <w:r w:rsidRPr="004D3439">
        <w:t xml:space="preserve">et </w:t>
      </w:r>
      <w:proofErr w:type="gramEnd"/>
      <w:r w:rsidRPr="004D3439">
        <w:rPr>
          <w:position w:val="-6"/>
        </w:rPr>
        <w:object w:dxaOrig="639" w:dyaOrig="279">
          <v:shape id="_x0000_i1027" type="#_x0000_t75" style="width:32.25pt;height:14.25pt" o:ole="">
            <v:imagedata r:id="rId12" o:title=""/>
          </v:shape>
          <o:OLEObject Type="Embed" ProgID="Equation.3" ShapeID="_x0000_i1027" DrawAspect="Content" ObjectID="_1430501813" r:id="rId13"/>
        </w:object>
      </w:r>
      <w:r w:rsidRPr="004D3439">
        <w:t>, on définit :</w:t>
      </w:r>
    </w:p>
    <w:p w:rsidR="00B126B0" w:rsidRPr="004D3439" w:rsidRDefault="00B126B0" w:rsidP="00B126B0">
      <w:pPr>
        <w:pStyle w:val="TexteA0"/>
      </w:pPr>
      <w:r w:rsidRPr="004D3439">
        <w:rPr>
          <w:position w:val="-32"/>
        </w:rPr>
        <w:object w:dxaOrig="2220" w:dyaOrig="560">
          <v:shape id="_x0000_i1028" type="#_x0000_t75" style="width:111pt;height:27.75pt" o:ole="">
            <v:imagedata r:id="rId14" o:title=""/>
          </v:shape>
          <o:OLEObject Type="Embed" ProgID="Equation.3" ShapeID="_x0000_i1028" DrawAspect="Content" ObjectID="_1430501814" r:id="rId15"/>
        </w:object>
      </w:r>
      <w:r w:rsidR="00560602" w:rsidRPr="004D3439">
        <w:tab/>
      </w:r>
      <w:r w:rsidR="00560602" w:rsidRPr="004D3439">
        <w:rPr>
          <w:position w:val="-32"/>
        </w:rPr>
        <w:object w:dxaOrig="1800" w:dyaOrig="560">
          <v:shape id="_x0000_i1029" type="#_x0000_t75" style="width:90pt;height:27.75pt" o:ole="">
            <v:imagedata r:id="rId16" o:title=""/>
          </v:shape>
          <o:OLEObject Type="Embed" ProgID="Equation.3" ShapeID="_x0000_i1029" DrawAspect="Content" ObjectID="_1430501815" r:id="rId17"/>
        </w:object>
      </w:r>
      <w:r w:rsidR="00560602" w:rsidRPr="004D3439">
        <w:tab/>
      </w:r>
      <w:r w:rsidR="00560602" w:rsidRPr="004D3439">
        <w:rPr>
          <w:position w:val="-28"/>
        </w:rPr>
        <w:object w:dxaOrig="1460" w:dyaOrig="520">
          <v:shape id="_x0000_i1030" type="#_x0000_t75" style="width:72.75pt;height:26.25pt" o:ole="">
            <v:imagedata r:id="rId18" o:title=""/>
          </v:shape>
          <o:OLEObject Type="Embed" ProgID="Equation.3" ShapeID="_x0000_i1030" DrawAspect="Content" ObjectID="_1430501816" r:id="rId19"/>
        </w:object>
      </w:r>
    </w:p>
    <w:p w:rsidR="00560602" w:rsidRPr="004D3439" w:rsidRDefault="00560602" w:rsidP="00B126B0">
      <w:pPr>
        <w:pStyle w:val="TexteA0"/>
      </w:pPr>
      <w:r w:rsidRPr="004D3439">
        <w:t xml:space="preserve">Si de plus </w:t>
      </w:r>
      <w:r w:rsidRPr="004D3439">
        <w:rPr>
          <w:i/>
          <w:iCs/>
        </w:rPr>
        <w:t>g</w:t>
      </w:r>
      <w:r w:rsidRPr="004D3439">
        <w:t xml:space="preserve"> ne s’annule pas sur </w:t>
      </w:r>
      <w:r w:rsidRPr="004D3439">
        <w:rPr>
          <w:i/>
          <w:iCs/>
        </w:rPr>
        <w:t>A</w:t>
      </w:r>
      <w:r w:rsidRPr="004D3439">
        <w:t xml:space="preserve">, on pourra naturellement définir </w:t>
      </w:r>
      <w:r w:rsidRPr="004D3439">
        <w:rPr>
          <w:position w:val="-28"/>
        </w:rPr>
        <w:object w:dxaOrig="260" w:dyaOrig="660">
          <v:shape id="_x0000_i1031" type="#_x0000_t75" style="width:12.75pt;height:33pt" o:ole="">
            <v:imagedata r:id="rId20" o:title=""/>
          </v:shape>
          <o:OLEObject Type="Embed" ProgID="Equation.3" ShapeID="_x0000_i1031" DrawAspect="Content" ObjectID="_1430501817" r:id="rId21"/>
        </w:object>
      </w:r>
      <w:r w:rsidRPr="004D3439">
        <w:t xml:space="preserve"> </w:t>
      </w:r>
      <w:proofErr w:type="gramStart"/>
      <w:r w:rsidRPr="004D3439">
        <w:t xml:space="preserve">et </w:t>
      </w:r>
      <w:proofErr w:type="gramEnd"/>
      <w:r w:rsidRPr="004D3439">
        <w:rPr>
          <w:position w:val="-28"/>
        </w:rPr>
        <w:object w:dxaOrig="279" w:dyaOrig="660">
          <v:shape id="_x0000_i1032" type="#_x0000_t75" style="width:14.25pt;height:33pt" o:ole="">
            <v:imagedata r:id="rId22" o:title=""/>
          </v:shape>
          <o:OLEObject Type="Embed" ProgID="Equation.3" ShapeID="_x0000_i1032" DrawAspect="Content" ObjectID="_1430501818" r:id="rId23"/>
        </w:object>
      </w:r>
      <w:r w:rsidRPr="004D3439">
        <w:t>.</w:t>
      </w:r>
    </w:p>
    <w:p w:rsidR="00560602" w:rsidRPr="004D3439" w:rsidRDefault="00560602" w:rsidP="00B126B0">
      <w:pPr>
        <w:pStyle w:val="TexteA0"/>
      </w:pPr>
    </w:p>
    <w:p w:rsidR="00560602" w:rsidRPr="004D3439" w:rsidRDefault="00560602" w:rsidP="00C81F7E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Autres définitions</w:t>
      </w:r>
    </w:p>
    <w:p w:rsidR="00C81F7E" w:rsidRPr="004D3439" w:rsidRDefault="00C81F7E" w:rsidP="00C81F7E">
      <w:pPr>
        <w:pStyle w:val="TexteA0"/>
      </w:pPr>
    </w:p>
    <w:p w:rsidR="00C81F7E" w:rsidRPr="004D3439" w:rsidRDefault="00C81F7E" w:rsidP="00C81F7E">
      <w:pPr>
        <w:pStyle w:val="TexteA0"/>
      </w:pPr>
      <w:proofErr w:type="gramStart"/>
      <w:r w:rsidRPr="004D3439">
        <w:t xml:space="preserve">Pour </w:t>
      </w:r>
      <w:proofErr w:type="gramEnd"/>
      <w:r w:rsidR="00671332" w:rsidRPr="004D3439">
        <w:rPr>
          <w:position w:val="-10"/>
        </w:rPr>
        <w:object w:dxaOrig="1500" w:dyaOrig="320">
          <v:shape id="_x0000_i1033" type="#_x0000_t75" style="width:75pt;height:15.75pt" o:ole="">
            <v:imagedata r:id="rId10" o:title=""/>
          </v:shape>
          <o:OLEObject Type="Embed" ProgID="Equation.3" ShapeID="_x0000_i1033" DrawAspect="Content" ObjectID="_1430501819" r:id="rId24"/>
        </w:object>
      </w:r>
      <w:r w:rsidRPr="004D3439">
        <w:t>, on définit :</w:t>
      </w:r>
    </w:p>
    <w:p w:rsidR="00C81F7E" w:rsidRPr="004D3439" w:rsidRDefault="00C81F7E" w:rsidP="00C81F7E">
      <w:pPr>
        <w:pStyle w:val="TexteA0"/>
      </w:pPr>
      <w:r w:rsidRPr="004D3439">
        <w:rPr>
          <w:position w:val="-28"/>
        </w:rPr>
        <w:object w:dxaOrig="3000" w:dyaOrig="520">
          <v:shape id="_x0000_i1034" type="#_x0000_t75" style="width:150pt;height:26.25pt" o:ole="">
            <v:imagedata r:id="rId25" o:title=""/>
          </v:shape>
          <o:OLEObject Type="Embed" ProgID="Equation.3" ShapeID="_x0000_i1034" DrawAspect="Content" ObjectID="_1430501820" r:id="rId26"/>
        </w:object>
      </w:r>
      <w:r w:rsidRPr="004D3439">
        <w:tab/>
      </w:r>
      <w:r w:rsidRPr="004D3439">
        <w:rPr>
          <w:position w:val="-28"/>
        </w:rPr>
        <w:object w:dxaOrig="2900" w:dyaOrig="520">
          <v:shape id="_x0000_i1035" type="#_x0000_t75" style="width:144.75pt;height:26.25pt" o:ole="">
            <v:imagedata r:id="rId27" o:title=""/>
          </v:shape>
          <o:OLEObject Type="Embed" ProgID="Equation.3" ShapeID="_x0000_i1035" DrawAspect="Content" ObjectID="_1430501821" r:id="rId28"/>
        </w:object>
      </w:r>
    </w:p>
    <w:p w:rsidR="00C81F7E" w:rsidRPr="004D3439" w:rsidRDefault="00C81F7E" w:rsidP="00C81F7E">
      <w:pPr>
        <w:pStyle w:val="TexteA0"/>
      </w:pPr>
      <w:r w:rsidRPr="004D3439">
        <w:t xml:space="preserve">Remarque : ces fonctions peuvent aussi bien être notées </w:t>
      </w:r>
      <w:r w:rsidR="00671332" w:rsidRPr="004D3439">
        <w:rPr>
          <w:position w:val="-10"/>
        </w:rPr>
        <w:object w:dxaOrig="1080" w:dyaOrig="320">
          <v:shape id="_x0000_i1036" type="#_x0000_t75" style="width:54pt;height:15.75pt" o:ole="">
            <v:imagedata r:id="rId29" o:title=""/>
          </v:shape>
          <o:OLEObject Type="Embed" ProgID="Equation.3" ShapeID="_x0000_i1036" DrawAspect="Content" ObjectID="_1430501822" r:id="rId30"/>
        </w:object>
      </w:r>
      <w:r w:rsidR="00671332" w:rsidRPr="004D3439">
        <w:t xml:space="preserve"> </w:t>
      </w:r>
      <w:proofErr w:type="gramStart"/>
      <w:r w:rsidR="00671332" w:rsidRPr="004D3439">
        <w:t xml:space="preserve">ou </w:t>
      </w:r>
      <w:proofErr w:type="gramEnd"/>
      <w:r w:rsidR="00671332" w:rsidRPr="004D3439">
        <w:rPr>
          <w:position w:val="-10"/>
        </w:rPr>
        <w:object w:dxaOrig="1020" w:dyaOrig="320">
          <v:shape id="_x0000_i1037" type="#_x0000_t75" style="width:51pt;height:15.75pt" o:ole="">
            <v:imagedata r:id="rId31" o:title=""/>
          </v:shape>
          <o:OLEObject Type="Embed" ProgID="Equation.3" ShapeID="_x0000_i1037" DrawAspect="Content" ObjectID="_1430501823" r:id="rId32"/>
        </w:object>
      </w:r>
      <w:r w:rsidR="00671332" w:rsidRPr="004D3439">
        <w:t>.</w:t>
      </w:r>
    </w:p>
    <w:p w:rsidR="00671332" w:rsidRPr="004D3439" w:rsidRDefault="00671332" w:rsidP="00C81F7E">
      <w:pPr>
        <w:pStyle w:val="TexteA0"/>
      </w:pPr>
      <w:proofErr w:type="gramStart"/>
      <w:r w:rsidRPr="004D3439">
        <w:t xml:space="preserve">Pour </w:t>
      </w:r>
      <w:proofErr w:type="gramEnd"/>
      <w:r w:rsidRPr="004D3439">
        <w:rPr>
          <w:position w:val="-10"/>
        </w:rPr>
        <w:object w:dxaOrig="1240" w:dyaOrig="320">
          <v:shape id="_x0000_i1092" type="#_x0000_t75" style="width:62.25pt;height:15.75pt" o:ole="">
            <v:imagedata r:id="rId33" o:title=""/>
          </v:shape>
          <o:OLEObject Type="Embed" ProgID="Equation.3" ShapeID="_x0000_i1092" DrawAspect="Content" ObjectID="_1430501824" r:id="rId34"/>
        </w:object>
      </w:r>
      <w:r w:rsidRPr="004D3439">
        <w:t>, on définit aussi :</w:t>
      </w:r>
    </w:p>
    <w:p w:rsidR="00671332" w:rsidRPr="004D3439" w:rsidRDefault="00671332" w:rsidP="00C81F7E">
      <w:pPr>
        <w:pStyle w:val="TexteA0"/>
      </w:pPr>
      <w:r w:rsidRPr="004D3439">
        <w:rPr>
          <w:position w:val="-28"/>
        </w:rPr>
        <w:object w:dxaOrig="2140" w:dyaOrig="540">
          <v:shape id="_x0000_i1093" type="#_x0000_t75" style="width:107.25pt;height:27pt" o:ole="">
            <v:imagedata r:id="rId35" o:title=""/>
          </v:shape>
          <o:OLEObject Type="Embed" ProgID="Equation.3" ShapeID="_x0000_i1093" DrawAspect="Content" ObjectID="_1430501825" r:id="rId36"/>
        </w:object>
      </w:r>
      <w:r w:rsidRPr="004D3439">
        <w:tab/>
      </w:r>
      <w:r w:rsidRPr="004D3439">
        <w:rPr>
          <w:position w:val="-30"/>
        </w:rPr>
        <w:object w:dxaOrig="2260" w:dyaOrig="560">
          <v:shape id="_x0000_i1094" type="#_x0000_t75" style="width:113.25pt;height:27.75pt" o:ole="">
            <v:imagedata r:id="rId37" o:title=""/>
          </v:shape>
          <o:OLEObject Type="Embed" ProgID="Equation.3" ShapeID="_x0000_i1094" DrawAspect="Content" ObjectID="_1430501826" r:id="rId38"/>
        </w:object>
      </w:r>
      <w:r w:rsidRPr="004D3439">
        <w:tab/>
      </w:r>
      <w:r w:rsidRPr="004D3439">
        <w:rPr>
          <w:position w:val="-40"/>
        </w:rPr>
        <w:object w:dxaOrig="1440" w:dyaOrig="660">
          <v:shape id="_x0000_i1095" type="#_x0000_t75" style="width:1in;height:33pt" o:ole="">
            <v:imagedata r:id="rId39" o:title=""/>
          </v:shape>
          <o:OLEObject Type="Embed" ProgID="Equation.3" ShapeID="_x0000_i1095" DrawAspect="Content" ObjectID="_1430501827" r:id="rId40"/>
        </w:object>
      </w:r>
    </w:p>
    <w:p w:rsidR="00671332" w:rsidRPr="004D3439" w:rsidRDefault="00671332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>Proposition :</w:t>
      </w:r>
    </w:p>
    <w:p w:rsidR="00671332" w:rsidRPr="004D3439" w:rsidRDefault="00671332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rPr>
          <w:position w:val="-14"/>
        </w:rPr>
        <w:object w:dxaOrig="1359" w:dyaOrig="400">
          <v:shape id="_x0000_i1096" type="#_x0000_t75" style="width:68.25pt;height:20.25pt" o:ole="">
            <v:imagedata r:id="rId41" o:title=""/>
          </v:shape>
          <o:OLEObject Type="Embed" ProgID="Equation.3" ShapeID="_x0000_i1096" DrawAspect="Content" ObjectID="_1430501828" r:id="rId42"/>
        </w:object>
      </w:r>
      <w:r w:rsidR="007F569D" w:rsidRPr="004D3439">
        <w:t xml:space="preserve"> </w:t>
      </w:r>
      <w:proofErr w:type="gramStart"/>
      <w:r w:rsidR="007F569D" w:rsidRPr="004D3439">
        <w:t>et</w:t>
      </w:r>
      <w:proofErr w:type="gramEnd"/>
      <w:r w:rsidR="007F569D" w:rsidRPr="004D3439">
        <w:t xml:space="preserve"> </w:t>
      </w:r>
      <w:r w:rsidR="007F569D" w:rsidRPr="004D3439">
        <w:rPr>
          <w:position w:val="-10"/>
        </w:rPr>
        <w:object w:dxaOrig="1300" w:dyaOrig="360">
          <v:shape id="_x0000_i1097" type="#_x0000_t75" style="width:65.25pt;height:18pt" o:ole="">
            <v:imagedata r:id="rId43" o:title=""/>
          </v:shape>
          <o:OLEObject Type="Embed" ProgID="Equation.3" ShapeID="_x0000_i1097" DrawAspect="Content" ObjectID="_1430501829" r:id="rId44"/>
        </w:object>
      </w:r>
    </w:p>
    <w:p w:rsidR="00236F0D" w:rsidRPr="004D3439" w:rsidRDefault="00236F0D" w:rsidP="00C81F7E">
      <w:pPr>
        <w:pStyle w:val="TexteA0"/>
      </w:pPr>
      <w:r w:rsidRPr="004D3439">
        <w:t>Démonstration :</w:t>
      </w:r>
    </w:p>
    <w:p w:rsidR="00236F0D" w:rsidRPr="004D3439" w:rsidRDefault="00236F0D" w:rsidP="00C81F7E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6"/>
        </w:rPr>
        <w:object w:dxaOrig="600" w:dyaOrig="279">
          <v:shape id="_x0000_i1098" type="#_x0000_t75" style="width:30pt;height:14.25pt" o:ole="">
            <v:imagedata r:id="rId45" o:title=""/>
          </v:shape>
          <o:OLEObject Type="Embed" ProgID="Equation.3" ShapeID="_x0000_i1098" DrawAspect="Content" ObjectID="_1430501830" r:id="rId46"/>
        </w:object>
      </w:r>
      <w:r w:rsidR="00216AD8" w:rsidRPr="004D3439">
        <w:t>.</w:t>
      </w:r>
    </w:p>
    <w:p w:rsidR="00216AD8" w:rsidRPr="004D3439" w:rsidRDefault="00216AD8" w:rsidP="00216AD8">
      <w:pPr>
        <w:pStyle w:val="TexteA0"/>
      </w:pPr>
      <w:proofErr w:type="gramStart"/>
      <w:r w:rsidRPr="004D3439">
        <w:t xml:space="preserve">Si </w:t>
      </w:r>
      <w:proofErr w:type="gramEnd"/>
      <w:r w:rsidRPr="004D3439">
        <w:rPr>
          <w:position w:val="-10"/>
        </w:rPr>
        <w:object w:dxaOrig="900" w:dyaOrig="320">
          <v:shape id="_x0000_i1038" type="#_x0000_t75" style="width:45pt;height:15.75pt" o:ole="">
            <v:imagedata r:id="rId47" o:title=""/>
          </v:shape>
          <o:OLEObject Type="Embed" ProgID="Equation.3" ShapeID="_x0000_i1038" DrawAspect="Content" ObjectID="_1430501831" r:id="rId48"/>
        </w:object>
      </w:r>
      <w:r w:rsidRPr="004D3439">
        <w:t xml:space="preserve">, alors </w:t>
      </w:r>
      <w:r w:rsidRPr="004D3439">
        <w:rPr>
          <w:position w:val="-10"/>
        </w:rPr>
        <w:object w:dxaOrig="2780" w:dyaOrig="360">
          <v:shape id="_x0000_i1039" type="#_x0000_t75" style="width:138.75pt;height:18pt" o:ole="">
            <v:imagedata r:id="rId49" o:title=""/>
          </v:shape>
          <o:OLEObject Type="Embed" ProgID="Equation.3" ShapeID="_x0000_i1039" DrawAspect="Content" ObjectID="_1430501832" r:id="rId50"/>
        </w:object>
      </w:r>
      <w:r w:rsidRPr="004D3439">
        <w:t xml:space="preserve"> et </w:t>
      </w:r>
      <w:r w:rsidRPr="004D3439">
        <w:rPr>
          <w:position w:val="-10"/>
        </w:rPr>
        <w:object w:dxaOrig="2560" w:dyaOrig="360">
          <v:shape id="_x0000_i1040" type="#_x0000_t75" style="width:128.25pt;height:18pt" o:ole="">
            <v:imagedata r:id="rId51" o:title=""/>
          </v:shape>
          <o:OLEObject Type="Embed" ProgID="Equation.3" ShapeID="_x0000_i1040" DrawAspect="Content" ObjectID="_1430501833" r:id="rId52"/>
        </w:object>
      </w:r>
      <w:r w:rsidRPr="004D3439">
        <w:t>.</w:t>
      </w:r>
    </w:p>
    <w:p w:rsidR="00216AD8" w:rsidRPr="004D3439" w:rsidRDefault="00216AD8" w:rsidP="00216AD8">
      <w:pPr>
        <w:pStyle w:val="TexteA0"/>
      </w:pPr>
      <w:r w:rsidRPr="004D3439">
        <w:t xml:space="preserve">Donc </w:t>
      </w:r>
      <w:r w:rsidR="00146881" w:rsidRPr="004D3439">
        <w:rPr>
          <w:position w:val="-10"/>
        </w:rPr>
        <w:object w:dxaOrig="4800" w:dyaOrig="360">
          <v:shape id="_x0000_i1041" type="#_x0000_t75" style="width:240pt;height:18pt" o:ole="">
            <v:imagedata r:id="rId53" o:title=""/>
          </v:shape>
          <o:OLEObject Type="Embed" ProgID="Equation.3" ShapeID="_x0000_i1041" DrawAspect="Content" ObjectID="_1430501834" r:id="rId54"/>
        </w:object>
      </w:r>
    </w:p>
    <w:p w:rsidR="00216AD8" w:rsidRPr="004D3439" w:rsidRDefault="00216AD8" w:rsidP="00216AD8">
      <w:pPr>
        <w:pStyle w:val="TexteA0"/>
      </w:pPr>
      <w:r w:rsidRPr="004D3439">
        <w:t xml:space="preserve">Et </w:t>
      </w:r>
      <w:r w:rsidR="00146881" w:rsidRPr="004D3439">
        <w:rPr>
          <w:position w:val="-14"/>
        </w:rPr>
        <w:object w:dxaOrig="6380" w:dyaOrig="400">
          <v:shape id="_x0000_i1042" type="#_x0000_t75" style="width:318.75pt;height:20.25pt" o:ole="">
            <v:imagedata r:id="rId55" o:title=""/>
          </v:shape>
          <o:OLEObject Type="Embed" ProgID="Equation.3" ShapeID="_x0000_i1042" DrawAspect="Content" ObjectID="_1430501835" r:id="rId56"/>
        </w:object>
      </w:r>
    </w:p>
    <w:p w:rsidR="000C2FBC" w:rsidRPr="004D3439" w:rsidRDefault="000C2FBC" w:rsidP="000C2FBC">
      <w:pPr>
        <w:pStyle w:val="TexteA0"/>
      </w:pPr>
      <w:proofErr w:type="gramStart"/>
      <w:r w:rsidRPr="004D3439">
        <w:t xml:space="preserve">Si </w:t>
      </w:r>
      <w:proofErr w:type="gramEnd"/>
      <w:r w:rsidRPr="004D3439">
        <w:rPr>
          <w:position w:val="-10"/>
        </w:rPr>
        <w:object w:dxaOrig="900" w:dyaOrig="320">
          <v:shape id="_x0000_i1043" type="#_x0000_t75" style="width:45pt;height:15.75pt" o:ole="">
            <v:imagedata r:id="rId57" o:title=""/>
          </v:shape>
          <o:OLEObject Type="Embed" ProgID="Equation.3" ShapeID="_x0000_i1043" DrawAspect="Content" ObjectID="_1430501836" r:id="rId58"/>
        </w:object>
      </w:r>
      <w:r w:rsidRPr="004D3439">
        <w:t xml:space="preserve">, alors </w:t>
      </w:r>
      <w:r w:rsidR="00146881" w:rsidRPr="004D3439">
        <w:rPr>
          <w:position w:val="-10"/>
        </w:rPr>
        <w:object w:dxaOrig="2420" w:dyaOrig="360">
          <v:shape id="_x0000_i1044" type="#_x0000_t75" style="width:120.75pt;height:18pt" o:ole="">
            <v:imagedata r:id="rId59" o:title=""/>
          </v:shape>
          <o:OLEObject Type="Embed" ProgID="Equation.3" ShapeID="_x0000_i1044" DrawAspect="Content" ObjectID="_1430501837" r:id="rId60"/>
        </w:object>
      </w:r>
      <w:r w:rsidRPr="004D3439">
        <w:t xml:space="preserve"> et </w:t>
      </w:r>
      <w:r w:rsidRPr="004D3439">
        <w:rPr>
          <w:position w:val="-10"/>
        </w:rPr>
        <w:object w:dxaOrig="3040" w:dyaOrig="360">
          <v:shape id="_x0000_i1099" type="#_x0000_t75" style="width:152.25pt;height:18pt" o:ole="">
            <v:imagedata r:id="rId61" o:title=""/>
          </v:shape>
          <o:OLEObject Type="Embed" ProgID="Equation.3" ShapeID="_x0000_i1099" DrawAspect="Content" ObjectID="_1430501838" r:id="rId62"/>
        </w:object>
      </w:r>
      <w:r w:rsidRPr="004D3439">
        <w:t>.</w:t>
      </w:r>
    </w:p>
    <w:p w:rsidR="000C2FBC" w:rsidRPr="004D3439" w:rsidRDefault="000C2FBC" w:rsidP="00146881">
      <w:pPr>
        <w:pStyle w:val="TexteA0"/>
      </w:pPr>
      <w:r w:rsidRPr="004D3439">
        <w:t xml:space="preserve">Donc </w:t>
      </w:r>
      <w:r w:rsidR="00146881" w:rsidRPr="004D3439">
        <w:rPr>
          <w:position w:val="-10"/>
        </w:rPr>
        <w:object w:dxaOrig="5100" w:dyaOrig="360">
          <v:shape id="_x0000_i1100" type="#_x0000_t75" style="width:255pt;height:18pt" o:ole="">
            <v:imagedata r:id="rId63" o:title=""/>
          </v:shape>
          <o:OLEObject Type="Embed" ProgID="Equation.3" ShapeID="_x0000_i1100" DrawAspect="Content" ObjectID="_1430501839" r:id="rId64"/>
        </w:object>
      </w:r>
    </w:p>
    <w:p w:rsidR="00146881" w:rsidRPr="004D3439" w:rsidRDefault="00146881" w:rsidP="00146881">
      <w:pPr>
        <w:pStyle w:val="TexteA0"/>
      </w:pPr>
      <w:r w:rsidRPr="004D3439">
        <w:t xml:space="preserve">Et </w:t>
      </w:r>
      <w:r w:rsidRPr="004D3439">
        <w:rPr>
          <w:position w:val="-14"/>
        </w:rPr>
        <w:object w:dxaOrig="6500" w:dyaOrig="400">
          <v:shape id="_x0000_i1101" type="#_x0000_t75" style="width:324.75pt;height:20.25pt" o:ole="">
            <v:imagedata r:id="rId65" o:title=""/>
          </v:shape>
          <o:OLEObject Type="Embed" ProgID="Equation.3" ShapeID="_x0000_i1101" DrawAspect="Content" ObjectID="_1430501840" r:id="rId66"/>
        </w:object>
      </w:r>
    </w:p>
    <w:p w:rsidR="005023C6" w:rsidRPr="004D3439" w:rsidRDefault="00146881" w:rsidP="00C81F7E">
      <w:pPr>
        <w:pStyle w:val="TexteA0"/>
      </w:pPr>
      <w:proofErr w:type="gramStart"/>
      <w:r w:rsidRPr="004D3439">
        <w:t xml:space="preserve">Donc </w:t>
      </w:r>
      <w:proofErr w:type="gramEnd"/>
      <w:r w:rsidRPr="004D3439">
        <w:rPr>
          <w:position w:val="-6"/>
        </w:rPr>
        <w:object w:dxaOrig="760" w:dyaOrig="279">
          <v:shape id="_x0000_i1102" type="#_x0000_t75" style="width:38.25pt;height:14.25pt" o:ole="">
            <v:imagedata r:id="rId67" o:title=""/>
          </v:shape>
          <o:OLEObject Type="Embed" ProgID="Equation.3" ShapeID="_x0000_i1102" DrawAspect="Content" ObjectID="_1430501841" r:id="rId68"/>
        </w:object>
      </w:r>
      <w:r w:rsidRPr="004D3439">
        <w:t xml:space="preserve">, </w:t>
      </w:r>
      <w:r w:rsidR="005023C6" w:rsidRPr="004D3439">
        <w:rPr>
          <w:position w:val="-14"/>
        </w:rPr>
        <w:object w:dxaOrig="2079" w:dyaOrig="400">
          <v:shape id="_x0000_i1103" type="#_x0000_t75" style="width:104.25pt;height:20.25pt" o:ole="">
            <v:imagedata r:id="rId69" o:title=""/>
          </v:shape>
          <o:OLEObject Type="Embed" ProgID="Equation.3" ShapeID="_x0000_i1103" DrawAspect="Content" ObjectID="_1430501842" r:id="rId70"/>
        </w:object>
      </w:r>
      <w:r w:rsidR="005023C6" w:rsidRPr="004D3439">
        <w:t xml:space="preserve"> et </w:t>
      </w:r>
      <w:r w:rsidR="005023C6" w:rsidRPr="004D3439">
        <w:rPr>
          <w:position w:val="-10"/>
        </w:rPr>
        <w:object w:dxaOrig="2000" w:dyaOrig="360">
          <v:shape id="_x0000_i1104" type="#_x0000_t75" style="width:99.75pt;height:18pt" o:ole="">
            <v:imagedata r:id="rId71" o:title=""/>
          </v:shape>
          <o:OLEObject Type="Embed" ProgID="Equation.3" ShapeID="_x0000_i1104" DrawAspect="Content" ObjectID="_1430501843" r:id="rId72"/>
        </w:object>
      </w:r>
    </w:p>
    <w:p w:rsidR="00D3536D" w:rsidRPr="004D3439" w:rsidRDefault="005023C6" w:rsidP="004511A8">
      <w:pPr>
        <w:pStyle w:val="TexteA0"/>
      </w:pPr>
      <w:r w:rsidRPr="004D3439">
        <w:t xml:space="preserve">Soit </w:t>
      </w:r>
      <w:r w:rsidR="00146881" w:rsidRPr="004D3439">
        <w:rPr>
          <w:position w:val="-14"/>
        </w:rPr>
        <w:object w:dxaOrig="1359" w:dyaOrig="400">
          <v:shape id="_x0000_i1105" type="#_x0000_t75" style="width:68.25pt;height:20.25pt" o:ole="">
            <v:imagedata r:id="rId41" o:title=""/>
          </v:shape>
          <o:OLEObject Type="Embed" ProgID="Equation.3" ShapeID="_x0000_i1105" DrawAspect="Content" ObjectID="_1430501844" r:id="rId73"/>
        </w:object>
      </w:r>
      <w:r w:rsidR="00146881" w:rsidRPr="004D3439">
        <w:t xml:space="preserve"> </w:t>
      </w:r>
      <w:proofErr w:type="gramStart"/>
      <w:r w:rsidR="00146881" w:rsidRPr="004D3439">
        <w:t xml:space="preserve">et </w:t>
      </w:r>
      <w:proofErr w:type="gramEnd"/>
      <w:r w:rsidR="00146881" w:rsidRPr="004D3439">
        <w:rPr>
          <w:position w:val="-10"/>
        </w:rPr>
        <w:object w:dxaOrig="1300" w:dyaOrig="360">
          <v:shape id="_x0000_i1106" type="#_x0000_t75" style="width:65.25pt;height:18pt" o:ole="">
            <v:imagedata r:id="rId43" o:title=""/>
          </v:shape>
          <o:OLEObject Type="Embed" ProgID="Equation.3" ShapeID="_x0000_i1106" DrawAspect="Content" ObjectID="_1430501845" r:id="rId74"/>
        </w:object>
      </w:r>
      <w:r w:rsidR="00146881" w:rsidRPr="004D3439">
        <w:t>.</w:t>
      </w:r>
    </w:p>
    <w:p w:rsidR="00D3536D" w:rsidRPr="004D3439" w:rsidRDefault="00D3536D" w:rsidP="00C81F7E">
      <w:pPr>
        <w:pStyle w:val="TexteA0"/>
      </w:pPr>
    </w:p>
    <w:p w:rsidR="00D3536D" w:rsidRPr="004D3439" w:rsidRDefault="00D3536D" w:rsidP="00C81F7E">
      <w:pPr>
        <w:pStyle w:val="TexteA0"/>
      </w:pPr>
    </w:p>
    <w:p w:rsidR="00D3536D" w:rsidRPr="004D3439" w:rsidRDefault="00D3536D" w:rsidP="00D3536D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Inégalités sur les fonctions</w:t>
      </w:r>
    </w:p>
    <w:p w:rsidR="00D3536D" w:rsidRPr="004D3439" w:rsidRDefault="00D3536D" w:rsidP="00D3536D">
      <w:pPr>
        <w:pStyle w:val="TexteA0"/>
      </w:pPr>
    </w:p>
    <w:p w:rsidR="00D3536D" w:rsidRPr="004D3439" w:rsidRDefault="00950628" w:rsidP="00D3536D">
      <w:pPr>
        <w:pStyle w:val="TexteA0"/>
      </w:pPr>
      <w:proofErr w:type="gramStart"/>
      <w:r w:rsidRPr="004D3439">
        <w:t xml:space="preserve">Pour </w:t>
      </w:r>
      <w:proofErr w:type="gramEnd"/>
      <w:r w:rsidRPr="004D3439">
        <w:rPr>
          <w:position w:val="-10"/>
        </w:rPr>
        <w:object w:dxaOrig="1500" w:dyaOrig="320">
          <v:shape id="_x0000_i1045" type="#_x0000_t75" style="width:75pt;height:15.75pt" o:ole="">
            <v:imagedata r:id="rId10" o:title=""/>
          </v:shape>
          <o:OLEObject Type="Embed" ProgID="Equation.3" ShapeID="_x0000_i1045" DrawAspect="Content" ObjectID="_1430501846" r:id="rId75"/>
        </w:object>
      </w:r>
      <w:r w:rsidRPr="004D3439">
        <w:t>, on pose :</w:t>
      </w:r>
    </w:p>
    <w:p w:rsidR="00950628" w:rsidRPr="004D3439" w:rsidRDefault="00950628" w:rsidP="00D3536D">
      <w:pPr>
        <w:pStyle w:val="TexteA0"/>
      </w:pPr>
      <w:r w:rsidRPr="004D3439">
        <w:rPr>
          <w:position w:val="-20"/>
        </w:rPr>
        <w:object w:dxaOrig="3040" w:dyaOrig="440">
          <v:shape id="_x0000_i1046" type="#_x0000_t75" style="width:152.25pt;height:21.75pt" o:ole="">
            <v:imagedata r:id="rId76" o:title=""/>
          </v:shape>
          <o:OLEObject Type="Embed" ProgID="Equation.3" ShapeID="_x0000_i1046" DrawAspect="Content" ObjectID="_1430501847" r:id="rId77"/>
        </w:object>
      </w:r>
    </w:p>
    <w:p w:rsidR="00950628" w:rsidRPr="004D3439" w:rsidRDefault="00950628" w:rsidP="00D3536D">
      <w:pPr>
        <w:pStyle w:val="TexteA0"/>
      </w:pPr>
      <w:r w:rsidRPr="004D3439">
        <w:t xml:space="preserve">La relation </w:t>
      </w:r>
      <w:r w:rsidRPr="004D3439">
        <w:rPr>
          <w:position w:val="-4"/>
        </w:rPr>
        <w:object w:dxaOrig="200" w:dyaOrig="240">
          <v:shape id="_x0000_i1047" type="#_x0000_t75" style="width:9.75pt;height:12pt" o:ole="">
            <v:imagedata r:id="rId78" o:title=""/>
          </v:shape>
          <o:OLEObject Type="Embed" ProgID="Equation.3" ShapeID="_x0000_i1047" DrawAspect="Content" ObjectID="_1430501848" r:id="rId79"/>
        </w:object>
      </w:r>
      <w:r w:rsidRPr="004D3439">
        <w:t xml:space="preserve"> définie ainsi sur </w:t>
      </w:r>
      <w:r w:rsidRPr="004D3439">
        <w:rPr>
          <w:position w:val="-10"/>
        </w:rPr>
        <w:object w:dxaOrig="840" w:dyaOrig="320">
          <v:shape id="_x0000_i1048" type="#_x0000_t75" style="width:42pt;height:15.75pt" o:ole="">
            <v:imagedata r:id="rId8" o:title=""/>
          </v:shape>
          <o:OLEObject Type="Embed" ProgID="Equation.3" ShapeID="_x0000_i1048" DrawAspect="Content" ObjectID="_1430501849" r:id="rId80"/>
        </w:object>
      </w:r>
      <w:r w:rsidRPr="004D3439">
        <w:t xml:space="preserve"> est une relation d’ordre partiel.</w:t>
      </w:r>
    </w:p>
    <w:p w:rsidR="00950628" w:rsidRPr="004D3439" w:rsidRDefault="00CA4F17" w:rsidP="00D3536D">
      <w:pPr>
        <w:pStyle w:val="TexteA0"/>
      </w:pPr>
      <w:r w:rsidRPr="004D3439">
        <w:t xml:space="preserve">La notation </w:t>
      </w:r>
      <w:r w:rsidRPr="004D3439">
        <w:rPr>
          <w:position w:val="-10"/>
        </w:rPr>
        <w:object w:dxaOrig="639" w:dyaOrig="320">
          <v:shape id="_x0000_i1049" type="#_x0000_t75" style="width:32.25pt;height:15.75pt" o:ole="">
            <v:imagedata r:id="rId81" o:title=""/>
          </v:shape>
          <o:OLEObject Type="Embed" ProgID="Equation.3" ShapeID="_x0000_i1049" DrawAspect="Content" ObjectID="_1430501850" r:id="rId82"/>
        </w:object>
      </w:r>
      <w:r w:rsidRPr="004D3439">
        <w:t xml:space="preserve"> signifie : </w:t>
      </w:r>
      <w:r w:rsidRPr="004D3439">
        <w:rPr>
          <w:position w:val="-10"/>
        </w:rPr>
        <w:object w:dxaOrig="2160" w:dyaOrig="320">
          <v:shape id="_x0000_i1050" type="#_x0000_t75" style="width:108pt;height:15.75pt" o:ole="">
            <v:imagedata r:id="rId83" o:title=""/>
          </v:shape>
          <o:OLEObject Type="Embed" ProgID="Equation.3" ShapeID="_x0000_i1050" DrawAspect="Content" ObjectID="_1430501851" r:id="rId84"/>
        </w:object>
      </w:r>
    </w:p>
    <w:p w:rsidR="00CA4F17" w:rsidRPr="004D3439" w:rsidRDefault="00CA4F17" w:rsidP="00CA4F17">
      <w:pPr>
        <w:pStyle w:val="TexteA0"/>
      </w:pPr>
      <w:r w:rsidRPr="004D3439">
        <w:t xml:space="preserve">Attention, si </w:t>
      </w:r>
      <w:r w:rsidRPr="004D3439">
        <w:rPr>
          <w:position w:val="-10"/>
        </w:rPr>
        <w:object w:dxaOrig="639" w:dyaOrig="320">
          <v:shape id="_x0000_i1051" type="#_x0000_t75" style="width:32.25pt;height:15.75pt" o:ole="">
            <v:imagedata r:id="rId85" o:title=""/>
          </v:shape>
          <o:OLEObject Type="Embed" ProgID="Equation.3" ShapeID="_x0000_i1051" DrawAspect="Content" ObjectID="_1430501852" r:id="rId86"/>
        </w:object>
      </w:r>
      <w:r w:rsidRPr="004D3439">
        <w:t xml:space="preserve"> </w:t>
      </w:r>
      <w:proofErr w:type="gramStart"/>
      <w:r w:rsidRPr="004D3439">
        <w:t xml:space="preserve">et </w:t>
      </w:r>
      <w:proofErr w:type="gramEnd"/>
      <w:r w:rsidRPr="004D3439">
        <w:rPr>
          <w:position w:val="-10"/>
        </w:rPr>
        <w:object w:dxaOrig="660" w:dyaOrig="320">
          <v:shape id="_x0000_i1052" type="#_x0000_t75" style="width:33pt;height:15.75pt" o:ole="">
            <v:imagedata r:id="rId87" o:title=""/>
          </v:shape>
          <o:OLEObject Type="Embed" ProgID="Equation.3" ShapeID="_x0000_i1052" DrawAspect="Content" ObjectID="_1430501853" r:id="rId88"/>
        </w:object>
      </w:r>
      <w:r w:rsidRPr="004D3439">
        <w:t xml:space="preserve">, on a pas nécessairement pour autant </w:t>
      </w:r>
      <w:r w:rsidRPr="004D3439">
        <w:rPr>
          <w:position w:val="-10"/>
        </w:rPr>
        <w:object w:dxaOrig="639" w:dyaOrig="320">
          <v:shape id="_x0000_i1053" type="#_x0000_t75" style="width:32.25pt;height:15.75pt" o:ole="">
            <v:imagedata r:id="rId89" o:title=""/>
          </v:shape>
          <o:OLEObject Type="Embed" ProgID="Equation.3" ShapeID="_x0000_i1053" DrawAspect="Content" ObjectID="_1430501854" r:id="rId90"/>
        </w:object>
      </w:r>
      <w:r w:rsidRPr="004D3439">
        <w:t>.</w:t>
      </w:r>
    </w:p>
    <w:p w:rsidR="00CA4F17" w:rsidRPr="004D3439" w:rsidRDefault="00CA4F17" w:rsidP="00CA4F17">
      <w:pPr>
        <w:pStyle w:val="TexteA0"/>
      </w:pPr>
    </w:p>
    <w:p w:rsidR="00CA4F17" w:rsidRPr="004D3439" w:rsidRDefault="00CA4F17" w:rsidP="00CA4F17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Fonctions majorées, minorées</w:t>
      </w:r>
    </w:p>
    <w:p w:rsidR="00CA4F17" w:rsidRPr="004D3439" w:rsidRDefault="00CA4F17" w:rsidP="00CA4F17">
      <w:pPr>
        <w:pStyle w:val="TexteA0"/>
      </w:pPr>
    </w:p>
    <w:p w:rsidR="00CA4F17" w:rsidRPr="004D3439" w:rsidRDefault="00CA4F17" w:rsidP="00CA4F17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1240" w:dyaOrig="320">
          <v:shape id="_x0000_i1054" type="#_x0000_t75" style="width:62.25pt;height:15.75pt" o:ole="">
            <v:imagedata r:id="rId33" o:title=""/>
          </v:shape>
          <o:OLEObject Type="Embed" ProgID="Equation.3" ShapeID="_x0000_i1054" DrawAspect="Content" ObjectID="_1430501855" r:id="rId91"/>
        </w:object>
      </w:r>
      <w:r w:rsidR="00807E06" w:rsidRPr="004D3439">
        <w:t xml:space="preserve">. On rappelle </w:t>
      </w:r>
      <w:proofErr w:type="gramStart"/>
      <w:r w:rsidR="00807E06" w:rsidRPr="004D3439">
        <w:t xml:space="preserve">que </w:t>
      </w:r>
      <w:proofErr w:type="gramEnd"/>
      <w:r w:rsidR="009729A4" w:rsidRPr="004D3439">
        <w:rPr>
          <w:position w:val="-10"/>
        </w:rPr>
        <w:object w:dxaOrig="2780" w:dyaOrig="340">
          <v:shape id="_x0000_i1055" type="#_x0000_t75" style="width:138.75pt;height:17.25pt" o:ole="">
            <v:imagedata r:id="rId92" o:title=""/>
          </v:shape>
          <o:OLEObject Type="Embed" ProgID="Equation.3" ShapeID="_x0000_i1055" DrawAspect="Content" ObjectID="_1430501856" r:id="rId93"/>
        </w:object>
      </w:r>
      <w:r w:rsidR="00807E06" w:rsidRPr="004D3439">
        <w:t>.</w:t>
      </w:r>
    </w:p>
    <w:p w:rsidR="00807E06" w:rsidRPr="004D3439" w:rsidRDefault="00807E06" w:rsidP="00CA4F17">
      <w:pPr>
        <w:pStyle w:val="TexteA0"/>
      </w:pPr>
      <w:r w:rsidRPr="004D3439">
        <w:t>On a les équivalences :</w:t>
      </w:r>
    </w:p>
    <w:p w:rsidR="00807E06" w:rsidRPr="004D3439" w:rsidRDefault="00807E06" w:rsidP="00CA4F17">
      <w:pPr>
        <w:pStyle w:val="TexteA0"/>
      </w:pPr>
      <w:r w:rsidRPr="004D3439">
        <w:rPr>
          <w:position w:val="-34"/>
        </w:rPr>
        <w:object w:dxaOrig="4540" w:dyaOrig="800">
          <v:shape id="_x0000_i1056" type="#_x0000_t75" style="width:227.25pt;height:39.75pt" o:ole="">
            <v:imagedata r:id="rId94" o:title=""/>
          </v:shape>
          <o:OLEObject Type="Embed" ProgID="Equation.3" ShapeID="_x0000_i1056" DrawAspect="Content" ObjectID="_1430501857" r:id="rId95"/>
        </w:object>
      </w:r>
    </w:p>
    <w:p w:rsidR="00E728C9" w:rsidRPr="004D3439" w:rsidRDefault="00807E06" w:rsidP="00C81F7E">
      <w:pPr>
        <w:pStyle w:val="TexteA0"/>
      </w:pPr>
      <w:r w:rsidRPr="004D3439">
        <w:rPr>
          <w:position w:val="-34"/>
        </w:rPr>
        <w:object w:dxaOrig="4420" w:dyaOrig="800">
          <v:shape id="_x0000_i1057" type="#_x0000_t75" style="width:221.25pt;height:39.75pt" o:ole="">
            <v:imagedata r:id="rId96" o:title=""/>
          </v:shape>
          <o:OLEObject Type="Embed" ProgID="Equation.3" ShapeID="_x0000_i1057" DrawAspect="Content" ObjectID="_1430501858" r:id="rId97"/>
        </w:object>
      </w:r>
    </w:p>
    <w:p w:rsidR="00671332" w:rsidRPr="004D3439" w:rsidRDefault="00E728C9" w:rsidP="00C81F7E">
      <w:pPr>
        <w:pStyle w:val="TexteA0"/>
      </w:pPr>
      <w:r w:rsidRPr="004D3439">
        <w:rPr>
          <w:position w:val="-52"/>
        </w:rPr>
        <w:object w:dxaOrig="4160" w:dyaOrig="1200">
          <v:shape id="_x0000_i1058" type="#_x0000_t75" style="width:207.75pt;height:60pt" o:ole="">
            <v:imagedata r:id="rId98" o:title=""/>
          </v:shape>
          <o:OLEObject Type="Embed" ProgID="Equation.3" ShapeID="_x0000_i1058" DrawAspect="Content" ObjectID="_1430501859" r:id="rId99"/>
        </w:object>
      </w:r>
    </w:p>
    <w:p w:rsidR="00B47A74" w:rsidRPr="004D3439" w:rsidRDefault="00B47A74" w:rsidP="00C81F7E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est majorée, on peut introduire le </w:t>
      </w:r>
      <w:proofErr w:type="gramStart"/>
      <w:r w:rsidRPr="004D3439">
        <w:t xml:space="preserve">réel </w:t>
      </w:r>
      <w:proofErr w:type="gramEnd"/>
      <w:r w:rsidRPr="004D3439">
        <w:rPr>
          <w:position w:val="-10"/>
        </w:rPr>
        <w:object w:dxaOrig="600" w:dyaOrig="320">
          <v:shape id="_x0000_i1059" type="#_x0000_t75" style="width:30pt;height:15.75pt" o:ole="">
            <v:imagedata r:id="rId100" o:title=""/>
          </v:shape>
          <o:OLEObject Type="Embed" ProgID="Equation.3" ShapeID="_x0000_i1059" DrawAspect="Content" ObjectID="_1430501860" r:id="rId101"/>
        </w:object>
      </w:r>
      <w:r w:rsidRPr="004D3439">
        <w:t xml:space="preserve">, qu’on définit comme étant </w:t>
      </w:r>
      <w:r w:rsidRPr="004D3439">
        <w:rPr>
          <w:position w:val="-10"/>
        </w:rPr>
        <w:object w:dxaOrig="1060" w:dyaOrig="320">
          <v:shape id="_x0000_i1060" type="#_x0000_t75" style="width:53.25pt;height:15.75pt" o:ole="">
            <v:imagedata r:id="rId102" o:title=""/>
          </v:shape>
          <o:OLEObject Type="Embed" ProgID="Equation.3" ShapeID="_x0000_i1060" DrawAspect="Content" ObjectID="_1430501861" r:id="rId103"/>
        </w:object>
      </w:r>
      <w:r w:rsidRPr="004D3439">
        <w:t xml:space="preserve"> (l’ensemble </w:t>
      </w:r>
      <w:r w:rsidRPr="004D3439">
        <w:rPr>
          <w:position w:val="-10"/>
        </w:rPr>
        <w:object w:dxaOrig="580" w:dyaOrig="320">
          <v:shape id="_x0000_i1061" type="#_x0000_t75" style="width:29.25pt;height:15.75pt" o:ole="">
            <v:imagedata r:id="rId104" o:title=""/>
          </v:shape>
          <o:OLEObject Type="Embed" ProgID="Equation.3" ShapeID="_x0000_i1061" DrawAspect="Content" ObjectID="_1430501862" r:id="rId105"/>
        </w:object>
      </w:r>
      <w:r w:rsidRPr="004D3439">
        <w:t xml:space="preserve"> admet bien une borne supérieure puisque c’est un ensemble de réels non vide et majoré).</w:t>
      </w:r>
    </w:p>
    <w:p w:rsidR="00B47A74" w:rsidRPr="004D3439" w:rsidRDefault="00B47A74" w:rsidP="00C81F7E">
      <w:pPr>
        <w:pStyle w:val="TexteA0"/>
      </w:pPr>
      <w:r w:rsidRPr="004D3439">
        <w:t xml:space="preserve">Si l’ensemble </w:t>
      </w:r>
      <w:r w:rsidRPr="004D3439">
        <w:rPr>
          <w:position w:val="-10"/>
        </w:rPr>
        <w:object w:dxaOrig="580" w:dyaOrig="320">
          <v:shape id="_x0000_i1062" type="#_x0000_t75" style="width:29.25pt;height:15.75pt" o:ole="">
            <v:imagedata r:id="rId104" o:title=""/>
          </v:shape>
          <o:OLEObject Type="Embed" ProgID="Equation.3" ShapeID="_x0000_i1062" DrawAspect="Content" ObjectID="_1430501863" r:id="rId106"/>
        </w:object>
      </w:r>
      <w:r w:rsidRPr="004D3439">
        <w:t xml:space="preserve"> est non seulement majoré, mais admet un maximum</w:t>
      </w:r>
      <w:r w:rsidR="00B00CE5" w:rsidRPr="004D3439">
        <w:t xml:space="preserve">, </w:t>
      </w:r>
      <w:r w:rsidR="00D37EE6" w:rsidRPr="004D3439">
        <w:t xml:space="preserve">on l’appellera le maximum de </w:t>
      </w:r>
      <w:r w:rsidR="00D37EE6" w:rsidRPr="004D3439">
        <w:rPr>
          <w:i/>
          <w:iCs/>
        </w:rPr>
        <w:t>f</w:t>
      </w:r>
      <w:r w:rsidR="00D37EE6" w:rsidRPr="004D3439">
        <w:t xml:space="preserve"> et on le </w:t>
      </w:r>
      <w:proofErr w:type="gramStart"/>
      <w:r w:rsidR="00D37EE6" w:rsidRPr="004D3439">
        <w:t xml:space="preserve">notera </w:t>
      </w:r>
      <w:proofErr w:type="gramEnd"/>
      <w:r w:rsidR="00D37EE6" w:rsidRPr="004D3439">
        <w:rPr>
          <w:position w:val="-10"/>
        </w:rPr>
        <w:object w:dxaOrig="700" w:dyaOrig="320">
          <v:shape id="_x0000_i1063" type="#_x0000_t75" style="width:35.25pt;height:15.75pt" o:ole="">
            <v:imagedata r:id="rId107" o:title=""/>
          </v:shape>
          <o:OLEObject Type="Embed" ProgID="Equation.3" ShapeID="_x0000_i1063" DrawAspect="Content" ObjectID="_1430501864" r:id="rId108"/>
        </w:object>
      </w:r>
      <w:r w:rsidR="00D37EE6" w:rsidRPr="004D3439">
        <w:t xml:space="preserve">. On aura alors bien </w:t>
      </w:r>
      <w:proofErr w:type="gramStart"/>
      <w:r w:rsidR="00D37EE6" w:rsidRPr="004D3439">
        <w:t xml:space="preserve">sûr </w:t>
      </w:r>
      <w:proofErr w:type="gramEnd"/>
      <w:r w:rsidR="00D37EE6" w:rsidRPr="004D3439">
        <w:rPr>
          <w:position w:val="-10"/>
        </w:rPr>
        <w:object w:dxaOrig="1480" w:dyaOrig="320">
          <v:shape id="_x0000_i1064" type="#_x0000_t75" style="width:74.25pt;height:15.75pt" o:ole="">
            <v:imagedata r:id="rId109" o:title=""/>
          </v:shape>
          <o:OLEObject Type="Embed" ProgID="Equation.3" ShapeID="_x0000_i1064" DrawAspect="Content" ObjectID="_1430501865" r:id="rId110"/>
        </w:object>
      </w:r>
      <w:r w:rsidR="00D37EE6" w:rsidRPr="004D3439">
        <w:t xml:space="preserve">, et on dira alors que la borne supérieure de </w:t>
      </w:r>
      <w:r w:rsidR="00D37EE6" w:rsidRPr="004D3439">
        <w:rPr>
          <w:i/>
          <w:iCs/>
        </w:rPr>
        <w:t>f</w:t>
      </w:r>
      <w:r w:rsidR="00D37EE6" w:rsidRPr="004D3439">
        <w:t xml:space="preserve"> est atteinte (puisqu’il existe alors </w:t>
      </w:r>
      <w:r w:rsidR="00D37EE6" w:rsidRPr="004D3439">
        <w:rPr>
          <w:position w:val="-6"/>
        </w:rPr>
        <w:object w:dxaOrig="600" w:dyaOrig="279">
          <v:shape id="_x0000_i1065" type="#_x0000_t75" style="width:30pt;height:14.25pt" o:ole="">
            <v:imagedata r:id="rId111" o:title=""/>
          </v:shape>
          <o:OLEObject Type="Embed" ProgID="Equation.3" ShapeID="_x0000_i1065" DrawAspect="Content" ObjectID="_1430501866" r:id="rId112"/>
        </w:object>
      </w:r>
      <w:r w:rsidR="00D37EE6" w:rsidRPr="004D3439">
        <w:t xml:space="preserve"> tel que </w:t>
      </w:r>
      <w:r w:rsidR="00D37EE6" w:rsidRPr="004D3439">
        <w:rPr>
          <w:position w:val="-10"/>
        </w:rPr>
        <w:object w:dxaOrig="2200" w:dyaOrig="320">
          <v:shape id="_x0000_i1066" type="#_x0000_t75" style="width:110.25pt;height:15.75pt" o:ole="">
            <v:imagedata r:id="rId113" o:title=""/>
          </v:shape>
          <o:OLEObject Type="Embed" ProgID="Equation.3" ShapeID="_x0000_i1066" DrawAspect="Content" ObjectID="_1430501867" r:id="rId114"/>
        </w:object>
      </w:r>
      <w:r w:rsidR="00D37EE6" w:rsidRPr="004D3439">
        <w:t>).</w:t>
      </w:r>
    </w:p>
    <w:p w:rsidR="00D37EE6" w:rsidRPr="004D3439" w:rsidRDefault="00D37EE6" w:rsidP="00D37EE6">
      <w:pPr>
        <w:pStyle w:val="TexteA0"/>
      </w:pPr>
      <w:r w:rsidRPr="004D3439">
        <w:t xml:space="preserve">De même, lorsque </w:t>
      </w:r>
      <w:r w:rsidRPr="004D3439">
        <w:rPr>
          <w:i/>
          <w:iCs/>
        </w:rPr>
        <w:t>f</w:t>
      </w:r>
      <w:r w:rsidRPr="004D3439">
        <w:t xml:space="preserve"> est minorée, on peut </w:t>
      </w:r>
      <w:proofErr w:type="gramStart"/>
      <w:r w:rsidRPr="004D3439">
        <w:t xml:space="preserve">introduire </w:t>
      </w:r>
      <w:proofErr w:type="gramEnd"/>
      <w:r w:rsidRPr="004D3439">
        <w:rPr>
          <w:position w:val="-10"/>
        </w:rPr>
        <w:object w:dxaOrig="560" w:dyaOrig="320">
          <v:shape id="_x0000_i1067" type="#_x0000_t75" style="width:27.75pt;height:15.75pt" o:ole="">
            <v:imagedata r:id="rId115" o:title=""/>
          </v:shape>
          <o:OLEObject Type="Embed" ProgID="Equation.3" ShapeID="_x0000_i1067" DrawAspect="Content" ObjectID="_1430501868" r:id="rId116"/>
        </w:object>
      </w:r>
      <w:r w:rsidRPr="004D3439">
        <w:t xml:space="preserve">, qu’on note </w:t>
      </w:r>
      <w:r w:rsidRPr="004D3439">
        <w:rPr>
          <w:position w:val="-10"/>
        </w:rPr>
        <w:object w:dxaOrig="660" w:dyaOrig="320">
          <v:shape id="_x0000_i1068" type="#_x0000_t75" style="width:33pt;height:15.75pt" o:ole="">
            <v:imagedata r:id="rId117" o:title=""/>
          </v:shape>
          <o:OLEObject Type="Embed" ProgID="Equation.3" ShapeID="_x0000_i1068" DrawAspect="Content" ObjectID="_1430501869" r:id="rId118"/>
        </w:object>
      </w:r>
      <w:r w:rsidRPr="004D3439">
        <w:t xml:space="preserve"> lorsque la borne inférieure est atteinte.</w:t>
      </w:r>
    </w:p>
    <w:p w:rsidR="00D37EE6" w:rsidRPr="004D3439" w:rsidRDefault="00D37EE6" w:rsidP="00D37EE6">
      <w:pPr>
        <w:pStyle w:val="TexteA0"/>
      </w:pPr>
      <w:r w:rsidRPr="004D3439">
        <w:t xml:space="preserve">Enfin, lorsque </w:t>
      </w:r>
      <w:r w:rsidRPr="004D3439">
        <w:rPr>
          <w:i/>
          <w:iCs/>
        </w:rPr>
        <w:t>f</w:t>
      </w:r>
      <w:r w:rsidRPr="004D3439">
        <w:t xml:space="preserve"> est bornée, on s’intéresse à </w:t>
      </w:r>
      <w:r w:rsidRPr="004D3439">
        <w:rPr>
          <w:position w:val="-14"/>
        </w:rPr>
        <w:object w:dxaOrig="639" w:dyaOrig="400">
          <v:shape id="_x0000_i1069" type="#_x0000_t75" style="width:32.25pt;height:20.25pt" o:ole="">
            <v:imagedata r:id="rId119" o:title=""/>
          </v:shape>
          <o:OLEObject Type="Embed" ProgID="Equation.3" ShapeID="_x0000_i1069" DrawAspect="Content" ObjectID="_1430501870" r:id="rId120"/>
        </w:object>
      </w:r>
    </w:p>
    <w:p w:rsidR="00D37EE6" w:rsidRPr="004D3439" w:rsidRDefault="005747C9" w:rsidP="00D37EE6">
      <w:pPr>
        <w:pStyle w:val="TexteA0"/>
      </w:pPr>
      <w:r w:rsidRPr="004D3439">
        <w:t>Notations équivalentes :</w:t>
      </w:r>
    </w:p>
    <w:p w:rsidR="005747C9" w:rsidRPr="004D3439" w:rsidRDefault="005747C9" w:rsidP="005747C9">
      <w:pPr>
        <w:pStyle w:val="TexteA0"/>
      </w:pPr>
      <w:r w:rsidRPr="004D3439">
        <w:t xml:space="preserve">Sous réserve d’existence, </w:t>
      </w:r>
      <w:r w:rsidRPr="004D3439">
        <w:rPr>
          <w:position w:val="-10"/>
        </w:rPr>
        <w:object w:dxaOrig="600" w:dyaOrig="320">
          <v:shape id="_x0000_i1070" type="#_x0000_t75" style="width:30pt;height:15.75pt" o:ole="">
            <v:imagedata r:id="rId100" o:title=""/>
          </v:shape>
          <o:OLEObject Type="Embed" ProgID="Equation.3" ShapeID="_x0000_i1070" DrawAspect="Content" ObjectID="_1430501871" r:id="rId121"/>
        </w:object>
      </w:r>
      <w:r w:rsidRPr="004D3439">
        <w:t xml:space="preserve"> est aussi </w:t>
      </w:r>
      <w:proofErr w:type="gramStart"/>
      <w:r w:rsidRPr="004D3439">
        <w:t xml:space="preserve">noté </w:t>
      </w:r>
      <w:proofErr w:type="gramEnd"/>
      <w:r w:rsidRPr="004D3439">
        <w:rPr>
          <w:position w:val="-24"/>
        </w:rPr>
        <w:object w:dxaOrig="900" w:dyaOrig="480">
          <v:shape id="_x0000_i1071" type="#_x0000_t75" style="width:45pt;height:24pt" o:ole="">
            <v:imagedata r:id="rId122" o:title=""/>
          </v:shape>
          <o:OLEObject Type="Embed" ProgID="Equation.3" ShapeID="_x0000_i1071" DrawAspect="Content" ObjectID="_1430501872" r:id="rId123"/>
        </w:object>
      </w:r>
      <w:r w:rsidRPr="004D3439">
        <w:t xml:space="preserve">, </w:t>
      </w:r>
      <w:r w:rsidRPr="004D3439">
        <w:rPr>
          <w:position w:val="-10"/>
        </w:rPr>
        <w:object w:dxaOrig="560" w:dyaOrig="320">
          <v:shape id="_x0000_i1072" type="#_x0000_t75" style="width:27.75pt;height:15.75pt" o:ole="">
            <v:imagedata r:id="rId115" o:title=""/>
          </v:shape>
          <o:OLEObject Type="Embed" ProgID="Equation.3" ShapeID="_x0000_i1072" DrawAspect="Content" ObjectID="_1430501873" r:id="rId124"/>
        </w:object>
      </w:r>
      <w:r w:rsidRPr="004D3439">
        <w:t xml:space="preserve"> noté </w:t>
      </w:r>
      <w:r w:rsidRPr="004D3439">
        <w:rPr>
          <w:position w:val="-20"/>
        </w:rPr>
        <w:object w:dxaOrig="859" w:dyaOrig="440">
          <v:shape id="_x0000_i1073" type="#_x0000_t75" style="width:42.75pt;height:21.75pt" o:ole="">
            <v:imagedata r:id="rId125" o:title=""/>
          </v:shape>
          <o:OLEObject Type="Embed" ProgID="Equation.3" ShapeID="_x0000_i1073" DrawAspect="Content" ObjectID="_1430501874" r:id="rId126"/>
        </w:object>
      </w:r>
      <w:r w:rsidRPr="004D3439">
        <w:t>…</w:t>
      </w:r>
    </w:p>
    <w:p w:rsidR="005747C9" w:rsidRPr="004D3439" w:rsidRDefault="005747C9" w:rsidP="005747C9">
      <w:pPr>
        <w:pStyle w:val="TexteA0"/>
      </w:pPr>
    </w:p>
    <w:p w:rsidR="00C91395" w:rsidRPr="004D3439" w:rsidRDefault="00C91395" w:rsidP="00C91395">
      <w:pPr>
        <w:pStyle w:val="I"/>
        <w:rPr>
          <w:sz w:val="24"/>
          <w:szCs w:val="24"/>
        </w:rPr>
      </w:pPr>
      <w:r w:rsidRPr="004D3439">
        <w:rPr>
          <w:sz w:val="24"/>
          <w:szCs w:val="24"/>
        </w:rPr>
        <w:t>Fonctions d’une variable réelle à valeurs réelles</w:t>
      </w:r>
    </w:p>
    <w:p w:rsidR="00C91395" w:rsidRPr="004D3439" w:rsidRDefault="00C91395" w:rsidP="00C91395">
      <w:pPr>
        <w:pStyle w:val="TexteI"/>
      </w:pPr>
    </w:p>
    <w:p w:rsidR="00C91395" w:rsidRPr="004D3439" w:rsidRDefault="00C91395" w:rsidP="005608E6">
      <w:pPr>
        <w:pStyle w:val="TexteI"/>
      </w:pPr>
      <w:r w:rsidRPr="004D3439">
        <w:t xml:space="preserve">Il s’agit maintenant des fonctions à valeurs dans </w:t>
      </w:r>
      <w:r w:rsidRPr="004D3439">
        <w:rPr>
          <w:rFonts w:ascii="Rough16 Becker" w:hAnsi="Rough16 Becker"/>
        </w:rPr>
        <w:t>R</w:t>
      </w:r>
      <w:r w:rsidRPr="004D3439">
        <w:t xml:space="preserve"> et définies sur une partie</w:t>
      </w:r>
      <w:r w:rsidR="005608E6" w:rsidRPr="004D3439">
        <w:t xml:space="preserve"> non vide</w:t>
      </w:r>
      <w:r w:rsidRPr="004D3439">
        <w:t xml:space="preserve"> de </w:t>
      </w:r>
      <w:r w:rsidRPr="004D3439">
        <w:rPr>
          <w:rFonts w:ascii="Rough16 Becker" w:hAnsi="Rough16 Becker"/>
        </w:rPr>
        <w:t>R</w:t>
      </w:r>
      <w:r w:rsidRPr="004D3439">
        <w:t>.</w:t>
      </w:r>
      <w:r w:rsidR="005608E6" w:rsidRPr="004D3439">
        <w:t xml:space="preserve"> Dans toute la suite, </w:t>
      </w:r>
      <w:r w:rsidR="005608E6" w:rsidRPr="004D3439">
        <w:rPr>
          <w:i/>
          <w:iCs/>
        </w:rPr>
        <w:t>D</w:t>
      </w:r>
      <w:r w:rsidR="005608E6" w:rsidRPr="004D3439">
        <w:t xml:space="preserve"> désigne une partie non vide de </w:t>
      </w:r>
      <w:r w:rsidR="005608E6" w:rsidRPr="004D3439">
        <w:rPr>
          <w:rFonts w:ascii="Rough16 Becker" w:hAnsi="Rough16 Becker"/>
        </w:rPr>
        <w:t>R</w:t>
      </w:r>
      <w:r w:rsidR="005608E6" w:rsidRPr="004D3439">
        <w:t>.</w:t>
      </w:r>
    </w:p>
    <w:p w:rsidR="005608E6" w:rsidRPr="004D3439" w:rsidRDefault="005608E6" w:rsidP="005608E6">
      <w:pPr>
        <w:pStyle w:val="TexteI"/>
      </w:pPr>
    </w:p>
    <w:p w:rsidR="005608E6" w:rsidRPr="004D3439" w:rsidRDefault="005608E6" w:rsidP="005608E6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Fonctions monotones</w:t>
      </w:r>
    </w:p>
    <w:p w:rsidR="005608E6" w:rsidRPr="004D3439" w:rsidRDefault="005608E6" w:rsidP="005608E6">
      <w:pPr>
        <w:pStyle w:val="TexteA0"/>
      </w:pPr>
    </w:p>
    <w:p w:rsidR="005608E6" w:rsidRPr="004D3439" w:rsidRDefault="005608E6" w:rsidP="005608E6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1280" w:dyaOrig="320">
          <v:shape id="_x0000_i1074" type="#_x0000_t75" style="width:63.75pt;height:15.75pt" o:ole="">
            <v:imagedata r:id="rId127" o:title=""/>
          </v:shape>
          <o:OLEObject Type="Embed" ProgID="Equation.3" ShapeID="_x0000_i1074" DrawAspect="Content" ObjectID="_1430501875" r:id="rId128"/>
        </w:object>
      </w:r>
      <w:r w:rsidRPr="004D3439">
        <w:t>.</w:t>
      </w:r>
    </w:p>
    <w:p w:rsidR="005608E6" w:rsidRPr="004D3439" w:rsidRDefault="005608E6" w:rsidP="004B3E96">
      <w:pPr>
        <w:pStyle w:val="TexteA0"/>
        <w:tabs>
          <w:tab w:val="left" w:pos="3960"/>
        </w:tabs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croissante</w:t>
      </w:r>
      <w:r w:rsidR="00785EE8" w:rsidRPr="004D3439">
        <w:tab/>
      </w:r>
      <w:r w:rsidRPr="004D3439">
        <w:rPr>
          <w:position w:val="-20"/>
        </w:rPr>
        <w:object w:dxaOrig="4220" w:dyaOrig="440">
          <v:shape id="_x0000_i1075" type="#_x0000_t75" style="width:210.75pt;height:21.75pt" o:ole="">
            <v:imagedata r:id="rId129" o:title=""/>
          </v:shape>
          <o:OLEObject Type="Embed" ProgID="Equation.3" ShapeID="_x0000_i1075" DrawAspect="Content" ObjectID="_1430501876" r:id="rId130"/>
        </w:object>
      </w:r>
      <w:r w:rsidRPr="004D3439">
        <w:t>.</w:t>
      </w:r>
    </w:p>
    <w:p w:rsidR="005608E6" w:rsidRPr="004D3439" w:rsidRDefault="005608E6" w:rsidP="004B3E96">
      <w:pPr>
        <w:pStyle w:val="TexteA0"/>
        <w:tabs>
          <w:tab w:val="left" w:pos="3960"/>
        </w:tabs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</w:t>
      </w:r>
      <w:r w:rsidR="00C20392" w:rsidRPr="004D3439">
        <w:t xml:space="preserve">strictement </w:t>
      </w:r>
      <w:r w:rsidRPr="004D3439">
        <w:t xml:space="preserve">croissante </w:t>
      </w:r>
      <w:r w:rsidR="00785EE8" w:rsidRPr="004D3439">
        <w:tab/>
      </w:r>
      <w:r w:rsidR="00C20392" w:rsidRPr="004D3439">
        <w:rPr>
          <w:position w:val="-20"/>
        </w:rPr>
        <w:object w:dxaOrig="4220" w:dyaOrig="440">
          <v:shape id="_x0000_i1076" type="#_x0000_t75" style="width:210.75pt;height:21.75pt" o:ole="">
            <v:imagedata r:id="rId131" o:title=""/>
          </v:shape>
          <o:OLEObject Type="Embed" ProgID="Equation.3" ShapeID="_x0000_i1076" DrawAspect="Content" ObjectID="_1430501877" r:id="rId132"/>
        </w:object>
      </w:r>
      <w:r w:rsidR="00C20392" w:rsidRPr="004D3439">
        <w:t>.</w:t>
      </w:r>
    </w:p>
    <w:p w:rsidR="00C20392" w:rsidRPr="004D3439" w:rsidRDefault="00C20392" w:rsidP="004B3E96">
      <w:pPr>
        <w:pStyle w:val="TexteA0"/>
        <w:tabs>
          <w:tab w:val="left" w:pos="3960"/>
        </w:tabs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décroissante</w:t>
      </w:r>
      <w:r w:rsidR="00785EE8" w:rsidRPr="004D3439">
        <w:tab/>
      </w:r>
      <w:r w:rsidRPr="004D3439">
        <w:rPr>
          <w:position w:val="-20"/>
        </w:rPr>
        <w:object w:dxaOrig="4220" w:dyaOrig="440">
          <v:shape id="_x0000_i1077" type="#_x0000_t75" style="width:210.75pt;height:21.75pt" o:ole="">
            <v:imagedata r:id="rId133" o:title=""/>
          </v:shape>
          <o:OLEObject Type="Embed" ProgID="Equation.3" ShapeID="_x0000_i1077" DrawAspect="Content" ObjectID="_1430501878" r:id="rId134"/>
        </w:object>
      </w:r>
    </w:p>
    <w:p w:rsidR="00C20392" w:rsidRPr="004D3439" w:rsidRDefault="00C20392" w:rsidP="004B3E96">
      <w:pPr>
        <w:pStyle w:val="TexteA0"/>
        <w:tabs>
          <w:tab w:val="left" w:pos="3960"/>
        </w:tabs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strictement décroissante</w:t>
      </w:r>
      <w:r w:rsidR="00785EE8" w:rsidRPr="004D3439">
        <w:tab/>
      </w:r>
      <w:r w:rsidRPr="004D3439">
        <w:rPr>
          <w:position w:val="-20"/>
        </w:rPr>
        <w:object w:dxaOrig="4220" w:dyaOrig="440">
          <v:shape id="_x0000_i1078" type="#_x0000_t75" style="width:210.75pt;height:21.75pt" o:ole="">
            <v:imagedata r:id="rId135" o:title=""/>
          </v:shape>
          <o:OLEObject Type="Embed" ProgID="Equation.3" ShapeID="_x0000_i1078" DrawAspect="Content" ObjectID="_1430501879" r:id="rId136"/>
        </w:object>
      </w:r>
    </w:p>
    <w:p w:rsidR="00C20392" w:rsidRPr="004D3439" w:rsidRDefault="00C20392" w:rsidP="004B3E96">
      <w:pPr>
        <w:pStyle w:val="TexteA0"/>
        <w:tabs>
          <w:tab w:val="left" w:pos="3960"/>
        </w:tabs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monotone</w:t>
      </w:r>
      <w:r w:rsidR="00785EE8" w:rsidRPr="004D3439">
        <w:tab/>
      </w:r>
      <w:r w:rsidRPr="004D3439">
        <w:rPr>
          <w:position w:val="-20"/>
        </w:rPr>
        <w:object w:dxaOrig="340" w:dyaOrig="440">
          <v:shape id="_x0000_i1079" type="#_x0000_t75" style="width:17.25pt;height:21.75pt" o:ole="">
            <v:imagedata r:id="rId137" o:title=""/>
          </v:shape>
          <o:OLEObject Type="Embed" ProgID="Equation.3" ShapeID="_x0000_i1079" DrawAspect="Content" ObjectID="_1430501880" r:id="rId138"/>
        </w:object>
      </w:r>
      <w:r w:rsidRPr="004D3439">
        <w:t xml:space="preserve"> </w:t>
      </w:r>
      <w:r w:rsidRPr="004D3439">
        <w:rPr>
          <w:i/>
          <w:iCs/>
        </w:rPr>
        <w:t>f</w:t>
      </w:r>
      <w:r w:rsidRPr="004D3439">
        <w:t xml:space="preserve"> est croissante ou </w:t>
      </w:r>
      <w:r w:rsidRPr="004D3439">
        <w:rPr>
          <w:i/>
          <w:iCs/>
        </w:rPr>
        <w:t>f</w:t>
      </w:r>
      <w:r w:rsidRPr="004D3439">
        <w:t xml:space="preserve"> est décroissante.</w:t>
      </w:r>
    </w:p>
    <w:p w:rsidR="00C20392" w:rsidRPr="004D3439" w:rsidRDefault="00C20392" w:rsidP="004B3E96">
      <w:pPr>
        <w:pStyle w:val="TexteA0"/>
        <w:tabs>
          <w:tab w:val="left" w:pos="3960"/>
        </w:tabs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strictement monotone</w:t>
      </w:r>
      <w:r w:rsidR="00785EE8" w:rsidRPr="004D3439">
        <w:tab/>
      </w:r>
      <w:r w:rsidRPr="004D3439">
        <w:rPr>
          <w:position w:val="-20"/>
        </w:rPr>
        <w:object w:dxaOrig="340" w:dyaOrig="440">
          <v:shape id="_x0000_i1080" type="#_x0000_t75" style="width:17.25pt;height:21.75pt" o:ole="">
            <v:imagedata r:id="rId137" o:title=""/>
          </v:shape>
          <o:OLEObject Type="Embed" ProgID="Equation.3" ShapeID="_x0000_i1080" DrawAspect="Content" ObjectID="_1430501881" r:id="rId139"/>
        </w:object>
      </w:r>
      <w:r w:rsidRPr="004D3439">
        <w:t xml:space="preserve"> </w:t>
      </w:r>
      <w:r w:rsidRPr="004D3439">
        <w:rPr>
          <w:i/>
          <w:iCs/>
        </w:rPr>
        <w:t>f</w:t>
      </w:r>
      <w:r w:rsidRPr="004D3439">
        <w:t xml:space="preserve"> est strictement croissante</w:t>
      </w:r>
      <w:r w:rsidR="004B3E96" w:rsidRPr="004D3439">
        <w:t>/décroissante</w:t>
      </w:r>
      <w:r w:rsidR="00785EE8" w:rsidRPr="004D3439">
        <w:t>.</w:t>
      </w:r>
    </w:p>
    <w:p w:rsidR="00785EE8" w:rsidRPr="004D3439" w:rsidRDefault="00785EE8" w:rsidP="005608E6">
      <w:pPr>
        <w:pStyle w:val="TexteA0"/>
      </w:pPr>
      <w:r w:rsidRPr="004D3439">
        <w:t>Remarque : dans le cas où</w:t>
      </w:r>
      <w:r w:rsidRPr="004D3439">
        <w:rPr>
          <w:position w:val="-4"/>
        </w:rPr>
        <w:object w:dxaOrig="720" w:dyaOrig="260">
          <v:shape id="_x0000_i1081" type="#_x0000_t75" style="width:36pt;height:12.75pt" o:ole="">
            <v:imagedata r:id="rId140" o:title=""/>
          </v:shape>
          <o:OLEObject Type="Embed" ProgID="Equation.3" ShapeID="_x0000_i1081" DrawAspect="Content" ObjectID="_1430501882" r:id="rId141"/>
        </w:object>
      </w:r>
      <w:r w:rsidRPr="004D3439">
        <w:t>, on retrouve les définitions données dans le cadre des suites réelles.</w:t>
      </w:r>
    </w:p>
    <w:p w:rsidR="00785EE8" w:rsidRPr="004D3439" w:rsidRDefault="00785EE8" w:rsidP="005608E6">
      <w:pPr>
        <w:pStyle w:val="TexteA0"/>
      </w:pPr>
    </w:p>
    <w:p w:rsidR="00785EE8" w:rsidRPr="004D3439" w:rsidRDefault="00785EE8" w:rsidP="00F16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>Proposition :</w:t>
      </w:r>
    </w:p>
    <w:p w:rsidR="00785EE8" w:rsidRPr="004D3439" w:rsidRDefault="00785EE8" w:rsidP="00F16B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Toute fonction </w:t>
      </w:r>
      <w:r w:rsidRPr="004D3439">
        <w:rPr>
          <w:position w:val="-10"/>
        </w:rPr>
        <w:object w:dxaOrig="1140" w:dyaOrig="320">
          <v:shape id="_x0000_i1082" type="#_x0000_t75" style="width:57pt;height:15.75pt" o:ole="">
            <v:imagedata r:id="rId142" o:title=""/>
          </v:shape>
          <o:OLEObject Type="Embed" ProgID="Equation.3" ShapeID="_x0000_i1082" DrawAspect="Content" ObjectID="_1430501883" r:id="rId143"/>
        </w:object>
      </w:r>
      <w:r w:rsidRPr="004D3439">
        <w:t xml:space="preserve"> </w:t>
      </w:r>
      <w:r w:rsidR="00D026DE" w:rsidRPr="004D3439">
        <w:t xml:space="preserve">strictement monotone </w:t>
      </w:r>
      <w:r w:rsidRPr="004D3439">
        <w:t>est injective</w:t>
      </w:r>
      <w:r w:rsidR="00D026DE" w:rsidRPr="004D3439">
        <w:t>.</w:t>
      </w:r>
    </w:p>
    <w:p w:rsidR="00D026DE" w:rsidRPr="004D3439" w:rsidRDefault="00D026DE" w:rsidP="005608E6">
      <w:pPr>
        <w:pStyle w:val="TexteA0"/>
      </w:pPr>
      <w:r w:rsidRPr="004D3439">
        <w:t>Démonstration :</w:t>
      </w:r>
    </w:p>
    <w:p w:rsidR="00D026DE" w:rsidRPr="004D3439" w:rsidRDefault="00FE123F" w:rsidP="005608E6">
      <w:pPr>
        <w:pStyle w:val="TexteA0"/>
      </w:pPr>
      <w:r w:rsidRPr="004D3439">
        <w:t xml:space="preserve">Soit </w:t>
      </w:r>
      <w:r w:rsidRPr="004D3439">
        <w:rPr>
          <w:position w:val="-10"/>
        </w:rPr>
        <w:object w:dxaOrig="1140" w:dyaOrig="320">
          <v:shape id="_x0000_i1083" type="#_x0000_t75" style="width:57pt;height:15.75pt" o:ole="">
            <v:imagedata r:id="rId142" o:title=""/>
          </v:shape>
          <o:OLEObject Type="Embed" ProgID="Equation.3" ShapeID="_x0000_i1083" DrawAspect="Content" ObjectID="_1430501884" r:id="rId144"/>
        </w:object>
      </w:r>
      <w:r w:rsidRPr="004D3439">
        <w:t xml:space="preserve"> une fonction strictement monotone.</w:t>
      </w:r>
    </w:p>
    <w:p w:rsidR="00FE123F" w:rsidRPr="004D3439" w:rsidRDefault="00FE123F" w:rsidP="005608E6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840" w:dyaOrig="320">
          <v:shape id="_x0000_i1084" type="#_x0000_t75" style="width:42pt;height:15.75pt" o:ole="">
            <v:imagedata r:id="rId145" o:title=""/>
          </v:shape>
          <o:OLEObject Type="Embed" ProgID="Equation.3" ShapeID="_x0000_i1084" DrawAspect="Content" ObjectID="_1430501885" r:id="rId146"/>
        </w:object>
      </w:r>
      <w:r w:rsidRPr="004D3439">
        <w:t xml:space="preserve">, supposons que </w:t>
      </w:r>
      <w:r w:rsidRPr="004D3439">
        <w:rPr>
          <w:position w:val="-10"/>
        </w:rPr>
        <w:object w:dxaOrig="1320" w:dyaOrig="320">
          <v:shape id="_x0000_i1085" type="#_x0000_t75" style="width:66pt;height:15.75pt" o:ole="">
            <v:imagedata r:id="rId147" o:title=""/>
          </v:shape>
          <o:OLEObject Type="Embed" ProgID="Equation.3" ShapeID="_x0000_i1085" DrawAspect="Content" ObjectID="_1430501886" r:id="rId148"/>
        </w:object>
      </w:r>
      <w:r w:rsidRPr="004D3439">
        <w:t>.</w:t>
      </w:r>
    </w:p>
    <w:p w:rsidR="00FE123F" w:rsidRPr="004D3439" w:rsidRDefault="00FE123F" w:rsidP="005608E6">
      <w:pPr>
        <w:pStyle w:val="TexteA0"/>
      </w:pPr>
      <w:proofErr w:type="gramStart"/>
      <w:r w:rsidRPr="004D3439">
        <w:t xml:space="preserve">Alors </w:t>
      </w:r>
      <w:proofErr w:type="gramEnd"/>
      <w:r w:rsidRPr="004D3439">
        <w:rPr>
          <w:position w:val="-6"/>
        </w:rPr>
        <w:object w:dxaOrig="620" w:dyaOrig="279">
          <v:shape id="_x0000_i1086" type="#_x0000_t75" style="width:30.75pt;height:14.25pt" o:ole="">
            <v:imagedata r:id="rId149" o:title=""/>
          </v:shape>
          <o:OLEObject Type="Embed" ProgID="Equation.3" ShapeID="_x0000_i1086" DrawAspect="Content" ObjectID="_1430501887" r:id="rId150"/>
        </w:object>
      </w:r>
      <w:r w:rsidRPr="004D3439">
        <w:t>, car sinon :</w:t>
      </w:r>
    </w:p>
    <w:p w:rsidR="00FE123F" w:rsidRPr="004D3439" w:rsidRDefault="00FE123F" w:rsidP="005608E6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6"/>
        </w:rPr>
        <w:object w:dxaOrig="620" w:dyaOrig="279">
          <v:shape id="_x0000_i1087" type="#_x0000_t75" style="width:30.75pt;height:14.25pt" o:ole="">
            <v:imagedata r:id="rId151" o:title=""/>
          </v:shape>
          <o:OLEObject Type="Embed" ProgID="Equation.3" ShapeID="_x0000_i1087" DrawAspect="Content" ObjectID="_1430501888" r:id="rId152"/>
        </w:object>
      </w:r>
      <w:r w:rsidRPr="004D3439">
        <w:t xml:space="preserve">, et alors </w:t>
      </w:r>
      <w:r w:rsidRPr="004D3439">
        <w:rPr>
          <w:position w:val="-10"/>
        </w:rPr>
        <w:object w:dxaOrig="1140" w:dyaOrig="320">
          <v:shape id="_x0000_i1088" type="#_x0000_t75" style="width:57pt;height:15.75pt" o:ole="">
            <v:imagedata r:id="rId153" o:title=""/>
          </v:shape>
          <o:OLEObject Type="Embed" ProgID="Equation.3" ShapeID="_x0000_i1088" DrawAspect="Content" ObjectID="_1430501889" r:id="rId154"/>
        </w:object>
      </w:r>
      <w:r w:rsidRPr="004D3439">
        <w:t xml:space="preserve"> ou </w:t>
      </w:r>
      <w:r w:rsidRPr="004D3439">
        <w:rPr>
          <w:position w:val="-10"/>
        </w:rPr>
        <w:object w:dxaOrig="1140" w:dyaOrig="320">
          <v:shape id="_x0000_i1089" type="#_x0000_t75" style="width:57pt;height:15.75pt" o:ole="">
            <v:imagedata r:id="rId155" o:title=""/>
          </v:shape>
          <o:OLEObject Type="Embed" ProgID="Equation.3" ShapeID="_x0000_i1089" DrawAspect="Content" ObjectID="_1430501890" r:id="rId156"/>
        </w:object>
      </w:r>
      <w:r w:rsidRPr="004D3439">
        <w:t xml:space="preserve"> car </w:t>
      </w:r>
      <w:r w:rsidRPr="004D3439">
        <w:rPr>
          <w:i/>
          <w:iCs/>
        </w:rPr>
        <w:t>f</w:t>
      </w:r>
      <w:r w:rsidR="00B66986" w:rsidRPr="004D3439">
        <w:t xml:space="preserve"> est strictement monotone, ce qui est impossible (car </w:t>
      </w:r>
      <w:r w:rsidR="00B66986" w:rsidRPr="004D3439">
        <w:rPr>
          <w:position w:val="-10"/>
        </w:rPr>
        <w:object w:dxaOrig="1320" w:dyaOrig="320">
          <v:shape id="_x0000_i1090" type="#_x0000_t75" style="width:66pt;height:15.75pt" o:ole="">
            <v:imagedata r:id="rId147" o:title=""/>
          </v:shape>
          <o:OLEObject Type="Embed" ProgID="Equation.3" ShapeID="_x0000_i1090" DrawAspect="Content" ObjectID="_1430501891" r:id="rId157"/>
        </w:object>
      </w:r>
      <w:r w:rsidR="00B66986" w:rsidRPr="004D3439">
        <w:t>).</w:t>
      </w:r>
    </w:p>
    <w:p w:rsidR="00B66986" w:rsidRPr="004D3439" w:rsidRDefault="00B66986" w:rsidP="005608E6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6"/>
        </w:rPr>
        <w:object w:dxaOrig="580" w:dyaOrig="279">
          <v:shape id="_x0000_i1091" type="#_x0000_t75" style="width:29.25pt;height:14.25pt" o:ole="">
            <v:imagedata r:id="rId158" o:title=""/>
          </v:shape>
          <o:OLEObject Type="Embed" ProgID="Equation.3" ShapeID="_x0000_i1091" DrawAspect="Content" ObjectID="_1430501892" r:id="rId159"/>
        </w:object>
      </w:r>
      <w:r w:rsidRPr="004D3439">
        <w:t xml:space="preserve">, et alors </w:t>
      </w:r>
      <w:r w:rsidRPr="004D3439">
        <w:rPr>
          <w:position w:val="-10"/>
        </w:rPr>
        <w:object w:dxaOrig="1140" w:dyaOrig="320">
          <v:shape id="_x0000_i1107" type="#_x0000_t75" style="width:57pt;height:15.75pt" o:ole="">
            <v:imagedata r:id="rId155" o:title=""/>
          </v:shape>
          <o:OLEObject Type="Embed" ProgID="Equation.3" ShapeID="_x0000_i1107" DrawAspect="Content" ObjectID="_1430501893" r:id="rId160"/>
        </w:object>
      </w:r>
      <w:r w:rsidRPr="004D3439">
        <w:t xml:space="preserve"> ou </w:t>
      </w:r>
      <w:r w:rsidRPr="004D3439">
        <w:rPr>
          <w:position w:val="-10"/>
        </w:rPr>
        <w:object w:dxaOrig="1140" w:dyaOrig="320">
          <v:shape id="_x0000_i1108" type="#_x0000_t75" style="width:57pt;height:15.75pt" o:ole="">
            <v:imagedata r:id="rId153" o:title=""/>
          </v:shape>
          <o:OLEObject Type="Embed" ProgID="Equation.3" ShapeID="_x0000_i1108" DrawAspect="Content" ObjectID="_1430501894" r:id="rId161"/>
        </w:object>
      </w:r>
      <w:r w:rsidRPr="004D3439">
        <w:t xml:space="preserve"> car </w:t>
      </w:r>
      <w:r w:rsidRPr="004D3439">
        <w:rPr>
          <w:i/>
          <w:iCs/>
        </w:rPr>
        <w:t>f</w:t>
      </w:r>
      <w:r w:rsidRPr="004D3439">
        <w:t xml:space="preserve"> est strictement monotone, ce qui est aussi impossible (car </w:t>
      </w:r>
      <w:r w:rsidRPr="004D3439">
        <w:rPr>
          <w:position w:val="-10"/>
        </w:rPr>
        <w:object w:dxaOrig="1320" w:dyaOrig="320">
          <v:shape id="_x0000_i1109" type="#_x0000_t75" style="width:66pt;height:15.75pt" o:ole="">
            <v:imagedata r:id="rId147" o:title=""/>
          </v:shape>
          <o:OLEObject Type="Embed" ProgID="Equation.3" ShapeID="_x0000_i1109" DrawAspect="Content" ObjectID="_1430501895" r:id="rId162"/>
        </w:object>
      </w:r>
      <w:r w:rsidRPr="004D3439">
        <w:t>).</w:t>
      </w:r>
    </w:p>
    <w:p w:rsidR="00B66986" w:rsidRPr="004D3439" w:rsidRDefault="00B66986" w:rsidP="005608E6">
      <w:pPr>
        <w:pStyle w:val="TexteA0"/>
      </w:pPr>
      <w:proofErr w:type="gramStart"/>
      <w:r w:rsidRPr="004D3439">
        <w:lastRenderedPageBreak/>
        <w:t xml:space="preserve">Donc </w:t>
      </w:r>
      <w:proofErr w:type="gramEnd"/>
      <w:r w:rsidRPr="004D3439">
        <w:rPr>
          <w:position w:val="-6"/>
        </w:rPr>
        <w:object w:dxaOrig="620" w:dyaOrig="279">
          <v:shape id="_x0000_i1110" type="#_x0000_t75" style="width:30.75pt;height:14.25pt" o:ole="">
            <v:imagedata r:id="rId149" o:title=""/>
          </v:shape>
          <o:OLEObject Type="Embed" ProgID="Equation.3" ShapeID="_x0000_i1110" DrawAspect="Content" ObjectID="_1430501896" r:id="rId163"/>
        </w:object>
      </w:r>
      <w:r w:rsidRPr="004D3439">
        <w:t>.</w:t>
      </w:r>
    </w:p>
    <w:p w:rsidR="00B66986" w:rsidRPr="004D3439" w:rsidRDefault="00B66986" w:rsidP="005608E6">
      <w:pPr>
        <w:pStyle w:val="TexteA0"/>
      </w:pPr>
      <w:r w:rsidRPr="004D3439">
        <w:t xml:space="preserve">Donc </w:t>
      </w:r>
      <w:r w:rsidRPr="004D3439">
        <w:rPr>
          <w:i/>
          <w:iCs/>
        </w:rPr>
        <w:t>f</w:t>
      </w:r>
      <w:r w:rsidRPr="004D3439">
        <w:t xml:space="preserve"> est injective.</w:t>
      </w:r>
    </w:p>
    <w:p w:rsidR="00B66986" w:rsidRPr="004D3439" w:rsidRDefault="00B66986" w:rsidP="005608E6">
      <w:pPr>
        <w:pStyle w:val="TexteA0"/>
      </w:pPr>
    </w:p>
    <w:p w:rsidR="00B66986" w:rsidRPr="004D3439" w:rsidRDefault="00B66986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>Proposition :</w:t>
      </w:r>
    </w:p>
    <w:p w:rsidR="00B66986" w:rsidRPr="004D3439" w:rsidRDefault="00F16BF6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500" w:dyaOrig="320">
          <v:shape id="_x0000_i1111" type="#_x0000_t75" style="width:75pt;height:15.75pt" o:ole="">
            <v:imagedata r:id="rId164" o:title=""/>
          </v:shape>
          <o:OLEObject Type="Embed" ProgID="Equation.3" ShapeID="_x0000_i1111" DrawAspect="Content" ObjectID="_1430501897" r:id="rId165"/>
        </w:object>
      </w:r>
      <w:r w:rsidRPr="004D3439">
        <w:t>. Alors :</w:t>
      </w:r>
    </w:p>
    <w:p w:rsidR="00F16BF6" w:rsidRPr="004D3439" w:rsidRDefault="00F16BF6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monotones de même sens, alors </w:t>
      </w:r>
      <w:r w:rsidRPr="004D3439">
        <w:rPr>
          <w:position w:val="-10"/>
        </w:rPr>
        <w:object w:dxaOrig="620" w:dyaOrig="320">
          <v:shape id="_x0000_i1112" type="#_x0000_t75" style="width:30.75pt;height:15.75pt" o:ole="">
            <v:imagedata r:id="rId166" o:title=""/>
          </v:shape>
          <o:OLEObject Type="Embed" ProgID="Equation.3" ShapeID="_x0000_i1112" DrawAspect="Content" ObjectID="_1430501898" r:id="rId167"/>
        </w:object>
      </w:r>
      <w:r w:rsidR="00021979" w:rsidRPr="004D3439">
        <w:t xml:space="preserve"> l’est aussi, et de même sens.</w:t>
      </w:r>
    </w:p>
    <w:p w:rsidR="00021979" w:rsidRPr="004D3439" w:rsidRDefault="00021979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est monotone, alors </w:t>
      </w:r>
      <w:r w:rsidRPr="004D3439">
        <w:rPr>
          <w:position w:val="-10"/>
        </w:rPr>
        <w:object w:dxaOrig="420" w:dyaOrig="320">
          <v:shape id="_x0000_i1113" type="#_x0000_t75" style="width:21pt;height:15.75pt" o:ole="">
            <v:imagedata r:id="rId168" o:title=""/>
          </v:shape>
          <o:OLEObject Type="Embed" ProgID="Equation.3" ShapeID="_x0000_i1113" DrawAspect="Content" ObjectID="_1430501899" r:id="rId169"/>
        </w:object>
      </w:r>
      <w:r w:rsidRPr="004D3439">
        <w:t xml:space="preserve"> est monotone de sens contraire.</w:t>
      </w:r>
    </w:p>
    <w:p w:rsidR="00021979" w:rsidRPr="004D3439" w:rsidRDefault="00021979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positives et monotones de même sens, alors </w:t>
      </w:r>
      <w:r w:rsidRPr="004D3439">
        <w:rPr>
          <w:position w:val="-10"/>
        </w:rPr>
        <w:object w:dxaOrig="320" w:dyaOrig="320">
          <v:shape id="_x0000_i1114" type="#_x0000_t75" style="width:15.75pt;height:15.75pt" o:ole="">
            <v:imagedata r:id="rId170" o:title=""/>
          </v:shape>
          <o:OLEObject Type="Embed" ProgID="Equation.3" ShapeID="_x0000_i1114" DrawAspect="Content" ObjectID="_1430501900" r:id="rId171"/>
        </w:object>
      </w:r>
      <w:r w:rsidRPr="004D3439">
        <w:t xml:space="preserve"> aussi.</w:t>
      </w:r>
    </w:p>
    <w:p w:rsidR="00021979" w:rsidRPr="004D3439" w:rsidRDefault="00021979" w:rsidP="0002197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est strictement positive et monotone, alors </w:t>
      </w:r>
      <w:r w:rsidRPr="004D3439">
        <w:rPr>
          <w:position w:val="-14"/>
        </w:rPr>
        <w:object w:dxaOrig="220" w:dyaOrig="380">
          <v:shape id="_x0000_i1115" type="#_x0000_t75" style="width:11.25pt;height:18.75pt" o:ole="">
            <v:imagedata r:id="rId172" o:title=""/>
          </v:shape>
          <o:OLEObject Type="Embed" ProgID="Equation.3" ShapeID="_x0000_i1115" DrawAspect="Content" ObjectID="_1430501901" r:id="rId173"/>
        </w:object>
      </w:r>
      <w:r w:rsidRPr="004D3439">
        <w:t xml:space="preserve"> est monotone de sens contraire.</w:t>
      </w:r>
    </w:p>
    <w:p w:rsidR="00021979" w:rsidRPr="004D3439" w:rsidRDefault="00021979" w:rsidP="00021979">
      <w:pPr>
        <w:pStyle w:val="TexteA0"/>
      </w:pPr>
      <w:r w:rsidRPr="004D3439">
        <w:t>Démonstration</w:t>
      </w:r>
      <w:r w:rsidR="00E86F4E" w:rsidRPr="004D3439">
        <w:t>s</w:t>
      </w:r>
      <w:r w:rsidRPr="004D3439">
        <w:t> :</w:t>
      </w:r>
    </w:p>
    <w:p w:rsidR="00021979" w:rsidRPr="004D3439" w:rsidRDefault="0074555F" w:rsidP="00734F4C">
      <w:pPr>
        <w:pStyle w:val="TexteA0"/>
        <w:numPr>
          <w:ilvl w:val="0"/>
          <w:numId w:val="4"/>
        </w:numPr>
      </w:pPr>
      <w:r w:rsidRPr="004D3439">
        <w:t xml:space="preserve">Supposons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monotones de même sens.</w:t>
      </w:r>
    </w:p>
    <w:p w:rsidR="0074555F" w:rsidRPr="004D3439" w:rsidRDefault="0074555F" w:rsidP="00021979">
      <w:pPr>
        <w:pStyle w:val="TexteA0"/>
      </w:pPr>
      <w:proofErr w:type="gramStart"/>
      <w:r w:rsidRPr="004D3439">
        <w:t>Soi</w:t>
      </w:r>
      <w:r w:rsidR="006D7419" w:rsidRPr="004D3439">
        <w:t>en</w:t>
      </w:r>
      <w:r w:rsidRPr="004D3439">
        <w:t xml:space="preserve">t </w:t>
      </w:r>
      <w:proofErr w:type="gramEnd"/>
      <w:r w:rsidRPr="004D3439">
        <w:rPr>
          <w:position w:val="-10"/>
        </w:rPr>
        <w:object w:dxaOrig="1280" w:dyaOrig="320">
          <v:shape id="_x0000_i1116" type="#_x0000_t75" style="width:63.75pt;height:15.75pt" o:ole="">
            <v:imagedata r:id="rId174" o:title=""/>
          </v:shape>
          <o:OLEObject Type="Embed" ProgID="Equation.3" ShapeID="_x0000_i1116" DrawAspect="Content" ObjectID="_1430501902" r:id="rId175"/>
        </w:object>
      </w:r>
      <w:r w:rsidR="006D7419" w:rsidRPr="004D3439">
        <w:t xml:space="preserve">. Supposons </w:t>
      </w:r>
      <w:proofErr w:type="gramStart"/>
      <w:r w:rsidR="006D7419" w:rsidRPr="004D3439">
        <w:t xml:space="preserve">que </w:t>
      </w:r>
      <w:proofErr w:type="gramEnd"/>
      <w:r w:rsidR="006D7419" w:rsidRPr="004D3439">
        <w:rPr>
          <w:position w:val="-6"/>
        </w:rPr>
        <w:object w:dxaOrig="620" w:dyaOrig="279">
          <v:shape id="_x0000_i1117" type="#_x0000_t75" style="width:30.75pt;height:14.25pt" o:ole="">
            <v:imagedata r:id="rId176" o:title=""/>
          </v:shape>
          <o:OLEObject Type="Embed" ProgID="Equation.3" ShapeID="_x0000_i1117" DrawAspect="Content" ObjectID="_1430501903" r:id="rId177"/>
        </w:object>
      </w:r>
      <w:r w:rsidR="006D7419" w:rsidRPr="004D3439">
        <w:t>. On a alors :</w:t>
      </w:r>
    </w:p>
    <w:p w:rsidR="006D7419" w:rsidRPr="004D3439" w:rsidRDefault="00DF4514" w:rsidP="00DF4514">
      <w:pPr>
        <w:pStyle w:val="TexteA0"/>
      </w:pPr>
      <w:r w:rsidRPr="004D3439">
        <w:t xml:space="preserve">Soit </w:t>
      </w:r>
      <w:r w:rsidRPr="004D3439">
        <w:rPr>
          <w:position w:val="-10"/>
        </w:rPr>
        <w:object w:dxaOrig="1320" w:dyaOrig="320">
          <v:shape id="_x0000_i1118" type="#_x0000_t75" style="width:66pt;height:15.75pt" o:ole="">
            <v:imagedata r:id="rId178" o:title=""/>
          </v:shape>
          <o:OLEObject Type="Embed" ProgID="Equation.3" ShapeID="_x0000_i1118" DrawAspect="Content" ObjectID="_1430501904" r:id="rId179"/>
        </w:object>
      </w:r>
      <w:r w:rsidRPr="004D3439">
        <w:t xml:space="preserve"> et </w:t>
      </w:r>
      <w:r w:rsidRPr="004D3439">
        <w:rPr>
          <w:position w:val="-10"/>
        </w:rPr>
        <w:object w:dxaOrig="1280" w:dyaOrig="320">
          <v:shape id="_x0000_i1119" type="#_x0000_t75" style="width:63.75pt;height:15.75pt" o:ole="">
            <v:imagedata r:id="rId180" o:title=""/>
          </v:shape>
          <o:OLEObject Type="Embed" ProgID="Equation.3" ShapeID="_x0000_i1119" DrawAspect="Content" ObjectID="_1430501905" r:id="rId181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</w:t>
      </w:r>
      <w:proofErr w:type="gramStart"/>
      <w:r w:rsidRPr="004D3439">
        <w:t>croissantes</w:t>
      </w:r>
      <w:proofErr w:type="gramEnd"/>
      <w:r w:rsidRPr="004D3439">
        <w:t>,</w:t>
      </w:r>
    </w:p>
    <w:p w:rsidR="00DF4514" w:rsidRPr="004D3439" w:rsidRDefault="00DF4514" w:rsidP="00021979">
      <w:pPr>
        <w:pStyle w:val="TexteA0"/>
      </w:pPr>
      <w:r w:rsidRPr="004D3439">
        <w:t xml:space="preserve">Soit </w:t>
      </w:r>
      <w:r w:rsidRPr="004D3439">
        <w:rPr>
          <w:position w:val="-10"/>
        </w:rPr>
        <w:object w:dxaOrig="1320" w:dyaOrig="320">
          <v:shape id="_x0000_i1120" type="#_x0000_t75" style="width:66pt;height:15.75pt" o:ole="">
            <v:imagedata r:id="rId182" o:title=""/>
          </v:shape>
          <o:OLEObject Type="Embed" ProgID="Equation.3" ShapeID="_x0000_i1120" DrawAspect="Content" ObjectID="_1430501906" r:id="rId183"/>
        </w:object>
      </w:r>
      <w:r w:rsidRPr="004D3439">
        <w:t xml:space="preserve"> et </w:t>
      </w:r>
      <w:r w:rsidRPr="004D3439">
        <w:rPr>
          <w:position w:val="-10"/>
        </w:rPr>
        <w:object w:dxaOrig="1280" w:dyaOrig="320">
          <v:shape id="_x0000_i1121" type="#_x0000_t75" style="width:63.75pt;height:15.75pt" o:ole="">
            <v:imagedata r:id="rId184" o:title=""/>
          </v:shape>
          <o:OLEObject Type="Embed" ProgID="Equation.3" ShapeID="_x0000_i1121" DrawAspect="Content" ObjectID="_1430501907" r:id="rId185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</w:t>
      </w:r>
      <w:proofErr w:type="gramStart"/>
      <w:r w:rsidRPr="004D3439">
        <w:t>décroissantes</w:t>
      </w:r>
      <w:proofErr w:type="gramEnd"/>
      <w:r w:rsidRPr="004D3439">
        <w:t>.</w:t>
      </w:r>
    </w:p>
    <w:p w:rsidR="00021979" w:rsidRPr="004D3439" w:rsidRDefault="00DF4514" w:rsidP="00DF4514">
      <w:pPr>
        <w:pStyle w:val="TexteA0"/>
      </w:pPr>
      <w:r w:rsidRPr="004D3439">
        <w:t xml:space="preserve">Donc </w:t>
      </w: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2720" w:dyaOrig="320">
          <v:shape id="_x0000_i1122" type="#_x0000_t75" style="width:135.75pt;height:15.75pt" o:ole="">
            <v:imagedata r:id="rId186" o:title=""/>
          </v:shape>
          <o:OLEObject Type="Embed" ProgID="Equation.3" ShapeID="_x0000_i1122" DrawAspect="Content" ObjectID="_1430501908" r:id="rId187"/>
        </w:object>
      </w:r>
      <w:r w:rsidRPr="004D3439">
        <w:t xml:space="preserve">, c'est-à-dire </w:t>
      </w:r>
      <w:r w:rsidRPr="004D3439">
        <w:rPr>
          <w:position w:val="-10"/>
        </w:rPr>
        <w:object w:dxaOrig="2380" w:dyaOrig="320">
          <v:shape id="_x0000_i1123" type="#_x0000_t75" style="width:119.25pt;height:15.75pt" o:ole="">
            <v:imagedata r:id="rId188" o:title=""/>
          </v:shape>
          <o:OLEObject Type="Embed" ProgID="Equation.3" ShapeID="_x0000_i1123" DrawAspect="Content" ObjectID="_1430501909" r:id="rId189"/>
        </w:object>
      </w:r>
      <w:r w:rsidRPr="004D3439">
        <w:t xml:space="preserve">, soit </w:t>
      </w:r>
      <w:r w:rsidRPr="004D3439">
        <w:rPr>
          <w:position w:val="-10"/>
        </w:rPr>
        <w:object w:dxaOrig="2720" w:dyaOrig="320">
          <v:shape id="_x0000_i1124" type="#_x0000_t75" style="width:135.75pt;height:15.75pt" o:ole="">
            <v:imagedata r:id="rId190" o:title=""/>
          </v:shape>
          <o:OLEObject Type="Embed" ProgID="Equation.3" ShapeID="_x0000_i1124" DrawAspect="Content" ObjectID="_1430501910" r:id="rId191"/>
        </w:object>
      </w:r>
      <w:r w:rsidRPr="004D3439">
        <w:t xml:space="preserve">, c'est-à-dire </w:t>
      </w:r>
      <w:r w:rsidRPr="004D3439">
        <w:rPr>
          <w:position w:val="-10"/>
        </w:rPr>
        <w:object w:dxaOrig="2400" w:dyaOrig="320">
          <v:shape id="_x0000_i1125" type="#_x0000_t75" style="width:120pt;height:15.75pt" o:ole="">
            <v:imagedata r:id="rId192" o:title=""/>
          </v:shape>
          <o:OLEObject Type="Embed" ProgID="Equation.3" ShapeID="_x0000_i1125" DrawAspect="Content" ObjectID="_1430501911" r:id="rId193"/>
        </w:object>
      </w:r>
      <w:r w:rsidRPr="004D3439">
        <w:t xml:space="preserve">.  Donc </w:t>
      </w:r>
      <w:r w:rsidRPr="004D3439">
        <w:rPr>
          <w:position w:val="-10"/>
        </w:rPr>
        <w:object w:dxaOrig="620" w:dyaOrig="320">
          <v:shape id="_x0000_i1126" type="#_x0000_t75" style="width:30.75pt;height:15.75pt" o:ole="">
            <v:imagedata r:id="rId166" o:title=""/>
          </v:shape>
          <o:OLEObject Type="Embed" ProgID="Equation.3" ShapeID="_x0000_i1126" DrawAspect="Content" ObjectID="_1430501912" r:id="rId194"/>
        </w:object>
      </w:r>
      <w:r w:rsidRPr="004D3439">
        <w:t xml:space="preserve"> est </w:t>
      </w:r>
      <w:r w:rsidR="00E86F4E" w:rsidRPr="004D3439">
        <w:t xml:space="preserve">aussi monotone, et de même sens que </w:t>
      </w:r>
      <w:r w:rsidR="00E86F4E" w:rsidRPr="004D3439">
        <w:rPr>
          <w:i/>
          <w:iCs/>
        </w:rPr>
        <w:t>f</w:t>
      </w:r>
      <w:r w:rsidR="00E86F4E" w:rsidRPr="004D3439">
        <w:t xml:space="preserve"> et </w:t>
      </w:r>
      <w:r w:rsidR="00E86F4E" w:rsidRPr="004D3439">
        <w:rPr>
          <w:i/>
          <w:iCs/>
        </w:rPr>
        <w:t>g</w:t>
      </w:r>
      <w:r w:rsidR="00E86F4E" w:rsidRPr="004D3439">
        <w:t>.</w:t>
      </w:r>
    </w:p>
    <w:p w:rsidR="00785EE8" w:rsidRPr="004D3439" w:rsidRDefault="00E86F4E" w:rsidP="00734F4C">
      <w:pPr>
        <w:pStyle w:val="TexteA0"/>
        <w:numPr>
          <w:ilvl w:val="0"/>
          <w:numId w:val="4"/>
        </w:numPr>
      </w:pPr>
      <w:r w:rsidRPr="004D3439">
        <w:t xml:space="preserve">Supposons </w:t>
      </w:r>
      <w:r w:rsidRPr="004D3439">
        <w:rPr>
          <w:i/>
          <w:iCs/>
        </w:rPr>
        <w:t>f</w:t>
      </w:r>
      <w:r w:rsidRPr="004D3439">
        <w:t xml:space="preserve"> monotone.</w:t>
      </w:r>
    </w:p>
    <w:p w:rsidR="00E86F4E" w:rsidRPr="004D3439" w:rsidRDefault="00E86F4E" w:rsidP="00E86F4E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27" type="#_x0000_t75" style="width:63.75pt;height:15.75pt" o:ole="">
            <v:imagedata r:id="rId174" o:title=""/>
          </v:shape>
          <o:OLEObject Type="Embed" ProgID="Equation.3" ShapeID="_x0000_i1127" DrawAspect="Content" ObjectID="_1430501913" r:id="rId195"/>
        </w:object>
      </w:r>
      <w:r w:rsidRPr="004D3439">
        <w:t xml:space="preserve">. Supposons </w:t>
      </w:r>
      <w:proofErr w:type="gramStart"/>
      <w:r w:rsidRPr="004D3439">
        <w:t xml:space="preserve">que </w:t>
      </w:r>
      <w:proofErr w:type="gramEnd"/>
      <w:r w:rsidRPr="004D3439">
        <w:rPr>
          <w:position w:val="-6"/>
        </w:rPr>
        <w:object w:dxaOrig="620" w:dyaOrig="279">
          <v:shape id="_x0000_i1128" type="#_x0000_t75" style="width:30.75pt;height:14.25pt" o:ole="">
            <v:imagedata r:id="rId176" o:title=""/>
          </v:shape>
          <o:OLEObject Type="Embed" ProgID="Equation.3" ShapeID="_x0000_i1128" DrawAspect="Content" ObjectID="_1430501914" r:id="rId196"/>
        </w:object>
      </w:r>
      <w:r w:rsidRPr="004D3439">
        <w:t>.</w:t>
      </w:r>
    </w:p>
    <w:p w:rsidR="00E86F4E" w:rsidRPr="004D3439" w:rsidRDefault="00E86F4E" w:rsidP="00E86F4E">
      <w:pPr>
        <w:pStyle w:val="TexteA0"/>
      </w:pPr>
      <w:r w:rsidRPr="004D3439">
        <w:t xml:space="preserve">On a alors : </w:t>
      </w:r>
      <w:r w:rsidRPr="004D3439">
        <w:rPr>
          <w:position w:val="-10"/>
        </w:rPr>
        <w:object w:dxaOrig="1320" w:dyaOrig="320">
          <v:shape id="_x0000_i1129" type="#_x0000_t75" style="width:66pt;height:15.75pt" o:ole="">
            <v:imagedata r:id="rId178" o:title=""/>
          </v:shape>
          <o:OLEObject Type="Embed" ProgID="Equation.3" ShapeID="_x0000_i1129" DrawAspect="Content" ObjectID="_1430501915" r:id="rId197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est croissante, </w:t>
      </w:r>
      <w:r w:rsidRPr="004D3439">
        <w:rPr>
          <w:position w:val="-10"/>
        </w:rPr>
        <w:object w:dxaOrig="1320" w:dyaOrig="320">
          <v:shape id="_x0000_i1130" type="#_x0000_t75" style="width:66pt;height:15.75pt" o:ole="">
            <v:imagedata r:id="rId182" o:title=""/>
          </v:shape>
          <o:OLEObject Type="Embed" ProgID="Equation.3" ShapeID="_x0000_i1130" DrawAspect="Content" ObjectID="_1430501916" r:id="rId198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est décroissante.</w:t>
      </w:r>
    </w:p>
    <w:p w:rsidR="00E86F4E" w:rsidRPr="004D3439" w:rsidRDefault="00E86F4E" w:rsidP="00E86F4E">
      <w:pPr>
        <w:pStyle w:val="TexteA0"/>
      </w:pPr>
      <w:r w:rsidRPr="004D3439">
        <w:t xml:space="preserve">Donc </w:t>
      </w:r>
      <w:r w:rsidRPr="004D3439">
        <w:rPr>
          <w:position w:val="-10"/>
        </w:rPr>
        <w:object w:dxaOrig="1920" w:dyaOrig="320">
          <v:shape id="_x0000_i1131" type="#_x0000_t75" style="width:96pt;height:15.75pt" o:ole="">
            <v:imagedata r:id="rId199" o:title=""/>
          </v:shape>
          <o:OLEObject Type="Embed" ProgID="Equation.3" ShapeID="_x0000_i1131" DrawAspect="Content" ObjectID="_1430501917" r:id="rId200"/>
        </w:object>
      </w:r>
      <w:r w:rsidRPr="004D3439">
        <w:t xml:space="preserve"> </w:t>
      </w:r>
      <w:proofErr w:type="gramStart"/>
      <w:r w:rsidRPr="004D3439">
        <w:t xml:space="preserve">ou </w:t>
      </w:r>
      <w:proofErr w:type="gramEnd"/>
      <w:r w:rsidRPr="004D3439">
        <w:rPr>
          <w:position w:val="-10"/>
        </w:rPr>
        <w:object w:dxaOrig="1920" w:dyaOrig="320">
          <v:shape id="_x0000_i1132" type="#_x0000_t75" style="width:96pt;height:15.75pt" o:ole="">
            <v:imagedata r:id="rId201" o:title=""/>
          </v:shape>
          <o:OLEObject Type="Embed" ProgID="Equation.3" ShapeID="_x0000_i1132" DrawAspect="Content" ObjectID="_1430501918" r:id="rId202"/>
        </w:object>
      </w:r>
      <w:r w:rsidRPr="004D3439">
        <w:t>.</w:t>
      </w:r>
    </w:p>
    <w:p w:rsidR="00E86F4E" w:rsidRPr="004D3439" w:rsidRDefault="00E86F4E" w:rsidP="00E86F4E">
      <w:pPr>
        <w:pStyle w:val="TexteA0"/>
      </w:pPr>
      <w:r w:rsidRPr="004D3439">
        <w:t xml:space="preserve">Donc </w:t>
      </w:r>
      <w:r w:rsidRPr="004D3439">
        <w:rPr>
          <w:position w:val="-10"/>
        </w:rPr>
        <w:object w:dxaOrig="420" w:dyaOrig="320">
          <v:shape id="_x0000_i1133" type="#_x0000_t75" style="width:21pt;height:15.75pt" o:ole="">
            <v:imagedata r:id="rId168" o:title=""/>
          </v:shape>
          <o:OLEObject Type="Embed" ProgID="Equation.3" ShapeID="_x0000_i1133" DrawAspect="Content" ObjectID="_1430501919" r:id="rId203"/>
        </w:object>
      </w:r>
      <w:r w:rsidRPr="004D3439">
        <w:t xml:space="preserve"> est monotone, de sens contraire à </w:t>
      </w:r>
      <w:r w:rsidRPr="004D3439">
        <w:rPr>
          <w:i/>
          <w:iCs/>
        </w:rPr>
        <w:t>f</w:t>
      </w:r>
      <w:r w:rsidR="00026F42" w:rsidRPr="004D3439">
        <w:t xml:space="preserve"> dans les deux cas.</w:t>
      </w:r>
    </w:p>
    <w:p w:rsidR="00E86F4E" w:rsidRPr="004D3439" w:rsidRDefault="00026F42" w:rsidP="00734F4C">
      <w:pPr>
        <w:pStyle w:val="TexteA0"/>
        <w:numPr>
          <w:ilvl w:val="0"/>
          <w:numId w:val="4"/>
        </w:numPr>
      </w:pPr>
      <w:r w:rsidRPr="004D3439">
        <w:t xml:space="preserve">Supposons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positives et monotones de même sens.</w:t>
      </w:r>
    </w:p>
    <w:p w:rsidR="00026F42" w:rsidRPr="004D3439" w:rsidRDefault="00026F42" w:rsidP="00026F42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34" type="#_x0000_t75" style="width:63.75pt;height:15.75pt" o:ole="">
            <v:imagedata r:id="rId174" o:title=""/>
          </v:shape>
          <o:OLEObject Type="Embed" ProgID="Equation.3" ShapeID="_x0000_i1134" DrawAspect="Content" ObjectID="_1430501920" r:id="rId204"/>
        </w:object>
      </w:r>
      <w:r w:rsidRPr="004D3439">
        <w:t xml:space="preserve">. Supposons </w:t>
      </w:r>
      <w:proofErr w:type="gramStart"/>
      <w:r w:rsidRPr="004D3439">
        <w:t xml:space="preserve">que </w:t>
      </w:r>
      <w:proofErr w:type="gramEnd"/>
      <w:r w:rsidRPr="004D3439">
        <w:rPr>
          <w:position w:val="-6"/>
        </w:rPr>
        <w:object w:dxaOrig="620" w:dyaOrig="279">
          <v:shape id="_x0000_i1135" type="#_x0000_t75" style="width:30.75pt;height:14.25pt" o:ole="">
            <v:imagedata r:id="rId176" o:title=""/>
          </v:shape>
          <o:OLEObject Type="Embed" ProgID="Equation.3" ShapeID="_x0000_i1135" DrawAspect="Content" ObjectID="_1430501921" r:id="rId205"/>
        </w:object>
      </w:r>
      <w:r w:rsidR="008A53DC" w:rsidRPr="004D3439">
        <w:t>. On a alors :</w:t>
      </w:r>
    </w:p>
    <w:p w:rsidR="008A53DC" w:rsidRPr="004D3439" w:rsidRDefault="000B5D5E" w:rsidP="00026F42">
      <w:pPr>
        <w:pStyle w:val="TexteA0"/>
      </w:pPr>
      <w:r w:rsidRPr="004D3439">
        <w:rPr>
          <w:position w:val="-10"/>
        </w:rPr>
        <w:object w:dxaOrig="1680" w:dyaOrig="320">
          <v:shape id="_x0000_i1136" type="#_x0000_t75" style="width:84pt;height:15.75pt" o:ole="">
            <v:imagedata r:id="rId206" o:title=""/>
          </v:shape>
          <o:OLEObject Type="Embed" ProgID="Equation.3" ShapeID="_x0000_i1136" DrawAspect="Content" ObjectID="_1430501922" r:id="rId207"/>
        </w:object>
      </w:r>
      <w:r w:rsidRPr="004D3439">
        <w:t xml:space="preserve"> </w:t>
      </w:r>
      <w:proofErr w:type="gramStart"/>
      <w:r w:rsidRPr="004D3439">
        <w:t>et</w:t>
      </w:r>
      <w:proofErr w:type="gramEnd"/>
      <w:r w:rsidRPr="004D3439">
        <w:t xml:space="preserve"> </w:t>
      </w:r>
      <w:r w:rsidRPr="004D3439">
        <w:rPr>
          <w:position w:val="-10"/>
        </w:rPr>
        <w:object w:dxaOrig="1640" w:dyaOrig="320">
          <v:shape id="_x0000_i1137" type="#_x0000_t75" style="width:81.75pt;height:15.75pt" o:ole="">
            <v:imagedata r:id="rId208" o:title=""/>
          </v:shape>
          <o:OLEObject Type="Embed" ProgID="Equation.3" ShapeID="_x0000_i1137" DrawAspect="Content" ObjectID="_1430501923" r:id="rId209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croissantes,</w:t>
      </w:r>
    </w:p>
    <w:p w:rsidR="000B5D5E" w:rsidRPr="004D3439" w:rsidRDefault="000B5D5E" w:rsidP="00026F42">
      <w:pPr>
        <w:pStyle w:val="TexteA0"/>
      </w:pPr>
      <w:proofErr w:type="gramStart"/>
      <w:r w:rsidRPr="004D3439">
        <w:t>ou</w:t>
      </w:r>
      <w:proofErr w:type="gramEnd"/>
      <w:r w:rsidRPr="004D3439">
        <w:t xml:space="preserve"> </w:t>
      </w:r>
      <w:r w:rsidRPr="004D3439">
        <w:rPr>
          <w:position w:val="-10"/>
        </w:rPr>
        <w:object w:dxaOrig="1680" w:dyaOrig="320">
          <v:shape id="_x0000_i1138" type="#_x0000_t75" style="width:84pt;height:15.75pt" o:ole="">
            <v:imagedata r:id="rId210" o:title=""/>
          </v:shape>
          <o:OLEObject Type="Embed" ProgID="Equation.3" ShapeID="_x0000_i1138" DrawAspect="Content" ObjectID="_1430501924" r:id="rId211"/>
        </w:object>
      </w:r>
      <w:r w:rsidRPr="004D3439">
        <w:t xml:space="preserve"> et </w:t>
      </w:r>
      <w:r w:rsidRPr="004D3439">
        <w:rPr>
          <w:position w:val="-10"/>
        </w:rPr>
        <w:object w:dxaOrig="1640" w:dyaOrig="320">
          <v:shape id="_x0000_i1139" type="#_x0000_t75" style="width:81.75pt;height:15.75pt" o:ole="">
            <v:imagedata r:id="rId212" o:title=""/>
          </v:shape>
          <o:OLEObject Type="Embed" ProgID="Equation.3" ShapeID="_x0000_i1139" DrawAspect="Content" ObjectID="_1430501925" r:id="rId213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décroissantes.</w:t>
      </w:r>
    </w:p>
    <w:p w:rsidR="00FB2AB4" w:rsidRPr="004D3439" w:rsidRDefault="00FB2AB4" w:rsidP="00026F42">
      <w:pPr>
        <w:pStyle w:val="TexteA0"/>
      </w:pPr>
      <w:r w:rsidRPr="004D3439">
        <w:t xml:space="preserve">D’où on tire que </w:t>
      </w:r>
      <w:r w:rsidRPr="004D3439">
        <w:rPr>
          <w:position w:val="-10"/>
        </w:rPr>
        <w:object w:dxaOrig="2160" w:dyaOrig="320">
          <v:shape id="_x0000_i1140" type="#_x0000_t75" style="width:108pt;height:15.75pt" o:ole="">
            <v:imagedata r:id="rId214" o:title=""/>
          </v:shape>
          <o:OLEObject Type="Embed" ProgID="Equation.3" ShapeID="_x0000_i1140" DrawAspect="Content" ObjectID="_1430501926" r:id="rId215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croissantes, ou </w:t>
      </w:r>
      <w:r w:rsidRPr="004D3439">
        <w:rPr>
          <w:position w:val="-10"/>
        </w:rPr>
        <w:object w:dxaOrig="2160" w:dyaOrig="320">
          <v:shape id="_x0000_i1141" type="#_x0000_t75" style="width:108pt;height:15.75pt" o:ole="">
            <v:imagedata r:id="rId216" o:title=""/>
          </v:shape>
          <o:OLEObject Type="Embed" ProgID="Equation.3" ShapeID="_x0000_i1141" DrawAspect="Content" ObjectID="_1430501927" r:id="rId217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décroissantes.</w:t>
      </w:r>
    </w:p>
    <w:p w:rsidR="00026F42" w:rsidRPr="004D3439" w:rsidRDefault="00A6197E" w:rsidP="00A6197E">
      <w:pPr>
        <w:pStyle w:val="TexteA0"/>
      </w:pPr>
      <w:r w:rsidRPr="004D3439">
        <w:t xml:space="preserve">Ainsi, </w:t>
      </w:r>
      <w:r w:rsidRPr="004D3439">
        <w:rPr>
          <w:position w:val="-10"/>
        </w:rPr>
        <w:object w:dxaOrig="320" w:dyaOrig="320">
          <v:shape id="_x0000_i1142" type="#_x0000_t75" style="width:15.75pt;height:15.75pt" o:ole="">
            <v:imagedata r:id="rId170" o:title=""/>
          </v:shape>
          <o:OLEObject Type="Embed" ProgID="Equation.3" ShapeID="_x0000_i1142" DrawAspect="Content" ObjectID="_1430501928" r:id="rId218"/>
        </w:object>
      </w:r>
      <w:r w:rsidRPr="004D3439">
        <w:t xml:space="preserve"> est monotone et de même sens que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>.</w:t>
      </w:r>
    </w:p>
    <w:p w:rsidR="00026F42" w:rsidRPr="004D3439" w:rsidRDefault="00A6197E" w:rsidP="00734F4C">
      <w:pPr>
        <w:pStyle w:val="TexteA0"/>
        <w:numPr>
          <w:ilvl w:val="0"/>
          <w:numId w:val="4"/>
        </w:numPr>
      </w:pPr>
      <w:r w:rsidRPr="004D3439">
        <w:t xml:space="preserve">Supposons </w:t>
      </w:r>
      <w:r w:rsidRPr="004D3439">
        <w:rPr>
          <w:i/>
          <w:iCs/>
        </w:rPr>
        <w:t>f</w:t>
      </w:r>
      <w:r w:rsidRPr="004D3439">
        <w:t xml:space="preserve"> strictement positive et monotone.</w:t>
      </w:r>
    </w:p>
    <w:p w:rsidR="00A6197E" w:rsidRPr="004D3439" w:rsidRDefault="00A6197E" w:rsidP="00A6197E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43" type="#_x0000_t75" style="width:63.75pt;height:15.75pt" o:ole="">
            <v:imagedata r:id="rId174" o:title=""/>
          </v:shape>
          <o:OLEObject Type="Embed" ProgID="Equation.3" ShapeID="_x0000_i1143" DrawAspect="Content" ObjectID="_1430501929" r:id="rId219"/>
        </w:object>
      </w:r>
      <w:r w:rsidRPr="004D3439">
        <w:t xml:space="preserve">, supposons que </w:t>
      </w:r>
      <w:r w:rsidRPr="004D3439">
        <w:rPr>
          <w:position w:val="-6"/>
        </w:rPr>
        <w:object w:dxaOrig="620" w:dyaOrig="279">
          <v:shape id="_x0000_i1144" type="#_x0000_t75" style="width:30.75pt;height:14.25pt" o:ole="">
            <v:imagedata r:id="rId176" o:title=""/>
          </v:shape>
          <o:OLEObject Type="Embed" ProgID="Equation.3" ShapeID="_x0000_i1144" DrawAspect="Content" ObjectID="_1430501930" r:id="rId220"/>
        </w:object>
      </w:r>
      <w:r w:rsidRPr="004D3439">
        <w:t>. Alors :</w:t>
      </w:r>
    </w:p>
    <w:p w:rsidR="00A6197E" w:rsidRPr="004D3439" w:rsidRDefault="00A6197E" w:rsidP="00A6197E">
      <w:pPr>
        <w:pStyle w:val="TexteA0"/>
      </w:pPr>
      <w:r w:rsidRPr="004D3439">
        <w:rPr>
          <w:position w:val="-10"/>
        </w:rPr>
        <w:object w:dxaOrig="1680" w:dyaOrig="320">
          <v:shape id="_x0000_i1145" type="#_x0000_t75" style="width:84pt;height:15.75pt" o:ole="">
            <v:imagedata r:id="rId221" o:title=""/>
          </v:shape>
          <o:OLEObject Type="Embed" ProgID="Equation.3" ShapeID="_x0000_i1145" DrawAspect="Content" ObjectID="_1430501931" r:id="rId222"/>
        </w:object>
      </w:r>
      <w:r w:rsidRPr="004D3439">
        <w:t xml:space="preserve"> </w:t>
      </w:r>
      <w:proofErr w:type="gramStart"/>
      <w:r w:rsidRPr="004D3439">
        <w:t>si</w:t>
      </w:r>
      <w:proofErr w:type="gramEnd"/>
      <w:r w:rsidRPr="004D3439">
        <w:t xml:space="preserve"> </w:t>
      </w:r>
      <w:r w:rsidRPr="004D3439">
        <w:rPr>
          <w:i/>
          <w:iCs/>
        </w:rPr>
        <w:t>f</w:t>
      </w:r>
      <w:r w:rsidRPr="004D3439">
        <w:t xml:space="preserve"> est croissante, ou </w:t>
      </w:r>
      <w:r w:rsidRPr="004D3439">
        <w:rPr>
          <w:position w:val="-10"/>
        </w:rPr>
        <w:object w:dxaOrig="1680" w:dyaOrig="320">
          <v:shape id="_x0000_i1146" type="#_x0000_t75" style="width:84pt;height:15.75pt" o:ole="">
            <v:imagedata r:id="rId223" o:title=""/>
          </v:shape>
          <o:OLEObject Type="Embed" ProgID="Equation.3" ShapeID="_x0000_i1146" DrawAspect="Content" ObjectID="_1430501932" r:id="rId224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est décroissante.</w:t>
      </w:r>
    </w:p>
    <w:p w:rsidR="008F20F4" w:rsidRPr="004D3439" w:rsidRDefault="008F20F4" w:rsidP="00A6197E">
      <w:pPr>
        <w:pStyle w:val="TexteA0"/>
      </w:pPr>
      <w:r w:rsidRPr="004D3439">
        <w:t xml:space="preserve">Donc </w:t>
      </w:r>
      <w:r w:rsidRPr="004D3439">
        <w:rPr>
          <w:position w:val="-28"/>
        </w:rPr>
        <w:object w:dxaOrig="1400" w:dyaOrig="660">
          <v:shape id="_x0000_i1147" type="#_x0000_t75" style="width:69.75pt;height:33pt" o:ole="">
            <v:imagedata r:id="rId225" o:title=""/>
          </v:shape>
          <o:OLEObject Type="Embed" ProgID="Equation.3" ShapeID="_x0000_i1147" DrawAspect="Content" ObjectID="_1430501933" r:id="rId226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est croissante, </w:t>
      </w:r>
      <w:r w:rsidRPr="004D3439">
        <w:rPr>
          <w:position w:val="-28"/>
        </w:rPr>
        <w:object w:dxaOrig="1400" w:dyaOrig="660">
          <v:shape id="_x0000_i1148" type="#_x0000_t75" style="width:69.75pt;height:33pt" o:ole="">
            <v:imagedata r:id="rId227" o:title=""/>
          </v:shape>
          <o:OLEObject Type="Embed" ProgID="Equation.3" ShapeID="_x0000_i1148" DrawAspect="Content" ObjectID="_1430501934" r:id="rId228"/>
        </w:object>
      </w:r>
      <w:r w:rsidRPr="004D3439">
        <w:t xml:space="preserve"> si </w:t>
      </w:r>
      <w:r w:rsidRPr="004D3439">
        <w:rPr>
          <w:i/>
          <w:iCs/>
        </w:rPr>
        <w:t>f</w:t>
      </w:r>
      <w:r w:rsidRPr="004D3439">
        <w:t xml:space="preserve"> est décroissante.</w:t>
      </w:r>
    </w:p>
    <w:p w:rsidR="008F20F4" w:rsidRPr="004D3439" w:rsidRDefault="008F20F4" w:rsidP="00A6197E">
      <w:pPr>
        <w:pStyle w:val="TexteA0"/>
      </w:pPr>
      <w:r w:rsidRPr="004D3439">
        <w:t xml:space="preserve">Donc </w:t>
      </w:r>
      <w:r w:rsidRPr="004D3439">
        <w:rPr>
          <w:position w:val="-14"/>
        </w:rPr>
        <w:object w:dxaOrig="220" w:dyaOrig="380">
          <v:shape id="_x0000_i1149" type="#_x0000_t75" style="width:11.25pt;height:18.75pt" o:ole="">
            <v:imagedata r:id="rId172" o:title=""/>
          </v:shape>
          <o:OLEObject Type="Embed" ProgID="Equation.3" ShapeID="_x0000_i1149" DrawAspect="Content" ObjectID="_1430501935" r:id="rId229"/>
        </w:object>
      </w:r>
      <w:r w:rsidRPr="004D3439">
        <w:t xml:space="preserve"> est monotone, et de sens contraire à </w:t>
      </w:r>
      <w:r w:rsidRPr="004D3439">
        <w:rPr>
          <w:i/>
          <w:iCs/>
        </w:rPr>
        <w:t>f</w:t>
      </w:r>
      <w:r w:rsidRPr="004D3439">
        <w:t>.</w:t>
      </w:r>
    </w:p>
    <w:p w:rsidR="008F20F4" w:rsidRPr="004D3439" w:rsidRDefault="008F20F4" w:rsidP="00A6197E">
      <w:pPr>
        <w:pStyle w:val="TexteA0"/>
      </w:pPr>
    </w:p>
    <w:p w:rsidR="008F20F4" w:rsidRPr="004D3439" w:rsidRDefault="00DC620A" w:rsidP="00B242E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>Proposition :</w:t>
      </w:r>
    </w:p>
    <w:p w:rsidR="00DC620A" w:rsidRPr="004D3439" w:rsidRDefault="00763C87" w:rsidP="00B242E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4D3439">
        <w:t>Soi</w:t>
      </w:r>
      <w:r w:rsidR="00413AF0" w:rsidRPr="004D3439">
        <w:t>en</w:t>
      </w:r>
      <w:r w:rsidRPr="004D3439">
        <w:t xml:space="preserve">t </w:t>
      </w:r>
      <w:proofErr w:type="gramEnd"/>
      <w:r w:rsidRPr="004D3439">
        <w:rPr>
          <w:position w:val="-10"/>
        </w:rPr>
        <w:object w:dxaOrig="1280" w:dyaOrig="320">
          <v:shape id="_x0000_i1150" type="#_x0000_t75" style="width:63.75pt;height:15.75pt" o:ole="">
            <v:imagedata r:id="rId230" o:title=""/>
          </v:shape>
          <o:OLEObject Type="Embed" ProgID="Equation.3" ShapeID="_x0000_i1150" DrawAspect="Content" ObjectID="_1430501936" r:id="rId231"/>
        </w:object>
      </w:r>
      <w:r w:rsidRPr="004D3439">
        <w:t xml:space="preserve">, </w:t>
      </w:r>
      <w:r w:rsidRPr="004D3439">
        <w:rPr>
          <w:position w:val="-10"/>
        </w:rPr>
        <w:object w:dxaOrig="1320" w:dyaOrig="320">
          <v:shape id="_x0000_i1151" type="#_x0000_t75" style="width:66pt;height:15.75pt" o:ole="">
            <v:imagedata r:id="rId232" o:title=""/>
          </v:shape>
          <o:OLEObject Type="Embed" ProgID="Equation.3" ShapeID="_x0000_i1151" DrawAspect="Content" ObjectID="_1430501937" r:id="rId233"/>
        </w:object>
      </w:r>
      <w:r w:rsidRPr="004D3439">
        <w:t xml:space="preserve">, où </w:t>
      </w:r>
      <w:r w:rsidRPr="004D3439">
        <w:rPr>
          <w:i/>
          <w:iCs/>
        </w:rPr>
        <w:t>D</w:t>
      </w:r>
      <w:r w:rsidRPr="004D3439">
        <w:t xml:space="preserve">’ est une partie de </w:t>
      </w:r>
      <w:r w:rsidRPr="004D3439">
        <w:rPr>
          <w:rFonts w:ascii="Rough16 Becker" w:hAnsi="Rough16 Becker"/>
        </w:rPr>
        <w:t>R</w:t>
      </w:r>
      <w:r w:rsidRPr="004D3439">
        <w:t xml:space="preserve"> contenant </w:t>
      </w:r>
      <w:r w:rsidRPr="004D3439">
        <w:rPr>
          <w:position w:val="-10"/>
        </w:rPr>
        <w:object w:dxaOrig="600" w:dyaOrig="320">
          <v:shape id="_x0000_i1152" type="#_x0000_t75" style="width:30pt;height:15.75pt" o:ole="">
            <v:imagedata r:id="rId234" o:title=""/>
          </v:shape>
          <o:OLEObject Type="Embed" ProgID="Equation.3" ShapeID="_x0000_i1152" DrawAspect="Content" ObjectID="_1430501938" r:id="rId235"/>
        </w:object>
      </w:r>
      <w:r w:rsidR="00B242E8" w:rsidRPr="004D3439">
        <w:t xml:space="preserve"> (donc non vide), de sorte qu’on puisse parler de </w:t>
      </w:r>
      <w:r w:rsidR="00B242E8" w:rsidRPr="004D3439">
        <w:rPr>
          <w:position w:val="-10"/>
        </w:rPr>
        <w:object w:dxaOrig="580" w:dyaOrig="320">
          <v:shape id="_x0000_i1153" type="#_x0000_t75" style="width:29.25pt;height:15.75pt" o:ole="">
            <v:imagedata r:id="rId236" o:title=""/>
          </v:shape>
          <o:OLEObject Type="Embed" ProgID="Equation.3" ShapeID="_x0000_i1153" DrawAspect="Content" ObjectID="_1430501939" r:id="rId237"/>
        </w:object>
      </w:r>
      <w:r w:rsidR="00B242E8" w:rsidRPr="004D3439">
        <w:t>.</w:t>
      </w:r>
    </w:p>
    <w:p w:rsidR="00B242E8" w:rsidRPr="004D3439" w:rsidRDefault="00B242E8" w:rsidP="00B242E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monotones de même sens, alors </w:t>
      </w:r>
      <w:r w:rsidRPr="004D3439">
        <w:rPr>
          <w:position w:val="-10"/>
        </w:rPr>
        <w:object w:dxaOrig="580" w:dyaOrig="320">
          <v:shape id="_x0000_i1154" type="#_x0000_t75" style="width:29.25pt;height:15.75pt" o:ole="">
            <v:imagedata r:id="rId236" o:title=""/>
          </v:shape>
          <o:OLEObject Type="Embed" ProgID="Equation.3" ShapeID="_x0000_i1154" DrawAspect="Content" ObjectID="_1430501940" r:id="rId238"/>
        </w:object>
      </w:r>
      <w:r w:rsidRPr="004D3439">
        <w:t xml:space="preserve"> est croissante.</w:t>
      </w:r>
    </w:p>
    <w:p w:rsidR="00B242E8" w:rsidRPr="004D3439" w:rsidRDefault="00B242E8" w:rsidP="00B242E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monotones de sens contraires, alors </w:t>
      </w:r>
      <w:r w:rsidRPr="004D3439">
        <w:rPr>
          <w:position w:val="-10"/>
        </w:rPr>
        <w:object w:dxaOrig="580" w:dyaOrig="320">
          <v:shape id="_x0000_i1155" type="#_x0000_t75" style="width:29.25pt;height:15.75pt" o:ole="">
            <v:imagedata r:id="rId236" o:title=""/>
          </v:shape>
          <o:OLEObject Type="Embed" ProgID="Equation.3" ShapeID="_x0000_i1155" DrawAspect="Content" ObjectID="_1430501941" r:id="rId239"/>
        </w:object>
      </w:r>
      <w:r w:rsidRPr="004D3439">
        <w:t xml:space="preserve"> est décroissante.</w:t>
      </w:r>
    </w:p>
    <w:p w:rsidR="00B242E8" w:rsidRPr="004D3439" w:rsidRDefault="00B242E8" w:rsidP="00A6197E">
      <w:pPr>
        <w:pStyle w:val="TexteA0"/>
      </w:pPr>
      <w:r w:rsidRPr="004D3439">
        <w:t>Démonstration :</w:t>
      </w:r>
    </w:p>
    <w:p w:rsidR="00B242E8" w:rsidRPr="004D3439" w:rsidRDefault="00A94C17" w:rsidP="00734F4C">
      <w:pPr>
        <w:pStyle w:val="TexteA0"/>
        <w:numPr>
          <w:ilvl w:val="0"/>
          <w:numId w:val="4"/>
        </w:numPr>
      </w:pPr>
      <w:r w:rsidRPr="004D3439">
        <w:t xml:space="preserve">Supposons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monotones de même sens.</w:t>
      </w:r>
    </w:p>
    <w:p w:rsidR="00D3694E" w:rsidRPr="004D3439" w:rsidRDefault="00595D08" w:rsidP="00A94C17">
      <w:pPr>
        <w:pStyle w:val="TexteA0"/>
      </w:pPr>
      <w:r w:rsidRPr="004D3439">
        <w:t xml:space="preserve">- </w:t>
      </w:r>
      <w:r w:rsidR="00D3694E" w:rsidRPr="004D3439">
        <w:t xml:space="preserve">Si </w:t>
      </w:r>
      <w:r w:rsidR="00D3694E" w:rsidRPr="004D3439">
        <w:rPr>
          <w:i/>
          <w:iCs/>
        </w:rPr>
        <w:t>f</w:t>
      </w:r>
      <w:r w:rsidR="00D3694E" w:rsidRPr="004D3439">
        <w:t xml:space="preserve">, </w:t>
      </w:r>
      <w:r w:rsidR="00D3694E" w:rsidRPr="004D3439">
        <w:rPr>
          <w:i/>
          <w:iCs/>
        </w:rPr>
        <w:t>g</w:t>
      </w:r>
      <w:r w:rsidR="00D3694E" w:rsidRPr="004D3439">
        <w:t xml:space="preserve"> sont croissantes :</w:t>
      </w:r>
    </w:p>
    <w:p w:rsidR="00A94C17" w:rsidRPr="004D3439" w:rsidRDefault="00A94C17" w:rsidP="00A94C17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56" type="#_x0000_t75" style="width:63.75pt;height:15.75pt" o:ole="">
            <v:imagedata r:id="rId174" o:title=""/>
          </v:shape>
          <o:OLEObject Type="Embed" ProgID="Equation.3" ShapeID="_x0000_i1156" DrawAspect="Content" ObjectID="_1430501942" r:id="rId240"/>
        </w:object>
      </w:r>
      <w:r w:rsidRPr="004D3439">
        <w:t xml:space="preserve">. </w:t>
      </w:r>
      <w:proofErr w:type="gramStart"/>
      <w:r w:rsidRPr="004D3439">
        <w:t xml:space="preserve">Supposons </w:t>
      </w:r>
      <w:proofErr w:type="gramEnd"/>
      <w:r w:rsidRPr="004D3439">
        <w:rPr>
          <w:position w:val="-6"/>
        </w:rPr>
        <w:object w:dxaOrig="620" w:dyaOrig="279">
          <v:shape id="_x0000_i1157" type="#_x0000_t75" style="width:30.75pt;height:14.25pt" o:ole="">
            <v:imagedata r:id="rId176" o:title=""/>
          </v:shape>
          <o:OLEObject Type="Embed" ProgID="Equation.3" ShapeID="_x0000_i1157" DrawAspect="Content" ObjectID="_1430501943" r:id="rId241"/>
        </w:object>
      </w:r>
      <w:r w:rsidRPr="004D3439">
        <w:t>. Alors :</w:t>
      </w:r>
    </w:p>
    <w:p w:rsidR="00A94C17" w:rsidRPr="004D3439" w:rsidRDefault="00A94C17" w:rsidP="00A94C17">
      <w:pPr>
        <w:pStyle w:val="TexteA0"/>
      </w:pPr>
      <w:r w:rsidRPr="004D3439">
        <w:t xml:space="preserve">Comme </w:t>
      </w:r>
      <w:r w:rsidRPr="004D3439">
        <w:rPr>
          <w:i/>
          <w:iCs/>
        </w:rPr>
        <w:t>f</w:t>
      </w:r>
      <w:r w:rsidRPr="004D3439">
        <w:t xml:space="preserve"> est </w:t>
      </w:r>
      <w:proofErr w:type="gramStart"/>
      <w:r w:rsidRPr="004D3439">
        <w:t xml:space="preserve">croissante, </w:t>
      </w:r>
      <w:r w:rsidR="00D3694E" w:rsidRPr="004D3439">
        <w:rPr>
          <w:position w:val="-10"/>
        </w:rPr>
        <w:object w:dxaOrig="1320" w:dyaOrig="320">
          <v:shape id="_x0000_i1158" type="#_x0000_t75" style="width:66pt;height:15.75pt" o:ole="">
            <v:imagedata r:id="rId242" o:title=""/>
          </v:shape>
          <o:OLEObject Type="Embed" ProgID="Equation.3" ShapeID="_x0000_i1158" DrawAspect="Content" ObjectID="_1430501944" r:id="rId243"/>
        </w:object>
      </w:r>
      <w:r w:rsidR="00865135" w:rsidRPr="004D3439">
        <w:t>.</w:t>
      </w:r>
      <w:proofErr w:type="gramEnd"/>
    </w:p>
    <w:p w:rsidR="00A6197E" w:rsidRPr="004D3439" w:rsidRDefault="00865135" w:rsidP="00865135">
      <w:pPr>
        <w:pStyle w:val="TexteA0"/>
      </w:pPr>
      <w:r w:rsidRPr="004D3439">
        <w:rPr>
          <w:position w:val="-10"/>
        </w:rPr>
        <w:object w:dxaOrig="2000" w:dyaOrig="320">
          <v:shape id="_x0000_i1159" type="#_x0000_t75" style="width:99.75pt;height:15.75pt" o:ole="">
            <v:imagedata r:id="rId244" o:title=""/>
          </v:shape>
          <o:OLEObject Type="Embed" ProgID="Equation.3" ShapeID="_x0000_i1159" DrawAspect="Content" ObjectID="_1430501945" r:id="rId245"/>
        </w:object>
      </w:r>
      <w:r w:rsidRPr="004D3439">
        <w:t xml:space="preserve">, </w:t>
      </w:r>
      <w:proofErr w:type="gramStart"/>
      <w:r w:rsidRPr="004D3439">
        <w:t xml:space="preserve">et </w:t>
      </w:r>
      <w:proofErr w:type="gramEnd"/>
      <w:r w:rsidRPr="004D3439">
        <w:rPr>
          <w:position w:val="-10"/>
        </w:rPr>
        <w:object w:dxaOrig="1320" w:dyaOrig="320">
          <v:shape id="_x0000_i1160" type="#_x0000_t75" style="width:66pt;height:15.75pt" o:ole="">
            <v:imagedata r:id="rId242" o:title=""/>
          </v:shape>
          <o:OLEObject Type="Embed" ProgID="Equation.3" ShapeID="_x0000_i1160" DrawAspect="Content" ObjectID="_1430501946" r:id="rId246"/>
        </w:object>
      </w:r>
      <w:r w:rsidRPr="004D3439">
        <w:t xml:space="preserve">. Donc, comme </w:t>
      </w:r>
      <w:r w:rsidRPr="004D3439">
        <w:rPr>
          <w:i/>
          <w:iCs/>
        </w:rPr>
        <w:t>g</w:t>
      </w:r>
      <w:r w:rsidRPr="004D3439">
        <w:t xml:space="preserve"> est croissante :</w:t>
      </w:r>
    </w:p>
    <w:p w:rsidR="00865135" w:rsidRPr="004D3439" w:rsidRDefault="00865135" w:rsidP="00865135">
      <w:pPr>
        <w:pStyle w:val="TexteA0"/>
      </w:pPr>
      <w:r w:rsidRPr="004D3439">
        <w:rPr>
          <w:position w:val="-10"/>
        </w:rPr>
        <w:object w:dxaOrig="1939" w:dyaOrig="320">
          <v:shape id="_x0000_i1161" type="#_x0000_t75" style="width:96.75pt;height:15.75pt" o:ole="">
            <v:imagedata r:id="rId247" o:title=""/>
          </v:shape>
          <o:OLEObject Type="Embed" ProgID="Equation.3" ShapeID="_x0000_i1161" DrawAspect="Content" ObjectID="_1430501947" r:id="rId248"/>
        </w:object>
      </w:r>
      <w:r w:rsidRPr="004D3439">
        <w:t>, c'est-à-</w:t>
      </w:r>
      <w:proofErr w:type="gramStart"/>
      <w:r w:rsidRPr="004D3439">
        <w:t xml:space="preserve">dire </w:t>
      </w:r>
      <w:proofErr w:type="gramEnd"/>
      <w:r w:rsidRPr="004D3439">
        <w:rPr>
          <w:position w:val="-10"/>
        </w:rPr>
        <w:object w:dxaOrig="2299" w:dyaOrig="320">
          <v:shape id="_x0000_i1162" type="#_x0000_t75" style="width:114.75pt;height:15.75pt" o:ole="">
            <v:imagedata r:id="rId249" o:title=""/>
          </v:shape>
          <o:OLEObject Type="Embed" ProgID="Equation.3" ShapeID="_x0000_i1162" DrawAspect="Content" ObjectID="_1430501948" r:id="rId250"/>
        </w:object>
      </w:r>
      <w:r w:rsidRPr="004D3439">
        <w:t>.</w:t>
      </w:r>
    </w:p>
    <w:p w:rsidR="00865135" w:rsidRPr="004D3439" w:rsidRDefault="00865135" w:rsidP="00865135">
      <w:pPr>
        <w:pStyle w:val="TexteA0"/>
      </w:pPr>
      <w:r w:rsidRPr="004D3439">
        <w:t xml:space="preserve">Donc </w:t>
      </w:r>
      <w:r w:rsidRPr="004D3439">
        <w:rPr>
          <w:position w:val="-10"/>
        </w:rPr>
        <w:object w:dxaOrig="580" w:dyaOrig="320">
          <v:shape id="_x0000_i1163" type="#_x0000_t75" style="width:29.25pt;height:15.75pt" o:ole="">
            <v:imagedata r:id="rId236" o:title=""/>
          </v:shape>
          <o:OLEObject Type="Embed" ProgID="Equation.3" ShapeID="_x0000_i1163" DrawAspect="Content" ObjectID="_1430501949" r:id="rId251"/>
        </w:object>
      </w:r>
      <w:r w:rsidRPr="004D3439">
        <w:t xml:space="preserve"> est croissante.</w:t>
      </w:r>
    </w:p>
    <w:p w:rsidR="00865135" w:rsidRPr="004D3439" w:rsidRDefault="00595D08" w:rsidP="00865135">
      <w:pPr>
        <w:pStyle w:val="TexteA0"/>
      </w:pPr>
      <w:r w:rsidRPr="004D3439">
        <w:t xml:space="preserve">- </w:t>
      </w:r>
      <w:r w:rsidR="00865135" w:rsidRPr="004D3439">
        <w:t xml:space="preserve">Si </w:t>
      </w:r>
      <w:r w:rsidR="00865135" w:rsidRPr="004D3439">
        <w:rPr>
          <w:i/>
          <w:iCs/>
        </w:rPr>
        <w:t>f</w:t>
      </w:r>
      <w:r w:rsidR="00865135" w:rsidRPr="004D3439">
        <w:t xml:space="preserve">, </w:t>
      </w:r>
      <w:r w:rsidR="00865135" w:rsidRPr="004D3439">
        <w:rPr>
          <w:i/>
          <w:iCs/>
        </w:rPr>
        <w:t>g</w:t>
      </w:r>
      <w:r w:rsidR="00865135" w:rsidRPr="004D3439">
        <w:t xml:space="preserve"> sont décroissantes :</w:t>
      </w:r>
    </w:p>
    <w:p w:rsidR="00865135" w:rsidRPr="004D3439" w:rsidRDefault="00865135" w:rsidP="00865135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64" type="#_x0000_t75" style="width:63.75pt;height:15.75pt" o:ole="">
            <v:imagedata r:id="rId174" o:title=""/>
          </v:shape>
          <o:OLEObject Type="Embed" ProgID="Equation.3" ShapeID="_x0000_i1164" DrawAspect="Content" ObjectID="_1430501950" r:id="rId252"/>
        </w:object>
      </w:r>
      <w:r w:rsidRPr="004D3439">
        <w:t xml:space="preserve">. </w:t>
      </w:r>
      <w:proofErr w:type="gramStart"/>
      <w:r w:rsidRPr="004D3439">
        <w:t xml:space="preserve">Supposons </w:t>
      </w:r>
      <w:proofErr w:type="gramEnd"/>
      <w:r w:rsidR="00991425" w:rsidRPr="004D3439">
        <w:rPr>
          <w:position w:val="-6"/>
        </w:rPr>
        <w:object w:dxaOrig="620" w:dyaOrig="279">
          <v:shape id="_x0000_i1165" type="#_x0000_t75" style="width:30.75pt;height:14.25pt" o:ole="">
            <v:imagedata r:id="rId176" o:title=""/>
          </v:shape>
          <o:OLEObject Type="Embed" ProgID="Equation.3" ShapeID="_x0000_i1165" DrawAspect="Content" ObjectID="_1430501951" r:id="rId253"/>
        </w:object>
      </w:r>
      <w:r w:rsidRPr="004D3439">
        <w:t>. Alors :</w:t>
      </w:r>
    </w:p>
    <w:p w:rsidR="00865135" w:rsidRPr="004D3439" w:rsidRDefault="00865135" w:rsidP="00865135">
      <w:pPr>
        <w:pStyle w:val="TexteA0"/>
      </w:pPr>
      <w:r w:rsidRPr="004D3439">
        <w:lastRenderedPageBreak/>
        <w:t xml:space="preserve">Comme </w:t>
      </w:r>
      <w:r w:rsidRPr="004D3439">
        <w:rPr>
          <w:i/>
          <w:iCs/>
        </w:rPr>
        <w:t>f</w:t>
      </w:r>
      <w:r w:rsidRPr="004D3439">
        <w:t xml:space="preserve"> est </w:t>
      </w:r>
      <w:proofErr w:type="gramStart"/>
      <w:r w:rsidRPr="004D3439">
        <w:t xml:space="preserve">décroissante, </w:t>
      </w:r>
      <w:r w:rsidRPr="004D3439">
        <w:rPr>
          <w:position w:val="-10"/>
        </w:rPr>
        <w:object w:dxaOrig="1320" w:dyaOrig="320">
          <v:shape id="_x0000_i1166" type="#_x0000_t75" style="width:66pt;height:15.75pt" o:ole="">
            <v:imagedata r:id="rId254" o:title=""/>
          </v:shape>
          <o:OLEObject Type="Embed" ProgID="Equation.3" ShapeID="_x0000_i1166" DrawAspect="Content" ObjectID="_1430501952" r:id="rId255"/>
        </w:object>
      </w:r>
      <w:r w:rsidRPr="004D3439">
        <w:t>.</w:t>
      </w:r>
      <w:proofErr w:type="gramEnd"/>
    </w:p>
    <w:p w:rsidR="00865135" w:rsidRPr="004D3439" w:rsidRDefault="00865135" w:rsidP="00865135">
      <w:pPr>
        <w:pStyle w:val="TexteA0"/>
      </w:pPr>
      <w:r w:rsidRPr="004D3439">
        <w:rPr>
          <w:position w:val="-10"/>
        </w:rPr>
        <w:object w:dxaOrig="2000" w:dyaOrig="320">
          <v:shape id="_x0000_i1167" type="#_x0000_t75" style="width:99.75pt;height:15.75pt" o:ole="">
            <v:imagedata r:id="rId244" o:title=""/>
          </v:shape>
          <o:OLEObject Type="Embed" ProgID="Equation.3" ShapeID="_x0000_i1167" DrawAspect="Content" ObjectID="_1430501953" r:id="rId256"/>
        </w:object>
      </w:r>
      <w:r w:rsidRPr="004D3439">
        <w:t xml:space="preserve">, </w:t>
      </w:r>
      <w:proofErr w:type="gramStart"/>
      <w:r w:rsidRPr="004D3439">
        <w:t xml:space="preserve">et </w:t>
      </w:r>
      <w:proofErr w:type="gramEnd"/>
      <w:r w:rsidRPr="004D3439">
        <w:rPr>
          <w:position w:val="-10"/>
        </w:rPr>
        <w:object w:dxaOrig="1320" w:dyaOrig="320">
          <v:shape id="_x0000_i1168" type="#_x0000_t75" style="width:66pt;height:15.75pt" o:ole="">
            <v:imagedata r:id="rId257" o:title=""/>
          </v:shape>
          <o:OLEObject Type="Embed" ProgID="Equation.3" ShapeID="_x0000_i1168" DrawAspect="Content" ObjectID="_1430501954" r:id="rId258"/>
        </w:object>
      </w:r>
      <w:r w:rsidRPr="004D3439">
        <w:t xml:space="preserve">. Donc, comme </w:t>
      </w:r>
      <w:r w:rsidRPr="004D3439">
        <w:rPr>
          <w:i/>
          <w:iCs/>
        </w:rPr>
        <w:t>g</w:t>
      </w:r>
      <w:r w:rsidRPr="004D3439">
        <w:t xml:space="preserve"> est croissante :</w:t>
      </w:r>
    </w:p>
    <w:p w:rsidR="00865135" w:rsidRPr="004D3439" w:rsidRDefault="00865135" w:rsidP="00865135">
      <w:pPr>
        <w:pStyle w:val="TexteA0"/>
      </w:pPr>
      <w:r w:rsidRPr="004D3439">
        <w:rPr>
          <w:position w:val="-10"/>
        </w:rPr>
        <w:object w:dxaOrig="1939" w:dyaOrig="320">
          <v:shape id="_x0000_i1169" type="#_x0000_t75" style="width:96.75pt;height:15.75pt" o:ole="">
            <v:imagedata r:id="rId259" o:title=""/>
          </v:shape>
          <o:OLEObject Type="Embed" ProgID="Equation.3" ShapeID="_x0000_i1169" DrawAspect="Content" ObjectID="_1430501955" r:id="rId260"/>
        </w:object>
      </w:r>
      <w:r w:rsidRPr="004D3439">
        <w:t>, c'est-à-</w:t>
      </w:r>
      <w:proofErr w:type="gramStart"/>
      <w:r w:rsidRPr="004D3439">
        <w:t xml:space="preserve">dire </w:t>
      </w:r>
      <w:proofErr w:type="gramEnd"/>
      <w:r w:rsidRPr="004D3439">
        <w:rPr>
          <w:position w:val="-10"/>
        </w:rPr>
        <w:object w:dxaOrig="2299" w:dyaOrig="320">
          <v:shape id="_x0000_i1170" type="#_x0000_t75" style="width:114.75pt;height:15.75pt" o:ole="">
            <v:imagedata r:id="rId249" o:title=""/>
          </v:shape>
          <o:OLEObject Type="Embed" ProgID="Equation.3" ShapeID="_x0000_i1170" DrawAspect="Content" ObjectID="_1430501956" r:id="rId261"/>
        </w:object>
      </w:r>
      <w:r w:rsidRPr="004D3439">
        <w:t>.</w:t>
      </w:r>
    </w:p>
    <w:p w:rsidR="00865135" w:rsidRPr="004D3439" w:rsidRDefault="00865135" w:rsidP="00595D08">
      <w:pPr>
        <w:pStyle w:val="TexteA0"/>
      </w:pPr>
      <w:r w:rsidRPr="004D3439">
        <w:t xml:space="preserve">Donc </w:t>
      </w:r>
      <w:r w:rsidRPr="004D3439">
        <w:rPr>
          <w:position w:val="-10"/>
        </w:rPr>
        <w:object w:dxaOrig="580" w:dyaOrig="320">
          <v:shape id="_x0000_i1171" type="#_x0000_t75" style="width:29.25pt;height:15.75pt" o:ole="">
            <v:imagedata r:id="rId236" o:title=""/>
          </v:shape>
          <o:OLEObject Type="Embed" ProgID="Equation.3" ShapeID="_x0000_i1171" DrawAspect="Content" ObjectID="_1430501957" r:id="rId262"/>
        </w:object>
      </w:r>
      <w:r w:rsidRPr="004D3439">
        <w:t xml:space="preserve"> est croissante.</w:t>
      </w:r>
    </w:p>
    <w:p w:rsidR="00991425" w:rsidRPr="004D3439" w:rsidRDefault="00991425" w:rsidP="00595D08">
      <w:pPr>
        <w:pStyle w:val="TexteA0"/>
      </w:pPr>
    </w:p>
    <w:p w:rsidR="00991425" w:rsidRPr="004D3439" w:rsidRDefault="00991425" w:rsidP="00595D08">
      <w:pPr>
        <w:pStyle w:val="TexteA0"/>
      </w:pPr>
    </w:p>
    <w:p w:rsidR="00991425" w:rsidRPr="004D3439" w:rsidRDefault="00991425" w:rsidP="00595D08">
      <w:pPr>
        <w:pStyle w:val="TexteA0"/>
      </w:pPr>
    </w:p>
    <w:p w:rsidR="00595D08" w:rsidRPr="004D3439" w:rsidRDefault="00595D08" w:rsidP="00734F4C">
      <w:pPr>
        <w:pStyle w:val="TexteA0"/>
        <w:numPr>
          <w:ilvl w:val="0"/>
          <w:numId w:val="4"/>
        </w:numPr>
      </w:pPr>
      <w:r w:rsidRPr="004D3439">
        <w:t xml:space="preserve">Supposons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monotones de sens contraires.</w:t>
      </w:r>
    </w:p>
    <w:p w:rsidR="00595D08" w:rsidRPr="004D3439" w:rsidRDefault="00EB5263" w:rsidP="00595D08">
      <w:pPr>
        <w:pStyle w:val="TexteA0"/>
      </w:pPr>
      <w:r w:rsidRPr="004D3439">
        <w:t xml:space="preserve">- </w:t>
      </w:r>
      <w:r w:rsidR="00991425" w:rsidRPr="004D3439">
        <w:t xml:space="preserve">Si </w:t>
      </w:r>
      <w:r w:rsidR="00991425" w:rsidRPr="004D3439">
        <w:rPr>
          <w:i/>
          <w:iCs/>
        </w:rPr>
        <w:t>f</w:t>
      </w:r>
      <w:r w:rsidR="00991425" w:rsidRPr="004D3439">
        <w:t xml:space="preserve"> est croissante et </w:t>
      </w:r>
      <w:r w:rsidR="00991425" w:rsidRPr="004D3439">
        <w:rPr>
          <w:i/>
          <w:iCs/>
        </w:rPr>
        <w:t>g</w:t>
      </w:r>
      <w:r w:rsidR="00991425" w:rsidRPr="004D3439">
        <w:t xml:space="preserve"> décroissante :</w:t>
      </w:r>
    </w:p>
    <w:p w:rsidR="00991425" w:rsidRPr="004D3439" w:rsidRDefault="00991425" w:rsidP="00595D08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72" type="#_x0000_t75" style="width:63.75pt;height:15.75pt" o:ole="">
            <v:imagedata r:id="rId174" o:title=""/>
          </v:shape>
          <o:OLEObject Type="Embed" ProgID="Equation.3" ShapeID="_x0000_i1172" DrawAspect="Content" ObjectID="_1430501958" r:id="rId263"/>
        </w:object>
      </w:r>
      <w:r w:rsidRPr="004D3439">
        <w:t xml:space="preserve">. </w:t>
      </w:r>
      <w:proofErr w:type="gramStart"/>
      <w:r w:rsidRPr="004D3439">
        <w:t xml:space="preserve">Supposons </w:t>
      </w:r>
      <w:proofErr w:type="gramEnd"/>
      <w:r w:rsidRPr="004D3439">
        <w:rPr>
          <w:position w:val="-6"/>
        </w:rPr>
        <w:object w:dxaOrig="620" w:dyaOrig="279">
          <v:shape id="_x0000_i1173" type="#_x0000_t75" style="width:30.75pt;height:14.25pt" o:ole="">
            <v:imagedata r:id="rId176" o:title=""/>
          </v:shape>
          <o:OLEObject Type="Embed" ProgID="Equation.3" ShapeID="_x0000_i1173" DrawAspect="Content" ObjectID="_1430501959" r:id="rId264"/>
        </w:object>
      </w:r>
      <w:r w:rsidRPr="004D3439">
        <w:t>. Alors :</w:t>
      </w:r>
    </w:p>
    <w:p w:rsidR="00EB5263" w:rsidRPr="004D3439" w:rsidRDefault="00EB5263" w:rsidP="00EB5263">
      <w:pPr>
        <w:pStyle w:val="TexteA0"/>
      </w:pPr>
      <w:r w:rsidRPr="004D3439">
        <w:t xml:space="preserve">Comme </w:t>
      </w:r>
      <w:r w:rsidRPr="004D3439">
        <w:rPr>
          <w:i/>
          <w:iCs/>
        </w:rPr>
        <w:t>f</w:t>
      </w:r>
      <w:r w:rsidRPr="004D3439">
        <w:t xml:space="preserve"> est </w:t>
      </w:r>
      <w:proofErr w:type="gramStart"/>
      <w:r w:rsidRPr="004D3439">
        <w:t xml:space="preserve">croissante, </w:t>
      </w:r>
      <w:r w:rsidRPr="004D3439">
        <w:rPr>
          <w:position w:val="-10"/>
        </w:rPr>
        <w:object w:dxaOrig="1320" w:dyaOrig="320">
          <v:shape id="_x0000_i1174" type="#_x0000_t75" style="width:66pt;height:15.75pt" o:ole="">
            <v:imagedata r:id="rId242" o:title=""/>
          </v:shape>
          <o:OLEObject Type="Embed" ProgID="Equation.3" ShapeID="_x0000_i1174" DrawAspect="Content" ObjectID="_1430501960" r:id="rId265"/>
        </w:object>
      </w:r>
      <w:r w:rsidRPr="004D3439">
        <w:t>.</w:t>
      </w:r>
      <w:proofErr w:type="gramEnd"/>
    </w:p>
    <w:p w:rsidR="00EB5263" w:rsidRPr="004D3439" w:rsidRDefault="00EB5263" w:rsidP="00EB5263">
      <w:pPr>
        <w:pStyle w:val="TexteA0"/>
      </w:pPr>
      <w:r w:rsidRPr="004D3439">
        <w:rPr>
          <w:position w:val="-10"/>
        </w:rPr>
        <w:object w:dxaOrig="2000" w:dyaOrig="320">
          <v:shape id="_x0000_i1175" type="#_x0000_t75" style="width:99.75pt;height:15.75pt" o:ole="">
            <v:imagedata r:id="rId244" o:title=""/>
          </v:shape>
          <o:OLEObject Type="Embed" ProgID="Equation.3" ShapeID="_x0000_i1175" DrawAspect="Content" ObjectID="_1430501961" r:id="rId266"/>
        </w:object>
      </w:r>
      <w:r w:rsidRPr="004D3439">
        <w:t xml:space="preserve">, </w:t>
      </w:r>
      <w:proofErr w:type="gramStart"/>
      <w:r w:rsidRPr="004D3439">
        <w:t xml:space="preserve">et </w:t>
      </w:r>
      <w:proofErr w:type="gramEnd"/>
      <w:r w:rsidRPr="004D3439">
        <w:rPr>
          <w:position w:val="-10"/>
        </w:rPr>
        <w:object w:dxaOrig="1320" w:dyaOrig="320">
          <v:shape id="_x0000_i1176" type="#_x0000_t75" style="width:66pt;height:15.75pt" o:ole="">
            <v:imagedata r:id="rId242" o:title=""/>
          </v:shape>
          <o:OLEObject Type="Embed" ProgID="Equation.3" ShapeID="_x0000_i1176" DrawAspect="Content" ObjectID="_1430501962" r:id="rId267"/>
        </w:object>
      </w:r>
      <w:r w:rsidRPr="004D3439">
        <w:t xml:space="preserve">. Donc, comme </w:t>
      </w:r>
      <w:r w:rsidRPr="004D3439">
        <w:rPr>
          <w:i/>
          <w:iCs/>
        </w:rPr>
        <w:t>g</w:t>
      </w:r>
      <w:r w:rsidRPr="004D3439">
        <w:t xml:space="preserve"> est décroissante :</w:t>
      </w:r>
    </w:p>
    <w:p w:rsidR="00EB5263" w:rsidRPr="004D3439" w:rsidRDefault="00EB5263" w:rsidP="00EB5263">
      <w:pPr>
        <w:pStyle w:val="TexteA0"/>
      </w:pPr>
      <w:r w:rsidRPr="004D3439">
        <w:rPr>
          <w:position w:val="-10"/>
        </w:rPr>
        <w:object w:dxaOrig="1939" w:dyaOrig="320">
          <v:shape id="_x0000_i1177" type="#_x0000_t75" style="width:96.75pt;height:15.75pt" o:ole="">
            <v:imagedata r:id="rId268" o:title=""/>
          </v:shape>
          <o:OLEObject Type="Embed" ProgID="Equation.3" ShapeID="_x0000_i1177" DrawAspect="Content" ObjectID="_1430501963" r:id="rId269"/>
        </w:object>
      </w:r>
      <w:r w:rsidRPr="004D3439">
        <w:t>, c'est-à-</w:t>
      </w:r>
      <w:proofErr w:type="gramStart"/>
      <w:r w:rsidRPr="004D3439">
        <w:t xml:space="preserve">dire </w:t>
      </w:r>
      <w:proofErr w:type="gramEnd"/>
      <w:r w:rsidRPr="004D3439">
        <w:rPr>
          <w:position w:val="-10"/>
        </w:rPr>
        <w:object w:dxaOrig="2299" w:dyaOrig="320">
          <v:shape id="_x0000_i1178" type="#_x0000_t75" style="width:114.75pt;height:15.75pt" o:ole="">
            <v:imagedata r:id="rId270" o:title=""/>
          </v:shape>
          <o:OLEObject Type="Embed" ProgID="Equation.3" ShapeID="_x0000_i1178" DrawAspect="Content" ObjectID="_1430501964" r:id="rId271"/>
        </w:object>
      </w:r>
      <w:r w:rsidRPr="004D3439">
        <w:t>.</w:t>
      </w:r>
    </w:p>
    <w:p w:rsidR="00EB5263" w:rsidRPr="004D3439" w:rsidRDefault="00EB5263" w:rsidP="00EB5263">
      <w:pPr>
        <w:pStyle w:val="TexteA0"/>
      </w:pPr>
      <w:r w:rsidRPr="004D3439">
        <w:t xml:space="preserve">Donc </w:t>
      </w:r>
      <w:r w:rsidRPr="004D3439">
        <w:rPr>
          <w:position w:val="-10"/>
        </w:rPr>
        <w:object w:dxaOrig="580" w:dyaOrig="320">
          <v:shape id="_x0000_i1179" type="#_x0000_t75" style="width:29.25pt;height:15.75pt" o:ole="">
            <v:imagedata r:id="rId236" o:title=""/>
          </v:shape>
          <o:OLEObject Type="Embed" ProgID="Equation.3" ShapeID="_x0000_i1179" DrawAspect="Content" ObjectID="_1430501965" r:id="rId272"/>
        </w:object>
      </w:r>
      <w:r w:rsidRPr="004D3439">
        <w:t xml:space="preserve"> est décroissante.</w:t>
      </w:r>
    </w:p>
    <w:p w:rsidR="00EB5263" w:rsidRPr="004D3439" w:rsidRDefault="00EB5263" w:rsidP="00EB5263">
      <w:pPr>
        <w:pStyle w:val="TexteA0"/>
      </w:pPr>
      <w:r w:rsidRPr="004D3439">
        <w:t xml:space="preserve">- Si </w:t>
      </w:r>
      <w:r w:rsidRPr="004D3439">
        <w:rPr>
          <w:i/>
          <w:iCs/>
        </w:rPr>
        <w:t>f</w:t>
      </w:r>
      <w:r w:rsidRPr="004D3439">
        <w:t xml:space="preserve"> est décroissante et </w:t>
      </w:r>
      <w:r w:rsidRPr="004D3439">
        <w:rPr>
          <w:i/>
          <w:iCs/>
        </w:rPr>
        <w:t>g</w:t>
      </w:r>
      <w:r w:rsidRPr="004D3439">
        <w:t xml:space="preserve"> croissante :</w:t>
      </w:r>
    </w:p>
    <w:p w:rsidR="00EB5263" w:rsidRPr="004D3439" w:rsidRDefault="00EB5263" w:rsidP="00EB5263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80" type="#_x0000_t75" style="width:63.75pt;height:15.75pt" o:ole="">
            <v:imagedata r:id="rId174" o:title=""/>
          </v:shape>
          <o:OLEObject Type="Embed" ProgID="Equation.3" ShapeID="_x0000_i1180" DrawAspect="Content" ObjectID="_1430501966" r:id="rId273"/>
        </w:object>
      </w:r>
      <w:r w:rsidRPr="004D3439">
        <w:t xml:space="preserve">. </w:t>
      </w:r>
      <w:proofErr w:type="gramStart"/>
      <w:r w:rsidRPr="004D3439">
        <w:t xml:space="preserve">Supposons </w:t>
      </w:r>
      <w:proofErr w:type="gramEnd"/>
      <w:r w:rsidRPr="004D3439">
        <w:rPr>
          <w:position w:val="-6"/>
        </w:rPr>
        <w:object w:dxaOrig="620" w:dyaOrig="279">
          <v:shape id="_x0000_i1181" type="#_x0000_t75" style="width:30.75pt;height:14.25pt" o:ole="">
            <v:imagedata r:id="rId176" o:title=""/>
          </v:shape>
          <o:OLEObject Type="Embed" ProgID="Equation.3" ShapeID="_x0000_i1181" DrawAspect="Content" ObjectID="_1430501967" r:id="rId274"/>
        </w:object>
      </w:r>
      <w:r w:rsidRPr="004D3439">
        <w:t>. Alors :</w:t>
      </w:r>
    </w:p>
    <w:p w:rsidR="00EB5263" w:rsidRPr="004D3439" w:rsidRDefault="00EB5263" w:rsidP="00EB5263">
      <w:pPr>
        <w:pStyle w:val="TexteA0"/>
      </w:pPr>
      <w:r w:rsidRPr="004D3439">
        <w:t xml:space="preserve">Comme </w:t>
      </w:r>
      <w:r w:rsidRPr="004D3439">
        <w:rPr>
          <w:i/>
          <w:iCs/>
        </w:rPr>
        <w:t>f</w:t>
      </w:r>
      <w:r w:rsidRPr="004D3439">
        <w:t xml:space="preserve"> est </w:t>
      </w:r>
      <w:proofErr w:type="gramStart"/>
      <w:r w:rsidRPr="004D3439">
        <w:t xml:space="preserve">décroissante, </w:t>
      </w:r>
      <w:r w:rsidRPr="004D3439">
        <w:rPr>
          <w:position w:val="-10"/>
        </w:rPr>
        <w:object w:dxaOrig="1320" w:dyaOrig="320">
          <v:shape id="_x0000_i1182" type="#_x0000_t75" style="width:66pt;height:15.75pt" o:ole="">
            <v:imagedata r:id="rId275" o:title=""/>
          </v:shape>
          <o:OLEObject Type="Embed" ProgID="Equation.3" ShapeID="_x0000_i1182" DrawAspect="Content" ObjectID="_1430501968" r:id="rId276"/>
        </w:object>
      </w:r>
      <w:r w:rsidRPr="004D3439">
        <w:t>.</w:t>
      </w:r>
      <w:proofErr w:type="gramEnd"/>
    </w:p>
    <w:p w:rsidR="00EB5263" w:rsidRPr="004D3439" w:rsidRDefault="00EB5263" w:rsidP="00EB5263">
      <w:pPr>
        <w:pStyle w:val="TexteA0"/>
      </w:pPr>
      <w:r w:rsidRPr="004D3439">
        <w:rPr>
          <w:position w:val="-10"/>
        </w:rPr>
        <w:object w:dxaOrig="2000" w:dyaOrig="320">
          <v:shape id="_x0000_i1183" type="#_x0000_t75" style="width:99.75pt;height:15.75pt" o:ole="">
            <v:imagedata r:id="rId244" o:title=""/>
          </v:shape>
          <o:OLEObject Type="Embed" ProgID="Equation.3" ShapeID="_x0000_i1183" DrawAspect="Content" ObjectID="_1430501969" r:id="rId277"/>
        </w:object>
      </w:r>
      <w:r w:rsidRPr="004D3439">
        <w:t xml:space="preserve">, </w:t>
      </w:r>
      <w:proofErr w:type="gramStart"/>
      <w:r w:rsidRPr="004D3439">
        <w:t xml:space="preserve">et </w:t>
      </w:r>
      <w:proofErr w:type="gramEnd"/>
      <w:r w:rsidRPr="004D3439">
        <w:rPr>
          <w:position w:val="-10"/>
        </w:rPr>
        <w:object w:dxaOrig="1320" w:dyaOrig="320">
          <v:shape id="_x0000_i1184" type="#_x0000_t75" style="width:66pt;height:15.75pt" o:ole="">
            <v:imagedata r:id="rId278" o:title=""/>
          </v:shape>
          <o:OLEObject Type="Embed" ProgID="Equation.3" ShapeID="_x0000_i1184" DrawAspect="Content" ObjectID="_1430501970" r:id="rId279"/>
        </w:object>
      </w:r>
      <w:r w:rsidRPr="004D3439">
        <w:t xml:space="preserve">. Donc, comme </w:t>
      </w:r>
      <w:r w:rsidRPr="004D3439">
        <w:rPr>
          <w:i/>
          <w:iCs/>
        </w:rPr>
        <w:t>g</w:t>
      </w:r>
      <w:r w:rsidRPr="004D3439">
        <w:t xml:space="preserve"> est croissante :</w:t>
      </w:r>
    </w:p>
    <w:p w:rsidR="00EB5263" w:rsidRPr="004D3439" w:rsidRDefault="00EB5263" w:rsidP="00EB5263">
      <w:pPr>
        <w:pStyle w:val="TexteA0"/>
      </w:pPr>
      <w:r w:rsidRPr="004D3439">
        <w:rPr>
          <w:position w:val="-10"/>
        </w:rPr>
        <w:object w:dxaOrig="1939" w:dyaOrig="320">
          <v:shape id="_x0000_i1185" type="#_x0000_t75" style="width:96.75pt;height:15.75pt" o:ole="">
            <v:imagedata r:id="rId268" o:title=""/>
          </v:shape>
          <o:OLEObject Type="Embed" ProgID="Equation.3" ShapeID="_x0000_i1185" DrawAspect="Content" ObjectID="_1430501971" r:id="rId280"/>
        </w:object>
      </w:r>
      <w:r w:rsidRPr="004D3439">
        <w:t>, c'est-à-</w:t>
      </w:r>
      <w:proofErr w:type="gramStart"/>
      <w:r w:rsidRPr="004D3439">
        <w:t xml:space="preserve">dire </w:t>
      </w:r>
      <w:proofErr w:type="gramEnd"/>
      <w:r w:rsidRPr="004D3439">
        <w:rPr>
          <w:position w:val="-10"/>
        </w:rPr>
        <w:object w:dxaOrig="2299" w:dyaOrig="320">
          <v:shape id="_x0000_i1186" type="#_x0000_t75" style="width:114.75pt;height:15.75pt" o:ole="">
            <v:imagedata r:id="rId270" o:title=""/>
          </v:shape>
          <o:OLEObject Type="Embed" ProgID="Equation.3" ShapeID="_x0000_i1186" DrawAspect="Content" ObjectID="_1430501972" r:id="rId281"/>
        </w:object>
      </w:r>
      <w:r w:rsidRPr="004D3439">
        <w:t>.</w:t>
      </w:r>
    </w:p>
    <w:p w:rsidR="00EB5263" w:rsidRPr="004D3439" w:rsidRDefault="00EB5263" w:rsidP="00EB5263">
      <w:pPr>
        <w:pStyle w:val="TexteA0"/>
      </w:pPr>
      <w:r w:rsidRPr="004D3439">
        <w:t xml:space="preserve">Donc </w:t>
      </w:r>
      <w:r w:rsidRPr="004D3439">
        <w:rPr>
          <w:position w:val="-10"/>
        </w:rPr>
        <w:object w:dxaOrig="580" w:dyaOrig="320">
          <v:shape id="_x0000_i1187" type="#_x0000_t75" style="width:29.25pt;height:15.75pt" o:ole="">
            <v:imagedata r:id="rId236" o:title=""/>
          </v:shape>
          <o:OLEObject Type="Embed" ProgID="Equation.3" ShapeID="_x0000_i1187" DrawAspect="Content" ObjectID="_1430501973" r:id="rId282"/>
        </w:object>
      </w:r>
      <w:r w:rsidRPr="004D3439">
        <w:t xml:space="preserve"> est décroissante.</w:t>
      </w:r>
    </w:p>
    <w:p w:rsidR="007F3BDF" w:rsidRPr="004D3439" w:rsidRDefault="007F3BDF" w:rsidP="00EB5263">
      <w:pPr>
        <w:pStyle w:val="TexteA0"/>
      </w:pPr>
      <w:bookmarkStart w:id="0" w:name="_GoBack"/>
      <w:bookmarkEnd w:id="0"/>
    </w:p>
    <w:p w:rsidR="007F3BDF" w:rsidRPr="004D3439" w:rsidRDefault="007F3BDF" w:rsidP="007F3BDF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Fonctions paires, impaires</w:t>
      </w:r>
    </w:p>
    <w:p w:rsidR="007F3BDF" w:rsidRPr="004D3439" w:rsidRDefault="007F3BDF" w:rsidP="007F3BDF">
      <w:pPr>
        <w:pStyle w:val="TexteA0"/>
      </w:pPr>
    </w:p>
    <w:p w:rsidR="007F3BDF" w:rsidRPr="004D3439" w:rsidRDefault="007F3BDF" w:rsidP="007F3BDF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1280" w:dyaOrig="320">
          <v:shape id="_x0000_i1188" type="#_x0000_t75" style="width:63.75pt;height:15.75pt" o:ole="">
            <v:imagedata r:id="rId230" o:title=""/>
          </v:shape>
          <o:OLEObject Type="Embed" ProgID="Equation.3" ShapeID="_x0000_i1188" DrawAspect="Content" ObjectID="_1430501974" r:id="rId283"/>
        </w:object>
      </w:r>
      <w:r w:rsidRPr="004D3439">
        <w:t>.</w:t>
      </w:r>
    </w:p>
    <w:p w:rsidR="007F3BDF" w:rsidRPr="004D3439" w:rsidRDefault="007F3BDF" w:rsidP="007F3BDF">
      <w:pPr>
        <w:pStyle w:val="TexteA0"/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paire </w:t>
      </w:r>
      <w:r w:rsidRPr="004D3439">
        <w:rPr>
          <w:position w:val="-20"/>
        </w:rPr>
        <w:object w:dxaOrig="3600" w:dyaOrig="440">
          <v:shape id="_x0000_i1189" type="#_x0000_t75" style="width:180pt;height:21.75pt" o:ole="">
            <v:imagedata r:id="rId284" o:title=""/>
          </v:shape>
          <o:OLEObject Type="Embed" ProgID="Equation.3" ShapeID="_x0000_i1189" DrawAspect="Content" ObjectID="_1430501975" r:id="rId285"/>
        </w:object>
      </w:r>
    </w:p>
    <w:p w:rsidR="007F3BDF" w:rsidRPr="004D3439" w:rsidRDefault="007F3BDF" w:rsidP="007F3BDF">
      <w:pPr>
        <w:pStyle w:val="TexteA0"/>
      </w:pPr>
      <w:proofErr w:type="gramStart"/>
      <w:r w:rsidRPr="004D3439">
        <w:rPr>
          <w:i/>
          <w:iCs/>
        </w:rPr>
        <w:t>f</w:t>
      </w:r>
      <w:proofErr w:type="gramEnd"/>
      <w:r w:rsidRPr="004D3439">
        <w:t xml:space="preserve"> est impaire </w:t>
      </w:r>
      <w:r w:rsidRPr="004D3439">
        <w:rPr>
          <w:position w:val="-20"/>
        </w:rPr>
        <w:object w:dxaOrig="3739" w:dyaOrig="440">
          <v:shape id="_x0000_i1190" type="#_x0000_t75" style="width:186.75pt;height:21.75pt" o:ole="">
            <v:imagedata r:id="rId286" o:title=""/>
          </v:shape>
          <o:OLEObject Type="Embed" ProgID="Equation.3" ShapeID="_x0000_i1190" DrawAspect="Content" ObjectID="_1430501976" r:id="rId287"/>
        </w:object>
      </w:r>
    </w:p>
    <w:p w:rsidR="00A33FE7" w:rsidRPr="004D3439" w:rsidRDefault="00D95308" w:rsidP="00D95308">
      <w:pPr>
        <w:pStyle w:val="TexteA0"/>
      </w:pPr>
      <w:r w:rsidRPr="004D3439">
        <w:t>On vérifie immédiatement les propriétés sur les fonctions paires et impaires suivantes :</w:t>
      </w:r>
    </w:p>
    <w:p w:rsidR="00D95308" w:rsidRPr="004D3439" w:rsidRDefault="003D493B" w:rsidP="00D95308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500" w:dyaOrig="320">
          <v:shape id="_x0000_i1191" type="#_x0000_t75" style="width:75pt;height:15.75pt" o:ole="">
            <v:imagedata r:id="rId288" o:title=""/>
          </v:shape>
          <o:OLEObject Type="Embed" ProgID="Equation.3" ShapeID="_x0000_i1191" DrawAspect="Content" ObjectID="_1430501977" r:id="rId289"/>
        </w:object>
      </w:r>
      <w:r w:rsidRPr="004D3439">
        <w:t>.</w:t>
      </w:r>
    </w:p>
    <w:p w:rsidR="003D493B" w:rsidRPr="004D3439" w:rsidRDefault="003D493B" w:rsidP="00AA273B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toutes les deux </w:t>
      </w:r>
      <w:r w:rsidR="00AA273B" w:rsidRPr="004D3439">
        <w:t>(</w:t>
      </w:r>
      <w:proofErr w:type="spellStart"/>
      <w:r w:rsidR="00AA273B" w:rsidRPr="004D3439">
        <w:t>im</w:t>
      </w:r>
      <w:proofErr w:type="spellEnd"/>
      <w:proofErr w:type="gramStart"/>
      <w:r w:rsidR="00AA273B" w:rsidRPr="004D3439">
        <w:t>)</w:t>
      </w:r>
      <w:r w:rsidRPr="004D3439">
        <w:t>paires</w:t>
      </w:r>
      <w:proofErr w:type="gramEnd"/>
      <w:r w:rsidRPr="004D3439">
        <w:t xml:space="preserve">, alors </w:t>
      </w:r>
      <w:r w:rsidRPr="004D3439">
        <w:rPr>
          <w:position w:val="-10"/>
        </w:rPr>
        <w:object w:dxaOrig="620" w:dyaOrig="320">
          <v:shape id="_x0000_i1192" type="#_x0000_t75" style="width:30.75pt;height:15.75pt" o:ole="">
            <v:imagedata r:id="rId290" o:title=""/>
          </v:shape>
          <o:OLEObject Type="Embed" ProgID="Equation.3" ShapeID="_x0000_i1192" DrawAspect="Content" ObjectID="_1430501978" r:id="rId291"/>
        </w:object>
      </w:r>
      <w:r w:rsidRPr="004D3439">
        <w:t xml:space="preserve"> </w:t>
      </w:r>
      <w:proofErr w:type="spellStart"/>
      <w:r w:rsidRPr="004D3439">
        <w:t>a</w:t>
      </w:r>
      <w:proofErr w:type="spellEnd"/>
      <w:r w:rsidRPr="004D3439">
        <w:t xml:space="preserve"> la même parité que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>.</w:t>
      </w:r>
    </w:p>
    <w:p w:rsidR="003D493B" w:rsidRPr="004D3439" w:rsidRDefault="003D493B" w:rsidP="00D95308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on</w:t>
      </w:r>
      <w:r w:rsidR="00AA273B" w:rsidRPr="004D3439">
        <w:t>t</w:t>
      </w:r>
      <w:r w:rsidRPr="004D3439">
        <w:t xml:space="preserve"> la même parité, </w:t>
      </w:r>
      <w:r w:rsidR="00AA273B" w:rsidRPr="004D3439">
        <w:t xml:space="preserve">alors </w:t>
      </w:r>
      <w:r w:rsidR="00AA273B" w:rsidRPr="004D3439">
        <w:rPr>
          <w:position w:val="-10"/>
        </w:rPr>
        <w:object w:dxaOrig="320" w:dyaOrig="320">
          <v:shape id="_x0000_i1193" type="#_x0000_t75" style="width:15.75pt;height:15.75pt" o:ole="">
            <v:imagedata r:id="rId292" o:title=""/>
          </v:shape>
          <o:OLEObject Type="Embed" ProgID="Equation.3" ShapeID="_x0000_i1193" DrawAspect="Content" ObjectID="_1430501979" r:id="rId293"/>
        </w:object>
      </w:r>
      <w:r w:rsidR="00AA273B" w:rsidRPr="004D3439">
        <w:t xml:space="preserve"> est paire.</w:t>
      </w:r>
    </w:p>
    <w:p w:rsidR="00AA273B" w:rsidRPr="004D3439" w:rsidRDefault="00AA273B" w:rsidP="00D95308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et </w:t>
      </w:r>
      <w:r w:rsidRPr="004D3439">
        <w:rPr>
          <w:i/>
          <w:iCs/>
        </w:rPr>
        <w:t>g</w:t>
      </w:r>
      <w:r w:rsidRPr="004D3439">
        <w:t xml:space="preserve"> sont de parité</w:t>
      </w:r>
      <w:r w:rsidR="00413AF0" w:rsidRPr="004D3439">
        <w:t>s</w:t>
      </w:r>
      <w:r w:rsidRPr="004D3439">
        <w:t xml:space="preserve"> contraires, alors </w:t>
      </w:r>
      <w:r w:rsidRPr="004D3439">
        <w:rPr>
          <w:position w:val="-10"/>
        </w:rPr>
        <w:object w:dxaOrig="320" w:dyaOrig="320">
          <v:shape id="_x0000_i1194" type="#_x0000_t75" style="width:15.75pt;height:15.75pt" o:ole="">
            <v:imagedata r:id="rId292" o:title=""/>
          </v:shape>
          <o:OLEObject Type="Embed" ProgID="Equation.3" ShapeID="_x0000_i1194" DrawAspect="Content" ObjectID="_1430501980" r:id="rId294"/>
        </w:object>
      </w:r>
      <w:r w:rsidRPr="004D3439">
        <w:t xml:space="preserve"> est impaire.</w:t>
      </w:r>
    </w:p>
    <w:p w:rsidR="00AA273B" w:rsidRPr="004D3439" w:rsidRDefault="00413AF0" w:rsidP="00D95308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est (</w:t>
      </w:r>
      <w:proofErr w:type="spellStart"/>
      <w:r w:rsidRPr="004D3439">
        <w:t>im</w:t>
      </w:r>
      <w:proofErr w:type="spellEnd"/>
      <w:proofErr w:type="gramStart"/>
      <w:r w:rsidRPr="004D3439">
        <w:t>)paire</w:t>
      </w:r>
      <w:proofErr w:type="gramEnd"/>
      <w:r w:rsidRPr="004D3439">
        <w:t xml:space="preserve">, alors </w:t>
      </w:r>
      <w:r w:rsidRPr="004D3439">
        <w:rPr>
          <w:position w:val="-10"/>
        </w:rPr>
        <w:object w:dxaOrig="420" w:dyaOrig="320">
          <v:shape id="_x0000_i1195" type="#_x0000_t75" style="width:21pt;height:15.75pt" o:ole="">
            <v:imagedata r:id="rId295" o:title=""/>
          </v:shape>
          <o:OLEObject Type="Embed" ProgID="Equation.3" ShapeID="_x0000_i1195" DrawAspect="Content" ObjectID="_1430501981" r:id="rId296"/>
        </w:object>
      </w:r>
      <w:r w:rsidRPr="004D3439">
        <w:t xml:space="preserve"> l’est aussi.</w:t>
      </w:r>
    </w:p>
    <w:p w:rsidR="00413AF0" w:rsidRPr="004D3439" w:rsidRDefault="00413AF0" w:rsidP="00D95308">
      <w:pPr>
        <w:pStyle w:val="TexteA0"/>
      </w:pPr>
      <w:proofErr w:type="gramStart"/>
      <w:r w:rsidRPr="004D3439">
        <w:t xml:space="preserve">Soient </w:t>
      </w:r>
      <w:proofErr w:type="gramEnd"/>
      <w:r w:rsidRPr="004D3439">
        <w:rPr>
          <w:position w:val="-10"/>
        </w:rPr>
        <w:object w:dxaOrig="1280" w:dyaOrig="320">
          <v:shape id="_x0000_i1196" type="#_x0000_t75" style="width:63.75pt;height:15.75pt" o:ole="">
            <v:imagedata r:id="rId230" o:title=""/>
          </v:shape>
          <o:OLEObject Type="Embed" ProgID="Equation.3" ShapeID="_x0000_i1196" DrawAspect="Content" ObjectID="_1430501982" r:id="rId297"/>
        </w:object>
      </w:r>
      <w:r w:rsidRPr="004D3439">
        <w:t xml:space="preserve">, </w:t>
      </w:r>
      <w:r w:rsidRPr="004D3439">
        <w:rPr>
          <w:position w:val="-10"/>
        </w:rPr>
        <w:object w:dxaOrig="1320" w:dyaOrig="320">
          <v:shape id="_x0000_i1197" type="#_x0000_t75" style="width:66pt;height:15.75pt" o:ole="">
            <v:imagedata r:id="rId232" o:title=""/>
          </v:shape>
          <o:OLEObject Type="Embed" ProgID="Equation.3" ShapeID="_x0000_i1197" DrawAspect="Content" ObjectID="_1430501983" r:id="rId298"/>
        </w:object>
      </w:r>
      <w:r w:rsidRPr="004D3439">
        <w:t xml:space="preserve">, où </w:t>
      </w:r>
      <w:r w:rsidRPr="004D3439">
        <w:rPr>
          <w:i/>
          <w:iCs/>
        </w:rPr>
        <w:t>D</w:t>
      </w:r>
      <w:r w:rsidRPr="004D3439">
        <w:t xml:space="preserve">’ est une partie de </w:t>
      </w:r>
      <w:r w:rsidRPr="004D3439">
        <w:rPr>
          <w:rFonts w:ascii="Rough16 Becker" w:hAnsi="Rough16 Becker"/>
        </w:rPr>
        <w:t>R</w:t>
      </w:r>
      <w:r w:rsidRPr="004D3439">
        <w:t xml:space="preserve"> contenant </w:t>
      </w:r>
      <w:r w:rsidRPr="004D3439">
        <w:rPr>
          <w:position w:val="-10"/>
        </w:rPr>
        <w:object w:dxaOrig="600" w:dyaOrig="320">
          <v:shape id="_x0000_i1198" type="#_x0000_t75" style="width:30pt;height:15.75pt" o:ole="">
            <v:imagedata r:id="rId234" o:title=""/>
          </v:shape>
          <o:OLEObject Type="Embed" ProgID="Equation.3" ShapeID="_x0000_i1198" DrawAspect="Content" ObjectID="_1430501984" r:id="rId299"/>
        </w:object>
      </w:r>
      <w:r w:rsidRPr="004D3439">
        <w:t>.</w:t>
      </w:r>
    </w:p>
    <w:p w:rsidR="00413AF0" w:rsidRPr="004D3439" w:rsidRDefault="00007288" w:rsidP="00D95308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est paire, et </w:t>
      </w:r>
      <w:r w:rsidRPr="004D3439">
        <w:rPr>
          <w:i/>
          <w:iCs/>
        </w:rPr>
        <w:t>g</w:t>
      </w:r>
      <w:r w:rsidRPr="004D3439">
        <w:t xml:space="preserve"> est (</w:t>
      </w:r>
      <w:proofErr w:type="spellStart"/>
      <w:r w:rsidRPr="004D3439">
        <w:t>im</w:t>
      </w:r>
      <w:proofErr w:type="spellEnd"/>
      <w:proofErr w:type="gramStart"/>
      <w:r w:rsidRPr="004D3439">
        <w:t>)paire</w:t>
      </w:r>
      <w:proofErr w:type="gramEnd"/>
      <w:r w:rsidRPr="004D3439">
        <w:t xml:space="preserve">, alors </w:t>
      </w:r>
      <w:r w:rsidRPr="004D3439">
        <w:rPr>
          <w:position w:val="-10"/>
        </w:rPr>
        <w:object w:dxaOrig="580" w:dyaOrig="320">
          <v:shape id="_x0000_i1199" type="#_x0000_t75" style="width:29.25pt;height:15.75pt" o:ole="">
            <v:imagedata r:id="rId300" o:title=""/>
          </v:shape>
          <o:OLEObject Type="Embed" ProgID="Equation.3" ShapeID="_x0000_i1199" DrawAspect="Content" ObjectID="_1430501985" r:id="rId301"/>
        </w:object>
      </w:r>
      <w:r w:rsidRPr="004D3439">
        <w:t xml:space="preserve"> est paire.</w:t>
      </w:r>
    </w:p>
    <w:p w:rsidR="00007288" w:rsidRPr="004D3439" w:rsidRDefault="00007288" w:rsidP="005D418C">
      <w:pPr>
        <w:pStyle w:val="TexteA0"/>
      </w:pPr>
      <w:r w:rsidRPr="004D3439">
        <w:t xml:space="preserve">Si </w:t>
      </w:r>
      <w:r w:rsidRPr="004D3439">
        <w:rPr>
          <w:i/>
          <w:iCs/>
        </w:rPr>
        <w:t>f</w:t>
      </w:r>
      <w:r w:rsidRPr="004D3439">
        <w:t xml:space="preserve"> est impaire, et si </w:t>
      </w:r>
      <w:r w:rsidRPr="004D3439">
        <w:rPr>
          <w:i/>
          <w:iCs/>
        </w:rPr>
        <w:t>g</w:t>
      </w:r>
      <w:r w:rsidR="00EA15F4" w:rsidRPr="004D3439">
        <w:t xml:space="preserve"> est im</w:t>
      </w:r>
      <w:r w:rsidRPr="004D3439">
        <w:t xml:space="preserve">paire, alors </w:t>
      </w:r>
      <w:r w:rsidRPr="004D3439">
        <w:rPr>
          <w:position w:val="-10"/>
        </w:rPr>
        <w:object w:dxaOrig="580" w:dyaOrig="320">
          <v:shape id="_x0000_i1200" type="#_x0000_t75" style="width:29.25pt;height:15.75pt" o:ole="">
            <v:imagedata r:id="rId300" o:title=""/>
          </v:shape>
          <o:OLEObject Type="Embed" ProgID="Equation.3" ShapeID="_x0000_i1200" DrawAspect="Content" ObjectID="_1430501986" r:id="rId302"/>
        </w:object>
      </w:r>
      <w:r w:rsidR="005D418C" w:rsidRPr="004D3439">
        <w:t xml:space="preserve"> est paire</w:t>
      </w:r>
      <w:r w:rsidRPr="004D3439">
        <w:t>.</w:t>
      </w:r>
    </w:p>
    <w:p w:rsidR="00EA15F4" w:rsidRPr="004D3439" w:rsidRDefault="00EA15F4" w:rsidP="00D95308">
      <w:pPr>
        <w:pStyle w:val="TexteA0"/>
      </w:pPr>
      <w:r w:rsidRPr="004D3439">
        <w:t xml:space="preserve">Si </w:t>
      </w:r>
      <w:r w:rsidRPr="004D3439">
        <w:rPr>
          <w:i/>
          <w:iCs/>
        </w:rPr>
        <w:t>g</w:t>
      </w:r>
      <w:r w:rsidRPr="004D3439">
        <w:t xml:space="preserve"> est paire, alors </w:t>
      </w:r>
      <w:r w:rsidRPr="004D3439">
        <w:rPr>
          <w:position w:val="-10"/>
        </w:rPr>
        <w:object w:dxaOrig="580" w:dyaOrig="320">
          <v:shape id="_x0000_i1201" type="#_x0000_t75" style="width:29.25pt;height:15.75pt" o:ole="">
            <v:imagedata r:id="rId300" o:title=""/>
          </v:shape>
          <o:OLEObject Type="Embed" ProgID="Equation.3" ShapeID="_x0000_i1201" DrawAspect="Content" ObjectID="_1430501987" r:id="rId303"/>
        </w:object>
      </w:r>
      <w:r w:rsidRPr="004D3439">
        <w:t xml:space="preserve"> est paire.</w:t>
      </w:r>
    </w:p>
    <w:p w:rsidR="005D418C" w:rsidRPr="004D3439" w:rsidRDefault="005D418C" w:rsidP="00D95308">
      <w:pPr>
        <w:pStyle w:val="TexteA0"/>
      </w:pPr>
    </w:p>
    <w:p w:rsidR="005D418C" w:rsidRPr="004D3439" w:rsidRDefault="005D418C" w:rsidP="00D95308">
      <w:pPr>
        <w:pStyle w:val="TexteA0"/>
      </w:pPr>
    </w:p>
    <w:p w:rsidR="005D418C" w:rsidRPr="004D3439" w:rsidRDefault="005D418C" w:rsidP="005D418C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Fonctions périodiques</w:t>
      </w:r>
    </w:p>
    <w:p w:rsidR="005D418C" w:rsidRPr="004D3439" w:rsidRDefault="005D418C" w:rsidP="005D418C">
      <w:pPr>
        <w:pStyle w:val="TexteA0"/>
      </w:pPr>
    </w:p>
    <w:p w:rsidR="005D418C" w:rsidRPr="004D3439" w:rsidRDefault="005D418C" w:rsidP="005D418C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1280" w:dyaOrig="320">
          <v:shape id="_x0000_i1202" type="#_x0000_t75" style="width:63.75pt;height:15.75pt" o:ole="">
            <v:imagedata r:id="rId230" o:title=""/>
          </v:shape>
          <o:OLEObject Type="Embed" ProgID="Equation.3" ShapeID="_x0000_i1202" DrawAspect="Content" ObjectID="_1430501988" r:id="rId304"/>
        </w:object>
      </w:r>
      <w:r w:rsidRPr="004D3439">
        <w:t>.</w:t>
      </w:r>
    </w:p>
    <w:p w:rsidR="005D418C" w:rsidRPr="004D3439" w:rsidRDefault="005D418C" w:rsidP="005D418C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4"/>
        </w:rPr>
        <w:object w:dxaOrig="800" w:dyaOrig="260">
          <v:shape id="_x0000_i1203" type="#_x0000_t75" style="width:39.75pt;height:12.75pt" o:ole="">
            <v:imagedata r:id="rId305" o:title=""/>
          </v:shape>
          <o:OLEObject Type="Embed" ProgID="Equation.3" ShapeID="_x0000_i1203" DrawAspect="Content" ObjectID="_1430501989" r:id="rId306"/>
        </w:object>
      </w:r>
      <w:r w:rsidRPr="004D3439">
        <w:t xml:space="preserve">. On dit que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i/>
          <w:iCs/>
        </w:rPr>
        <w:t>T</w:t>
      </w:r>
      <w:r w:rsidRPr="004D3439">
        <w:t xml:space="preserve">-périodique lorsque : </w:t>
      </w:r>
    </w:p>
    <w:p w:rsidR="005D418C" w:rsidRPr="004D3439" w:rsidRDefault="005D418C" w:rsidP="005D418C">
      <w:pPr>
        <w:pStyle w:val="TexteA0"/>
      </w:pPr>
      <w:r w:rsidRPr="004D3439">
        <w:rPr>
          <w:position w:val="-10"/>
        </w:rPr>
        <w:object w:dxaOrig="4980" w:dyaOrig="320">
          <v:shape id="_x0000_i1204" type="#_x0000_t75" style="width:249pt;height:15.75pt" o:ole="">
            <v:imagedata r:id="rId307" o:title=""/>
          </v:shape>
          <o:OLEObject Type="Embed" ProgID="Equation.3" ShapeID="_x0000_i1204" DrawAspect="Content" ObjectID="_1430501990" r:id="rId308"/>
        </w:object>
      </w:r>
    </w:p>
    <w:p w:rsidR="00D95308" w:rsidRPr="004D3439" w:rsidRDefault="009C5B98" w:rsidP="00D95308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est périodique lorsqu’il existe </w:t>
      </w:r>
      <w:r w:rsidRPr="004D3439">
        <w:rPr>
          <w:position w:val="-4"/>
        </w:rPr>
        <w:object w:dxaOrig="800" w:dyaOrig="260">
          <v:shape id="_x0000_i1205" type="#_x0000_t75" style="width:39.75pt;height:12.75pt" o:ole="">
            <v:imagedata r:id="rId305" o:title=""/>
          </v:shape>
          <o:OLEObject Type="Embed" ProgID="Equation.3" ShapeID="_x0000_i1205" DrawAspect="Content" ObjectID="_1430501991" r:id="rId309"/>
        </w:object>
      </w:r>
      <w:r w:rsidRPr="004D3439">
        <w:t xml:space="preserve"> tel que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i/>
          <w:iCs/>
        </w:rPr>
        <w:t>T</w:t>
      </w:r>
      <w:r w:rsidRPr="004D3439">
        <w:t>-périodique.</w:t>
      </w:r>
    </w:p>
    <w:p w:rsidR="009C5B98" w:rsidRPr="004D3439" w:rsidRDefault="009C5B98" w:rsidP="00F246A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>Proposition :</w:t>
      </w:r>
    </w:p>
    <w:p w:rsidR="009C5B98" w:rsidRPr="004D3439" w:rsidRDefault="009C5B98" w:rsidP="00F246A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La somme </w:t>
      </w:r>
      <w:r w:rsidR="00F246A7" w:rsidRPr="004D3439">
        <w:t xml:space="preserve">ou </w:t>
      </w:r>
      <w:r w:rsidRPr="004D3439">
        <w:t xml:space="preserve">le produit de deux fonctions </w:t>
      </w:r>
      <w:r w:rsidRPr="004D3439">
        <w:rPr>
          <w:i/>
          <w:iCs/>
        </w:rPr>
        <w:t>T</w:t>
      </w:r>
      <w:r w:rsidRPr="004D3439">
        <w:t xml:space="preserve">-périodiques est </w:t>
      </w:r>
      <w:r w:rsidRPr="004D3439">
        <w:rPr>
          <w:i/>
          <w:iCs/>
        </w:rPr>
        <w:t>T</w:t>
      </w:r>
      <w:r w:rsidRPr="004D3439">
        <w:t>-périodique.</w:t>
      </w:r>
    </w:p>
    <w:p w:rsidR="009C5B98" w:rsidRPr="004D3439" w:rsidRDefault="009C5B98" w:rsidP="00F246A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D3439">
        <w:t xml:space="preserve">De plus, </w:t>
      </w:r>
      <w:proofErr w:type="gramStart"/>
      <w:r w:rsidRPr="004D3439">
        <w:t xml:space="preserve">si </w:t>
      </w:r>
      <w:proofErr w:type="gramEnd"/>
      <w:r w:rsidRPr="004D3439">
        <w:rPr>
          <w:position w:val="-24"/>
        </w:rPr>
        <w:object w:dxaOrig="740" w:dyaOrig="620">
          <v:shape id="_x0000_i1206" type="#_x0000_t75" style="width:36.75pt;height:30.75pt" o:ole="">
            <v:imagedata r:id="rId310" o:title=""/>
          </v:shape>
          <o:OLEObject Type="Embed" ProgID="Equation.3" ShapeID="_x0000_i1206" DrawAspect="Content" ObjectID="_1430501992" r:id="rId311"/>
        </w:object>
      </w:r>
      <w:r w:rsidR="00F246A7" w:rsidRPr="004D3439">
        <w:t xml:space="preserve">, alors la somme ou le produit d’une fonction </w:t>
      </w:r>
      <w:r w:rsidR="00F246A7" w:rsidRPr="004D3439">
        <w:rPr>
          <w:i/>
          <w:iCs/>
        </w:rPr>
        <w:t>T</w:t>
      </w:r>
      <w:r w:rsidR="00F246A7" w:rsidRPr="004D3439">
        <w:t xml:space="preserve">-périodique et d’une fonction </w:t>
      </w:r>
      <w:r w:rsidR="00F246A7" w:rsidRPr="004D3439">
        <w:rPr>
          <w:i/>
          <w:iCs/>
        </w:rPr>
        <w:t>T’</w:t>
      </w:r>
      <w:r w:rsidR="00F246A7" w:rsidRPr="004D3439">
        <w:t>-périodique est périodique.</w:t>
      </w:r>
    </w:p>
    <w:p w:rsidR="00F246A7" w:rsidRPr="004D3439" w:rsidRDefault="00A03D19" w:rsidP="00F246A7">
      <w:pPr>
        <w:pStyle w:val="TexteA0"/>
      </w:pPr>
      <w:r w:rsidRPr="004D3439">
        <w:t xml:space="preserve">- </w:t>
      </w:r>
      <w:proofErr w:type="gramStart"/>
      <w:r w:rsidR="00181E97" w:rsidRPr="004D3439">
        <w:t xml:space="preserve">Soient </w:t>
      </w:r>
      <w:proofErr w:type="gramEnd"/>
      <w:r w:rsidR="00181E97" w:rsidRPr="004D3439">
        <w:rPr>
          <w:position w:val="-10"/>
        </w:rPr>
        <w:object w:dxaOrig="1500" w:dyaOrig="320">
          <v:shape id="_x0000_i1207" type="#_x0000_t75" style="width:75pt;height:15.75pt" o:ole="">
            <v:imagedata r:id="rId312" o:title=""/>
          </v:shape>
          <o:OLEObject Type="Embed" ProgID="Equation.3" ShapeID="_x0000_i1207" DrawAspect="Content" ObjectID="_1430501993" r:id="rId313"/>
        </w:object>
      </w:r>
      <w:r w:rsidR="00181E97" w:rsidRPr="004D3439">
        <w:t xml:space="preserve">, </w:t>
      </w:r>
      <w:r w:rsidR="00181E97" w:rsidRPr="004D3439">
        <w:rPr>
          <w:i/>
          <w:iCs/>
        </w:rPr>
        <w:t>T</w:t>
      </w:r>
      <w:r w:rsidR="00181E97" w:rsidRPr="004D3439">
        <w:t>-périodiques.</w:t>
      </w:r>
    </w:p>
    <w:p w:rsidR="00181E97" w:rsidRPr="004D3439" w:rsidRDefault="00181E97" w:rsidP="00181E97">
      <w:pPr>
        <w:pStyle w:val="TexteA0"/>
      </w:pPr>
      <w:proofErr w:type="gramStart"/>
      <w:r w:rsidRPr="004D3439">
        <w:lastRenderedPageBreak/>
        <w:t xml:space="preserve">Soit </w:t>
      </w:r>
      <w:proofErr w:type="gramEnd"/>
      <w:r w:rsidRPr="004D3439">
        <w:rPr>
          <w:position w:val="-6"/>
        </w:rPr>
        <w:object w:dxaOrig="620" w:dyaOrig="279">
          <v:shape id="_x0000_i1215" type="#_x0000_t75" style="width:30.75pt;height:14.25pt" o:ole="">
            <v:imagedata r:id="rId314" o:title=""/>
          </v:shape>
          <o:OLEObject Type="Embed" ProgID="Equation.3" ShapeID="_x0000_i1215" DrawAspect="Content" ObjectID="_1430501994" r:id="rId315"/>
        </w:object>
      </w:r>
      <w:r w:rsidRPr="004D3439">
        <w:t xml:space="preserve">. Alors </w:t>
      </w:r>
      <w:r w:rsidRPr="004D3439">
        <w:rPr>
          <w:position w:val="-6"/>
        </w:rPr>
        <w:object w:dxaOrig="999" w:dyaOrig="279">
          <v:shape id="_x0000_i1216" type="#_x0000_t75" style="width:50.25pt;height:14.25pt" o:ole="">
            <v:imagedata r:id="rId316" o:title=""/>
          </v:shape>
          <o:OLEObject Type="Embed" ProgID="Equation.3" ShapeID="_x0000_i1216" DrawAspect="Content" ObjectID="_1430501995" r:id="rId317"/>
        </w:object>
      </w:r>
      <w:r w:rsidRPr="004D3439">
        <w:t xml:space="preserve"> </w:t>
      </w:r>
      <w:proofErr w:type="gramStart"/>
      <w:r w:rsidRPr="004D3439">
        <w:t xml:space="preserve">et </w:t>
      </w:r>
      <w:proofErr w:type="gramEnd"/>
      <w:r w:rsidRPr="004D3439">
        <w:rPr>
          <w:position w:val="-6"/>
        </w:rPr>
        <w:object w:dxaOrig="999" w:dyaOrig="279">
          <v:shape id="_x0000_i1217" type="#_x0000_t75" style="width:50.25pt;height:14.25pt" o:ole="">
            <v:imagedata r:id="rId318" o:title=""/>
          </v:shape>
          <o:OLEObject Type="Embed" ProgID="Equation.3" ShapeID="_x0000_i1217" DrawAspect="Content" ObjectID="_1430501996" r:id="rId319"/>
        </w:object>
      </w:r>
      <w:r w:rsidRPr="004D3439">
        <w:t>. De plus, on a :</w:t>
      </w:r>
    </w:p>
    <w:p w:rsidR="00181E97" w:rsidRPr="004D3439" w:rsidRDefault="00181E97" w:rsidP="00181E97">
      <w:pPr>
        <w:pStyle w:val="TexteA0"/>
      </w:pPr>
      <w:r w:rsidRPr="004D3439">
        <w:rPr>
          <w:position w:val="-10"/>
        </w:rPr>
        <w:object w:dxaOrig="6240" w:dyaOrig="320">
          <v:shape id="_x0000_i1218" type="#_x0000_t75" style="width:312pt;height:15.75pt" o:ole="">
            <v:imagedata r:id="rId320" o:title=""/>
          </v:shape>
          <o:OLEObject Type="Embed" ProgID="Equation.3" ShapeID="_x0000_i1218" DrawAspect="Content" ObjectID="_1430501997" r:id="rId321"/>
        </w:object>
      </w:r>
    </w:p>
    <w:p w:rsidR="00181E97" w:rsidRPr="004D3439" w:rsidRDefault="00181E97" w:rsidP="00181E97">
      <w:pPr>
        <w:pStyle w:val="TexteA0"/>
      </w:pPr>
      <w:proofErr w:type="gramStart"/>
      <w:r w:rsidRPr="004D3439">
        <w:t>et</w:t>
      </w:r>
      <w:proofErr w:type="gramEnd"/>
      <w:r w:rsidRPr="004D3439">
        <w:t xml:space="preserve"> </w:t>
      </w:r>
      <w:r w:rsidRPr="004D3439">
        <w:rPr>
          <w:position w:val="-10"/>
        </w:rPr>
        <w:object w:dxaOrig="5600" w:dyaOrig="320">
          <v:shape id="_x0000_i1219" type="#_x0000_t75" style="width:279.75pt;height:15.75pt" o:ole="">
            <v:imagedata r:id="rId322" o:title=""/>
          </v:shape>
          <o:OLEObject Type="Embed" ProgID="Equation.3" ShapeID="_x0000_i1219" DrawAspect="Content" ObjectID="_1430501998" r:id="rId323"/>
        </w:object>
      </w:r>
    </w:p>
    <w:p w:rsidR="00A33FE7" w:rsidRPr="004D3439" w:rsidRDefault="00492E30" w:rsidP="00492E30">
      <w:pPr>
        <w:pStyle w:val="TexteA0"/>
      </w:pPr>
      <w:r w:rsidRPr="004D3439">
        <w:t xml:space="preserve">Ainsi, </w:t>
      </w:r>
      <w:r w:rsidRPr="004D3439">
        <w:rPr>
          <w:position w:val="-10"/>
        </w:rPr>
        <w:object w:dxaOrig="620" w:dyaOrig="320">
          <v:shape id="_x0000_i1220" type="#_x0000_t75" style="width:30.75pt;height:15.75pt" o:ole="">
            <v:imagedata r:id="rId324" o:title=""/>
          </v:shape>
          <o:OLEObject Type="Embed" ProgID="Equation.3" ShapeID="_x0000_i1220" DrawAspect="Content" ObjectID="_1430501999" r:id="rId325"/>
        </w:object>
      </w:r>
      <w:r w:rsidRPr="004D3439">
        <w:t xml:space="preserve"> et </w:t>
      </w:r>
      <w:r w:rsidRPr="004D3439">
        <w:rPr>
          <w:position w:val="-10"/>
        </w:rPr>
        <w:object w:dxaOrig="320" w:dyaOrig="320">
          <v:shape id="_x0000_i1221" type="#_x0000_t75" style="width:15.75pt;height:15.75pt" o:ole="">
            <v:imagedata r:id="rId170" o:title=""/>
          </v:shape>
          <o:OLEObject Type="Embed" ProgID="Equation.3" ShapeID="_x0000_i1221" DrawAspect="Content" ObjectID="_1430502000" r:id="rId326"/>
        </w:object>
      </w:r>
      <w:r w:rsidRPr="004D3439">
        <w:t xml:space="preserve"> sont bien </w:t>
      </w:r>
      <w:r w:rsidRPr="004D3439">
        <w:rPr>
          <w:i/>
          <w:iCs/>
        </w:rPr>
        <w:t>T</w:t>
      </w:r>
      <w:r w:rsidRPr="004D3439">
        <w:t>-périodiques.</w:t>
      </w:r>
    </w:p>
    <w:p w:rsidR="00A03D19" w:rsidRPr="004D3439" w:rsidRDefault="00A03D19" w:rsidP="00A03D19">
      <w:pPr>
        <w:pStyle w:val="TexteA0"/>
      </w:pPr>
      <w:r w:rsidRPr="004D3439">
        <w:t xml:space="preserve">- Déjà, </w:t>
      </w:r>
      <w:proofErr w:type="gramStart"/>
      <w:r w:rsidRPr="004D3439">
        <w:t xml:space="preserve">pour </w:t>
      </w:r>
      <w:proofErr w:type="gramEnd"/>
      <w:r w:rsidRPr="004D3439">
        <w:rPr>
          <w:position w:val="-10"/>
        </w:rPr>
        <w:object w:dxaOrig="1280" w:dyaOrig="320">
          <v:shape id="_x0000_i1222" type="#_x0000_t75" style="width:63.75pt;height:15.75pt" o:ole="">
            <v:imagedata r:id="rId230" o:title=""/>
          </v:shape>
          <o:OLEObject Type="Embed" ProgID="Equation.3" ShapeID="_x0000_i1222" DrawAspect="Content" ObjectID="_1430502001" r:id="rId327"/>
        </w:object>
      </w:r>
      <w:r w:rsidRPr="004D3439">
        <w:t xml:space="preserve">, si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i/>
          <w:iCs/>
        </w:rPr>
        <w:t>T</w:t>
      </w:r>
      <w:r w:rsidRPr="004D3439">
        <w:t xml:space="preserve">-périodique, alors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position w:val="-4"/>
        </w:rPr>
        <w:object w:dxaOrig="400" w:dyaOrig="260">
          <v:shape id="_x0000_i1223" type="#_x0000_t75" style="width:20.25pt;height:12.75pt" o:ole="">
            <v:imagedata r:id="rId328" o:title=""/>
          </v:shape>
          <o:OLEObject Type="Embed" ProgID="Equation.3" ShapeID="_x0000_i1223" DrawAspect="Content" ObjectID="_1430502002" r:id="rId329"/>
        </w:object>
      </w:r>
      <w:r w:rsidRPr="004D3439">
        <w:t xml:space="preserve">-périodique, et une récurrence immédiate montre que pour tout </w:t>
      </w:r>
      <w:r w:rsidRPr="004D3439">
        <w:rPr>
          <w:position w:val="-6"/>
        </w:rPr>
        <w:object w:dxaOrig="780" w:dyaOrig="279">
          <v:shape id="_x0000_i1224" type="#_x0000_t75" style="width:39pt;height:14.25pt" o:ole="">
            <v:imagedata r:id="rId330" o:title=""/>
          </v:shape>
          <o:OLEObject Type="Embed" ProgID="Equation.3" ShapeID="_x0000_i1224" DrawAspect="Content" ObjectID="_1430502003" r:id="rId331"/>
        </w:object>
      </w:r>
      <w:r w:rsidRPr="004D3439">
        <w:t xml:space="preserve">,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position w:val="-6"/>
        </w:rPr>
        <w:object w:dxaOrig="360" w:dyaOrig="279">
          <v:shape id="_x0000_i1225" type="#_x0000_t75" style="width:18pt;height:14.25pt" o:ole="">
            <v:imagedata r:id="rId332" o:title=""/>
          </v:shape>
          <o:OLEObject Type="Embed" ProgID="Equation.3" ShapeID="_x0000_i1225" DrawAspect="Content" ObjectID="_1430502004" r:id="rId333"/>
        </w:object>
      </w:r>
      <w:r w:rsidRPr="004D3439">
        <w:t xml:space="preserve">-périodique ; ainsi, pour tout </w:t>
      </w:r>
      <w:r w:rsidRPr="004D3439">
        <w:rPr>
          <w:position w:val="-6"/>
        </w:rPr>
        <w:object w:dxaOrig="760" w:dyaOrig="279">
          <v:shape id="_x0000_i1226" type="#_x0000_t75" style="width:38.25pt;height:14.25pt" o:ole="">
            <v:imagedata r:id="rId334" o:title=""/>
          </v:shape>
          <o:OLEObject Type="Embed" ProgID="Equation.3" ShapeID="_x0000_i1226" DrawAspect="Content" ObjectID="_1430502005" r:id="rId335"/>
        </w:object>
      </w:r>
      <w:r w:rsidRPr="004D3439">
        <w:t xml:space="preserve">,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position w:val="-6"/>
        </w:rPr>
        <w:object w:dxaOrig="360" w:dyaOrig="279">
          <v:shape id="_x0000_i1227" type="#_x0000_t75" style="width:18pt;height:14.25pt" o:ole="">
            <v:imagedata r:id="rId332" o:title=""/>
          </v:shape>
          <o:OLEObject Type="Embed" ProgID="Equation.3" ShapeID="_x0000_i1227" DrawAspect="Content" ObjectID="_1430502006" r:id="rId336"/>
        </w:object>
      </w:r>
      <w:r w:rsidRPr="004D3439">
        <w:t>-périodique :</w:t>
      </w:r>
    </w:p>
    <w:p w:rsidR="00A03D19" w:rsidRPr="004D3439" w:rsidRDefault="006E0666" w:rsidP="006E0666">
      <w:pPr>
        <w:pStyle w:val="TexteA0"/>
      </w:pPr>
      <w:r w:rsidRPr="004D3439">
        <w:t xml:space="preserve">On a, </w:t>
      </w:r>
      <w:r w:rsidR="00A03D19" w:rsidRPr="004D3439">
        <w:t xml:space="preserve">pour tout </w:t>
      </w:r>
      <w:r w:rsidR="00A03D19" w:rsidRPr="004D3439">
        <w:rPr>
          <w:position w:val="-6"/>
        </w:rPr>
        <w:object w:dxaOrig="620" w:dyaOrig="279">
          <v:shape id="_x0000_i1228" type="#_x0000_t75" style="width:30.75pt;height:14.25pt" o:ole="">
            <v:imagedata r:id="rId337" o:title=""/>
          </v:shape>
          <o:OLEObject Type="Embed" ProgID="Equation.3" ShapeID="_x0000_i1228" DrawAspect="Content" ObjectID="_1430502007" r:id="rId338"/>
        </w:object>
      </w:r>
      <w:r w:rsidR="00A03D19" w:rsidRPr="004D3439">
        <w:t> :</w:t>
      </w:r>
    </w:p>
    <w:p w:rsidR="00A03D19" w:rsidRPr="004D3439" w:rsidRDefault="006E0666" w:rsidP="00A03D19">
      <w:pPr>
        <w:pStyle w:val="TexteA0"/>
      </w:pPr>
      <w:r w:rsidRPr="004D3439">
        <w:rPr>
          <w:position w:val="-10"/>
        </w:rPr>
        <w:object w:dxaOrig="6880" w:dyaOrig="320">
          <v:shape id="_x0000_i1229" type="#_x0000_t75" style="width:344.25pt;height:15.75pt" o:ole="">
            <v:imagedata r:id="rId339" o:title=""/>
          </v:shape>
          <o:OLEObject Type="Embed" ProgID="Equation.3" ShapeID="_x0000_i1229" DrawAspect="Content" ObjectID="_1430502008" r:id="rId340"/>
        </w:object>
      </w:r>
    </w:p>
    <w:p w:rsidR="00A03D19" w:rsidRPr="004D3439" w:rsidRDefault="00D436A2" w:rsidP="00A03D19">
      <w:pPr>
        <w:pStyle w:val="TexteA0"/>
      </w:pPr>
      <w:r w:rsidRPr="004D3439">
        <w:t xml:space="preserve">Et, si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position w:val="-6"/>
        </w:rPr>
        <w:object w:dxaOrig="360" w:dyaOrig="279">
          <v:shape id="_x0000_i1230" type="#_x0000_t75" style="width:18pt;height:14.25pt" o:ole="">
            <v:imagedata r:id="rId332" o:title=""/>
          </v:shape>
          <o:OLEObject Type="Embed" ProgID="Equation.3" ShapeID="_x0000_i1230" DrawAspect="Content" ObjectID="_1430502009" r:id="rId341"/>
        </w:object>
      </w:r>
      <w:r w:rsidRPr="004D3439">
        <w:t>-périodique</w:t>
      </w:r>
      <w:r w:rsidR="0006088D" w:rsidRPr="004D3439">
        <w:t xml:space="preserve"> (</w:t>
      </w:r>
      <w:r w:rsidR="0006088D" w:rsidRPr="004D3439">
        <w:rPr>
          <w:position w:val="-6"/>
        </w:rPr>
        <w:object w:dxaOrig="780" w:dyaOrig="279">
          <v:shape id="_x0000_i1231" type="#_x0000_t75" style="width:39pt;height:14.25pt" o:ole="">
            <v:imagedata r:id="rId342" o:title=""/>
          </v:shape>
          <o:OLEObject Type="Embed" ProgID="Equation.3" ShapeID="_x0000_i1231" DrawAspect="Content" ObjectID="_1430502010" r:id="rId343"/>
        </w:object>
      </w:r>
      <w:r w:rsidR="0006088D" w:rsidRPr="004D3439">
        <w:t>)</w:t>
      </w:r>
      <w:r w:rsidRPr="004D3439">
        <w:t xml:space="preserve">, alors pour tout </w:t>
      </w:r>
      <w:r w:rsidRPr="004D3439">
        <w:rPr>
          <w:position w:val="-6"/>
        </w:rPr>
        <w:object w:dxaOrig="620" w:dyaOrig="279">
          <v:shape id="_x0000_i1232" type="#_x0000_t75" style="width:30.75pt;height:14.25pt" o:ole="">
            <v:imagedata r:id="rId337" o:title=""/>
          </v:shape>
          <o:OLEObject Type="Embed" ProgID="Equation.3" ShapeID="_x0000_i1232" DrawAspect="Content" ObjectID="_1430502011" r:id="rId344"/>
        </w:object>
      </w:r>
      <w:r w:rsidRPr="004D3439">
        <w:t> :</w:t>
      </w:r>
    </w:p>
    <w:p w:rsidR="00D436A2" w:rsidRPr="004D3439" w:rsidRDefault="0006088D" w:rsidP="00E55A3E">
      <w:pPr>
        <w:pStyle w:val="TexteA0"/>
      </w:pPr>
      <w:r w:rsidRPr="004D3439">
        <w:rPr>
          <w:position w:val="-10"/>
        </w:rPr>
        <w:object w:dxaOrig="2299" w:dyaOrig="320">
          <v:shape id="_x0000_i1233" type="#_x0000_t75" style="width:114.75pt;height:15.75pt" o:ole="">
            <v:imagedata r:id="rId345" o:title=""/>
          </v:shape>
          <o:OLEObject Type="Embed" ProgID="Equation.3" ShapeID="_x0000_i1233" DrawAspect="Content" ObjectID="_1430502012" r:id="rId346"/>
        </w:object>
      </w:r>
      <w:r w:rsidR="00D436A2" w:rsidRPr="004D3439">
        <w:t xml:space="preserve">, donc, comme </w:t>
      </w:r>
      <w:r w:rsidR="00D436A2" w:rsidRPr="004D3439">
        <w:rPr>
          <w:i/>
          <w:iCs/>
        </w:rPr>
        <w:t>f</w:t>
      </w:r>
      <w:r w:rsidR="00D436A2" w:rsidRPr="004D3439">
        <w:t xml:space="preserve"> est </w:t>
      </w:r>
      <w:r w:rsidR="00D436A2" w:rsidRPr="004D3439">
        <w:rPr>
          <w:i/>
          <w:iCs/>
        </w:rPr>
        <w:t>T</w:t>
      </w:r>
      <w:r w:rsidR="00D436A2" w:rsidRPr="004D3439">
        <w:t>-périodique</w:t>
      </w:r>
      <w:r w:rsidR="00E55A3E" w:rsidRPr="004D3439">
        <w:t xml:space="preserve"> (</w:t>
      </w:r>
      <w:r w:rsidRPr="004D3439">
        <w:t>hypothèse</w:t>
      </w:r>
      <w:r w:rsidR="00E55A3E" w:rsidRPr="004D3439">
        <w:t xml:space="preserve"> de départ</w:t>
      </w:r>
      <w:r w:rsidRPr="004D3439">
        <w:t>)</w:t>
      </w:r>
      <w:r w:rsidR="00E55A3E" w:rsidRPr="004D3439">
        <w:t> :</w:t>
      </w:r>
    </w:p>
    <w:p w:rsidR="00D436A2" w:rsidRPr="004D3439" w:rsidRDefault="0006088D" w:rsidP="00D436A2">
      <w:pPr>
        <w:pStyle w:val="TexteA0"/>
      </w:pPr>
      <w:r w:rsidRPr="004D3439">
        <w:rPr>
          <w:position w:val="-10"/>
        </w:rPr>
        <w:object w:dxaOrig="6440" w:dyaOrig="320">
          <v:shape id="_x0000_i1234" type="#_x0000_t75" style="width:321.75pt;height:15.75pt" o:ole="">
            <v:imagedata r:id="rId347" o:title=""/>
          </v:shape>
          <o:OLEObject Type="Embed" ProgID="Equation.3" ShapeID="_x0000_i1234" DrawAspect="Content" ObjectID="_1430502013" r:id="rId348"/>
        </w:object>
      </w:r>
    </w:p>
    <w:p w:rsidR="0006088D" w:rsidRPr="004D3439" w:rsidRDefault="0006088D" w:rsidP="00D436A2">
      <w:pPr>
        <w:pStyle w:val="TexteA0"/>
      </w:pPr>
      <w:proofErr w:type="gramStart"/>
      <w:r w:rsidRPr="004D3439">
        <w:t xml:space="preserve">Et </w:t>
      </w:r>
      <w:proofErr w:type="gramEnd"/>
      <w:r w:rsidRPr="004D3439">
        <w:rPr>
          <w:position w:val="-10"/>
        </w:rPr>
        <w:object w:dxaOrig="5060" w:dyaOrig="320">
          <v:shape id="_x0000_i1235" type="#_x0000_t75" style="width:252.75pt;height:15.75pt" o:ole="">
            <v:imagedata r:id="rId349" o:title=""/>
          </v:shape>
          <o:OLEObject Type="Embed" ProgID="Equation.3" ShapeID="_x0000_i1235" DrawAspect="Content" ObjectID="_1430502014" r:id="rId350"/>
        </w:object>
      </w:r>
      <w:r w:rsidRPr="004D3439">
        <w:t xml:space="preserve">, </w:t>
      </w:r>
    </w:p>
    <w:p w:rsidR="0006088D" w:rsidRPr="004D3439" w:rsidRDefault="00F408EF" w:rsidP="00D436A2">
      <w:pPr>
        <w:pStyle w:val="TexteA0"/>
      </w:pPr>
      <w:r w:rsidRPr="004D3439">
        <w:t>Donc</w:t>
      </w:r>
      <w:r w:rsidR="0006088D" w:rsidRPr="004D3439">
        <w:t xml:space="preserve"> </w:t>
      </w:r>
      <w:r w:rsidR="0006088D" w:rsidRPr="004D3439">
        <w:rPr>
          <w:i/>
          <w:iCs/>
        </w:rPr>
        <w:t>f</w:t>
      </w:r>
      <w:r w:rsidR="0006088D" w:rsidRPr="004D3439">
        <w:t xml:space="preserve"> est </w:t>
      </w:r>
      <w:r w:rsidR="0006088D" w:rsidRPr="004D3439">
        <w:rPr>
          <w:position w:val="-10"/>
        </w:rPr>
        <w:object w:dxaOrig="820" w:dyaOrig="320">
          <v:shape id="_x0000_i1236" type="#_x0000_t75" style="width:41.25pt;height:15.75pt" o:ole="">
            <v:imagedata r:id="rId351" o:title=""/>
          </v:shape>
          <o:OLEObject Type="Embed" ProgID="Equation.3" ShapeID="_x0000_i1236" DrawAspect="Content" ObjectID="_1430502015" r:id="rId352"/>
        </w:object>
      </w:r>
      <w:r w:rsidR="0006088D" w:rsidRPr="004D3439">
        <w:t>-périodique.</w:t>
      </w:r>
    </w:p>
    <w:p w:rsidR="00A431AE" w:rsidRPr="004D3439" w:rsidRDefault="00492E30" w:rsidP="00492E30">
      <w:pPr>
        <w:pStyle w:val="TexteA0"/>
      </w:pPr>
      <w:r w:rsidRPr="004D3439">
        <w:t xml:space="preserve">Soient </w:t>
      </w:r>
      <w:proofErr w:type="gramStart"/>
      <w:r w:rsidR="0006088D" w:rsidRPr="004D3439">
        <w:t xml:space="preserve">maintenant </w:t>
      </w:r>
      <w:proofErr w:type="gramEnd"/>
      <w:r w:rsidRPr="004D3439">
        <w:rPr>
          <w:position w:val="-10"/>
        </w:rPr>
        <w:object w:dxaOrig="1280" w:dyaOrig="320">
          <v:shape id="_x0000_i1237" type="#_x0000_t75" style="width:63.75pt;height:15.75pt" o:ole="">
            <v:imagedata r:id="rId230" o:title=""/>
          </v:shape>
          <o:OLEObject Type="Embed" ProgID="Equation.3" ShapeID="_x0000_i1237" DrawAspect="Content" ObjectID="_1430502016" r:id="rId353"/>
        </w:object>
      </w:r>
      <w:r w:rsidRPr="004D3439">
        <w:t xml:space="preserve">, </w:t>
      </w:r>
      <w:r w:rsidRPr="004D3439">
        <w:rPr>
          <w:i/>
          <w:iCs/>
        </w:rPr>
        <w:t>T</w:t>
      </w:r>
      <w:r w:rsidRPr="004D3439">
        <w:t xml:space="preserve">-périodique, et </w:t>
      </w:r>
      <w:r w:rsidRPr="004D3439">
        <w:rPr>
          <w:position w:val="-10"/>
        </w:rPr>
        <w:object w:dxaOrig="1260" w:dyaOrig="320">
          <v:shape id="_x0000_i1238" type="#_x0000_t75" style="width:63pt;height:15.75pt" o:ole="">
            <v:imagedata r:id="rId354" o:title=""/>
          </v:shape>
          <o:OLEObject Type="Embed" ProgID="Equation.3" ShapeID="_x0000_i1238" DrawAspect="Content" ObjectID="_1430502017" r:id="rId355"/>
        </w:object>
      </w:r>
      <w:r w:rsidRPr="004D3439">
        <w:t xml:space="preserve">, </w:t>
      </w:r>
      <w:r w:rsidRPr="004D3439">
        <w:rPr>
          <w:i/>
          <w:iCs/>
        </w:rPr>
        <w:t>T’</w:t>
      </w:r>
      <w:r w:rsidRPr="004D3439">
        <w:t xml:space="preserve">-périodique, </w:t>
      </w:r>
    </w:p>
    <w:p w:rsidR="00492E30" w:rsidRPr="004D3439" w:rsidRDefault="00492E30" w:rsidP="00A431AE">
      <w:pPr>
        <w:pStyle w:val="TexteA0"/>
      </w:pPr>
      <w:proofErr w:type="gramStart"/>
      <w:r w:rsidRPr="004D3439">
        <w:t xml:space="preserve">où </w:t>
      </w:r>
      <w:proofErr w:type="gramEnd"/>
      <w:r w:rsidRPr="004D3439">
        <w:rPr>
          <w:position w:val="-24"/>
        </w:rPr>
        <w:object w:dxaOrig="740" w:dyaOrig="620">
          <v:shape id="_x0000_i1239" type="#_x0000_t75" style="width:36.75pt;height:30.75pt" o:ole="">
            <v:imagedata r:id="rId310" o:title=""/>
          </v:shape>
          <o:OLEObject Type="Embed" ProgID="Equation.3" ShapeID="_x0000_i1239" DrawAspect="Content" ObjectID="_1430502018" r:id="rId356"/>
        </w:object>
      </w:r>
      <w:r w:rsidRPr="004D3439">
        <w:t>.</w:t>
      </w:r>
      <w:r w:rsidR="00A431AE" w:rsidRPr="004D3439">
        <w:t xml:space="preserve"> </w:t>
      </w:r>
      <w:r w:rsidR="000D1A8B" w:rsidRPr="004D3439">
        <w:t xml:space="preserve">Soit </w:t>
      </w:r>
      <w:r w:rsidR="0052345F" w:rsidRPr="004D3439">
        <w:rPr>
          <w:position w:val="-10"/>
        </w:rPr>
        <w:object w:dxaOrig="1660" w:dyaOrig="320">
          <v:shape id="_x0000_i1240" type="#_x0000_t75" style="width:83.25pt;height:15.75pt" o:ole="">
            <v:imagedata r:id="rId357" o:title=""/>
          </v:shape>
          <o:OLEObject Type="Embed" ProgID="Equation.3" ShapeID="_x0000_i1240" DrawAspect="Content" ObjectID="_1430502019" r:id="rId358"/>
        </w:object>
      </w:r>
      <w:r w:rsidR="000D1A8B" w:rsidRPr="004D3439">
        <w:t xml:space="preserve"> tel </w:t>
      </w:r>
      <w:proofErr w:type="gramStart"/>
      <w:r w:rsidR="000D1A8B" w:rsidRPr="004D3439">
        <w:t xml:space="preserve">que </w:t>
      </w:r>
      <w:proofErr w:type="gramEnd"/>
      <w:r w:rsidR="000D1A8B" w:rsidRPr="004D3439">
        <w:rPr>
          <w:position w:val="-28"/>
        </w:rPr>
        <w:object w:dxaOrig="760" w:dyaOrig="660">
          <v:shape id="_x0000_i1241" type="#_x0000_t75" style="width:38.25pt;height:33pt" o:ole="">
            <v:imagedata r:id="rId359" o:title=""/>
          </v:shape>
          <o:OLEObject Type="Embed" ProgID="Equation.3" ShapeID="_x0000_i1241" DrawAspect="Content" ObjectID="_1430502020" r:id="rId360"/>
        </w:object>
      </w:r>
      <w:r w:rsidR="000D1A8B" w:rsidRPr="004D3439">
        <w:t>.</w:t>
      </w:r>
    </w:p>
    <w:p w:rsidR="000114B1" w:rsidRPr="004D3439" w:rsidRDefault="00F3322E" w:rsidP="00F3322E">
      <w:pPr>
        <w:pStyle w:val="TexteA0"/>
      </w:pPr>
      <w:r w:rsidRPr="004D3439">
        <w:t>C</w:t>
      </w:r>
      <w:r w:rsidR="00D25297" w:rsidRPr="004D3439">
        <w:t xml:space="preserve">omme </w:t>
      </w:r>
      <w:r w:rsidR="00D25297" w:rsidRPr="004D3439">
        <w:rPr>
          <w:i/>
          <w:iCs/>
        </w:rPr>
        <w:t>g</w:t>
      </w:r>
      <w:r w:rsidR="00D25297" w:rsidRPr="004D3439">
        <w:t xml:space="preserve"> est </w:t>
      </w:r>
      <w:r w:rsidR="00D25297" w:rsidRPr="004D3439">
        <w:rPr>
          <w:position w:val="-6"/>
        </w:rPr>
        <w:object w:dxaOrig="400" w:dyaOrig="279">
          <v:shape id="_x0000_i1242" type="#_x0000_t75" style="width:20.25pt;height:14.25pt" o:ole="">
            <v:imagedata r:id="rId361" o:title=""/>
          </v:shape>
          <o:OLEObject Type="Embed" ProgID="Equation.3" ShapeID="_x0000_i1242" DrawAspect="Content" ObjectID="_1430502021" r:id="rId362"/>
        </w:object>
      </w:r>
      <w:r w:rsidR="00D25297" w:rsidRPr="004D3439">
        <w:t xml:space="preserve">-périodique et </w:t>
      </w:r>
      <w:r w:rsidR="00D25297" w:rsidRPr="004D3439">
        <w:rPr>
          <w:i/>
          <w:iCs/>
        </w:rPr>
        <w:t>f</w:t>
      </w:r>
      <w:r w:rsidR="00D25297" w:rsidRPr="004D3439">
        <w:t xml:space="preserve"> est </w:t>
      </w:r>
      <w:r w:rsidR="00D25297" w:rsidRPr="004D3439">
        <w:rPr>
          <w:position w:val="-10"/>
        </w:rPr>
        <w:object w:dxaOrig="380" w:dyaOrig="320">
          <v:shape id="_x0000_i1243" type="#_x0000_t75" style="width:18.75pt;height:15.75pt" o:ole="">
            <v:imagedata r:id="rId363" o:title=""/>
          </v:shape>
          <o:OLEObject Type="Embed" ProgID="Equation.3" ShapeID="_x0000_i1243" DrawAspect="Content" ObjectID="_1430502022" r:id="rId364"/>
        </w:object>
      </w:r>
      <w:r w:rsidR="00D25297" w:rsidRPr="004D3439">
        <w:t>-périodique</w:t>
      </w:r>
      <w:r w:rsidRPr="004D3439">
        <w:t xml:space="preserve"> –</w:t>
      </w:r>
      <w:r w:rsidR="006E0666" w:rsidRPr="004D3439">
        <w:t xml:space="preserve"> </w:t>
      </w:r>
      <w:r w:rsidR="00D25297" w:rsidRPr="004D3439">
        <w:t>soit</w:t>
      </w:r>
      <w:r w:rsidRPr="004D3439">
        <w:t xml:space="preserve"> aussi</w:t>
      </w:r>
      <w:r w:rsidR="00D25297" w:rsidRPr="004D3439">
        <w:t xml:space="preserve"> </w:t>
      </w:r>
      <w:r w:rsidR="00D25297" w:rsidRPr="004D3439">
        <w:rPr>
          <w:position w:val="-6"/>
        </w:rPr>
        <w:object w:dxaOrig="400" w:dyaOrig="279">
          <v:shape id="_x0000_i1244" type="#_x0000_t75" style="width:20.25pt;height:14.25pt" o:ole="">
            <v:imagedata r:id="rId361" o:title=""/>
          </v:shape>
          <o:OLEObject Type="Embed" ProgID="Equation.3" ShapeID="_x0000_i1244" DrawAspect="Content" ObjectID="_1430502023" r:id="rId365"/>
        </w:object>
      </w:r>
      <w:r w:rsidR="00D25297" w:rsidRPr="004D3439">
        <w:t>-périodique</w:t>
      </w:r>
      <w:r w:rsidRPr="004D3439">
        <w:t xml:space="preserve"> –</w:t>
      </w:r>
      <w:r w:rsidR="006E0666" w:rsidRPr="004D3439">
        <w:t xml:space="preserve"> </w:t>
      </w:r>
      <w:r w:rsidR="00A431AE" w:rsidRPr="004D3439">
        <w:rPr>
          <w:position w:val="-10"/>
        </w:rPr>
        <w:object w:dxaOrig="620" w:dyaOrig="320">
          <v:shape id="_x0000_i1245" type="#_x0000_t75" style="width:30.75pt;height:15.75pt" o:ole="">
            <v:imagedata r:id="rId324" o:title=""/>
          </v:shape>
          <o:OLEObject Type="Embed" ProgID="Equation.3" ShapeID="_x0000_i1245" DrawAspect="Content" ObjectID="_1430502024" r:id="rId366"/>
        </w:object>
      </w:r>
      <w:r w:rsidR="00A431AE" w:rsidRPr="004D3439">
        <w:t xml:space="preserve"> et </w:t>
      </w:r>
      <w:r w:rsidR="00A431AE" w:rsidRPr="004D3439">
        <w:rPr>
          <w:position w:val="-10"/>
        </w:rPr>
        <w:object w:dxaOrig="320" w:dyaOrig="320">
          <v:shape id="_x0000_i1246" type="#_x0000_t75" style="width:15.75pt;height:15.75pt" o:ole="">
            <v:imagedata r:id="rId170" o:title=""/>
          </v:shape>
          <o:OLEObject Type="Embed" ProgID="Equation.3" ShapeID="_x0000_i1246" DrawAspect="Content" ObjectID="_1430502025" r:id="rId367"/>
        </w:object>
      </w:r>
      <w:r w:rsidR="00A431AE" w:rsidRPr="004D3439">
        <w:t xml:space="preserve"> sont </w:t>
      </w:r>
      <w:r w:rsidR="00A431AE" w:rsidRPr="004D3439">
        <w:rPr>
          <w:position w:val="-6"/>
        </w:rPr>
        <w:object w:dxaOrig="400" w:dyaOrig="279">
          <v:shape id="_x0000_i1247" type="#_x0000_t75" style="width:20.25pt;height:14.25pt" o:ole="">
            <v:imagedata r:id="rId361" o:title=""/>
          </v:shape>
          <o:OLEObject Type="Embed" ProgID="Equation.3" ShapeID="_x0000_i1247" DrawAspect="Content" ObjectID="_1430502026" r:id="rId368"/>
        </w:object>
      </w:r>
      <w:r w:rsidR="00A431AE" w:rsidRPr="004D3439">
        <w:t>-périodiques</w:t>
      </w:r>
      <w:r w:rsidR="000114B1" w:rsidRPr="004D3439">
        <w:t xml:space="preserve"> (ou </w:t>
      </w:r>
      <w:r w:rsidR="000114B1" w:rsidRPr="004D3439">
        <w:rPr>
          <w:position w:val="-10"/>
        </w:rPr>
        <w:object w:dxaOrig="380" w:dyaOrig="320">
          <v:shape id="_x0000_i1248" type="#_x0000_t75" style="width:18.75pt;height:15.75pt" o:ole="">
            <v:imagedata r:id="rId363" o:title=""/>
          </v:shape>
          <o:OLEObject Type="Embed" ProgID="Equation.3" ShapeID="_x0000_i1248" DrawAspect="Content" ObjectID="_1430502027" r:id="rId369"/>
        </w:object>
      </w:r>
      <w:r w:rsidR="000114B1" w:rsidRPr="004D3439">
        <w:t>-périodiques)</w:t>
      </w:r>
      <w:r w:rsidR="00D25297" w:rsidRPr="004D3439">
        <w:t xml:space="preserve">, </w:t>
      </w:r>
      <w:r w:rsidR="006E0666" w:rsidRPr="004D3439">
        <w:t>donc périodiques.</w:t>
      </w:r>
    </w:p>
    <w:p w:rsidR="006E0666" w:rsidRPr="004D3439" w:rsidRDefault="006E0666" w:rsidP="00D25297">
      <w:pPr>
        <w:pStyle w:val="TexteA0"/>
      </w:pPr>
    </w:p>
    <w:p w:rsidR="006E0666" w:rsidRPr="004D3439" w:rsidRDefault="00EE155E" w:rsidP="00EE155E">
      <w:pPr>
        <w:pStyle w:val="TexteA0"/>
      </w:pPr>
      <w:r w:rsidRPr="004D3439">
        <w:t xml:space="preserve">Contre-exemple dans le cas où </w:t>
      </w:r>
      <w:r w:rsidRPr="004D3439">
        <w:rPr>
          <w:position w:val="-24"/>
        </w:rPr>
        <w:object w:dxaOrig="1080" w:dyaOrig="620">
          <v:shape id="_x0000_i1249" type="#_x0000_t75" style="width:54pt;height:30.75pt" o:ole="">
            <v:imagedata r:id="rId370" o:title=""/>
          </v:shape>
          <o:OLEObject Type="Embed" ProgID="Equation.3" ShapeID="_x0000_i1249" DrawAspect="Content" ObjectID="_1430502028" r:id="rId371"/>
        </w:object>
      </w:r>
      <w:r w:rsidRPr="004D3439">
        <w:t> :</w:t>
      </w:r>
    </w:p>
    <w:p w:rsidR="00A00C88" w:rsidRPr="004D3439" w:rsidRDefault="00EE155E" w:rsidP="00EE155E">
      <w:pPr>
        <w:pStyle w:val="TexteA0"/>
      </w:pPr>
      <w:r w:rsidRPr="004D3439">
        <w:t xml:space="preserve">On note </w:t>
      </w:r>
      <w:r w:rsidRPr="004D3439">
        <w:rPr>
          <w:position w:val="-14"/>
        </w:rPr>
        <w:object w:dxaOrig="360" w:dyaOrig="380">
          <v:shape id="_x0000_i1250" type="#_x0000_t75" style="width:18pt;height:18.75pt" o:ole="">
            <v:imagedata r:id="rId372" o:title=""/>
          </v:shape>
          <o:OLEObject Type="Embed" ProgID="Equation.3" ShapeID="_x0000_i1250" DrawAspect="Content" ObjectID="_1430502029" r:id="rId373"/>
        </w:object>
      </w:r>
      <w:r w:rsidRPr="004D3439">
        <w:t xml:space="preserve"> la fonction définie sur </w:t>
      </w:r>
      <w:r w:rsidRPr="004D3439">
        <w:rPr>
          <w:rFonts w:ascii="Rough16 Becker" w:hAnsi="Rough16 Becker"/>
        </w:rPr>
        <w:t>R</w:t>
      </w:r>
      <w:r w:rsidRPr="004D3439">
        <w:t xml:space="preserve"> par </w:t>
      </w:r>
      <w:r w:rsidRPr="004D3439">
        <w:rPr>
          <w:position w:val="-32"/>
        </w:rPr>
        <w:object w:dxaOrig="2740" w:dyaOrig="760">
          <v:shape id="_x0000_i1251" type="#_x0000_t75" style="width:137.25pt;height:38.25pt" o:ole="">
            <v:imagedata r:id="rId374" o:title=""/>
          </v:shape>
          <o:OLEObject Type="Embed" ProgID="Equation.3" ShapeID="_x0000_i1251" DrawAspect="Content" ObjectID="_1430502030" r:id="rId375"/>
        </w:object>
      </w:r>
      <w:r w:rsidRPr="004D3439">
        <w:t xml:space="preserve"> </w:t>
      </w:r>
    </w:p>
    <w:p w:rsidR="00EE155E" w:rsidRPr="004D3439" w:rsidRDefault="00EE155E" w:rsidP="00EE155E">
      <w:pPr>
        <w:pStyle w:val="TexteA0"/>
      </w:pPr>
      <w:r w:rsidRPr="004D3439">
        <w:t>(</w:t>
      </w:r>
      <w:proofErr w:type="gramStart"/>
      <w:r w:rsidRPr="004D3439">
        <w:t>on</w:t>
      </w:r>
      <w:proofErr w:type="gramEnd"/>
      <w:r w:rsidRPr="004D3439">
        <w:t xml:space="preserve"> l’appelle la fonction caractéristique</w:t>
      </w:r>
      <w:r w:rsidR="00A00C88" w:rsidRPr="004D3439">
        <w:t xml:space="preserve"> de </w:t>
      </w:r>
      <w:r w:rsidR="00A00C88" w:rsidRPr="004D3439">
        <w:rPr>
          <w:rFonts w:ascii="Rough16 Becker" w:hAnsi="Rough16 Becker"/>
        </w:rPr>
        <w:t>Q</w:t>
      </w:r>
      <w:r w:rsidR="00A00C88" w:rsidRPr="004D3439">
        <w:t>)</w:t>
      </w:r>
    </w:p>
    <w:p w:rsidR="00A00C88" w:rsidRPr="004D3439" w:rsidRDefault="00A00C88" w:rsidP="00A00C88">
      <w:pPr>
        <w:pStyle w:val="TexteA0"/>
      </w:pPr>
      <w:r w:rsidRPr="004D3439">
        <w:t xml:space="preserve">Alors </w:t>
      </w:r>
      <w:r w:rsidRPr="004D3439">
        <w:rPr>
          <w:position w:val="-14"/>
        </w:rPr>
        <w:object w:dxaOrig="360" w:dyaOrig="380">
          <v:shape id="_x0000_i1252" type="#_x0000_t75" style="width:18pt;height:18.75pt" o:ole="">
            <v:imagedata r:id="rId372" o:title=""/>
          </v:shape>
          <o:OLEObject Type="Embed" ProgID="Equation.3" ShapeID="_x0000_i1252" DrawAspect="Content" ObjectID="_1430502031" r:id="rId376"/>
        </w:object>
      </w:r>
      <w:r w:rsidRPr="004D3439">
        <w:t xml:space="preserve"> est 1-périodique.</w:t>
      </w:r>
    </w:p>
    <w:p w:rsidR="00A00C88" w:rsidRPr="004D3439" w:rsidRDefault="00A00C88" w:rsidP="00EE155E">
      <w:pPr>
        <w:pStyle w:val="TexteA0"/>
      </w:pPr>
      <w:r w:rsidRPr="004D3439">
        <w:t xml:space="preserve">Mais la fonction </w:t>
      </w:r>
      <w:r w:rsidR="0075354C" w:rsidRPr="004D3439">
        <w:rPr>
          <w:position w:val="-14"/>
        </w:rPr>
        <w:object w:dxaOrig="2280" w:dyaOrig="380">
          <v:shape id="_x0000_i1253" type="#_x0000_t75" style="width:114pt;height:18.75pt" o:ole="">
            <v:imagedata r:id="rId377" o:title=""/>
          </v:shape>
          <o:OLEObject Type="Embed" ProgID="Equation.3" ShapeID="_x0000_i1253" DrawAspect="Content" ObjectID="_1430502032" r:id="rId378"/>
        </w:object>
      </w:r>
      <w:r w:rsidR="007D05B4" w:rsidRPr="004D3439">
        <w:t xml:space="preserve"> n’est pas périodique :</w:t>
      </w:r>
    </w:p>
    <w:p w:rsidR="007D05B4" w:rsidRPr="004D3439" w:rsidRDefault="0075354C" w:rsidP="00EE155E">
      <w:pPr>
        <w:pStyle w:val="TexteA0"/>
      </w:pPr>
      <w:r w:rsidRPr="004D3439">
        <w:t xml:space="preserve">Supposons qu’elle le soit ; soit </w:t>
      </w:r>
      <w:r w:rsidR="00F3322E" w:rsidRPr="004D3439">
        <w:t xml:space="preserve">alors </w:t>
      </w:r>
      <w:r w:rsidRPr="004D3439">
        <w:rPr>
          <w:position w:val="-4"/>
        </w:rPr>
        <w:object w:dxaOrig="800" w:dyaOrig="260">
          <v:shape id="_x0000_i1254" type="#_x0000_t75" style="width:39.75pt;height:12.75pt" o:ole="">
            <v:imagedata r:id="rId379" o:title=""/>
          </v:shape>
          <o:OLEObject Type="Embed" ProgID="Equation.3" ShapeID="_x0000_i1254" DrawAspect="Content" ObjectID="_1430502033" r:id="rId380"/>
        </w:object>
      </w:r>
      <w:r w:rsidRPr="004D3439">
        <w:t xml:space="preserve"> tel que </w:t>
      </w:r>
      <w:r w:rsidRPr="004D3439">
        <w:rPr>
          <w:i/>
          <w:iCs/>
        </w:rPr>
        <w:t>f</w:t>
      </w:r>
      <w:r w:rsidRPr="004D3439">
        <w:t xml:space="preserve"> soit </w:t>
      </w:r>
      <w:r w:rsidRPr="004D3439">
        <w:rPr>
          <w:i/>
          <w:iCs/>
        </w:rPr>
        <w:t>T</w:t>
      </w:r>
      <w:r w:rsidRPr="004D3439">
        <w:t>-périodique.</w:t>
      </w:r>
    </w:p>
    <w:p w:rsidR="00870229" w:rsidRPr="004D3439" w:rsidRDefault="009102BE" w:rsidP="009102BE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800" w:dyaOrig="320">
          <v:shape id="_x0000_i1255" type="#_x0000_t75" style="width:39.75pt;height:15.75pt" o:ole="">
            <v:imagedata r:id="rId381" o:title=""/>
          </v:shape>
          <o:OLEObject Type="Embed" ProgID="Equation.3" ShapeID="_x0000_i1255" DrawAspect="Content" ObjectID="_1430502034" r:id="rId382"/>
        </w:object>
      </w:r>
      <w:r w:rsidR="003519D7" w:rsidRPr="004D3439">
        <w:t xml:space="preserve">, alors </w:t>
      </w:r>
      <w:r w:rsidR="001A0508" w:rsidRPr="004D3439">
        <w:rPr>
          <w:position w:val="-10"/>
        </w:rPr>
        <w:object w:dxaOrig="1280" w:dyaOrig="320">
          <v:shape id="_x0000_i1256" type="#_x0000_t75" style="width:63.75pt;height:15.75pt" o:ole="">
            <v:imagedata r:id="rId383" o:title=""/>
          </v:shape>
          <o:OLEObject Type="Embed" ProgID="Equation.3" ShapeID="_x0000_i1256" DrawAspect="Content" ObjectID="_1430502035" r:id="rId384"/>
        </w:object>
      </w:r>
      <w:r w:rsidR="001A0508" w:rsidRPr="004D3439">
        <w:t xml:space="preserve"> soit </w:t>
      </w:r>
      <w:r w:rsidR="001A0508" w:rsidRPr="004D3439">
        <w:rPr>
          <w:position w:val="-14"/>
        </w:rPr>
        <w:object w:dxaOrig="3400" w:dyaOrig="380">
          <v:shape id="_x0000_i1257" type="#_x0000_t75" style="width:170.25pt;height:18.75pt" o:ole="">
            <v:imagedata r:id="rId385" o:title=""/>
          </v:shape>
          <o:OLEObject Type="Embed" ProgID="Equation.3" ShapeID="_x0000_i1257" DrawAspect="Content" ObjectID="_1430502036" r:id="rId386"/>
        </w:object>
      </w:r>
      <w:r w:rsidR="001A0508" w:rsidRPr="004D3439">
        <w:t>.</w:t>
      </w:r>
    </w:p>
    <w:p w:rsidR="001A0508" w:rsidRPr="004D3439" w:rsidRDefault="001A0508" w:rsidP="00350367">
      <w:pPr>
        <w:pStyle w:val="TexteA0"/>
      </w:pPr>
      <w:r w:rsidRPr="004D3439">
        <w:t xml:space="preserve">Donc </w:t>
      </w:r>
      <w:r w:rsidRPr="004D3439">
        <w:rPr>
          <w:position w:val="-14"/>
        </w:rPr>
        <w:object w:dxaOrig="2220" w:dyaOrig="380">
          <v:shape id="_x0000_i1258" type="#_x0000_t75" style="width:111pt;height:18.75pt" o:ole="">
            <v:imagedata r:id="rId387" o:title=""/>
          </v:shape>
          <o:OLEObject Type="Embed" ProgID="Equation.3" ShapeID="_x0000_i1258" DrawAspect="Content" ObjectID="_1430502037" r:id="rId388"/>
        </w:object>
      </w:r>
      <w:r w:rsidRPr="004D3439">
        <w:t xml:space="preserve"> </w:t>
      </w:r>
      <w:proofErr w:type="gramStart"/>
      <w:r w:rsidRPr="004D3439">
        <w:t xml:space="preserve">car </w:t>
      </w:r>
      <w:proofErr w:type="gramEnd"/>
      <w:r w:rsidRPr="004D3439">
        <w:rPr>
          <w:position w:val="-14"/>
        </w:rPr>
        <w:object w:dxaOrig="1040" w:dyaOrig="380">
          <v:shape id="_x0000_i1259" type="#_x0000_t75" style="width:51.75pt;height:18.75pt" o:ole="">
            <v:imagedata r:id="rId389" o:title=""/>
          </v:shape>
          <o:OLEObject Type="Embed" ProgID="Equation.3" ShapeID="_x0000_i1259" DrawAspect="Content" ObjectID="_1430502038" r:id="rId390"/>
        </w:object>
      </w:r>
      <w:r w:rsidRPr="004D3439">
        <w:t>.</w:t>
      </w:r>
    </w:p>
    <w:p w:rsidR="001A0508" w:rsidRPr="004D3439" w:rsidRDefault="001A0508" w:rsidP="00D3082B">
      <w:pPr>
        <w:pStyle w:val="TexteA0"/>
      </w:pPr>
      <w:proofErr w:type="gramStart"/>
      <w:r w:rsidRPr="004D3439">
        <w:t xml:space="preserve">Donc </w:t>
      </w:r>
      <w:proofErr w:type="gramEnd"/>
      <w:r w:rsidR="00D20EE6" w:rsidRPr="004D3439">
        <w:rPr>
          <w:position w:val="-6"/>
        </w:rPr>
        <w:object w:dxaOrig="760" w:dyaOrig="279">
          <v:shape id="_x0000_i1260" type="#_x0000_t75" style="width:38.25pt;height:14.25pt" o:ole="">
            <v:imagedata r:id="rId391" o:title=""/>
          </v:shape>
          <o:OLEObject Type="Embed" ProgID="Equation.3" ShapeID="_x0000_i1260" DrawAspect="Content" ObjectID="_1430502039" r:id="rId392"/>
        </w:object>
      </w:r>
      <w:r w:rsidR="004C557A" w:rsidRPr="004D3439">
        <w:t>, soit</w:t>
      </w:r>
      <w:r w:rsidRPr="004D3439">
        <w:t xml:space="preserve"> </w:t>
      </w:r>
      <w:r w:rsidR="00D3082B" w:rsidRPr="004D3439">
        <w:rPr>
          <w:position w:val="-10"/>
        </w:rPr>
        <w:object w:dxaOrig="1020" w:dyaOrig="320">
          <v:shape id="_x0000_i1261" type="#_x0000_t75" style="width:51pt;height:15.75pt" o:ole="">
            <v:imagedata r:id="rId393" o:title=""/>
          </v:shape>
          <o:OLEObject Type="Embed" ProgID="Equation.3" ShapeID="_x0000_i1261" DrawAspect="Content" ObjectID="_1430502040" r:id="rId394"/>
        </w:object>
      </w:r>
      <w:r w:rsidR="00D3082B" w:rsidRPr="004D3439">
        <w:t xml:space="preserve">, puisque </w:t>
      </w:r>
      <w:r w:rsidR="00D3082B" w:rsidRPr="004D3439">
        <w:rPr>
          <w:position w:val="-6"/>
        </w:rPr>
        <w:object w:dxaOrig="600" w:dyaOrig="279">
          <v:shape id="_x0000_i1262" type="#_x0000_t75" style="width:30pt;height:14.25pt" o:ole="">
            <v:imagedata r:id="rId395" o:title=""/>
          </v:shape>
          <o:OLEObject Type="Embed" ProgID="Equation.3" ShapeID="_x0000_i1262" DrawAspect="Content" ObjectID="_1430502041" r:id="rId396"/>
        </w:object>
      </w:r>
      <w:r w:rsidR="00D3082B" w:rsidRPr="004D3439">
        <w:t>, ce qui est contradictoire</w:t>
      </w:r>
      <w:r w:rsidR="004C557A" w:rsidRPr="004D3439">
        <w:t xml:space="preserve"> puisqu’on avait supposé que </w:t>
      </w:r>
      <w:r w:rsidR="004C557A" w:rsidRPr="004D3439">
        <w:rPr>
          <w:position w:val="-10"/>
        </w:rPr>
        <w:object w:dxaOrig="800" w:dyaOrig="320">
          <v:shape id="_x0000_i1263" type="#_x0000_t75" style="width:39.75pt;height:15.75pt" o:ole="">
            <v:imagedata r:id="rId381" o:title=""/>
          </v:shape>
          <o:OLEObject Type="Embed" ProgID="Equation.3" ShapeID="_x0000_i1263" DrawAspect="Content" ObjectID="_1430502042" r:id="rId397"/>
        </w:object>
      </w:r>
      <w:r w:rsidR="009102BE" w:rsidRPr="004D3439">
        <w:t xml:space="preserve">, donc </w:t>
      </w:r>
      <w:r w:rsidR="009102BE" w:rsidRPr="004D3439">
        <w:rPr>
          <w:position w:val="-10"/>
        </w:rPr>
        <w:object w:dxaOrig="800" w:dyaOrig="320">
          <v:shape id="_x0000_i1264" type="#_x0000_t75" style="width:39.75pt;height:15.75pt" o:ole="">
            <v:imagedata r:id="rId398" o:title=""/>
          </v:shape>
          <o:OLEObject Type="Embed" ProgID="Equation.3" ShapeID="_x0000_i1264" DrawAspect="Content" ObjectID="_1430502043" r:id="rId399"/>
        </w:object>
      </w:r>
    </w:p>
    <w:p w:rsidR="00D20EE6" w:rsidRPr="004D3439" w:rsidRDefault="00D3082B" w:rsidP="00D20EE6">
      <w:pPr>
        <w:pStyle w:val="TexteA0"/>
      </w:pPr>
      <w:proofErr w:type="gramStart"/>
      <w:r w:rsidRPr="004D3439">
        <w:t xml:space="preserve">Donc </w:t>
      </w:r>
      <w:proofErr w:type="gramEnd"/>
      <w:r w:rsidR="004C557A" w:rsidRPr="004D3439">
        <w:rPr>
          <w:position w:val="-10"/>
        </w:rPr>
        <w:object w:dxaOrig="1020" w:dyaOrig="320">
          <v:shape id="_x0000_i1265" type="#_x0000_t75" style="width:51pt;height:15.75pt" o:ole="">
            <v:imagedata r:id="rId393" o:title=""/>
          </v:shape>
          <o:OLEObject Type="Embed" ProgID="Equation.3" ShapeID="_x0000_i1265" DrawAspect="Content" ObjectID="_1430502044" r:id="rId400"/>
        </w:object>
      </w:r>
      <w:r w:rsidRPr="004D3439">
        <w:t>.</w:t>
      </w:r>
      <w:r w:rsidR="00D20EE6" w:rsidRPr="004D3439">
        <w:t xml:space="preserve"> </w:t>
      </w:r>
    </w:p>
    <w:p w:rsidR="00D3082B" w:rsidRPr="004D3439" w:rsidRDefault="00D20EE6" w:rsidP="00D20EE6">
      <w:pPr>
        <w:pStyle w:val="TexteA0"/>
      </w:pPr>
      <w:proofErr w:type="gramStart"/>
      <w:r w:rsidRPr="004D3439">
        <w:t xml:space="preserve">Donc </w:t>
      </w:r>
      <w:proofErr w:type="gramEnd"/>
      <w:r w:rsidRPr="004D3439">
        <w:rPr>
          <w:position w:val="-14"/>
        </w:rPr>
        <w:object w:dxaOrig="3500" w:dyaOrig="380">
          <v:shape id="_x0000_i1266" type="#_x0000_t75" style="width:174.75pt;height:18.75pt" o:ole="">
            <v:imagedata r:id="rId401" o:title=""/>
          </v:shape>
          <o:OLEObject Type="Embed" ProgID="Equation.3" ShapeID="_x0000_i1266" DrawAspect="Content" ObjectID="_1430502045" r:id="rId402"/>
        </w:object>
      </w:r>
      <w:r w:rsidRPr="004D3439">
        <w:t xml:space="preserve">, soit </w:t>
      </w:r>
      <w:r w:rsidRPr="004D3439">
        <w:rPr>
          <w:position w:val="-14"/>
        </w:rPr>
        <w:object w:dxaOrig="2180" w:dyaOrig="380">
          <v:shape id="_x0000_i1267" type="#_x0000_t75" style="width:108.75pt;height:18.75pt" o:ole="">
            <v:imagedata r:id="rId403" o:title=""/>
          </v:shape>
          <o:OLEObject Type="Embed" ProgID="Equation.3" ShapeID="_x0000_i1267" DrawAspect="Content" ObjectID="_1430502046" r:id="rId404"/>
        </w:object>
      </w:r>
    </w:p>
    <w:p w:rsidR="00D20EE6" w:rsidRPr="004D3439" w:rsidRDefault="00027B1C" w:rsidP="00D20EE6">
      <w:pPr>
        <w:pStyle w:val="TexteA0"/>
      </w:pPr>
      <w:r w:rsidRPr="004D3439">
        <w:t xml:space="preserve">Il existe donc </w:t>
      </w:r>
      <w:r w:rsidRPr="004D3439">
        <w:rPr>
          <w:position w:val="-6"/>
        </w:rPr>
        <w:object w:dxaOrig="620" w:dyaOrig="279">
          <v:shape id="_x0000_i1268" type="#_x0000_t75" style="width:30.75pt;height:14.25pt" o:ole="">
            <v:imagedata r:id="rId405" o:title=""/>
          </v:shape>
          <o:OLEObject Type="Embed" ProgID="Equation.3" ShapeID="_x0000_i1268" DrawAspect="Content" ObjectID="_1430502047" r:id="rId406"/>
        </w:object>
      </w:r>
      <w:r w:rsidRPr="004D3439">
        <w:t xml:space="preserve"> tel que </w:t>
      </w:r>
      <w:r w:rsidRPr="004D3439">
        <w:rPr>
          <w:position w:val="-24"/>
        </w:rPr>
        <w:object w:dxaOrig="1300" w:dyaOrig="620">
          <v:shape id="_x0000_i1269" type="#_x0000_t75" style="width:65.25pt;height:30.75pt" o:ole="">
            <v:imagedata r:id="rId407" o:title=""/>
          </v:shape>
          <o:OLEObject Type="Embed" ProgID="Equation.3" ShapeID="_x0000_i1269" DrawAspect="Content" ObjectID="_1430502048" r:id="rId408"/>
        </w:object>
      </w:r>
    </w:p>
    <w:p w:rsidR="00027B1C" w:rsidRPr="004D3439" w:rsidRDefault="00027B1C" w:rsidP="00D20EE6">
      <w:pPr>
        <w:pStyle w:val="TexteA0"/>
      </w:pPr>
      <w:r w:rsidRPr="004D3439">
        <w:t xml:space="preserve">Mais on a </w:t>
      </w:r>
      <w:proofErr w:type="gramStart"/>
      <w:r w:rsidRPr="004D3439">
        <w:t xml:space="preserve">aussi </w:t>
      </w:r>
      <w:proofErr w:type="gramEnd"/>
      <w:r w:rsidRPr="004D3439">
        <w:rPr>
          <w:position w:val="-14"/>
        </w:rPr>
        <w:object w:dxaOrig="3739" w:dyaOrig="380">
          <v:shape id="_x0000_i1270" type="#_x0000_t75" style="width:186.75pt;height:18.75pt" o:ole="">
            <v:imagedata r:id="rId409" o:title=""/>
          </v:shape>
          <o:OLEObject Type="Embed" ProgID="Equation.3" ShapeID="_x0000_i1270" DrawAspect="Content" ObjectID="_1430502049" r:id="rId410"/>
        </w:object>
      </w:r>
      <w:r w:rsidRPr="004D3439">
        <w:t xml:space="preserve">, soit </w:t>
      </w:r>
      <w:r w:rsidRPr="004D3439">
        <w:rPr>
          <w:position w:val="-10"/>
        </w:rPr>
        <w:object w:dxaOrig="1120" w:dyaOrig="320">
          <v:shape id="_x0000_i1271" type="#_x0000_t75" style="width:56.25pt;height:15.75pt" o:ole="">
            <v:imagedata r:id="rId411" o:title=""/>
          </v:shape>
          <o:OLEObject Type="Embed" ProgID="Equation.3" ShapeID="_x0000_i1271" DrawAspect="Content" ObjectID="_1430502050" r:id="rId412"/>
        </w:object>
      </w:r>
      <w:r w:rsidRPr="004D3439">
        <w:t>.</w:t>
      </w:r>
    </w:p>
    <w:p w:rsidR="00027B1C" w:rsidRPr="004D3439" w:rsidRDefault="00721485" w:rsidP="00D20EE6">
      <w:pPr>
        <w:pStyle w:val="TexteA0"/>
      </w:pPr>
      <w:r w:rsidRPr="004D3439">
        <w:t xml:space="preserve">Il existe donc </w:t>
      </w:r>
      <w:r w:rsidRPr="004D3439">
        <w:rPr>
          <w:position w:val="-6"/>
        </w:rPr>
        <w:object w:dxaOrig="620" w:dyaOrig="279">
          <v:shape id="_x0000_i1272" type="#_x0000_t75" style="width:30.75pt;height:14.25pt" o:ole="">
            <v:imagedata r:id="rId413" o:title=""/>
          </v:shape>
          <o:OLEObject Type="Embed" ProgID="Equation.3" ShapeID="_x0000_i1272" DrawAspect="Content" ObjectID="_1430502051" r:id="rId414"/>
        </w:object>
      </w:r>
      <w:r w:rsidRPr="004D3439">
        <w:t xml:space="preserve"> tel </w:t>
      </w:r>
      <w:proofErr w:type="gramStart"/>
      <w:r w:rsidRPr="004D3439">
        <w:t xml:space="preserve">que </w:t>
      </w:r>
      <w:proofErr w:type="gramEnd"/>
      <w:r w:rsidRPr="004D3439">
        <w:rPr>
          <w:position w:val="-24"/>
        </w:rPr>
        <w:object w:dxaOrig="1500" w:dyaOrig="620">
          <v:shape id="_x0000_i1273" type="#_x0000_t75" style="width:75pt;height:30.75pt" o:ole="">
            <v:imagedata r:id="rId415" o:title=""/>
          </v:shape>
          <o:OLEObject Type="Embed" ProgID="Equation.3" ShapeID="_x0000_i1273" DrawAspect="Content" ObjectID="_1430502052" r:id="rId416"/>
        </w:object>
      </w:r>
      <w:r w:rsidRPr="004D3439">
        <w:t>.</w:t>
      </w:r>
    </w:p>
    <w:p w:rsidR="00721485" w:rsidRPr="004D3439" w:rsidRDefault="00721485" w:rsidP="00D20EE6">
      <w:pPr>
        <w:pStyle w:val="TexteA0"/>
      </w:pPr>
      <w:r w:rsidRPr="004D3439">
        <w:t xml:space="preserve">Mais </w:t>
      </w:r>
      <w:proofErr w:type="gramStart"/>
      <w:r w:rsidRPr="004D3439">
        <w:t xml:space="preserve">alors </w:t>
      </w:r>
      <w:proofErr w:type="gramEnd"/>
      <w:r w:rsidRPr="004D3439">
        <w:rPr>
          <w:position w:val="-24"/>
        </w:rPr>
        <w:object w:dxaOrig="1920" w:dyaOrig="620">
          <v:shape id="_x0000_i1274" type="#_x0000_t75" style="width:96pt;height:30.75pt" o:ole="">
            <v:imagedata r:id="rId417" o:title=""/>
          </v:shape>
          <o:OLEObject Type="Embed" ProgID="Equation.3" ShapeID="_x0000_i1274" DrawAspect="Content" ObjectID="_1430502053" r:id="rId418"/>
        </w:object>
      </w:r>
      <w:r w:rsidRPr="004D3439">
        <w:t xml:space="preserve">, soit </w:t>
      </w:r>
      <w:r w:rsidRPr="004D3439">
        <w:rPr>
          <w:position w:val="-24"/>
        </w:rPr>
        <w:object w:dxaOrig="1500" w:dyaOrig="620">
          <v:shape id="_x0000_i1275" type="#_x0000_t75" style="width:75pt;height:30.75pt" o:ole="">
            <v:imagedata r:id="rId419" o:title=""/>
          </v:shape>
          <o:OLEObject Type="Embed" ProgID="Equation.3" ShapeID="_x0000_i1275" DrawAspect="Content" ObjectID="_1430502054" r:id="rId420"/>
        </w:object>
      </w:r>
      <w:r w:rsidRPr="004D3439">
        <w:t xml:space="preserve"> donc </w:t>
      </w:r>
      <w:r w:rsidRPr="004D3439">
        <w:rPr>
          <w:position w:val="-24"/>
        </w:rPr>
        <w:object w:dxaOrig="1240" w:dyaOrig="620">
          <v:shape id="_x0000_i1276" type="#_x0000_t75" style="width:62.25pt;height:30.75pt" o:ole="">
            <v:imagedata r:id="rId421" o:title=""/>
          </v:shape>
          <o:OLEObject Type="Embed" ProgID="Equation.3" ShapeID="_x0000_i1276" DrawAspect="Content" ObjectID="_1430502055" r:id="rId422"/>
        </w:object>
      </w:r>
      <w:r w:rsidR="009102BE" w:rsidRPr="004D3439">
        <w:t xml:space="preserve">, ce qui est contradictoire puisque </w:t>
      </w:r>
      <w:r w:rsidR="009102BE" w:rsidRPr="004D3439">
        <w:rPr>
          <w:position w:val="-6"/>
        </w:rPr>
        <w:object w:dxaOrig="1100" w:dyaOrig="279">
          <v:shape id="_x0000_i1277" type="#_x0000_t75" style="width:54.75pt;height:14.25pt" o:ole="">
            <v:imagedata r:id="rId423" o:title=""/>
          </v:shape>
          <o:OLEObject Type="Embed" ProgID="Equation.3" ShapeID="_x0000_i1277" DrawAspect="Content" ObjectID="_1430502056" r:id="rId424"/>
        </w:object>
      </w:r>
      <w:r w:rsidR="009102BE" w:rsidRPr="004D3439">
        <w:t xml:space="preserve">. </w:t>
      </w:r>
      <w:proofErr w:type="gramStart"/>
      <w:r w:rsidR="009102BE" w:rsidRPr="004D3439">
        <w:t xml:space="preserve">Donc </w:t>
      </w:r>
      <w:proofErr w:type="gramEnd"/>
      <w:r w:rsidR="009102BE" w:rsidRPr="004D3439">
        <w:rPr>
          <w:position w:val="-10"/>
        </w:rPr>
        <w:object w:dxaOrig="1020" w:dyaOrig="320">
          <v:shape id="_x0000_i1278" type="#_x0000_t75" style="width:51pt;height:15.75pt" o:ole="">
            <v:imagedata r:id="rId425" o:title=""/>
          </v:shape>
          <o:OLEObject Type="Embed" ProgID="Equation.3" ShapeID="_x0000_i1278" DrawAspect="Content" ObjectID="_1430502057" r:id="rId426"/>
        </w:object>
      </w:r>
      <w:r w:rsidR="005920BC" w:rsidRPr="004D3439">
        <w:t xml:space="preserve">, donc </w:t>
      </w:r>
      <w:r w:rsidR="005920BC" w:rsidRPr="004D3439">
        <w:rPr>
          <w:i/>
          <w:iCs/>
        </w:rPr>
        <w:t>f</w:t>
      </w:r>
      <w:r w:rsidR="005920BC" w:rsidRPr="004D3439">
        <w:t xml:space="preserve"> n’est pas périodique.</w:t>
      </w:r>
    </w:p>
    <w:p w:rsidR="005920BC" w:rsidRPr="004D3439" w:rsidRDefault="005920BC" w:rsidP="005920BC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 xml:space="preserve">Fonctions </w:t>
      </w:r>
      <w:proofErr w:type="spellStart"/>
      <w:r w:rsidRPr="004D3439">
        <w:rPr>
          <w:sz w:val="24"/>
          <w:szCs w:val="24"/>
        </w:rPr>
        <w:t>lip</w:t>
      </w:r>
      <w:r w:rsidR="003179D1" w:rsidRPr="004D3439">
        <w:rPr>
          <w:sz w:val="24"/>
          <w:szCs w:val="24"/>
        </w:rPr>
        <w:t>s</w:t>
      </w:r>
      <w:r w:rsidRPr="004D3439">
        <w:rPr>
          <w:sz w:val="24"/>
          <w:szCs w:val="24"/>
        </w:rPr>
        <w:t>chitziennes</w:t>
      </w:r>
      <w:proofErr w:type="spellEnd"/>
    </w:p>
    <w:p w:rsidR="005920BC" w:rsidRPr="004D3439" w:rsidRDefault="005920BC" w:rsidP="005920BC">
      <w:pPr>
        <w:pStyle w:val="TexteA0"/>
      </w:pPr>
    </w:p>
    <w:p w:rsidR="005920BC" w:rsidRPr="004D3439" w:rsidRDefault="005920BC" w:rsidP="005920BC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1280" w:dyaOrig="320">
          <v:shape id="_x0000_i1279" type="#_x0000_t75" style="width:63.75pt;height:15.75pt" o:ole="">
            <v:imagedata r:id="rId427" o:title=""/>
          </v:shape>
          <o:OLEObject Type="Embed" ProgID="Equation.3" ShapeID="_x0000_i1279" DrawAspect="Content" ObjectID="_1430502058" r:id="rId428"/>
        </w:object>
      </w:r>
      <w:r w:rsidR="003179D1" w:rsidRPr="004D3439">
        <w:t xml:space="preserve">. </w:t>
      </w:r>
      <w:proofErr w:type="gramStart"/>
      <w:r w:rsidR="003179D1" w:rsidRPr="004D3439">
        <w:t xml:space="preserve">Soit </w:t>
      </w:r>
      <w:proofErr w:type="gramEnd"/>
      <w:r w:rsidR="003179D1" w:rsidRPr="004D3439">
        <w:rPr>
          <w:position w:val="-6"/>
        </w:rPr>
        <w:object w:dxaOrig="740" w:dyaOrig="320">
          <v:shape id="_x0000_i1280" type="#_x0000_t75" style="width:36.75pt;height:15.75pt" o:ole="">
            <v:imagedata r:id="rId429" o:title=""/>
          </v:shape>
          <o:OLEObject Type="Embed" ProgID="Equation.3" ShapeID="_x0000_i1280" DrawAspect="Content" ObjectID="_1430502059" r:id="rId430"/>
        </w:object>
      </w:r>
      <w:r w:rsidR="003179D1" w:rsidRPr="004D3439">
        <w:t>.</w:t>
      </w:r>
    </w:p>
    <w:p w:rsidR="003179D1" w:rsidRPr="004D3439" w:rsidRDefault="003179D1" w:rsidP="003179D1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i/>
          <w:iCs/>
        </w:rPr>
        <w:t>k</w:t>
      </w:r>
      <w:r w:rsidRPr="004D3439">
        <w:t>-</w:t>
      </w:r>
      <w:proofErr w:type="spellStart"/>
      <w:r w:rsidRPr="004D3439">
        <w:t>lipschtzienne</w:t>
      </w:r>
      <w:proofErr w:type="spellEnd"/>
      <w:r w:rsidRPr="004D3439">
        <w:t xml:space="preserve"> (ou </w:t>
      </w:r>
      <w:proofErr w:type="spellStart"/>
      <w:r w:rsidRPr="004D3439">
        <w:t>lipschitzienne</w:t>
      </w:r>
      <w:proofErr w:type="spellEnd"/>
      <w:r w:rsidRPr="004D3439">
        <w:t xml:space="preserve"> de rapport </w:t>
      </w:r>
      <w:r w:rsidRPr="004D3439">
        <w:rPr>
          <w:i/>
          <w:iCs/>
        </w:rPr>
        <w:t>k</w:t>
      </w:r>
      <w:r w:rsidRPr="004D3439">
        <w:t>)</w:t>
      </w:r>
      <w:r w:rsidR="00440871" w:rsidRPr="004D3439">
        <w:t xml:space="preserve"> lorsque :</w:t>
      </w:r>
    </w:p>
    <w:p w:rsidR="00440871" w:rsidRPr="004D3439" w:rsidRDefault="00440871" w:rsidP="003179D1">
      <w:pPr>
        <w:pStyle w:val="TexteA0"/>
      </w:pPr>
      <w:r w:rsidRPr="004D3439">
        <w:rPr>
          <w:position w:val="-14"/>
        </w:rPr>
        <w:object w:dxaOrig="3900" w:dyaOrig="400">
          <v:shape id="_x0000_i1281" type="#_x0000_t75" style="width:195pt;height:20.25pt" o:ole="">
            <v:imagedata r:id="rId431" o:title=""/>
          </v:shape>
          <o:OLEObject Type="Embed" ProgID="Equation.3" ShapeID="_x0000_i1281" DrawAspect="Content" ObjectID="_1430502060" r:id="rId432"/>
        </w:object>
      </w:r>
    </w:p>
    <w:p w:rsidR="00440871" w:rsidRPr="004D3439" w:rsidRDefault="00440871" w:rsidP="003179D1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est </w:t>
      </w:r>
      <w:proofErr w:type="spellStart"/>
      <w:r w:rsidRPr="004D3439">
        <w:t>lipschitzienne</w:t>
      </w:r>
      <w:proofErr w:type="spellEnd"/>
      <w:r w:rsidRPr="004D3439">
        <w:t xml:space="preserve"> lorsqu’il existe </w:t>
      </w:r>
      <w:r w:rsidRPr="004D3439">
        <w:rPr>
          <w:position w:val="-6"/>
        </w:rPr>
        <w:object w:dxaOrig="740" w:dyaOrig="320">
          <v:shape id="_x0000_i1282" type="#_x0000_t75" style="width:36.75pt;height:15.75pt" o:ole="">
            <v:imagedata r:id="rId429" o:title=""/>
          </v:shape>
          <o:OLEObject Type="Embed" ProgID="Equation.3" ShapeID="_x0000_i1282" DrawAspect="Content" ObjectID="_1430502061" r:id="rId433"/>
        </w:object>
      </w:r>
      <w:r w:rsidRPr="004D3439">
        <w:t xml:space="preserve"> tel que </w:t>
      </w:r>
      <w:r w:rsidRPr="004D3439">
        <w:rPr>
          <w:i/>
          <w:iCs/>
        </w:rPr>
        <w:t>f</w:t>
      </w:r>
      <w:r w:rsidRPr="004D3439">
        <w:t xml:space="preserve"> est </w:t>
      </w:r>
      <w:r w:rsidRPr="004D3439">
        <w:rPr>
          <w:i/>
          <w:iCs/>
        </w:rPr>
        <w:t>k</w:t>
      </w:r>
      <w:r w:rsidRPr="004D3439">
        <w:t>-</w:t>
      </w:r>
      <w:proofErr w:type="spellStart"/>
      <w:r w:rsidRPr="004D3439">
        <w:t>lipschitzienne</w:t>
      </w:r>
      <w:proofErr w:type="spellEnd"/>
      <w:r w:rsidRPr="004D3439">
        <w:t>.</w:t>
      </w:r>
    </w:p>
    <w:p w:rsidR="00440871" w:rsidRPr="004D3439" w:rsidRDefault="00440871" w:rsidP="003179D1">
      <w:pPr>
        <w:pStyle w:val="TexteA0"/>
      </w:pPr>
    </w:p>
    <w:p w:rsidR="00440871" w:rsidRPr="004D3439" w:rsidRDefault="00440871" w:rsidP="003179D1">
      <w:pPr>
        <w:pStyle w:val="TexteA0"/>
      </w:pPr>
      <w:r w:rsidRPr="004D3439">
        <w:t>Interprétation :</w:t>
      </w:r>
    </w:p>
    <w:p w:rsidR="00440871" w:rsidRPr="004D3439" w:rsidRDefault="00440871" w:rsidP="003E123E">
      <w:pPr>
        <w:pStyle w:val="TexteA0"/>
      </w:pPr>
      <w:r w:rsidRPr="004D3439">
        <w:lastRenderedPageBreak/>
        <w:t xml:space="preserve">Soit </w:t>
      </w:r>
      <w:r w:rsidRPr="004D3439">
        <w:rPr>
          <w:i/>
          <w:iCs/>
        </w:rPr>
        <w:t>C</w:t>
      </w:r>
      <w:r w:rsidRPr="004D3439">
        <w:t xml:space="preserve"> la courbe représentative de </w:t>
      </w:r>
      <w:r w:rsidRPr="004D3439">
        <w:rPr>
          <w:i/>
          <w:iCs/>
        </w:rPr>
        <w:t>f</w:t>
      </w:r>
      <w:r w:rsidRPr="004D3439">
        <w:t xml:space="preserve"> dans un repère plan. </w:t>
      </w:r>
      <w:r w:rsidR="003E123E" w:rsidRPr="004D3439">
        <w:t>D</w:t>
      </w:r>
      <w:r w:rsidRPr="004D3439">
        <w:t>i</w:t>
      </w:r>
      <w:r w:rsidR="003E123E" w:rsidRPr="004D3439">
        <w:t>re</w:t>
      </w:r>
      <w:r w:rsidRPr="004D3439">
        <w:t xml:space="preserve"> que </w:t>
      </w:r>
      <w:r w:rsidRPr="004D3439">
        <w:rPr>
          <w:i/>
          <w:iCs/>
        </w:rPr>
        <w:t>f</w:t>
      </w:r>
      <w:r w:rsidRPr="004D3439">
        <w:t xml:space="preserve"> est </w:t>
      </w:r>
      <w:proofErr w:type="spellStart"/>
      <w:r w:rsidRPr="004D3439">
        <w:t>lipschitzienne</w:t>
      </w:r>
      <w:proofErr w:type="spellEnd"/>
      <w:r w:rsidRPr="004D3439">
        <w:t xml:space="preserve"> </w:t>
      </w:r>
      <w:proofErr w:type="gramStart"/>
      <w:r w:rsidR="003E123E" w:rsidRPr="004D3439">
        <w:t>revient</w:t>
      </w:r>
      <w:proofErr w:type="gramEnd"/>
      <w:r w:rsidR="003E123E" w:rsidRPr="004D3439">
        <w:t xml:space="preserve"> à dire que l’ensemble des pentes des cordes tracées entre deux points de </w:t>
      </w:r>
      <w:r w:rsidR="003E123E" w:rsidRPr="004D3439">
        <w:rPr>
          <w:i/>
          <w:iCs/>
        </w:rPr>
        <w:t>C</w:t>
      </w:r>
      <w:r w:rsidR="003E123E" w:rsidRPr="004D3439">
        <w:t xml:space="preserve"> est borné.</w:t>
      </w:r>
    </w:p>
    <w:p w:rsidR="003E123E" w:rsidRPr="004D3439" w:rsidRDefault="003E123E" w:rsidP="003E123E">
      <w:pPr>
        <w:pStyle w:val="TexteA0"/>
      </w:pPr>
    </w:p>
    <w:p w:rsidR="003E123E" w:rsidRPr="004D3439" w:rsidRDefault="003E123E" w:rsidP="003E123E">
      <w:pPr>
        <w:pStyle w:val="TexteA0"/>
      </w:pPr>
      <w:r w:rsidRPr="004D3439">
        <w:t xml:space="preserve">Exemple : </w:t>
      </w:r>
    </w:p>
    <w:p w:rsidR="003E123E" w:rsidRPr="004D3439" w:rsidRDefault="003E123E" w:rsidP="003E123E">
      <w:pPr>
        <w:pStyle w:val="TexteA0"/>
      </w:pPr>
      <w:r w:rsidRPr="004D3439">
        <w:t xml:space="preserve">La fonction </w:t>
      </w:r>
      <w:r w:rsidRPr="004D3439">
        <w:rPr>
          <w:position w:val="-6"/>
        </w:rPr>
        <w:object w:dxaOrig="780" w:dyaOrig="320">
          <v:shape id="_x0000_i1283" type="#_x0000_t75" style="width:39pt;height:15.75pt" o:ole="">
            <v:imagedata r:id="rId434" o:title=""/>
          </v:shape>
          <o:OLEObject Type="Embed" ProgID="Equation.3" ShapeID="_x0000_i1283" DrawAspect="Content" ObjectID="_1430502062" r:id="rId435"/>
        </w:object>
      </w:r>
      <w:r w:rsidRPr="004D3439">
        <w:t xml:space="preserve"> est </w:t>
      </w:r>
      <w:proofErr w:type="spellStart"/>
      <w:r w:rsidRPr="004D3439">
        <w:t>lipschitzienne</w:t>
      </w:r>
      <w:proofErr w:type="spellEnd"/>
      <w:r w:rsidRPr="004D3439">
        <w:t xml:space="preserve"> </w:t>
      </w:r>
      <w:proofErr w:type="gramStart"/>
      <w:r w:rsidRPr="004D3439">
        <w:t xml:space="preserve">sur </w:t>
      </w:r>
      <w:proofErr w:type="gramEnd"/>
      <w:r w:rsidRPr="004D3439">
        <w:rPr>
          <w:position w:val="-10"/>
        </w:rPr>
        <w:object w:dxaOrig="440" w:dyaOrig="340">
          <v:shape id="_x0000_i1284" type="#_x0000_t75" style="width:21.75pt;height:17.25pt" o:ole="">
            <v:imagedata r:id="rId436" o:title=""/>
          </v:shape>
          <o:OLEObject Type="Embed" ProgID="Equation.3" ShapeID="_x0000_i1284" DrawAspect="Content" ObjectID="_1430502063" r:id="rId437"/>
        </w:object>
      </w:r>
      <w:r w:rsidRPr="004D3439">
        <w:t xml:space="preserve">, alors que </w:t>
      </w:r>
      <w:r w:rsidRPr="004D3439">
        <w:rPr>
          <w:position w:val="-8"/>
        </w:rPr>
        <w:object w:dxaOrig="859" w:dyaOrig="360">
          <v:shape id="_x0000_i1285" type="#_x0000_t75" style="width:42.75pt;height:18pt" o:ole="">
            <v:imagedata r:id="rId438" o:title=""/>
          </v:shape>
          <o:OLEObject Type="Embed" ProgID="Equation.3" ShapeID="_x0000_i1285" DrawAspect="Content" ObjectID="_1430502064" r:id="rId439"/>
        </w:object>
      </w:r>
      <w:r w:rsidRPr="004D3439">
        <w:t xml:space="preserve"> ne l’est pas.</w:t>
      </w:r>
    </w:p>
    <w:p w:rsidR="003E123E" w:rsidRPr="004D3439" w:rsidRDefault="000C3A21" w:rsidP="003E123E">
      <w:pPr>
        <w:pStyle w:val="TexteA0"/>
      </w:pPr>
      <w:r w:rsidRPr="004D3439">
        <w:t xml:space="preserve">- </w:t>
      </w:r>
      <w:r w:rsidR="003B79BD" w:rsidRPr="004D3439">
        <w:t xml:space="preserve">En effet, pour </w:t>
      </w:r>
      <w:proofErr w:type="gramStart"/>
      <w:r w:rsidR="003B79BD" w:rsidRPr="004D3439">
        <w:t xml:space="preserve">tout </w:t>
      </w:r>
      <w:proofErr w:type="gramEnd"/>
      <w:r w:rsidR="003B79BD" w:rsidRPr="004D3439">
        <w:rPr>
          <w:position w:val="-10"/>
        </w:rPr>
        <w:object w:dxaOrig="1020" w:dyaOrig="340">
          <v:shape id="_x0000_i1286" type="#_x0000_t75" style="width:51pt;height:17.25pt" o:ole="">
            <v:imagedata r:id="rId440" o:title=""/>
          </v:shape>
          <o:OLEObject Type="Embed" ProgID="Equation.3" ShapeID="_x0000_i1286" DrawAspect="Content" ObjectID="_1430502065" r:id="rId441"/>
        </w:object>
      </w:r>
      <w:r w:rsidR="003B79BD" w:rsidRPr="004D3439">
        <w:t>, on a :</w:t>
      </w:r>
    </w:p>
    <w:p w:rsidR="003B79BD" w:rsidRPr="004D3439" w:rsidRDefault="003B79BD" w:rsidP="000C3A21">
      <w:pPr>
        <w:pStyle w:val="TexteA0"/>
      </w:pPr>
      <w:r w:rsidRPr="004D3439">
        <w:rPr>
          <w:position w:val="-16"/>
        </w:rPr>
        <w:object w:dxaOrig="5000" w:dyaOrig="440">
          <v:shape id="_x0000_i1287" type="#_x0000_t75" style="width:249.75pt;height:21.75pt" o:ole="">
            <v:imagedata r:id="rId442" o:title=""/>
          </v:shape>
          <o:OLEObject Type="Embed" ProgID="Equation.3" ShapeID="_x0000_i1287" DrawAspect="Content" ObjectID="_1430502066" r:id="rId443"/>
        </w:object>
      </w:r>
      <w:r w:rsidRPr="004D3439">
        <w:t>.</w:t>
      </w:r>
    </w:p>
    <w:p w:rsidR="003B79BD" w:rsidRPr="004D3439" w:rsidRDefault="0013572F" w:rsidP="000C3A21">
      <w:pPr>
        <w:pStyle w:val="TexteA0"/>
      </w:pPr>
      <w:r w:rsidRPr="004D3439">
        <w:t xml:space="preserve">Donc </w:t>
      </w:r>
      <w:r w:rsidRPr="004D3439">
        <w:rPr>
          <w:position w:val="-6"/>
        </w:rPr>
        <w:object w:dxaOrig="780" w:dyaOrig="320">
          <v:shape id="_x0000_i1288" type="#_x0000_t75" style="width:39pt;height:15.75pt" o:ole="">
            <v:imagedata r:id="rId434" o:title=""/>
          </v:shape>
          <o:OLEObject Type="Embed" ProgID="Equation.3" ShapeID="_x0000_i1288" DrawAspect="Content" ObjectID="_1430502067" r:id="rId444"/>
        </w:object>
      </w:r>
      <w:r w:rsidRPr="004D3439">
        <w:t xml:space="preserve"> est 2-lipschitzienne</w:t>
      </w:r>
      <w:r w:rsidR="000C3A21" w:rsidRPr="004D3439">
        <w:t xml:space="preserve"> </w:t>
      </w:r>
      <w:proofErr w:type="gramStart"/>
      <w:r w:rsidR="000C3A21" w:rsidRPr="004D3439">
        <w:t xml:space="preserve">sur </w:t>
      </w:r>
      <w:proofErr w:type="gramEnd"/>
      <w:r w:rsidR="000C3A21" w:rsidRPr="004D3439">
        <w:rPr>
          <w:position w:val="-10"/>
        </w:rPr>
        <w:object w:dxaOrig="440" w:dyaOrig="340">
          <v:shape id="_x0000_i1289" type="#_x0000_t75" style="width:21.75pt;height:17.25pt" o:ole="">
            <v:imagedata r:id="rId436" o:title=""/>
          </v:shape>
          <o:OLEObject Type="Embed" ProgID="Equation.3" ShapeID="_x0000_i1289" DrawAspect="Content" ObjectID="_1430502068" r:id="rId445"/>
        </w:object>
      </w:r>
      <w:r w:rsidRPr="004D3439">
        <w:t>.</w:t>
      </w:r>
    </w:p>
    <w:p w:rsidR="0013572F" w:rsidRPr="004D3439" w:rsidRDefault="000C3A21" w:rsidP="003E123E">
      <w:pPr>
        <w:pStyle w:val="TexteA0"/>
      </w:pPr>
      <w:r w:rsidRPr="004D3439">
        <w:t xml:space="preserve">- Supposons qu’elle le soit. Soit alors </w:t>
      </w:r>
      <w:r w:rsidRPr="004D3439">
        <w:rPr>
          <w:position w:val="-6"/>
        </w:rPr>
        <w:object w:dxaOrig="740" w:dyaOrig="320">
          <v:shape id="_x0000_i1290" type="#_x0000_t75" style="width:36.75pt;height:15.75pt" o:ole="">
            <v:imagedata r:id="rId429" o:title=""/>
          </v:shape>
          <o:OLEObject Type="Embed" ProgID="Equation.3" ShapeID="_x0000_i1290" DrawAspect="Content" ObjectID="_1430502069" r:id="rId446"/>
        </w:object>
      </w:r>
      <w:r w:rsidRPr="004D3439">
        <w:t xml:space="preserve"> tel que </w:t>
      </w:r>
      <w:r w:rsidRPr="004D3439">
        <w:rPr>
          <w:position w:val="-8"/>
        </w:rPr>
        <w:object w:dxaOrig="859" w:dyaOrig="360">
          <v:shape id="_x0000_i1291" type="#_x0000_t75" style="width:42.75pt;height:18pt" o:ole="">
            <v:imagedata r:id="rId438" o:title=""/>
          </v:shape>
          <o:OLEObject Type="Embed" ProgID="Equation.3" ShapeID="_x0000_i1291" DrawAspect="Content" ObjectID="_1430502070" r:id="rId447"/>
        </w:object>
      </w:r>
      <w:r w:rsidRPr="004D3439">
        <w:t xml:space="preserve"> soit </w:t>
      </w:r>
      <w:r w:rsidRPr="004D3439">
        <w:rPr>
          <w:i/>
          <w:iCs/>
        </w:rPr>
        <w:t>k</w:t>
      </w:r>
      <w:r w:rsidRPr="004D3439">
        <w:t>-</w:t>
      </w:r>
      <w:proofErr w:type="spellStart"/>
      <w:r w:rsidRPr="004D3439">
        <w:t>lipschitzienne</w:t>
      </w:r>
      <w:proofErr w:type="spellEnd"/>
    </w:p>
    <w:p w:rsidR="000C3A21" w:rsidRPr="004D3439" w:rsidRDefault="000C3A21" w:rsidP="003E123E">
      <w:pPr>
        <w:pStyle w:val="TexteA0"/>
      </w:pPr>
      <w:r w:rsidRPr="004D3439">
        <w:t>On a alors, pour tout</w:t>
      </w:r>
      <w:r w:rsidRPr="004D3439">
        <w:rPr>
          <w:rFonts w:cs="Times New Roman"/>
        </w:rPr>
        <w:t xml:space="preserve"> </w:t>
      </w:r>
      <w:r w:rsidRPr="004D3439">
        <w:rPr>
          <w:position w:val="-10"/>
        </w:rPr>
        <w:object w:dxaOrig="800" w:dyaOrig="340">
          <v:shape id="_x0000_i1292" type="#_x0000_t75" style="width:39.75pt;height:17.25pt" o:ole="">
            <v:imagedata r:id="rId448" o:title=""/>
          </v:shape>
          <o:OLEObject Type="Embed" ProgID="Equation.3" ShapeID="_x0000_i1292" DrawAspect="Content" ObjectID="_1430502071" r:id="rId449"/>
        </w:object>
      </w:r>
      <w:r w:rsidRPr="004D3439">
        <w:t> :</w:t>
      </w:r>
    </w:p>
    <w:p w:rsidR="000C3A21" w:rsidRPr="004D3439" w:rsidRDefault="000C3A21" w:rsidP="000C3A21">
      <w:pPr>
        <w:pStyle w:val="TexteA0"/>
      </w:pPr>
      <w:r w:rsidRPr="004D3439">
        <w:rPr>
          <w:position w:val="-18"/>
        </w:rPr>
        <w:object w:dxaOrig="3280" w:dyaOrig="480">
          <v:shape id="_x0000_i1293" type="#_x0000_t75" style="width:164.25pt;height:24pt" o:ole="">
            <v:imagedata r:id="rId450" o:title=""/>
          </v:shape>
          <o:OLEObject Type="Embed" ProgID="Equation.3" ShapeID="_x0000_i1293" DrawAspect="Content" ObjectID="_1430502072" r:id="rId451"/>
        </w:object>
      </w:r>
    </w:p>
    <w:p w:rsidR="000C3A21" w:rsidRPr="004D3439" w:rsidRDefault="00B70009" w:rsidP="00B70009">
      <w:pPr>
        <w:pStyle w:val="TexteA0"/>
      </w:pPr>
      <w:proofErr w:type="gramStart"/>
      <w:r w:rsidRPr="004D3439">
        <w:t xml:space="preserve">Donc </w:t>
      </w:r>
      <w:proofErr w:type="gramEnd"/>
      <w:r w:rsidRPr="004D3439">
        <w:rPr>
          <w:position w:val="-10"/>
        </w:rPr>
        <w:object w:dxaOrig="2320" w:dyaOrig="380">
          <v:shape id="_x0000_i1294" type="#_x0000_t75" style="width:116.25pt;height:18.75pt" o:ole="">
            <v:imagedata r:id="rId452" o:title=""/>
          </v:shape>
          <o:OLEObject Type="Embed" ProgID="Equation.3" ShapeID="_x0000_i1294" DrawAspect="Content" ObjectID="_1430502073" r:id="rId453"/>
        </w:object>
      </w:r>
      <w:r w:rsidRPr="004D3439">
        <w:t>.</w:t>
      </w:r>
    </w:p>
    <w:p w:rsidR="00A20035" w:rsidRPr="004D3439" w:rsidRDefault="004F2B43" w:rsidP="00B70009">
      <w:pPr>
        <w:pStyle w:val="TexteA0"/>
      </w:pPr>
      <w:r w:rsidRPr="004D3439">
        <w:t>Or</w:t>
      </w:r>
      <w:r w:rsidR="00A20035" w:rsidRPr="004D3439">
        <w:t xml:space="preserve">, </w:t>
      </w:r>
      <w:proofErr w:type="gramStart"/>
      <w:r w:rsidR="00A20035" w:rsidRPr="004D3439">
        <w:t xml:space="preserve">pour </w:t>
      </w:r>
      <w:proofErr w:type="gramEnd"/>
      <w:r w:rsidRPr="004D3439">
        <w:rPr>
          <w:position w:val="-30"/>
        </w:rPr>
        <w:object w:dxaOrig="1939" w:dyaOrig="680">
          <v:shape id="_x0000_i1295" type="#_x0000_t75" style="width:96.75pt;height:33.75pt" o:ole="">
            <v:imagedata r:id="rId454" o:title=""/>
          </v:shape>
          <o:OLEObject Type="Embed" ProgID="Equation.3" ShapeID="_x0000_i1295" DrawAspect="Content" ObjectID="_1430502074" r:id="rId455"/>
        </w:object>
      </w:r>
      <w:r w:rsidR="00A20035" w:rsidRPr="004D3439">
        <w:t xml:space="preserve">, on a : </w:t>
      </w:r>
    </w:p>
    <w:p w:rsidR="00B70009" w:rsidRPr="004D3439" w:rsidRDefault="00A20035" w:rsidP="004F2B43">
      <w:pPr>
        <w:pStyle w:val="TexteA0"/>
      </w:pPr>
      <w:r w:rsidRPr="004D3439">
        <w:rPr>
          <w:position w:val="-32"/>
        </w:rPr>
        <w:object w:dxaOrig="1579" w:dyaOrig="700">
          <v:shape id="_x0000_i1296" type="#_x0000_t75" style="width:78.75pt;height:35.25pt" o:ole="">
            <v:imagedata r:id="rId456" o:title=""/>
          </v:shape>
          <o:OLEObject Type="Embed" ProgID="Equation.3" ShapeID="_x0000_i1296" DrawAspect="Content" ObjectID="_1430502075" r:id="rId457"/>
        </w:object>
      </w:r>
      <w:r w:rsidRPr="004D3439">
        <w:t xml:space="preserve"> </w:t>
      </w:r>
      <w:proofErr w:type="gramStart"/>
      <w:r w:rsidRPr="004D3439">
        <w:t xml:space="preserve">et </w:t>
      </w:r>
      <w:proofErr w:type="gramEnd"/>
      <w:r w:rsidRPr="004D3439">
        <w:rPr>
          <w:position w:val="-30"/>
        </w:rPr>
        <w:object w:dxaOrig="2940" w:dyaOrig="680">
          <v:shape id="_x0000_i1297" type="#_x0000_t75" style="width:147pt;height:33.75pt" o:ole="">
            <v:imagedata r:id="rId458" o:title=""/>
          </v:shape>
          <o:OLEObject Type="Embed" ProgID="Equation.3" ShapeID="_x0000_i1297" DrawAspect="Content" ObjectID="_1430502076" r:id="rId459"/>
        </w:object>
      </w:r>
      <w:r w:rsidR="004F2B43" w:rsidRPr="004D3439">
        <w:t xml:space="preserve">, mais </w:t>
      </w:r>
      <w:r w:rsidR="004F2B43" w:rsidRPr="004D3439">
        <w:rPr>
          <w:position w:val="-32"/>
        </w:rPr>
        <w:object w:dxaOrig="2040" w:dyaOrig="700">
          <v:shape id="_x0000_i1298" type="#_x0000_t75" style="width:102pt;height:35.25pt" o:ole="">
            <v:imagedata r:id="rId460" o:title=""/>
          </v:shape>
          <o:OLEObject Type="Embed" ProgID="Equation.3" ShapeID="_x0000_i1298" DrawAspect="Content" ObjectID="_1430502077" r:id="rId461"/>
        </w:object>
      </w:r>
      <w:r w:rsidR="004F2B43" w:rsidRPr="004D3439">
        <w:t xml:space="preserve">, on a donc trouvé </w:t>
      </w:r>
      <w:r w:rsidR="004F2B43" w:rsidRPr="004D3439">
        <w:rPr>
          <w:position w:val="-10"/>
        </w:rPr>
        <w:object w:dxaOrig="800" w:dyaOrig="340">
          <v:shape id="_x0000_i1299" type="#_x0000_t75" style="width:39.75pt;height:17.25pt" o:ole="">
            <v:imagedata r:id="rId462" o:title=""/>
          </v:shape>
          <o:OLEObject Type="Embed" ProgID="Equation.3" ShapeID="_x0000_i1299" DrawAspect="Content" ObjectID="_1430502078" r:id="rId463"/>
        </w:object>
      </w:r>
      <w:r w:rsidR="004F2B43" w:rsidRPr="004D3439">
        <w:t xml:space="preserve"> tel que </w:t>
      </w:r>
      <w:r w:rsidR="004F2B43" w:rsidRPr="004D3439">
        <w:rPr>
          <w:position w:val="-10"/>
        </w:rPr>
        <w:object w:dxaOrig="1860" w:dyaOrig="380">
          <v:shape id="_x0000_i1300" type="#_x0000_t75" style="width:93pt;height:18.75pt" o:ole="">
            <v:imagedata r:id="rId464" o:title=""/>
          </v:shape>
          <o:OLEObject Type="Embed" ProgID="Equation.3" ShapeID="_x0000_i1300" DrawAspect="Content" ObjectID="_1430502079" r:id="rId465"/>
        </w:object>
      </w:r>
      <w:r w:rsidR="004F2B43" w:rsidRPr="004D3439">
        <w:t xml:space="preserve">. Donc l’hypothèse de départ est fausse, donc </w:t>
      </w:r>
      <w:r w:rsidR="00E25785" w:rsidRPr="004D3439">
        <w:rPr>
          <w:position w:val="-8"/>
        </w:rPr>
        <w:object w:dxaOrig="859" w:dyaOrig="360">
          <v:shape id="_x0000_i1301" type="#_x0000_t75" style="width:42.75pt;height:18pt" o:ole="">
            <v:imagedata r:id="rId438" o:title=""/>
          </v:shape>
          <o:OLEObject Type="Embed" ProgID="Equation.3" ShapeID="_x0000_i1301" DrawAspect="Content" ObjectID="_1430502080" r:id="rId466"/>
        </w:object>
      </w:r>
      <w:r w:rsidR="00E25785" w:rsidRPr="004D3439">
        <w:t xml:space="preserve"> n’est pas </w:t>
      </w:r>
      <w:proofErr w:type="spellStart"/>
      <w:r w:rsidR="00E25785" w:rsidRPr="004D3439">
        <w:t>lipschitzienne</w:t>
      </w:r>
      <w:proofErr w:type="spellEnd"/>
      <w:r w:rsidR="00E25785" w:rsidRPr="004D3439">
        <w:t>.</w:t>
      </w:r>
    </w:p>
    <w:p w:rsidR="00E25785" w:rsidRPr="004D3439" w:rsidRDefault="00E25785" w:rsidP="004F2B43">
      <w:pPr>
        <w:pStyle w:val="TexteA0"/>
      </w:pPr>
    </w:p>
    <w:p w:rsidR="00E25785" w:rsidRPr="004D3439" w:rsidRDefault="00E25785" w:rsidP="004F2B43">
      <w:pPr>
        <w:pStyle w:val="TexteA0"/>
      </w:pPr>
    </w:p>
    <w:p w:rsidR="00E25785" w:rsidRPr="004D3439" w:rsidRDefault="00E25785" w:rsidP="00E25785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Extremum local, global</w:t>
      </w:r>
    </w:p>
    <w:p w:rsidR="00E25785" w:rsidRPr="004D3439" w:rsidRDefault="00E25785" w:rsidP="00E25785">
      <w:pPr>
        <w:pStyle w:val="TexteA0"/>
      </w:pPr>
    </w:p>
    <w:p w:rsidR="00E25785" w:rsidRPr="004D3439" w:rsidRDefault="00E25785" w:rsidP="00E25785">
      <w:pPr>
        <w:pStyle w:val="TexteA0"/>
      </w:pPr>
      <w:proofErr w:type="gramStart"/>
      <w:r w:rsidRPr="004D3439">
        <w:t xml:space="preserve">Soit </w:t>
      </w:r>
      <w:proofErr w:type="gramEnd"/>
      <w:r w:rsidRPr="004D3439">
        <w:rPr>
          <w:position w:val="-10"/>
        </w:rPr>
        <w:object w:dxaOrig="1280" w:dyaOrig="320">
          <v:shape id="_x0000_i1302" type="#_x0000_t75" style="width:63.75pt;height:15.75pt" o:ole="">
            <v:imagedata r:id="rId427" o:title=""/>
          </v:shape>
          <o:OLEObject Type="Embed" ProgID="Equation.3" ShapeID="_x0000_i1302" DrawAspect="Content" ObjectID="_1430502081" r:id="rId467"/>
        </w:object>
      </w:r>
      <w:r w:rsidRPr="004D3439">
        <w:t xml:space="preserve">, et soit </w:t>
      </w:r>
      <w:r w:rsidRPr="004D3439">
        <w:rPr>
          <w:position w:val="-6"/>
        </w:rPr>
        <w:object w:dxaOrig="639" w:dyaOrig="279">
          <v:shape id="_x0000_i1303" type="#_x0000_t75" style="width:32.25pt;height:14.25pt" o:ole="">
            <v:imagedata r:id="rId468" o:title=""/>
          </v:shape>
          <o:OLEObject Type="Embed" ProgID="Equation.3" ShapeID="_x0000_i1303" DrawAspect="Content" ObjectID="_1430502082" r:id="rId469"/>
        </w:object>
      </w:r>
      <w:r w:rsidRPr="004D3439">
        <w:t>.</w:t>
      </w:r>
    </w:p>
    <w:p w:rsidR="00E25785" w:rsidRPr="004D3439" w:rsidRDefault="00E25785" w:rsidP="00E25785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présente un maximum (global) en </w:t>
      </w:r>
      <w:r w:rsidRPr="004D3439">
        <w:rPr>
          <w:i/>
          <w:iCs/>
        </w:rPr>
        <w:t>a</w:t>
      </w:r>
      <w:r w:rsidRPr="004D3439">
        <w:t xml:space="preserve"> </w:t>
      </w:r>
      <w:proofErr w:type="gramStart"/>
      <w:r w:rsidRPr="004D3439">
        <w:t xml:space="preserve">lorsque </w:t>
      </w:r>
      <w:proofErr w:type="gramEnd"/>
      <w:r w:rsidRPr="004D3439">
        <w:rPr>
          <w:position w:val="-10"/>
        </w:rPr>
        <w:object w:dxaOrig="2040" w:dyaOrig="320">
          <v:shape id="_x0000_i1304" type="#_x0000_t75" style="width:102pt;height:15.75pt" o:ole="">
            <v:imagedata r:id="rId470" o:title=""/>
          </v:shape>
          <o:OLEObject Type="Embed" ProgID="Equation.3" ShapeID="_x0000_i1304" DrawAspect="Content" ObjectID="_1430502083" r:id="rId471"/>
        </w:object>
      </w:r>
      <w:r w:rsidRPr="004D3439">
        <w:t>.</w:t>
      </w:r>
    </w:p>
    <w:p w:rsidR="00E25785" w:rsidRPr="004D3439" w:rsidRDefault="00E25785" w:rsidP="00EC213F">
      <w:pPr>
        <w:pStyle w:val="TexteA0"/>
      </w:pPr>
      <w:r w:rsidRPr="004D3439">
        <w:t xml:space="preserve">Cela revient à dire que </w:t>
      </w:r>
      <w:r w:rsidRPr="004D3439">
        <w:rPr>
          <w:i/>
          <w:iCs/>
        </w:rPr>
        <w:t>f</w:t>
      </w:r>
      <w:r w:rsidRPr="004D3439">
        <w:t xml:space="preserve"> </w:t>
      </w:r>
      <w:r w:rsidR="00EC213F" w:rsidRPr="004D3439">
        <w:t xml:space="preserve">admet </w:t>
      </w:r>
      <w:r w:rsidRPr="004D3439">
        <w:t xml:space="preserve">un maximum, et </w:t>
      </w:r>
      <w:proofErr w:type="gramStart"/>
      <w:r w:rsidRPr="004D3439">
        <w:t xml:space="preserve">que </w:t>
      </w:r>
      <w:proofErr w:type="gramEnd"/>
      <w:r w:rsidRPr="004D3439">
        <w:rPr>
          <w:position w:val="-10"/>
        </w:rPr>
        <w:object w:dxaOrig="1420" w:dyaOrig="320">
          <v:shape id="_x0000_i1305" type="#_x0000_t75" style="width:71.25pt;height:15.75pt" o:ole="">
            <v:imagedata r:id="rId472" o:title=""/>
          </v:shape>
          <o:OLEObject Type="Embed" ProgID="Equation.3" ShapeID="_x0000_i1305" DrawAspect="Content" ObjectID="_1430502084" r:id="rId473"/>
        </w:object>
      </w:r>
      <w:r w:rsidR="00EC213F" w:rsidRPr="004D3439">
        <w:t>.</w:t>
      </w:r>
    </w:p>
    <w:p w:rsidR="00EC213F" w:rsidRPr="004D3439" w:rsidRDefault="00EC213F" w:rsidP="00A5594A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présente un maximum local en </w:t>
      </w:r>
      <w:r w:rsidRPr="004D3439">
        <w:rPr>
          <w:i/>
          <w:iCs/>
        </w:rPr>
        <w:t>a</w:t>
      </w:r>
      <w:r w:rsidRPr="004D3439">
        <w:t xml:space="preserve"> s’il existe un voisinage </w:t>
      </w:r>
      <w:r w:rsidRPr="004D3439">
        <w:rPr>
          <w:i/>
          <w:iCs/>
        </w:rPr>
        <w:t>V</w:t>
      </w:r>
      <w:r w:rsidRPr="004D3439">
        <w:t xml:space="preserve"> de </w:t>
      </w:r>
      <w:r w:rsidRPr="004D3439">
        <w:rPr>
          <w:i/>
          <w:iCs/>
        </w:rPr>
        <w:t>a</w:t>
      </w:r>
      <w:r w:rsidRPr="004D3439">
        <w:t xml:space="preserve"> tel </w:t>
      </w:r>
      <w:proofErr w:type="gramStart"/>
      <w:r w:rsidRPr="004D3439">
        <w:t>que</w:t>
      </w:r>
      <w:r w:rsidR="00A5594A" w:rsidRPr="004D3439">
        <w:t xml:space="preserve"> </w:t>
      </w:r>
      <w:proofErr w:type="gramEnd"/>
      <w:r w:rsidRPr="004D3439">
        <w:rPr>
          <w:position w:val="-10"/>
        </w:rPr>
        <w:object w:dxaOrig="2480" w:dyaOrig="320">
          <v:shape id="_x0000_i1306" type="#_x0000_t75" style="width:123.75pt;height:15.75pt" o:ole="">
            <v:imagedata r:id="rId474" o:title=""/>
          </v:shape>
          <o:OLEObject Type="Embed" ProgID="Equation.3" ShapeID="_x0000_i1306" DrawAspect="Content" ObjectID="_1430502085" r:id="rId475"/>
        </w:object>
      </w:r>
      <w:r w:rsidR="00A5594A" w:rsidRPr="004D3439">
        <w:t>.</w:t>
      </w:r>
    </w:p>
    <w:p w:rsidR="00A5594A" w:rsidRPr="004D3439" w:rsidRDefault="00A5594A" w:rsidP="00E25785">
      <w:pPr>
        <w:pStyle w:val="TexteA0"/>
      </w:pPr>
      <w:r w:rsidRPr="004D3439">
        <w:t xml:space="preserve">Cela revient à dire que </w:t>
      </w:r>
      <w:r w:rsidRPr="004D3439">
        <w:rPr>
          <w:position w:val="-12"/>
        </w:rPr>
        <w:object w:dxaOrig="600" w:dyaOrig="360">
          <v:shape id="_x0000_i1307" type="#_x0000_t75" style="width:30pt;height:18pt" o:ole="">
            <v:imagedata r:id="rId476" o:title=""/>
          </v:shape>
          <o:OLEObject Type="Embed" ProgID="Equation.3" ShapeID="_x0000_i1307" DrawAspect="Content" ObjectID="_1430502086" r:id="rId477"/>
        </w:object>
      </w:r>
      <w:r w:rsidRPr="004D3439">
        <w:t xml:space="preserve"> présente un maximum (global) en </w:t>
      </w:r>
      <w:r w:rsidRPr="004D3439">
        <w:rPr>
          <w:i/>
          <w:iCs/>
        </w:rPr>
        <w:t>a</w:t>
      </w:r>
      <w:r w:rsidRPr="004D3439">
        <w:t>.</w:t>
      </w:r>
    </w:p>
    <w:p w:rsidR="00A5594A" w:rsidRPr="004D3439" w:rsidRDefault="00A5594A" w:rsidP="00E25785">
      <w:pPr>
        <w:pStyle w:val="TexteA0"/>
      </w:pPr>
      <w:r w:rsidRPr="004D3439">
        <w:t xml:space="preserve">La définition est analogue pour un minimum global ou local en </w:t>
      </w:r>
      <w:r w:rsidRPr="004D3439">
        <w:rPr>
          <w:i/>
          <w:iCs/>
        </w:rPr>
        <w:t>a</w:t>
      </w:r>
      <w:r w:rsidRPr="004D3439">
        <w:t>.</w:t>
      </w:r>
    </w:p>
    <w:p w:rsidR="00A5594A" w:rsidRPr="004D3439" w:rsidRDefault="00C35CE7" w:rsidP="00E25785">
      <w:pPr>
        <w:pStyle w:val="TexteA0"/>
      </w:pPr>
      <w:r w:rsidRPr="004D3439">
        <w:t>On rappelle que « extremum » signifie : maximum ou minimum.</w:t>
      </w:r>
    </w:p>
    <w:p w:rsidR="00C35CE7" w:rsidRPr="004D3439" w:rsidRDefault="00C35CE7" w:rsidP="00E25785">
      <w:pPr>
        <w:pStyle w:val="TexteA0"/>
      </w:pPr>
    </w:p>
    <w:p w:rsidR="00C35CE7" w:rsidRPr="004D3439" w:rsidRDefault="00C35CE7" w:rsidP="00C35CE7">
      <w:pPr>
        <w:pStyle w:val="A"/>
        <w:rPr>
          <w:sz w:val="24"/>
          <w:szCs w:val="24"/>
        </w:rPr>
      </w:pPr>
      <w:r w:rsidRPr="004D3439">
        <w:rPr>
          <w:sz w:val="24"/>
          <w:szCs w:val="24"/>
        </w:rPr>
        <w:t>Propriété vraie sur une partie du domaine de définition</w:t>
      </w:r>
    </w:p>
    <w:p w:rsidR="00A20035" w:rsidRPr="004D3439" w:rsidRDefault="00A20035" w:rsidP="00B70009">
      <w:pPr>
        <w:pStyle w:val="TexteA0"/>
      </w:pPr>
    </w:p>
    <w:p w:rsidR="00C35CE7" w:rsidRPr="004D3439" w:rsidRDefault="00C35CE7" w:rsidP="00B70009">
      <w:pPr>
        <w:pStyle w:val="TexteA0"/>
      </w:pPr>
      <w:r w:rsidRPr="004D3439">
        <w:t xml:space="preserve">Soit </w:t>
      </w:r>
      <w:r w:rsidRPr="004D3439">
        <w:rPr>
          <w:i/>
          <w:iCs/>
        </w:rPr>
        <w:t>P</w:t>
      </w:r>
      <w:r w:rsidRPr="004D3439">
        <w:t xml:space="preserve"> une propriété quelconque qu’une fonction réelle</w:t>
      </w:r>
      <w:r w:rsidR="00AC4B43" w:rsidRPr="004D3439">
        <w:t xml:space="preserve"> d’une variable réelle est susceptible d’avoir (par exemple « être positive », « être croissante »…)</w:t>
      </w:r>
    </w:p>
    <w:p w:rsidR="00AC4B43" w:rsidRPr="004D3439" w:rsidRDefault="00AC4B43" w:rsidP="00B70009">
      <w:pPr>
        <w:pStyle w:val="TexteA0"/>
      </w:pPr>
      <w:r w:rsidRPr="004D3439">
        <w:t xml:space="preserve">Soit </w:t>
      </w:r>
      <w:r w:rsidRPr="004D3439">
        <w:rPr>
          <w:position w:val="-10"/>
        </w:rPr>
        <w:object w:dxaOrig="1280" w:dyaOrig="320">
          <v:shape id="_x0000_i1308" type="#_x0000_t75" style="width:63.75pt;height:15.75pt" o:ole="">
            <v:imagedata r:id="rId427" o:title=""/>
          </v:shape>
          <o:OLEObject Type="Embed" ProgID="Equation.3" ShapeID="_x0000_i1308" DrawAspect="Content" ObjectID="_1430502087" r:id="rId478"/>
        </w:object>
      </w:r>
    </w:p>
    <w:p w:rsidR="00784499" w:rsidRPr="004D3439" w:rsidRDefault="00AC4B43" w:rsidP="00734F4C">
      <w:pPr>
        <w:pStyle w:val="TexteA0"/>
        <w:numPr>
          <w:ilvl w:val="0"/>
          <w:numId w:val="4"/>
        </w:numPr>
      </w:pPr>
      <w:r w:rsidRPr="004D3439">
        <w:t xml:space="preserve">Soit </w:t>
      </w:r>
      <w:proofErr w:type="gramStart"/>
      <w:r w:rsidRPr="004D3439">
        <w:rPr>
          <w:i/>
          <w:iCs/>
        </w:rPr>
        <w:t>D</w:t>
      </w:r>
      <w:r w:rsidRPr="004D3439">
        <w:t>’ une</w:t>
      </w:r>
      <w:proofErr w:type="gramEnd"/>
      <w:r w:rsidRPr="004D3439">
        <w:t xml:space="preserve"> partie de </w:t>
      </w:r>
      <w:r w:rsidRPr="004D3439">
        <w:rPr>
          <w:i/>
          <w:iCs/>
        </w:rPr>
        <w:t>D</w:t>
      </w:r>
      <w:r w:rsidRPr="004D3439">
        <w:t xml:space="preserve">. </w:t>
      </w:r>
    </w:p>
    <w:p w:rsidR="00AC4B43" w:rsidRPr="004D3439" w:rsidRDefault="00AC4B43" w:rsidP="00784499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a la propriété </w:t>
      </w:r>
      <w:r w:rsidRPr="004D3439">
        <w:rPr>
          <w:i/>
          <w:iCs/>
        </w:rPr>
        <w:t>P</w:t>
      </w:r>
      <w:r w:rsidRPr="004D3439">
        <w:t xml:space="preserve"> sur </w:t>
      </w:r>
      <w:r w:rsidRPr="004D3439">
        <w:rPr>
          <w:i/>
          <w:iCs/>
        </w:rPr>
        <w:t>D</w:t>
      </w:r>
      <w:r w:rsidRPr="004D3439">
        <w:t xml:space="preserve">’ lorsque </w:t>
      </w:r>
      <w:r w:rsidRPr="004D3439">
        <w:rPr>
          <w:position w:val="-12"/>
        </w:rPr>
        <w:object w:dxaOrig="420" w:dyaOrig="360">
          <v:shape id="_x0000_i1208" type="#_x0000_t75" style="width:21pt;height:18pt" o:ole="">
            <v:imagedata r:id="rId479" o:title=""/>
          </v:shape>
          <o:OLEObject Type="Embed" ProgID="Equation.3" ShapeID="_x0000_i1208" DrawAspect="Content" ObjectID="_1430502088" r:id="rId480"/>
        </w:object>
      </w:r>
      <w:r w:rsidRPr="004D3439">
        <w:t xml:space="preserve"> a la propriété </w:t>
      </w:r>
      <w:r w:rsidRPr="004D3439">
        <w:rPr>
          <w:i/>
          <w:iCs/>
        </w:rPr>
        <w:t>P</w:t>
      </w:r>
      <w:r w:rsidRPr="004D3439">
        <w:t>.</w:t>
      </w:r>
    </w:p>
    <w:p w:rsidR="00784499" w:rsidRPr="004D3439" w:rsidRDefault="00784499" w:rsidP="00784499">
      <w:pPr>
        <w:pStyle w:val="TexteA0"/>
      </w:pPr>
      <w:r w:rsidRPr="004D3439">
        <w:t xml:space="preserve">(Comme dans le </w:t>
      </w:r>
      <w:r w:rsidRPr="004D3439">
        <w:rPr>
          <w:rStyle w:val="ABCCar"/>
          <w:color w:val="008000"/>
          <w:sz w:val="24"/>
          <w:szCs w:val="24"/>
        </w:rPr>
        <w:t>D)</w:t>
      </w:r>
      <w:r w:rsidRPr="004D3439">
        <w:t xml:space="preserve"> pour dire que </w:t>
      </w:r>
      <w:r w:rsidRPr="004D3439">
        <w:rPr>
          <w:position w:val="-6"/>
        </w:rPr>
        <w:object w:dxaOrig="780" w:dyaOrig="320">
          <v:shape id="_x0000_i1209" type="#_x0000_t75" style="width:39pt;height:15.75pt" o:ole="">
            <v:imagedata r:id="rId434" o:title=""/>
          </v:shape>
          <o:OLEObject Type="Embed" ProgID="Equation.3" ShapeID="_x0000_i1209" DrawAspect="Content" ObjectID="_1430502089" r:id="rId481"/>
        </w:object>
      </w:r>
      <w:r w:rsidRPr="004D3439">
        <w:t xml:space="preserve"> est </w:t>
      </w:r>
      <w:r w:rsidRPr="004D3439">
        <w:rPr>
          <w:i/>
          <w:iCs/>
        </w:rPr>
        <w:t>k</w:t>
      </w:r>
      <w:r w:rsidRPr="004D3439">
        <w:t>-</w:t>
      </w:r>
      <w:proofErr w:type="spellStart"/>
      <w:r w:rsidRPr="004D3439">
        <w:t>lipschitzienne</w:t>
      </w:r>
      <w:proofErr w:type="spellEnd"/>
      <w:r w:rsidRPr="004D3439">
        <w:t xml:space="preserve"> </w:t>
      </w:r>
      <w:proofErr w:type="gramStart"/>
      <w:r w:rsidRPr="004D3439">
        <w:t xml:space="preserve">sur </w:t>
      </w:r>
      <w:proofErr w:type="gramEnd"/>
      <w:r w:rsidRPr="004D3439">
        <w:rPr>
          <w:position w:val="-10"/>
        </w:rPr>
        <w:object w:dxaOrig="440" w:dyaOrig="340">
          <v:shape id="_x0000_i1210" type="#_x0000_t75" style="width:21.75pt;height:17.25pt" o:ole="">
            <v:imagedata r:id="rId436" o:title=""/>
          </v:shape>
          <o:OLEObject Type="Embed" ProgID="Equation.3" ShapeID="_x0000_i1210" DrawAspect="Content" ObjectID="_1430502090" r:id="rId482"/>
        </w:object>
      </w:r>
      <w:r w:rsidRPr="004D3439">
        <w:t>).</w:t>
      </w:r>
    </w:p>
    <w:p w:rsidR="00FF164F" w:rsidRPr="004D3439" w:rsidRDefault="00784499" w:rsidP="00734F4C">
      <w:pPr>
        <w:pStyle w:val="TexteA0"/>
        <w:numPr>
          <w:ilvl w:val="0"/>
          <w:numId w:val="4"/>
        </w:numPr>
      </w:pPr>
      <w:r w:rsidRPr="004D3439">
        <w:t xml:space="preserve">Soit </w:t>
      </w:r>
      <w:r w:rsidRPr="004D3439">
        <w:rPr>
          <w:i/>
          <w:iCs/>
        </w:rPr>
        <w:t>a</w:t>
      </w:r>
      <w:r w:rsidRPr="004D3439">
        <w:t xml:space="preserve"> un point </w:t>
      </w:r>
      <w:proofErr w:type="gramStart"/>
      <w:r w:rsidRPr="004D3439">
        <w:t xml:space="preserve">de </w:t>
      </w:r>
      <w:r w:rsidRPr="004D3439">
        <w:rPr>
          <w:position w:val="-4"/>
        </w:rPr>
        <w:object w:dxaOrig="279" w:dyaOrig="300">
          <v:shape id="_x0000_i1211" type="#_x0000_t75" style="width:14.25pt;height:15pt" o:ole="">
            <v:imagedata r:id="rId483" o:title=""/>
          </v:shape>
          <o:OLEObject Type="Embed" ProgID="Equation.3" ShapeID="_x0000_i1211" DrawAspect="Content" ObjectID="_1430502091" r:id="rId484"/>
        </w:object>
      </w:r>
      <w:r w:rsidRPr="004D3439">
        <w:t xml:space="preserve"> adhérent</w:t>
      </w:r>
      <w:proofErr w:type="gramEnd"/>
      <w:r w:rsidRPr="004D3439">
        <w:t xml:space="preserve"> à </w:t>
      </w:r>
      <w:r w:rsidRPr="004D3439">
        <w:rPr>
          <w:i/>
          <w:iCs/>
        </w:rPr>
        <w:t>D</w:t>
      </w:r>
      <w:r w:rsidRPr="004D3439">
        <w:t xml:space="preserve">. </w:t>
      </w:r>
    </w:p>
    <w:p w:rsidR="00784499" w:rsidRPr="004D3439" w:rsidRDefault="00784499" w:rsidP="00FF164F">
      <w:pPr>
        <w:pStyle w:val="TexteA0"/>
      </w:pPr>
      <w:r w:rsidRPr="004D3439">
        <w:t xml:space="preserve">On dit que </w:t>
      </w:r>
      <w:r w:rsidRPr="004D3439">
        <w:rPr>
          <w:i/>
          <w:iCs/>
        </w:rPr>
        <w:t>f</w:t>
      </w:r>
      <w:r w:rsidRPr="004D3439">
        <w:t xml:space="preserve"> a la propriété </w:t>
      </w:r>
      <w:r w:rsidRPr="004D3439">
        <w:rPr>
          <w:i/>
          <w:iCs/>
        </w:rPr>
        <w:t>P</w:t>
      </w:r>
      <w:r w:rsidR="00FF164F" w:rsidRPr="004D3439">
        <w:t xml:space="preserve"> au voisinage de </w:t>
      </w:r>
      <w:r w:rsidR="00FF164F" w:rsidRPr="004D3439">
        <w:rPr>
          <w:i/>
          <w:iCs/>
        </w:rPr>
        <w:t>a</w:t>
      </w:r>
      <w:r w:rsidR="00FF164F" w:rsidRPr="004D3439">
        <w:t xml:space="preserve"> lorsqu’il existe un voisinage </w:t>
      </w:r>
      <w:r w:rsidR="00FF164F" w:rsidRPr="004D3439">
        <w:rPr>
          <w:i/>
          <w:iCs/>
        </w:rPr>
        <w:t>V</w:t>
      </w:r>
      <w:r w:rsidR="00FF164F" w:rsidRPr="004D3439">
        <w:t xml:space="preserve"> de </w:t>
      </w:r>
      <w:r w:rsidR="00FF164F" w:rsidRPr="004D3439">
        <w:rPr>
          <w:i/>
          <w:iCs/>
        </w:rPr>
        <w:t>a</w:t>
      </w:r>
      <w:r w:rsidR="00FF164F" w:rsidRPr="004D3439">
        <w:t xml:space="preserve"> tel que </w:t>
      </w:r>
      <w:r w:rsidR="00FF164F" w:rsidRPr="004D3439">
        <w:rPr>
          <w:position w:val="-12"/>
        </w:rPr>
        <w:object w:dxaOrig="600" w:dyaOrig="360">
          <v:shape id="_x0000_i1212" type="#_x0000_t75" style="width:30pt;height:18pt" o:ole="">
            <v:imagedata r:id="rId476" o:title=""/>
          </v:shape>
          <o:OLEObject Type="Embed" ProgID="Equation.3" ShapeID="_x0000_i1212" DrawAspect="Content" ObjectID="_1430502092" r:id="rId485"/>
        </w:object>
      </w:r>
      <w:r w:rsidR="00FF164F" w:rsidRPr="004D3439">
        <w:t xml:space="preserve"> a la propriété </w:t>
      </w:r>
      <w:r w:rsidR="00FF164F" w:rsidRPr="004D3439">
        <w:rPr>
          <w:i/>
          <w:iCs/>
        </w:rPr>
        <w:t>P</w:t>
      </w:r>
      <w:r w:rsidR="00FF164F" w:rsidRPr="004D3439">
        <w:t>.</w:t>
      </w:r>
    </w:p>
    <w:p w:rsidR="00FF164F" w:rsidRPr="004D3439" w:rsidRDefault="00FF164F" w:rsidP="00FF164F">
      <w:pPr>
        <w:pStyle w:val="TexteA0"/>
      </w:pPr>
    </w:p>
    <w:p w:rsidR="00FF164F" w:rsidRPr="004D3439" w:rsidRDefault="00FF164F" w:rsidP="00FF164F">
      <w:pPr>
        <w:pStyle w:val="TexteA0"/>
      </w:pPr>
      <w:r w:rsidRPr="004D3439">
        <w:t>Remarque :</w:t>
      </w:r>
    </w:p>
    <w:p w:rsidR="00FF164F" w:rsidRPr="004D3439" w:rsidRDefault="00FF164F" w:rsidP="00FF164F">
      <w:pPr>
        <w:pStyle w:val="TexteA0"/>
      </w:pPr>
      <w:r w:rsidRPr="004D3439">
        <w:t>Attention aux pièges du langage : une phrase telle que « </w:t>
      </w:r>
      <w:r w:rsidRPr="004D3439">
        <w:rPr>
          <w:i/>
          <w:iCs/>
        </w:rPr>
        <w:t>f</w:t>
      </w:r>
      <w:r w:rsidRPr="004D3439">
        <w:t xml:space="preserve"> n’a pas la propriété </w:t>
      </w:r>
      <w:r w:rsidRPr="004D3439">
        <w:rPr>
          <w:i/>
          <w:iCs/>
        </w:rPr>
        <w:t>P</w:t>
      </w:r>
      <w:r w:rsidRPr="004D3439">
        <w:t xml:space="preserve"> au voisinage de </w:t>
      </w:r>
      <w:r w:rsidRPr="004D3439">
        <w:rPr>
          <w:i/>
          <w:iCs/>
        </w:rPr>
        <w:t>a</w:t>
      </w:r>
      <w:r w:rsidRPr="004D3439">
        <w:t> » est ambiguë :</w:t>
      </w:r>
    </w:p>
    <w:p w:rsidR="00FF164F" w:rsidRPr="004D3439" w:rsidRDefault="00FF164F" w:rsidP="008F131B">
      <w:pPr>
        <w:pStyle w:val="TexteA0"/>
      </w:pPr>
      <w:r w:rsidRPr="004D3439">
        <w:t xml:space="preserve">On peut l’interpréter comme : </w:t>
      </w:r>
      <w:r w:rsidR="008F131B" w:rsidRPr="004D3439">
        <w:t>« </w:t>
      </w:r>
      <w:proofErr w:type="gramStart"/>
      <w:r w:rsidR="008F131B" w:rsidRPr="004D3439">
        <w:t>non(</w:t>
      </w:r>
      <w:proofErr w:type="gramEnd"/>
      <w:r w:rsidR="008F131B" w:rsidRPr="004D3439">
        <w:rPr>
          <w:i/>
          <w:iCs/>
        </w:rPr>
        <w:t>f</w:t>
      </w:r>
      <w:r w:rsidR="008F131B" w:rsidRPr="004D3439">
        <w:t xml:space="preserve"> a la propriété </w:t>
      </w:r>
      <w:r w:rsidR="008F131B" w:rsidRPr="004D3439">
        <w:rPr>
          <w:i/>
          <w:iCs/>
        </w:rPr>
        <w:t>P</w:t>
      </w:r>
      <w:r w:rsidR="008F131B" w:rsidRPr="004D3439">
        <w:t xml:space="preserve"> au voisinage de </w:t>
      </w:r>
      <w:r w:rsidR="008F131B" w:rsidRPr="004D3439">
        <w:rPr>
          <w:i/>
          <w:iCs/>
        </w:rPr>
        <w:t>a</w:t>
      </w:r>
      <w:r w:rsidR="008F131B" w:rsidRPr="004D3439">
        <w:t xml:space="preserve">) », qui signifie « quel que soit le voisinage de </w:t>
      </w:r>
      <w:r w:rsidR="008F131B" w:rsidRPr="004D3439">
        <w:rPr>
          <w:i/>
          <w:iCs/>
        </w:rPr>
        <w:t>a</w:t>
      </w:r>
      <w:r w:rsidR="008F131B" w:rsidRPr="004D3439">
        <w:t xml:space="preserve">, </w:t>
      </w:r>
      <w:r w:rsidR="008F131B" w:rsidRPr="004D3439">
        <w:rPr>
          <w:i/>
          <w:iCs/>
        </w:rPr>
        <w:t>f</w:t>
      </w:r>
      <w:r w:rsidR="008F131B" w:rsidRPr="004D3439">
        <w:t xml:space="preserve"> n’a pas la propriété </w:t>
      </w:r>
      <w:r w:rsidR="008F131B" w:rsidRPr="004D3439">
        <w:rPr>
          <w:i/>
          <w:iCs/>
        </w:rPr>
        <w:t>P</w:t>
      </w:r>
      <w:r w:rsidR="008F131B" w:rsidRPr="004D3439">
        <w:t xml:space="preserve"> sur </w:t>
      </w:r>
      <w:r w:rsidR="008F131B" w:rsidRPr="004D3439">
        <w:rPr>
          <w:position w:val="-6"/>
        </w:rPr>
        <w:object w:dxaOrig="700" w:dyaOrig="279">
          <v:shape id="_x0000_i1213" type="#_x0000_t75" style="width:35.25pt;height:14.25pt" o:ole="">
            <v:imagedata r:id="rId486" o:title=""/>
          </v:shape>
          <o:OLEObject Type="Embed" ProgID="Equation.3" ShapeID="_x0000_i1213" DrawAspect="Content" ObjectID="_1430502093" r:id="rId487"/>
        </w:object>
      </w:r>
      <w:r w:rsidR="008F131B" w:rsidRPr="004D3439">
        <w:t> ».</w:t>
      </w:r>
    </w:p>
    <w:p w:rsidR="008F131B" w:rsidRPr="004D3439" w:rsidRDefault="008F131B" w:rsidP="008F131B">
      <w:pPr>
        <w:pStyle w:val="TexteA0"/>
      </w:pPr>
      <w:r w:rsidRPr="004D3439">
        <w:lastRenderedPageBreak/>
        <w:t>Mais on peut l’interpréter aussi comme « </w:t>
      </w:r>
      <w:r w:rsidRPr="004D3439">
        <w:rPr>
          <w:i/>
          <w:iCs/>
        </w:rPr>
        <w:t>f</w:t>
      </w:r>
      <w:r w:rsidRPr="004D3439">
        <w:t xml:space="preserve"> a la propriété non(</w:t>
      </w:r>
      <w:r w:rsidRPr="004D3439">
        <w:rPr>
          <w:i/>
          <w:iCs/>
        </w:rPr>
        <w:t>P</w:t>
      </w:r>
      <w:r w:rsidRPr="004D3439">
        <w:t xml:space="preserve">) au voisinage de </w:t>
      </w:r>
      <w:r w:rsidRPr="004D3439">
        <w:rPr>
          <w:i/>
          <w:iCs/>
        </w:rPr>
        <w:t>a</w:t>
      </w:r>
      <w:r w:rsidRPr="004D3439">
        <w:t xml:space="preserve"> », qui signifie « il existe un voisinage </w:t>
      </w:r>
      <w:r w:rsidRPr="004D3439">
        <w:rPr>
          <w:i/>
          <w:iCs/>
        </w:rPr>
        <w:t>V</w:t>
      </w:r>
      <w:r w:rsidRPr="004D3439">
        <w:t xml:space="preserve"> de </w:t>
      </w:r>
      <w:r w:rsidRPr="004D3439">
        <w:rPr>
          <w:i/>
          <w:iCs/>
        </w:rPr>
        <w:t>a</w:t>
      </w:r>
      <w:r w:rsidRPr="004D3439">
        <w:t xml:space="preserve"> tel que </w:t>
      </w:r>
      <w:r w:rsidRPr="004D3439">
        <w:rPr>
          <w:i/>
          <w:iCs/>
        </w:rPr>
        <w:t>f</w:t>
      </w:r>
      <w:r w:rsidRPr="004D3439">
        <w:t xml:space="preserve"> n’a pas la propriété </w:t>
      </w:r>
      <w:r w:rsidRPr="004D3439">
        <w:rPr>
          <w:i/>
          <w:iCs/>
        </w:rPr>
        <w:t>P</w:t>
      </w:r>
      <w:r w:rsidRPr="004D3439">
        <w:t xml:space="preserve"> sur </w:t>
      </w:r>
      <w:r w:rsidRPr="004D3439">
        <w:rPr>
          <w:position w:val="-6"/>
        </w:rPr>
        <w:object w:dxaOrig="700" w:dyaOrig="279">
          <v:shape id="_x0000_i1214" type="#_x0000_t75" style="width:35.25pt;height:14.25pt" o:ole="">
            <v:imagedata r:id="rId486" o:title=""/>
          </v:shape>
          <o:OLEObject Type="Embed" ProgID="Equation.3" ShapeID="_x0000_i1214" DrawAspect="Content" ObjectID="_1430502094" r:id="rId488"/>
        </w:object>
      </w:r>
      <w:r w:rsidRPr="004D3439">
        <w:t> ».</w:t>
      </w:r>
    </w:p>
    <w:p w:rsidR="00EC4712" w:rsidRPr="004D3439" w:rsidRDefault="008F131B" w:rsidP="00EC4712">
      <w:pPr>
        <w:pStyle w:val="TexteA0"/>
      </w:pPr>
      <w:r w:rsidRPr="004D3439">
        <w:t xml:space="preserve">C’est en général la première interprétation qui est la bonne, mais </w:t>
      </w:r>
      <w:r w:rsidR="00EC4712" w:rsidRPr="004D3439">
        <w:t>c’est surtout le bon sens qui permet de décider.</w:t>
      </w:r>
    </w:p>
    <w:sectPr w:rsidR="00EC4712" w:rsidRPr="004D3439" w:rsidSect="004D3439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4C" w:rsidRDefault="00734F4C">
      <w:r>
        <w:separator/>
      </w:r>
    </w:p>
  </w:endnote>
  <w:endnote w:type="continuationSeparator" w:id="0">
    <w:p w:rsidR="00734F4C" w:rsidRDefault="007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4C" w:rsidRDefault="00734F4C">
      <w:r>
        <w:separator/>
      </w:r>
    </w:p>
  </w:footnote>
  <w:footnote w:type="continuationSeparator" w:id="0">
    <w:p w:rsidR="00734F4C" w:rsidRDefault="0073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5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BAD529F"/>
    <w:multiLevelType w:val="hybridMultilevel"/>
    <w:tmpl w:val="E6584A28"/>
    <w:lvl w:ilvl="0" w:tplc="3D9C17FE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7288"/>
    <w:rsid w:val="000114B1"/>
    <w:rsid w:val="00021979"/>
    <w:rsid w:val="00026F42"/>
    <w:rsid w:val="00027B1C"/>
    <w:rsid w:val="000439E4"/>
    <w:rsid w:val="0006088D"/>
    <w:rsid w:val="00084CD2"/>
    <w:rsid w:val="000B5D5E"/>
    <w:rsid w:val="000C2FBC"/>
    <w:rsid w:val="000C3A21"/>
    <w:rsid w:val="000D1A8B"/>
    <w:rsid w:val="0012224B"/>
    <w:rsid w:val="0013572F"/>
    <w:rsid w:val="0013797E"/>
    <w:rsid w:val="00146881"/>
    <w:rsid w:val="001571EE"/>
    <w:rsid w:val="00181E97"/>
    <w:rsid w:val="00197F87"/>
    <w:rsid w:val="001A0508"/>
    <w:rsid w:val="001A3CBF"/>
    <w:rsid w:val="00216AD8"/>
    <w:rsid w:val="00236F0D"/>
    <w:rsid w:val="002D7110"/>
    <w:rsid w:val="002E3D21"/>
    <w:rsid w:val="003179D1"/>
    <w:rsid w:val="00350367"/>
    <w:rsid w:val="003519D7"/>
    <w:rsid w:val="003B79BD"/>
    <w:rsid w:val="003C2E9C"/>
    <w:rsid w:val="003D493B"/>
    <w:rsid w:val="003E123E"/>
    <w:rsid w:val="00405BA4"/>
    <w:rsid w:val="00413AF0"/>
    <w:rsid w:val="00440871"/>
    <w:rsid w:val="004408E1"/>
    <w:rsid w:val="004453E7"/>
    <w:rsid w:val="004511A8"/>
    <w:rsid w:val="00492E30"/>
    <w:rsid w:val="004B3E96"/>
    <w:rsid w:val="004C557A"/>
    <w:rsid w:val="004D3439"/>
    <w:rsid w:val="004F2B43"/>
    <w:rsid w:val="005023C6"/>
    <w:rsid w:val="005163F9"/>
    <w:rsid w:val="0052345F"/>
    <w:rsid w:val="00560602"/>
    <w:rsid w:val="005608E6"/>
    <w:rsid w:val="005747C9"/>
    <w:rsid w:val="00575829"/>
    <w:rsid w:val="005920BC"/>
    <w:rsid w:val="00595D08"/>
    <w:rsid w:val="005D16EE"/>
    <w:rsid w:val="005D418C"/>
    <w:rsid w:val="0063227B"/>
    <w:rsid w:val="00670975"/>
    <w:rsid w:val="00671332"/>
    <w:rsid w:val="006D7419"/>
    <w:rsid w:val="006E0666"/>
    <w:rsid w:val="00721485"/>
    <w:rsid w:val="00734F4C"/>
    <w:rsid w:val="0074555F"/>
    <w:rsid w:val="00752795"/>
    <w:rsid w:val="0075354C"/>
    <w:rsid w:val="00763C87"/>
    <w:rsid w:val="00774BDE"/>
    <w:rsid w:val="00784499"/>
    <w:rsid w:val="00785EE8"/>
    <w:rsid w:val="007D05B4"/>
    <w:rsid w:val="007F3BDF"/>
    <w:rsid w:val="007F569D"/>
    <w:rsid w:val="00807E06"/>
    <w:rsid w:val="00865135"/>
    <w:rsid w:val="00865555"/>
    <w:rsid w:val="00870229"/>
    <w:rsid w:val="00886DBD"/>
    <w:rsid w:val="0089605D"/>
    <w:rsid w:val="008970BF"/>
    <w:rsid w:val="008A53DC"/>
    <w:rsid w:val="008E621C"/>
    <w:rsid w:val="008F131B"/>
    <w:rsid w:val="008F20F4"/>
    <w:rsid w:val="009102BE"/>
    <w:rsid w:val="009459D3"/>
    <w:rsid w:val="00950628"/>
    <w:rsid w:val="009729A4"/>
    <w:rsid w:val="00991425"/>
    <w:rsid w:val="00997E9B"/>
    <w:rsid w:val="009C5B98"/>
    <w:rsid w:val="009D70D4"/>
    <w:rsid w:val="00A00C88"/>
    <w:rsid w:val="00A03D19"/>
    <w:rsid w:val="00A20035"/>
    <w:rsid w:val="00A33FE7"/>
    <w:rsid w:val="00A431AE"/>
    <w:rsid w:val="00A5594A"/>
    <w:rsid w:val="00A6197E"/>
    <w:rsid w:val="00A75C07"/>
    <w:rsid w:val="00A94C17"/>
    <w:rsid w:val="00AA273B"/>
    <w:rsid w:val="00AC4B43"/>
    <w:rsid w:val="00AF1491"/>
    <w:rsid w:val="00B00CE5"/>
    <w:rsid w:val="00B126B0"/>
    <w:rsid w:val="00B242E8"/>
    <w:rsid w:val="00B47A74"/>
    <w:rsid w:val="00B66986"/>
    <w:rsid w:val="00B70009"/>
    <w:rsid w:val="00B723F1"/>
    <w:rsid w:val="00BD1F1E"/>
    <w:rsid w:val="00BF25EB"/>
    <w:rsid w:val="00C20392"/>
    <w:rsid w:val="00C35CE7"/>
    <w:rsid w:val="00C40231"/>
    <w:rsid w:val="00C70486"/>
    <w:rsid w:val="00C81F7E"/>
    <w:rsid w:val="00C91395"/>
    <w:rsid w:val="00CA4F17"/>
    <w:rsid w:val="00CB7659"/>
    <w:rsid w:val="00D026DE"/>
    <w:rsid w:val="00D20EE6"/>
    <w:rsid w:val="00D25297"/>
    <w:rsid w:val="00D3082B"/>
    <w:rsid w:val="00D3536D"/>
    <w:rsid w:val="00D3694E"/>
    <w:rsid w:val="00D37EE6"/>
    <w:rsid w:val="00D436A2"/>
    <w:rsid w:val="00D95308"/>
    <w:rsid w:val="00D95A29"/>
    <w:rsid w:val="00DC620A"/>
    <w:rsid w:val="00DF4514"/>
    <w:rsid w:val="00E06726"/>
    <w:rsid w:val="00E25785"/>
    <w:rsid w:val="00E55A3E"/>
    <w:rsid w:val="00E728C9"/>
    <w:rsid w:val="00E86F4E"/>
    <w:rsid w:val="00EA15F4"/>
    <w:rsid w:val="00EB5263"/>
    <w:rsid w:val="00EC213F"/>
    <w:rsid w:val="00EC4712"/>
    <w:rsid w:val="00EE155E"/>
    <w:rsid w:val="00F16BF6"/>
    <w:rsid w:val="00F246A7"/>
    <w:rsid w:val="00F3322E"/>
    <w:rsid w:val="00F408EF"/>
    <w:rsid w:val="00FB1830"/>
    <w:rsid w:val="00FB2AB4"/>
    <w:rsid w:val="00FE123F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84CD2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link w:val="ABCCar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084CD2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character" w:customStyle="1" w:styleId="ABCCar">
    <w:name w:val="A);B);C)... Car"/>
    <w:basedOn w:val="DefaultParagraphFont"/>
    <w:link w:val="A"/>
    <w:rsid w:val="00784499"/>
    <w:rPr>
      <w:rFonts w:cs="Arabic Transparent"/>
      <w:sz w:val="28"/>
      <w:szCs w:val="28"/>
      <w:u w:val="single" w:color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084CD2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link w:val="ABCCar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084CD2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character" w:customStyle="1" w:styleId="ABCCar">
    <w:name w:val="A);B);C)... Car"/>
    <w:basedOn w:val="DefaultParagraphFont"/>
    <w:link w:val="A"/>
    <w:rsid w:val="00784499"/>
    <w:rPr>
      <w:rFonts w:cs="Arabic Transparent"/>
      <w:sz w:val="28"/>
      <w:szCs w:val="28"/>
      <w:u w:val="single" w:color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7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2.bin"/><Relationship Id="rId324" Type="http://schemas.openxmlformats.org/officeDocument/2006/relationships/image" Target="media/image129.wmf"/><Relationship Id="rId366" Type="http://schemas.openxmlformats.org/officeDocument/2006/relationships/oleObject" Target="embeddings/oleObject214.bin"/><Relationship Id="rId170" Type="http://schemas.openxmlformats.org/officeDocument/2006/relationships/image" Target="media/image74.wmf"/><Relationship Id="rId226" Type="http://schemas.openxmlformats.org/officeDocument/2006/relationships/oleObject" Target="embeddings/oleObject123.bin"/><Relationship Id="rId433" Type="http://schemas.openxmlformats.org/officeDocument/2006/relationships/oleObject" Target="embeddings/oleObject251.bin"/><Relationship Id="rId268" Type="http://schemas.openxmlformats.org/officeDocument/2006/relationships/image" Target="media/image109.wmf"/><Relationship Id="rId475" Type="http://schemas.openxmlformats.org/officeDocument/2006/relationships/oleObject" Target="embeddings/oleObject27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95.bin"/><Relationship Id="rId377" Type="http://schemas.openxmlformats.org/officeDocument/2006/relationships/image" Target="media/image14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9.bin"/><Relationship Id="rId402" Type="http://schemas.openxmlformats.org/officeDocument/2006/relationships/oleObject" Target="embeddings/oleObject235.bin"/><Relationship Id="rId279" Type="http://schemas.openxmlformats.org/officeDocument/2006/relationships/oleObject" Target="embeddings/oleObject160.bin"/><Relationship Id="rId444" Type="http://schemas.openxmlformats.org/officeDocument/2006/relationships/oleObject" Target="embeddings/oleObject257.bin"/><Relationship Id="rId486" Type="http://schemas.openxmlformats.org/officeDocument/2006/relationships/image" Target="media/image197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16.wmf"/><Relationship Id="rId304" Type="http://schemas.openxmlformats.org/officeDocument/2006/relationships/oleObject" Target="embeddings/oleObject178.bin"/><Relationship Id="rId346" Type="http://schemas.openxmlformats.org/officeDocument/2006/relationships/oleObject" Target="embeddings/oleObject202.bin"/><Relationship Id="rId388" Type="http://schemas.openxmlformats.org/officeDocument/2006/relationships/oleObject" Target="embeddings/oleObject227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92" Type="http://schemas.openxmlformats.org/officeDocument/2006/relationships/image" Target="media/image85.wmf"/><Relationship Id="rId206" Type="http://schemas.openxmlformats.org/officeDocument/2006/relationships/image" Target="media/image88.wmf"/><Relationship Id="rId413" Type="http://schemas.openxmlformats.org/officeDocument/2006/relationships/image" Target="media/image166.wmf"/><Relationship Id="rId248" Type="http://schemas.openxmlformats.org/officeDocument/2006/relationships/oleObject" Target="embeddings/oleObject137.bin"/><Relationship Id="rId455" Type="http://schemas.openxmlformats.org/officeDocument/2006/relationships/oleObject" Target="embeddings/oleObject264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84.bin"/><Relationship Id="rId357" Type="http://schemas.openxmlformats.org/officeDocument/2006/relationships/image" Target="media/image142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4.bin"/><Relationship Id="rId217" Type="http://schemas.openxmlformats.org/officeDocument/2006/relationships/oleObject" Target="embeddings/oleObject117.bin"/><Relationship Id="rId399" Type="http://schemas.openxmlformats.org/officeDocument/2006/relationships/oleObject" Target="embeddings/oleObject233.bin"/><Relationship Id="rId259" Type="http://schemas.openxmlformats.org/officeDocument/2006/relationships/image" Target="media/image108.wmf"/><Relationship Id="rId424" Type="http://schemas.openxmlformats.org/officeDocument/2006/relationships/oleObject" Target="embeddings/oleObject246.bin"/><Relationship Id="rId466" Type="http://schemas.openxmlformats.org/officeDocument/2006/relationships/oleObject" Target="embeddings/oleObject27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image" Target="media/image110.wmf"/><Relationship Id="rId326" Type="http://schemas.openxmlformats.org/officeDocument/2006/relationships/oleObject" Target="embeddings/oleObject190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16.bin"/><Relationship Id="rId172" Type="http://schemas.openxmlformats.org/officeDocument/2006/relationships/image" Target="media/image75.wmf"/><Relationship Id="rId228" Type="http://schemas.openxmlformats.org/officeDocument/2006/relationships/oleObject" Target="embeddings/oleObject124.bin"/><Relationship Id="rId435" Type="http://schemas.openxmlformats.org/officeDocument/2006/relationships/oleObject" Target="embeddings/oleObject252.bin"/><Relationship Id="rId477" Type="http://schemas.openxmlformats.org/officeDocument/2006/relationships/oleObject" Target="embeddings/oleObject276.bin"/><Relationship Id="rId281" Type="http://schemas.openxmlformats.org/officeDocument/2006/relationships/oleObject" Target="embeddings/oleObject162.bin"/><Relationship Id="rId337" Type="http://schemas.openxmlformats.org/officeDocument/2006/relationships/image" Target="media/image134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2.bin"/><Relationship Id="rId379" Type="http://schemas.openxmlformats.org/officeDocument/2006/relationships/image" Target="media/image150.wmf"/><Relationship Id="rId7" Type="http://schemas.openxmlformats.org/officeDocument/2006/relationships/endnotes" Target="endnotes.xml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8.bin"/><Relationship Id="rId239" Type="http://schemas.openxmlformats.org/officeDocument/2006/relationships/oleObject" Target="embeddings/oleObject131.bin"/><Relationship Id="rId390" Type="http://schemas.openxmlformats.org/officeDocument/2006/relationships/oleObject" Target="embeddings/oleObject228.bin"/><Relationship Id="rId404" Type="http://schemas.openxmlformats.org/officeDocument/2006/relationships/oleObject" Target="embeddings/oleObject236.bin"/><Relationship Id="rId425" Type="http://schemas.openxmlformats.org/officeDocument/2006/relationships/image" Target="media/image172.wmf"/><Relationship Id="rId446" Type="http://schemas.openxmlformats.org/officeDocument/2006/relationships/oleObject" Target="embeddings/oleObject259.bin"/><Relationship Id="rId467" Type="http://schemas.openxmlformats.org/officeDocument/2006/relationships/oleObject" Target="embeddings/oleObject271.bin"/><Relationship Id="rId250" Type="http://schemas.openxmlformats.org/officeDocument/2006/relationships/oleObject" Target="embeddings/oleObject138.bin"/><Relationship Id="rId271" Type="http://schemas.openxmlformats.org/officeDocument/2006/relationships/oleObject" Target="embeddings/oleObject154.bin"/><Relationship Id="rId292" Type="http://schemas.openxmlformats.org/officeDocument/2006/relationships/image" Target="media/image117.wmf"/><Relationship Id="rId306" Type="http://schemas.openxmlformats.org/officeDocument/2006/relationships/oleObject" Target="embeddings/oleObject179.bin"/><Relationship Id="rId488" Type="http://schemas.openxmlformats.org/officeDocument/2006/relationships/oleObject" Target="embeddings/oleObject284.bin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oleObject" Target="embeddings/oleObject191.bin"/><Relationship Id="rId348" Type="http://schemas.openxmlformats.org/officeDocument/2006/relationships/oleObject" Target="embeddings/oleObject203.bin"/><Relationship Id="rId369" Type="http://schemas.openxmlformats.org/officeDocument/2006/relationships/oleObject" Target="embeddings/oleObject217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image" Target="media/image89.wmf"/><Relationship Id="rId229" Type="http://schemas.openxmlformats.org/officeDocument/2006/relationships/oleObject" Target="embeddings/oleObject125.bin"/><Relationship Id="rId380" Type="http://schemas.openxmlformats.org/officeDocument/2006/relationships/oleObject" Target="embeddings/oleObject223.bin"/><Relationship Id="rId415" Type="http://schemas.openxmlformats.org/officeDocument/2006/relationships/image" Target="media/image167.wmf"/><Relationship Id="rId436" Type="http://schemas.openxmlformats.org/officeDocument/2006/relationships/image" Target="media/image177.wmf"/><Relationship Id="rId457" Type="http://schemas.openxmlformats.org/officeDocument/2006/relationships/oleObject" Target="embeddings/oleObject265.bin"/><Relationship Id="rId240" Type="http://schemas.openxmlformats.org/officeDocument/2006/relationships/oleObject" Target="embeddings/oleObject132.bin"/><Relationship Id="rId261" Type="http://schemas.openxmlformats.org/officeDocument/2006/relationships/oleObject" Target="embeddings/oleObject146.bin"/><Relationship Id="rId478" Type="http://schemas.openxmlformats.org/officeDocument/2006/relationships/oleObject" Target="embeddings/oleObject277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63.bin"/><Relationship Id="rId317" Type="http://schemas.openxmlformats.org/officeDocument/2006/relationships/oleObject" Target="embeddings/oleObject185.bin"/><Relationship Id="rId338" Type="http://schemas.openxmlformats.org/officeDocument/2006/relationships/oleObject" Target="embeddings/oleObject197.bin"/><Relationship Id="rId359" Type="http://schemas.openxmlformats.org/officeDocument/2006/relationships/image" Target="media/image143.wmf"/><Relationship Id="rId8" Type="http://schemas.openxmlformats.org/officeDocument/2006/relationships/image" Target="media/image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1.wmf"/><Relationship Id="rId219" Type="http://schemas.openxmlformats.org/officeDocument/2006/relationships/oleObject" Target="embeddings/oleObject119.bin"/><Relationship Id="rId370" Type="http://schemas.openxmlformats.org/officeDocument/2006/relationships/image" Target="media/image146.wmf"/><Relationship Id="rId391" Type="http://schemas.openxmlformats.org/officeDocument/2006/relationships/image" Target="media/image156.wmf"/><Relationship Id="rId405" Type="http://schemas.openxmlformats.org/officeDocument/2006/relationships/image" Target="media/image162.wmf"/><Relationship Id="rId426" Type="http://schemas.openxmlformats.org/officeDocument/2006/relationships/oleObject" Target="embeddings/oleObject247.bin"/><Relationship Id="rId447" Type="http://schemas.openxmlformats.org/officeDocument/2006/relationships/oleObject" Target="embeddings/oleObject260.bin"/><Relationship Id="rId230" Type="http://schemas.openxmlformats.org/officeDocument/2006/relationships/image" Target="media/image98.wmf"/><Relationship Id="rId251" Type="http://schemas.openxmlformats.org/officeDocument/2006/relationships/oleObject" Target="embeddings/oleObject139.bin"/><Relationship Id="rId468" Type="http://schemas.openxmlformats.org/officeDocument/2006/relationships/image" Target="media/image190.wmf"/><Relationship Id="rId489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55.bin"/><Relationship Id="rId293" Type="http://schemas.openxmlformats.org/officeDocument/2006/relationships/oleObject" Target="embeddings/oleObject169.bin"/><Relationship Id="rId307" Type="http://schemas.openxmlformats.org/officeDocument/2006/relationships/image" Target="media/image121.wmf"/><Relationship Id="rId328" Type="http://schemas.openxmlformats.org/officeDocument/2006/relationships/image" Target="media/image130.wmf"/><Relationship Id="rId349" Type="http://schemas.openxmlformats.org/officeDocument/2006/relationships/image" Target="media/image1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8.wmf"/><Relationship Id="rId174" Type="http://schemas.openxmlformats.org/officeDocument/2006/relationships/image" Target="media/image76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210.bin"/><Relationship Id="rId381" Type="http://schemas.openxmlformats.org/officeDocument/2006/relationships/image" Target="media/image151.wmf"/><Relationship Id="rId416" Type="http://schemas.openxmlformats.org/officeDocument/2006/relationships/oleObject" Target="embeddings/oleObject242.bin"/><Relationship Id="rId220" Type="http://schemas.openxmlformats.org/officeDocument/2006/relationships/oleObject" Target="embeddings/oleObject120.bin"/><Relationship Id="rId241" Type="http://schemas.openxmlformats.org/officeDocument/2006/relationships/oleObject" Target="embeddings/oleObject133.bin"/><Relationship Id="rId437" Type="http://schemas.openxmlformats.org/officeDocument/2006/relationships/oleObject" Target="embeddings/oleObject253.bin"/><Relationship Id="rId458" Type="http://schemas.openxmlformats.org/officeDocument/2006/relationships/image" Target="media/image186.wmf"/><Relationship Id="rId479" Type="http://schemas.openxmlformats.org/officeDocument/2006/relationships/image" Target="media/image195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7.bin"/><Relationship Id="rId283" Type="http://schemas.openxmlformats.org/officeDocument/2006/relationships/oleObject" Target="embeddings/oleObject164.bin"/><Relationship Id="rId318" Type="http://schemas.openxmlformats.org/officeDocument/2006/relationships/image" Target="media/image126.wmf"/><Relationship Id="rId339" Type="http://schemas.openxmlformats.org/officeDocument/2006/relationships/image" Target="media/image135.wmf"/><Relationship Id="rId490" Type="http://schemas.openxmlformats.org/officeDocument/2006/relationships/theme" Target="theme/theme1.xml"/><Relationship Id="rId78" Type="http://schemas.openxmlformats.org/officeDocument/2006/relationships/image" Target="media/image3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64" Type="http://schemas.openxmlformats.org/officeDocument/2006/relationships/image" Target="media/image71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204.bin"/><Relationship Id="rId371" Type="http://schemas.openxmlformats.org/officeDocument/2006/relationships/oleObject" Target="embeddings/oleObject218.bin"/><Relationship Id="rId406" Type="http://schemas.openxmlformats.org/officeDocument/2006/relationships/oleObject" Target="embeddings/oleObject237.bin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29.bin"/><Relationship Id="rId427" Type="http://schemas.openxmlformats.org/officeDocument/2006/relationships/image" Target="media/image173.wmf"/><Relationship Id="rId448" Type="http://schemas.openxmlformats.org/officeDocument/2006/relationships/image" Target="media/image181.wmf"/><Relationship Id="rId469" Type="http://schemas.openxmlformats.org/officeDocument/2006/relationships/oleObject" Target="embeddings/oleObject27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6.bin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6.bin"/><Relationship Id="rId294" Type="http://schemas.openxmlformats.org/officeDocument/2006/relationships/oleObject" Target="embeddings/oleObject170.bin"/><Relationship Id="rId308" Type="http://schemas.openxmlformats.org/officeDocument/2006/relationships/oleObject" Target="embeddings/oleObject180.bin"/><Relationship Id="rId329" Type="http://schemas.openxmlformats.org/officeDocument/2006/relationships/oleObject" Target="embeddings/oleObject192.bin"/><Relationship Id="rId480" Type="http://schemas.openxmlformats.org/officeDocument/2006/relationships/oleObject" Target="embeddings/oleObject27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98.bin"/><Relationship Id="rId361" Type="http://schemas.openxmlformats.org/officeDocument/2006/relationships/image" Target="media/image144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24.bin"/><Relationship Id="rId417" Type="http://schemas.openxmlformats.org/officeDocument/2006/relationships/image" Target="media/image168.wmf"/><Relationship Id="rId438" Type="http://schemas.openxmlformats.org/officeDocument/2006/relationships/image" Target="media/image178.wmf"/><Relationship Id="rId459" Type="http://schemas.openxmlformats.org/officeDocument/2006/relationships/oleObject" Target="embeddings/oleObject266.bin"/><Relationship Id="rId16" Type="http://schemas.openxmlformats.org/officeDocument/2006/relationships/image" Target="media/image5.wmf"/><Relationship Id="rId221" Type="http://schemas.openxmlformats.org/officeDocument/2006/relationships/image" Target="media/image94.wmf"/><Relationship Id="rId242" Type="http://schemas.openxmlformats.org/officeDocument/2006/relationships/image" Target="media/image102.wmf"/><Relationship Id="rId263" Type="http://schemas.openxmlformats.org/officeDocument/2006/relationships/oleObject" Target="embeddings/oleObject148.bin"/><Relationship Id="rId284" Type="http://schemas.openxmlformats.org/officeDocument/2006/relationships/image" Target="media/image113.wmf"/><Relationship Id="rId319" Type="http://schemas.openxmlformats.org/officeDocument/2006/relationships/oleObject" Target="embeddings/oleObject186.bin"/><Relationship Id="rId470" Type="http://schemas.openxmlformats.org/officeDocument/2006/relationships/image" Target="media/image191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4.bin"/><Relationship Id="rId330" Type="http://schemas.openxmlformats.org/officeDocument/2006/relationships/image" Target="media/image131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2.wmf"/><Relationship Id="rId351" Type="http://schemas.openxmlformats.org/officeDocument/2006/relationships/image" Target="media/image140.wmf"/><Relationship Id="rId372" Type="http://schemas.openxmlformats.org/officeDocument/2006/relationships/image" Target="media/image147.wmf"/><Relationship Id="rId393" Type="http://schemas.openxmlformats.org/officeDocument/2006/relationships/image" Target="media/image157.wmf"/><Relationship Id="rId407" Type="http://schemas.openxmlformats.org/officeDocument/2006/relationships/image" Target="media/image163.wmf"/><Relationship Id="rId428" Type="http://schemas.openxmlformats.org/officeDocument/2006/relationships/oleObject" Target="embeddings/oleObject248.bin"/><Relationship Id="rId449" Type="http://schemas.openxmlformats.org/officeDocument/2006/relationships/oleObject" Target="embeddings/oleObject261.bin"/><Relationship Id="rId211" Type="http://schemas.openxmlformats.org/officeDocument/2006/relationships/oleObject" Target="embeddings/oleObject114.bin"/><Relationship Id="rId232" Type="http://schemas.openxmlformats.org/officeDocument/2006/relationships/image" Target="media/image99.wmf"/><Relationship Id="rId253" Type="http://schemas.openxmlformats.org/officeDocument/2006/relationships/oleObject" Target="embeddings/oleObject141.bin"/><Relationship Id="rId274" Type="http://schemas.openxmlformats.org/officeDocument/2006/relationships/oleObject" Target="embeddings/oleObject157.bin"/><Relationship Id="rId295" Type="http://schemas.openxmlformats.org/officeDocument/2006/relationships/image" Target="media/image118.wmf"/><Relationship Id="rId309" Type="http://schemas.openxmlformats.org/officeDocument/2006/relationships/oleObject" Target="embeddings/oleObject181.bin"/><Relationship Id="rId460" Type="http://schemas.openxmlformats.org/officeDocument/2006/relationships/image" Target="media/image187.wmf"/><Relationship Id="rId481" Type="http://schemas.openxmlformats.org/officeDocument/2006/relationships/oleObject" Target="embeddings/oleObject27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8.bin"/><Relationship Id="rId320" Type="http://schemas.openxmlformats.org/officeDocument/2006/relationships/image" Target="media/image127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9.wmf"/><Relationship Id="rId176" Type="http://schemas.openxmlformats.org/officeDocument/2006/relationships/image" Target="media/image77.wmf"/><Relationship Id="rId197" Type="http://schemas.openxmlformats.org/officeDocument/2006/relationships/oleObject" Target="embeddings/oleObject105.bin"/><Relationship Id="rId341" Type="http://schemas.openxmlformats.org/officeDocument/2006/relationships/oleObject" Target="embeddings/oleObject199.bin"/><Relationship Id="rId362" Type="http://schemas.openxmlformats.org/officeDocument/2006/relationships/oleObject" Target="embeddings/oleObject211.bin"/><Relationship Id="rId383" Type="http://schemas.openxmlformats.org/officeDocument/2006/relationships/image" Target="media/image152.wmf"/><Relationship Id="rId418" Type="http://schemas.openxmlformats.org/officeDocument/2006/relationships/oleObject" Target="embeddings/oleObject243.bin"/><Relationship Id="rId439" Type="http://schemas.openxmlformats.org/officeDocument/2006/relationships/oleObject" Target="embeddings/oleObject254.bin"/><Relationship Id="rId201" Type="http://schemas.openxmlformats.org/officeDocument/2006/relationships/image" Target="media/image87.wmf"/><Relationship Id="rId222" Type="http://schemas.openxmlformats.org/officeDocument/2006/relationships/oleObject" Target="embeddings/oleObject121.bin"/><Relationship Id="rId243" Type="http://schemas.openxmlformats.org/officeDocument/2006/relationships/oleObject" Target="embeddings/oleObject134.bin"/><Relationship Id="rId264" Type="http://schemas.openxmlformats.org/officeDocument/2006/relationships/oleObject" Target="embeddings/oleObject149.bin"/><Relationship Id="rId285" Type="http://schemas.openxmlformats.org/officeDocument/2006/relationships/oleObject" Target="embeddings/oleObject165.bin"/><Relationship Id="rId450" Type="http://schemas.openxmlformats.org/officeDocument/2006/relationships/image" Target="media/image182.wmf"/><Relationship Id="rId471" Type="http://schemas.openxmlformats.org/officeDocument/2006/relationships/oleObject" Target="embeddings/oleObject273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3.bin"/><Relationship Id="rId310" Type="http://schemas.openxmlformats.org/officeDocument/2006/relationships/image" Target="media/image122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4.wmf"/><Relationship Id="rId166" Type="http://schemas.openxmlformats.org/officeDocument/2006/relationships/image" Target="media/image72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93.bin"/><Relationship Id="rId352" Type="http://schemas.openxmlformats.org/officeDocument/2006/relationships/oleObject" Target="embeddings/oleObject205.bin"/><Relationship Id="rId373" Type="http://schemas.openxmlformats.org/officeDocument/2006/relationships/oleObject" Target="embeddings/oleObject219.bin"/><Relationship Id="rId394" Type="http://schemas.openxmlformats.org/officeDocument/2006/relationships/oleObject" Target="embeddings/oleObject230.bin"/><Relationship Id="rId408" Type="http://schemas.openxmlformats.org/officeDocument/2006/relationships/oleObject" Target="embeddings/oleObject238.bin"/><Relationship Id="rId429" Type="http://schemas.openxmlformats.org/officeDocument/2006/relationships/image" Target="media/image174.wmf"/><Relationship Id="rId1" Type="http://schemas.openxmlformats.org/officeDocument/2006/relationships/numbering" Target="numbering.xml"/><Relationship Id="rId212" Type="http://schemas.openxmlformats.org/officeDocument/2006/relationships/image" Target="media/image91.wmf"/><Relationship Id="rId233" Type="http://schemas.openxmlformats.org/officeDocument/2006/relationships/oleObject" Target="embeddings/oleObject127.bin"/><Relationship Id="rId254" Type="http://schemas.openxmlformats.org/officeDocument/2006/relationships/image" Target="media/image106.wmf"/><Relationship Id="rId440" Type="http://schemas.openxmlformats.org/officeDocument/2006/relationships/image" Target="media/image17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11.wmf"/><Relationship Id="rId296" Type="http://schemas.openxmlformats.org/officeDocument/2006/relationships/oleObject" Target="embeddings/oleObject171.bin"/><Relationship Id="rId300" Type="http://schemas.openxmlformats.org/officeDocument/2006/relationships/image" Target="media/image119.wmf"/><Relationship Id="rId461" Type="http://schemas.openxmlformats.org/officeDocument/2006/relationships/oleObject" Target="embeddings/oleObject267.bin"/><Relationship Id="rId482" Type="http://schemas.openxmlformats.org/officeDocument/2006/relationships/oleObject" Target="embeddings/oleObject28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5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87.bin"/><Relationship Id="rId342" Type="http://schemas.openxmlformats.org/officeDocument/2006/relationships/image" Target="media/image136.wmf"/><Relationship Id="rId363" Type="http://schemas.openxmlformats.org/officeDocument/2006/relationships/image" Target="media/image145.wmf"/><Relationship Id="rId384" Type="http://schemas.openxmlformats.org/officeDocument/2006/relationships/oleObject" Target="embeddings/oleObject225.bin"/><Relationship Id="rId419" Type="http://schemas.openxmlformats.org/officeDocument/2006/relationships/image" Target="media/image169.wmf"/><Relationship Id="rId202" Type="http://schemas.openxmlformats.org/officeDocument/2006/relationships/oleObject" Target="embeddings/oleObject108.bin"/><Relationship Id="rId223" Type="http://schemas.openxmlformats.org/officeDocument/2006/relationships/image" Target="media/image95.wmf"/><Relationship Id="rId244" Type="http://schemas.openxmlformats.org/officeDocument/2006/relationships/image" Target="media/image103.wmf"/><Relationship Id="rId430" Type="http://schemas.openxmlformats.org/officeDocument/2006/relationships/oleObject" Target="embeddings/oleObject249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50.bin"/><Relationship Id="rId286" Type="http://schemas.openxmlformats.org/officeDocument/2006/relationships/image" Target="media/image114.wmf"/><Relationship Id="rId451" Type="http://schemas.openxmlformats.org/officeDocument/2006/relationships/oleObject" Target="embeddings/oleObject262.bin"/><Relationship Id="rId472" Type="http://schemas.openxmlformats.org/officeDocument/2006/relationships/image" Target="media/image192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image" Target="media/image55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3.wmf"/><Relationship Id="rId311" Type="http://schemas.openxmlformats.org/officeDocument/2006/relationships/oleObject" Target="embeddings/oleObject182.bin"/><Relationship Id="rId332" Type="http://schemas.openxmlformats.org/officeDocument/2006/relationships/image" Target="media/image132.wmf"/><Relationship Id="rId353" Type="http://schemas.openxmlformats.org/officeDocument/2006/relationships/oleObject" Target="embeddings/oleObject206.bin"/><Relationship Id="rId374" Type="http://schemas.openxmlformats.org/officeDocument/2006/relationships/image" Target="media/image148.wmf"/><Relationship Id="rId395" Type="http://schemas.openxmlformats.org/officeDocument/2006/relationships/image" Target="media/image158.wmf"/><Relationship Id="rId409" Type="http://schemas.openxmlformats.org/officeDocument/2006/relationships/image" Target="media/image164.wmf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15.bin"/><Relationship Id="rId234" Type="http://schemas.openxmlformats.org/officeDocument/2006/relationships/image" Target="media/image100.wmf"/><Relationship Id="rId420" Type="http://schemas.openxmlformats.org/officeDocument/2006/relationships/oleObject" Target="embeddings/oleObject24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42.bin"/><Relationship Id="rId276" Type="http://schemas.openxmlformats.org/officeDocument/2006/relationships/oleObject" Target="embeddings/oleObject158.bin"/><Relationship Id="rId297" Type="http://schemas.openxmlformats.org/officeDocument/2006/relationships/oleObject" Target="embeddings/oleObject172.bin"/><Relationship Id="rId441" Type="http://schemas.openxmlformats.org/officeDocument/2006/relationships/oleObject" Target="embeddings/oleObject255.bin"/><Relationship Id="rId462" Type="http://schemas.openxmlformats.org/officeDocument/2006/relationships/image" Target="media/image188.wmf"/><Relationship Id="rId483" Type="http://schemas.openxmlformats.org/officeDocument/2006/relationships/image" Target="media/image19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78.wmf"/><Relationship Id="rId301" Type="http://schemas.openxmlformats.org/officeDocument/2006/relationships/oleObject" Target="embeddings/oleObject175.bin"/><Relationship Id="rId322" Type="http://schemas.openxmlformats.org/officeDocument/2006/relationships/image" Target="media/image128.wmf"/><Relationship Id="rId343" Type="http://schemas.openxmlformats.org/officeDocument/2006/relationships/oleObject" Target="embeddings/oleObject200.bin"/><Relationship Id="rId364" Type="http://schemas.openxmlformats.org/officeDocument/2006/relationships/oleObject" Target="embeddings/oleObject21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6.wmf"/><Relationship Id="rId203" Type="http://schemas.openxmlformats.org/officeDocument/2006/relationships/oleObject" Target="embeddings/oleObject109.bin"/><Relationship Id="rId385" Type="http://schemas.openxmlformats.org/officeDocument/2006/relationships/image" Target="media/image153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2.bin"/><Relationship Id="rId245" Type="http://schemas.openxmlformats.org/officeDocument/2006/relationships/oleObject" Target="embeddings/oleObject135.bin"/><Relationship Id="rId266" Type="http://schemas.openxmlformats.org/officeDocument/2006/relationships/oleObject" Target="embeddings/oleObject151.bin"/><Relationship Id="rId287" Type="http://schemas.openxmlformats.org/officeDocument/2006/relationships/oleObject" Target="embeddings/oleObject166.bin"/><Relationship Id="rId410" Type="http://schemas.openxmlformats.org/officeDocument/2006/relationships/oleObject" Target="embeddings/oleObject239.bin"/><Relationship Id="rId431" Type="http://schemas.openxmlformats.org/officeDocument/2006/relationships/image" Target="media/image175.wmf"/><Relationship Id="rId452" Type="http://schemas.openxmlformats.org/officeDocument/2006/relationships/image" Target="media/image183.wmf"/><Relationship Id="rId473" Type="http://schemas.openxmlformats.org/officeDocument/2006/relationships/oleObject" Target="embeddings/oleObject274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image" Target="media/image73.wmf"/><Relationship Id="rId312" Type="http://schemas.openxmlformats.org/officeDocument/2006/relationships/image" Target="media/image123.wmf"/><Relationship Id="rId333" Type="http://schemas.openxmlformats.org/officeDocument/2006/relationships/oleObject" Target="embeddings/oleObject194.bin"/><Relationship Id="rId354" Type="http://schemas.openxmlformats.org/officeDocument/2006/relationships/image" Target="media/image14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220.bin"/><Relationship Id="rId396" Type="http://schemas.openxmlformats.org/officeDocument/2006/relationships/oleObject" Target="embeddings/oleObject231.bin"/><Relationship Id="rId3" Type="http://schemas.microsoft.com/office/2007/relationships/stylesWithEffects" Target="stylesWithEffects.xml"/><Relationship Id="rId214" Type="http://schemas.openxmlformats.org/officeDocument/2006/relationships/image" Target="media/image92.wmf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43.bin"/><Relationship Id="rId277" Type="http://schemas.openxmlformats.org/officeDocument/2006/relationships/oleObject" Target="embeddings/oleObject159.bin"/><Relationship Id="rId298" Type="http://schemas.openxmlformats.org/officeDocument/2006/relationships/oleObject" Target="embeddings/oleObject173.bin"/><Relationship Id="rId400" Type="http://schemas.openxmlformats.org/officeDocument/2006/relationships/oleObject" Target="embeddings/oleObject234.bin"/><Relationship Id="rId421" Type="http://schemas.openxmlformats.org/officeDocument/2006/relationships/image" Target="media/image170.wmf"/><Relationship Id="rId442" Type="http://schemas.openxmlformats.org/officeDocument/2006/relationships/image" Target="media/image180.wmf"/><Relationship Id="rId463" Type="http://schemas.openxmlformats.org/officeDocument/2006/relationships/oleObject" Target="embeddings/oleObject268.bin"/><Relationship Id="rId484" Type="http://schemas.openxmlformats.org/officeDocument/2006/relationships/oleObject" Target="embeddings/oleObject28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1.wmf"/><Relationship Id="rId158" Type="http://schemas.openxmlformats.org/officeDocument/2006/relationships/image" Target="media/image70.wmf"/><Relationship Id="rId302" Type="http://schemas.openxmlformats.org/officeDocument/2006/relationships/oleObject" Target="embeddings/oleObject176.bin"/><Relationship Id="rId323" Type="http://schemas.openxmlformats.org/officeDocument/2006/relationships/oleObject" Target="embeddings/oleObject188.bin"/><Relationship Id="rId344" Type="http://schemas.openxmlformats.org/officeDocument/2006/relationships/oleObject" Target="embeddings/oleObject20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6.wmf"/><Relationship Id="rId179" Type="http://schemas.openxmlformats.org/officeDocument/2006/relationships/oleObject" Target="embeddings/oleObject94.bin"/><Relationship Id="rId365" Type="http://schemas.openxmlformats.org/officeDocument/2006/relationships/oleObject" Target="embeddings/oleObject213.bin"/><Relationship Id="rId386" Type="http://schemas.openxmlformats.org/officeDocument/2006/relationships/oleObject" Target="embeddings/oleObject226.bin"/><Relationship Id="rId190" Type="http://schemas.openxmlformats.org/officeDocument/2006/relationships/image" Target="media/image84.wmf"/><Relationship Id="rId204" Type="http://schemas.openxmlformats.org/officeDocument/2006/relationships/oleObject" Target="embeddings/oleObject110.bin"/><Relationship Id="rId225" Type="http://schemas.openxmlformats.org/officeDocument/2006/relationships/image" Target="media/image96.wmf"/><Relationship Id="rId246" Type="http://schemas.openxmlformats.org/officeDocument/2006/relationships/oleObject" Target="embeddings/oleObject136.bin"/><Relationship Id="rId267" Type="http://schemas.openxmlformats.org/officeDocument/2006/relationships/oleObject" Target="embeddings/oleObject152.bin"/><Relationship Id="rId288" Type="http://schemas.openxmlformats.org/officeDocument/2006/relationships/image" Target="media/image115.wmf"/><Relationship Id="rId411" Type="http://schemas.openxmlformats.org/officeDocument/2006/relationships/image" Target="media/image165.wmf"/><Relationship Id="rId432" Type="http://schemas.openxmlformats.org/officeDocument/2006/relationships/oleObject" Target="embeddings/oleObject250.bin"/><Relationship Id="rId453" Type="http://schemas.openxmlformats.org/officeDocument/2006/relationships/oleObject" Target="embeddings/oleObject263.bin"/><Relationship Id="rId474" Type="http://schemas.openxmlformats.org/officeDocument/2006/relationships/image" Target="media/image193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Relationship Id="rId313" Type="http://schemas.openxmlformats.org/officeDocument/2006/relationships/oleObject" Target="embeddings/oleObject18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1.wmf"/><Relationship Id="rId148" Type="http://schemas.openxmlformats.org/officeDocument/2006/relationships/oleObject" Target="embeddings/oleObject76.bin"/><Relationship Id="rId169" Type="http://schemas.openxmlformats.org/officeDocument/2006/relationships/oleObject" Target="embeddings/oleObject89.bin"/><Relationship Id="rId334" Type="http://schemas.openxmlformats.org/officeDocument/2006/relationships/image" Target="media/image133.wmf"/><Relationship Id="rId355" Type="http://schemas.openxmlformats.org/officeDocument/2006/relationships/oleObject" Target="embeddings/oleObject207.bin"/><Relationship Id="rId376" Type="http://schemas.openxmlformats.org/officeDocument/2006/relationships/oleObject" Target="embeddings/oleObject221.bin"/><Relationship Id="rId397" Type="http://schemas.openxmlformats.org/officeDocument/2006/relationships/oleObject" Target="embeddings/oleObject232.bin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1.wmf"/><Relationship Id="rId257" Type="http://schemas.openxmlformats.org/officeDocument/2006/relationships/image" Target="media/image107.wmf"/><Relationship Id="rId278" Type="http://schemas.openxmlformats.org/officeDocument/2006/relationships/image" Target="media/image112.wmf"/><Relationship Id="rId401" Type="http://schemas.openxmlformats.org/officeDocument/2006/relationships/image" Target="media/image160.wmf"/><Relationship Id="rId422" Type="http://schemas.openxmlformats.org/officeDocument/2006/relationships/oleObject" Target="embeddings/oleObject245.bin"/><Relationship Id="rId443" Type="http://schemas.openxmlformats.org/officeDocument/2006/relationships/oleObject" Target="embeddings/oleObject256.bin"/><Relationship Id="rId464" Type="http://schemas.openxmlformats.org/officeDocument/2006/relationships/image" Target="media/image189.wmf"/><Relationship Id="rId303" Type="http://schemas.openxmlformats.org/officeDocument/2006/relationships/oleObject" Target="embeddings/oleObject177.bin"/><Relationship Id="rId485" Type="http://schemas.openxmlformats.org/officeDocument/2006/relationships/oleObject" Target="embeddings/oleObject28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37.wmf"/><Relationship Id="rId387" Type="http://schemas.openxmlformats.org/officeDocument/2006/relationships/image" Target="media/image154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1.bin"/><Relationship Id="rId247" Type="http://schemas.openxmlformats.org/officeDocument/2006/relationships/image" Target="media/image104.wmf"/><Relationship Id="rId412" Type="http://schemas.openxmlformats.org/officeDocument/2006/relationships/oleObject" Target="embeddings/oleObject240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67.bin"/><Relationship Id="rId454" Type="http://schemas.openxmlformats.org/officeDocument/2006/relationships/image" Target="media/image184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66.wmf"/><Relationship Id="rId314" Type="http://schemas.openxmlformats.org/officeDocument/2006/relationships/image" Target="media/image124.wmf"/><Relationship Id="rId356" Type="http://schemas.openxmlformats.org/officeDocument/2006/relationships/oleObject" Target="embeddings/oleObject208.bin"/><Relationship Id="rId398" Type="http://schemas.openxmlformats.org/officeDocument/2006/relationships/image" Target="media/image159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216" Type="http://schemas.openxmlformats.org/officeDocument/2006/relationships/image" Target="media/image93.wmf"/><Relationship Id="rId423" Type="http://schemas.openxmlformats.org/officeDocument/2006/relationships/image" Target="media/image171.wmf"/><Relationship Id="rId258" Type="http://schemas.openxmlformats.org/officeDocument/2006/relationships/oleObject" Target="embeddings/oleObject144.bin"/><Relationship Id="rId465" Type="http://schemas.openxmlformats.org/officeDocument/2006/relationships/oleObject" Target="embeddings/oleObject269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89.bin"/><Relationship Id="rId367" Type="http://schemas.openxmlformats.org/officeDocument/2006/relationships/oleObject" Target="embeddings/oleObject215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97.wmf"/><Relationship Id="rId269" Type="http://schemas.openxmlformats.org/officeDocument/2006/relationships/oleObject" Target="embeddings/oleObject153.bin"/><Relationship Id="rId434" Type="http://schemas.openxmlformats.org/officeDocument/2006/relationships/image" Target="media/image176.wmf"/><Relationship Id="rId476" Type="http://schemas.openxmlformats.org/officeDocument/2006/relationships/image" Target="media/image194.wmf"/><Relationship Id="rId33" Type="http://schemas.openxmlformats.org/officeDocument/2006/relationships/image" Target="media/image13.wmf"/><Relationship Id="rId129" Type="http://schemas.openxmlformats.org/officeDocument/2006/relationships/image" Target="media/image57.wmf"/><Relationship Id="rId280" Type="http://schemas.openxmlformats.org/officeDocument/2006/relationships/oleObject" Target="embeddings/oleObject161.bin"/><Relationship Id="rId336" Type="http://schemas.openxmlformats.org/officeDocument/2006/relationships/oleObject" Target="embeddings/oleObject196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2.wmf"/><Relationship Id="rId182" Type="http://schemas.openxmlformats.org/officeDocument/2006/relationships/image" Target="media/image80.wmf"/><Relationship Id="rId378" Type="http://schemas.openxmlformats.org/officeDocument/2006/relationships/oleObject" Target="embeddings/oleObject222.bin"/><Relationship Id="rId403" Type="http://schemas.openxmlformats.org/officeDocument/2006/relationships/image" Target="media/image16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0.bin"/><Relationship Id="rId445" Type="http://schemas.openxmlformats.org/officeDocument/2006/relationships/oleObject" Target="embeddings/oleObject258.bin"/><Relationship Id="rId487" Type="http://schemas.openxmlformats.org/officeDocument/2006/relationships/oleObject" Target="embeddings/oleObject283.bin"/><Relationship Id="rId291" Type="http://schemas.openxmlformats.org/officeDocument/2006/relationships/oleObject" Target="embeddings/oleObject168.bin"/><Relationship Id="rId305" Type="http://schemas.openxmlformats.org/officeDocument/2006/relationships/image" Target="media/image120.wmf"/><Relationship Id="rId347" Type="http://schemas.openxmlformats.org/officeDocument/2006/relationships/image" Target="media/image138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389" Type="http://schemas.openxmlformats.org/officeDocument/2006/relationships/image" Target="media/image155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2.bin"/><Relationship Id="rId249" Type="http://schemas.openxmlformats.org/officeDocument/2006/relationships/image" Target="media/image105.wmf"/><Relationship Id="rId414" Type="http://schemas.openxmlformats.org/officeDocument/2006/relationships/oleObject" Target="embeddings/oleObject241.bin"/><Relationship Id="rId456" Type="http://schemas.openxmlformats.org/officeDocument/2006/relationships/image" Target="media/image185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5.bin"/><Relationship Id="rId316" Type="http://schemas.openxmlformats.org/officeDocument/2006/relationships/image" Target="media/image125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20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2416</Words>
  <Characters>13289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5 : Définitions relatives aux fonctions à valeurs réelles</vt:lpstr>
      <vt:lpstr>Chapitre 5 : Définitions relatives aux fonctions à valeurs réelles</vt:lpstr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2013-05-19T18:50:00Z</dcterms:created>
  <dcterms:modified xsi:type="dcterms:W3CDTF">2013-05-19T18:50:00Z</dcterms:modified>
</cp:coreProperties>
</file>