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5A458B" w:rsidRDefault="006568E4" w:rsidP="005A458B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5A458B">
        <w:rPr>
          <w:sz w:val="24"/>
          <w:szCs w:val="24"/>
        </w:rPr>
        <w:t>Espace vectoriel euclidien</w:t>
      </w:r>
    </w:p>
    <w:p w:rsidR="006568E4" w:rsidRPr="005A458B" w:rsidRDefault="006568E4" w:rsidP="006568E4"/>
    <w:p w:rsidR="006568E4" w:rsidRPr="005A458B" w:rsidRDefault="006568E4" w:rsidP="006568E4">
      <w:pPr>
        <w:pStyle w:val="I"/>
        <w:rPr>
          <w:sz w:val="24"/>
          <w:szCs w:val="24"/>
        </w:rPr>
      </w:pPr>
      <w:r w:rsidRPr="005A458B">
        <w:rPr>
          <w:sz w:val="24"/>
          <w:szCs w:val="24"/>
        </w:rPr>
        <w:t>Définition et notations</w:t>
      </w:r>
    </w:p>
    <w:p w:rsidR="006568E4" w:rsidRPr="005A458B" w:rsidRDefault="006568E4" w:rsidP="006568E4">
      <w:pPr>
        <w:pStyle w:val="TexteI"/>
      </w:pPr>
    </w:p>
    <w:p w:rsidR="006568E4" w:rsidRPr="005A458B" w:rsidRDefault="006568E4" w:rsidP="006568E4">
      <w:pPr>
        <w:pStyle w:val="TexteI"/>
      </w:pPr>
      <w:r w:rsidRPr="005A458B">
        <w:t xml:space="preserve">Un espace vectoriel euclidien </w:t>
      </w:r>
      <w:r w:rsidRPr="005A458B">
        <w:rPr>
          <w:position w:val="-20"/>
        </w:rPr>
        <w:object w:dxaOrig="2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75pt" o:ole="">
            <v:imagedata r:id="rId8" o:title=""/>
          </v:shape>
          <o:OLEObject Type="Embed" ProgID="Equation.3" ShapeID="_x0000_i1025" DrawAspect="Content" ObjectID="_1430928627" r:id="rId9"/>
        </w:object>
      </w:r>
      <w:r w:rsidRPr="005A458B">
        <w:t xml:space="preserve"> un </w:t>
      </w:r>
      <w:proofErr w:type="spellStart"/>
      <w:r w:rsidRPr="005A458B">
        <w:rPr>
          <w:rFonts w:ascii="Rough16 Becker" w:hAnsi="Rough16 Becker"/>
        </w:rPr>
        <w:t>R</w:t>
      </w:r>
      <w:r w:rsidRPr="005A458B">
        <w:t>-ev</w:t>
      </w:r>
      <w:proofErr w:type="spellEnd"/>
      <w:r w:rsidRPr="005A458B">
        <w:t xml:space="preserve"> de dimension finie muni d’un produit scalaire.</w:t>
      </w:r>
    </w:p>
    <w:p w:rsidR="006568E4" w:rsidRPr="005A458B" w:rsidRDefault="006568E4" w:rsidP="006568E4">
      <w:pPr>
        <w:pStyle w:val="TexteI"/>
      </w:pPr>
      <w:r w:rsidRPr="005A458B">
        <w:t xml:space="preserve">Dans tout ce chapitre, </w:t>
      </w:r>
      <w:r w:rsidRPr="005A458B">
        <w:rPr>
          <w:i/>
          <w:iCs/>
        </w:rPr>
        <w:t>E</w:t>
      </w:r>
      <w:r w:rsidRPr="005A458B">
        <w:t xml:space="preserve"> désigne un </w:t>
      </w:r>
      <w:proofErr w:type="spellStart"/>
      <w:r w:rsidRPr="005A458B">
        <w:rPr>
          <w:rFonts w:ascii="Rough16 Becker" w:hAnsi="Rough16 Becker"/>
        </w:rPr>
        <w:t>R</w:t>
      </w:r>
      <w:r w:rsidRPr="005A458B">
        <w:t>-ev</w:t>
      </w:r>
      <w:proofErr w:type="spellEnd"/>
      <w:r w:rsidRPr="005A458B">
        <w:t xml:space="preserve"> euclidien de </w:t>
      </w:r>
      <w:proofErr w:type="gramStart"/>
      <w:r w:rsidRPr="005A458B">
        <w:t xml:space="preserve">dimension </w:t>
      </w:r>
      <w:proofErr w:type="gramEnd"/>
      <w:r w:rsidRPr="005A458B">
        <w:rPr>
          <w:position w:val="-6"/>
        </w:rPr>
        <w:object w:dxaOrig="560" w:dyaOrig="279">
          <v:shape id="_x0000_i1026" type="#_x0000_t75" style="width:27.75pt;height:14.25pt" o:ole="">
            <v:imagedata r:id="rId10" o:title=""/>
          </v:shape>
          <o:OLEObject Type="Embed" ProgID="Equation.3" ShapeID="_x0000_i1026" DrawAspect="Content" ObjectID="_1430928628" r:id="rId11"/>
        </w:object>
      </w:r>
      <w:r w:rsidRPr="005A458B">
        <w:t xml:space="preserve">, le produit scalaire est noté </w:t>
      </w:r>
      <w:r w:rsidRPr="005A458B">
        <w:rPr>
          <w:position w:val="-10"/>
        </w:rPr>
        <w:object w:dxaOrig="220" w:dyaOrig="260">
          <v:shape id="_x0000_i1027" type="#_x0000_t75" style="width:11.25pt;height:12.75pt" o:ole="">
            <v:imagedata r:id="rId12" o:title=""/>
          </v:shape>
          <o:OLEObject Type="Embed" ProgID="Equation.3" ShapeID="_x0000_i1027" DrawAspect="Content" ObjectID="_1430928629" r:id="rId13"/>
        </w:object>
      </w:r>
      <w:r w:rsidR="00977282" w:rsidRPr="005A458B">
        <w:t xml:space="preserve">. </w:t>
      </w:r>
      <w:proofErr w:type="gramStart"/>
      <w:r w:rsidR="00977282" w:rsidRPr="005A458B">
        <w:t xml:space="preserve">Pour </w:t>
      </w:r>
      <w:proofErr w:type="gramEnd"/>
      <w:r w:rsidR="00977282" w:rsidRPr="005A458B">
        <w:rPr>
          <w:position w:val="-10"/>
        </w:rPr>
        <w:object w:dxaOrig="820" w:dyaOrig="320">
          <v:shape id="_x0000_i1028" type="#_x0000_t75" style="width:41.25pt;height:15.75pt" o:ole="">
            <v:imagedata r:id="rId14" o:title=""/>
          </v:shape>
          <o:OLEObject Type="Embed" ProgID="Equation.3" ShapeID="_x0000_i1028" DrawAspect="Content" ObjectID="_1430928630" r:id="rId15"/>
        </w:object>
      </w:r>
      <w:r w:rsidR="00977282" w:rsidRPr="005A458B">
        <w:t>, on note aussi :</w:t>
      </w:r>
    </w:p>
    <w:p w:rsidR="00977282" w:rsidRPr="005A458B" w:rsidRDefault="00977282" w:rsidP="000B394D">
      <w:pPr>
        <w:pStyle w:val="TexteI"/>
      </w:pPr>
      <w:r w:rsidRPr="005A458B">
        <w:t xml:space="preserve">- </w:t>
      </w:r>
      <w:r w:rsidRPr="005A458B">
        <w:rPr>
          <w:position w:val="-10"/>
        </w:rPr>
        <w:object w:dxaOrig="460" w:dyaOrig="260">
          <v:shape id="_x0000_i1029" type="#_x0000_t75" style="width:23.25pt;height:12.75pt" o:ole="">
            <v:imagedata r:id="rId16" o:title=""/>
          </v:shape>
          <o:OLEObject Type="Embed" ProgID="Equation.3" ShapeID="_x0000_i1029" DrawAspect="Content" ObjectID="_1430928631" r:id="rId17"/>
        </w:object>
      </w:r>
      <w:r w:rsidRPr="005A458B">
        <w:t xml:space="preserve"> pour </w:t>
      </w:r>
      <w:r w:rsidRPr="005A458B">
        <w:rPr>
          <w:position w:val="-10"/>
        </w:rPr>
        <w:object w:dxaOrig="740" w:dyaOrig="320">
          <v:shape id="_x0000_i1030" type="#_x0000_t75" style="width:36.75pt;height:15.75pt" o:ole="">
            <v:imagedata r:id="rId18" o:title=""/>
          </v:shape>
          <o:OLEObject Type="Embed" ProgID="Equation.3" ShapeID="_x0000_i1030" DrawAspect="Content" ObjectID="_1430928632" r:id="rId19"/>
        </w:object>
      </w:r>
      <w:r w:rsidR="000B394D" w:rsidRPr="005A458B">
        <w:t xml:space="preserve"> (parfois on rencontre </w:t>
      </w:r>
      <w:proofErr w:type="gramStart"/>
      <w:r w:rsidR="000B394D" w:rsidRPr="005A458B">
        <w:t xml:space="preserve">aussi </w:t>
      </w:r>
      <w:proofErr w:type="gramEnd"/>
      <w:r w:rsidR="000B394D" w:rsidRPr="005A458B">
        <w:rPr>
          <w:position w:val="-10"/>
        </w:rPr>
        <w:object w:dxaOrig="620" w:dyaOrig="340">
          <v:shape id="_x0000_i1031" type="#_x0000_t75" style="width:30.75pt;height:17.25pt" o:ole="">
            <v:imagedata r:id="rId20" o:title=""/>
          </v:shape>
          <o:OLEObject Type="Embed" ProgID="Equation.3" ShapeID="_x0000_i1031" DrawAspect="Content" ObjectID="_1430928633" r:id="rId21"/>
        </w:object>
      </w:r>
      <w:r w:rsidR="000B394D" w:rsidRPr="005A458B">
        <w:t>)</w:t>
      </w:r>
    </w:p>
    <w:p w:rsidR="00977282" w:rsidRPr="005A458B" w:rsidRDefault="00977282" w:rsidP="006568E4">
      <w:pPr>
        <w:pStyle w:val="TexteI"/>
      </w:pPr>
      <w:r w:rsidRPr="005A458B">
        <w:t xml:space="preserve">- </w:t>
      </w:r>
      <w:r w:rsidRPr="005A458B">
        <w:rPr>
          <w:position w:val="-6"/>
        </w:rPr>
        <w:object w:dxaOrig="279" w:dyaOrig="320">
          <v:shape id="_x0000_i1032" type="#_x0000_t75" style="width:14.25pt;height:15.75pt" o:ole="">
            <v:imagedata r:id="rId22" o:title=""/>
          </v:shape>
          <o:OLEObject Type="Embed" ProgID="Equation.3" ShapeID="_x0000_i1032" DrawAspect="Content" ObjectID="_1430928634" r:id="rId23"/>
        </w:object>
      </w:r>
      <w:r w:rsidRPr="005A458B">
        <w:t xml:space="preserve"> pour </w:t>
      </w:r>
      <w:r w:rsidRPr="005A458B">
        <w:rPr>
          <w:position w:val="-10"/>
        </w:rPr>
        <w:object w:dxaOrig="720" w:dyaOrig="320">
          <v:shape id="_x0000_i1033" type="#_x0000_t75" style="width:36pt;height:15.75pt" o:ole="">
            <v:imagedata r:id="rId24" o:title=""/>
          </v:shape>
          <o:OLEObject Type="Embed" ProgID="Equation.3" ShapeID="_x0000_i1033" DrawAspect="Content" ObjectID="_1430928635" r:id="rId25"/>
        </w:object>
      </w:r>
    </w:p>
    <w:p w:rsidR="00A25B8B" w:rsidRPr="005A458B" w:rsidRDefault="00A25B8B" w:rsidP="006568E4">
      <w:pPr>
        <w:pStyle w:val="TexteI"/>
      </w:pPr>
      <w:r w:rsidRPr="005A458B">
        <w:t xml:space="preserve">- </w:t>
      </w:r>
      <w:r w:rsidRPr="005A458B">
        <w:rPr>
          <w:position w:val="-14"/>
        </w:rPr>
        <w:object w:dxaOrig="320" w:dyaOrig="400">
          <v:shape id="_x0000_i1034" type="#_x0000_t75" style="width:15.75pt;height:20.25pt" o:ole="">
            <v:imagedata r:id="rId26" o:title=""/>
          </v:shape>
          <o:OLEObject Type="Embed" ProgID="Equation.3" ShapeID="_x0000_i1034" DrawAspect="Content" ObjectID="_1430928636" r:id="rId27"/>
        </w:object>
      </w:r>
      <w:r w:rsidRPr="005A458B">
        <w:t xml:space="preserve"> pour </w:t>
      </w:r>
      <w:r w:rsidRPr="005A458B">
        <w:rPr>
          <w:position w:val="-12"/>
        </w:rPr>
        <w:object w:dxaOrig="900" w:dyaOrig="400">
          <v:shape id="_x0000_i1035" type="#_x0000_t75" style="width:45pt;height:20.25pt" o:ole="">
            <v:imagedata r:id="rId28" o:title=""/>
          </v:shape>
          <o:OLEObject Type="Embed" ProgID="Equation.3" ShapeID="_x0000_i1035" DrawAspect="Content" ObjectID="_1430928637" r:id="rId29"/>
        </w:object>
      </w:r>
      <w:r w:rsidRPr="005A458B">
        <w:t xml:space="preserve"> (ainsi, </w:t>
      </w:r>
      <w:r w:rsidR="000B394D" w:rsidRPr="005A458B">
        <w:rPr>
          <w:position w:val="-14"/>
        </w:rPr>
        <w:object w:dxaOrig="800" w:dyaOrig="400">
          <v:shape id="_x0000_i1036" type="#_x0000_t75" style="width:39.75pt;height:20.25pt" o:ole="">
            <v:imagedata r:id="rId30" o:title=""/>
          </v:shape>
          <o:OLEObject Type="Embed" ProgID="Equation.3" ShapeID="_x0000_i1036" DrawAspect="Content" ObjectID="_1430928638" r:id="rId31"/>
        </w:object>
      </w:r>
      <w:r w:rsidRPr="005A458B">
        <w:t xml:space="preserve"> est la norme associée au produit </w:t>
      </w:r>
      <w:proofErr w:type="gramStart"/>
      <w:r w:rsidRPr="005A458B">
        <w:t xml:space="preserve">scalaire </w:t>
      </w:r>
      <w:proofErr w:type="gramEnd"/>
      <w:r w:rsidRPr="005A458B">
        <w:rPr>
          <w:position w:val="-10"/>
        </w:rPr>
        <w:object w:dxaOrig="220" w:dyaOrig="260">
          <v:shape id="_x0000_i1037" type="#_x0000_t75" style="width:11.25pt;height:12.75pt" o:ole="">
            <v:imagedata r:id="rId12" o:title=""/>
          </v:shape>
          <o:OLEObject Type="Embed" ProgID="Equation.3" ShapeID="_x0000_i1037" DrawAspect="Content" ObjectID="_1430928639" r:id="rId32"/>
        </w:object>
      </w:r>
      <w:r w:rsidRPr="005A458B">
        <w:t>, on l’appelle la norme euclidienne)</w:t>
      </w:r>
    </w:p>
    <w:p w:rsidR="00A25B8B" w:rsidRPr="005A458B" w:rsidRDefault="00A25B8B" w:rsidP="006568E4">
      <w:pPr>
        <w:pStyle w:val="TexteI"/>
      </w:pPr>
      <w:r w:rsidRPr="005A458B">
        <w:t xml:space="preserve">- </w:t>
      </w:r>
      <w:r w:rsidRPr="005A458B">
        <w:rPr>
          <w:position w:val="-10"/>
        </w:rPr>
        <w:object w:dxaOrig="620" w:dyaOrig="320">
          <v:shape id="_x0000_i1038" type="#_x0000_t75" style="width:30.75pt;height:15.75pt" o:ole="">
            <v:imagedata r:id="rId33" o:title=""/>
          </v:shape>
          <o:OLEObject Type="Embed" ProgID="Equation.3" ShapeID="_x0000_i1038" DrawAspect="Content" ObjectID="_1430928640" r:id="rId34"/>
        </w:object>
      </w:r>
      <w:r w:rsidRPr="005A458B">
        <w:t xml:space="preserve"> pour </w:t>
      </w:r>
      <w:r w:rsidRPr="005A458B">
        <w:rPr>
          <w:position w:val="-10"/>
        </w:rPr>
        <w:object w:dxaOrig="1100" w:dyaOrig="320">
          <v:shape id="_x0000_i1039" type="#_x0000_t75" style="width:54.75pt;height:15.75pt" o:ole="">
            <v:imagedata r:id="rId35" o:title=""/>
          </v:shape>
          <o:OLEObject Type="Embed" ProgID="Equation.3" ShapeID="_x0000_i1039" DrawAspect="Content" ObjectID="_1430928641" r:id="rId36"/>
        </w:object>
      </w:r>
    </w:p>
    <w:p w:rsidR="00A25B8B" w:rsidRPr="005A458B" w:rsidRDefault="00A25B8B" w:rsidP="006568E4">
      <w:pPr>
        <w:pStyle w:val="TexteI"/>
      </w:pPr>
    </w:p>
    <w:p w:rsidR="000B394D" w:rsidRPr="005A458B" w:rsidRDefault="000B394D" w:rsidP="006568E4">
      <w:pPr>
        <w:pStyle w:val="TexteI"/>
      </w:pPr>
      <w:r w:rsidRPr="005A458B">
        <w:t xml:space="preserve">Exemple : </w:t>
      </w:r>
      <w:r w:rsidRPr="005A458B">
        <w:rPr>
          <w:position w:val="-4"/>
        </w:rPr>
        <w:object w:dxaOrig="360" w:dyaOrig="300">
          <v:shape id="_x0000_i1040" type="#_x0000_t75" style="width:18pt;height:15pt" o:ole="">
            <v:imagedata r:id="rId37" o:title=""/>
          </v:shape>
          <o:OLEObject Type="Embed" ProgID="Equation.3" ShapeID="_x0000_i1040" DrawAspect="Content" ObjectID="_1430928642" r:id="rId38"/>
        </w:object>
      </w:r>
      <w:r w:rsidRPr="005A458B">
        <w:t xml:space="preserve"> muni du produit scalaire canonique : on parle de la structure euclidienne canonique </w:t>
      </w:r>
      <w:proofErr w:type="gramStart"/>
      <w:r w:rsidRPr="005A458B">
        <w:t xml:space="preserve">de </w:t>
      </w:r>
      <w:proofErr w:type="gramEnd"/>
      <w:r w:rsidRPr="005A458B">
        <w:rPr>
          <w:position w:val="-4"/>
        </w:rPr>
        <w:object w:dxaOrig="360" w:dyaOrig="300">
          <v:shape id="_x0000_i1041" type="#_x0000_t75" style="width:18pt;height:15pt" o:ole="">
            <v:imagedata r:id="rId37" o:title=""/>
          </v:shape>
          <o:OLEObject Type="Embed" ProgID="Equation.3" ShapeID="_x0000_i1041" DrawAspect="Content" ObjectID="_1430928643" r:id="rId39"/>
        </w:object>
      </w:r>
      <w:r w:rsidRPr="005A458B">
        <w:t>.</w:t>
      </w:r>
    </w:p>
    <w:p w:rsidR="000B394D" w:rsidRPr="005A458B" w:rsidRDefault="000B394D" w:rsidP="006568E4">
      <w:pPr>
        <w:pStyle w:val="TexteI"/>
      </w:pPr>
      <w:r w:rsidRPr="005A458B">
        <w:t xml:space="preserve">Remarque : Si </w:t>
      </w:r>
      <w:r w:rsidRPr="005A458B">
        <w:rPr>
          <w:i/>
          <w:iCs/>
        </w:rPr>
        <w:t>E</w:t>
      </w:r>
      <w:r w:rsidRPr="005A458B">
        <w:t xml:space="preserve"> est un espace vectoriel euclidien, alors tout sous-espace vectoriel </w:t>
      </w:r>
      <w:r w:rsidRPr="005A458B">
        <w:rPr>
          <w:i/>
          <w:iCs/>
        </w:rPr>
        <w:t>F</w:t>
      </w:r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 est muni naturellement d’une structure euclidienne, obtenue par restriction.</w:t>
      </w:r>
    </w:p>
    <w:p w:rsidR="00EB528C" w:rsidRPr="005A458B" w:rsidRDefault="00EB528C" w:rsidP="006568E4">
      <w:pPr>
        <w:pStyle w:val="TexteI"/>
      </w:pPr>
    </w:p>
    <w:p w:rsidR="00EB528C" w:rsidRPr="005A458B" w:rsidRDefault="00EB528C" w:rsidP="00EB528C">
      <w:pPr>
        <w:pStyle w:val="I"/>
        <w:rPr>
          <w:sz w:val="24"/>
          <w:szCs w:val="24"/>
        </w:rPr>
      </w:pPr>
      <w:bookmarkStart w:id="0" w:name="_GoBack"/>
      <w:bookmarkEnd w:id="0"/>
      <w:r w:rsidRPr="005A458B">
        <w:rPr>
          <w:sz w:val="24"/>
          <w:szCs w:val="24"/>
        </w:rPr>
        <w:t xml:space="preserve">Bases </w:t>
      </w:r>
      <w:proofErr w:type="spellStart"/>
      <w:r w:rsidRPr="005A458B">
        <w:rPr>
          <w:sz w:val="24"/>
          <w:szCs w:val="24"/>
        </w:rPr>
        <w:t>orthonormales</w:t>
      </w:r>
      <w:proofErr w:type="spellEnd"/>
    </w:p>
    <w:p w:rsidR="00EB528C" w:rsidRPr="005A458B" w:rsidRDefault="00EB528C" w:rsidP="00EB528C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Généralités</w:t>
      </w:r>
    </w:p>
    <w:p w:rsidR="00EB528C" w:rsidRPr="005A458B" w:rsidRDefault="00EB528C" w:rsidP="00EB528C">
      <w:pPr>
        <w:pStyle w:val="TexteA0"/>
      </w:pPr>
    </w:p>
    <w:p w:rsidR="00EB528C" w:rsidRPr="005A458B" w:rsidRDefault="00EB528C" w:rsidP="00EB528C">
      <w:pPr>
        <w:pStyle w:val="TexteA0"/>
      </w:pPr>
      <w:r w:rsidRPr="005A458B">
        <w:t>Définition, proposition :</w:t>
      </w:r>
    </w:p>
    <w:p w:rsidR="00EB528C" w:rsidRPr="005A458B" w:rsidRDefault="00EB528C" w:rsidP="006839D4">
      <w:pPr>
        <w:pStyle w:val="TexteA0"/>
      </w:pPr>
      <w:r w:rsidRPr="005A458B">
        <w:t xml:space="preserve">Une base </w:t>
      </w:r>
      <w:proofErr w:type="spellStart"/>
      <w:r w:rsidRPr="005A458B">
        <w:t>orthonormale</w:t>
      </w:r>
      <w:proofErr w:type="spellEnd"/>
      <w:r w:rsidRPr="005A458B">
        <w:t xml:space="preserve"> (ou orthonormée) </w:t>
      </w:r>
      <w:r w:rsidRPr="005A458B">
        <w:rPr>
          <w:position w:val="-20"/>
        </w:rPr>
        <w:object w:dxaOrig="279" w:dyaOrig="440">
          <v:shape id="_x0000_i1042" type="#_x0000_t75" style="width:14.25pt;height:21.75pt" o:ole="">
            <v:imagedata r:id="rId40" o:title=""/>
          </v:shape>
          <o:OLEObject Type="Embed" ProgID="Equation.3" ShapeID="_x0000_i1042" DrawAspect="Content" ObjectID="_1430928644" r:id="rId41"/>
        </w:object>
      </w:r>
      <w:r w:rsidRPr="005A458B">
        <w:t xml:space="preserve"> une famille </w:t>
      </w:r>
      <w:proofErr w:type="spellStart"/>
      <w:r w:rsidRPr="005A458B">
        <w:t>orthonormale</w:t>
      </w:r>
      <w:proofErr w:type="spellEnd"/>
      <w:r w:rsidRPr="005A458B">
        <w:t xml:space="preserve"> de vecteurs de </w:t>
      </w:r>
      <w:r w:rsidRPr="005A458B">
        <w:rPr>
          <w:i/>
          <w:iCs/>
        </w:rPr>
        <w:t>E</w:t>
      </w:r>
      <w:r w:rsidRPr="005A458B">
        <w:t xml:space="preserve"> qui en forme une base</w:t>
      </w:r>
      <w:r w:rsidR="006839D4" w:rsidRPr="005A458B">
        <w:t xml:space="preserve"> = une famille </w:t>
      </w:r>
      <w:proofErr w:type="spellStart"/>
      <w:r w:rsidR="006839D4" w:rsidRPr="005A458B">
        <w:t>orthonormale</w:t>
      </w:r>
      <w:proofErr w:type="spellEnd"/>
      <w:r w:rsidR="006839D4" w:rsidRPr="005A458B">
        <w:t xml:space="preserve"> de </w:t>
      </w:r>
      <w:r w:rsidR="006839D4" w:rsidRPr="005A458B">
        <w:rPr>
          <w:i/>
          <w:iCs/>
        </w:rPr>
        <w:t>n</w:t>
      </w:r>
      <w:r w:rsidR="006839D4" w:rsidRPr="005A458B">
        <w:t xml:space="preserve"> vecteurs de </w:t>
      </w:r>
      <w:r w:rsidR="006839D4" w:rsidRPr="005A458B">
        <w:rPr>
          <w:i/>
          <w:iCs/>
        </w:rPr>
        <w:t>E</w:t>
      </w:r>
      <w:r w:rsidR="006839D4" w:rsidRPr="005A458B">
        <w:t xml:space="preserve"> (car une famille </w:t>
      </w:r>
      <w:proofErr w:type="spellStart"/>
      <w:r w:rsidR="006839D4" w:rsidRPr="005A458B">
        <w:t>orthonormale</w:t>
      </w:r>
      <w:proofErr w:type="spellEnd"/>
      <w:r w:rsidR="006839D4" w:rsidRPr="005A458B">
        <w:t xml:space="preserve"> est libre.</w:t>
      </w:r>
    </w:p>
    <w:p w:rsidR="006839D4" w:rsidRPr="005A458B" w:rsidRDefault="006839D4" w:rsidP="006839D4">
      <w:pPr>
        <w:pStyle w:val="TexteA0"/>
      </w:pPr>
    </w:p>
    <w:p w:rsidR="006839D4" w:rsidRPr="005A458B" w:rsidRDefault="006839D4" w:rsidP="005266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Théorème (Schmidt) :</w:t>
      </w:r>
    </w:p>
    <w:p w:rsidR="006839D4" w:rsidRPr="005A458B" w:rsidRDefault="006839D4" w:rsidP="005266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Pr="005A458B">
        <w:rPr>
          <w:position w:val="-12"/>
        </w:rPr>
        <w:object w:dxaOrig="1180" w:dyaOrig="360">
          <v:shape id="_x0000_i1043" type="#_x0000_t75" style="width:59.25pt;height:18pt" o:ole="">
            <v:imagedata r:id="rId42" o:title=""/>
          </v:shape>
          <o:OLEObject Type="Embed" ProgID="Equation.3" ShapeID="_x0000_i1043" DrawAspect="Content" ObjectID="_1430928645" r:id="rId43"/>
        </w:object>
      </w:r>
      <w:r w:rsidRPr="005A458B">
        <w:t xml:space="preserve"> une base quelconque de </w:t>
      </w:r>
      <w:r w:rsidRPr="005A458B">
        <w:rPr>
          <w:i/>
          <w:iCs/>
        </w:rPr>
        <w:t>E</w:t>
      </w:r>
      <w:r w:rsidRPr="005A458B">
        <w:t>.</w:t>
      </w:r>
    </w:p>
    <w:p w:rsidR="006839D4" w:rsidRPr="005A458B" w:rsidRDefault="006839D4" w:rsidP="005266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Alors il existe une unique base </w:t>
      </w:r>
      <w:proofErr w:type="spellStart"/>
      <w:r w:rsidRPr="005A458B">
        <w:t>orthonormale</w:t>
      </w:r>
      <w:proofErr w:type="spellEnd"/>
      <w:r w:rsidRPr="005A458B">
        <w:t xml:space="preserve"> </w:t>
      </w:r>
      <w:r w:rsidRPr="005A458B">
        <w:rPr>
          <w:position w:val="-12"/>
        </w:rPr>
        <w:object w:dxaOrig="1120" w:dyaOrig="360">
          <v:shape id="_x0000_i1044" type="#_x0000_t75" style="width:56.25pt;height:18pt" o:ole="">
            <v:imagedata r:id="rId44" o:title=""/>
          </v:shape>
          <o:OLEObject Type="Embed" ProgID="Equation.3" ShapeID="_x0000_i1044" DrawAspect="Content" ObjectID="_1430928646" r:id="rId45"/>
        </w:object>
      </w:r>
      <w:r w:rsidRPr="005A458B">
        <w:t xml:space="preserve"> telle que :</w:t>
      </w:r>
    </w:p>
    <w:p w:rsidR="006839D4" w:rsidRPr="005A458B" w:rsidRDefault="006839D4" w:rsidP="005266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position w:val="-34"/>
        </w:rPr>
        <w:object w:dxaOrig="4640" w:dyaOrig="800">
          <v:shape id="_x0000_i1045" type="#_x0000_t75" style="width:231.75pt;height:39.75pt" o:ole="">
            <v:imagedata r:id="rId46" o:title=""/>
          </v:shape>
          <o:OLEObject Type="Embed" ProgID="Equation.3" ShapeID="_x0000_i1045" DrawAspect="Content" ObjectID="_1430928647" r:id="rId47"/>
        </w:object>
      </w:r>
    </w:p>
    <w:p w:rsidR="00526601" w:rsidRPr="005A458B" w:rsidRDefault="00526601" w:rsidP="005266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On dit </w:t>
      </w:r>
      <w:proofErr w:type="gramStart"/>
      <w:r w:rsidRPr="005A458B">
        <w:t xml:space="preserve">que </w:t>
      </w:r>
      <w:r w:rsidRPr="005A458B">
        <w:rPr>
          <w:position w:val="-12"/>
        </w:rPr>
        <w:object w:dxaOrig="1120" w:dyaOrig="360">
          <v:shape id="_x0000_i1046" type="#_x0000_t75" style="width:56.25pt;height:18pt" o:ole="">
            <v:imagedata r:id="rId44" o:title=""/>
          </v:shape>
          <o:OLEObject Type="Embed" ProgID="Equation.3" ShapeID="_x0000_i1046" DrawAspect="Content" ObjectID="_1430928648" r:id="rId48"/>
        </w:object>
      </w:r>
      <w:r w:rsidRPr="005A458B">
        <w:t xml:space="preserve"> est la base </w:t>
      </w:r>
      <w:proofErr w:type="spellStart"/>
      <w:r w:rsidRPr="005A458B">
        <w:t>orthonormale</w:t>
      </w:r>
      <w:proofErr w:type="spellEnd"/>
      <w:r w:rsidRPr="005A458B">
        <w:t xml:space="preserve"> s’appuyant sur la base </w:t>
      </w:r>
      <w:r w:rsidRPr="005A458B">
        <w:rPr>
          <w:position w:val="-12"/>
        </w:rPr>
        <w:object w:dxaOrig="1180" w:dyaOrig="360">
          <v:shape id="_x0000_i1047" type="#_x0000_t75" style="width:59.25pt;height:18pt" o:ole="">
            <v:imagedata r:id="rId42" o:title=""/>
          </v:shape>
          <o:OLEObject Type="Embed" ProgID="Equation.3" ShapeID="_x0000_i1047" DrawAspect="Content" ObjectID="_1430928649" r:id="rId49"/>
        </w:object>
      </w:r>
      <w:proofErr w:type="gramEnd"/>
      <w:r w:rsidRPr="005A458B">
        <w:t xml:space="preserve"> par le procédé d’</w:t>
      </w:r>
      <w:proofErr w:type="spellStart"/>
      <w:r w:rsidRPr="005A458B">
        <w:t>orthonormalisation</w:t>
      </w:r>
      <w:proofErr w:type="spellEnd"/>
      <w:r w:rsidRPr="005A458B">
        <w:t xml:space="preserve"> de Schmidt.</w:t>
      </w:r>
    </w:p>
    <w:p w:rsidR="005C0425" w:rsidRPr="005A458B" w:rsidRDefault="005C0425" w:rsidP="006839D4">
      <w:pPr>
        <w:pStyle w:val="TexteA0"/>
      </w:pPr>
      <w:r w:rsidRPr="005A458B">
        <w:t>Préliminaire (graphique) :</w:t>
      </w:r>
    </w:p>
    <w:p w:rsidR="005C0425" w:rsidRPr="005A458B" w:rsidRDefault="002A01DD" w:rsidP="006839D4">
      <w:pPr>
        <w:pStyle w:val="TexteA0"/>
      </w:pPr>
      <w:r w:rsidRPr="005A458B">
        <w:object w:dxaOrig="5672" w:dyaOrig="1750">
          <v:shape id="_x0000_i1048" type="#_x0000_t75" style="width:278.25pt;height:85.5pt" o:ole="" o:preferrelative="f">
            <v:imagedata r:id="rId50" o:title=""/>
            <o:lock v:ext="edit" aspectratio="f"/>
          </v:shape>
          <o:OLEObject Type="Embed" ProgID="Visio.Drawing.6" ShapeID="_x0000_i1048" DrawAspect="Content" ObjectID="_1430928650" r:id="rId51"/>
        </w:object>
      </w:r>
    </w:p>
    <w:p w:rsidR="00526601" w:rsidRPr="005A458B" w:rsidRDefault="00526601" w:rsidP="006839D4">
      <w:pPr>
        <w:pStyle w:val="TexteA0"/>
      </w:pPr>
      <w:r w:rsidRPr="005A458B">
        <w:t>Démonstration :</w:t>
      </w:r>
    </w:p>
    <w:p w:rsidR="00526601" w:rsidRPr="005A458B" w:rsidRDefault="00526601" w:rsidP="006839D4">
      <w:pPr>
        <w:pStyle w:val="TexteA0"/>
      </w:pPr>
      <w:r w:rsidRPr="005A458B">
        <w:t xml:space="preserve">On montre par récurrence sur </w:t>
      </w:r>
      <w:r w:rsidRPr="005A458B">
        <w:rPr>
          <w:i/>
          <w:iCs/>
        </w:rPr>
        <w:t>p</w:t>
      </w:r>
      <w:r w:rsidRPr="005A458B">
        <w:t xml:space="preserve"> que, pour </w:t>
      </w:r>
      <w:proofErr w:type="gramStart"/>
      <w:r w:rsidRPr="005A458B">
        <w:t xml:space="preserve">tout </w:t>
      </w:r>
      <w:proofErr w:type="gramEnd"/>
      <w:r w:rsidR="00B8397B" w:rsidRPr="005A458B">
        <w:rPr>
          <w:position w:val="-14"/>
        </w:rPr>
        <w:object w:dxaOrig="940" w:dyaOrig="400">
          <v:shape id="_x0000_i1049" type="#_x0000_t75" style="width:47.25pt;height:20.25pt" o:ole="">
            <v:imagedata r:id="rId52" o:title=""/>
          </v:shape>
          <o:OLEObject Type="Embed" ProgID="Equation.3" ShapeID="_x0000_i1049" DrawAspect="Content" ObjectID="_1430928651" r:id="rId53"/>
        </w:object>
      </w:r>
      <w:r w:rsidRPr="005A458B">
        <w:t xml:space="preserve">, « on a une et une seule manière de construire </w:t>
      </w:r>
      <w:r w:rsidRPr="005A458B">
        <w:rPr>
          <w:position w:val="-14"/>
        </w:rPr>
        <w:object w:dxaOrig="279" w:dyaOrig="380">
          <v:shape id="_x0000_i1050" type="#_x0000_t75" style="width:14.25pt;height:18.75pt" o:ole="">
            <v:imagedata r:id="rId54" o:title=""/>
          </v:shape>
          <o:OLEObject Type="Embed" ProgID="Equation.3" ShapeID="_x0000_i1050" DrawAspect="Content" ObjectID="_1430928652" r:id="rId55"/>
        </w:object>
      </w:r>
      <w:r w:rsidRPr="005A458B">
        <w:t> ».</w:t>
      </w:r>
    </w:p>
    <w:p w:rsidR="00526601" w:rsidRPr="005A458B" w:rsidRDefault="00526601" w:rsidP="00137726">
      <w:pPr>
        <w:pStyle w:val="TexteA0"/>
        <w:numPr>
          <w:ilvl w:val="0"/>
          <w:numId w:val="4"/>
        </w:numPr>
      </w:pPr>
      <w:r w:rsidRPr="005A458B">
        <w:t xml:space="preserve">Il est évident qu’il y a une seule façon de construire </w:t>
      </w:r>
      <w:r w:rsidRPr="005A458B">
        <w:rPr>
          <w:position w:val="-10"/>
        </w:rPr>
        <w:object w:dxaOrig="220" w:dyaOrig="340">
          <v:shape id="_x0000_i1051" type="#_x0000_t75" style="width:11.25pt;height:17.25pt" o:ole="">
            <v:imagedata r:id="rId56" o:title=""/>
          </v:shape>
          <o:OLEObject Type="Embed" ProgID="Equation.3" ShapeID="_x0000_i1051" DrawAspect="Content" ObjectID="_1430928653" r:id="rId57"/>
        </w:object>
      </w:r>
      <w:r w:rsidRPr="005A458B">
        <w:t xml:space="preserve"> de sorte que :</w:t>
      </w:r>
    </w:p>
    <w:p w:rsidR="00526601" w:rsidRPr="005A458B" w:rsidRDefault="00861F25" w:rsidP="00526601">
      <w:pPr>
        <w:pStyle w:val="TexteA0"/>
      </w:pPr>
      <w:r w:rsidRPr="005A458B">
        <w:rPr>
          <w:position w:val="-10"/>
        </w:rPr>
        <w:object w:dxaOrig="2120" w:dyaOrig="340">
          <v:shape id="_x0000_i1052" type="#_x0000_t75" style="width:105.75pt;height:17.25pt" o:ole="">
            <v:imagedata r:id="rId58" o:title=""/>
          </v:shape>
          <o:OLEObject Type="Embed" ProgID="Equation.3" ShapeID="_x0000_i1052" DrawAspect="Content" ObjectID="_1430928654" r:id="rId59"/>
        </w:object>
      </w:r>
      <w:r w:rsidR="002A01DD" w:rsidRPr="005A458B">
        <w:t xml:space="preserve"> (cela impose </w:t>
      </w:r>
      <w:proofErr w:type="gramStart"/>
      <w:r w:rsidR="002A01DD" w:rsidRPr="005A458B">
        <w:t xml:space="preserve">que </w:t>
      </w:r>
      <w:proofErr w:type="gramEnd"/>
      <w:r w:rsidR="002110C4" w:rsidRPr="005A458B">
        <w:rPr>
          <w:position w:val="-10"/>
        </w:rPr>
        <w:object w:dxaOrig="820" w:dyaOrig="340">
          <v:shape id="_x0000_i1053" type="#_x0000_t75" style="width:41.25pt;height:17.25pt" o:ole="">
            <v:imagedata r:id="rId60" o:title=""/>
          </v:shape>
          <o:OLEObject Type="Embed" ProgID="Equation.3" ShapeID="_x0000_i1053" DrawAspect="Content" ObjectID="_1430928655" r:id="rId61"/>
        </w:object>
      </w:r>
      <w:r w:rsidR="002A01DD" w:rsidRPr="005A458B">
        <w:t xml:space="preserve">, avec </w:t>
      </w:r>
      <w:r w:rsidR="002110C4" w:rsidRPr="005A458B">
        <w:rPr>
          <w:position w:val="-6"/>
        </w:rPr>
        <w:object w:dxaOrig="600" w:dyaOrig="279">
          <v:shape id="_x0000_i1054" type="#_x0000_t75" style="width:30pt;height:14.25pt" o:ole="">
            <v:imagedata r:id="rId62" o:title=""/>
          </v:shape>
          <o:OLEObject Type="Embed" ProgID="Equation.3" ShapeID="_x0000_i1054" DrawAspect="Content" ObjectID="_1430928656" r:id="rId63"/>
        </w:object>
      </w:r>
      <w:r w:rsidR="002A01DD" w:rsidRPr="005A458B">
        <w:t xml:space="preserve"> car </w:t>
      </w:r>
      <w:r w:rsidR="002110C4" w:rsidRPr="005A458B">
        <w:rPr>
          <w:position w:val="-10"/>
        </w:rPr>
        <w:object w:dxaOrig="1300" w:dyaOrig="340">
          <v:shape id="_x0000_i1055" type="#_x0000_t75" style="width:65.25pt;height:17.25pt" o:ole="">
            <v:imagedata r:id="rId64" o:title=""/>
          </v:shape>
          <o:OLEObject Type="Embed" ProgID="Equation.3" ShapeID="_x0000_i1055" DrawAspect="Content" ObjectID="_1430928657" r:id="rId65"/>
        </w:object>
      </w:r>
      <w:r w:rsidR="002A01DD" w:rsidRPr="005A458B">
        <w:t>)</w:t>
      </w:r>
    </w:p>
    <w:p w:rsidR="00526601" w:rsidRPr="005A458B" w:rsidRDefault="00861F25" w:rsidP="00526601">
      <w:pPr>
        <w:pStyle w:val="TexteA0"/>
      </w:pPr>
      <w:r w:rsidRPr="005A458B">
        <w:rPr>
          <w:position w:val="-14"/>
        </w:rPr>
        <w:object w:dxaOrig="859" w:dyaOrig="400">
          <v:shape id="_x0000_i1056" type="#_x0000_t75" style="width:42.75pt;height:20.25pt" o:ole="">
            <v:imagedata r:id="rId66" o:title=""/>
          </v:shape>
          <o:OLEObject Type="Embed" ProgID="Equation.3" ShapeID="_x0000_i1056" DrawAspect="Content" ObjectID="_1430928658" r:id="rId67"/>
        </w:object>
      </w:r>
      <w:r w:rsidR="002110C4" w:rsidRPr="005A458B">
        <w:t xml:space="preserve"> (cela impose alors </w:t>
      </w:r>
      <w:proofErr w:type="gramStart"/>
      <w:r w:rsidR="002110C4" w:rsidRPr="005A458B">
        <w:t xml:space="preserve">que </w:t>
      </w:r>
      <w:proofErr w:type="gramEnd"/>
      <w:r w:rsidRPr="005A458B">
        <w:rPr>
          <w:position w:val="-14"/>
        </w:rPr>
        <w:object w:dxaOrig="960" w:dyaOrig="400">
          <v:shape id="_x0000_i1057" type="#_x0000_t75" style="width:48pt;height:20.25pt" o:ole="">
            <v:imagedata r:id="rId68" o:title=""/>
          </v:shape>
          <o:OLEObject Type="Embed" ProgID="Equation.3" ShapeID="_x0000_i1057" DrawAspect="Content" ObjectID="_1430928659" r:id="rId69"/>
        </w:object>
      </w:r>
      <w:r w:rsidRPr="005A458B">
        <w:t xml:space="preserve">, ainsi </w:t>
      </w:r>
      <w:r w:rsidR="00B8397B" w:rsidRPr="005A458B">
        <w:rPr>
          <w:position w:val="-14"/>
        </w:rPr>
        <w:object w:dxaOrig="1060" w:dyaOrig="400">
          <v:shape id="_x0000_i1058" type="#_x0000_t75" style="width:53.25pt;height:20.25pt" o:ole="">
            <v:imagedata r:id="rId70" o:title=""/>
          </v:shape>
          <o:OLEObject Type="Embed" ProgID="Equation.3" ShapeID="_x0000_i1058" DrawAspect="Content" ObjectID="_1430928660" r:id="rId71"/>
        </w:object>
      </w:r>
      <w:r w:rsidRPr="005A458B">
        <w:t>)</w:t>
      </w:r>
    </w:p>
    <w:p w:rsidR="00861F25" w:rsidRPr="005A458B" w:rsidRDefault="00861F25" w:rsidP="00526601">
      <w:pPr>
        <w:pStyle w:val="TexteA0"/>
      </w:pPr>
      <w:r w:rsidRPr="005A458B">
        <w:rPr>
          <w:position w:val="-10"/>
        </w:rPr>
        <w:object w:dxaOrig="1120" w:dyaOrig="340">
          <v:shape id="_x0000_i1059" type="#_x0000_t75" style="width:56.25pt;height:17.25pt" o:ole="">
            <v:imagedata r:id="rId72" o:title=""/>
          </v:shape>
          <o:OLEObject Type="Embed" ProgID="Equation.3" ShapeID="_x0000_i1059" DrawAspect="Content" ObjectID="_1430928661" r:id="rId73"/>
        </w:object>
      </w:r>
      <w:r w:rsidRPr="005A458B">
        <w:t xml:space="preserve">, </w:t>
      </w:r>
      <w:proofErr w:type="gramStart"/>
      <w:r w:rsidRPr="005A458B">
        <w:t xml:space="preserve">donc </w:t>
      </w:r>
      <w:proofErr w:type="gramEnd"/>
      <w:r w:rsidR="00B8397B" w:rsidRPr="005A458B">
        <w:rPr>
          <w:position w:val="-14"/>
        </w:rPr>
        <w:object w:dxaOrig="1060" w:dyaOrig="400">
          <v:shape id="_x0000_i1060" type="#_x0000_t75" style="width:53.25pt;height:20.25pt" o:ole="">
            <v:imagedata r:id="rId74" o:title=""/>
          </v:shape>
          <o:OLEObject Type="Embed" ProgID="Equation.3" ShapeID="_x0000_i1060" DrawAspect="Content" ObjectID="_1430928662" r:id="rId75"/>
        </w:object>
      </w:r>
      <w:r w:rsidR="00083363" w:rsidRPr="005A458B">
        <w:t>.</w:t>
      </w:r>
    </w:p>
    <w:p w:rsidR="00B8397B" w:rsidRPr="005A458B" w:rsidRDefault="00B8397B" w:rsidP="00083363">
      <w:pPr>
        <w:pStyle w:val="TexteA0"/>
      </w:pPr>
      <w:proofErr w:type="gramStart"/>
      <w:r w:rsidRPr="005A458B">
        <w:t xml:space="preserve">Ainsi, </w:t>
      </w:r>
      <w:r w:rsidRPr="005A458B">
        <w:rPr>
          <w:position w:val="-32"/>
        </w:rPr>
        <w:object w:dxaOrig="880" w:dyaOrig="720">
          <v:shape id="_x0000_i1061" type="#_x0000_t75" style="width:44.25pt;height:36pt" o:ole="">
            <v:imagedata r:id="rId76" o:title=""/>
          </v:shape>
          <o:OLEObject Type="Embed" ProgID="Equation.3" ShapeID="_x0000_i1061" DrawAspect="Content" ObjectID="_1430928663" r:id="rId77"/>
        </w:object>
      </w:r>
      <w:r w:rsidRPr="005A458B">
        <w:t>.</w:t>
      </w:r>
      <w:proofErr w:type="gramEnd"/>
      <w:r w:rsidRPr="005A458B">
        <w:t xml:space="preserve"> Réciproquement, ce vecteur </w:t>
      </w:r>
      <w:r w:rsidR="00083363" w:rsidRPr="005A458B">
        <w:t xml:space="preserve">convient </w:t>
      </w:r>
      <w:r w:rsidRPr="005A458B">
        <w:t>bien</w:t>
      </w:r>
    </w:p>
    <w:p w:rsidR="00526601" w:rsidRPr="005A458B" w:rsidRDefault="00B8397B" w:rsidP="00137726">
      <w:pPr>
        <w:pStyle w:val="TexteA0"/>
        <w:numPr>
          <w:ilvl w:val="0"/>
          <w:numId w:val="4"/>
        </w:numPr>
      </w:pPr>
      <w:proofErr w:type="gramStart"/>
      <w:r w:rsidRPr="005A458B">
        <w:lastRenderedPageBreak/>
        <w:t xml:space="preserve">Soit </w:t>
      </w:r>
      <w:proofErr w:type="gramEnd"/>
      <w:r w:rsidRPr="005A458B">
        <w:rPr>
          <w:position w:val="-14"/>
        </w:rPr>
        <w:object w:dxaOrig="1240" w:dyaOrig="400">
          <v:shape id="_x0000_i1062" type="#_x0000_t75" style="width:62.25pt;height:20.25pt" o:ole="">
            <v:imagedata r:id="rId78" o:title=""/>
          </v:shape>
          <o:OLEObject Type="Embed" ProgID="Equation.3" ShapeID="_x0000_i1062" DrawAspect="Content" ObjectID="_1430928664" r:id="rId79"/>
        </w:object>
      </w:r>
      <w:r w:rsidRPr="005A458B">
        <w:t xml:space="preserve">. Supposons </w:t>
      </w:r>
      <w:r w:rsidR="00083363" w:rsidRPr="005A458B">
        <w:rPr>
          <w:position w:val="-14"/>
        </w:rPr>
        <w:object w:dxaOrig="1180" w:dyaOrig="380">
          <v:shape id="_x0000_i1063" type="#_x0000_t75" style="width:59.25pt;height:18.75pt" o:ole="">
            <v:imagedata r:id="rId80" o:title=""/>
          </v:shape>
          <o:OLEObject Type="Embed" ProgID="Equation.3" ShapeID="_x0000_i1063" DrawAspect="Content" ObjectID="_1430928665" r:id="rId81"/>
        </w:object>
      </w:r>
      <w:r w:rsidRPr="005A458B">
        <w:t xml:space="preserve"> construit.</w:t>
      </w:r>
    </w:p>
    <w:p w:rsidR="00B8397B" w:rsidRPr="005A458B" w:rsidRDefault="00B8397B" w:rsidP="00B8397B">
      <w:pPr>
        <w:pStyle w:val="TexteA0"/>
      </w:pPr>
      <w:r w:rsidRPr="005A458B">
        <w:t>Montrons qu’</w:t>
      </w:r>
      <w:r w:rsidR="00083363" w:rsidRPr="005A458B">
        <w:t>il y a un et un seul choix de sorte que :</w:t>
      </w:r>
    </w:p>
    <w:p w:rsidR="00083363" w:rsidRPr="005A458B" w:rsidRDefault="0073568E" w:rsidP="00B8397B">
      <w:pPr>
        <w:pStyle w:val="TexteA0"/>
      </w:pPr>
      <w:r w:rsidRPr="005A458B">
        <w:rPr>
          <w:position w:val="-14"/>
        </w:rPr>
        <w:object w:dxaOrig="4420" w:dyaOrig="380">
          <v:shape id="_x0000_i1064" type="#_x0000_t75" style="width:221.25pt;height:18.75pt" o:ole="">
            <v:imagedata r:id="rId82" o:title=""/>
          </v:shape>
          <o:OLEObject Type="Embed" ProgID="Equation.3" ShapeID="_x0000_i1064" DrawAspect="Content" ObjectID="_1430928666" r:id="rId83"/>
        </w:object>
      </w:r>
    </w:p>
    <w:p w:rsidR="00083363" w:rsidRPr="005A458B" w:rsidRDefault="0073568E" w:rsidP="00083363">
      <w:pPr>
        <w:pStyle w:val="TexteA0"/>
      </w:pPr>
      <w:r w:rsidRPr="005A458B">
        <w:rPr>
          <w:position w:val="-14"/>
        </w:rPr>
        <w:object w:dxaOrig="560" w:dyaOrig="380">
          <v:shape id="_x0000_i1065" type="#_x0000_t75" style="width:27.75pt;height:18.75pt" o:ole="">
            <v:imagedata r:id="rId84" o:title=""/>
          </v:shape>
          <o:OLEObject Type="Embed" ProgID="Equation.3" ShapeID="_x0000_i1065" DrawAspect="Content" ObjectID="_1430928667" r:id="rId85"/>
        </w:object>
      </w:r>
      <w:r w:rsidR="00083363" w:rsidRPr="005A458B">
        <w:t xml:space="preserve"> </w:t>
      </w:r>
      <w:proofErr w:type="gramStart"/>
      <w:r w:rsidR="00083363" w:rsidRPr="005A458B">
        <w:t>est</w:t>
      </w:r>
      <w:proofErr w:type="gramEnd"/>
      <w:r w:rsidR="00083363" w:rsidRPr="005A458B">
        <w:t xml:space="preserve"> orthogonal aux </w:t>
      </w:r>
      <w:r w:rsidRPr="005A458B">
        <w:rPr>
          <w:position w:val="-12"/>
        </w:rPr>
        <w:object w:dxaOrig="1980" w:dyaOrig="360">
          <v:shape id="_x0000_i1066" type="#_x0000_t75" style="width:99pt;height:18pt" o:ole="">
            <v:imagedata r:id="rId86" o:title=""/>
          </v:shape>
          <o:OLEObject Type="Embed" ProgID="Equation.3" ShapeID="_x0000_i1066" DrawAspect="Content" ObjectID="_1430928668" r:id="rId87"/>
        </w:object>
      </w:r>
    </w:p>
    <w:p w:rsidR="0073568E" w:rsidRPr="005A458B" w:rsidRDefault="0073568E" w:rsidP="00083363">
      <w:pPr>
        <w:pStyle w:val="TexteA0"/>
      </w:pPr>
      <w:r w:rsidRPr="005A458B">
        <w:rPr>
          <w:position w:val="-16"/>
        </w:rPr>
        <w:object w:dxaOrig="4420" w:dyaOrig="440">
          <v:shape id="_x0000_i1067" type="#_x0000_t75" style="width:221.25pt;height:21.75pt" o:ole="">
            <v:imagedata r:id="rId88" o:title=""/>
          </v:shape>
          <o:OLEObject Type="Embed" ProgID="Equation.3" ShapeID="_x0000_i1067" DrawAspect="Content" ObjectID="_1430928669" r:id="rId89"/>
        </w:object>
      </w:r>
    </w:p>
    <w:p w:rsidR="00B8397B" w:rsidRPr="005A458B" w:rsidRDefault="00497C44" w:rsidP="00B8397B">
      <w:pPr>
        <w:pStyle w:val="TexteA0"/>
      </w:pPr>
      <w:r w:rsidRPr="005A458B">
        <w:rPr>
          <w:position w:val="-14"/>
        </w:rPr>
        <w:object w:dxaOrig="4420" w:dyaOrig="380">
          <v:shape id="_x0000_i1068" type="#_x0000_t75" style="width:221.25pt;height:18.75pt" o:ole="">
            <v:imagedata r:id="rId90" o:title=""/>
          </v:shape>
          <o:OLEObject Type="Embed" ProgID="Equation.3" ShapeID="_x0000_i1068" DrawAspect="Content" ObjectID="_1430928670" r:id="rId91"/>
        </w:object>
      </w:r>
    </w:p>
    <w:p w:rsidR="0073568E" w:rsidRPr="005A458B" w:rsidRDefault="00F04B4E" w:rsidP="00137726">
      <w:pPr>
        <w:pStyle w:val="TexteA0"/>
        <w:numPr>
          <w:ilvl w:val="0"/>
          <w:numId w:val="5"/>
        </w:numPr>
      </w:pPr>
      <w:r w:rsidRPr="005A458B">
        <w:t>i</w:t>
      </w:r>
      <w:r w:rsidR="0073568E" w:rsidRPr="005A458B">
        <w:t xml:space="preserve">mpose que </w:t>
      </w:r>
      <w:r w:rsidR="00F47185" w:rsidRPr="005A458B">
        <w:rPr>
          <w:position w:val="-14"/>
        </w:rPr>
        <w:object w:dxaOrig="420" w:dyaOrig="380">
          <v:shape id="_x0000_i1069" type="#_x0000_t75" style="width:21pt;height:18.75pt" o:ole="">
            <v:imagedata r:id="rId92" o:title=""/>
          </v:shape>
          <o:OLEObject Type="Embed" ProgID="Equation.3" ShapeID="_x0000_i1069" DrawAspect="Content" ObjectID="_1430928671" r:id="rId93"/>
        </w:object>
      </w:r>
      <w:r w:rsidR="00497C44" w:rsidRPr="005A458B">
        <w:t xml:space="preserve"> soit combinaison linéaire des </w:t>
      </w:r>
      <w:r w:rsidR="00497C44" w:rsidRPr="005A458B">
        <w:rPr>
          <w:position w:val="-12"/>
        </w:rPr>
        <w:object w:dxaOrig="1440" w:dyaOrig="360">
          <v:shape id="_x0000_i1070" type="#_x0000_t75" style="width:1in;height:18pt" o:ole="">
            <v:imagedata r:id="rId94" o:title=""/>
          </v:shape>
          <o:OLEObject Type="Embed" ProgID="Equation.3" ShapeID="_x0000_i1070" DrawAspect="Content" ObjectID="_1430928672" r:id="rId95"/>
        </w:object>
      </w:r>
    </w:p>
    <w:p w:rsidR="00497C44" w:rsidRPr="005A458B" w:rsidRDefault="00F47185" w:rsidP="00497C44">
      <w:pPr>
        <w:pStyle w:val="TexteA0"/>
      </w:pPr>
      <w:r w:rsidRPr="005A458B">
        <w:rPr>
          <w:position w:val="-40"/>
        </w:rPr>
        <w:object w:dxaOrig="4480" w:dyaOrig="639">
          <v:shape id="_x0000_i1071" type="#_x0000_t75" style="width:224.25pt;height:32.25pt" o:ole="">
            <v:imagedata r:id="rId96" o:title=""/>
          </v:shape>
          <o:OLEObject Type="Embed" ProgID="Equation.3" ShapeID="_x0000_i1071" DrawAspect="Content" ObjectID="_1430928673" r:id="rId97"/>
        </w:object>
      </w:r>
    </w:p>
    <w:p w:rsidR="00497C44" w:rsidRPr="005A458B" w:rsidRDefault="00497C44" w:rsidP="00F47185">
      <w:pPr>
        <w:pStyle w:val="TexteA0"/>
      </w:pPr>
      <w:r w:rsidRPr="005A458B">
        <w:t xml:space="preserve">et </w:t>
      </w:r>
      <w:r w:rsidR="00F47185" w:rsidRPr="005A458B">
        <w:rPr>
          <w:position w:val="-6"/>
        </w:rPr>
        <w:object w:dxaOrig="600" w:dyaOrig="279">
          <v:shape id="_x0000_i1072" type="#_x0000_t75" style="width:30pt;height:14.25pt" o:ole="">
            <v:imagedata r:id="rId98" o:title=""/>
          </v:shape>
          <o:OLEObject Type="Embed" ProgID="Equation.3" ShapeID="_x0000_i1072" DrawAspect="Content" ObjectID="_1430928674" r:id="rId99"/>
        </w:object>
      </w:r>
      <w:r w:rsidR="00F47185" w:rsidRPr="005A458B">
        <w:t xml:space="preserve"> car sinon </w:t>
      </w:r>
      <w:r w:rsidR="00822229" w:rsidRPr="005A458B">
        <w:rPr>
          <w:position w:val="-14"/>
        </w:rPr>
        <w:object w:dxaOrig="5700" w:dyaOrig="380">
          <v:shape id="_x0000_i1073" type="#_x0000_t75" style="width:285pt;height:18.75pt" o:ole="">
            <v:imagedata r:id="rId100" o:title=""/>
          </v:shape>
          <o:OLEObject Type="Embed" ProgID="Equation.3" ShapeID="_x0000_i1073" DrawAspect="Content" ObjectID="_1430928675" r:id="rId101"/>
        </w:object>
      </w:r>
      <w:r w:rsidR="00822229" w:rsidRPr="005A458B">
        <w:t xml:space="preserve"> et </w:t>
      </w:r>
      <w:r w:rsidR="00822229" w:rsidRPr="005A458B">
        <w:rPr>
          <w:position w:val="-14"/>
        </w:rPr>
        <w:object w:dxaOrig="440" w:dyaOrig="380">
          <v:shape id="_x0000_i1074" type="#_x0000_t75" style="width:21.75pt;height:18.75pt" o:ole="">
            <v:imagedata r:id="rId102" o:title=""/>
          </v:shape>
          <o:OLEObject Type="Embed" ProgID="Equation.3" ShapeID="_x0000_i1074" DrawAspect="Content" ObjectID="_1430928676" r:id="rId103"/>
        </w:object>
      </w:r>
      <w:r w:rsidR="00822229" w:rsidRPr="005A458B">
        <w:t xml:space="preserve"> serait alors combinaison linéaire </w:t>
      </w:r>
      <w:proofErr w:type="gramStart"/>
      <w:r w:rsidR="00822229" w:rsidRPr="005A458B">
        <w:t xml:space="preserve">des </w:t>
      </w:r>
      <w:proofErr w:type="gramEnd"/>
      <w:r w:rsidR="00822229" w:rsidRPr="005A458B">
        <w:rPr>
          <w:position w:val="-12"/>
        </w:rPr>
        <w:object w:dxaOrig="1140" w:dyaOrig="360">
          <v:shape id="_x0000_i1075" type="#_x0000_t75" style="width:57pt;height:18pt" o:ole="">
            <v:imagedata r:id="rId104" o:title=""/>
          </v:shape>
          <o:OLEObject Type="Embed" ProgID="Equation.3" ShapeID="_x0000_i1075" DrawAspect="Content" ObjectID="_1430928677" r:id="rId105"/>
        </w:object>
      </w:r>
      <w:r w:rsidR="00822229" w:rsidRPr="005A458B">
        <w:t>.</w:t>
      </w:r>
    </w:p>
    <w:p w:rsidR="00822229" w:rsidRPr="005A458B" w:rsidRDefault="00F47185" w:rsidP="00F47185">
      <w:pPr>
        <w:pStyle w:val="TexteA0"/>
      </w:pPr>
      <w:proofErr w:type="gramStart"/>
      <w:r w:rsidRPr="005A458B">
        <w:t xml:space="preserve">Donc </w:t>
      </w:r>
      <w:proofErr w:type="gramEnd"/>
      <w:r w:rsidR="008416B3" w:rsidRPr="005A458B">
        <w:rPr>
          <w:position w:val="-32"/>
        </w:rPr>
        <w:object w:dxaOrig="2380" w:dyaOrig="760">
          <v:shape id="_x0000_i1076" type="#_x0000_t75" style="width:119.25pt;height:38.25pt" o:ole="">
            <v:imagedata r:id="rId106" o:title=""/>
          </v:shape>
          <o:OLEObject Type="Embed" ProgID="Equation.3" ShapeID="_x0000_i1076" DrawAspect="Content" ObjectID="_1430928678" r:id="rId107"/>
        </w:object>
      </w:r>
      <w:r w:rsidR="00822229" w:rsidRPr="005A458B">
        <w:t>.</w:t>
      </w:r>
    </w:p>
    <w:p w:rsidR="00F47185" w:rsidRPr="005A458B" w:rsidRDefault="00822229" w:rsidP="00F47185">
      <w:pPr>
        <w:pStyle w:val="TexteA0"/>
      </w:pPr>
      <w:r w:rsidRPr="005A458B">
        <w:t xml:space="preserve">Et inversement, </w:t>
      </w:r>
      <w:proofErr w:type="gramStart"/>
      <w:r w:rsidRPr="005A458B">
        <w:t xml:space="preserve">si </w:t>
      </w:r>
      <w:proofErr w:type="gramEnd"/>
      <w:r w:rsidR="008416B3" w:rsidRPr="005A458B">
        <w:rPr>
          <w:position w:val="-32"/>
        </w:rPr>
        <w:object w:dxaOrig="2380" w:dyaOrig="760">
          <v:shape id="_x0000_i1077" type="#_x0000_t75" style="width:119.25pt;height:38.25pt" o:ole="">
            <v:imagedata r:id="rId108" o:title=""/>
          </v:shape>
          <o:OLEObject Type="Embed" ProgID="Equation.3" ShapeID="_x0000_i1077" DrawAspect="Content" ObjectID="_1430928679" r:id="rId109"/>
        </w:object>
      </w:r>
      <w:r w:rsidRPr="005A458B">
        <w:t>, alors on a bien (1).</w:t>
      </w:r>
    </w:p>
    <w:p w:rsidR="00497C44" w:rsidRPr="005A458B" w:rsidRDefault="00F04B4E" w:rsidP="00137726">
      <w:pPr>
        <w:pStyle w:val="TexteA0"/>
        <w:numPr>
          <w:ilvl w:val="0"/>
          <w:numId w:val="5"/>
        </w:numPr>
      </w:pPr>
      <w:r w:rsidRPr="005A458B">
        <w:t>i</w:t>
      </w:r>
      <w:r w:rsidR="008416B3" w:rsidRPr="005A458B">
        <w:t xml:space="preserve">mpose que </w:t>
      </w:r>
      <w:proofErr w:type="gramStart"/>
      <w:r w:rsidR="008416B3" w:rsidRPr="005A458B">
        <w:t xml:space="preserve">pour </w:t>
      </w:r>
      <w:proofErr w:type="gramEnd"/>
      <w:r w:rsidR="00C03F0B" w:rsidRPr="005A458B">
        <w:rPr>
          <w:position w:val="-14"/>
        </w:rPr>
        <w:object w:dxaOrig="2100" w:dyaOrig="400">
          <v:shape id="_x0000_i1078" type="#_x0000_t75" style="width:105pt;height:20.25pt" o:ole="">
            <v:imagedata r:id="rId110" o:title=""/>
          </v:shape>
          <o:OLEObject Type="Embed" ProgID="Equation.3" ShapeID="_x0000_i1078" DrawAspect="Content" ObjectID="_1430928680" r:id="rId111"/>
        </w:object>
      </w:r>
      <w:r w:rsidR="00C03F0B" w:rsidRPr="005A458B">
        <w:t>.</w:t>
      </w:r>
    </w:p>
    <w:p w:rsidR="00C03F0B" w:rsidRPr="005A458B" w:rsidRDefault="00C03F0B" w:rsidP="00C03F0B">
      <w:pPr>
        <w:pStyle w:val="TexteA0"/>
      </w:pPr>
      <w:r w:rsidRPr="005A458B">
        <w:t xml:space="preserve">Or, pour </w:t>
      </w:r>
      <w:r w:rsidRPr="005A458B">
        <w:rPr>
          <w:position w:val="-32"/>
        </w:rPr>
        <w:object w:dxaOrig="6080" w:dyaOrig="760">
          <v:shape id="_x0000_i1079" type="#_x0000_t75" style="width:303.75pt;height:38.25pt" o:ole="">
            <v:imagedata r:id="rId112" o:title=""/>
          </v:shape>
          <o:OLEObject Type="Embed" ProgID="Equation.3" ShapeID="_x0000_i1079" DrawAspect="Content" ObjectID="_1430928681" r:id="rId113"/>
        </w:object>
      </w:r>
      <w:r w:rsidRPr="005A458B">
        <w:t xml:space="preserve"> car </w:t>
      </w:r>
      <w:r w:rsidR="00A03969" w:rsidRPr="005A458B">
        <w:t xml:space="preserve">on a </w:t>
      </w:r>
      <w:r w:rsidR="00A03969" w:rsidRPr="005A458B">
        <w:rPr>
          <w:position w:val="-14"/>
        </w:rPr>
        <w:object w:dxaOrig="980" w:dyaOrig="380">
          <v:shape id="_x0000_i1080" type="#_x0000_t75" style="width:48.75pt;height:18.75pt" o:ole="">
            <v:imagedata r:id="rId114" o:title=""/>
          </v:shape>
          <o:OLEObject Type="Embed" ProgID="Equation.3" ShapeID="_x0000_i1080" DrawAspect="Content" ObjectID="_1430928682" r:id="rId115"/>
        </w:object>
      </w:r>
      <w:r w:rsidRPr="005A458B">
        <w:t xml:space="preserve"> </w:t>
      </w:r>
      <w:proofErr w:type="gramStart"/>
      <w:r w:rsidRPr="005A458B">
        <w:t xml:space="preserve">si </w:t>
      </w:r>
      <w:proofErr w:type="gramEnd"/>
      <w:r w:rsidR="00A03969" w:rsidRPr="005A458B">
        <w:rPr>
          <w:position w:val="-10"/>
        </w:rPr>
        <w:object w:dxaOrig="520" w:dyaOrig="300">
          <v:shape id="_x0000_i1081" type="#_x0000_t75" style="width:26.25pt;height:15pt" o:ole="">
            <v:imagedata r:id="rId116" o:title=""/>
          </v:shape>
          <o:OLEObject Type="Embed" ProgID="Equation.3" ShapeID="_x0000_i1081" DrawAspect="Content" ObjectID="_1430928683" r:id="rId117"/>
        </w:object>
      </w:r>
      <w:r w:rsidRPr="005A458B">
        <w:t>, 1 sinon, par hypothèse de récurrence.</w:t>
      </w:r>
    </w:p>
    <w:p w:rsidR="00C03F0B" w:rsidRPr="005A458B" w:rsidRDefault="00C03F0B" w:rsidP="00C03F0B">
      <w:pPr>
        <w:pStyle w:val="TexteA0"/>
      </w:pPr>
      <w:r w:rsidRPr="005A458B">
        <w:t xml:space="preserve">Ainsi, </w:t>
      </w:r>
      <w:r w:rsidR="00A03969" w:rsidRPr="005A458B">
        <w:rPr>
          <w:position w:val="-14"/>
        </w:rPr>
        <w:object w:dxaOrig="2460" w:dyaOrig="400">
          <v:shape id="_x0000_i1082" type="#_x0000_t75" style="width:123pt;height:20.25pt" o:ole="">
            <v:imagedata r:id="rId118" o:title=""/>
          </v:shape>
          <o:OLEObject Type="Embed" ProgID="Equation.3" ShapeID="_x0000_i1082" DrawAspect="Content" ObjectID="_1430928684" r:id="rId119"/>
        </w:object>
      </w:r>
    </w:p>
    <w:p w:rsidR="00C03F0B" w:rsidRPr="005A458B" w:rsidRDefault="00F04B4E" w:rsidP="00C03F0B">
      <w:pPr>
        <w:pStyle w:val="TexteA0"/>
      </w:pPr>
      <w:r w:rsidRPr="005A458B">
        <w:t>Inversement, si cette condition est vérifiée, on a bien (2).</w:t>
      </w:r>
    </w:p>
    <w:p w:rsidR="00C03F0B" w:rsidRPr="005A458B" w:rsidRDefault="00F04B4E" w:rsidP="00137726">
      <w:pPr>
        <w:pStyle w:val="TexteA0"/>
        <w:numPr>
          <w:ilvl w:val="0"/>
          <w:numId w:val="5"/>
        </w:numPr>
      </w:pPr>
      <w:r w:rsidRPr="005A458B">
        <w:t xml:space="preserve">impose </w:t>
      </w:r>
      <w:proofErr w:type="gramStart"/>
      <w:r w:rsidRPr="005A458B">
        <w:t xml:space="preserve">que </w:t>
      </w:r>
      <w:proofErr w:type="gramEnd"/>
      <w:r w:rsidR="00826FBF" w:rsidRPr="005A458B">
        <w:rPr>
          <w:position w:val="-16"/>
        </w:rPr>
        <w:object w:dxaOrig="900" w:dyaOrig="440">
          <v:shape id="_x0000_i1083" type="#_x0000_t75" style="width:45pt;height:21.75pt" o:ole="">
            <v:imagedata r:id="rId120" o:title=""/>
          </v:shape>
          <o:OLEObject Type="Embed" ProgID="Equation.3" ShapeID="_x0000_i1083" DrawAspect="Content" ObjectID="_1430928685" r:id="rId121"/>
        </w:object>
      </w:r>
      <w:r w:rsidR="00826FBF" w:rsidRPr="005A458B">
        <w:t xml:space="preserve">, c'est-à-dire que </w:t>
      </w:r>
      <w:r w:rsidR="009233A5" w:rsidRPr="005A458B">
        <w:rPr>
          <w:position w:val="-32"/>
        </w:rPr>
        <w:object w:dxaOrig="2060" w:dyaOrig="760">
          <v:shape id="_x0000_i1084" type="#_x0000_t75" style="width:102.75pt;height:38.25pt" o:ole="">
            <v:imagedata r:id="rId122" o:title=""/>
          </v:shape>
          <o:OLEObject Type="Embed" ProgID="Equation.3" ShapeID="_x0000_i1084" DrawAspect="Content" ObjectID="_1430928686" r:id="rId123"/>
        </w:object>
      </w:r>
      <w:r w:rsidR="00826FBF" w:rsidRPr="005A458B">
        <w:t>.</w:t>
      </w:r>
    </w:p>
    <w:p w:rsidR="009233A5" w:rsidRPr="005A458B" w:rsidRDefault="00826FBF" w:rsidP="00826FBF">
      <w:pPr>
        <w:pStyle w:val="TexteA0"/>
      </w:pPr>
      <w:r w:rsidRPr="005A458B">
        <w:t xml:space="preserve">Donc </w:t>
      </w:r>
      <w:r w:rsidR="009233A5" w:rsidRPr="005A458B">
        <w:rPr>
          <w:position w:val="-66"/>
        </w:rPr>
        <w:object w:dxaOrig="2120" w:dyaOrig="1040">
          <v:shape id="_x0000_i1085" type="#_x0000_t75" style="width:105.75pt;height:51.75pt" o:ole="">
            <v:imagedata r:id="rId124" o:title=""/>
          </v:shape>
          <o:OLEObject Type="Embed" ProgID="Equation.3" ShapeID="_x0000_i1085" DrawAspect="Content" ObjectID="_1430928687" r:id="rId125"/>
        </w:object>
      </w:r>
      <w:r w:rsidR="009233A5" w:rsidRPr="005A458B">
        <w:t xml:space="preserve"> </w:t>
      </w:r>
    </w:p>
    <w:p w:rsidR="00826FBF" w:rsidRPr="005A458B" w:rsidRDefault="009233A5" w:rsidP="00826FBF">
      <w:pPr>
        <w:pStyle w:val="TexteA0"/>
      </w:pPr>
      <w:r w:rsidRPr="005A458B">
        <w:t>(</w:t>
      </w:r>
      <w:r w:rsidRPr="005A458B">
        <w:rPr>
          <w:position w:val="-28"/>
        </w:rPr>
        <w:object w:dxaOrig="1760" w:dyaOrig="700">
          <v:shape id="_x0000_i1086" type="#_x0000_t75" style="width:87.75pt;height:35.25pt" o:ole="">
            <v:imagedata r:id="rId126" o:title=""/>
          </v:shape>
          <o:OLEObject Type="Embed" ProgID="Equation.3" ShapeID="_x0000_i1086" DrawAspect="Content" ObjectID="_1430928688" r:id="rId127"/>
        </w:object>
      </w:r>
      <w:r w:rsidRPr="005A458B">
        <w:t xml:space="preserve"> car </w:t>
      </w:r>
      <w:proofErr w:type="gramStart"/>
      <w:r w:rsidRPr="005A458B">
        <w:t xml:space="preserve">sinon </w:t>
      </w:r>
      <w:proofErr w:type="gramEnd"/>
      <w:r w:rsidR="00333FF4" w:rsidRPr="005A458B">
        <w:rPr>
          <w:position w:val="-14"/>
        </w:rPr>
        <w:object w:dxaOrig="4180" w:dyaOrig="380">
          <v:shape id="_x0000_i1087" type="#_x0000_t75" style="width:209.25pt;height:18.75pt" o:ole="">
            <v:imagedata r:id="rId128" o:title=""/>
          </v:shape>
          <o:OLEObject Type="Embed" ProgID="Equation.3" ShapeID="_x0000_i1087" DrawAspect="Content" ObjectID="_1430928689" r:id="rId129"/>
        </w:object>
      </w:r>
      <w:r w:rsidRPr="005A458B">
        <w:t>)</w:t>
      </w:r>
    </w:p>
    <w:p w:rsidR="00826FBF" w:rsidRPr="005A458B" w:rsidRDefault="009233A5" w:rsidP="009233A5">
      <w:pPr>
        <w:pStyle w:val="TexteA0"/>
      </w:pPr>
      <w:r w:rsidRPr="005A458B">
        <w:t xml:space="preserve">Inversement, si on a cette valeur </w:t>
      </w:r>
      <w:proofErr w:type="gramStart"/>
      <w:r w:rsidRPr="005A458B">
        <w:t xml:space="preserve">de </w:t>
      </w:r>
      <w:proofErr w:type="gramEnd"/>
      <w:r w:rsidR="00333FF4" w:rsidRPr="005A458B">
        <w:rPr>
          <w:position w:val="-6"/>
        </w:rPr>
        <w:object w:dxaOrig="220" w:dyaOrig="279">
          <v:shape id="_x0000_i1088" type="#_x0000_t75" style="width:11.25pt;height:14.25pt" o:ole="">
            <v:imagedata r:id="rId130" o:title=""/>
          </v:shape>
          <o:OLEObject Type="Embed" ProgID="Equation.3" ShapeID="_x0000_i1088" DrawAspect="Content" ObjectID="_1430928690" r:id="rId131"/>
        </w:object>
      </w:r>
      <w:r w:rsidRPr="005A458B">
        <w:t>, on a bien (3).</w:t>
      </w:r>
    </w:p>
    <w:p w:rsidR="00826FBF" w:rsidRPr="005A458B" w:rsidRDefault="00333FF4" w:rsidP="00137726">
      <w:pPr>
        <w:pStyle w:val="TexteA0"/>
        <w:numPr>
          <w:ilvl w:val="0"/>
          <w:numId w:val="5"/>
        </w:numPr>
      </w:pPr>
      <w:r w:rsidRPr="005A458B">
        <w:t xml:space="preserve">impose le choix de +, </w:t>
      </w:r>
      <w:proofErr w:type="gramStart"/>
      <w:r w:rsidRPr="005A458B">
        <w:t xml:space="preserve">car </w:t>
      </w:r>
      <w:proofErr w:type="gramEnd"/>
      <w:r w:rsidR="00D43032" w:rsidRPr="005A458B">
        <w:rPr>
          <w:position w:val="-32"/>
        </w:rPr>
        <w:object w:dxaOrig="3879" w:dyaOrig="760">
          <v:shape id="_x0000_i1089" type="#_x0000_t75" style="width:194.25pt;height:38.25pt" o:ole="">
            <v:imagedata r:id="rId132" o:title=""/>
          </v:shape>
          <o:OLEObject Type="Embed" ProgID="Equation.3" ShapeID="_x0000_i1089" DrawAspect="Content" ObjectID="_1430928691" r:id="rId133"/>
        </w:object>
      </w:r>
      <w:r w:rsidR="00261832" w:rsidRPr="005A458B">
        <w:t>.</w:t>
      </w:r>
    </w:p>
    <w:p w:rsidR="00261832" w:rsidRPr="005A458B" w:rsidRDefault="00261832" w:rsidP="00261832">
      <w:pPr>
        <w:pStyle w:val="TexteA0"/>
      </w:pPr>
      <w:r w:rsidRPr="005A458B">
        <w:t xml:space="preserve">Or, </w:t>
      </w:r>
      <w:r w:rsidRPr="005A458B">
        <w:rPr>
          <w:position w:val="-28"/>
        </w:rPr>
        <w:object w:dxaOrig="1640" w:dyaOrig="700">
          <v:shape id="_x0000_i1090" type="#_x0000_t75" style="width:81.75pt;height:35.25pt" o:ole="">
            <v:imagedata r:id="rId134" o:title=""/>
          </v:shape>
          <o:OLEObject Type="Embed" ProgID="Equation.3" ShapeID="_x0000_i1090" DrawAspect="Content" ObjectID="_1430928692" r:id="rId135"/>
        </w:object>
      </w:r>
      <w:r w:rsidRPr="005A458B">
        <w:t xml:space="preserve"> car </w:t>
      </w:r>
      <w:r w:rsidRPr="005A458B">
        <w:rPr>
          <w:position w:val="-14"/>
        </w:rPr>
        <w:object w:dxaOrig="420" w:dyaOrig="380">
          <v:shape id="_x0000_i1091" type="#_x0000_t75" style="width:21pt;height:18.75pt" o:ole="">
            <v:imagedata r:id="rId136" o:title=""/>
          </v:shape>
          <o:OLEObject Type="Embed" ProgID="Equation.3" ShapeID="_x0000_i1091" DrawAspect="Content" ObjectID="_1430928693" r:id="rId137"/>
        </w:object>
      </w:r>
      <w:r w:rsidRPr="005A458B">
        <w:t xml:space="preserve"> est orthogonal </w:t>
      </w:r>
      <w:proofErr w:type="gramStart"/>
      <w:r w:rsidRPr="005A458B">
        <w:t xml:space="preserve">aux </w:t>
      </w:r>
      <w:proofErr w:type="gramEnd"/>
      <w:r w:rsidRPr="005A458B">
        <w:rPr>
          <w:position w:val="-12"/>
        </w:rPr>
        <w:object w:dxaOrig="1120" w:dyaOrig="360">
          <v:shape id="_x0000_i1092" type="#_x0000_t75" style="width:56.25pt;height:18pt" o:ole="">
            <v:imagedata r:id="rId138" o:title=""/>
          </v:shape>
          <o:OLEObject Type="Embed" ProgID="Equation.3" ShapeID="_x0000_i1092" DrawAspect="Content" ObjectID="_1430928694" r:id="rId139"/>
        </w:object>
      </w:r>
      <w:r w:rsidRPr="005A458B">
        <w:t>.</w:t>
      </w:r>
    </w:p>
    <w:p w:rsidR="00261832" w:rsidRPr="005A458B" w:rsidRDefault="00261832" w:rsidP="00261832">
      <w:pPr>
        <w:pStyle w:val="TexteA0"/>
      </w:pPr>
      <w:r w:rsidRPr="005A458B">
        <w:t xml:space="preserve">Donc </w:t>
      </w:r>
      <w:r w:rsidR="00D43032" w:rsidRPr="005A458B">
        <w:rPr>
          <w:position w:val="-40"/>
        </w:rPr>
        <w:object w:dxaOrig="2240" w:dyaOrig="639">
          <v:shape id="_x0000_i1093" type="#_x0000_t75" style="width:111.75pt;height:32.25pt" o:ole="">
            <v:imagedata r:id="rId140" o:title=""/>
          </v:shape>
          <o:OLEObject Type="Embed" ProgID="Equation.3" ShapeID="_x0000_i1093" DrawAspect="Content" ObjectID="_1430928695" r:id="rId141"/>
        </w:object>
      </w:r>
      <w:r w:rsidRPr="005A458B">
        <w:t xml:space="preserve"> </w:t>
      </w:r>
      <w:proofErr w:type="spellStart"/>
      <w:proofErr w:type="gramStart"/>
      <w:r w:rsidRPr="005A458B">
        <w:t>donc</w:t>
      </w:r>
      <w:proofErr w:type="spellEnd"/>
      <w:r w:rsidRPr="005A458B">
        <w:t xml:space="preserve"> </w:t>
      </w:r>
      <w:proofErr w:type="gramEnd"/>
      <w:r w:rsidR="00D43032" w:rsidRPr="005A458B">
        <w:rPr>
          <w:position w:val="-6"/>
        </w:rPr>
        <w:object w:dxaOrig="600" w:dyaOrig="279">
          <v:shape id="_x0000_i1094" type="#_x0000_t75" style="width:30pt;height:14.25pt" o:ole="">
            <v:imagedata r:id="rId142" o:title=""/>
          </v:shape>
          <o:OLEObject Type="Embed" ProgID="Equation.3" ShapeID="_x0000_i1094" DrawAspect="Content" ObjectID="_1430928696" r:id="rId143"/>
        </w:object>
      </w:r>
      <w:r w:rsidRPr="005A458B">
        <w:t>.</w:t>
      </w:r>
    </w:p>
    <w:p w:rsidR="00261832" w:rsidRPr="005A458B" w:rsidRDefault="00D43032" w:rsidP="00261832">
      <w:pPr>
        <w:pStyle w:val="TexteA0"/>
      </w:pPr>
      <w:r w:rsidRPr="005A458B">
        <w:t xml:space="preserve">Inversement, </w:t>
      </w:r>
      <w:proofErr w:type="gramStart"/>
      <w:r w:rsidRPr="005A458B">
        <w:t xml:space="preserve">si </w:t>
      </w:r>
      <w:proofErr w:type="gramEnd"/>
      <w:r w:rsidRPr="005A458B">
        <w:rPr>
          <w:position w:val="-6"/>
        </w:rPr>
        <w:object w:dxaOrig="600" w:dyaOrig="279">
          <v:shape id="_x0000_i1095" type="#_x0000_t75" style="width:30pt;height:14.25pt" o:ole="">
            <v:imagedata r:id="rId144" o:title=""/>
          </v:shape>
          <o:OLEObject Type="Embed" ProgID="Equation.3" ShapeID="_x0000_i1095" DrawAspect="Content" ObjectID="_1430928697" r:id="rId145"/>
        </w:object>
      </w:r>
      <w:r w:rsidRPr="005A458B">
        <w:t>, on a bien (4).</w:t>
      </w:r>
    </w:p>
    <w:p w:rsidR="00D43032" w:rsidRPr="005A458B" w:rsidRDefault="00D43032" w:rsidP="00261832">
      <w:pPr>
        <w:pStyle w:val="TexteA0"/>
      </w:pPr>
      <w:r w:rsidRPr="005A458B">
        <w:t>Ce qui achève la récurrence.</w:t>
      </w:r>
    </w:p>
    <w:p w:rsidR="001511C4" w:rsidRPr="005A458B" w:rsidRDefault="001511C4" w:rsidP="00261832">
      <w:pPr>
        <w:pStyle w:val="TexteA0"/>
      </w:pPr>
    </w:p>
    <w:p w:rsidR="001511C4" w:rsidRPr="005A458B" w:rsidRDefault="001511C4" w:rsidP="00261832">
      <w:pPr>
        <w:pStyle w:val="TexteA0"/>
      </w:pPr>
      <w:r w:rsidRPr="005A458B">
        <w:t>Conséquences :</w:t>
      </w:r>
    </w:p>
    <w:p w:rsidR="001511C4" w:rsidRPr="005A458B" w:rsidRDefault="001511C4" w:rsidP="00137726">
      <w:pPr>
        <w:pStyle w:val="TexteA0"/>
        <w:numPr>
          <w:ilvl w:val="0"/>
          <w:numId w:val="6"/>
        </w:numPr>
      </w:pPr>
      <w:r w:rsidRPr="005A458B">
        <w:t xml:space="preserve">Dans un espace vectoriel euclidien, il existe au moins une base </w:t>
      </w:r>
      <w:proofErr w:type="spellStart"/>
      <w:r w:rsidRPr="005A458B">
        <w:t>orthonormale</w:t>
      </w:r>
      <w:proofErr w:type="spellEnd"/>
    </w:p>
    <w:p w:rsidR="001511C4" w:rsidRPr="005A458B" w:rsidRDefault="001511C4" w:rsidP="00137726">
      <w:pPr>
        <w:pStyle w:val="TexteA0"/>
        <w:numPr>
          <w:ilvl w:val="0"/>
          <w:numId w:val="6"/>
        </w:numPr>
      </w:pPr>
      <w:r w:rsidRPr="005A458B">
        <w:t xml:space="preserve">Toute famille </w:t>
      </w:r>
      <w:proofErr w:type="spellStart"/>
      <w:r w:rsidRPr="005A458B">
        <w:t>orthonormale</w:t>
      </w:r>
      <w:proofErr w:type="spellEnd"/>
      <w:r w:rsidRPr="005A458B">
        <w:t xml:space="preserve"> peut</w:t>
      </w:r>
      <w:r w:rsidR="006205E3" w:rsidRPr="005A458B">
        <w:t xml:space="preserve"> être complétée en une base </w:t>
      </w:r>
      <w:proofErr w:type="spellStart"/>
      <w:r w:rsidR="006205E3" w:rsidRPr="005A458B">
        <w:t>orthonormale</w:t>
      </w:r>
      <w:proofErr w:type="spellEnd"/>
      <w:r w:rsidR="006205E3" w:rsidRPr="005A458B">
        <w:t>.</w:t>
      </w:r>
    </w:p>
    <w:p w:rsidR="006205E3" w:rsidRPr="005A458B" w:rsidRDefault="006205E3" w:rsidP="006205E3">
      <w:pPr>
        <w:pStyle w:val="TexteA0"/>
      </w:pPr>
      <w:r w:rsidRPr="005A458B">
        <w:t>En effet :</w:t>
      </w:r>
    </w:p>
    <w:p w:rsidR="006205E3" w:rsidRPr="005A458B" w:rsidRDefault="006205E3" w:rsidP="00940D98">
      <w:pPr>
        <w:pStyle w:val="TexteA0"/>
      </w:pPr>
      <w:r w:rsidRPr="005A458B">
        <w:t xml:space="preserve">Soit </w:t>
      </w:r>
      <w:r w:rsidRPr="005A458B">
        <w:rPr>
          <w:position w:val="-14"/>
        </w:rPr>
        <w:object w:dxaOrig="1180" w:dyaOrig="380">
          <v:shape id="_x0000_i1096" type="#_x0000_t75" style="width:59.25pt;height:18.75pt" o:ole="">
            <v:imagedata r:id="rId80" o:title=""/>
          </v:shape>
          <o:OLEObject Type="Embed" ProgID="Equation.3" ShapeID="_x0000_i1096" DrawAspect="Content" ObjectID="_1430928698" r:id="rId146"/>
        </w:object>
      </w:r>
      <w:r w:rsidRPr="005A458B">
        <w:t xml:space="preserve"> une famille </w:t>
      </w:r>
      <w:proofErr w:type="spellStart"/>
      <w:r w:rsidRPr="005A458B">
        <w:t>orthonormale</w:t>
      </w:r>
      <w:proofErr w:type="spellEnd"/>
      <w:r w:rsidRPr="005A458B">
        <w:t xml:space="preserve">. Comme elle est libre, on peut la compléter en une base </w:t>
      </w:r>
      <w:r w:rsidR="00940D98" w:rsidRPr="005A458B">
        <w:rPr>
          <w:position w:val="-14"/>
        </w:rPr>
        <w:object w:dxaOrig="2079" w:dyaOrig="380">
          <v:shape id="_x0000_i1097" type="#_x0000_t75" style="width:104.25pt;height:18.75pt" o:ole="">
            <v:imagedata r:id="rId147" o:title=""/>
          </v:shape>
          <o:OLEObject Type="Embed" ProgID="Equation.3" ShapeID="_x0000_i1097" DrawAspect="Content" ObjectID="_1430928699" r:id="rId148"/>
        </w:object>
      </w:r>
      <w:r w:rsidRPr="005A458B">
        <w:t xml:space="preserve"> de </w:t>
      </w:r>
      <w:r w:rsidRPr="005A458B">
        <w:rPr>
          <w:i/>
          <w:iCs/>
        </w:rPr>
        <w:t>E</w:t>
      </w:r>
      <w:r w:rsidRPr="005A458B">
        <w:t>. Par le procédé d’</w:t>
      </w:r>
      <w:proofErr w:type="spellStart"/>
      <w:r w:rsidRPr="005A458B">
        <w:t>orthonormalisation</w:t>
      </w:r>
      <w:proofErr w:type="spellEnd"/>
      <w:r w:rsidRPr="005A458B">
        <w:t xml:space="preserve"> de Schmidt, on obtient alors une base </w:t>
      </w:r>
      <w:proofErr w:type="spellStart"/>
      <w:proofErr w:type="gramStart"/>
      <w:r w:rsidRPr="005A458B">
        <w:t>orthonormale</w:t>
      </w:r>
      <w:proofErr w:type="spellEnd"/>
      <w:r w:rsidR="00940D98" w:rsidRPr="005A458B">
        <w:t xml:space="preserve"> </w:t>
      </w:r>
      <w:proofErr w:type="gramEnd"/>
      <w:r w:rsidR="00940D98" w:rsidRPr="005A458B">
        <w:rPr>
          <w:position w:val="-12"/>
        </w:rPr>
        <w:object w:dxaOrig="1400" w:dyaOrig="360">
          <v:shape id="_x0000_i1098" type="#_x0000_t75" style="width:69.75pt;height:18pt" o:ole="">
            <v:imagedata r:id="rId149" o:title=""/>
          </v:shape>
          <o:OLEObject Type="Embed" ProgID="Equation.3" ShapeID="_x0000_i1098" DrawAspect="Content" ObjectID="_1430928700" r:id="rId150"/>
        </w:object>
      </w:r>
      <w:r w:rsidR="00940D98" w:rsidRPr="005A458B">
        <w:t xml:space="preserve">. Mais, d’après le théorème de Schmidt appliqué </w:t>
      </w:r>
      <w:proofErr w:type="gramStart"/>
      <w:r w:rsidR="00940D98" w:rsidRPr="005A458B">
        <w:t xml:space="preserve">dans </w:t>
      </w:r>
      <w:proofErr w:type="gramEnd"/>
      <w:r w:rsidR="00EF3E0D" w:rsidRPr="005A458B">
        <w:rPr>
          <w:position w:val="-12"/>
        </w:rPr>
        <w:object w:dxaOrig="2060" w:dyaOrig="360">
          <v:shape id="_x0000_i1099" type="#_x0000_t75" style="width:102.75pt;height:18pt" o:ole="">
            <v:imagedata r:id="rId151" o:title=""/>
          </v:shape>
          <o:OLEObject Type="Embed" ProgID="Equation.3" ShapeID="_x0000_i1099" DrawAspect="Content" ObjectID="_1430928701" r:id="rId152"/>
        </w:object>
      </w:r>
      <w:r w:rsidR="00940D98" w:rsidRPr="005A458B">
        <w:t xml:space="preserve">, on a </w:t>
      </w:r>
      <w:r w:rsidR="00EF3E0D" w:rsidRPr="005A458B">
        <w:rPr>
          <w:position w:val="-14"/>
        </w:rPr>
        <w:object w:dxaOrig="2120" w:dyaOrig="380">
          <v:shape id="_x0000_i1100" type="#_x0000_t75" style="width:105.75pt;height:18.75pt" o:ole="">
            <v:imagedata r:id="rId153" o:title=""/>
          </v:shape>
          <o:OLEObject Type="Embed" ProgID="Equation.3" ShapeID="_x0000_i1100" DrawAspect="Content" ObjectID="_1430928702" r:id="rId154"/>
        </w:object>
      </w:r>
      <w:r w:rsidR="00940D98" w:rsidRPr="005A458B">
        <w:t>.</w:t>
      </w:r>
    </w:p>
    <w:p w:rsidR="00940D98" w:rsidRPr="005A458B" w:rsidRDefault="00940D98" w:rsidP="00940D98">
      <w:pPr>
        <w:pStyle w:val="TexteA0"/>
      </w:pPr>
    </w:p>
    <w:p w:rsidR="00940D98" w:rsidRPr="005A458B" w:rsidRDefault="00940D98" w:rsidP="00940D98">
      <w:pPr>
        <w:pStyle w:val="TexteA0"/>
      </w:pPr>
    </w:p>
    <w:p w:rsidR="00940D98" w:rsidRPr="005A458B" w:rsidRDefault="00940D98" w:rsidP="00940D98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 xml:space="preserve">Produit scalaire et base </w:t>
      </w:r>
      <w:proofErr w:type="spellStart"/>
      <w:r w:rsidRPr="005A458B">
        <w:rPr>
          <w:sz w:val="24"/>
          <w:szCs w:val="24"/>
        </w:rPr>
        <w:t>orthonormale</w:t>
      </w:r>
      <w:proofErr w:type="spellEnd"/>
    </w:p>
    <w:p w:rsidR="00940D98" w:rsidRPr="005A458B" w:rsidRDefault="00940D98" w:rsidP="00940D98">
      <w:pPr>
        <w:pStyle w:val="TexteA0"/>
      </w:pPr>
    </w:p>
    <w:p w:rsidR="00940D98" w:rsidRPr="005A458B" w:rsidRDefault="00940D98" w:rsidP="00EF3E0D">
      <w:pPr>
        <w:pStyle w:val="TexteA0"/>
      </w:pPr>
      <w:r w:rsidRPr="005A458B">
        <w:t xml:space="preserve">Soit </w:t>
      </w:r>
      <w:r w:rsidR="00EF3E0D" w:rsidRPr="005A458B">
        <w:rPr>
          <w:position w:val="-12"/>
        </w:rPr>
        <w:object w:dxaOrig="1600" w:dyaOrig="360">
          <v:shape id="_x0000_i1101" type="#_x0000_t75" style="width:80.25pt;height:18pt" o:ole="">
            <v:imagedata r:id="rId155" o:title=""/>
          </v:shape>
          <o:OLEObject Type="Embed" ProgID="Equation.3" ShapeID="_x0000_i1101" DrawAspect="Content" ObjectID="_1430928703" r:id="rId156"/>
        </w:object>
      </w:r>
      <w:r w:rsidR="00EF3E0D" w:rsidRPr="005A458B">
        <w:t xml:space="preserve"> une base </w:t>
      </w:r>
      <w:proofErr w:type="spellStart"/>
      <w:r w:rsidR="00EF3E0D" w:rsidRPr="005A458B">
        <w:t>orthonormale</w:t>
      </w:r>
      <w:proofErr w:type="spellEnd"/>
      <w:r w:rsidR="00EF3E0D" w:rsidRPr="005A458B">
        <w:t xml:space="preserve"> de </w:t>
      </w:r>
      <w:r w:rsidR="00EF3E0D" w:rsidRPr="005A458B">
        <w:rPr>
          <w:i/>
          <w:iCs/>
        </w:rPr>
        <w:t>E</w:t>
      </w:r>
      <w:r w:rsidR="00EF3E0D" w:rsidRPr="005A458B">
        <w:t>.</w:t>
      </w:r>
    </w:p>
    <w:p w:rsidR="00EF3E0D" w:rsidRPr="005A458B" w:rsidRDefault="00EF3E0D" w:rsidP="00EF3E0D">
      <w:pPr>
        <w:pStyle w:val="TexteA0"/>
      </w:pPr>
      <w:proofErr w:type="gramStart"/>
      <w:r w:rsidRPr="005A458B">
        <w:t xml:space="preserve">Soit </w:t>
      </w:r>
      <w:proofErr w:type="gramEnd"/>
      <w:r w:rsidRPr="005A458B">
        <w:rPr>
          <w:position w:val="-6"/>
        </w:rPr>
        <w:object w:dxaOrig="620" w:dyaOrig="279">
          <v:shape id="_x0000_i1102" type="#_x0000_t75" style="width:30.75pt;height:14.25pt" o:ole="">
            <v:imagedata r:id="rId157" o:title=""/>
          </v:shape>
          <o:OLEObject Type="Embed" ProgID="Equation.3" ShapeID="_x0000_i1102" DrawAspect="Content" ObjectID="_1430928704" r:id="rId158"/>
        </w:object>
      </w:r>
      <w:r w:rsidRPr="005A458B">
        <w:t xml:space="preserve">, de composantes </w:t>
      </w:r>
      <w:r w:rsidRPr="005A458B">
        <w:rPr>
          <w:position w:val="-12"/>
        </w:rPr>
        <w:object w:dxaOrig="1219" w:dyaOrig="360">
          <v:shape id="_x0000_i1103" type="#_x0000_t75" style="width:60.75pt;height:18pt" o:ole="">
            <v:imagedata r:id="rId159" o:title=""/>
          </v:shape>
          <o:OLEObject Type="Embed" ProgID="Equation.3" ShapeID="_x0000_i1103" DrawAspect="Content" ObjectID="_1430928705" r:id="rId160"/>
        </w:object>
      </w:r>
      <w:r w:rsidRPr="005A458B">
        <w:t xml:space="preserve"> dans </w:t>
      </w:r>
      <w:r w:rsidRPr="005A458B">
        <w:rPr>
          <w:rFonts w:ascii="Becker Fraktur" w:hAnsi="Becker Fraktur"/>
        </w:rPr>
        <w:t>B</w:t>
      </w:r>
      <w:r w:rsidRPr="005A458B">
        <w:t xml:space="preserve">, notons </w:t>
      </w:r>
      <w:r w:rsidR="003D6CEA" w:rsidRPr="005A458B">
        <w:rPr>
          <w:position w:val="-44"/>
        </w:rPr>
        <w:object w:dxaOrig="900" w:dyaOrig="999">
          <v:shape id="_x0000_i1104" type="#_x0000_t75" style="width:45pt;height:50.25pt" o:ole="">
            <v:imagedata r:id="rId161" o:title=""/>
          </v:shape>
          <o:OLEObject Type="Embed" ProgID="Equation.3" ShapeID="_x0000_i1104" DrawAspect="Content" ObjectID="_1430928706" r:id="rId162"/>
        </w:object>
      </w:r>
      <w:r w:rsidRPr="005A458B">
        <w:t>.</w:t>
      </w:r>
    </w:p>
    <w:p w:rsidR="00EF3E0D" w:rsidRPr="005A458B" w:rsidRDefault="00EF3E0D" w:rsidP="00EF3E0D">
      <w:pPr>
        <w:pStyle w:val="TexteA0"/>
      </w:pPr>
      <w:proofErr w:type="gramStart"/>
      <w:r w:rsidRPr="005A458B">
        <w:t xml:space="preserve">Soit </w:t>
      </w:r>
      <w:proofErr w:type="gramEnd"/>
      <w:r w:rsidR="003D6CEA" w:rsidRPr="005A458B">
        <w:rPr>
          <w:position w:val="-10"/>
        </w:rPr>
        <w:object w:dxaOrig="620" w:dyaOrig="320">
          <v:shape id="_x0000_i1105" type="#_x0000_t75" style="width:30.75pt;height:15.75pt" o:ole="">
            <v:imagedata r:id="rId163" o:title=""/>
          </v:shape>
          <o:OLEObject Type="Embed" ProgID="Equation.3" ShapeID="_x0000_i1105" DrawAspect="Content" ObjectID="_1430928707" r:id="rId164"/>
        </w:object>
      </w:r>
      <w:r w:rsidRPr="005A458B">
        <w:t>, de composantes</w:t>
      </w:r>
      <w:r w:rsidR="003D6CEA" w:rsidRPr="005A458B">
        <w:t xml:space="preserve"> </w:t>
      </w:r>
      <w:r w:rsidR="003D6CEA" w:rsidRPr="005A458B">
        <w:rPr>
          <w:position w:val="-12"/>
        </w:rPr>
        <w:object w:dxaOrig="1260" w:dyaOrig="360">
          <v:shape id="_x0000_i1106" type="#_x0000_t75" style="width:63pt;height:18pt" o:ole="">
            <v:imagedata r:id="rId165" o:title=""/>
          </v:shape>
          <o:OLEObject Type="Embed" ProgID="Equation.3" ShapeID="_x0000_i1106" DrawAspect="Content" ObjectID="_1430928708" r:id="rId166"/>
        </w:object>
      </w:r>
      <w:r w:rsidR="003D6CEA" w:rsidRPr="005A458B">
        <w:t xml:space="preserve"> dans </w:t>
      </w:r>
      <w:r w:rsidR="003D6CEA" w:rsidRPr="005A458B">
        <w:rPr>
          <w:rFonts w:ascii="Becker Fraktur" w:hAnsi="Becker Fraktur"/>
        </w:rPr>
        <w:t>B</w:t>
      </w:r>
      <w:r w:rsidR="003D6CEA" w:rsidRPr="005A458B">
        <w:t xml:space="preserve">, notons </w:t>
      </w:r>
      <w:r w:rsidR="003D6CEA" w:rsidRPr="005A458B">
        <w:rPr>
          <w:position w:val="-44"/>
        </w:rPr>
        <w:object w:dxaOrig="859" w:dyaOrig="999">
          <v:shape id="_x0000_i1107" type="#_x0000_t75" style="width:42.75pt;height:50.25pt" o:ole="">
            <v:imagedata r:id="rId167" o:title=""/>
          </v:shape>
          <o:OLEObject Type="Embed" ProgID="Equation.3" ShapeID="_x0000_i1107" DrawAspect="Content" ObjectID="_1430928709" r:id="rId168"/>
        </w:object>
      </w:r>
      <w:r w:rsidR="003D6CEA" w:rsidRPr="005A458B">
        <w:t>.</w:t>
      </w:r>
    </w:p>
    <w:p w:rsidR="003D6CEA" w:rsidRPr="005A458B" w:rsidRDefault="003D6CEA" w:rsidP="00EF3E0D">
      <w:pPr>
        <w:pStyle w:val="TexteA0"/>
      </w:pPr>
      <w:r w:rsidRPr="005A458B">
        <w:t xml:space="preserve">On identifie ici </w:t>
      </w:r>
      <w:r w:rsidRPr="005A458B">
        <w:rPr>
          <w:rFonts w:ascii="Rough16 Becker" w:hAnsi="Rough16 Becker"/>
        </w:rPr>
        <w:t>R</w:t>
      </w:r>
      <w:r w:rsidRPr="005A458B">
        <w:t xml:space="preserve"> et </w:t>
      </w:r>
      <w:r w:rsidRPr="005A458B">
        <w:rPr>
          <w:position w:val="-14"/>
        </w:rPr>
        <w:object w:dxaOrig="859" w:dyaOrig="380">
          <v:shape id="_x0000_i1108" type="#_x0000_t75" style="width:42.75pt;height:18.75pt" o:ole="">
            <v:imagedata r:id="rId169" o:title=""/>
          </v:shape>
          <o:OLEObject Type="Embed" ProgID="Equation.3" ShapeID="_x0000_i1108" DrawAspect="Content" ObjectID="_1430928710" r:id="rId170"/>
        </w:object>
      </w:r>
      <w:r w:rsidRPr="005A458B">
        <w:t xml:space="preserve"> pour ne pas charger les notations :</w:t>
      </w:r>
    </w:p>
    <w:p w:rsidR="003D6CEA" w:rsidRPr="005A458B" w:rsidRDefault="0044715A" w:rsidP="00EF3E0D">
      <w:pPr>
        <w:pStyle w:val="TexteA0"/>
      </w:pPr>
      <w:r w:rsidRPr="005A458B">
        <w:rPr>
          <w:position w:val="-44"/>
        </w:rPr>
        <w:object w:dxaOrig="7940" w:dyaOrig="999">
          <v:shape id="_x0000_i1109" type="#_x0000_t75" style="width:396.75pt;height:50.25pt" o:ole="">
            <v:imagedata r:id="rId171" o:title=""/>
          </v:shape>
          <o:OLEObject Type="Embed" ProgID="Equation.3" ShapeID="_x0000_i1109" DrawAspect="Content" ObjectID="_1430928711" r:id="rId172"/>
        </w:object>
      </w:r>
    </w:p>
    <w:p w:rsidR="0044715A" w:rsidRPr="005A458B" w:rsidRDefault="0044715A" w:rsidP="00EF3E0D">
      <w:pPr>
        <w:pStyle w:val="TexteA0"/>
      </w:pPr>
      <w:proofErr w:type="gramStart"/>
      <w:r w:rsidRPr="005A458B">
        <w:t xml:space="preserve">Ainsi, </w:t>
      </w:r>
      <w:r w:rsidRPr="005A458B">
        <w:rPr>
          <w:position w:val="-28"/>
        </w:rPr>
        <w:object w:dxaOrig="2180" w:dyaOrig="680">
          <v:shape id="_x0000_i1110" type="#_x0000_t75" style="width:108.75pt;height:33.75pt" o:ole="" o:bordertopcolor="red" o:borderleftcolor="red" o:borderbottomcolor="red" o:borderrightcolor="red">
            <v:imagedata r:id="rId17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0" DrawAspect="Content" ObjectID="_1430928712" r:id="rId174"/>
        </w:object>
      </w:r>
      <w:r w:rsidRPr="005A458B">
        <w:t>.</w:t>
      </w:r>
      <w:proofErr w:type="gramEnd"/>
    </w:p>
    <w:p w:rsidR="0044715A" w:rsidRPr="005A458B" w:rsidRDefault="0044715A" w:rsidP="00EF3E0D">
      <w:pPr>
        <w:pStyle w:val="TexteA0"/>
      </w:pPr>
      <w:r w:rsidRPr="005A458B">
        <w:t xml:space="preserve">Et, en particulier : </w:t>
      </w:r>
      <w:r w:rsidRPr="005A458B">
        <w:rPr>
          <w:position w:val="-28"/>
        </w:rPr>
        <w:object w:dxaOrig="2560" w:dyaOrig="680">
          <v:shape id="_x0000_i1111" type="#_x0000_t75" style="width:128.25pt;height:33.75pt" o:ole="" o:bordertopcolor="red" o:borderleftcolor="red" o:borderbottomcolor="red" o:borderrightcolor="red">
            <v:imagedata r:id="rId17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1" DrawAspect="Content" ObjectID="_1430928713" r:id="rId176"/>
        </w:object>
      </w:r>
    </w:p>
    <w:p w:rsidR="0044715A" w:rsidRPr="005A458B" w:rsidRDefault="0044715A" w:rsidP="00F12EAD">
      <w:pPr>
        <w:pStyle w:val="TexteA0"/>
      </w:pPr>
      <w:r w:rsidRPr="005A458B">
        <w:t xml:space="preserve">Ainsi, </w:t>
      </w:r>
      <w:proofErr w:type="gramStart"/>
      <w:r w:rsidRPr="005A458B">
        <w:t xml:space="preserve">l’application </w:t>
      </w:r>
      <w:proofErr w:type="gramEnd"/>
      <w:r w:rsidR="00F12EAD" w:rsidRPr="005A458B">
        <w:rPr>
          <w:position w:val="-66"/>
        </w:rPr>
        <w:object w:dxaOrig="2400" w:dyaOrig="920">
          <v:shape id="_x0000_i1112" type="#_x0000_t75" style="width:120pt;height:45.75pt" o:ole="">
            <v:imagedata r:id="rId177" o:title=""/>
          </v:shape>
          <o:OLEObject Type="Embed" ProgID="Equation.3" ShapeID="_x0000_i1112" DrawAspect="Content" ObjectID="_1430928714" r:id="rId178"/>
        </w:object>
      </w:r>
      <w:r w:rsidRPr="005A458B">
        <w:t xml:space="preserve">, qui est un isomorphisme de </w:t>
      </w:r>
      <w:proofErr w:type="spellStart"/>
      <w:r w:rsidR="00F12EAD" w:rsidRPr="005A458B">
        <w:rPr>
          <w:rFonts w:ascii="Rough16 Becker" w:hAnsi="Rough16 Becker"/>
        </w:rPr>
        <w:t>R</w:t>
      </w:r>
      <w:r w:rsidRPr="005A458B">
        <w:t>-ev</w:t>
      </w:r>
      <w:proofErr w:type="spellEnd"/>
      <w:r w:rsidRPr="005A458B">
        <w:t xml:space="preserve">, est aussi un isomorphisme de </w:t>
      </w:r>
      <w:proofErr w:type="spellStart"/>
      <w:r w:rsidR="00F12EAD" w:rsidRPr="005A458B">
        <w:rPr>
          <w:rFonts w:ascii="Rough16 Becker" w:hAnsi="Rough16 Becker"/>
        </w:rPr>
        <w:t>R</w:t>
      </w:r>
      <w:r w:rsidRPr="005A458B">
        <w:t>-ev</w:t>
      </w:r>
      <w:proofErr w:type="spellEnd"/>
      <w:r w:rsidRPr="005A458B">
        <w:t xml:space="preserve"> euclidien</w:t>
      </w:r>
      <w:r w:rsidR="00F12EAD" w:rsidRPr="005A458B">
        <w:t xml:space="preserve"> *</w:t>
      </w:r>
      <w:r w:rsidRPr="005A458B">
        <w:t xml:space="preserve">, </w:t>
      </w:r>
      <w:r w:rsidR="00F12EAD" w:rsidRPr="005A458B">
        <w:rPr>
          <w:position w:val="-4"/>
        </w:rPr>
        <w:object w:dxaOrig="360" w:dyaOrig="300">
          <v:shape id="_x0000_i1113" type="#_x0000_t75" style="width:18pt;height:15pt" o:ole="">
            <v:imagedata r:id="rId179" o:title=""/>
          </v:shape>
          <o:OLEObject Type="Embed" ProgID="Equation.3" ShapeID="_x0000_i1113" DrawAspect="Content" ObjectID="_1430928715" r:id="rId180"/>
        </w:object>
      </w:r>
      <w:r w:rsidR="00F12EAD" w:rsidRPr="005A458B">
        <w:t xml:space="preserve"> étant muni de sa structure euclidienne canonique. (* C'est-à-dire que pour </w:t>
      </w:r>
      <w:proofErr w:type="gramStart"/>
      <w:r w:rsidR="00F12EAD" w:rsidRPr="005A458B">
        <w:t xml:space="preserve">tout </w:t>
      </w:r>
      <w:proofErr w:type="gramEnd"/>
      <w:r w:rsidR="000E30C5" w:rsidRPr="005A458B">
        <w:rPr>
          <w:position w:val="-10"/>
        </w:rPr>
        <w:object w:dxaOrig="2880" w:dyaOrig="360">
          <v:shape id="_x0000_i1114" type="#_x0000_t75" style="width:2in;height:18pt" o:ole="">
            <v:imagedata r:id="rId181" o:title=""/>
          </v:shape>
          <o:OLEObject Type="Embed" ProgID="Equation.3" ShapeID="_x0000_i1114" DrawAspect="Content" ObjectID="_1430928716" r:id="rId182"/>
        </w:object>
      </w:r>
      <w:r w:rsidR="00F12EAD" w:rsidRPr="005A458B">
        <w:t xml:space="preserve">, en plus des règles pour un </w:t>
      </w:r>
      <w:proofErr w:type="spellStart"/>
      <w:r w:rsidR="00F12EAD" w:rsidRPr="005A458B">
        <w:rPr>
          <w:rFonts w:ascii="Rough16 Becker" w:hAnsi="Rough16 Becker"/>
        </w:rPr>
        <w:t>R</w:t>
      </w:r>
      <w:r w:rsidR="00F12EAD" w:rsidRPr="005A458B">
        <w:t>-ev</w:t>
      </w:r>
      <w:proofErr w:type="spellEnd"/>
      <w:r w:rsidR="00F12EAD" w:rsidRPr="005A458B">
        <w:t>)</w:t>
      </w:r>
      <w:r w:rsidR="00C50536" w:rsidRPr="005A458B">
        <w:t>.</w:t>
      </w:r>
    </w:p>
    <w:p w:rsidR="00C50536" w:rsidRPr="005A458B" w:rsidRDefault="00C50536" w:rsidP="00F12EAD">
      <w:pPr>
        <w:pStyle w:val="TexteA0"/>
      </w:pPr>
      <w:r w:rsidRPr="005A458B">
        <w:t xml:space="preserve">Remarque : </w:t>
      </w:r>
    </w:p>
    <w:p w:rsidR="00C50536" w:rsidRPr="005A458B" w:rsidRDefault="00C50536" w:rsidP="00F12EAD">
      <w:pPr>
        <w:pStyle w:val="TexteA0"/>
      </w:pPr>
      <w:r w:rsidRPr="005A458B">
        <w:t xml:space="preserve">Inversement, soit </w:t>
      </w:r>
      <w:r w:rsidRPr="005A458B">
        <w:rPr>
          <w:i/>
          <w:iCs/>
        </w:rPr>
        <w:t>E</w:t>
      </w:r>
      <w:r w:rsidRPr="005A458B">
        <w:t xml:space="preserve"> un </w:t>
      </w:r>
      <w:proofErr w:type="spellStart"/>
      <w:r w:rsidRPr="005A458B">
        <w:rPr>
          <w:rFonts w:ascii="Rough16 Becker" w:hAnsi="Rough16 Becker"/>
        </w:rPr>
        <w:t>R</w:t>
      </w:r>
      <w:r w:rsidRPr="005A458B">
        <w:t>-ev</w:t>
      </w:r>
      <w:proofErr w:type="spellEnd"/>
      <w:r w:rsidRPr="005A458B">
        <w:t xml:space="preserve"> de dimension </w:t>
      </w:r>
      <w:r w:rsidRPr="005A458B">
        <w:rPr>
          <w:i/>
          <w:iCs/>
        </w:rPr>
        <w:t>n</w:t>
      </w:r>
      <w:r w:rsidRPr="005A458B">
        <w:t xml:space="preserve">, </w:t>
      </w:r>
      <w:r w:rsidRPr="005A458B">
        <w:rPr>
          <w:position w:val="-12"/>
        </w:rPr>
        <w:object w:dxaOrig="1660" w:dyaOrig="360">
          <v:shape id="_x0000_i1115" type="#_x0000_t75" style="width:83.25pt;height:18pt" o:ole="">
            <v:imagedata r:id="rId183" o:title=""/>
          </v:shape>
          <o:OLEObject Type="Embed" ProgID="Equation.3" ShapeID="_x0000_i1115" DrawAspect="Content" ObjectID="_1430928717" r:id="rId184"/>
        </w:object>
      </w:r>
      <w:r w:rsidRPr="005A458B">
        <w:t xml:space="preserve"> une base de </w:t>
      </w:r>
      <w:r w:rsidRPr="005A458B">
        <w:rPr>
          <w:i/>
          <w:iCs/>
        </w:rPr>
        <w:t>E</w:t>
      </w:r>
      <w:r w:rsidRPr="005A458B">
        <w:t>.</w:t>
      </w:r>
    </w:p>
    <w:p w:rsidR="00C50536" w:rsidRPr="005A458B" w:rsidRDefault="00C50536" w:rsidP="00F12EAD">
      <w:pPr>
        <w:pStyle w:val="TexteA0"/>
      </w:pPr>
      <w:r w:rsidRPr="005A458B">
        <w:t xml:space="preserve">Alors il existe un et un seul produit scalaire tel que </w:t>
      </w:r>
      <w:r w:rsidRPr="005A458B">
        <w:rPr>
          <w:rFonts w:ascii="Becker Fraktur" w:hAnsi="Becker Fraktur"/>
        </w:rPr>
        <w:t>B</w:t>
      </w:r>
      <w:r w:rsidRPr="005A458B">
        <w:t xml:space="preserve"> soit </w:t>
      </w:r>
      <w:proofErr w:type="spellStart"/>
      <w:r w:rsidRPr="005A458B">
        <w:t>orthonormale</w:t>
      </w:r>
      <w:proofErr w:type="spellEnd"/>
      <w:r w:rsidRPr="005A458B">
        <w:t xml:space="preserve"> dans le </w:t>
      </w:r>
      <w:r w:rsidR="009544D7" w:rsidRPr="005A458B">
        <w:t xml:space="preserve">  </w:t>
      </w:r>
      <w:proofErr w:type="spellStart"/>
      <w:r w:rsidRPr="005A458B">
        <w:rPr>
          <w:rFonts w:ascii="Rough16 Becker" w:hAnsi="Rough16 Becker"/>
        </w:rPr>
        <w:t>R</w:t>
      </w:r>
      <w:r w:rsidRPr="005A458B">
        <w:t>-ev</w:t>
      </w:r>
      <w:proofErr w:type="spellEnd"/>
      <w:r w:rsidRPr="005A458B">
        <w:t xml:space="preserve"> euclidien </w:t>
      </w:r>
      <w:r w:rsidRPr="005A458B">
        <w:rPr>
          <w:i/>
          <w:iCs/>
        </w:rPr>
        <w:t>E</w:t>
      </w:r>
      <w:r w:rsidR="009544D7" w:rsidRPr="005A458B">
        <w:t xml:space="preserve"> muni de ce produit scalaire.</w:t>
      </w:r>
    </w:p>
    <w:p w:rsidR="009544D7" w:rsidRPr="005A458B" w:rsidRDefault="009544D7" w:rsidP="00F12EAD">
      <w:pPr>
        <w:pStyle w:val="TexteA0"/>
      </w:pPr>
      <w:r w:rsidRPr="005A458B">
        <w:t xml:space="preserve">En effet, c’est l’application </w:t>
      </w:r>
      <w:r w:rsidR="00F35874" w:rsidRPr="005A458B">
        <w:rPr>
          <w:position w:val="-10"/>
        </w:rPr>
        <w:object w:dxaOrig="220" w:dyaOrig="260">
          <v:shape id="_x0000_i1116" type="#_x0000_t75" style="width:11.25pt;height:12.75pt" o:ole="">
            <v:imagedata r:id="rId185" o:title=""/>
          </v:shape>
          <o:OLEObject Type="Embed" ProgID="Equation.3" ShapeID="_x0000_i1116" DrawAspect="Content" ObjectID="_1430928718" r:id="rId186"/>
        </w:object>
      </w:r>
      <w:r w:rsidRPr="005A458B">
        <w:t xml:space="preserve"> définie par :</w:t>
      </w:r>
    </w:p>
    <w:p w:rsidR="009544D7" w:rsidRPr="005A458B" w:rsidRDefault="009544D7" w:rsidP="009544D7">
      <w:pPr>
        <w:pStyle w:val="TexteA0"/>
      </w:pPr>
      <w:r w:rsidRPr="005A458B">
        <w:t xml:space="preserve">Pour </w:t>
      </w:r>
      <w:proofErr w:type="gramStart"/>
      <w:r w:rsidRPr="005A458B">
        <w:t xml:space="preserve">tout </w:t>
      </w:r>
      <w:proofErr w:type="gramEnd"/>
      <w:r w:rsidRPr="005A458B">
        <w:rPr>
          <w:position w:val="-10"/>
        </w:rPr>
        <w:object w:dxaOrig="840" w:dyaOrig="320">
          <v:shape id="_x0000_i1117" type="#_x0000_t75" style="width:42pt;height:15.75pt" o:ole="">
            <v:imagedata r:id="rId187" o:title=""/>
          </v:shape>
          <o:OLEObject Type="Embed" ProgID="Equation.3" ShapeID="_x0000_i1117" DrawAspect="Content" ObjectID="_1430928719" r:id="rId188"/>
        </w:object>
      </w:r>
      <w:r w:rsidRPr="005A458B">
        <w:t xml:space="preserve">, de composantes </w:t>
      </w:r>
      <w:r w:rsidRPr="005A458B">
        <w:rPr>
          <w:position w:val="-12"/>
        </w:rPr>
        <w:object w:dxaOrig="1219" w:dyaOrig="360">
          <v:shape id="_x0000_i1118" type="#_x0000_t75" style="width:60.75pt;height:18pt" o:ole="">
            <v:imagedata r:id="rId159" o:title=""/>
          </v:shape>
          <o:OLEObject Type="Embed" ProgID="Equation.3" ShapeID="_x0000_i1118" DrawAspect="Content" ObjectID="_1430928720" r:id="rId189"/>
        </w:object>
      </w:r>
      <w:r w:rsidRPr="005A458B">
        <w:t xml:space="preserve"> et </w:t>
      </w:r>
      <w:r w:rsidRPr="005A458B">
        <w:rPr>
          <w:position w:val="-12"/>
        </w:rPr>
        <w:object w:dxaOrig="1260" w:dyaOrig="360">
          <v:shape id="_x0000_i1119" type="#_x0000_t75" style="width:63pt;height:18pt" o:ole="">
            <v:imagedata r:id="rId165" o:title=""/>
          </v:shape>
          <o:OLEObject Type="Embed" ProgID="Equation.3" ShapeID="_x0000_i1119" DrawAspect="Content" ObjectID="_1430928721" r:id="rId190"/>
        </w:object>
      </w:r>
      <w:r w:rsidRPr="005A458B">
        <w:t xml:space="preserve"> dans </w:t>
      </w:r>
      <w:r w:rsidRPr="005A458B">
        <w:rPr>
          <w:rFonts w:ascii="Becker Fraktur" w:hAnsi="Becker Fraktur"/>
        </w:rPr>
        <w:t>B</w:t>
      </w:r>
      <w:r w:rsidRPr="005A458B">
        <w:t>,</w:t>
      </w:r>
    </w:p>
    <w:p w:rsidR="009544D7" w:rsidRPr="005A458B" w:rsidRDefault="00F35874" w:rsidP="009544D7">
      <w:pPr>
        <w:pStyle w:val="TexteA0"/>
      </w:pPr>
      <w:r w:rsidRPr="005A458B">
        <w:rPr>
          <w:position w:val="-28"/>
        </w:rPr>
        <w:object w:dxaOrig="1680" w:dyaOrig="680">
          <v:shape id="_x0000_i1120" type="#_x0000_t75" style="width:84pt;height:33.75pt" o:ole="">
            <v:imagedata r:id="rId191" o:title=""/>
          </v:shape>
          <o:OLEObject Type="Embed" ProgID="Equation.3" ShapeID="_x0000_i1120" DrawAspect="Content" ObjectID="_1430928722" r:id="rId192"/>
        </w:object>
      </w:r>
      <w:r w:rsidR="009544D7" w:rsidRPr="005A458B">
        <w:t>.</w:t>
      </w:r>
    </w:p>
    <w:p w:rsidR="00F35874" w:rsidRPr="005A458B" w:rsidRDefault="00F35874" w:rsidP="009544D7">
      <w:pPr>
        <w:pStyle w:val="TexteA0"/>
      </w:pPr>
    </w:p>
    <w:p w:rsidR="00F35874" w:rsidRPr="005A458B" w:rsidRDefault="00F35874" w:rsidP="009544D7">
      <w:pPr>
        <w:pStyle w:val="TexteA0"/>
      </w:pPr>
      <w:r w:rsidRPr="005A458B">
        <w:t>Exemple :</w:t>
      </w:r>
    </w:p>
    <w:p w:rsidR="00F35874" w:rsidRPr="005A458B" w:rsidRDefault="00F35874" w:rsidP="009544D7">
      <w:pPr>
        <w:pStyle w:val="TexteA0"/>
      </w:pPr>
      <w:r w:rsidRPr="005A458B">
        <w:rPr>
          <w:position w:val="-4"/>
        </w:rPr>
        <w:object w:dxaOrig="360" w:dyaOrig="300">
          <v:shape id="_x0000_i1121" type="#_x0000_t75" style="width:18pt;height:15pt" o:ole="">
            <v:imagedata r:id="rId193" o:title=""/>
          </v:shape>
          <o:OLEObject Type="Embed" ProgID="Equation.3" ShapeID="_x0000_i1121" DrawAspect="Content" ObjectID="_1430928723" r:id="rId194"/>
        </w:object>
      </w:r>
      <w:r w:rsidRPr="005A458B">
        <w:t xml:space="preserve">, muni de la </w:t>
      </w:r>
      <w:proofErr w:type="gramStart"/>
      <w:r w:rsidRPr="005A458B">
        <w:t xml:space="preserve">base </w:t>
      </w:r>
      <w:proofErr w:type="gramEnd"/>
      <w:r w:rsidR="00450C6B" w:rsidRPr="005A458B">
        <w:rPr>
          <w:position w:val="-36"/>
        </w:rPr>
        <w:object w:dxaOrig="1100" w:dyaOrig="600">
          <v:shape id="_x0000_i1122" type="#_x0000_t75" style="width:54.75pt;height:30pt" o:ole="">
            <v:imagedata r:id="rId195" o:title=""/>
          </v:shape>
          <o:OLEObject Type="Embed" ProgID="Equation.3" ShapeID="_x0000_i1122" DrawAspect="Content" ObjectID="_1430928724" r:id="rId196"/>
        </w:object>
      </w:r>
      <w:r w:rsidRPr="005A458B">
        <w:t xml:space="preserve">. On note </w:t>
      </w:r>
      <w:r w:rsidR="00450C6B" w:rsidRPr="005A458B">
        <w:rPr>
          <w:position w:val="-10"/>
        </w:rPr>
        <w:object w:dxaOrig="580" w:dyaOrig="360">
          <v:shape id="_x0000_i1123" type="#_x0000_t75" style="width:29.25pt;height:18pt" o:ole="">
            <v:imagedata r:id="rId197" o:title=""/>
          </v:shape>
          <o:OLEObject Type="Embed" ProgID="Equation.3" ShapeID="_x0000_i1123" DrawAspect="Content" ObjectID="_1430928725" r:id="rId198"/>
        </w:object>
      </w:r>
      <w:r w:rsidRPr="005A458B">
        <w:t xml:space="preserve"> la base canonique </w:t>
      </w:r>
      <w:proofErr w:type="gramStart"/>
      <w:r w:rsidRPr="005A458B">
        <w:t xml:space="preserve">de </w:t>
      </w:r>
      <w:proofErr w:type="gramEnd"/>
      <w:r w:rsidRPr="005A458B">
        <w:rPr>
          <w:position w:val="-4"/>
        </w:rPr>
        <w:object w:dxaOrig="360" w:dyaOrig="300">
          <v:shape id="_x0000_i1124" type="#_x0000_t75" style="width:18pt;height:15pt" o:ole="">
            <v:imagedata r:id="rId193" o:title=""/>
          </v:shape>
          <o:OLEObject Type="Embed" ProgID="Equation.3" ShapeID="_x0000_i1124" DrawAspect="Content" ObjectID="_1430928726" r:id="rId199"/>
        </w:object>
      </w:r>
      <w:r w:rsidR="00450C6B" w:rsidRPr="005A458B">
        <w:t>.</w:t>
      </w:r>
    </w:p>
    <w:p w:rsidR="00450C6B" w:rsidRPr="005A458B" w:rsidRDefault="00F35874" w:rsidP="009544D7">
      <w:pPr>
        <w:pStyle w:val="TexteA0"/>
      </w:pPr>
      <w:proofErr w:type="gramStart"/>
      <w:r w:rsidRPr="005A458B">
        <w:t xml:space="preserve">Soit </w:t>
      </w:r>
      <w:proofErr w:type="gramEnd"/>
      <w:r w:rsidR="00450C6B" w:rsidRPr="005A458B">
        <w:rPr>
          <w:position w:val="-10"/>
        </w:rPr>
        <w:object w:dxaOrig="1680" w:dyaOrig="360">
          <v:shape id="_x0000_i1125" type="#_x0000_t75" style="width:84pt;height:18pt" o:ole="">
            <v:imagedata r:id="rId200" o:title=""/>
          </v:shape>
          <o:OLEObject Type="Embed" ProgID="Equation.3" ShapeID="_x0000_i1125" DrawAspect="Content" ObjectID="_1430928727" r:id="rId201"/>
        </w:object>
      </w:r>
      <w:r w:rsidR="00450C6B" w:rsidRPr="005A458B">
        <w:t>.</w:t>
      </w:r>
    </w:p>
    <w:p w:rsidR="00F35874" w:rsidRPr="005A458B" w:rsidRDefault="00450C6B" w:rsidP="009544D7">
      <w:pPr>
        <w:pStyle w:val="TexteA0"/>
      </w:pPr>
      <w:proofErr w:type="gramStart"/>
      <w:r w:rsidRPr="005A458B">
        <w:t xml:space="preserve">Alors </w:t>
      </w:r>
      <w:proofErr w:type="gramEnd"/>
      <w:r w:rsidRPr="005A458B">
        <w:rPr>
          <w:position w:val="-10"/>
        </w:rPr>
        <w:object w:dxaOrig="6720" w:dyaOrig="360">
          <v:shape id="_x0000_i1126" type="#_x0000_t75" style="width:336pt;height:18pt" o:ole="">
            <v:imagedata r:id="rId202" o:title=""/>
          </v:shape>
          <o:OLEObject Type="Embed" ProgID="Equation.3" ShapeID="_x0000_i1126" DrawAspect="Content" ObjectID="_1430928728" r:id="rId203"/>
        </w:object>
      </w:r>
      <w:r w:rsidRPr="005A458B">
        <w:t>.</w:t>
      </w:r>
    </w:p>
    <w:p w:rsidR="00450C6B" w:rsidRPr="005A458B" w:rsidRDefault="00450C6B" w:rsidP="00450C6B">
      <w:pPr>
        <w:pStyle w:val="TexteA0"/>
      </w:pPr>
      <w:r w:rsidRPr="005A458B">
        <w:t xml:space="preserve">Ainsi, </w:t>
      </w:r>
      <w:r w:rsidRPr="005A458B">
        <w:rPr>
          <w:position w:val="-10"/>
        </w:rPr>
        <w:object w:dxaOrig="580" w:dyaOrig="360">
          <v:shape id="_x0000_i1127" type="#_x0000_t75" style="width:29.25pt;height:18pt" o:ole="">
            <v:imagedata r:id="rId197" o:title=""/>
          </v:shape>
          <o:OLEObject Type="Embed" ProgID="Equation.3" ShapeID="_x0000_i1127" DrawAspect="Content" ObjectID="_1430928729" r:id="rId204"/>
        </w:object>
      </w:r>
      <w:r w:rsidRPr="005A458B">
        <w:t xml:space="preserve"> est une base </w:t>
      </w:r>
      <w:proofErr w:type="spellStart"/>
      <w:r w:rsidRPr="005A458B">
        <w:t>orthonormale</w:t>
      </w:r>
      <w:proofErr w:type="spellEnd"/>
      <w:r w:rsidRPr="005A458B">
        <w:t xml:space="preserve"> pour le produit scalaire naturel, mais </w:t>
      </w:r>
      <w:r w:rsidR="00ED3FB6" w:rsidRPr="005A458B">
        <w:rPr>
          <w:position w:val="-10"/>
        </w:rPr>
        <w:object w:dxaOrig="760" w:dyaOrig="340">
          <v:shape id="_x0000_i1128" type="#_x0000_t75" style="width:38.25pt;height:17.25pt" o:ole="">
            <v:imagedata r:id="rId205" o:title=""/>
          </v:shape>
          <o:OLEObject Type="Embed" ProgID="Equation.3" ShapeID="_x0000_i1128" DrawAspect="Content" ObjectID="_1430928730" r:id="rId206"/>
        </w:object>
      </w:r>
      <w:r w:rsidRPr="005A458B">
        <w:t xml:space="preserve"> n’en est pas une pour ce produit scalaire ; en revanche, c’en est une pour le produit </w:t>
      </w:r>
      <w:proofErr w:type="gramStart"/>
      <w:r w:rsidRPr="005A458B">
        <w:t>scalaire</w:t>
      </w:r>
      <w:r w:rsidR="00ED3FB6" w:rsidRPr="005A458B">
        <w:t xml:space="preserve"> </w:t>
      </w:r>
      <w:proofErr w:type="gramEnd"/>
      <w:r w:rsidR="009C7D91" w:rsidRPr="005A458B">
        <w:rPr>
          <w:position w:val="-56"/>
        </w:rPr>
        <w:object w:dxaOrig="6440" w:dyaOrig="820">
          <v:shape id="_x0000_i1129" type="#_x0000_t75" style="width:321.75pt;height:41.25pt" o:ole="">
            <v:imagedata r:id="rId207" o:title=""/>
          </v:shape>
          <o:OLEObject Type="Embed" ProgID="Equation.3" ShapeID="_x0000_i1129" DrawAspect="Content" ObjectID="_1430928731" r:id="rId208"/>
        </w:object>
      </w:r>
      <w:r w:rsidR="00ED3FB6" w:rsidRPr="005A458B">
        <w:t>.</w:t>
      </w:r>
    </w:p>
    <w:p w:rsidR="00ED3FB6" w:rsidRPr="005A458B" w:rsidRDefault="00ED3FB6" w:rsidP="00450C6B">
      <w:pPr>
        <w:pStyle w:val="TexteA0"/>
      </w:pPr>
    </w:p>
    <w:p w:rsidR="00ED3FB6" w:rsidRPr="005A458B" w:rsidRDefault="00ED3FB6" w:rsidP="00450C6B">
      <w:pPr>
        <w:pStyle w:val="TexteA0"/>
      </w:pPr>
    </w:p>
    <w:p w:rsidR="00ED3FB6" w:rsidRPr="005A458B" w:rsidRDefault="00ED3FB6" w:rsidP="00ED3FB6">
      <w:pPr>
        <w:pStyle w:val="I"/>
        <w:rPr>
          <w:sz w:val="24"/>
          <w:szCs w:val="24"/>
        </w:rPr>
      </w:pPr>
      <w:r w:rsidRPr="005A458B">
        <w:rPr>
          <w:sz w:val="24"/>
          <w:szCs w:val="24"/>
        </w:rPr>
        <w:t>Orthogonal d’un sous-espace vectoriel, projecteurs et symétries orthogonaux</w:t>
      </w:r>
    </w:p>
    <w:p w:rsidR="00ED3FB6" w:rsidRPr="005A458B" w:rsidRDefault="009C7D91" w:rsidP="009C7D91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Orthogonal d’un sous-espace vectoriel (rappel)</w:t>
      </w:r>
    </w:p>
    <w:p w:rsidR="009C7D91" w:rsidRPr="005A458B" w:rsidRDefault="009C7D91" w:rsidP="009C7D91">
      <w:pPr>
        <w:pStyle w:val="TexteA0"/>
      </w:pPr>
    </w:p>
    <w:p w:rsidR="009C7D91" w:rsidRPr="005A458B" w:rsidRDefault="009C7D91" w:rsidP="009575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Pr="005A458B">
        <w:rPr>
          <w:i/>
          <w:iCs/>
        </w:rPr>
        <w:t>F</w:t>
      </w:r>
      <w:r w:rsidRPr="005A458B">
        <w:t xml:space="preserve"> un sous-espace vectoriel de </w:t>
      </w:r>
      <w:r w:rsidRPr="005A458B">
        <w:rPr>
          <w:i/>
          <w:iCs/>
        </w:rPr>
        <w:t>E</w:t>
      </w:r>
      <w:r w:rsidRPr="005A458B">
        <w:t>.</w:t>
      </w:r>
    </w:p>
    <w:p w:rsidR="009C7D91" w:rsidRPr="005A458B" w:rsidRDefault="009C7D91" w:rsidP="009575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lastRenderedPageBreak/>
        <w:t xml:space="preserve">On </w:t>
      </w:r>
      <w:proofErr w:type="gramStart"/>
      <w:r w:rsidRPr="005A458B">
        <w:t xml:space="preserve">définit </w:t>
      </w:r>
      <w:proofErr w:type="gramEnd"/>
      <w:r w:rsidRPr="005A458B">
        <w:rPr>
          <w:position w:val="-10"/>
        </w:rPr>
        <w:object w:dxaOrig="2980" w:dyaOrig="360">
          <v:shape id="_x0000_i1130" type="#_x0000_t75" style="width:149.25pt;height:18pt" o:ole="">
            <v:imagedata r:id="rId209" o:title=""/>
          </v:shape>
          <o:OLEObject Type="Embed" ProgID="Equation.3" ShapeID="_x0000_i1130" DrawAspect="Content" ObjectID="_1430928732" r:id="rId210"/>
        </w:object>
      </w:r>
      <w:r w:rsidRPr="005A458B">
        <w:t>.</w:t>
      </w:r>
    </w:p>
    <w:p w:rsidR="009C7D91" w:rsidRPr="005A458B" w:rsidRDefault="009C7D91" w:rsidP="009575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Alors </w:t>
      </w:r>
      <w:r w:rsidRPr="005A458B">
        <w:rPr>
          <w:position w:val="-4"/>
        </w:rPr>
        <w:object w:dxaOrig="380" w:dyaOrig="300">
          <v:shape id="_x0000_i1131" type="#_x0000_t75" style="width:18.75pt;height:15pt" o:ole="">
            <v:imagedata r:id="rId211" o:title=""/>
          </v:shape>
          <o:OLEObject Type="Embed" ProgID="Equation.3" ShapeID="_x0000_i1131" DrawAspect="Content" ObjectID="_1430928733" r:id="rId212"/>
        </w:object>
      </w:r>
      <w:r w:rsidRPr="005A458B">
        <w:t xml:space="preserve"> est un sous-espace vectoriel de </w:t>
      </w:r>
      <w:r w:rsidRPr="005A458B">
        <w:rPr>
          <w:i/>
          <w:iCs/>
        </w:rPr>
        <w:t>E</w:t>
      </w:r>
      <w:r w:rsidRPr="005A458B">
        <w:t xml:space="preserve">, </w:t>
      </w:r>
      <w:proofErr w:type="gramStart"/>
      <w:r w:rsidRPr="005A458B">
        <w:t xml:space="preserve">et </w:t>
      </w:r>
      <w:proofErr w:type="gramEnd"/>
      <w:r w:rsidRPr="005A458B">
        <w:rPr>
          <w:position w:val="-6"/>
        </w:rPr>
        <w:object w:dxaOrig="1240" w:dyaOrig="320">
          <v:shape id="_x0000_i1132" type="#_x0000_t75" style="width:62.25pt;height:15.75pt" o:ole="">
            <v:imagedata r:id="rId213" o:title=""/>
          </v:shape>
          <o:OLEObject Type="Embed" ProgID="Equation.3" ShapeID="_x0000_i1132" DrawAspect="Content" ObjectID="_1430928734" r:id="rId214"/>
        </w:object>
      </w:r>
      <w:r w:rsidR="00957547" w:rsidRPr="005A458B">
        <w:t>.</w:t>
      </w:r>
    </w:p>
    <w:p w:rsidR="00957547" w:rsidRPr="005A458B" w:rsidRDefault="00957547" w:rsidP="00957547">
      <w:pPr>
        <w:pStyle w:val="TexteA0"/>
      </w:pPr>
      <w:r w:rsidRPr="005A458B">
        <w:t>Démonstration :</w:t>
      </w:r>
    </w:p>
    <w:p w:rsidR="00957547" w:rsidRPr="005A458B" w:rsidRDefault="00957547" w:rsidP="00957547">
      <w:pPr>
        <w:pStyle w:val="TexteA0"/>
      </w:pPr>
      <w:r w:rsidRPr="005A458B">
        <w:t xml:space="preserve">Déjà, c’est un sous-espace vectoriel de </w:t>
      </w:r>
      <w:r w:rsidRPr="005A458B">
        <w:rPr>
          <w:i/>
          <w:iCs/>
        </w:rPr>
        <w:t>E</w:t>
      </w:r>
      <w:r w:rsidRPr="005A458B">
        <w:t xml:space="preserve"> (vu dans le chapitre précédent).</w:t>
      </w:r>
    </w:p>
    <w:p w:rsidR="00957547" w:rsidRPr="005A458B" w:rsidRDefault="00957547" w:rsidP="00137726">
      <w:pPr>
        <w:pStyle w:val="TexteA0"/>
        <w:numPr>
          <w:ilvl w:val="0"/>
          <w:numId w:val="7"/>
        </w:numPr>
      </w:pPr>
      <w:proofErr w:type="gramStart"/>
      <w:r w:rsidRPr="005A458B">
        <w:t xml:space="preserve">Si </w:t>
      </w:r>
      <w:proofErr w:type="gramEnd"/>
      <w:r w:rsidRPr="005A458B">
        <w:rPr>
          <w:position w:val="-10"/>
        </w:rPr>
        <w:object w:dxaOrig="780" w:dyaOrig="340">
          <v:shape id="_x0000_i1133" type="#_x0000_t75" style="width:39pt;height:17.25pt" o:ole="">
            <v:imagedata r:id="rId215" o:title=""/>
          </v:shape>
          <o:OLEObject Type="Embed" ProgID="Equation.3" ShapeID="_x0000_i1133" DrawAspect="Content" ObjectID="_1430928735" r:id="rId216"/>
        </w:object>
      </w:r>
      <w:r w:rsidRPr="005A458B">
        <w:t xml:space="preserve">, alors </w:t>
      </w:r>
      <w:r w:rsidRPr="005A458B">
        <w:rPr>
          <w:position w:val="-4"/>
        </w:rPr>
        <w:object w:dxaOrig="820" w:dyaOrig="300">
          <v:shape id="_x0000_i1134" type="#_x0000_t75" style="width:41.25pt;height:15pt" o:ole="">
            <v:imagedata r:id="rId217" o:title=""/>
          </v:shape>
          <o:OLEObject Type="Embed" ProgID="Equation.3" ShapeID="_x0000_i1134" DrawAspect="Content" ObjectID="_1430928736" r:id="rId218"/>
        </w:object>
      </w:r>
      <w:r w:rsidRPr="005A458B">
        <w:t xml:space="preserve">, et on a bien </w:t>
      </w:r>
      <w:r w:rsidRPr="005A458B">
        <w:rPr>
          <w:position w:val="-6"/>
        </w:rPr>
        <w:object w:dxaOrig="1240" w:dyaOrig="320">
          <v:shape id="_x0000_i1135" type="#_x0000_t75" style="width:62.25pt;height:15.75pt" o:ole="">
            <v:imagedata r:id="rId219" o:title=""/>
          </v:shape>
          <o:OLEObject Type="Embed" ProgID="Equation.3" ShapeID="_x0000_i1135" DrawAspect="Content" ObjectID="_1430928737" r:id="rId220"/>
        </w:object>
      </w:r>
      <w:r w:rsidRPr="005A458B">
        <w:t>.</w:t>
      </w:r>
    </w:p>
    <w:p w:rsidR="00957547" w:rsidRPr="005A458B" w:rsidRDefault="00957547" w:rsidP="00137726">
      <w:pPr>
        <w:pStyle w:val="TexteA0"/>
        <w:numPr>
          <w:ilvl w:val="0"/>
          <w:numId w:val="7"/>
        </w:numPr>
      </w:pPr>
      <w:proofErr w:type="gramStart"/>
      <w:r w:rsidRPr="005A458B">
        <w:t xml:space="preserve">Si </w:t>
      </w:r>
      <w:proofErr w:type="gramEnd"/>
      <w:r w:rsidR="000E2E2D" w:rsidRPr="005A458B">
        <w:rPr>
          <w:position w:val="-10"/>
        </w:rPr>
        <w:object w:dxaOrig="780" w:dyaOrig="340">
          <v:shape id="_x0000_i1136" type="#_x0000_t75" style="width:39pt;height:17.25pt" o:ole="">
            <v:imagedata r:id="rId221" o:title=""/>
          </v:shape>
          <o:OLEObject Type="Embed" ProgID="Equation.3" ShapeID="_x0000_i1136" DrawAspect="Content" ObjectID="_1430928738" r:id="rId222"/>
        </w:object>
      </w:r>
      <w:r w:rsidRPr="005A458B">
        <w:t xml:space="preserve">. On note </w:t>
      </w:r>
      <w:r w:rsidRPr="005A458B">
        <w:rPr>
          <w:i/>
          <w:iCs/>
        </w:rPr>
        <w:t>p</w:t>
      </w:r>
      <w:r w:rsidRPr="005A458B">
        <w:t xml:space="preserve"> la dimension de </w:t>
      </w:r>
      <w:r w:rsidRPr="005A458B">
        <w:rPr>
          <w:i/>
          <w:iCs/>
        </w:rPr>
        <w:t>F </w:t>
      </w:r>
      <w:r w:rsidRPr="005A458B">
        <w:t xml:space="preserve">; </w:t>
      </w:r>
      <w:proofErr w:type="gramStart"/>
      <w:r w:rsidRPr="005A458B">
        <w:t xml:space="preserve">ainsi, </w:t>
      </w:r>
      <w:r w:rsidRPr="005A458B">
        <w:rPr>
          <w:position w:val="-10"/>
        </w:rPr>
        <w:object w:dxaOrig="940" w:dyaOrig="320">
          <v:shape id="_x0000_i1137" type="#_x0000_t75" style="width:47.25pt;height:15.75pt" o:ole="">
            <v:imagedata r:id="rId223" o:title=""/>
          </v:shape>
          <o:OLEObject Type="Embed" ProgID="Equation.3" ShapeID="_x0000_i1137" DrawAspect="Content" ObjectID="_1430928739" r:id="rId224"/>
        </w:object>
      </w:r>
      <w:r w:rsidRPr="005A458B">
        <w:t>.</w:t>
      </w:r>
      <w:proofErr w:type="gramEnd"/>
    </w:p>
    <w:p w:rsidR="0011297B" w:rsidRPr="005A458B" w:rsidRDefault="00957547" w:rsidP="00957547">
      <w:pPr>
        <w:pStyle w:val="TexteA0"/>
      </w:pPr>
      <w:r w:rsidRPr="005A458B">
        <w:t xml:space="preserve">Soit </w:t>
      </w:r>
      <w:r w:rsidRPr="005A458B">
        <w:rPr>
          <w:position w:val="-14"/>
        </w:rPr>
        <w:object w:dxaOrig="1180" w:dyaOrig="380">
          <v:shape id="_x0000_i1138" type="#_x0000_t75" style="width:59.25pt;height:18.75pt" o:ole="">
            <v:imagedata r:id="rId80" o:title=""/>
          </v:shape>
          <o:OLEObject Type="Embed" ProgID="Equation.3" ShapeID="_x0000_i1138" DrawAspect="Content" ObjectID="_1430928740" r:id="rId225"/>
        </w:object>
      </w:r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F</w:t>
      </w:r>
      <w:r w:rsidRPr="005A458B">
        <w:t xml:space="preserve">. </w:t>
      </w:r>
    </w:p>
    <w:p w:rsidR="00957547" w:rsidRPr="005A458B" w:rsidRDefault="00957547" w:rsidP="0011297B">
      <w:pPr>
        <w:pStyle w:val="TexteA0"/>
      </w:pPr>
      <w:r w:rsidRPr="005A458B">
        <w:t xml:space="preserve">On la complète en une base </w:t>
      </w:r>
      <w:proofErr w:type="spellStart"/>
      <w:r w:rsidR="0011297B" w:rsidRPr="005A458B">
        <w:t>orthonormale</w:t>
      </w:r>
      <w:proofErr w:type="spellEnd"/>
      <w:r w:rsidR="0011297B" w:rsidRPr="005A458B">
        <w:t xml:space="preserve"> </w:t>
      </w:r>
      <w:r w:rsidR="0011297B" w:rsidRPr="005A458B">
        <w:rPr>
          <w:position w:val="-12"/>
        </w:rPr>
        <w:object w:dxaOrig="1600" w:dyaOrig="360">
          <v:shape id="_x0000_i1139" type="#_x0000_t75" style="width:80.25pt;height:18pt" o:ole="">
            <v:imagedata r:id="rId226" o:title=""/>
          </v:shape>
          <o:OLEObject Type="Embed" ProgID="Equation.3" ShapeID="_x0000_i1139" DrawAspect="Content" ObjectID="_1430928741" r:id="rId227"/>
        </w:object>
      </w:r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. Soit </w:t>
      </w:r>
      <w:proofErr w:type="gramStart"/>
      <w:r w:rsidRPr="005A458B">
        <w:t xml:space="preserve">alors </w:t>
      </w:r>
      <w:proofErr w:type="gramEnd"/>
      <w:r w:rsidRPr="005A458B">
        <w:rPr>
          <w:position w:val="-6"/>
        </w:rPr>
        <w:object w:dxaOrig="620" w:dyaOrig="279">
          <v:shape id="_x0000_i1140" type="#_x0000_t75" style="width:30.75pt;height:14.25pt" o:ole="">
            <v:imagedata r:id="rId228" o:title=""/>
          </v:shape>
          <o:OLEObject Type="Embed" ProgID="Equation.3" ShapeID="_x0000_i1140" DrawAspect="Content" ObjectID="_1430928742" r:id="rId229"/>
        </w:object>
      </w:r>
      <w:r w:rsidR="0011297B" w:rsidRPr="005A458B">
        <w:t xml:space="preserve">, de composantes </w:t>
      </w:r>
      <w:r w:rsidR="0011297B" w:rsidRPr="005A458B">
        <w:rPr>
          <w:position w:val="-12"/>
        </w:rPr>
        <w:object w:dxaOrig="1219" w:dyaOrig="360">
          <v:shape id="_x0000_i1141" type="#_x0000_t75" style="width:60.75pt;height:18pt" o:ole="">
            <v:imagedata r:id="rId230" o:title=""/>
          </v:shape>
          <o:OLEObject Type="Embed" ProgID="Equation.3" ShapeID="_x0000_i1141" DrawAspect="Content" ObjectID="_1430928743" r:id="rId231"/>
        </w:object>
      </w:r>
      <w:r w:rsidR="0011297B" w:rsidRPr="005A458B">
        <w:t xml:space="preserve"> dans </w:t>
      </w:r>
      <w:r w:rsidR="0011297B" w:rsidRPr="005A458B">
        <w:rPr>
          <w:rFonts w:ascii="Becker Fraktur" w:hAnsi="Becker Fraktur"/>
        </w:rPr>
        <w:t>B</w:t>
      </w:r>
      <w:r w:rsidR="0011297B" w:rsidRPr="005A458B">
        <w:t>.</w:t>
      </w:r>
    </w:p>
    <w:p w:rsidR="0011297B" w:rsidRPr="005A458B" w:rsidRDefault="0011297B" w:rsidP="00957547">
      <w:pPr>
        <w:pStyle w:val="TexteA0"/>
      </w:pPr>
      <w:r w:rsidRPr="005A458B">
        <w:t>On a alors les équivalences :</w:t>
      </w:r>
    </w:p>
    <w:p w:rsidR="0011297B" w:rsidRPr="005A458B" w:rsidRDefault="001043D1" w:rsidP="00957547">
      <w:pPr>
        <w:pStyle w:val="TexteA0"/>
      </w:pPr>
      <w:r w:rsidRPr="005A458B">
        <w:rPr>
          <w:position w:val="-106"/>
        </w:rPr>
        <w:object w:dxaOrig="5860" w:dyaOrig="2240">
          <v:shape id="_x0000_i1142" type="#_x0000_t75" style="width:293.25pt;height:111.75pt" o:ole="">
            <v:imagedata r:id="rId232" o:title=""/>
          </v:shape>
          <o:OLEObject Type="Embed" ProgID="Equation.3" ShapeID="_x0000_i1142" DrawAspect="Content" ObjectID="_1430928744" r:id="rId233"/>
        </w:object>
      </w:r>
    </w:p>
    <w:p w:rsidR="0011297B" w:rsidRPr="005A458B" w:rsidRDefault="0011297B" w:rsidP="00957547">
      <w:pPr>
        <w:pStyle w:val="TexteA0"/>
      </w:pPr>
      <w:r w:rsidRPr="005A458B">
        <w:t>L’avant-dernière équivalence se justifie dans un sens en prenant</w:t>
      </w:r>
      <w:r w:rsidR="00D73D48" w:rsidRPr="005A458B">
        <w:t xml:space="preserve">, pour </w:t>
      </w:r>
      <w:r w:rsidR="00D73D48" w:rsidRPr="005A458B">
        <w:rPr>
          <w:position w:val="-14"/>
        </w:rPr>
        <w:object w:dxaOrig="940" w:dyaOrig="400">
          <v:shape id="_x0000_i1143" type="#_x0000_t75" style="width:47.25pt;height:20.25pt" o:ole="">
            <v:imagedata r:id="rId234" o:title=""/>
          </v:shape>
          <o:OLEObject Type="Embed" ProgID="Equation.3" ShapeID="_x0000_i1143" DrawAspect="Content" ObjectID="_1430928745" r:id="rId235"/>
        </w:object>
      </w:r>
      <w:r w:rsidRPr="005A458B">
        <w:t xml:space="preserve"> </w:t>
      </w:r>
      <w:r w:rsidR="00D73D48" w:rsidRPr="005A458B">
        <w:rPr>
          <w:position w:val="-14"/>
        </w:rPr>
        <w:object w:dxaOrig="660" w:dyaOrig="380">
          <v:shape id="_x0000_i1144" type="#_x0000_t75" style="width:33pt;height:18.75pt" o:ole="">
            <v:imagedata r:id="rId236" o:title=""/>
          </v:shape>
          <o:OLEObject Type="Embed" ProgID="Equation.3" ShapeID="_x0000_i1144" DrawAspect="Content" ObjectID="_1430928746" r:id="rId237"/>
        </w:object>
      </w:r>
      <w:r w:rsidR="00D73D48" w:rsidRPr="005A458B">
        <w:t xml:space="preserve"> </w:t>
      </w:r>
      <w:proofErr w:type="gramStart"/>
      <w:r w:rsidR="00D73D48" w:rsidRPr="005A458B">
        <w:t xml:space="preserve">et </w:t>
      </w:r>
      <w:proofErr w:type="gramEnd"/>
      <w:r w:rsidR="00D73D48" w:rsidRPr="005A458B">
        <w:rPr>
          <w:position w:val="-14"/>
        </w:rPr>
        <w:object w:dxaOrig="2100" w:dyaOrig="400">
          <v:shape id="_x0000_i1145" type="#_x0000_t75" style="width:105pt;height:20.25pt" o:ole="">
            <v:imagedata r:id="rId238" o:title=""/>
          </v:shape>
          <o:OLEObject Type="Embed" ProgID="Equation.3" ShapeID="_x0000_i1145" DrawAspect="Content" ObjectID="_1430928747" r:id="rId239"/>
        </w:object>
      </w:r>
      <w:r w:rsidR="00D73D48" w:rsidRPr="005A458B">
        <w:t>, et dans l’autre sens par linéarité de la deuxième variable.</w:t>
      </w:r>
    </w:p>
    <w:p w:rsidR="00D73D48" w:rsidRPr="005A458B" w:rsidRDefault="00D73D48" w:rsidP="00957547">
      <w:pPr>
        <w:pStyle w:val="TexteA0"/>
      </w:pPr>
      <w:proofErr w:type="gramStart"/>
      <w:r w:rsidRPr="005A458B">
        <w:t xml:space="preserve">Donc </w:t>
      </w:r>
      <w:proofErr w:type="gramEnd"/>
      <w:r w:rsidRPr="005A458B">
        <w:rPr>
          <w:position w:val="-14"/>
        </w:rPr>
        <w:object w:dxaOrig="2580" w:dyaOrig="400">
          <v:shape id="_x0000_i1146" type="#_x0000_t75" style="width:129pt;height:20.25pt" o:ole="">
            <v:imagedata r:id="rId240" o:title=""/>
          </v:shape>
          <o:OLEObject Type="Embed" ProgID="Equation.3" ShapeID="_x0000_i1146" DrawAspect="Content" ObjectID="_1430928748" r:id="rId241"/>
        </w:object>
      </w:r>
      <w:r w:rsidRPr="005A458B">
        <w:t xml:space="preserve">, donc </w:t>
      </w:r>
      <w:r w:rsidRPr="005A458B">
        <w:rPr>
          <w:position w:val="-4"/>
        </w:rPr>
        <w:object w:dxaOrig="380" w:dyaOrig="300">
          <v:shape id="_x0000_i1147" type="#_x0000_t75" style="width:18.75pt;height:15pt" o:ole="">
            <v:imagedata r:id="rId211" o:title=""/>
          </v:shape>
          <o:OLEObject Type="Embed" ProgID="Equation.3" ShapeID="_x0000_i1147" DrawAspect="Content" ObjectID="_1430928749" r:id="rId242"/>
        </w:object>
      </w:r>
      <w:r w:rsidRPr="005A458B">
        <w:t xml:space="preserve"> est bien supplémentaire de </w:t>
      </w:r>
      <w:r w:rsidRPr="005A458B">
        <w:rPr>
          <w:i/>
          <w:iCs/>
        </w:rPr>
        <w:t>F</w:t>
      </w:r>
      <w:r w:rsidRPr="005A458B">
        <w:t xml:space="preserve"> dans </w:t>
      </w:r>
      <w:r w:rsidRPr="005A458B">
        <w:rPr>
          <w:i/>
          <w:iCs/>
        </w:rPr>
        <w:t>E</w:t>
      </w:r>
      <w:r w:rsidRPr="005A458B">
        <w:t>.</w:t>
      </w:r>
    </w:p>
    <w:p w:rsidR="00D73D48" w:rsidRPr="005A458B" w:rsidRDefault="00D73D48" w:rsidP="00957547">
      <w:pPr>
        <w:pStyle w:val="TexteA0"/>
      </w:pPr>
    </w:p>
    <w:p w:rsidR="00D73D48" w:rsidRPr="005A458B" w:rsidRDefault="00D73D48" w:rsidP="00957547">
      <w:pPr>
        <w:pStyle w:val="TexteA0"/>
      </w:pPr>
      <w:r w:rsidRPr="005A458B">
        <w:t>Conséquence :</w:t>
      </w:r>
    </w:p>
    <w:p w:rsidR="00D73D48" w:rsidRPr="005A458B" w:rsidRDefault="00D73D48" w:rsidP="00957547">
      <w:pPr>
        <w:pStyle w:val="TexteA0"/>
      </w:pPr>
      <w:r w:rsidRPr="005A458B">
        <w:t xml:space="preserve">Dans un espace </w:t>
      </w:r>
      <w:proofErr w:type="gramStart"/>
      <w:r w:rsidRPr="005A458B">
        <w:t xml:space="preserve">euclidien, </w:t>
      </w:r>
      <w:r w:rsidR="00BE5D9D" w:rsidRPr="005A458B">
        <w:rPr>
          <w:position w:val="-10"/>
        </w:rPr>
        <w:object w:dxaOrig="1140" w:dyaOrig="360">
          <v:shape id="_x0000_i1148" type="#_x0000_t75" style="width:57pt;height:18pt" o:ole="">
            <v:imagedata r:id="rId243" o:title=""/>
          </v:shape>
          <o:OLEObject Type="Embed" ProgID="Equation.3" ShapeID="_x0000_i1148" DrawAspect="Content" ObjectID="_1430928750" r:id="rId244"/>
        </w:object>
      </w:r>
      <w:r w:rsidRPr="005A458B">
        <w:t>.</w:t>
      </w:r>
      <w:proofErr w:type="gramEnd"/>
    </w:p>
    <w:p w:rsidR="00D73D48" w:rsidRPr="005A458B" w:rsidRDefault="00D73D48" w:rsidP="00957547">
      <w:pPr>
        <w:pStyle w:val="TexteA0"/>
      </w:pPr>
      <w:r w:rsidRPr="005A458B">
        <w:t xml:space="preserve">En effet, on a déjà vu </w:t>
      </w:r>
      <w:proofErr w:type="gramStart"/>
      <w:r w:rsidRPr="005A458B">
        <w:t xml:space="preserve">que </w:t>
      </w:r>
      <w:proofErr w:type="gramEnd"/>
      <w:r w:rsidR="00BE5D9D" w:rsidRPr="005A458B">
        <w:rPr>
          <w:position w:val="-10"/>
        </w:rPr>
        <w:object w:dxaOrig="1160" w:dyaOrig="360">
          <v:shape id="_x0000_i1149" type="#_x0000_t75" style="width:57.75pt;height:18pt" o:ole="">
            <v:imagedata r:id="rId245" o:title=""/>
          </v:shape>
          <o:OLEObject Type="Embed" ProgID="Equation.3" ShapeID="_x0000_i1149" DrawAspect="Content" ObjectID="_1430928751" r:id="rId246"/>
        </w:object>
      </w:r>
      <w:r w:rsidR="002A7D28" w:rsidRPr="005A458B">
        <w:t xml:space="preserve">. De plus, en </w:t>
      </w:r>
      <w:proofErr w:type="gramStart"/>
      <w:r w:rsidR="002A7D28" w:rsidRPr="005A458B">
        <w:t xml:space="preserve">notant </w:t>
      </w:r>
      <w:proofErr w:type="gramEnd"/>
      <w:r w:rsidR="002A7D28" w:rsidRPr="005A458B">
        <w:rPr>
          <w:position w:val="-10"/>
        </w:rPr>
        <w:object w:dxaOrig="1080" w:dyaOrig="320">
          <v:shape id="_x0000_i1150" type="#_x0000_t75" style="width:54pt;height:15.75pt" o:ole="">
            <v:imagedata r:id="rId247" o:title=""/>
          </v:shape>
          <o:OLEObject Type="Embed" ProgID="Equation.3" ShapeID="_x0000_i1150" DrawAspect="Content" ObjectID="_1430928752" r:id="rId248"/>
        </w:object>
      </w:r>
      <w:r w:rsidR="00BE5D9D" w:rsidRPr="005A458B">
        <w:t>, on a :</w:t>
      </w:r>
    </w:p>
    <w:p w:rsidR="00BE5D9D" w:rsidRPr="005A458B" w:rsidRDefault="00BE5D9D" w:rsidP="00BE5D9D">
      <w:pPr>
        <w:pStyle w:val="TexteA0"/>
      </w:pPr>
      <w:r w:rsidRPr="005A458B">
        <w:rPr>
          <w:position w:val="-10"/>
        </w:rPr>
        <w:object w:dxaOrig="1700" w:dyaOrig="360">
          <v:shape id="_x0000_i1151" type="#_x0000_t75" style="width:84.75pt;height:18pt" o:ole="">
            <v:imagedata r:id="rId249" o:title=""/>
          </v:shape>
          <o:OLEObject Type="Embed" ProgID="Equation.3" ShapeID="_x0000_i1151" DrawAspect="Content" ObjectID="_1430928753" r:id="rId250"/>
        </w:object>
      </w:r>
      <w:r w:rsidRPr="005A458B">
        <w:t xml:space="preserve">, </w:t>
      </w:r>
      <w:proofErr w:type="gramStart"/>
      <w:r w:rsidRPr="005A458B">
        <w:t xml:space="preserve">donc </w:t>
      </w:r>
      <w:proofErr w:type="gramEnd"/>
      <w:r w:rsidRPr="005A458B">
        <w:rPr>
          <w:position w:val="-10"/>
        </w:rPr>
        <w:object w:dxaOrig="3780" w:dyaOrig="360">
          <v:shape id="_x0000_i1152" type="#_x0000_t75" style="width:189pt;height:18pt" o:ole="">
            <v:imagedata r:id="rId251" o:title=""/>
          </v:shape>
          <o:OLEObject Type="Embed" ProgID="Equation.3" ShapeID="_x0000_i1152" DrawAspect="Content" ObjectID="_1430928754" r:id="rId252"/>
        </w:object>
      </w:r>
      <w:r w:rsidRPr="005A458B">
        <w:t>. D’où l’égalité.</w:t>
      </w:r>
    </w:p>
    <w:p w:rsidR="00BE5D9D" w:rsidRPr="005A458B" w:rsidRDefault="00BE5D9D" w:rsidP="00BE5D9D">
      <w:pPr>
        <w:pStyle w:val="TexteA0"/>
      </w:pPr>
    </w:p>
    <w:p w:rsidR="00BE5D9D" w:rsidRPr="005A458B" w:rsidRDefault="00BE5D9D" w:rsidP="00BE5D9D">
      <w:pPr>
        <w:pStyle w:val="TexteA0"/>
      </w:pPr>
    </w:p>
    <w:p w:rsidR="00BE5D9D" w:rsidRPr="005A458B" w:rsidRDefault="00BE5D9D" w:rsidP="00BE5D9D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Projecteur orthogonal</w:t>
      </w:r>
    </w:p>
    <w:p w:rsidR="00BE5D9D" w:rsidRPr="005A458B" w:rsidRDefault="00BE5D9D" w:rsidP="00BE5D9D">
      <w:pPr>
        <w:pStyle w:val="TexteA0"/>
      </w:pPr>
    </w:p>
    <w:p w:rsidR="00BE5D9D" w:rsidRPr="005A458B" w:rsidRDefault="00BE5D9D" w:rsidP="00BE5D9D">
      <w:pPr>
        <w:pStyle w:val="TexteA0"/>
      </w:pPr>
      <w:r w:rsidRPr="005A458B">
        <w:t>Définition :</w:t>
      </w:r>
    </w:p>
    <w:p w:rsidR="00BE5D9D" w:rsidRPr="005A458B" w:rsidRDefault="00BE5D9D" w:rsidP="00BE5D9D">
      <w:pPr>
        <w:pStyle w:val="TexteA0"/>
      </w:pPr>
      <w:r w:rsidRPr="005A458B">
        <w:t xml:space="preserve">Soit </w:t>
      </w:r>
      <w:r w:rsidRPr="005A458B">
        <w:rPr>
          <w:i/>
          <w:iCs/>
        </w:rPr>
        <w:t>F</w:t>
      </w:r>
      <w:r w:rsidRPr="005A458B">
        <w:t xml:space="preserve"> un sous-espace vectoriel de </w:t>
      </w:r>
      <w:r w:rsidRPr="005A458B">
        <w:rPr>
          <w:i/>
          <w:iCs/>
        </w:rPr>
        <w:t>E</w:t>
      </w:r>
      <w:r w:rsidRPr="005A458B">
        <w:t>.</w:t>
      </w:r>
    </w:p>
    <w:p w:rsidR="00BE5D9D" w:rsidRPr="005A458B" w:rsidRDefault="00BE5D9D" w:rsidP="00BE5D9D">
      <w:pPr>
        <w:pStyle w:val="TexteA0"/>
      </w:pPr>
      <w:r w:rsidRPr="005A458B">
        <w:t xml:space="preserve">Le projecteur orthogonal sur </w:t>
      </w:r>
      <w:r w:rsidRPr="005A458B">
        <w:rPr>
          <w:i/>
          <w:iCs/>
        </w:rPr>
        <w:t>F</w:t>
      </w:r>
      <w:r w:rsidRPr="005A458B">
        <w:t xml:space="preserve"> </w:t>
      </w:r>
      <w:r w:rsidR="004962E0" w:rsidRPr="005A458B">
        <w:rPr>
          <w:position w:val="-20"/>
        </w:rPr>
        <w:object w:dxaOrig="279" w:dyaOrig="440">
          <v:shape id="_x0000_i1153" type="#_x0000_t75" style="width:14.25pt;height:21.75pt" o:ole="">
            <v:imagedata r:id="rId253" o:title=""/>
          </v:shape>
          <o:OLEObject Type="Embed" ProgID="Equation.3" ShapeID="_x0000_i1153" DrawAspect="Content" ObjectID="_1430928755" r:id="rId254"/>
        </w:object>
      </w:r>
      <w:r w:rsidRPr="005A458B">
        <w:t xml:space="preserve"> le projecteur sur </w:t>
      </w:r>
      <w:r w:rsidRPr="005A458B">
        <w:rPr>
          <w:i/>
          <w:iCs/>
        </w:rPr>
        <w:t>F</w:t>
      </w:r>
      <w:r w:rsidRPr="005A458B">
        <w:t xml:space="preserve"> </w:t>
      </w:r>
      <w:proofErr w:type="gramStart"/>
      <w:r w:rsidRPr="005A458B">
        <w:t xml:space="preserve">selon </w:t>
      </w:r>
      <w:proofErr w:type="gramEnd"/>
      <w:r w:rsidRPr="005A458B">
        <w:rPr>
          <w:position w:val="-4"/>
        </w:rPr>
        <w:object w:dxaOrig="380" w:dyaOrig="300">
          <v:shape id="_x0000_i1154" type="#_x0000_t75" style="width:18.75pt;height:15pt" o:ole="">
            <v:imagedata r:id="rId211" o:title=""/>
          </v:shape>
          <o:OLEObject Type="Embed" ProgID="Equation.3" ShapeID="_x0000_i1154" DrawAspect="Content" ObjectID="_1430928756" r:id="rId255"/>
        </w:object>
      </w:r>
      <w:r w:rsidRPr="005A458B">
        <w:t>.</w:t>
      </w:r>
    </w:p>
    <w:p w:rsidR="00057990" w:rsidRPr="005A458B" w:rsidRDefault="0046108E" w:rsidP="00BE5D9D">
      <w:pPr>
        <w:pStyle w:val="TexteA0"/>
      </w:pPr>
      <w:proofErr w:type="gramStart"/>
      <w:r w:rsidRPr="005A458B">
        <w:t>Pour</w:t>
      </w:r>
      <w:r w:rsidR="00057990" w:rsidRPr="005A458B">
        <w:t xml:space="preserve"> </w:t>
      </w:r>
      <w:proofErr w:type="gramEnd"/>
      <w:r w:rsidR="004E2588" w:rsidRPr="005A458B">
        <w:rPr>
          <w:position w:val="-6"/>
        </w:rPr>
        <w:object w:dxaOrig="620" w:dyaOrig="279">
          <v:shape id="_x0000_i1155" type="#_x0000_t75" style="width:30.75pt;height:14.25pt" o:ole="">
            <v:imagedata r:id="rId256" o:title=""/>
          </v:shape>
          <o:OLEObject Type="Embed" ProgID="Equation.3" ShapeID="_x0000_i1155" DrawAspect="Content" ObjectID="_1430928757" r:id="rId257"/>
        </w:object>
      </w:r>
      <w:r w:rsidR="00057990" w:rsidRPr="005A458B">
        <w:t xml:space="preserve">, </w:t>
      </w:r>
      <w:r w:rsidR="00057990" w:rsidRPr="005A458B">
        <w:rPr>
          <w:i/>
          <w:iCs/>
        </w:rPr>
        <w:t>p</w:t>
      </w:r>
      <w:r w:rsidR="004962E0" w:rsidRPr="005A458B">
        <w:t xml:space="preserve"> le projecteur orthogonal sur </w:t>
      </w:r>
      <w:r w:rsidR="004962E0" w:rsidRPr="005A458B">
        <w:rPr>
          <w:i/>
          <w:iCs/>
        </w:rPr>
        <w:t>F</w:t>
      </w:r>
      <w:r w:rsidR="004962E0" w:rsidRPr="005A458B">
        <w:t xml:space="preserve">, alors </w:t>
      </w:r>
      <w:r w:rsidR="004962E0" w:rsidRPr="005A458B">
        <w:rPr>
          <w:position w:val="-10"/>
        </w:rPr>
        <w:object w:dxaOrig="520" w:dyaOrig="320">
          <v:shape id="_x0000_i1156" type="#_x0000_t75" style="width:26.25pt;height:15.75pt" o:ole="">
            <v:imagedata r:id="rId258" o:title=""/>
          </v:shape>
          <o:OLEObject Type="Embed" ProgID="Equation.3" ShapeID="_x0000_i1156" DrawAspect="Content" ObjectID="_1430928758" r:id="rId259"/>
        </w:object>
      </w:r>
      <w:r w:rsidR="004962E0" w:rsidRPr="005A458B">
        <w:t xml:space="preserve"> est appelée la projection orthogonale de </w:t>
      </w:r>
      <w:r w:rsidR="004962E0" w:rsidRPr="005A458B">
        <w:rPr>
          <w:i/>
          <w:iCs/>
        </w:rPr>
        <w:t>x</w:t>
      </w:r>
      <w:r w:rsidR="004962E0" w:rsidRPr="005A458B">
        <w:t xml:space="preserve"> sur </w:t>
      </w:r>
      <w:r w:rsidR="004962E0" w:rsidRPr="005A458B">
        <w:rPr>
          <w:i/>
          <w:iCs/>
        </w:rPr>
        <w:t>F</w:t>
      </w:r>
      <w:r w:rsidR="004962E0" w:rsidRPr="005A458B">
        <w:t>.</w:t>
      </w:r>
    </w:p>
    <w:p w:rsidR="004E2588" w:rsidRPr="005A458B" w:rsidRDefault="004E2588" w:rsidP="00BE5D9D">
      <w:pPr>
        <w:pStyle w:val="TexteA0"/>
      </w:pPr>
      <w:r w:rsidRPr="005A458B">
        <w:object w:dxaOrig="2261" w:dyaOrig="1294">
          <v:shape id="_x0000_i1157" type="#_x0000_t75" style="width:104.25pt;height:63.75pt" o:ole="" o:preferrelative="f">
            <v:imagedata r:id="rId260" o:title=""/>
            <o:lock v:ext="edit" aspectratio="f"/>
          </v:shape>
          <o:OLEObject Type="Embed" ProgID="Visio.Drawing.6" ShapeID="_x0000_i1157" DrawAspect="Content" ObjectID="_1430928759" r:id="rId261"/>
        </w:object>
      </w:r>
    </w:p>
    <w:p w:rsidR="00206429" w:rsidRPr="005A458B" w:rsidRDefault="00206429" w:rsidP="00BE5D9D">
      <w:pPr>
        <w:pStyle w:val="TexteA0"/>
      </w:pPr>
      <w:r w:rsidRPr="005A458B">
        <w:t xml:space="preserve">Ainsi, </w:t>
      </w:r>
      <w:r w:rsidRPr="005A458B">
        <w:rPr>
          <w:position w:val="-10"/>
        </w:rPr>
        <w:object w:dxaOrig="520" w:dyaOrig="320">
          <v:shape id="_x0000_i1158" type="#_x0000_t75" style="width:26.25pt;height:15.75pt" o:ole="">
            <v:imagedata r:id="rId258" o:title=""/>
          </v:shape>
          <o:OLEObject Type="Embed" ProgID="Equation.3" ShapeID="_x0000_i1158" DrawAspect="Content" ObjectID="_1430928760" r:id="rId262"/>
        </w:object>
      </w:r>
      <w:r w:rsidRPr="005A458B">
        <w:t xml:space="preserve"> est l’unique élément de </w:t>
      </w:r>
      <w:r w:rsidRPr="005A458B">
        <w:rPr>
          <w:i/>
          <w:iCs/>
        </w:rPr>
        <w:t>F</w:t>
      </w:r>
      <w:r w:rsidRPr="005A458B">
        <w:t xml:space="preserve"> tel que </w:t>
      </w:r>
      <w:r w:rsidRPr="005A458B">
        <w:rPr>
          <w:i/>
          <w:iCs/>
        </w:rPr>
        <w:t>x</w:t>
      </w:r>
      <w:r w:rsidRPr="005A458B">
        <w:t xml:space="preserve"> s’écrive :</w:t>
      </w:r>
    </w:p>
    <w:p w:rsidR="00206429" w:rsidRPr="005A458B" w:rsidRDefault="00206429" w:rsidP="00BE5D9D">
      <w:pPr>
        <w:pStyle w:val="TexteA0"/>
      </w:pPr>
      <w:r w:rsidRPr="005A458B">
        <w:rPr>
          <w:position w:val="-10"/>
        </w:rPr>
        <w:object w:dxaOrig="1260" w:dyaOrig="320">
          <v:shape id="_x0000_i1159" type="#_x0000_t75" style="width:63pt;height:15.75pt" o:ole="">
            <v:imagedata r:id="rId263" o:title=""/>
          </v:shape>
          <o:OLEObject Type="Embed" ProgID="Equation.3" ShapeID="_x0000_i1159" DrawAspect="Content" ObjectID="_1430928761" r:id="rId264"/>
        </w:object>
      </w:r>
      <w:r w:rsidRPr="005A458B">
        <w:t xml:space="preserve">, </w:t>
      </w:r>
      <w:proofErr w:type="gramStart"/>
      <w:r w:rsidRPr="005A458B">
        <w:t xml:space="preserve">où </w:t>
      </w:r>
      <w:proofErr w:type="gramEnd"/>
      <w:r w:rsidRPr="005A458B">
        <w:rPr>
          <w:position w:val="-6"/>
        </w:rPr>
        <w:object w:dxaOrig="740" w:dyaOrig="320">
          <v:shape id="_x0000_i1160" type="#_x0000_t75" style="width:36.75pt;height:15.75pt" o:ole="">
            <v:imagedata r:id="rId265" o:title=""/>
          </v:shape>
          <o:OLEObject Type="Embed" ProgID="Equation.3" ShapeID="_x0000_i1160" DrawAspect="Content" ObjectID="_1430928762" r:id="rId266"/>
        </w:object>
      </w:r>
      <w:r w:rsidRPr="005A458B">
        <w:t>. (</w:t>
      </w:r>
      <w:proofErr w:type="gramStart"/>
      <w:r w:rsidRPr="005A458B">
        <w:t xml:space="preserve">car </w:t>
      </w:r>
      <w:proofErr w:type="gramEnd"/>
      <w:r w:rsidRPr="005A458B">
        <w:rPr>
          <w:position w:val="-6"/>
        </w:rPr>
        <w:object w:dxaOrig="1240" w:dyaOrig="320">
          <v:shape id="_x0000_i1161" type="#_x0000_t75" style="width:62.25pt;height:15.75pt" o:ole="">
            <v:imagedata r:id="rId267" o:title=""/>
          </v:shape>
          <o:OLEObject Type="Embed" ProgID="Equation.3" ShapeID="_x0000_i1161" DrawAspect="Content" ObjectID="_1430928763" r:id="rId268"/>
        </w:object>
      </w:r>
      <w:r w:rsidRPr="005A458B">
        <w:t xml:space="preserve">, et </w:t>
      </w:r>
      <w:r w:rsidRPr="005A458B">
        <w:rPr>
          <w:position w:val="-10"/>
        </w:rPr>
        <w:object w:dxaOrig="1579" w:dyaOrig="320">
          <v:shape id="_x0000_i1162" type="#_x0000_t75" style="width:78.75pt;height:15.75pt" o:ole="">
            <v:imagedata r:id="rId269" o:title=""/>
          </v:shape>
          <o:OLEObject Type="Embed" ProgID="Equation.3" ShapeID="_x0000_i1162" DrawAspect="Content" ObjectID="_1430928764" r:id="rId270"/>
        </w:object>
      </w:r>
      <w:r w:rsidRPr="005A458B">
        <w:t>)</w:t>
      </w:r>
    </w:p>
    <w:p w:rsidR="00206429" w:rsidRPr="005A458B" w:rsidRDefault="00206429" w:rsidP="00BE5D9D">
      <w:pPr>
        <w:pStyle w:val="TexteA0"/>
      </w:pPr>
      <w:r w:rsidRPr="005A458B">
        <w:t xml:space="preserve">Autrement dit, </w:t>
      </w:r>
      <w:r w:rsidRPr="005A458B">
        <w:rPr>
          <w:position w:val="-10"/>
        </w:rPr>
        <w:object w:dxaOrig="520" w:dyaOrig="320">
          <v:shape id="_x0000_i1163" type="#_x0000_t75" style="width:26.25pt;height:15.75pt" o:ole="">
            <v:imagedata r:id="rId258" o:title=""/>
          </v:shape>
          <o:OLEObject Type="Embed" ProgID="Equation.3" ShapeID="_x0000_i1163" DrawAspect="Content" ObjectID="_1430928765" r:id="rId271"/>
        </w:object>
      </w:r>
      <w:r w:rsidRPr="005A458B">
        <w:t xml:space="preserve"> est l’unique élément de </w:t>
      </w:r>
      <w:r w:rsidRPr="005A458B">
        <w:rPr>
          <w:i/>
          <w:iCs/>
        </w:rPr>
        <w:t>F</w:t>
      </w:r>
      <w:r w:rsidRPr="005A458B">
        <w:t xml:space="preserve"> tel </w:t>
      </w:r>
      <w:proofErr w:type="gramStart"/>
      <w:r w:rsidRPr="005A458B">
        <w:t xml:space="preserve">que </w:t>
      </w:r>
      <w:proofErr w:type="gramEnd"/>
      <w:r w:rsidRPr="005A458B">
        <w:rPr>
          <w:position w:val="-10"/>
        </w:rPr>
        <w:object w:dxaOrig="1420" w:dyaOrig="360">
          <v:shape id="_x0000_i1164" type="#_x0000_t75" style="width:71.25pt;height:18pt" o:ole="">
            <v:imagedata r:id="rId272" o:title=""/>
          </v:shape>
          <o:OLEObject Type="Embed" ProgID="Equation.3" ShapeID="_x0000_i1164" DrawAspect="Content" ObjectID="_1430928766" r:id="rId273"/>
        </w:object>
      </w:r>
      <w:r w:rsidRPr="005A458B">
        <w:t xml:space="preserve">. Ainsi, </w:t>
      </w:r>
      <w:proofErr w:type="gramStart"/>
      <w:r w:rsidRPr="005A458B">
        <w:t xml:space="preserve">pour </w:t>
      </w:r>
      <w:proofErr w:type="gramEnd"/>
      <w:r w:rsidRPr="005A458B">
        <w:rPr>
          <w:position w:val="-10"/>
        </w:rPr>
        <w:object w:dxaOrig="620" w:dyaOrig="320">
          <v:shape id="_x0000_i1165" type="#_x0000_t75" style="width:30.75pt;height:15.75pt" o:ole="">
            <v:imagedata r:id="rId274" o:title=""/>
          </v:shape>
          <o:OLEObject Type="Embed" ProgID="Equation.3" ShapeID="_x0000_i1165" DrawAspect="Content" ObjectID="_1430928767" r:id="rId275"/>
        </w:object>
      </w:r>
      <w:r w:rsidRPr="005A458B">
        <w:t xml:space="preserve">, </w:t>
      </w:r>
      <w:r w:rsidRPr="005A458B">
        <w:rPr>
          <w:position w:val="-30"/>
        </w:rPr>
        <w:object w:dxaOrig="2480" w:dyaOrig="720">
          <v:shape id="_x0000_i1166" type="#_x0000_t75" style="width:123.75pt;height:36pt" o:ole="">
            <v:imagedata r:id="rId276" o:title=""/>
          </v:shape>
          <o:OLEObject Type="Embed" ProgID="Equation.3" ShapeID="_x0000_i1166" DrawAspect="Content" ObjectID="_1430928768" r:id="rId277"/>
        </w:object>
      </w:r>
      <w:r w:rsidRPr="005A458B">
        <w:t>.</w:t>
      </w:r>
    </w:p>
    <w:p w:rsidR="00206429" w:rsidRPr="005A458B" w:rsidRDefault="00206429" w:rsidP="00BE5D9D">
      <w:pPr>
        <w:pStyle w:val="TexteA0"/>
      </w:pPr>
    </w:p>
    <w:p w:rsidR="00206429" w:rsidRPr="005A458B" w:rsidRDefault="00206429" w:rsidP="00BE5D9D">
      <w:pPr>
        <w:pStyle w:val="TexteA0"/>
      </w:pPr>
    </w:p>
    <w:p w:rsidR="00206429" w:rsidRPr="005A458B" w:rsidRDefault="00206429" w:rsidP="00206429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Distance d’un élément à un sous-espace vectoriel</w:t>
      </w:r>
    </w:p>
    <w:p w:rsidR="00206429" w:rsidRPr="005A458B" w:rsidRDefault="00206429" w:rsidP="00206429">
      <w:pPr>
        <w:pStyle w:val="TexteA0"/>
      </w:pPr>
    </w:p>
    <w:p w:rsidR="00206429" w:rsidRPr="005A458B" w:rsidRDefault="00206429" w:rsidP="00206429">
      <w:pPr>
        <w:pStyle w:val="TexteA0"/>
      </w:pPr>
      <w:r w:rsidRPr="005A458B">
        <w:t>Définition :</w:t>
      </w:r>
    </w:p>
    <w:p w:rsidR="00206429" w:rsidRPr="005A458B" w:rsidRDefault="00206429" w:rsidP="00206429">
      <w:pPr>
        <w:pStyle w:val="TexteA0"/>
      </w:pPr>
      <w:r w:rsidRPr="005A458B">
        <w:lastRenderedPageBreak/>
        <w:t xml:space="preserve">Soit </w:t>
      </w:r>
      <w:r w:rsidRPr="005A458B">
        <w:rPr>
          <w:i/>
          <w:iCs/>
        </w:rPr>
        <w:t>A</w:t>
      </w:r>
      <w:r w:rsidRPr="005A458B">
        <w:t xml:space="preserve"> une </w:t>
      </w:r>
      <w:r w:rsidRPr="005A458B">
        <w:rPr>
          <w:u w:val="single"/>
        </w:rPr>
        <w:t>partie</w:t>
      </w:r>
      <w:r w:rsidRPr="005A458B">
        <w:t xml:space="preserve"> non vide </w:t>
      </w:r>
      <w:r w:rsidRPr="005A458B">
        <w:rPr>
          <w:i/>
          <w:iCs/>
        </w:rPr>
        <w:t xml:space="preserve">E </w:t>
      </w:r>
      <w:r w:rsidRPr="005A458B">
        <w:t xml:space="preserve">et </w:t>
      </w:r>
      <w:proofErr w:type="gramStart"/>
      <w:r w:rsidRPr="005A458B">
        <w:t xml:space="preserve">soit </w:t>
      </w:r>
      <w:proofErr w:type="gramEnd"/>
      <w:r w:rsidRPr="005A458B">
        <w:rPr>
          <w:position w:val="-6"/>
        </w:rPr>
        <w:object w:dxaOrig="620" w:dyaOrig="279">
          <v:shape id="_x0000_i1167" type="#_x0000_t75" style="width:30.75pt;height:14.25pt" o:ole="">
            <v:imagedata r:id="rId256" o:title=""/>
          </v:shape>
          <o:OLEObject Type="Embed" ProgID="Equation.3" ShapeID="_x0000_i1167" DrawAspect="Content" ObjectID="_1430928769" r:id="rId278"/>
        </w:object>
      </w:r>
      <w:r w:rsidRPr="005A458B">
        <w:t xml:space="preserve">. Alors la distance </w:t>
      </w:r>
      <w:r w:rsidR="0046108E" w:rsidRPr="005A458B">
        <w:t xml:space="preserve">de </w:t>
      </w:r>
      <w:r w:rsidR="0046108E" w:rsidRPr="005A458B">
        <w:rPr>
          <w:i/>
          <w:iCs/>
        </w:rPr>
        <w:t>x</w:t>
      </w:r>
      <w:r w:rsidR="0046108E" w:rsidRPr="005A458B">
        <w:t xml:space="preserve"> à </w:t>
      </w:r>
      <w:r w:rsidR="0046108E" w:rsidRPr="005A458B">
        <w:rPr>
          <w:i/>
          <w:iCs/>
        </w:rPr>
        <w:t>A</w:t>
      </w:r>
      <w:r w:rsidR="0046108E" w:rsidRPr="005A458B">
        <w:t xml:space="preserve">, </w:t>
      </w:r>
      <w:proofErr w:type="gramStart"/>
      <w:r w:rsidR="0046108E" w:rsidRPr="005A458B">
        <w:t xml:space="preserve">notée </w:t>
      </w:r>
      <w:proofErr w:type="gramEnd"/>
      <w:r w:rsidR="0046108E" w:rsidRPr="005A458B">
        <w:rPr>
          <w:position w:val="-10"/>
        </w:rPr>
        <w:object w:dxaOrig="760" w:dyaOrig="320">
          <v:shape id="_x0000_i1168" type="#_x0000_t75" style="width:38.25pt;height:15.75pt" o:ole="">
            <v:imagedata r:id="rId279" o:title=""/>
          </v:shape>
          <o:OLEObject Type="Embed" ProgID="Equation.3" ShapeID="_x0000_i1168" DrawAspect="Content" ObjectID="_1430928770" r:id="rId280"/>
        </w:object>
      </w:r>
      <w:r w:rsidR="0046108E" w:rsidRPr="005A458B">
        <w:t xml:space="preserve">, est : </w:t>
      </w:r>
      <w:r w:rsidR="0046108E" w:rsidRPr="005A458B">
        <w:rPr>
          <w:position w:val="-22"/>
        </w:rPr>
        <w:object w:dxaOrig="2020" w:dyaOrig="460">
          <v:shape id="_x0000_i1169" type="#_x0000_t75" style="width:101.25pt;height:23.25pt" o:ole="">
            <v:imagedata r:id="rId281" o:title=""/>
          </v:shape>
          <o:OLEObject Type="Embed" ProgID="Equation.3" ShapeID="_x0000_i1169" DrawAspect="Content" ObjectID="_1430928771" r:id="rId282"/>
        </w:object>
      </w:r>
      <w:r w:rsidR="0046108E" w:rsidRPr="005A458B">
        <w:t>.</w:t>
      </w:r>
    </w:p>
    <w:p w:rsidR="0046108E" w:rsidRPr="005A458B" w:rsidRDefault="0046108E" w:rsidP="00206429">
      <w:pPr>
        <w:pStyle w:val="TexteA0"/>
      </w:pPr>
      <w:r w:rsidRPr="005A458B">
        <w:t xml:space="preserve">La borne inférieure existe bien, car </w:t>
      </w:r>
      <w:r w:rsidRPr="005A458B">
        <w:rPr>
          <w:position w:val="-10"/>
        </w:rPr>
        <w:object w:dxaOrig="1520" w:dyaOrig="340">
          <v:shape id="_x0000_i1170" type="#_x0000_t75" style="width:75.75pt;height:17.25pt" o:ole="">
            <v:imagedata r:id="rId283" o:title=""/>
          </v:shape>
          <o:OLEObject Type="Embed" ProgID="Equation.3" ShapeID="_x0000_i1170" DrawAspect="Content" ObjectID="_1430928772" r:id="rId284"/>
        </w:object>
      </w:r>
      <w:r w:rsidRPr="005A458B">
        <w:t xml:space="preserve"> est non vide (car </w:t>
      </w:r>
      <w:r w:rsidRPr="005A458B">
        <w:rPr>
          <w:i/>
          <w:iCs/>
        </w:rPr>
        <w:t>A</w:t>
      </w:r>
      <w:r w:rsidRPr="005A458B">
        <w:t xml:space="preserve"> est non vide), et minorée (par 0)</w:t>
      </w:r>
      <w:r w:rsidR="00553FB6" w:rsidRPr="005A458B">
        <w:t>.</w:t>
      </w:r>
    </w:p>
    <w:p w:rsidR="00553FB6" w:rsidRPr="005A458B" w:rsidRDefault="00F75F84" w:rsidP="00206429">
      <w:pPr>
        <w:pStyle w:val="TexteA0"/>
      </w:pPr>
      <w:r w:rsidRPr="005A458B">
        <w:t>(Définition : frontière = adhérence d’une partie, privée de l’intérieur)</w:t>
      </w:r>
    </w:p>
    <w:p w:rsidR="00F75F84" w:rsidRPr="005A458B" w:rsidRDefault="00F75F84" w:rsidP="00206429">
      <w:pPr>
        <w:pStyle w:val="TexteA0"/>
      </w:pPr>
    </w:p>
    <w:p w:rsidR="00F75F84" w:rsidRPr="005A458B" w:rsidRDefault="00F75F84" w:rsidP="004B02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Théorème :</w:t>
      </w:r>
    </w:p>
    <w:p w:rsidR="00F75F84" w:rsidRPr="005A458B" w:rsidRDefault="00F75F84" w:rsidP="004B02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Pr="005A458B">
        <w:rPr>
          <w:i/>
          <w:iCs/>
        </w:rPr>
        <w:t>F</w:t>
      </w:r>
      <w:r w:rsidRPr="005A458B">
        <w:t xml:space="preserve"> un sous-espace vectoriel de </w:t>
      </w:r>
      <w:r w:rsidRPr="005A458B">
        <w:rPr>
          <w:i/>
          <w:iCs/>
        </w:rPr>
        <w:t>E</w:t>
      </w:r>
      <w:r w:rsidRPr="005A458B">
        <w:t xml:space="preserve">, soit </w:t>
      </w:r>
      <w:r w:rsidRPr="005A458B">
        <w:rPr>
          <w:i/>
          <w:iCs/>
        </w:rPr>
        <w:t>p</w:t>
      </w:r>
      <w:r w:rsidRPr="005A458B">
        <w:t xml:space="preserve"> le projecteur orthogonal sur </w:t>
      </w:r>
      <w:r w:rsidRPr="005A458B">
        <w:rPr>
          <w:i/>
          <w:iCs/>
        </w:rPr>
        <w:t>F</w:t>
      </w:r>
      <w:r w:rsidRPr="005A458B">
        <w:t>.</w:t>
      </w:r>
    </w:p>
    <w:p w:rsidR="004B02F6" w:rsidRPr="005A458B" w:rsidRDefault="00F75F84" w:rsidP="004B02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5A458B">
        <w:t xml:space="preserve">Soit </w:t>
      </w:r>
      <w:proofErr w:type="gramEnd"/>
      <w:r w:rsidR="004B02F6" w:rsidRPr="005A458B">
        <w:rPr>
          <w:position w:val="-12"/>
        </w:rPr>
        <w:object w:dxaOrig="720" w:dyaOrig="360">
          <v:shape id="_x0000_i1171" type="#_x0000_t75" style="width:36pt;height:18pt" o:ole="">
            <v:imagedata r:id="rId285" o:title=""/>
          </v:shape>
          <o:OLEObject Type="Embed" ProgID="Equation.3" ShapeID="_x0000_i1171" DrawAspect="Content" ObjectID="_1430928773" r:id="rId286"/>
        </w:object>
      </w:r>
      <w:r w:rsidRPr="005A458B">
        <w:t xml:space="preserve">. </w:t>
      </w:r>
    </w:p>
    <w:p w:rsidR="00F75F84" w:rsidRPr="005A458B" w:rsidRDefault="00F75F84" w:rsidP="004B02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Alors </w:t>
      </w:r>
      <w:r w:rsidRPr="005A458B">
        <w:rPr>
          <w:position w:val="-12"/>
        </w:rPr>
        <w:object w:dxaOrig="620" w:dyaOrig="360">
          <v:shape id="_x0000_i1172" type="#_x0000_t75" style="width:30.75pt;height:18pt" o:ole="">
            <v:imagedata r:id="rId287" o:title=""/>
          </v:shape>
          <o:OLEObject Type="Embed" ProgID="Equation.3" ShapeID="_x0000_i1172" DrawAspect="Content" ObjectID="_1430928774" r:id="rId288"/>
        </w:object>
      </w:r>
      <w:r w:rsidRPr="005A458B">
        <w:t xml:space="preserve"> est l’unique élément de </w:t>
      </w:r>
      <w:r w:rsidRPr="005A458B">
        <w:rPr>
          <w:i/>
          <w:iCs/>
        </w:rPr>
        <w:t>F</w:t>
      </w:r>
      <w:r w:rsidRPr="005A458B">
        <w:t xml:space="preserve"> tel </w:t>
      </w:r>
      <w:proofErr w:type="gramStart"/>
      <w:r w:rsidRPr="005A458B">
        <w:t xml:space="preserve">que </w:t>
      </w:r>
      <w:proofErr w:type="gramEnd"/>
      <w:r w:rsidRPr="005A458B">
        <w:rPr>
          <w:position w:val="-14"/>
        </w:rPr>
        <w:object w:dxaOrig="2280" w:dyaOrig="400">
          <v:shape id="_x0000_i1173" type="#_x0000_t75" style="width:114pt;height:20.25pt" o:ole="">
            <v:imagedata r:id="rId289" o:title=""/>
          </v:shape>
          <o:OLEObject Type="Embed" ProgID="Equation.3" ShapeID="_x0000_i1173" DrawAspect="Content" ObjectID="_1430928775" r:id="rId290"/>
        </w:object>
      </w:r>
      <w:r w:rsidR="004B02F6" w:rsidRPr="005A458B">
        <w:t xml:space="preserve">. Autrement dit, la distance de </w:t>
      </w:r>
      <w:r w:rsidR="000029D6" w:rsidRPr="005A458B">
        <w:rPr>
          <w:position w:val="-12"/>
        </w:rPr>
        <w:object w:dxaOrig="279" w:dyaOrig="360">
          <v:shape id="_x0000_i1174" type="#_x0000_t75" style="width:14.25pt;height:18pt" o:ole="">
            <v:imagedata r:id="rId291" o:title=""/>
          </v:shape>
          <o:OLEObject Type="Embed" ProgID="Equation.3" ShapeID="_x0000_i1174" DrawAspect="Content" ObjectID="_1430928776" r:id="rId292"/>
        </w:object>
      </w:r>
      <w:r w:rsidR="004B02F6" w:rsidRPr="005A458B">
        <w:t xml:space="preserve"> est atteinte, en un et un seul point, qui n’est autre </w:t>
      </w:r>
      <w:proofErr w:type="gramStart"/>
      <w:r w:rsidR="004B02F6" w:rsidRPr="005A458B">
        <w:t xml:space="preserve">que </w:t>
      </w:r>
      <w:proofErr w:type="gramEnd"/>
      <w:r w:rsidR="004B02F6" w:rsidRPr="005A458B">
        <w:rPr>
          <w:position w:val="-12"/>
        </w:rPr>
        <w:object w:dxaOrig="620" w:dyaOrig="360">
          <v:shape id="_x0000_i1175" type="#_x0000_t75" style="width:30.75pt;height:18pt" o:ole="">
            <v:imagedata r:id="rId287" o:title=""/>
          </v:shape>
          <o:OLEObject Type="Embed" ProgID="Equation.3" ShapeID="_x0000_i1175" DrawAspect="Content" ObjectID="_1430928777" r:id="rId293"/>
        </w:object>
      </w:r>
      <w:r w:rsidR="004B02F6" w:rsidRPr="005A458B">
        <w:t>.</w:t>
      </w:r>
    </w:p>
    <w:p w:rsidR="004B02F6" w:rsidRPr="005A458B" w:rsidRDefault="004B02F6" w:rsidP="00206429">
      <w:pPr>
        <w:pStyle w:val="TexteA0"/>
      </w:pPr>
      <w:r w:rsidRPr="005A458B">
        <w:t>Démonstration :</w:t>
      </w:r>
    </w:p>
    <w:p w:rsidR="004B02F6" w:rsidRPr="005A458B" w:rsidRDefault="000029D6" w:rsidP="00206429">
      <w:pPr>
        <w:pStyle w:val="TexteA0"/>
      </w:pPr>
      <w:proofErr w:type="gramStart"/>
      <w:r w:rsidRPr="005A458B">
        <w:t xml:space="preserve">Soit </w:t>
      </w:r>
      <w:proofErr w:type="gramEnd"/>
      <w:r w:rsidRPr="005A458B">
        <w:rPr>
          <w:position w:val="-10"/>
        </w:rPr>
        <w:object w:dxaOrig="639" w:dyaOrig="320">
          <v:shape id="_x0000_i1176" type="#_x0000_t75" style="width:32.25pt;height:15.75pt" o:ole="">
            <v:imagedata r:id="rId294" o:title=""/>
          </v:shape>
          <o:OLEObject Type="Embed" ProgID="Equation.3" ShapeID="_x0000_i1176" DrawAspect="Content" ObjectID="_1430928778" r:id="rId295"/>
        </w:object>
      </w:r>
      <w:r w:rsidRPr="005A458B">
        <w:t>.</w:t>
      </w:r>
    </w:p>
    <w:p w:rsidR="000029D6" w:rsidRPr="005A458B" w:rsidRDefault="000029D6" w:rsidP="00206429">
      <w:pPr>
        <w:pStyle w:val="TexteA0"/>
      </w:pPr>
      <w:proofErr w:type="gramStart"/>
      <w:r w:rsidRPr="005A458B">
        <w:t xml:space="preserve">Alors </w:t>
      </w:r>
      <w:proofErr w:type="gramEnd"/>
      <w:r w:rsidR="007F2EE7" w:rsidRPr="005A458B">
        <w:rPr>
          <w:position w:val="-14"/>
        </w:rPr>
        <w:object w:dxaOrig="3540" w:dyaOrig="440">
          <v:shape id="_x0000_i1177" type="#_x0000_t75" style="width:177pt;height:21.75pt" o:ole="">
            <v:imagedata r:id="rId296" o:title=""/>
          </v:shape>
          <o:OLEObject Type="Embed" ProgID="Equation.3" ShapeID="_x0000_i1177" DrawAspect="Content" ObjectID="_1430928779" r:id="rId297"/>
        </w:object>
      </w:r>
      <w:r w:rsidRPr="005A458B">
        <w:t>.</w:t>
      </w:r>
    </w:p>
    <w:p w:rsidR="000029D6" w:rsidRPr="005A458B" w:rsidRDefault="000029D6" w:rsidP="00206429">
      <w:pPr>
        <w:pStyle w:val="TexteA0"/>
      </w:pPr>
      <w:r w:rsidRPr="005A458B">
        <w:t xml:space="preserve">Or, </w:t>
      </w:r>
      <w:r w:rsidRPr="005A458B">
        <w:rPr>
          <w:position w:val="-12"/>
        </w:rPr>
        <w:object w:dxaOrig="1420" w:dyaOrig="360">
          <v:shape id="_x0000_i1178" type="#_x0000_t75" style="width:71.25pt;height:18pt" o:ole="">
            <v:imagedata r:id="rId298" o:title=""/>
          </v:shape>
          <o:OLEObject Type="Embed" ProgID="Equation.3" ShapeID="_x0000_i1178" DrawAspect="Content" ObjectID="_1430928780" r:id="rId299"/>
        </w:object>
      </w:r>
      <w:r w:rsidRPr="005A458B">
        <w:t xml:space="preserve"> car </w:t>
      </w:r>
      <w:r w:rsidRPr="005A458B">
        <w:rPr>
          <w:position w:val="-12"/>
        </w:rPr>
        <w:object w:dxaOrig="1700" w:dyaOrig="360">
          <v:shape id="_x0000_i1179" type="#_x0000_t75" style="width:84.75pt;height:18pt" o:ole="">
            <v:imagedata r:id="rId300" o:title=""/>
          </v:shape>
          <o:OLEObject Type="Embed" ProgID="Equation.3" ShapeID="_x0000_i1179" DrawAspect="Content" ObjectID="_1430928781" r:id="rId301"/>
        </w:object>
      </w:r>
      <w:r w:rsidRPr="005A458B">
        <w:t xml:space="preserve"> ; et </w:t>
      </w:r>
      <w:r w:rsidR="007F2EE7" w:rsidRPr="005A458B">
        <w:rPr>
          <w:position w:val="-12"/>
        </w:rPr>
        <w:object w:dxaOrig="1620" w:dyaOrig="380">
          <v:shape id="_x0000_i1180" type="#_x0000_t75" style="width:81pt;height:18.75pt" o:ole="">
            <v:imagedata r:id="rId302" o:title=""/>
          </v:shape>
          <o:OLEObject Type="Embed" ProgID="Equation.3" ShapeID="_x0000_i1180" DrawAspect="Content" ObjectID="_1430928782" r:id="rId303"/>
        </w:object>
      </w:r>
      <w:r w:rsidR="007F2EE7" w:rsidRPr="005A458B">
        <w:t xml:space="preserve"> par définition</w:t>
      </w:r>
      <w:r w:rsidR="00C042ED" w:rsidRPr="005A458B">
        <w:t xml:space="preserve"> de </w:t>
      </w:r>
      <w:r w:rsidR="00C042ED" w:rsidRPr="005A458B">
        <w:rPr>
          <w:i/>
          <w:iCs/>
        </w:rPr>
        <w:t>p</w:t>
      </w:r>
      <w:r w:rsidR="007F2EE7" w:rsidRPr="005A458B">
        <w:t>.</w:t>
      </w:r>
    </w:p>
    <w:p w:rsidR="007F2EE7" w:rsidRPr="005A458B" w:rsidRDefault="007F2EE7" w:rsidP="007F2EE7">
      <w:pPr>
        <w:pStyle w:val="TexteA0"/>
      </w:pPr>
      <w:proofErr w:type="gramStart"/>
      <w:r w:rsidRPr="005A458B">
        <w:t xml:space="preserve">Donc </w:t>
      </w:r>
      <w:proofErr w:type="gramEnd"/>
      <w:r w:rsidRPr="005A458B">
        <w:rPr>
          <w:position w:val="-12"/>
        </w:rPr>
        <w:object w:dxaOrig="2260" w:dyaOrig="360">
          <v:shape id="_x0000_i1181" type="#_x0000_t75" style="width:113.25pt;height:18pt" o:ole="">
            <v:imagedata r:id="rId304" o:title=""/>
          </v:shape>
          <o:OLEObject Type="Embed" ProgID="Equation.3" ShapeID="_x0000_i1181" DrawAspect="Content" ObjectID="_1430928783" r:id="rId305"/>
        </w:object>
      </w:r>
      <w:r w:rsidRPr="005A458B">
        <w:t>. Ainsi, d’après le théorème de Pythagore :</w:t>
      </w:r>
    </w:p>
    <w:p w:rsidR="007F2EE7" w:rsidRPr="005A458B" w:rsidRDefault="00C042ED" w:rsidP="007F2EE7">
      <w:pPr>
        <w:pStyle w:val="TexteA0"/>
      </w:pPr>
      <w:r w:rsidRPr="005A458B">
        <w:rPr>
          <w:position w:val="-14"/>
        </w:rPr>
        <w:object w:dxaOrig="6440" w:dyaOrig="440">
          <v:shape id="_x0000_i1182" type="#_x0000_t75" style="width:321.75pt;height:21.75pt" o:ole="">
            <v:imagedata r:id="rId306" o:title=""/>
          </v:shape>
          <o:OLEObject Type="Embed" ProgID="Equation.3" ShapeID="_x0000_i1182" DrawAspect="Content" ObjectID="_1430928784" r:id="rId307"/>
        </w:object>
      </w:r>
    </w:p>
    <w:p w:rsidR="00C042ED" w:rsidRPr="005A458B" w:rsidRDefault="00C042ED" w:rsidP="007F2EE7">
      <w:pPr>
        <w:pStyle w:val="TexteA0"/>
      </w:pPr>
      <w:proofErr w:type="gramStart"/>
      <w:r w:rsidRPr="005A458B">
        <w:t xml:space="preserve">D’où </w:t>
      </w:r>
      <w:proofErr w:type="gramEnd"/>
      <w:r w:rsidR="002E53BC" w:rsidRPr="005A458B">
        <w:rPr>
          <w:position w:val="-14"/>
        </w:rPr>
        <w:object w:dxaOrig="2180" w:dyaOrig="400">
          <v:shape id="_x0000_i1183" type="#_x0000_t75" style="width:108.75pt;height:20.25pt" o:ole="">
            <v:imagedata r:id="rId308" o:title=""/>
          </v:shape>
          <o:OLEObject Type="Embed" ProgID="Equation.3" ShapeID="_x0000_i1183" DrawAspect="Content" ObjectID="_1430928785" r:id="rId309"/>
        </w:object>
      </w:r>
      <w:r w:rsidRPr="005A458B">
        <w:t xml:space="preserve">, et il n’y a égalité que si </w:t>
      </w:r>
      <w:r w:rsidRPr="005A458B">
        <w:rPr>
          <w:position w:val="-12"/>
        </w:rPr>
        <w:object w:dxaOrig="1020" w:dyaOrig="360">
          <v:shape id="_x0000_i1184" type="#_x0000_t75" style="width:51pt;height:18pt" o:ole="">
            <v:imagedata r:id="rId310" o:title=""/>
          </v:shape>
          <o:OLEObject Type="Embed" ProgID="Equation.3" ShapeID="_x0000_i1184" DrawAspect="Content" ObjectID="_1430928786" r:id="rId311"/>
        </w:object>
      </w:r>
      <w:r w:rsidRPr="005A458B">
        <w:t xml:space="preserve"> (car sinon </w:t>
      </w:r>
      <w:r w:rsidRPr="005A458B">
        <w:rPr>
          <w:position w:val="-14"/>
        </w:rPr>
        <w:object w:dxaOrig="4180" w:dyaOrig="440">
          <v:shape id="_x0000_i1185" type="#_x0000_t75" style="width:209.25pt;height:21.75pt" o:ole="">
            <v:imagedata r:id="rId312" o:title=""/>
          </v:shape>
          <o:OLEObject Type="Embed" ProgID="Equation.3" ShapeID="_x0000_i1185" DrawAspect="Content" ObjectID="_1430928787" r:id="rId313"/>
        </w:object>
      </w:r>
      <w:r w:rsidR="002E53BC" w:rsidRPr="005A458B">
        <w:t>)</w:t>
      </w:r>
    </w:p>
    <w:p w:rsidR="002E53BC" w:rsidRPr="005A458B" w:rsidRDefault="002E53BC" w:rsidP="007F2EE7">
      <w:pPr>
        <w:pStyle w:val="TexteA0"/>
      </w:pPr>
    </w:p>
    <w:p w:rsidR="002E53BC" w:rsidRPr="005A458B" w:rsidRDefault="002E53BC" w:rsidP="007F2EE7">
      <w:pPr>
        <w:pStyle w:val="TexteA0"/>
      </w:pPr>
    </w:p>
    <w:p w:rsidR="002E53BC" w:rsidRPr="005A458B" w:rsidRDefault="002E53BC" w:rsidP="002E53BC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Symétries orthogonales</w:t>
      </w:r>
    </w:p>
    <w:p w:rsidR="002E53BC" w:rsidRPr="005A458B" w:rsidRDefault="002E53BC" w:rsidP="002E53BC">
      <w:pPr>
        <w:pStyle w:val="TexteA0"/>
      </w:pPr>
    </w:p>
    <w:p w:rsidR="002E53BC" w:rsidRPr="005A458B" w:rsidRDefault="002E53BC" w:rsidP="002E53BC">
      <w:pPr>
        <w:pStyle w:val="TexteA0"/>
      </w:pPr>
      <w:r w:rsidRPr="005A458B">
        <w:t xml:space="preserve">Ce sont les symétries par rapport à un sous-espace vectoriel </w:t>
      </w:r>
      <w:r w:rsidRPr="005A458B">
        <w:rPr>
          <w:i/>
          <w:iCs/>
        </w:rPr>
        <w:t>F</w:t>
      </w:r>
      <w:r w:rsidRPr="005A458B">
        <w:t xml:space="preserve">, </w:t>
      </w:r>
      <w:proofErr w:type="gramStart"/>
      <w:r w:rsidRPr="005A458B">
        <w:t xml:space="preserve">selon </w:t>
      </w:r>
      <w:proofErr w:type="gramEnd"/>
      <w:r w:rsidRPr="005A458B">
        <w:rPr>
          <w:position w:val="-4"/>
        </w:rPr>
        <w:object w:dxaOrig="380" w:dyaOrig="300">
          <v:shape id="_x0000_i1186" type="#_x0000_t75" style="width:18.75pt;height:15pt" o:ole="">
            <v:imagedata r:id="rId211" o:title=""/>
          </v:shape>
          <o:OLEObject Type="Embed" ProgID="Equation.3" ShapeID="_x0000_i1186" DrawAspect="Content" ObjectID="_1430928788" r:id="rId314"/>
        </w:object>
      </w:r>
      <w:r w:rsidRPr="005A458B">
        <w:t>.</w:t>
      </w:r>
    </w:p>
    <w:p w:rsidR="002E53BC" w:rsidRPr="005A458B" w:rsidRDefault="002E53BC" w:rsidP="002E53BC">
      <w:pPr>
        <w:pStyle w:val="TexteA0"/>
      </w:pPr>
      <w:r w:rsidRPr="005A458B">
        <w:t>Autrement dit :</w:t>
      </w:r>
    </w:p>
    <w:p w:rsidR="002E53BC" w:rsidRPr="005A458B" w:rsidRDefault="002E53BC" w:rsidP="002E53BC">
      <w:pPr>
        <w:pStyle w:val="TexteA0"/>
      </w:pPr>
      <w:r w:rsidRPr="005A458B">
        <w:t xml:space="preserve">La symétrie orthogonale par rapport à </w:t>
      </w:r>
      <w:r w:rsidRPr="005A458B">
        <w:rPr>
          <w:i/>
          <w:iCs/>
        </w:rPr>
        <w:t>F</w:t>
      </w:r>
      <w:r w:rsidRPr="005A458B">
        <w:t xml:space="preserve"> </w:t>
      </w:r>
      <w:r w:rsidR="0082268F" w:rsidRPr="005A458B">
        <w:rPr>
          <w:position w:val="-20"/>
        </w:rPr>
        <w:object w:dxaOrig="279" w:dyaOrig="440">
          <v:shape id="_x0000_i1187" type="#_x0000_t75" style="width:14.25pt;height:21.75pt" o:ole="">
            <v:imagedata r:id="rId315" o:title=""/>
          </v:shape>
          <o:OLEObject Type="Embed" ProgID="Equation.3" ShapeID="_x0000_i1187" DrawAspect="Content" ObjectID="_1430928789" r:id="rId316"/>
        </w:object>
      </w:r>
      <w:r w:rsidRPr="005A458B">
        <w:t xml:space="preserve"> </w:t>
      </w:r>
      <w:proofErr w:type="gramStart"/>
      <w:r w:rsidRPr="005A458B">
        <w:t xml:space="preserve">l’application </w:t>
      </w:r>
      <w:proofErr w:type="gramEnd"/>
      <w:r w:rsidRPr="005A458B">
        <w:rPr>
          <w:position w:val="-26"/>
        </w:rPr>
        <w:object w:dxaOrig="2380" w:dyaOrig="520">
          <v:shape id="_x0000_i1188" type="#_x0000_t75" style="width:119.25pt;height:26.25pt" o:ole="">
            <v:imagedata r:id="rId317" o:title=""/>
          </v:shape>
          <o:OLEObject Type="Embed" ProgID="Equation.3" ShapeID="_x0000_i1188" DrawAspect="Content" ObjectID="_1430928790" r:id="rId318"/>
        </w:object>
      </w:r>
      <w:r w:rsidR="0082268F" w:rsidRPr="005A458B">
        <w:t>.</w:t>
      </w:r>
    </w:p>
    <w:p w:rsidR="0082268F" w:rsidRPr="005A458B" w:rsidRDefault="0074009A" w:rsidP="002E53BC">
      <w:pPr>
        <w:pStyle w:val="TexteA0"/>
      </w:pPr>
      <w:r w:rsidRPr="005A458B">
        <w:object w:dxaOrig="2383" w:dyaOrig="2110">
          <v:shape id="_x0000_i1189" type="#_x0000_t75" style="width:105.75pt;height:104.25pt" o:ole="" o:preferrelative="f">
            <v:imagedata r:id="rId319" o:title=""/>
            <o:lock v:ext="edit" aspectratio="f"/>
          </v:shape>
          <o:OLEObject Type="Embed" ProgID="Visio.Drawing.6" ShapeID="_x0000_i1189" DrawAspect="Content" ObjectID="_1430928791" r:id="rId320"/>
        </w:object>
      </w:r>
    </w:p>
    <w:p w:rsidR="0074009A" w:rsidRPr="005A458B" w:rsidRDefault="0074009A" w:rsidP="002E53BC">
      <w:pPr>
        <w:pStyle w:val="TexteA0"/>
      </w:pPr>
      <w:r w:rsidRPr="005A458B">
        <w:t>Remarque </w:t>
      </w:r>
      <w:proofErr w:type="gramStart"/>
      <w:r w:rsidRPr="005A458B">
        <w:t xml:space="preserve">: </w:t>
      </w:r>
      <w:r w:rsidRPr="005A458B">
        <w:rPr>
          <w:position w:val="-10"/>
        </w:rPr>
        <w:object w:dxaOrig="1719" w:dyaOrig="320">
          <v:shape id="_x0000_i1190" type="#_x0000_t75" style="width:86.25pt;height:15.75pt" o:ole="">
            <v:imagedata r:id="rId321" o:title=""/>
          </v:shape>
          <o:OLEObject Type="Embed" ProgID="Equation.3" ShapeID="_x0000_i1190" DrawAspect="Content" ObjectID="_1430928792" r:id="rId322"/>
        </w:object>
      </w:r>
      <w:r w:rsidRPr="005A458B">
        <w:t>,</w:t>
      </w:r>
      <w:proofErr w:type="gramEnd"/>
      <w:r w:rsidRPr="005A458B">
        <w:t xml:space="preserve"> où </w:t>
      </w:r>
      <w:r w:rsidRPr="005A458B">
        <w:rPr>
          <w:i/>
          <w:iCs/>
        </w:rPr>
        <w:t>p</w:t>
      </w:r>
      <w:r w:rsidRPr="005A458B">
        <w:t xml:space="preserve"> est la projection orthogonale sur </w:t>
      </w:r>
      <w:r w:rsidRPr="005A458B">
        <w:rPr>
          <w:i/>
          <w:iCs/>
        </w:rPr>
        <w:t>F</w:t>
      </w:r>
      <w:r w:rsidRPr="005A458B">
        <w:t>.</w:t>
      </w:r>
    </w:p>
    <w:p w:rsidR="0074009A" w:rsidRPr="005A458B" w:rsidRDefault="0074009A" w:rsidP="002E53BC">
      <w:pPr>
        <w:pStyle w:val="TexteA0"/>
      </w:pPr>
    </w:p>
    <w:p w:rsidR="0074009A" w:rsidRPr="005A458B" w:rsidRDefault="0074009A" w:rsidP="002625E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 :</w:t>
      </w:r>
    </w:p>
    <w:p w:rsidR="0074009A" w:rsidRPr="005A458B" w:rsidRDefault="0074009A" w:rsidP="002625E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Pr="005A458B">
        <w:rPr>
          <w:i/>
          <w:iCs/>
        </w:rPr>
        <w:t>f</w:t>
      </w:r>
      <w:r w:rsidRPr="005A458B">
        <w:t xml:space="preserve"> une symétrie sur </w:t>
      </w:r>
      <w:r w:rsidRPr="005A458B">
        <w:rPr>
          <w:i/>
          <w:iCs/>
        </w:rPr>
        <w:t>E</w:t>
      </w:r>
      <w:r w:rsidRPr="005A458B">
        <w:t>. On a l’équivalence :</w:t>
      </w:r>
    </w:p>
    <w:p w:rsidR="0074009A" w:rsidRPr="005A458B" w:rsidRDefault="0074009A" w:rsidP="002625E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i/>
          <w:iCs/>
        </w:rPr>
        <w:t>f</w:t>
      </w:r>
      <w:r w:rsidRPr="005A458B">
        <w:t xml:space="preserve"> est une symétrie </w:t>
      </w:r>
      <w:proofErr w:type="gramStart"/>
      <w:r w:rsidRPr="005A458B">
        <w:t xml:space="preserve">orthogonale </w:t>
      </w:r>
      <w:proofErr w:type="gramEnd"/>
      <w:r w:rsidR="002625E2" w:rsidRPr="005A458B">
        <w:rPr>
          <w:position w:val="-14"/>
        </w:rPr>
        <w:object w:dxaOrig="2000" w:dyaOrig="400">
          <v:shape id="_x0000_i1191" type="#_x0000_t75" style="width:99.75pt;height:20.25pt" o:ole="">
            <v:imagedata r:id="rId323" o:title=""/>
          </v:shape>
          <o:OLEObject Type="Embed" ProgID="Equation.3" ShapeID="_x0000_i1191" DrawAspect="Content" ObjectID="_1430928793" r:id="rId324"/>
        </w:object>
      </w:r>
      <w:r w:rsidRPr="005A458B">
        <w:t>.</w:t>
      </w:r>
    </w:p>
    <w:p w:rsidR="0074009A" w:rsidRPr="005A458B" w:rsidRDefault="0074009A" w:rsidP="002E53BC">
      <w:pPr>
        <w:pStyle w:val="TexteA0"/>
      </w:pPr>
      <w:r w:rsidRPr="005A458B">
        <w:t>Symétrie quelconque :</w:t>
      </w:r>
    </w:p>
    <w:p w:rsidR="002625E2" w:rsidRPr="005A458B" w:rsidRDefault="002625E2" w:rsidP="002E53BC">
      <w:pPr>
        <w:pStyle w:val="TexteA0"/>
      </w:pPr>
      <w:r w:rsidRPr="005A458B">
        <w:object w:dxaOrig="2982" w:dyaOrig="1534">
          <v:shape id="_x0000_i1192" type="#_x0000_t75" style="width:2in;height:75.75pt" o:ole="" o:preferrelative="f">
            <v:imagedata r:id="rId325" o:title=""/>
            <o:lock v:ext="edit" aspectratio="f"/>
          </v:shape>
          <o:OLEObject Type="Embed" ProgID="Visio.Drawing.6" ShapeID="_x0000_i1192" DrawAspect="Content" ObjectID="_1430928794" r:id="rId326"/>
        </w:object>
      </w:r>
    </w:p>
    <w:p w:rsidR="002625E2" w:rsidRPr="005A458B" w:rsidRDefault="002625E2" w:rsidP="002E53BC">
      <w:pPr>
        <w:pStyle w:val="TexteA0"/>
      </w:pPr>
      <w:r w:rsidRPr="005A458B">
        <w:t>Démonstration :</w:t>
      </w:r>
    </w:p>
    <w:p w:rsidR="002625E2" w:rsidRPr="005A458B" w:rsidRDefault="002625E2" w:rsidP="002625E2">
      <w:pPr>
        <w:pStyle w:val="TexteA0"/>
      </w:pPr>
      <w:r w:rsidRPr="005A458B">
        <w:t xml:space="preserve">Soit </w:t>
      </w:r>
      <w:r w:rsidRPr="005A458B">
        <w:rPr>
          <w:i/>
          <w:iCs/>
        </w:rPr>
        <w:t>f</w:t>
      </w:r>
      <w:r w:rsidRPr="005A458B">
        <w:t xml:space="preserve"> une symétrie par rapport à </w:t>
      </w:r>
      <w:r w:rsidRPr="005A458B">
        <w:rPr>
          <w:i/>
          <w:iCs/>
        </w:rPr>
        <w:t>F</w:t>
      </w:r>
      <w:r w:rsidRPr="005A458B">
        <w:t xml:space="preserve"> selon </w:t>
      </w:r>
      <w:r w:rsidRPr="005A458B">
        <w:rPr>
          <w:i/>
          <w:iCs/>
        </w:rPr>
        <w:t>G</w:t>
      </w:r>
      <w:r w:rsidRPr="005A458B">
        <w:t xml:space="preserve">. (où </w:t>
      </w:r>
      <w:r w:rsidRPr="005A458B">
        <w:rPr>
          <w:i/>
          <w:iCs/>
        </w:rPr>
        <w:t>G</w:t>
      </w:r>
      <w:r w:rsidRPr="005A458B">
        <w:t xml:space="preserve"> est tel </w:t>
      </w:r>
      <w:proofErr w:type="gramStart"/>
      <w:r w:rsidRPr="005A458B">
        <w:t xml:space="preserve">que </w:t>
      </w:r>
      <w:proofErr w:type="gramEnd"/>
      <w:r w:rsidR="00280DF8" w:rsidRPr="005A458B">
        <w:rPr>
          <w:position w:val="-6"/>
        </w:rPr>
        <w:object w:dxaOrig="1120" w:dyaOrig="279">
          <v:shape id="_x0000_i1193" type="#_x0000_t75" style="width:56.25pt;height:14.25pt" o:ole="">
            <v:imagedata r:id="rId327" o:title=""/>
          </v:shape>
          <o:OLEObject Type="Embed" ProgID="Equation.3" ShapeID="_x0000_i1193" DrawAspect="Content" ObjectID="_1430928795" r:id="rId328"/>
        </w:object>
      </w:r>
      <w:r w:rsidRPr="005A458B">
        <w:t>)</w:t>
      </w:r>
      <w:r w:rsidR="00280DF8" w:rsidRPr="005A458B">
        <w:t>.</w:t>
      </w:r>
    </w:p>
    <w:p w:rsidR="00280DF8" w:rsidRPr="005A458B" w:rsidRDefault="00280DF8" w:rsidP="002625E2">
      <w:pPr>
        <w:pStyle w:val="TexteA0"/>
      </w:pPr>
      <w:proofErr w:type="gramStart"/>
      <w:r w:rsidRPr="005A458B">
        <w:t xml:space="preserve">Soit </w:t>
      </w:r>
      <w:proofErr w:type="gramEnd"/>
      <w:r w:rsidRPr="005A458B">
        <w:rPr>
          <w:position w:val="-6"/>
        </w:rPr>
        <w:object w:dxaOrig="620" w:dyaOrig="279">
          <v:shape id="_x0000_i1194" type="#_x0000_t75" style="width:30.75pt;height:14.25pt" o:ole="">
            <v:imagedata r:id="rId329" o:title=""/>
          </v:shape>
          <o:OLEObject Type="Embed" ProgID="Equation.3" ShapeID="_x0000_i1194" DrawAspect="Content" ObjectID="_1430928796" r:id="rId330"/>
        </w:object>
      </w:r>
      <w:r w:rsidRPr="005A458B">
        <w:t xml:space="preserve">. </w:t>
      </w:r>
      <w:proofErr w:type="gramStart"/>
      <w:r w:rsidRPr="005A458B">
        <w:t xml:space="preserve">Alors </w:t>
      </w:r>
      <w:proofErr w:type="gramEnd"/>
      <w:r w:rsidRPr="005A458B">
        <w:rPr>
          <w:position w:val="-34"/>
        </w:rPr>
        <w:object w:dxaOrig="1219" w:dyaOrig="580">
          <v:shape id="_x0000_i1195" type="#_x0000_t75" style="width:60.75pt;height:29.25pt" o:ole="">
            <v:imagedata r:id="rId331" o:title=""/>
          </v:shape>
          <o:OLEObject Type="Embed" ProgID="Equation.3" ShapeID="_x0000_i1195" DrawAspect="Content" ObjectID="_1430928797" r:id="rId332"/>
        </w:object>
      </w:r>
      <w:r w:rsidRPr="005A458B">
        <w:t xml:space="preserve">, et </w:t>
      </w:r>
      <w:r w:rsidRPr="005A458B">
        <w:rPr>
          <w:position w:val="-12"/>
        </w:rPr>
        <w:object w:dxaOrig="1520" w:dyaOrig="360">
          <v:shape id="_x0000_i1196" type="#_x0000_t75" style="width:75.75pt;height:18pt" o:ole="">
            <v:imagedata r:id="rId333" o:title=""/>
          </v:shape>
          <o:OLEObject Type="Embed" ProgID="Equation.3" ShapeID="_x0000_i1196" DrawAspect="Content" ObjectID="_1430928798" r:id="rId334"/>
        </w:object>
      </w:r>
      <w:r w:rsidRPr="005A458B">
        <w:t>.</w:t>
      </w:r>
    </w:p>
    <w:p w:rsidR="00280DF8" w:rsidRPr="005A458B" w:rsidRDefault="00280DF8" w:rsidP="002625E2">
      <w:pPr>
        <w:pStyle w:val="TexteA0"/>
      </w:pPr>
      <w:r w:rsidRPr="005A458B">
        <w:t xml:space="preserve">Donc </w:t>
      </w:r>
      <w:r w:rsidRPr="005A458B">
        <w:rPr>
          <w:position w:val="-14"/>
        </w:rPr>
        <w:object w:dxaOrig="2940" w:dyaOrig="440">
          <v:shape id="_x0000_i1197" type="#_x0000_t75" style="width:147pt;height:21.75pt" o:ole="">
            <v:imagedata r:id="rId335" o:title=""/>
          </v:shape>
          <o:OLEObject Type="Embed" ProgID="Equation.3" ShapeID="_x0000_i1197" DrawAspect="Content" ObjectID="_1430928799" r:id="rId336"/>
        </w:object>
      </w:r>
      <w:r w:rsidRPr="005A458B">
        <w:t xml:space="preserve"> </w:t>
      </w:r>
      <w:proofErr w:type="gramStart"/>
      <w:r w:rsidRPr="005A458B">
        <w:t xml:space="preserve">et </w:t>
      </w:r>
      <w:proofErr w:type="gramEnd"/>
      <w:r w:rsidRPr="005A458B">
        <w:rPr>
          <w:position w:val="-14"/>
        </w:rPr>
        <w:object w:dxaOrig="3260" w:dyaOrig="440">
          <v:shape id="_x0000_i1198" type="#_x0000_t75" style="width:162.75pt;height:21.75pt" o:ole="">
            <v:imagedata r:id="rId337" o:title=""/>
          </v:shape>
          <o:OLEObject Type="Embed" ProgID="Equation.3" ShapeID="_x0000_i1198" DrawAspect="Content" ObjectID="_1430928800" r:id="rId338"/>
        </w:object>
      </w:r>
      <w:r w:rsidRPr="005A458B">
        <w:t>.</w:t>
      </w:r>
    </w:p>
    <w:p w:rsidR="00280DF8" w:rsidRPr="005A458B" w:rsidRDefault="00280DF8" w:rsidP="002625E2">
      <w:pPr>
        <w:pStyle w:val="TexteA0"/>
      </w:pPr>
      <w:r w:rsidRPr="005A458B">
        <w:lastRenderedPageBreak/>
        <w:t>Ainsi :</w:t>
      </w:r>
    </w:p>
    <w:p w:rsidR="00280DF8" w:rsidRPr="005A458B" w:rsidRDefault="00280DF8" w:rsidP="00137726">
      <w:pPr>
        <w:pStyle w:val="TexteA0"/>
        <w:numPr>
          <w:ilvl w:val="0"/>
          <w:numId w:val="7"/>
        </w:numPr>
      </w:pPr>
      <w:proofErr w:type="gramStart"/>
      <w:r w:rsidRPr="005A458B">
        <w:t xml:space="preserve">Si </w:t>
      </w:r>
      <w:proofErr w:type="gramEnd"/>
      <w:r w:rsidRPr="005A458B">
        <w:rPr>
          <w:position w:val="-6"/>
        </w:rPr>
        <w:object w:dxaOrig="800" w:dyaOrig="320">
          <v:shape id="_x0000_i1199" type="#_x0000_t75" style="width:39.75pt;height:15.75pt" o:ole="">
            <v:imagedata r:id="rId339" o:title=""/>
          </v:shape>
          <o:OLEObject Type="Embed" ProgID="Equation.3" ShapeID="_x0000_i1199" DrawAspect="Content" ObjectID="_1430928801" r:id="rId340"/>
        </w:object>
      </w:r>
      <w:r w:rsidRPr="005A458B">
        <w:t xml:space="preserve">, alors </w:t>
      </w:r>
      <w:r w:rsidRPr="005A458B">
        <w:rPr>
          <w:position w:val="-12"/>
        </w:rPr>
        <w:object w:dxaOrig="700" w:dyaOrig="360">
          <v:shape id="_x0000_i1200" type="#_x0000_t75" style="width:35.25pt;height:18pt" o:ole="">
            <v:imagedata r:id="rId341" o:title=""/>
          </v:shape>
          <o:OLEObject Type="Embed" ProgID="Equation.3" ShapeID="_x0000_i1200" DrawAspect="Content" ObjectID="_1430928802" r:id="rId342"/>
        </w:object>
      </w:r>
      <w:r w:rsidRPr="005A458B">
        <w:t xml:space="preserve"> vaudra toujours 0. Donc </w:t>
      </w:r>
      <w:r w:rsidRPr="005A458B">
        <w:rPr>
          <w:position w:val="-14"/>
        </w:rPr>
        <w:object w:dxaOrig="1680" w:dyaOrig="400">
          <v:shape id="_x0000_i1201" type="#_x0000_t75" style="width:84pt;height:20.25pt" o:ole="">
            <v:imagedata r:id="rId343" o:title=""/>
          </v:shape>
          <o:OLEObject Type="Embed" ProgID="Equation.3" ShapeID="_x0000_i1201" DrawAspect="Content" ObjectID="_1430928803" r:id="rId344"/>
        </w:object>
      </w:r>
    </w:p>
    <w:p w:rsidR="00280DF8" w:rsidRPr="005A458B" w:rsidRDefault="00280DF8" w:rsidP="00137726">
      <w:pPr>
        <w:pStyle w:val="TexteA0"/>
        <w:numPr>
          <w:ilvl w:val="0"/>
          <w:numId w:val="7"/>
        </w:numPr>
      </w:pPr>
      <w:proofErr w:type="gramStart"/>
      <w:r w:rsidRPr="005A458B">
        <w:t xml:space="preserve">Si </w:t>
      </w:r>
      <w:proofErr w:type="gramEnd"/>
      <w:r w:rsidR="008F06D6" w:rsidRPr="005A458B">
        <w:rPr>
          <w:position w:val="-6"/>
        </w:rPr>
        <w:object w:dxaOrig="800" w:dyaOrig="320">
          <v:shape id="_x0000_i1202" type="#_x0000_t75" style="width:39.75pt;height:15.75pt" o:ole="">
            <v:imagedata r:id="rId345" o:title=""/>
          </v:shape>
          <o:OLEObject Type="Embed" ProgID="Equation.3" ShapeID="_x0000_i1202" DrawAspect="Content" ObjectID="_1430928804" r:id="rId346"/>
        </w:object>
      </w:r>
      <w:r w:rsidRPr="005A458B">
        <w:t xml:space="preserve">, on peut trouver </w:t>
      </w:r>
      <w:r w:rsidR="008F06D6" w:rsidRPr="005A458B">
        <w:rPr>
          <w:position w:val="-10"/>
        </w:rPr>
        <w:object w:dxaOrig="1340" w:dyaOrig="320">
          <v:shape id="_x0000_i1203" type="#_x0000_t75" style="width:66.75pt;height:15.75pt" o:ole="">
            <v:imagedata r:id="rId347" o:title=""/>
          </v:shape>
          <o:OLEObject Type="Embed" ProgID="Equation.3" ShapeID="_x0000_i1203" DrawAspect="Content" ObjectID="_1430928805" r:id="rId348"/>
        </w:object>
      </w:r>
      <w:r w:rsidRPr="005A458B">
        <w:t xml:space="preserve"> tel que </w:t>
      </w:r>
      <w:r w:rsidRPr="005A458B">
        <w:rPr>
          <w:position w:val="-6"/>
        </w:rPr>
        <w:object w:dxaOrig="859" w:dyaOrig="279">
          <v:shape id="_x0000_i1204" type="#_x0000_t75" style="width:42.75pt;height:14.25pt" o:ole="">
            <v:imagedata r:id="rId349" o:title=""/>
          </v:shape>
          <o:OLEObject Type="Embed" ProgID="Equation.3" ShapeID="_x0000_i1204" DrawAspect="Content" ObjectID="_1430928806" r:id="rId350"/>
        </w:object>
      </w:r>
      <w:r w:rsidR="008F06D6" w:rsidRPr="005A458B">
        <w:t xml:space="preserve">. Alors, en </w:t>
      </w:r>
      <w:proofErr w:type="gramStart"/>
      <w:r w:rsidR="008F06D6" w:rsidRPr="005A458B">
        <w:t xml:space="preserve">prenant </w:t>
      </w:r>
      <w:proofErr w:type="gramEnd"/>
      <w:r w:rsidR="008F06D6" w:rsidRPr="005A458B">
        <w:rPr>
          <w:position w:val="-10"/>
        </w:rPr>
        <w:object w:dxaOrig="1579" w:dyaOrig="320">
          <v:shape id="_x0000_i1205" type="#_x0000_t75" style="width:78.75pt;height:15.75pt" o:ole="">
            <v:imagedata r:id="rId351" o:title=""/>
          </v:shape>
          <o:OLEObject Type="Embed" ProgID="Equation.3" ShapeID="_x0000_i1205" DrawAspect="Content" ObjectID="_1430928807" r:id="rId352"/>
        </w:object>
      </w:r>
      <w:r w:rsidR="008F06D6" w:rsidRPr="005A458B">
        <w:t xml:space="preserve">, on aura trouvé </w:t>
      </w:r>
      <w:r w:rsidR="008F06D6" w:rsidRPr="005A458B">
        <w:rPr>
          <w:i/>
          <w:iCs/>
        </w:rPr>
        <w:t>x</w:t>
      </w:r>
      <w:r w:rsidR="008F06D6" w:rsidRPr="005A458B">
        <w:t xml:space="preserve"> tel que </w:t>
      </w:r>
      <w:r w:rsidR="000354BF" w:rsidRPr="005A458B">
        <w:rPr>
          <w:position w:val="-14"/>
        </w:rPr>
        <w:object w:dxaOrig="1160" w:dyaOrig="400">
          <v:shape id="_x0000_i1206" type="#_x0000_t75" style="width:57.75pt;height:20.25pt" o:ole="">
            <v:imagedata r:id="rId353" o:title=""/>
          </v:shape>
          <o:OLEObject Type="Embed" ProgID="Equation.3" ShapeID="_x0000_i1206" DrawAspect="Content" ObjectID="_1430928808" r:id="rId354"/>
        </w:object>
      </w:r>
      <w:r w:rsidR="008F06D6" w:rsidRPr="005A458B">
        <w:t>. D’où l’équivalence.</w:t>
      </w:r>
    </w:p>
    <w:p w:rsidR="008F06D6" w:rsidRPr="005A458B" w:rsidRDefault="008F06D6" w:rsidP="008F06D6">
      <w:pPr>
        <w:pStyle w:val="I"/>
        <w:rPr>
          <w:sz w:val="24"/>
          <w:szCs w:val="24"/>
        </w:rPr>
      </w:pPr>
      <w:r w:rsidRPr="005A458B">
        <w:rPr>
          <w:sz w:val="24"/>
          <w:szCs w:val="24"/>
        </w:rPr>
        <w:t>Formes linéaires et hyperplans</w:t>
      </w:r>
    </w:p>
    <w:p w:rsidR="008F06D6" w:rsidRPr="005A458B" w:rsidRDefault="008F06D6" w:rsidP="000354BF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Formes</w:t>
      </w:r>
      <w:r w:rsidR="000354BF" w:rsidRPr="005A458B">
        <w:rPr>
          <w:sz w:val="24"/>
          <w:szCs w:val="24"/>
        </w:rPr>
        <w:t xml:space="preserve"> linéaires</w:t>
      </w:r>
    </w:p>
    <w:p w:rsidR="000354BF" w:rsidRPr="005A458B" w:rsidRDefault="000354BF" w:rsidP="000354BF">
      <w:pPr>
        <w:pStyle w:val="TexteA0"/>
      </w:pPr>
    </w:p>
    <w:p w:rsidR="000354BF" w:rsidRPr="005A458B" w:rsidRDefault="000354BF" w:rsidP="00F9135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Théorème :</w:t>
      </w:r>
    </w:p>
    <w:p w:rsidR="000354BF" w:rsidRPr="005A458B" w:rsidRDefault="000354BF" w:rsidP="00F9135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Les formes linéaires sur </w:t>
      </w:r>
      <w:r w:rsidRPr="005A458B">
        <w:rPr>
          <w:i/>
          <w:iCs/>
        </w:rPr>
        <w:t>E</w:t>
      </w:r>
      <w:r w:rsidRPr="005A458B">
        <w:t xml:space="preserve"> sont exactement les applications du type </w:t>
      </w:r>
      <w:proofErr w:type="gramStart"/>
      <w:r w:rsidRPr="005A458B">
        <w:t xml:space="preserve">: </w:t>
      </w:r>
      <w:r w:rsidRPr="005A458B">
        <w:rPr>
          <w:position w:val="-20"/>
        </w:rPr>
        <w:object w:dxaOrig="820" w:dyaOrig="440">
          <v:shape id="_x0000_i1207" type="#_x0000_t75" style="width:41.25pt;height:21.75pt" o:ole="">
            <v:imagedata r:id="rId355" o:title=""/>
          </v:shape>
          <o:OLEObject Type="Embed" ProgID="Equation.3" ShapeID="_x0000_i1207" DrawAspect="Content" ObjectID="_1430928809" r:id="rId356"/>
        </w:object>
      </w:r>
      <w:r w:rsidRPr="005A458B">
        <w:t>,</w:t>
      </w:r>
      <w:proofErr w:type="gramEnd"/>
      <w:r w:rsidRPr="005A458B">
        <w:t xml:space="preserve"> où </w:t>
      </w:r>
      <w:r w:rsidRPr="005A458B">
        <w:rPr>
          <w:position w:val="-6"/>
        </w:rPr>
        <w:object w:dxaOrig="639" w:dyaOrig="279">
          <v:shape id="_x0000_i1208" type="#_x0000_t75" style="width:32.25pt;height:14.25pt" o:ole="">
            <v:imagedata r:id="rId357" o:title=""/>
          </v:shape>
          <o:OLEObject Type="Embed" ProgID="Equation.3" ShapeID="_x0000_i1208" DrawAspect="Content" ObjectID="_1430928810" r:id="rId358"/>
        </w:object>
      </w:r>
      <w:r w:rsidRPr="005A458B">
        <w:t>.</w:t>
      </w:r>
      <w:r w:rsidR="00F9135F" w:rsidRPr="005A458B">
        <w:t xml:space="preserve"> </w:t>
      </w:r>
      <w:r w:rsidRPr="005A458B">
        <w:t>Plus précisément :</w:t>
      </w:r>
    </w:p>
    <w:p w:rsidR="000354BF" w:rsidRPr="005A458B" w:rsidRDefault="000354BF" w:rsidP="00F9135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(1) Les applications du type </w:t>
      </w:r>
      <w:r w:rsidRPr="005A458B">
        <w:rPr>
          <w:position w:val="-6"/>
        </w:rPr>
        <w:object w:dxaOrig="940" w:dyaOrig="240">
          <v:shape id="_x0000_i1209" type="#_x0000_t75" style="width:47.25pt;height:12pt" o:ole="">
            <v:imagedata r:id="rId359" o:title=""/>
          </v:shape>
          <o:OLEObject Type="Embed" ProgID="Equation.3" ShapeID="_x0000_i1209" DrawAspect="Content" ObjectID="_1430928811" r:id="rId360"/>
        </w:object>
      </w:r>
      <w:r w:rsidRPr="005A458B">
        <w:t xml:space="preserve"> sont linéaires, et</w:t>
      </w:r>
    </w:p>
    <w:p w:rsidR="000354BF" w:rsidRPr="005A458B" w:rsidRDefault="000354BF" w:rsidP="00F9135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(2) </w:t>
      </w:r>
      <w:proofErr w:type="gramStart"/>
      <w:r w:rsidRPr="005A458B">
        <w:t xml:space="preserve">Si </w:t>
      </w:r>
      <w:proofErr w:type="gramEnd"/>
      <w:r w:rsidRPr="005A458B">
        <w:rPr>
          <w:position w:val="-6"/>
        </w:rPr>
        <w:object w:dxaOrig="740" w:dyaOrig="279">
          <v:shape id="_x0000_i1210" type="#_x0000_t75" style="width:36.75pt;height:14.25pt" o:ole="">
            <v:imagedata r:id="rId361" o:title=""/>
          </v:shape>
          <o:OLEObject Type="Embed" ProgID="Equation.3" ShapeID="_x0000_i1210" DrawAspect="Content" ObjectID="_1430928812" r:id="rId362"/>
        </w:object>
      </w:r>
      <w:r w:rsidRPr="005A458B">
        <w:t xml:space="preserve">, alors il existe un et un seul élément </w:t>
      </w:r>
      <w:r w:rsidRPr="005A458B">
        <w:rPr>
          <w:i/>
          <w:iCs/>
        </w:rPr>
        <w:t>a</w:t>
      </w:r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 tel que </w:t>
      </w:r>
      <w:r w:rsidR="00C666E2" w:rsidRPr="005A458B">
        <w:rPr>
          <w:position w:val="-10"/>
        </w:rPr>
        <w:object w:dxaOrig="1900" w:dyaOrig="320">
          <v:shape id="_x0000_i1211" type="#_x0000_t75" style="width:95.25pt;height:15.75pt" o:ole="">
            <v:imagedata r:id="rId363" o:title=""/>
          </v:shape>
          <o:OLEObject Type="Embed" ProgID="Equation.3" ShapeID="_x0000_i1211" DrawAspect="Content" ObjectID="_1430928813" r:id="rId364"/>
        </w:object>
      </w:r>
      <w:r w:rsidRPr="005A458B">
        <w:t xml:space="preserve">. (on retrouve ainsi le fait </w:t>
      </w:r>
      <w:proofErr w:type="gramStart"/>
      <w:r w:rsidRPr="005A458B">
        <w:t xml:space="preserve">que </w:t>
      </w:r>
      <w:proofErr w:type="gramEnd"/>
      <w:r w:rsidRPr="005A458B">
        <w:rPr>
          <w:position w:val="-10"/>
        </w:rPr>
        <w:object w:dxaOrig="1840" w:dyaOrig="320">
          <v:shape id="_x0000_i1212" type="#_x0000_t75" style="width:92.25pt;height:15.75pt" o:ole="">
            <v:imagedata r:id="rId365" o:title=""/>
          </v:shape>
          <o:OLEObject Type="Embed" ProgID="Equation.3" ShapeID="_x0000_i1212" DrawAspect="Content" ObjectID="_1430928814" r:id="rId366"/>
        </w:object>
      </w:r>
      <w:r w:rsidRPr="005A458B">
        <w:t>)</w:t>
      </w:r>
    </w:p>
    <w:p w:rsidR="00F9135F" w:rsidRPr="005A458B" w:rsidRDefault="00F9135F" w:rsidP="000354BF">
      <w:pPr>
        <w:pStyle w:val="TexteA0"/>
      </w:pPr>
      <w:r w:rsidRPr="005A458B">
        <w:t>Démonstration :</w:t>
      </w:r>
    </w:p>
    <w:p w:rsidR="00F9135F" w:rsidRPr="005A458B" w:rsidRDefault="00C666E2" w:rsidP="000354BF">
      <w:pPr>
        <w:pStyle w:val="TexteA0"/>
      </w:pPr>
      <w:r w:rsidRPr="005A458B">
        <w:t>Le premier point résulte de la linéarité du produit scalaire par rapport à la seconde variable. Pour le deuxième :</w:t>
      </w:r>
    </w:p>
    <w:p w:rsidR="00C666E2" w:rsidRPr="005A458B" w:rsidRDefault="00C666E2" w:rsidP="000354BF">
      <w:pPr>
        <w:pStyle w:val="TexteA0"/>
      </w:pPr>
      <w:r w:rsidRPr="005A458B">
        <w:t xml:space="preserve">Soit </w:t>
      </w:r>
      <w:r w:rsidRPr="005A458B">
        <w:rPr>
          <w:position w:val="-12"/>
        </w:rPr>
        <w:object w:dxaOrig="1600" w:dyaOrig="360">
          <v:shape id="_x0000_i1213" type="#_x0000_t75" style="width:80.25pt;height:18pt" o:ole="">
            <v:imagedata r:id="rId367" o:title=""/>
          </v:shape>
          <o:OLEObject Type="Embed" ProgID="Equation.3" ShapeID="_x0000_i1213" DrawAspect="Content" ObjectID="_1430928815" r:id="rId368"/>
        </w:object>
      </w:r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>.</w:t>
      </w:r>
    </w:p>
    <w:p w:rsidR="00C666E2" w:rsidRPr="005A458B" w:rsidRDefault="00C666E2" w:rsidP="000354BF">
      <w:pPr>
        <w:pStyle w:val="TexteA0"/>
      </w:pPr>
      <w:proofErr w:type="gramStart"/>
      <w:r w:rsidRPr="005A458B">
        <w:t xml:space="preserve">Soit </w:t>
      </w:r>
      <w:proofErr w:type="gramEnd"/>
      <w:r w:rsidRPr="005A458B">
        <w:rPr>
          <w:position w:val="-6"/>
        </w:rPr>
        <w:object w:dxaOrig="740" w:dyaOrig="279">
          <v:shape id="_x0000_i1214" type="#_x0000_t75" style="width:36.75pt;height:14.25pt" o:ole="">
            <v:imagedata r:id="rId361" o:title=""/>
          </v:shape>
          <o:OLEObject Type="Embed" ProgID="Equation.3" ShapeID="_x0000_i1214" DrawAspect="Content" ObjectID="_1430928816" r:id="rId369"/>
        </w:object>
      </w:r>
      <w:r w:rsidRPr="005A458B">
        <w:t>.</w:t>
      </w:r>
    </w:p>
    <w:p w:rsidR="00C666E2" w:rsidRPr="005A458B" w:rsidRDefault="00C666E2" w:rsidP="000354BF">
      <w:pPr>
        <w:pStyle w:val="TexteA0"/>
      </w:pPr>
      <w:r w:rsidRPr="005A458B">
        <w:t xml:space="preserve">Il existe alors </w:t>
      </w:r>
      <w:r w:rsidRPr="005A458B">
        <w:rPr>
          <w:position w:val="-12"/>
        </w:rPr>
        <w:object w:dxaOrig="1500" w:dyaOrig="360">
          <v:shape id="_x0000_i1215" type="#_x0000_t75" style="width:75pt;height:18pt" o:ole="">
            <v:imagedata r:id="rId370" o:title=""/>
          </v:shape>
          <o:OLEObject Type="Embed" ProgID="Equation.3" ShapeID="_x0000_i1215" DrawAspect="Content" ObjectID="_1430928817" r:id="rId371"/>
        </w:object>
      </w:r>
      <w:r w:rsidRPr="005A458B">
        <w:t xml:space="preserve"> tels que, pour tout </w:t>
      </w:r>
      <w:r w:rsidRPr="005A458B">
        <w:rPr>
          <w:position w:val="-6"/>
        </w:rPr>
        <w:object w:dxaOrig="620" w:dyaOrig="279">
          <v:shape id="_x0000_i1216" type="#_x0000_t75" style="width:30.75pt;height:14.25pt" o:ole="">
            <v:imagedata r:id="rId372" o:title=""/>
          </v:shape>
          <o:OLEObject Type="Embed" ProgID="Equation.3" ShapeID="_x0000_i1216" DrawAspect="Content" ObjectID="_1430928818" r:id="rId373"/>
        </w:object>
      </w:r>
      <w:r w:rsidRPr="005A458B">
        <w:t xml:space="preserve"> de composantes </w:t>
      </w:r>
      <w:r w:rsidRPr="005A458B">
        <w:rPr>
          <w:position w:val="-12"/>
        </w:rPr>
        <w:object w:dxaOrig="1219" w:dyaOrig="360">
          <v:shape id="_x0000_i1217" type="#_x0000_t75" style="width:60.75pt;height:18pt" o:ole="">
            <v:imagedata r:id="rId230" o:title=""/>
          </v:shape>
          <o:OLEObject Type="Embed" ProgID="Equation.3" ShapeID="_x0000_i1217" DrawAspect="Content" ObjectID="_1430928819" r:id="rId374"/>
        </w:object>
      </w:r>
      <w:r w:rsidRPr="005A458B">
        <w:t xml:space="preserve"> dans </w:t>
      </w:r>
      <w:r w:rsidRPr="005A458B">
        <w:rPr>
          <w:rFonts w:ascii="Becker Fraktur" w:hAnsi="Becker Fraktur"/>
        </w:rPr>
        <w:t>B</w:t>
      </w:r>
      <w:proofErr w:type="gramStart"/>
      <w:r w:rsidRPr="005A458B">
        <w:t xml:space="preserve">, </w:t>
      </w:r>
      <w:proofErr w:type="gramEnd"/>
      <w:r w:rsidRPr="005A458B">
        <w:rPr>
          <w:position w:val="-12"/>
        </w:rPr>
        <w:object w:dxaOrig="3519" w:dyaOrig="360">
          <v:shape id="_x0000_i1218" type="#_x0000_t75" style="width:176.25pt;height:18pt" o:ole="">
            <v:imagedata r:id="rId375" o:title=""/>
          </v:shape>
          <o:OLEObject Type="Embed" ProgID="Equation.3" ShapeID="_x0000_i1218" DrawAspect="Content" ObjectID="_1430928820" r:id="rId376"/>
        </w:object>
      </w:r>
      <w:r w:rsidRPr="005A458B">
        <w:t xml:space="preserve">, avec </w:t>
      </w:r>
      <w:r w:rsidRPr="005A458B">
        <w:rPr>
          <w:position w:val="-28"/>
        </w:rPr>
        <w:object w:dxaOrig="1120" w:dyaOrig="680">
          <v:shape id="_x0000_i1219" type="#_x0000_t75" style="width:56.25pt;height:33.75pt" o:ole="">
            <v:imagedata r:id="rId377" o:title=""/>
          </v:shape>
          <o:OLEObject Type="Embed" ProgID="Equation.3" ShapeID="_x0000_i1219" DrawAspect="Content" ObjectID="_1430928821" r:id="rId378"/>
        </w:object>
      </w:r>
      <w:r w:rsidRPr="005A458B">
        <w:t xml:space="preserve"> (on introduit en fait </w:t>
      </w:r>
      <w:r w:rsidRPr="005A458B">
        <w:rPr>
          <w:position w:val="-12"/>
        </w:rPr>
        <w:object w:dxaOrig="1160" w:dyaOrig="360">
          <v:shape id="_x0000_i1220" type="#_x0000_t75" style="width:57.75pt;height:18pt" o:ole="">
            <v:imagedata r:id="rId379" o:title=""/>
          </v:shape>
          <o:OLEObject Type="Embed" ProgID="Equation.3" ShapeID="_x0000_i1220" DrawAspect="Content" ObjectID="_1430928822" r:id="rId380"/>
        </w:object>
      </w:r>
      <w:r w:rsidRPr="005A458B">
        <w:t xml:space="preserve">, matrice de </w:t>
      </w:r>
      <w:r w:rsidRPr="005A458B">
        <w:rPr>
          <w:i/>
          <w:iCs/>
        </w:rPr>
        <w:t>h</w:t>
      </w:r>
      <w:r w:rsidRPr="005A458B">
        <w:t xml:space="preserve"> dans les bases </w:t>
      </w:r>
      <w:r w:rsidRPr="005A458B">
        <w:rPr>
          <w:rFonts w:ascii="Becker Fraktur" w:hAnsi="Becker Fraktur"/>
        </w:rPr>
        <w:t>B</w:t>
      </w:r>
      <w:r w:rsidRPr="005A458B">
        <w:t xml:space="preserve"> et (1)). D’où l’existence.</w:t>
      </w:r>
    </w:p>
    <w:p w:rsidR="00C666E2" w:rsidRPr="005A458B" w:rsidRDefault="00C666E2" w:rsidP="000354BF">
      <w:pPr>
        <w:pStyle w:val="TexteA0"/>
      </w:pPr>
      <w:r w:rsidRPr="005A458B">
        <w:t>Unicité :</w:t>
      </w:r>
    </w:p>
    <w:p w:rsidR="00C666E2" w:rsidRPr="005A458B" w:rsidRDefault="00C666E2" w:rsidP="000354BF">
      <w:pPr>
        <w:pStyle w:val="TexteA0"/>
      </w:pPr>
      <w:r w:rsidRPr="005A458B">
        <w:t xml:space="preserve">Si il existe </w:t>
      </w:r>
      <w:r w:rsidR="00156A37" w:rsidRPr="005A458B">
        <w:rPr>
          <w:position w:val="-10"/>
        </w:rPr>
        <w:object w:dxaOrig="840" w:dyaOrig="320">
          <v:shape id="_x0000_i1221" type="#_x0000_t75" style="width:42pt;height:15.75pt" o:ole="">
            <v:imagedata r:id="rId381" o:title=""/>
          </v:shape>
          <o:OLEObject Type="Embed" ProgID="Equation.3" ShapeID="_x0000_i1221" DrawAspect="Content" ObjectID="_1430928823" r:id="rId382"/>
        </w:object>
      </w:r>
      <w:r w:rsidRPr="005A458B">
        <w:t xml:space="preserve"> tels que </w:t>
      </w:r>
      <w:r w:rsidR="00156A37" w:rsidRPr="005A458B">
        <w:rPr>
          <w:position w:val="-10"/>
        </w:rPr>
        <w:object w:dxaOrig="1900" w:dyaOrig="320">
          <v:shape id="_x0000_i1222" type="#_x0000_t75" style="width:95.25pt;height:15.75pt" o:ole="">
            <v:imagedata r:id="rId383" o:title=""/>
          </v:shape>
          <o:OLEObject Type="Embed" ProgID="Equation.3" ShapeID="_x0000_i1222" DrawAspect="Content" ObjectID="_1430928824" r:id="rId384"/>
        </w:object>
      </w:r>
      <w:r w:rsidRPr="005A458B">
        <w:t xml:space="preserve"> </w:t>
      </w:r>
      <w:proofErr w:type="gramStart"/>
      <w:r w:rsidRPr="005A458B">
        <w:t xml:space="preserve">et </w:t>
      </w:r>
      <w:proofErr w:type="gramEnd"/>
      <w:r w:rsidRPr="005A458B">
        <w:rPr>
          <w:position w:val="-10"/>
        </w:rPr>
        <w:object w:dxaOrig="1060" w:dyaOrig="320">
          <v:shape id="_x0000_i1223" type="#_x0000_t75" style="width:53.25pt;height:15.75pt" o:ole="">
            <v:imagedata r:id="rId385" o:title=""/>
          </v:shape>
          <o:OLEObject Type="Embed" ProgID="Equation.3" ShapeID="_x0000_i1223" DrawAspect="Content" ObjectID="_1430928825" r:id="rId386"/>
        </w:object>
      </w:r>
      <w:r w:rsidR="00156A37" w:rsidRPr="005A458B">
        <w:t xml:space="preserve">, alors </w:t>
      </w:r>
      <w:r w:rsidR="00156A37" w:rsidRPr="005A458B">
        <w:rPr>
          <w:position w:val="-10"/>
        </w:rPr>
        <w:object w:dxaOrig="2180" w:dyaOrig="320">
          <v:shape id="_x0000_i1224" type="#_x0000_t75" style="width:108.75pt;height:15.75pt" o:ole="">
            <v:imagedata r:id="rId387" o:title=""/>
          </v:shape>
          <o:OLEObject Type="Embed" ProgID="Equation.3" ShapeID="_x0000_i1224" DrawAspect="Content" ObjectID="_1430928826" r:id="rId388"/>
        </w:object>
      </w:r>
      <w:r w:rsidR="00156A37" w:rsidRPr="005A458B">
        <w:t xml:space="preserve"> (linéarité par rapport à la première variable).</w:t>
      </w:r>
    </w:p>
    <w:p w:rsidR="00156A37" w:rsidRPr="005A458B" w:rsidRDefault="00156A37" w:rsidP="000354BF">
      <w:pPr>
        <w:pStyle w:val="TexteA0"/>
      </w:pPr>
      <w:proofErr w:type="gramStart"/>
      <w:r w:rsidRPr="005A458B">
        <w:t xml:space="preserve">Donc </w:t>
      </w:r>
      <w:proofErr w:type="gramEnd"/>
      <w:r w:rsidR="00FE65AE" w:rsidRPr="005A458B">
        <w:rPr>
          <w:position w:val="-10"/>
        </w:rPr>
        <w:object w:dxaOrig="1640" w:dyaOrig="360">
          <v:shape id="_x0000_i1225" type="#_x0000_t75" style="width:81.75pt;height:18pt" o:ole="">
            <v:imagedata r:id="rId389" o:title=""/>
          </v:shape>
          <o:OLEObject Type="Embed" ProgID="Equation.3" ShapeID="_x0000_i1225" DrawAspect="Content" ObjectID="_1430928827" r:id="rId390"/>
        </w:object>
      </w:r>
      <w:r w:rsidRPr="005A458B">
        <w:t xml:space="preserve">, d’où </w:t>
      </w:r>
      <w:r w:rsidR="00FE65AE" w:rsidRPr="005A458B">
        <w:rPr>
          <w:position w:val="-6"/>
        </w:rPr>
        <w:object w:dxaOrig="620" w:dyaOrig="279">
          <v:shape id="_x0000_i1226" type="#_x0000_t75" style="width:30.75pt;height:14.25pt" o:ole="">
            <v:imagedata r:id="rId391" o:title=""/>
          </v:shape>
          <o:OLEObject Type="Embed" ProgID="Equation.3" ShapeID="_x0000_i1226" DrawAspect="Content" ObjectID="_1430928828" r:id="rId392"/>
        </w:object>
      </w:r>
      <w:r w:rsidRPr="005A458B">
        <w:t>.</w:t>
      </w:r>
    </w:p>
    <w:p w:rsidR="00156A37" w:rsidRPr="005A458B" w:rsidRDefault="00156A37" w:rsidP="000354BF">
      <w:pPr>
        <w:pStyle w:val="TexteA0"/>
      </w:pPr>
    </w:p>
    <w:p w:rsidR="00156A37" w:rsidRPr="005A458B" w:rsidRDefault="00156A37" w:rsidP="000354BF">
      <w:pPr>
        <w:pStyle w:val="TexteA0"/>
      </w:pPr>
    </w:p>
    <w:p w:rsidR="00156A37" w:rsidRPr="005A458B" w:rsidRDefault="00156A37" w:rsidP="00156A37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Hyperplans</w:t>
      </w:r>
    </w:p>
    <w:p w:rsidR="00156A37" w:rsidRPr="005A458B" w:rsidRDefault="00156A37" w:rsidP="00156A37">
      <w:pPr>
        <w:pStyle w:val="TexteA0"/>
      </w:pPr>
    </w:p>
    <w:p w:rsidR="00156A37" w:rsidRPr="005A458B" w:rsidRDefault="00156A37" w:rsidP="00156A37">
      <w:pPr>
        <w:pStyle w:val="TexteA0"/>
      </w:pPr>
      <w:r w:rsidRPr="005A458B">
        <w:t xml:space="preserve">Soit </w:t>
      </w:r>
      <w:r w:rsidRPr="005A458B">
        <w:rPr>
          <w:i/>
          <w:iCs/>
        </w:rPr>
        <w:t>H</w:t>
      </w:r>
      <w:r w:rsidRPr="005A458B">
        <w:t xml:space="preserve"> un hyperplan de </w:t>
      </w:r>
      <w:r w:rsidRPr="005A458B">
        <w:rPr>
          <w:i/>
          <w:iCs/>
        </w:rPr>
        <w:t>E</w:t>
      </w:r>
      <w:r w:rsidRPr="005A458B">
        <w:t>.</w:t>
      </w:r>
      <w:r w:rsidR="00FE65AE" w:rsidRPr="005A458B">
        <w:t xml:space="preserve"> Alors </w:t>
      </w:r>
      <w:r w:rsidR="00FE65AE" w:rsidRPr="005A458B">
        <w:rPr>
          <w:i/>
          <w:iCs/>
        </w:rPr>
        <w:t>H</w:t>
      </w:r>
      <w:r w:rsidR="00FE65AE" w:rsidRPr="005A458B">
        <w:t xml:space="preserve"> est le noyau d’une forme linéaire sur </w:t>
      </w:r>
      <w:r w:rsidR="00FE65AE" w:rsidRPr="005A458B">
        <w:rPr>
          <w:i/>
          <w:iCs/>
        </w:rPr>
        <w:t>E</w:t>
      </w:r>
      <w:r w:rsidR="00FE65AE" w:rsidRPr="005A458B">
        <w:t xml:space="preserve">, </w:t>
      </w:r>
      <w:r w:rsidR="00FE65AE" w:rsidRPr="005A458B">
        <w:rPr>
          <w:i/>
          <w:iCs/>
        </w:rPr>
        <w:t>h</w:t>
      </w:r>
      <w:r w:rsidR="00FE65AE" w:rsidRPr="005A458B">
        <w:t>, non nulle</w:t>
      </w:r>
      <w:r w:rsidR="009E655D" w:rsidRPr="005A458B">
        <w:t xml:space="preserve"> (attention, il n’y a pas unicité !).</w:t>
      </w:r>
    </w:p>
    <w:p w:rsidR="009E655D" w:rsidRPr="005A458B" w:rsidRDefault="009E655D" w:rsidP="00156A37">
      <w:pPr>
        <w:pStyle w:val="TexteA0"/>
      </w:pPr>
      <w:r w:rsidRPr="005A458B">
        <w:t xml:space="preserve">Or, il existe </w:t>
      </w:r>
      <w:r w:rsidRPr="005A458B">
        <w:rPr>
          <w:position w:val="-6"/>
        </w:rPr>
        <w:object w:dxaOrig="620" w:dyaOrig="279">
          <v:shape id="_x0000_i1227" type="#_x0000_t75" style="width:30.75pt;height:14.25pt" o:ole="">
            <v:imagedata r:id="rId393" o:title=""/>
          </v:shape>
          <o:OLEObject Type="Embed" ProgID="Equation.3" ShapeID="_x0000_i1227" DrawAspect="Content" ObjectID="_1430928829" r:id="rId394"/>
        </w:object>
      </w:r>
      <w:r w:rsidRPr="005A458B">
        <w:t xml:space="preserve"> tel </w:t>
      </w:r>
      <w:proofErr w:type="gramStart"/>
      <w:r w:rsidRPr="005A458B">
        <w:t xml:space="preserve">que </w:t>
      </w:r>
      <w:proofErr w:type="gramEnd"/>
      <w:r w:rsidRPr="005A458B">
        <w:rPr>
          <w:position w:val="-10"/>
        </w:rPr>
        <w:object w:dxaOrig="1900" w:dyaOrig="320">
          <v:shape id="_x0000_i1228" type="#_x0000_t75" style="width:95.25pt;height:15.75pt" o:ole="">
            <v:imagedata r:id="rId395" o:title=""/>
          </v:shape>
          <o:OLEObject Type="Embed" ProgID="Equation.3" ShapeID="_x0000_i1228" DrawAspect="Content" ObjectID="_1430928830" r:id="rId396"/>
        </w:object>
      </w:r>
      <w:r w:rsidRPr="005A458B">
        <w:t>.</w:t>
      </w:r>
    </w:p>
    <w:p w:rsidR="009E655D" w:rsidRPr="005A458B" w:rsidRDefault="009E655D" w:rsidP="00156A37">
      <w:pPr>
        <w:pStyle w:val="TexteA0"/>
      </w:pPr>
      <w:proofErr w:type="gramStart"/>
      <w:r w:rsidRPr="005A458B">
        <w:t xml:space="preserve">Ainsi, </w:t>
      </w:r>
      <w:r w:rsidR="00FB456A" w:rsidRPr="005A458B">
        <w:rPr>
          <w:position w:val="-10"/>
        </w:rPr>
        <w:object w:dxaOrig="5860" w:dyaOrig="380">
          <v:shape id="_x0000_i1229" type="#_x0000_t75" style="width:293.25pt;height:18.75pt" o:ole="">
            <v:imagedata r:id="rId397" o:title=""/>
          </v:shape>
          <o:OLEObject Type="Embed" ProgID="Equation.3" ShapeID="_x0000_i1229" DrawAspect="Content" ObjectID="_1430928831" r:id="rId398"/>
        </w:object>
      </w:r>
      <w:r w:rsidRPr="005A458B">
        <w:t>.</w:t>
      </w:r>
      <w:proofErr w:type="gramEnd"/>
    </w:p>
    <w:p w:rsidR="00266E96" w:rsidRPr="005A458B" w:rsidRDefault="00266E96" w:rsidP="00760C84">
      <w:pPr>
        <w:pStyle w:val="TexteA0"/>
      </w:pPr>
      <w:r w:rsidRPr="005A458B">
        <w:t xml:space="preserve">Donc </w:t>
      </w:r>
      <w:r w:rsidRPr="005A458B">
        <w:rPr>
          <w:position w:val="-6"/>
        </w:rPr>
        <w:object w:dxaOrig="200" w:dyaOrig="279">
          <v:shape id="_x0000_i1230" type="#_x0000_t75" style="width:9.75pt;height:14.25pt" o:ole="">
            <v:imagedata r:id="rId399" o:title=""/>
          </v:shape>
          <o:OLEObject Type="Embed" ProgID="Equation.3" ShapeID="_x0000_i1230" DrawAspect="Content" ObjectID="_1430928832" r:id="rId400"/>
        </w:object>
      </w:r>
      <w:r w:rsidRPr="005A458B">
        <w:t xml:space="preserve"> dirige la droite </w:t>
      </w:r>
      <w:proofErr w:type="gramStart"/>
      <w:r w:rsidRPr="005A458B">
        <w:t xml:space="preserve">vectorielle </w:t>
      </w:r>
      <w:proofErr w:type="gramEnd"/>
      <w:r w:rsidRPr="005A458B">
        <w:rPr>
          <w:position w:val="-6"/>
        </w:rPr>
        <w:object w:dxaOrig="859" w:dyaOrig="320">
          <v:shape id="_x0000_i1231" type="#_x0000_t75" style="width:42.75pt;height:15.75pt" o:ole="">
            <v:imagedata r:id="rId401" o:title=""/>
          </v:shape>
          <o:OLEObject Type="Embed" ProgID="Equation.3" ShapeID="_x0000_i1231" DrawAspect="Content" ObjectID="_1430928833" r:id="rId402"/>
        </w:object>
      </w:r>
      <w:r w:rsidRPr="005A458B">
        <w:t xml:space="preserve">. On dit que </w:t>
      </w:r>
      <w:r w:rsidRPr="005A458B">
        <w:rPr>
          <w:i/>
          <w:iCs/>
        </w:rPr>
        <w:t>N</w:t>
      </w:r>
      <w:r w:rsidRPr="005A458B">
        <w:t xml:space="preserve"> est la normale à </w:t>
      </w:r>
      <w:r w:rsidRPr="005A458B">
        <w:rPr>
          <w:i/>
          <w:iCs/>
        </w:rPr>
        <w:t>H </w:t>
      </w:r>
      <w:r w:rsidRPr="005A458B">
        <w:t xml:space="preserve">: </w:t>
      </w:r>
      <w:r w:rsidRPr="005A458B">
        <w:rPr>
          <w:position w:val="-6"/>
        </w:rPr>
        <w:object w:dxaOrig="859" w:dyaOrig="320">
          <v:shape id="_x0000_i1232" type="#_x0000_t75" style="width:42.75pt;height:15.75pt" o:ole="">
            <v:imagedata r:id="rId401" o:title=""/>
          </v:shape>
          <o:OLEObject Type="Embed" ProgID="Equation.3" ShapeID="_x0000_i1232" DrawAspect="Content" ObjectID="_1430928834" r:id="rId403"/>
        </w:object>
      </w:r>
      <w:r w:rsidRPr="005A458B">
        <w:t xml:space="preserve">, ou </w:t>
      </w:r>
      <w:proofErr w:type="gramStart"/>
      <w:r w:rsidRPr="005A458B">
        <w:t xml:space="preserve">encore </w:t>
      </w:r>
      <w:proofErr w:type="gramEnd"/>
      <w:r w:rsidR="00760C84" w:rsidRPr="005A458B">
        <w:rPr>
          <w:position w:val="-6"/>
        </w:rPr>
        <w:object w:dxaOrig="880" w:dyaOrig="320">
          <v:shape id="_x0000_i1233" type="#_x0000_t75" style="width:44.25pt;height:15.75pt" o:ole="">
            <v:imagedata r:id="rId404" o:title=""/>
          </v:shape>
          <o:OLEObject Type="Embed" ProgID="Equation.3" ShapeID="_x0000_i1233" DrawAspect="Content" ObjectID="_1430928835" r:id="rId405"/>
        </w:object>
      </w:r>
      <w:r w:rsidR="00760C84" w:rsidRPr="005A458B">
        <w:t>,</w:t>
      </w:r>
      <w:r w:rsidRPr="005A458B">
        <w:t xml:space="preserve"> et que </w:t>
      </w:r>
      <w:r w:rsidRPr="005A458B">
        <w:rPr>
          <w:position w:val="-6"/>
        </w:rPr>
        <w:object w:dxaOrig="200" w:dyaOrig="279">
          <v:shape id="_x0000_i1234" type="#_x0000_t75" style="width:9.75pt;height:14.25pt" o:ole="">
            <v:imagedata r:id="rId406" o:title=""/>
          </v:shape>
          <o:OLEObject Type="Embed" ProgID="Equation.3" ShapeID="_x0000_i1234" DrawAspect="Content" ObjectID="_1430928836" r:id="rId407"/>
        </w:object>
      </w:r>
      <w:r w:rsidRPr="005A458B">
        <w:t xml:space="preserve"> est un vecteur normal à </w:t>
      </w:r>
      <w:r w:rsidRPr="005A458B">
        <w:rPr>
          <w:i/>
          <w:iCs/>
        </w:rPr>
        <w:t>H</w:t>
      </w:r>
      <w:r w:rsidRPr="005A458B">
        <w:t>.</w:t>
      </w:r>
    </w:p>
    <w:p w:rsidR="00266E96" w:rsidRPr="005A458B" w:rsidRDefault="00266E96" w:rsidP="00266E96">
      <w:pPr>
        <w:pStyle w:val="TexteA0"/>
      </w:pPr>
    </w:p>
    <w:p w:rsidR="00266E96" w:rsidRPr="005A458B" w:rsidRDefault="00266E96" w:rsidP="00266E96">
      <w:pPr>
        <w:pStyle w:val="TexteA0"/>
      </w:pPr>
      <w:r w:rsidRPr="005A458B">
        <w:t>Remarque :</w:t>
      </w:r>
    </w:p>
    <w:p w:rsidR="00266E96" w:rsidRPr="005A458B" w:rsidRDefault="00266E96" w:rsidP="00266E96">
      <w:pPr>
        <w:pStyle w:val="TexteA0"/>
      </w:pPr>
      <w:r w:rsidRPr="005A458B">
        <w:t xml:space="preserve">Si </w:t>
      </w:r>
      <w:r w:rsidRPr="005A458B">
        <w:rPr>
          <w:position w:val="-12"/>
        </w:rPr>
        <w:object w:dxaOrig="1600" w:dyaOrig="360">
          <v:shape id="_x0000_i1235" type="#_x0000_t75" style="width:80.25pt;height:18pt" o:ole="">
            <v:imagedata r:id="rId367" o:title=""/>
          </v:shape>
          <o:OLEObject Type="Embed" ProgID="Equation.3" ShapeID="_x0000_i1235" DrawAspect="Content" ObjectID="_1430928837" r:id="rId408"/>
        </w:object>
      </w:r>
      <w:r w:rsidRPr="005A458B">
        <w:t xml:space="preserve"> est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>,</w:t>
      </w:r>
    </w:p>
    <w:p w:rsidR="00266E96" w:rsidRPr="005A458B" w:rsidRDefault="00266E96" w:rsidP="00E33DC4">
      <w:pPr>
        <w:pStyle w:val="TexteA0"/>
      </w:pPr>
      <w:r w:rsidRPr="005A458B">
        <w:t xml:space="preserve">Si </w:t>
      </w:r>
      <w:proofErr w:type="spellStart"/>
      <w:r w:rsidRPr="005A458B">
        <w:rPr>
          <w:i/>
          <w:iCs/>
        </w:rPr>
        <w:t>H</w:t>
      </w:r>
      <w:r w:rsidRPr="005A458B">
        <w:t xml:space="preserve"> a</w:t>
      </w:r>
      <w:proofErr w:type="spellEnd"/>
      <w:r w:rsidRPr="005A458B">
        <w:t xml:space="preserve"> pour équation </w:t>
      </w:r>
      <w:r w:rsidRPr="005A458B">
        <w:rPr>
          <w:position w:val="-12"/>
        </w:rPr>
        <w:object w:dxaOrig="2960" w:dyaOrig="360">
          <v:shape id="_x0000_i1236" type="#_x0000_t75" style="width:147.75pt;height:18pt" o:ole="">
            <v:imagedata r:id="rId409" o:title=""/>
          </v:shape>
          <o:OLEObject Type="Embed" ProgID="Equation.3" ShapeID="_x0000_i1236" DrawAspect="Content" ObjectID="_1430928838" r:id="rId410"/>
        </w:object>
      </w:r>
      <w:r w:rsidRPr="005A458B">
        <w:t xml:space="preserve"> dans </w:t>
      </w:r>
      <w:r w:rsidRPr="005A458B">
        <w:rPr>
          <w:rFonts w:ascii="Becker Fraktur" w:hAnsi="Becker Fraktur"/>
        </w:rPr>
        <w:t>B</w:t>
      </w:r>
      <w:r w:rsidRPr="005A458B">
        <w:t xml:space="preserve">, alors le vecteur </w:t>
      </w:r>
      <w:r w:rsidR="00E33DC4" w:rsidRPr="005A458B">
        <w:rPr>
          <w:position w:val="-6"/>
        </w:rPr>
        <w:object w:dxaOrig="200" w:dyaOrig="279">
          <v:shape id="_x0000_i1237" type="#_x0000_t75" style="width:9.75pt;height:14.25pt" o:ole="">
            <v:imagedata r:id="rId411" o:title=""/>
          </v:shape>
          <o:OLEObject Type="Embed" ProgID="Equation.3" ShapeID="_x0000_i1237" DrawAspect="Content" ObjectID="_1430928839" r:id="rId412"/>
        </w:object>
      </w:r>
      <w:r w:rsidRPr="005A458B">
        <w:t xml:space="preserve"> de composantes </w:t>
      </w:r>
      <w:r w:rsidRPr="005A458B">
        <w:rPr>
          <w:position w:val="-44"/>
        </w:rPr>
        <w:object w:dxaOrig="440" w:dyaOrig="999">
          <v:shape id="_x0000_i1238" type="#_x0000_t75" style="width:21.75pt;height:50.25pt" o:ole="">
            <v:imagedata r:id="rId413" o:title=""/>
          </v:shape>
          <o:OLEObject Type="Embed" ProgID="Equation.3" ShapeID="_x0000_i1238" DrawAspect="Content" ObjectID="_1430928840" r:id="rId414"/>
        </w:object>
      </w:r>
      <w:r w:rsidRPr="005A458B">
        <w:t xml:space="preserve"> dans </w:t>
      </w:r>
      <w:r w:rsidRPr="005A458B">
        <w:rPr>
          <w:rFonts w:ascii="Becker Fraktur" w:hAnsi="Becker Fraktur"/>
        </w:rPr>
        <w:t>B</w:t>
      </w:r>
      <w:r w:rsidRPr="005A458B">
        <w:t xml:space="preserve"> est normal à </w:t>
      </w:r>
      <w:r w:rsidRPr="005A458B">
        <w:rPr>
          <w:i/>
          <w:iCs/>
        </w:rPr>
        <w:t>H</w:t>
      </w:r>
      <w:r w:rsidRPr="005A458B">
        <w:t xml:space="preserve">. En effet, </w:t>
      </w:r>
      <w:r w:rsidR="00886D8E" w:rsidRPr="005A458B">
        <w:t>l’équation "</w:t>
      </w:r>
      <w:r w:rsidRPr="005A458B">
        <w:t>dit</w:t>
      </w:r>
      <w:r w:rsidR="00886D8E" w:rsidRPr="005A458B">
        <w:t>"</w:t>
      </w:r>
      <w:r w:rsidRPr="005A458B">
        <w:t> </w:t>
      </w:r>
      <w:proofErr w:type="gramStart"/>
      <w:r w:rsidRPr="005A458B">
        <w:t xml:space="preserve">: </w:t>
      </w:r>
      <w:r w:rsidRPr="005A458B">
        <w:rPr>
          <w:position w:val="-6"/>
        </w:rPr>
        <w:object w:dxaOrig="1800" w:dyaOrig="279">
          <v:shape id="_x0000_i1239" type="#_x0000_t75" style="width:90pt;height:14.25pt" o:ole="">
            <v:imagedata r:id="rId415" o:title=""/>
          </v:shape>
          <o:OLEObject Type="Embed" ProgID="Equation.3" ShapeID="_x0000_i1239" DrawAspect="Content" ObjectID="_1430928841" r:id="rId416"/>
        </w:object>
      </w:r>
      <w:r w:rsidRPr="005A458B">
        <w:t>.</w:t>
      </w:r>
      <w:proofErr w:type="gramEnd"/>
    </w:p>
    <w:p w:rsidR="00886D8E" w:rsidRPr="005A458B" w:rsidRDefault="00886D8E" w:rsidP="00886D8E">
      <w:pPr>
        <w:pStyle w:val="TexteA0"/>
      </w:pPr>
    </w:p>
    <w:p w:rsidR="00886D8E" w:rsidRPr="005A458B" w:rsidRDefault="00886D8E" w:rsidP="00886D8E">
      <w:pPr>
        <w:pStyle w:val="TexteA0"/>
      </w:pPr>
    </w:p>
    <w:p w:rsidR="00886D8E" w:rsidRPr="005A458B" w:rsidRDefault="00886D8E" w:rsidP="00886D8E">
      <w:pPr>
        <w:pStyle w:val="TexteA0"/>
      </w:pPr>
    </w:p>
    <w:p w:rsidR="00886D8E" w:rsidRPr="005A458B" w:rsidRDefault="00886D8E" w:rsidP="00886D8E">
      <w:pPr>
        <w:pStyle w:val="TexteA0"/>
      </w:pPr>
    </w:p>
    <w:p w:rsidR="00886D8E" w:rsidRPr="005A458B" w:rsidRDefault="00886D8E" w:rsidP="00886D8E">
      <w:pPr>
        <w:pStyle w:val="TexteA0"/>
      </w:pPr>
    </w:p>
    <w:p w:rsidR="00886D8E" w:rsidRPr="005A458B" w:rsidRDefault="00886D8E" w:rsidP="00886D8E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Projection orthogonale sur un hyperplan</w:t>
      </w:r>
    </w:p>
    <w:p w:rsidR="00886D8E" w:rsidRPr="005A458B" w:rsidRDefault="00886D8E" w:rsidP="00886D8E">
      <w:pPr>
        <w:pStyle w:val="TexteA0"/>
      </w:pPr>
    </w:p>
    <w:p w:rsidR="00886D8E" w:rsidRPr="005A458B" w:rsidRDefault="00886D8E" w:rsidP="00886D8E">
      <w:pPr>
        <w:pStyle w:val="TexteA0"/>
      </w:pPr>
      <w:r w:rsidRPr="005A458B">
        <w:lastRenderedPageBreak/>
        <w:t xml:space="preserve">On considère un hyperplan </w:t>
      </w:r>
      <w:r w:rsidRPr="005A458B">
        <w:rPr>
          <w:i/>
          <w:iCs/>
        </w:rPr>
        <w:t>H</w:t>
      </w:r>
      <w:r w:rsidRPr="005A458B">
        <w:t xml:space="preserve">, un vecteur </w:t>
      </w:r>
      <w:r w:rsidRPr="005A458B">
        <w:rPr>
          <w:position w:val="-6"/>
        </w:rPr>
        <w:object w:dxaOrig="200" w:dyaOrig="279">
          <v:shape id="_x0000_i1240" type="#_x0000_t75" style="width:9.75pt;height:14.25pt" o:ole="">
            <v:imagedata r:id="rId406" o:title=""/>
          </v:shape>
          <o:OLEObject Type="Embed" ProgID="Equation.3" ShapeID="_x0000_i1240" DrawAspect="Content" ObjectID="_1430928842" r:id="rId417"/>
        </w:object>
      </w:r>
      <w:r w:rsidRPr="005A458B">
        <w:t xml:space="preserve"> normal à </w:t>
      </w:r>
      <w:r w:rsidRPr="005A458B">
        <w:rPr>
          <w:i/>
          <w:iCs/>
        </w:rPr>
        <w:t>H</w:t>
      </w:r>
      <w:r w:rsidRPr="005A458B">
        <w:t xml:space="preserve"> et </w:t>
      </w:r>
      <w:r w:rsidRPr="005A458B">
        <w:rPr>
          <w:i/>
          <w:iCs/>
        </w:rPr>
        <w:t>p</w:t>
      </w:r>
      <w:r w:rsidRPr="005A458B">
        <w:t xml:space="preserve"> le projecteur orthogonal sur </w:t>
      </w:r>
      <w:r w:rsidRPr="005A458B">
        <w:rPr>
          <w:i/>
          <w:iCs/>
        </w:rPr>
        <w:t>H</w:t>
      </w:r>
      <w:r w:rsidRPr="005A458B">
        <w:t>.</w:t>
      </w:r>
    </w:p>
    <w:p w:rsidR="00C666E2" w:rsidRPr="005A458B" w:rsidRDefault="00886D8E" w:rsidP="000354BF">
      <w:pPr>
        <w:pStyle w:val="TexteA0"/>
      </w:pPr>
      <w:proofErr w:type="gramStart"/>
      <w:r w:rsidRPr="005A458B">
        <w:t xml:space="preserve">Soit </w:t>
      </w:r>
      <w:proofErr w:type="gramEnd"/>
      <w:r w:rsidRPr="005A458B">
        <w:rPr>
          <w:position w:val="-6"/>
        </w:rPr>
        <w:object w:dxaOrig="620" w:dyaOrig="279">
          <v:shape id="_x0000_i1241" type="#_x0000_t75" style="width:30.75pt;height:14.25pt" o:ole="">
            <v:imagedata r:id="rId418" o:title=""/>
          </v:shape>
          <o:OLEObject Type="Embed" ProgID="Equation.3" ShapeID="_x0000_i1241" DrawAspect="Content" ObjectID="_1430928843" r:id="rId419"/>
        </w:object>
      </w:r>
      <w:r w:rsidRPr="005A458B">
        <w:t xml:space="preserve">. </w:t>
      </w:r>
      <w:proofErr w:type="gramStart"/>
      <w:r w:rsidRPr="005A458B">
        <w:t xml:space="preserve">Alors </w:t>
      </w:r>
      <w:proofErr w:type="gramEnd"/>
      <w:r w:rsidRPr="005A458B">
        <w:rPr>
          <w:position w:val="-32"/>
        </w:rPr>
        <w:object w:dxaOrig="1200" w:dyaOrig="560">
          <v:shape id="_x0000_i1242" type="#_x0000_t75" style="width:60pt;height:27.75pt" o:ole="">
            <v:imagedata r:id="rId420" o:title=""/>
          </v:shape>
          <o:OLEObject Type="Embed" ProgID="Equation.3" ShapeID="_x0000_i1242" DrawAspect="Content" ObjectID="_1430928844" r:id="rId421"/>
        </w:object>
      </w:r>
      <w:r w:rsidRPr="005A458B">
        <w:t xml:space="preserve">, et </w:t>
      </w:r>
      <w:r w:rsidRPr="005A458B">
        <w:rPr>
          <w:position w:val="-30"/>
        </w:rPr>
        <w:object w:dxaOrig="1880" w:dyaOrig="720">
          <v:shape id="_x0000_i1243" type="#_x0000_t75" style="width:93.75pt;height:36pt" o:ole="">
            <v:imagedata r:id="rId422" o:title=""/>
          </v:shape>
          <o:OLEObject Type="Embed" ProgID="Equation.3" ShapeID="_x0000_i1243" DrawAspect="Content" ObjectID="_1430928845" r:id="rId423"/>
        </w:object>
      </w:r>
      <w:r w:rsidRPr="005A458B">
        <w:t>.</w:t>
      </w:r>
    </w:p>
    <w:p w:rsidR="00222EAD" w:rsidRPr="005A458B" w:rsidRDefault="00222EAD" w:rsidP="000354BF">
      <w:pPr>
        <w:pStyle w:val="TexteA0"/>
      </w:pPr>
      <w:r w:rsidRPr="005A458B">
        <w:t xml:space="preserve">Donc </w:t>
      </w:r>
      <w:r w:rsidRPr="005A458B">
        <w:rPr>
          <w:position w:val="-10"/>
        </w:rPr>
        <w:object w:dxaOrig="1460" w:dyaOrig="320">
          <v:shape id="_x0000_i1244" type="#_x0000_t75" style="width:72.75pt;height:15.75pt" o:ole="" o:bordertopcolor="red" o:borderleftcolor="red" o:borderbottomcolor="red" o:borderrightcolor="red">
            <v:imagedata r:id="rId42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44" DrawAspect="Content" ObjectID="_1430928846" r:id="rId425"/>
        </w:object>
      </w:r>
    </w:p>
    <w:p w:rsidR="00222EAD" w:rsidRPr="005A458B" w:rsidRDefault="00222EAD" w:rsidP="000354BF">
      <w:pPr>
        <w:pStyle w:val="TexteA0"/>
      </w:pPr>
      <w:r w:rsidRPr="005A458B">
        <w:t xml:space="preserve">Ainsi, </w:t>
      </w:r>
      <w:r w:rsidRPr="005A458B">
        <w:rPr>
          <w:position w:val="-38"/>
        </w:rPr>
        <w:object w:dxaOrig="2320" w:dyaOrig="680">
          <v:shape id="_x0000_i1245" type="#_x0000_t75" style="width:116.25pt;height:33.75pt" o:ole="">
            <v:imagedata r:id="rId426" o:title=""/>
          </v:shape>
          <o:OLEObject Type="Embed" ProgID="Equation.3" ShapeID="_x0000_i1245" DrawAspect="Content" ObjectID="_1430928847" r:id="rId427"/>
        </w:object>
      </w:r>
    </w:p>
    <w:p w:rsidR="00222EAD" w:rsidRPr="005A458B" w:rsidRDefault="00222EAD" w:rsidP="000354BF">
      <w:pPr>
        <w:pStyle w:val="TexteA0"/>
      </w:pPr>
      <w:proofErr w:type="gramStart"/>
      <w:r w:rsidRPr="005A458B">
        <w:t xml:space="preserve">D’où </w:t>
      </w:r>
      <w:proofErr w:type="gramEnd"/>
      <w:r w:rsidRPr="005A458B">
        <w:rPr>
          <w:position w:val="-36"/>
        </w:rPr>
        <w:object w:dxaOrig="900" w:dyaOrig="740">
          <v:shape id="_x0000_i1246" type="#_x0000_t75" style="width:45pt;height:36.75pt" o:ole="">
            <v:imagedata r:id="rId428" o:title=""/>
          </v:shape>
          <o:OLEObject Type="Embed" ProgID="Equation.3" ShapeID="_x0000_i1246" DrawAspect="Content" ObjectID="_1430928848" r:id="rId429"/>
        </w:object>
      </w:r>
      <w:r w:rsidRPr="005A458B">
        <w:t>, et, par conséquent :</w:t>
      </w:r>
    </w:p>
    <w:p w:rsidR="00222EAD" w:rsidRPr="005A458B" w:rsidRDefault="00222EAD" w:rsidP="000354BF">
      <w:pPr>
        <w:pStyle w:val="TexteA0"/>
      </w:pPr>
      <w:r w:rsidRPr="005A458B">
        <w:rPr>
          <w:position w:val="-10"/>
        </w:rPr>
        <w:object w:dxaOrig="2240" w:dyaOrig="320">
          <v:shape id="_x0000_i1247" type="#_x0000_t75" style="width:111.75pt;height:15.75pt" o:ole="">
            <v:imagedata r:id="rId430" o:title=""/>
          </v:shape>
          <o:OLEObject Type="Embed" ProgID="Equation.3" ShapeID="_x0000_i1247" DrawAspect="Content" ObjectID="_1430928849" r:id="rId431"/>
        </w:object>
      </w:r>
    </w:p>
    <w:p w:rsidR="00222EAD" w:rsidRPr="005A458B" w:rsidRDefault="00222EAD" w:rsidP="000354BF">
      <w:pPr>
        <w:pStyle w:val="TexteA0"/>
      </w:pPr>
      <w:r w:rsidRPr="005A458B">
        <w:t xml:space="preserve">Soit </w:t>
      </w:r>
      <w:r w:rsidR="000B2013" w:rsidRPr="005A458B">
        <w:rPr>
          <w:position w:val="-38"/>
        </w:rPr>
        <w:object w:dxaOrig="1960" w:dyaOrig="880">
          <v:shape id="_x0000_i1248" type="#_x0000_t75" style="width:98.25pt;height:44.25pt" o:ole="" o:bordertopcolor="red" o:borderleftcolor="red" o:borderbottomcolor="red" o:borderrightcolor="red">
            <v:imagedata r:id="rId43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48" DrawAspect="Content" ObjectID="_1430928850" r:id="rId433"/>
        </w:object>
      </w:r>
    </w:p>
    <w:p w:rsidR="000B2013" w:rsidRPr="005A458B" w:rsidRDefault="000B2013" w:rsidP="000354BF">
      <w:pPr>
        <w:pStyle w:val="TexteA0"/>
      </w:pPr>
      <w:r w:rsidRPr="005A458B">
        <w:t>Conséquence :</w:t>
      </w:r>
    </w:p>
    <w:p w:rsidR="000B2013" w:rsidRPr="005A458B" w:rsidRDefault="000B2013" w:rsidP="000354BF">
      <w:pPr>
        <w:pStyle w:val="TexteA0"/>
      </w:pPr>
      <w:r w:rsidRPr="005A458B">
        <w:t xml:space="preserve">Pour </w:t>
      </w:r>
      <w:proofErr w:type="gramStart"/>
      <w:r w:rsidRPr="005A458B">
        <w:t xml:space="preserve">tout </w:t>
      </w:r>
      <w:proofErr w:type="gramEnd"/>
      <w:r w:rsidRPr="005A458B">
        <w:rPr>
          <w:position w:val="-6"/>
        </w:rPr>
        <w:object w:dxaOrig="620" w:dyaOrig="279">
          <v:shape id="_x0000_i1249" type="#_x0000_t75" style="width:30.75pt;height:14.25pt" o:ole="">
            <v:imagedata r:id="rId434" o:title=""/>
          </v:shape>
          <o:OLEObject Type="Embed" ProgID="Equation.3" ShapeID="_x0000_i1249" DrawAspect="Content" ObjectID="_1430928851" r:id="rId435"/>
        </w:object>
      </w:r>
      <w:r w:rsidRPr="005A458B">
        <w:t xml:space="preserve">, </w:t>
      </w:r>
      <w:r w:rsidRPr="005A458B">
        <w:rPr>
          <w:position w:val="-36"/>
        </w:rPr>
        <w:object w:dxaOrig="3780" w:dyaOrig="800">
          <v:shape id="_x0000_i1250" type="#_x0000_t75" style="width:189pt;height:39.75pt" o:ole="" o:bordertopcolor="red" o:borderleftcolor="red" o:borderbottomcolor="red" o:borderrightcolor="red">
            <v:imagedata r:id="rId43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50" DrawAspect="Content" ObjectID="_1430928852" r:id="rId437"/>
        </w:object>
      </w:r>
      <w:r w:rsidRPr="005A458B">
        <w:t>.</w:t>
      </w:r>
    </w:p>
    <w:p w:rsidR="000B2013" w:rsidRPr="005A458B" w:rsidRDefault="000B2013" w:rsidP="000354BF">
      <w:pPr>
        <w:pStyle w:val="TexteA0"/>
      </w:pPr>
    </w:p>
    <w:p w:rsidR="000B2013" w:rsidRPr="005A458B" w:rsidRDefault="000B2013" w:rsidP="000354BF">
      <w:pPr>
        <w:pStyle w:val="TexteA0"/>
      </w:pPr>
    </w:p>
    <w:p w:rsidR="000B2013" w:rsidRPr="005A458B" w:rsidRDefault="00F95731" w:rsidP="00F95731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Réflexion</w:t>
      </w:r>
    </w:p>
    <w:p w:rsidR="00F95731" w:rsidRPr="005A458B" w:rsidRDefault="00F95731" w:rsidP="00F95731">
      <w:pPr>
        <w:pStyle w:val="TexteA0"/>
      </w:pPr>
    </w:p>
    <w:p w:rsidR="00F95731" w:rsidRPr="005A458B" w:rsidRDefault="00F95731" w:rsidP="00F95731">
      <w:pPr>
        <w:pStyle w:val="TexteA0"/>
      </w:pPr>
      <w:r w:rsidRPr="005A458B">
        <w:t xml:space="preserve">Une réflexion </w:t>
      </w:r>
      <w:r w:rsidRPr="005A458B">
        <w:rPr>
          <w:position w:val="-20"/>
        </w:rPr>
        <w:object w:dxaOrig="279" w:dyaOrig="440">
          <v:shape id="_x0000_i1251" type="#_x0000_t75" style="width:14.25pt;height:21.75pt" o:ole="">
            <v:imagedata r:id="rId438" o:title=""/>
          </v:shape>
          <o:OLEObject Type="Embed" ProgID="Equation.3" ShapeID="_x0000_i1251" DrawAspect="Content" ObjectID="_1430928853" r:id="rId439"/>
        </w:object>
      </w:r>
      <w:r w:rsidRPr="005A458B">
        <w:t xml:space="preserve"> une symétrie orthogonale par rapport </w:t>
      </w:r>
      <w:r w:rsidR="006C157E" w:rsidRPr="005A458B">
        <w:t>à un hyperplan.</w:t>
      </w:r>
    </w:p>
    <w:p w:rsidR="006C157E" w:rsidRPr="005A458B" w:rsidRDefault="006C157E" w:rsidP="006C157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 :</w:t>
      </w:r>
    </w:p>
    <w:p w:rsidR="006C157E" w:rsidRPr="005A458B" w:rsidRDefault="006C157E" w:rsidP="006C157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Etant donnés deux vecteurs </w:t>
      </w:r>
      <w:r w:rsidRPr="005A458B">
        <w:rPr>
          <w:i/>
          <w:iCs/>
        </w:rPr>
        <w:t>x</w:t>
      </w:r>
      <w:r w:rsidRPr="005A458B">
        <w:t xml:space="preserve">, </w:t>
      </w:r>
      <w:r w:rsidRPr="005A458B">
        <w:rPr>
          <w:i/>
          <w:iCs/>
        </w:rPr>
        <w:t>x</w:t>
      </w:r>
      <w:r w:rsidRPr="005A458B">
        <w:t xml:space="preserve">’ de </w:t>
      </w:r>
      <w:r w:rsidRPr="005A458B">
        <w:rPr>
          <w:i/>
          <w:iCs/>
        </w:rPr>
        <w:t>E</w:t>
      </w:r>
      <w:r w:rsidRPr="005A458B">
        <w:t>, distincts et de même norme, il existe une et une seule réflexion qui les échange.</w:t>
      </w:r>
    </w:p>
    <w:p w:rsidR="006C157E" w:rsidRPr="005A458B" w:rsidRDefault="006C157E" w:rsidP="00F95731">
      <w:pPr>
        <w:pStyle w:val="TexteA0"/>
      </w:pPr>
      <w:r w:rsidRPr="005A458B">
        <w:t>Démonstration :</w:t>
      </w:r>
    </w:p>
    <w:p w:rsidR="006C157E" w:rsidRPr="005A458B" w:rsidRDefault="005F599A" w:rsidP="00F95731">
      <w:pPr>
        <w:pStyle w:val="TexteA0"/>
      </w:pPr>
      <w:r w:rsidRPr="005A458B">
        <w:t>Existence :</w:t>
      </w:r>
    </w:p>
    <w:p w:rsidR="005F599A" w:rsidRPr="005A458B" w:rsidRDefault="005F599A" w:rsidP="005F599A">
      <w:pPr>
        <w:pStyle w:val="TexteA0"/>
      </w:pPr>
      <w:r w:rsidRPr="005A458B">
        <w:t xml:space="preserve">Soit </w:t>
      </w:r>
      <w:r w:rsidRPr="005A458B">
        <w:rPr>
          <w:i/>
          <w:iCs/>
        </w:rPr>
        <w:t>H</w:t>
      </w:r>
      <w:r w:rsidRPr="005A458B">
        <w:t xml:space="preserve"> l’hyperplan tel qu’un vecteur normal </w:t>
      </w:r>
      <w:proofErr w:type="gramStart"/>
      <w:r w:rsidRPr="005A458B">
        <w:t xml:space="preserve">soit </w:t>
      </w:r>
      <w:proofErr w:type="gramEnd"/>
      <w:r w:rsidRPr="005A458B">
        <w:rPr>
          <w:position w:val="-6"/>
        </w:rPr>
        <w:object w:dxaOrig="580" w:dyaOrig="279">
          <v:shape id="_x0000_i1252" type="#_x0000_t75" style="width:29.25pt;height:14.25pt" o:ole="">
            <v:imagedata r:id="rId440" o:title=""/>
          </v:shape>
          <o:OLEObject Type="Embed" ProgID="Equation.3" ShapeID="_x0000_i1252" DrawAspect="Content" ObjectID="_1430928854" r:id="rId441"/>
        </w:object>
      </w:r>
      <w:r w:rsidRPr="005A458B">
        <w:t xml:space="preserve">, et soit </w:t>
      </w:r>
      <w:r w:rsidRPr="005A458B">
        <w:rPr>
          <w:i/>
          <w:iCs/>
        </w:rPr>
        <w:t>f</w:t>
      </w:r>
      <w:r w:rsidRPr="005A458B">
        <w:t xml:space="preserve"> la réflexion d’hyperplan </w:t>
      </w:r>
      <w:r w:rsidRPr="005A458B">
        <w:rPr>
          <w:i/>
          <w:iCs/>
        </w:rPr>
        <w:t>H</w:t>
      </w:r>
      <w:r w:rsidRPr="005A458B">
        <w:t>.</w:t>
      </w:r>
      <w:r w:rsidR="00F54B00" w:rsidRPr="005A458B">
        <w:t xml:space="preserve"> On note enfin </w:t>
      </w:r>
      <w:r w:rsidR="00F54B00" w:rsidRPr="005A458B">
        <w:rPr>
          <w:i/>
          <w:iCs/>
        </w:rPr>
        <w:t>p</w:t>
      </w:r>
      <w:r w:rsidR="00F54B00" w:rsidRPr="005A458B">
        <w:t xml:space="preserve"> la projection orthogonale sur </w:t>
      </w:r>
      <w:r w:rsidR="00F54B00" w:rsidRPr="005A458B">
        <w:rPr>
          <w:i/>
          <w:iCs/>
        </w:rPr>
        <w:t>H</w:t>
      </w:r>
      <w:r w:rsidR="00F54B00" w:rsidRPr="005A458B">
        <w:t>.</w:t>
      </w:r>
    </w:p>
    <w:p w:rsidR="005F599A" w:rsidRPr="005A458B" w:rsidRDefault="00742EEE" w:rsidP="00284439">
      <w:pPr>
        <w:pStyle w:val="TexteA0"/>
      </w:pPr>
      <w:r w:rsidRPr="005A458B">
        <w:rPr>
          <w:position w:val="-142"/>
        </w:rPr>
        <w:object w:dxaOrig="5660" w:dyaOrig="2960">
          <v:shape id="_x0000_i1253" type="#_x0000_t75" style="width:282.75pt;height:147.75pt" o:ole="">
            <v:imagedata r:id="rId442" o:title=""/>
          </v:shape>
          <o:OLEObject Type="Embed" ProgID="Equation.3" ShapeID="_x0000_i1253" DrawAspect="Content" ObjectID="_1430928855" r:id="rId443"/>
        </w:object>
      </w:r>
    </w:p>
    <w:p w:rsidR="00F54B00" w:rsidRPr="005A458B" w:rsidRDefault="00F54B00" w:rsidP="00F95731">
      <w:pPr>
        <w:pStyle w:val="TexteA0"/>
      </w:pPr>
      <w:r w:rsidRPr="005A458B">
        <w:t xml:space="preserve">Et, de </w:t>
      </w:r>
      <w:proofErr w:type="gramStart"/>
      <w:r w:rsidRPr="005A458B">
        <w:t xml:space="preserve">même, </w:t>
      </w:r>
      <w:r w:rsidR="00284439" w:rsidRPr="005A458B">
        <w:rPr>
          <w:position w:val="-10"/>
        </w:rPr>
        <w:object w:dxaOrig="980" w:dyaOrig="320">
          <v:shape id="_x0000_i1254" type="#_x0000_t75" style="width:48.75pt;height:15.75pt" o:ole="">
            <v:imagedata r:id="rId444" o:title=""/>
          </v:shape>
          <o:OLEObject Type="Embed" ProgID="Equation.3" ShapeID="_x0000_i1254" DrawAspect="Content" ObjectID="_1430928856" r:id="rId445"/>
        </w:object>
      </w:r>
      <w:r w:rsidRPr="005A458B">
        <w:t>.</w:t>
      </w:r>
      <w:proofErr w:type="gramEnd"/>
    </w:p>
    <w:p w:rsidR="00F54B00" w:rsidRPr="005A458B" w:rsidRDefault="00F54B00" w:rsidP="00F95731">
      <w:pPr>
        <w:pStyle w:val="TexteA0"/>
      </w:pPr>
      <w:r w:rsidRPr="005A458B">
        <w:t>Unicité :</w:t>
      </w:r>
    </w:p>
    <w:p w:rsidR="00F54B00" w:rsidRPr="005A458B" w:rsidRDefault="00284439" w:rsidP="00284439">
      <w:pPr>
        <w:pStyle w:val="TexteA0"/>
      </w:pPr>
      <w:r w:rsidRPr="005A458B">
        <w:t xml:space="preserve">Supposons qu’il existe deux réflexions </w:t>
      </w:r>
      <w:r w:rsidRPr="005A458B">
        <w:rPr>
          <w:i/>
          <w:iCs/>
        </w:rPr>
        <w:t>f</w:t>
      </w:r>
      <w:r w:rsidRPr="005A458B">
        <w:t xml:space="preserve">, </w:t>
      </w:r>
      <w:r w:rsidRPr="005A458B">
        <w:rPr>
          <w:i/>
          <w:iCs/>
        </w:rPr>
        <w:t>g</w:t>
      </w:r>
      <w:r w:rsidRPr="005A458B">
        <w:t xml:space="preserve"> d’hyperplans </w:t>
      </w:r>
      <w:r w:rsidRPr="005A458B">
        <w:rPr>
          <w:i/>
          <w:iCs/>
        </w:rPr>
        <w:t>F</w:t>
      </w:r>
      <w:r w:rsidRPr="005A458B">
        <w:t xml:space="preserve">, </w:t>
      </w:r>
      <w:r w:rsidRPr="005A458B">
        <w:rPr>
          <w:i/>
          <w:iCs/>
        </w:rPr>
        <w:t>G</w:t>
      </w:r>
      <w:r w:rsidRPr="005A458B">
        <w:t xml:space="preserve"> telles que :</w:t>
      </w:r>
    </w:p>
    <w:p w:rsidR="00284439" w:rsidRPr="005A458B" w:rsidRDefault="00284439" w:rsidP="00284439">
      <w:pPr>
        <w:pStyle w:val="TexteA0"/>
      </w:pPr>
      <w:r w:rsidRPr="005A458B">
        <w:rPr>
          <w:position w:val="-10"/>
        </w:rPr>
        <w:object w:dxaOrig="4360" w:dyaOrig="320">
          <v:shape id="_x0000_i1255" type="#_x0000_t75" style="width:218.25pt;height:15.75pt" o:ole="">
            <v:imagedata r:id="rId446" o:title=""/>
          </v:shape>
          <o:OLEObject Type="Embed" ProgID="Equation.3" ShapeID="_x0000_i1255" DrawAspect="Content" ObjectID="_1430928857" r:id="rId447"/>
        </w:object>
      </w:r>
    </w:p>
    <w:p w:rsidR="00284439" w:rsidRPr="005A458B" w:rsidRDefault="00742EEE" w:rsidP="00284439">
      <w:pPr>
        <w:pStyle w:val="TexteA0"/>
      </w:pPr>
      <w:r w:rsidRPr="005A458B">
        <w:t>On a alors :</w:t>
      </w:r>
    </w:p>
    <w:p w:rsidR="00742EEE" w:rsidRPr="005A458B" w:rsidRDefault="00742EEE" w:rsidP="00742EEE">
      <w:pPr>
        <w:pStyle w:val="TexteA0"/>
      </w:pPr>
      <w:r w:rsidRPr="005A458B">
        <w:t xml:space="preserve">Déjà, </w:t>
      </w:r>
      <w:r w:rsidRPr="005A458B">
        <w:rPr>
          <w:position w:val="-6"/>
        </w:rPr>
        <w:object w:dxaOrig="580" w:dyaOrig="279">
          <v:shape id="_x0000_i1256" type="#_x0000_t75" style="width:29.25pt;height:14.25pt" o:ole="">
            <v:imagedata r:id="rId448" o:title=""/>
          </v:shape>
          <o:OLEObject Type="Embed" ProgID="Equation.3" ShapeID="_x0000_i1256" DrawAspect="Content" ObjectID="_1430928858" r:id="rId449"/>
        </w:object>
      </w:r>
      <w:r w:rsidRPr="005A458B">
        <w:t xml:space="preserve"> est normal à </w:t>
      </w:r>
      <w:r w:rsidRPr="005A458B">
        <w:rPr>
          <w:i/>
          <w:iCs/>
        </w:rPr>
        <w:t>F</w:t>
      </w:r>
      <w:r w:rsidRPr="005A458B">
        <w:t>. En effet :</w:t>
      </w:r>
    </w:p>
    <w:p w:rsidR="00742EEE" w:rsidRPr="005A458B" w:rsidRDefault="00742EEE" w:rsidP="00742EEE">
      <w:pPr>
        <w:pStyle w:val="TexteA0"/>
      </w:pPr>
      <w:r w:rsidRPr="005A458B">
        <w:t xml:space="preserve">Pour </w:t>
      </w:r>
      <w:proofErr w:type="gramStart"/>
      <w:r w:rsidRPr="005A458B">
        <w:t xml:space="preserve">tout </w:t>
      </w:r>
      <w:proofErr w:type="gramEnd"/>
      <w:r w:rsidRPr="005A458B">
        <w:rPr>
          <w:position w:val="-10"/>
        </w:rPr>
        <w:object w:dxaOrig="639" w:dyaOrig="320">
          <v:shape id="_x0000_i1257" type="#_x0000_t75" style="width:32.25pt;height:15.75pt" o:ole="">
            <v:imagedata r:id="rId450" o:title=""/>
          </v:shape>
          <o:OLEObject Type="Embed" ProgID="Equation.3" ShapeID="_x0000_i1257" DrawAspect="Content" ObjectID="_1430928859" r:id="rId451"/>
        </w:object>
      </w:r>
      <w:r w:rsidRPr="005A458B">
        <w:t>, on a déjà :</w:t>
      </w:r>
    </w:p>
    <w:p w:rsidR="00742EEE" w:rsidRPr="005A458B" w:rsidRDefault="00AE3856" w:rsidP="00742EEE">
      <w:pPr>
        <w:pStyle w:val="TexteA0"/>
      </w:pPr>
      <w:r w:rsidRPr="005A458B">
        <w:rPr>
          <w:position w:val="-34"/>
        </w:rPr>
        <w:object w:dxaOrig="3379" w:dyaOrig="800">
          <v:shape id="_x0000_i1258" type="#_x0000_t75" style="width:168.75pt;height:39.75pt" o:ole="">
            <v:imagedata r:id="rId452" o:title=""/>
          </v:shape>
          <o:OLEObject Type="Embed" ProgID="Equation.3" ShapeID="_x0000_i1258" DrawAspect="Content" ObjectID="_1430928860" r:id="rId453"/>
        </w:object>
      </w:r>
    </w:p>
    <w:p w:rsidR="00742EEE" w:rsidRPr="005A458B" w:rsidRDefault="00742EEE" w:rsidP="00742EEE">
      <w:pPr>
        <w:pStyle w:val="TexteA0"/>
      </w:pPr>
      <w:proofErr w:type="gramStart"/>
      <w:r w:rsidRPr="005A458B">
        <w:t xml:space="preserve">D’où </w:t>
      </w:r>
      <w:proofErr w:type="gramEnd"/>
      <w:r w:rsidR="00AE3856" w:rsidRPr="005A458B">
        <w:rPr>
          <w:position w:val="-14"/>
        </w:rPr>
        <w:object w:dxaOrig="1500" w:dyaOrig="400">
          <v:shape id="_x0000_i1259" type="#_x0000_t75" style="width:75pt;height:20.25pt" o:ole="">
            <v:imagedata r:id="rId454" o:title=""/>
          </v:shape>
          <o:OLEObject Type="Embed" ProgID="Equation.3" ShapeID="_x0000_i1259" DrawAspect="Content" ObjectID="_1430928861" r:id="rId455"/>
        </w:object>
      </w:r>
      <w:r w:rsidRPr="005A458B">
        <w:t>.</w:t>
      </w:r>
    </w:p>
    <w:p w:rsidR="00742EEE" w:rsidRPr="005A458B" w:rsidRDefault="00742EEE" w:rsidP="00742EEE">
      <w:pPr>
        <w:pStyle w:val="TexteA0"/>
      </w:pPr>
      <w:r w:rsidRPr="005A458B">
        <w:t xml:space="preserve">De plus, pour tout </w:t>
      </w:r>
      <w:r w:rsidRPr="005A458B">
        <w:rPr>
          <w:position w:val="-10"/>
        </w:rPr>
        <w:object w:dxaOrig="639" w:dyaOrig="320">
          <v:shape id="_x0000_i1260" type="#_x0000_t75" style="width:32.25pt;height:15.75pt" o:ole="">
            <v:imagedata r:id="rId450" o:title=""/>
          </v:shape>
          <o:OLEObject Type="Embed" ProgID="Equation.3" ShapeID="_x0000_i1260" DrawAspect="Content" ObjectID="_1430928862" r:id="rId456"/>
        </w:object>
      </w:r>
      <w:r w:rsidRPr="005A458B">
        <w:t> :</w:t>
      </w:r>
    </w:p>
    <w:p w:rsidR="004D3362" w:rsidRPr="005A458B" w:rsidRDefault="004D3362" w:rsidP="004D3362">
      <w:pPr>
        <w:pStyle w:val="TexteA0"/>
      </w:pPr>
      <w:r w:rsidRPr="005A458B">
        <w:rPr>
          <w:position w:val="-36"/>
        </w:rPr>
        <w:object w:dxaOrig="7160" w:dyaOrig="840">
          <v:shape id="_x0000_i1261" type="#_x0000_t75" style="width:357.75pt;height:42pt" o:ole="">
            <v:imagedata r:id="rId457" o:title=""/>
          </v:shape>
          <o:OLEObject Type="Embed" ProgID="Equation.3" ShapeID="_x0000_i1261" DrawAspect="Content" ObjectID="_1430928863" r:id="rId458"/>
        </w:object>
      </w:r>
      <w:r w:rsidRPr="005A458B">
        <w:t>.</w:t>
      </w:r>
    </w:p>
    <w:p w:rsidR="004D3362" w:rsidRPr="005A458B" w:rsidRDefault="004D3362" w:rsidP="004D3362">
      <w:pPr>
        <w:pStyle w:val="TexteA0"/>
      </w:pPr>
      <w:proofErr w:type="gramStart"/>
      <w:r w:rsidRPr="005A458B">
        <w:t xml:space="preserve">Donc </w:t>
      </w:r>
      <w:proofErr w:type="gramEnd"/>
      <w:r w:rsidRPr="005A458B">
        <w:rPr>
          <w:position w:val="-10"/>
        </w:rPr>
        <w:object w:dxaOrig="1820" w:dyaOrig="360">
          <v:shape id="_x0000_i1262" type="#_x0000_t75" style="width:90.75pt;height:18pt" o:ole="">
            <v:imagedata r:id="rId459" o:title=""/>
          </v:shape>
          <o:OLEObject Type="Embed" ProgID="Equation.3" ShapeID="_x0000_i1262" DrawAspect="Content" ObjectID="_1430928864" r:id="rId460"/>
        </w:object>
      </w:r>
      <w:r w:rsidRPr="005A458B">
        <w:t>.</w:t>
      </w:r>
    </w:p>
    <w:p w:rsidR="004D3362" w:rsidRPr="005A458B" w:rsidRDefault="004D3362" w:rsidP="004D3362">
      <w:pPr>
        <w:pStyle w:val="TexteA0"/>
      </w:pPr>
      <w:r w:rsidRPr="005A458B">
        <w:t xml:space="preserve">De même, </w:t>
      </w:r>
      <w:r w:rsidRPr="005A458B">
        <w:rPr>
          <w:position w:val="-10"/>
        </w:rPr>
        <w:object w:dxaOrig="1820" w:dyaOrig="360">
          <v:shape id="_x0000_i1263" type="#_x0000_t75" style="width:90.75pt;height:18pt" o:ole="">
            <v:imagedata r:id="rId461" o:title=""/>
          </v:shape>
          <o:OLEObject Type="Embed" ProgID="Equation.3" ShapeID="_x0000_i1263" DrawAspect="Content" ObjectID="_1430928865" r:id="rId462"/>
        </w:object>
      </w:r>
    </w:p>
    <w:p w:rsidR="004D3362" w:rsidRPr="005A458B" w:rsidRDefault="004D3362" w:rsidP="004D3362">
      <w:pPr>
        <w:pStyle w:val="TexteA0"/>
      </w:pPr>
      <w:proofErr w:type="gramStart"/>
      <w:r w:rsidRPr="005A458B">
        <w:t xml:space="preserve">Donc </w:t>
      </w:r>
      <w:proofErr w:type="gramEnd"/>
      <w:r w:rsidRPr="005A458B">
        <w:rPr>
          <w:position w:val="-6"/>
        </w:rPr>
        <w:object w:dxaOrig="940" w:dyaOrig="320">
          <v:shape id="_x0000_i1264" type="#_x0000_t75" style="width:47.25pt;height:15.75pt" o:ole="">
            <v:imagedata r:id="rId463" o:title=""/>
          </v:shape>
          <o:OLEObject Type="Embed" ProgID="Equation.3" ShapeID="_x0000_i1264" DrawAspect="Content" ObjectID="_1430928866" r:id="rId464"/>
        </w:object>
      </w:r>
      <w:r w:rsidRPr="005A458B">
        <w:t xml:space="preserve">, d’où </w:t>
      </w:r>
      <w:r w:rsidRPr="005A458B">
        <w:rPr>
          <w:position w:val="-6"/>
        </w:rPr>
        <w:object w:dxaOrig="680" w:dyaOrig="279">
          <v:shape id="_x0000_i1265" type="#_x0000_t75" style="width:33.75pt;height:14.25pt" o:ole="">
            <v:imagedata r:id="rId465" o:title=""/>
          </v:shape>
          <o:OLEObject Type="Embed" ProgID="Equation.3" ShapeID="_x0000_i1265" DrawAspect="Content" ObjectID="_1430928867" r:id="rId466"/>
        </w:object>
      </w:r>
      <w:r w:rsidRPr="005A458B">
        <w:t>.</w:t>
      </w:r>
    </w:p>
    <w:p w:rsidR="004D3362" w:rsidRPr="005A458B" w:rsidRDefault="004D3362" w:rsidP="004D3362">
      <w:pPr>
        <w:pStyle w:val="TexteA0"/>
      </w:pPr>
    </w:p>
    <w:p w:rsidR="004D3362" w:rsidRPr="005A458B" w:rsidRDefault="004D3362" w:rsidP="004D3362">
      <w:pPr>
        <w:pStyle w:val="TexteA0"/>
      </w:pPr>
    </w:p>
    <w:p w:rsidR="004D3362" w:rsidRPr="005A458B" w:rsidRDefault="004D3362" w:rsidP="004D3362">
      <w:pPr>
        <w:pStyle w:val="I"/>
        <w:rPr>
          <w:sz w:val="24"/>
          <w:szCs w:val="24"/>
        </w:rPr>
      </w:pPr>
      <w:r w:rsidRPr="005A458B">
        <w:rPr>
          <w:sz w:val="24"/>
          <w:szCs w:val="24"/>
        </w:rPr>
        <w:t>Automorphismes orthogonaux</w:t>
      </w:r>
    </w:p>
    <w:p w:rsidR="004D3362" w:rsidRPr="005A458B" w:rsidRDefault="004D3362" w:rsidP="004D3362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Définition, théorème</w:t>
      </w:r>
    </w:p>
    <w:p w:rsidR="004D3362" w:rsidRPr="005A458B" w:rsidRDefault="004D3362" w:rsidP="004D3362">
      <w:pPr>
        <w:pStyle w:val="TexteA0"/>
      </w:pPr>
    </w:p>
    <w:p w:rsidR="004D3362" w:rsidRPr="005A458B" w:rsidRDefault="004D3362" w:rsidP="004D3362">
      <w:pPr>
        <w:pStyle w:val="TexteA0"/>
      </w:pPr>
      <w:proofErr w:type="gramStart"/>
      <w:r w:rsidRPr="005A458B">
        <w:t xml:space="preserve">Soit </w:t>
      </w:r>
      <w:proofErr w:type="gramEnd"/>
      <w:r w:rsidRPr="005A458B">
        <w:rPr>
          <w:position w:val="-10"/>
        </w:rPr>
        <w:object w:dxaOrig="980" w:dyaOrig="320">
          <v:shape id="_x0000_i1266" type="#_x0000_t75" style="width:48.75pt;height:15.75pt" o:ole="">
            <v:imagedata r:id="rId467" o:title=""/>
          </v:shape>
          <o:OLEObject Type="Embed" ProgID="Equation.3" ShapeID="_x0000_i1266" DrawAspect="Content" ObjectID="_1430928868" r:id="rId468"/>
        </w:object>
      </w:r>
      <w:r w:rsidRPr="005A458B">
        <w:t>.</w:t>
      </w:r>
    </w:p>
    <w:p w:rsidR="004D3362" w:rsidRPr="005A458B" w:rsidRDefault="00A738CA" w:rsidP="004D3362">
      <w:pPr>
        <w:pStyle w:val="TexteA0"/>
      </w:pPr>
      <w:r w:rsidRPr="005A458B">
        <w:rPr>
          <w:position w:val="-180"/>
        </w:rPr>
        <w:object w:dxaOrig="8380" w:dyaOrig="3720">
          <v:shape id="_x0000_i1267" type="#_x0000_t75" style="width:419.25pt;height:186pt" o:ole="" o:bordertopcolor="red" o:borderleftcolor="red" o:borderbottomcolor="red" o:borderrightcolor="red">
            <v:imagedata r:id="rId46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67" DrawAspect="Content" ObjectID="_1430928869" r:id="rId470"/>
        </w:object>
      </w:r>
    </w:p>
    <w:p w:rsidR="00FC43DE" w:rsidRPr="005A458B" w:rsidRDefault="00FC43DE" w:rsidP="004D3362">
      <w:pPr>
        <w:pStyle w:val="TexteA0"/>
      </w:pPr>
      <w:r w:rsidRPr="005A458B">
        <w:t>Démonstration :</w:t>
      </w:r>
    </w:p>
    <w:p w:rsidR="00FC43DE" w:rsidRPr="005A458B" w:rsidRDefault="004F5EA3" w:rsidP="00FC43DE">
      <w:pPr>
        <w:pStyle w:val="TexteA0"/>
      </w:pPr>
      <w:r w:rsidRPr="005A458B">
        <w:rPr>
          <w:position w:val="-10"/>
        </w:rPr>
        <w:object w:dxaOrig="960" w:dyaOrig="320">
          <v:shape id="_x0000_i1268" type="#_x0000_t75" style="width:48pt;height:15.75pt" o:ole="">
            <v:imagedata r:id="rId471" o:title=""/>
          </v:shape>
          <o:OLEObject Type="Embed" ProgID="Equation.3" ShapeID="_x0000_i1268" DrawAspect="Content" ObjectID="_1430928870" r:id="rId472"/>
        </w:object>
      </w:r>
      <w:r w:rsidR="00FC43DE" w:rsidRPr="005A458B">
        <w:t xml:space="preserve"> : </w:t>
      </w:r>
      <w:proofErr w:type="gramStart"/>
      <w:r w:rsidR="00FC43DE" w:rsidRPr="005A458B">
        <w:t>évident</w:t>
      </w:r>
      <w:proofErr w:type="gramEnd"/>
      <w:r w:rsidR="00FC43DE" w:rsidRPr="005A458B">
        <w:t xml:space="preserve"> ; si (1), alors </w:t>
      </w:r>
      <w:r w:rsidRPr="005A458B">
        <w:rPr>
          <w:position w:val="-10"/>
        </w:rPr>
        <w:object w:dxaOrig="1120" w:dyaOrig="360">
          <v:shape id="_x0000_i1269" type="#_x0000_t75" style="width:56.25pt;height:18pt" o:ole="">
            <v:imagedata r:id="rId473" o:title=""/>
          </v:shape>
          <o:OLEObject Type="Embed" ProgID="Equation.3" ShapeID="_x0000_i1269" DrawAspect="Content" ObjectID="_1430928871" r:id="rId474"/>
        </w:object>
      </w:r>
    </w:p>
    <w:p w:rsidR="004F5EA3" w:rsidRPr="005A458B" w:rsidRDefault="004F5EA3" w:rsidP="00FC43DE">
      <w:pPr>
        <w:pStyle w:val="TexteA0"/>
      </w:pPr>
      <w:r w:rsidRPr="005A458B">
        <w:rPr>
          <w:position w:val="-10"/>
        </w:rPr>
        <w:object w:dxaOrig="960" w:dyaOrig="320">
          <v:shape id="_x0000_i1270" type="#_x0000_t75" style="width:48pt;height:15.75pt" o:ole="">
            <v:imagedata r:id="rId475" o:title=""/>
          </v:shape>
          <o:OLEObject Type="Embed" ProgID="Equation.3" ShapeID="_x0000_i1270" DrawAspect="Content" ObjectID="_1430928872" r:id="rId476"/>
        </w:object>
      </w:r>
      <w:r w:rsidRPr="005A458B">
        <w:t> : supposons (2).</w:t>
      </w:r>
    </w:p>
    <w:p w:rsidR="004F5EA3" w:rsidRPr="005A458B" w:rsidRDefault="004F5EA3" w:rsidP="00FC43DE">
      <w:pPr>
        <w:pStyle w:val="TexteA0"/>
      </w:pPr>
      <w:proofErr w:type="gramStart"/>
      <w:r w:rsidRPr="005A458B">
        <w:t xml:space="preserve">Soient </w:t>
      </w:r>
      <w:proofErr w:type="gramEnd"/>
      <w:r w:rsidRPr="005A458B">
        <w:rPr>
          <w:position w:val="-10"/>
        </w:rPr>
        <w:object w:dxaOrig="840" w:dyaOrig="320">
          <v:shape id="_x0000_i1271" type="#_x0000_t75" style="width:42pt;height:15.75pt" o:ole="">
            <v:imagedata r:id="rId477" o:title=""/>
          </v:shape>
          <o:OLEObject Type="Embed" ProgID="Equation.3" ShapeID="_x0000_i1271" DrawAspect="Content" ObjectID="_1430928873" r:id="rId478"/>
        </w:object>
      </w:r>
      <w:r w:rsidRPr="005A458B">
        <w:t>. Alors :</w:t>
      </w:r>
    </w:p>
    <w:p w:rsidR="004F5EA3" w:rsidRPr="005A458B" w:rsidRDefault="005C524C" w:rsidP="00FC43DE">
      <w:pPr>
        <w:pStyle w:val="TexteA0"/>
      </w:pPr>
      <w:r w:rsidRPr="005A458B">
        <w:rPr>
          <w:position w:val="-108"/>
        </w:rPr>
        <w:object w:dxaOrig="4980" w:dyaOrig="2280">
          <v:shape id="_x0000_i1272" type="#_x0000_t75" style="width:249pt;height:114pt" o:ole="">
            <v:imagedata r:id="rId479" o:title=""/>
          </v:shape>
          <o:OLEObject Type="Embed" ProgID="Equation.3" ShapeID="_x0000_i1272" DrawAspect="Content" ObjectID="_1430928874" r:id="rId480"/>
        </w:object>
      </w:r>
    </w:p>
    <w:p w:rsidR="005C524C" w:rsidRPr="005A458B" w:rsidRDefault="005C524C" w:rsidP="00FC43DE">
      <w:pPr>
        <w:pStyle w:val="TexteA0"/>
      </w:pPr>
      <w:r w:rsidRPr="005A458B">
        <w:rPr>
          <w:position w:val="-10"/>
        </w:rPr>
        <w:object w:dxaOrig="940" w:dyaOrig="320">
          <v:shape id="_x0000_i1273" type="#_x0000_t75" style="width:47.25pt;height:15.75pt" o:ole="">
            <v:imagedata r:id="rId481" o:title=""/>
          </v:shape>
          <o:OLEObject Type="Embed" ProgID="Equation.3" ShapeID="_x0000_i1273" DrawAspect="Content" ObjectID="_1430928875" r:id="rId482"/>
        </w:object>
      </w:r>
      <w:r w:rsidRPr="005A458B">
        <w:t> : supposons (1).</w:t>
      </w:r>
    </w:p>
    <w:p w:rsidR="005C524C" w:rsidRPr="005A458B" w:rsidRDefault="005C524C" w:rsidP="00A738CA">
      <w:pPr>
        <w:pStyle w:val="TexteA0"/>
      </w:pPr>
      <w:r w:rsidRPr="005A458B">
        <w:t xml:space="preserve">Soit </w:t>
      </w:r>
      <w:r w:rsidRPr="005A458B">
        <w:rPr>
          <w:position w:val="-12"/>
        </w:rPr>
        <w:object w:dxaOrig="1160" w:dyaOrig="360">
          <v:shape id="_x0000_i1274" type="#_x0000_t75" style="width:57.75pt;height:18pt" o:ole="">
            <v:imagedata r:id="rId483" o:title=""/>
          </v:shape>
          <o:OLEObject Type="Embed" ProgID="Equation.3" ShapeID="_x0000_i1274" DrawAspect="Content" ObjectID="_1430928876" r:id="rId484"/>
        </w:object>
      </w:r>
      <w:r w:rsidRPr="005A458B">
        <w:t xml:space="preserve"> une base </w:t>
      </w:r>
      <w:proofErr w:type="spellStart"/>
      <w:r w:rsidRPr="005A458B">
        <w:t>orthonorm</w:t>
      </w:r>
      <w:r w:rsidR="00A738CA" w:rsidRPr="005A458B">
        <w:t>al</w:t>
      </w:r>
      <w:r w:rsidRPr="005A458B">
        <w:t>e</w:t>
      </w:r>
      <w:proofErr w:type="spellEnd"/>
      <w:r w:rsidRPr="005A458B">
        <w:t xml:space="preserve">. </w:t>
      </w:r>
    </w:p>
    <w:p w:rsidR="005C524C" w:rsidRPr="005A458B" w:rsidRDefault="005C524C" w:rsidP="00FC43DE">
      <w:pPr>
        <w:pStyle w:val="TexteA0"/>
      </w:pPr>
      <w:r w:rsidRPr="005A458B">
        <w:t xml:space="preserve">Alors, pour tout </w:t>
      </w:r>
      <w:r w:rsidR="008B7DF1" w:rsidRPr="005A458B">
        <w:rPr>
          <w:position w:val="-14"/>
        </w:rPr>
        <w:object w:dxaOrig="3680" w:dyaOrig="400">
          <v:shape id="_x0000_i1275" type="#_x0000_t75" style="width:183.75pt;height:20.25pt" o:ole="">
            <v:imagedata r:id="rId485" o:title=""/>
          </v:shape>
          <o:OLEObject Type="Embed" ProgID="Equation.3" ShapeID="_x0000_i1275" DrawAspect="Content" ObjectID="_1430928877" r:id="rId486"/>
        </w:object>
      </w:r>
    </w:p>
    <w:p w:rsidR="005C524C" w:rsidRPr="005A458B" w:rsidRDefault="008B7DF1" w:rsidP="00A738CA">
      <w:pPr>
        <w:pStyle w:val="TexteA0"/>
      </w:pPr>
      <w:r w:rsidRPr="005A458B">
        <w:rPr>
          <w:position w:val="-10"/>
        </w:rPr>
        <w:object w:dxaOrig="980" w:dyaOrig="320">
          <v:shape id="_x0000_i1276" type="#_x0000_t75" style="width:48.75pt;height:15.75pt" o:ole="">
            <v:imagedata r:id="rId487" o:title=""/>
          </v:shape>
          <o:OLEObject Type="Embed" ProgID="Equation.3" ShapeID="_x0000_i1276" DrawAspect="Content" ObjectID="_1430928878" r:id="rId488"/>
        </w:object>
      </w:r>
      <w:r w:rsidRPr="005A458B">
        <w:t xml:space="preserve"> : </w:t>
      </w:r>
      <w:proofErr w:type="gramStart"/>
      <w:r w:rsidRPr="005A458B">
        <w:t>il</w:t>
      </w:r>
      <w:proofErr w:type="gramEnd"/>
      <w:r w:rsidRPr="005A458B">
        <w:t xml:space="preserve"> en existe puisque l’ensemble des bases </w:t>
      </w:r>
      <w:proofErr w:type="spellStart"/>
      <w:r w:rsidRPr="005A458B">
        <w:t>orthonorm</w:t>
      </w:r>
      <w:r w:rsidR="00A738CA" w:rsidRPr="005A458B">
        <w:t>al</w:t>
      </w:r>
      <w:r w:rsidRPr="005A458B">
        <w:t>es</w:t>
      </w:r>
      <w:proofErr w:type="spellEnd"/>
      <w:r w:rsidRPr="005A458B">
        <w:t xml:space="preserve"> n’est pas vide.</w:t>
      </w:r>
    </w:p>
    <w:p w:rsidR="008B7DF1" w:rsidRPr="005A458B" w:rsidRDefault="008B7DF1" w:rsidP="008B7DF1">
      <w:pPr>
        <w:pStyle w:val="TexteA0"/>
      </w:pPr>
      <w:r w:rsidRPr="005A458B">
        <w:rPr>
          <w:position w:val="-10"/>
        </w:rPr>
        <w:object w:dxaOrig="960" w:dyaOrig="320">
          <v:shape id="_x0000_i1277" type="#_x0000_t75" style="width:48pt;height:15.75pt" o:ole="">
            <v:imagedata r:id="rId489" o:title=""/>
          </v:shape>
          <o:OLEObject Type="Embed" ProgID="Equation.3" ShapeID="_x0000_i1277" DrawAspect="Content" ObjectID="_1430928879" r:id="rId490"/>
        </w:object>
      </w:r>
      <w:r w:rsidRPr="005A458B">
        <w:t> : supposons (4).</w:t>
      </w:r>
    </w:p>
    <w:p w:rsidR="00A738CA" w:rsidRPr="005A458B" w:rsidRDefault="008B7DF1" w:rsidP="00A738CA">
      <w:pPr>
        <w:pStyle w:val="TexteA0"/>
      </w:pPr>
      <w:r w:rsidRPr="005A458B">
        <w:t xml:space="preserve">Soit </w:t>
      </w:r>
      <w:r w:rsidR="00A738CA" w:rsidRPr="005A458B">
        <w:rPr>
          <w:position w:val="-12"/>
        </w:rPr>
        <w:object w:dxaOrig="1600" w:dyaOrig="360">
          <v:shape id="_x0000_i1278" type="#_x0000_t75" style="width:80.25pt;height:18pt" o:ole="">
            <v:imagedata r:id="rId491" o:title=""/>
          </v:shape>
          <o:OLEObject Type="Embed" ProgID="Equation.3" ShapeID="_x0000_i1278" DrawAspect="Content" ObjectID="_1430928880" r:id="rId492"/>
        </w:object>
      </w:r>
      <w:r w:rsidRPr="005A458B">
        <w:t xml:space="preserve"> une base </w:t>
      </w:r>
      <w:proofErr w:type="spellStart"/>
      <w:r w:rsidRPr="005A458B">
        <w:t>orthonorm</w:t>
      </w:r>
      <w:r w:rsidR="00A738CA" w:rsidRPr="005A458B">
        <w:t>al</w:t>
      </w:r>
      <w:r w:rsidRPr="005A458B">
        <w:t>e</w:t>
      </w:r>
      <w:proofErr w:type="spellEnd"/>
      <w:r w:rsidRPr="005A458B">
        <w:t xml:space="preserve"> telle que </w:t>
      </w:r>
      <w:r w:rsidR="00A738CA" w:rsidRPr="005A458B">
        <w:rPr>
          <w:position w:val="-12"/>
        </w:rPr>
        <w:object w:dxaOrig="2620" w:dyaOrig="360">
          <v:shape id="_x0000_i1279" type="#_x0000_t75" style="width:131.25pt;height:18pt" o:ole="">
            <v:imagedata r:id="rId493" o:title=""/>
          </v:shape>
          <o:OLEObject Type="Embed" ProgID="Equation.3" ShapeID="_x0000_i1279" DrawAspect="Content" ObjectID="_1430928881" r:id="rId494"/>
        </w:object>
      </w:r>
      <w:r w:rsidRPr="005A458B">
        <w:t xml:space="preserve"> soit aussi</w:t>
      </w:r>
      <w:r w:rsidR="00A738CA" w:rsidRPr="005A458B">
        <w:t xml:space="preserve"> </w:t>
      </w:r>
      <w:proofErr w:type="spellStart"/>
      <w:r w:rsidR="00A738CA" w:rsidRPr="005A458B">
        <w:t>orthonormale</w:t>
      </w:r>
      <w:proofErr w:type="spellEnd"/>
      <w:r w:rsidRPr="005A458B">
        <w:t>.</w:t>
      </w:r>
      <w:r w:rsidR="00A738CA" w:rsidRPr="005A458B">
        <w:t xml:space="preserve"> </w:t>
      </w:r>
    </w:p>
    <w:p w:rsidR="008B7DF1" w:rsidRPr="005A458B" w:rsidRDefault="00A738CA" w:rsidP="00A738CA">
      <w:pPr>
        <w:pStyle w:val="TexteA0"/>
      </w:pPr>
      <w:r w:rsidRPr="005A458B">
        <w:t xml:space="preserve">Soient </w:t>
      </w:r>
      <w:proofErr w:type="gramStart"/>
      <w:r w:rsidRPr="005A458B">
        <w:t xml:space="preserve">alors </w:t>
      </w:r>
      <w:proofErr w:type="gramEnd"/>
      <w:r w:rsidRPr="005A458B">
        <w:rPr>
          <w:position w:val="-10"/>
        </w:rPr>
        <w:object w:dxaOrig="840" w:dyaOrig="320">
          <v:shape id="_x0000_i1280" type="#_x0000_t75" style="width:42pt;height:15.75pt" o:ole="">
            <v:imagedata r:id="rId477" o:title=""/>
          </v:shape>
          <o:OLEObject Type="Embed" ProgID="Equation.3" ShapeID="_x0000_i1280" DrawAspect="Content" ObjectID="_1430928882" r:id="rId495"/>
        </w:object>
      </w:r>
      <w:r w:rsidRPr="005A458B">
        <w:t xml:space="preserve">, de composantes </w:t>
      </w:r>
      <w:r w:rsidR="0008464F" w:rsidRPr="005A458B">
        <w:rPr>
          <w:position w:val="-12"/>
        </w:rPr>
        <w:object w:dxaOrig="1219" w:dyaOrig="360">
          <v:shape id="_x0000_i1281" type="#_x0000_t75" style="width:60.75pt;height:18pt" o:ole="">
            <v:imagedata r:id="rId496" o:title=""/>
          </v:shape>
          <o:OLEObject Type="Embed" ProgID="Equation.3" ShapeID="_x0000_i1281" DrawAspect="Content" ObjectID="_1430928883" r:id="rId497"/>
        </w:object>
      </w:r>
      <w:r w:rsidRPr="005A458B">
        <w:t xml:space="preserve"> et </w:t>
      </w:r>
      <w:r w:rsidRPr="005A458B">
        <w:rPr>
          <w:position w:val="-12"/>
        </w:rPr>
        <w:object w:dxaOrig="1219" w:dyaOrig="360">
          <v:shape id="_x0000_i1282" type="#_x0000_t75" style="width:60.75pt;height:18pt" o:ole="">
            <v:imagedata r:id="rId498" o:title=""/>
          </v:shape>
          <o:OLEObject Type="Embed" ProgID="Equation.3" ShapeID="_x0000_i1282" DrawAspect="Content" ObjectID="_1430928884" r:id="rId499"/>
        </w:object>
      </w:r>
      <w:r w:rsidR="0008464F" w:rsidRPr="005A458B">
        <w:t xml:space="preserve"> dans </w:t>
      </w:r>
      <w:r w:rsidR="0008464F" w:rsidRPr="005A458B">
        <w:rPr>
          <w:rFonts w:ascii="Becker Fraktur" w:hAnsi="Becker Fraktur"/>
        </w:rPr>
        <w:t>B</w:t>
      </w:r>
      <w:r w:rsidR="0008464F" w:rsidRPr="005A458B">
        <w:t>.</w:t>
      </w:r>
    </w:p>
    <w:p w:rsidR="0008464F" w:rsidRPr="005A458B" w:rsidRDefault="0008464F" w:rsidP="00A738CA">
      <w:pPr>
        <w:pStyle w:val="TexteA0"/>
      </w:pPr>
      <w:proofErr w:type="gramStart"/>
      <w:r w:rsidRPr="005A458B">
        <w:t xml:space="preserve">Alors </w:t>
      </w:r>
      <w:proofErr w:type="gramEnd"/>
      <w:r w:rsidRPr="005A458B">
        <w:rPr>
          <w:position w:val="-28"/>
        </w:rPr>
        <w:object w:dxaOrig="1420" w:dyaOrig="680">
          <v:shape id="_x0000_i1283" type="#_x0000_t75" style="width:71.25pt;height:33.75pt" o:ole="">
            <v:imagedata r:id="rId500" o:title=""/>
          </v:shape>
          <o:OLEObject Type="Embed" ProgID="Equation.3" ShapeID="_x0000_i1283" DrawAspect="Content" ObjectID="_1430928885" r:id="rId501"/>
        </w:object>
      </w:r>
      <w:r w:rsidRPr="005A458B">
        <w:t>.</w:t>
      </w:r>
    </w:p>
    <w:p w:rsidR="0008464F" w:rsidRPr="005A458B" w:rsidRDefault="0008464F" w:rsidP="00A738CA">
      <w:pPr>
        <w:pStyle w:val="TexteA0"/>
      </w:pPr>
      <w:r w:rsidRPr="005A458B">
        <w:lastRenderedPageBreak/>
        <w:t xml:space="preserve">Et </w:t>
      </w:r>
      <w:r w:rsidR="00300321" w:rsidRPr="005A458B">
        <w:rPr>
          <w:position w:val="-28"/>
        </w:rPr>
        <w:object w:dxaOrig="2079" w:dyaOrig="680">
          <v:shape id="_x0000_i1284" type="#_x0000_t75" style="width:104.25pt;height:33.75pt" o:ole="">
            <v:imagedata r:id="rId502" o:title=""/>
          </v:shape>
          <o:OLEObject Type="Embed" ProgID="Equation.3" ShapeID="_x0000_i1284" DrawAspect="Content" ObjectID="_1430928886" r:id="rId503"/>
        </w:object>
      </w:r>
      <w:r w:rsidRPr="005A458B">
        <w:t xml:space="preserve"> car </w:t>
      </w:r>
      <w:r w:rsidRPr="005A458B">
        <w:rPr>
          <w:rFonts w:ascii="Becker Fraktur" w:hAnsi="Becker Fraktur"/>
        </w:rPr>
        <w:t>B</w:t>
      </w:r>
      <w:r w:rsidRPr="005A458B">
        <w:t xml:space="preserve">’ est aussi </w:t>
      </w:r>
      <w:proofErr w:type="spellStart"/>
      <w:r w:rsidRPr="005A458B">
        <w:t>orthonormale</w:t>
      </w:r>
      <w:proofErr w:type="spellEnd"/>
      <w:r w:rsidRPr="005A458B">
        <w:t xml:space="preserve">, et les composantes de </w:t>
      </w:r>
      <w:r w:rsidR="00300321" w:rsidRPr="005A458B">
        <w:rPr>
          <w:position w:val="-10"/>
        </w:rPr>
        <w:object w:dxaOrig="540" w:dyaOrig="320">
          <v:shape id="_x0000_i1285" type="#_x0000_t75" style="width:27pt;height:15.75pt" o:ole="">
            <v:imagedata r:id="rId504" o:title=""/>
          </v:shape>
          <o:OLEObject Type="Embed" ProgID="Equation.3" ShapeID="_x0000_i1285" DrawAspect="Content" ObjectID="_1430928887" r:id="rId505"/>
        </w:object>
      </w:r>
      <w:r w:rsidRPr="005A458B">
        <w:t xml:space="preserve"> et </w:t>
      </w:r>
      <w:r w:rsidR="00300321" w:rsidRPr="005A458B">
        <w:rPr>
          <w:position w:val="-10"/>
        </w:rPr>
        <w:object w:dxaOrig="560" w:dyaOrig="320">
          <v:shape id="_x0000_i1286" type="#_x0000_t75" style="width:27.75pt;height:15.75pt" o:ole="">
            <v:imagedata r:id="rId506" o:title=""/>
          </v:shape>
          <o:OLEObject Type="Embed" ProgID="Equation.3" ShapeID="_x0000_i1286" DrawAspect="Content" ObjectID="_1430928888" r:id="rId507"/>
        </w:object>
      </w:r>
      <w:r w:rsidRPr="005A458B">
        <w:t xml:space="preserve"> dans </w:t>
      </w:r>
      <w:r w:rsidRPr="005A458B">
        <w:rPr>
          <w:rFonts w:ascii="Becker Fraktur" w:hAnsi="Becker Fraktur"/>
        </w:rPr>
        <w:t>B</w:t>
      </w:r>
      <w:r w:rsidRPr="005A458B">
        <w:t xml:space="preserve">’ sont </w:t>
      </w:r>
      <w:r w:rsidRPr="005A458B">
        <w:rPr>
          <w:position w:val="-12"/>
        </w:rPr>
        <w:object w:dxaOrig="1219" w:dyaOrig="360">
          <v:shape id="_x0000_i1287" type="#_x0000_t75" style="width:60.75pt;height:18pt" o:ole="">
            <v:imagedata r:id="rId496" o:title=""/>
          </v:shape>
          <o:OLEObject Type="Embed" ProgID="Equation.3" ShapeID="_x0000_i1287" DrawAspect="Content" ObjectID="_1430928889" r:id="rId508"/>
        </w:object>
      </w:r>
      <w:r w:rsidRPr="005A458B">
        <w:t xml:space="preserve"> et </w:t>
      </w:r>
      <w:r w:rsidRPr="005A458B">
        <w:rPr>
          <w:position w:val="-12"/>
        </w:rPr>
        <w:object w:dxaOrig="1219" w:dyaOrig="360">
          <v:shape id="_x0000_i1288" type="#_x0000_t75" style="width:60.75pt;height:18pt" o:ole="">
            <v:imagedata r:id="rId498" o:title=""/>
          </v:shape>
          <o:OLEObject Type="Embed" ProgID="Equation.3" ShapeID="_x0000_i1288" DrawAspect="Content" ObjectID="_1430928890" r:id="rId509"/>
        </w:object>
      </w:r>
      <w:r w:rsidR="00300321" w:rsidRPr="005A458B">
        <w:t xml:space="preserve"> puisque </w:t>
      </w:r>
      <w:r w:rsidR="00300321" w:rsidRPr="005A458B">
        <w:rPr>
          <w:i/>
          <w:iCs/>
        </w:rPr>
        <w:t>f</w:t>
      </w:r>
      <w:r w:rsidR="00300321" w:rsidRPr="005A458B">
        <w:t xml:space="preserve"> est linéaire (rappel : pour une application linéaire</w:t>
      </w:r>
      <w:proofErr w:type="gramStart"/>
      <w:r w:rsidR="00300321" w:rsidRPr="005A458B">
        <w:t xml:space="preserve">, </w:t>
      </w:r>
      <w:proofErr w:type="gramEnd"/>
      <w:r w:rsidR="00300321" w:rsidRPr="005A458B">
        <w:rPr>
          <w:position w:val="-28"/>
        </w:rPr>
        <w:object w:dxaOrig="3159" w:dyaOrig="680">
          <v:shape id="_x0000_i1289" type="#_x0000_t75" style="width:158.25pt;height:33.75pt" o:ole="">
            <v:imagedata r:id="rId510" o:title=""/>
          </v:shape>
          <o:OLEObject Type="Embed" ProgID="Equation.3" ShapeID="_x0000_i1289" DrawAspect="Content" ObjectID="_1430928891" r:id="rId511"/>
        </w:object>
      </w:r>
      <w:r w:rsidR="00300321" w:rsidRPr="005A458B">
        <w:t>)</w:t>
      </w:r>
    </w:p>
    <w:p w:rsidR="00300321" w:rsidRPr="005A458B" w:rsidRDefault="00300321" w:rsidP="00A738CA">
      <w:pPr>
        <w:pStyle w:val="TexteA0"/>
      </w:pPr>
      <w:r w:rsidRPr="005A458B">
        <w:t>Remarque :</w:t>
      </w:r>
    </w:p>
    <w:p w:rsidR="00300321" w:rsidRPr="005A458B" w:rsidRDefault="00300321" w:rsidP="00A738CA">
      <w:pPr>
        <w:pStyle w:val="TexteA0"/>
      </w:pPr>
      <w:r w:rsidRPr="005A458B">
        <w:t xml:space="preserve">Si une application </w:t>
      </w:r>
      <w:r w:rsidRPr="005A458B">
        <w:rPr>
          <w:i/>
          <w:iCs/>
        </w:rPr>
        <w:t>f</w:t>
      </w:r>
      <w:r w:rsidRPr="005A458B">
        <w:t xml:space="preserve"> est un automorphisme orthogonal, alors c’est aussi un automorphisme.</w:t>
      </w:r>
    </w:p>
    <w:p w:rsidR="00300321" w:rsidRPr="005A458B" w:rsidRDefault="00300321" w:rsidP="00A738CA">
      <w:pPr>
        <w:pStyle w:val="TexteA0"/>
      </w:pPr>
      <w:r w:rsidRPr="005A458B">
        <w:t xml:space="preserve">En effet : si </w:t>
      </w:r>
      <w:r w:rsidRPr="005A458B">
        <w:rPr>
          <w:i/>
          <w:iCs/>
        </w:rPr>
        <w:t>f</w:t>
      </w:r>
      <w:r w:rsidRPr="005A458B">
        <w:t xml:space="preserve"> est un automorphisme orthogonal, alors :</w:t>
      </w:r>
    </w:p>
    <w:p w:rsidR="00300321" w:rsidRPr="005A458B" w:rsidRDefault="00EB7A37" w:rsidP="00300321">
      <w:pPr>
        <w:pStyle w:val="TexteA0"/>
      </w:pPr>
      <w:r w:rsidRPr="005A458B">
        <w:rPr>
          <w:position w:val="-14"/>
        </w:rPr>
        <w:object w:dxaOrig="4040" w:dyaOrig="400">
          <v:shape id="_x0000_i1290" type="#_x0000_t75" style="width:201.75pt;height:20.25pt" o:ole="">
            <v:imagedata r:id="rId512" o:title=""/>
          </v:shape>
          <o:OLEObject Type="Embed" ProgID="Equation.3" ShapeID="_x0000_i1290" DrawAspect="Content" ObjectID="_1430928892" r:id="rId513"/>
        </w:object>
      </w:r>
      <w:r w:rsidR="00300321" w:rsidRPr="005A458B">
        <w:t xml:space="preserve">. </w:t>
      </w:r>
      <w:proofErr w:type="gramStart"/>
      <w:r w:rsidR="00300321" w:rsidRPr="005A458B">
        <w:t xml:space="preserve">Donc </w:t>
      </w:r>
      <w:proofErr w:type="gramEnd"/>
      <w:r w:rsidRPr="005A458B">
        <w:rPr>
          <w:position w:val="-10"/>
        </w:rPr>
        <w:object w:dxaOrig="1100" w:dyaOrig="340">
          <v:shape id="_x0000_i1291" type="#_x0000_t75" style="width:54.75pt;height:17.25pt" o:ole="">
            <v:imagedata r:id="rId514" o:title=""/>
          </v:shape>
          <o:OLEObject Type="Embed" ProgID="Equation.3" ShapeID="_x0000_i1291" DrawAspect="Content" ObjectID="_1430928893" r:id="rId515"/>
        </w:object>
      </w:r>
      <w:r w:rsidR="00300321" w:rsidRPr="005A458B">
        <w:t xml:space="preserve">. Donc </w:t>
      </w:r>
      <w:r w:rsidR="00300321" w:rsidRPr="005A458B">
        <w:rPr>
          <w:i/>
          <w:iCs/>
        </w:rPr>
        <w:t>f</w:t>
      </w:r>
      <w:r w:rsidR="00300321" w:rsidRPr="005A458B">
        <w:t xml:space="preserve"> est </w:t>
      </w:r>
      <w:proofErr w:type="gramStart"/>
      <w:r w:rsidR="00300321" w:rsidRPr="005A458B">
        <w:t>injective</w:t>
      </w:r>
      <w:proofErr w:type="gramEnd"/>
      <w:r w:rsidR="00300321" w:rsidRPr="005A458B">
        <w:t xml:space="preserve">, donc bijective (puisque </w:t>
      </w:r>
      <w:r w:rsidR="00300321" w:rsidRPr="005A458B">
        <w:rPr>
          <w:i/>
          <w:iCs/>
        </w:rPr>
        <w:t>E</w:t>
      </w:r>
      <w:r w:rsidR="00300321" w:rsidRPr="005A458B">
        <w:t xml:space="preserve"> est de dimension finie)</w:t>
      </w:r>
    </w:p>
    <w:p w:rsidR="00300321" w:rsidRPr="005A458B" w:rsidRDefault="00300321" w:rsidP="00300321">
      <w:pPr>
        <w:pStyle w:val="TexteA0"/>
      </w:pPr>
    </w:p>
    <w:p w:rsidR="00300321" w:rsidRPr="005A458B" w:rsidRDefault="00300321" w:rsidP="000838D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Définition, proposition :</w:t>
      </w:r>
    </w:p>
    <w:p w:rsidR="00300321" w:rsidRPr="005A458B" w:rsidRDefault="00300321" w:rsidP="000838D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On note </w:t>
      </w:r>
      <w:r w:rsidR="00EB7A37" w:rsidRPr="005A458B">
        <w:rPr>
          <w:position w:val="-10"/>
        </w:rPr>
        <w:object w:dxaOrig="580" w:dyaOrig="320">
          <v:shape id="_x0000_i1292" type="#_x0000_t75" style="width:29.25pt;height:15.75pt" o:ole="">
            <v:imagedata r:id="rId516" o:title=""/>
          </v:shape>
          <o:OLEObject Type="Embed" ProgID="Equation.3" ShapeID="_x0000_i1292" DrawAspect="Content" ObjectID="_1430928894" r:id="rId517"/>
        </w:object>
      </w:r>
      <w:r w:rsidR="00EB7A37" w:rsidRPr="005A458B">
        <w:t xml:space="preserve"> l’ensemble des automorphismes orthogonaux de </w:t>
      </w:r>
      <w:r w:rsidR="00EB7A37" w:rsidRPr="005A458B">
        <w:rPr>
          <w:i/>
          <w:iCs/>
        </w:rPr>
        <w:t>E</w:t>
      </w:r>
      <w:r w:rsidR="00EB7A37" w:rsidRPr="005A458B">
        <w:t xml:space="preserve">. Alors </w:t>
      </w:r>
      <w:r w:rsidR="00EB7A37" w:rsidRPr="005A458B">
        <w:rPr>
          <w:position w:val="-10"/>
        </w:rPr>
        <w:object w:dxaOrig="580" w:dyaOrig="320">
          <v:shape id="_x0000_i1293" type="#_x0000_t75" style="width:29.25pt;height:15.75pt" o:ole="">
            <v:imagedata r:id="rId516" o:title=""/>
          </v:shape>
          <o:OLEObject Type="Embed" ProgID="Equation.3" ShapeID="_x0000_i1293" DrawAspect="Content" ObjectID="_1430928895" r:id="rId518"/>
        </w:object>
      </w:r>
      <w:r w:rsidR="00EB7A37" w:rsidRPr="005A458B">
        <w:t xml:space="preserve"> constitue un sous-groupe de </w:t>
      </w:r>
      <w:r w:rsidR="00EB7A37" w:rsidRPr="005A458B">
        <w:rPr>
          <w:position w:val="-10"/>
        </w:rPr>
        <w:object w:dxaOrig="999" w:dyaOrig="340">
          <v:shape id="_x0000_i1294" type="#_x0000_t75" style="width:50.25pt;height:17.25pt" o:ole="">
            <v:imagedata r:id="rId519" o:title=""/>
          </v:shape>
          <o:OLEObject Type="Embed" ProgID="Equation.3" ShapeID="_x0000_i1294" DrawAspect="Content" ObjectID="_1430928896" r:id="rId520"/>
        </w:object>
      </w:r>
      <w:r w:rsidR="00EB7A37" w:rsidRPr="005A458B">
        <w:t xml:space="preserve"> des automorphismes de </w:t>
      </w:r>
      <w:r w:rsidR="00EB7A37" w:rsidRPr="005A458B">
        <w:rPr>
          <w:i/>
          <w:iCs/>
        </w:rPr>
        <w:t>E</w:t>
      </w:r>
      <w:r w:rsidR="00EB7A37" w:rsidRPr="005A458B">
        <w:t>.</w:t>
      </w:r>
      <w:r w:rsidR="006F04CC" w:rsidRPr="005A458B">
        <w:t xml:space="preserve"> On l’appelle le groupe orthogonal de </w:t>
      </w:r>
      <w:r w:rsidR="006F04CC" w:rsidRPr="005A458B">
        <w:rPr>
          <w:i/>
          <w:iCs/>
        </w:rPr>
        <w:t>E</w:t>
      </w:r>
      <w:r w:rsidR="006F04CC" w:rsidRPr="005A458B">
        <w:t>.</w:t>
      </w:r>
      <w:r w:rsidR="00C00550" w:rsidRPr="005A458B">
        <w:t xml:space="preserve"> Les éléments de </w:t>
      </w:r>
      <w:r w:rsidR="00C00550" w:rsidRPr="005A458B">
        <w:rPr>
          <w:position w:val="-10"/>
        </w:rPr>
        <w:object w:dxaOrig="580" w:dyaOrig="320">
          <v:shape id="_x0000_i1295" type="#_x0000_t75" style="width:29.25pt;height:15.75pt" o:ole="">
            <v:imagedata r:id="rId516" o:title=""/>
          </v:shape>
          <o:OLEObject Type="Embed" ProgID="Equation.3" ShapeID="_x0000_i1295" DrawAspect="Content" ObjectID="_1430928897" r:id="rId521"/>
        </w:object>
      </w:r>
      <w:r w:rsidR="00C00550" w:rsidRPr="005A458B">
        <w:t xml:space="preserve"> sont aussi appelés des isométries vectorielles.</w:t>
      </w:r>
    </w:p>
    <w:p w:rsidR="00EB7A37" w:rsidRPr="005A458B" w:rsidRDefault="00EB7A37" w:rsidP="00EB7A37">
      <w:pPr>
        <w:pStyle w:val="TexteA0"/>
      </w:pPr>
      <w:r w:rsidRPr="005A458B">
        <w:t>Démonstration :</w:t>
      </w:r>
    </w:p>
    <w:p w:rsidR="00EB7A37" w:rsidRPr="005A458B" w:rsidRDefault="00C00550" w:rsidP="00EB7A37">
      <w:pPr>
        <w:pStyle w:val="TexteA0"/>
      </w:pPr>
      <w:r w:rsidRPr="005A458B">
        <w:rPr>
          <w:position w:val="-10"/>
        </w:rPr>
        <w:object w:dxaOrig="1500" w:dyaOrig="340">
          <v:shape id="_x0000_i1296" type="#_x0000_t75" style="width:75pt;height:17.25pt" o:ole="">
            <v:imagedata r:id="rId522" o:title=""/>
          </v:shape>
          <o:OLEObject Type="Embed" ProgID="Equation.3" ShapeID="_x0000_i1296" DrawAspect="Content" ObjectID="_1430928898" r:id="rId523"/>
        </w:object>
      </w:r>
    </w:p>
    <w:p w:rsidR="006F04CC" w:rsidRPr="005A458B" w:rsidRDefault="00C00550" w:rsidP="00137726">
      <w:pPr>
        <w:pStyle w:val="TexteA0"/>
        <w:numPr>
          <w:ilvl w:val="0"/>
          <w:numId w:val="7"/>
        </w:numPr>
      </w:pPr>
      <w:proofErr w:type="gramStart"/>
      <w:r w:rsidRPr="005A458B">
        <w:t>S</w:t>
      </w:r>
      <w:r w:rsidR="006F04CC" w:rsidRPr="005A458B">
        <w:t xml:space="preserve">i </w:t>
      </w:r>
      <w:proofErr w:type="gramEnd"/>
      <w:r w:rsidRPr="005A458B">
        <w:rPr>
          <w:position w:val="-10"/>
        </w:rPr>
        <w:object w:dxaOrig="1240" w:dyaOrig="320">
          <v:shape id="_x0000_i1297" type="#_x0000_t75" style="width:62.25pt;height:15.75pt" o:ole="">
            <v:imagedata r:id="rId524" o:title=""/>
          </v:shape>
          <o:OLEObject Type="Embed" ProgID="Equation.3" ShapeID="_x0000_i1297" DrawAspect="Content" ObjectID="_1430928899" r:id="rId525"/>
        </w:object>
      </w:r>
      <w:r w:rsidR="006F04CC" w:rsidRPr="005A458B">
        <w:t xml:space="preserve">, alors </w:t>
      </w:r>
      <w:r w:rsidRPr="005A458B">
        <w:rPr>
          <w:position w:val="-10"/>
        </w:rPr>
        <w:object w:dxaOrig="1320" w:dyaOrig="320">
          <v:shape id="_x0000_i1298" type="#_x0000_t75" style="width:66pt;height:15.75pt" o:ole="">
            <v:imagedata r:id="rId526" o:title=""/>
          </v:shape>
          <o:OLEObject Type="Embed" ProgID="Equation.3" ShapeID="_x0000_i1298" DrawAspect="Content" ObjectID="_1430928900" r:id="rId527"/>
        </w:object>
      </w:r>
      <w:r w:rsidR="006F04CC" w:rsidRPr="005A458B">
        <w:t xml:space="preserve"> et </w:t>
      </w:r>
      <w:r w:rsidRPr="005A458B">
        <w:rPr>
          <w:position w:val="-10"/>
        </w:rPr>
        <w:object w:dxaOrig="1180" w:dyaOrig="360">
          <v:shape id="_x0000_i1299" type="#_x0000_t75" style="width:59.25pt;height:18pt" o:ole="">
            <v:imagedata r:id="rId528" o:title=""/>
          </v:shape>
          <o:OLEObject Type="Embed" ProgID="Equation.3" ShapeID="_x0000_i1299" DrawAspect="Content" ObjectID="_1430928901" r:id="rId529"/>
        </w:object>
      </w:r>
      <w:r w:rsidRPr="005A458B">
        <w:t> :</w:t>
      </w:r>
    </w:p>
    <w:p w:rsidR="006F04CC" w:rsidRPr="005A458B" w:rsidRDefault="00C00550" w:rsidP="006F04CC">
      <w:pPr>
        <w:pStyle w:val="TexteA0"/>
      </w:pPr>
      <w:r w:rsidRPr="005A458B">
        <w:rPr>
          <w:position w:val="-14"/>
        </w:rPr>
        <w:object w:dxaOrig="3640" w:dyaOrig="400">
          <v:shape id="_x0000_i1300" type="#_x0000_t75" style="width:182.25pt;height:20.25pt" o:ole="">
            <v:imagedata r:id="rId530" o:title=""/>
          </v:shape>
          <o:OLEObject Type="Embed" ProgID="Equation.3" ShapeID="_x0000_i1300" DrawAspect="Content" ObjectID="_1430928902" r:id="rId531"/>
        </w:object>
      </w:r>
      <w:r w:rsidRPr="005A458B">
        <w:t xml:space="preserve">, </w:t>
      </w:r>
      <w:proofErr w:type="gramStart"/>
      <w:r w:rsidRPr="005A458B">
        <w:t xml:space="preserve">et </w:t>
      </w:r>
      <w:proofErr w:type="gramEnd"/>
      <w:r w:rsidR="000838D0" w:rsidRPr="005A458B">
        <w:rPr>
          <w:position w:val="-16"/>
        </w:rPr>
        <w:object w:dxaOrig="3739" w:dyaOrig="440">
          <v:shape id="_x0000_i1301" type="#_x0000_t75" style="width:186.75pt;height:21.75pt" o:ole="">
            <v:imagedata r:id="rId532" o:title=""/>
          </v:shape>
          <o:OLEObject Type="Embed" ProgID="Equation.3" ShapeID="_x0000_i1301" DrawAspect="Content" ObjectID="_1430928903" r:id="rId533"/>
        </w:object>
      </w:r>
      <w:r w:rsidRPr="005A458B">
        <w:t>.</w:t>
      </w:r>
    </w:p>
    <w:p w:rsidR="00C00550" w:rsidRPr="005A458B" w:rsidRDefault="00C00550" w:rsidP="006F04CC">
      <w:pPr>
        <w:pStyle w:val="TexteA0"/>
      </w:pPr>
      <w:r w:rsidRPr="005A458B">
        <w:t>Exemple :</w:t>
      </w:r>
    </w:p>
    <w:p w:rsidR="00C00550" w:rsidRPr="005A458B" w:rsidRDefault="00C00550" w:rsidP="006F04CC">
      <w:pPr>
        <w:pStyle w:val="TexteA0"/>
      </w:pPr>
      <w:r w:rsidRPr="005A458B">
        <w:t xml:space="preserve">Les symétries orthogonales sont des éléments de </w:t>
      </w:r>
      <w:r w:rsidRPr="005A458B">
        <w:rPr>
          <w:position w:val="-10"/>
        </w:rPr>
        <w:object w:dxaOrig="580" w:dyaOrig="320">
          <v:shape id="_x0000_i1302" type="#_x0000_t75" style="width:29.25pt;height:15.75pt" o:ole="">
            <v:imagedata r:id="rId516" o:title=""/>
          </v:shape>
          <o:OLEObject Type="Embed" ProgID="Equation.3" ShapeID="_x0000_i1302" DrawAspect="Content" ObjectID="_1430928904" r:id="rId534"/>
        </w:object>
      </w:r>
    </w:p>
    <w:p w:rsidR="000838D0" w:rsidRPr="005A458B" w:rsidRDefault="000838D0" w:rsidP="006F04CC">
      <w:pPr>
        <w:pStyle w:val="TexteA0"/>
      </w:pPr>
    </w:p>
    <w:p w:rsidR="000838D0" w:rsidRPr="005A458B" w:rsidRDefault="000838D0" w:rsidP="006F04CC">
      <w:pPr>
        <w:pStyle w:val="TexteA0"/>
      </w:pPr>
    </w:p>
    <w:p w:rsidR="000838D0" w:rsidRPr="005A458B" w:rsidRDefault="000838D0" w:rsidP="000838D0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Matrices orthogonales</w:t>
      </w:r>
    </w:p>
    <w:p w:rsidR="000838D0" w:rsidRPr="005A458B" w:rsidRDefault="000838D0" w:rsidP="000838D0">
      <w:pPr>
        <w:pStyle w:val="TexteA0"/>
      </w:pPr>
    </w:p>
    <w:p w:rsidR="000838D0" w:rsidRPr="005A458B" w:rsidRDefault="000838D0" w:rsidP="007B0C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Théorème :</w:t>
      </w:r>
    </w:p>
    <w:p w:rsidR="000838D0" w:rsidRPr="005A458B" w:rsidRDefault="000838D0" w:rsidP="007B0C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Pr="005A458B">
        <w:rPr>
          <w:rFonts w:ascii="Becker Fraktur" w:hAnsi="Becker Fraktur"/>
        </w:rPr>
        <w:t>B</w:t>
      </w:r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. </w:t>
      </w:r>
      <w:proofErr w:type="gramStart"/>
      <w:r w:rsidRPr="005A458B">
        <w:t xml:space="preserve">Soit </w:t>
      </w:r>
      <w:proofErr w:type="gramEnd"/>
      <w:r w:rsidR="00616BBF" w:rsidRPr="005A458B">
        <w:rPr>
          <w:position w:val="-10"/>
        </w:rPr>
        <w:object w:dxaOrig="980" w:dyaOrig="320">
          <v:shape id="_x0000_i1303" type="#_x0000_t75" style="width:48.75pt;height:15.75pt" o:ole="">
            <v:imagedata r:id="rId535" o:title=""/>
          </v:shape>
          <o:OLEObject Type="Embed" ProgID="Equation.3" ShapeID="_x0000_i1303" DrawAspect="Content" ObjectID="_1430928905" r:id="rId536"/>
        </w:object>
      </w:r>
      <w:r w:rsidRPr="005A458B">
        <w:t xml:space="preserve">, et </w:t>
      </w:r>
      <w:r w:rsidR="007B0C0A" w:rsidRPr="005A458B">
        <w:rPr>
          <w:position w:val="-28"/>
        </w:rPr>
        <w:object w:dxaOrig="2620" w:dyaOrig="520">
          <v:shape id="_x0000_i1304" type="#_x0000_t75" style="width:131.25pt;height:26.25pt" o:ole="">
            <v:imagedata r:id="rId537" o:title=""/>
          </v:shape>
          <o:OLEObject Type="Embed" ProgID="Equation.3" ShapeID="_x0000_i1304" DrawAspect="Content" ObjectID="_1430928906" r:id="rId538"/>
        </w:object>
      </w:r>
      <w:r w:rsidRPr="005A458B">
        <w:t>.</w:t>
      </w:r>
    </w:p>
    <w:p w:rsidR="000838D0" w:rsidRPr="005A458B" w:rsidRDefault="000838D0" w:rsidP="007B0C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Alors :</w:t>
      </w:r>
    </w:p>
    <w:p w:rsidR="000838D0" w:rsidRPr="005A458B" w:rsidRDefault="00616BBF" w:rsidP="007B0C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position w:val="-10"/>
        </w:rPr>
        <w:object w:dxaOrig="1320" w:dyaOrig="320">
          <v:shape id="_x0000_i1305" type="#_x0000_t75" style="width:66pt;height:15.75pt" o:ole="">
            <v:imagedata r:id="rId539" o:title=""/>
          </v:shape>
          <o:OLEObject Type="Embed" ProgID="Equation.3" ShapeID="_x0000_i1305" DrawAspect="Content" ObjectID="_1430928907" r:id="rId540"/>
        </w:object>
      </w:r>
      <w:r w:rsidR="000838D0" w:rsidRPr="005A458B">
        <w:t xml:space="preserve"> </w:t>
      </w:r>
      <w:proofErr w:type="gramStart"/>
      <w:r w:rsidR="000838D0" w:rsidRPr="005A458B">
        <w:t>les</w:t>
      </w:r>
      <w:proofErr w:type="gramEnd"/>
      <w:r w:rsidR="000838D0" w:rsidRPr="005A458B">
        <w:t xml:space="preserve"> colonnes de </w:t>
      </w:r>
      <w:r w:rsidR="000838D0" w:rsidRPr="005A458B">
        <w:rPr>
          <w:i/>
          <w:iCs/>
        </w:rPr>
        <w:t>A</w:t>
      </w:r>
      <w:r w:rsidRPr="005A458B">
        <w:t xml:space="preserve"> forment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position w:val="-14"/>
        </w:rPr>
        <w:object w:dxaOrig="880" w:dyaOrig="380">
          <v:shape id="_x0000_i1306" type="#_x0000_t75" style="width:44.25pt;height:18.75pt" o:ole="">
            <v:imagedata r:id="rId541" o:title=""/>
          </v:shape>
          <o:OLEObject Type="Embed" ProgID="Equation.3" ShapeID="_x0000_i1306" DrawAspect="Content" ObjectID="_1430928908" r:id="rId542"/>
        </w:object>
      </w:r>
      <w:r w:rsidRPr="005A458B">
        <w:t xml:space="preserve"> muni de son produit scalaire naturel</w:t>
      </w:r>
      <w:r w:rsidR="007B0C0A" w:rsidRPr="005A458B">
        <w:t xml:space="preserve"> </w:t>
      </w:r>
      <w:r w:rsidR="007B0C0A" w:rsidRPr="005A458B">
        <w:rPr>
          <w:position w:val="-12"/>
        </w:rPr>
        <w:object w:dxaOrig="1560" w:dyaOrig="380">
          <v:shape id="_x0000_i1307" type="#_x0000_t75" style="width:78pt;height:18.75pt" o:ole="">
            <v:imagedata r:id="rId543" o:title=""/>
          </v:shape>
          <o:OLEObject Type="Embed" ProgID="Equation.3" ShapeID="_x0000_i1307" DrawAspect="Content" ObjectID="_1430928909" r:id="rId544"/>
        </w:object>
      </w:r>
      <w:r w:rsidR="007B0C0A" w:rsidRPr="005A458B">
        <w:t xml:space="preserve"> </w:t>
      </w:r>
      <w:r w:rsidR="007B0C0A" w:rsidRPr="005A458B">
        <w:rPr>
          <w:i/>
          <w:iCs/>
        </w:rPr>
        <w:t>A</w:t>
      </w:r>
      <w:r w:rsidR="007B0C0A" w:rsidRPr="005A458B">
        <w:t xml:space="preserve"> est inversible et </w:t>
      </w:r>
      <w:r w:rsidR="007B0C0A" w:rsidRPr="005A458B">
        <w:rPr>
          <w:position w:val="-4"/>
        </w:rPr>
        <w:object w:dxaOrig="780" w:dyaOrig="300">
          <v:shape id="_x0000_i1308" type="#_x0000_t75" style="width:39pt;height:15pt" o:ole="">
            <v:imagedata r:id="rId545" o:title=""/>
          </v:shape>
          <o:OLEObject Type="Embed" ProgID="Equation.3" ShapeID="_x0000_i1308" DrawAspect="Content" ObjectID="_1430928910" r:id="rId546"/>
        </w:object>
      </w:r>
    </w:p>
    <w:p w:rsidR="007B0C0A" w:rsidRPr="005A458B" w:rsidRDefault="007B0C0A" w:rsidP="007B0C0A">
      <w:pPr>
        <w:pStyle w:val="TexteA0"/>
      </w:pPr>
      <w:r w:rsidRPr="005A458B">
        <w:t>Démonstration :</w:t>
      </w:r>
    </w:p>
    <w:p w:rsidR="007B0C0A" w:rsidRPr="005A458B" w:rsidRDefault="007B0C0A" w:rsidP="007B0C0A">
      <w:pPr>
        <w:pStyle w:val="TexteA0"/>
      </w:pPr>
      <w:r w:rsidRPr="005A458B">
        <w:rPr>
          <w:position w:val="-86"/>
        </w:rPr>
        <w:object w:dxaOrig="7540" w:dyaOrig="1840">
          <v:shape id="_x0000_i1309" type="#_x0000_t75" style="width:377.25pt;height:92.25pt" o:ole="">
            <v:imagedata r:id="rId547" o:title=""/>
          </v:shape>
          <o:OLEObject Type="Embed" ProgID="Equation.3" ShapeID="_x0000_i1309" DrawAspect="Content" ObjectID="_1430928911" r:id="rId548"/>
        </w:object>
      </w:r>
    </w:p>
    <w:p w:rsidR="007B0C0A" w:rsidRPr="005A458B" w:rsidRDefault="007B54C5" w:rsidP="007B0C0A">
      <w:pPr>
        <w:pStyle w:val="TexteA0"/>
      </w:pPr>
      <w:r w:rsidRPr="005A458B">
        <w:rPr>
          <w:position w:val="-50"/>
        </w:rPr>
        <w:object w:dxaOrig="5940" w:dyaOrig="1460">
          <v:shape id="_x0000_i1310" type="#_x0000_t75" style="width:297pt;height:72.75pt" o:ole="">
            <v:imagedata r:id="rId549" o:title=""/>
          </v:shape>
          <o:OLEObject Type="Embed" ProgID="Equation.3" ShapeID="_x0000_i1310" DrawAspect="Content" ObjectID="_1430928912" r:id="rId550"/>
        </w:object>
      </w:r>
    </w:p>
    <w:p w:rsidR="00B30615" w:rsidRPr="005A458B" w:rsidRDefault="00B30615" w:rsidP="007B0C0A">
      <w:pPr>
        <w:pStyle w:val="TexteA0"/>
      </w:pPr>
      <w:r w:rsidRPr="005A458B">
        <w:t>D’où le résultat</w:t>
      </w:r>
      <w:r w:rsidR="008E482E" w:rsidRPr="005A458B">
        <w:t>.</w:t>
      </w:r>
    </w:p>
    <w:p w:rsidR="00B30615" w:rsidRPr="005A458B" w:rsidRDefault="00B30615" w:rsidP="007B0C0A">
      <w:pPr>
        <w:pStyle w:val="TexteA0"/>
      </w:pPr>
    </w:p>
    <w:p w:rsidR="00B30615" w:rsidRPr="005A458B" w:rsidRDefault="00B30615" w:rsidP="001154E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Définition, proposition :</w:t>
      </w:r>
    </w:p>
    <w:p w:rsidR="00B30615" w:rsidRPr="005A458B" w:rsidRDefault="009614CB" w:rsidP="001154E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- </w:t>
      </w:r>
      <w:r w:rsidR="007B54C5" w:rsidRPr="005A458B">
        <w:t xml:space="preserve">Soit </w:t>
      </w:r>
      <w:r w:rsidR="007B54C5" w:rsidRPr="005A458B">
        <w:rPr>
          <w:position w:val="-12"/>
        </w:rPr>
        <w:object w:dxaOrig="1200" w:dyaOrig="360">
          <v:shape id="_x0000_i1311" type="#_x0000_t75" style="width:60pt;height:18pt" o:ole="">
            <v:imagedata r:id="rId551" o:title=""/>
          </v:shape>
          <o:OLEObject Type="Embed" ProgID="Equation.3" ShapeID="_x0000_i1311" DrawAspect="Content" ObjectID="_1430928913" r:id="rId552"/>
        </w:object>
      </w:r>
    </w:p>
    <w:p w:rsidR="009614CB" w:rsidRPr="005A458B" w:rsidRDefault="009614CB" w:rsidP="001154E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i/>
          <w:iCs/>
        </w:rPr>
        <w:t>A</w:t>
      </w:r>
      <w:r w:rsidRPr="005A458B">
        <w:t xml:space="preserve"> est orthogonale </w:t>
      </w:r>
      <w:r w:rsidRPr="005A458B">
        <w:rPr>
          <w:position w:val="-20"/>
        </w:rPr>
        <w:object w:dxaOrig="1520" w:dyaOrig="460">
          <v:shape id="_x0000_i1312" type="#_x0000_t75" style="width:75.75pt;height:23.25pt" o:ole="">
            <v:imagedata r:id="rId553" o:title=""/>
          </v:shape>
          <o:OLEObject Type="Embed" ProgID="Equation.3" ShapeID="_x0000_i1312" DrawAspect="Content" ObjectID="_1430928914" r:id="rId554"/>
        </w:object>
      </w:r>
      <w:r w:rsidRPr="005A458B">
        <w:t xml:space="preserve"> </w:t>
      </w:r>
      <w:r w:rsidRPr="005A458B">
        <w:rPr>
          <w:i/>
          <w:iCs/>
        </w:rPr>
        <w:t>A</w:t>
      </w:r>
      <w:r w:rsidRPr="005A458B">
        <w:t xml:space="preserve"> est inversible et </w:t>
      </w:r>
      <w:r w:rsidRPr="005A458B">
        <w:rPr>
          <w:position w:val="-4"/>
        </w:rPr>
        <w:object w:dxaOrig="780" w:dyaOrig="300">
          <v:shape id="_x0000_i1313" type="#_x0000_t75" style="width:39pt;height:15pt" o:ole="">
            <v:imagedata r:id="rId555" o:title=""/>
          </v:shape>
          <o:OLEObject Type="Embed" ProgID="Equation.3" ShapeID="_x0000_i1313" DrawAspect="Content" ObjectID="_1430928915" r:id="rId556"/>
        </w:object>
      </w:r>
    </w:p>
    <w:p w:rsidR="009614CB" w:rsidRPr="005A458B" w:rsidRDefault="009614CB" w:rsidP="001154E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lastRenderedPageBreak/>
        <w:t xml:space="preserve">- L’ensemble des matrices carrées et orthogonales, noté </w:t>
      </w:r>
      <w:r w:rsidRPr="005A458B">
        <w:rPr>
          <w:position w:val="-12"/>
        </w:rPr>
        <w:object w:dxaOrig="320" w:dyaOrig="360">
          <v:shape id="_x0000_i1314" type="#_x0000_t75" style="width:15.75pt;height:18pt" o:ole="">
            <v:imagedata r:id="rId557" o:title=""/>
          </v:shape>
          <o:OLEObject Type="Embed" ProgID="Equation.3" ShapeID="_x0000_i1314" DrawAspect="Content" ObjectID="_1430928916" r:id="rId558"/>
        </w:object>
      </w:r>
      <w:r w:rsidRPr="005A458B">
        <w:t xml:space="preserve"> (</w:t>
      </w:r>
      <w:proofErr w:type="gramStart"/>
      <w:r w:rsidRPr="005A458B">
        <w:t xml:space="preserve">ou </w:t>
      </w:r>
      <w:proofErr w:type="gramEnd"/>
      <w:r w:rsidRPr="005A458B">
        <w:rPr>
          <w:position w:val="-10"/>
        </w:rPr>
        <w:object w:dxaOrig="540" w:dyaOrig="320">
          <v:shape id="_x0000_i1315" type="#_x0000_t75" style="width:27pt;height:15.75pt" o:ole="">
            <v:imagedata r:id="rId559" o:title=""/>
          </v:shape>
          <o:OLEObject Type="Embed" ProgID="Equation.3" ShapeID="_x0000_i1315" DrawAspect="Content" ObjectID="_1430928917" r:id="rId560"/>
        </w:object>
      </w:r>
      <w:r w:rsidRPr="005A458B">
        <w:t xml:space="preserve">, ou </w:t>
      </w:r>
      <w:r w:rsidRPr="005A458B">
        <w:rPr>
          <w:position w:val="-12"/>
        </w:rPr>
        <w:object w:dxaOrig="720" w:dyaOrig="360">
          <v:shape id="_x0000_i1316" type="#_x0000_t75" style="width:36pt;height:18pt" o:ole="">
            <v:imagedata r:id="rId561" o:title=""/>
          </v:shape>
          <o:OLEObject Type="Embed" ProgID="Equation.3" ShapeID="_x0000_i1316" DrawAspect="Content" ObjectID="_1430928918" r:id="rId562"/>
        </w:object>
      </w:r>
      <w:r w:rsidRPr="005A458B">
        <w:t xml:space="preserve">), forme un sous-groupe de </w:t>
      </w:r>
      <w:r w:rsidRPr="005A458B">
        <w:rPr>
          <w:position w:val="-12"/>
        </w:rPr>
        <w:object w:dxaOrig="1180" w:dyaOrig="360">
          <v:shape id="_x0000_i1317" type="#_x0000_t75" style="width:59.25pt;height:18pt" o:ole="">
            <v:imagedata r:id="rId563" o:title=""/>
          </v:shape>
          <o:OLEObject Type="Embed" ProgID="Equation.3" ShapeID="_x0000_i1317" DrawAspect="Content" ObjectID="_1430928919" r:id="rId564"/>
        </w:object>
      </w:r>
    </w:p>
    <w:p w:rsidR="009614CB" w:rsidRPr="005A458B" w:rsidRDefault="009614CB" w:rsidP="001154E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- Si </w:t>
      </w:r>
      <w:r w:rsidRPr="005A458B">
        <w:rPr>
          <w:rFonts w:ascii="Becker Fraktur" w:hAnsi="Becker Fraktur"/>
        </w:rPr>
        <w:t>B</w:t>
      </w:r>
      <w:r w:rsidRPr="005A458B">
        <w:t xml:space="preserve"> est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, si </w:t>
      </w:r>
      <w:r w:rsidRPr="005A458B">
        <w:rPr>
          <w:i/>
          <w:iCs/>
        </w:rPr>
        <w:t>f</w:t>
      </w:r>
      <w:r w:rsidRPr="005A458B">
        <w:t xml:space="preserve"> est une application linéaire de </w:t>
      </w:r>
      <w:r w:rsidRPr="005A458B">
        <w:rPr>
          <w:i/>
          <w:iCs/>
        </w:rPr>
        <w:t>E</w:t>
      </w:r>
      <w:r w:rsidRPr="005A458B">
        <w:t xml:space="preserve"> dans </w:t>
      </w:r>
      <w:r w:rsidRPr="005A458B">
        <w:rPr>
          <w:i/>
          <w:iCs/>
        </w:rPr>
        <w:t>E</w:t>
      </w:r>
      <w:r w:rsidRPr="005A458B">
        <w:t xml:space="preserve">, </w:t>
      </w:r>
      <w:r w:rsidR="00677D67" w:rsidRPr="005A458B">
        <w:t xml:space="preserve">et </w:t>
      </w:r>
      <w:proofErr w:type="gramStart"/>
      <w:r w:rsidRPr="005A458B">
        <w:t xml:space="preserve">si </w:t>
      </w:r>
      <w:proofErr w:type="gramEnd"/>
      <w:r w:rsidR="00677D67" w:rsidRPr="005A458B">
        <w:rPr>
          <w:position w:val="-10"/>
        </w:rPr>
        <w:object w:dxaOrig="1460" w:dyaOrig="320">
          <v:shape id="_x0000_i1318" type="#_x0000_t75" style="width:72.75pt;height:15.75pt" o:ole="">
            <v:imagedata r:id="rId565" o:title=""/>
          </v:shape>
          <o:OLEObject Type="Embed" ProgID="Equation.3" ShapeID="_x0000_i1318" DrawAspect="Content" ObjectID="_1430928920" r:id="rId566"/>
        </w:object>
      </w:r>
      <w:r w:rsidR="00677D67" w:rsidRPr="005A458B">
        <w:t xml:space="preserve">, alors </w:t>
      </w:r>
      <w:r w:rsidR="009B4E7F" w:rsidRPr="005A458B">
        <w:rPr>
          <w:position w:val="-12"/>
        </w:rPr>
        <w:object w:dxaOrig="2020" w:dyaOrig="360">
          <v:shape id="_x0000_i1319" type="#_x0000_t75" style="width:101.25pt;height:18pt" o:ole="">
            <v:imagedata r:id="rId567" o:title=""/>
          </v:shape>
          <o:OLEObject Type="Embed" ProgID="Equation.3" ShapeID="_x0000_i1319" DrawAspect="Content" ObjectID="_1430928921" r:id="rId568"/>
        </w:object>
      </w:r>
    </w:p>
    <w:p w:rsidR="009110E9" w:rsidRPr="005A458B" w:rsidRDefault="009110E9" w:rsidP="001154E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- </w:t>
      </w:r>
      <w:r w:rsidRPr="005A458B">
        <w:rPr>
          <w:rFonts w:ascii="Becker Fraktur" w:hAnsi="Becker Fraktur"/>
        </w:rPr>
        <w:t>B</w:t>
      </w:r>
      <w:r w:rsidRPr="005A458B">
        <w:t xml:space="preserve"> étant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, l’application </w:t>
      </w:r>
      <w:r w:rsidR="001154E6" w:rsidRPr="005A458B">
        <w:rPr>
          <w:position w:val="-34"/>
        </w:rPr>
        <w:object w:dxaOrig="2160" w:dyaOrig="580">
          <v:shape id="_x0000_i1320" type="#_x0000_t75" style="width:108pt;height:29.25pt" o:ole="">
            <v:imagedata r:id="rId569" o:title=""/>
          </v:shape>
          <o:OLEObject Type="Embed" ProgID="Equation.3" ShapeID="_x0000_i1320" DrawAspect="Content" ObjectID="_1430928922" r:id="rId570"/>
        </w:object>
      </w:r>
      <w:r w:rsidRPr="005A458B">
        <w:t xml:space="preserve"> est un isomorphisme du groupe </w:t>
      </w:r>
      <w:r w:rsidR="001154E6" w:rsidRPr="005A458B">
        <w:rPr>
          <w:position w:val="-10"/>
        </w:rPr>
        <w:object w:dxaOrig="900" w:dyaOrig="320">
          <v:shape id="_x0000_i1321" type="#_x0000_t75" style="width:45pt;height:15.75pt" o:ole="">
            <v:imagedata r:id="rId571" o:title=""/>
          </v:shape>
          <o:OLEObject Type="Embed" ProgID="Equation.3" ShapeID="_x0000_i1321" DrawAspect="Content" ObjectID="_1430928923" r:id="rId572"/>
        </w:object>
      </w:r>
      <w:r w:rsidRPr="005A458B">
        <w:t xml:space="preserve"> dans </w:t>
      </w:r>
      <w:r w:rsidR="001154E6" w:rsidRPr="005A458B">
        <w:rPr>
          <w:position w:val="-12"/>
        </w:rPr>
        <w:object w:dxaOrig="680" w:dyaOrig="360">
          <v:shape id="_x0000_i1322" type="#_x0000_t75" style="width:33.75pt;height:18pt" o:ole="">
            <v:imagedata r:id="rId573" o:title=""/>
          </v:shape>
          <o:OLEObject Type="Embed" ProgID="Equation.3" ShapeID="_x0000_i1322" DrawAspect="Content" ObjectID="_1430928924" r:id="rId574"/>
        </w:object>
      </w:r>
    </w:p>
    <w:p w:rsidR="001154E6" w:rsidRPr="005A458B" w:rsidRDefault="001154E6" w:rsidP="009110E9">
      <w:pPr>
        <w:pStyle w:val="TexteA0"/>
      </w:pPr>
      <w:r w:rsidRPr="005A458B">
        <w:t>En effet :</w:t>
      </w:r>
    </w:p>
    <w:p w:rsidR="00865C75" w:rsidRPr="005A458B" w:rsidRDefault="001154E6" w:rsidP="009110E9">
      <w:pPr>
        <w:pStyle w:val="TexteA0"/>
      </w:pPr>
      <w:r w:rsidRPr="005A458B">
        <w:t xml:space="preserve">Déjà, </w:t>
      </w:r>
      <w:r w:rsidR="00865C75" w:rsidRPr="005A458B">
        <w:rPr>
          <w:position w:val="-10"/>
        </w:rPr>
        <w:object w:dxaOrig="200" w:dyaOrig="320">
          <v:shape id="_x0000_i1323" type="#_x0000_t75" style="width:9.75pt;height:15.75pt" o:ole="">
            <v:imagedata r:id="rId575" o:title=""/>
          </v:shape>
          <o:OLEObject Type="Embed" ProgID="Equation.3" ShapeID="_x0000_i1323" DrawAspect="Content" ObjectID="_1430928925" r:id="rId576"/>
        </w:object>
      </w:r>
      <w:r w:rsidR="00865C75" w:rsidRPr="005A458B">
        <w:t xml:space="preserve"> est correctement définie, puisque </w:t>
      </w:r>
      <w:proofErr w:type="gramStart"/>
      <w:r w:rsidR="00865C75" w:rsidRPr="005A458B">
        <w:t xml:space="preserve">pour </w:t>
      </w:r>
      <w:proofErr w:type="gramEnd"/>
      <w:r w:rsidR="00865C75" w:rsidRPr="005A458B">
        <w:rPr>
          <w:position w:val="-10"/>
        </w:rPr>
        <w:object w:dxaOrig="999" w:dyaOrig="320">
          <v:shape id="_x0000_i1324" type="#_x0000_t75" style="width:50.25pt;height:15.75pt" o:ole="">
            <v:imagedata r:id="rId577" o:title=""/>
          </v:shape>
          <o:OLEObject Type="Embed" ProgID="Equation.3" ShapeID="_x0000_i1324" DrawAspect="Content" ObjectID="_1430928926" r:id="rId578"/>
        </w:object>
      </w:r>
      <w:r w:rsidR="00865C75" w:rsidRPr="005A458B">
        <w:t xml:space="preserve">, </w:t>
      </w:r>
      <w:r w:rsidR="00865C75" w:rsidRPr="005A458B">
        <w:rPr>
          <w:position w:val="-10"/>
        </w:rPr>
        <w:object w:dxaOrig="1040" w:dyaOrig="320">
          <v:shape id="_x0000_i1325" type="#_x0000_t75" style="width:51.75pt;height:15.75pt" o:ole="">
            <v:imagedata r:id="rId579" o:title=""/>
          </v:shape>
          <o:OLEObject Type="Embed" ProgID="Equation.3" ShapeID="_x0000_i1325" DrawAspect="Content" ObjectID="_1430928927" r:id="rId580"/>
        </w:object>
      </w:r>
      <w:r w:rsidR="00865C75" w:rsidRPr="005A458B">
        <w:t xml:space="preserve"> est bien orthogonale.</w:t>
      </w:r>
    </w:p>
    <w:p w:rsidR="001154E6" w:rsidRPr="005A458B" w:rsidRDefault="00A86383" w:rsidP="009110E9">
      <w:pPr>
        <w:pStyle w:val="TexteA0"/>
      </w:pPr>
      <w:r w:rsidRPr="005A458B">
        <w:rPr>
          <w:position w:val="-28"/>
        </w:rPr>
        <w:object w:dxaOrig="6500" w:dyaOrig="680">
          <v:shape id="_x0000_i1326" type="#_x0000_t75" style="width:324.75pt;height:33.75pt" o:ole="">
            <v:imagedata r:id="rId581" o:title=""/>
          </v:shape>
          <o:OLEObject Type="Embed" ProgID="Equation.3" ShapeID="_x0000_i1326" DrawAspect="Content" ObjectID="_1430928928" r:id="rId582"/>
        </w:object>
      </w:r>
    </w:p>
    <w:p w:rsidR="00865C75" w:rsidRPr="005A458B" w:rsidRDefault="00865C75" w:rsidP="00137726">
      <w:pPr>
        <w:pStyle w:val="TexteA0"/>
        <w:numPr>
          <w:ilvl w:val="0"/>
          <w:numId w:val="7"/>
        </w:numPr>
      </w:pPr>
      <w:r w:rsidRPr="005A458B">
        <w:t xml:space="preserve">C’est surjectif d’après le </w:t>
      </w:r>
      <w:r w:rsidR="00A86383" w:rsidRPr="005A458B">
        <w:t xml:space="preserve">tiret </w:t>
      </w:r>
      <w:r w:rsidRPr="005A458B">
        <w:t>précédent</w:t>
      </w:r>
      <w:r w:rsidR="00A86383" w:rsidRPr="005A458B">
        <w:t xml:space="preserve"> : </w:t>
      </w:r>
      <w:proofErr w:type="gramStart"/>
      <w:r w:rsidR="00A86383" w:rsidRPr="005A458B">
        <w:t xml:space="preserve">pour </w:t>
      </w:r>
      <w:proofErr w:type="gramEnd"/>
      <w:r w:rsidR="00A86383" w:rsidRPr="005A458B">
        <w:rPr>
          <w:position w:val="-12"/>
        </w:rPr>
        <w:object w:dxaOrig="720" w:dyaOrig="360">
          <v:shape id="_x0000_i1327" type="#_x0000_t75" style="width:36pt;height:18pt" o:ole="">
            <v:imagedata r:id="rId583" o:title=""/>
          </v:shape>
          <o:OLEObject Type="Embed" ProgID="Equation.3" ShapeID="_x0000_i1327" DrawAspect="Content" ObjectID="_1430928929" r:id="rId584"/>
        </w:object>
      </w:r>
      <w:r w:rsidR="00A86383" w:rsidRPr="005A458B">
        <w:t xml:space="preserve">, on trouve </w:t>
      </w:r>
      <w:r w:rsidR="00A86383" w:rsidRPr="005A458B">
        <w:rPr>
          <w:position w:val="-10"/>
        </w:rPr>
        <w:object w:dxaOrig="980" w:dyaOrig="320">
          <v:shape id="_x0000_i1328" type="#_x0000_t75" style="width:48.75pt;height:15.75pt" o:ole="">
            <v:imagedata r:id="rId585" o:title=""/>
          </v:shape>
          <o:OLEObject Type="Embed" ProgID="Equation.3" ShapeID="_x0000_i1328" DrawAspect="Content" ObjectID="_1430928930" r:id="rId586"/>
        </w:object>
      </w:r>
      <w:r w:rsidR="00A86383" w:rsidRPr="005A458B">
        <w:t>.</w:t>
      </w:r>
    </w:p>
    <w:p w:rsidR="00A86383" w:rsidRPr="005A458B" w:rsidRDefault="00A86383" w:rsidP="00137726">
      <w:pPr>
        <w:pStyle w:val="TexteA0"/>
        <w:numPr>
          <w:ilvl w:val="0"/>
          <w:numId w:val="7"/>
        </w:numPr>
      </w:pPr>
      <w:r w:rsidRPr="005A458B">
        <w:t xml:space="preserve">C’est aussi injectif : </w:t>
      </w:r>
      <w:r w:rsidR="00B252DB" w:rsidRPr="005A458B">
        <w:rPr>
          <w:position w:val="-10"/>
        </w:rPr>
        <w:object w:dxaOrig="1160" w:dyaOrig="340">
          <v:shape id="_x0000_i1329" type="#_x0000_t75" style="width:57.75pt;height:17.25pt" o:ole="">
            <v:imagedata r:id="rId587" o:title=""/>
          </v:shape>
          <o:OLEObject Type="Embed" ProgID="Equation.3" ShapeID="_x0000_i1329" DrawAspect="Content" ObjectID="_1430928931" r:id="rId588"/>
        </w:object>
      </w:r>
    </w:p>
    <w:p w:rsidR="00A86383" w:rsidRPr="005A458B" w:rsidRDefault="00A86383" w:rsidP="00A86383">
      <w:pPr>
        <w:pStyle w:val="TexteA0"/>
      </w:pPr>
      <w:r w:rsidRPr="005A458B">
        <w:t>Exemple :</w:t>
      </w:r>
    </w:p>
    <w:p w:rsidR="00A86383" w:rsidRPr="005A458B" w:rsidRDefault="006040A6" w:rsidP="00A86383">
      <w:pPr>
        <w:pStyle w:val="TexteA0"/>
      </w:pPr>
      <w:r w:rsidRPr="005A458B">
        <w:rPr>
          <w:position w:val="-60"/>
        </w:rPr>
        <w:object w:dxaOrig="3080" w:dyaOrig="1320">
          <v:shape id="_x0000_i1330" type="#_x0000_t75" style="width:153.75pt;height:66pt" o:ole="">
            <v:imagedata r:id="rId589" o:title=""/>
          </v:shape>
          <o:OLEObject Type="Embed" ProgID="Equation.3" ShapeID="_x0000_i1330" DrawAspect="Content" ObjectID="_1430928932" r:id="rId590"/>
        </w:object>
      </w:r>
    </w:p>
    <w:p w:rsidR="006040A6" w:rsidRPr="005A458B" w:rsidRDefault="006040A6" w:rsidP="00A86383">
      <w:pPr>
        <w:pStyle w:val="TexteA0"/>
      </w:pPr>
    </w:p>
    <w:p w:rsidR="006040A6" w:rsidRPr="005A458B" w:rsidRDefault="006040A6" w:rsidP="00A86383">
      <w:pPr>
        <w:pStyle w:val="TexteA0"/>
      </w:pPr>
    </w:p>
    <w:p w:rsidR="006040A6" w:rsidRPr="005A458B" w:rsidRDefault="006040A6" w:rsidP="006040A6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Déterminant d’un automorphisme orthogonal</w:t>
      </w:r>
    </w:p>
    <w:p w:rsidR="00A86383" w:rsidRPr="005A458B" w:rsidRDefault="00A86383" w:rsidP="00A86383">
      <w:pPr>
        <w:pStyle w:val="TexteA0"/>
      </w:pPr>
    </w:p>
    <w:p w:rsidR="006040A6" w:rsidRPr="005A458B" w:rsidRDefault="006040A6" w:rsidP="006040A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 :</w:t>
      </w:r>
    </w:p>
    <w:p w:rsidR="006040A6" w:rsidRPr="005A458B" w:rsidRDefault="006040A6" w:rsidP="006040A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5A458B">
        <w:t xml:space="preserve">Si </w:t>
      </w:r>
      <w:proofErr w:type="gramEnd"/>
      <w:r w:rsidR="008E482E" w:rsidRPr="005A458B">
        <w:rPr>
          <w:position w:val="-10"/>
        </w:rPr>
        <w:object w:dxaOrig="999" w:dyaOrig="320">
          <v:shape id="_x0000_i1331" type="#_x0000_t75" style="width:50.25pt;height:15.75pt" o:ole="">
            <v:imagedata r:id="rId591" o:title=""/>
          </v:shape>
          <o:OLEObject Type="Embed" ProgID="Equation.3" ShapeID="_x0000_i1331" DrawAspect="Content" ObjectID="_1430928933" r:id="rId592"/>
        </w:object>
      </w:r>
      <w:r w:rsidRPr="005A458B">
        <w:t xml:space="preserve">, alors </w:t>
      </w:r>
      <w:r w:rsidR="008E482E" w:rsidRPr="005A458B">
        <w:rPr>
          <w:position w:val="-10"/>
        </w:rPr>
        <w:object w:dxaOrig="1060" w:dyaOrig="320">
          <v:shape id="_x0000_i1332" type="#_x0000_t75" style="width:53.25pt;height:15.75pt" o:ole="">
            <v:imagedata r:id="rId593" o:title=""/>
          </v:shape>
          <o:OLEObject Type="Embed" ProgID="Equation.3" ShapeID="_x0000_i1332" DrawAspect="Content" ObjectID="_1430928934" r:id="rId594"/>
        </w:object>
      </w:r>
    </w:p>
    <w:p w:rsidR="006040A6" w:rsidRPr="005A458B" w:rsidRDefault="006040A6" w:rsidP="006040A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5A458B">
        <w:t xml:space="preserve">Si </w:t>
      </w:r>
      <w:proofErr w:type="gramEnd"/>
      <w:r w:rsidR="008E482E" w:rsidRPr="005A458B">
        <w:rPr>
          <w:position w:val="-12"/>
        </w:rPr>
        <w:object w:dxaOrig="720" w:dyaOrig="360">
          <v:shape id="_x0000_i1333" type="#_x0000_t75" style="width:36pt;height:18pt" o:ole="">
            <v:imagedata r:id="rId595" o:title=""/>
          </v:shape>
          <o:OLEObject Type="Embed" ProgID="Equation.3" ShapeID="_x0000_i1333" DrawAspect="Content" ObjectID="_1430928935" r:id="rId596"/>
        </w:object>
      </w:r>
      <w:r w:rsidRPr="005A458B">
        <w:t xml:space="preserve">, alors </w:t>
      </w:r>
      <w:r w:rsidR="008E482E" w:rsidRPr="005A458B">
        <w:rPr>
          <w:position w:val="-6"/>
        </w:rPr>
        <w:object w:dxaOrig="1060" w:dyaOrig="279">
          <v:shape id="_x0000_i1334" type="#_x0000_t75" style="width:53.25pt;height:14.25pt" o:ole="">
            <v:imagedata r:id="rId597" o:title=""/>
          </v:shape>
          <o:OLEObject Type="Embed" ProgID="Equation.3" ShapeID="_x0000_i1334" DrawAspect="Content" ObjectID="_1430928936" r:id="rId598"/>
        </w:object>
      </w:r>
    </w:p>
    <w:p w:rsidR="006040A6" w:rsidRPr="005A458B" w:rsidRDefault="006040A6" w:rsidP="00A86383">
      <w:pPr>
        <w:pStyle w:val="TexteA0"/>
      </w:pPr>
    </w:p>
    <w:p w:rsidR="008E482E" w:rsidRPr="005A458B" w:rsidRDefault="008E482E" w:rsidP="00A86383">
      <w:pPr>
        <w:pStyle w:val="TexteA0"/>
      </w:pPr>
      <w:r w:rsidRPr="005A458B">
        <w:t>Démonstration :</w:t>
      </w:r>
    </w:p>
    <w:p w:rsidR="008E482E" w:rsidRPr="005A458B" w:rsidRDefault="008E482E" w:rsidP="00A86383">
      <w:pPr>
        <w:pStyle w:val="TexteA0"/>
      </w:pPr>
      <w:proofErr w:type="gramStart"/>
      <w:r w:rsidRPr="005A458B">
        <w:t xml:space="preserve">Si </w:t>
      </w:r>
      <w:proofErr w:type="gramEnd"/>
      <w:r w:rsidRPr="005A458B">
        <w:rPr>
          <w:position w:val="-12"/>
        </w:rPr>
        <w:object w:dxaOrig="720" w:dyaOrig="360">
          <v:shape id="_x0000_i1335" type="#_x0000_t75" style="width:36pt;height:18pt" o:ole="">
            <v:imagedata r:id="rId595" o:title=""/>
          </v:shape>
          <o:OLEObject Type="Embed" ProgID="Equation.3" ShapeID="_x0000_i1335" DrawAspect="Content" ObjectID="_1430928937" r:id="rId599"/>
        </w:object>
      </w:r>
      <w:r w:rsidRPr="005A458B">
        <w:t>, on a alors :</w:t>
      </w:r>
    </w:p>
    <w:p w:rsidR="008E482E" w:rsidRPr="005A458B" w:rsidRDefault="008E482E" w:rsidP="008E482E">
      <w:pPr>
        <w:pStyle w:val="TexteA0"/>
      </w:pPr>
      <w:r w:rsidRPr="005A458B">
        <w:rPr>
          <w:position w:val="-12"/>
        </w:rPr>
        <w:object w:dxaOrig="880" w:dyaOrig="380">
          <v:shape id="_x0000_i1336" type="#_x0000_t75" style="width:44.25pt;height:18.75pt" o:ole="">
            <v:imagedata r:id="rId600" o:title=""/>
          </v:shape>
          <o:OLEObject Type="Embed" ProgID="Equation.3" ShapeID="_x0000_i1336" DrawAspect="Content" ObjectID="_1430928938" r:id="rId601"/>
        </w:object>
      </w:r>
      <w:r w:rsidRPr="005A458B">
        <w:t xml:space="preserve">, </w:t>
      </w:r>
      <w:proofErr w:type="gramStart"/>
      <w:r w:rsidRPr="005A458B">
        <w:t xml:space="preserve">donc </w:t>
      </w:r>
      <w:proofErr w:type="gramEnd"/>
      <w:r w:rsidR="00673EA5" w:rsidRPr="005A458B">
        <w:rPr>
          <w:position w:val="-10"/>
        </w:rPr>
        <w:object w:dxaOrig="1219" w:dyaOrig="360">
          <v:shape id="_x0000_i1337" type="#_x0000_t75" style="width:60.75pt;height:18pt" o:ole="">
            <v:imagedata r:id="rId602" o:title=""/>
          </v:shape>
          <o:OLEObject Type="Embed" ProgID="Equation.3" ShapeID="_x0000_i1337" DrawAspect="Content" ObjectID="_1430928939" r:id="rId603"/>
        </w:object>
      </w:r>
      <w:r w:rsidRPr="005A458B">
        <w:t xml:space="preserve">, soit </w:t>
      </w:r>
      <w:r w:rsidR="00673EA5" w:rsidRPr="005A458B">
        <w:rPr>
          <w:position w:val="-10"/>
        </w:rPr>
        <w:object w:dxaOrig="1900" w:dyaOrig="360">
          <v:shape id="_x0000_i1338" type="#_x0000_t75" style="width:95.25pt;height:18pt" o:ole="">
            <v:imagedata r:id="rId604" o:title=""/>
          </v:shape>
          <o:OLEObject Type="Embed" ProgID="Equation.3" ShapeID="_x0000_i1338" DrawAspect="Content" ObjectID="_1430928940" r:id="rId605"/>
        </w:object>
      </w:r>
      <w:r w:rsidRPr="005A458B">
        <w:t xml:space="preserve">, d’où </w:t>
      </w:r>
      <w:r w:rsidR="00673EA5" w:rsidRPr="005A458B">
        <w:rPr>
          <w:position w:val="-10"/>
        </w:rPr>
        <w:object w:dxaOrig="1140" w:dyaOrig="360">
          <v:shape id="_x0000_i1339" type="#_x0000_t75" style="width:57pt;height:18pt" o:ole="">
            <v:imagedata r:id="rId606" o:title=""/>
          </v:shape>
          <o:OLEObject Type="Embed" ProgID="Equation.3" ShapeID="_x0000_i1339" DrawAspect="Content" ObjectID="_1430928941" r:id="rId607"/>
        </w:object>
      </w:r>
    </w:p>
    <w:p w:rsidR="00673EA5" w:rsidRPr="005A458B" w:rsidRDefault="00673EA5" w:rsidP="00673EA5">
      <w:pPr>
        <w:pStyle w:val="TexteA0"/>
      </w:pPr>
      <w:r w:rsidRPr="005A458B">
        <w:t xml:space="preserve">Si </w:t>
      </w:r>
      <w:r w:rsidRPr="005A458B">
        <w:rPr>
          <w:position w:val="-10"/>
        </w:rPr>
        <w:object w:dxaOrig="999" w:dyaOrig="320">
          <v:shape id="_x0000_i1340" type="#_x0000_t75" style="width:50.25pt;height:15.75pt" o:ole="">
            <v:imagedata r:id="rId591" o:title=""/>
          </v:shape>
          <o:OLEObject Type="Embed" ProgID="Equation.3" ShapeID="_x0000_i1340" DrawAspect="Content" ObjectID="_1430928942" r:id="rId608"/>
        </w:object>
      </w:r>
      <w:r w:rsidRPr="005A458B">
        <w:t xml:space="preserve"> : </w:t>
      </w:r>
      <w:proofErr w:type="gramStart"/>
      <w:r w:rsidRPr="005A458B">
        <w:t xml:space="preserve">soit </w:t>
      </w:r>
      <w:proofErr w:type="gramEnd"/>
      <w:r w:rsidRPr="005A458B">
        <w:rPr>
          <w:position w:val="-10"/>
        </w:rPr>
        <w:object w:dxaOrig="1460" w:dyaOrig="320">
          <v:shape id="_x0000_i1341" type="#_x0000_t75" style="width:72.75pt;height:15.75pt" o:ole="">
            <v:imagedata r:id="rId609" o:title=""/>
          </v:shape>
          <o:OLEObject Type="Embed" ProgID="Equation.3" ShapeID="_x0000_i1341" DrawAspect="Content" ObjectID="_1430928943" r:id="rId610"/>
        </w:object>
      </w:r>
      <w:r w:rsidRPr="005A458B">
        <w:t xml:space="preserve">, où </w:t>
      </w:r>
      <w:r w:rsidRPr="005A458B">
        <w:rPr>
          <w:rFonts w:ascii="Becker Fraktur" w:hAnsi="Becker Fraktur"/>
        </w:rPr>
        <w:t>B</w:t>
      </w:r>
      <w:r w:rsidRPr="005A458B">
        <w:t xml:space="preserve"> est une base </w:t>
      </w:r>
      <w:proofErr w:type="spellStart"/>
      <w:r w:rsidRPr="005A458B">
        <w:t>orthonormale</w:t>
      </w:r>
      <w:proofErr w:type="spellEnd"/>
      <w:r w:rsidRPr="005A458B">
        <w:t>.</w:t>
      </w:r>
    </w:p>
    <w:p w:rsidR="00673EA5" w:rsidRPr="005A458B" w:rsidRDefault="00673EA5" w:rsidP="00673EA5">
      <w:pPr>
        <w:pStyle w:val="TexteA0"/>
      </w:pPr>
      <w:r w:rsidRPr="005A458B">
        <w:t xml:space="preserve">Alors </w:t>
      </w:r>
      <w:r w:rsidR="00FA7DE4" w:rsidRPr="005A458B">
        <w:rPr>
          <w:position w:val="-10"/>
        </w:rPr>
        <w:object w:dxaOrig="1800" w:dyaOrig="320">
          <v:shape id="_x0000_i1342" type="#_x0000_t75" style="width:90pt;height:15.75pt" o:ole="">
            <v:imagedata r:id="rId611" o:title=""/>
          </v:shape>
          <o:OLEObject Type="Embed" ProgID="Equation.3" ShapeID="_x0000_i1342" DrawAspect="Content" ObjectID="_1430928944" r:id="rId612"/>
        </w:object>
      </w:r>
      <w:r w:rsidRPr="005A458B">
        <w:t xml:space="preserve"> car </w:t>
      </w:r>
      <w:r w:rsidRPr="005A458B">
        <w:rPr>
          <w:i/>
          <w:iCs/>
        </w:rPr>
        <w:t>A</w:t>
      </w:r>
      <w:r w:rsidRPr="005A458B">
        <w:t xml:space="preserve"> est orthogonale.</w:t>
      </w:r>
    </w:p>
    <w:p w:rsidR="00673EA5" w:rsidRPr="005A458B" w:rsidRDefault="00673EA5" w:rsidP="00673EA5">
      <w:pPr>
        <w:pStyle w:val="TexteA0"/>
      </w:pPr>
    </w:p>
    <w:p w:rsidR="00FA7DE4" w:rsidRPr="005A458B" w:rsidRDefault="00FA7DE4" w:rsidP="002A32B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Définition</w:t>
      </w:r>
      <w:r w:rsidR="002A32B1" w:rsidRPr="005A458B">
        <w:t>, proposition</w:t>
      </w:r>
      <w:r w:rsidRPr="005A458B">
        <w:t> :</w:t>
      </w:r>
    </w:p>
    <w:p w:rsidR="00FA7DE4" w:rsidRPr="005A458B" w:rsidRDefault="00FA7DE4" w:rsidP="002A32B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On note </w:t>
      </w:r>
      <w:r w:rsidRPr="005A458B">
        <w:rPr>
          <w:position w:val="-10"/>
        </w:rPr>
        <w:object w:dxaOrig="720" w:dyaOrig="320">
          <v:shape id="_x0000_i1343" type="#_x0000_t75" style="width:36pt;height:15.75pt" o:ole="">
            <v:imagedata r:id="rId613" o:title=""/>
          </v:shape>
          <o:OLEObject Type="Embed" ProgID="Equation.3" ShapeID="_x0000_i1343" DrawAspect="Content" ObjectID="_1430928945" r:id="rId614"/>
        </w:object>
      </w:r>
      <w:r w:rsidRPr="005A458B">
        <w:t xml:space="preserve"> l’ensemble des éléments </w:t>
      </w:r>
      <w:r w:rsidRPr="005A458B">
        <w:rPr>
          <w:position w:val="-10"/>
        </w:rPr>
        <w:object w:dxaOrig="999" w:dyaOrig="320">
          <v:shape id="_x0000_i1344" type="#_x0000_t75" style="width:50.25pt;height:15.75pt" o:ole="">
            <v:imagedata r:id="rId591" o:title=""/>
          </v:shape>
          <o:OLEObject Type="Embed" ProgID="Equation.3" ShapeID="_x0000_i1344" DrawAspect="Content" ObjectID="_1430928946" r:id="rId615"/>
        </w:object>
      </w:r>
      <w:r w:rsidRPr="005A458B">
        <w:t xml:space="preserve"> tels que </w:t>
      </w:r>
      <w:r w:rsidRPr="005A458B">
        <w:rPr>
          <w:position w:val="-10"/>
        </w:rPr>
        <w:object w:dxaOrig="900" w:dyaOrig="320">
          <v:shape id="_x0000_i1345" type="#_x0000_t75" style="width:45pt;height:15.75pt" o:ole="">
            <v:imagedata r:id="rId616" o:title=""/>
          </v:shape>
          <o:OLEObject Type="Embed" ProgID="Equation.3" ShapeID="_x0000_i1345" DrawAspect="Content" ObjectID="_1430928947" r:id="rId617"/>
        </w:object>
      </w:r>
    </w:p>
    <w:p w:rsidR="00FA7DE4" w:rsidRPr="005A458B" w:rsidRDefault="00FA7DE4" w:rsidP="002A32B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On note </w:t>
      </w:r>
      <w:r w:rsidRPr="005A458B">
        <w:rPr>
          <w:position w:val="-12"/>
        </w:rPr>
        <w:object w:dxaOrig="460" w:dyaOrig="360">
          <v:shape id="_x0000_i1346" type="#_x0000_t75" style="width:23.25pt;height:18pt" o:ole="">
            <v:imagedata r:id="rId618" o:title=""/>
          </v:shape>
          <o:OLEObject Type="Embed" ProgID="Equation.3" ShapeID="_x0000_i1346" DrawAspect="Content" ObjectID="_1430928948" r:id="rId619"/>
        </w:object>
      </w:r>
      <w:r w:rsidRPr="005A458B">
        <w:t xml:space="preserve"> l’ensemble des </w:t>
      </w:r>
      <w:r w:rsidRPr="005A458B">
        <w:rPr>
          <w:position w:val="-12"/>
        </w:rPr>
        <w:object w:dxaOrig="720" w:dyaOrig="360">
          <v:shape id="_x0000_i1347" type="#_x0000_t75" style="width:36pt;height:18pt" o:ole="">
            <v:imagedata r:id="rId595" o:title=""/>
          </v:shape>
          <o:OLEObject Type="Embed" ProgID="Equation.3" ShapeID="_x0000_i1347" DrawAspect="Content" ObjectID="_1430928949" r:id="rId620"/>
        </w:object>
      </w:r>
      <w:r w:rsidRPr="005A458B">
        <w:t xml:space="preserve"> tels </w:t>
      </w:r>
      <w:proofErr w:type="gramStart"/>
      <w:r w:rsidRPr="005A458B">
        <w:t xml:space="preserve">que </w:t>
      </w:r>
      <w:proofErr w:type="gramEnd"/>
      <w:r w:rsidRPr="005A458B">
        <w:rPr>
          <w:position w:val="-10"/>
        </w:rPr>
        <w:object w:dxaOrig="1020" w:dyaOrig="320">
          <v:shape id="_x0000_i1348" type="#_x0000_t75" style="width:51pt;height:15.75pt" o:ole="">
            <v:imagedata r:id="rId621" o:title=""/>
          </v:shape>
          <o:OLEObject Type="Embed" ProgID="Equation.3" ShapeID="_x0000_i1348" DrawAspect="Content" ObjectID="_1430928950" r:id="rId622"/>
        </w:object>
      </w:r>
      <w:r w:rsidRPr="005A458B">
        <w:t>.</w:t>
      </w:r>
    </w:p>
    <w:p w:rsidR="00FA7DE4" w:rsidRPr="005A458B" w:rsidRDefault="00FA7DE4" w:rsidP="002A32B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Alors </w:t>
      </w:r>
      <w:r w:rsidRPr="005A458B">
        <w:rPr>
          <w:position w:val="-10"/>
        </w:rPr>
        <w:object w:dxaOrig="720" w:dyaOrig="320">
          <v:shape id="_x0000_i1349" type="#_x0000_t75" style="width:36pt;height:15.75pt" o:ole="">
            <v:imagedata r:id="rId613" o:title=""/>
          </v:shape>
          <o:OLEObject Type="Embed" ProgID="Equation.3" ShapeID="_x0000_i1349" DrawAspect="Content" ObjectID="_1430928951" r:id="rId623"/>
        </w:object>
      </w:r>
      <w:r w:rsidRPr="005A458B">
        <w:t xml:space="preserve"> est un sous-groupe </w:t>
      </w:r>
      <w:proofErr w:type="gramStart"/>
      <w:r w:rsidRPr="005A458B">
        <w:t xml:space="preserve">de </w:t>
      </w:r>
      <w:proofErr w:type="gramEnd"/>
      <w:r w:rsidR="00BE58E7" w:rsidRPr="005A458B">
        <w:rPr>
          <w:position w:val="-10"/>
        </w:rPr>
        <w:object w:dxaOrig="900" w:dyaOrig="320">
          <v:shape id="_x0000_i1350" type="#_x0000_t75" style="width:45pt;height:15.75pt" o:ole="">
            <v:imagedata r:id="rId624" o:title=""/>
          </v:shape>
          <o:OLEObject Type="Embed" ProgID="Equation.3" ShapeID="_x0000_i1350" DrawAspect="Content" ObjectID="_1430928952" r:id="rId625"/>
        </w:object>
      </w:r>
      <w:r w:rsidRPr="005A458B">
        <w:t xml:space="preserve">, on l’appelle le groupe orthogonal spécial de </w:t>
      </w:r>
      <w:r w:rsidRPr="005A458B">
        <w:rPr>
          <w:i/>
          <w:iCs/>
        </w:rPr>
        <w:t>E</w:t>
      </w:r>
      <w:r w:rsidRPr="005A458B">
        <w:t xml:space="preserve">. Et </w:t>
      </w:r>
      <w:r w:rsidRPr="005A458B">
        <w:rPr>
          <w:position w:val="-12"/>
        </w:rPr>
        <w:object w:dxaOrig="460" w:dyaOrig="360">
          <v:shape id="_x0000_i1351" type="#_x0000_t75" style="width:23.25pt;height:18pt" o:ole="">
            <v:imagedata r:id="rId618" o:title=""/>
          </v:shape>
          <o:OLEObject Type="Embed" ProgID="Equation.3" ShapeID="_x0000_i1351" DrawAspect="Content" ObjectID="_1430928953" r:id="rId626"/>
        </w:object>
      </w:r>
      <w:r w:rsidRPr="005A458B">
        <w:t xml:space="preserve"> est un sous-groupe </w:t>
      </w:r>
      <w:proofErr w:type="gramStart"/>
      <w:r w:rsidRPr="005A458B">
        <w:t xml:space="preserve">de </w:t>
      </w:r>
      <w:proofErr w:type="gramEnd"/>
      <w:r w:rsidR="00BE58E7" w:rsidRPr="005A458B">
        <w:rPr>
          <w:position w:val="-12"/>
        </w:rPr>
        <w:object w:dxaOrig="680" w:dyaOrig="360">
          <v:shape id="_x0000_i1352" type="#_x0000_t75" style="width:33.75pt;height:18pt" o:ole="">
            <v:imagedata r:id="rId627" o:title=""/>
          </v:shape>
          <o:OLEObject Type="Embed" ProgID="Equation.3" ShapeID="_x0000_i1352" DrawAspect="Content" ObjectID="_1430928954" r:id="rId628"/>
        </w:object>
      </w:r>
      <w:r w:rsidRPr="005A458B">
        <w:t xml:space="preserve">, on l’appelle le groupe orthogonal spécial d’ordre </w:t>
      </w:r>
      <w:r w:rsidRPr="005A458B">
        <w:rPr>
          <w:i/>
          <w:iCs/>
        </w:rPr>
        <w:t>n</w:t>
      </w:r>
      <w:r w:rsidRPr="005A458B">
        <w:t xml:space="preserve"> (attention, </w:t>
      </w:r>
      <w:r w:rsidRPr="005A458B">
        <w:rPr>
          <w:position w:val="-12"/>
        </w:rPr>
        <w:object w:dxaOrig="460" w:dyaOrig="360">
          <v:shape id="_x0000_i1353" type="#_x0000_t75" style="width:23.25pt;height:18pt" o:ole="">
            <v:imagedata r:id="rId618" o:title=""/>
          </v:shape>
          <o:OLEObject Type="Embed" ProgID="Equation.3" ShapeID="_x0000_i1353" DrawAspect="Content" ObjectID="_1430928955" r:id="rId629"/>
        </w:object>
      </w:r>
      <w:r w:rsidRPr="005A458B">
        <w:t xml:space="preserve"> n’est pas </w:t>
      </w:r>
      <w:r w:rsidR="00BE58E7" w:rsidRPr="005A458B">
        <w:t xml:space="preserve">pour autant </w:t>
      </w:r>
      <w:r w:rsidRPr="005A458B">
        <w:t xml:space="preserve">de cardinal </w:t>
      </w:r>
      <w:r w:rsidRPr="005A458B">
        <w:rPr>
          <w:i/>
          <w:iCs/>
        </w:rPr>
        <w:t>n </w:t>
      </w:r>
      <w:r w:rsidRPr="005A458B">
        <w:t>!)</w:t>
      </w:r>
    </w:p>
    <w:p w:rsidR="004E744D" w:rsidRPr="005A458B" w:rsidRDefault="00BE58E7" w:rsidP="002A32B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Ces deux groupe sont isomorphes ; plus précisément, si </w:t>
      </w:r>
      <w:r w:rsidRPr="005A458B">
        <w:rPr>
          <w:rFonts w:ascii="Becker Fraktur" w:hAnsi="Becker Fraktur"/>
        </w:rPr>
        <w:t>B</w:t>
      </w:r>
      <w:r w:rsidRPr="005A458B">
        <w:t xml:space="preserve"> désigne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, l’application </w:t>
      </w:r>
      <w:r w:rsidR="002A32B1" w:rsidRPr="005A458B">
        <w:rPr>
          <w:position w:val="-34"/>
        </w:rPr>
        <w:object w:dxaOrig="1880" w:dyaOrig="580">
          <v:shape id="_x0000_i1354" type="#_x0000_t75" style="width:93.75pt;height:29.25pt" o:ole="">
            <v:imagedata r:id="rId630" o:title=""/>
          </v:shape>
          <o:OLEObject Type="Embed" ProgID="Equation.3" ShapeID="_x0000_i1354" DrawAspect="Content" ObjectID="_1430928956" r:id="rId631"/>
        </w:object>
      </w:r>
      <w:r w:rsidRPr="005A458B">
        <w:t xml:space="preserve"> définit, par restriction, un isomorphisme de </w:t>
      </w:r>
      <w:r w:rsidRPr="005A458B">
        <w:rPr>
          <w:position w:val="-10"/>
        </w:rPr>
        <w:object w:dxaOrig="720" w:dyaOrig="320">
          <v:shape id="_x0000_i1355" type="#_x0000_t75" style="width:36pt;height:15.75pt" o:ole="">
            <v:imagedata r:id="rId613" o:title=""/>
          </v:shape>
          <o:OLEObject Type="Embed" ProgID="Equation.3" ShapeID="_x0000_i1355" DrawAspect="Content" ObjectID="_1430928957" r:id="rId632"/>
        </w:object>
      </w:r>
      <w:r w:rsidRPr="005A458B">
        <w:t xml:space="preserve"> </w:t>
      </w:r>
      <w:proofErr w:type="gramStart"/>
      <w:r w:rsidRPr="005A458B">
        <w:t xml:space="preserve">vers </w:t>
      </w:r>
      <w:proofErr w:type="gramEnd"/>
      <w:r w:rsidRPr="005A458B">
        <w:rPr>
          <w:position w:val="-12"/>
        </w:rPr>
        <w:object w:dxaOrig="460" w:dyaOrig="360">
          <v:shape id="_x0000_i1356" type="#_x0000_t75" style="width:23.25pt;height:18pt" o:ole="">
            <v:imagedata r:id="rId618" o:title=""/>
          </v:shape>
          <o:OLEObject Type="Embed" ProgID="Equation.3" ShapeID="_x0000_i1356" DrawAspect="Content" ObjectID="_1430928958" r:id="rId633"/>
        </w:object>
      </w:r>
      <w:r w:rsidRPr="005A458B">
        <w:t>.</w:t>
      </w:r>
    </w:p>
    <w:p w:rsidR="00BE58E7" w:rsidRPr="005A458B" w:rsidRDefault="00BE58E7" w:rsidP="00FA7DE4">
      <w:pPr>
        <w:pStyle w:val="TexteA0"/>
      </w:pPr>
      <w:r w:rsidRPr="005A458B">
        <w:t xml:space="preserve">(Remarque : </w:t>
      </w:r>
      <w:r w:rsidRPr="005A458B">
        <w:rPr>
          <w:position w:val="-10"/>
        </w:rPr>
        <w:object w:dxaOrig="1380" w:dyaOrig="320">
          <v:shape id="_x0000_i1357" type="#_x0000_t75" style="width:69pt;height:15.75pt" o:ole="">
            <v:imagedata r:id="rId634" o:title=""/>
          </v:shape>
          <o:OLEObject Type="Embed" ProgID="Equation.3" ShapeID="_x0000_i1357" DrawAspect="Content" ObjectID="_1430928959" r:id="rId635"/>
        </w:object>
      </w:r>
      <w:r w:rsidRPr="005A458B">
        <w:t xml:space="preserve"> n’est pas un sous-groupe, puisque si </w:t>
      </w:r>
      <w:r w:rsidR="002A32B1" w:rsidRPr="005A458B">
        <w:rPr>
          <w:position w:val="-10"/>
        </w:rPr>
        <w:object w:dxaOrig="1060" w:dyaOrig="320">
          <v:shape id="_x0000_i1358" type="#_x0000_t75" style="width:53.25pt;height:15.75pt" o:ole="">
            <v:imagedata r:id="rId636" o:title=""/>
          </v:shape>
          <o:OLEObject Type="Embed" ProgID="Equation.3" ShapeID="_x0000_i1358" DrawAspect="Content" ObjectID="_1430928960" r:id="rId637"/>
        </w:object>
      </w:r>
      <w:r w:rsidR="002A32B1" w:rsidRPr="005A458B">
        <w:t xml:space="preserve"> </w:t>
      </w:r>
      <w:proofErr w:type="gramStart"/>
      <w:r w:rsidR="002A32B1" w:rsidRPr="005A458B">
        <w:t xml:space="preserve">et </w:t>
      </w:r>
      <w:proofErr w:type="gramEnd"/>
      <w:r w:rsidR="002A32B1" w:rsidRPr="005A458B">
        <w:rPr>
          <w:position w:val="-10"/>
        </w:rPr>
        <w:object w:dxaOrig="1020" w:dyaOrig="320">
          <v:shape id="_x0000_i1359" type="#_x0000_t75" style="width:51pt;height:15.75pt" o:ole="">
            <v:imagedata r:id="rId638" o:title=""/>
          </v:shape>
          <o:OLEObject Type="Embed" ProgID="Equation.3" ShapeID="_x0000_i1359" DrawAspect="Content" ObjectID="_1430928961" r:id="rId639"/>
        </w:object>
      </w:r>
      <w:r w:rsidR="002A32B1" w:rsidRPr="005A458B">
        <w:t xml:space="preserve">, alors </w:t>
      </w:r>
      <w:r w:rsidR="00B52D8A" w:rsidRPr="005A458B">
        <w:rPr>
          <w:position w:val="-10"/>
        </w:rPr>
        <w:object w:dxaOrig="1240" w:dyaOrig="320">
          <v:shape id="_x0000_i1360" type="#_x0000_t75" style="width:62.25pt;height:15.75pt" o:ole="">
            <v:imagedata r:id="rId640" o:title=""/>
          </v:shape>
          <o:OLEObject Type="Embed" ProgID="Equation.3" ShapeID="_x0000_i1360" DrawAspect="Content" ObjectID="_1430928962" r:id="rId641"/>
        </w:object>
      </w:r>
      <w:r w:rsidR="002A32B1" w:rsidRPr="005A458B">
        <w:t> !)</w:t>
      </w:r>
    </w:p>
    <w:p w:rsidR="002A32B1" w:rsidRPr="005A458B" w:rsidRDefault="002A32B1" w:rsidP="00FA7DE4">
      <w:pPr>
        <w:pStyle w:val="TexteA0"/>
      </w:pPr>
      <w:r w:rsidRPr="005A458B">
        <w:t>Exemple :</w:t>
      </w:r>
    </w:p>
    <w:p w:rsidR="0038290E" w:rsidRPr="005A458B" w:rsidRDefault="00B52D8A" w:rsidP="00FA7DE4">
      <w:pPr>
        <w:pStyle w:val="TexteA0"/>
      </w:pPr>
      <w:r w:rsidRPr="005A458B">
        <w:t xml:space="preserve">Soit </w:t>
      </w:r>
      <w:r w:rsidRPr="005A458B">
        <w:rPr>
          <w:i/>
          <w:iCs/>
        </w:rPr>
        <w:t>f</w:t>
      </w:r>
      <w:r w:rsidRPr="005A458B">
        <w:t xml:space="preserve"> une symétrie orthogonale </w:t>
      </w:r>
      <w:r w:rsidR="00D70768" w:rsidRPr="005A458B">
        <w:t xml:space="preserve">par rapport à un sous-espace vectoriel quelconque </w:t>
      </w:r>
      <w:r w:rsidR="00D70768" w:rsidRPr="005A458B">
        <w:rPr>
          <w:i/>
          <w:iCs/>
        </w:rPr>
        <w:t>F</w:t>
      </w:r>
      <w:r w:rsidR="00D70768" w:rsidRPr="005A458B">
        <w:t xml:space="preserve"> de </w:t>
      </w:r>
      <w:r w:rsidR="00D70768" w:rsidRPr="005A458B">
        <w:rPr>
          <w:i/>
          <w:iCs/>
        </w:rPr>
        <w:t>E</w:t>
      </w:r>
      <w:r w:rsidR="00D70768" w:rsidRPr="005A458B">
        <w:t xml:space="preserve">. (on note </w:t>
      </w:r>
      <w:r w:rsidR="00D70768" w:rsidRPr="005A458B">
        <w:rPr>
          <w:i/>
          <w:iCs/>
        </w:rPr>
        <w:t>p</w:t>
      </w:r>
      <w:r w:rsidR="00D70768" w:rsidRPr="005A458B">
        <w:t xml:space="preserve"> la dimension de </w:t>
      </w:r>
      <w:r w:rsidR="00D70768" w:rsidRPr="005A458B">
        <w:rPr>
          <w:i/>
          <w:iCs/>
        </w:rPr>
        <w:t>F</w:t>
      </w:r>
      <w:r w:rsidR="00D70768" w:rsidRPr="005A458B">
        <w:t xml:space="preserve">). </w:t>
      </w:r>
    </w:p>
    <w:p w:rsidR="002A32B1" w:rsidRPr="005A458B" w:rsidRDefault="00D70768" w:rsidP="00FA7DE4">
      <w:pPr>
        <w:pStyle w:val="TexteA0"/>
      </w:pPr>
      <w:r w:rsidRPr="005A458B">
        <w:t xml:space="preserve">Alors </w:t>
      </w:r>
      <w:r w:rsidRPr="005A458B">
        <w:rPr>
          <w:position w:val="-10"/>
        </w:rPr>
        <w:object w:dxaOrig="999" w:dyaOrig="320">
          <v:shape id="_x0000_i1361" type="#_x0000_t75" style="width:50.25pt;height:15.75pt" o:ole="">
            <v:imagedata r:id="rId591" o:title=""/>
          </v:shape>
          <o:OLEObject Type="Embed" ProgID="Equation.3" ShapeID="_x0000_i1361" DrawAspect="Content" ObjectID="_1430928963" r:id="rId642"/>
        </w:object>
      </w:r>
      <w:r w:rsidRPr="005A458B">
        <w:t xml:space="preserve"> (puisque </w:t>
      </w:r>
      <w:r w:rsidRPr="005A458B">
        <w:rPr>
          <w:i/>
          <w:iCs/>
        </w:rPr>
        <w:t>f</w:t>
      </w:r>
      <w:r w:rsidRPr="005A458B">
        <w:t xml:space="preserve"> conserve la norme)</w:t>
      </w:r>
    </w:p>
    <w:p w:rsidR="00FA7DE4" w:rsidRPr="005A458B" w:rsidRDefault="00B301A8" w:rsidP="00FA7DE4">
      <w:pPr>
        <w:pStyle w:val="TexteA0"/>
      </w:pPr>
      <w:r w:rsidRPr="005A458B">
        <w:lastRenderedPageBreak/>
        <w:t xml:space="preserve">On considère la matrice de </w:t>
      </w:r>
      <w:r w:rsidRPr="005A458B">
        <w:rPr>
          <w:i/>
          <w:iCs/>
        </w:rPr>
        <w:t>f</w:t>
      </w:r>
      <w:r w:rsidRPr="005A458B">
        <w:t xml:space="preserve"> dans une base adaptée (le "début" dans </w:t>
      </w:r>
      <w:r w:rsidRPr="005A458B">
        <w:rPr>
          <w:i/>
          <w:iCs/>
        </w:rPr>
        <w:t>F</w:t>
      </w:r>
      <w:r w:rsidRPr="005A458B">
        <w:t xml:space="preserve">, le "reste" </w:t>
      </w:r>
      <w:proofErr w:type="gramStart"/>
      <w:r w:rsidRPr="005A458B">
        <w:t xml:space="preserve">dans </w:t>
      </w:r>
      <w:proofErr w:type="gramEnd"/>
      <w:r w:rsidRPr="005A458B">
        <w:rPr>
          <w:position w:val="-4"/>
        </w:rPr>
        <w:object w:dxaOrig="380" w:dyaOrig="300">
          <v:shape id="_x0000_i1362" type="#_x0000_t75" style="width:18.75pt;height:15pt" o:ole="">
            <v:imagedata r:id="rId643" o:title=""/>
          </v:shape>
          <o:OLEObject Type="Embed" ProgID="Equation.3" ShapeID="_x0000_i1362" DrawAspect="Content" ObjectID="_1430928964" r:id="rId644"/>
        </w:object>
      </w:r>
      <w:r w:rsidRPr="005A458B">
        <w:t>) :</w:t>
      </w:r>
    </w:p>
    <w:p w:rsidR="00B301A8" w:rsidRPr="005A458B" w:rsidRDefault="004D309E" w:rsidP="00FA7DE4">
      <w:pPr>
        <w:pStyle w:val="TexteA0"/>
      </w:pPr>
      <w:r w:rsidRPr="005A458B">
        <w:rPr>
          <w:position w:val="-102"/>
        </w:rPr>
        <w:object w:dxaOrig="2659" w:dyaOrig="2160">
          <v:shape id="_x0000_i1363" type="#_x0000_t75" style="width:132.75pt;height:108pt" o:ole="">
            <v:imagedata r:id="rId645" o:title=""/>
          </v:shape>
          <o:OLEObject Type="Embed" ProgID="Equation.3" ShapeID="_x0000_i1363" DrawAspect="Content" ObjectID="_1430928965" r:id="rId646"/>
        </w:object>
      </w:r>
    </w:p>
    <w:p w:rsidR="00B301A8" w:rsidRPr="005A458B" w:rsidRDefault="00B301A8" w:rsidP="00FA7DE4">
      <w:pPr>
        <w:pStyle w:val="TexteA0"/>
      </w:pPr>
      <w:r w:rsidRPr="005A458B">
        <w:t xml:space="preserve">Ainsi, </w:t>
      </w:r>
      <w:r w:rsidR="0038290E" w:rsidRPr="005A458B">
        <w:rPr>
          <w:position w:val="-10"/>
        </w:rPr>
        <w:object w:dxaOrig="1500" w:dyaOrig="360">
          <v:shape id="_x0000_i1364" type="#_x0000_t75" style="width:75pt;height:18pt" o:ole="">
            <v:imagedata r:id="rId647" o:title=""/>
          </v:shape>
          <o:OLEObject Type="Embed" ProgID="Equation.3" ShapeID="_x0000_i1364" DrawAspect="Content" ObjectID="_1430928966" r:id="rId648"/>
        </w:object>
      </w:r>
    </w:p>
    <w:p w:rsidR="0038290E" w:rsidRPr="005A458B" w:rsidRDefault="0038290E" w:rsidP="00FA7DE4">
      <w:pPr>
        <w:pStyle w:val="TexteA0"/>
      </w:pPr>
    </w:p>
    <w:p w:rsidR="0038290E" w:rsidRPr="005A458B" w:rsidRDefault="0038290E" w:rsidP="00FA7DE4">
      <w:pPr>
        <w:pStyle w:val="TexteA0"/>
      </w:pPr>
      <w:r w:rsidRPr="005A458B">
        <w:t>Vocabulaire :</w:t>
      </w:r>
    </w:p>
    <w:p w:rsidR="0038290E" w:rsidRPr="005A458B" w:rsidRDefault="0038290E" w:rsidP="00FA7DE4">
      <w:pPr>
        <w:pStyle w:val="TexteA0"/>
      </w:pPr>
      <w:r w:rsidRPr="005A458B">
        <w:t xml:space="preserve">Un élément de </w:t>
      </w:r>
      <w:r w:rsidRPr="005A458B">
        <w:rPr>
          <w:position w:val="-10"/>
        </w:rPr>
        <w:object w:dxaOrig="720" w:dyaOrig="320">
          <v:shape id="_x0000_i1365" type="#_x0000_t75" style="width:36pt;height:15.75pt" o:ole="">
            <v:imagedata r:id="rId613" o:title=""/>
          </v:shape>
          <o:OLEObject Type="Embed" ProgID="Equation.3" ShapeID="_x0000_i1365" DrawAspect="Content" ObjectID="_1430928967" r:id="rId649"/>
        </w:object>
      </w:r>
      <w:r w:rsidRPr="005A458B">
        <w:t xml:space="preserve"> est un automorphisme orthogonal direct / une isométrie vectorielle directe. (et indirect(e) pour les éléments </w:t>
      </w:r>
      <w:proofErr w:type="gramStart"/>
      <w:r w:rsidRPr="005A458B">
        <w:t xml:space="preserve">de </w:t>
      </w:r>
      <w:proofErr w:type="gramEnd"/>
      <w:r w:rsidRPr="005A458B">
        <w:rPr>
          <w:position w:val="-10"/>
        </w:rPr>
        <w:object w:dxaOrig="1380" w:dyaOrig="320">
          <v:shape id="_x0000_i1366" type="#_x0000_t75" style="width:69pt;height:15.75pt" o:ole="">
            <v:imagedata r:id="rId634" o:title=""/>
          </v:shape>
          <o:OLEObject Type="Embed" ProgID="Equation.3" ShapeID="_x0000_i1366" DrawAspect="Content" ObjectID="_1430928968" r:id="rId650"/>
        </w:object>
      </w:r>
      <w:r w:rsidRPr="005A458B">
        <w:t>)</w:t>
      </w:r>
    </w:p>
    <w:p w:rsidR="0038290E" w:rsidRPr="005A458B" w:rsidRDefault="0038290E" w:rsidP="00FA7DE4">
      <w:pPr>
        <w:pStyle w:val="TexteA0"/>
      </w:pPr>
      <w:r w:rsidRPr="005A458B">
        <w:t>Ainsi :</w:t>
      </w:r>
    </w:p>
    <w:p w:rsidR="0038290E" w:rsidRPr="005A458B" w:rsidRDefault="00002EDB" w:rsidP="00137726">
      <w:pPr>
        <w:pStyle w:val="TexteA0"/>
        <w:numPr>
          <w:ilvl w:val="0"/>
          <w:numId w:val="7"/>
        </w:numPr>
      </w:pPr>
      <w:r w:rsidRPr="005A458B">
        <w:t>Les réflexions sont toujours indirectes (</w:t>
      </w:r>
      <w:r w:rsidRPr="005A458B">
        <w:rPr>
          <w:position w:val="-10"/>
        </w:rPr>
        <w:object w:dxaOrig="920" w:dyaOrig="320">
          <v:shape id="_x0000_i1367" type="#_x0000_t75" style="width:45.75pt;height:15.75pt" o:ole="">
            <v:imagedata r:id="rId651" o:title=""/>
          </v:shape>
          <o:OLEObject Type="Embed" ProgID="Equation.3" ShapeID="_x0000_i1367" DrawAspect="Content" ObjectID="_1430928969" r:id="rId652"/>
        </w:object>
      </w:r>
      <w:r w:rsidRPr="005A458B">
        <w:t>)</w:t>
      </w:r>
    </w:p>
    <w:p w:rsidR="00002EDB" w:rsidRPr="005A458B" w:rsidRDefault="00002EDB" w:rsidP="00137726">
      <w:pPr>
        <w:pStyle w:val="TexteA0"/>
        <w:numPr>
          <w:ilvl w:val="0"/>
          <w:numId w:val="7"/>
        </w:numPr>
      </w:pPr>
      <w:r w:rsidRPr="005A458B">
        <w:t>Les symétries orthogonales par rapport à une droite (appelées aussi retournements) sont indirectes en dimension 2, directes en dimension 3.</w:t>
      </w:r>
    </w:p>
    <w:p w:rsidR="00002EDB" w:rsidRPr="005A458B" w:rsidRDefault="00002EDB" w:rsidP="00002EDB">
      <w:pPr>
        <w:pStyle w:val="TexteA0"/>
      </w:pPr>
    </w:p>
    <w:p w:rsidR="00002EDB" w:rsidRPr="005A458B" w:rsidRDefault="00002EDB" w:rsidP="00002EDB">
      <w:pPr>
        <w:pStyle w:val="TexteA0"/>
      </w:pPr>
      <w:r w:rsidRPr="005A458B">
        <w:t>Autre vocabulaire :</w:t>
      </w:r>
    </w:p>
    <w:p w:rsidR="00002EDB" w:rsidRPr="005A458B" w:rsidRDefault="00002EDB" w:rsidP="00002EDB">
      <w:pPr>
        <w:pStyle w:val="TexteA0"/>
      </w:pPr>
      <w:r w:rsidRPr="005A458B">
        <w:t xml:space="preserve">Les éléments de </w:t>
      </w:r>
      <w:r w:rsidRPr="005A458B">
        <w:rPr>
          <w:position w:val="-10"/>
        </w:rPr>
        <w:object w:dxaOrig="720" w:dyaOrig="320">
          <v:shape id="_x0000_i1368" type="#_x0000_t75" style="width:36pt;height:15.75pt" o:ole="">
            <v:imagedata r:id="rId613" o:title=""/>
          </v:shape>
          <o:OLEObject Type="Embed" ProgID="Equation.3" ShapeID="_x0000_i1368" DrawAspect="Content" ObjectID="_1430928970" r:id="rId653"/>
        </w:object>
      </w:r>
      <w:r w:rsidRPr="005A458B">
        <w:t xml:space="preserve"> s’appellent aussi des rotations.</w:t>
      </w:r>
    </w:p>
    <w:p w:rsidR="00002EDB" w:rsidRPr="005A458B" w:rsidRDefault="00002EDB" w:rsidP="00002EDB">
      <w:pPr>
        <w:pStyle w:val="TexteA0"/>
      </w:pPr>
    </w:p>
    <w:p w:rsidR="00002EDB" w:rsidRPr="005A458B" w:rsidRDefault="00002EDB" w:rsidP="00002EDB">
      <w:pPr>
        <w:pStyle w:val="TexteA0"/>
      </w:pPr>
    </w:p>
    <w:p w:rsidR="00002EDB" w:rsidRPr="005A458B" w:rsidRDefault="00002EDB" w:rsidP="00002EDB">
      <w:pPr>
        <w:pStyle w:val="I"/>
        <w:rPr>
          <w:sz w:val="24"/>
          <w:szCs w:val="24"/>
        </w:rPr>
      </w:pPr>
      <w:r w:rsidRPr="005A458B">
        <w:rPr>
          <w:sz w:val="24"/>
          <w:szCs w:val="24"/>
        </w:rPr>
        <w:t>Orientation et changement de base</w:t>
      </w:r>
    </w:p>
    <w:p w:rsidR="00002EDB" w:rsidRPr="005A458B" w:rsidRDefault="00002EDB" w:rsidP="00002EDB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 xml:space="preserve">Orientation d’un </w:t>
      </w:r>
      <w:proofErr w:type="spellStart"/>
      <w:r w:rsidRPr="005A458B">
        <w:rPr>
          <w:rFonts w:ascii="Rough16 Becker" w:hAnsi="Rough16 Becker"/>
          <w:sz w:val="24"/>
          <w:szCs w:val="24"/>
        </w:rPr>
        <w:t>R</w:t>
      </w:r>
      <w:r w:rsidRPr="005A458B">
        <w:rPr>
          <w:sz w:val="24"/>
          <w:szCs w:val="24"/>
        </w:rPr>
        <w:t>-ev</w:t>
      </w:r>
      <w:proofErr w:type="spellEnd"/>
      <w:r w:rsidRPr="005A458B">
        <w:rPr>
          <w:sz w:val="24"/>
          <w:szCs w:val="24"/>
        </w:rPr>
        <w:t xml:space="preserve"> </w:t>
      </w:r>
      <w:r w:rsidRPr="005A458B">
        <w:rPr>
          <w:i/>
          <w:iCs/>
          <w:sz w:val="24"/>
          <w:szCs w:val="24"/>
        </w:rPr>
        <w:t>E</w:t>
      </w:r>
      <w:r w:rsidRPr="005A458B">
        <w:rPr>
          <w:sz w:val="24"/>
          <w:szCs w:val="24"/>
        </w:rPr>
        <w:t xml:space="preserve"> de dimension </w:t>
      </w:r>
      <w:r w:rsidRPr="005A458B">
        <w:rPr>
          <w:i/>
          <w:iCs/>
          <w:sz w:val="24"/>
          <w:szCs w:val="24"/>
        </w:rPr>
        <w:t>n</w:t>
      </w:r>
      <w:r w:rsidRPr="005A458B">
        <w:rPr>
          <w:sz w:val="24"/>
          <w:szCs w:val="24"/>
        </w:rPr>
        <w:t>.</w:t>
      </w:r>
    </w:p>
    <w:p w:rsidR="00002EDB" w:rsidRPr="005A458B" w:rsidRDefault="00002EDB" w:rsidP="00002EDB">
      <w:pPr>
        <w:pStyle w:val="TexteA0"/>
      </w:pPr>
    </w:p>
    <w:p w:rsidR="00002EDB" w:rsidRPr="005A458B" w:rsidRDefault="00002EDB" w:rsidP="004D309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Orienter </w:t>
      </w:r>
      <w:r w:rsidRPr="005A458B">
        <w:rPr>
          <w:i/>
          <w:iCs/>
        </w:rPr>
        <w:t>E</w:t>
      </w:r>
      <w:r w:rsidRPr="005A458B">
        <w:t xml:space="preserve">, c’est choisir une base </w:t>
      </w:r>
      <w:r w:rsidR="00C52DA1" w:rsidRPr="005A458B">
        <w:rPr>
          <w:rFonts w:ascii="Becker Fraktur" w:hAnsi="Becker Fraktur"/>
        </w:rPr>
        <w:t>B</w:t>
      </w:r>
      <w:r w:rsidR="00C52DA1" w:rsidRPr="005A458B">
        <w:t xml:space="preserve"> </w:t>
      </w:r>
      <w:r w:rsidRPr="005A458B">
        <w:t xml:space="preserve">de </w:t>
      </w:r>
      <w:r w:rsidRPr="005A458B">
        <w:rPr>
          <w:i/>
          <w:iCs/>
        </w:rPr>
        <w:t>E</w:t>
      </w:r>
      <w:r w:rsidRPr="005A458B">
        <w:t>, décréter qu’e</w:t>
      </w:r>
      <w:r w:rsidR="004D309E" w:rsidRPr="005A458B">
        <w:t>lle est directe, et convenir qu’</w:t>
      </w:r>
      <w:r w:rsidRPr="005A458B">
        <w:t xml:space="preserve">étant donnée une base </w:t>
      </w:r>
      <w:r w:rsidR="00C52DA1" w:rsidRPr="005A458B">
        <w:rPr>
          <w:rFonts w:ascii="Becker Fraktur" w:hAnsi="Becker Fraktur"/>
        </w:rPr>
        <w:t>B</w:t>
      </w:r>
      <w:r w:rsidR="00C52DA1" w:rsidRPr="005A458B">
        <w:t xml:space="preserve">’ de </w:t>
      </w:r>
      <w:r w:rsidR="00C52DA1" w:rsidRPr="005A458B">
        <w:rPr>
          <w:i/>
          <w:iCs/>
        </w:rPr>
        <w:t>E </w:t>
      </w:r>
      <w:r w:rsidR="00C52DA1" w:rsidRPr="005A458B">
        <w:t>:</w:t>
      </w:r>
    </w:p>
    <w:p w:rsidR="00C52DA1" w:rsidRPr="005A458B" w:rsidRDefault="00C52DA1" w:rsidP="00C05CB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rFonts w:ascii="Becker Fraktur" w:hAnsi="Becker Fraktur"/>
        </w:rPr>
        <w:t>B</w:t>
      </w:r>
      <w:r w:rsidRPr="005A458B">
        <w:t xml:space="preserve">’ est </w:t>
      </w:r>
      <w:proofErr w:type="gramStart"/>
      <w:r w:rsidRPr="005A458B">
        <w:t>directe</w:t>
      </w:r>
      <w:proofErr w:type="gramEnd"/>
      <w:r w:rsidRPr="005A458B">
        <w:t xml:space="preserve"> </w:t>
      </w:r>
      <w:r w:rsidR="00023691" w:rsidRPr="005A458B">
        <w:rPr>
          <w:position w:val="-10"/>
        </w:rPr>
        <w:object w:dxaOrig="1440" w:dyaOrig="340">
          <v:shape id="_x0000_i1369" type="#_x0000_t75" style="width:1in;height:17.25pt" o:ole="">
            <v:imagedata r:id="rId654" o:title=""/>
          </v:shape>
          <o:OLEObject Type="Embed" ProgID="Equation.3" ShapeID="_x0000_i1369" DrawAspect="Content" ObjectID="_1430928971" r:id="rId655"/>
        </w:object>
      </w:r>
    </w:p>
    <w:p w:rsidR="00C52DA1" w:rsidRPr="005A458B" w:rsidRDefault="00C52DA1" w:rsidP="00C05CB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rFonts w:ascii="Becker Fraktur" w:hAnsi="Becker Fraktur"/>
        </w:rPr>
        <w:t>B</w:t>
      </w:r>
      <w:r w:rsidRPr="005A458B">
        <w:t xml:space="preserve">’ est </w:t>
      </w:r>
      <w:proofErr w:type="gramStart"/>
      <w:r w:rsidRPr="005A458B">
        <w:t>indirecte</w:t>
      </w:r>
      <w:proofErr w:type="gramEnd"/>
      <w:r w:rsidRPr="005A458B">
        <w:t xml:space="preserve"> </w:t>
      </w:r>
      <w:r w:rsidR="00023691" w:rsidRPr="005A458B">
        <w:rPr>
          <w:position w:val="-10"/>
        </w:rPr>
        <w:object w:dxaOrig="1440" w:dyaOrig="340">
          <v:shape id="_x0000_i1370" type="#_x0000_t75" style="width:1in;height:17.25pt" o:ole="">
            <v:imagedata r:id="rId656" o:title=""/>
          </v:shape>
          <o:OLEObject Type="Embed" ProgID="Equation.3" ShapeID="_x0000_i1370" DrawAspect="Content" ObjectID="_1430928972" r:id="rId657"/>
        </w:object>
      </w:r>
    </w:p>
    <w:p w:rsidR="00C52DA1" w:rsidRPr="005A458B" w:rsidRDefault="00C52DA1" w:rsidP="00C05CB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Ainsi</w:t>
      </w:r>
      <w:r w:rsidR="00023691" w:rsidRPr="005A458B">
        <w:t xml:space="preserve">, étant données deux bases </w:t>
      </w:r>
      <w:r w:rsidR="00023691" w:rsidRPr="005A458B">
        <w:rPr>
          <w:rFonts w:ascii="Becker Fraktur" w:hAnsi="Becker Fraktur"/>
        </w:rPr>
        <w:t>B</w:t>
      </w:r>
      <w:r w:rsidR="00023691" w:rsidRPr="005A458B">
        <w:t xml:space="preserve">’ et </w:t>
      </w:r>
      <w:r w:rsidR="00023691" w:rsidRPr="005A458B">
        <w:rPr>
          <w:rFonts w:ascii="Becker Fraktur" w:hAnsi="Becker Fraktur"/>
        </w:rPr>
        <w:t>B</w:t>
      </w:r>
      <w:r w:rsidR="00023691" w:rsidRPr="005A458B">
        <w:t xml:space="preserve">’’ de </w:t>
      </w:r>
      <w:r w:rsidR="00023691" w:rsidRPr="005A458B">
        <w:rPr>
          <w:i/>
          <w:iCs/>
        </w:rPr>
        <w:t>E</w:t>
      </w:r>
      <w:r w:rsidR="00023691" w:rsidRPr="005A458B">
        <w:t xml:space="preserve">, </w:t>
      </w:r>
      <w:r w:rsidR="00023691" w:rsidRPr="005A458B">
        <w:rPr>
          <w:rFonts w:ascii="Becker Fraktur" w:hAnsi="Becker Fraktur"/>
        </w:rPr>
        <w:t>B</w:t>
      </w:r>
      <w:r w:rsidR="00023691" w:rsidRPr="005A458B">
        <w:t xml:space="preserve">’ et </w:t>
      </w:r>
      <w:r w:rsidR="00023691" w:rsidRPr="005A458B">
        <w:rPr>
          <w:rFonts w:ascii="Becker Fraktur" w:hAnsi="Becker Fraktur"/>
        </w:rPr>
        <w:t>B</w:t>
      </w:r>
      <w:r w:rsidR="00023691" w:rsidRPr="005A458B">
        <w:t xml:space="preserve">’’ sont de même sens (c'est-à-dire toutes les deux (in)directes) si et seulement si </w:t>
      </w:r>
      <w:r w:rsidR="00C05CB7" w:rsidRPr="005A458B">
        <w:rPr>
          <w:position w:val="-10"/>
        </w:rPr>
        <w:object w:dxaOrig="1219" w:dyaOrig="340">
          <v:shape id="_x0000_i1371" type="#_x0000_t75" style="width:60.75pt;height:17.25pt" o:ole="">
            <v:imagedata r:id="rId658" o:title=""/>
          </v:shape>
          <o:OLEObject Type="Embed" ProgID="Equation.3" ShapeID="_x0000_i1371" DrawAspect="Content" ObjectID="_1430928973" r:id="rId659"/>
        </w:object>
      </w:r>
    </w:p>
    <w:p w:rsidR="00C05CB7" w:rsidRPr="005A458B" w:rsidRDefault="00C05CB7" w:rsidP="00002EDB">
      <w:pPr>
        <w:pStyle w:val="TexteA0"/>
      </w:pPr>
      <w:r w:rsidRPr="005A458B">
        <w:t>En effet </w:t>
      </w:r>
      <w:proofErr w:type="gramStart"/>
      <w:r w:rsidRPr="005A458B">
        <w:t xml:space="preserve">: </w:t>
      </w:r>
      <w:r w:rsidR="00915AE8" w:rsidRPr="005A458B">
        <w:rPr>
          <w:position w:val="-10"/>
        </w:rPr>
        <w:object w:dxaOrig="5060" w:dyaOrig="360">
          <v:shape id="_x0000_i1372" type="#_x0000_t75" style="width:252.75pt;height:18pt" o:ole="">
            <v:imagedata r:id="rId660" o:title=""/>
          </v:shape>
          <o:OLEObject Type="Embed" ProgID="Equation.3" ShapeID="_x0000_i1372" DrawAspect="Content" ObjectID="_1430928974" r:id="rId661"/>
        </w:object>
      </w:r>
      <w:r w:rsidRPr="005A458B">
        <w:t>,</w:t>
      </w:r>
      <w:proofErr w:type="gramEnd"/>
      <w:r w:rsidRPr="005A458B">
        <w:t xml:space="preserve"> qui est positif si et seulement si les deux déterminants on même signe.</w:t>
      </w:r>
    </w:p>
    <w:p w:rsidR="00C05CB7" w:rsidRPr="005A458B" w:rsidRDefault="00915AE8" w:rsidP="00002EDB">
      <w:pPr>
        <w:pStyle w:val="TexteA0"/>
      </w:pPr>
      <w:r w:rsidRPr="005A458B">
        <w:t>Exemples :</w:t>
      </w:r>
    </w:p>
    <w:p w:rsidR="00915AE8" w:rsidRPr="005A458B" w:rsidRDefault="00915AE8" w:rsidP="00137726">
      <w:pPr>
        <w:pStyle w:val="TexteA0"/>
        <w:numPr>
          <w:ilvl w:val="0"/>
          <w:numId w:val="7"/>
        </w:numPr>
      </w:pPr>
      <w:r w:rsidRPr="005A458B">
        <w:t>En dimension 2 :</w:t>
      </w:r>
    </w:p>
    <w:p w:rsidR="00915AE8" w:rsidRPr="005A458B" w:rsidRDefault="00915AE8" w:rsidP="00915AE8">
      <w:pPr>
        <w:pStyle w:val="TexteA0"/>
      </w:pPr>
      <w:r w:rsidRPr="005A458B">
        <w:t xml:space="preserve">Si </w:t>
      </w:r>
      <w:r w:rsidRPr="005A458B">
        <w:rPr>
          <w:position w:val="-10"/>
        </w:rPr>
        <w:object w:dxaOrig="580" w:dyaOrig="360">
          <v:shape id="_x0000_i1373" type="#_x0000_t75" style="width:29.25pt;height:18pt" o:ole="">
            <v:imagedata r:id="rId662" o:title=""/>
          </v:shape>
          <o:OLEObject Type="Embed" ProgID="Equation.3" ShapeID="_x0000_i1373" DrawAspect="Content" ObjectID="_1430928975" r:id="rId663"/>
        </w:object>
      </w:r>
      <w:r w:rsidRPr="005A458B">
        <w:t xml:space="preserve"> est directe, alors </w:t>
      </w:r>
      <w:r w:rsidRPr="005A458B">
        <w:rPr>
          <w:position w:val="-10"/>
        </w:rPr>
        <w:object w:dxaOrig="580" w:dyaOrig="360">
          <v:shape id="_x0000_i1374" type="#_x0000_t75" style="width:29.25pt;height:18pt" o:ole="">
            <v:imagedata r:id="rId664" o:title=""/>
          </v:shape>
          <o:OLEObject Type="Embed" ProgID="Equation.3" ShapeID="_x0000_i1374" DrawAspect="Content" ObjectID="_1430928976" r:id="rId665"/>
        </w:object>
      </w:r>
      <w:r w:rsidRPr="005A458B">
        <w:t xml:space="preserve"> est indirecte, </w:t>
      </w:r>
      <w:r w:rsidRPr="005A458B">
        <w:rPr>
          <w:position w:val="-10"/>
        </w:rPr>
        <w:object w:dxaOrig="720" w:dyaOrig="360">
          <v:shape id="_x0000_i1375" type="#_x0000_t75" style="width:36pt;height:18pt" o:ole="">
            <v:imagedata r:id="rId666" o:title=""/>
          </v:shape>
          <o:OLEObject Type="Embed" ProgID="Equation.3" ShapeID="_x0000_i1375" DrawAspect="Content" ObjectID="_1430928977" r:id="rId667"/>
        </w:object>
      </w:r>
      <w:r w:rsidRPr="005A458B">
        <w:t xml:space="preserve"> est directe, </w:t>
      </w:r>
      <w:r w:rsidR="004D3AE8" w:rsidRPr="005A458B">
        <w:rPr>
          <w:position w:val="-10"/>
        </w:rPr>
        <w:object w:dxaOrig="820" w:dyaOrig="360">
          <v:shape id="_x0000_i1376" type="#_x0000_t75" style="width:41.25pt;height:18pt" o:ole="">
            <v:imagedata r:id="rId668" o:title=""/>
          </v:shape>
          <o:OLEObject Type="Embed" ProgID="Equation.3" ShapeID="_x0000_i1376" DrawAspect="Content" ObjectID="_1430928978" r:id="rId669"/>
        </w:object>
      </w:r>
      <w:r w:rsidRPr="005A458B">
        <w:t xml:space="preserve"> aussi.</w:t>
      </w:r>
    </w:p>
    <w:p w:rsidR="00915AE8" w:rsidRPr="005A458B" w:rsidRDefault="00915AE8" w:rsidP="00915AE8">
      <w:pPr>
        <w:pStyle w:val="TexteA0"/>
      </w:pPr>
      <w:r w:rsidRPr="005A458B">
        <w:t>(Les déterminants sont « multipliés par -1 » lorsqu’on échange deux vecteurs)</w:t>
      </w:r>
    </w:p>
    <w:p w:rsidR="00915AE8" w:rsidRPr="005A458B" w:rsidRDefault="00915AE8" w:rsidP="00137726">
      <w:pPr>
        <w:pStyle w:val="TexteA0"/>
        <w:numPr>
          <w:ilvl w:val="0"/>
          <w:numId w:val="7"/>
        </w:numPr>
      </w:pPr>
      <w:r w:rsidRPr="005A458B">
        <w:t>En dimension 3 :</w:t>
      </w:r>
    </w:p>
    <w:p w:rsidR="00915AE8" w:rsidRPr="005A458B" w:rsidRDefault="002E6BDD" w:rsidP="00915AE8">
      <w:pPr>
        <w:pStyle w:val="TexteA0"/>
      </w:pPr>
      <w:r w:rsidRPr="005A458B">
        <w:t xml:space="preserve">Si </w:t>
      </w:r>
      <w:r w:rsidRPr="005A458B">
        <w:rPr>
          <w:position w:val="-10"/>
        </w:rPr>
        <w:object w:dxaOrig="800" w:dyaOrig="380">
          <v:shape id="_x0000_i1377" type="#_x0000_t75" style="width:39.75pt;height:18.75pt" o:ole="">
            <v:imagedata r:id="rId670" o:title=""/>
          </v:shape>
          <o:OLEObject Type="Embed" ProgID="Equation.3" ShapeID="_x0000_i1377" DrawAspect="Content" ObjectID="_1430928979" r:id="rId671"/>
        </w:object>
      </w:r>
      <w:r w:rsidRPr="005A458B">
        <w:t xml:space="preserve"> est directe, alors </w:t>
      </w:r>
      <w:r w:rsidR="00E22218" w:rsidRPr="005A458B">
        <w:rPr>
          <w:position w:val="-10"/>
        </w:rPr>
        <w:object w:dxaOrig="800" w:dyaOrig="380">
          <v:shape id="_x0000_i1378" type="#_x0000_t75" style="width:39.75pt;height:18.75pt" o:ole="">
            <v:imagedata r:id="rId672" o:title=""/>
          </v:shape>
          <o:OLEObject Type="Embed" ProgID="Equation.3" ShapeID="_x0000_i1378" DrawAspect="Content" ObjectID="_1430928980" r:id="rId673"/>
        </w:object>
      </w:r>
      <w:r w:rsidRPr="005A458B">
        <w:t xml:space="preserve"> est directe, </w:t>
      </w:r>
      <w:r w:rsidR="00E22218" w:rsidRPr="005A458B">
        <w:rPr>
          <w:position w:val="-10"/>
        </w:rPr>
        <w:object w:dxaOrig="800" w:dyaOrig="380">
          <v:shape id="_x0000_i1379" type="#_x0000_t75" style="width:39.75pt;height:18.75pt" o:ole="">
            <v:imagedata r:id="rId674" o:title=""/>
          </v:shape>
          <o:OLEObject Type="Embed" ProgID="Equation.3" ShapeID="_x0000_i1379" DrawAspect="Content" ObjectID="_1430928981" r:id="rId675"/>
        </w:object>
      </w:r>
      <w:r w:rsidRPr="005A458B">
        <w:t xml:space="preserve"> est indirecte, et </w:t>
      </w:r>
      <w:r w:rsidR="00E22218" w:rsidRPr="005A458B">
        <w:rPr>
          <w:position w:val="-10"/>
        </w:rPr>
        <w:object w:dxaOrig="920" w:dyaOrig="380">
          <v:shape id="_x0000_i1380" type="#_x0000_t75" style="width:45.75pt;height:18.75pt" o:ole="">
            <v:imagedata r:id="rId676" o:title=""/>
          </v:shape>
          <o:OLEObject Type="Embed" ProgID="Equation.3" ShapeID="_x0000_i1380" DrawAspect="Content" ObjectID="_1430928982" r:id="rId677"/>
        </w:object>
      </w:r>
      <w:r w:rsidRPr="005A458B">
        <w:t xml:space="preserve"> directe.</w:t>
      </w:r>
    </w:p>
    <w:p w:rsidR="008D4DC0" w:rsidRPr="005A458B" w:rsidRDefault="008D4DC0" w:rsidP="00915AE8">
      <w:pPr>
        <w:pStyle w:val="TexteA0"/>
      </w:pPr>
    </w:p>
    <w:p w:rsidR="008D4DC0" w:rsidRPr="005A458B" w:rsidRDefault="008D4DC0" w:rsidP="008D4DC0">
      <w:r w:rsidRPr="005A458B">
        <w:t xml:space="preserve">On considère dorénavant </w:t>
      </w:r>
      <w:r w:rsidRPr="005A458B">
        <w:rPr>
          <w:i/>
          <w:iCs/>
        </w:rPr>
        <w:t>E</w:t>
      </w:r>
      <w:r w:rsidRPr="005A458B">
        <w:t xml:space="preserve"> orienté.</w:t>
      </w:r>
    </w:p>
    <w:p w:rsidR="008D4DC0" w:rsidRPr="005A458B" w:rsidRDefault="008D4DC0" w:rsidP="00915AE8">
      <w:pPr>
        <w:pStyle w:val="TexteA0"/>
      </w:pPr>
    </w:p>
    <w:p w:rsidR="00915AE8" w:rsidRPr="005A458B" w:rsidRDefault="00E22218" w:rsidP="008D4DC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 :</w:t>
      </w:r>
    </w:p>
    <w:p w:rsidR="00E22218" w:rsidRPr="005A458B" w:rsidRDefault="00E22218" w:rsidP="008D4DC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Si </w:t>
      </w:r>
      <w:r w:rsidRPr="005A458B">
        <w:rPr>
          <w:position w:val="-14"/>
        </w:rPr>
        <w:object w:dxaOrig="1240" w:dyaOrig="380">
          <v:shape id="_x0000_i1381" type="#_x0000_t75" style="width:62.25pt;height:18.75pt" o:ole="">
            <v:imagedata r:id="rId678" o:title=""/>
          </v:shape>
          <o:OLEObject Type="Embed" ProgID="Equation.3" ShapeID="_x0000_i1381" DrawAspect="Content" ObjectID="_1430928983" r:id="rId679"/>
        </w:object>
      </w:r>
      <w:r w:rsidRPr="005A458B">
        <w:t xml:space="preserve"> est une famille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 xml:space="preserve">, </w:t>
      </w:r>
      <w:proofErr w:type="gramStart"/>
      <w:r w:rsidRPr="005A458B">
        <w:t xml:space="preserve">avec </w:t>
      </w:r>
      <w:proofErr w:type="gramEnd"/>
      <w:r w:rsidRPr="005A458B">
        <w:rPr>
          <w:position w:val="-10"/>
        </w:rPr>
        <w:object w:dxaOrig="600" w:dyaOrig="260">
          <v:shape id="_x0000_i1382" type="#_x0000_t75" style="width:30pt;height:12.75pt" o:ole="">
            <v:imagedata r:id="rId680" o:title=""/>
          </v:shape>
          <o:OLEObject Type="Embed" ProgID="Equation.3" ShapeID="_x0000_i1382" DrawAspect="Content" ObjectID="_1430928984" r:id="rId681"/>
        </w:object>
      </w:r>
      <w:r w:rsidRPr="005A458B">
        <w:t xml:space="preserve">, on peut la compléter en une base </w:t>
      </w:r>
      <w:r w:rsidR="00161B44" w:rsidRPr="005A458B">
        <w:t>orthonormé</w:t>
      </w:r>
      <w:r w:rsidRPr="005A458B">
        <w:t xml:space="preserve">e directe de </w:t>
      </w:r>
      <w:r w:rsidRPr="005A458B">
        <w:rPr>
          <w:i/>
          <w:iCs/>
        </w:rPr>
        <w:t>E</w:t>
      </w:r>
      <w:r w:rsidRPr="005A458B">
        <w:t>.</w:t>
      </w:r>
    </w:p>
    <w:p w:rsidR="00E22218" w:rsidRPr="005A458B" w:rsidRDefault="00E22218" w:rsidP="00E22218">
      <w:pPr>
        <w:pStyle w:val="TexteA0"/>
      </w:pPr>
      <w:r w:rsidRPr="005A458B">
        <w:t>Démonstration :</w:t>
      </w:r>
    </w:p>
    <w:p w:rsidR="00E22218" w:rsidRPr="005A458B" w:rsidRDefault="00E22218" w:rsidP="00E22218">
      <w:pPr>
        <w:pStyle w:val="TexteA0"/>
      </w:pPr>
      <w:r w:rsidRPr="005A458B">
        <w:t xml:space="preserve">On sait construire </w:t>
      </w:r>
      <w:r w:rsidR="00A455E9" w:rsidRPr="005A458B">
        <w:rPr>
          <w:position w:val="-12"/>
        </w:rPr>
        <w:object w:dxaOrig="1219" w:dyaOrig="360">
          <v:shape id="_x0000_i1383" type="#_x0000_t75" style="width:60.75pt;height:18pt" o:ole="">
            <v:imagedata r:id="rId682" o:title=""/>
          </v:shape>
          <o:OLEObject Type="Embed" ProgID="Equation.3" ShapeID="_x0000_i1383" DrawAspect="Content" ObjectID="_1430928985" r:id="rId683"/>
        </w:object>
      </w:r>
      <w:r w:rsidRPr="005A458B">
        <w:t xml:space="preserve"> base </w:t>
      </w:r>
      <w:proofErr w:type="spellStart"/>
      <w:r w:rsidRPr="005A458B">
        <w:t>orthonormale</w:t>
      </w:r>
      <w:proofErr w:type="spellEnd"/>
      <w:r w:rsidRPr="005A458B">
        <w:t xml:space="preserve">. Ainsi, </w:t>
      </w:r>
      <w:proofErr w:type="gramStart"/>
      <w:r w:rsidRPr="005A458B">
        <w:t xml:space="preserve">soit </w:t>
      </w:r>
      <w:proofErr w:type="gramEnd"/>
      <w:r w:rsidRPr="005A458B">
        <w:rPr>
          <w:position w:val="-12"/>
        </w:rPr>
        <w:object w:dxaOrig="1219" w:dyaOrig="360">
          <v:shape id="_x0000_i1384" type="#_x0000_t75" style="width:60.75pt;height:18pt" o:ole="">
            <v:imagedata r:id="rId684" o:title=""/>
          </v:shape>
          <o:OLEObject Type="Embed" ProgID="Equation.3" ShapeID="_x0000_i1384" DrawAspect="Content" ObjectID="_1430928986" r:id="rId685"/>
        </w:object>
      </w:r>
      <w:r w:rsidRPr="005A458B">
        <w:t xml:space="preserve">, soit </w:t>
      </w:r>
      <w:r w:rsidR="008D4DC0" w:rsidRPr="005A458B">
        <w:rPr>
          <w:position w:val="-12"/>
        </w:rPr>
        <w:object w:dxaOrig="1440" w:dyaOrig="360">
          <v:shape id="_x0000_i1385" type="#_x0000_t75" style="width:1in;height:18pt" o:ole="">
            <v:imagedata r:id="rId686" o:title=""/>
          </v:shape>
          <o:OLEObject Type="Embed" ProgID="Equation.3" ShapeID="_x0000_i1385" DrawAspect="Content" ObjectID="_1430928987" r:id="rId687"/>
        </w:object>
      </w:r>
      <w:r w:rsidRPr="005A458B">
        <w:t xml:space="preserve"> sera directe.</w:t>
      </w:r>
    </w:p>
    <w:p w:rsidR="008D4DC0" w:rsidRPr="005A458B" w:rsidRDefault="008D4DC0" w:rsidP="00E22218">
      <w:pPr>
        <w:pStyle w:val="TexteA0"/>
      </w:pPr>
    </w:p>
    <w:p w:rsidR="008D4DC0" w:rsidRPr="005A458B" w:rsidRDefault="008D4DC0" w:rsidP="00E22218">
      <w:pPr>
        <w:pStyle w:val="TexteA0"/>
      </w:pPr>
    </w:p>
    <w:p w:rsidR="008D4DC0" w:rsidRPr="005A458B" w:rsidRDefault="008D4DC0" w:rsidP="008D4DC0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 xml:space="preserve">Changement de base </w:t>
      </w:r>
      <w:proofErr w:type="spellStart"/>
      <w:r w:rsidRPr="005A458B">
        <w:rPr>
          <w:sz w:val="24"/>
          <w:szCs w:val="24"/>
        </w:rPr>
        <w:t>orthonormale</w:t>
      </w:r>
      <w:proofErr w:type="spellEnd"/>
    </w:p>
    <w:p w:rsidR="008D4DC0" w:rsidRPr="005A458B" w:rsidRDefault="008D4DC0" w:rsidP="008D4DC0">
      <w:pPr>
        <w:pStyle w:val="TexteA0"/>
      </w:pPr>
    </w:p>
    <w:p w:rsidR="008D4DC0" w:rsidRPr="005A458B" w:rsidRDefault="008D4DC0" w:rsidP="00097C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 :</w:t>
      </w:r>
    </w:p>
    <w:p w:rsidR="008D4DC0" w:rsidRPr="005A458B" w:rsidRDefault="00A455E9" w:rsidP="00097C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="00097C8B" w:rsidRPr="005A458B">
        <w:rPr>
          <w:position w:val="-12"/>
        </w:rPr>
        <w:object w:dxaOrig="1600" w:dyaOrig="360">
          <v:shape id="_x0000_i1386" type="#_x0000_t75" style="width:80.25pt;height:18pt" o:ole="">
            <v:imagedata r:id="rId688" o:title=""/>
          </v:shape>
          <o:OLEObject Type="Embed" ProgID="Equation.3" ShapeID="_x0000_i1386" DrawAspect="Content" ObjectID="_1430928988" r:id="rId689"/>
        </w:object>
      </w:r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>.</w:t>
      </w:r>
    </w:p>
    <w:p w:rsidR="00A455E9" w:rsidRPr="005A458B" w:rsidRDefault="00A455E9" w:rsidP="00097C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="00097C8B" w:rsidRPr="005A458B">
        <w:rPr>
          <w:position w:val="-12"/>
        </w:rPr>
        <w:object w:dxaOrig="1840" w:dyaOrig="360">
          <v:shape id="_x0000_i1387" type="#_x0000_t75" style="width:92.25pt;height:18pt" o:ole="">
            <v:imagedata r:id="rId690" o:title=""/>
          </v:shape>
          <o:OLEObject Type="Embed" ProgID="Equation.3" ShapeID="_x0000_i1387" DrawAspect="Content" ObjectID="_1430928989" r:id="rId691"/>
        </w:object>
      </w:r>
      <w:r w:rsidRPr="005A458B">
        <w:t xml:space="preserve"> une autre base de </w:t>
      </w:r>
      <w:r w:rsidRPr="005A458B">
        <w:rPr>
          <w:i/>
          <w:iCs/>
        </w:rPr>
        <w:t>E</w:t>
      </w:r>
      <w:r w:rsidRPr="005A458B">
        <w:t xml:space="preserve">, et </w:t>
      </w:r>
      <w:r w:rsidRPr="005A458B">
        <w:rPr>
          <w:i/>
          <w:iCs/>
        </w:rPr>
        <w:t>P</w:t>
      </w:r>
      <w:r w:rsidRPr="005A458B">
        <w:t xml:space="preserve"> la matrice de passage de </w:t>
      </w:r>
      <w:r w:rsidRPr="005A458B">
        <w:rPr>
          <w:rFonts w:ascii="Becker Fraktur" w:hAnsi="Becker Fraktur"/>
        </w:rPr>
        <w:t>B</w:t>
      </w:r>
      <w:r w:rsidRPr="005A458B">
        <w:t xml:space="preserve"> à </w:t>
      </w:r>
      <w:r w:rsidRPr="005A458B">
        <w:rPr>
          <w:rFonts w:ascii="Becker Fraktur" w:hAnsi="Becker Fraktur"/>
        </w:rPr>
        <w:t>B</w:t>
      </w:r>
      <w:r w:rsidRPr="005A458B">
        <w:t>’.</w:t>
      </w:r>
    </w:p>
    <w:p w:rsidR="00097C8B" w:rsidRPr="005A458B" w:rsidRDefault="00097C8B" w:rsidP="00097C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Alors </w:t>
      </w:r>
      <w:r w:rsidRPr="005A458B">
        <w:rPr>
          <w:rFonts w:ascii="Becker Fraktur" w:hAnsi="Becker Fraktur"/>
        </w:rPr>
        <w:t>B</w:t>
      </w:r>
      <w:r w:rsidRPr="005A458B">
        <w:t xml:space="preserve">’ est </w:t>
      </w:r>
      <w:proofErr w:type="spellStart"/>
      <w:r w:rsidRPr="005A458B">
        <w:t>orthonormale</w:t>
      </w:r>
      <w:proofErr w:type="spellEnd"/>
      <w:r w:rsidRPr="005A458B">
        <w:t xml:space="preserve"> </w:t>
      </w:r>
      <w:r w:rsidRPr="005A458B">
        <w:rPr>
          <w:position w:val="-6"/>
        </w:rPr>
        <w:object w:dxaOrig="340" w:dyaOrig="240">
          <v:shape id="_x0000_i1388" type="#_x0000_t75" style="width:17.25pt;height:12pt" o:ole="">
            <v:imagedata r:id="rId692" o:title=""/>
          </v:shape>
          <o:OLEObject Type="Embed" ProgID="Equation.3" ShapeID="_x0000_i1388" DrawAspect="Content" ObjectID="_1430928990" r:id="rId693"/>
        </w:object>
      </w:r>
      <w:r w:rsidRPr="005A458B">
        <w:t xml:space="preserve"> </w:t>
      </w:r>
      <w:r w:rsidRPr="005A458B">
        <w:rPr>
          <w:i/>
          <w:iCs/>
        </w:rPr>
        <w:t>P</w:t>
      </w:r>
      <w:r w:rsidRPr="005A458B">
        <w:t xml:space="preserve"> est orthogonale.</w:t>
      </w:r>
    </w:p>
    <w:p w:rsidR="00097C8B" w:rsidRPr="005A458B" w:rsidRDefault="00097C8B" w:rsidP="00097C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Plus précisément :</w:t>
      </w:r>
    </w:p>
    <w:p w:rsidR="00097C8B" w:rsidRPr="005A458B" w:rsidRDefault="00D31BF3" w:rsidP="00D31BF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rFonts w:ascii="Becker Fraktur" w:hAnsi="Becker Fraktur"/>
        </w:rPr>
        <w:t>B</w:t>
      </w:r>
      <w:r w:rsidR="00097C8B" w:rsidRPr="005A458B">
        <w:t xml:space="preserve">’ est </w:t>
      </w:r>
      <w:proofErr w:type="spellStart"/>
      <w:r w:rsidR="00097C8B" w:rsidRPr="005A458B">
        <w:t>orthonormale</w:t>
      </w:r>
      <w:proofErr w:type="spellEnd"/>
      <w:r w:rsidR="00097C8B" w:rsidRPr="005A458B">
        <w:t xml:space="preserve"> de même sens que </w:t>
      </w:r>
      <w:r w:rsidRPr="005A458B">
        <w:rPr>
          <w:rFonts w:ascii="Becker Fraktur" w:hAnsi="Becker Fraktur"/>
        </w:rPr>
        <w:t>B</w:t>
      </w:r>
      <w:r w:rsidR="00097C8B" w:rsidRPr="005A458B">
        <w:t xml:space="preserve"> </w:t>
      </w:r>
      <w:r w:rsidRPr="005A458B">
        <w:rPr>
          <w:position w:val="-12"/>
        </w:rPr>
        <w:object w:dxaOrig="1180" w:dyaOrig="360">
          <v:shape id="_x0000_i1389" type="#_x0000_t75" style="width:59.25pt;height:18pt" o:ole="">
            <v:imagedata r:id="rId694" o:title=""/>
          </v:shape>
          <o:OLEObject Type="Embed" ProgID="Equation.3" ShapeID="_x0000_i1389" DrawAspect="Content" ObjectID="_1430928991" r:id="rId695"/>
        </w:object>
      </w:r>
    </w:p>
    <w:p w:rsidR="00097C8B" w:rsidRPr="005A458B" w:rsidRDefault="00D31BF3" w:rsidP="00D31BF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rFonts w:ascii="Becker Fraktur" w:hAnsi="Becker Fraktur"/>
        </w:rPr>
        <w:t>B</w:t>
      </w:r>
      <w:r w:rsidR="00097C8B" w:rsidRPr="005A458B">
        <w:t xml:space="preserve">’ est </w:t>
      </w:r>
      <w:proofErr w:type="spellStart"/>
      <w:r w:rsidR="00097C8B" w:rsidRPr="005A458B">
        <w:t>orthonormale</w:t>
      </w:r>
      <w:proofErr w:type="spellEnd"/>
      <w:r w:rsidR="00097C8B" w:rsidRPr="005A458B">
        <w:t xml:space="preserve"> de sens contraire à </w:t>
      </w:r>
      <w:proofErr w:type="gramStart"/>
      <w:r w:rsidRPr="005A458B">
        <w:rPr>
          <w:rFonts w:ascii="Becker Fraktur" w:hAnsi="Becker Fraktur"/>
        </w:rPr>
        <w:t>B</w:t>
      </w:r>
      <w:r w:rsidR="00097C8B" w:rsidRPr="005A458B">
        <w:t xml:space="preserve"> </w:t>
      </w:r>
      <w:proofErr w:type="gramEnd"/>
      <w:r w:rsidR="00097C8B" w:rsidRPr="005A458B">
        <w:rPr>
          <w:position w:val="-12"/>
        </w:rPr>
        <w:object w:dxaOrig="1560" w:dyaOrig="360">
          <v:shape id="_x0000_i1390" type="#_x0000_t75" style="width:78pt;height:18pt" o:ole="">
            <v:imagedata r:id="rId696" o:title=""/>
          </v:shape>
          <o:OLEObject Type="Embed" ProgID="Equation.3" ShapeID="_x0000_i1390" DrawAspect="Content" ObjectID="_1430928992" r:id="rId697"/>
        </w:object>
      </w:r>
      <w:r w:rsidR="00097C8B" w:rsidRPr="005A458B">
        <w:t>.</w:t>
      </w:r>
    </w:p>
    <w:p w:rsidR="00097C8B" w:rsidRPr="005A458B" w:rsidRDefault="00097C8B" w:rsidP="00097C8B">
      <w:pPr>
        <w:pStyle w:val="TexteA0"/>
      </w:pPr>
      <w:r w:rsidRPr="005A458B">
        <w:t>Démonstration :</w:t>
      </w:r>
    </w:p>
    <w:p w:rsidR="00097C8B" w:rsidRPr="005A458B" w:rsidRDefault="00D31BF3" w:rsidP="00D31BF3">
      <w:pPr>
        <w:pStyle w:val="TexteA0"/>
      </w:pPr>
      <w:r w:rsidRPr="005A458B">
        <w:rPr>
          <w:i/>
          <w:iCs/>
        </w:rPr>
        <w:t>P</w:t>
      </w:r>
      <w:r w:rsidRPr="005A458B">
        <w:t xml:space="preserve"> donne les composantes de </w:t>
      </w:r>
      <w:r w:rsidRPr="005A458B">
        <w:rPr>
          <w:rFonts w:ascii="Becker Fraktur" w:hAnsi="Becker Fraktur"/>
        </w:rPr>
        <w:t>B</w:t>
      </w:r>
      <w:r w:rsidRPr="005A458B">
        <w:t xml:space="preserve">’ dans </w:t>
      </w:r>
      <w:r w:rsidRPr="005A458B">
        <w:rPr>
          <w:rFonts w:ascii="Becker Fraktur" w:hAnsi="Becker Fraktur"/>
        </w:rPr>
        <w:t>B</w:t>
      </w:r>
      <w:r w:rsidRPr="005A458B">
        <w:t xml:space="preserve">, qui est </w:t>
      </w:r>
      <w:proofErr w:type="spellStart"/>
      <w:r w:rsidRPr="005A458B">
        <w:t>orthonormale</w:t>
      </w:r>
      <w:proofErr w:type="spellEnd"/>
      <w:r w:rsidRPr="005A458B">
        <w:t>.</w:t>
      </w:r>
    </w:p>
    <w:p w:rsidR="00D31BF3" w:rsidRPr="005A458B" w:rsidRDefault="00D31BF3" w:rsidP="00950923">
      <w:pPr>
        <w:pStyle w:val="TexteA0"/>
      </w:pPr>
      <w:r w:rsidRPr="005A458B">
        <w:t xml:space="preserve">Donc, pour tout </w:t>
      </w:r>
      <w:r w:rsidR="00351710" w:rsidRPr="005A458B">
        <w:rPr>
          <w:position w:val="-14"/>
        </w:rPr>
        <w:object w:dxaOrig="2520" w:dyaOrig="400">
          <v:shape id="_x0000_i1391" type="#_x0000_t75" style="width:126pt;height:20.25pt" o:ole="">
            <v:imagedata r:id="rId698" o:title=""/>
          </v:shape>
          <o:OLEObject Type="Embed" ProgID="Equation.3" ShapeID="_x0000_i1391" DrawAspect="Content" ObjectID="_1430928993" r:id="rId699"/>
        </w:object>
      </w:r>
      <w:r w:rsidR="00592383" w:rsidRPr="005A458B">
        <w:t xml:space="preserve"> (produit scalaire naturel des colonnes de </w:t>
      </w:r>
      <w:r w:rsidR="00592383" w:rsidRPr="005A458B">
        <w:rPr>
          <w:i/>
          <w:iCs/>
        </w:rPr>
        <w:t>P</w:t>
      </w:r>
      <w:r w:rsidR="00592383" w:rsidRPr="005A458B">
        <w:t xml:space="preserve">), et donc </w:t>
      </w:r>
      <w:r w:rsidR="00351710" w:rsidRPr="005A458B">
        <w:rPr>
          <w:rFonts w:ascii="Becker Fraktur" w:hAnsi="Becker Fraktur"/>
        </w:rPr>
        <w:t>B</w:t>
      </w:r>
      <w:r w:rsidR="00592383" w:rsidRPr="005A458B">
        <w:t xml:space="preserve">’ est </w:t>
      </w:r>
      <w:proofErr w:type="spellStart"/>
      <w:r w:rsidR="00592383" w:rsidRPr="005A458B">
        <w:t>orthonormale</w:t>
      </w:r>
      <w:proofErr w:type="spellEnd"/>
      <w:r w:rsidR="00592383" w:rsidRPr="005A458B">
        <w:t xml:space="preserve"> si et seulement si </w:t>
      </w:r>
      <w:r w:rsidR="00351710" w:rsidRPr="005A458B">
        <w:t xml:space="preserve">les colonnes de </w:t>
      </w:r>
      <w:r w:rsidR="00351710" w:rsidRPr="005A458B">
        <w:rPr>
          <w:i/>
          <w:iCs/>
        </w:rPr>
        <w:t>P</w:t>
      </w:r>
      <w:r w:rsidR="00351710" w:rsidRPr="005A458B">
        <w:t xml:space="preserve"> forment une </w:t>
      </w:r>
      <w:r w:rsidR="00950923" w:rsidRPr="005A458B">
        <w:t xml:space="preserve">base </w:t>
      </w:r>
      <w:proofErr w:type="spellStart"/>
      <w:r w:rsidR="00351710" w:rsidRPr="005A458B">
        <w:t>orthonormale</w:t>
      </w:r>
      <w:proofErr w:type="spellEnd"/>
      <w:r w:rsidR="00351710" w:rsidRPr="005A458B">
        <w:t xml:space="preserve"> </w:t>
      </w:r>
      <w:proofErr w:type="gramStart"/>
      <w:r w:rsidR="00351710" w:rsidRPr="005A458B">
        <w:t xml:space="preserve">de </w:t>
      </w:r>
      <w:proofErr w:type="gramEnd"/>
      <w:r w:rsidR="00351710" w:rsidRPr="005A458B">
        <w:rPr>
          <w:position w:val="-14"/>
        </w:rPr>
        <w:object w:dxaOrig="880" w:dyaOrig="380">
          <v:shape id="_x0000_i1392" type="#_x0000_t75" style="width:44.25pt;height:18.75pt" o:ole="">
            <v:imagedata r:id="rId700" o:title=""/>
          </v:shape>
          <o:OLEObject Type="Embed" ProgID="Equation.3" ShapeID="_x0000_i1392" DrawAspect="Content" ObjectID="_1430928994" r:id="rId701"/>
        </w:object>
      </w:r>
      <w:r w:rsidR="00351710" w:rsidRPr="005A458B">
        <w:t>.</w:t>
      </w:r>
      <w:r w:rsidR="00EE302C" w:rsidRPr="005A458B">
        <w:t xml:space="preserve"> </w:t>
      </w:r>
      <w:r w:rsidR="00950923" w:rsidRPr="005A458B">
        <w:t>(</w:t>
      </w:r>
      <w:r w:rsidR="00EE302C" w:rsidRPr="005A458B">
        <w:t>Par ailleurs</w:t>
      </w:r>
      <w:proofErr w:type="gramStart"/>
      <w:r w:rsidR="00EE302C" w:rsidRPr="005A458B">
        <w:t xml:space="preserve">, </w:t>
      </w:r>
      <w:proofErr w:type="gramEnd"/>
      <w:r w:rsidR="00EE302C" w:rsidRPr="005A458B">
        <w:rPr>
          <w:position w:val="-10"/>
        </w:rPr>
        <w:object w:dxaOrig="1500" w:dyaOrig="340">
          <v:shape id="_x0000_i1393" type="#_x0000_t75" style="width:75pt;height:17.25pt" o:ole="">
            <v:imagedata r:id="rId702" o:title=""/>
          </v:shape>
          <o:OLEObject Type="Embed" ProgID="Equation.3" ShapeID="_x0000_i1393" DrawAspect="Content" ObjectID="_1430928995" r:id="rId703"/>
        </w:object>
      </w:r>
      <w:r w:rsidR="00950923" w:rsidRPr="005A458B">
        <w:t>, d’où le sens…)</w:t>
      </w:r>
    </w:p>
    <w:p w:rsidR="00351710" w:rsidRPr="005A458B" w:rsidRDefault="00EE302C" w:rsidP="001A1C6E">
      <w:pPr>
        <w:pStyle w:val="TexteA0"/>
      </w:pPr>
      <w:r w:rsidRPr="005A458B">
        <w:t xml:space="preserve">Ainsi, si </w:t>
      </w:r>
      <w:r w:rsidRPr="005A458B">
        <w:rPr>
          <w:rFonts w:ascii="Becker Fraktur" w:hAnsi="Becker Fraktur"/>
        </w:rPr>
        <w:t>B</w:t>
      </w:r>
      <w:r w:rsidR="001A1C6E" w:rsidRPr="005A458B">
        <w:t xml:space="preserve"> est une base </w:t>
      </w:r>
      <w:r w:rsidR="00161B44" w:rsidRPr="005A458B">
        <w:t>orthonormé</w:t>
      </w:r>
      <w:r w:rsidRPr="005A458B">
        <w:t xml:space="preserve">e directe et si </w:t>
      </w:r>
      <w:r w:rsidRPr="005A458B">
        <w:rPr>
          <w:rFonts w:ascii="Becker Fraktur" w:hAnsi="Becker Fraktur"/>
        </w:rPr>
        <w:t>B</w:t>
      </w:r>
      <w:r w:rsidRPr="005A458B">
        <w:t xml:space="preserve">’ est une autre base, </w:t>
      </w:r>
      <w:r w:rsidRPr="005A458B">
        <w:rPr>
          <w:i/>
          <w:iCs/>
        </w:rPr>
        <w:t>P</w:t>
      </w:r>
      <w:r w:rsidRPr="005A458B">
        <w:t xml:space="preserve"> la matrice de passage de </w:t>
      </w:r>
      <w:r w:rsidRPr="005A458B">
        <w:rPr>
          <w:rFonts w:ascii="Becker Fraktur" w:hAnsi="Becker Fraktur"/>
        </w:rPr>
        <w:t>B</w:t>
      </w:r>
      <w:r w:rsidRPr="005A458B">
        <w:t xml:space="preserve"> à </w:t>
      </w:r>
      <w:r w:rsidRPr="005A458B">
        <w:rPr>
          <w:rFonts w:ascii="Becker Fraktur" w:hAnsi="Becker Fraktur"/>
        </w:rPr>
        <w:t>B</w:t>
      </w:r>
      <w:r w:rsidRPr="005A458B">
        <w:t xml:space="preserve">’, alors </w:t>
      </w:r>
      <w:r w:rsidRPr="005A458B">
        <w:rPr>
          <w:rFonts w:ascii="Becker Fraktur" w:hAnsi="Becker Fraktur"/>
        </w:rPr>
        <w:t>B</w:t>
      </w:r>
      <w:r w:rsidRPr="005A458B">
        <w:t xml:space="preserve">’ est une base </w:t>
      </w:r>
      <w:r w:rsidR="00161B44" w:rsidRPr="005A458B">
        <w:t>orthonormé</w:t>
      </w:r>
      <w:r w:rsidRPr="005A458B">
        <w:t xml:space="preserve">e directe si et seulement si </w:t>
      </w:r>
      <w:r w:rsidR="00950923" w:rsidRPr="005A458B">
        <w:rPr>
          <w:position w:val="-12"/>
        </w:rPr>
        <w:object w:dxaOrig="859" w:dyaOrig="360">
          <v:shape id="_x0000_i1394" type="#_x0000_t75" style="width:42.75pt;height:18pt" o:ole="">
            <v:imagedata r:id="rId704" o:title=""/>
          </v:shape>
          <o:OLEObject Type="Embed" ProgID="Equation.3" ShapeID="_x0000_i1394" DrawAspect="Content" ObjectID="_1430928996" r:id="rId705"/>
        </w:object>
      </w:r>
    </w:p>
    <w:p w:rsidR="00950923" w:rsidRPr="005A458B" w:rsidRDefault="00950923" w:rsidP="00EE302C">
      <w:pPr>
        <w:pStyle w:val="TexteA0"/>
      </w:pPr>
    </w:p>
    <w:p w:rsidR="00950923" w:rsidRPr="005A458B" w:rsidRDefault="00950923" w:rsidP="00EE302C">
      <w:pPr>
        <w:pStyle w:val="TexteA0"/>
      </w:pPr>
    </w:p>
    <w:p w:rsidR="00950923" w:rsidRPr="005A458B" w:rsidRDefault="00950923" w:rsidP="00950923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Automorphismes orthogonaux et orientation</w:t>
      </w:r>
    </w:p>
    <w:p w:rsidR="00950923" w:rsidRPr="005A458B" w:rsidRDefault="00950923" w:rsidP="00950923">
      <w:pPr>
        <w:pStyle w:val="TexteA0"/>
      </w:pPr>
    </w:p>
    <w:p w:rsidR="00950923" w:rsidRPr="005A458B" w:rsidRDefault="00950923" w:rsidP="00F51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 :</w:t>
      </w:r>
    </w:p>
    <w:p w:rsidR="00950923" w:rsidRPr="005A458B" w:rsidRDefault="00950923" w:rsidP="00F51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5A458B">
        <w:t xml:space="preserve">Soit </w:t>
      </w:r>
      <w:proofErr w:type="gramEnd"/>
      <w:r w:rsidR="001A1C6E" w:rsidRPr="005A458B">
        <w:rPr>
          <w:position w:val="-10"/>
        </w:rPr>
        <w:object w:dxaOrig="980" w:dyaOrig="320">
          <v:shape id="_x0000_i1395" type="#_x0000_t75" style="width:48.75pt;height:15.75pt" o:ole="">
            <v:imagedata r:id="rId706" o:title=""/>
          </v:shape>
          <o:OLEObject Type="Embed" ProgID="Equation.3" ShapeID="_x0000_i1395" DrawAspect="Content" ObjectID="_1430928997" r:id="rId707"/>
        </w:object>
      </w:r>
      <w:r w:rsidRPr="005A458B">
        <w:t xml:space="preserve">, soit </w:t>
      </w:r>
      <w:r w:rsidRPr="005A458B">
        <w:rPr>
          <w:position w:val="-12"/>
        </w:rPr>
        <w:object w:dxaOrig="1600" w:dyaOrig="360">
          <v:shape id="_x0000_i1396" type="#_x0000_t75" style="width:80.25pt;height:18pt" o:ole="">
            <v:imagedata r:id="rId688" o:title=""/>
          </v:shape>
          <o:OLEObject Type="Embed" ProgID="Equation.3" ShapeID="_x0000_i1396" DrawAspect="Content" ObjectID="_1430928998" r:id="rId708"/>
        </w:object>
      </w:r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 xml:space="preserve"> de </w:t>
      </w:r>
      <w:r w:rsidRPr="005A458B">
        <w:rPr>
          <w:i/>
          <w:iCs/>
        </w:rPr>
        <w:t>E</w:t>
      </w:r>
      <w:r w:rsidRPr="005A458B">
        <w:t>.</w:t>
      </w:r>
    </w:p>
    <w:p w:rsidR="00950923" w:rsidRPr="005A458B" w:rsidRDefault="00950923" w:rsidP="00F51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On sait déjà </w:t>
      </w:r>
      <w:proofErr w:type="gramStart"/>
      <w:r w:rsidRPr="005A458B">
        <w:t xml:space="preserve">que </w:t>
      </w:r>
      <w:r w:rsidR="001A1C6E" w:rsidRPr="005A458B">
        <w:rPr>
          <w:position w:val="-12"/>
        </w:rPr>
        <w:object w:dxaOrig="3480" w:dyaOrig="360">
          <v:shape id="_x0000_i1397" type="#_x0000_t75" style="width:174pt;height:18pt" o:ole="">
            <v:imagedata r:id="rId709" o:title=""/>
          </v:shape>
          <o:OLEObject Type="Embed" ProgID="Equation.3" ShapeID="_x0000_i1397" DrawAspect="Content" ObjectID="_1430928999" r:id="rId710"/>
        </w:object>
      </w:r>
      <w:r w:rsidRPr="005A458B">
        <w:t xml:space="preserve"> est</w:t>
      </w:r>
      <w:proofErr w:type="gramEnd"/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>.</w:t>
      </w:r>
    </w:p>
    <w:p w:rsidR="001A1C6E" w:rsidRPr="005A458B" w:rsidRDefault="001A1C6E" w:rsidP="00F51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On a, plus précisément :</w:t>
      </w:r>
    </w:p>
    <w:p w:rsidR="001A1C6E" w:rsidRPr="005A458B" w:rsidRDefault="00923B76" w:rsidP="00F51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position w:val="-12"/>
        </w:rPr>
        <w:object w:dxaOrig="2980" w:dyaOrig="360">
          <v:shape id="_x0000_i1398" type="#_x0000_t75" style="width:149.25pt;height:18pt" o:ole="">
            <v:imagedata r:id="rId711" o:title=""/>
          </v:shape>
          <o:OLEObject Type="Embed" ProgID="Equation.3" ShapeID="_x0000_i1398" DrawAspect="Content" ObjectID="_1430929000" r:id="rId712"/>
        </w:object>
      </w:r>
      <w:r w:rsidR="001A1C6E" w:rsidRPr="005A458B">
        <w:t xml:space="preserve"> </w:t>
      </w:r>
      <w:proofErr w:type="gramStart"/>
      <w:r w:rsidR="001A1C6E" w:rsidRPr="005A458B">
        <w:t>est</w:t>
      </w:r>
      <w:proofErr w:type="gramEnd"/>
      <w:r w:rsidR="001A1C6E" w:rsidRPr="005A458B">
        <w:t xml:space="preserve"> une base </w:t>
      </w:r>
      <w:proofErr w:type="spellStart"/>
      <w:r w:rsidR="001A1C6E" w:rsidRPr="005A458B">
        <w:t>orthonormale</w:t>
      </w:r>
      <w:proofErr w:type="spellEnd"/>
      <w:r w:rsidR="001A1C6E" w:rsidRPr="005A458B">
        <w:t xml:space="preserve"> de même sens que </w:t>
      </w:r>
      <w:r w:rsidR="001A1C6E" w:rsidRPr="005A458B">
        <w:rPr>
          <w:rFonts w:ascii="Becker Fraktur" w:hAnsi="Becker Fraktur"/>
        </w:rPr>
        <w:t>B</w:t>
      </w:r>
      <w:r w:rsidR="001A1C6E" w:rsidRPr="005A458B">
        <w:t>.</w:t>
      </w:r>
    </w:p>
    <w:p w:rsidR="00923B76" w:rsidRPr="005A458B" w:rsidRDefault="00923B76" w:rsidP="00F51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rPr>
          <w:position w:val="-12"/>
        </w:rPr>
        <w:object w:dxaOrig="4200" w:dyaOrig="360">
          <v:shape id="_x0000_i1399" type="#_x0000_t75" style="width:210pt;height:18pt" o:ole="">
            <v:imagedata r:id="rId713" o:title=""/>
          </v:shape>
          <o:OLEObject Type="Embed" ProgID="Equation.3" ShapeID="_x0000_i1399" DrawAspect="Content" ObjectID="_1430929001" r:id="rId714"/>
        </w:object>
      </w:r>
      <w:r w:rsidRPr="005A458B">
        <w:t xml:space="preserve"> </w:t>
      </w:r>
      <w:proofErr w:type="gramStart"/>
      <w:r w:rsidRPr="005A458B">
        <w:t>est</w:t>
      </w:r>
      <w:proofErr w:type="gramEnd"/>
      <w:r w:rsidRPr="005A458B">
        <w:t xml:space="preserve"> une base </w:t>
      </w:r>
      <w:proofErr w:type="spellStart"/>
      <w:r w:rsidRPr="005A458B">
        <w:t>orthonormale</w:t>
      </w:r>
      <w:proofErr w:type="spellEnd"/>
      <w:r w:rsidRPr="005A458B">
        <w:t xml:space="preserve"> de sens opposé à </w:t>
      </w:r>
      <w:r w:rsidRPr="005A458B">
        <w:rPr>
          <w:rFonts w:ascii="Becker Fraktur" w:hAnsi="Becker Fraktur"/>
        </w:rPr>
        <w:t>B</w:t>
      </w:r>
      <w:r w:rsidRPr="005A458B">
        <w:t>.</w:t>
      </w:r>
    </w:p>
    <w:p w:rsidR="00923B76" w:rsidRPr="005A458B" w:rsidRDefault="00923B76" w:rsidP="00950923">
      <w:pPr>
        <w:pStyle w:val="TexteA0"/>
      </w:pPr>
      <w:r w:rsidRPr="005A458B">
        <w:t>Démonstration :</w:t>
      </w:r>
    </w:p>
    <w:p w:rsidR="00923B76" w:rsidRPr="005A458B" w:rsidRDefault="00923B76" w:rsidP="00950923">
      <w:pPr>
        <w:pStyle w:val="TexteA0"/>
      </w:pPr>
      <w:proofErr w:type="gramStart"/>
      <w:r w:rsidRPr="005A458B">
        <w:t xml:space="preserve">Si </w:t>
      </w:r>
      <w:proofErr w:type="gramEnd"/>
      <w:r w:rsidR="006E6653" w:rsidRPr="005A458B">
        <w:rPr>
          <w:position w:val="-12"/>
        </w:rPr>
        <w:object w:dxaOrig="2620" w:dyaOrig="360">
          <v:shape id="_x0000_i1400" type="#_x0000_t75" style="width:131.25pt;height:18pt" o:ole="">
            <v:imagedata r:id="rId715" o:title=""/>
          </v:shape>
          <o:OLEObject Type="Embed" ProgID="Equation.3" ShapeID="_x0000_i1400" DrawAspect="Content" ObjectID="_1430929002" r:id="rId716"/>
        </w:object>
      </w:r>
      <w:r w:rsidRPr="005A458B">
        <w:t xml:space="preserve">, alors </w:t>
      </w:r>
      <w:r w:rsidR="006E6653" w:rsidRPr="005A458B">
        <w:rPr>
          <w:position w:val="-10"/>
        </w:rPr>
        <w:object w:dxaOrig="1700" w:dyaOrig="340">
          <v:shape id="_x0000_i1401" type="#_x0000_t75" style="width:84.75pt;height:17.25pt" o:ole="">
            <v:imagedata r:id="rId717" o:title=""/>
          </v:shape>
          <o:OLEObject Type="Embed" ProgID="Equation.3" ShapeID="_x0000_i1401" DrawAspect="Content" ObjectID="_1430929003" r:id="rId718"/>
        </w:object>
      </w:r>
      <w:r w:rsidR="00F51127" w:rsidRPr="005A458B">
        <w:t>.</w:t>
      </w:r>
    </w:p>
    <w:p w:rsidR="00F51127" w:rsidRPr="005A458B" w:rsidRDefault="00F51127" w:rsidP="00950923">
      <w:pPr>
        <w:pStyle w:val="TexteA0"/>
      </w:pPr>
    </w:p>
    <w:p w:rsidR="00F51127" w:rsidRPr="005A458B" w:rsidRDefault="00F51127" w:rsidP="00950923">
      <w:pPr>
        <w:pStyle w:val="TexteA0"/>
      </w:pPr>
    </w:p>
    <w:p w:rsidR="00F51127" w:rsidRPr="005A458B" w:rsidRDefault="00F51127" w:rsidP="006E6653">
      <w:pPr>
        <w:pStyle w:val="A"/>
        <w:rPr>
          <w:sz w:val="24"/>
          <w:szCs w:val="24"/>
        </w:rPr>
      </w:pPr>
      <w:r w:rsidRPr="005A458B">
        <w:rPr>
          <w:sz w:val="24"/>
          <w:szCs w:val="24"/>
        </w:rPr>
        <w:t>Déterminant en base orthonormée directe</w:t>
      </w:r>
    </w:p>
    <w:p w:rsidR="006E6653" w:rsidRPr="005A458B" w:rsidRDefault="006E6653" w:rsidP="006E6653">
      <w:pPr>
        <w:pStyle w:val="TexteA0"/>
      </w:pPr>
    </w:p>
    <w:p w:rsidR="006E6653" w:rsidRPr="005A458B" w:rsidRDefault="006E6653" w:rsidP="00FD34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>Proposition, définition :</w:t>
      </w:r>
    </w:p>
    <w:p w:rsidR="006E6653" w:rsidRPr="005A458B" w:rsidRDefault="006E6653" w:rsidP="00FD34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Pr="005A458B">
        <w:rPr>
          <w:rFonts w:ascii="Becker Fraktur" w:hAnsi="Becker Fraktur"/>
        </w:rPr>
        <w:t>B</w:t>
      </w:r>
      <w:r w:rsidRPr="005A458B">
        <w:t xml:space="preserve"> une base </w:t>
      </w:r>
      <w:r w:rsidR="00161B44" w:rsidRPr="005A458B">
        <w:t>orthonormé</w:t>
      </w:r>
      <w:r w:rsidRPr="005A458B">
        <w:t xml:space="preserve">e directe de </w:t>
      </w:r>
      <w:r w:rsidRPr="005A458B">
        <w:rPr>
          <w:i/>
          <w:iCs/>
        </w:rPr>
        <w:t>E</w:t>
      </w:r>
      <w:r w:rsidRPr="005A458B">
        <w:t>.</w:t>
      </w:r>
    </w:p>
    <w:p w:rsidR="006E6653" w:rsidRPr="005A458B" w:rsidRDefault="006E6653" w:rsidP="00FD34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Soit </w:t>
      </w:r>
      <w:r w:rsidR="004B6951" w:rsidRPr="005A458B">
        <w:rPr>
          <w:position w:val="-12"/>
        </w:rPr>
        <w:object w:dxaOrig="1219" w:dyaOrig="360">
          <v:shape id="_x0000_i1402" type="#_x0000_t75" style="width:60.75pt;height:18pt" o:ole="">
            <v:imagedata r:id="rId682" o:title=""/>
          </v:shape>
          <o:OLEObject Type="Embed" ProgID="Equation.3" ShapeID="_x0000_i1402" DrawAspect="Content" ObjectID="_1430929004" r:id="rId719"/>
        </w:object>
      </w:r>
      <w:r w:rsidRPr="005A458B">
        <w:t xml:space="preserve"> une famille de </w:t>
      </w:r>
      <w:r w:rsidRPr="005A458B">
        <w:rPr>
          <w:i/>
          <w:iCs/>
        </w:rPr>
        <w:t>n</w:t>
      </w:r>
      <w:r w:rsidRPr="005A458B">
        <w:t xml:space="preserve"> vecteurs de </w:t>
      </w:r>
      <w:r w:rsidRPr="005A458B">
        <w:rPr>
          <w:i/>
          <w:iCs/>
        </w:rPr>
        <w:t>E</w:t>
      </w:r>
      <w:r w:rsidRPr="005A458B">
        <w:t>.</w:t>
      </w:r>
    </w:p>
    <w:p w:rsidR="006E6653" w:rsidRPr="005A458B" w:rsidRDefault="006E6653" w:rsidP="00FD34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A458B">
        <w:t xml:space="preserve">Alors </w:t>
      </w:r>
      <w:r w:rsidR="004B6951" w:rsidRPr="005A458B">
        <w:rPr>
          <w:position w:val="-12"/>
        </w:rPr>
        <w:object w:dxaOrig="1680" w:dyaOrig="360">
          <v:shape id="_x0000_i1403" type="#_x0000_t75" style="width:84pt;height:18pt" o:ole="">
            <v:imagedata r:id="rId720" o:title=""/>
          </v:shape>
          <o:OLEObject Type="Embed" ProgID="Equation.3" ShapeID="_x0000_i1403" DrawAspect="Content" ObjectID="_1430929005" r:id="rId721"/>
        </w:object>
      </w:r>
      <w:r w:rsidRPr="005A458B">
        <w:t xml:space="preserve"> ne dépend pas du choix de la base </w:t>
      </w:r>
      <w:r w:rsidR="00161B44" w:rsidRPr="005A458B">
        <w:t>orthonormé</w:t>
      </w:r>
      <w:r w:rsidRPr="005A458B">
        <w:t>e directe</w:t>
      </w:r>
      <w:r w:rsidR="004B6951" w:rsidRPr="005A458B">
        <w:t xml:space="preserve"> </w:t>
      </w:r>
      <w:r w:rsidR="004B6951" w:rsidRPr="005A458B">
        <w:rPr>
          <w:rFonts w:ascii="Becker Fraktur" w:hAnsi="Becker Fraktur"/>
        </w:rPr>
        <w:t>B</w:t>
      </w:r>
      <w:r w:rsidR="004B6951" w:rsidRPr="005A458B">
        <w:t xml:space="preserve">, et s’appelle le produit mixte </w:t>
      </w:r>
      <w:proofErr w:type="gramStart"/>
      <w:r w:rsidR="004B6951" w:rsidRPr="005A458B">
        <w:t xml:space="preserve">de </w:t>
      </w:r>
      <w:proofErr w:type="gramEnd"/>
      <w:r w:rsidR="004B6951" w:rsidRPr="005A458B">
        <w:rPr>
          <w:position w:val="-12"/>
        </w:rPr>
        <w:object w:dxaOrig="1020" w:dyaOrig="360">
          <v:shape id="_x0000_i1404" type="#_x0000_t75" style="width:51pt;height:18pt" o:ole="">
            <v:imagedata r:id="rId722" o:title=""/>
          </v:shape>
          <o:OLEObject Type="Embed" ProgID="Equation.3" ShapeID="_x0000_i1404" DrawAspect="Content" ObjectID="_1430929006" r:id="rId723"/>
        </w:object>
      </w:r>
      <w:r w:rsidR="004B6951" w:rsidRPr="005A458B">
        <w:t xml:space="preserve">, qu’on note </w:t>
      </w:r>
      <w:r w:rsidR="004B6951" w:rsidRPr="005A458B">
        <w:rPr>
          <w:position w:val="-12"/>
        </w:rPr>
        <w:object w:dxaOrig="1520" w:dyaOrig="360">
          <v:shape id="_x0000_i1405" type="#_x0000_t75" style="width:75.75pt;height:18pt" o:ole="">
            <v:imagedata r:id="rId724" o:title=""/>
          </v:shape>
          <o:OLEObject Type="Embed" ProgID="Equation.3" ShapeID="_x0000_i1405" DrawAspect="Content" ObjectID="_1430929007" r:id="rId725"/>
        </w:object>
      </w:r>
      <w:r w:rsidR="004B6951" w:rsidRPr="005A458B">
        <w:t xml:space="preserve"> ou </w:t>
      </w:r>
      <w:r w:rsidR="00697AE3" w:rsidRPr="005A458B">
        <w:rPr>
          <w:position w:val="-12"/>
        </w:rPr>
        <w:object w:dxaOrig="1180" w:dyaOrig="360">
          <v:shape id="_x0000_i1406" type="#_x0000_t75" style="width:59.25pt;height:18pt" o:ole="">
            <v:imagedata r:id="rId726" o:title=""/>
          </v:shape>
          <o:OLEObject Type="Embed" ProgID="Equation.3" ShapeID="_x0000_i1406" DrawAspect="Content" ObjectID="_1430929008" r:id="rId727"/>
        </w:object>
      </w:r>
      <w:r w:rsidR="004B6951" w:rsidRPr="005A458B">
        <w:t>.</w:t>
      </w:r>
    </w:p>
    <w:p w:rsidR="004B6951" w:rsidRPr="005A458B" w:rsidRDefault="004B6951" w:rsidP="006E6653">
      <w:pPr>
        <w:pStyle w:val="TexteA0"/>
      </w:pPr>
      <w:r w:rsidRPr="005A458B">
        <w:t>Démonstration :</w:t>
      </w:r>
    </w:p>
    <w:p w:rsidR="004B6951" w:rsidRPr="005A458B" w:rsidRDefault="004B6951" w:rsidP="006E6653">
      <w:pPr>
        <w:pStyle w:val="TexteA0"/>
      </w:pPr>
      <w:r w:rsidRPr="005A458B">
        <w:t xml:space="preserve">Si </w:t>
      </w:r>
      <w:r w:rsidRPr="005A458B">
        <w:rPr>
          <w:rFonts w:ascii="Becker Fraktur" w:hAnsi="Becker Fraktur"/>
        </w:rPr>
        <w:t>B</w:t>
      </w:r>
      <w:r w:rsidRPr="005A458B">
        <w:t xml:space="preserve">, </w:t>
      </w:r>
      <w:r w:rsidRPr="005A458B">
        <w:rPr>
          <w:rFonts w:ascii="Becker Fraktur" w:hAnsi="Becker Fraktur"/>
        </w:rPr>
        <w:t>B</w:t>
      </w:r>
      <w:r w:rsidRPr="005A458B">
        <w:t xml:space="preserve">’ sont deux bases </w:t>
      </w:r>
      <w:r w:rsidR="00161B44" w:rsidRPr="005A458B">
        <w:t>orthonormé</w:t>
      </w:r>
      <w:r w:rsidRPr="005A458B">
        <w:t>es directes :</w:t>
      </w:r>
    </w:p>
    <w:p w:rsidR="00B611F7" w:rsidRPr="005A458B" w:rsidRDefault="00FD34E9" w:rsidP="006E6653">
      <w:pPr>
        <w:pStyle w:val="TexteA0"/>
      </w:pPr>
      <w:r w:rsidRPr="005A458B">
        <w:rPr>
          <w:position w:val="-82"/>
        </w:rPr>
        <w:object w:dxaOrig="4660" w:dyaOrig="1060">
          <v:shape id="_x0000_i1407" type="#_x0000_t75" style="width:233.25pt;height:53.25pt" o:ole="">
            <v:imagedata r:id="rId728" o:title=""/>
          </v:shape>
          <o:OLEObject Type="Embed" ProgID="Equation.3" ShapeID="_x0000_i1407" DrawAspect="Content" ObjectID="_1430929009" r:id="rId729"/>
        </w:object>
      </w:r>
    </w:p>
    <w:p w:rsidR="00FD34E9" w:rsidRPr="005A458B" w:rsidRDefault="00FD34E9" w:rsidP="006E6653">
      <w:pPr>
        <w:pStyle w:val="TexteA0"/>
      </w:pPr>
    </w:p>
    <w:sectPr w:rsidR="00FD34E9" w:rsidRPr="005A458B" w:rsidSect="005A458B">
      <w:pgSz w:w="11906" w:h="16838"/>
      <w:pgMar w:top="284" w:right="1417" w:bottom="284" w:left="1417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92" w:rsidRDefault="002B4F92">
      <w:r>
        <w:separator/>
      </w:r>
    </w:p>
  </w:endnote>
  <w:endnote w:type="continuationSeparator" w:id="0">
    <w:p w:rsidR="002B4F92" w:rsidRDefault="002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92" w:rsidRDefault="002B4F92">
      <w:r>
        <w:separator/>
      </w:r>
    </w:p>
  </w:footnote>
  <w:footnote w:type="continuationSeparator" w:id="0">
    <w:p w:rsidR="002B4F92" w:rsidRDefault="002B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E37"/>
    <w:multiLevelType w:val="hybridMultilevel"/>
    <w:tmpl w:val="C5FCE552"/>
    <w:lvl w:ilvl="0" w:tplc="A18016D2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39291F19"/>
    <w:multiLevelType w:val="hybridMultilevel"/>
    <w:tmpl w:val="FB048410"/>
    <w:lvl w:ilvl="0" w:tplc="25BC0818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41A50FCD"/>
    <w:multiLevelType w:val="multilevel"/>
    <w:tmpl w:val="1F6A7218"/>
    <w:styleLink w:val="ChapitreIA1a"/>
    <w:lvl w:ilvl="0">
      <w:start w:val="15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66C5F01"/>
    <w:multiLevelType w:val="hybridMultilevel"/>
    <w:tmpl w:val="69DA5C46"/>
    <w:lvl w:ilvl="0" w:tplc="0A14F9DE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4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C5015FC"/>
    <w:multiLevelType w:val="hybridMultilevel"/>
    <w:tmpl w:val="CBFC2890"/>
    <w:lvl w:ilvl="0" w:tplc="59FC9766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29D6"/>
    <w:rsid w:val="00002EDB"/>
    <w:rsid w:val="0001490F"/>
    <w:rsid w:val="00023691"/>
    <w:rsid w:val="000354BF"/>
    <w:rsid w:val="000439E4"/>
    <w:rsid w:val="00057990"/>
    <w:rsid w:val="00083363"/>
    <w:rsid w:val="000838D0"/>
    <w:rsid w:val="0008464F"/>
    <w:rsid w:val="00097C8B"/>
    <w:rsid w:val="000B2013"/>
    <w:rsid w:val="000B394D"/>
    <w:rsid w:val="000E2E2D"/>
    <w:rsid w:val="000E30C5"/>
    <w:rsid w:val="000E54C7"/>
    <w:rsid w:val="001043D1"/>
    <w:rsid w:val="0011297B"/>
    <w:rsid w:val="001154E6"/>
    <w:rsid w:val="00137726"/>
    <w:rsid w:val="0013797E"/>
    <w:rsid w:val="001511C4"/>
    <w:rsid w:val="00156A37"/>
    <w:rsid w:val="001571EE"/>
    <w:rsid w:val="00161B44"/>
    <w:rsid w:val="001A1C6E"/>
    <w:rsid w:val="001A3CBF"/>
    <w:rsid w:val="00206429"/>
    <w:rsid w:val="002110C4"/>
    <w:rsid w:val="0021702B"/>
    <w:rsid w:val="00222EAD"/>
    <w:rsid w:val="00261832"/>
    <w:rsid w:val="002625E2"/>
    <w:rsid w:val="00266E96"/>
    <w:rsid w:val="00280DF8"/>
    <w:rsid w:val="00284439"/>
    <w:rsid w:val="002A01DD"/>
    <w:rsid w:val="002A32B1"/>
    <w:rsid w:val="002A7D28"/>
    <w:rsid w:val="002B4F92"/>
    <w:rsid w:val="002D7110"/>
    <w:rsid w:val="002E3D21"/>
    <w:rsid w:val="002E53BC"/>
    <w:rsid w:val="002E6BDD"/>
    <w:rsid w:val="00300321"/>
    <w:rsid w:val="00333FF4"/>
    <w:rsid w:val="00351710"/>
    <w:rsid w:val="0038290E"/>
    <w:rsid w:val="003A32A9"/>
    <w:rsid w:val="003C2E9C"/>
    <w:rsid w:val="003D6CEA"/>
    <w:rsid w:val="004453E7"/>
    <w:rsid w:val="0044715A"/>
    <w:rsid w:val="00450C6B"/>
    <w:rsid w:val="0046108E"/>
    <w:rsid w:val="004713D6"/>
    <w:rsid w:val="004962E0"/>
    <w:rsid w:val="00497C44"/>
    <w:rsid w:val="004B02F6"/>
    <w:rsid w:val="004B6951"/>
    <w:rsid w:val="004D309E"/>
    <w:rsid w:val="004D3362"/>
    <w:rsid w:val="004D3AE8"/>
    <w:rsid w:val="004E2588"/>
    <w:rsid w:val="004E744D"/>
    <w:rsid w:val="004F5EA3"/>
    <w:rsid w:val="00526601"/>
    <w:rsid w:val="005457BA"/>
    <w:rsid w:val="00553FB6"/>
    <w:rsid w:val="00592383"/>
    <w:rsid w:val="005A458B"/>
    <w:rsid w:val="005B62F5"/>
    <w:rsid w:val="005C0425"/>
    <w:rsid w:val="005C524C"/>
    <w:rsid w:val="005D16EE"/>
    <w:rsid w:val="005F599A"/>
    <w:rsid w:val="006040A6"/>
    <w:rsid w:val="00616BBF"/>
    <w:rsid w:val="006205E3"/>
    <w:rsid w:val="0063227B"/>
    <w:rsid w:val="006568E4"/>
    <w:rsid w:val="00670975"/>
    <w:rsid w:val="00673EA5"/>
    <w:rsid w:val="00677D67"/>
    <w:rsid w:val="006839D4"/>
    <w:rsid w:val="00697AE3"/>
    <w:rsid w:val="006C157E"/>
    <w:rsid w:val="006E3F79"/>
    <w:rsid w:val="006E6653"/>
    <w:rsid w:val="006F04CC"/>
    <w:rsid w:val="0073568E"/>
    <w:rsid w:val="0074009A"/>
    <w:rsid w:val="00742EEE"/>
    <w:rsid w:val="00752795"/>
    <w:rsid w:val="00760C84"/>
    <w:rsid w:val="00774BDE"/>
    <w:rsid w:val="00797D75"/>
    <w:rsid w:val="007B0C0A"/>
    <w:rsid w:val="007B54C5"/>
    <w:rsid w:val="007D7D51"/>
    <w:rsid w:val="007F2EE7"/>
    <w:rsid w:val="00822229"/>
    <w:rsid w:val="0082268F"/>
    <w:rsid w:val="00826FBF"/>
    <w:rsid w:val="008416B3"/>
    <w:rsid w:val="00861F25"/>
    <w:rsid w:val="00865555"/>
    <w:rsid w:val="00865C75"/>
    <w:rsid w:val="00886D8E"/>
    <w:rsid w:val="00886DBD"/>
    <w:rsid w:val="008934F1"/>
    <w:rsid w:val="008B7DF1"/>
    <w:rsid w:val="008D4DC0"/>
    <w:rsid w:val="008E482E"/>
    <w:rsid w:val="008E621C"/>
    <w:rsid w:val="008F06D6"/>
    <w:rsid w:val="008F398C"/>
    <w:rsid w:val="009110E9"/>
    <w:rsid w:val="00915AE8"/>
    <w:rsid w:val="009233A5"/>
    <w:rsid w:val="00923B76"/>
    <w:rsid w:val="00940D98"/>
    <w:rsid w:val="009459D3"/>
    <w:rsid w:val="00950923"/>
    <w:rsid w:val="009544D7"/>
    <w:rsid w:val="00957547"/>
    <w:rsid w:val="009614CB"/>
    <w:rsid w:val="00977282"/>
    <w:rsid w:val="00997E9B"/>
    <w:rsid w:val="009B4E7F"/>
    <w:rsid w:val="009C7D91"/>
    <w:rsid w:val="009D70D4"/>
    <w:rsid w:val="009E655D"/>
    <w:rsid w:val="009E6C33"/>
    <w:rsid w:val="00A03969"/>
    <w:rsid w:val="00A25B8B"/>
    <w:rsid w:val="00A455E9"/>
    <w:rsid w:val="00A738CA"/>
    <w:rsid w:val="00A75C07"/>
    <w:rsid w:val="00A86383"/>
    <w:rsid w:val="00AE3856"/>
    <w:rsid w:val="00AF1491"/>
    <w:rsid w:val="00B252DB"/>
    <w:rsid w:val="00B301A8"/>
    <w:rsid w:val="00B30615"/>
    <w:rsid w:val="00B52D8A"/>
    <w:rsid w:val="00B611F7"/>
    <w:rsid w:val="00B723F1"/>
    <w:rsid w:val="00B8397B"/>
    <w:rsid w:val="00B942EF"/>
    <w:rsid w:val="00BA2246"/>
    <w:rsid w:val="00BE58E7"/>
    <w:rsid w:val="00BE5D9D"/>
    <w:rsid w:val="00BF25EB"/>
    <w:rsid w:val="00C00550"/>
    <w:rsid w:val="00C03F0B"/>
    <w:rsid w:val="00C042ED"/>
    <w:rsid w:val="00C05CB7"/>
    <w:rsid w:val="00C05E46"/>
    <w:rsid w:val="00C20E8E"/>
    <w:rsid w:val="00C40231"/>
    <w:rsid w:val="00C50536"/>
    <w:rsid w:val="00C52DA1"/>
    <w:rsid w:val="00C540B4"/>
    <w:rsid w:val="00C666E2"/>
    <w:rsid w:val="00C84B14"/>
    <w:rsid w:val="00C943F4"/>
    <w:rsid w:val="00CB7659"/>
    <w:rsid w:val="00D31BF3"/>
    <w:rsid w:val="00D407F3"/>
    <w:rsid w:val="00D43032"/>
    <w:rsid w:val="00D70768"/>
    <w:rsid w:val="00D73D48"/>
    <w:rsid w:val="00E06726"/>
    <w:rsid w:val="00E22218"/>
    <w:rsid w:val="00E33DC4"/>
    <w:rsid w:val="00EB528C"/>
    <w:rsid w:val="00EB7A37"/>
    <w:rsid w:val="00ED3FB6"/>
    <w:rsid w:val="00EE302C"/>
    <w:rsid w:val="00EF3E0D"/>
    <w:rsid w:val="00EF6D83"/>
    <w:rsid w:val="00F04B4E"/>
    <w:rsid w:val="00F12EAD"/>
    <w:rsid w:val="00F160D0"/>
    <w:rsid w:val="00F35874"/>
    <w:rsid w:val="00F47185"/>
    <w:rsid w:val="00F51127"/>
    <w:rsid w:val="00F54B00"/>
    <w:rsid w:val="00F75F84"/>
    <w:rsid w:val="00F9135F"/>
    <w:rsid w:val="00F95731"/>
    <w:rsid w:val="00FA7DE4"/>
    <w:rsid w:val="00FB1830"/>
    <w:rsid w:val="00FB456A"/>
    <w:rsid w:val="00FC43DE"/>
    <w:rsid w:val="00FD34E9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C943F4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C943F4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C943F4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C943F4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4.bin"/><Relationship Id="rId671" Type="http://schemas.openxmlformats.org/officeDocument/2006/relationships/oleObject" Target="embeddings/oleObject353.bin"/><Relationship Id="rId727" Type="http://schemas.openxmlformats.org/officeDocument/2006/relationships/oleObject" Target="embeddings/oleObject38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7.bin"/><Relationship Id="rId366" Type="http://schemas.openxmlformats.org/officeDocument/2006/relationships/oleObject" Target="embeddings/oleObject188.bin"/><Relationship Id="rId531" Type="http://schemas.openxmlformats.org/officeDocument/2006/relationships/oleObject" Target="embeddings/oleObject276.bin"/><Relationship Id="rId573" Type="http://schemas.openxmlformats.org/officeDocument/2006/relationships/image" Target="media/image269.wmf"/><Relationship Id="rId629" Type="http://schemas.openxmlformats.org/officeDocument/2006/relationships/oleObject" Target="embeddings/oleObject329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5.wmf"/><Relationship Id="rId433" Type="http://schemas.openxmlformats.org/officeDocument/2006/relationships/oleObject" Target="embeddings/oleObject224.bin"/><Relationship Id="rId268" Type="http://schemas.openxmlformats.org/officeDocument/2006/relationships/oleObject" Target="embeddings/oleObject137.bin"/><Relationship Id="rId475" Type="http://schemas.openxmlformats.org/officeDocument/2006/relationships/image" Target="media/image223.wmf"/><Relationship Id="rId640" Type="http://schemas.openxmlformats.org/officeDocument/2006/relationships/image" Target="media/image298.wmf"/><Relationship Id="rId682" Type="http://schemas.openxmlformats.org/officeDocument/2006/relationships/image" Target="media/image317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image" Target="media/image156.wmf"/><Relationship Id="rId377" Type="http://schemas.openxmlformats.org/officeDocument/2006/relationships/image" Target="media/image176.wmf"/><Relationship Id="rId500" Type="http://schemas.openxmlformats.org/officeDocument/2006/relationships/image" Target="media/image235.wmf"/><Relationship Id="rId542" Type="http://schemas.openxmlformats.org/officeDocument/2006/relationships/oleObject" Target="embeddings/oleObject282.bin"/><Relationship Id="rId584" Type="http://schemas.openxmlformats.org/officeDocument/2006/relationships/oleObject" Target="embeddings/oleObject303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0.bin"/><Relationship Id="rId402" Type="http://schemas.openxmlformats.org/officeDocument/2006/relationships/oleObject" Target="embeddings/oleObject207.bin"/><Relationship Id="rId279" Type="http://schemas.openxmlformats.org/officeDocument/2006/relationships/image" Target="media/image129.wmf"/><Relationship Id="rId444" Type="http://schemas.openxmlformats.org/officeDocument/2006/relationships/image" Target="media/image208.wmf"/><Relationship Id="rId486" Type="http://schemas.openxmlformats.org/officeDocument/2006/relationships/oleObject" Target="embeddings/oleObject251.bin"/><Relationship Id="rId651" Type="http://schemas.openxmlformats.org/officeDocument/2006/relationships/image" Target="media/image302.wmf"/><Relationship Id="rId693" Type="http://schemas.openxmlformats.org/officeDocument/2006/relationships/oleObject" Target="embeddings/oleObject364.bin"/><Relationship Id="rId707" Type="http://schemas.openxmlformats.org/officeDocument/2006/relationships/oleObject" Target="embeddings/oleObject37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1.wmf"/><Relationship Id="rId346" Type="http://schemas.openxmlformats.org/officeDocument/2006/relationships/oleObject" Target="embeddings/oleObject178.bin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65.bin"/><Relationship Id="rId553" Type="http://schemas.openxmlformats.org/officeDocument/2006/relationships/image" Target="media/image259.wmf"/><Relationship Id="rId609" Type="http://schemas.openxmlformats.org/officeDocument/2006/relationships/image" Target="media/image286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93.wmf"/><Relationship Id="rId595" Type="http://schemas.openxmlformats.org/officeDocument/2006/relationships/image" Target="media/image280.wmf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7.bin"/><Relationship Id="rId620" Type="http://schemas.openxmlformats.org/officeDocument/2006/relationships/oleObject" Target="embeddings/oleObject323.bin"/><Relationship Id="rId662" Type="http://schemas.openxmlformats.org/officeDocument/2006/relationships/image" Target="media/image307.wmf"/><Relationship Id="rId718" Type="http://schemas.openxmlformats.org/officeDocument/2006/relationships/oleObject" Target="embeddings/oleObject377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46.wmf"/><Relationship Id="rId357" Type="http://schemas.openxmlformats.org/officeDocument/2006/relationships/image" Target="media/image167.wmf"/><Relationship Id="rId522" Type="http://schemas.openxmlformats.org/officeDocument/2006/relationships/image" Target="media/image244.wmf"/><Relationship Id="rId54" Type="http://schemas.openxmlformats.org/officeDocument/2006/relationships/image" Target="media/image22.wmf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217" Type="http://schemas.openxmlformats.org/officeDocument/2006/relationships/image" Target="media/image101.wmf"/><Relationship Id="rId399" Type="http://schemas.openxmlformats.org/officeDocument/2006/relationships/image" Target="media/image187.wmf"/><Relationship Id="rId564" Type="http://schemas.openxmlformats.org/officeDocument/2006/relationships/oleObject" Target="embeddings/oleObject293.bin"/><Relationship Id="rId259" Type="http://schemas.openxmlformats.org/officeDocument/2006/relationships/oleObject" Target="embeddings/oleObject132.bin"/><Relationship Id="rId424" Type="http://schemas.openxmlformats.org/officeDocument/2006/relationships/image" Target="media/image198.wmf"/><Relationship Id="rId466" Type="http://schemas.openxmlformats.org/officeDocument/2006/relationships/oleObject" Target="embeddings/oleObject241.bin"/><Relationship Id="rId631" Type="http://schemas.openxmlformats.org/officeDocument/2006/relationships/oleObject" Target="embeddings/oleObject330.bin"/><Relationship Id="rId673" Type="http://schemas.openxmlformats.org/officeDocument/2006/relationships/oleObject" Target="embeddings/oleObject354.bin"/><Relationship Id="rId729" Type="http://schemas.openxmlformats.org/officeDocument/2006/relationships/oleObject" Target="embeddings/oleObject38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68.bin"/><Relationship Id="rId533" Type="http://schemas.openxmlformats.org/officeDocument/2006/relationships/oleObject" Target="embeddings/oleObject277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9.bin"/><Relationship Id="rId575" Type="http://schemas.openxmlformats.org/officeDocument/2006/relationships/image" Target="media/image270.wmf"/><Relationship Id="rId172" Type="http://schemas.openxmlformats.org/officeDocument/2006/relationships/oleObject" Target="embeddings/oleObject85.bin"/><Relationship Id="rId228" Type="http://schemas.openxmlformats.org/officeDocument/2006/relationships/image" Target="media/image106.wmf"/><Relationship Id="rId435" Type="http://schemas.openxmlformats.org/officeDocument/2006/relationships/oleObject" Target="embeddings/oleObject225.bin"/><Relationship Id="rId477" Type="http://schemas.openxmlformats.org/officeDocument/2006/relationships/image" Target="media/image224.wmf"/><Relationship Id="rId600" Type="http://schemas.openxmlformats.org/officeDocument/2006/relationships/image" Target="media/image282.wmf"/><Relationship Id="rId642" Type="http://schemas.openxmlformats.org/officeDocument/2006/relationships/oleObject" Target="embeddings/oleObject337.bin"/><Relationship Id="rId684" Type="http://schemas.openxmlformats.org/officeDocument/2006/relationships/image" Target="media/image318.wmf"/><Relationship Id="rId281" Type="http://schemas.openxmlformats.org/officeDocument/2006/relationships/image" Target="media/image130.wmf"/><Relationship Id="rId337" Type="http://schemas.openxmlformats.org/officeDocument/2006/relationships/image" Target="media/image157.wmf"/><Relationship Id="rId502" Type="http://schemas.openxmlformats.org/officeDocument/2006/relationships/image" Target="media/image236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77.wmf"/><Relationship Id="rId544" Type="http://schemas.openxmlformats.org/officeDocument/2006/relationships/oleObject" Target="embeddings/oleObject283.bin"/><Relationship Id="rId586" Type="http://schemas.openxmlformats.org/officeDocument/2006/relationships/oleObject" Target="embeddings/oleObject304.bin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1.bin"/><Relationship Id="rId404" Type="http://schemas.openxmlformats.org/officeDocument/2006/relationships/image" Target="media/image189.wmf"/><Relationship Id="rId446" Type="http://schemas.openxmlformats.org/officeDocument/2006/relationships/image" Target="media/image209.wmf"/><Relationship Id="rId611" Type="http://schemas.openxmlformats.org/officeDocument/2006/relationships/image" Target="media/image287.wmf"/><Relationship Id="rId653" Type="http://schemas.openxmlformats.org/officeDocument/2006/relationships/oleObject" Target="embeddings/oleObject344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2.bin"/><Relationship Id="rId695" Type="http://schemas.openxmlformats.org/officeDocument/2006/relationships/oleObject" Target="embeddings/oleObject365.bin"/><Relationship Id="rId709" Type="http://schemas.openxmlformats.org/officeDocument/2006/relationships/image" Target="media/image330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79.bin"/><Relationship Id="rId513" Type="http://schemas.openxmlformats.org/officeDocument/2006/relationships/oleObject" Target="embeddings/oleObject266.bin"/><Relationship Id="rId555" Type="http://schemas.openxmlformats.org/officeDocument/2006/relationships/image" Target="media/image260.wmf"/><Relationship Id="rId597" Type="http://schemas.openxmlformats.org/officeDocument/2006/relationships/image" Target="media/image281.wmf"/><Relationship Id="rId720" Type="http://schemas.openxmlformats.org/officeDocument/2006/relationships/image" Target="media/image335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5.bin"/><Relationship Id="rId415" Type="http://schemas.openxmlformats.org/officeDocument/2006/relationships/image" Target="media/image194.wmf"/><Relationship Id="rId457" Type="http://schemas.openxmlformats.org/officeDocument/2006/relationships/image" Target="media/image214.wmf"/><Relationship Id="rId622" Type="http://schemas.openxmlformats.org/officeDocument/2006/relationships/oleObject" Target="embeddings/oleObject324.bin"/><Relationship Id="rId261" Type="http://schemas.openxmlformats.org/officeDocument/2006/relationships/oleObject" Target="embeddings/oleObject133.bin"/><Relationship Id="rId499" Type="http://schemas.openxmlformats.org/officeDocument/2006/relationships/oleObject" Target="embeddings/oleObject258.bin"/><Relationship Id="rId664" Type="http://schemas.openxmlformats.org/officeDocument/2006/relationships/image" Target="media/image308.wmf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image" Target="media/image147.wmf"/><Relationship Id="rId359" Type="http://schemas.openxmlformats.org/officeDocument/2006/relationships/image" Target="media/image168.wmf"/><Relationship Id="rId524" Type="http://schemas.openxmlformats.org/officeDocument/2006/relationships/image" Target="media/image245.wmf"/><Relationship Id="rId566" Type="http://schemas.openxmlformats.org/officeDocument/2006/relationships/oleObject" Target="embeddings/oleObject294.bin"/><Relationship Id="rId731" Type="http://schemas.openxmlformats.org/officeDocument/2006/relationships/theme" Target="theme/theme1.xml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63" Type="http://schemas.openxmlformats.org/officeDocument/2006/relationships/image" Target="media/image76.wmf"/><Relationship Id="rId219" Type="http://schemas.openxmlformats.org/officeDocument/2006/relationships/image" Target="media/image102.wmf"/><Relationship Id="rId370" Type="http://schemas.openxmlformats.org/officeDocument/2006/relationships/image" Target="media/image173.wmf"/><Relationship Id="rId426" Type="http://schemas.openxmlformats.org/officeDocument/2006/relationships/image" Target="media/image199.wmf"/><Relationship Id="rId633" Type="http://schemas.openxmlformats.org/officeDocument/2006/relationships/oleObject" Target="embeddings/oleObject332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2.bin"/><Relationship Id="rId675" Type="http://schemas.openxmlformats.org/officeDocument/2006/relationships/oleObject" Target="embeddings/oleObject355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6.wmf"/><Relationship Id="rId328" Type="http://schemas.openxmlformats.org/officeDocument/2006/relationships/oleObject" Target="embeddings/oleObject169.bin"/><Relationship Id="rId535" Type="http://schemas.openxmlformats.org/officeDocument/2006/relationships/image" Target="media/image250.wmf"/><Relationship Id="rId577" Type="http://schemas.openxmlformats.org/officeDocument/2006/relationships/image" Target="media/image271.wmf"/><Relationship Id="rId700" Type="http://schemas.openxmlformats.org/officeDocument/2006/relationships/image" Target="media/image326.wmf"/><Relationship Id="rId132" Type="http://schemas.openxmlformats.org/officeDocument/2006/relationships/image" Target="media/image61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78.wmf"/><Relationship Id="rId602" Type="http://schemas.openxmlformats.org/officeDocument/2006/relationships/image" Target="media/image283.wmf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6.bin"/><Relationship Id="rId479" Type="http://schemas.openxmlformats.org/officeDocument/2006/relationships/image" Target="media/image225.wmf"/><Relationship Id="rId644" Type="http://schemas.openxmlformats.org/officeDocument/2006/relationships/oleObject" Target="embeddings/oleObject338.bin"/><Relationship Id="rId686" Type="http://schemas.openxmlformats.org/officeDocument/2006/relationships/image" Target="media/image319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1.wmf"/><Relationship Id="rId339" Type="http://schemas.openxmlformats.org/officeDocument/2006/relationships/image" Target="media/image158.wmf"/><Relationship Id="rId490" Type="http://schemas.openxmlformats.org/officeDocument/2006/relationships/oleObject" Target="embeddings/oleObject253.bin"/><Relationship Id="rId504" Type="http://schemas.openxmlformats.org/officeDocument/2006/relationships/image" Target="media/image237.wmf"/><Relationship Id="rId546" Type="http://schemas.openxmlformats.org/officeDocument/2006/relationships/oleObject" Target="embeddings/oleObject284.bin"/><Relationship Id="rId711" Type="http://schemas.openxmlformats.org/officeDocument/2006/relationships/image" Target="media/image331.wmf"/><Relationship Id="rId78" Type="http://schemas.openxmlformats.org/officeDocument/2006/relationships/image" Target="media/image34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80.bin"/><Relationship Id="rId406" Type="http://schemas.openxmlformats.org/officeDocument/2006/relationships/image" Target="media/image190.wmf"/><Relationship Id="rId588" Type="http://schemas.openxmlformats.org/officeDocument/2006/relationships/oleObject" Target="embeddings/oleObject30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202.bin"/><Relationship Id="rId448" Type="http://schemas.openxmlformats.org/officeDocument/2006/relationships/image" Target="media/image210.wmf"/><Relationship Id="rId613" Type="http://schemas.openxmlformats.org/officeDocument/2006/relationships/image" Target="media/image288.wmf"/><Relationship Id="rId655" Type="http://schemas.openxmlformats.org/officeDocument/2006/relationships/oleObject" Target="embeddings/oleObject345.bin"/><Relationship Id="rId697" Type="http://schemas.openxmlformats.org/officeDocument/2006/relationships/oleObject" Target="embeddings/oleObject366.bin"/><Relationship Id="rId252" Type="http://schemas.openxmlformats.org/officeDocument/2006/relationships/oleObject" Target="embeddings/oleObject128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67.bin"/><Relationship Id="rId722" Type="http://schemas.openxmlformats.org/officeDocument/2006/relationships/image" Target="media/image336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69.wmf"/><Relationship Id="rId557" Type="http://schemas.openxmlformats.org/officeDocument/2006/relationships/image" Target="media/image261.wmf"/><Relationship Id="rId599" Type="http://schemas.openxmlformats.org/officeDocument/2006/relationships/oleObject" Target="embeddings/oleObject311.bin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16.bin"/><Relationship Id="rId459" Type="http://schemas.openxmlformats.org/officeDocument/2006/relationships/image" Target="media/image215.wmf"/><Relationship Id="rId624" Type="http://schemas.openxmlformats.org/officeDocument/2006/relationships/image" Target="media/image292.wmf"/><Relationship Id="rId666" Type="http://schemas.openxmlformats.org/officeDocument/2006/relationships/image" Target="media/image309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63" Type="http://schemas.openxmlformats.org/officeDocument/2006/relationships/image" Target="media/image122.wmf"/><Relationship Id="rId319" Type="http://schemas.openxmlformats.org/officeDocument/2006/relationships/image" Target="media/image148.emf"/><Relationship Id="rId470" Type="http://schemas.openxmlformats.org/officeDocument/2006/relationships/oleObject" Target="embeddings/oleObject243.bin"/><Relationship Id="rId526" Type="http://schemas.openxmlformats.org/officeDocument/2006/relationships/image" Target="media/image246.wmf"/><Relationship Id="rId58" Type="http://schemas.openxmlformats.org/officeDocument/2006/relationships/image" Target="media/image24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70.bin"/><Relationship Id="rId568" Type="http://schemas.openxmlformats.org/officeDocument/2006/relationships/oleObject" Target="embeddings/oleObject295.bin"/><Relationship Id="rId165" Type="http://schemas.openxmlformats.org/officeDocument/2006/relationships/image" Target="media/image77.wmf"/><Relationship Id="rId372" Type="http://schemas.openxmlformats.org/officeDocument/2006/relationships/image" Target="media/image174.wmf"/><Relationship Id="rId428" Type="http://schemas.openxmlformats.org/officeDocument/2006/relationships/image" Target="media/image200.wmf"/><Relationship Id="rId635" Type="http://schemas.openxmlformats.org/officeDocument/2006/relationships/oleObject" Target="embeddings/oleObject333.bin"/><Relationship Id="rId677" Type="http://schemas.openxmlformats.org/officeDocument/2006/relationships/oleObject" Target="embeddings/oleObject356.bin"/><Relationship Id="rId232" Type="http://schemas.openxmlformats.org/officeDocument/2006/relationships/image" Target="media/image108.wmf"/><Relationship Id="rId274" Type="http://schemas.openxmlformats.org/officeDocument/2006/relationships/image" Target="media/image127.wmf"/><Relationship Id="rId481" Type="http://schemas.openxmlformats.org/officeDocument/2006/relationships/image" Target="media/image226.wmf"/><Relationship Id="rId702" Type="http://schemas.openxmlformats.org/officeDocument/2006/relationships/image" Target="media/image327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537" Type="http://schemas.openxmlformats.org/officeDocument/2006/relationships/image" Target="media/image251.wmf"/><Relationship Id="rId579" Type="http://schemas.openxmlformats.org/officeDocument/2006/relationships/image" Target="media/image272.wmf"/><Relationship Id="rId80" Type="http://schemas.openxmlformats.org/officeDocument/2006/relationships/image" Target="media/image35.wmf"/><Relationship Id="rId176" Type="http://schemas.openxmlformats.org/officeDocument/2006/relationships/oleObject" Target="embeddings/oleObject87.bin"/><Relationship Id="rId341" Type="http://schemas.openxmlformats.org/officeDocument/2006/relationships/image" Target="media/image159.wmf"/><Relationship Id="rId383" Type="http://schemas.openxmlformats.org/officeDocument/2006/relationships/image" Target="media/image179.wmf"/><Relationship Id="rId439" Type="http://schemas.openxmlformats.org/officeDocument/2006/relationships/oleObject" Target="embeddings/oleObject227.bin"/><Relationship Id="rId590" Type="http://schemas.openxmlformats.org/officeDocument/2006/relationships/oleObject" Target="embeddings/oleObject306.bin"/><Relationship Id="rId604" Type="http://schemas.openxmlformats.org/officeDocument/2006/relationships/image" Target="media/image284.wmf"/><Relationship Id="rId646" Type="http://schemas.openxmlformats.org/officeDocument/2006/relationships/oleObject" Target="embeddings/oleObject339.bin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3.wmf"/><Relationship Id="rId285" Type="http://schemas.openxmlformats.org/officeDocument/2006/relationships/image" Target="media/image132.wmf"/><Relationship Id="rId450" Type="http://schemas.openxmlformats.org/officeDocument/2006/relationships/image" Target="media/image211.wmf"/><Relationship Id="rId506" Type="http://schemas.openxmlformats.org/officeDocument/2006/relationships/image" Target="media/image238.wmf"/><Relationship Id="rId688" Type="http://schemas.openxmlformats.org/officeDocument/2006/relationships/image" Target="media/image320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4.bin"/><Relationship Id="rId548" Type="http://schemas.openxmlformats.org/officeDocument/2006/relationships/oleObject" Target="embeddings/oleObject285.bin"/><Relationship Id="rId713" Type="http://schemas.openxmlformats.org/officeDocument/2006/relationships/image" Target="media/image3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image" Target="media/image88.wmf"/><Relationship Id="rId352" Type="http://schemas.openxmlformats.org/officeDocument/2006/relationships/oleObject" Target="embeddings/oleObject181.bin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1.bin"/><Relationship Id="rId615" Type="http://schemas.openxmlformats.org/officeDocument/2006/relationships/oleObject" Target="embeddings/oleObject320.bin"/><Relationship Id="rId212" Type="http://schemas.openxmlformats.org/officeDocument/2006/relationships/oleObject" Target="embeddings/oleObject107.bin"/><Relationship Id="rId254" Type="http://schemas.openxmlformats.org/officeDocument/2006/relationships/oleObject" Target="embeddings/oleObject129.bin"/><Relationship Id="rId657" Type="http://schemas.openxmlformats.org/officeDocument/2006/relationships/oleObject" Target="embeddings/oleObject346.bin"/><Relationship Id="rId699" Type="http://schemas.openxmlformats.org/officeDocument/2006/relationships/oleObject" Target="embeddings/oleObject367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96" Type="http://schemas.openxmlformats.org/officeDocument/2006/relationships/image" Target="media/image137.wmf"/><Relationship Id="rId461" Type="http://schemas.openxmlformats.org/officeDocument/2006/relationships/image" Target="media/image216.wmf"/><Relationship Id="rId517" Type="http://schemas.openxmlformats.org/officeDocument/2006/relationships/oleObject" Target="embeddings/oleObject268.bin"/><Relationship Id="rId559" Type="http://schemas.openxmlformats.org/officeDocument/2006/relationships/image" Target="media/image262.wmf"/><Relationship Id="rId724" Type="http://schemas.openxmlformats.org/officeDocument/2006/relationships/image" Target="media/image337.wmf"/><Relationship Id="rId60" Type="http://schemas.openxmlformats.org/officeDocument/2006/relationships/image" Target="media/image25.wmf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49.wmf"/><Relationship Id="rId363" Type="http://schemas.openxmlformats.org/officeDocument/2006/relationships/image" Target="media/image170.wmf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296.bin"/><Relationship Id="rId626" Type="http://schemas.openxmlformats.org/officeDocument/2006/relationships/oleObject" Target="embeddings/oleObject327.bin"/><Relationship Id="rId223" Type="http://schemas.openxmlformats.org/officeDocument/2006/relationships/image" Target="media/image104.wmf"/><Relationship Id="rId430" Type="http://schemas.openxmlformats.org/officeDocument/2006/relationships/image" Target="media/image201.wmf"/><Relationship Id="rId668" Type="http://schemas.openxmlformats.org/officeDocument/2006/relationships/image" Target="media/image310.wmf"/><Relationship Id="rId18" Type="http://schemas.openxmlformats.org/officeDocument/2006/relationships/image" Target="media/image6.wmf"/><Relationship Id="rId265" Type="http://schemas.openxmlformats.org/officeDocument/2006/relationships/image" Target="media/image123.wmf"/><Relationship Id="rId472" Type="http://schemas.openxmlformats.org/officeDocument/2006/relationships/oleObject" Target="embeddings/oleObject244.bin"/><Relationship Id="rId528" Type="http://schemas.openxmlformats.org/officeDocument/2006/relationships/image" Target="media/image247.wmf"/><Relationship Id="rId125" Type="http://schemas.openxmlformats.org/officeDocument/2006/relationships/oleObject" Target="embeddings/oleObject61.bin"/><Relationship Id="rId167" Type="http://schemas.openxmlformats.org/officeDocument/2006/relationships/image" Target="media/image78.wmf"/><Relationship Id="rId332" Type="http://schemas.openxmlformats.org/officeDocument/2006/relationships/oleObject" Target="embeddings/oleObject171.bin"/><Relationship Id="rId374" Type="http://schemas.openxmlformats.org/officeDocument/2006/relationships/oleObject" Target="embeddings/oleObject193.bin"/><Relationship Id="rId581" Type="http://schemas.openxmlformats.org/officeDocument/2006/relationships/image" Target="media/image273.wmf"/><Relationship Id="rId71" Type="http://schemas.openxmlformats.org/officeDocument/2006/relationships/oleObject" Target="embeddings/oleObject34.bin"/><Relationship Id="rId234" Type="http://schemas.openxmlformats.org/officeDocument/2006/relationships/image" Target="media/image109.wmf"/><Relationship Id="rId637" Type="http://schemas.openxmlformats.org/officeDocument/2006/relationships/oleObject" Target="embeddings/oleObject334.bin"/><Relationship Id="rId679" Type="http://schemas.openxmlformats.org/officeDocument/2006/relationships/oleObject" Target="embeddings/oleObject35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28.bin"/><Relationship Id="rId483" Type="http://schemas.openxmlformats.org/officeDocument/2006/relationships/image" Target="media/image227.wmf"/><Relationship Id="rId539" Type="http://schemas.openxmlformats.org/officeDocument/2006/relationships/image" Target="media/image252.wmf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image" Target="media/image16.wmf"/><Relationship Id="rId136" Type="http://schemas.openxmlformats.org/officeDocument/2006/relationships/image" Target="media/image6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5.bin"/><Relationship Id="rId343" Type="http://schemas.openxmlformats.org/officeDocument/2006/relationships/image" Target="media/image160.wmf"/><Relationship Id="rId550" Type="http://schemas.openxmlformats.org/officeDocument/2006/relationships/oleObject" Target="embeddings/oleObject286.bin"/><Relationship Id="rId82" Type="http://schemas.openxmlformats.org/officeDocument/2006/relationships/image" Target="media/image36.wmf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0.wmf"/><Relationship Id="rId592" Type="http://schemas.openxmlformats.org/officeDocument/2006/relationships/oleObject" Target="embeddings/oleObject307.bin"/><Relationship Id="rId606" Type="http://schemas.openxmlformats.org/officeDocument/2006/relationships/image" Target="media/image285.wmf"/><Relationship Id="rId648" Type="http://schemas.openxmlformats.org/officeDocument/2006/relationships/oleObject" Target="embeddings/oleObject340.bin"/><Relationship Id="rId245" Type="http://schemas.openxmlformats.org/officeDocument/2006/relationships/image" Target="media/image114.wmf"/><Relationship Id="rId287" Type="http://schemas.openxmlformats.org/officeDocument/2006/relationships/image" Target="media/image133.wmf"/><Relationship Id="rId410" Type="http://schemas.openxmlformats.org/officeDocument/2006/relationships/oleObject" Target="embeddings/oleObject212.bin"/><Relationship Id="rId452" Type="http://schemas.openxmlformats.org/officeDocument/2006/relationships/image" Target="media/image212.wmf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3.bin"/><Relationship Id="rId715" Type="http://schemas.openxmlformats.org/officeDocument/2006/relationships/image" Target="media/image333.wmf"/><Relationship Id="rId105" Type="http://schemas.openxmlformats.org/officeDocument/2006/relationships/oleObject" Target="embeddings/oleObject51.bin"/><Relationship Id="rId147" Type="http://schemas.openxmlformats.org/officeDocument/2006/relationships/image" Target="media/image68.wmf"/><Relationship Id="rId312" Type="http://schemas.openxmlformats.org/officeDocument/2006/relationships/image" Target="media/image145.wmf"/><Relationship Id="rId354" Type="http://schemas.openxmlformats.org/officeDocument/2006/relationships/oleObject" Target="embeddings/oleObject182.bin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204.bin"/><Relationship Id="rId561" Type="http://schemas.openxmlformats.org/officeDocument/2006/relationships/image" Target="media/image263.wmf"/><Relationship Id="rId617" Type="http://schemas.openxmlformats.org/officeDocument/2006/relationships/oleObject" Target="embeddings/oleObject321.bin"/><Relationship Id="rId659" Type="http://schemas.openxmlformats.org/officeDocument/2006/relationships/oleObject" Target="embeddings/oleObject347.bin"/><Relationship Id="rId214" Type="http://schemas.openxmlformats.org/officeDocument/2006/relationships/oleObject" Target="embeddings/oleObject108.bin"/><Relationship Id="rId256" Type="http://schemas.openxmlformats.org/officeDocument/2006/relationships/image" Target="media/image119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17.wmf"/><Relationship Id="rId519" Type="http://schemas.openxmlformats.org/officeDocument/2006/relationships/image" Target="media/image243.wmf"/><Relationship Id="rId670" Type="http://schemas.openxmlformats.org/officeDocument/2006/relationships/image" Target="media/image31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image" Target="media/image140.wmf"/><Relationship Id="rId323" Type="http://schemas.openxmlformats.org/officeDocument/2006/relationships/image" Target="media/image150.wmf"/><Relationship Id="rId344" Type="http://schemas.openxmlformats.org/officeDocument/2006/relationships/oleObject" Target="embeddings/oleObject177.bin"/><Relationship Id="rId530" Type="http://schemas.openxmlformats.org/officeDocument/2006/relationships/image" Target="media/image248.wmf"/><Relationship Id="rId691" Type="http://schemas.openxmlformats.org/officeDocument/2006/relationships/oleObject" Target="embeddings/oleObject363.bin"/><Relationship Id="rId726" Type="http://schemas.openxmlformats.org/officeDocument/2006/relationships/image" Target="media/image33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4.wmf"/><Relationship Id="rId365" Type="http://schemas.openxmlformats.org/officeDocument/2006/relationships/image" Target="media/image171.wmf"/><Relationship Id="rId386" Type="http://schemas.openxmlformats.org/officeDocument/2006/relationships/oleObject" Target="embeddings/oleObject199.bin"/><Relationship Id="rId551" Type="http://schemas.openxmlformats.org/officeDocument/2006/relationships/image" Target="media/image258.wmf"/><Relationship Id="rId572" Type="http://schemas.openxmlformats.org/officeDocument/2006/relationships/oleObject" Target="embeddings/oleObject297.bin"/><Relationship Id="rId593" Type="http://schemas.openxmlformats.org/officeDocument/2006/relationships/image" Target="media/image279.wmf"/><Relationship Id="rId607" Type="http://schemas.openxmlformats.org/officeDocument/2006/relationships/oleObject" Target="embeddings/oleObject315.bin"/><Relationship Id="rId628" Type="http://schemas.openxmlformats.org/officeDocument/2006/relationships/oleObject" Target="embeddings/oleObject328.bin"/><Relationship Id="rId649" Type="http://schemas.openxmlformats.org/officeDocument/2006/relationships/oleObject" Target="embeddings/oleObject341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8.bin"/><Relationship Id="rId411" Type="http://schemas.openxmlformats.org/officeDocument/2006/relationships/image" Target="media/image192.wmf"/><Relationship Id="rId432" Type="http://schemas.openxmlformats.org/officeDocument/2006/relationships/image" Target="media/image202.wmf"/><Relationship Id="rId453" Type="http://schemas.openxmlformats.org/officeDocument/2006/relationships/oleObject" Target="embeddings/oleObject234.bin"/><Relationship Id="rId474" Type="http://schemas.openxmlformats.org/officeDocument/2006/relationships/oleObject" Target="embeddings/oleObject245.bin"/><Relationship Id="rId509" Type="http://schemas.openxmlformats.org/officeDocument/2006/relationships/oleObject" Target="embeddings/oleObject264.bin"/><Relationship Id="rId660" Type="http://schemas.openxmlformats.org/officeDocument/2006/relationships/image" Target="media/image306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56.bin"/><Relationship Id="rId681" Type="http://schemas.openxmlformats.org/officeDocument/2006/relationships/oleObject" Target="embeddings/oleObject358.bin"/><Relationship Id="rId716" Type="http://schemas.openxmlformats.org/officeDocument/2006/relationships/oleObject" Target="embeddings/oleObject37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2.bin"/><Relationship Id="rId355" Type="http://schemas.openxmlformats.org/officeDocument/2006/relationships/image" Target="media/image166.wmf"/><Relationship Id="rId376" Type="http://schemas.openxmlformats.org/officeDocument/2006/relationships/oleObject" Target="embeddings/oleObject194.bin"/><Relationship Id="rId397" Type="http://schemas.openxmlformats.org/officeDocument/2006/relationships/image" Target="media/image186.wmf"/><Relationship Id="rId520" Type="http://schemas.openxmlformats.org/officeDocument/2006/relationships/oleObject" Target="embeddings/oleObject270.bin"/><Relationship Id="rId541" Type="http://schemas.openxmlformats.org/officeDocument/2006/relationships/image" Target="media/image253.wmf"/><Relationship Id="rId562" Type="http://schemas.openxmlformats.org/officeDocument/2006/relationships/oleObject" Target="embeddings/oleObject292.bin"/><Relationship Id="rId583" Type="http://schemas.openxmlformats.org/officeDocument/2006/relationships/image" Target="media/image274.wmf"/><Relationship Id="rId618" Type="http://schemas.openxmlformats.org/officeDocument/2006/relationships/image" Target="media/image290.wmf"/><Relationship Id="rId639" Type="http://schemas.openxmlformats.org/officeDocument/2006/relationships/oleObject" Target="embeddings/oleObject335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3.bin"/><Relationship Id="rId401" Type="http://schemas.openxmlformats.org/officeDocument/2006/relationships/image" Target="media/image188.wmf"/><Relationship Id="rId422" Type="http://schemas.openxmlformats.org/officeDocument/2006/relationships/image" Target="media/image197.wmf"/><Relationship Id="rId443" Type="http://schemas.openxmlformats.org/officeDocument/2006/relationships/oleObject" Target="embeddings/oleObject229.bin"/><Relationship Id="rId464" Type="http://schemas.openxmlformats.org/officeDocument/2006/relationships/oleObject" Target="embeddings/oleObject240.bin"/><Relationship Id="rId650" Type="http://schemas.openxmlformats.org/officeDocument/2006/relationships/oleObject" Target="embeddings/oleObject342.bin"/><Relationship Id="rId303" Type="http://schemas.openxmlformats.org/officeDocument/2006/relationships/oleObject" Target="embeddings/oleObject156.bin"/><Relationship Id="rId485" Type="http://schemas.openxmlformats.org/officeDocument/2006/relationships/image" Target="media/image228.wmf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42" Type="http://schemas.openxmlformats.org/officeDocument/2006/relationships/image" Target="media/image17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image" Target="media/image161.wmf"/><Relationship Id="rId387" Type="http://schemas.openxmlformats.org/officeDocument/2006/relationships/image" Target="media/image181.wmf"/><Relationship Id="rId510" Type="http://schemas.openxmlformats.org/officeDocument/2006/relationships/image" Target="media/image239.wmf"/><Relationship Id="rId552" Type="http://schemas.openxmlformats.org/officeDocument/2006/relationships/oleObject" Target="embeddings/oleObject287.bin"/><Relationship Id="rId594" Type="http://schemas.openxmlformats.org/officeDocument/2006/relationships/oleObject" Target="embeddings/oleObject308.bin"/><Relationship Id="rId608" Type="http://schemas.openxmlformats.org/officeDocument/2006/relationships/oleObject" Target="embeddings/oleObject316.bin"/><Relationship Id="rId191" Type="http://schemas.openxmlformats.org/officeDocument/2006/relationships/image" Target="media/image89.wmf"/><Relationship Id="rId205" Type="http://schemas.openxmlformats.org/officeDocument/2006/relationships/image" Target="media/image95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4.wmf"/><Relationship Id="rId454" Type="http://schemas.openxmlformats.org/officeDocument/2006/relationships/image" Target="media/image213.wmf"/><Relationship Id="rId496" Type="http://schemas.openxmlformats.org/officeDocument/2006/relationships/image" Target="media/image233.wmf"/><Relationship Id="rId661" Type="http://schemas.openxmlformats.org/officeDocument/2006/relationships/oleObject" Target="embeddings/oleObject348.bin"/><Relationship Id="rId717" Type="http://schemas.openxmlformats.org/officeDocument/2006/relationships/image" Target="media/image33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1.bin"/><Relationship Id="rId563" Type="http://schemas.openxmlformats.org/officeDocument/2006/relationships/image" Target="media/image264.wmf"/><Relationship Id="rId619" Type="http://schemas.openxmlformats.org/officeDocument/2006/relationships/oleObject" Target="embeddings/oleObject322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9.bin"/><Relationship Id="rId258" Type="http://schemas.openxmlformats.org/officeDocument/2006/relationships/image" Target="media/image120.wmf"/><Relationship Id="rId465" Type="http://schemas.openxmlformats.org/officeDocument/2006/relationships/image" Target="media/image218.wmf"/><Relationship Id="rId630" Type="http://schemas.openxmlformats.org/officeDocument/2006/relationships/image" Target="media/image294.wmf"/><Relationship Id="rId672" Type="http://schemas.openxmlformats.org/officeDocument/2006/relationships/image" Target="media/image312.wmf"/><Relationship Id="rId728" Type="http://schemas.openxmlformats.org/officeDocument/2006/relationships/image" Target="media/image339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image" Target="media/image151.emf"/><Relationship Id="rId367" Type="http://schemas.openxmlformats.org/officeDocument/2006/relationships/image" Target="media/image172.wmf"/><Relationship Id="rId532" Type="http://schemas.openxmlformats.org/officeDocument/2006/relationships/image" Target="media/image249.wmf"/><Relationship Id="rId574" Type="http://schemas.openxmlformats.org/officeDocument/2006/relationships/oleObject" Target="embeddings/oleObject298.bin"/><Relationship Id="rId171" Type="http://schemas.openxmlformats.org/officeDocument/2006/relationships/image" Target="media/image80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5.wmf"/><Relationship Id="rId434" Type="http://schemas.openxmlformats.org/officeDocument/2006/relationships/image" Target="media/image203.wmf"/><Relationship Id="rId476" Type="http://schemas.openxmlformats.org/officeDocument/2006/relationships/oleObject" Target="embeddings/oleObject246.bin"/><Relationship Id="rId641" Type="http://schemas.openxmlformats.org/officeDocument/2006/relationships/oleObject" Target="embeddings/oleObject336.bin"/><Relationship Id="rId683" Type="http://schemas.openxmlformats.org/officeDocument/2006/relationships/oleObject" Target="embeddings/oleObject359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3.bin"/><Relationship Id="rId501" Type="http://schemas.openxmlformats.org/officeDocument/2006/relationships/oleObject" Target="embeddings/oleObject259.bin"/><Relationship Id="rId543" Type="http://schemas.openxmlformats.org/officeDocument/2006/relationships/image" Target="media/image254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5.bin"/><Relationship Id="rId403" Type="http://schemas.openxmlformats.org/officeDocument/2006/relationships/oleObject" Target="embeddings/oleObject208.bin"/><Relationship Id="rId585" Type="http://schemas.openxmlformats.org/officeDocument/2006/relationships/image" Target="media/image275.wmf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445" Type="http://schemas.openxmlformats.org/officeDocument/2006/relationships/oleObject" Target="embeddings/oleObject230.bin"/><Relationship Id="rId487" Type="http://schemas.openxmlformats.org/officeDocument/2006/relationships/image" Target="media/image229.wmf"/><Relationship Id="rId610" Type="http://schemas.openxmlformats.org/officeDocument/2006/relationships/oleObject" Target="embeddings/oleObject317.bin"/><Relationship Id="rId652" Type="http://schemas.openxmlformats.org/officeDocument/2006/relationships/oleObject" Target="embeddings/oleObject343.bin"/><Relationship Id="rId694" Type="http://schemas.openxmlformats.org/officeDocument/2006/relationships/image" Target="media/image323.wmf"/><Relationship Id="rId708" Type="http://schemas.openxmlformats.org/officeDocument/2006/relationships/oleObject" Target="embeddings/oleObject372.bin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2.wmf"/><Relationship Id="rId512" Type="http://schemas.openxmlformats.org/officeDocument/2006/relationships/image" Target="media/image240.wmf"/><Relationship Id="rId44" Type="http://schemas.openxmlformats.org/officeDocument/2006/relationships/image" Target="media/image18.wmf"/><Relationship Id="rId86" Type="http://schemas.openxmlformats.org/officeDocument/2006/relationships/image" Target="media/image38.wmf"/><Relationship Id="rId151" Type="http://schemas.openxmlformats.org/officeDocument/2006/relationships/image" Target="media/image70.wmf"/><Relationship Id="rId389" Type="http://schemas.openxmlformats.org/officeDocument/2006/relationships/image" Target="media/image182.wmf"/><Relationship Id="rId554" Type="http://schemas.openxmlformats.org/officeDocument/2006/relationships/oleObject" Target="embeddings/oleObject288.bin"/><Relationship Id="rId596" Type="http://schemas.openxmlformats.org/officeDocument/2006/relationships/oleObject" Target="embeddings/oleObject309.bin"/><Relationship Id="rId193" Type="http://schemas.openxmlformats.org/officeDocument/2006/relationships/image" Target="media/image90.wmf"/><Relationship Id="rId207" Type="http://schemas.openxmlformats.org/officeDocument/2006/relationships/image" Target="media/image96.wmf"/><Relationship Id="rId249" Type="http://schemas.openxmlformats.org/officeDocument/2006/relationships/image" Target="media/image116.wmf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4.wmf"/><Relationship Id="rId621" Type="http://schemas.openxmlformats.org/officeDocument/2006/relationships/image" Target="media/image291.wmf"/><Relationship Id="rId663" Type="http://schemas.openxmlformats.org/officeDocument/2006/relationships/oleObject" Target="embeddings/oleObject34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1.emf"/><Relationship Id="rId316" Type="http://schemas.openxmlformats.org/officeDocument/2006/relationships/oleObject" Target="embeddings/oleObject163.bin"/><Relationship Id="rId523" Type="http://schemas.openxmlformats.org/officeDocument/2006/relationships/oleObject" Target="embeddings/oleObject272.bin"/><Relationship Id="rId719" Type="http://schemas.openxmlformats.org/officeDocument/2006/relationships/oleObject" Target="embeddings/oleObject378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4.bin"/><Relationship Id="rId565" Type="http://schemas.openxmlformats.org/officeDocument/2006/relationships/image" Target="media/image265.wmf"/><Relationship Id="rId730" Type="http://schemas.openxmlformats.org/officeDocument/2006/relationships/fontTable" Target="fontTable.xml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20.bin"/><Relationship Id="rId467" Type="http://schemas.openxmlformats.org/officeDocument/2006/relationships/image" Target="media/image219.wmf"/><Relationship Id="rId632" Type="http://schemas.openxmlformats.org/officeDocument/2006/relationships/oleObject" Target="embeddings/oleObject331.bin"/><Relationship Id="rId271" Type="http://schemas.openxmlformats.org/officeDocument/2006/relationships/oleObject" Target="embeddings/oleObject139.bin"/><Relationship Id="rId674" Type="http://schemas.openxmlformats.org/officeDocument/2006/relationships/image" Target="media/image313.wmf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2.wmf"/><Relationship Id="rId369" Type="http://schemas.openxmlformats.org/officeDocument/2006/relationships/oleObject" Target="embeddings/oleObject190.bin"/><Relationship Id="rId534" Type="http://schemas.openxmlformats.org/officeDocument/2006/relationships/oleObject" Target="embeddings/oleObject278.bin"/><Relationship Id="rId576" Type="http://schemas.openxmlformats.org/officeDocument/2006/relationships/oleObject" Target="embeddings/oleObject299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6.bin"/><Relationship Id="rId436" Type="http://schemas.openxmlformats.org/officeDocument/2006/relationships/image" Target="media/image204.wmf"/><Relationship Id="rId601" Type="http://schemas.openxmlformats.org/officeDocument/2006/relationships/oleObject" Target="embeddings/oleObject312.bin"/><Relationship Id="rId643" Type="http://schemas.openxmlformats.org/officeDocument/2006/relationships/image" Target="media/image299.wmf"/><Relationship Id="rId240" Type="http://schemas.openxmlformats.org/officeDocument/2006/relationships/image" Target="media/image112.wmf"/><Relationship Id="rId478" Type="http://schemas.openxmlformats.org/officeDocument/2006/relationships/oleObject" Target="embeddings/oleObject247.bin"/><Relationship Id="rId685" Type="http://schemas.openxmlformats.org/officeDocument/2006/relationships/oleObject" Target="embeddings/oleObject360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5.bin"/><Relationship Id="rId338" Type="http://schemas.openxmlformats.org/officeDocument/2006/relationships/oleObject" Target="embeddings/oleObject174.bin"/><Relationship Id="rId503" Type="http://schemas.openxmlformats.org/officeDocument/2006/relationships/oleObject" Target="embeddings/oleObject260.bin"/><Relationship Id="rId545" Type="http://schemas.openxmlformats.org/officeDocument/2006/relationships/image" Target="media/image255.wmf"/><Relationship Id="rId587" Type="http://schemas.openxmlformats.org/officeDocument/2006/relationships/image" Target="media/image276.wmf"/><Relationship Id="rId710" Type="http://schemas.openxmlformats.org/officeDocument/2006/relationships/oleObject" Target="embeddings/oleObject373.bin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1.bin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9.bin"/><Relationship Id="rId447" Type="http://schemas.openxmlformats.org/officeDocument/2006/relationships/oleObject" Target="embeddings/oleObject231.bin"/><Relationship Id="rId612" Type="http://schemas.openxmlformats.org/officeDocument/2006/relationships/oleObject" Target="embeddings/oleObject318.bin"/><Relationship Id="rId251" Type="http://schemas.openxmlformats.org/officeDocument/2006/relationships/image" Target="media/image117.wmf"/><Relationship Id="rId489" Type="http://schemas.openxmlformats.org/officeDocument/2006/relationships/image" Target="media/image230.wmf"/><Relationship Id="rId654" Type="http://schemas.openxmlformats.org/officeDocument/2006/relationships/image" Target="media/image303.wmf"/><Relationship Id="rId696" Type="http://schemas.openxmlformats.org/officeDocument/2006/relationships/image" Target="media/image324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image" Target="media/image163.wmf"/><Relationship Id="rId514" Type="http://schemas.openxmlformats.org/officeDocument/2006/relationships/image" Target="media/image241.wmf"/><Relationship Id="rId556" Type="http://schemas.openxmlformats.org/officeDocument/2006/relationships/oleObject" Target="embeddings/oleObject289.bin"/><Relationship Id="rId721" Type="http://schemas.openxmlformats.org/officeDocument/2006/relationships/oleObject" Target="embeddings/oleObject37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53" Type="http://schemas.openxmlformats.org/officeDocument/2006/relationships/image" Target="media/image71.wmf"/><Relationship Id="rId195" Type="http://schemas.openxmlformats.org/officeDocument/2006/relationships/image" Target="media/image91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5.bin"/><Relationship Id="rId416" Type="http://schemas.openxmlformats.org/officeDocument/2006/relationships/oleObject" Target="embeddings/oleObject215.bin"/><Relationship Id="rId598" Type="http://schemas.openxmlformats.org/officeDocument/2006/relationships/oleObject" Target="embeddings/oleObject310.bin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37.bin"/><Relationship Id="rId623" Type="http://schemas.openxmlformats.org/officeDocument/2006/relationships/oleObject" Target="embeddings/oleObject325.bin"/><Relationship Id="rId665" Type="http://schemas.openxmlformats.org/officeDocument/2006/relationships/oleObject" Target="embeddings/oleObject35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4.bin"/><Relationship Id="rId525" Type="http://schemas.openxmlformats.org/officeDocument/2006/relationships/oleObject" Target="embeddings/oleObject273.bin"/><Relationship Id="rId567" Type="http://schemas.openxmlformats.org/officeDocument/2006/relationships/image" Target="media/image266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1.bin"/><Relationship Id="rId427" Type="http://schemas.openxmlformats.org/officeDocument/2006/relationships/oleObject" Target="embeddings/oleObject221.bin"/><Relationship Id="rId469" Type="http://schemas.openxmlformats.org/officeDocument/2006/relationships/image" Target="media/image220.wmf"/><Relationship Id="rId634" Type="http://schemas.openxmlformats.org/officeDocument/2006/relationships/image" Target="media/image295.wmf"/><Relationship Id="rId676" Type="http://schemas.openxmlformats.org/officeDocument/2006/relationships/image" Target="media/image31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0.bin"/><Relationship Id="rId329" Type="http://schemas.openxmlformats.org/officeDocument/2006/relationships/image" Target="media/image153.wmf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79.bin"/><Relationship Id="rId701" Type="http://schemas.openxmlformats.org/officeDocument/2006/relationships/oleObject" Target="embeddings/oleObject368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5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5.bin"/><Relationship Id="rId578" Type="http://schemas.openxmlformats.org/officeDocument/2006/relationships/oleObject" Target="embeddings/oleObject300.bin"/><Relationship Id="rId200" Type="http://schemas.openxmlformats.org/officeDocument/2006/relationships/image" Target="media/image93.wmf"/><Relationship Id="rId382" Type="http://schemas.openxmlformats.org/officeDocument/2006/relationships/oleObject" Target="embeddings/oleObject197.bin"/><Relationship Id="rId438" Type="http://schemas.openxmlformats.org/officeDocument/2006/relationships/image" Target="media/image205.wmf"/><Relationship Id="rId603" Type="http://schemas.openxmlformats.org/officeDocument/2006/relationships/oleObject" Target="embeddings/oleObject313.bin"/><Relationship Id="rId645" Type="http://schemas.openxmlformats.org/officeDocument/2006/relationships/image" Target="media/image300.wmf"/><Relationship Id="rId687" Type="http://schemas.openxmlformats.org/officeDocument/2006/relationships/oleObject" Target="embeddings/oleObject361.bin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6.bin"/><Relationship Id="rId491" Type="http://schemas.openxmlformats.org/officeDocument/2006/relationships/image" Target="media/image231.wmf"/><Relationship Id="rId505" Type="http://schemas.openxmlformats.org/officeDocument/2006/relationships/oleObject" Target="embeddings/oleObject261.bin"/><Relationship Id="rId712" Type="http://schemas.openxmlformats.org/officeDocument/2006/relationships/oleObject" Target="embeddings/oleObject374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image" Target="media/image256.wmf"/><Relationship Id="rId589" Type="http://schemas.openxmlformats.org/officeDocument/2006/relationships/image" Target="media/image277.wmf"/><Relationship Id="rId90" Type="http://schemas.openxmlformats.org/officeDocument/2006/relationships/image" Target="media/image40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4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0.bin"/><Relationship Id="rId449" Type="http://schemas.openxmlformats.org/officeDocument/2006/relationships/oleObject" Target="embeddings/oleObject232.bin"/><Relationship Id="rId614" Type="http://schemas.openxmlformats.org/officeDocument/2006/relationships/oleObject" Target="embeddings/oleObject319.bin"/><Relationship Id="rId656" Type="http://schemas.openxmlformats.org/officeDocument/2006/relationships/image" Target="media/image304.wmf"/><Relationship Id="rId211" Type="http://schemas.openxmlformats.org/officeDocument/2006/relationships/image" Target="media/image98.wmf"/><Relationship Id="rId253" Type="http://schemas.openxmlformats.org/officeDocument/2006/relationships/image" Target="media/image118.wmf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8.bin"/><Relationship Id="rId516" Type="http://schemas.openxmlformats.org/officeDocument/2006/relationships/image" Target="media/image242.wmf"/><Relationship Id="rId698" Type="http://schemas.openxmlformats.org/officeDocument/2006/relationships/image" Target="media/image325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65.bin"/><Relationship Id="rId558" Type="http://schemas.openxmlformats.org/officeDocument/2006/relationships/oleObject" Target="embeddings/oleObject290.bin"/><Relationship Id="rId723" Type="http://schemas.openxmlformats.org/officeDocument/2006/relationships/oleObject" Target="embeddings/oleObject380.bin"/><Relationship Id="rId155" Type="http://schemas.openxmlformats.org/officeDocument/2006/relationships/image" Target="media/image72.wmf"/><Relationship Id="rId197" Type="http://schemas.openxmlformats.org/officeDocument/2006/relationships/image" Target="media/image92.wmf"/><Relationship Id="rId362" Type="http://schemas.openxmlformats.org/officeDocument/2006/relationships/oleObject" Target="embeddings/oleObject186.bin"/><Relationship Id="rId418" Type="http://schemas.openxmlformats.org/officeDocument/2006/relationships/image" Target="media/image195.wmf"/><Relationship Id="rId625" Type="http://schemas.openxmlformats.org/officeDocument/2006/relationships/oleObject" Target="embeddings/oleObject326.bin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5.bin"/><Relationship Id="rId471" Type="http://schemas.openxmlformats.org/officeDocument/2006/relationships/image" Target="media/image221.wmf"/><Relationship Id="rId667" Type="http://schemas.openxmlformats.org/officeDocument/2006/relationships/oleObject" Target="embeddings/oleObject35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7.wmf"/><Relationship Id="rId527" Type="http://schemas.openxmlformats.org/officeDocument/2006/relationships/oleObject" Target="embeddings/oleObject274.bin"/><Relationship Id="rId569" Type="http://schemas.openxmlformats.org/officeDocument/2006/relationships/image" Target="media/image267.wmf"/><Relationship Id="rId70" Type="http://schemas.openxmlformats.org/officeDocument/2006/relationships/image" Target="media/image30.wmf"/><Relationship Id="rId166" Type="http://schemas.openxmlformats.org/officeDocument/2006/relationships/oleObject" Target="embeddings/oleObject82.bin"/><Relationship Id="rId331" Type="http://schemas.openxmlformats.org/officeDocument/2006/relationships/image" Target="media/image154.wmf"/><Relationship Id="rId373" Type="http://schemas.openxmlformats.org/officeDocument/2006/relationships/oleObject" Target="embeddings/oleObject192.bin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1.bin"/><Relationship Id="rId636" Type="http://schemas.openxmlformats.org/officeDocument/2006/relationships/image" Target="media/image29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image" Target="media/image206.wmf"/><Relationship Id="rId678" Type="http://schemas.openxmlformats.org/officeDocument/2006/relationships/image" Target="media/image31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41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80.bin"/><Relationship Id="rId703" Type="http://schemas.openxmlformats.org/officeDocument/2006/relationships/oleObject" Target="embeddings/oleObject369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image" Target="media/image83.wmf"/><Relationship Id="rId342" Type="http://schemas.openxmlformats.org/officeDocument/2006/relationships/oleObject" Target="embeddings/oleObject176.bin"/><Relationship Id="rId384" Type="http://schemas.openxmlformats.org/officeDocument/2006/relationships/oleObject" Target="embeddings/oleObject198.bin"/><Relationship Id="rId591" Type="http://schemas.openxmlformats.org/officeDocument/2006/relationships/image" Target="media/image278.wmf"/><Relationship Id="rId605" Type="http://schemas.openxmlformats.org/officeDocument/2006/relationships/oleObject" Target="embeddings/oleObject314.bin"/><Relationship Id="rId202" Type="http://schemas.openxmlformats.org/officeDocument/2006/relationships/image" Target="media/image94.wmf"/><Relationship Id="rId244" Type="http://schemas.openxmlformats.org/officeDocument/2006/relationships/oleObject" Target="embeddings/oleObject124.bin"/><Relationship Id="rId647" Type="http://schemas.openxmlformats.org/officeDocument/2006/relationships/image" Target="media/image301.wmf"/><Relationship Id="rId689" Type="http://schemas.openxmlformats.org/officeDocument/2006/relationships/oleObject" Target="embeddings/oleObject362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7.bin"/><Relationship Id="rId451" Type="http://schemas.openxmlformats.org/officeDocument/2006/relationships/oleObject" Target="embeddings/oleObject233.bin"/><Relationship Id="rId493" Type="http://schemas.openxmlformats.org/officeDocument/2006/relationships/image" Target="media/image232.wmf"/><Relationship Id="rId507" Type="http://schemas.openxmlformats.org/officeDocument/2006/relationships/oleObject" Target="embeddings/oleObject262.bin"/><Relationship Id="rId549" Type="http://schemas.openxmlformats.org/officeDocument/2006/relationships/image" Target="media/image257.wmf"/><Relationship Id="rId714" Type="http://schemas.openxmlformats.org/officeDocument/2006/relationships/oleObject" Target="embeddings/oleObject375.bin"/><Relationship Id="rId50" Type="http://schemas.openxmlformats.org/officeDocument/2006/relationships/image" Target="media/image20.emf"/><Relationship Id="rId104" Type="http://schemas.openxmlformats.org/officeDocument/2006/relationships/image" Target="media/image47.wmf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0.bin"/><Relationship Id="rId353" Type="http://schemas.openxmlformats.org/officeDocument/2006/relationships/image" Target="media/image165.wmf"/><Relationship Id="rId395" Type="http://schemas.openxmlformats.org/officeDocument/2006/relationships/image" Target="media/image185.wmf"/><Relationship Id="rId409" Type="http://schemas.openxmlformats.org/officeDocument/2006/relationships/image" Target="media/image191.wmf"/><Relationship Id="rId560" Type="http://schemas.openxmlformats.org/officeDocument/2006/relationships/oleObject" Target="embeddings/oleObject291.bin"/><Relationship Id="rId92" Type="http://schemas.openxmlformats.org/officeDocument/2006/relationships/image" Target="media/image41.wmf"/><Relationship Id="rId213" Type="http://schemas.openxmlformats.org/officeDocument/2006/relationships/image" Target="media/image99.wmf"/><Relationship Id="rId420" Type="http://schemas.openxmlformats.org/officeDocument/2006/relationships/image" Target="media/image196.wmf"/><Relationship Id="rId616" Type="http://schemas.openxmlformats.org/officeDocument/2006/relationships/image" Target="media/image289.wmf"/><Relationship Id="rId658" Type="http://schemas.openxmlformats.org/officeDocument/2006/relationships/image" Target="media/image305.wmf"/><Relationship Id="rId255" Type="http://schemas.openxmlformats.org/officeDocument/2006/relationships/oleObject" Target="embeddings/oleObject130.bin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39.bin"/><Relationship Id="rId518" Type="http://schemas.openxmlformats.org/officeDocument/2006/relationships/oleObject" Target="embeddings/oleObject269.bin"/><Relationship Id="rId725" Type="http://schemas.openxmlformats.org/officeDocument/2006/relationships/oleObject" Target="embeddings/oleObject381.bin"/><Relationship Id="rId115" Type="http://schemas.openxmlformats.org/officeDocument/2006/relationships/oleObject" Target="embeddings/oleObject56.bin"/><Relationship Id="rId157" Type="http://schemas.openxmlformats.org/officeDocument/2006/relationships/image" Target="media/image73.wmf"/><Relationship Id="rId322" Type="http://schemas.openxmlformats.org/officeDocument/2006/relationships/oleObject" Target="embeddings/oleObject166.bin"/><Relationship Id="rId364" Type="http://schemas.openxmlformats.org/officeDocument/2006/relationships/oleObject" Target="embeddings/oleObject187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100.bin"/><Relationship Id="rId571" Type="http://schemas.openxmlformats.org/officeDocument/2006/relationships/image" Target="media/image268.wmf"/><Relationship Id="rId627" Type="http://schemas.openxmlformats.org/officeDocument/2006/relationships/image" Target="media/image293.wmf"/><Relationship Id="rId669" Type="http://schemas.openxmlformats.org/officeDocument/2006/relationships/oleObject" Target="embeddings/oleObject35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66" Type="http://schemas.openxmlformats.org/officeDocument/2006/relationships/oleObject" Target="embeddings/oleObject136.bin"/><Relationship Id="rId431" Type="http://schemas.openxmlformats.org/officeDocument/2006/relationships/oleObject" Target="embeddings/oleObject223.bin"/><Relationship Id="rId473" Type="http://schemas.openxmlformats.org/officeDocument/2006/relationships/image" Target="media/image222.wmf"/><Relationship Id="rId529" Type="http://schemas.openxmlformats.org/officeDocument/2006/relationships/oleObject" Target="embeddings/oleObject275.bin"/><Relationship Id="rId680" Type="http://schemas.openxmlformats.org/officeDocument/2006/relationships/image" Target="media/image316.wmf"/><Relationship Id="rId30" Type="http://schemas.openxmlformats.org/officeDocument/2006/relationships/image" Target="media/image12.wmf"/><Relationship Id="rId126" Type="http://schemas.openxmlformats.org/officeDocument/2006/relationships/image" Target="media/image58.wmf"/><Relationship Id="rId168" Type="http://schemas.openxmlformats.org/officeDocument/2006/relationships/oleObject" Target="embeddings/oleObject83.bin"/><Relationship Id="rId333" Type="http://schemas.openxmlformats.org/officeDocument/2006/relationships/image" Target="media/image155.wmf"/><Relationship Id="rId540" Type="http://schemas.openxmlformats.org/officeDocument/2006/relationships/oleObject" Target="embeddings/oleObject281.bin"/><Relationship Id="rId72" Type="http://schemas.openxmlformats.org/officeDocument/2006/relationships/image" Target="media/image31.wmf"/><Relationship Id="rId375" Type="http://schemas.openxmlformats.org/officeDocument/2006/relationships/image" Target="media/image175.wmf"/><Relationship Id="rId582" Type="http://schemas.openxmlformats.org/officeDocument/2006/relationships/oleObject" Target="embeddings/oleObject302.bin"/><Relationship Id="rId638" Type="http://schemas.openxmlformats.org/officeDocument/2006/relationships/image" Target="media/image297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2.bin"/><Relationship Id="rId400" Type="http://schemas.openxmlformats.org/officeDocument/2006/relationships/oleObject" Target="embeddings/oleObject206.bin"/><Relationship Id="rId442" Type="http://schemas.openxmlformats.org/officeDocument/2006/relationships/image" Target="media/image207.wmf"/><Relationship Id="rId484" Type="http://schemas.openxmlformats.org/officeDocument/2006/relationships/oleObject" Target="embeddings/oleObject250.bin"/><Relationship Id="rId705" Type="http://schemas.openxmlformats.org/officeDocument/2006/relationships/oleObject" Target="embeddings/oleObject3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3427</Words>
  <Characters>18852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15 : Espace vectoriel euclidien</vt:lpstr>
      <vt:lpstr>Chapitre 15 : Espace vectoriel euclidien</vt:lpstr>
    </vt:vector>
  </TitlesOfParts>
  <Company/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2013-05-24T17:01:00Z</dcterms:created>
  <dcterms:modified xsi:type="dcterms:W3CDTF">2013-05-24T17:11:00Z</dcterms:modified>
</cp:coreProperties>
</file>