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3B1" w:rsidRPr="003053B1" w:rsidRDefault="003053B1" w:rsidP="00165A5B">
      <w:pPr>
        <w:jc w:val="center"/>
        <w:rPr>
          <w:b/>
          <w:color w:val="00B050"/>
          <w:sz w:val="32"/>
          <w:szCs w:val="32"/>
          <w:u w:val="single"/>
        </w:rPr>
      </w:pPr>
      <w:r w:rsidRPr="003053B1">
        <w:rPr>
          <w:b/>
          <w:color w:val="00B050"/>
          <w:sz w:val="32"/>
          <w:szCs w:val="32"/>
          <w:u w:val="single"/>
        </w:rPr>
        <w:t>Gynécologie</w:t>
      </w:r>
    </w:p>
    <w:p w:rsidR="00012937" w:rsidRPr="003053B1" w:rsidRDefault="00165A5B" w:rsidP="00165A5B">
      <w:pPr>
        <w:jc w:val="center"/>
        <w:rPr>
          <w:b/>
          <w:color w:val="FF0000"/>
          <w:sz w:val="32"/>
          <w:szCs w:val="32"/>
          <w:u w:val="single"/>
        </w:rPr>
      </w:pPr>
      <w:r w:rsidRPr="003053B1">
        <w:rPr>
          <w:b/>
          <w:color w:val="0070C0"/>
          <w:sz w:val="32"/>
          <w:szCs w:val="32"/>
          <w:u w:val="single"/>
        </w:rPr>
        <w:t>Modification lors de la puberté</w:t>
      </w:r>
    </w:p>
    <w:p w:rsidR="00165A5B" w:rsidRDefault="00165A5B" w:rsidP="00165A5B">
      <w:pPr>
        <w:jc w:val="center"/>
        <w:rPr>
          <w:b/>
          <w:sz w:val="32"/>
          <w:szCs w:val="32"/>
          <w:u w:val="single"/>
        </w:rPr>
      </w:pPr>
    </w:p>
    <w:p w:rsidR="00165A5B" w:rsidRDefault="00165A5B" w:rsidP="00165A5B">
      <w:pPr>
        <w:jc w:val="center"/>
        <w:rPr>
          <w:b/>
          <w:sz w:val="32"/>
          <w:szCs w:val="32"/>
          <w:u w:val="single"/>
        </w:rPr>
      </w:pPr>
    </w:p>
    <w:p w:rsidR="00165A5B" w:rsidRDefault="00165A5B" w:rsidP="00165A5B">
      <w:r>
        <w:t>La puberté marque le début de la fonction sexuelle. Il est traduit par des modifications physiologique et morphologique aux environs de 12 ans.</w:t>
      </w:r>
    </w:p>
    <w:p w:rsidR="00165A5B" w:rsidRDefault="00165A5B" w:rsidP="00165A5B"/>
    <w:p w:rsidR="00F259C4" w:rsidRDefault="00165A5B" w:rsidP="00165A5B">
      <w:r w:rsidRPr="00165A5B">
        <w:rPr>
          <w:sz w:val="44"/>
          <w:szCs w:val="44"/>
        </w:rPr>
        <w:sym w:font="Webdings" w:char="F081"/>
      </w:r>
      <w:r>
        <w:t xml:space="preserve">Chez la fille, modification physiologique : </w:t>
      </w:r>
    </w:p>
    <w:p w:rsidR="00165A5B" w:rsidRDefault="00F259C4" w:rsidP="00165A5B">
      <w:r>
        <w:t xml:space="preserve">                                                                           </w:t>
      </w:r>
      <w:r>
        <w:tab/>
        <w:t>A</w:t>
      </w:r>
      <w:r w:rsidR="00165A5B">
        <w:t>pparition des règles (qui est le témoin de la sécrétion d’œstrogène qui est l’hormone sécréter par l’ovaire). Sous l’influence de l’hypophyse, il y a libération d’un ovule, c’est la première ovulation. C’est la répétition de ces cycles de l’adolescence à la ménopause qui permet à chaque fois une possibilité de grossesse. L’apparition des 1</w:t>
      </w:r>
      <w:r w:rsidR="00165A5B" w:rsidRPr="00165A5B">
        <w:rPr>
          <w:vertAlign w:val="superscript"/>
        </w:rPr>
        <w:t>ère</w:t>
      </w:r>
      <w:r w:rsidR="00165A5B">
        <w:t>s règles est la mise en route de ces cycles menstruels.</w:t>
      </w:r>
    </w:p>
    <w:p w:rsidR="00F259C4" w:rsidRDefault="00F259C4" w:rsidP="00F259C4">
      <w:pPr>
        <w:ind w:firstLine="708"/>
      </w:pPr>
      <w:r>
        <w:t xml:space="preserve">                                                                 </w:t>
      </w:r>
      <w:r>
        <w:tab/>
      </w:r>
      <w:r w:rsidR="00165A5B">
        <w:t xml:space="preserve">L’utérus se </w:t>
      </w:r>
      <w:r>
        <w:t xml:space="preserve">développe, la muqueuse de </w:t>
      </w:r>
      <w:r w:rsidR="00165A5B">
        <w:t xml:space="preserve">l’utérus </w:t>
      </w:r>
      <w:r>
        <w:t>(endomètre) est prête à recevoir un ovule fécondé.</w:t>
      </w:r>
    </w:p>
    <w:p w:rsidR="00165A5B" w:rsidRDefault="00F259C4" w:rsidP="00F259C4">
      <w:pPr>
        <w:tabs>
          <w:tab w:val="left" w:pos="4680"/>
        </w:tabs>
      </w:pPr>
      <w:r>
        <w:t xml:space="preserve">                                                                              </w:t>
      </w:r>
      <w:r>
        <w:tab/>
        <w:t>Modification au niveau du vagin, la muqueuse s’épaissit et sécrète des mucosités épaisse et blanchâtre qui entretienne, à l’intérieur du vagin un PH acide. Ce PH acide constitue un obstacle aux spermatozoïdes</w:t>
      </w:r>
      <w:r w:rsidR="00547400">
        <w:t xml:space="preserve"> en période non ovulatoire et constitue aussi un obstacle aux germes qui viendraient provoquer une infection, c’est un mode de défense.</w:t>
      </w:r>
    </w:p>
    <w:p w:rsidR="00547400" w:rsidRDefault="00547400" w:rsidP="00547400">
      <w:pPr>
        <w:tabs>
          <w:tab w:val="left" w:pos="1800"/>
          <w:tab w:val="left" w:pos="4680"/>
        </w:tabs>
      </w:pPr>
      <w:r>
        <w:tab/>
        <w:t>Au niveau morphologique :</w:t>
      </w:r>
    </w:p>
    <w:p w:rsidR="00547400" w:rsidRDefault="00547400" w:rsidP="00547400">
      <w:pPr>
        <w:tabs>
          <w:tab w:val="left" w:pos="1800"/>
          <w:tab w:val="left" w:pos="5040"/>
        </w:tabs>
      </w:pPr>
      <w:r>
        <w:tab/>
      </w:r>
      <w:r>
        <w:tab/>
        <w:t>Transformation physique au niveau des seins et on voit apparaitre des poils au niveau des aisselles et du pubis.</w:t>
      </w:r>
    </w:p>
    <w:p w:rsidR="00547400" w:rsidRDefault="00547400" w:rsidP="00547400">
      <w:pPr>
        <w:tabs>
          <w:tab w:val="left" w:pos="1800"/>
          <w:tab w:val="left" w:pos="5040"/>
        </w:tabs>
      </w:pPr>
      <w:r>
        <w:tab/>
      </w:r>
      <w:r>
        <w:tab/>
        <w:t>On voit une modification de la taille et du poids avec un développement du capital adipeux au niveau des hanches, des cuisses et des fesses.</w:t>
      </w:r>
    </w:p>
    <w:p w:rsidR="00547400" w:rsidRDefault="00547400" w:rsidP="00547400">
      <w:pPr>
        <w:tabs>
          <w:tab w:val="left" w:pos="1800"/>
          <w:tab w:val="left" w:pos="5040"/>
        </w:tabs>
      </w:pPr>
    </w:p>
    <w:p w:rsidR="00547400" w:rsidRDefault="00547400" w:rsidP="00547400">
      <w:pPr>
        <w:tabs>
          <w:tab w:val="left" w:pos="1800"/>
          <w:tab w:val="left" w:pos="5040"/>
        </w:tabs>
      </w:pPr>
      <w:r w:rsidRPr="00547400">
        <w:rPr>
          <w:sz w:val="44"/>
          <w:szCs w:val="44"/>
        </w:rPr>
        <w:sym w:font="Webdings" w:char="F080"/>
      </w:r>
      <w:r>
        <w:t xml:space="preserve"> Chez le garçon, au moment de la puberté, sous l’influence de la testostérone (créé par l’hypophyse) il y a des grosses poussé</w:t>
      </w:r>
      <w:r w:rsidR="000915B0">
        <w:t>es</w:t>
      </w:r>
      <w:r>
        <w:t xml:space="preserve"> de croissance</w:t>
      </w:r>
      <w:r w:rsidR="000915B0">
        <w:t xml:space="preserve">, des modifications de la voix, un développement de la pilosité au niveau de la barbe, des aisselles et du pubis. Sous l’action des hormones apparaissent </w:t>
      </w:r>
      <w:proofErr w:type="gramStart"/>
      <w:r w:rsidR="000915B0">
        <w:t>les 1</w:t>
      </w:r>
      <w:r w:rsidR="000915B0" w:rsidRPr="000915B0">
        <w:rPr>
          <w:vertAlign w:val="superscript"/>
        </w:rPr>
        <w:t>ère</w:t>
      </w:r>
      <w:r w:rsidR="000915B0">
        <w:t xml:space="preserve"> éjaculations</w:t>
      </w:r>
      <w:proofErr w:type="gramEnd"/>
      <w:r w:rsidR="000915B0">
        <w:t>.</w:t>
      </w:r>
    </w:p>
    <w:p w:rsidR="000915B0" w:rsidRDefault="000915B0" w:rsidP="00547400">
      <w:pPr>
        <w:tabs>
          <w:tab w:val="left" w:pos="1800"/>
          <w:tab w:val="left" w:pos="5040"/>
        </w:tabs>
      </w:pPr>
    </w:p>
    <w:p w:rsidR="000915B0" w:rsidRDefault="000915B0" w:rsidP="00547400">
      <w:pPr>
        <w:tabs>
          <w:tab w:val="left" w:pos="1800"/>
          <w:tab w:val="left" w:pos="5040"/>
        </w:tabs>
      </w:pPr>
    </w:p>
    <w:p w:rsidR="000915B0" w:rsidRDefault="000915B0" w:rsidP="00547400">
      <w:pPr>
        <w:tabs>
          <w:tab w:val="left" w:pos="1800"/>
          <w:tab w:val="left" w:pos="5040"/>
        </w:tabs>
      </w:pPr>
      <w:r>
        <w:t>La péri ménopause arrive aux environs de 50 ans.</w:t>
      </w:r>
    </w:p>
    <w:p w:rsidR="000915B0" w:rsidRDefault="000915B0" w:rsidP="000915B0">
      <w:pPr>
        <w:tabs>
          <w:tab w:val="left" w:pos="1800"/>
          <w:tab w:val="left" w:pos="2880"/>
          <w:tab w:val="left" w:pos="5040"/>
        </w:tabs>
      </w:pPr>
      <w:r>
        <w:t xml:space="preserve">Les signes annonciateurs : </w:t>
      </w:r>
      <w:r>
        <w:tab/>
      </w:r>
      <w:r>
        <w:sym w:font="Webdings" w:char="F034"/>
      </w:r>
      <w:r>
        <w:t>Irrégularité des cycles avec des ovulations qui ne se font plus tout les mois (allongement des cycles).</w:t>
      </w:r>
    </w:p>
    <w:p w:rsidR="000915B0" w:rsidRDefault="000915B0" w:rsidP="000915B0">
      <w:pPr>
        <w:tabs>
          <w:tab w:val="left" w:pos="1800"/>
          <w:tab w:val="left" w:pos="2880"/>
          <w:tab w:val="left" w:pos="5040"/>
        </w:tabs>
      </w:pPr>
      <w:r>
        <w:tab/>
      </w:r>
      <w:r>
        <w:tab/>
      </w:r>
      <w:r>
        <w:sym w:font="Webdings" w:char="F034"/>
      </w:r>
      <w:r>
        <w:t>Bouffé de chaleur qui sont des manifestations hormonales.</w:t>
      </w:r>
    </w:p>
    <w:p w:rsidR="000915B0" w:rsidRDefault="000915B0" w:rsidP="000915B0">
      <w:pPr>
        <w:tabs>
          <w:tab w:val="left" w:pos="1800"/>
          <w:tab w:val="left" w:pos="2880"/>
          <w:tab w:val="left" w:pos="5040"/>
        </w:tabs>
      </w:pPr>
      <w:r>
        <w:tab/>
      </w:r>
      <w:r>
        <w:tab/>
      </w:r>
      <w:r>
        <w:sym w:font="Webdings" w:char="F034"/>
      </w:r>
      <w:r>
        <w:t>Modification de la qualité de la glaire cervicale par un défaut de sécrétion d’œstrogène.</w:t>
      </w:r>
    </w:p>
    <w:p w:rsidR="000915B0" w:rsidRDefault="000915B0" w:rsidP="000915B0">
      <w:pPr>
        <w:tabs>
          <w:tab w:val="left" w:pos="1800"/>
          <w:tab w:val="left" w:pos="2880"/>
          <w:tab w:val="left" w:pos="5040"/>
        </w:tabs>
      </w:pPr>
      <w:r>
        <w:tab/>
      </w:r>
      <w:r>
        <w:tab/>
      </w:r>
      <w:r>
        <w:sym w:font="Webdings" w:char="F034"/>
      </w:r>
      <w:r>
        <w:t>Modification de la plasticité des seins.</w:t>
      </w:r>
    </w:p>
    <w:p w:rsidR="000915B0" w:rsidRDefault="000915B0" w:rsidP="000915B0">
      <w:pPr>
        <w:tabs>
          <w:tab w:val="left" w:pos="1800"/>
          <w:tab w:val="left" w:pos="2880"/>
          <w:tab w:val="left" w:pos="5040"/>
        </w:tabs>
      </w:pPr>
      <w:r>
        <w:tab/>
      </w:r>
      <w:r>
        <w:tab/>
      </w:r>
      <w:r>
        <w:sym w:font="Webdings" w:char="F034"/>
      </w:r>
      <w:r>
        <w:t>Troubles de l’humeur.</w:t>
      </w:r>
    </w:p>
    <w:p w:rsidR="000915B0" w:rsidRDefault="000915B0" w:rsidP="000915B0">
      <w:pPr>
        <w:tabs>
          <w:tab w:val="left" w:pos="1800"/>
          <w:tab w:val="left" w:pos="2880"/>
          <w:tab w:val="left" w:pos="5040"/>
        </w:tabs>
      </w:pPr>
      <w:r>
        <w:tab/>
      </w:r>
      <w:r>
        <w:tab/>
      </w:r>
      <w:r>
        <w:sym w:font="Webdings" w:char="F034"/>
      </w:r>
      <w:r>
        <w:t>Troubles du sommeil.</w:t>
      </w:r>
    </w:p>
    <w:p w:rsidR="000915B0" w:rsidRDefault="00D72E65" w:rsidP="000915B0">
      <w:pPr>
        <w:tabs>
          <w:tab w:val="left" w:pos="1800"/>
          <w:tab w:val="left" w:pos="2880"/>
          <w:tab w:val="left" w:pos="5040"/>
        </w:tabs>
      </w:pPr>
      <w:r>
        <w:tab/>
      </w:r>
      <w:r>
        <w:tab/>
      </w:r>
      <w:r>
        <w:sym w:font="Webdings" w:char="F034"/>
      </w:r>
      <w:r>
        <w:t>Masse musculaire</w:t>
      </w:r>
      <w:r w:rsidR="00412909">
        <w:t xml:space="preserve"> qui fond.</w:t>
      </w:r>
    </w:p>
    <w:p w:rsidR="00412909" w:rsidRDefault="00412909" w:rsidP="000915B0">
      <w:pPr>
        <w:tabs>
          <w:tab w:val="left" w:pos="1800"/>
          <w:tab w:val="left" w:pos="2880"/>
          <w:tab w:val="left" w:pos="5040"/>
        </w:tabs>
      </w:pPr>
      <w:r>
        <w:tab/>
      </w:r>
      <w:r>
        <w:tab/>
      </w:r>
      <w:r>
        <w:sym w:font="Webdings" w:char="F034"/>
      </w:r>
      <w:r>
        <w:t>Augmentation de l’appétit.</w:t>
      </w:r>
    </w:p>
    <w:p w:rsidR="00412909" w:rsidRDefault="00412909" w:rsidP="000915B0">
      <w:pPr>
        <w:tabs>
          <w:tab w:val="left" w:pos="1800"/>
          <w:tab w:val="left" w:pos="2880"/>
          <w:tab w:val="left" w:pos="5040"/>
        </w:tabs>
      </w:pPr>
    </w:p>
    <w:p w:rsidR="00412909" w:rsidRDefault="00412909" w:rsidP="000915B0">
      <w:pPr>
        <w:tabs>
          <w:tab w:val="left" w:pos="1800"/>
          <w:tab w:val="left" w:pos="2880"/>
          <w:tab w:val="left" w:pos="5040"/>
        </w:tabs>
      </w:pPr>
      <w:r>
        <w:t>Ces effets se stabilisent avec la ménopause.</w:t>
      </w:r>
    </w:p>
    <w:p w:rsidR="00412909" w:rsidRDefault="00412909" w:rsidP="000915B0">
      <w:pPr>
        <w:tabs>
          <w:tab w:val="left" w:pos="1800"/>
          <w:tab w:val="left" w:pos="2880"/>
          <w:tab w:val="left" w:pos="5040"/>
        </w:tabs>
      </w:pPr>
      <w:r>
        <w:t xml:space="preserve"> Après, risque d’ostéoporose, effondrement du planché périnéen qui va se traduire par des troubles urinaires.</w:t>
      </w:r>
    </w:p>
    <w:p w:rsidR="00412909" w:rsidRDefault="00412909" w:rsidP="000915B0">
      <w:pPr>
        <w:tabs>
          <w:tab w:val="left" w:pos="1800"/>
          <w:tab w:val="left" w:pos="2880"/>
          <w:tab w:val="left" w:pos="5040"/>
        </w:tabs>
      </w:pPr>
    </w:p>
    <w:p w:rsidR="00412909" w:rsidRDefault="00412909" w:rsidP="000915B0">
      <w:pPr>
        <w:tabs>
          <w:tab w:val="left" w:pos="1800"/>
          <w:tab w:val="left" w:pos="2880"/>
          <w:tab w:val="left" w:pos="5040"/>
        </w:tabs>
      </w:pPr>
      <w:r>
        <w:t>Pendant la ménopause : troubles vasculaires et vieillissement de la peau</w:t>
      </w:r>
    </w:p>
    <w:p w:rsidR="00412909" w:rsidRDefault="00412909" w:rsidP="000915B0">
      <w:pPr>
        <w:tabs>
          <w:tab w:val="left" w:pos="1800"/>
          <w:tab w:val="left" w:pos="2880"/>
          <w:tab w:val="left" w:pos="5040"/>
        </w:tabs>
      </w:pPr>
    </w:p>
    <w:p w:rsidR="00412909" w:rsidRDefault="00412909" w:rsidP="000915B0">
      <w:pPr>
        <w:tabs>
          <w:tab w:val="left" w:pos="1800"/>
          <w:tab w:val="left" w:pos="2880"/>
          <w:tab w:val="left" w:pos="5040"/>
        </w:tabs>
      </w:pPr>
      <w:r>
        <w:t>Conseils : Essayer de garder une activité physique pour garder un capital musculaire et osseux. Rééducation après l’accouchement pour prévenir les troubles urinaires.</w:t>
      </w:r>
    </w:p>
    <w:p w:rsidR="003053B1" w:rsidRDefault="003053B1" w:rsidP="000915B0">
      <w:pPr>
        <w:tabs>
          <w:tab w:val="left" w:pos="1800"/>
          <w:tab w:val="left" w:pos="2880"/>
          <w:tab w:val="left" w:pos="5040"/>
        </w:tabs>
      </w:pPr>
    </w:p>
    <w:p w:rsidR="003053B1" w:rsidRDefault="003053B1" w:rsidP="000915B0">
      <w:pPr>
        <w:tabs>
          <w:tab w:val="left" w:pos="1800"/>
          <w:tab w:val="left" w:pos="2880"/>
          <w:tab w:val="left" w:pos="5040"/>
        </w:tabs>
      </w:pPr>
    </w:p>
    <w:p w:rsidR="00E567F3" w:rsidRPr="006A6E42" w:rsidRDefault="00E567F3" w:rsidP="00E567F3">
      <w:pPr>
        <w:jc w:val="center"/>
        <w:rPr>
          <w:color w:val="FF0000"/>
          <w:sz w:val="32"/>
          <w:szCs w:val="32"/>
          <w:u w:val="single"/>
        </w:rPr>
      </w:pPr>
      <w:r w:rsidRPr="006A6E42">
        <w:rPr>
          <w:color w:val="FF0000"/>
          <w:sz w:val="32"/>
          <w:szCs w:val="32"/>
          <w:u w:val="single"/>
        </w:rPr>
        <w:lastRenderedPageBreak/>
        <w:t>Les troubles des règles et du cycle</w:t>
      </w:r>
    </w:p>
    <w:p w:rsidR="00E567F3" w:rsidRDefault="00E567F3" w:rsidP="00E567F3">
      <w:pPr>
        <w:jc w:val="center"/>
        <w:rPr>
          <w:sz w:val="28"/>
          <w:szCs w:val="28"/>
          <w:u w:val="single"/>
        </w:rPr>
      </w:pPr>
    </w:p>
    <w:p w:rsidR="00E567F3" w:rsidRDefault="00E567F3" w:rsidP="00E567F3">
      <w:r>
        <w:t>Le cycle s’étend du 1</w:t>
      </w:r>
      <w:r>
        <w:rPr>
          <w:vertAlign w:val="superscript"/>
        </w:rPr>
        <w:t>er</w:t>
      </w:r>
      <w:r>
        <w:t xml:space="preserve"> jour des règles au 1</w:t>
      </w:r>
      <w:r>
        <w:rPr>
          <w:vertAlign w:val="superscript"/>
        </w:rPr>
        <w:t>er</w:t>
      </w:r>
      <w:r>
        <w:t xml:space="preserve"> jour des règles suivantes. La 1</w:t>
      </w:r>
      <w:r>
        <w:rPr>
          <w:vertAlign w:val="superscript"/>
        </w:rPr>
        <w:t>ère</w:t>
      </w:r>
      <w:r>
        <w:t xml:space="preserve"> phase dure 14 jours, c’est la phase folliculaire. La 2</w:t>
      </w:r>
      <w:r>
        <w:rPr>
          <w:vertAlign w:val="superscript"/>
        </w:rPr>
        <w:t>ème</w:t>
      </w:r>
      <w:r>
        <w:t xml:space="preserve"> phase est la phase sécrétoire qui dure 12 à 14 jours.</w:t>
      </w:r>
    </w:p>
    <w:p w:rsidR="00E567F3" w:rsidRDefault="00E567F3" w:rsidP="00E567F3">
      <w:r>
        <w:t xml:space="preserve">Le sang des règles est incoagulable. </w:t>
      </w:r>
    </w:p>
    <w:p w:rsidR="00E567F3" w:rsidRDefault="00E567F3" w:rsidP="00E567F3">
      <w:r>
        <w:t>Les troubles des règles vont concerner le rythme, l’abondance, le caractère douloureux ou pas et les événements intermenstruels.</w:t>
      </w:r>
    </w:p>
    <w:p w:rsidR="00E567F3" w:rsidRDefault="00E567F3" w:rsidP="00E567F3"/>
    <w:p w:rsidR="00E567F3" w:rsidRDefault="00E567F3" w:rsidP="00E567F3">
      <w:pPr>
        <w:ind w:firstLine="708"/>
        <w:rPr>
          <w:sz w:val="28"/>
          <w:szCs w:val="28"/>
          <w:u w:val="single"/>
        </w:rPr>
      </w:pPr>
      <w:r>
        <w:rPr>
          <w:sz w:val="28"/>
          <w:szCs w:val="28"/>
          <w:u w:val="single"/>
        </w:rPr>
        <w:t>I) les anomalies du rythme menstruel</w:t>
      </w:r>
    </w:p>
    <w:p w:rsidR="00E567F3" w:rsidRDefault="00E567F3" w:rsidP="00E567F3"/>
    <w:p w:rsidR="00E567F3" w:rsidRDefault="00E567F3" w:rsidP="00E567F3">
      <w:pPr>
        <w:ind w:left="708" w:firstLine="708"/>
        <w:rPr>
          <w:u w:val="single"/>
        </w:rPr>
      </w:pPr>
      <w:r>
        <w:rPr>
          <w:u w:val="single"/>
        </w:rPr>
        <w:t>A) les cycles courts</w:t>
      </w:r>
    </w:p>
    <w:p w:rsidR="00E567F3" w:rsidRDefault="00E567F3" w:rsidP="00E567F3"/>
    <w:p w:rsidR="00E567F3" w:rsidRDefault="00E567F3" w:rsidP="00E567F3">
      <w:r>
        <w:t>- le raccourcissement de la phase pré ovulatoire. La phase folliculaire va être plus courte dons l’ovulation se produit plus rapidement mais la 2</w:t>
      </w:r>
      <w:r>
        <w:rPr>
          <w:vertAlign w:val="superscript"/>
        </w:rPr>
        <w:t>ème</w:t>
      </w:r>
      <w:r>
        <w:t xml:space="preserve"> phase reste normal.</w:t>
      </w:r>
    </w:p>
    <w:p w:rsidR="00E567F3" w:rsidRDefault="00E567F3" w:rsidP="00E567F3">
      <w:r>
        <w:t>- le raccourcissement de la phase sécrétoire. Elle est du a une insuffisance du corps jaune qui meurt plus vite (on le trouve surtout à la puberté et à la préménopause).</w:t>
      </w:r>
    </w:p>
    <w:p w:rsidR="00E567F3" w:rsidRDefault="00E567F3" w:rsidP="00E567F3"/>
    <w:p w:rsidR="00E567F3" w:rsidRDefault="00E567F3" w:rsidP="00E567F3">
      <w:pPr>
        <w:ind w:left="708" w:firstLine="708"/>
        <w:rPr>
          <w:u w:val="single"/>
        </w:rPr>
      </w:pPr>
      <w:r>
        <w:rPr>
          <w:u w:val="single"/>
        </w:rPr>
        <w:t>B) les cycles longs</w:t>
      </w:r>
    </w:p>
    <w:p w:rsidR="00E567F3" w:rsidRDefault="00E567F3" w:rsidP="00E567F3"/>
    <w:p w:rsidR="00E567F3" w:rsidRDefault="00E567F3" w:rsidP="00E567F3">
      <w:r>
        <w:t>On considère qu’il y a allongement du cycle à partir de 32 jours.</w:t>
      </w:r>
    </w:p>
    <w:p w:rsidR="00E567F3" w:rsidRDefault="00E567F3" w:rsidP="00E567F3"/>
    <w:p w:rsidR="00E567F3" w:rsidRDefault="00E567F3" w:rsidP="00E567F3">
      <w:r>
        <w:t xml:space="preserve">- allongement régulier du cycle : les cycles sont modérément </w:t>
      </w:r>
      <w:proofErr w:type="gramStart"/>
      <w:r>
        <w:t>long</w:t>
      </w:r>
      <w:proofErr w:type="gramEnd"/>
      <w:r>
        <w:t>. On les trouve toujours chez la même femme. On peut les considéré comme un allongement de la phase folliculaire.</w:t>
      </w:r>
    </w:p>
    <w:p w:rsidR="00E567F3" w:rsidRDefault="00E567F3" w:rsidP="00E567F3">
      <w:r>
        <w:t xml:space="preserve">- allongement irrégulier du cycle : les cycles sont irréguliers dans leur durée. Là, le trouble est lié à la maturation du follicule donc on </w:t>
      </w:r>
      <w:proofErr w:type="gramStart"/>
      <w:r>
        <w:t>a</w:t>
      </w:r>
      <w:proofErr w:type="gramEnd"/>
      <w:r>
        <w:t xml:space="preserve"> des ovulations non constante (dysovulation).</w:t>
      </w:r>
    </w:p>
    <w:p w:rsidR="00E567F3" w:rsidRDefault="00E567F3" w:rsidP="00E567F3">
      <w:r>
        <w:t>- les spanioménorrhées : c’est une étape intermédiaire entre les cycles longs irréguliers et l’aménorrhée. Ce sont des cycles long et irrégulier de plus en plus long et irrégulier qui vont aboutir à une aménorrhée. Il est souvent accompagné d’obésité et d’hirsutisme (présence chez la femme d’une pilosité où il n’y en a pas habituellement.</w:t>
      </w:r>
    </w:p>
    <w:p w:rsidR="00E567F3" w:rsidRDefault="00E567F3" w:rsidP="00E567F3"/>
    <w:p w:rsidR="00E567F3" w:rsidRDefault="00E567F3" w:rsidP="00E567F3">
      <w:pPr>
        <w:ind w:left="708" w:firstLine="708"/>
        <w:rPr>
          <w:u w:val="single"/>
        </w:rPr>
      </w:pPr>
      <w:r>
        <w:rPr>
          <w:u w:val="single"/>
        </w:rPr>
        <w:t>C) les aménorrhées</w:t>
      </w:r>
    </w:p>
    <w:p w:rsidR="00E567F3" w:rsidRDefault="00E567F3" w:rsidP="00E567F3"/>
    <w:p w:rsidR="00E567F3" w:rsidRDefault="00E567F3" w:rsidP="00E567F3">
      <w:r>
        <w:t>Aménorrhée : absence de règle chez une femme en âge d’être régler en dehors d’une grossesse.</w:t>
      </w:r>
    </w:p>
    <w:p w:rsidR="00E567F3" w:rsidRDefault="00E567F3" w:rsidP="00E567F3"/>
    <w:p w:rsidR="00E567F3" w:rsidRDefault="00E567F3" w:rsidP="00E567F3">
      <w:pPr>
        <w:ind w:left="1416" w:firstLine="708"/>
      </w:pPr>
      <w:r>
        <w:rPr>
          <w:u w:val="single"/>
        </w:rPr>
        <w:t>1) aménorrhée primaire</w:t>
      </w:r>
    </w:p>
    <w:p w:rsidR="00E567F3" w:rsidRDefault="00E567F3" w:rsidP="00E567F3"/>
    <w:p w:rsidR="00E567F3" w:rsidRDefault="00E567F3" w:rsidP="00E567F3">
      <w:r>
        <w:t>Elle se définit comme l’absence de survenue de la 1</w:t>
      </w:r>
      <w:r>
        <w:rPr>
          <w:vertAlign w:val="superscript"/>
        </w:rPr>
        <w:t>ère</w:t>
      </w:r>
      <w:r>
        <w:t xml:space="preserve"> menstruation 2 ans après l’apparition des caractères sexuels ou chez la femme de 18 ans. </w:t>
      </w:r>
      <w:proofErr w:type="gramStart"/>
      <w:r>
        <w:t>il</w:t>
      </w:r>
      <w:proofErr w:type="gramEnd"/>
      <w:r>
        <w:t xml:space="preserve"> faut préciser à l’interrogatoire les antécédents personnel et familiaux, les chirurgie, certaines maladies graves et le profil psy.</w:t>
      </w:r>
    </w:p>
    <w:p w:rsidR="00E567F3" w:rsidRDefault="00E567F3" w:rsidP="00E567F3">
      <w:r>
        <w:t>A l’examen on fait un examen général (on observe la taille, le poids, la pilosité et les caractères sexuels secondaires). On peut faire une radio de la main pour évaluer l’âge osseux. On peut aussi faire un scanner.</w:t>
      </w:r>
    </w:p>
    <w:p w:rsidR="00E567F3" w:rsidRDefault="00E567F3" w:rsidP="00E567F3"/>
    <w:p w:rsidR="00E567F3" w:rsidRDefault="00E567F3" w:rsidP="00E567F3">
      <w:pPr>
        <w:tabs>
          <w:tab w:val="left" w:pos="1440"/>
        </w:tabs>
      </w:pPr>
      <w:r>
        <w:t xml:space="preserve">Les causes : </w:t>
      </w:r>
      <w:r>
        <w:tab/>
        <w:t>- les caractères sexuels sont présent et normaux (par exemple : malformation utéro-vaginal, imperforation de l’hymen, cloison vaginal), aplasie (pas de vagin), testicule féminisant, tuberculose.</w:t>
      </w:r>
    </w:p>
    <w:p w:rsidR="00E567F3" w:rsidRDefault="00E567F3" w:rsidP="00E567F3">
      <w:pPr>
        <w:tabs>
          <w:tab w:val="left" w:pos="1440"/>
        </w:tabs>
      </w:pPr>
      <w:r>
        <w:tab/>
        <w:t>- les caractères sexuels sont présents mais virilisé : hyperplasie congénital et surrénale. Tumeur sécrétant de l’androgène.</w:t>
      </w:r>
    </w:p>
    <w:p w:rsidR="00E567F3" w:rsidRDefault="00E567F3" w:rsidP="00E567F3">
      <w:pPr>
        <w:tabs>
          <w:tab w:val="left" w:pos="1440"/>
        </w:tabs>
      </w:pPr>
      <w:r>
        <w:tab/>
        <w:t>- absence de caractères sexuels secondaires : simple retard pubertaire, imperberisme ovarien, hypoplasie ovarien, syndrome de Turner.</w:t>
      </w:r>
    </w:p>
    <w:p w:rsidR="00E567F3" w:rsidRDefault="00E567F3" w:rsidP="00E567F3">
      <w:pPr>
        <w:tabs>
          <w:tab w:val="left" w:pos="1440"/>
        </w:tabs>
        <w:rPr>
          <w:u w:val="single"/>
        </w:rPr>
      </w:pPr>
      <w:r>
        <w:tab/>
      </w:r>
      <w:r>
        <w:tab/>
      </w:r>
      <w:r>
        <w:tab/>
      </w:r>
      <w:r>
        <w:rPr>
          <w:u w:val="single"/>
        </w:rPr>
        <w:t>2) aménorrhée secondaire</w:t>
      </w:r>
    </w:p>
    <w:p w:rsidR="00E567F3" w:rsidRDefault="00E567F3" w:rsidP="00E567F3">
      <w:pPr>
        <w:tabs>
          <w:tab w:val="left" w:pos="1440"/>
        </w:tabs>
      </w:pPr>
      <w:r>
        <w:tab/>
      </w:r>
    </w:p>
    <w:p w:rsidR="00E567F3" w:rsidRDefault="00E567F3" w:rsidP="00E567F3">
      <w:pPr>
        <w:tabs>
          <w:tab w:val="left" w:pos="1440"/>
        </w:tabs>
      </w:pPr>
      <w:r>
        <w:t>Absence de règles depuis plus de 3 mois chez une femme antérieurement bien réglée. Préciser le mode d’installation de l’aménorrhée, interroger sur une prise de traitement, rechercher les antécédents obstétrique, le mode de vie, gain ou perte de poids, choc psycho-affectif, interroger sur la prise de contraception.</w:t>
      </w:r>
    </w:p>
    <w:p w:rsidR="00E567F3" w:rsidRDefault="00E567F3" w:rsidP="00E567F3">
      <w:pPr>
        <w:tabs>
          <w:tab w:val="left" w:pos="1440"/>
        </w:tabs>
      </w:pPr>
    </w:p>
    <w:p w:rsidR="00E567F3" w:rsidRDefault="00E567F3" w:rsidP="00E567F3">
      <w:pPr>
        <w:tabs>
          <w:tab w:val="left" w:pos="1440"/>
        </w:tabs>
      </w:pPr>
      <w:r>
        <w:t xml:space="preserve">Causes : </w:t>
      </w:r>
      <w:r>
        <w:tab/>
        <w:t>- origine utérine : synéchie, les parois de l’endomètre sont collés, sténose cicatricielle du col.</w:t>
      </w:r>
    </w:p>
    <w:p w:rsidR="00E567F3" w:rsidRDefault="00E567F3" w:rsidP="00E567F3">
      <w:pPr>
        <w:tabs>
          <w:tab w:val="left" w:pos="1440"/>
        </w:tabs>
      </w:pPr>
      <w:r>
        <w:tab/>
        <w:t>- origine ovarienne : ménopause précoce, dystrophie ovarienne, agénésie ovarienne, chimiothérapie, radiothérapie.</w:t>
      </w:r>
    </w:p>
    <w:p w:rsidR="00E567F3" w:rsidRDefault="00E567F3" w:rsidP="00E567F3">
      <w:pPr>
        <w:tabs>
          <w:tab w:val="left" w:pos="1440"/>
        </w:tabs>
      </w:pPr>
      <w:r>
        <w:tab/>
        <w:t>- origine hypophysaire : tumeur, syndrome de Sheekan (destruction de l’hypophyse).</w:t>
      </w:r>
    </w:p>
    <w:p w:rsidR="00E567F3" w:rsidRDefault="00E567F3" w:rsidP="00E567F3">
      <w:pPr>
        <w:tabs>
          <w:tab w:val="left" w:pos="1440"/>
        </w:tabs>
      </w:pPr>
      <w:r>
        <w:tab/>
        <w:t>- origine hypothalamique</w:t>
      </w:r>
    </w:p>
    <w:p w:rsidR="00E567F3" w:rsidRDefault="00E567F3" w:rsidP="00E567F3">
      <w:pPr>
        <w:tabs>
          <w:tab w:val="left" w:pos="1440"/>
        </w:tabs>
      </w:pPr>
      <w:r>
        <w:tab/>
        <w:t>- causes générales : dénutrition, cancer, tuberculose, cirrhose du foie.</w:t>
      </w:r>
    </w:p>
    <w:p w:rsidR="00E567F3" w:rsidRDefault="00E567F3" w:rsidP="00E567F3">
      <w:pPr>
        <w:tabs>
          <w:tab w:val="left" w:pos="1440"/>
        </w:tabs>
      </w:pPr>
      <w:r>
        <w:tab/>
        <w:t>- origine endocrinienne : hypothyroïdie, maladie de cushing (déficience des glandes endocrines).</w:t>
      </w:r>
    </w:p>
    <w:p w:rsidR="00E567F3" w:rsidRDefault="00E567F3" w:rsidP="00E567F3">
      <w:pPr>
        <w:tabs>
          <w:tab w:val="left" w:pos="1440"/>
        </w:tabs>
      </w:pPr>
    </w:p>
    <w:p w:rsidR="00E567F3" w:rsidRDefault="00E567F3" w:rsidP="00E567F3">
      <w:pPr>
        <w:tabs>
          <w:tab w:val="left" w:pos="1440"/>
        </w:tabs>
        <w:rPr>
          <w:sz w:val="28"/>
          <w:szCs w:val="28"/>
          <w:u w:val="single"/>
        </w:rPr>
      </w:pPr>
      <w:r>
        <w:tab/>
      </w:r>
      <w:r>
        <w:rPr>
          <w:sz w:val="28"/>
          <w:szCs w:val="28"/>
          <w:u w:val="single"/>
        </w:rPr>
        <w:t>II) les hémorragies</w:t>
      </w:r>
    </w:p>
    <w:p w:rsidR="00E567F3" w:rsidRDefault="00E567F3" w:rsidP="00E567F3">
      <w:pPr>
        <w:tabs>
          <w:tab w:val="left" w:pos="1440"/>
        </w:tabs>
      </w:pPr>
    </w:p>
    <w:p w:rsidR="00E567F3" w:rsidRDefault="00E567F3" w:rsidP="00E567F3">
      <w:pPr>
        <w:tabs>
          <w:tab w:val="left" w:pos="1440"/>
        </w:tabs>
        <w:rPr>
          <w:u w:val="single"/>
        </w:rPr>
      </w:pPr>
      <w:r>
        <w:tab/>
      </w:r>
      <w:r>
        <w:tab/>
      </w:r>
      <w:r>
        <w:rPr>
          <w:u w:val="single"/>
        </w:rPr>
        <w:t xml:space="preserve">A) les ménorragies </w:t>
      </w:r>
    </w:p>
    <w:p w:rsidR="00E567F3" w:rsidRDefault="00E567F3" w:rsidP="00E567F3">
      <w:pPr>
        <w:tabs>
          <w:tab w:val="left" w:pos="1440"/>
        </w:tabs>
      </w:pPr>
    </w:p>
    <w:p w:rsidR="00E567F3" w:rsidRDefault="00E567F3" w:rsidP="00E567F3">
      <w:pPr>
        <w:tabs>
          <w:tab w:val="left" w:pos="1440"/>
        </w:tabs>
      </w:pPr>
      <w:r>
        <w:t>Règle abondante mai régulière et normales (environ 80 ml)</w:t>
      </w:r>
    </w:p>
    <w:p w:rsidR="00E567F3" w:rsidRDefault="00E567F3" w:rsidP="00E567F3">
      <w:pPr>
        <w:tabs>
          <w:tab w:val="left" w:pos="1440"/>
        </w:tabs>
      </w:pPr>
      <w:r>
        <w:t>Interrogatoire : durée des règles, importance du flux, signe d’accompagnement, antécédent personnel et gynécologique, obstétricaux, contraception.</w:t>
      </w:r>
    </w:p>
    <w:p w:rsidR="00E567F3" w:rsidRDefault="00E567F3" w:rsidP="00E567F3">
      <w:pPr>
        <w:tabs>
          <w:tab w:val="left" w:pos="1440"/>
        </w:tabs>
      </w:pPr>
      <w:r>
        <w:t xml:space="preserve">Examen générale : tension, gynéco (speculum, frottis, </w:t>
      </w:r>
      <w:proofErr w:type="gramStart"/>
      <w:r>
        <w:t>toucher</w:t>
      </w:r>
      <w:proofErr w:type="gramEnd"/>
      <w:r>
        <w:t>), échographie, hystérographie.</w:t>
      </w:r>
    </w:p>
    <w:p w:rsidR="00E567F3" w:rsidRDefault="00E567F3" w:rsidP="00E567F3">
      <w:pPr>
        <w:tabs>
          <w:tab w:val="left" w:pos="1440"/>
        </w:tabs>
      </w:pPr>
    </w:p>
    <w:p w:rsidR="00E567F3" w:rsidRDefault="00E567F3" w:rsidP="00E567F3">
      <w:pPr>
        <w:tabs>
          <w:tab w:val="left" w:pos="1440"/>
        </w:tabs>
      </w:pPr>
      <w:r>
        <w:t>Causes :</w:t>
      </w:r>
      <w:r>
        <w:tab/>
        <w:t>-organique : fibrome utérin, adénomyose, endométriose, stérilet.</w:t>
      </w:r>
    </w:p>
    <w:p w:rsidR="00E567F3" w:rsidRDefault="00E567F3" w:rsidP="00E567F3">
      <w:pPr>
        <w:tabs>
          <w:tab w:val="left" w:pos="1440"/>
        </w:tabs>
      </w:pPr>
      <w:r>
        <w:tab/>
        <w:t>- iatrogène : traitement médical.</w:t>
      </w:r>
    </w:p>
    <w:p w:rsidR="00E567F3" w:rsidRDefault="00E567F3" w:rsidP="00E567F3">
      <w:pPr>
        <w:tabs>
          <w:tab w:val="left" w:pos="1440"/>
        </w:tabs>
      </w:pPr>
      <w:r>
        <w:tab/>
        <w:t>- générale : troubles de la coagulation.</w:t>
      </w:r>
    </w:p>
    <w:p w:rsidR="00E567F3" w:rsidRDefault="00E567F3" w:rsidP="00E567F3">
      <w:pPr>
        <w:tabs>
          <w:tab w:val="left" w:pos="1440"/>
        </w:tabs>
      </w:pPr>
      <w:r>
        <w:tab/>
        <w:t>- fonctionnelle : hyperœstrogènie, hyperendométrie.</w:t>
      </w:r>
    </w:p>
    <w:p w:rsidR="00E567F3" w:rsidRDefault="00E567F3" w:rsidP="00E567F3">
      <w:pPr>
        <w:tabs>
          <w:tab w:val="left" w:pos="1440"/>
        </w:tabs>
      </w:pPr>
    </w:p>
    <w:p w:rsidR="00E567F3" w:rsidRDefault="00E567F3" w:rsidP="00E567F3">
      <w:pPr>
        <w:tabs>
          <w:tab w:val="left" w:pos="1440"/>
        </w:tabs>
        <w:rPr>
          <w:u w:val="single"/>
        </w:rPr>
      </w:pPr>
      <w:r>
        <w:tab/>
      </w:r>
      <w:r>
        <w:tab/>
      </w:r>
      <w:r>
        <w:rPr>
          <w:u w:val="single"/>
        </w:rPr>
        <w:t>B) les métrorragies</w:t>
      </w:r>
    </w:p>
    <w:p w:rsidR="00E567F3" w:rsidRDefault="00E567F3" w:rsidP="00E567F3">
      <w:pPr>
        <w:tabs>
          <w:tab w:val="left" w:pos="1440"/>
        </w:tabs>
      </w:pPr>
    </w:p>
    <w:p w:rsidR="00E567F3" w:rsidRDefault="00E567F3" w:rsidP="00E567F3">
      <w:pPr>
        <w:tabs>
          <w:tab w:val="left" w:pos="1440"/>
        </w:tabs>
      </w:pPr>
      <w:r>
        <w:t xml:space="preserve">Causes : </w:t>
      </w:r>
      <w:r>
        <w:tab/>
        <w:t>- cervicale (cancer du col) polype du col.</w:t>
      </w:r>
    </w:p>
    <w:p w:rsidR="00E567F3" w:rsidRDefault="00E567F3" w:rsidP="00E567F3">
      <w:pPr>
        <w:tabs>
          <w:tab w:val="left" w:pos="1440"/>
        </w:tabs>
      </w:pPr>
      <w:r>
        <w:tab/>
        <w:t>- cause endo-utérine : fibrome, cancer de l’endomètre, adénomyose (endométriose intra-utérine), stérilet.</w:t>
      </w:r>
    </w:p>
    <w:p w:rsidR="00E567F3" w:rsidRDefault="00E567F3" w:rsidP="00E567F3">
      <w:pPr>
        <w:tabs>
          <w:tab w:val="left" w:pos="1440"/>
        </w:tabs>
      </w:pPr>
      <w:r>
        <w:tab/>
        <w:t>- causes annexielles : tumeur de l’ovaire et endométriose externe.</w:t>
      </w:r>
    </w:p>
    <w:p w:rsidR="00E567F3" w:rsidRDefault="00E567F3" w:rsidP="00E567F3">
      <w:pPr>
        <w:tabs>
          <w:tab w:val="left" w:pos="1440"/>
        </w:tabs>
      </w:pPr>
    </w:p>
    <w:p w:rsidR="00E567F3" w:rsidRDefault="00E567F3" w:rsidP="00E567F3">
      <w:pPr>
        <w:tabs>
          <w:tab w:val="left" w:pos="1440"/>
        </w:tabs>
      </w:pPr>
      <w:r>
        <w:t>Les métrorragies fonctionnelles : souvent en extrémité de la vie sexuelle</w:t>
      </w:r>
    </w:p>
    <w:p w:rsidR="00E567F3" w:rsidRDefault="00E567F3" w:rsidP="00E567F3">
      <w:pPr>
        <w:tabs>
          <w:tab w:val="left" w:pos="1440"/>
        </w:tabs>
      </w:pPr>
    </w:p>
    <w:p w:rsidR="00E567F3" w:rsidRDefault="00E567F3" w:rsidP="00E567F3">
      <w:pPr>
        <w:tabs>
          <w:tab w:val="left" w:pos="1440"/>
        </w:tabs>
      </w:pPr>
      <w:r>
        <w:t>Causes : trouble de l’ovulation, métrorragie péri-ovulatoire (2/3 jours) avec petite douleur.</w:t>
      </w:r>
    </w:p>
    <w:p w:rsidR="00E567F3" w:rsidRDefault="00E567F3" w:rsidP="00E567F3">
      <w:pPr>
        <w:tabs>
          <w:tab w:val="left" w:pos="1440"/>
        </w:tabs>
      </w:pPr>
      <w:r>
        <w:t xml:space="preserve">               Pilule oestroprogestative, progestérone, traitement anticoagulant, anomalie de l’hémostase, cirrhose de foie, thrombopénie.</w:t>
      </w:r>
    </w:p>
    <w:p w:rsidR="00E567F3" w:rsidRDefault="00E567F3" w:rsidP="00E567F3">
      <w:pPr>
        <w:tabs>
          <w:tab w:val="left" w:pos="1440"/>
        </w:tabs>
      </w:pPr>
    </w:p>
    <w:p w:rsidR="00E567F3" w:rsidRDefault="00E567F3" w:rsidP="00E567F3"/>
    <w:p w:rsidR="00E567F3" w:rsidRDefault="00E567F3" w:rsidP="00E567F3"/>
    <w:p w:rsidR="00E567F3" w:rsidRDefault="00E567F3" w:rsidP="00107576">
      <w:pPr>
        <w:jc w:val="center"/>
        <w:rPr>
          <w:rFonts w:ascii="Comic Sans MS" w:hAnsi="Comic Sans MS"/>
          <w:sz w:val="16"/>
          <w:szCs w:val="16"/>
          <w:u w:val="single"/>
        </w:rPr>
      </w:pPr>
    </w:p>
    <w:p w:rsidR="00E567F3" w:rsidRPr="006A6E42" w:rsidRDefault="00E567F3" w:rsidP="00107576">
      <w:pPr>
        <w:jc w:val="center"/>
        <w:rPr>
          <w:rFonts w:ascii="Comic Sans MS" w:hAnsi="Comic Sans MS"/>
          <w:u w:val="single"/>
        </w:rPr>
      </w:pPr>
    </w:p>
    <w:p w:rsidR="00E567F3" w:rsidRPr="006A6E42" w:rsidRDefault="00E567F3" w:rsidP="00107576">
      <w:pPr>
        <w:jc w:val="center"/>
        <w:rPr>
          <w:rFonts w:ascii="Comic Sans MS" w:hAnsi="Comic Sans MS"/>
          <w:u w:val="single"/>
        </w:rPr>
      </w:pPr>
    </w:p>
    <w:p w:rsidR="00E567F3" w:rsidRPr="006A6E42" w:rsidRDefault="00E567F3" w:rsidP="00107576">
      <w:pPr>
        <w:jc w:val="center"/>
        <w:rPr>
          <w:rFonts w:ascii="Comic Sans MS" w:hAnsi="Comic Sans MS"/>
          <w:u w:val="single"/>
        </w:rPr>
      </w:pPr>
    </w:p>
    <w:p w:rsidR="00107576" w:rsidRPr="006A6E42" w:rsidRDefault="00107576" w:rsidP="00107576">
      <w:pPr>
        <w:jc w:val="center"/>
        <w:rPr>
          <w:rFonts w:ascii="Comic Sans MS" w:hAnsi="Comic Sans MS"/>
          <w:color w:val="FF0000"/>
          <w:u w:val="single"/>
        </w:rPr>
      </w:pPr>
      <w:r w:rsidRPr="006A6E42">
        <w:rPr>
          <w:rFonts w:ascii="Comic Sans MS" w:hAnsi="Comic Sans MS"/>
          <w:color w:val="FF0000"/>
          <w:u w:val="single"/>
        </w:rPr>
        <w:t>PATHOLOGIES DE LA DELIVRANCE</w:t>
      </w:r>
    </w:p>
    <w:p w:rsidR="00107576" w:rsidRPr="006A6E42" w:rsidRDefault="00107576" w:rsidP="00107576">
      <w:pPr>
        <w:jc w:val="center"/>
        <w:rPr>
          <w:rFonts w:ascii="Comic Sans MS" w:hAnsi="Comic Sans MS"/>
          <w:u w:val="single"/>
        </w:rPr>
      </w:pPr>
    </w:p>
    <w:p w:rsidR="00107576" w:rsidRPr="006A6E42" w:rsidRDefault="00107576" w:rsidP="00107576">
      <w:pPr>
        <w:pStyle w:val="Paragraphedeliste"/>
        <w:numPr>
          <w:ilvl w:val="0"/>
          <w:numId w:val="1"/>
        </w:numPr>
        <w:rPr>
          <w:rFonts w:ascii="Comic Sans MS" w:hAnsi="Comic Sans MS"/>
          <w:sz w:val="24"/>
          <w:szCs w:val="24"/>
          <w:u w:val="single"/>
        </w:rPr>
      </w:pPr>
      <w:r w:rsidRPr="006A6E42">
        <w:rPr>
          <w:rFonts w:ascii="Comic Sans MS" w:hAnsi="Comic Sans MS"/>
          <w:sz w:val="24"/>
          <w:szCs w:val="24"/>
          <w:u w:val="single"/>
        </w:rPr>
        <w:t>Définition</w:t>
      </w:r>
    </w:p>
    <w:p w:rsidR="00107576" w:rsidRPr="006A6E42" w:rsidRDefault="00107576" w:rsidP="00107576">
      <w:pPr>
        <w:rPr>
          <w:rFonts w:ascii="Comic Sans MS" w:hAnsi="Comic Sans MS"/>
        </w:rPr>
      </w:pPr>
      <w:r w:rsidRPr="006A6E42">
        <w:rPr>
          <w:rFonts w:ascii="Comic Sans MS" w:hAnsi="Comic Sans MS"/>
        </w:rPr>
        <w:t xml:space="preserve">    Accidents survenant chez la mère entre la sortie de l’enfant et la 24</w:t>
      </w:r>
      <w:r w:rsidRPr="006A6E42">
        <w:rPr>
          <w:rFonts w:ascii="Comic Sans MS" w:hAnsi="Comic Sans MS"/>
          <w:vertAlign w:val="superscript"/>
        </w:rPr>
        <w:t>ème</w:t>
      </w:r>
      <w:r w:rsidRPr="006A6E42">
        <w:rPr>
          <w:rFonts w:ascii="Comic Sans MS" w:hAnsi="Comic Sans MS"/>
        </w:rPr>
        <w:t xml:space="preserve"> heure.</w:t>
      </w:r>
    </w:p>
    <w:p w:rsidR="00107576" w:rsidRPr="006A6E42" w:rsidRDefault="00107576" w:rsidP="00107576">
      <w:pPr>
        <w:pStyle w:val="Paragraphedeliste"/>
        <w:numPr>
          <w:ilvl w:val="0"/>
          <w:numId w:val="1"/>
        </w:numPr>
        <w:rPr>
          <w:rFonts w:ascii="Comic Sans MS" w:hAnsi="Comic Sans MS"/>
          <w:sz w:val="24"/>
          <w:szCs w:val="24"/>
        </w:rPr>
      </w:pPr>
      <w:r w:rsidRPr="006A6E42">
        <w:rPr>
          <w:rFonts w:ascii="Comic Sans MS" w:hAnsi="Comic Sans MS"/>
          <w:sz w:val="24"/>
          <w:szCs w:val="24"/>
          <w:u w:val="single"/>
        </w:rPr>
        <w:t>Rappels sur la délivrance normale</w:t>
      </w:r>
    </w:p>
    <w:p w:rsidR="00107576" w:rsidRPr="006A6E42" w:rsidRDefault="00107576" w:rsidP="00107576">
      <w:pPr>
        <w:rPr>
          <w:rFonts w:ascii="Comic Sans MS" w:hAnsi="Comic Sans MS"/>
        </w:rPr>
      </w:pPr>
      <w:r w:rsidRPr="006A6E42">
        <w:rPr>
          <w:rFonts w:ascii="Comic Sans MS" w:hAnsi="Comic Sans MS"/>
        </w:rPr>
        <w:t xml:space="preserve">    Après la sortie du bébé :</w:t>
      </w:r>
    </w:p>
    <w:p w:rsidR="00107576" w:rsidRPr="006A6E42" w:rsidRDefault="00107576" w:rsidP="00107576">
      <w:pPr>
        <w:pStyle w:val="Paragraphedeliste"/>
        <w:numPr>
          <w:ilvl w:val="0"/>
          <w:numId w:val="2"/>
        </w:numPr>
        <w:rPr>
          <w:rFonts w:ascii="Comic Sans MS" w:hAnsi="Comic Sans MS"/>
          <w:sz w:val="24"/>
          <w:szCs w:val="24"/>
          <w:u w:val="single"/>
        </w:rPr>
      </w:pPr>
      <w:r w:rsidRPr="006A6E42">
        <w:rPr>
          <w:rFonts w:ascii="Comic Sans MS" w:hAnsi="Comic Sans MS"/>
          <w:sz w:val="24"/>
          <w:szCs w:val="24"/>
          <w:u w:val="single"/>
        </w:rPr>
        <w:t>1</w:t>
      </w:r>
      <w:r w:rsidRPr="006A6E42">
        <w:rPr>
          <w:rFonts w:ascii="Comic Sans MS" w:hAnsi="Comic Sans MS"/>
          <w:sz w:val="24"/>
          <w:szCs w:val="24"/>
          <w:u w:val="single"/>
          <w:vertAlign w:val="superscript"/>
        </w:rPr>
        <w:t>ère</w:t>
      </w:r>
      <w:r w:rsidRPr="006A6E42">
        <w:rPr>
          <w:rFonts w:ascii="Comic Sans MS" w:hAnsi="Comic Sans MS"/>
          <w:sz w:val="24"/>
          <w:szCs w:val="24"/>
          <w:u w:val="single"/>
        </w:rPr>
        <w:t xml:space="preserve"> phase</w:t>
      </w:r>
      <w:r w:rsidRPr="006A6E42">
        <w:rPr>
          <w:rFonts w:ascii="Comic Sans MS" w:hAnsi="Comic Sans MS"/>
          <w:sz w:val="24"/>
          <w:szCs w:val="24"/>
        </w:rPr>
        <w:t> : rétractation de l’utérus</w:t>
      </w:r>
    </w:p>
    <w:p w:rsidR="00107576" w:rsidRPr="006A6E42" w:rsidRDefault="00107576" w:rsidP="00107576">
      <w:pPr>
        <w:pStyle w:val="Paragraphedeliste"/>
        <w:numPr>
          <w:ilvl w:val="0"/>
          <w:numId w:val="2"/>
        </w:numPr>
        <w:rPr>
          <w:rFonts w:ascii="Comic Sans MS" w:hAnsi="Comic Sans MS"/>
          <w:sz w:val="24"/>
          <w:szCs w:val="24"/>
          <w:u w:val="single"/>
        </w:rPr>
      </w:pPr>
      <w:r w:rsidRPr="006A6E42">
        <w:rPr>
          <w:rFonts w:ascii="Comic Sans MS" w:hAnsi="Comic Sans MS"/>
          <w:sz w:val="24"/>
          <w:szCs w:val="24"/>
          <w:u w:val="single"/>
        </w:rPr>
        <w:lastRenderedPageBreak/>
        <w:t>2</w:t>
      </w:r>
      <w:r w:rsidRPr="006A6E42">
        <w:rPr>
          <w:rFonts w:ascii="Comic Sans MS" w:hAnsi="Comic Sans MS"/>
          <w:sz w:val="24"/>
          <w:szCs w:val="24"/>
          <w:u w:val="single"/>
          <w:vertAlign w:val="superscript"/>
        </w:rPr>
        <w:t>ème</w:t>
      </w:r>
      <w:r w:rsidRPr="006A6E42">
        <w:rPr>
          <w:rFonts w:ascii="Comic Sans MS" w:hAnsi="Comic Sans MS"/>
          <w:sz w:val="24"/>
          <w:szCs w:val="24"/>
          <w:u w:val="single"/>
        </w:rPr>
        <w:t xml:space="preserve"> phase</w:t>
      </w:r>
      <w:r w:rsidRPr="006A6E42">
        <w:rPr>
          <w:rFonts w:ascii="Comic Sans MS" w:hAnsi="Comic Sans MS"/>
          <w:sz w:val="24"/>
          <w:szCs w:val="24"/>
        </w:rPr>
        <w:t> : réapparition des contractions utérines et décollement placentaire</w:t>
      </w:r>
    </w:p>
    <w:p w:rsidR="00107576" w:rsidRPr="006A6E42" w:rsidRDefault="00107576" w:rsidP="00107576">
      <w:pPr>
        <w:pStyle w:val="Paragraphedeliste"/>
        <w:numPr>
          <w:ilvl w:val="0"/>
          <w:numId w:val="2"/>
        </w:numPr>
        <w:rPr>
          <w:rFonts w:ascii="Comic Sans MS" w:hAnsi="Comic Sans MS"/>
          <w:sz w:val="24"/>
          <w:szCs w:val="24"/>
          <w:u w:val="single"/>
        </w:rPr>
      </w:pPr>
      <w:r w:rsidRPr="006A6E42">
        <w:rPr>
          <w:rFonts w:ascii="Comic Sans MS" w:hAnsi="Comic Sans MS"/>
          <w:sz w:val="24"/>
          <w:szCs w:val="24"/>
          <w:u w:val="single"/>
        </w:rPr>
        <w:t>3</w:t>
      </w:r>
      <w:r w:rsidRPr="006A6E42">
        <w:rPr>
          <w:rFonts w:ascii="Comic Sans MS" w:hAnsi="Comic Sans MS"/>
          <w:sz w:val="24"/>
          <w:szCs w:val="24"/>
          <w:u w:val="single"/>
          <w:vertAlign w:val="superscript"/>
        </w:rPr>
        <w:t>ème</w:t>
      </w:r>
      <w:r w:rsidRPr="006A6E42">
        <w:rPr>
          <w:rFonts w:ascii="Comic Sans MS" w:hAnsi="Comic Sans MS"/>
          <w:sz w:val="24"/>
          <w:szCs w:val="24"/>
          <w:u w:val="single"/>
        </w:rPr>
        <w:t xml:space="preserve"> phase</w:t>
      </w:r>
      <w:r w:rsidRPr="006A6E42">
        <w:rPr>
          <w:rFonts w:ascii="Comic Sans MS" w:hAnsi="Comic Sans MS"/>
          <w:sz w:val="24"/>
          <w:szCs w:val="24"/>
        </w:rPr>
        <w:t> : migration du placenta dans le vagin</w:t>
      </w:r>
    </w:p>
    <w:p w:rsidR="00107576" w:rsidRPr="006A6E42" w:rsidRDefault="00107576" w:rsidP="00107576">
      <w:pPr>
        <w:pStyle w:val="Paragraphedeliste"/>
        <w:numPr>
          <w:ilvl w:val="0"/>
          <w:numId w:val="2"/>
        </w:numPr>
        <w:rPr>
          <w:rFonts w:ascii="Comic Sans MS" w:hAnsi="Comic Sans MS"/>
          <w:sz w:val="24"/>
          <w:szCs w:val="24"/>
          <w:u w:val="single"/>
        </w:rPr>
      </w:pPr>
      <w:r w:rsidRPr="006A6E42">
        <w:rPr>
          <w:rFonts w:ascii="Comic Sans MS" w:hAnsi="Comic Sans MS"/>
          <w:sz w:val="24"/>
          <w:szCs w:val="24"/>
          <w:u w:val="single"/>
        </w:rPr>
        <w:t>4</w:t>
      </w:r>
      <w:r w:rsidRPr="006A6E42">
        <w:rPr>
          <w:rFonts w:ascii="Comic Sans MS" w:hAnsi="Comic Sans MS"/>
          <w:sz w:val="24"/>
          <w:szCs w:val="24"/>
          <w:u w:val="single"/>
          <w:vertAlign w:val="superscript"/>
        </w:rPr>
        <w:t>ème</w:t>
      </w:r>
      <w:r w:rsidRPr="006A6E42">
        <w:rPr>
          <w:rFonts w:ascii="Comic Sans MS" w:hAnsi="Comic Sans MS"/>
          <w:sz w:val="24"/>
          <w:szCs w:val="24"/>
          <w:u w:val="single"/>
        </w:rPr>
        <w:t xml:space="preserve"> phase</w:t>
      </w:r>
      <w:r w:rsidRPr="006A6E42">
        <w:rPr>
          <w:rFonts w:ascii="Comic Sans MS" w:hAnsi="Comic Sans MS"/>
          <w:sz w:val="24"/>
          <w:szCs w:val="24"/>
        </w:rPr>
        <w:t> : phénomènes vasculaires + spasmes musculaires obturant les vaisseaux utérins</w:t>
      </w:r>
    </w:p>
    <w:p w:rsidR="00107576" w:rsidRPr="006A6E42" w:rsidRDefault="00107576" w:rsidP="00107576">
      <w:pPr>
        <w:pStyle w:val="Paragraphedeliste"/>
        <w:numPr>
          <w:ilvl w:val="0"/>
          <w:numId w:val="2"/>
        </w:numPr>
        <w:rPr>
          <w:rFonts w:ascii="Comic Sans MS" w:hAnsi="Comic Sans MS"/>
          <w:sz w:val="24"/>
          <w:szCs w:val="24"/>
          <w:u w:val="single"/>
        </w:rPr>
      </w:pPr>
      <w:r w:rsidRPr="006A6E42">
        <w:rPr>
          <w:rFonts w:ascii="Comic Sans MS" w:hAnsi="Comic Sans MS"/>
          <w:sz w:val="24"/>
          <w:szCs w:val="24"/>
          <w:u w:val="single"/>
        </w:rPr>
        <w:t>5</w:t>
      </w:r>
      <w:r w:rsidRPr="006A6E42">
        <w:rPr>
          <w:rFonts w:ascii="Comic Sans MS" w:hAnsi="Comic Sans MS"/>
          <w:sz w:val="24"/>
          <w:szCs w:val="24"/>
          <w:u w:val="single"/>
          <w:vertAlign w:val="superscript"/>
        </w:rPr>
        <w:t>ème</w:t>
      </w:r>
      <w:r w:rsidRPr="006A6E42">
        <w:rPr>
          <w:rFonts w:ascii="Comic Sans MS" w:hAnsi="Comic Sans MS"/>
          <w:sz w:val="24"/>
          <w:szCs w:val="24"/>
          <w:u w:val="single"/>
        </w:rPr>
        <w:t xml:space="preserve"> phase</w:t>
      </w:r>
      <w:r w:rsidRPr="006A6E42">
        <w:rPr>
          <w:rFonts w:ascii="Comic Sans MS" w:hAnsi="Comic Sans MS"/>
          <w:sz w:val="24"/>
          <w:szCs w:val="24"/>
        </w:rPr>
        <w:t> : phénomènes de coagulation et consommation des facteurs de coagulation pour assurer l’hémostase</w:t>
      </w:r>
    </w:p>
    <w:p w:rsidR="00107576" w:rsidRPr="006A6E42" w:rsidRDefault="00107576" w:rsidP="00107576">
      <w:pPr>
        <w:pStyle w:val="Paragraphedeliste"/>
        <w:rPr>
          <w:rFonts w:ascii="Comic Sans MS" w:hAnsi="Comic Sans MS"/>
          <w:sz w:val="24"/>
          <w:szCs w:val="24"/>
          <w:u w:val="single"/>
        </w:rPr>
      </w:pPr>
    </w:p>
    <w:p w:rsidR="00107576" w:rsidRPr="006A6E42" w:rsidRDefault="00107576" w:rsidP="00107576">
      <w:pPr>
        <w:pStyle w:val="Paragraphedeliste"/>
        <w:numPr>
          <w:ilvl w:val="0"/>
          <w:numId w:val="1"/>
        </w:numPr>
        <w:rPr>
          <w:rFonts w:ascii="Comic Sans MS" w:hAnsi="Comic Sans MS"/>
          <w:sz w:val="24"/>
          <w:szCs w:val="24"/>
          <w:u w:val="single"/>
        </w:rPr>
      </w:pPr>
      <w:r w:rsidRPr="006A6E42">
        <w:rPr>
          <w:rFonts w:ascii="Comic Sans MS" w:hAnsi="Comic Sans MS"/>
          <w:sz w:val="24"/>
          <w:szCs w:val="24"/>
          <w:u w:val="single"/>
        </w:rPr>
        <w:t>Complications de la délivrance</w:t>
      </w:r>
    </w:p>
    <w:p w:rsidR="00107576" w:rsidRPr="006A6E42" w:rsidRDefault="00107576" w:rsidP="00107576">
      <w:pPr>
        <w:pStyle w:val="Paragraphedeliste"/>
        <w:numPr>
          <w:ilvl w:val="0"/>
          <w:numId w:val="3"/>
        </w:numPr>
        <w:rPr>
          <w:rFonts w:ascii="Comic Sans MS" w:hAnsi="Comic Sans MS"/>
          <w:sz w:val="24"/>
          <w:szCs w:val="24"/>
          <w:u w:val="single"/>
        </w:rPr>
      </w:pPr>
      <w:r w:rsidRPr="006A6E42">
        <w:rPr>
          <w:rFonts w:ascii="Comic Sans MS" w:hAnsi="Comic Sans MS"/>
          <w:sz w:val="24"/>
          <w:szCs w:val="24"/>
          <w:u w:val="single"/>
        </w:rPr>
        <w:t>Hémorragies de la délivrance</w:t>
      </w:r>
    </w:p>
    <w:p w:rsidR="00107576" w:rsidRPr="006A6E42" w:rsidRDefault="00107576" w:rsidP="00107576">
      <w:pPr>
        <w:rPr>
          <w:rFonts w:ascii="Comic Sans MS" w:hAnsi="Comic Sans MS"/>
        </w:rPr>
      </w:pPr>
      <w:r w:rsidRPr="006A6E42">
        <w:rPr>
          <w:rFonts w:ascii="Comic Sans MS" w:hAnsi="Comic Sans MS"/>
        </w:rPr>
        <w:t xml:space="preserve">    Ce sont les plus graves car mise en jeu du pronostic vital de la mère. La délivrance est hémorragique à partir de 500 ml de sang perdu.</w:t>
      </w:r>
    </w:p>
    <w:p w:rsidR="00107576" w:rsidRPr="006A6E42" w:rsidRDefault="00107576" w:rsidP="00107576">
      <w:pPr>
        <w:pStyle w:val="Paragraphedeliste"/>
        <w:numPr>
          <w:ilvl w:val="0"/>
          <w:numId w:val="2"/>
        </w:numPr>
        <w:rPr>
          <w:rFonts w:ascii="Comic Sans MS" w:hAnsi="Comic Sans MS"/>
          <w:sz w:val="24"/>
          <w:szCs w:val="24"/>
        </w:rPr>
      </w:pPr>
      <w:proofErr w:type="gramStart"/>
      <w:r w:rsidRPr="006A6E42">
        <w:rPr>
          <w:rFonts w:ascii="Comic Sans MS" w:hAnsi="Comic Sans MS"/>
          <w:sz w:val="24"/>
          <w:szCs w:val="24"/>
          <w:u w:val="single"/>
        </w:rPr>
        <w:t>Causes</w:t>
      </w:r>
      <w:proofErr w:type="gramEnd"/>
      <w:r w:rsidRPr="006A6E42">
        <w:rPr>
          <w:rFonts w:ascii="Comic Sans MS" w:hAnsi="Comic Sans MS"/>
          <w:sz w:val="24"/>
          <w:szCs w:val="24"/>
        </w:rPr>
        <w:t> :</w:t>
      </w:r>
    </w:p>
    <w:p w:rsidR="00107576" w:rsidRPr="006A6E42" w:rsidRDefault="00107576" w:rsidP="00107576">
      <w:pPr>
        <w:pStyle w:val="Paragraphedeliste"/>
        <w:numPr>
          <w:ilvl w:val="0"/>
          <w:numId w:val="4"/>
        </w:numPr>
        <w:rPr>
          <w:rFonts w:ascii="Comic Sans MS" w:hAnsi="Comic Sans MS"/>
          <w:sz w:val="24"/>
          <w:szCs w:val="24"/>
        </w:rPr>
      </w:pPr>
      <w:r w:rsidRPr="006A6E42">
        <w:rPr>
          <w:rFonts w:ascii="Comic Sans MS" w:hAnsi="Comic Sans MS"/>
          <w:sz w:val="24"/>
          <w:szCs w:val="24"/>
        </w:rPr>
        <w:t>Décollement partiel du placenta</w:t>
      </w:r>
    </w:p>
    <w:p w:rsidR="00107576" w:rsidRPr="006A6E42" w:rsidRDefault="00107576" w:rsidP="00107576">
      <w:pPr>
        <w:pStyle w:val="Paragraphedeliste"/>
        <w:numPr>
          <w:ilvl w:val="0"/>
          <w:numId w:val="4"/>
        </w:numPr>
        <w:rPr>
          <w:rFonts w:ascii="Comic Sans MS" w:hAnsi="Comic Sans MS"/>
          <w:sz w:val="24"/>
          <w:szCs w:val="24"/>
        </w:rPr>
      </w:pPr>
      <w:r w:rsidRPr="006A6E42">
        <w:rPr>
          <w:rFonts w:ascii="Comic Sans MS" w:hAnsi="Comic Sans MS"/>
          <w:sz w:val="24"/>
          <w:szCs w:val="24"/>
        </w:rPr>
        <w:t>Rétention partielle du placenta</w:t>
      </w:r>
    </w:p>
    <w:p w:rsidR="00107576" w:rsidRPr="006A6E42" w:rsidRDefault="00107576" w:rsidP="00107576">
      <w:pPr>
        <w:pStyle w:val="Paragraphedeliste"/>
        <w:numPr>
          <w:ilvl w:val="0"/>
          <w:numId w:val="4"/>
        </w:numPr>
        <w:rPr>
          <w:rFonts w:ascii="Comic Sans MS" w:hAnsi="Comic Sans MS"/>
          <w:sz w:val="24"/>
          <w:szCs w:val="24"/>
        </w:rPr>
      </w:pPr>
      <w:r w:rsidRPr="006A6E42">
        <w:rPr>
          <w:rFonts w:ascii="Comic Sans MS" w:hAnsi="Comic Sans MS"/>
          <w:sz w:val="24"/>
          <w:szCs w:val="24"/>
        </w:rPr>
        <w:t>Anomalie d’insertion placentaire (placenta prævia)</w:t>
      </w:r>
    </w:p>
    <w:p w:rsidR="00107576" w:rsidRPr="006A6E42" w:rsidRDefault="00107576" w:rsidP="00107576">
      <w:pPr>
        <w:pStyle w:val="Paragraphedeliste"/>
        <w:numPr>
          <w:ilvl w:val="0"/>
          <w:numId w:val="4"/>
        </w:numPr>
        <w:rPr>
          <w:rFonts w:ascii="Comic Sans MS" w:hAnsi="Comic Sans MS"/>
          <w:sz w:val="24"/>
          <w:szCs w:val="24"/>
        </w:rPr>
      </w:pPr>
      <w:r w:rsidRPr="006A6E42">
        <w:rPr>
          <w:rFonts w:ascii="Comic Sans MS" w:hAnsi="Comic Sans MS"/>
          <w:sz w:val="24"/>
          <w:szCs w:val="24"/>
        </w:rPr>
        <w:t>Inertie utérine (utérus mou)</w:t>
      </w:r>
    </w:p>
    <w:p w:rsidR="00107576" w:rsidRPr="006A6E42" w:rsidRDefault="00107576" w:rsidP="00107576">
      <w:pPr>
        <w:pStyle w:val="Paragraphedeliste"/>
        <w:numPr>
          <w:ilvl w:val="0"/>
          <w:numId w:val="4"/>
        </w:numPr>
        <w:rPr>
          <w:rFonts w:ascii="Comic Sans MS" w:hAnsi="Comic Sans MS"/>
          <w:sz w:val="24"/>
          <w:szCs w:val="24"/>
        </w:rPr>
      </w:pPr>
      <w:r w:rsidRPr="006A6E42">
        <w:rPr>
          <w:rFonts w:ascii="Comic Sans MS" w:hAnsi="Comic Sans MS"/>
          <w:sz w:val="24"/>
          <w:szCs w:val="24"/>
        </w:rPr>
        <w:t>Troubles de l’hémostase (</w:t>
      </w:r>
      <w:r w:rsidRPr="006A6E42">
        <w:rPr>
          <w:rFonts w:ascii="Comic Sans MS" w:hAnsi="Comic Sans MS"/>
          <w:sz w:val="24"/>
          <w:szCs w:val="24"/>
          <w:u w:val="single"/>
        </w:rPr>
        <w:t>ex.</w:t>
      </w:r>
      <w:r w:rsidRPr="006A6E42">
        <w:rPr>
          <w:rFonts w:ascii="Comic Sans MS" w:hAnsi="Comic Sans MS"/>
          <w:sz w:val="24"/>
          <w:szCs w:val="24"/>
        </w:rPr>
        <w:t> : HRT)</w:t>
      </w:r>
    </w:p>
    <w:p w:rsidR="00107576" w:rsidRPr="006A6E42" w:rsidRDefault="00107576" w:rsidP="00107576">
      <w:pPr>
        <w:pStyle w:val="Paragraphedeliste"/>
        <w:ind w:left="1080"/>
        <w:rPr>
          <w:rFonts w:ascii="Comic Sans MS" w:hAnsi="Comic Sans MS"/>
          <w:sz w:val="24"/>
          <w:szCs w:val="24"/>
        </w:rPr>
      </w:pPr>
    </w:p>
    <w:p w:rsidR="00107576" w:rsidRPr="006A6E42" w:rsidRDefault="00107576" w:rsidP="00107576">
      <w:pPr>
        <w:pStyle w:val="Paragraphedeliste"/>
        <w:numPr>
          <w:ilvl w:val="0"/>
          <w:numId w:val="3"/>
        </w:numPr>
        <w:rPr>
          <w:rFonts w:ascii="Comic Sans MS" w:hAnsi="Comic Sans MS"/>
          <w:sz w:val="24"/>
          <w:szCs w:val="24"/>
        </w:rPr>
      </w:pPr>
      <w:r w:rsidRPr="006A6E42">
        <w:rPr>
          <w:rFonts w:ascii="Comic Sans MS" w:hAnsi="Comic Sans MS"/>
          <w:sz w:val="24"/>
          <w:szCs w:val="24"/>
          <w:u w:val="single"/>
        </w:rPr>
        <w:t>Rétention placentaire totale</w:t>
      </w:r>
    </w:p>
    <w:p w:rsidR="00107576" w:rsidRPr="006A6E42" w:rsidRDefault="00107576" w:rsidP="00107576">
      <w:pPr>
        <w:rPr>
          <w:rFonts w:ascii="Comic Sans MS" w:hAnsi="Comic Sans MS"/>
        </w:rPr>
      </w:pPr>
      <w:r w:rsidRPr="006A6E42">
        <w:rPr>
          <w:rFonts w:ascii="Comic Sans MS" w:hAnsi="Comic Sans MS"/>
        </w:rPr>
        <w:t xml:space="preserve">    Absence d’expulsion du placenta dans un délai de 30mn après la naissance.</w:t>
      </w:r>
    </w:p>
    <w:p w:rsidR="00107576" w:rsidRPr="006A6E42" w:rsidRDefault="00107576" w:rsidP="00107576">
      <w:pPr>
        <w:pStyle w:val="Paragraphedeliste"/>
        <w:numPr>
          <w:ilvl w:val="0"/>
          <w:numId w:val="2"/>
        </w:numPr>
        <w:rPr>
          <w:rFonts w:ascii="Comic Sans MS" w:hAnsi="Comic Sans MS"/>
          <w:sz w:val="24"/>
          <w:szCs w:val="24"/>
        </w:rPr>
      </w:pPr>
      <w:proofErr w:type="gramStart"/>
      <w:r w:rsidRPr="006A6E42">
        <w:rPr>
          <w:rFonts w:ascii="Comic Sans MS" w:hAnsi="Comic Sans MS"/>
          <w:sz w:val="24"/>
          <w:szCs w:val="24"/>
          <w:u w:val="single"/>
        </w:rPr>
        <w:t>Causes</w:t>
      </w:r>
      <w:proofErr w:type="gramEnd"/>
      <w:r w:rsidRPr="006A6E42">
        <w:rPr>
          <w:rFonts w:ascii="Comic Sans MS" w:hAnsi="Comic Sans MS"/>
          <w:sz w:val="24"/>
          <w:szCs w:val="24"/>
        </w:rPr>
        <w:t> :</w:t>
      </w:r>
    </w:p>
    <w:p w:rsidR="00107576" w:rsidRPr="006A6E42" w:rsidRDefault="00107576" w:rsidP="00107576">
      <w:pPr>
        <w:pStyle w:val="Paragraphedeliste"/>
        <w:numPr>
          <w:ilvl w:val="0"/>
          <w:numId w:val="4"/>
        </w:numPr>
        <w:rPr>
          <w:rFonts w:ascii="Comic Sans MS" w:hAnsi="Comic Sans MS"/>
          <w:sz w:val="24"/>
          <w:szCs w:val="24"/>
        </w:rPr>
      </w:pPr>
      <w:r w:rsidRPr="006A6E42">
        <w:rPr>
          <w:rFonts w:ascii="Comic Sans MS" w:hAnsi="Comic Sans MS"/>
          <w:sz w:val="24"/>
          <w:szCs w:val="24"/>
        </w:rPr>
        <w:t>Distension vésicale importante</w:t>
      </w:r>
    </w:p>
    <w:p w:rsidR="00107576" w:rsidRPr="006A6E42" w:rsidRDefault="00107576" w:rsidP="00107576">
      <w:pPr>
        <w:pStyle w:val="Paragraphedeliste"/>
        <w:numPr>
          <w:ilvl w:val="0"/>
          <w:numId w:val="4"/>
        </w:numPr>
        <w:rPr>
          <w:rFonts w:ascii="Comic Sans MS" w:hAnsi="Comic Sans MS"/>
          <w:sz w:val="24"/>
          <w:szCs w:val="24"/>
        </w:rPr>
      </w:pPr>
      <w:r w:rsidRPr="006A6E42">
        <w:rPr>
          <w:rFonts w:ascii="Comic Sans MS" w:hAnsi="Comic Sans MS"/>
          <w:sz w:val="24"/>
          <w:szCs w:val="24"/>
        </w:rPr>
        <w:t>Hypertonie utérine</w:t>
      </w:r>
    </w:p>
    <w:p w:rsidR="00107576" w:rsidRPr="006A6E42" w:rsidRDefault="00107576" w:rsidP="00107576">
      <w:pPr>
        <w:pStyle w:val="Paragraphedeliste"/>
        <w:numPr>
          <w:ilvl w:val="0"/>
          <w:numId w:val="4"/>
        </w:numPr>
        <w:rPr>
          <w:rFonts w:ascii="Comic Sans MS" w:hAnsi="Comic Sans MS"/>
          <w:sz w:val="24"/>
          <w:szCs w:val="24"/>
        </w:rPr>
      </w:pPr>
      <w:r w:rsidRPr="006A6E42">
        <w:rPr>
          <w:rFonts w:ascii="Comic Sans MS" w:hAnsi="Comic Sans MS"/>
          <w:sz w:val="24"/>
          <w:szCs w:val="24"/>
        </w:rPr>
        <w:t>Placenta accreta</w:t>
      </w:r>
    </w:p>
    <w:p w:rsidR="00107576" w:rsidRPr="006A6E42" w:rsidRDefault="00107576" w:rsidP="00107576">
      <w:pPr>
        <w:pStyle w:val="Paragraphedeliste"/>
        <w:ind w:left="1080"/>
        <w:rPr>
          <w:rFonts w:ascii="Comic Sans MS" w:hAnsi="Comic Sans MS"/>
          <w:sz w:val="24"/>
          <w:szCs w:val="24"/>
        </w:rPr>
      </w:pPr>
    </w:p>
    <w:p w:rsidR="00107576" w:rsidRPr="006A6E42" w:rsidRDefault="00107576" w:rsidP="00107576">
      <w:pPr>
        <w:pStyle w:val="Paragraphedeliste"/>
        <w:numPr>
          <w:ilvl w:val="0"/>
          <w:numId w:val="3"/>
        </w:numPr>
        <w:rPr>
          <w:rFonts w:ascii="Comic Sans MS" w:hAnsi="Comic Sans MS"/>
          <w:sz w:val="24"/>
          <w:szCs w:val="24"/>
        </w:rPr>
      </w:pPr>
      <w:r w:rsidRPr="006A6E42">
        <w:rPr>
          <w:rFonts w:ascii="Comic Sans MS" w:hAnsi="Comic Sans MS"/>
          <w:sz w:val="24"/>
          <w:szCs w:val="24"/>
          <w:u w:val="single"/>
        </w:rPr>
        <w:t>Rétention placentaire partielle</w:t>
      </w:r>
    </w:p>
    <w:p w:rsidR="00107576" w:rsidRPr="006A6E42" w:rsidRDefault="00107576" w:rsidP="00107576">
      <w:pPr>
        <w:rPr>
          <w:rFonts w:ascii="Comic Sans MS" w:hAnsi="Comic Sans MS"/>
        </w:rPr>
      </w:pPr>
      <w:r w:rsidRPr="006A6E42">
        <w:rPr>
          <w:rFonts w:ascii="Comic Sans MS" w:hAnsi="Comic Sans MS"/>
        </w:rPr>
        <w:t xml:space="preserve">    Absence d’expulsion d’une partie des annexes après l’accouchement. Cette rétention peut être due à un cotylédon (= unité fonctionnelle du placenta.)</w:t>
      </w:r>
    </w:p>
    <w:p w:rsidR="00107576" w:rsidRPr="006A6E42" w:rsidRDefault="00107576" w:rsidP="00107576">
      <w:pPr>
        <w:pStyle w:val="Paragraphedeliste"/>
        <w:numPr>
          <w:ilvl w:val="0"/>
          <w:numId w:val="3"/>
        </w:numPr>
        <w:rPr>
          <w:rFonts w:ascii="Comic Sans MS" w:hAnsi="Comic Sans MS"/>
          <w:sz w:val="24"/>
          <w:szCs w:val="24"/>
        </w:rPr>
      </w:pPr>
      <w:r w:rsidRPr="006A6E42">
        <w:rPr>
          <w:rFonts w:ascii="Comic Sans MS" w:hAnsi="Comic Sans MS"/>
          <w:sz w:val="24"/>
          <w:szCs w:val="24"/>
          <w:u w:val="single"/>
        </w:rPr>
        <w:t>Rupture utérine</w:t>
      </w:r>
    </w:p>
    <w:p w:rsidR="00107576" w:rsidRPr="006A6E42" w:rsidRDefault="00107576" w:rsidP="00107576">
      <w:pPr>
        <w:rPr>
          <w:rFonts w:ascii="Comic Sans MS" w:hAnsi="Comic Sans MS"/>
        </w:rPr>
      </w:pPr>
      <w:r w:rsidRPr="006A6E42">
        <w:rPr>
          <w:rFonts w:ascii="Comic Sans MS" w:hAnsi="Comic Sans MS"/>
        </w:rPr>
        <w:t xml:space="preserve">    Solution de continuité du myomètre (plaie de l’utérus lui-même).</w:t>
      </w:r>
      <w:r w:rsidRPr="006A6E42">
        <w:rPr>
          <w:rFonts w:ascii="Comic Sans MS" w:hAnsi="Comic Sans MS"/>
        </w:rPr>
        <w:br/>
        <w:t xml:space="preserve">    </w:t>
      </w:r>
      <w:r w:rsidRPr="006A6E42">
        <w:rPr>
          <w:rFonts w:ascii="Comic Sans MS" w:hAnsi="Comic Sans MS"/>
          <w:u w:val="single"/>
        </w:rPr>
        <w:t>Fréquence</w:t>
      </w:r>
      <w:r w:rsidRPr="006A6E42">
        <w:rPr>
          <w:rFonts w:ascii="Comic Sans MS" w:hAnsi="Comic Sans MS"/>
        </w:rPr>
        <w:t> : 1/1500 accouchements</w:t>
      </w:r>
      <w:r w:rsidRPr="006A6E42">
        <w:rPr>
          <w:rFonts w:ascii="Comic Sans MS" w:hAnsi="Comic Sans MS"/>
        </w:rPr>
        <w:br/>
        <w:t xml:space="preserve">    </w:t>
      </w:r>
      <w:r w:rsidRPr="006A6E42">
        <w:rPr>
          <w:rFonts w:ascii="Comic Sans MS" w:hAnsi="Comic Sans MS"/>
          <w:u w:val="single"/>
        </w:rPr>
        <w:t>2 types de ruptures</w:t>
      </w:r>
      <w:r w:rsidRPr="006A6E42">
        <w:rPr>
          <w:rFonts w:ascii="Comic Sans MS" w:hAnsi="Comic Sans MS"/>
        </w:rPr>
        <w:t> :</w:t>
      </w:r>
    </w:p>
    <w:p w:rsidR="00107576" w:rsidRPr="006A6E42" w:rsidRDefault="00107576" w:rsidP="00107576">
      <w:pPr>
        <w:pStyle w:val="Paragraphedeliste"/>
        <w:numPr>
          <w:ilvl w:val="0"/>
          <w:numId w:val="2"/>
        </w:numPr>
        <w:rPr>
          <w:rFonts w:ascii="Comic Sans MS" w:hAnsi="Comic Sans MS"/>
          <w:sz w:val="24"/>
          <w:szCs w:val="24"/>
        </w:rPr>
      </w:pPr>
      <w:r w:rsidRPr="006A6E42">
        <w:rPr>
          <w:rFonts w:ascii="Comic Sans MS" w:hAnsi="Comic Sans MS"/>
          <w:sz w:val="24"/>
          <w:szCs w:val="24"/>
          <w:u w:val="single"/>
        </w:rPr>
        <w:t>Spontanée</w:t>
      </w:r>
      <w:r w:rsidRPr="006A6E42">
        <w:rPr>
          <w:rFonts w:ascii="Comic Sans MS" w:hAnsi="Comic Sans MS"/>
          <w:sz w:val="24"/>
          <w:szCs w:val="24"/>
        </w:rPr>
        <w:t> : le plus souvent sur utérus cicatriciel (césariennes). Peut arriver pdt l’accouchement, mais rare</w:t>
      </w:r>
    </w:p>
    <w:p w:rsidR="00107576" w:rsidRPr="006A6E42" w:rsidRDefault="00107576" w:rsidP="00107576">
      <w:pPr>
        <w:pStyle w:val="Paragraphedeliste"/>
        <w:numPr>
          <w:ilvl w:val="0"/>
          <w:numId w:val="2"/>
        </w:numPr>
        <w:rPr>
          <w:rFonts w:ascii="Comic Sans MS" w:hAnsi="Comic Sans MS"/>
          <w:sz w:val="24"/>
          <w:szCs w:val="24"/>
        </w:rPr>
      </w:pPr>
      <w:r w:rsidRPr="006A6E42">
        <w:rPr>
          <w:rFonts w:ascii="Comic Sans MS" w:hAnsi="Comic Sans MS"/>
          <w:sz w:val="24"/>
          <w:szCs w:val="24"/>
          <w:u w:val="single"/>
        </w:rPr>
        <w:t>Iatrogène</w:t>
      </w:r>
      <w:r w:rsidRPr="006A6E42">
        <w:rPr>
          <w:rFonts w:ascii="Comic Sans MS" w:hAnsi="Comic Sans MS"/>
          <w:sz w:val="24"/>
          <w:szCs w:val="24"/>
        </w:rPr>
        <w:t> : provoquée par des manœuvres obstétricales. Exceptionnel</w:t>
      </w:r>
    </w:p>
    <w:p w:rsidR="00107576" w:rsidRPr="006A6E42" w:rsidRDefault="00107576" w:rsidP="00107576">
      <w:pPr>
        <w:pStyle w:val="Paragraphedeliste"/>
        <w:rPr>
          <w:rFonts w:ascii="Comic Sans MS" w:hAnsi="Comic Sans MS"/>
          <w:sz w:val="24"/>
          <w:szCs w:val="24"/>
        </w:rPr>
      </w:pPr>
    </w:p>
    <w:p w:rsidR="00107576" w:rsidRPr="006A6E42" w:rsidRDefault="00107576" w:rsidP="00107576">
      <w:pPr>
        <w:pStyle w:val="Paragraphedeliste"/>
        <w:numPr>
          <w:ilvl w:val="0"/>
          <w:numId w:val="3"/>
        </w:numPr>
        <w:rPr>
          <w:rFonts w:ascii="Comic Sans MS" w:hAnsi="Comic Sans MS"/>
          <w:sz w:val="24"/>
          <w:szCs w:val="24"/>
        </w:rPr>
      </w:pPr>
      <w:r w:rsidRPr="006A6E42">
        <w:rPr>
          <w:rFonts w:ascii="Comic Sans MS" w:hAnsi="Comic Sans MS"/>
          <w:sz w:val="24"/>
          <w:szCs w:val="24"/>
          <w:u w:val="single"/>
        </w:rPr>
        <w:t>Inversion utérine</w:t>
      </w:r>
    </w:p>
    <w:p w:rsidR="00107576" w:rsidRPr="006A6E42" w:rsidRDefault="00107576" w:rsidP="00107576">
      <w:pPr>
        <w:rPr>
          <w:rFonts w:ascii="Comic Sans MS" w:hAnsi="Comic Sans MS"/>
        </w:rPr>
      </w:pPr>
      <w:r w:rsidRPr="006A6E42">
        <w:rPr>
          <w:rFonts w:ascii="Comic Sans MS" w:hAnsi="Comic Sans MS"/>
        </w:rPr>
        <w:t xml:space="preserve">    Retournement de l’utérus (à la manière d’un gant.)</w:t>
      </w:r>
    </w:p>
    <w:p w:rsidR="00107576" w:rsidRPr="006A6E42" w:rsidRDefault="00107576" w:rsidP="00107576">
      <w:pPr>
        <w:rPr>
          <w:rFonts w:ascii="Comic Sans MS" w:hAnsi="Comic Sans MS"/>
        </w:rPr>
      </w:pPr>
    </w:p>
    <w:p w:rsidR="00107576" w:rsidRPr="006A6E42" w:rsidRDefault="00107576" w:rsidP="00107576">
      <w:pPr>
        <w:pStyle w:val="Paragraphedeliste"/>
        <w:numPr>
          <w:ilvl w:val="0"/>
          <w:numId w:val="1"/>
        </w:numPr>
        <w:rPr>
          <w:rFonts w:ascii="Comic Sans MS" w:hAnsi="Comic Sans MS"/>
          <w:sz w:val="24"/>
          <w:szCs w:val="24"/>
        </w:rPr>
      </w:pPr>
      <w:r w:rsidRPr="006A6E42">
        <w:rPr>
          <w:rFonts w:ascii="Comic Sans MS" w:hAnsi="Comic Sans MS"/>
          <w:sz w:val="24"/>
          <w:szCs w:val="24"/>
          <w:u w:val="single"/>
        </w:rPr>
        <w:lastRenderedPageBreak/>
        <w:t>Conduite à tenir face à ces complications</w:t>
      </w:r>
    </w:p>
    <w:p w:rsidR="00107576" w:rsidRPr="006A6E42" w:rsidRDefault="00107576" w:rsidP="00107576">
      <w:pPr>
        <w:rPr>
          <w:rFonts w:ascii="Comic Sans MS" w:hAnsi="Comic Sans MS"/>
        </w:rPr>
      </w:pPr>
      <w:r w:rsidRPr="006A6E42">
        <w:rPr>
          <w:rFonts w:ascii="Comic Sans MS" w:hAnsi="Comic Sans MS"/>
        </w:rPr>
        <w:t xml:space="preserve">    La surveillance clinique permet de quantifier les pertes sanguines. Il faut surveiller le pouls, la tension et l’état de conscience.</w:t>
      </w:r>
    </w:p>
    <w:p w:rsidR="00107576" w:rsidRPr="006A6E42" w:rsidRDefault="00107576" w:rsidP="00107576">
      <w:pPr>
        <w:pStyle w:val="Paragraphedeliste"/>
        <w:numPr>
          <w:ilvl w:val="0"/>
          <w:numId w:val="5"/>
        </w:numPr>
        <w:rPr>
          <w:rFonts w:ascii="Comic Sans MS" w:hAnsi="Comic Sans MS"/>
          <w:sz w:val="24"/>
          <w:szCs w:val="24"/>
        </w:rPr>
      </w:pPr>
      <w:r w:rsidRPr="006A6E42">
        <w:rPr>
          <w:rFonts w:ascii="Comic Sans MS" w:hAnsi="Comic Sans MS"/>
          <w:sz w:val="24"/>
          <w:szCs w:val="24"/>
          <w:u w:val="single"/>
        </w:rPr>
        <w:t xml:space="preserve">Moyens de contrôle de la vacuité et de </w:t>
      </w:r>
      <w:proofErr w:type="gramStart"/>
      <w:r w:rsidRPr="006A6E42">
        <w:rPr>
          <w:rFonts w:ascii="Comic Sans MS" w:hAnsi="Comic Sans MS"/>
          <w:sz w:val="24"/>
          <w:szCs w:val="24"/>
          <w:u w:val="single"/>
        </w:rPr>
        <w:t>l’intégrité utérines</w:t>
      </w:r>
      <w:proofErr w:type="gramEnd"/>
    </w:p>
    <w:p w:rsidR="00107576" w:rsidRPr="006A6E42" w:rsidRDefault="00107576" w:rsidP="00107576">
      <w:pPr>
        <w:pStyle w:val="Paragraphedeliste"/>
        <w:numPr>
          <w:ilvl w:val="0"/>
          <w:numId w:val="6"/>
        </w:numPr>
        <w:rPr>
          <w:rFonts w:ascii="Comic Sans MS" w:hAnsi="Comic Sans MS"/>
          <w:sz w:val="24"/>
          <w:szCs w:val="24"/>
        </w:rPr>
      </w:pPr>
      <w:r w:rsidRPr="006A6E42">
        <w:rPr>
          <w:rFonts w:ascii="Comic Sans MS" w:hAnsi="Comic Sans MS"/>
          <w:sz w:val="24"/>
          <w:szCs w:val="24"/>
          <w:u w:val="single"/>
        </w:rPr>
        <w:t>Délivrance artificielle</w:t>
      </w:r>
      <w:r w:rsidRPr="006A6E42">
        <w:rPr>
          <w:rFonts w:ascii="Comic Sans MS" w:hAnsi="Comic Sans MS"/>
          <w:sz w:val="24"/>
          <w:szCs w:val="24"/>
        </w:rPr>
        <w:t> : extraction manuelle du placenta</w:t>
      </w:r>
    </w:p>
    <w:p w:rsidR="00107576" w:rsidRPr="006A6E42" w:rsidRDefault="00107576" w:rsidP="00107576">
      <w:pPr>
        <w:pStyle w:val="Paragraphedeliste"/>
        <w:numPr>
          <w:ilvl w:val="0"/>
          <w:numId w:val="6"/>
        </w:numPr>
        <w:rPr>
          <w:rFonts w:ascii="Comic Sans MS" w:hAnsi="Comic Sans MS"/>
          <w:sz w:val="24"/>
          <w:szCs w:val="24"/>
        </w:rPr>
      </w:pPr>
      <w:r w:rsidRPr="006A6E42">
        <w:rPr>
          <w:rFonts w:ascii="Comic Sans MS" w:hAnsi="Comic Sans MS"/>
          <w:sz w:val="24"/>
          <w:szCs w:val="24"/>
          <w:u w:val="single"/>
        </w:rPr>
        <w:t>Révision utérine</w:t>
      </w:r>
      <w:r w:rsidRPr="006A6E42">
        <w:rPr>
          <w:rFonts w:ascii="Comic Sans MS" w:hAnsi="Comic Sans MS"/>
          <w:sz w:val="24"/>
          <w:szCs w:val="24"/>
        </w:rPr>
        <w:t> : vérification manuelle de l’utérus (afin de s’assurer qu’il ne reste rien dans l’utérus et qu’il n’y a pas de déchirure). On le fait après une délivrance s’il manque un morceau du placenta.</w:t>
      </w:r>
    </w:p>
    <w:p w:rsidR="00107576" w:rsidRPr="006A6E42" w:rsidRDefault="00107576" w:rsidP="00107576">
      <w:pPr>
        <w:pStyle w:val="Paragraphedeliste"/>
        <w:numPr>
          <w:ilvl w:val="0"/>
          <w:numId w:val="6"/>
        </w:numPr>
        <w:rPr>
          <w:rFonts w:ascii="Comic Sans MS" w:hAnsi="Comic Sans MS"/>
          <w:sz w:val="24"/>
          <w:szCs w:val="24"/>
        </w:rPr>
      </w:pPr>
      <w:r w:rsidRPr="006A6E42">
        <w:rPr>
          <w:rFonts w:ascii="Comic Sans MS" w:hAnsi="Comic Sans MS"/>
          <w:sz w:val="24"/>
          <w:szCs w:val="24"/>
          <w:u w:val="single"/>
        </w:rPr>
        <w:t>Réparation des lésions génitales</w:t>
      </w:r>
      <w:r w:rsidRPr="006A6E42">
        <w:rPr>
          <w:rFonts w:ascii="Comic Sans MS" w:hAnsi="Comic Sans MS"/>
          <w:sz w:val="24"/>
          <w:szCs w:val="24"/>
        </w:rPr>
        <w:t> : du vagin, du col de l’utérus, de l’utérus</w:t>
      </w:r>
    </w:p>
    <w:p w:rsidR="00107576" w:rsidRPr="006A6E42" w:rsidRDefault="00107576" w:rsidP="00107576">
      <w:pPr>
        <w:pStyle w:val="Paragraphedeliste"/>
        <w:ind w:left="1800"/>
        <w:rPr>
          <w:rFonts w:ascii="Comic Sans MS" w:hAnsi="Comic Sans MS"/>
          <w:sz w:val="24"/>
          <w:szCs w:val="24"/>
        </w:rPr>
      </w:pPr>
    </w:p>
    <w:p w:rsidR="00107576" w:rsidRPr="006A6E42" w:rsidRDefault="00107576" w:rsidP="00107576">
      <w:pPr>
        <w:pStyle w:val="Paragraphedeliste"/>
        <w:numPr>
          <w:ilvl w:val="0"/>
          <w:numId w:val="5"/>
        </w:numPr>
        <w:rPr>
          <w:rFonts w:ascii="Comic Sans MS" w:hAnsi="Comic Sans MS"/>
          <w:sz w:val="24"/>
          <w:szCs w:val="24"/>
        </w:rPr>
      </w:pPr>
      <w:r w:rsidRPr="006A6E42">
        <w:rPr>
          <w:rFonts w:ascii="Comic Sans MS" w:hAnsi="Comic Sans MS"/>
          <w:sz w:val="24"/>
          <w:szCs w:val="24"/>
          <w:u w:val="single"/>
        </w:rPr>
        <w:t>Persistance de l’hémorragie</w:t>
      </w:r>
    </w:p>
    <w:p w:rsidR="00107576" w:rsidRPr="006A6E42" w:rsidRDefault="00107576" w:rsidP="00107576">
      <w:pPr>
        <w:rPr>
          <w:rFonts w:ascii="Comic Sans MS" w:hAnsi="Comic Sans MS"/>
        </w:rPr>
      </w:pPr>
      <w:r w:rsidRPr="006A6E42">
        <w:rPr>
          <w:rFonts w:ascii="Comic Sans MS" w:hAnsi="Comic Sans MS"/>
        </w:rPr>
        <w:t xml:space="preserve">    Si persistance de l’hémorragie après toutes ces vérifications, on va traiter l’inertie utérine par syntocinons ou prostaglandines (provoquent les contractions).</w:t>
      </w:r>
      <w:r w:rsidRPr="006A6E42">
        <w:rPr>
          <w:rFonts w:ascii="Comic Sans MS" w:hAnsi="Comic Sans MS"/>
        </w:rPr>
        <w:br/>
        <w:t xml:space="preserve">    Si troubles de la coagulation, traitement en fonction de la biologie.</w:t>
      </w:r>
      <w:r w:rsidRPr="006A6E42">
        <w:rPr>
          <w:rFonts w:ascii="Comic Sans MS" w:hAnsi="Comic Sans MS"/>
        </w:rPr>
        <w:br/>
        <w:t xml:space="preserve">    </w:t>
      </w:r>
      <w:r w:rsidRPr="006A6E42">
        <w:rPr>
          <w:rFonts w:ascii="Comic Sans MS" w:hAnsi="Comic Sans MS"/>
          <w:u w:val="single"/>
        </w:rPr>
        <w:t>Moyen ultime</w:t>
      </w:r>
      <w:r w:rsidRPr="006A6E42">
        <w:rPr>
          <w:rFonts w:ascii="Comic Sans MS" w:hAnsi="Comic Sans MS"/>
        </w:rPr>
        <w:t> : embolisation des artères utérines &gt; on bouche le territoire hémorragique.</w:t>
      </w:r>
    </w:p>
    <w:p w:rsidR="00107576" w:rsidRPr="006A6E42" w:rsidRDefault="00107576" w:rsidP="00107576">
      <w:pPr>
        <w:pStyle w:val="Paragraphedeliste"/>
        <w:numPr>
          <w:ilvl w:val="0"/>
          <w:numId w:val="5"/>
        </w:numPr>
        <w:rPr>
          <w:rFonts w:ascii="Comic Sans MS" w:hAnsi="Comic Sans MS"/>
          <w:sz w:val="24"/>
          <w:szCs w:val="24"/>
        </w:rPr>
      </w:pPr>
      <w:r w:rsidRPr="006A6E42">
        <w:rPr>
          <w:rFonts w:ascii="Comic Sans MS" w:hAnsi="Comic Sans MS"/>
          <w:sz w:val="24"/>
          <w:szCs w:val="24"/>
          <w:u w:val="single"/>
        </w:rPr>
        <w:t>Traitement préventif</w:t>
      </w:r>
    </w:p>
    <w:p w:rsidR="00107576" w:rsidRPr="006A6E42" w:rsidRDefault="00107576" w:rsidP="00107576">
      <w:pPr>
        <w:pStyle w:val="Paragraphedeliste"/>
        <w:numPr>
          <w:ilvl w:val="0"/>
          <w:numId w:val="4"/>
        </w:numPr>
        <w:rPr>
          <w:rFonts w:ascii="Comic Sans MS" w:hAnsi="Comic Sans MS"/>
          <w:sz w:val="24"/>
          <w:szCs w:val="24"/>
        </w:rPr>
      </w:pPr>
      <w:r w:rsidRPr="006A6E42">
        <w:rPr>
          <w:rFonts w:ascii="Comic Sans MS" w:hAnsi="Comic Sans MS"/>
          <w:sz w:val="24"/>
          <w:szCs w:val="24"/>
        </w:rPr>
        <w:t>Eviter les manœuvres intempestives comme la traction sur le cordon ou l’utilisation non contrôlée des ocytociques</w:t>
      </w:r>
    </w:p>
    <w:p w:rsidR="00107576" w:rsidRPr="006A6E42" w:rsidRDefault="00107576" w:rsidP="00107576">
      <w:pPr>
        <w:pStyle w:val="Paragraphedeliste"/>
        <w:numPr>
          <w:ilvl w:val="0"/>
          <w:numId w:val="4"/>
        </w:numPr>
        <w:rPr>
          <w:rFonts w:ascii="Comic Sans MS" w:hAnsi="Comic Sans MS"/>
          <w:sz w:val="24"/>
          <w:szCs w:val="24"/>
        </w:rPr>
      </w:pPr>
      <w:r w:rsidRPr="006A6E42">
        <w:rPr>
          <w:rFonts w:ascii="Comic Sans MS" w:hAnsi="Comic Sans MS"/>
          <w:sz w:val="24"/>
          <w:szCs w:val="24"/>
        </w:rPr>
        <w:t>On doit respecter la physiologie du placenta</w:t>
      </w:r>
    </w:p>
    <w:p w:rsidR="00107576" w:rsidRPr="006A6E42" w:rsidRDefault="00107576" w:rsidP="00107576">
      <w:pPr>
        <w:pStyle w:val="Paragraphedeliste"/>
        <w:numPr>
          <w:ilvl w:val="0"/>
          <w:numId w:val="4"/>
        </w:numPr>
        <w:rPr>
          <w:rFonts w:ascii="Comic Sans MS" w:hAnsi="Comic Sans MS"/>
          <w:sz w:val="24"/>
          <w:szCs w:val="24"/>
        </w:rPr>
      </w:pPr>
      <w:r w:rsidRPr="006A6E42">
        <w:rPr>
          <w:rFonts w:ascii="Comic Sans MS" w:hAnsi="Comic Sans MS"/>
          <w:sz w:val="24"/>
          <w:szCs w:val="24"/>
        </w:rPr>
        <w:t>Délivrance dirigée par injection IV de 5UI de syntocinons au moment du dégagement des épaules du bébé (toute la physiologie s’accélère)</w:t>
      </w:r>
    </w:p>
    <w:p w:rsidR="00107576" w:rsidRDefault="00107576" w:rsidP="00107576">
      <w:pPr>
        <w:rPr>
          <w:rFonts w:ascii="Calibri" w:hAnsi="Calibri"/>
          <w:sz w:val="22"/>
          <w:szCs w:val="22"/>
        </w:rPr>
      </w:pPr>
    </w:p>
    <w:p w:rsidR="000449BD" w:rsidRPr="006A6E42" w:rsidRDefault="000449BD" w:rsidP="00107576">
      <w:pPr>
        <w:rPr>
          <w:rFonts w:ascii="Calibri" w:hAnsi="Calibri"/>
          <w:color w:val="FF0000"/>
          <w:sz w:val="22"/>
          <w:szCs w:val="22"/>
        </w:rPr>
      </w:pPr>
    </w:p>
    <w:p w:rsidR="000449BD" w:rsidRPr="006A6E42" w:rsidRDefault="000449BD" w:rsidP="000449BD">
      <w:pPr>
        <w:jc w:val="center"/>
        <w:rPr>
          <w:color w:val="FF0000"/>
          <w:sz w:val="32"/>
          <w:szCs w:val="32"/>
          <w:u w:val="single"/>
        </w:rPr>
      </w:pPr>
      <w:r w:rsidRPr="006A6E42">
        <w:rPr>
          <w:color w:val="FF0000"/>
          <w:sz w:val="32"/>
          <w:szCs w:val="32"/>
          <w:u w:val="single"/>
        </w:rPr>
        <w:t xml:space="preserve">Pathologie de la délivrance </w:t>
      </w:r>
    </w:p>
    <w:p w:rsidR="000449BD" w:rsidRDefault="000449BD" w:rsidP="000449BD">
      <w:pPr>
        <w:jc w:val="center"/>
        <w:rPr>
          <w:sz w:val="32"/>
          <w:szCs w:val="32"/>
          <w:u w:val="single"/>
        </w:rPr>
      </w:pPr>
    </w:p>
    <w:p w:rsidR="000449BD" w:rsidRDefault="000449BD" w:rsidP="000449BD">
      <w:pPr>
        <w:rPr>
          <w:sz w:val="28"/>
          <w:szCs w:val="28"/>
          <w:u w:val="single"/>
        </w:rPr>
      </w:pPr>
      <w:r>
        <w:tab/>
      </w:r>
      <w:r>
        <w:rPr>
          <w:sz w:val="28"/>
          <w:szCs w:val="28"/>
          <w:u w:val="single"/>
        </w:rPr>
        <w:t>I) définition</w:t>
      </w:r>
    </w:p>
    <w:p w:rsidR="000449BD" w:rsidRDefault="000449BD" w:rsidP="000449BD">
      <w:pPr>
        <w:rPr>
          <w:sz w:val="28"/>
          <w:szCs w:val="28"/>
          <w:u w:val="single"/>
        </w:rPr>
      </w:pPr>
    </w:p>
    <w:p w:rsidR="000449BD" w:rsidRDefault="000449BD" w:rsidP="000449BD">
      <w:r>
        <w:t>Accident chez la mère entre la sortie de l’enfant et la première 24 h.</w:t>
      </w:r>
    </w:p>
    <w:p w:rsidR="000449BD" w:rsidRDefault="000449BD" w:rsidP="000449BD"/>
    <w:p w:rsidR="000449BD" w:rsidRDefault="000449BD" w:rsidP="000449BD">
      <w:pPr>
        <w:ind w:firstLine="708"/>
        <w:rPr>
          <w:sz w:val="28"/>
          <w:szCs w:val="28"/>
          <w:u w:val="single"/>
        </w:rPr>
      </w:pPr>
      <w:r>
        <w:rPr>
          <w:sz w:val="28"/>
          <w:szCs w:val="28"/>
          <w:u w:val="single"/>
        </w:rPr>
        <w:t>II) Rappel de la délivrance normal</w:t>
      </w:r>
    </w:p>
    <w:p w:rsidR="000449BD" w:rsidRDefault="000449BD" w:rsidP="000449BD"/>
    <w:p w:rsidR="000449BD" w:rsidRDefault="000449BD" w:rsidP="000449BD">
      <w:r>
        <w:t>1</w:t>
      </w:r>
      <w:r>
        <w:rPr>
          <w:vertAlign w:val="superscript"/>
        </w:rPr>
        <w:t>ère</w:t>
      </w:r>
      <w:r>
        <w:t xml:space="preserve"> phase de rétraction utérine, réapparition des contractions utérine avec décollement du placenta, migration du placenta dans le vagin, contraction des vaisseaux sanguins avec spasme musculaire.</w:t>
      </w:r>
    </w:p>
    <w:p w:rsidR="000449BD" w:rsidRDefault="000449BD" w:rsidP="000449BD"/>
    <w:p w:rsidR="000449BD" w:rsidRDefault="000449BD" w:rsidP="000449BD">
      <w:pPr>
        <w:rPr>
          <w:sz w:val="28"/>
          <w:szCs w:val="28"/>
          <w:u w:val="single"/>
        </w:rPr>
      </w:pPr>
      <w:r>
        <w:tab/>
      </w:r>
      <w:r>
        <w:rPr>
          <w:sz w:val="28"/>
          <w:szCs w:val="28"/>
          <w:u w:val="single"/>
        </w:rPr>
        <w:t xml:space="preserve">III) les complications de la délivrance </w:t>
      </w:r>
    </w:p>
    <w:p w:rsidR="000449BD" w:rsidRDefault="000449BD" w:rsidP="000449BD">
      <w:pPr>
        <w:rPr>
          <w:sz w:val="28"/>
          <w:szCs w:val="28"/>
          <w:u w:val="single"/>
        </w:rPr>
      </w:pPr>
    </w:p>
    <w:p w:rsidR="000449BD" w:rsidRDefault="000449BD" w:rsidP="000449BD">
      <w:r>
        <w:t>* hémorragies de la délivrance :</w:t>
      </w:r>
    </w:p>
    <w:p w:rsidR="000449BD" w:rsidRDefault="000449BD" w:rsidP="000449BD"/>
    <w:p w:rsidR="000449BD" w:rsidRDefault="000449BD" w:rsidP="000449BD">
      <w:r>
        <w:t>La délivrance est hémorragique à partir de 500 ml.</w:t>
      </w:r>
    </w:p>
    <w:p w:rsidR="000449BD" w:rsidRDefault="000449BD" w:rsidP="000449BD">
      <w:pPr>
        <w:tabs>
          <w:tab w:val="left" w:pos="1440"/>
        </w:tabs>
      </w:pPr>
      <w:r>
        <w:lastRenderedPageBreak/>
        <w:t xml:space="preserve">Les causes : </w:t>
      </w:r>
      <w:r>
        <w:tab/>
        <w:t>- décollement partiel du placenta ou rétention partielle du placenta, anomalies d’insertion placentaire.</w:t>
      </w:r>
    </w:p>
    <w:p w:rsidR="000449BD" w:rsidRDefault="000449BD" w:rsidP="000449BD">
      <w:pPr>
        <w:tabs>
          <w:tab w:val="left" w:pos="1440"/>
        </w:tabs>
      </w:pPr>
      <w:r>
        <w:tab/>
        <w:t>- utérus mou.</w:t>
      </w:r>
    </w:p>
    <w:p w:rsidR="000449BD" w:rsidRDefault="000449BD" w:rsidP="000449BD">
      <w:pPr>
        <w:tabs>
          <w:tab w:val="left" w:pos="1440"/>
        </w:tabs>
      </w:pPr>
      <w:r>
        <w:tab/>
        <w:t>- trouble de l’hémostase.</w:t>
      </w:r>
    </w:p>
    <w:p w:rsidR="000449BD" w:rsidRDefault="000449BD" w:rsidP="000449BD">
      <w:pPr>
        <w:tabs>
          <w:tab w:val="left" w:pos="1440"/>
        </w:tabs>
      </w:pPr>
    </w:p>
    <w:p w:rsidR="000449BD" w:rsidRDefault="000449BD" w:rsidP="000449BD">
      <w:pPr>
        <w:tabs>
          <w:tab w:val="left" w:pos="1440"/>
        </w:tabs>
      </w:pPr>
      <w:r>
        <w:t>* rétention placentaire totale :</w:t>
      </w:r>
    </w:p>
    <w:p w:rsidR="000449BD" w:rsidRDefault="000449BD" w:rsidP="000449BD">
      <w:pPr>
        <w:tabs>
          <w:tab w:val="left" w:pos="1440"/>
        </w:tabs>
      </w:pPr>
    </w:p>
    <w:p w:rsidR="000449BD" w:rsidRDefault="000449BD" w:rsidP="000449BD">
      <w:pPr>
        <w:tabs>
          <w:tab w:val="left" w:pos="1440"/>
        </w:tabs>
      </w:pPr>
      <w:r>
        <w:t>Les causes :</w:t>
      </w:r>
      <w:r>
        <w:tab/>
        <w:t>- distension vésicale importante.</w:t>
      </w:r>
    </w:p>
    <w:p w:rsidR="000449BD" w:rsidRDefault="000449BD" w:rsidP="000449BD">
      <w:pPr>
        <w:tabs>
          <w:tab w:val="left" w:pos="1440"/>
        </w:tabs>
      </w:pPr>
      <w:r>
        <w:tab/>
        <w:t>- hypertonie utérine.</w:t>
      </w:r>
    </w:p>
    <w:p w:rsidR="000449BD" w:rsidRDefault="000449BD" w:rsidP="000449BD">
      <w:pPr>
        <w:tabs>
          <w:tab w:val="left" w:pos="1440"/>
        </w:tabs>
      </w:pPr>
      <w:r>
        <w:tab/>
        <w:t>- placenta accreta (placenta qui s’est fixé sur le muscle utérin).</w:t>
      </w:r>
    </w:p>
    <w:p w:rsidR="000449BD" w:rsidRDefault="000449BD" w:rsidP="000449BD">
      <w:pPr>
        <w:tabs>
          <w:tab w:val="left" w:pos="1440"/>
        </w:tabs>
      </w:pPr>
    </w:p>
    <w:p w:rsidR="000449BD" w:rsidRDefault="000449BD" w:rsidP="000449BD">
      <w:pPr>
        <w:tabs>
          <w:tab w:val="left" w:pos="1440"/>
        </w:tabs>
      </w:pPr>
      <w:r>
        <w:t>* rétraction placentaire partielle :</w:t>
      </w:r>
    </w:p>
    <w:p w:rsidR="000449BD" w:rsidRDefault="000449BD" w:rsidP="000449BD">
      <w:pPr>
        <w:tabs>
          <w:tab w:val="left" w:pos="1440"/>
        </w:tabs>
      </w:pPr>
    </w:p>
    <w:p w:rsidR="000449BD" w:rsidRDefault="000449BD" w:rsidP="000449BD">
      <w:pPr>
        <w:tabs>
          <w:tab w:val="left" w:pos="1440"/>
        </w:tabs>
      </w:pPr>
      <w:r>
        <w:t>Absence d’expulsion d’une pointe des annexes après la délivrance. (</w:t>
      </w:r>
      <w:proofErr w:type="gramStart"/>
      <w:r>
        <w:t>cotylédon</w:t>
      </w:r>
      <w:proofErr w:type="gramEnd"/>
      <w:r>
        <w:t> : unité fonctionnel du placenta).</w:t>
      </w:r>
    </w:p>
    <w:p w:rsidR="000449BD" w:rsidRDefault="000449BD" w:rsidP="000449BD">
      <w:pPr>
        <w:tabs>
          <w:tab w:val="left" w:pos="1440"/>
        </w:tabs>
      </w:pPr>
    </w:p>
    <w:p w:rsidR="000449BD" w:rsidRDefault="000449BD" w:rsidP="000449BD">
      <w:pPr>
        <w:tabs>
          <w:tab w:val="left" w:pos="1440"/>
        </w:tabs>
      </w:pPr>
      <w:r>
        <w:t>*  rupture utérine.</w:t>
      </w:r>
    </w:p>
    <w:p w:rsidR="000449BD" w:rsidRDefault="000449BD" w:rsidP="000449BD">
      <w:pPr>
        <w:tabs>
          <w:tab w:val="left" w:pos="1440"/>
        </w:tabs>
      </w:pPr>
    </w:p>
    <w:p w:rsidR="000449BD" w:rsidRDefault="000449BD" w:rsidP="000449BD">
      <w:pPr>
        <w:tabs>
          <w:tab w:val="left" w:pos="1440"/>
        </w:tabs>
      </w:pPr>
      <w:r>
        <w:t>* inversion utérine (retournement de l’utérus)</w:t>
      </w:r>
    </w:p>
    <w:p w:rsidR="000449BD" w:rsidRDefault="000449BD" w:rsidP="000449BD">
      <w:pPr>
        <w:tabs>
          <w:tab w:val="left" w:pos="1440"/>
        </w:tabs>
      </w:pPr>
    </w:p>
    <w:p w:rsidR="000449BD" w:rsidRDefault="000449BD" w:rsidP="000449BD">
      <w:pPr>
        <w:tabs>
          <w:tab w:val="left" w:pos="1440"/>
        </w:tabs>
        <w:rPr>
          <w:sz w:val="32"/>
          <w:szCs w:val="32"/>
          <w:u w:val="single"/>
        </w:rPr>
      </w:pPr>
      <w:r>
        <w:tab/>
      </w:r>
      <w:r>
        <w:rPr>
          <w:sz w:val="32"/>
          <w:szCs w:val="32"/>
          <w:u w:val="single"/>
        </w:rPr>
        <w:t xml:space="preserve">IV) la </w:t>
      </w:r>
      <w:r>
        <w:rPr>
          <w:sz w:val="28"/>
          <w:szCs w:val="28"/>
          <w:u w:val="single"/>
        </w:rPr>
        <w:t>conduite</w:t>
      </w:r>
      <w:r>
        <w:rPr>
          <w:sz w:val="32"/>
          <w:szCs w:val="32"/>
          <w:u w:val="single"/>
        </w:rPr>
        <w:t xml:space="preserve"> à tenir</w:t>
      </w:r>
    </w:p>
    <w:p w:rsidR="000449BD" w:rsidRDefault="000449BD" w:rsidP="000449BD">
      <w:pPr>
        <w:tabs>
          <w:tab w:val="left" w:pos="1440"/>
        </w:tabs>
        <w:rPr>
          <w:sz w:val="32"/>
          <w:szCs w:val="32"/>
          <w:u w:val="single"/>
        </w:rPr>
      </w:pPr>
    </w:p>
    <w:p w:rsidR="000449BD" w:rsidRDefault="000449BD" w:rsidP="000449BD">
      <w:pPr>
        <w:tabs>
          <w:tab w:val="left" w:pos="1440"/>
        </w:tabs>
      </w:pPr>
      <w:r>
        <w:t>C’est la surveillance clinique qui permet de quantifier les pertes sanguines. Surveillance de l’état générale (pouls, tension), les pertes. Si l’on diagnostic une anomalie, on met en route le traitement de la cause et la réanimation.</w:t>
      </w:r>
    </w:p>
    <w:p w:rsidR="000449BD" w:rsidRDefault="000449BD" w:rsidP="000449BD">
      <w:pPr>
        <w:tabs>
          <w:tab w:val="left" w:pos="1440"/>
        </w:tabs>
      </w:pPr>
    </w:p>
    <w:p w:rsidR="000449BD" w:rsidRDefault="000449BD" w:rsidP="000449BD">
      <w:pPr>
        <w:tabs>
          <w:tab w:val="left" w:pos="1440"/>
        </w:tabs>
        <w:rPr>
          <w:u w:val="single"/>
        </w:rPr>
      </w:pPr>
      <w:r>
        <w:tab/>
      </w:r>
      <w:r>
        <w:tab/>
      </w:r>
      <w:r>
        <w:rPr>
          <w:u w:val="single"/>
        </w:rPr>
        <w:t>1) les moyens de contrôle de la vacuité et de l’intégrité utérine</w:t>
      </w:r>
    </w:p>
    <w:p w:rsidR="000449BD" w:rsidRDefault="000449BD" w:rsidP="000449BD">
      <w:pPr>
        <w:tabs>
          <w:tab w:val="left" w:pos="1440"/>
        </w:tabs>
        <w:rPr>
          <w:u w:val="single"/>
        </w:rPr>
      </w:pPr>
    </w:p>
    <w:p w:rsidR="000449BD" w:rsidRDefault="000449BD" w:rsidP="000449BD">
      <w:pPr>
        <w:tabs>
          <w:tab w:val="left" w:pos="1440"/>
        </w:tabs>
      </w:pPr>
      <w:r>
        <w:t>La délivrance artificielle, on va décoller le placenta manuellement et s’il y a des doutes on fait une révision utérine manuelle.</w:t>
      </w:r>
    </w:p>
    <w:p w:rsidR="000449BD" w:rsidRDefault="000449BD" w:rsidP="000449BD">
      <w:pPr>
        <w:tabs>
          <w:tab w:val="left" w:pos="1440"/>
        </w:tabs>
      </w:pPr>
    </w:p>
    <w:p w:rsidR="000449BD" w:rsidRDefault="000449BD" w:rsidP="000449BD">
      <w:pPr>
        <w:tabs>
          <w:tab w:val="left" w:pos="1440"/>
        </w:tabs>
        <w:rPr>
          <w:u w:val="single"/>
        </w:rPr>
      </w:pPr>
      <w:r>
        <w:tab/>
      </w:r>
      <w:r>
        <w:tab/>
      </w:r>
      <w:r>
        <w:rPr>
          <w:u w:val="single"/>
        </w:rPr>
        <w:t>2) réparation des liaisons génitales</w:t>
      </w:r>
    </w:p>
    <w:p w:rsidR="000449BD" w:rsidRDefault="000449BD" w:rsidP="000449BD">
      <w:pPr>
        <w:tabs>
          <w:tab w:val="left" w:pos="1440"/>
        </w:tabs>
        <w:rPr>
          <w:u w:val="single"/>
        </w:rPr>
      </w:pPr>
    </w:p>
    <w:p w:rsidR="000449BD" w:rsidRDefault="000449BD" w:rsidP="000449BD">
      <w:pPr>
        <w:tabs>
          <w:tab w:val="left" w:pos="1440"/>
        </w:tabs>
      </w:pPr>
      <w:r>
        <w:tab/>
      </w:r>
      <w:r>
        <w:tab/>
        <w:t>3) en cas de persistance de l’hémorragie, on va traiter l’inertie utérine par syntocinon (prostiglandine). Si trouble de la coagulation, on passe le facteur coagulant manquant.</w:t>
      </w:r>
    </w:p>
    <w:p w:rsidR="000449BD" w:rsidRDefault="000449BD" w:rsidP="000449BD">
      <w:pPr>
        <w:tabs>
          <w:tab w:val="left" w:pos="1440"/>
        </w:tabs>
      </w:pPr>
      <w:r>
        <w:t>S’il y a toujours hémorragie on fait une embollisation de l’artère responsable de l’hémorragie.</w:t>
      </w:r>
    </w:p>
    <w:p w:rsidR="000449BD" w:rsidRDefault="000449BD" w:rsidP="000449BD">
      <w:pPr>
        <w:tabs>
          <w:tab w:val="left" w:pos="1440"/>
        </w:tabs>
      </w:pPr>
    </w:p>
    <w:p w:rsidR="000449BD" w:rsidRDefault="000449BD" w:rsidP="000449BD">
      <w:pPr>
        <w:tabs>
          <w:tab w:val="left" w:pos="1440"/>
        </w:tabs>
        <w:rPr>
          <w:sz w:val="28"/>
          <w:szCs w:val="28"/>
          <w:u w:val="single"/>
        </w:rPr>
      </w:pPr>
      <w:r>
        <w:tab/>
      </w:r>
      <w:r>
        <w:rPr>
          <w:sz w:val="28"/>
          <w:szCs w:val="28"/>
          <w:u w:val="single"/>
        </w:rPr>
        <w:t>V) traitement préventif</w:t>
      </w:r>
    </w:p>
    <w:p w:rsidR="000449BD" w:rsidRDefault="000449BD" w:rsidP="000449BD">
      <w:pPr>
        <w:tabs>
          <w:tab w:val="left" w:pos="1440"/>
        </w:tabs>
        <w:rPr>
          <w:sz w:val="28"/>
          <w:szCs w:val="28"/>
          <w:u w:val="single"/>
        </w:rPr>
      </w:pPr>
    </w:p>
    <w:p w:rsidR="000449BD" w:rsidRDefault="000449BD" w:rsidP="000449BD">
      <w:pPr>
        <w:tabs>
          <w:tab w:val="left" w:pos="1440"/>
        </w:tabs>
      </w:pPr>
      <w:r>
        <w:t>Il faut éviter les manœuvres intempestives (traction par le cordon…), l’utilisation non-contrôlé des ocytocines. Respecter la physiologie du placenta, délivrance dirigé par 5 unités de syntocynon (pour décoller le placenta) au moment du passage des épaules.</w:t>
      </w:r>
    </w:p>
    <w:p w:rsidR="000449BD" w:rsidRPr="006A6E42" w:rsidRDefault="000449BD" w:rsidP="000449BD">
      <w:pPr>
        <w:tabs>
          <w:tab w:val="left" w:pos="1440"/>
        </w:tabs>
        <w:rPr>
          <w:color w:val="FF0000"/>
        </w:rPr>
      </w:pPr>
      <w:r>
        <w:t xml:space="preserve"> </w:t>
      </w:r>
    </w:p>
    <w:p w:rsidR="009D7766" w:rsidRPr="006A6E42" w:rsidRDefault="009D7766" w:rsidP="009D7766">
      <w:pPr>
        <w:jc w:val="center"/>
        <w:rPr>
          <w:color w:val="FF0000"/>
          <w:sz w:val="32"/>
          <w:szCs w:val="32"/>
          <w:u w:val="single"/>
        </w:rPr>
      </w:pPr>
      <w:r w:rsidRPr="006A6E42">
        <w:rPr>
          <w:color w:val="FF0000"/>
          <w:sz w:val="32"/>
          <w:szCs w:val="32"/>
          <w:u w:val="single"/>
        </w:rPr>
        <w:t>Les démarches de la grossesse</w:t>
      </w:r>
    </w:p>
    <w:p w:rsidR="009D7766" w:rsidRDefault="009D7766" w:rsidP="009D7766">
      <w:pPr>
        <w:jc w:val="center"/>
        <w:rPr>
          <w:sz w:val="32"/>
          <w:szCs w:val="32"/>
          <w:u w:val="single"/>
        </w:rPr>
      </w:pPr>
    </w:p>
    <w:p w:rsidR="009D7766" w:rsidRDefault="009D7766" w:rsidP="009D7766">
      <w:pPr>
        <w:ind w:firstLine="708"/>
        <w:rPr>
          <w:sz w:val="28"/>
          <w:szCs w:val="28"/>
          <w:u w:val="single"/>
        </w:rPr>
      </w:pPr>
      <w:r>
        <w:rPr>
          <w:sz w:val="28"/>
          <w:szCs w:val="28"/>
          <w:u w:val="single"/>
        </w:rPr>
        <w:t>I) grossesse et assurance maladie</w:t>
      </w:r>
    </w:p>
    <w:p w:rsidR="009D7766" w:rsidRDefault="009D7766" w:rsidP="009D7766"/>
    <w:p w:rsidR="009D7766" w:rsidRDefault="009D7766" w:rsidP="009D7766">
      <w:pPr>
        <w:ind w:left="1068" w:firstLine="348"/>
        <w:rPr>
          <w:sz w:val="28"/>
          <w:szCs w:val="28"/>
          <w:u w:val="single"/>
        </w:rPr>
      </w:pPr>
      <w:r>
        <w:rPr>
          <w:sz w:val="28"/>
          <w:szCs w:val="28"/>
          <w:u w:val="single"/>
        </w:rPr>
        <w:t>1) la déclaration de grossesse</w:t>
      </w:r>
    </w:p>
    <w:p w:rsidR="009D7766" w:rsidRDefault="009D7766" w:rsidP="009D7766"/>
    <w:p w:rsidR="009D7766" w:rsidRDefault="009D7766" w:rsidP="009D7766">
      <w:r>
        <w:t xml:space="preserve">Il faut avertir la CPAM de la grossesse, après </w:t>
      </w:r>
      <w:proofErr w:type="gramStart"/>
      <w:r>
        <w:t>le 1</w:t>
      </w:r>
      <w:r>
        <w:rPr>
          <w:vertAlign w:val="superscript"/>
        </w:rPr>
        <w:t>er</w:t>
      </w:r>
      <w:r>
        <w:t xml:space="preserve"> examens prénatal</w:t>
      </w:r>
      <w:proofErr w:type="gramEnd"/>
      <w:r>
        <w:t xml:space="preserve"> qui confirme la grossesse. Le personnel de santé donne l’attestation. C’est un triptyque qui va avertir la sécurité sociale et la CAF pour la prise en charge. La sécurité sociale renvoie ensuite le guide de surveillance médical mère et nourrisson (calendrier des examens).</w:t>
      </w:r>
    </w:p>
    <w:p w:rsidR="009D7766" w:rsidRDefault="009D7766" w:rsidP="009D7766"/>
    <w:p w:rsidR="009D7766" w:rsidRDefault="009D7766" w:rsidP="009D7766">
      <w:pPr>
        <w:ind w:left="708" w:firstLine="708"/>
        <w:rPr>
          <w:sz w:val="28"/>
          <w:szCs w:val="28"/>
          <w:u w:val="single"/>
        </w:rPr>
      </w:pPr>
      <w:r>
        <w:rPr>
          <w:sz w:val="28"/>
          <w:szCs w:val="28"/>
          <w:u w:val="single"/>
        </w:rPr>
        <w:lastRenderedPageBreak/>
        <w:t>2) la prise en charge des soins</w:t>
      </w:r>
    </w:p>
    <w:p w:rsidR="009D7766" w:rsidRDefault="009D7766" w:rsidP="009D7766">
      <w:pPr>
        <w:ind w:left="708"/>
      </w:pPr>
    </w:p>
    <w:p w:rsidR="009D7766" w:rsidRDefault="009D7766" w:rsidP="009D7766">
      <w:pPr>
        <w:jc w:val="both"/>
      </w:pPr>
      <w:r>
        <w:t>Du premier au 5</w:t>
      </w:r>
      <w:r>
        <w:rPr>
          <w:vertAlign w:val="superscript"/>
        </w:rPr>
        <w:t>ème</w:t>
      </w:r>
      <w:r>
        <w:t xml:space="preserve"> mois de grossesse, les frais sont remboursés au tarif habituel de la sécurité sociale (par exemple les </w:t>
      </w:r>
      <w:proofErr w:type="gramStart"/>
      <w:r>
        <w:t>échographie</w:t>
      </w:r>
      <w:proofErr w:type="gramEnd"/>
      <w:r>
        <w:t xml:space="preserve"> sont remboursés à 70 %). </w:t>
      </w:r>
      <w:proofErr w:type="gramStart"/>
      <w:r>
        <w:t>Seul</w:t>
      </w:r>
      <w:proofErr w:type="gramEnd"/>
      <w:r>
        <w:t xml:space="preserve"> les examens prénataux obligatoires sont remboursés à 100 %.</w:t>
      </w:r>
    </w:p>
    <w:p w:rsidR="009D7766" w:rsidRDefault="009D7766" w:rsidP="009D7766">
      <w:pPr>
        <w:jc w:val="both"/>
      </w:pPr>
      <w:r>
        <w:t>A partir du 6</w:t>
      </w:r>
      <w:r>
        <w:rPr>
          <w:vertAlign w:val="superscript"/>
        </w:rPr>
        <w:t>ème</w:t>
      </w:r>
      <w:r>
        <w:t xml:space="preserve"> mois de grossesse et jusqu’à 12 jours après l’accouchement, tous les frais, même ceux n’ayant aucun rapport avec la grossesse, sont remboursés à 100 %.</w:t>
      </w:r>
    </w:p>
    <w:p w:rsidR="009D7766" w:rsidRDefault="009D7766" w:rsidP="009D7766">
      <w:pPr>
        <w:jc w:val="both"/>
      </w:pPr>
    </w:p>
    <w:p w:rsidR="009D7766" w:rsidRDefault="009D7766" w:rsidP="009D7766">
      <w:pPr>
        <w:jc w:val="both"/>
        <w:rPr>
          <w:sz w:val="28"/>
          <w:szCs w:val="28"/>
          <w:u w:val="single"/>
        </w:rPr>
      </w:pPr>
      <w:r>
        <w:tab/>
      </w:r>
      <w:r w:rsidRPr="006A6E42">
        <w:rPr>
          <w:color w:val="FF0000"/>
        </w:rPr>
        <w:tab/>
      </w:r>
      <w:r w:rsidRPr="006A6E42">
        <w:rPr>
          <w:color w:val="FF0000"/>
          <w:sz w:val="28"/>
          <w:szCs w:val="28"/>
          <w:u w:val="single"/>
        </w:rPr>
        <w:t xml:space="preserve">3) le congé maternité </w:t>
      </w:r>
    </w:p>
    <w:p w:rsidR="009D7766" w:rsidRDefault="009D7766" w:rsidP="009D7766">
      <w:pPr>
        <w:jc w:val="both"/>
        <w:rPr>
          <w:u w:val="single"/>
        </w:rPr>
      </w:pPr>
    </w:p>
    <w:p w:rsidR="009D7766" w:rsidRDefault="009D7766" w:rsidP="009D7766">
      <w:pPr>
        <w:jc w:val="both"/>
      </w:pPr>
      <w:r>
        <w:t>La durée va dépendre du nombre d’enfants déjà à charge et du nombre d’enfants attendus.</w:t>
      </w:r>
    </w:p>
    <w:tbl>
      <w:tblPr>
        <w:tblStyle w:val="TableGrid"/>
        <w:tblW w:w="0" w:type="auto"/>
        <w:tblInd w:w="0" w:type="dxa"/>
        <w:tblLook w:val="01E0" w:firstRow="1" w:lastRow="1" w:firstColumn="1" w:lastColumn="1" w:noHBand="0" w:noVBand="0"/>
      </w:tblPr>
      <w:tblGrid>
        <w:gridCol w:w="2303"/>
        <w:gridCol w:w="2303"/>
        <w:gridCol w:w="2303"/>
        <w:gridCol w:w="2303"/>
      </w:tblGrid>
      <w:tr w:rsidR="009D7766" w:rsidTr="009D7766">
        <w:tc>
          <w:tcPr>
            <w:tcW w:w="2303" w:type="dxa"/>
            <w:tcBorders>
              <w:top w:val="single" w:sz="4" w:space="0" w:color="auto"/>
              <w:left w:val="single" w:sz="4" w:space="0" w:color="auto"/>
              <w:bottom w:val="single" w:sz="4" w:space="0" w:color="auto"/>
              <w:right w:val="single" w:sz="4" w:space="0" w:color="auto"/>
            </w:tcBorders>
            <w:hideMark/>
          </w:tcPr>
          <w:p w:rsidR="009D7766" w:rsidRDefault="009D7766">
            <w:r>
              <w:t>Nombre d’enfant attendu</w:t>
            </w:r>
          </w:p>
        </w:tc>
        <w:tc>
          <w:tcPr>
            <w:tcW w:w="2303" w:type="dxa"/>
            <w:tcBorders>
              <w:top w:val="single" w:sz="4" w:space="0" w:color="auto"/>
              <w:left w:val="single" w:sz="4" w:space="0" w:color="auto"/>
              <w:bottom w:val="single" w:sz="4" w:space="0" w:color="auto"/>
              <w:right w:val="single" w:sz="4" w:space="0" w:color="auto"/>
            </w:tcBorders>
            <w:hideMark/>
          </w:tcPr>
          <w:p w:rsidR="009D7766" w:rsidRDefault="009D7766">
            <w:pPr>
              <w:jc w:val="both"/>
            </w:pPr>
            <w:r>
              <w:t>Nombre d’enfant à charge</w:t>
            </w:r>
          </w:p>
        </w:tc>
        <w:tc>
          <w:tcPr>
            <w:tcW w:w="2303" w:type="dxa"/>
            <w:tcBorders>
              <w:top w:val="single" w:sz="4" w:space="0" w:color="auto"/>
              <w:left w:val="single" w:sz="4" w:space="0" w:color="auto"/>
              <w:bottom w:val="single" w:sz="4" w:space="0" w:color="auto"/>
              <w:right w:val="single" w:sz="4" w:space="0" w:color="auto"/>
            </w:tcBorders>
            <w:hideMark/>
          </w:tcPr>
          <w:p w:rsidR="009D7766" w:rsidRDefault="009D7766">
            <w:pPr>
              <w:jc w:val="both"/>
            </w:pPr>
            <w:r>
              <w:t>Congé prénatal</w:t>
            </w:r>
          </w:p>
        </w:tc>
        <w:tc>
          <w:tcPr>
            <w:tcW w:w="2303" w:type="dxa"/>
            <w:tcBorders>
              <w:top w:val="single" w:sz="4" w:space="0" w:color="auto"/>
              <w:left w:val="single" w:sz="4" w:space="0" w:color="auto"/>
              <w:bottom w:val="single" w:sz="4" w:space="0" w:color="auto"/>
              <w:right w:val="single" w:sz="4" w:space="0" w:color="auto"/>
            </w:tcBorders>
          </w:tcPr>
          <w:p w:rsidR="009D7766" w:rsidRDefault="009D7766">
            <w:pPr>
              <w:jc w:val="both"/>
            </w:pPr>
            <w:r>
              <w:t>Congé postnatal</w:t>
            </w:r>
          </w:p>
          <w:p w:rsidR="009D7766" w:rsidRDefault="009D7766">
            <w:pPr>
              <w:jc w:val="both"/>
            </w:pPr>
          </w:p>
        </w:tc>
      </w:tr>
      <w:tr w:rsidR="009D7766" w:rsidTr="009D7766">
        <w:tc>
          <w:tcPr>
            <w:tcW w:w="2303" w:type="dxa"/>
            <w:tcBorders>
              <w:top w:val="single" w:sz="4" w:space="0" w:color="auto"/>
              <w:left w:val="single" w:sz="4" w:space="0" w:color="auto"/>
              <w:bottom w:val="single" w:sz="4" w:space="0" w:color="auto"/>
              <w:right w:val="single" w:sz="4" w:space="0" w:color="auto"/>
            </w:tcBorders>
            <w:hideMark/>
          </w:tcPr>
          <w:p w:rsidR="009D7766" w:rsidRDefault="009D7766">
            <w:pPr>
              <w:jc w:val="both"/>
            </w:pPr>
            <w:r>
              <w:t>1</w:t>
            </w:r>
          </w:p>
        </w:tc>
        <w:tc>
          <w:tcPr>
            <w:tcW w:w="2303" w:type="dxa"/>
            <w:tcBorders>
              <w:top w:val="single" w:sz="4" w:space="0" w:color="auto"/>
              <w:left w:val="single" w:sz="4" w:space="0" w:color="auto"/>
              <w:bottom w:val="single" w:sz="4" w:space="0" w:color="auto"/>
              <w:right w:val="single" w:sz="4" w:space="0" w:color="auto"/>
            </w:tcBorders>
            <w:hideMark/>
          </w:tcPr>
          <w:p w:rsidR="009D7766" w:rsidRDefault="009D7766">
            <w:pPr>
              <w:jc w:val="both"/>
            </w:pPr>
            <w:r>
              <w:t>0 ou 1</w:t>
            </w:r>
          </w:p>
        </w:tc>
        <w:tc>
          <w:tcPr>
            <w:tcW w:w="2303" w:type="dxa"/>
            <w:tcBorders>
              <w:top w:val="single" w:sz="4" w:space="0" w:color="auto"/>
              <w:left w:val="single" w:sz="4" w:space="0" w:color="auto"/>
              <w:bottom w:val="single" w:sz="4" w:space="0" w:color="auto"/>
              <w:right w:val="single" w:sz="4" w:space="0" w:color="auto"/>
            </w:tcBorders>
            <w:hideMark/>
          </w:tcPr>
          <w:p w:rsidR="009D7766" w:rsidRDefault="009D7766">
            <w:pPr>
              <w:jc w:val="both"/>
            </w:pPr>
            <w:r>
              <w:t>6 semaines</w:t>
            </w:r>
          </w:p>
        </w:tc>
        <w:tc>
          <w:tcPr>
            <w:tcW w:w="2303" w:type="dxa"/>
            <w:tcBorders>
              <w:top w:val="single" w:sz="4" w:space="0" w:color="auto"/>
              <w:left w:val="single" w:sz="4" w:space="0" w:color="auto"/>
              <w:bottom w:val="single" w:sz="4" w:space="0" w:color="auto"/>
              <w:right w:val="single" w:sz="4" w:space="0" w:color="auto"/>
            </w:tcBorders>
            <w:hideMark/>
          </w:tcPr>
          <w:p w:rsidR="009D7766" w:rsidRDefault="009D7766">
            <w:pPr>
              <w:jc w:val="both"/>
            </w:pPr>
            <w:r>
              <w:t>10 semaines</w:t>
            </w:r>
          </w:p>
        </w:tc>
      </w:tr>
      <w:tr w:rsidR="009D7766" w:rsidTr="009D7766">
        <w:tc>
          <w:tcPr>
            <w:tcW w:w="2303" w:type="dxa"/>
            <w:tcBorders>
              <w:top w:val="single" w:sz="4" w:space="0" w:color="auto"/>
              <w:left w:val="single" w:sz="4" w:space="0" w:color="auto"/>
              <w:bottom w:val="single" w:sz="4" w:space="0" w:color="auto"/>
              <w:right w:val="single" w:sz="4" w:space="0" w:color="auto"/>
            </w:tcBorders>
            <w:hideMark/>
          </w:tcPr>
          <w:p w:rsidR="009D7766" w:rsidRDefault="009D7766">
            <w:pPr>
              <w:jc w:val="both"/>
            </w:pPr>
            <w:r>
              <w:t>1</w:t>
            </w:r>
          </w:p>
        </w:tc>
        <w:tc>
          <w:tcPr>
            <w:tcW w:w="2303" w:type="dxa"/>
            <w:tcBorders>
              <w:top w:val="single" w:sz="4" w:space="0" w:color="auto"/>
              <w:left w:val="single" w:sz="4" w:space="0" w:color="auto"/>
              <w:bottom w:val="single" w:sz="4" w:space="0" w:color="auto"/>
              <w:right w:val="single" w:sz="4" w:space="0" w:color="auto"/>
            </w:tcBorders>
            <w:hideMark/>
          </w:tcPr>
          <w:p w:rsidR="009D7766" w:rsidRDefault="009D7766">
            <w:pPr>
              <w:jc w:val="both"/>
            </w:pPr>
            <w:r>
              <w:t xml:space="preserve">2 ou 3 </w:t>
            </w:r>
          </w:p>
        </w:tc>
        <w:tc>
          <w:tcPr>
            <w:tcW w:w="2303" w:type="dxa"/>
            <w:tcBorders>
              <w:top w:val="single" w:sz="4" w:space="0" w:color="auto"/>
              <w:left w:val="single" w:sz="4" w:space="0" w:color="auto"/>
              <w:bottom w:val="single" w:sz="4" w:space="0" w:color="auto"/>
              <w:right w:val="single" w:sz="4" w:space="0" w:color="auto"/>
            </w:tcBorders>
            <w:hideMark/>
          </w:tcPr>
          <w:p w:rsidR="009D7766" w:rsidRDefault="009D7766">
            <w:pPr>
              <w:jc w:val="both"/>
            </w:pPr>
            <w:r>
              <w:t>8 semaines</w:t>
            </w:r>
          </w:p>
        </w:tc>
        <w:tc>
          <w:tcPr>
            <w:tcW w:w="2303" w:type="dxa"/>
            <w:tcBorders>
              <w:top w:val="single" w:sz="4" w:space="0" w:color="auto"/>
              <w:left w:val="single" w:sz="4" w:space="0" w:color="auto"/>
              <w:bottom w:val="single" w:sz="4" w:space="0" w:color="auto"/>
              <w:right w:val="single" w:sz="4" w:space="0" w:color="auto"/>
            </w:tcBorders>
            <w:hideMark/>
          </w:tcPr>
          <w:p w:rsidR="009D7766" w:rsidRDefault="009D7766">
            <w:pPr>
              <w:jc w:val="both"/>
            </w:pPr>
            <w:r>
              <w:t>18 semaines</w:t>
            </w:r>
          </w:p>
        </w:tc>
      </w:tr>
      <w:tr w:rsidR="009D7766" w:rsidTr="009D7766">
        <w:tc>
          <w:tcPr>
            <w:tcW w:w="2303" w:type="dxa"/>
            <w:tcBorders>
              <w:top w:val="single" w:sz="4" w:space="0" w:color="auto"/>
              <w:left w:val="single" w:sz="4" w:space="0" w:color="auto"/>
              <w:bottom w:val="single" w:sz="4" w:space="0" w:color="auto"/>
              <w:right w:val="single" w:sz="4" w:space="0" w:color="auto"/>
            </w:tcBorders>
            <w:hideMark/>
          </w:tcPr>
          <w:p w:rsidR="009D7766" w:rsidRDefault="009D7766">
            <w:pPr>
              <w:jc w:val="both"/>
            </w:pPr>
            <w:r>
              <w:t>2</w:t>
            </w:r>
          </w:p>
        </w:tc>
        <w:tc>
          <w:tcPr>
            <w:tcW w:w="2303" w:type="dxa"/>
            <w:tcBorders>
              <w:top w:val="single" w:sz="4" w:space="0" w:color="auto"/>
              <w:left w:val="single" w:sz="4" w:space="0" w:color="auto"/>
              <w:bottom w:val="single" w:sz="4" w:space="0" w:color="auto"/>
              <w:right w:val="single" w:sz="4" w:space="0" w:color="auto"/>
            </w:tcBorders>
            <w:hideMark/>
          </w:tcPr>
          <w:p w:rsidR="009D7766" w:rsidRDefault="009D7766">
            <w:pPr>
              <w:jc w:val="both"/>
            </w:pPr>
            <w:r>
              <w:t>Ne compte pas</w:t>
            </w:r>
          </w:p>
        </w:tc>
        <w:tc>
          <w:tcPr>
            <w:tcW w:w="2303" w:type="dxa"/>
            <w:tcBorders>
              <w:top w:val="single" w:sz="4" w:space="0" w:color="auto"/>
              <w:left w:val="single" w:sz="4" w:space="0" w:color="auto"/>
              <w:bottom w:val="single" w:sz="4" w:space="0" w:color="auto"/>
              <w:right w:val="single" w:sz="4" w:space="0" w:color="auto"/>
            </w:tcBorders>
            <w:hideMark/>
          </w:tcPr>
          <w:p w:rsidR="009D7766" w:rsidRDefault="009D7766">
            <w:pPr>
              <w:jc w:val="both"/>
            </w:pPr>
            <w:r>
              <w:t>12 semaines</w:t>
            </w:r>
          </w:p>
        </w:tc>
        <w:tc>
          <w:tcPr>
            <w:tcW w:w="2303" w:type="dxa"/>
            <w:tcBorders>
              <w:top w:val="single" w:sz="4" w:space="0" w:color="auto"/>
              <w:left w:val="single" w:sz="4" w:space="0" w:color="auto"/>
              <w:bottom w:val="single" w:sz="4" w:space="0" w:color="auto"/>
              <w:right w:val="single" w:sz="4" w:space="0" w:color="auto"/>
            </w:tcBorders>
            <w:hideMark/>
          </w:tcPr>
          <w:p w:rsidR="009D7766" w:rsidRDefault="009D7766">
            <w:pPr>
              <w:jc w:val="both"/>
            </w:pPr>
            <w:r>
              <w:t>22 semaines</w:t>
            </w:r>
          </w:p>
        </w:tc>
      </w:tr>
      <w:tr w:rsidR="009D7766" w:rsidTr="009D7766">
        <w:tc>
          <w:tcPr>
            <w:tcW w:w="2303" w:type="dxa"/>
            <w:tcBorders>
              <w:top w:val="single" w:sz="4" w:space="0" w:color="auto"/>
              <w:left w:val="single" w:sz="4" w:space="0" w:color="auto"/>
              <w:bottom w:val="single" w:sz="4" w:space="0" w:color="auto"/>
              <w:right w:val="single" w:sz="4" w:space="0" w:color="auto"/>
            </w:tcBorders>
            <w:hideMark/>
          </w:tcPr>
          <w:p w:rsidR="009D7766" w:rsidRDefault="009D7766">
            <w:pPr>
              <w:jc w:val="both"/>
            </w:pPr>
            <w:r>
              <w:t>3 ou +</w:t>
            </w:r>
          </w:p>
        </w:tc>
        <w:tc>
          <w:tcPr>
            <w:tcW w:w="2303" w:type="dxa"/>
            <w:tcBorders>
              <w:top w:val="single" w:sz="4" w:space="0" w:color="auto"/>
              <w:left w:val="single" w:sz="4" w:space="0" w:color="auto"/>
              <w:bottom w:val="single" w:sz="4" w:space="0" w:color="auto"/>
              <w:right w:val="single" w:sz="4" w:space="0" w:color="auto"/>
            </w:tcBorders>
            <w:hideMark/>
          </w:tcPr>
          <w:p w:rsidR="009D7766" w:rsidRDefault="009D7766">
            <w:pPr>
              <w:jc w:val="both"/>
            </w:pPr>
            <w:r>
              <w:t>Ne compte pas</w:t>
            </w:r>
          </w:p>
        </w:tc>
        <w:tc>
          <w:tcPr>
            <w:tcW w:w="2303" w:type="dxa"/>
            <w:tcBorders>
              <w:top w:val="single" w:sz="4" w:space="0" w:color="auto"/>
              <w:left w:val="single" w:sz="4" w:space="0" w:color="auto"/>
              <w:bottom w:val="single" w:sz="4" w:space="0" w:color="auto"/>
              <w:right w:val="single" w:sz="4" w:space="0" w:color="auto"/>
            </w:tcBorders>
            <w:hideMark/>
          </w:tcPr>
          <w:p w:rsidR="009D7766" w:rsidRDefault="009D7766">
            <w:pPr>
              <w:jc w:val="both"/>
            </w:pPr>
            <w:r>
              <w:t>24 semaines</w:t>
            </w:r>
          </w:p>
        </w:tc>
        <w:tc>
          <w:tcPr>
            <w:tcW w:w="2303" w:type="dxa"/>
            <w:tcBorders>
              <w:top w:val="single" w:sz="4" w:space="0" w:color="auto"/>
              <w:left w:val="single" w:sz="4" w:space="0" w:color="auto"/>
              <w:bottom w:val="single" w:sz="4" w:space="0" w:color="auto"/>
              <w:right w:val="single" w:sz="4" w:space="0" w:color="auto"/>
            </w:tcBorders>
            <w:hideMark/>
          </w:tcPr>
          <w:p w:rsidR="009D7766" w:rsidRDefault="009D7766">
            <w:pPr>
              <w:jc w:val="both"/>
            </w:pPr>
            <w:r>
              <w:t>22 semaines</w:t>
            </w:r>
          </w:p>
        </w:tc>
      </w:tr>
    </w:tbl>
    <w:p w:rsidR="009D7766" w:rsidRDefault="009D7766" w:rsidP="009D7766">
      <w:pPr>
        <w:jc w:val="both"/>
      </w:pPr>
    </w:p>
    <w:p w:rsidR="009D7766" w:rsidRDefault="009D7766" w:rsidP="009D7766">
      <w:pPr>
        <w:jc w:val="both"/>
      </w:pPr>
      <w:r>
        <w:t>S’il y a pathologie, il y a 15 jours en plus avant ou après.</w:t>
      </w:r>
    </w:p>
    <w:p w:rsidR="009D7766" w:rsidRDefault="009D7766" w:rsidP="009D7766">
      <w:pPr>
        <w:jc w:val="both"/>
      </w:pPr>
    </w:p>
    <w:p w:rsidR="009D7766" w:rsidRDefault="009D7766" w:rsidP="009D7766">
      <w:pPr>
        <w:jc w:val="both"/>
        <w:rPr>
          <w:sz w:val="28"/>
          <w:szCs w:val="28"/>
          <w:u w:val="single"/>
        </w:rPr>
      </w:pPr>
      <w:r>
        <w:tab/>
      </w:r>
      <w:r>
        <w:tab/>
      </w:r>
      <w:r>
        <w:rPr>
          <w:sz w:val="28"/>
          <w:szCs w:val="28"/>
          <w:u w:val="single"/>
        </w:rPr>
        <w:t>4) le congé paternité</w:t>
      </w:r>
    </w:p>
    <w:p w:rsidR="009D7766" w:rsidRDefault="009D7766" w:rsidP="009D7766">
      <w:pPr>
        <w:jc w:val="both"/>
        <w:rPr>
          <w:sz w:val="28"/>
          <w:szCs w:val="28"/>
          <w:u w:val="single"/>
        </w:rPr>
      </w:pPr>
    </w:p>
    <w:p w:rsidR="009D7766" w:rsidRDefault="009D7766" w:rsidP="009D7766">
      <w:pPr>
        <w:jc w:val="both"/>
      </w:pPr>
      <w:r>
        <w:t xml:space="preserve">Tous les pères </w:t>
      </w:r>
      <w:proofErr w:type="gramStart"/>
      <w:r>
        <w:t>assuré</w:t>
      </w:r>
      <w:proofErr w:type="gramEnd"/>
      <w:r>
        <w:t xml:space="preserve"> au régime général y ont droit s’il justifie le lien de filiation et si un acte de naissance a été établi.</w:t>
      </w:r>
    </w:p>
    <w:p w:rsidR="009D7766" w:rsidRDefault="009D7766" w:rsidP="009D7766">
      <w:pPr>
        <w:jc w:val="both"/>
      </w:pPr>
      <w:r>
        <w:t>Le congé s’ajoute aux 3 jours de congé pour la naissance de l’enfant. Il est de 11 jours pour un enfant et de 18 pour des grossesses multiples. Ils sont non fractionnable et doivent être pris dans les 4 mois qui suivent la naissance. L’employeur doit être prévenu un mois avant par lettre recommandé.</w:t>
      </w:r>
    </w:p>
    <w:p w:rsidR="009D7766" w:rsidRDefault="009D7766" w:rsidP="009D7766">
      <w:pPr>
        <w:jc w:val="both"/>
      </w:pPr>
      <w:r>
        <w:t>Si le bébé est hospitalisé après l’accouchement le père peut décaler ses congés.</w:t>
      </w:r>
    </w:p>
    <w:p w:rsidR="009D7766" w:rsidRDefault="009D7766" w:rsidP="009D7766">
      <w:pPr>
        <w:jc w:val="both"/>
      </w:pPr>
      <w:r>
        <w:t xml:space="preserve">Si la mère décède, le père prend ses congés auxquels </w:t>
      </w:r>
      <w:proofErr w:type="gramStart"/>
      <w:r>
        <w:t>s’ajoute</w:t>
      </w:r>
      <w:proofErr w:type="gramEnd"/>
      <w:r>
        <w:t xml:space="preserve"> les congés maternité. Si l’enfant décède, s’il y a eu acte de naissance, le père peut prendre ses congés, sinon non.</w:t>
      </w:r>
    </w:p>
    <w:p w:rsidR="009D7766" w:rsidRDefault="009D7766" w:rsidP="009D7766">
      <w:pPr>
        <w:jc w:val="both"/>
      </w:pPr>
      <w:r>
        <w:tab/>
      </w:r>
    </w:p>
    <w:p w:rsidR="009D7766" w:rsidRDefault="009D7766" w:rsidP="009D7766">
      <w:pPr>
        <w:jc w:val="both"/>
        <w:rPr>
          <w:sz w:val="28"/>
          <w:szCs w:val="28"/>
          <w:u w:val="single"/>
        </w:rPr>
      </w:pPr>
      <w:r>
        <w:tab/>
      </w:r>
      <w:r>
        <w:rPr>
          <w:sz w:val="28"/>
          <w:szCs w:val="28"/>
          <w:u w:val="single"/>
        </w:rPr>
        <w:t>II) les droits de la femme enceinte</w:t>
      </w:r>
    </w:p>
    <w:p w:rsidR="009D7766" w:rsidRDefault="009D7766" w:rsidP="009D7766">
      <w:pPr>
        <w:jc w:val="both"/>
        <w:rPr>
          <w:sz w:val="28"/>
          <w:szCs w:val="28"/>
          <w:u w:val="single"/>
        </w:rPr>
      </w:pPr>
    </w:p>
    <w:p w:rsidR="009D7766" w:rsidRDefault="009D7766" w:rsidP="009D7766">
      <w:pPr>
        <w:jc w:val="both"/>
      </w:pPr>
      <w:r>
        <w:t>La femme enceinte peut prévenir son employeur quand elle le veut. Elle doit le faire par lettre recommandée avec accusé de réception avec la date de l’accouchement sur certificat médical.</w:t>
      </w:r>
    </w:p>
    <w:p w:rsidR="009D7766" w:rsidRDefault="009D7766" w:rsidP="009D7766">
      <w:pPr>
        <w:jc w:val="both"/>
      </w:pPr>
      <w:proofErr w:type="gramStart"/>
      <w:r>
        <w:t>Les absences autorisé</w:t>
      </w:r>
      <w:proofErr w:type="gramEnd"/>
      <w:r>
        <w:t> : la loi autorise des absences pour les examens médicaux obligatoire prévu pour la grossesse. Le changement ou l’aménagement du poste peut être demandé par certificat médical.</w:t>
      </w:r>
    </w:p>
    <w:p w:rsidR="009D7766" w:rsidRDefault="009D7766" w:rsidP="009D7766">
      <w:pPr>
        <w:jc w:val="both"/>
      </w:pPr>
      <w:r>
        <w:t>Licenciement et démission : du moment où la grossesse se manifeste, la femme démissionner sans préavis et sans indemnité de fin de contrat. Ce droit se maintient jusqu’à la fin du congé de maternité. La femme a une priorité de réembauche pendant un an. L’employeur est obligé de reprendre la femme après le congé parental. La loi interdit un licenciement pour cause de grossesse, mais il est autorisé pour faute grave ou raison économique. La femme peut bénéficier d’une heure par jour pour allaiter. Cette heure peut être fractionnée en deux demi-heures.</w:t>
      </w:r>
    </w:p>
    <w:p w:rsidR="009D7766" w:rsidRDefault="009D7766" w:rsidP="009D7766">
      <w:pPr>
        <w:jc w:val="both"/>
      </w:pPr>
    </w:p>
    <w:p w:rsidR="009D7766" w:rsidRDefault="009D7766" w:rsidP="009D7766">
      <w:pPr>
        <w:jc w:val="both"/>
        <w:rPr>
          <w:sz w:val="28"/>
          <w:szCs w:val="28"/>
          <w:u w:val="single"/>
        </w:rPr>
      </w:pPr>
      <w:r>
        <w:tab/>
      </w:r>
      <w:r>
        <w:rPr>
          <w:sz w:val="28"/>
          <w:szCs w:val="28"/>
          <w:u w:val="single"/>
        </w:rPr>
        <w:t>III) CAF et grossesse</w:t>
      </w:r>
    </w:p>
    <w:p w:rsidR="009D7766" w:rsidRDefault="009D7766" w:rsidP="009D7766">
      <w:pPr>
        <w:jc w:val="both"/>
        <w:rPr>
          <w:sz w:val="28"/>
          <w:szCs w:val="28"/>
          <w:u w:val="single"/>
        </w:rPr>
      </w:pPr>
    </w:p>
    <w:p w:rsidR="009D7766" w:rsidRDefault="009D7766" w:rsidP="009D7766">
      <w:pPr>
        <w:jc w:val="both"/>
      </w:pPr>
      <w:r>
        <w:t xml:space="preserve">La PAJE (prestation d’accueil du jeune enfant) : elle comprend une prime de naissance (si la femme a déclaré sa grossesse avant 14 SA). Elle comprend aussi une allocation de base sous réserve d’aller </w:t>
      </w:r>
      <w:proofErr w:type="gramStart"/>
      <w:r>
        <w:t>aux visites médicales obligatoire</w:t>
      </w:r>
      <w:proofErr w:type="gramEnd"/>
      <w:r>
        <w:t xml:space="preserve"> de l’enfant qui sont à ses 8 jours, 9 mois, 1 an. L’allocation peut être </w:t>
      </w:r>
      <w:proofErr w:type="gramStart"/>
      <w:r>
        <w:t>perçu</w:t>
      </w:r>
      <w:proofErr w:type="gramEnd"/>
      <w:r>
        <w:t xml:space="preserve"> pendant 3 ans.</w:t>
      </w:r>
    </w:p>
    <w:p w:rsidR="009D7766" w:rsidRDefault="009D7766" w:rsidP="009D7766">
      <w:pPr>
        <w:jc w:val="both"/>
      </w:pPr>
      <w:r>
        <w:t>Il y a aussi le complément de libre choix du mode de garde et le complément de libre choix d’activité.</w:t>
      </w:r>
    </w:p>
    <w:p w:rsidR="009D7766" w:rsidRDefault="009D7766" w:rsidP="009D7766">
      <w:pPr>
        <w:jc w:val="both"/>
      </w:pPr>
    </w:p>
    <w:p w:rsidR="00BD75C9" w:rsidRPr="006A6E42" w:rsidRDefault="00BD75C9" w:rsidP="00BD75C9">
      <w:pPr>
        <w:jc w:val="center"/>
        <w:rPr>
          <w:color w:val="FF0000"/>
          <w:sz w:val="32"/>
          <w:szCs w:val="32"/>
          <w:u w:val="single"/>
        </w:rPr>
      </w:pPr>
      <w:r w:rsidRPr="006A6E42">
        <w:rPr>
          <w:color w:val="FF0000"/>
          <w:sz w:val="32"/>
          <w:szCs w:val="32"/>
          <w:u w:val="single"/>
        </w:rPr>
        <w:lastRenderedPageBreak/>
        <w:t>Diabète et grossesse</w:t>
      </w:r>
    </w:p>
    <w:p w:rsidR="00BD75C9" w:rsidRDefault="00BD75C9" w:rsidP="00BD75C9">
      <w:pPr>
        <w:jc w:val="center"/>
        <w:rPr>
          <w:sz w:val="32"/>
          <w:szCs w:val="32"/>
          <w:u w:val="single"/>
        </w:rPr>
      </w:pPr>
    </w:p>
    <w:p w:rsidR="00BD75C9" w:rsidRDefault="00BD75C9" w:rsidP="00BD75C9">
      <w:pPr>
        <w:tabs>
          <w:tab w:val="left" w:pos="7380"/>
        </w:tabs>
      </w:pPr>
      <w:r>
        <w:t>On connait deux groupes de diabète connu avant le début de la grossesse :</w:t>
      </w:r>
      <w:r>
        <w:tab/>
        <w:t>- type 1 : diabète insulinodépendant</w:t>
      </w:r>
    </w:p>
    <w:p w:rsidR="00BD75C9" w:rsidRDefault="00BD75C9" w:rsidP="00BD75C9">
      <w:pPr>
        <w:tabs>
          <w:tab w:val="left" w:pos="7380"/>
        </w:tabs>
      </w:pPr>
      <w:r>
        <w:tab/>
        <w:t>- type 2 : diabète non insulinodépendant (diabète gras).</w:t>
      </w:r>
    </w:p>
    <w:p w:rsidR="00BD75C9" w:rsidRDefault="00BD75C9" w:rsidP="00BD75C9">
      <w:pPr>
        <w:tabs>
          <w:tab w:val="left" w:pos="7380"/>
        </w:tabs>
      </w:pPr>
    </w:p>
    <w:p w:rsidR="00BD75C9" w:rsidRDefault="00BD75C9" w:rsidP="00BD75C9">
      <w:pPr>
        <w:tabs>
          <w:tab w:val="left" w:pos="7380"/>
        </w:tabs>
      </w:pPr>
      <w:r>
        <w:t>Il existe aussi le diabète gestationnel. C’est un diabète qui est découvert pendant la grossesse.</w:t>
      </w:r>
    </w:p>
    <w:p w:rsidR="00BD75C9" w:rsidRDefault="00BD75C9" w:rsidP="00BD75C9">
      <w:pPr>
        <w:tabs>
          <w:tab w:val="left" w:pos="7380"/>
        </w:tabs>
      </w:pPr>
    </w:p>
    <w:p w:rsidR="00BD75C9" w:rsidRDefault="00BD75C9" w:rsidP="00BD75C9">
      <w:pPr>
        <w:tabs>
          <w:tab w:val="left" w:pos="0"/>
        </w:tabs>
        <w:rPr>
          <w:sz w:val="28"/>
          <w:szCs w:val="28"/>
          <w:u w:val="single"/>
        </w:rPr>
      </w:pPr>
      <w:r>
        <w:tab/>
      </w:r>
      <w:r>
        <w:rPr>
          <w:sz w:val="28"/>
          <w:szCs w:val="28"/>
          <w:u w:val="single"/>
        </w:rPr>
        <w:t>I) diabète gestationnel</w:t>
      </w:r>
    </w:p>
    <w:p w:rsidR="00BD75C9" w:rsidRDefault="00BD75C9" w:rsidP="00BD75C9">
      <w:pPr>
        <w:tabs>
          <w:tab w:val="left" w:pos="0"/>
        </w:tabs>
        <w:rPr>
          <w:sz w:val="28"/>
          <w:szCs w:val="28"/>
          <w:u w:val="single"/>
        </w:rPr>
      </w:pPr>
    </w:p>
    <w:p w:rsidR="00BD75C9" w:rsidRDefault="00BD75C9" w:rsidP="00BD75C9">
      <w:pPr>
        <w:tabs>
          <w:tab w:val="left" w:pos="0"/>
        </w:tabs>
      </w:pPr>
      <w:r>
        <w:t>3 à 5% des femmes enceintes ont un diabète gestationnel. Il se distingue du diabète préalable qui va être associés à la grossesse.</w:t>
      </w:r>
    </w:p>
    <w:p w:rsidR="00BD75C9" w:rsidRDefault="00BD75C9" w:rsidP="00BD75C9">
      <w:pPr>
        <w:tabs>
          <w:tab w:val="left" w:pos="0"/>
        </w:tabs>
      </w:pPr>
      <w:r>
        <w:t>Les diabètes connus ont plus de complications que ceux qui sont découvert pendant la grossesse.</w:t>
      </w:r>
    </w:p>
    <w:p w:rsidR="00BD75C9" w:rsidRDefault="00BD75C9" w:rsidP="00BD75C9">
      <w:pPr>
        <w:tabs>
          <w:tab w:val="left" w:pos="0"/>
        </w:tabs>
      </w:pPr>
    </w:p>
    <w:p w:rsidR="00BD75C9" w:rsidRDefault="00BD75C9" w:rsidP="00BD75C9">
      <w:pPr>
        <w:tabs>
          <w:tab w:val="left" w:pos="0"/>
        </w:tabs>
        <w:rPr>
          <w:sz w:val="28"/>
          <w:szCs w:val="28"/>
          <w:u w:val="single"/>
        </w:rPr>
      </w:pPr>
      <w:r>
        <w:tab/>
      </w:r>
      <w:r>
        <w:rPr>
          <w:sz w:val="28"/>
          <w:szCs w:val="28"/>
          <w:u w:val="single"/>
        </w:rPr>
        <w:t>II) définition du diabète gestationnel</w:t>
      </w:r>
    </w:p>
    <w:p w:rsidR="00BD75C9" w:rsidRDefault="00BD75C9" w:rsidP="00BD75C9">
      <w:pPr>
        <w:tabs>
          <w:tab w:val="left" w:pos="0"/>
        </w:tabs>
        <w:rPr>
          <w:sz w:val="28"/>
          <w:szCs w:val="28"/>
          <w:u w:val="single"/>
        </w:rPr>
      </w:pPr>
    </w:p>
    <w:p w:rsidR="00BD75C9" w:rsidRDefault="00BD75C9" w:rsidP="00BD75C9">
      <w:pPr>
        <w:tabs>
          <w:tab w:val="left" w:pos="0"/>
        </w:tabs>
      </w:pPr>
      <w:r>
        <w:t>Intolérance au glucose débutant ou diagnostiqué pendant la grossesse.</w:t>
      </w:r>
    </w:p>
    <w:p w:rsidR="00BD75C9" w:rsidRDefault="00BD75C9" w:rsidP="00BD75C9">
      <w:pPr>
        <w:tabs>
          <w:tab w:val="left" w:pos="0"/>
        </w:tabs>
      </w:pPr>
    </w:p>
    <w:p w:rsidR="00BD75C9" w:rsidRDefault="00BD75C9" w:rsidP="00BD75C9">
      <w:pPr>
        <w:tabs>
          <w:tab w:val="left" w:pos="0"/>
        </w:tabs>
        <w:rPr>
          <w:sz w:val="28"/>
          <w:szCs w:val="28"/>
          <w:u w:val="single"/>
        </w:rPr>
      </w:pPr>
      <w:r>
        <w:tab/>
      </w:r>
      <w:r>
        <w:rPr>
          <w:sz w:val="28"/>
          <w:szCs w:val="28"/>
          <w:u w:val="single"/>
        </w:rPr>
        <w:t>III) conséquences</w:t>
      </w:r>
    </w:p>
    <w:p w:rsidR="00BD75C9" w:rsidRDefault="00BD75C9" w:rsidP="00BD75C9">
      <w:pPr>
        <w:tabs>
          <w:tab w:val="left" w:pos="0"/>
        </w:tabs>
        <w:rPr>
          <w:sz w:val="28"/>
          <w:szCs w:val="28"/>
          <w:u w:val="single"/>
        </w:rPr>
      </w:pPr>
    </w:p>
    <w:p w:rsidR="00BD75C9" w:rsidRDefault="00BD75C9" w:rsidP="00BD75C9">
      <w:pPr>
        <w:tabs>
          <w:tab w:val="left" w:pos="0"/>
        </w:tabs>
      </w:pPr>
      <w:r>
        <w:t>Chez la mère : augmentation de la fréquence de H.T.A (hyper tension artériel), augmentation des césariennes et à long terme, 10 à 60% de ces femmes deviennent diabétiques dans les 20 ans à venir.</w:t>
      </w:r>
    </w:p>
    <w:p w:rsidR="00BD75C9" w:rsidRDefault="00BD75C9" w:rsidP="00BD75C9">
      <w:pPr>
        <w:tabs>
          <w:tab w:val="left" w:pos="0"/>
        </w:tabs>
      </w:pPr>
    </w:p>
    <w:p w:rsidR="00BD75C9" w:rsidRDefault="00BD75C9" w:rsidP="00BD75C9">
      <w:pPr>
        <w:tabs>
          <w:tab w:val="left" w:pos="0"/>
        </w:tabs>
      </w:pPr>
      <w:r>
        <w:t>Chez le fœtus : macrosomie (gros bébé à partir de 3.8 kg), dystocie des épaules, mortalité    in-utero en l’absence d’équilibre en glycémie. Risque néo-natal d’hypoglycémie car l’enfant est hyper-insulinisé. Les enfants ont un risque d’avoir un diabète de type II et des risques d’obésité.</w:t>
      </w:r>
    </w:p>
    <w:p w:rsidR="00BD75C9" w:rsidRDefault="00BD75C9" w:rsidP="00BD75C9">
      <w:pPr>
        <w:tabs>
          <w:tab w:val="left" w:pos="0"/>
        </w:tabs>
      </w:pPr>
    </w:p>
    <w:p w:rsidR="00BD75C9" w:rsidRDefault="00BD75C9" w:rsidP="00BD75C9">
      <w:pPr>
        <w:tabs>
          <w:tab w:val="left" w:pos="0"/>
        </w:tabs>
        <w:rPr>
          <w:sz w:val="28"/>
          <w:szCs w:val="28"/>
          <w:u w:val="single"/>
        </w:rPr>
      </w:pPr>
      <w:r>
        <w:tab/>
      </w:r>
      <w:r>
        <w:rPr>
          <w:sz w:val="28"/>
          <w:szCs w:val="28"/>
          <w:u w:val="single"/>
        </w:rPr>
        <w:t>IV) Facteurs de risques</w:t>
      </w:r>
    </w:p>
    <w:p w:rsidR="00BD75C9" w:rsidRDefault="00BD75C9" w:rsidP="00BD75C9">
      <w:pPr>
        <w:tabs>
          <w:tab w:val="left" w:pos="0"/>
        </w:tabs>
        <w:rPr>
          <w:sz w:val="28"/>
          <w:szCs w:val="28"/>
          <w:u w:val="single"/>
        </w:rPr>
      </w:pPr>
    </w:p>
    <w:p w:rsidR="00BD75C9" w:rsidRDefault="00BD75C9" w:rsidP="00BD75C9">
      <w:pPr>
        <w:tabs>
          <w:tab w:val="left" w:pos="0"/>
        </w:tabs>
      </w:pPr>
      <w:r>
        <w:t>Antécédent familiaux et personnel, macrosomie fœtal, obésité, excès de liquide amniotique.</w:t>
      </w:r>
    </w:p>
    <w:p w:rsidR="00BD75C9" w:rsidRDefault="00BD75C9" w:rsidP="00BD75C9">
      <w:pPr>
        <w:tabs>
          <w:tab w:val="left" w:pos="0"/>
        </w:tabs>
      </w:pPr>
      <w:r>
        <w:tab/>
      </w:r>
    </w:p>
    <w:p w:rsidR="00BD75C9" w:rsidRDefault="00BD75C9" w:rsidP="00BD75C9">
      <w:pPr>
        <w:tabs>
          <w:tab w:val="left" w:pos="0"/>
        </w:tabs>
        <w:rPr>
          <w:sz w:val="28"/>
          <w:szCs w:val="28"/>
          <w:u w:val="single"/>
        </w:rPr>
      </w:pPr>
      <w:r>
        <w:rPr>
          <w:sz w:val="28"/>
          <w:szCs w:val="28"/>
        </w:rPr>
        <w:tab/>
      </w:r>
      <w:r>
        <w:rPr>
          <w:sz w:val="28"/>
          <w:szCs w:val="28"/>
          <w:u w:val="single"/>
        </w:rPr>
        <w:t>V) le dépistage</w:t>
      </w:r>
    </w:p>
    <w:p w:rsidR="00BD75C9" w:rsidRDefault="00BD75C9" w:rsidP="00BD75C9">
      <w:pPr>
        <w:tabs>
          <w:tab w:val="left" w:pos="0"/>
        </w:tabs>
        <w:rPr>
          <w:sz w:val="28"/>
          <w:szCs w:val="28"/>
          <w:u w:val="single"/>
        </w:rPr>
      </w:pPr>
    </w:p>
    <w:p w:rsidR="00BD75C9" w:rsidRDefault="00BD75C9" w:rsidP="00BD75C9">
      <w:pPr>
        <w:tabs>
          <w:tab w:val="left" w:pos="0"/>
        </w:tabs>
      </w:pPr>
      <w:r>
        <w:t>Il est soit systématique, soit par rapport aux facteurs de risques (selon les établissements de santé). Il est fait entre la 24 et la 28</w:t>
      </w:r>
      <w:r>
        <w:rPr>
          <w:vertAlign w:val="superscript"/>
        </w:rPr>
        <w:t>ème</w:t>
      </w:r>
      <w:r>
        <w:t xml:space="preserve"> SA (semaine d’aménorrhées). C’est le test </w:t>
      </w:r>
      <w:proofErr w:type="gramStart"/>
      <w:r>
        <w:t>de             O</w:t>
      </w:r>
      <w:proofErr w:type="gramEnd"/>
      <w:r>
        <w:t>’ Sullivan : test de glycémie à jeun, puis on donne 50 grammes de glucose et enfin on refait un test de glycémie une heure après. Si le résultat est supérieur à 1.30 g/L il est positif.</w:t>
      </w:r>
    </w:p>
    <w:p w:rsidR="00BD75C9" w:rsidRDefault="00BD75C9" w:rsidP="00BD75C9">
      <w:pPr>
        <w:tabs>
          <w:tab w:val="left" w:pos="0"/>
        </w:tabs>
      </w:pPr>
      <w:r>
        <w:t xml:space="preserve">En cas </w:t>
      </w:r>
      <w:proofErr w:type="gramStart"/>
      <w:r>
        <w:t>de O</w:t>
      </w:r>
      <w:proofErr w:type="gramEnd"/>
      <w:r>
        <w:t>’ Sullivan positif, le test de diagnostic va reposer sur l’HPGO, qui consiste à faire une glycémie à jeun, puis à donner 100 grammes de glucose et à refaire des glycémie toutes les heures pendant 3 heures.</w:t>
      </w:r>
    </w:p>
    <w:p w:rsidR="00BD75C9" w:rsidRDefault="00BD75C9" w:rsidP="00BD75C9">
      <w:pPr>
        <w:tabs>
          <w:tab w:val="left" w:pos="0"/>
        </w:tabs>
      </w:pPr>
      <w:r>
        <w:rPr>
          <w:noProof/>
        </w:rPr>
        <mc:AlternateContent>
          <mc:Choice Requires="wps">
            <w:drawing>
              <wp:anchor distT="0" distB="0" distL="114300" distR="114300" simplePos="0" relativeHeight="251658240" behindDoc="0" locked="0" layoutInCell="1" allowOverlap="1">
                <wp:simplePos x="0" y="0"/>
                <wp:positionH relativeFrom="column">
                  <wp:posOffset>2171700</wp:posOffset>
                </wp:positionH>
                <wp:positionV relativeFrom="paragraph">
                  <wp:posOffset>-4445</wp:posOffset>
                </wp:positionV>
                <wp:extent cx="2628900" cy="685800"/>
                <wp:effectExtent l="9525" t="5080" r="9525"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685800"/>
                        </a:xfrm>
                        <a:prstGeom prst="rect">
                          <a:avLst/>
                        </a:prstGeom>
                        <a:solidFill>
                          <a:srgbClr val="FFFFFF"/>
                        </a:solidFill>
                        <a:ln w="9525">
                          <a:solidFill>
                            <a:srgbClr val="FFFFFF"/>
                          </a:solidFill>
                          <a:miter lim="800000"/>
                          <a:headEnd/>
                          <a:tailEnd/>
                        </a:ln>
                      </wps:spPr>
                      <wps:txbx>
                        <w:txbxContent>
                          <w:p w:rsidR="00BD75C9" w:rsidRDefault="00BD75C9" w:rsidP="00BD75C9">
                            <w:r>
                              <w:t>Si 2 résultat ou plus au dessus de ces normales, la femme est considérée comme diabétique.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71pt;margin-top:-.35pt;width:207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" strokecolor="white">
                <v:textbox>
                  <w:txbxContent>
                    <w:p w:rsidR="00BD75C9" w:rsidRDefault="00BD75C9" w:rsidP="00BD75C9">
                      <w:r>
                        <w:t>Si 2 résultat ou plus au dessus de ces normales, la femme est considérée comme diabétique.</w:t>
                      </w:r>
                    </w:p>
                  </w:txbxContent>
                </v:textbox>
              </v:shape>
            </w:pict>
          </mc:Fallback>
        </mc:AlternateContent>
      </w:r>
      <w:r>
        <w:t>T O (à jeun) : 0.95 g/L</w:t>
      </w:r>
    </w:p>
    <w:p w:rsidR="00BD75C9" w:rsidRDefault="00BD75C9" w:rsidP="00BD75C9">
      <w:pPr>
        <w:tabs>
          <w:tab w:val="left" w:pos="0"/>
        </w:tabs>
      </w:pPr>
      <w:r>
        <w:t>T 1 (après 1 heure) : 1.8 g/L</w:t>
      </w:r>
    </w:p>
    <w:p w:rsidR="00BD75C9" w:rsidRDefault="00BD75C9" w:rsidP="00BD75C9">
      <w:pPr>
        <w:tabs>
          <w:tab w:val="left" w:pos="0"/>
        </w:tabs>
      </w:pPr>
      <w:r>
        <w:t>T 2 (après 2 heures) : 1.55 g/L</w:t>
      </w:r>
    </w:p>
    <w:p w:rsidR="00BD75C9" w:rsidRDefault="00BD75C9" w:rsidP="00BD75C9">
      <w:pPr>
        <w:tabs>
          <w:tab w:val="left" w:pos="0"/>
        </w:tabs>
      </w:pPr>
      <w:r>
        <w:t>T 3 (après 3 heures) : 1.40 g/L</w:t>
      </w:r>
    </w:p>
    <w:p w:rsidR="00BD75C9" w:rsidRDefault="00BD75C9" w:rsidP="00BD75C9">
      <w:pPr>
        <w:tabs>
          <w:tab w:val="left" w:pos="0"/>
        </w:tabs>
      </w:pPr>
    </w:p>
    <w:p w:rsidR="00BD75C9" w:rsidRDefault="00BD75C9" w:rsidP="00BD75C9">
      <w:pPr>
        <w:tabs>
          <w:tab w:val="left" w:pos="0"/>
        </w:tabs>
      </w:pPr>
      <w:r>
        <w:t>Le test OMS peut remplacer ces deux tests, le principe est le même  sauf que l’on donne 75g de glucose et on fait la deuxième glycémie après deux heures. La glycémie doit être inferieur à 1.40g/L.</w:t>
      </w:r>
    </w:p>
    <w:p w:rsidR="00BD75C9" w:rsidRDefault="00BD75C9" w:rsidP="00BD75C9">
      <w:pPr>
        <w:tabs>
          <w:tab w:val="left" w:pos="0"/>
        </w:tabs>
      </w:pPr>
    </w:p>
    <w:p w:rsidR="00BD75C9" w:rsidRDefault="00BD75C9" w:rsidP="00BD75C9">
      <w:pPr>
        <w:numPr>
          <w:ilvl w:val="0"/>
          <w:numId w:val="7"/>
        </w:numPr>
        <w:tabs>
          <w:tab w:val="left" w:pos="0"/>
        </w:tabs>
      </w:pPr>
      <w:r>
        <w:t>conduite à tenir : prise en charge diabétologique, auto surveillance diabétologique journalière par la patiente (glycémie à jeun et deux heures après chaque repas)</w:t>
      </w:r>
    </w:p>
    <w:p w:rsidR="00BD75C9" w:rsidRDefault="00BD75C9" w:rsidP="00BD75C9">
      <w:pPr>
        <w:numPr>
          <w:ilvl w:val="0"/>
          <w:numId w:val="7"/>
        </w:numPr>
        <w:tabs>
          <w:tab w:val="left" w:pos="0"/>
        </w:tabs>
      </w:pPr>
      <w:r>
        <w:lastRenderedPageBreak/>
        <w:t>objectifs : garder une glycémie de moins de 0.95 g/L à jeun et inferieur à 1.20 g/L après les repas. Conseil diététique (fractionner les repas en 6 dans la journée, 3 repas, 3 collations), pour les obèses, régime entre 1600 et 2000 calories. Si impossibilités de régulation, on met les patientes sous insuline.</w:t>
      </w:r>
    </w:p>
    <w:p w:rsidR="00BD75C9" w:rsidRDefault="00BD75C9" w:rsidP="00BD75C9">
      <w:pPr>
        <w:tabs>
          <w:tab w:val="left" w:pos="0"/>
        </w:tabs>
      </w:pPr>
    </w:p>
    <w:p w:rsidR="00BD75C9" w:rsidRDefault="00BD75C9" w:rsidP="00BD75C9">
      <w:pPr>
        <w:tabs>
          <w:tab w:val="left" w:pos="0"/>
        </w:tabs>
      </w:pPr>
    </w:p>
    <w:p w:rsidR="00BD75C9" w:rsidRDefault="00BD75C9" w:rsidP="00BD75C9">
      <w:pPr>
        <w:numPr>
          <w:ilvl w:val="0"/>
          <w:numId w:val="7"/>
        </w:numPr>
        <w:tabs>
          <w:tab w:val="left" w:pos="0"/>
        </w:tabs>
      </w:pPr>
      <w:r>
        <w:t>Prise en charge obstétricale : si le diabète est bien équilibré, il n’y aura aucun problème à l’accouchement. Par contre, s’il y a mauvais contrôle glycémique, risque de complications (hypotrophie…) donc surveillance avec Doppler et enregistrement du rythme cardiaque fœtal (RCF).</w:t>
      </w:r>
    </w:p>
    <w:p w:rsidR="00BD75C9" w:rsidRDefault="00BD75C9" w:rsidP="00BD75C9">
      <w:pPr>
        <w:tabs>
          <w:tab w:val="left" w:pos="0"/>
        </w:tabs>
      </w:pPr>
    </w:p>
    <w:p w:rsidR="00BD75C9" w:rsidRDefault="00BD75C9" w:rsidP="00BD75C9">
      <w:pPr>
        <w:tabs>
          <w:tab w:val="left" w:pos="0"/>
        </w:tabs>
      </w:pPr>
    </w:p>
    <w:p w:rsidR="00BD75C9" w:rsidRDefault="00BD75C9" w:rsidP="00BD75C9">
      <w:pPr>
        <w:numPr>
          <w:ilvl w:val="0"/>
          <w:numId w:val="7"/>
        </w:numPr>
        <w:tabs>
          <w:tab w:val="left" w:pos="0"/>
        </w:tabs>
      </w:pPr>
      <w:r>
        <w:t xml:space="preserve">L’accouchement : si le diabète est bien équilibré, pas de problème. Si le diabète n’est pas équilibré, il y a surveillance rapproché en hospitalisation. Le mode d’accouchement est selon l’hypertrophie du fœtus. S’il est trop gros, </w:t>
      </w:r>
      <w:proofErr w:type="gramStart"/>
      <w:r>
        <w:t>césarienne</w:t>
      </w:r>
      <w:proofErr w:type="gramEnd"/>
      <w:r>
        <w:t>. S’il est trop gros, on déclenche l’accouchement. Si la voie basse est accepté, on peut faire une péridurale. On fait une épreuve dynamique utérine pour tenter un accouchement normal sinon, césarienne.</w:t>
      </w:r>
    </w:p>
    <w:p w:rsidR="00BD75C9" w:rsidRDefault="00BD75C9" w:rsidP="00BD75C9">
      <w:pPr>
        <w:tabs>
          <w:tab w:val="left" w:pos="0"/>
        </w:tabs>
      </w:pPr>
    </w:p>
    <w:p w:rsidR="00BD75C9" w:rsidRDefault="00BD75C9" w:rsidP="00BD75C9">
      <w:pPr>
        <w:tabs>
          <w:tab w:val="left" w:pos="0"/>
        </w:tabs>
      </w:pPr>
    </w:p>
    <w:p w:rsidR="00BD75C9" w:rsidRDefault="00BD75C9" w:rsidP="00BD75C9">
      <w:pPr>
        <w:numPr>
          <w:ilvl w:val="0"/>
          <w:numId w:val="7"/>
        </w:numPr>
        <w:tabs>
          <w:tab w:val="left" w:pos="0"/>
        </w:tabs>
      </w:pPr>
      <w:r>
        <w:t>Prise en charge post natal : il y a risque d’hypoglycémie donc alimentation précoce. On va surveiller leur glycémie pendant 1 ou 2 jours (1.4 g/L en normal). On va aussi continuer un régime adapté pour la mère, poursuite de l’auto surveillance et on va lui proposé une contraception microprogestative, et on va lui conseiller, en prévention, de garder une activité physique et une perte de poids si patiente obèse. 3 à 6 mois après l’accouchement, un HGPO est conseillé puis ensuite tout les ans.</w:t>
      </w:r>
    </w:p>
    <w:p w:rsidR="00BD75C9" w:rsidRDefault="00BD75C9" w:rsidP="00BD75C9">
      <w:pPr>
        <w:tabs>
          <w:tab w:val="left" w:pos="0"/>
        </w:tabs>
      </w:pPr>
    </w:p>
    <w:p w:rsidR="00F233D8" w:rsidRPr="006A6E42" w:rsidRDefault="00F233D8" w:rsidP="00F233D8">
      <w:pPr>
        <w:jc w:val="center"/>
        <w:rPr>
          <w:b/>
          <w:color w:val="FF0000"/>
          <w:sz w:val="36"/>
          <w:szCs w:val="36"/>
          <w:u w:val="single"/>
        </w:rPr>
      </w:pPr>
      <w:r w:rsidRPr="006A6E42">
        <w:rPr>
          <w:b/>
          <w:color w:val="FF0000"/>
          <w:sz w:val="36"/>
          <w:szCs w:val="36"/>
          <w:u w:val="single"/>
        </w:rPr>
        <w:t>La grossesse</w:t>
      </w:r>
    </w:p>
    <w:p w:rsidR="00F233D8" w:rsidRDefault="00F233D8" w:rsidP="00F233D8">
      <w:pPr>
        <w:jc w:val="center"/>
        <w:rPr>
          <w:b/>
          <w:sz w:val="36"/>
          <w:szCs w:val="36"/>
          <w:u w:val="single"/>
        </w:rPr>
      </w:pPr>
    </w:p>
    <w:p w:rsidR="00F233D8" w:rsidRDefault="00F233D8" w:rsidP="00F233D8">
      <w:pPr>
        <w:rPr>
          <w:sz w:val="28"/>
          <w:szCs w:val="28"/>
        </w:rPr>
      </w:pPr>
      <w:r>
        <w:rPr>
          <w:sz w:val="28"/>
          <w:szCs w:val="28"/>
        </w:rPr>
        <w:t xml:space="preserve">Le développement embryonnaire et fœtal </w:t>
      </w:r>
    </w:p>
    <w:p w:rsidR="00F233D8" w:rsidRDefault="00F233D8" w:rsidP="00F233D8"/>
    <w:p w:rsidR="00F233D8" w:rsidRDefault="00F233D8" w:rsidP="00F233D8">
      <w:pPr>
        <w:rPr>
          <w:sz w:val="28"/>
          <w:szCs w:val="28"/>
          <w:u w:val="single"/>
        </w:rPr>
      </w:pPr>
      <w:r>
        <w:rPr>
          <w:sz w:val="28"/>
          <w:szCs w:val="28"/>
          <w:u w:val="single"/>
        </w:rPr>
        <w:t>I) Le développement embryonnaire</w:t>
      </w:r>
    </w:p>
    <w:p w:rsidR="00F233D8" w:rsidRDefault="00F233D8" w:rsidP="00F233D8">
      <w:pPr>
        <w:rPr>
          <w:sz w:val="28"/>
          <w:szCs w:val="28"/>
        </w:rPr>
      </w:pPr>
    </w:p>
    <w:p w:rsidR="00F233D8" w:rsidRDefault="00F233D8" w:rsidP="00F233D8">
      <w:r>
        <w:t>60 premiers jours de la vie intra-utérine. Il y a des divisions successives par mitose. Elles vont formés deux types de cellule, les périphériques qui se développe et donne les annexes (placenta, cordon…) et les centrales qui donneront l’embryon.</w:t>
      </w:r>
    </w:p>
    <w:p w:rsidR="00F233D8" w:rsidRDefault="00F233D8" w:rsidP="00F233D8">
      <w:r>
        <w:t>C’est pendant le premier mois que ces cellules vont se divisé.</w:t>
      </w:r>
    </w:p>
    <w:p w:rsidR="00F233D8" w:rsidRDefault="00F233D8" w:rsidP="00F233D8"/>
    <w:p w:rsidR="00F233D8" w:rsidRDefault="00F233D8" w:rsidP="00F233D8">
      <w:pPr>
        <w:rPr>
          <w:u w:val="single"/>
        </w:rPr>
      </w:pPr>
      <w:r>
        <w:tab/>
      </w:r>
      <w:r>
        <w:rPr>
          <w:u w:val="single"/>
        </w:rPr>
        <w:t>a) la segmentation de l’œuf</w:t>
      </w:r>
    </w:p>
    <w:p w:rsidR="00F233D8" w:rsidRDefault="00F233D8" w:rsidP="00F233D8"/>
    <w:p w:rsidR="00F233D8" w:rsidRDefault="00F233D8" w:rsidP="00F233D8">
      <w:r>
        <w:t>La cellule diminue de taille au fur et à mesure des divisions. Le premier amas de cellule s’appelle la morula.</w:t>
      </w:r>
    </w:p>
    <w:p w:rsidR="00F233D8" w:rsidRDefault="00F233D8" w:rsidP="00F233D8">
      <w:r>
        <w:t>Le deuxième est le blastocyste.</w:t>
      </w:r>
    </w:p>
    <w:p w:rsidR="00F233D8" w:rsidRDefault="00F233D8" w:rsidP="00F233D8"/>
    <w:p w:rsidR="00F233D8" w:rsidRDefault="00F233D8" w:rsidP="00F233D8">
      <w:pPr>
        <w:rPr>
          <w:u w:val="single"/>
        </w:rPr>
      </w:pPr>
      <w:r>
        <w:tab/>
      </w:r>
      <w:r>
        <w:rPr>
          <w:u w:val="single"/>
        </w:rPr>
        <w:t>b) la migration tubaire</w:t>
      </w:r>
    </w:p>
    <w:p w:rsidR="00F233D8" w:rsidRDefault="00F233D8" w:rsidP="00F233D8"/>
    <w:p w:rsidR="00F233D8" w:rsidRDefault="00F233D8" w:rsidP="00F233D8">
      <w:r>
        <w:t xml:space="preserve">En même temps qu’il se fragmente, l’œuf parcoure la trompe grâce aux cils tubaire et </w:t>
      </w:r>
      <w:proofErr w:type="gramStart"/>
      <w:r>
        <w:t>au</w:t>
      </w:r>
      <w:proofErr w:type="gramEnd"/>
      <w:r>
        <w:t xml:space="preserve"> contraction des fibres lisses.</w:t>
      </w:r>
    </w:p>
    <w:p w:rsidR="00F233D8" w:rsidRDefault="00F233D8" w:rsidP="00F233D8">
      <w:r>
        <w:t>Au sixième jour, l’œuf s’implante dans la paroi utérine (ce sont les cellules trophoblastiques  qui se mette entre les cellules de la muqueuse utérine).</w:t>
      </w:r>
    </w:p>
    <w:p w:rsidR="00F233D8" w:rsidRDefault="00F233D8" w:rsidP="00F233D8"/>
    <w:p w:rsidR="00F233D8" w:rsidRDefault="00F233D8" w:rsidP="00F233D8">
      <w:pPr>
        <w:rPr>
          <w:u w:val="single"/>
        </w:rPr>
      </w:pPr>
      <w:r>
        <w:tab/>
      </w:r>
      <w:r>
        <w:rPr>
          <w:u w:val="single"/>
        </w:rPr>
        <w:t xml:space="preserve">c) l’embryogénèse </w:t>
      </w:r>
    </w:p>
    <w:p w:rsidR="00F233D8" w:rsidRDefault="00F233D8" w:rsidP="00F233D8">
      <w:pPr>
        <w:rPr>
          <w:u w:val="single"/>
        </w:rPr>
      </w:pPr>
    </w:p>
    <w:p w:rsidR="00F233D8" w:rsidRDefault="00F233D8" w:rsidP="00F233D8">
      <w:r>
        <w:t>26</w:t>
      </w:r>
      <w:r>
        <w:rPr>
          <w:vertAlign w:val="superscript"/>
        </w:rPr>
        <w:t>ème</w:t>
      </w:r>
      <w:r>
        <w:t xml:space="preserve"> jour, l’embryon mesure 4 mm. Les cellules sont différenciées et les premières qui se mettent en place sont celles des reins et des membres supérieurs.</w:t>
      </w:r>
    </w:p>
    <w:p w:rsidR="00F233D8" w:rsidRDefault="00F233D8" w:rsidP="00F233D8">
      <w:r>
        <w:lastRenderedPageBreak/>
        <w:t>C’est pendant le 2</w:t>
      </w:r>
      <w:r>
        <w:rPr>
          <w:vertAlign w:val="superscript"/>
        </w:rPr>
        <w:t>ème</w:t>
      </w:r>
      <w:r>
        <w:t xml:space="preserve"> mois de grossesse que les organes se forment (organogénèse). Il y a aussi modelage de l’aspect extérieur (morphogénèse).</w:t>
      </w:r>
    </w:p>
    <w:p w:rsidR="00F233D8" w:rsidRDefault="00F233D8" w:rsidP="00F233D8">
      <w:r>
        <w:t>Fin du 2</w:t>
      </w:r>
      <w:r>
        <w:rPr>
          <w:vertAlign w:val="superscript"/>
        </w:rPr>
        <w:t>ème</w:t>
      </w:r>
      <w:r>
        <w:t xml:space="preserve"> mois : 1</w:t>
      </w:r>
      <w:r>
        <w:rPr>
          <w:vertAlign w:val="superscript"/>
        </w:rPr>
        <w:t>er</w:t>
      </w:r>
      <w:r>
        <w:t xml:space="preserve"> mouvement de l’embryon</w:t>
      </w:r>
    </w:p>
    <w:p w:rsidR="00F233D8" w:rsidRDefault="00F233D8" w:rsidP="00F233D8">
      <w:r>
        <w:t>A partir du 3</w:t>
      </w:r>
      <w:r>
        <w:rPr>
          <w:vertAlign w:val="superscript"/>
        </w:rPr>
        <w:t>ème</w:t>
      </w:r>
      <w:r>
        <w:t xml:space="preserve"> mois : l’embryon grossit et on va parler de fœtus.</w:t>
      </w:r>
    </w:p>
    <w:p w:rsidR="00F233D8" w:rsidRDefault="00F233D8" w:rsidP="00F233D8"/>
    <w:p w:rsidR="00F233D8" w:rsidRDefault="00F233D8" w:rsidP="00F233D8">
      <w:pPr>
        <w:rPr>
          <w:sz w:val="28"/>
          <w:szCs w:val="28"/>
          <w:u w:val="single"/>
        </w:rPr>
      </w:pPr>
      <w:r>
        <w:rPr>
          <w:sz w:val="28"/>
          <w:szCs w:val="28"/>
          <w:u w:val="single"/>
        </w:rPr>
        <w:t xml:space="preserve">II) le fœtus </w:t>
      </w:r>
    </w:p>
    <w:p w:rsidR="00F233D8" w:rsidRDefault="00F233D8" w:rsidP="00F233D8">
      <w:pPr>
        <w:rPr>
          <w:sz w:val="28"/>
          <w:szCs w:val="28"/>
          <w:u w:val="single"/>
        </w:rPr>
      </w:pPr>
    </w:p>
    <w:p w:rsidR="00F233D8" w:rsidRDefault="00F233D8" w:rsidP="00F233D8">
      <w:r>
        <w:t>Maturation des structures.</w:t>
      </w:r>
    </w:p>
    <w:p w:rsidR="00F233D8" w:rsidRDefault="00F233D8" w:rsidP="00F233D8">
      <w:r>
        <w:t>4</w:t>
      </w:r>
      <w:r>
        <w:rPr>
          <w:vertAlign w:val="superscript"/>
        </w:rPr>
        <w:t>ème</w:t>
      </w:r>
      <w:r>
        <w:t xml:space="preserve"> mois : l’activité cardiaque devient audible. Les reins fonctionnent et les premiers poils apparaissent (lanugo qui tombe après la naissance). Les mamans commencent à sentir leur bébé.</w:t>
      </w:r>
    </w:p>
    <w:p w:rsidR="00F233D8" w:rsidRDefault="00F233D8" w:rsidP="00F233D8">
      <w:r>
        <w:t>5</w:t>
      </w:r>
      <w:r>
        <w:rPr>
          <w:vertAlign w:val="superscript"/>
        </w:rPr>
        <w:t>ème</w:t>
      </w:r>
      <w:r>
        <w:t xml:space="preserve"> mois : la circulation sanguine fini de se mettre en place et 1</w:t>
      </w:r>
      <w:r>
        <w:rPr>
          <w:vertAlign w:val="superscript"/>
        </w:rPr>
        <w:t>ère</w:t>
      </w:r>
      <w:r>
        <w:t xml:space="preserve"> circonvolution cérébrale. 1</w:t>
      </w:r>
      <w:r>
        <w:rPr>
          <w:vertAlign w:val="superscript"/>
        </w:rPr>
        <w:t>er</w:t>
      </w:r>
      <w:r>
        <w:t xml:space="preserve"> MAF (mouvement actif fœtaux)</w:t>
      </w:r>
    </w:p>
    <w:p w:rsidR="00F233D8" w:rsidRDefault="00F233D8" w:rsidP="00F233D8">
      <w:r>
        <w:t>6</w:t>
      </w:r>
      <w:r>
        <w:rPr>
          <w:vertAlign w:val="superscript"/>
        </w:rPr>
        <w:t>ème</w:t>
      </w:r>
      <w:r>
        <w:t xml:space="preserve"> mois : limite de la viabilité. L’arbre bronchique est achevé.</w:t>
      </w:r>
    </w:p>
    <w:p w:rsidR="00F233D8" w:rsidRDefault="00F233D8" w:rsidP="00F233D8">
      <w:r>
        <w:t>7</w:t>
      </w:r>
      <w:r>
        <w:rPr>
          <w:vertAlign w:val="superscript"/>
        </w:rPr>
        <w:t>ème</w:t>
      </w:r>
      <w:r>
        <w:t xml:space="preserve"> mois : Le corps se recouvre d’un enduis graisseux, le vernix caseosa. Les yeux s’ouvrent et il commence à entendre.</w:t>
      </w:r>
    </w:p>
    <w:p w:rsidR="00F233D8" w:rsidRDefault="00F233D8" w:rsidP="00F233D8">
      <w:r>
        <w:t>8</w:t>
      </w:r>
      <w:r>
        <w:rPr>
          <w:vertAlign w:val="superscript"/>
        </w:rPr>
        <w:t>ème</w:t>
      </w:r>
      <w:r>
        <w:t xml:space="preserve"> mois : il prend 250 grammes par semaine et ils se placent tête en bas.</w:t>
      </w:r>
    </w:p>
    <w:p w:rsidR="00F233D8" w:rsidRDefault="00F233D8" w:rsidP="00F233D8"/>
    <w:p w:rsidR="00F233D8" w:rsidRDefault="00F233D8" w:rsidP="00F233D8">
      <w:pPr>
        <w:rPr>
          <w:sz w:val="28"/>
          <w:szCs w:val="28"/>
          <w:u w:val="single"/>
        </w:rPr>
      </w:pPr>
      <w:r>
        <w:rPr>
          <w:sz w:val="28"/>
          <w:szCs w:val="28"/>
          <w:u w:val="single"/>
        </w:rPr>
        <w:t>III) les annexes</w:t>
      </w:r>
    </w:p>
    <w:p w:rsidR="00F233D8" w:rsidRDefault="00F233D8" w:rsidP="00F233D8">
      <w:pPr>
        <w:rPr>
          <w:sz w:val="28"/>
          <w:szCs w:val="28"/>
          <w:u w:val="single"/>
        </w:rPr>
      </w:pPr>
    </w:p>
    <w:p w:rsidR="00F233D8" w:rsidRDefault="00F233D8" w:rsidP="00F233D8">
      <w:r>
        <w:t>Le placenta (500grammes à terme). Le liquide amniotique est composé d’eau, de transpiration, d’urine, le méconium, ce sont les déchets non assimilables que le fœtus garde dans son intestin.</w:t>
      </w:r>
    </w:p>
    <w:p w:rsidR="00F233D8" w:rsidRDefault="00F233D8" w:rsidP="00F233D8"/>
    <w:p w:rsidR="00F233D8" w:rsidRDefault="00F233D8" w:rsidP="00F233D8"/>
    <w:p w:rsidR="00F233D8" w:rsidRDefault="00F233D8" w:rsidP="00F233D8">
      <w:pPr>
        <w:rPr>
          <w:sz w:val="28"/>
          <w:szCs w:val="28"/>
        </w:rPr>
      </w:pPr>
      <w:r>
        <w:rPr>
          <w:sz w:val="28"/>
          <w:szCs w:val="28"/>
        </w:rPr>
        <w:t>Surveillance clinique et paraclinique</w:t>
      </w:r>
    </w:p>
    <w:p w:rsidR="00F233D8" w:rsidRDefault="00F233D8" w:rsidP="00F233D8">
      <w:pPr>
        <w:rPr>
          <w:sz w:val="28"/>
          <w:szCs w:val="28"/>
        </w:rPr>
      </w:pPr>
    </w:p>
    <w:p w:rsidR="00F233D8" w:rsidRDefault="00F233D8" w:rsidP="00F233D8">
      <w:r>
        <w:t xml:space="preserve">Le suivi de la grossesse et la surveillance clinique sont encadré par des lois. L’objectif de la surveillance : déceler des complications qui pourraient affecter le pronostic maternel et/ou fœtal. </w:t>
      </w:r>
    </w:p>
    <w:p w:rsidR="00F233D8" w:rsidRDefault="00F233D8" w:rsidP="00F233D8"/>
    <w:p w:rsidR="00F233D8" w:rsidRDefault="00F233D8" w:rsidP="00F233D8">
      <w:pPr>
        <w:rPr>
          <w:sz w:val="28"/>
          <w:szCs w:val="28"/>
          <w:u w:val="single"/>
        </w:rPr>
      </w:pPr>
      <w:r>
        <w:rPr>
          <w:sz w:val="28"/>
          <w:szCs w:val="28"/>
          <w:u w:val="single"/>
        </w:rPr>
        <w:t>I) signes et diagnostic de grossesse</w:t>
      </w:r>
    </w:p>
    <w:p w:rsidR="00F233D8" w:rsidRDefault="00F233D8" w:rsidP="00F233D8">
      <w:pPr>
        <w:rPr>
          <w:sz w:val="28"/>
          <w:szCs w:val="28"/>
          <w:u w:val="single"/>
        </w:rPr>
      </w:pPr>
    </w:p>
    <w:p w:rsidR="00F233D8" w:rsidRDefault="00F233D8" w:rsidP="00F233D8">
      <w:r>
        <w:t>- aménorrhée, examens gynéco : augmentation du volume utérin</w:t>
      </w:r>
    </w:p>
    <w:p w:rsidR="00F233D8" w:rsidRDefault="00F233D8" w:rsidP="00F233D8">
      <w:r>
        <w:t>- nausée, vomissement, troubles digestifs, troubles du sommeil, augmentation du volume des seins.</w:t>
      </w:r>
    </w:p>
    <w:p w:rsidR="00F233D8" w:rsidRDefault="00F233D8" w:rsidP="00F233D8">
      <w:r>
        <w:t xml:space="preserve">- moyen le plus sur d’affirmer une grossesse : dosage des </w:t>
      </w:r>
      <w:proofErr w:type="gramStart"/>
      <w:r>
        <w:t>beta</w:t>
      </w:r>
      <w:proofErr w:type="gramEnd"/>
      <w:r>
        <w:t xml:space="preserve"> HCG qui est positif à partir du 7</w:t>
      </w:r>
      <w:r>
        <w:rPr>
          <w:vertAlign w:val="superscript"/>
        </w:rPr>
        <w:t>ème</w:t>
      </w:r>
      <w:r>
        <w:t xml:space="preserve"> jour de grossesse.</w:t>
      </w:r>
    </w:p>
    <w:p w:rsidR="00F233D8" w:rsidRDefault="00F233D8" w:rsidP="00F233D8"/>
    <w:p w:rsidR="00F233D8" w:rsidRDefault="00F233D8" w:rsidP="00F233D8">
      <w:r>
        <w:t>1consultation par mois à partir du 3</w:t>
      </w:r>
      <w:r>
        <w:rPr>
          <w:vertAlign w:val="superscript"/>
        </w:rPr>
        <w:t>ème</w:t>
      </w:r>
      <w:r>
        <w:t xml:space="preserve"> mois.</w:t>
      </w:r>
    </w:p>
    <w:p w:rsidR="00F233D8" w:rsidRDefault="00F233D8" w:rsidP="00F233D8"/>
    <w:p w:rsidR="00F233D8" w:rsidRDefault="00F233D8" w:rsidP="00F233D8">
      <w:r>
        <w:t>La 1</w:t>
      </w:r>
      <w:r>
        <w:rPr>
          <w:vertAlign w:val="superscript"/>
        </w:rPr>
        <w:t>ère</w:t>
      </w:r>
      <w:r>
        <w:t xml:space="preserve"> consultation : elle est faite soit par un médecin, soit par un gynécologue, soit par une sage femme. Elle est faite à environ 14 semaines d’aménorrhée. Elle permet de confirmer la grossesse. Elle permet aussi d’évaluer les facteurs de risque pour la grossesse en cours. L’interrogatoire est très important (question sur la situation familiale, situation sociale, antécédent familiaux et personnel, ses antécédents médicaux, allergies, antécédent gynéco. Ensuite il y a des examens cliniques : tension, pulsation, bandelette urinaire (infection urinaire), problème de poids, de circulation du sang, palpation des seins, du ventre, toucher vaginal.</w:t>
      </w:r>
    </w:p>
    <w:p w:rsidR="00F233D8" w:rsidRDefault="00F233D8" w:rsidP="00F233D8">
      <w:r>
        <w:t>A la fin de a consultation, déclaration de grossesse.</w:t>
      </w:r>
    </w:p>
    <w:p w:rsidR="00F233D8" w:rsidRDefault="00F233D8" w:rsidP="00F233D8"/>
    <w:p w:rsidR="00F233D8" w:rsidRDefault="00F233D8" w:rsidP="00F233D8">
      <w:r>
        <w:t>Les autres consultations : faire le point sur la santé maternelle et fœtale, prescription d’examens supplémentaire, dépistage d’éventuelles maladies.</w:t>
      </w:r>
    </w:p>
    <w:p w:rsidR="00F233D8" w:rsidRDefault="00F233D8" w:rsidP="00F233D8">
      <w:r>
        <w:t>Elle contient un examen général et gynécologique.</w:t>
      </w:r>
    </w:p>
    <w:p w:rsidR="00F233D8" w:rsidRDefault="00F233D8" w:rsidP="00F233D8"/>
    <w:p w:rsidR="00F233D8" w:rsidRDefault="00F233D8" w:rsidP="00F233D8">
      <w:r>
        <w:lastRenderedPageBreak/>
        <w:t>Visite du 4</w:t>
      </w:r>
      <w:r>
        <w:rPr>
          <w:vertAlign w:val="superscript"/>
        </w:rPr>
        <w:t>ème</w:t>
      </w:r>
      <w:r>
        <w:t xml:space="preserve"> mois : 1</w:t>
      </w:r>
      <w:r>
        <w:rPr>
          <w:vertAlign w:val="superscript"/>
        </w:rPr>
        <w:t>er</w:t>
      </w:r>
      <w:r>
        <w:t xml:space="preserve"> résultat d’examens. Examen de la trisomie 21. </w:t>
      </w:r>
      <w:proofErr w:type="gramStart"/>
      <w:r>
        <w:t>test</w:t>
      </w:r>
      <w:proofErr w:type="gramEnd"/>
      <w:r>
        <w:t xml:space="preserve"> de la toxoplasmose (parasite qui se trouve dans le porc, dans la terre, dans les litière de chat).</w:t>
      </w:r>
    </w:p>
    <w:p w:rsidR="00F233D8" w:rsidRDefault="00F233D8" w:rsidP="00F233D8">
      <w:r>
        <w:t>Entretien du 4</w:t>
      </w:r>
      <w:r>
        <w:rPr>
          <w:vertAlign w:val="superscript"/>
        </w:rPr>
        <w:t>ème</w:t>
      </w:r>
      <w:r>
        <w:t xml:space="preserve"> mois : pratiqué par une sage femme.</w:t>
      </w:r>
    </w:p>
    <w:p w:rsidR="00F233D8" w:rsidRDefault="00F233D8" w:rsidP="00F233D8"/>
    <w:p w:rsidR="00F233D8" w:rsidRDefault="00F233D8" w:rsidP="00F233D8">
      <w:r>
        <w:t>5</w:t>
      </w:r>
      <w:r>
        <w:rPr>
          <w:vertAlign w:val="superscript"/>
        </w:rPr>
        <w:t>ème</w:t>
      </w:r>
      <w:r>
        <w:t xml:space="preserve"> mois : écho morphologique, dépister les anomalies.</w:t>
      </w:r>
    </w:p>
    <w:p w:rsidR="00F233D8" w:rsidRDefault="00F233D8" w:rsidP="00F233D8"/>
    <w:p w:rsidR="00F233D8" w:rsidRDefault="00F233D8" w:rsidP="00F233D8">
      <w:r>
        <w:t>6</w:t>
      </w:r>
      <w:r>
        <w:rPr>
          <w:vertAlign w:val="superscript"/>
        </w:rPr>
        <w:t>ème</w:t>
      </w:r>
      <w:r>
        <w:t xml:space="preserve"> mois : toutes les sérologies (céphilis, hépatite B, hépatite C, VIH). On dépiste aussi le diabète gestationnel.info sur la préparation à l’accouchement et rendez vous en consultation avec un anesthésiste.</w:t>
      </w:r>
    </w:p>
    <w:p w:rsidR="00F233D8" w:rsidRDefault="00F233D8" w:rsidP="00F233D8"/>
    <w:p w:rsidR="00F233D8" w:rsidRDefault="00F233D8" w:rsidP="00F233D8">
      <w:r>
        <w:t>7</w:t>
      </w:r>
      <w:r>
        <w:rPr>
          <w:vertAlign w:val="superscript"/>
        </w:rPr>
        <w:t>ème</w:t>
      </w:r>
      <w:r>
        <w:t xml:space="preserve"> mois : préparation à l’accouchement et 3</w:t>
      </w:r>
      <w:r>
        <w:rPr>
          <w:vertAlign w:val="superscript"/>
        </w:rPr>
        <w:t>ème</w:t>
      </w:r>
      <w:r>
        <w:t xml:space="preserve"> écho pour déterminer la position du fœtus, estimation du poids fœtal, contrôle de la bonne croissance du fœtus.</w:t>
      </w:r>
    </w:p>
    <w:p w:rsidR="00F233D8" w:rsidRDefault="00F233D8" w:rsidP="00F233D8"/>
    <w:p w:rsidR="00F233D8" w:rsidRDefault="00F233D8" w:rsidP="00F233D8">
      <w:r>
        <w:t>8</w:t>
      </w:r>
      <w:r>
        <w:rPr>
          <w:vertAlign w:val="superscript"/>
        </w:rPr>
        <w:t xml:space="preserve">ème </w:t>
      </w:r>
      <w:r>
        <w:t>mois : RAS</w:t>
      </w:r>
    </w:p>
    <w:p w:rsidR="00F233D8" w:rsidRDefault="00F233D8" w:rsidP="00F233D8"/>
    <w:p w:rsidR="00F233D8" w:rsidRDefault="00F233D8" w:rsidP="00F233D8">
      <w:r>
        <w:t>9</w:t>
      </w:r>
      <w:r>
        <w:rPr>
          <w:vertAlign w:val="superscript"/>
        </w:rPr>
        <w:t>ème</w:t>
      </w:r>
      <w:r>
        <w:t xml:space="preserve"> mois : modalité d’accouchement, examens approfondie du bassin.</w:t>
      </w:r>
    </w:p>
    <w:p w:rsidR="006A6E42" w:rsidRDefault="006A6E42" w:rsidP="00F233D8"/>
    <w:p w:rsidR="00563D76" w:rsidRPr="006A6E42" w:rsidRDefault="00563D76" w:rsidP="00563D76">
      <w:pPr>
        <w:jc w:val="center"/>
        <w:rPr>
          <w:color w:val="FF0000"/>
          <w:sz w:val="36"/>
          <w:szCs w:val="32"/>
          <w:u w:val="single"/>
        </w:rPr>
      </w:pPr>
      <w:r w:rsidRPr="006A6E42">
        <w:rPr>
          <w:color w:val="FF0000"/>
          <w:sz w:val="36"/>
          <w:szCs w:val="32"/>
          <w:u w:val="single"/>
        </w:rPr>
        <w:t>L’Interruption Volontaire de Grossesse</w:t>
      </w:r>
    </w:p>
    <w:p w:rsidR="00563D76" w:rsidRDefault="00563D76" w:rsidP="00563D76"/>
    <w:p w:rsidR="00563D76" w:rsidRDefault="00563D76" w:rsidP="00563D76"/>
    <w:p w:rsidR="00563D76" w:rsidRDefault="00563D76" w:rsidP="00563D76">
      <w:r>
        <w:t xml:space="preserve">- jusqu'à 14 SA </w:t>
      </w:r>
      <w:r>
        <w:sym w:font="Wingdings" w:char="F0E0"/>
      </w:r>
      <w:r>
        <w:t xml:space="preserve"> aspiration</w:t>
      </w:r>
    </w:p>
    <w:p w:rsidR="00563D76" w:rsidRDefault="00563D76" w:rsidP="00563D76">
      <w:r>
        <w:t xml:space="preserve">-jusqu’à 7 SA </w:t>
      </w:r>
      <w:r>
        <w:sym w:font="Wingdings" w:char="F0E0"/>
      </w:r>
      <w:r>
        <w:t xml:space="preserve"> RU comprimé </w:t>
      </w:r>
    </w:p>
    <w:p w:rsidR="00563D76" w:rsidRDefault="00563D76" w:rsidP="00563D76"/>
    <w:p w:rsidR="00563D76" w:rsidRDefault="00563D76" w:rsidP="00563D76">
      <w:r>
        <w:t>En France le délai légal est de 14 SA. Les femmes mineures peuvent demander une IVG en ayant l’autorisation d’un majeur. Toutes femmes enceintes s’estimant en difficulté peuvent demander une IVG et seuls les médecins peuvent pratiquer une IVG chirurgicale.</w:t>
      </w:r>
    </w:p>
    <w:p w:rsidR="00563D76" w:rsidRDefault="00563D76" w:rsidP="00563D76"/>
    <w:p w:rsidR="00563D76" w:rsidRDefault="00563D76" w:rsidP="00563D76"/>
    <w:p w:rsidR="00563D76" w:rsidRDefault="00563D76" w:rsidP="00563D76">
      <w:r>
        <w:t>Les IVG médicamenteuses peuvent se faire en hôpital, chez le médecin ou à domicile. La prise en charge est faite par la sécurité sociale et une part par la mutuelle.</w:t>
      </w:r>
    </w:p>
    <w:p w:rsidR="00563D76" w:rsidRDefault="00563D76" w:rsidP="00563D76"/>
    <w:p w:rsidR="00563D76" w:rsidRDefault="00563D76" w:rsidP="00563D76"/>
    <w:p w:rsidR="00563D76" w:rsidRDefault="00563D76" w:rsidP="00563D76">
      <w:r>
        <w:t xml:space="preserve">Pour demander une IVG </w:t>
      </w:r>
      <w:r>
        <w:sym w:font="Wingdings" w:char="F0E0"/>
      </w:r>
      <w:r>
        <w:t xml:space="preserve"> visite chez le médecin qui informe sur les différents types, les différents risques, les différents lieux et les effets secondaires. Il propose un RDV avec une assistante sociale pour les femmes majeures qui le veulent et un RDV obligatoire avec une conseillère conjugale pour les femmes mineures. Il y a une semaine de réflexion après ce RDV. Ensuite, elle revient pour une 2</w:t>
      </w:r>
      <w:r>
        <w:rPr>
          <w:vertAlign w:val="superscript"/>
        </w:rPr>
        <w:t>ème</w:t>
      </w:r>
      <w:r>
        <w:t xml:space="preserve"> consultation et la femme doit confirmer sa demande par écrit.</w:t>
      </w:r>
    </w:p>
    <w:p w:rsidR="00563D76" w:rsidRDefault="00563D76" w:rsidP="00563D76"/>
    <w:p w:rsidR="00563D76" w:rsidRDefault="00563D76" w:rsidP="00563D76">
      <w:r>
        <w:t>L’aspiration consiste à aspirer l’œuf après avoir dilater le col.</w:t>
      </w:r>
    </w:p>
    <w:p w:rsidR="00563D76" w:rsidRDefault="00563D76" w:rsidP="00563D76"/>
    <w:p w:rsidR="00563D76" w:rsidRDefault="00563D76" w:rsidP="00563D76"/>
    <w:p w:rsidR="00563D76" w:rsidRDefault="00563D76" w:rsidP="00563D76">
      <w:r>
        <w:t xml:space="preserve">Pour la méthode médicamenteuse, il faut deux prises de médicaments à des moments différents (48 heures d’intervalle). </w:t>
      </w:r>
    </w:p>
    <w:p w:rsidR="00563D76" w:rsidRDefault="00563D76" w:rsidP="00563D76">
      <w:r>
        <w:t>La 1</w:t>
      </w:r>
      <w:r>
        <w:rPr>
          <w:vertAlign w:val="superscript"/>
        </w:rPr>
        <w:t>ère</w:t>
      </w:r>
      <w:r>
        <w:t xml:space="preserve"> prise est faite avec 3 comprimés (mifégyne), qui stoppe la grossesse.</w:t>
      </w:r>
    </w:p>
    <w:p w:rsidR="00563D76" w:rsidRDefault="00563D76" w:rsidP="00563D76">
      <w:r>
        <w:t>La 2</w:t>
      </w:r>
      <w:r>
        <w:rPr>
          <w:vertAlign w:val="superscript"/>
        </w:rPr>
        <w:t>ème</w:t>
      </w:r>
      <w:r>
        <w:t xml:space="preserve"> est faite avec 2 comprimés (gymiso) qui dilate le col qui va ainsi expulser l’embryon (3 ; 4 heures plus tard).</w:t>
      </w:r>
    </w:p>
    <w:p w:rsidR="00563D76" w:rsidRDefault="00563D76" w:rsidP="00563D76">
      <w:r>
        <w:t>On garde 4 ou 5 heures la patiente en surveillant les constantes.</w:t>
      </w:r>
    </w:p>
    <w:p w:rsidR="00563D76" w:rsidRDefault="00563D76" w:rsidP="00563D76">
      <w:r>
        <w:t>Elle revienne 10 jours plus tard pour une échographie de contrôle.</w:t>
      </w:r>
    </w:p>
    <w:p w:rsidR="00563D76" w:rsidRDefault="00563D76" w:rsidP="00563D76"/>
    <w:p w:rsidR="00563D76" w:rsidRDefault="00563D76" w:rsidP="00563D76">
      <w:r>
        <w:t xml:space="preserve">Pour la méthode chirurgicale : on leur donne un seul comprimé de mifégyne. Elle revienne 48 heures après pour passer au bloc. Elles sont </w:t>
      </w:r>
      <w:proofErr w:type="gramStart"/>
      <w:r>
        <w:t>hospitalisé</w:t>
      </w:r>
      <w:proofErr w:type="gramEnd"/>
      <w:r>
        <w:t xml:space="preserve"> la journée.</w:t>
      </w:r>
    </w:p>
    <w:p w:rsidR="00563D76" w:rsidRDefault="00563D76" w:rsidP="00563D76"/>
    <w:p w:rsidR="00563D76" w:rsidRDefault="00563D76" w:rsidP="00563D76"/>
    <w:p w:rsidR="00563D76" w:rsidRDefault="00563D76" w:rsidP="00563D76">
      <w:pPr>
        <w:rPr>
          <w:u w:val="single"/>
        </w:rPr>
      </w:pPr>
      <w:r>
        <w:tab/>
      </w:r>
      <w:r>
        <w:tab/>
      </w:r>
      <w:r>
        <w:rPr>
          <w:u w:val="single"/>
        </w:rPr>
        <w:t>Rôle de l’infirmier :</w:t>
      </w:r>
    </w:p>
    <w:p w:rsidR="00563D76" w:rsidRDefault="00563D76" w:rsidP="00563D76">
      <w:pPr>
        <w:rPr>
          <w:u w:val="single"/>
        </w:rPr>
      </w:pPr>
    </w:p>
    <w:p w:rsidR="00563D76" w:rsidRDefault="00563D76" w:rsidP="00563D76">
      <w:r>
        <w:lastRenderedPageBreak/>
        <w:t>L’infirmier à un rôle d’accueil, d’écoute, d’accompagnement, de réconfort, d’éducation, de surveillance.</w:t>
      </w:r>
    </w:p>
    <w:p w:rsidR="00563D76" w:rsidRDefault="00563D76" w:rsidP="00563D76"/>
    <w:p w:rsidR="00563D76" w:rsidRDefault="00563D76" w:rsidP="00563D76"/>
    <w:p w:rsidR="00563D76" w:rsidRDefault="00563D76" w:rsidP="00563D76">
      <w:r>
        <w:rPr>
          <w:u w:val="single"/>
        </w:rPr>
        <w:t>Le vécu des femmes</w:t>
      </w:r>
      <w:r>
        <w:t> : sentiment de solitude, sensation de vide, un sentiment de honte, de culpabilité, de regret ou de soulagement. On leur propose systématiquement un soutien psychologique.</w:t>
      </w:r>
    </w:p>
    <w:p w:rsidR="00563D76" w:rsidRDefault="00563D76" w:rsidP="00563D76"/>
    <w:p w:rsidR="00563D76" w:rsidRDefault="00563D76" w:rsidP="00563D76">
      <w:pPr>
        <w:tabs>
          <w:tab w:val="left" w:pos="1260"/>
        </w:tabs>
      </w:pPr>
      <w:r>
        <w:rPr>
          <w:u w:val="single"/>
        </w:rPr>
        <w:t>Les tarifs</w:t>
      </w:r>
      <w:r>
        <w:t xml:space="preserve"> : </w:t>
      </w:r>
      <w:r>
        <w:tab/>
        <w:t>- pour I.V.G médicamenteuse : 257 euros</w:t>
      </w:r>
    </w:p>
    <w:p w:rsidR="00563D76" w:rsidRDefault="00563D76" w:rsidP="00563D76">
      <w:pPr>
        <w:tabs>
          <w:tab w:val="left" w:pos="1260"/>
        </w:tabs>
      </w:pPr>
      <w:r>
        <w:tab/>
        <w:t>- pour I.V.G chirurgical : 238 euros.</w:t>
      </w:r>
    </w:p>
    <w:p w:rsidR="006A6E42" w:rsidRPr="006A6E42" w:rsidRDefault="006A6E42" w:rsidP="00563D76">
      <w:pPr>
        <w:tabs>
          <w:tab w:val="left" w:pos="1260"/>
        </w:tabs>
        <w:rPr>
          <w:color w:val="FF0000"/>
        </w:rPr>
      </w:pPr>
    </w:p>
    <w:p w:rsidR="00CA3036" w:rsidRPr="006A6E42" w:rsidRDefault="00CA3036" w:rsidP="00CA3036">
      <w:pPr>
        <w:jc w:val="center"/>
        <w:rPr>
          <w:color w:val="FF0000"/>
          <w:sz w:val="32"/>
          <w:szCs w:val="32"/>
          <w:u w:val="single"/>
        </w:rPr>
      </w:pPr>
      <w:r w:rsidRPr="006A6E42">
        <w:rPr>
          <w:color w:val="FF0000"/>
          <w:sz w:val="32"/>
          <w:szCs w:val="32"/>
          <w:u w:val="single"/>
        </w:rPr>
        <w:t>La naissance</w:t>
      </w:r>
    </w:p>
    <w:p w:rsidR="00CA3036" w:rsidRDefault="00CA3036" w:rsidP="00CA3036">
      <w:pPr>
        <w:jc w:val="center"/>
        <w:rPr>
          <w:sz w:val="32"/>
          <w:szCs w:val="32"/>
          <w:u w:val="single"/>
        </w:rPr>
      </w:pPr>
    </w:p>
    <w:p w:rsidR="00CA3036" w:rsidRDefault="00CA3036" w:rsidP="00CA3036">
      <w:pPr>
        <w:jc w:val="center"/>
        <w:rPr>
          <w:sz w:val="32"/>
          <w:szCs w:val="32"/>
          <w:u w:val="single"/>
        </w:rPr>
      </w:pPr>
    </w:p>
    <w:p w:rsidR="00CA3036" w:rsidRDefault="00CA3036" w:rsidP="00CA3036">
      <w:pPr>
        <w:rPr>
          <w:sz w:val="28"/>
          <w:szCs w:val="28"/>
          <w:u w:val="single"/>
        </w:rPr>
      </w:pPr>
      <w:r>
        <w:rPr>
          <w:sz w:val="28"/>
          <w:szCs w:val="28"/>
        </w:rPr>
        <w:tab/>
      </w:r>
      <w:r>
        <w:rPr>
          <w:sz w:val="28"/>
          <w:szCs w:val="28"/>
          <w:u w:val="single"/>
        </w:rPr>
        <w:t>I) la préparation à l’accouchement</w:t>
      </w:r>
    </w:p>
    <w:p w:rsidR="00CA3036" w:rsidRDefault="00CA3036" w:rsidP="00CA3036">
      <w:pPr>
        <w:rPr>
          <w:sz w:val="28"/>
          <w:szCs w:val="28"/>
        </w:rPr>
      </w:pPr>
    </w:p>
    <w:p w:rsidR="00CA3036" w:rsidRDefault="00CA3036" w:rsidP="00CA3036">
      <w:r>
        <w:t>Préparation à l’accouchement : 7 séances + 1 qui est l’entretien du 4</w:t>
      </w:r>
      <w:r>
        <w:rPr>
          <w:vertAlign w:val="superscript"/>
        </w:rPr>
        <w:t>ème</w:t>
      </w:r>
      <w:r>
        <w:t xml:space="preserve"> mois.</w:t>
      </w:r>
    </w:p>
    <w:p w:rsidR="00CA3036" w:rsidRDefault="00CA3036" w:rsidP="00CA3036">
      <w:r>
        <w:t>C’est la patiente qui choisit le type de préparation. Il est fait par une sage-femme ou un médecin qui repartit les cours. Elle peut se faire en ville par des sages-femmes libérales.</w:t>
      </w:r>
    </w:p>
    <w:p w:rsidR="00CA3036" w:rsidRDefault="00CA3036" w:rsidP="00CA3036">
      <w:pPr>
        <w:rPr>
          <w:sz w:val="28"/>
          <w:szCs w:val="28"/>
        </w:rPr>
      </w:pPr>
    </w:p>
    <w:p w:rsidR="00CA3036" w:rsidRDefault="00CA3036" w:rsidP="00CA3036">
      <w:pPr>
        <w:rPr>
          <w:sz w:val="28"/>
          <w:szCs w:val="28"/>
        </w:rPr>
      </w:pPr>
    </w:p>
    <w:p w:rsidR="00CA3036" w:rsidRDefault="00CA3036" w:rsidP="00CA3036">
      <w:pPr>
        <w:rPr>
          <w:sz w:val="28"/>
          <w:szCs w:val="28"/>
          <w:u w:val="single"/>
        </w:rPr>
      </w:pPr>
      <w:r>
        <w:rPr>
          <w:sz w:val="28"/>
          <w:szCs w:val="28"/>
        </w:rPr>
        <w:tab/>
      </w:r>
      <w:r>
        <w:rPr>
          <w:sz w:val="28"/>
          <w:szCs w:val="28"/>
          <w:u w:val="single"/>
        </w:rPr>
        <w:t xml:space="preserve">II) quand se rendre à la maternité </w:t>
      </w:r>
    </w:p>
    <w:p w:rsidR="00CA3036" w:rsidRDefault="00CA3036" w:rsidP="00CA3036">
      <w:pPr>
        <w:rPr>
          <w:sz w:val="28"/>
          <w:szCs w:val="28"/>
        </w:rPr>
      </w:pPr>
    </w:p>
    <w:p w:rsidR="00CA3036" w:rsidRDefault="00CA3036" w:rsidP="00CA3036">
      <w:r>
        <w:t xml:space="preserve">*contraction de travail : elles sont différentes de celles de fin de grossesse). Elles sont douloureuses, s’intensifie et se régularise (aller à la maternité lorsque </w:t>
      </w:r>
      <w:proofErr w:type="gramStart"/>
      <w:r>
        <w:t>le</w:t>
      </w:r>
      <w:proofErr w:type="gramEnd"/>
      <w:r>
        <w:t xml:space="preserve"> contraction se font toutes les 5 minutes pendant 2 heures).</w:t>
      </w:r>
    </w:p>
    <w:p w:rsidR="00CA3036" w:rsidRDefault="00CA3036" w:rsidP="00CA3036">
      <w:r>
        <w:t xml:space="preserve">* la rupture de la poche </w:t>
      </w:r>
      <w:proofErr w:type="gramStart"/>
      <w:r>
        <w:t>de eaux</w:t>
      </w:r>
      <w:proofErr w:type="gramEnd"/>
      <w:r>
        <w:t>.</w:t>
      </w:r>
    </w:p>
    <w:p w:rsidR="00CA3036" w:rsidRDefault="00CA3036" w:rsidP="00CA3036">
      <w:r>
        <w:t>* le jour du terme pour faire un monitoring puis un examen du col de l’utérus. Ensuite la femme revient toutes les 48 heures jusqu’à terme + 5 jours.</w:t>
      </w:r>
    </w:p>
    <w:p w:rsidR="00CA3036" w:rsidRDefault="00CA3036" w:rsidP="00CA3036">
      <w:r>
        <w:t>* pertes de sang</w:t>
      </w:r>
    </w:p>
    <w:p w:rsidR="00CA3036" w:rsidRDefault="00CA3036" w:rsidP="00CA3036">
      <w:r>
        <w:t>* diminution ou arrêt des MAF (mouvement actif fœtaux).</w:t>
      </w:r>
    </w:p>
    <w:p w:rsidR="00CA3036" w:rsidRDefault="00CA3036" w:rsidP="00CA3036">
      <w:r>
        <w:t>* fièvre (forte et sans explication)</w:t>
      </w:r>
    </w:p>
    <w:p w:rsidR="00CA3036" w:rsidRDefault="00CA3036" w:rsidP="00CA3036">
      <w:pPr>
        <w:rPr>
          <w:sz w:val="28"/>
          <w:szCs w:val="28"/>
        </w:rPr>
      </w:pPr>
    </w:p>
    <w:p w:rsidR="00CA3036" w:rsidRDefault="00CA3036" w:rsidP="00CA3036">
      <w:pPr>
        <w:rPr>
          <w:sz w:val="28"/>
          <w:szCs w:val="28"/>
        </w:rPr>
      </w:pPr>
    </w:p>
    <w:p w:rsidR="00CA3036" w:rsidRDefault="00CA3036" w:rsidP="00CA3036">
      <w:pPr>
        <w:ind w:firstLine="360"/>
        <w:rPr>
          <w:sz w:val="28"/>
          <w:szCs w:val="28"/>
          <w:u w:val="single"/>
        </w:rPr>
      </w:pPr>
      <w:r>
        <w:rPr>
          <w:sz w:val="28"/>
          <w:szCs w:val="28"/>
          <w:u w:val="single"/>
        </w:rPr>
        <w:t>III) examens d’entrée</w:t>
      </w:r>
    </w:p>
    <w:p w:rsidR="00CA3036" w:rsidRDefault="00CA3036" w:rsidP="00CA3036">
      <w:pPr>
        <w:rPr>
          <w:sz w:val="28"/>
          <w:szCs w:val="28"/>
        </w:rPr>
      </w:pPr>
    </w:p>
    <w:p w:rsidR="00CA3036" w:rsidRDefault="00CA3036" w:rsidP="00CA3036">
      <w:pPr>
        <w:numPr>
          <w:ilvl w:val="0"/>
          <w:numId w:val="8"/>
        </w:numPr>
      </w:pPr>
      <w:r>
        <w:t>examens générale : bandelette urinaire, poids, tension, température.</w:t>
      </w:r>
    </w:p>
    <w:p w:rsidR="00CA3036" w:rsidRDefault="00CA3036" w:rsidP="00CA3036">
      <w:pPr>
        <w:numPr>
          <w:ilvl w:val="0"/>
          <w:numId w:val="8"/>
        </w:numPr>
      </w:pPr>
      <w:r>
        <w:t>Signe fonctionnel urinaire (S U F), S F Digestif, S U Toxémie (céphalées, acouphène, phosphène, vomissement, œdème des membres supérieur et/ou inférieur, tension élevé).</w:t>
      </w:r>
    </w:p>
    <w:p w:rsidR="00CA3036" w:rsidRDefault="00CA3036" w:rsidP="00CA3036">
      <w:pPr>
        <w:numPr>
          <w:ilvl w:val="0"/>
          <w:numId w:val="8"/>
        </w:numPr>
      </w:pPr>
      <w:r>
        <w:t>Examens obstétricale : hauteur utérine, MAF, palpation abdominal pour savoir ou si situe la tête et le dos du fœtus.</w:t>
      </w:r>
    </w:p>
    <w:p w:rsidR="00CA3036" w:rsidRDefault="00CA3036" w:rsidP="00CA3036">
      <w:pPr>
        <w:numPr>
          <w:ilvl w:val="0"/>
          <w:numId w:val="8"/>
        </w:numPr>
        <w:rPr>
          <w:sz w:val="28"/>
          <w:szCs w:val="28"/>
        </w:rPr>
      </w:pPr>
      <w:r>
        <w:t>Toucher vaginal : appréciation le col et la position de la tête fœtal.</w:t>
      </w:r>
    </w:p>
    <w:p w:rsidR="00CA3036" w:rsidRDefault="00CA3036" w:rsidP="00CA3036">
      <w:pPr>
        <w:rPr>
          <w:sz w:val="28"/>
          <w:szCs w:val="28"/>
        </w:rPr>
      </w:pPr>
    </w:p>
    <w:p w:rsidR="00CA3036" w:rsidRDefault="00CA3036" w:rsidP="00CA3036">
      <w:pPr>
        <w:rPr>
          <w:sz w:val="28"/>
          <w:szCs w:val="28"/>
        </w:rPr>
      </w:pPr>
    </w:p>
    <w:p w:rsidR="00CA3036" w:rsidRDefault="00CA3036" w:rsidP="00CA3036">
      <w:pPr>
        <w:ind w:firstLine="360"/>
        <w:rPr>
          <w:sz w:val="28"/>
          <w:szCs w:val="28"/>
          <w:u w:val="single"/>
        </w:rPr>
      </w:pPr>
      <w:r>
        <w:rPr>
          <w:sz w:val="28"/>
          <w:szCs w:val="28"/>
          <w:u w:val="single"/>
        </w:rPr>
        <w:t>IV) le travail</w:t>
      </w:r>
    </w:p>
    <w:p w:rsidR="00CA3036" w:rsidRDefault="00CA3036" w:rsidP="00CA3036">
      <w:pPr>
        <w:rPr>
          <w:sz w:val="28"/>
          <w:szCs w:val="28"/>
        </w:rPr>
      </w:pPr>
    </w:p>
    <w:p w:rsidR="00CA3036" w:rsidRDefault="00CA3036" w:rsidP="00CA3036">
      <w:pPr>
        <w:numPr>
          <w:ilvl w:val="0"/>
          <w:numId w:val="8"/>
        </w:numPr>
      </w:pPr>
      <w:r>
        <w:t xml:space="preserve">action de la contraction utérine : succession de contractions qui va permettre au col de s’ouvrir puis de faire sortir le bébé. </w:t>
      </w:r>
      <w:proofErr w:type="gramStart"/>
      <w:r>
        <w:t>Le</w:t>
      </w:r>
      <w:proofErr w:type="gramEnd"/>
      <w:r>
        <w:t xml:space="preserve"> dilatation complète et faite lorsque le col mesure 10 cm.</w:t>
      </w:r>
    </w:p>
    <w:p w:rsidR="00CA3036" w:rsidRDefault="00CA3036" w:rsidP="00CA3036">
      <w:pPr>
        <w:numPr>
          <w:ilvl w:val="0"/>
          <w:numId w:val="8"/>
        </w:numPr>
      </w:pPr>
      <w:r>
        <w:t>Action du PC : présentation céphalique. La surveillance dutravail se fait par monitoring.</w:t>
      </w:r>
    </w:p>
    <w:p w:rsidR="00CA3036" w:rsidRDefault="00CA3036" w:rsidP="00CA3036">
      <w:pPr>
        <w:ind w:left="360"/>
        <w:rPr>
          <w:sz w:val="28"/>
          <w:szCs w:val="28"/>
        </w:rPr>
      </w:pPr>
    </w:p>
    <w:p w:rsidR="00907F04" w:rsidRPr="006A6E42" w:rsidRDefault="00907F04" w:rsidP="00907F04">
      <w:pPr>
        <w:jc w:val="center"/>
        <w:rPr>
          <w:color w:val="FF0000"/>
          <w:sz w:val="32"/>
          <w:szCs w:val="32"/>
          <w:u w:val="single"/>
        </w:rPr>
      </w:pPr>
      <w:r w:rsidRPr="006A6E42">
        <w:rPr>
          <w:color w:val="FF0000"/>
          <w:sz w:val="32"/>
          <w:szCs w:val="32"/>
          <w:u w:val="single"/>
        </w:rPr>
        <w:lastRenderedPageBreak/>
        <w:t>Infection génitale basse</w:t>
      </w:r>
    </w:p>
    <w:p w:rsidR="00907F04" w:rsidRDefault="00907F04" w:rsidP="00907F04">
      <w:pPr>
        <w:jc w:val="center"/>
        <w:rPr>
          <w:sz w:val="32"/>
          <w:szCs w:val="32"/>
          <w:u w:val="single"/>
        </w:rPr>
      </w:pPr>
    </w:p>
    <w:p w:rsidR="00907F04" w:rsidRDefault="00907F04" w:rsidP="00907F04">
      <w:pPr>
        <w:rPr>
          <w:sz w:val="28"/>
          <w:szCs w:val="28"/>
          <w:u w:val="single"/>
        </w:rPr>
      </w:pPr>
      <w:r>
        <w:rPr>
          <w:sz w:val="32"/>
          <w:szCs w:val="32"/>
        </w:rPr>
        <w:tab/>
      </w:r>
      <w:r>
        <w:rPr>
          <w:sz w:val="28"/>
          <w:szCs w:val="28"/>
          <w:u w:val="single"/>
        </w:rPr>
        <w:t>I) les lésions infectieuses de la vulve</w:t>
      </w:r>
    </w:p>
    <w:p w:rsidR="00907F04" w:rsidRDefault="00907F04" w:rsidP="00907F04">
      <w:pPr>
        <w:rPr>
          <w:sz w:val="28"/>
          <w:szCs w:val="28"/>
          <w:u w:val="single"/>
        </w:rPr>
      </w:pPr>
    </w:p>
    <w:p w:rsidR="00907F04" w:rsidRDefault="00907F04" w:rsidP="00907F04">
      <w:pPr>
        <w:rPr>
          <w:u w:val="single"/>
        </w:rPr>
      </w:pPr>
      <w:r>
        <w:tab/>
      </w:r>
      <w:r>
        <w:tab/>
      </w:r>
      <w:r>
        <w:rPr>
          <w:u w:val="single"/>
        </w:rPr>
        <w:t>A) les condylomes</w:t>
      </w:r>
    </w:p>
    <w:p w:rsidR="00907F04" w:rsidRDefault="00907F04" w:rsidP="00907F04">
      <w:pPr>
        <w:rPr>
          <w:u w:val="single"/>
        </w:rPr>
      </w:pPr>
    </w:p>
    <w:p w:rsidR="00907F04" w:rsidRDefault="00907F04" w:rsidP="00907F04">
      <w:r>
        <w:t>Le virus responsable est le papillomavirus. Les symptômes sont souvent discret, simple prurit (démangeaisons). La plus courante est la crête de coq, le volume est variable et peut être important.</w:t>
      </w:r>
    </w:p>
    <w:p w:rsidR="00907F04" w:rsidRDefault="00907F04" w:rsidP="00907F04">
      <w:r>
        <w:t xml:space="preserve">Il faut faire un bilan locale, </w:t>
      </w:r>
      <w:proofErr w:type="gramStart"/>
      <w:r>
        <w:t>regarder</w:t>
      </w:r>
      <w:proofErr w:type="gramEnd"/>
      <w:r>
        <w:t xml:space="preserve"> dans le vagin, dans le col de l’utérus et dans l’anus. Il faut faire une péniscopie au(x) partenaire(s).</w:t>
      </w:r>
    </w:p>
    <w:p w:rsidR="00907F04" w:rsidRDefault="00907F04" w:rsidP="00907F04">
      <w:r>
        <w:t xml:space="preserve">Traitement : sorte de pommade qui </w:t>
      </w:r>
      <w:proofErr w:type="gramStart"/>
      <w:r>
        <w:t>vont</w:t>
      </w:r>
      <w:proofErr w:type="gramEnd"/>
      <w:r>
        <w:t xml:space="preserve"> détruire ces lésion ou cryocoagulation (même méthode que pour les verrue).</w:t>
      </w:r>
    </w:p>
    <w:p w:rsidR="00907F04" w:rsidRDefault="00907F04" w:rsidP="00907F04"/>
    <w:p w:rsidR="00907F04" w:rsidRDefault="00907F04" w:rsidP="00907F04">
      <w:pPr>
        <w:rPr>
          <w:u w:val="single"/>
        </w:rPr>
      </w:pPr>
      <w:r>
        <w:tab/>
      </w:r>
      <w:r>
        <w:tab/>
      </w:r>
      <w:r>
        <w:rPr>
          <w:u w:val="single"/>
        </w:rPr>
        <w:t xml:space="preserve">B) herpes </w:t>
      </w:r>
    </w:p>
    <w:p w:rsidR="00907F04" w:rsidRDefault="00907F04" w:rsidP="00907F04">
      <w:pPr>
        <w:rPr>
          <w:u w:val="single"/>
        </w:rPr>
      </w:pPr>
    </w:p>
    <w:p w:rsidR="00907F04" w:rsidRDefault="00907F04" w:rsidP="00907F04">
      <w:r>
        <w:t xml:space="preserve">L’herpes est lié à deux virus (l’herpes simplis virus II, responsable des lésions génitale ; et </w:t>
      </w:r>
      <w:proofErr w:type="gramStart"/>
      <w:r>
        <w:t>l’herpes</w:t>
      </w:r>
      <w:proofErr w:type="gramEnd"/>
      <w:r>
        <w:t xml:space="preserve"> simplis virus I responsable des lésion de la face)</w:t>
      </w:r>
    </w:p>
    <w:p w:rsidR="00907F04" w:rsidRDefault="00907F04" w:rsidP="00907F04"/>
    <w:p w:rsidR="00907F04" w:rsidRDefault="00907F04" w:rsidP="00907F04">
      <w:r>
        <w:t>La primo-infection va donner une vulvite aiguë qui donne un peu de fièvre. Elle est très douloureuse et très inflammatoire. A l’examen on voit un œdème et des ulcérations avec des ganglions inguinaux. Elle dure 3 semaines mais il peut y avoir des récidives.</w:t>
      </w:r>
    </w:p>
    <w:p w:rsidR="00907F04" w:rsidRDefault="00907F04" w:rsidP="00907F04">
      <w:r>
        <w:t>Traitement : antalgique, antiseptique locaux, antiviraux (zenitrex).</w:t>
      </w:r>
    </w:p>
    <w:p w:rsidR="00907F04" w:rsidRDefault="00907F04" w:rsidP="00907F04">
      <w:r>
        <w:t>Si la femme fait une primo-infection dans le dernier mois avant l’accouchement, on césarise.</w:t>
      </w:r>
    </w:p>
    <w:p w:rsidR="00907F04" w:rsidRDefault="00907F04" w:rsidP="00907F04"/>
    <w:p w:rsidR="00907F04" w:rsidRDefault="00907F04" w:rsidP="00907F04">
      <w:pPr>
        <w:rPr>
          <w:u w:val="single"/>
        </w:rPr>
      </w:pPr>
      <w:r>
        <w:tab/>
      </w:r>
      <w:r>
        <w:tab/>
      </w:r>
      <w:r>
        <w:rPr>
          <w:u w:val="single"/>
        </w:rPr>
        <w:t>C) le zona</w:t>
      </w:r>
    </w:p>
    <w:p w:rsidR="00907F04" w:rsidRDefault="00907F04" w:rsidP="00907F04">
      <w:pPr>
        <w:rPr>
          <w:u w:val="single"/>
        </w:rPr>
      </w:pPr>
    </w:p>
    <w:p w:rsidR="00907F04" w:rsidRDefault="00907F04" w:rsidP="00907F04">
      <w:r>
        <w:t>Il se manifeste par une éruption douloureuse vésiculeuse unilatérale.</w:t>
      </w:r>
    </w:p>
    <w:p w:rsidR="00907F04" w:rsidRDefault="00907F04" w:rsidP="00907F04">
      <w:r>
        <w:t>Traitement : symptomatique local.</w:t>
      </w:r>
    </w:p>
    <w:p w:rsidR="00907F04" w:rsidRDefault="00907F04" w:rsidP="00907F04"/>
    <w:p w:rsidR="00907F04" w:rsidRDefault="00907F04" w:rsidP="00907F04">
      <w:pPr>
        <w:rPr>
          <w:u w:val="single"/>
        </w:rPr>
      </w:pPr>
      <w:r>
        <w:tab/>
      </w:r>
      <w:r>
        <w:tab/>
      </w:r>
      <w:r>
        <w:rPr>
          <w:u w:val="single"/>
        </w:rPr>
        <w:t xml:space="preserve">D) syphilis </w:t>
      </w:r>
    </w:p>
    <w:p w:rsidR="00907F04" w:rsidRDefault="00907F04" w:rsidP="00907F04"/>
    <w:p w:rsidR="00907F04" w:rsidRDefault="00907F04" w:rsidP="00907F04">
      <w:r>
        <w:t>Elle est due à une bactérie, le tréponème.</w:t>
      </w:r>
    </w:p>
    <w:p w:rsidR="00907F04" w:rsidRDefault="00907F04" w:rsidP="00907F04"/>
    <w:p w:rsidR="00907F04" w:rsidRDefault="00907F04" w:rsidP="00907F04">
      <w:r>
        <w:t>La syphilis primaire est un chancre (cratère du à une érosion avec les bords régulier), ayant un aspect ovalaire, brillant et indolore. Il disparait au bout de 6 semaines. On fait le diagnostic avec un examen bactériologique d’un prélèvement de chancre.</w:t>
      </w:r>
    </w:p>
    <w:p w:rsidR="00907F04" w:rsidRDefault="00907F04" w:rsidP="00907F04"/>
    <w:p w:rsidR="00907F04" w:rsidRDefault="00907F04" w:rsidP="00907F04">
      <w:r>
        <w:t xml:space="preserve">La syphilis secondaire qui apparait 45 jours après si </w:t>
      </w:r>
      <w:proofErr w:type="gramStart"/>
      <w:r>
        <w:t>la</w:t>
      </w:r>
      <w:proofErr w:type="gramEnd"/>
      <w:r>
        <w:t xml:space="preserve"> primaire n’a pas été traité. Lésions sur la peau et les muqueuses qui sont indolore.</w:t>
      </w:r>
    </w:p>
    <w:p w:rsidR="00907F04" w:rsidRDefault="00907F04" w:rsidP="00907F04">
      <w:r>
        <w:t>Traitement : antibiotique, pénicilline.</w:t>
      </w:r>
    </w:p>
    <w:p w:rsidR="00907F04" w:rsidRDefault="00907F04" w:rsidP="00907F04"/>
    <w:p w:rsidR="00907F04" w:rsidRDefault="00907F04" w:rsidP="00907F04">
      <w:pPr>
        <w:rPr>
          <w:u w:val="single"/>
        </w:rPr>
      </w:pPr>
      <w:r>
        <w:tab/>
      </w:r>
      <w:r>
        <w:tab/>
      </w:r>
      <w:r>
        <w:rPr>
          <w:u w:val="single"/>
        </w:rPr>
        <w:t xml:space="preserve">E) le chancre mou </w:t>
      </w:r>
    </w:p>
    <w:p w:rsidR="00907F04" w:rsidRDefault="00907F04" w:rsidP="00907F04"/>
    <w:p w:rsidR="00907F04" w:rsidRDefault="00907F04" w:rsidP="00907F04">
      <w:r>
        <w:t>Le responsable est une bactérie, c’est l’haemophilus ducreyi.</w:t>
      </w:r>
    </w:p>
    <w:p w:rsidR="00907F04" w:rsidRDefault="00907F04" w:rsidP="00907F04">
      <w:r>
        <w:t>Il est très contagieux. Le chancre a les bords irréguliers et est douloureux. La différenciation se fait par prélèvement.</w:t>
      </w:r>
    </w:p>
    <w:p w:rsidR="00907F04" w:rsidRDefault="00907F04" w:rsidP="00907F04">
      <w:r>
        <w:t xml:space="preserve">Traitement : antibiotique (érythrosine) </w:t>
      </w:r>
    </w:p>
    <w:p w:rsidR="00907F04" w:rsidRDefault="00907F04" w:rsidP="00907F04"/>
    <w:p w:rsidR="00907F04" w:rsidRDefault="00907F04" w:rsidP="00907F04">
      <w:pPr>
        <w:rPr>
          <w:u w:val="single"/>
        </w:rPr>
      </w:pPr>
      <w:r>
        <w:tab/>
      </w:r>
      <w:r>
        <w:tab/>
      </w:r>
      <w:r>
        <w:rPr>
          <w:u w:val="single"/>
        </w:rPr>
        <w:t>F) vulvite à candidas</w:t>
      </w:r>
    </w:p>
    <w:p w:rsidR="00907F04" w:rsidRDefault="00907F04" w:rsidP="00907F04"/>
    <w:p w:rsidR="00907F04" w:rsidRDefault="00907F04" w:rsidP="00907F04">
      <w:r>
        <w:t>Souvent associé à une vaginite à candidas. Elle est très prurigineuse. Il y a un dépôt blanchâtre.</w:t>
      </w:r>
    </w:p>
    <w:p w:rsidR="00907F04" w:rsidRDefault="00907F04" w:rsidP="00907F04">
      <w:r>
        <w:t>Traitement : antifongique, on peut aussi traiter le partenaire.</w:t>
      </w:r>
    </w:p>
    <w:p w:rsidR="00907F04" w:rsidRDefault="00907F04" w:rsidP="00907F04"/>
    <w:p w:rsidR="00907F04" w:rsidRDefault="00907F04" w:rsidP="00907F04">
      <w:pPr>
        <w:rPr>
          <w:u w:val="single"/>
        </w:rPr>
      </w:pPr>
      <w:r>
        <w:tab/>
      </w:r>
      <w:r>
        <w:tab/>
      </w:r>
      <w:r>
        <w:rPr>
          <w:u w:val="single"/>
        </w:rPr>
        <w:t>G) les folliculites</w:t>
      </w:r>
    </w:p>
    <w:p w:rsidR="00907F04" w:rsidRDefault="00907F04" w:rsidP="00907F04">
      <w:pPr>
        <w:rPr>
          <w:u w:val="single"/>
        </w:rPr>
      </w:pPr>
    </w:p>
    <w:p w:rsidR="00907F04" w:rsidRDefault="00907F04" w:rsidP="00907F04">
      <w:r>
        <w:t>Ce sont de petits boutons purulents.</w:t>
      </w:r>
    </w:p>
    <w:p w:rsidR="00907F04" w:rsidRDefault="00907F04" w:rsidP="00907F04">
      <w:r>
        <w:t>Traitement : désinfection locale, antibiotique.</w:t>
      </w:r>
    </w:p>
    <w:p w:rsidR="00907F04" w:rsidRDefault="00907F04" w:rsidP="00907F04"/>
    <w:p w:rsidR="00907F04" w:rsidRPr="006A6E42" w:rsidRDefault="00907F04" w:rsidP="00907F04">
      <w:pPr>
        <w:rPr>
          <w:color w:val="FF0000"/>
          <w:sz w:val="28"/>
          <w:szCs w:val="28"/>
          <w:u w:val="single"/>
        </w:rPr>
      </w:pPr>
      <w:r w:rsidRPr="006A6E42">
        <w:rPr>
          <w:color w:val="FF0000"/>
        </w:rPr>
        <w:tab/>
      </w:r>
      <w:r w:rsidRPr="006A6E42">
        <w:rPr>
          <w:color w:val="FF0000"/>
          <w:sz w:val="28"/>
          <w:szCs w:val="28"/>
          <w:u w:val="single"/>
        </w:rPr>
        <w:t>II) les infections vaginales</w:t>
      </w:r>
    </w:p>
    <w:p w:rsidR="00907F04" w:rsidRDefault="00907F04" w:rsidP="00907F04">
      <w:pPr>
        <w:rPr>
          <w:sz w:val="28"/>
          <w:szCs w:val="28"/>
          <w:u w:val="single"/>
        </w:rPr>
      </w:pPr>
    </w:p>
    <w:p w:rsidR="00907F04" w:rsidRDefault="00907F04" w:rsidP="00907F04">
      <w:r>
        <w:tab/>
      </w:r>
      <w:r>
        <w:tab/>
      </w:r>
      <w:r>
        <w:rPr>
          <w:u w:val="single"/>
        </w:rPr>
        <w:t>A) causes favorisantes</w:t>
      </w:r>
    </w:p>
    <w:p w:rsidR="00907F04" w:rsidRDefault="00907F04" w:rsidP="00907F04"/>
    <w:p w:rsidR="00907F04" w:rsidRDefault="00907F04" w:rsidP="00907F04">
      <w:r>
        <w:t>Le terrain (diabète, antibiothérapie, traitement par cortisone), climat hormonal (modification du PH du vagin), hygiène défectueuse, sous vêtements synthétique, utilisation trop importante d’antiseptique et les maladies sexuellement transmissibles.</w:t>
      </w:r>
    </w:p>
    <w:p w:rsidR="00907F04" w:rsidRDefault="00907F04" w:rsidP="00907F04"/>
    <w:p w:rsidR="00907F04" w:rsidRDefault="00907F04" w:rsidP="00907F04">
      <w:pPr>
        <w:rPr>
          <w:u w:val="single"/>
        </w:rPr>
      </w:pPr>
      <w:r>
        <w:tab/>
      </w:r>
      <w:r>
        <w:tab/>
      </w:r>
      <w:r>
        <w:rPr>
          <w:u w:val="single"/>
        </w:rPr>
        <w:t>B) la clinique</w:t>
      </w:r>
    </w:p>
    <w:p w:rsidR="00907F04" w:rsidRDefault="00907F04" w:rsidP="00907F04"/>
    <w:p w:rsidR="00907F04" w:rsidRDefault="00907F04" w:rsidP="00907F04">
      <w:r>
        <w:t>Les leucorrhées, le prurit, brulure, dyspareunie (douleur pendant les rapports), brulures urinaires.</w:t>
      </w:r>
    </w:p>
    <w:p w:rsidR="00907F04" w:rsidRDefault="00907F04" w:rsidP="00907F04">
      <w:r>
        <w:t>On demande les circonstances d’apparition, le type de contraception, traitement locaux, signe chez le partenaire, observation de la muqueuse vaginale, l’aspect des pertes, recherche d’une douleur provoqué au niveau des trompes.</w:t>
      </w:r>
    </w:p>
    <w:p w:rsidR="00907F04" w:rsidRDefault="00907F04" w:rsidP="00907F04"/>
    <w:p w:rsidR="00907F04" w:rsidRDefault="00907F04" w:rsidP="00907F04">
      <w:pPr>
        <w:rPr>
          <w:u w:val="single"/>
        </w:rPr>
      </w:pPr>
      <w:r>
        <w:tab/>
      </w:r>
      <w:r>
        <w:tab/>
      </w:r>
      <w:r>
        <w:rPr>
          <w:u w:val="single"/>
        </w:rPr>
        <w:t xml:space="preserve">C) le diagnostic étiologique </w:t>
      </w:r>
    </w:p>
    <w:p w:rsidR="00907F04" w:rsidRDefault="00907F04" w:rsidP="00907F04">
      <w:pPr>
        <w:rPr>
          <w:u w:val="single"/>
        </w:rPr>
      </w:pPr>
    </w:p>
    <w:p w:rsidR="00907F04" w:rsidRDefault="00907F04" w:rsidP="00907F04">
      <w:pPr>
        <w:rPr>
          <w:u w:val="single"/>
        </w:rPr>
      </w:pPr>
      <w:r>
        <w:tab/>
      </w:r>
      <w:r>
        <w:tab/>
      </w:r>
      <w:r>
        <w:tab/>
      </w:r>
      <w:r>
        <w:rPr>
          <w:u w:val="single"/>
        </w:rPr>
        <w:t>1/ vaginite mycosique</w:t>
      </w:r>
    </w:p>
    <w:p w:rsidR="00907F04" w:rsidRDefault="00907F04" w:rsidP="00907F04"/>
    <w:p w:rsidR="00907F04" w:rsidRDefault="00907F04" w:rsidP="00907F04">
      <w:r>
        <w:t xml:space="preserve">Elle est favorisée par un traitement antibiotique, par la grossesse, par le diabète. Elle réapparait fréquemment. Il y a prurit vaginal. La muqueuse </w:t>
      </w:r>
      <w:proofErr w:type="gramStart"/>
      <w:r>
        <w:t>vaginal</w:t>
      </w:r>
      <w:proofErr w:type="gramEnd"/>
      <w:r>
        <w:t xml:space="preserve"> congestive et leucorrhées blanchâtre et épaisse.</w:t>
      </w:r>
    </w:p>
    <w:p w:rsidR="00907F04" w:rsidRDefault="00907F04" w:rsidP="00907F04">
      <w:r>
        <w:t>Traitement : quelque règle d’hygiène à respecter (pas de sous vêtement synthétique.)</w:t>
      </w:r>
    </w:p>
    <w:p w:rsidR="00907F04" w:rsidRDefault="00907F04" w:rsidP="00907F04"/>
    <w:p w:rsidR="00907F04" w:rsidRDefault="00907F04" w:rsidP="00907F04">
      <w:pPr>
        <w:ind w:left="1416" w:firstLine="708"/>
        <w:rPr>
          <w:u w:val="single"/>
        </w:rPr>
      </w:pPr>
      <w:r>
        <w:rPr>
          <w:u w:val="single"/>
        </w:rPr>
        <w:t>2/ vaginite à trichomomas</w:t>
      </w:r>
    </w:p>
    <w:p w:rsidR="00907F04" w:rsidRDefault="00907F04" w:rsidP="00907F04"/>
    <w:p w:rsidR="00907F04" w:rsidRDefault="00907F04" w:rsidP="00907F04">
      <w:r>
        <w:t>Elle est du a un parasite.</w:t>
      </w:r>
    </w:p>
    <w:p w:rsidR="00907F04" w:rsidRDefault="00907F04" w:rsidP="00907F04">
      <w:r>
        <w:t>PH neutre, brulure vulvovaginale, leucorrhées bulleux, verdâtre et abondante. Prélèvement vaginal pour voir si gonocoque associé.</w:t>
      </w:r>
    </w:p>
    <w:p w:rsidR="00907F04" w:rsidRDefault="00907F04" w:rsidP="00907F04">
      <w:r>
        <w:t>Traitement : flagille.</w:t>
      </w:r>
    </w:p>
    <w:p w:rsidR="00907F04" w:rsidRDefault="00907F04" w:rsidP="00907F04"/>
    <w:p w:rsidR="00907F04" w:rsidRDefault="00907F04" w:rsidP="00907F04">
      <w:pPr>
        <w:rPr>
          <w:u w:val="single"/>
        </w:rPr>
      </w:pPr>
      <w:r>
        <w:tab/>
      </w:r>
      <w:r>
        <w:tab/>
      </w:r>
      <w:r>
        <w:tab/>
      </w:r>
      <w:r>
        <w:rPr>
          <w:u w:val="single"/>
        </w:rPr>
        <w:t>3/ vaginite à gonocoque</w:t>
      </w:r>
    </w:p>
    <w:p w:rsidR="00907F04" w:rsidRDefault="00907F04" w:rsidP="00907F04"/>
    <w:p w:rsidR="00907F04" w:rsidRDefault="00907F04" w:rsidP="00907F04">
      <w:r>
        <w:t xml:space="preserve">Vaginite + urétrite. Œdème de la vulve et liquide blanc verdâtre purulent et très abondante. Recherche d’urétrite chez le partenaire. </w:t>
      </w:r>
    </w:p>
    <w:p w:rsidR="00907F04" w:rsidRDefault="00907F04" w:rsidP="00907F04">
      <w:r>
        <w:t>Traitement : antibiotique</w:t>
      </w:r>
    </w:p>
    <w:p w:rsidR="00907F04" w:rsidRDefault="00907F04" w:rsidP="00907F04"/>
    <w:p w:rsidR="00907F04" w:rsidRDefault="00907F04" w:rsidP="00907F04">
      <w:pPr>
        <w:rPr>
          <w:u w:val="single"/>
        </w:rPr>
      </w:pPr>
      <w:r>
        <w:tab/>
      </w:r>
      <w:r>
        <w:tab/>
      </w:r>
      <w:r>
        <w:tab/>
      </w:r>
      <w:r>
        <w:rPr>
          <w:u w:val="single"/>
        </w:rPr>
        <w:t>4/ vaginite chlamidiae</w:t>
      </w:r>
    </w:p>
    <w:p w:rsidR="00907F04" w:rsidRDefault="00907F04" w:rsidP="00907F04"/>
    <w:p w:rsidR="00907F04" w:rsidRDefault="00907F04" w:rsidP="00907F04">
      <w:r>
        <w:t>C’est une bactérie. Elle est souvent asymptomatique. Diagnostic par prélèvement, traiter le partenaire.</w:t>
      </w:r>
    </w:p>
    <w:p w:rsidR="00907F04" w:rsidRDefault="00907F04" w:rsidP="00907F04">
      <w:r>
        <w:t>Traitement : antibiotique (tétracycline)</w:t>
      </w:r>
    </w:p>
    <w:p w:rsidR="00907F04" w:rsidRDefault="00907F04" w:rsidP="00907F04"/>
    <w:p w:rsidR="00907F04" w:rsidRDefault="00907F04" w:rsidP="00907F04">
      <w:r>
        <w:tab/>
      </w:r>
      <w:r>
        <w:tab/>
      </w:r>
      <w:r>
        <w:tab/>
      </w:r>
      <w:r>
        <w:rPr>
          <w:u w:val="single"/>
        </w:rPr>
        <w:t>5/ vaginite à gardmerella vaginalis</w:t>
      </w:r>
    </w:p>
    <w:p w:rsidR="00907F04" w:rsidRDefault="00907F04" w:rsidP="00907F04"/>
    <w:p w:rsidR="00907F04" w:rsidRDefault="00907F04" w:rsidP="00907F04">
      <w:r>
        <w:t>C’est une bactérie. Le signe majeur est une mauvaise odeur. Les pertes sont grisâtres.</w:t>
      </w:r>
    </w:p>
    <w:p w:rsidR="00907F04" w:rsidRDefault="00907F04" w:rsidP="00907F04">
      <w:r>
        <w:t>Traitement : flagille.</w:t>
      </w:r>
    </w:p>
    <w:p w:rsidR="00907F04" w:rsidRDefault="00907F04" w:rsidP="00907F04"/>
    <w:p w:rsidR="00907F04" w:rsidRDefault="00907F04" w:rsidP="00907F04">
      <w:r>
        <w:tab/>
      </w:r>
      <w:r>
        <w:tab/>
      </w:r>
      <w:r>
        <w:tab/>
      </w:r>
    </w:p>
    <w:p w:rsidR="00907F04" w:rsidRDefault="00907F04" w:rsidP="00907F04"/>
    <w:p w:rsidR="00907F04" w:rsidRDefault="00907F04" w:rsidP="00907F04">
      <w:pPr>
        <w:ind w:left="1416" w:firstLine="708"/>
        <w:rPr>
          <w:u w:val="single"/>
        </w:rPr>
      </w:pPr>
      <w:r>
        <w:rPr>
          <w:u w:val="single"/>
        </w:rPr>
        <w:t>6/ vaginite à germe banal</w:t>
      </w:r>
    </w:p>
    <w:p w:rsidR="00907F04" w:rsidRDefault="00907F04" w:rsidP="00907F04"/>
    <w:p w:rsidR="00907F04" w:rsidRDefault="00907F04" w:rsidP="00907F04">
      <w:r>
        <w:lastRenderedPageBreak/>
        <w:t>Ce sont les germes que l’on trouve habituellement dans le vagin. Inflammation vulvo-vaginal avec pertes jaunâtre.</w:t>
      </w:r>
    </w:p>
    <w:p w:rsidR="00907F04" w:rsidRDefault="00907F04" w:rsidP="00907F04">
      <w:r>
        <w:t>Traitement : antiseptique</w:t>
      </w:r>
    </w:p>
    <w:p w:rsidR="00907F04" w:rsidRDefault="00907F04" w:rsidP="00907F04"/>
    <w:p w:rsidR="00907F04" w:rsidRDefault="00907F04" w:rsidP="00907F04">
      <w:pPr>
        <w:rPr>
          <w:u w:val="single"/>
        </w:rPr>
      </w:pPr>
      <w:r>
        <w:tab/>
      </w:r>
      <w:r>
        <w:tab/>
      </w:r>
      <w:r>
        <w:tab/>
      </w:r>
      <w:r>
        <w:rPr>
          <w:u w:val="single"/>
        </w:rPr>
        <w:t>7/ vaginite mycoplasme</w:t>
      </w:r>
    </w:p>
    <w:p w:rsidR="00907F04" w:rsidRDefault="00907F04" w:rsidP="00907F04"/>
    <w:p w:rsidR="00907F04" w:rsidRDefault="00907F04" w:rsidP="00907F04">
      <w:r>
        <w:t>Elle est due à une bactérie. Vulvo-vaginite banal, elles peuvent être à la base de problèmes de stérilité et de GEU.</w:t>
      </w:r>
    </w:p>
    <w:p w:rsidR="00907F04" w:rsidRDefault="00907F04" w:rsidP="00907F04">
      <w:r>
        <w:t>Traitement : antibiotique.</w:t>
      </w:r>
    </w:p>
    <w:p w:rsidR="00907F04" w:rsidRDefault="00907F04" w:rsidP="00907F04"/>
    <w:p w:rsidR="00907F04" w:rsidRDefault="00907F04" w:rsidP="00907F04">
      <w:pPr>
        <w:rPr>
          <w:u w:val="single"/>
        </w:rPr>
      </w:pPr>
      <w:r>
        <w:tab/>
      </w:r>
      <w:r>
        <w:tab/>
      </w:r>
      <w:r>
        <w:tab/>
      </w:r>
      <w:r>
        <w:rPr>
          <w:u w:val="single"/>
        </w:rPr>
        <w:t>8/ vaginite chez la fillette</w:t>
      </w:r>
    </w:p>
    <w:p w:rsidR="00907F04" w:rsidRDefault="00907F04" w:rsidP="00907F04"/>
    <w:p w:rsidR="00907F04" w:rsidRDefault="00907F04" w:rsidP="00907F04">
      <w:r>
        <w:t>Toucher rectal, interrogatoire. Il faut éliminer le corps étranger et voir s’il n’y a pas de malformation.</w:t>
      </w:r>
    </w:p>
    <w:p w:rsidR="00907F04" w:rsidRDefault="00907F04" w:rsidP="00907F04"/>
    <w:p w:rsidR="00907F04" w:rsidRDefault="00907F04" w:rsidP="00907F04">
      <w:pPr>
        <w:rPr>
          <w:u w:val="single"/>
        </w:rPr>
      </w:pPr>
      <w:r>
        <w:tab/>
      </w:r>
      <w:r>
        <w:tab/>
      </w:r>
      <w:r>
        <w:tab/>
      </w:r>
      <w:r>
        <w:rPr>
          <w:u w:val="single"/>
        </w:rPr>
        <w:t xml:space="preserve">9/ vaginite chez la femme ménopausée </w:t>
      </w:r>
    </w:p>
    <w:p w:rsidR="00907F04" w:rsidRDefault="00907F04" w:rsidP="00907F04"/>
    <w:p w:rsidR="00907F04" w:rsidRDefault="00907F04" w:rsidP="00907F04">
      <w:r>
        <w:t>Vaginite lié à l’hypertrophie de la muqueuse vaginale.</w:t>
      </w:r>
    </w:p>
    <w:p w:rsidR="00907F04" w:rsidRDefault="00907F04" w:rsidP="00907F04">
      <w:r>
        <w:t>Traitement : antiseptique</w:t>
      </w:r>
    </w:p>
    <w:p w:rsidR="000449BD" w:rsidRDefault="000449BD" w:rsidP="00107576">
      <w:pPr>
        <w:rPr>
          <w:rFonts w:ascii="Calibri" w:hAnsi="Calibri"/>
          <w:sz w:val="22"/>
          <w:szCs w:val="22"/>
        </w:rPr>
      </w:pPr>
    </w:p>
    <w:p w:rsidR="000449BD" w:rsidRDefault="000449BD" w:rsidP="00107576">
      <w:pPr>
        <w:rPr>
          <w:rFonts w:ascii="Calibri" w:hAnsi="Calibri"/>
          <w:sz w:val="22"/>
          <w:szCs w:val="22"/>
        </w:rPr>
      </w:pPr>
    </w:p>
    <w:p w:rsidR="000449BD" w:rsidRPr="006A6E42" w:rsidRDefault="000449BD" w:rsidP="00107576">
      <w:pPr>
        <w:rPr>
          <w:rFonts w:ascii="Calibri" w:hAnsi="Calibri"/>
          <w:color w:val="FF0000"/>
          <w:sz w:val="22"/>
          <w:szCs w:val="22"/>
        </w:rPr>
      </w:pPr>
    </w:p>
    <w:p w:rsidR="00A23648" w:rsidRPr="006A6E42" w:rsidRDefault="00A23648" w:rsidP="00A23648">
      <w:pPr>
        <w:jc w:val="center"/>
        <w:rPr>
          <w:color w:val="FF0000"/>
          <w:sz w:val="32"/>
          <w:szCs w:val="32"/>
          <w:u w:val="single"/>
        </w:rPr>
      </w:pPr>
      <w:r w:rsidRPr="006A6E42">
        <w:rPr>
          <w:color w:val="FF0000"/>
          <w:sz w:val="32"/>
          <w:szCs w:val="32"/>
          <w:u w:val="single"/>
        </w:rPr>
        <w:t>Les mutilations sexuelles</w:t>
      </w:r>
    </w:p>
    <w:p w:rsidR="00A23648" w:rsidRDefault="00A23648" w:rsidP="00A23648"/>
    <w:p w:rsidR="00A23648" w:rsidRDefault="00A23648" w:rsidP="00A23648"/>
    <w:p w:rsidR="00A23648" w:rsidRDefault="00A23648" w:rsidP="00A23648">
      <w:r>
        <w:t>Les mutilations sexuelles sont prises en compte dans la loi du 4 avril 2006, qui est la prévention et la répression des violences commises à l’intérieur du couple et contre les mineurs. Cette loi s’adresse à tout individu résidant habituellement sur le territoire français. Les étrangers peuvent aussi dénoncer les faits.</w:t>
      </w:r>
    </w:p>
    <w:p w:rsidR="00A23648" w:rsidRDefault="00A23648" w:rsidP="00A23648"/>
    <w:p w:rsidR="00A23648" w:rsidRDefault="00A23648" w:rsidP="00A23648"/>
    <w:p w:rsidR="00A23648" w:rsidRDefault="00A23648" w:rsidP="00A23648">
      <w:r>
        <w:t>La dénonciation des excisions est une nouvelle exception de lever du secret professionnel.</w:t>
      </w:r>
    </w:p>
    <w:p w:rsidR="00A23648" w:rsidRDefault="00A23648" w:rsidP="00A23648"/>
    <w:p w:rsidR="00A23648" w:rsidRDefault="00A23648" w:rsidP="00A23648"/>
    <w:p w:rsidR="00A23648" w:rsidRDefault="00A23648" w:rsidP="00A23648">
      <w:r>
        <w:t>Les mutilations sexuelles sont toutes interventions aboutissant à une ablation partielle ou totale des organes génitaux féminins pratiqués pour des raisons culturelles et non thérapeutique. Ces pratiques sont dangereuses voire mortelles et sont sources de complications d’une part physique et qui engendre des traumatismes psychique majeur.</w:t>
      </w:r>
    </w:p>
    <w:p w:rsidR="00A23648" w:rsidRDefault="00A23648" w:rsidP="00A23648"/>
    <w:p w:rsidR="00A23648" w:rsidRDefault="00A23648" w:rsidP="00A23648"/>
    <w:p w:rsidR="00A23648" w:rsidRDefault="00A23648" w:rsidP="00A23648">
      <w:r>
        <w:t>Ces mutilations sont effectuées sur des fillettes pré pubère. Elle se pratique surtout en Afrique sub-saharienne et en Orient. On estime à 3 millions le nombre de fillette qui vont subir les mutilations et à 50 000 le nombre de femmes et de fillettes mutilé en France.</w:t>
      </w:r>
    </w:p>
    <w:p w:rsidR="00A23648" w:rsidRDefault="00A23648" w:rsidP="00A23648"/>
    <w:p w:rsidR="00A23648" w:rsidRDefault="00A23648" w:rsidP="00A23648"/>
    <w:p w:rsidR="00A23648" w:rsidRDefault="00A23648" w:rsidP="00A23648">
      <w:r>
        <w:t>I type : la circoncision avec excision du prépuce (ablation du clitoris).</w:t>
      </w:r>
    </w:p>
    <w:p w:rsidR="00A23648" w:rsidRDefault="00A23648" w:rsidP="00A23648">
      <w:r>
        <w:t>II type : excision du clitoris et ablation totale ou partielle des petites lèvres. (80% des cas)</w:t>
      </w:r>
    </w:p>
    <w:p w:rsidR="00A23648" w:rsidRDefault="00A23648" w:rsidP="00A23648">
      <w:r>
        <w:t>III type : excision de clitoris, des grandes lèvres et des petites lèvres (infibulation) après il y a suture. (15% des cas).</w:t>
      </w:r>
    </w:p>
    <w:p w:rsidR="00A23648" w:rsidRDefault="00A23648" w:rsidP="00A23648">
      <w:r>
        <w:t>IV type : infibulation aggravée, scarification des grandes lèvres.</w:t>
      </w:r>
    </w:p>
    <w:p w:rsidR="00A23648" w:rsidRDefault="00A23648" w:rsidP="00A23648"/>
    <w:p w:rsidR="00A23648" w:rsidRDefault="00A23648" w:rsidP="00A23648">
      <w:r>
        <w:t>Il s’agit souvent de rites initiatiques avec ou sans préparations psychologiques de l’enfant et dans des conditions d’hygiène déplorable.</w:t>
      </w:r>
    </w:p>
    <w:p w:rsidR="00A23648" w:rsidRDefault="00A23648" w:rsidP="00A23648"/>
    <w:p w:rsidR="00A23648" w:rsidRDefault="00A23648" w:rsidP="00A23648">
      <w:r>
        <w:t>Cela se fait par une exciseuse à l’aide d’un couteau, d’une lame de rasoir, de bouts de verres…</w:t>
      </w:r>
    </w:p>
    <w:p w:rsidR="00A23648" w:rsidRDefault="00A23648" w:rsidP="00A23648"/>
    <w:p w:rsidR="00A23648" w:rsidRDefault="00A23648" w:rsidP="00A23648"/>
    <w:p w:rsidR="00A23648" w:rsidRDefault="00A23648" w:rsidP="00A23648">
      <w:r>
        <w:t xml:space="preserve">La fillette à chaque membre par d’autres femmes. Après il y a hémorragie et on aide a cicatrisé avec des herbes. L’enfant est écarté de la communauté pendant trois semaines les jambes attachées. Elles sont désinfibulés le jour du mariage. </w:t>
      </w:r>
    </w:p>
    <w:p w:rsidR="00A23648" w:rsidRDefault="00A23648" w:rsidP="00A23648"/>
    <w:p w:rsidR="00A23648" w:rsidRDefault="00A23648" w:rsidP="00A23648"/>
    <w:p w:rsidR="00A23648" w:rsidRDefault="00A23648" w:rsidP="00A23648">
      <w:r>
        <w:t>Il y a ensuite des problèmes obstétricaux (suivi de grossesse). L’accouchement est très difficile car l’utérus est rétrécit.</w:t>
      </w:r>
    </w:p>
    <w:p w:rsidR="00A23648" w:rsidRDefault="00A23648" w:rsidP="00A23648"/>
    <w:p w:rsidR="00A23648" w:rsidRDefault="00A23648" w:rsidP="00A23648"/>
    <w:p w:rsidR="00A23648" w:rsidRDefault="00A23648" w:rsidP="00A23648">
      <w:r>
        <w:t>Après l’accouchement, si elle est encore vivante, elle est à nouveau infibulé.</w:t>
      </w:r>
    </w:p>
    <w:p w:rsidR="00A23648" w:rsidRDefault="00A23648" w:rsidP="00A23648">
      <w:r>
        <w:t>Risque d’infection, de stérilité, obstétricale et d’accouchement et problème psychique.</w:t>
      </w:r>
    </w:p>
    <w:p w:rsidR="003053B1" w:rsidRDefault="003053B1" w:rsidP="000915B0">
      <w:pPr>
        <w:tabs>
          <w:tab w:val="left" w:pos="1800"/>
          <w:tab w:val="left" w:pos="2880"/>
          <w:tab w:val="left" w:pos="5040"/>
        </w:tabs>
      </w:pPr>
    </w:p>
    <w:p w:rsidR="00565FD2" w:rsidRDefault="00565FD2" w:rsidP="000915B0">
      <w:pPr>
        <w:tabs>
          <w:tab w:val="left" w:pos="1800"/>
          <w:tab w:val="left" w:pos="2880"/>
          <w:tab w:val="left" w:pos="5040"/>
        </w:tabs>
      </w:pPr>
    </w:p>
    <w:p w:rsidR="00565FD2" w:rsidRPr="00042CCB" w:rsidRDefault="00565FD2" w:rsidP="00565FD2">
      <w:pPr>
        <w:pStyle w:val="Heading1"/>
        <w:rPr>
          <w:rFonts w:ascii="Comic Sans MS" w:cs="Comic Sans MS"/>
          <w:b/>
          <w:color w:val="FF0000"/>
          <w:sz w:val="28"/>
          <w:szCs w:val="54"/>
        </w:rPr>
      </w:pPr>
      <w:r w:rsidRPr="00042CCB">
        <w:rPr>
          <w:rFonts w:ascii="Comic Sans MS" w:cs="Comic Sans MS"/>
          <w:b/>
          <w:color w:val="FF0000"/>
          <w:sz w:val="28"/>
          <w:szCs w:val="54"/>
        </w:rPr>
        <w:t>INFERTILITE</w:t>
      </w:r>
    </w:p>
    <w:p w:rsidR="00565FD2" w:rsidRPr="00042CCB" w:rsidRDefault="00565FD2" w:rsidP="00565FD2">
      <w:pPr>
        <w:pStyle w:val="Heading3"/>
        <w:spacing w:before="80"/>
        <w:ind w:left="360" w:firstLine="0"/>
        <w:jc w:val="center"/>
        <w:rPr>
          <w:rFonts w:ascii="Comic Sans MS" w:cs="Comic Sans MS"/>
          <w:b/>
          <w:color w:val="00B050"/>
          <w:szCs w:val="32"/>
        </w:rPr>
      </w:pPr>
      <w:r w:rsidRPr="00042CCB">
        <w:rPr>
          <w:rFonts w:ascii="Comic Sans MS" w:cs="Comic Sans MS"/>
          <w:b/>
          <w:color w:val="00B050"/>
          <w:szCs w:val="32"/>
        </w:rPr>
        <w:t>Gyn</w:t>
      </w:r>
      <w:r w:rsidRPr="00042CCB">
        <w:rPr>
          <w:rFonts w:ascii="Comic Sans MS"/>
          <w:b/>
          <w:color w:val="00B050"/>
          <w:szCs w:val="32"/>
        </w:rPr>
        <w:t>é</w:t>
      </w:r>
      <w:r w:rsidRPr="00042CCB">
        <w:rPr>
          <w:rFonts w:ascii="Comic Sans MS" w:cs="Comic Sans MS"/>
          <w:b/>
          <w:color w:val="00B050"/>
          <w:szCs w:val="32"/>
        </w:rPr>
        <w:t>cologie obst</w:t>
      </w:r>
      <w:r w:rsidRPr="00042CCB">
        <w:rPr>
          <w:rFonts w:ascii="Comic Sans MS"/>
          <w:b/>
          <w:color w:val="00B050"/>
          <w:szCs w:val="32"/>
        </w:rPr>
        <w:t>é</w:t>
      </w:r>
      <w:r w:rsidRPr="00042CCB">
        <w:rPr>
          <w:rFonts w:ascii="Comic Sans MS" w:cs="Comic Sans MS"/>
          <w:b/>
          <w:color w:val="00B050"/>
          <w:szCs w:val="32"/>
        </w:rPr>
        <w:t xml:space="preserve">trique </w:t>
      </w:r>
    </w:p>
    <w:p w:rsidR="00565FD2" w:rsidRDefault="00565FD2" w:rsidP="00565FD2">
      <w:pPr>
        <w:pStyle w:val="Heading1"/>
        <w:rPr>
          <w:rFonts w:cs="Tahoma"/>
          <w:sz w:val="20"/>
        </w:rPr>
      </w:pPr>
    </w:p>
    <w:p w:rsidR="00565FD2" w:rsidRDefault="00565FD2" w:rsidP="006A6E42">
      <w:pPr>
        <w:pStyle w:val="Heading2"/>
        <w:numPr>
          <w:ilvl w:val="0"/>
          <w:numId w:val="9"/>
        </w:numPr>
        <w:ind w:left="265" w:hanging="265"/>
        <w:rPr>
          <w:rFonts w:ascii="Comic Sans MS" w:cs="Comic Sans MS"/>
          <w:sz w:val="20"/>
          <w:szCs w:val="54"/>
          <w:lang w:val="en-GB"/>
        </w:rPr>
      </w:pPr>
      <w:r>
        <w:rPr>
          <w:rFonts w:ascii="Comic Sans MS" w:cs="Comic Sans MS"/>
          <w:sz w:val="20"/>
          <w:szCs w:val="54"/>
          <w:lang w:val="en-GB"/>
        </w:rPr>
        <w:t xml:space="preserve">Notions </w:t>
      </w:r>
      <w:r>
        <w:rPr>
          <w:rFonts w:ascii="Comic Sans MS"/>
          <w:sz w:val="20"/>
          <w:szCs w:val="54"/>
          <w:lang w:val="en-GB"/>
        </w:rPr>
        <w:t>é</w:t>
      </w:r>
      <w:r>
        <w:rPr>
          <w:rFonts w:ascii="Comic Sans MS" w:cs="Comic Sans MS"/>
          <w:sz w:val="20"/>
          <w:szCs w:val="54"/>
          <w:lang w:val="en-GB"/>
        </w:rPr>
        <w:t>pid</w:t>
      </w:r>
      <w:r>
        <w:rPr>
          <w:rFonts w:ascii="Comic Sans MS"/>
          <w:sz w:val="20"/>
          <w:szCs w:val="54"/>
          <w:lang w:val="en-GB"/>
        </w:rPr>
        <w:t>é</w:t>
      </w:r>
      <w:r>
        <w:rPr>
          <w:rFonts w:ascii="Comic Sans MS" w:cs="Comic Sans MS"/>
          <w:sz w:val="20"/>
          <w:szCs w:val="54"/>
          <w:lang w:val="en-GB"/>
        </w:rPr>
        <w:t>miologiques</w:t>
      </w:r>
    </w:p>
    <w:p w:rsidR="00565FD2" w:rsidRDefault="00565FD2" w:rsidP="006A6E42">
      <w:pPr>
        <w:pStyle w:val="Heading1"/>
        <w:jc w:val="left"/>
        <w:rPr>
          <w:rFonts w:ascii="Comic Sans MS" w:cs="Comic Sans MS"/>
          <w:sz w:val="20"/>
          <w:lang w:val="en-GB"/>
        </w:rPr>
      </w:pPr>
      <w:r>
        <w:rPr>
          <w:rFonts w:ascii="Comic Sans MS" w:cs="Comic Sans MS"/>
          <w:sz w:val="20"/>
          <w:lang w:val="en-GB"/>
        </w:rPr>
        <w:t>Fertilit</w:t>
      </w:r>
      <w:r>
        <w:rPr>
          <w:rFonts w:ascii="Comic Sans MS"/>
          <w:sz w:val="20"/>
          <w:lang w:val="en-GB"/>
        </w:rPr>
        <w:t>é</w:t>
      </w:r>
      <w:r>
        <w:rPr>
          <w:rFonts w:ascii="Comic Sans MS" w:cs="Comic Sans MS"/>
          <w:sz w:val="20"/>
          <w:lang w:val="en-GB"/>
        </w:rPr>
        <w:t>/infertilit</w:t>
      </w:r>
      <w:r>
        <w:rPr>
          <w:rFonts w:ascii="Comic Sans MS"/>
          <w:sz w:val="20"/>
          <w:lang w:val="en-GB"/>
        </w:rPr>
        <w:t>é</w:t>
      </w:r>
    </w:p>
    <w:p w:rsidR="00565FD2" w:rsidRDefault="00565FD2" w:rsidP="00335D9F">
      <w:pPr>
        <w:pStyle w:val="Heading2"/>
        <w:numPr>
          <w:ilvl w:val="0"/>
          <w:numId w:val="10"/>
        </w:numPr>
        <w:ind w:left="265" w:hanging="265"/>
        <w:rPr>
          <w:rFonts w:ascii="Comic Sans MS" w:cs="Comic Sans MS"/>
          <w:sz w:val="20"/>
        </w:rPr>
      </w:pPr>
      <w:r>
        <w:rPr>
          <w:rFonts w:ascii="Comic Sans MS" w:cs="Comic Sans MS"/>
          <w:sz w:val="20"/>
        </w:rPr>
        <w:t>F</w:t>
      </w:r>
      <w:r>
        <w:rPr>
          <w:rFonts w:ascii="Comic Sans MS"/>
          <w:sz w:val="20"/>
        </w:rPr>
        <w:t>é</w:t>
      </w:r>
      <w:r>
        <w:rPr>
          <w:rFonts w:ascii="Comic Sans MS" w:cs="Comic Sans MS"/>
          <w:sz w:val="20"/>
        </w:rPr>
        <w:t>condit</w:t>
      </w:r>
      <w:r>
        <w:rPr>
          <w:rFonts w:ascii="Comic Sans MS"/>
          <w:sz w:val="20"/>
        </w:rPr>
        <w:t>é</w:t>
      </w:r>
      <w:r>
        <w:rPr>
          <w:rFonts w:ascii="Comic Sans MS" w:cs="Comic Sans MS"/>
          <w:sz w:val="20"/>
        </w:rPr>
        <w:t xml:space="preserve"> : aptitude </w:t>
      </w:r>
      <w:r>
        <w:rPr>
          <w:rFonts w:ascii="Comic Sans MS"/>
          <w:sz w:val="20"/>
        </w:rPr>
        <w:t>à</w:t>
      </w:r>
      <w:r>
        <w:rPr>
          <w:rFonts w:ascii="Comic Sans MS" w:cs="Comic Sans MS"/>
          <w:sz w:val="20"/>
        </w:rPr>
        <w:t xml:space="preserve"> obtenir une grossesse. </w:t>
      </w:r>
    </w:p>
    <w:p w:rsidR="00565FD2" w:rsidRDefault="00565FD2" w:rsidP="00335D9F">
      <w:pPr>
        <w:pStyle w:val="Heading2"/>
        <w:numPr>
          <w:ilvl w:val="0"/>
          <w:numId w:val="10"/>
        </w:numPr>
        <w:ind w:left="265" w:hanging="265"/>
        <w:rPr>
          <w:rFonts w:ascii="Comic Sans MS" w:cs="Comic Sans MS"/>
          <w:sz w:val="20"/>
        </w:rPr>
      </w:pPr>
      <w:r>
        <w:rPr>
          <w:rFonts w:ascii="Comic Sans MS" w:cs="Comic Sans MS"/>
          <w:sz w:val="20"/>
        </w:rPr>
        <w:t>Un couple est donc dit fertile ou f</w:t>
      </w:r>
      <w:r>
        <w:rPr>
          <w:rFonts w:ascii="Comic Sans MS"/>
          <w:sz w:val="20"/>
        </w:rPr>
        <w:t>é</w:t>
      </w:r>
      <w:r>
        <w:rPr>
          <w:rFonts w:ascii="Comic Sans MS" w:cs="Comic Sans MS"/>
          <w:sz w:val="20"/>
        </w:rPr>
        <w:t>cond s</w:t>
      </w:r>
      <w:r>
        <w:rPr>
          <w:rFonts w:ascii="Comic Sans MS"/>
          <w:sz w:val="20"/>
        </w:rPr>
        <w:t>’</w:t>
      </w:r>
      <w:r>
        <w:rPr>
          <w:rFonts w:ascii="Comic Sans MS" w:cs="Comic Sans MS"/>
          <w:sz w:val="20"/>
        </w:rPr>
        <w:t xml:space="preserve">il a obtenu une grossesse. </w:t>
      </w:r>
    </w:p>
    <w:p w:rsidR="00565FD2" w:rsidRDefault="00565FD2" w:rsidP="00335D9F">
      <w:pPr>
        <w:pStyle w:val="Heading2"/>
        <w:numPr>
          <w:ilvl w:val="0"/>
          <w:numId w:val="10"/>
        </w:numPr>
        <w:ind w:left="265" w:hanging="265"/>
        <w:rPr>
          <w:rFonts w:ascii="Comic Sans MS" w:cs="Comic Sans MS"/>
          <w:sz w:val="20"/>
        </w:rPr>
      </w:pPr>
      <w:r>
        <w:rPr>
          <w:rFonts w:ascii="Comic Sans MS" w:cs="Comic Sans MS"/>
          <w:sz w:val="20"/>
        </w:rPr>
        <w:t>Dans le cas contraire il est dit infertile ou inf</w:t>
      </w:r>
      <w:r>
        <w:rPr>
          <w:rFonts w:ascii="Comic Sans MS"/>
          <w:sz w:val="20"/>
        </w:rPr>
        <w:t>é</w:t>
      </w:r>
      <w:r>
        <w:rPr>
          <w:rFonts w:ascii="Comic Sans MS" w:cs="Comic Sans MS"/>
          <w:sz w:val="20"/>
        </w:rPr>
        <w:t>cond, on parle d</w:t>
      </w:r>
      <w:r>
        <w:rPr>
          <w:rFonts w:ascii="Comic Sans MS"/>
          <w:sz w:val="20"/>
        </w:rPr>
        <w:t>’</w:t>
      </w:r>
      <w:r>
        <w:rPr>
          <w:rFonts w:ascii="Comic Sans MS" w:cs="Comic Sans MS"/>
          <w:sz w:val="20"/>
        </w:rPr>
        <w:t>infertilit</w:t>
      </w:r>
      <w:r>
        <w:rPr>
          <w:rFonts w:ascii="Comic Sans MS"/>
          <w:sz w:val="20"/>
        </w:rPr>
        <w:t>é</w:t>
      </w:r>
      <w:r>
        <w:rPr>
          <w:rFonts w:ascii="Comic Sans MS" w:cs="Comic Sans MS"/>
          <w:sz w:val="20"/>
        </w:rPr>
        <w:t xml:space="preserve">. </w:t>
      </w:r>
    </w:p>
    <w:p w:rsidR="00565FD2" w:rsidRDefault="00565FD2" w:rsidP="00565FD2">
      <w:pPr>
        <w:pStyle w:val="Heading2"/>
        <w:rPr>
          <w:rFonts w:ascii="Comic Sans MS" w:cs="Comic Sans MS"/>
          <w:sz w:val="20"/>
        </w:rPr>
      </w:pPr>
    </w:p>
    <w:p w:rsidR="00565FD2" w:rsidRDefault="00565FD2" w:rsidP="00565FD2">
      <w:pPr>
        <w:pStyle w:val="Heading1"/>
        <w:rPr>
          <w:rFonts w:ascii="Comic Sans MS" w:cs="Comic Sans MS"/>
          <w:sz w:val="20"/>
          <w:lang w:val="en-GB"/>
        </w:rPr>
      </w:pPr>
      <w:r>
        <w:rPr>
          <w:rFonts w:ascii="Comic Sans MS" w:cs="Comic Sans MS"/>
          <w:sz w:val="20"/>
          <w:lang w:val="en-GB"/>
        </w:rPr>
        <w:t>F</w:t>
      </w:r>
      <w:r>
        <w:rPr>
          <w:rFonts w:ascii="Comic Sans MS"/>
          <w:sz w:val="20"/>
          <w:lang w:val="en-GB"/>
        </w:rPr>
        <w:t>é</w:t>
      </w:r>
      <w:r>
        <w:rPr>
          <w:rFonts w:ascii="Comic Sans MS" w:cs="Comic Sans MS"/>
          <w:sz w:val="20"/>
          <w:lang w:val="en-GB"/>
        </w:rPr>
        <w:t>condabilit</w:t>
      </w:r>
      <w:r>
        <w:rPr>
          <w:rFonts w:ascii="Comic Sans MS"/>
          <w:sz w:val="20"/>
          <w:lang w:val="en-GB"/>
        </w:rPr>
        <w:t>é</w:t>
      </w:r>
      <w:r>
        <w:rPr>
          <w:rFonts w:ascii="Comic Sans MS" w:cs="Comic Sans MS"/>
          <w:sz w:val="20"/>
          <w:lang w:val="en-GB"/>
        </w:rPr>
        <w:t>/ st</w:t>
      </w:r>
      <w:r>
        <w:rPr>
          <w:rFonts w:ascii="Comic Sans MS"/>
          <w:sz w:val="20"/>
          <w:lang w:val="en-GB"/>
        </w:rPr>
        <w:t>é</w:t>
      </w:r>
      <w:r>
        <w:rPr>
          <w:rFonts w:ascii="Comic Sans MS" w:cs="Comic Sans MS"/>
          <w:sz w:val="20"/>
          <w:lang w:val="en-GB"/>
        </w:rPr>
        <w:t>rilit</w:t>
      </w:r>
      <w:r>
        <w:rPr>
          <w:rFonts w:ascii="Comic Sans MS"/>
          <w:sz w:val="20"/>
          <w:lang w:val="en-GB"/>
        </w:rPr>
        <w:t>é</w:t>
      </w:r>
      <w:r>
        <w:rPr>
          <w:rFonts w:ascii="Comic Sans MS" w:cs="Comic Sans MS"/>
          <w:sz w:val="20"/>
          <w:lang w:val="en-GB"/>
        </w:rPr>
        <w:t>/hypofertilit</w:t>
      </w:r>
      <w:r>
        <w:rPr>
          <w:rFonts w:ascii="Comic Sans MS"/>
          <w:sz w:val="20"/>
          <w:lang w:val="en-GB"/>
        </w:rPr>
        <w:t>é</w:t>
      </w:r>
    </w:p>
    <w:p w:rsidR="00565FD2" w:rsidRDefault="00565FD2" w:rsidP="00335D9F">
      <w:pPr>
        <w:pStyle w:val="Heading2"/>
        <w:numPr>
          <w:ilvl w:val="0"/>
          <w:numId w:val="10"/>
        </w:numPr>
        <w:spacing w:before="70"/>
        <w:ind w:left="265" w:hanging="265"/>
        <w:rPr>
          <w:rFonts w:ascii="Comic Sans MS" w:cs="Comic Sans MS"/>
          <w:sz w:val="20"/>
        </w:rPr>
      </w:pPr>
      <w:r>
        <w:rPr>
          <w:rFonts w:ascii="Comic Sans MS" w:cs="Comic Sans MS"/>
          <w:sz w:val="20"/>
        </w:rPr>
        <w:t>F</w:t>
      </w:r>
      <w:r>
        <w:rPr>
          <w:rFonts w:ascii="Comic Sans MS"/>
          <w:sz w:val="20"/>
          <w:u w:val="single"/>
        </w:rPr>
        <w:t>é</w:t>
      </w:r>
      <w:r>
        <w:rPr>
          <w:rFonts w:ascii="Comic Sans MS" w:cs="Comic Sans MS"/>
          <w:sz w:val="20"/>
          <w:u w:val="single"/>
        </w:rPr>
        <w:t>condabilit</w:t>
      </w:r>
      <w:r>
        <w:rPr>
          <w:rFonts w:ascii="Comic Sans MS"/>
          <w:sz w:val="20"/>
          <w:u w:val="single"/>
        </w:rPr>
        <w:t>é</w:t>
      </w:r>
      <w:r>
        <w:rPr>
          <w:rFonts w:ascii="Comic Sans MS" w:cs="Comic Sans MS"/>
          <w:sz w:val="20"/>
          <w:u w:val="single"/>
        </w:rPr>
        <w:t xml:space="preserve"> </w:t>
      </w:r>
      <w:r>
        <w:rPr>
          <w:rFonts w:ascii="Comic Sans MS" w:cs="Comic Sans MS"/>
          <w:sz w:val="20"/>
        </w:rPr>
        <w:t>= probabilit</w:t>
      </w:r>
      <w:r>
        <w:rPr>
          <w:rFonts w:ascii="Comic Sans MS"/>
          <w:sz w:val="20"/>
        </w:rPr>
        <w:t>é</w:t>
      </w:r>
      <w:r>
        <w:rPr>
          <w:rFonts w:ascii="Comic Sans MS" w:cs="Comic Sans MS"/>
          <w:sz w:val="20"/>
        </w:rPr>
        <w:t xml:space="preserve"> mensuelle d</w:t>
      </w:r>
      <w:r>
        <w:rPr>
          <w:rFonts w:ascii="Comic Sans MS"/>
          <w:sz w:val="20"/>
        </w:rPr>
        <w:t>’</w:t>
      </w:r>
      <w:r>
        <w:rPr>
          <w:rFonts w:ascii="Comic Sans MS" w:cs="Comic Sans MS"/>
          <w:sz w:val="20"/>
        </w:rPr>
        <w:t>obtenir une grossesse. Dans l</w:t>
      </w:r>
      <w:r>
        <w:rPr>
          <w:rFonts w:ascii="Comic Sans MS"/>
          <w:sz w:val="20"/>
        </w:rPr>
        <w:t>’</w:t>
      </w:r>
      <w:r>
        <w:rPr>
          <w:rFonts w:ascii="Comic Sans MS" w:cs="Comic Sans MS"/>
          <w:sz w:val="20"/>
        </w:rPr>
        <w:t>esp</w:t>
      </w:r>
      <w:r>
        <w:rPr>
          <w:rFonts w:ascii="Comic Sans MS"/>
          <w:sz w:val="20"/>
        </w:rPr>
        <w:t>è</w:t>
      </w:r>
      <w:r>
        <w:rPr>
          <w:rFonts w:ascii="Comic Sans MS" w:cs="Comic Sans MS"/>
          <w:sz w:val="20"/>
        </w:rPr>
        <w:t xml:space="preserve">ce humaine ~ 25% </w:t>
      </w:r>
      <w:proofErr w:type="gramStart"/>
      <w:r>
        <w:rPr>
          <w:rFonts w:ascii="Comic Sans MS" w:cs="Comic Sans MS"/>
          <w:sz w:val="20"/>
        </w:rPr>
        <w:t>( tr</w:t>
      </w:r>
      <w:r>
        <w:rPr>
          <w:rFonts w:ascii="Comic Sans MS"/>
          <w:sz w:val="20"/>
        </w:rPr>
        <w:t>è</w:t>
      </w:r>
      <w:r>
        <w:rPr>
          <w:rFonts w:ascii="Comic Sans MS" w:cs="Comic Sans MS"/>
          <w:sz w:val="20"/>
        </w:rPr>
        <w:t>s</w:t>
      </w:r>
      <w:proofErr w:type="gramEnd"/>
      <w:r>
        <w:rPr>
          <w:rFonts w:ascii="Comic Sans MS" w:cs="Comic Sans MS"/>
          <w:sz w:val="20"/>
        </w:rPr>
        <w:t xml:space="preserve"> variable ) </w:t>
      </w:r>
    </w:p>
    <w:p w:rsidR="00565FD2" w:rsidRDefault="00565FD2" w:rsidP="00335D9F">
      <w:pPr>
        <w:pStyle w:val="Heading2"/>
        <w:numPr>
          <w:ilvl w:val="0"/>
          <w:numId w:val="10"/>
        </w:numPr>
        <w:spacing w:before="70"/>
        <w:ind w:left="265" w:hanging="265"/>
        <w:rPr>
          <w:rFonts w:ascii="Comic Sans MS" w:cs="Comic Sans MS"/>
          <w:sz w:val="20"/>
        </w:rPr>
      </w:pPr>
      <w:r>
        <w:rPr>
          <w:rFonts w:ascii="Comic Sans MS" w:cs="Comic Sans MS"/>
          <w:sz w:val="20"/>
          <w:u w:val="single"/>
        </w:rPr>
        <w:t>St</w:t>
      </w:r>
      <w:r>
        <w:rPr>
          <w:rFonts w:ascii="Comic Sans MS"/>
          <w:sz w:val="20"/>
          <w:u w:val="single"/>
        </w:rPr>
        <w:t>é</w:t>
      </w:r>
      <w:r>
        <w:rPr>
          <w:rFonts w:ascii="Comic Sans MS" w:cs="Comic Sans MS"/>
          <w:sz w:val="20"/>
          <w:u w:val="single"/>
        </w:rPr>
        <w:t>rilit</w:t>
      </w:r>
      <w:r>
        <w:rPr>
          <w:rFonts w:ascii="Comic Sans MS"/>
          <w:sz w:val="20"/>
          <w:u w:val="single"/>
        </w:rPr>
        <w:t>é</w:t>
      </w:r>
      <w:r>
        <w:rPr>
          <w:rFonts w:ascii="Comic Sans MS" w:cs="Comic Sans MS"/>
          <w:sz w:val="20"/>
        </w:rPr>
        <w:t xml:space="preserve"> =probabilit</w:t>
      </w:r>
      <w:r>
        <w:rPr>
          <w:rFonts w:ascii="Comic Sans MS"/>
          <w:sz w:val="20"/>
        </w:rPr>
        <w:t>é</w:t>
      </w:r>
      <w:r>
        <w:rPr>
          <w:rFonts w:ascii="Comic Sans MS" w:cs="Comic Sans MS"/>
          <w:sz w:val="20"/>
        </w:rPr>
        <w:t xml:space="preserve"> nulle, (incapacit</w:t>
      </w:r>
      <w:r>
        <w:rPr>
          <w:rFonts w:ascii="Comic Sans MS"/>
          <w:sz w:val="20"/>
        </w:rPr>
        <w:t>é</w:t>
      </w:r>
      <w:r>
        <w:rPr>
          <w:rFonts w:ascii="Comic Sans MS" w:cs="Comic Sans MS"/>
          <w:sz w:val="20"/>
        </w:rPr>
        <w:t xml:space="preserve"> totale de procr</w:t>
      </w:r>
      <w:r>
        <w:rPr>
          <w:rFonts w:ascii="Comic Sans MS"/>
          <w:sz w:val="20"/>
        </w:rPr>
        <w:t>é</w:t>
      </w:r>
      <w:r>
        <w:rPr>
          <w:rFonts w:ascii="Comic Sans MS" w:cs="Comic Sans MS"/>
          <w:sz w:val="20"/>
        </w:rPr>
        <w:t xml:space="preserve">er naturellement) </w:t>
      </w:r>
    </w:p>
    <w:p w:rsidR="00565FD2" w:rsidRDefault="00565FD2" w:rsidP="00335D9F">
      <w:pPr>
        <w:pStyle w:val="Heading2"/>
        <w:numPr>
          <w:ilvl w:val="0"/>
          <w:numId w:val="10"/>
        </w:numPr>
        <w:spacing w:before="70"/>
        <w:ind w:left="265" w:hanging="265"/>
        <w:rPr>
          <w:rFonts w:ascii="Comic Sans MS" w:cs="Comic Sans MS"/>
          <w:sz w:val="20"/>
          <w:lang w:val="en-GB"/>
        </w:rPr>
      </w:pPr>
      <w:r>
        <w:rPr>
          <w:rFonts w:ascii="Comic Sans MS" w:cs="Comic Sans MS"/>
          <w:sz w:val="20"/>
          <w:u w:val="single"/>
          <w:lang w:val="en-GB"/>
        </w:rPr>
        <w:t>Hypofertilit</w:t>
      </w:r>
      <w:r>
        <w:rPr>
          <w:rFonts w:ascii="Comic Sans MS"/>
          <w:sz w:val="20"/>
          <w:u w:val="single"/>
          <w:lang w:val="en-GB"/>
        </w:rPr>
        <w:t>é</w:t>
      </w:r>
      <w:r>
        <w:rPr>
          <w:rFonts w:ascii="Comic Sans MS" w:cs="Comic Sans MS"/>
          <w:sz w:val="20"/>
          <w:u w:val="single"/>
          <w:lang w:val="en-GB"/>
        </w:rPr>
        <w:t xml:space="preserve"> </w:t>
      </w:r>
      <w:r>
        <w:rPr>
          <w:rFonts w:ascii="Comic Sans MS" w:cs="Comic Sans MS"/>
          <w:sz w:val="20"/>
          <w:lang w:val="en-GB"/>
        </w:rPr>
        <w:t>= (&lt;5%</w:t>
      </w:r>
      <w:proofErr w:type="gramStart"/>
      <w:r>
        <w:rPr>
          <w:rFonts w:ascii="Comic Sans MS" w:cs="Comic Sans MS"/>
          <w:sz w:val="20"/>
          <w:lang w:val="en-GB"/>
        </w:rPr>
        <w:t>)</w:t>
      </w:r>
      <w:r>
        <w:rPr>
          <w:rFonts w:ascii="Comic Sans MS"/>
          <w:sz w:val="20"/>
        </w:rPr>
        <w:t>þ</w:t>
      </w:r>
      <w:proofErr w:type="gramEnd"/>
    </w:p>
    <w:p w:rsidR="00565FD2" w:rsidRDefault="00565FD2" w:rsidP="00565FD2">
      <w:pPr>
        <w:pStyle w:val="Heading2"/>
        <w:spacing w:before="70"/>
        <w:rPr>
          <w:rFonts w:ascii="Comic Sans MS" w:cs="Comic Sans MS"/>
          <w:sz w:val="20"/>
          <w:lang w:val="en-GB"/>
        </w:rPr>
      </w:pPr>
    </w:p>
    <w:p w:rsidR="00565FD2" w:rsidRDefault="00565FD2" w:rsidP="00565FD2">
      <w:pPr>
        <w:pStyle w:val="Heading1"/>
        <w:rPr>
          <w:rFonts w:ascii="Comic Sans MS" w:cs="Comic Sans MS"/>
          <w:sz w:val="20"/>
          <w:lang w:val="en-GB"/>
        </w:rPr>
      </w:pPr>
      <w:r>
        <w:rPr>
          <w:rFonts w:ascii="Comic Sans MS" w:cs="Comic Sans MS"/>
          <w:sz w:val="20"/>
          <w:lang w:val="en-GB"/>
        </w:rPr>
        <w:t>DNC = d</w:t>
      </w:r>
      <w:r>
        <w:rPr>
          <w:rFonts w:ascii="Comic Sans MS"/>
          <w:sz w:val="20"/>
          <w:lang w:val="en-GB"/>
        </w:rPr>
        <w:t>é</w:t>
      </w:r>
      <w:r>
        <w:rPr>
          <w:rFonts w:ascii="Comic Sans MS" w:cs="Comic Sans MS"/>
          <w:sz w:val="20"/>
          <w:lang w:val="en-GB"/>
        </w:rPr>
        <w:t>lai n</w:t>
      </w:r>
      <w:r>
        <w:rPr>
          <w:rFonts w:ascii="Comic Sans MS"/>
          <w:sz w:val="20"/>
          <w:lang w:val="en-GB"/>
        </w:rPr>
        <w:t>é</w:t>
      </w:r>
      <w:r>
        <w:rPr>
          <w:rFonts w:ascii="Comic Sans MS" w:cs="Comic Sans MS"/>
          <w:sz w:val="20"/>
          <w:lang w:val="en-GB"/>
        </w:rPr>
        <w:t>cessaire pour concevoir</w:t>
      </w:r>
    </w:p>
    <w:p w:rsidR="00565FD2" w:rsidRDefault="00565FD2" w:rsidP="00335D9F">
      <w:pPr>
        <w:pStyle w:val="Heading2"/>
        <w:numPr>
          <w:ilvl w:val="0"/>
          <w:numId w:val="10"/>
        </w:numPr>
        <w:ind w:left="265" w:hanging="265"/>
        <w:rPr>
          <w:rFonts w:ascii="Comic Sans MS" w:cs="Comic Sans MS"/>
          <w:sz w:val="20"/>
        </w:rPr>
      </w:pPr>
      <w:r>
        <w:rPr>
          <w:rFonts w:ascii="Comic Sans MS" w:cs="Comic Sans MS"/>
          <w:sz w:val="20"/>
        </w:rPr>
        <w:t>D</w:t>
      </w:r>
      <w:r>
        <w:rPr>
          <w:rFonts w:ascii="Comic Sans MS"/>
          <w:sz w:val="20"/>
        </w:rPr>
        <w:t>é</w:t>
      </w:r>
      <w:r>
        <w:rPr>
          <w:rFonts w:ascii="Comic Sans MS" w:cs="Comic Sans MS"/>
          <w:sz w:val="20"/>
        </w:rPr>
        <w:t>lai entre l</w:t>
      </w:r>
      <w:r>
        <w:rPr>
          <w:rFonts w:ascii="Comic Sans MS"/>
          <w:sz w:val="20"/>
        </w:rPr>
        <w:t>’</w:t>
      </w:r>
      <w:r>
        <w:rPr>
          <w:rFonts w:ascii="Comic Sans MS" w:cs="Comic Sans MS"/>
          <w:sz w:val="20"/>
        </w:rPr>
        <w:t>arr</w:t>
      </w:r>
      <w:r>
        <w:rPr>
          <w:rFonts w:ascii="Comic Sans MS" w:cs="Comic Sans MS"/>
          <w:sz w:val="20"/>
        </w:rPr>
        <w:t>ê</w:t>
      </w:r>
      <w:r>
        <w:rPr>
          <w:rFonts w:ascii="Comic Sans MS" w:cs="Comic Sans MS"/>
          <w:sz w:val="20"/>
        </w:rPr>
        <w:t>t de toute contraception et l</w:t>
      </w:r>
      <w:r>
        <w:rPr>
          <w:rFonts w:ascii="Comic Sans MS"/>
          <w:sz w:val="20"/>
        </w:rPr>
        <w:t>’</w:t>
      </w:r>
      <w:r>
        <w:rPr>
          <w:rFonts w:ascii="Comic Sans MS" w:cs="Comic Sans MS"/>
          <w:sz w:val="20"/>
        </w:rPr>
        <w:t xml:space="preserve">obtention de la grossesse </w:t>
      </w:r>
    </w:p>
    <w:p w:rsidR="00565FD2" w:rsidRDefault="00565FD2" w:rsidP="00565FD2">
      <w:pPr>
        <w:pStyle w:val="Heading2"/>
        <w:rPr>
          <w:rFonts w:ascii="Comic Sans MS" w:cs="Comic Sans MS"/>
          <w:sz w:val="20"/>
        </w:rPr>
      </w:pPr>
    </w:p>
    <w:p w:rsidR="00565FD2" w:rsidRDefault="00565FD2" w:rsidP="00335D9F">
      <w:pPr>
        <w:pStyle w:val="Heading2"/>
        <w:numPr>
          <w:ilvl w:val="0"/>
          <w:numId w:val="10"/>
        </w:numPr>
        <w:ind w:left="265" w:hanging="265"/>
        <w:rPr>
          <w:rFonts w:ascii="Comic Sans MS" w:cs="Comic Sans MS"/>
          <w:sz w:val="20"/>
          <w:lang w:val="en-GB"/>
        </w:rPr>
      </w:pPr>
      <w:r>
        <w:rPr>
          <w:rFonts w:ascii="Comic Sans MS" w:cs="Comic Sans MS"/>
          <w:sz w:val="20"/>
          <w:lang w:val="en-GB"/>
        </w:rPr>
        <w:t xml:space="preserve">Moyenne de 6 mois </w:t>
      </w:r>
    </w:p>
    <w:p w:rsidR="00565FD2" w:rsidRDefault="00565FD2" w:rsidP="006A6E42">
      <w:pPr>
        <w:pStyle w:val="Heading2"/>
        <w:numPr>
          <w:ilvl w:val="0"/>
          <w:numId w:val="10"/>
        </w:numPr>
        <w:ind w:left="265" w:hanging="265"/>
        <w:rPr>
          <w:rFonts w:ascii="Comic Sans MS" w:cs="Comic Sans MS"/>
          <w:sz w:val="20"/>
        </w:rPr>
      </w:pPr>
      <w:r>
        <w:rPr>
          <w:rFonts w:ascii="Comic Sans MS" w:cs="Comic Sans MS"/>
          <w:sz w:val="20"/>
        </w:rPr>
        <w:t>Anormal si d</w:t>
      </w:r>
      <w:r>
        <w:rPr>
          <w:rFonts w:ascii="Comic Sans MS"/>
          <w:sz w:val="20"/>
        </w:rPr>
        <w:t>é</w:t>
      </w:r>
      <w:r>
        <w:rPr>
          <w:rFonts w:ascii="Comic Sans MS" w:cs="Comic Sans MS"/>
          <w:sz w:val="20"/>
        </w:rPr>
        <w:t>lai sup</w:t>
      </w:r>
      <w:r>
        <w:rPr>
          <w:rFonts w:ascii="Comic Sans MS"/>
          <w:sz w:val="20"/>
        </w:rPr>
        <w:t>é</w:t>
      </w:r>
      <w:r>
        <w:rPr>
          <w:rFonts w:ascii="Comic Sans MS" w:cs="Comic Sans MS"/>
          <w:sz w:val="20"/>
        </w:rPr>
        <w:t xml:space="preserve">rieur </w:t>
      </w:r>
      <w:r>
        <w:rPr>
          <w:rFonts w:ascii="Comic Sans MS"/>
          <w:sz w:val="20"/>
        </w:rPr>
        <w:t>à</w:t>
      </w:r>
      <w:r>
        <w:rPr>
          <w:rFonts w:ascii="Comic Sans MS" w:cs="Comic Sans MS"/>
          <w:sz w:val="20"/>
        </w:rPr>
        <w:t xml:space="preserve"> 2 ans</w:t>
      </w:r>
    </w:p>
    <w:p w:rsidR="00565FD2" w:rsidRDefault="00565FD2" w:rsidP="006A6E42">
      <w:pPr>
        <w:pStyle w:val="Heading2"/>
        <w:numPr>
          <w:ilvl w:val="0"/>
          <w:numId w:val="10"/>
        </w:numPr>
        <w:ind w:left="265" w:hanging="265"/>
        <w:rPr>
          <w:rFonts w:ascii="Comic Sans MS" w:cs="Comic Sans MS"/>
          <w:sz w:val="20"/>
          <w:lang w:val="en-GB"/>
        </w:rPr>
      </w:pPr>
      <w:r>
        <w:rPr>
          <w:rFonts w:ascii="Comic Sans MS" w:cs="Comic Sans MS"/>
          <w:sz w:val="20"/>
          <w:lang w:val="en-GB"/>
        </w:rPr>
        <w:t>D</w:t>
      </w:r>
      <w:r>
        <w:rPr>
          <w:rFonts w:ascii="Comic Sans MS"/>
          <w:sz w:val="20"/>
          <w:lang w:val="en-GB"/>
        </w:rPr>
        <w:t>é</w:t>
      </w:r>
      <w:r>
        <w:rPr>
          <w:rFonts w:ascii="Comic Sans MS" w:cs="Comic Sans MS"/>
          <w:sz w:val="20"/>
          <w:lang w:val="en-GB"/>
        </w:rPr>
        <w:t>but d'explorations d</w:t>
      </w:r>
      <w:r>
        <w:rPr>
          <w:rFonts w:ascii="Comic Sans MS"/>
          <w:sz w:val="20"/>
          <w:lang w:val="en-GB"/>
        </w:rPr>
        <w:t>’</w:t>
      </w:r>
      <w:r>
        <w:rPr>
          <w:rFonts w:ascii="Comic Sans MS" w:cs="Comic Sans MS"/>
          <w:sz w:val="20"/>
          <w:lang w:val="en-GB"/>
        </w:rPr>
        <w:t>infertilit</w:t>
      </w:r>
      <w:r>
        <w:rPr>
          <w:rFonts w:ascii="Comic Sans MS"/>
          <w:sz w:val="20"/>
          <w:lang w:val="en-GB"/>
        </w:rPr>
        <w:t>é</w:t>
      </w:r>
      <w:r>
        <w:rPr>
          <w:rFonts w:ascii="Comic Sans MS" w:cs="Comic Sans MS"/>
          <w:sz w:val="20"/>
          <w:lang w:val="en-GB"/>
        </w:rPr>
        <w:br/>
      </w:r>
    </w:p>
    <w:p w:rsidR="00565FD2" w:rsidRDefault="00565FD2" w:rsidP="006A6E42">
      <w:pPr>
        <w:pStyle w:val="Heading2"/>
        <w:rPr>
          <w:rFonts w:ascii="Comic Sans MS" w:cs="Comic Sans MS"/>
          <w:sz w:val="20"/>
          <w:lang w:val="en-GB"/>
        </w:rPr>
      </w:pPr>
    </w:p>
    <w:p w:rsidR="00565FD2" w:rsidRDefault="00565FD2" w:rsidP="006A6E42">
      <w:pPr>
        <w:pStyle w:val="Heading1"/>
        <w:jc w:val="left"/>
        <w:rPr>
          <w:rFonts w:ascii="Comic Sans MS" w:cs="Comic Sans MS"/>
          <w:sz w:val="20"/>
          <w:lang w:val="en-GB"/>
        </w:rPr>
      </w:pPr>
      <w:r>
        <w:rPr>
          <w:rFonts w:ascii="Comic Sans MS" w:cs="Comic Sans MS"/>
          <w:sz w:val="20"/>
          <w:lang w:val="en-GB"/>
        </w:rPr>
        <w:t>F</w:t>
      </w:r>
      <w:r>
        <w:rPr>
          <w:rFonts w:ascii="Comic Sans MS"/>
          <w:sz w:val="20"/>
          <w:lang w:val="en-GB"/>
        </w:rPr>
        <w:t>é</w:t>
      </w:r>
      <w:r>
        <w:rPr>
          <w:rFonts w:ascii="Comic Sans MS" w:cs="Comic Sans MS"/>
          <w:sz w:val="20"/>
          <w:lang w:val="en-GB"/>
        </w:rPr>
        <w:t>condabilit</w:t>
      </w:r>
      <w:r>
        <w:rPr>
          <w:rFonts w:ascii="Comic Sans MS"/>
          <w:sz w:val="20"/>
          <w:lang w:val="en-GB"/>
        </w:rPr>
        <w:t>é</w:t>
      </w:r>
    </w:p>
    <w:p w:rsidR="00565FD2" w:rsidRDefault="00565FD2" w:rsidP="006A6E42">
      <w:pPr>
        <w:pStyle w:val="Heading2"/>
        <w:numPr>
          <w:ilvl w:val="0"/>
          <w:numId w:val="10"/>
        </w:numPr>
        <w:ind w:left="265" w:hanging="265"/>
        <w:rPr>
          <w:rFonts w:ascii="Comic Sans MS" w:cs="Comic Sans MS"/>
          <w:sz w:val="20"/>
        </w:rPr>
      </w:pPr>
      <w:r>
        <w:rPr>
          <w:rFonts w:ascii="Comic Sans MS" w:cs="Comic Sans MS"/>
          <w:sz w:val="20"/>
        </w:rPr>
        <w:t xml:space="preserve">Variation en fonction du jour du rapport sexuel selon le cycle menstruel </w:t>
      </w:r>
    </w:p>
    <w:p w:rsidR="00565FD2" w:rsidRDefault="00565FD2" w:rsidP="006A6E42">
      <w:pPr>
        <w:pStyle w:val="Heading2"/>
        <w:numPr>
          <w:ilvl w:val="0"/>
          <w:numId w:val="10"/>
        </w:numPr>
        <w:ind w:left="265" w:hanging="265"/>
        <w:rPr>
          <w:rFonts w:ascii="Comic Sans MS" w:cs="Comic Sans MS"/>
          <w:sz w:val="20"/>
        </w:rPr>
      </w:pPr>
      <w:r>
        <w:rPr>
          <w:rFonts w:ascii="Comic Sans MS" w:cs="Comic Sans MS"/>
          <w:sz w:val="20"/>
        </w:rPr>
        <w:t>Maximale au moment de l</w:t>
      </w:r>
      <w:r>
        <w:rPr>
          <w:rFonts w:ascii="Comic Sans MS"/>
          <w:sz w:val="20"/>
        </w:rPr>
        <w:t>’</w:t>
      </w:r>
      <w:r>
        <w:rPr>
          <w:rFonts w:ascii="Comic Sans MS" w:cs="Comic Sans MS"/>
          <w:sz w:val="20"/>
        </w:rPr>
        <w:t>ovulation, c</w:t>
      </w:r>
      <w:r>
        <w:rPr>
          <w:rFonts w:ascii="Comic Sans MS"/>
          <w:sz w:val="20"/>
        </w:rPr>
        <w:t>’</w:t>
      </w:r>
      <w:r>
        <w:rPr>
          <w:rFonts w:ascii="Comic Sans MS" w:cs="Comic Sans MS"/>
          <w:sz w:val="20"/>
        </w:rPr>
        <w:t>est-</w:t>
      </w:r>
      <w:r>
        <w:rPr>
          <w:rFonts w:ascii="Comic Sans MS"/>
          <w:sz w:val="20"/>
        </w:rPr>
        <w:t>à</w:t>
      </w:r>
      <w:r>
        <w:rPr>
          <w:rFonts w:ascii="Comic Sans MS" w:cs="Comic Sans MS"/>
          <w:sz w:val="20"/>
        </w:rPr>
        <w:t>-dire en moyenne entre le 13</w:t>
      </w:r>
      <w:r>
        <w:rPr>
          <w:rFonts w:ascii="Comic Sans MS"/>
          <w:sz w:val="20"/>
        </w:rPr>
        <w:t>è</w:t>
      </w:r>
      <w:r>
        <w:rPr>
          <w:rFonts w:ascii="Comic Sans MS" w:cs="Comic Sans MS"/>
          <w:sz w:val="20"/>
        </w:rPr>
        <w:t>me et le 15</w:t>
      </w:r>
      <w:r>
        <w:rPr>
          <w:rFonts w:ascii="Comic Sans MS"/>
          <w:sz w:val="20"/>
        </w:rPr>
        <w:t>è</w:t>
      </w:r>
      <w:r>
        <w:rPr>
          <w:rFonts w:ascii="Comic Sans MS" w:cs="Comic Sans MS"/>
          <w:sz w:val="20"/>
        </w:rPr>
        <w:t>me jour du cycle (1er jour = 1er jour des r</w:t>
      </w:r>
      <w:r>
        <w:rPr>
          <w:rFonts w:ascii="Comic Sans MS"/>
          <w:sz w:val="20"/>
        </w:rPr>
        <w:t>è</w:t>
      </w:r>
      <w:r>
        <w:rPr>
          <w:rFonts w:ascii="Comic Sans MS" w:cs="Comic Sans MS"/>
          <w:sz w:val="20"/>
        </w:rPr>
        <w:t>gles) pour un cycle de 28 jours.</w:t>
      </w:r>
    </w:p>
    <w:p w:rsidR="00565FD2" w:rsidRDefault="00565FD2" w:rsidP="006A6E42">
      <w:pPr>
        <w:pStyle w:val="Heading2"/>
        <w:rPr>
          <w:rFonts w:ascii="Comic Sans MS" w:cs="Comic Sans MS"/>
          <w:sz w:val="20"/>
        </w:rPr>
      </w:pPr>
    </w:p>
    <w:p w:rsidR="00565FD2" w:rsidRDefault="00565FD2" w:rsidP="006A6E42">
      <w:pPr>
        <w:pStyle w:val="Heading1"/>
        <w:jc w:val="left"/>
        <w:rPr>
          <w:rFonts w:cs="Tahoma"/>
          <w:sz w:val="20"/>
        </w:rPr>
      </w:pPr>
    </w:p>
    <w:p w:rsidR="00565FD2" w:rsidRDefault="00565FD2" w:rsidP="006A6E42">
      <w:pPr>
        <w:pStyle w:val="Heading1"/>
        <w:jc w:val="left"/>
        <w:rPr>
          <w:rFonts w:ascii="Comic Sans MS" w:cs="Comic Sans MS"/>
          <w:sz w:val="20"/>
          <w:lang w:val="en-GB"/>
        </w:rPr>
      </w:pPr>
      <w:r>
        <w:rPr>
          <w:rFonts w:ascii="Comic Sans MS" w:cs="Comic Sans MS"/>
          <w:sz w:val="20"/>
          <w:lang w:val="en-GB"/>
        </w:rPr>
        <w:t>Donn</w:t>
      </w:r>
      <w:r>
        <w:rPr>
          <w:rFonts w:ascii="Comic Sans MS"/>
          <w:sz w:val="20"/>
          <w:lang w:val="en-GB"/>
        </w:rPr>
        <w:t>é</w:t>
      </w:r>
      <w:r>
        <w:rPr>
          <w:rFonts w:ascii="Comic Sans MS" w:cs="Comic Sans MS"/>
          <w:sz w:val="20"/>
          <w:lang w:val="en-GB"/>
        </w:rPr>
        <w:t xml:space="preserve">es </w:t>
      </w:r>
      <w:r>
        <w:rPr>
          <w:rFonts w:ascii="Comic Sans MS"/>
          <w:sz w:val="20"/>
          <w:lang w:val="en-GB"/>
        </w:rPr>
        <w:t>é</w:t>
      </w:r>
      <w:r>
        <w:rPr>
          <w:rFonts w:ascii="Comic Sans MS" w:cs="Comic Sans MS"/>
          <w:sz w:val="20"/>
          <w:lang w:val="en-GB"/>
        </w:rPr>
        <w:t>pid</w:t>
      </w:r>
      <w:r>
        <w:rPr>
          <w:rFonts w:ascii="Comic Sans MS"/>
          <w:sz w:val="20"/>
          <w:lang w:val="en-GB"/>
        </w:rPr>
        <w:t>é</w:t>
      </w:r>
      <w:r>
        <w:rPr>
          <w:rFonts w:ascii="Comic Sans MS" w:cs="Comic Sans MS"/>
          <w:sz w:val="20"/>
          <w:lang w:val="en-GB"/>
        </w:rPr>
        <w:t>miologiques</w:t>
      </w:r>
      <w:r>
        <w:rPr>
          <w:rFonts w:ascii="Comic Sans MS" w:cs="Comic Sans MS"/>
          <w:sz w:val="20"/>
          <w:lang w:val="en-GB"/>
        </w:rPr>
        <w:br/>
      </w:r>
    </w:p>
    <w:p w:rsidR="00565FD2" w:rsidRDefault="00565FD2" w:rsidP="006A6E42">
      <w:pPr>
        <w:pStyle w:val="Heading2"/>
        <w:numPr>
          <w:ilvl w:val="0"/>
          <w:numId w:val="11"/>
        </w:numPr>
        <w:spacing w:before="70"/>
        <w:ind w:left="265" w:hanging="265"/>
        <w:rPr>
          <w:rFonts w:ascii="Comic Sans MS" w:cs="Comic Sans MS"/>
          <w:sz w:val="20"/>
          <w:szCs w:val="28"/>
        </w:rPr>
      </w:pPr>
      <w:r>
        <w:rPr>
          <w:rFonts w:ascii="Comic Sans MS" w:cs="Comic Sans MS"/>
          <w:sz w:val="20"/>
          <w:szCs w:val="28"/>
        </w:rPr>
        <w:t>Probl</w:t>
      </w:r>
      <w:r>
        <w:rPr>
          <w:rFonts w:ascii="Comic Sans MS"/>
          <w:sz w:val="20"/>
          <w:szCs w:val="28"/>
        </w:rPr>
        <w:t>è</w:t>
      </w:r>
      <w:r>
        <w:rPr>
          <w:rFonts w:ascii="Comic Sans MS" w:cs="Comic Sans MS"/>
          <w:sz w:val="20"/>
          <w:szCs w:val="28"/>
        </w:rPr>
        <w:t>me de sant</w:t>
      </w:r>
      <w:r>
        <w:rPr>
          <w:rFonts w:ascii="Comic Sans MS"/>
          <w:sz w:val="20"/>
          <w:szCs w:val="28"/>
        </w:rPr>
        <w:t>é</w:t>
      </w:r>
      <w:r>
        <w:rPr>
          <w:rFonts w:ascii="Comic Sans MS" w:cs="Comic Sans MS"/>
          <w:sz w:val="20"/>
          <w:szCs w:val="28"/>
        </w:rPr>
        <w:t xml:space="preserve"> publique: environ 14% des couples consultent un m</w:t>
      </w:r>
      <w:r>
        <w:rPr>
          <w:rFonts w:ascii="Comic Sans MS"/>
          <w:sz w:val="20"/>
          <w:szCs w:val="28"/>
        </w:rPr>
        <w:t>é</w:t>
      </w:r>
      <w:r>
        <w:rPr>
          <w:rFonts w:ascii="Comic Sans MS" w:cs="Comic Sans MS"/>
          <w:sz w:val="20"/>
          <w:szCs w:val="28"/>
        </w:rPr>
        <w:t>decin au moins une fois pour un probl</w:t>
      </w:r>
      <w:r>
        <w:rPr>
          <w:rFonts w:ascii="Comic Sans MS"/>
          <w:sz w:val="20"/>
          <w:szCs w:val="28"/>
        </w:rPr>
        <w:t>è</w:t>
      </w:r>
      <w:r>
        <w:rPr>
          <w:rFonts w:ascii="Comic Sans MS" w:cs="Comic Sans MS"/>
          <w:sz w:val="20"/>
          <w:szCs w:val="28"/>
        </w:rPr>
        <w:t>me d</w:t>
      </w:r>
      <w:r>
        <w:rPr>
          <w:rFonts w:ascii="Comic Sans MS"/>
          <w:sz w:val="20"/>
          <w:szCs w:val="28"/>
        </w:rPr>
        <w:t>’</w:t>
      </w:r>
      <w:r>
        <w:rPr>
          <w:rFonts w:ascii="Comic Sans MS" w:cs="Comic Sans MS"/>
          <w:sz w:val="20"/>
          <w:szCs w:val="28"/>
        </w:rPr>
        <w:t>infertilit</w:t>
      </w:r>
      <w:r>
        <w:rPr>
          <w:rFonts w:ascii="Comic Sans MS"/>
          <w:sz w:val="20"/>
          <w:szCs w:val="28"/>
        </w:rPr>
        <w:t>é</w:t>
      </w:r>
      <w:r>
        <w:rPr>
          <w:rFonts w:ascii="Comic Sans MS" w:cs="Comic Sans MS"/>
          <w:sz w:val="20"/>
          <w:szCs w:val="28"/>
        </w:rPr>
        <w:t>.</w:t>
      </w:r>
    </w:p>
    <w:p w:rsidR="00565FD2" w:rsidRDefault="00565FD2" w:rsidP="006A6E42">
      <w:pPr>
        <w:pStyle w:val="Heading2"/>
        <w:spacing w:before="70"/>
        <w:rPr>
          <w:rFonts w:ascii="Comic Sans MS" w:cs="Comic Sans MS"/>
          <w:sz w:val="20"/>
          <w:szCs w:val="28"/>
        </w:rPr>
      </w:pPr>
    </w:p>
    <w:p w:rsidR="00565FD2" w:rsidRDefault="00565FD2" w:rsidP="006A6E42">
      <w:pPr>
        <w:pStyle w:val="Heading2"/>
        <w:numPr>
          <w:ilvl w:val="0"/>
          <w:numId w:val="11"/>
        </w:numPr>
        <w:spacing w:before="70"/>
        <w:ind w:left="265" w:hanging="265"/>
        <w:rPr>
          <w:rFonts w:ascii="Comic Sans MS" w:cs="Comic Sans MS"/>
          <w:sz w:val="20"/>
          <w:szCs w:val="28"/>
        </w:rPr>
      </w:pPr>
      <w:r>
        <w:rPr>
          <w:rFonts w:ascii="Comic Sans MS" w:cs="Comic Sans MS"/>
          <w:sz w:val="20"/>
          <w:szCs w:val="28"/>
        </w:rPr>
        <w:t>Dans environ 33% des cas, il est trouv</w:t>
      </w:r>
      <w:r>
        <w:rPr>
          <w:rFonts w:ascii="Comic Sans MS"/>
          <w:sz w:val="20"/>
          <w:szCs w:val="28"/>
        </w:rPr>
        <w:t>é</w:t>
      </w:r>
      <w:r>
        <w:rPr>
          <w:rFonts w:ascii="Comic Sans MS" w:cs="Comic Sans MS"/>
          <w:sz w:val="20"/>
          <w:szCs w:val="28"/>
        </w:rPr>
        <w:t xml:space="preserve"> une cause purement f</w:t>
      </w:r>
      <w:r>
        <w:rPr>
          <w:rFonts w:ascii="Comic Sans MS"/>
          <w:sz w:val="20"/>
          <w:szCs w:val="28"/>
        </w:rPr>
        <w:t>é</w:t>
      </w:r>
      <w:r>
        <w:rPr>
          <w:rFonts w:ascii="Comic Sans MS" w:cs="Comic Sans MS"/>
          <w:sz w:val="20"/>
          <w:szCs w:val="28"/>
        </w:rPr>
        <w:t>minine, dans 21% des cas une cause uniquement masculine, dans 39% des cas les deux et dans 7% des cas aucune cause n</w:t>
      </w:r>
      <w:r>
        <w:rPr>
          <w:rFonts w:ascii="Comic Sans MS"/>
          <w:sz w:val="20"/>
          <w:szCs w:val="28"/>
        </w:rPr>
        <w:t>’</w:t>
      </w:r>
      <w:r>
        <w:rPr>
          <w:rFonts w:ascii="Comic Sans MS" w:cs="Comic Sans MS"/>
          <w:sz w:val="20"/>
          <w:szCs w:val="28"/>
        </w:rPr>
        <w:t xml:space="preserve">est </w:t>
      </w:r>
      <w:r>
        <w:rPr>
          <w:rFonts w:ascii="Comic Sans MS" w:cs="Comic Sans MS"/>
          <w:sz w:val="20"/>
          <w:szCs w:val="28"/>
        </w:rPr>
        <w:lastRenderedPageBreak/>
        <w:t>trouv</w:t>
      </w:r>
      <w:r>
        <w:rPr>
          <w:rFonts w:ascii="Comic Sans MS"/>
          <w:sz w:val="20"/>
          <w:szCs w:val="28"/>
        </w:rPr>
        <w:t>é</w:t>
      </w:r>
      <w:r>
        <w:rPr>
          <w:rFonts w:ascii="Comic Sans MS" w:cs="Comic Sans MS"/>
          <w:sz w:val="20"/>
          <w:szCs w:val="28"/>
        </w:rPr>
        <w:t>e (infertilit</w:t>
      </w:r>
      <w:r>
        <w:rPr>
          <w:rFonts w:ascii="Comic Sans MS"/>
          <w:sz w:val="20"/>
          <w:szCs w:val="28"/>
        </w:rPr>
        <w:t>é</w:t>
      </w:r>
      <w:r>
        <w:rPr>
          <w:rFonts w:ascii="Comic Sans MS" w:cs="Comic Sans MS"/>
          <w:sz w:val="20"/>
          <w:szCs w:val="28"/>
        </w:rPr>
        <w:t>s inexpliqu</w:t>
      </w:r>
      <w:r>
        <w:rPr>
          <w:rFonts w:ascii="Comic Sans MS"/>
          <w:sz w:val="20"/>
          <w:szCs w:val="28"/>
        </w:rPr>
        <w:t>é</w:t>
      </w:r>
      <w:r>
        <w:rPr>
          <w:rFonts w:ascii="Comic Sans MS" w:cs="Comic Sans MS"/>
          <w:sz w:val="20"/>
          <w:szCs w:val="28"/>
        </w:rPr>
        <w:t>es).</w:t>
      </w:r>
    </w:p>
    <w:p w:rsidR="00565FD2" w:rsidRDefault="00565FD2" w:rsidP="006A6E42">
      <w:pPr>
        <w:pStyle w:val="Heading2"/>
        <w:spacing w:before="70"/>
        <w:rPr>
          <w:rFonts w:ascii="Comic Sans MS" w:cs="Comic Sans MS"/>
          <w:sz w:val="20"/>
          <w:szCs w:val="28"/>
        </w:rPr>
      </w:pPr>
    </w:p>
    <w:p w:rsidR="00565FD2" w:rsidRDefault="00565FD2" w:rsidP="006A6E42">
      <w:pPr>
        <w:pStyle w:val="Heading1"/>
        <w:jc w:val="left"/>
        <w:rPr>
          <w:rFonts w:cs="Tahoma"/>
          <w:sz w:val="20"/>
        </w:rPr>
      </w:pPr>
    </w:p>
    <w:p w:rsidR="00565FD2" w:rsidRDefault="00565FD2" w:rsidP="006A6E42">
      <w:pPr>
        <w:pStyle w:val="Heading1"/>
        <w:jc w:val="left"/>
        <w:rPr>
          <w:rFonts w:ascii="Comic Sans MS" w:cs="Comic Sans MS"/>
          <w:sz w:val="20"/>
          <w:lang w:val="en-GB"/>
        </w:rPr>
      </w:pPr>
      <w:r>
        <w:rPr>
          <w:rFonts w:ascii="Comic Sans MS" w:cs="Comic Sans MS"/>
          <w:sz w:val="20"/>
          <w:lang w:val="en-GB"/>
        </w:rPr>
        <w:t>Facteurs influen</w:t>
      </w:r>
      <w:r>
        <w:rPr>
          <w:rFonts w:ascii="Comic Sans MS"/>
          <w:sz w:val="20"/>
          <w:lang w:val="en-GB"/>
        </w:rPr>
        <w:t>ç</w:t>
      </w:r>
      <w:r>
        <w:rPr>
          <w:rFonts w:ascii="Comic Sans MS" w:cs="Comic Sans MS"/>
          <w:sz w:val="20"/>
          <w:lang w:val="en-GB"/>
        </w:rPr>
        <w:t>ant la fertilit</w:t>
      </w:r>
      <w:r>
        <w:rPr>
          <w:rFonts w:ascii="Comic Sans MS"/>
          <w:sz w:val="20"/>
          <w:lang w:val="en-GB"/>
        </w:rPr>
        <w:t>é</w:t>
      </w:r>
      <w:r>
        <w:rPr>
          <w:rFonts w:ascii="Comic Sans MS" w:cs="Comic Sans MS"/>
          <w:sz w:val="20"/>
          <w:lang w:val="en-GB"/>
        </w:rPr>
        <w:br/>
      </w:r>
    </w:p>
    <w:p w:rsidR="00565FD2" w:rsidRDefault="00565FD2" w:rsidP="006A6E42">
      <w:pPr>
        <w:pStyle w:val="Heading2"/>
        <w:numPr>
          <w:ilvl w:val="0"/>
          <w:numId w:val="11"/>
        </w:numPr>
        <w:ind w:left="265" w:hanging="265"/>
        <w:rPr>
          <w:rFonts w:ascii="Comic Sans MS" w:cs="Comic Sans MS"/>
          <w:sz w:val="20"/>
          <w:szCs w:val="28"/>
          <w:lang w:val="en-GB"/>
        </w:rPr>
      </w:pPr>
      <w:r>
        <w:rPr>
          <w:rFonts w:ascii="Comic Sans MS" w:cs="Comic Sans MS"/>
          <w:sz w:val="20"/>
          <w:szCs w:val="28"/>
          <w:lang w:val="en-GB"/>
        </w:rPr>
        <w:t>Chez la femme:</w:t>
      </w:r>
    </w:p>
    <w:p w:rsidR="00565FD2" w:rsidRDefault="00565FD2" w:rsidP="006A6E42">
      <w:pPr>
        <w:pStyle w:val="Heading3"/>
        <w:numPr>
          <w:ilvl w:val="0"/>
          <w:numId w:val="12"/>
        </w:numPr>
        <w:ind w:left="580" w:hanging="220"/>
        <w:rPr>
          <w:rFonts w:ascii="Comic Sans MS" w:cs="Comic Sans MS"/>
          <w:sz w:val="20"/>
          <w:u w:val="single"/>
          <w:lang w:val="en-GB"/>
        </w:rPr>
      </w:pPr>
      <w:r>
        <w:rPr>
          <w:rFonts w:ascii="Comic Sans MS" w:cs="Comic Sans MS"/>
          <w:sz w:val="20"/>
          <w:u w:val="single"/>
          <w:lang w:val="en-GB"/>
        </w:rPr>
        <w:t xml:space="preserve">1/ Age: </w:t>
      </w:r>
    </w:p>
    <w:p w:rsidR="00565FD2" w:rsidRDefault="00565FD2" w:rsidP="006A6E42">
      <w:pPr>
        <w:pStyle w:val="Heading4"/>
        <w:numPr>
          <w:ilvl w:val="0"/>
          <w:numId w:val="12"/>
        </w:numPr>
        <w:ind w:left="900" w:hanging="180"/>
        <w:rPr>
          <w:rFonts w:ascii="Comic Sans MS" w:cs="Comic Sans MS"/>
          <w:sz w:val="20"/>
          <w:szCs w:val="20"/>
        </w:rPr>
      </w:pPr>
      <w:r>
        <w:rPr>
          <w:rFonts w:ascii="Comic Sans MS" w:cs="Comic Sans MS"/>
          <w:sz w:val="20"/>
          <w:szCs w:val="28"/>
        </w:rPr>
        <w:t>-D</w:t>
      </w:r>
      <w:r>
        <w:rPr>
          <w:rFonts w:ascii="Comic Sans MS" w:hAnsi="Lucida Sans Unicode" w:cs="Lucida Sans Unicode"/>
          <w:sz w:val="20"/>
          <w:szCs w:val="28"/>
        </w:rPr>
        <w:t>°</w:t>
      </w:r>
      <w:r>
        <w:rPr>
          <w:rFonts w:ascii="Comic Sans MS" w:cs="Comic Sans MS"/>
          <w:sz w:val="20"/>
          <w:szCs w:val="28"/>
        </w:rPr>
        <w:t xml:space="preserve"> des chances de grossesses s</w:t>
      </w:r>
      <w:r>
        <w:rPr>
          <w:rFonts w:ascii="Comic Sans MS"/>
          <w:sz w:val="20"/>
          <w:szCs w:val="28"/>
        </w:rPr>
        <w:t>’</w:t>
      </w:r>
      <w:r>
        <w:rPr>
          <w:rFonts w:ascii="Comic Sans MS" w:cs="Comic Sans MS"/>
          <w:sz w:val="20"/>
          <w:szCs w:val="28"/>
        </w:rPr>
        <w:t>amenuisent de fa</w:t>
      </w:r>
      <w:r>
        <w:rPr>
          <w:rFonts w:ascii="Comic Sans MS"/>
          <w:sz w:val="20"/>
          <w:szCs w:val="28"/>
        </w:rPr>
        <w:t>ç</w:t>
      </w:r>
      <w:r>
        <w:rPr>
          <w:rFonts w:ascii="Comic Sans MS" w:cs="Comic Sans MS"/>
          <w:sz w:val="20"/>
          <w:szCs w:val="28"/>
        </w:rPr>
        <w:t>on tr</w:t>
      </w:r>
      <w:r>
        <w:rPr>
          <w:rFonts w:ascii="Comic Sans MS"/>
          <w:sz w:val="20"/>
          <w:szCs w:val="28"/>
        </w:rPr>
        <w:t>è</w:t>
      </w:r>
      <w:r>
        <w:rPr>
          <w:rFonts w:ascii="Comic Sans MS" w:cs="Comic Sans MS"/>
          <w:sz w:val="20"/>
          <w:szCs w:val="28"/>
        </w:rPr>
        <w:t>s importante</w:t>
      </w:r>
      <w:r>
        <w:rPr>
          <w:rFonts w:ascii="Comic Sans MS" w:cs="Comic Sans MS"/>
          <w:sz w:val="20"/>
          <w:szCs w:val="20"/>
        </w:rPr>
        <w:t xml:space="preserve"> </w:t>
      </w:r>
    </w:p>
    <w:p w:rsidR="00565FD2" w:rsidRDefault="00565FD2" w:rsidP="006A6E42">
      <w:pPr>
        <w:pStyle w:val="Heading4"/>
        <w:numPr>
          <w:ilvl w:val="0"/>
          <w:numId w:val="12"/>
        </w:numPr>
        <w:ind w:left="900" w:hanging="180"/>
        <w:rPr>
          <w:rFonts w:ascii="Comic Sans MS" w:cs="Comic Sans MS"/>
          <w:sz w:val="20"/>
          <w:szCs w:val="28"/>
          <w:lang w:val="en-GB"/>
        </w:rPr>
      </w:pPr>
      <w:r>
        <w:rPr>
          <w:rFonts w:ascii="Comic Sans MS" w:cs="Comic Sans MS"/>
          <w:sz w:val="20"/>
          <w:szCs w:val="28"/>
          <w:lang w:val="en-GB"/>
        </w:rPr>
        <w:t>-Augmentation des fausses couches</w:t>
      </w:r>
    </w:p>
    <w:p w:rsidR="00565FD2" w:rsidRDefault="00565FD2" w:rsidP="006A6E42">
      <w:pPr>
        <w:pStyle w:val="Heading4"/>
        <w:numPr>
          <w:ilvl w:val="0"/>
          <w:numId w:val="12"/>
        </w:numPr>
        <w:ind w:left="900" w:hanging="180"/>
        <w:rPr>
          <w:rFonts w:ascii="Comic Sans MS" w:cs="Comic Sans MS"/>
          <w:sz w:val="20"/>
          <w:szCs w:val="28"/>
        </w:rPr>
      </w:pPr>
      <w:r>
        <w:rPr>
          <w:rFonts w:ascii="Comic Sans MS" w:cs="Comic Sans MS"/>
          <w:sz w:val="20"/>
          <w:szCs w:val="28"/>
        </w:rPr>
        <w:t>-Apr</w:t>
      </w:r>
      <w:r>
        <w:rPr>
          <w:rFonts w:ascii="Comic Sans MS"/>
          <w:sz w:val="20"/>
          <w:szCs w:val="28"/>
        </w:rPr>
        <w:t>è</w:t>
      </w:r>
      <w:r>
        <w:rPr>
          <w:rFonts w:ascii="Comic Sans MS" w:cs="Comic Sans MS"/>
          <w:sz w:val="20"/>
          <w:szCs w:val="28"/>
        </w:rPr>
        <w:t>s un maximum vers 25 ans, la fertilit</w:t>
      </w:r>
      <w:r>
        <w:rPr>
          <w:rFonts w:ascii="Comic Sans MS"/>
          <w:sz w:val="20"/>
          <w:szCs w:val="28"/>
        </w:rPr>
        <w:t>é</w:t>
      </w:r>
      <w:r>
        <w:rPr>
          <w:rFonts w:ascii="Comic Sans MS" w:cs="Comic Sans MS"/>
          <w:sz w:val="20"/>
          <w:szCs w:val="28"/>
        </w:rPr>
        <w:t xml:space="preserve"> f</w:t>
      </w:r>
      <w:r>
        <w:rPr>
          <w:rFonts w:ascii="Comic Sans MS"/>
          <w:sz w:val="20"/>
          <w:szCs w:val="28"/>
        </w:rPr>
        <w:t>é</w:t>
      </w:r>
      <w:r>
        <w:rPr>
          <w:rFonts w:ascii="Comic Sans MS" w:cs="Comic Sans MS"/>
          <w:sz w:val="20"/>
          <w:szCs w:val="28"/>
        </w:rPr>
        <w:t>minine d</w:t>
      </w:r>
      <w:r>
        <w:rPr>
          <w:rFonts w:ascii="Comic Sans MS"/>
          <w:sz w:val="20"/>
          <w:szCs w:val="28"/>
        </w:rPr>
        <w:t>é</w:t>
      </w:r>
      <w:r>
        <w:rPr>
          <w:rFonts w:ascii="Comic Sans MS" w:cs="Comic Sans MS"/>
          <w:sz w:val="20"/>
          <w:szCs w:val="28"/>
        </w:rPr>
        <w:t>cro</w:t>
      </w:r>
      <w:r>
        <w:rPr>
          <w:rFonts w:ascii="Comic Sans MS"/>
          <w:sz w:val="20"/>
          <w:szCs w:val="28"/>
        </w:rPr>
        <w:t>î</w:t>
      </w:r>
      <w:r>
        <w:rPr>
          <w:rFonts w:ascii="Comic Sans MS" w:cs="Comic Sans MS"/>
          <w:sz w:val="20"/>
          <w:szCs w:val="28"/>
        </w:rPr>
        <w:t>t rapidement</w:t>
      </w:r>
      <w:proofErr w:type="gramStart"/>
      <w:r>
        <w:rPr>
          <w:rFonts w:ascii="Comic Sans MS" w:cs="Comic Sans MS"/>
          <w:sz w:val="20"/>
          <w:szCs w:val="28"/>
        </w:rPr>
        <w:t>:  diminu</w:t>
      </w:r>
      <w:r>
        <w:rPr>
          <w:rFonts w:ascii="Comic Sans MS"/>
          <w:sz w:val="20"/>
          <w:szCs w:val="28"/>
        </w:rPr>
        <w:t>é</w:t>
      </w:r>
      <w:r>
        <w:rPr>
          <w:rFonts w:ascii="Comic Sans MS" w:cs="Comic Sans MS"/>
          <w:sz w:val="20"/>
          <w:szCs w:val="28"/>
        </w:rPr>
        <w:t>e</w:t>
      </w:r>
      <w:proofErr w:type="gramEnd"/>
      <w:r>
        <w:rPr>
          <w:rFonts w:ascii="Comic Sans MS" w:cs="Comic Sans MS"/>
          <w:sz w:val="20"/>
          <w:szCs w:val="28"/>
        </w:rPr>
        <w:t xml:space="preserve"> de 50 % (35 a), de 75 % (40 a), et se trouve pratiquement r</w:t>
      </w:r>
      <w:r>
        <w:rPr>
          <w:rFonts w:ascii="Comic Sans MS"/>
          <w:sz w:val="20"/>
          <w:szCs w:val="28"/>
        </w:rPr>
        <w:t>é</w:t>
      </w:r>
      <w:r>
        <w:rPr>
          <w:rFonts w:ascii="Comic Sans MS" w:cs="Comic Sans MS"/>
          <w:sz w:val="20"/>
          <w:szCs w:val="28"/>
        </w:rPr>
        <w:t xml:space="preserve">duite </w:t>
      </w:r>
      <w:r>
        <w:rPr>
          <w:rFonts w:ascii="Comic Sans MS"/>
          <w:sz w:val="20"/>
          <w:szCs w:val="28"/>
        </w:rPr>
        <w:t>à</w:t>
      </w:r>
      <w:r>
        <w:rPr>
          <w:rFonts w:ascii="Comic Sans MS" w:cs="Comic Sans MS"/>
          <w:sz w:val="20"/>
          <w:szCs w:val="28"/>
        </w:rPr>
        <w:t xml:space="preserve"> 0 </w:t>
      </w:r>
      <w:r>
        <w:rPr>
          <w:rFonts w:ascii="Comic Sans MS"/>
          <w:sz w:val="20"/>
          <w:szCs w:val="28"/>
        </w:rPr>
        <w:t>à</w:t>
      </w:r>
      <w:r>
        <w:rPr>
          <w:rFonts w:ascii="Comic Sans MS" w:cs="Comic Sans MS"/>
          <w:sz w:val="20"/>
          <w:szCs w:val="28"/>
        </w:rPr>
        <w:t xml:space="preserve"> 45 ans</w:t>
      </w:r>
    </w:p>
    <w:p w:rsidR="00565FD2" w:rsidRDefault="00565FD2" w:rsidP="006A6E42">
      <w:pPr>
        <w:pStyle w:val="Heading2"/>
        <w:rPr>
          <w:rFonts w:ascii="Comic Sans MS" w:cs="Comic Sans MS"/>
          <w:sz w:val="20"/>
          <w:szCs w:val="28"/>
        </w:rPr>
      </w:pPr>
    </w:p>
    <w:p w:rsidR="00565FD2" w:rsidRDefault="00565FD2" w:rsidP="006A6E42">
      <w:pPr>
        <w:pStyle w:val="Heading5"/>
        <w:rPr>
          <w:rFonts w:ascii="Comic Sans MS" w:cs="Comic Sans MS"/>
          <w:szCs w:val="28"/>
        </w:rPr>
      </w:pPr>
    </w:p>
    <w:p w:rsidR="00565FD2" w:rsidRDefault="00565FD2" w:rsidP="006A6E42">
      <w:pPr>
        <w:pStyle w:val="Heading1"/>
        <w:jc w:val="left"/>
        <w:rPr>
          <w:rFonts w:cs="Tahoma"/>
          <w:sz w:val="20"/>
        </w:rPr>
      </w:pPr>
    </w:p>
    <w:p w:rsidR="00565FD2" w:rsidRDefault="00565FD2" w:rsidP="006A6E42">
      <w:pPr>
        <w:pStyle w:val="Heading3"/>
        <w:numPr>
          <w:ilvl w:val="0"/>
          <w:numId w:val="11"/>
        </w:numPr>
        <w:ind w:left="580" w:hanging="220"/>
        <w:rPr>
          <w:rFonts w:ascii="Comic Sans MS" w:cs="Comic Sans MS"/>
          <w:sz w:val="20"/>
          <w:szCs w:val="32"/>
          <w:lang w:val="en-GB"/>
        </w:rPr>
      </w:pPr>
      <w:r>
        <w:rPr>
          <w:rFonts w:ascii="Comic Sans MS" w:cs="Comic Sans MS"/>
          <w:sz w:val="20"/>
          <w:szCs w:val="32"/>
          <w:lang w:val="en-GB"/>
        </w:rPr>
        <w:t>2/ D</w:t>
      </w:r>
      <w:r>
        <w:rPr>
          <w:rFonts w:ascii="Comic Sans MS"/>
          <w:sz w:val="20"/>
          <w:szCs w:val="32"/>
          <w:lang w:val="en-GB"/>
        </w:rPr>
        <w:t>é</w:t>
      </w:r>
      <w:r>
        <w:rPr>
          <w:rFonts w:ascii="Comic Sans MS" w:cs="Comic Sans MS"/>
          <w:sz w:val="20"/>
          <w:szCs w:val="32"/>
          <w:lang w:val="en-GB"/>
        </w:rPr>
        <w:t>s</w:t>
      </w:r>
      <w:r>
        <w:rPr>
          <w:rFonts w:ascii="Comic Sans MS"/>
          <w:sz w:val="20"/>
          <w:szCs w:val="32"/>
          <w:lang w:val="en-GB"/>
        </w:rPr>
        <w:t>é</w:t>
      </w:r>
      <w:r>
        <w:rPr>
          <w:rFonts w:ascii="Comic Sans MS" w:cs="Comic Sans MS"/>
          <w:sz w:val="20"/>
          <w:szCs w:val="32"/>
          <w:lang w:val="en-GB"/>
        </w:rPr>
        <w:t>quilibres alimentaires:</w:t>
      </w:r>
    </w:p>
    <w:p w:rsidR="00565FD2" w:rsidRDefault="00565FD2" w:rsidP="006A6E42">
      <w:pPr>
        <w:pStyle w:val="Heading3"/>
        <w:rPr>
          <w:rFonts w:ascii="Comic Sans MS" w:cs="Comic Sans MS"/>
          <w:sz w:val="20"/>
          <w:szCs w:val="32"/>
          <w:lang w:val="en-GB"/>
        </w:rPr>
      </w:pPr>
    </w:p>
    <w:p w:rsidR="00565FD2" w:rsidRDefault="00565FD2" w:rsidP="006A6E42">
      <w:pPr>
        <w:pStyle w:val="Heading4"/>
        <w:numPr>
          <w:ilvl w:val="0"/>
          <w:numId w:val="11"/>
        </w:numPr>
        <w:ind w:left="900" w:hanging="180"/>
        <w:rPr>
          <w:rFonts w:ascii="Comic Sans MS" w:cs="Comic Sans MS"/>
          <w:sz w:val="20"/>
          <w:szCs w:val="32"/>
        </w:rPr>
      </w:pPr>
      <w:r>
        <w:rPr>
          <w:rFonts w:ascii="Comic Sans MS" w:cs="Comic Sans MS"/>
          <w:sz w:val="20"/>
          <w:szCs w:val="32"/>
        </w:rPr>
        <w:t>entra</w:t>
      </w:r>
      <w:r>
        <w:rPr>
          <w:rFonts w:ascii="Comic Sans MS"/>
          <w:sz w:val="20"/>
          <w:szCs w:val="32"/>
        </w:rPr>
        <w:t>î</w:t>
      </w:r>
      <w:r>
        <w:rPr>
          <w:rFonts w:ascii="Comic Sans MS" w:cs="Comic Sans MS"/>
          <w:sz w:val="20"/>
          <w:szCs w:val="32"/>
        </w:rPr>
        <w:t>nant un exc</w:t>
      </w:r>
      <w:r>
        <w:rPr>
          <w:rFonts w:ascii="Comic Sans MS"/>
          <w:sz w:val="20"/>
          <w:szCs w:val="32"/>
        </w:rPr>
        <w:t>è</w:t>
      </w:r>
      <w:r>
        <w:rPr>
          <w:rFonts w:ascii="Comic Sans MS" w:cs="Comic Sans MS"/>
          <w:sz w:val="20"/>
          <w:szCs w:val="32"/>
        </w:rPr>
        <w:t>s (ob</w:t>
      </w:r>
      <w:r>
        <w:rPr>
          <w:rFonts w:ascii="Comic Sans MS"/>
          <w:sz w:val="20"/>
          <w:szCs w:val="32"/>
        </w:rPr>
        <w:t>é</w:t>
      </w:r>
      <w:r>
        <w:rPr>
          <w:rFonts w:ascii="Comic Sans MS" w:cs="Comic Sans MS"/>
          <w:sz w:val="20"/>
          <w:szCs w:val="32"/>
        </w:rPr>
        <w:t>sit</w:t>
      </w:r>
      <w:r>
        <w:rPr>
          <w:rFonts w:ascii="Comic Sans MS"/>
          <w:sz w:val="20"/>
          <w:szCs w:val="32"/>
        </w:rPr>
        <w:t>é</w:t>
      </w:r>
      <w:r>
        <w:rPr>
          <w:rFonts w:ascii="Comic Sans MS" w:cs="Comic Sans MS"/>
          <w:sz w:val="20"/>
          <w:szCs w:val="32"/>
        </w:rPr>
        <w:t>) ou un d</w:t>
      </w:r>
      <w:r>
        <w:rPr>
          <w:rFonts w:ascii="Comic Sans MS"/>
          <w:sz w:val="20"/>
          <w:szCs w:val="32"/>
        </w:rPr>
        <w:t>é</w:t>
      </w:r>
      <w:r>
        <w:rPr>
          <w:rFonts w:ascii="Comic Sans MS" w:cs="Comic Sans MS"/>
          <w:sz w:val="20"/>
          <w:szCs w:val="32"/>
        </w:rPr>
        <w:t>ficit de poids (maigreur) ont une influence p</w:t>
      </w:r>
      <w:r>
        <w:rPr>
          <w:rFonts w:ascii="Comic Sans MS"/>
          <w:sz w:val="20"/>
          <w:szCs w:val="32"/>
        </w:rPr>
        <w:t>é</w:t>
      </w:r>
      <w:r>
        <w:rPr>
          <w:rFonts w:ascii="Comic Sans MS" w:cs="Comic Sans MS"/>
          <w:sz w:val="20"/>
          <w:szCs w:val="32"/>
        </w:rPr>
        <w:t>jorative sur la f</w:t>
      </w:r>
      <w:r>
        <w:rPr>
          <w:rFonts w:ascii="Comic Sans MS"/>
          <w:sz w:val="20"/>
          <w:szCs w:val="32"/>
        </w:rPr>
        <w:t>é</w:t>
      </w:r>
      <w:r>
        <w:rPr>
          <w:rFonts w:ascii="Comic Sans MS" w:cs="Comic Sans MS"/>
          <w:sz w:val="20"/>
          <w:szCs w:val="32"/>
        </w:rPr>
        <w:t>condit</w:t>
      </w:r>
      <w:r>
        <w:rPr>
          <w:rFonts w:ascii="Comic Sans MS"/>
          <w:sz w:val="20"/>
          <w:szCs w:val="32"/>
        </w:rPr>
        <w:t>é</w:t>
      </w:r>
      <w:r>
        <w:rPr>
          <w:rFonts w:ascii="Comic Sans MS" w:cs="Comic Sans MS"/>
          <w:sz w:val="20"/>
          <w:szCs w:val="32"/>
        </w:rPr>
        <w:t>, (Qualit</w:t>
      </w:r>
      <w:r>
        <w:rPr>
          <w:rFonts w:ascii="Comic Sans MS"/>
          <w:sz w:val="20"/>
          <w:szCs w:val="32"/>
        </w:rPr>
        <w:t>é</w:t>
      </w:r>
      <w:r>
        <w:rPr>
          <w:rFonts w:ascii="Comic Sans MS" w:cs="Comic Sans MS"/>
          <w:sz w:val="20"/>
          <w:szCs w:val="32"/>
        </w:rPr>
        <w:t xml:space="preserve"> de l</w:t>
      </w:r>
      <w:r>
        <w:rPr>
          <w:rFonts w:ascii="Comic Sans MS"/>
          <w:sz w:val="20"/>
          <w:szCs w:val="32"/>
        </w:rPr>
        <w:t>’</w:t>
      </w:r>
      <w:r>
        <w:rPr>
          <w:rFonts w:ascii="Comic Sans MS" w:cs="Comic Sans MS"/>
          <w:sz w:val="20"/>
          <w:szCs w:val="32"/>
        </w:rPr>
        <w:t>ovulation</w:t>
      </w:r>
      <w:proofErr w:type="gramStart"/>
      <w:r>
        <w:rPr>
          <w:rFonts w:ascii="Comic Sans MS" w:cs="Comic Sans MS"/>
          <w:sz w:val="20"/>
          <w:szCs w:val="32"/>
        </w:rPr>
        <w:t>)</w:t>
      </w:r>
      <w:r>
        <w:rPr>
          <w:rFonts w:ascii="Comic Sans MS"/>
          <w:sz w:val="20"/>
          <w:szCs w:val="32"/>
        </w:rPr>
        <w:t>þ</w:t>
      </w:r>
      <w:proofErr w:type="gramEnd"/>
    </w:p>
    <w:p w:rsidR="00565FD2" w:rsidRDefault="00565FD2" w:rsidP="006A6E42">
      <w:pPr>
        <w:pStyle w:val="Heading3"/>
        <w:numPr>
          <w:ilvl w:val="0"/>
          <w:numId w:val="13"/>
        </w:numPr>
        <w:ind w:left="580" w:hanging="220"/>
        <w:rPr>
          <w:rFonts w:ascii="Comic Sans MS" w:cs="Comic Sans MS"/>
          <w:sz w:val="20"/>
          <w:szCs w:val="36"/>
          <w:lang w:val="en-GB"/>
        </w:rPr>
      </w:pPr>
      <w:r>
        <w:rPr>
          <w:rFonts w:ascii="Comic Sans MS" w:cs="Comic Sans MS"/>
          <w:sz w:val="20"/>
          <w:szCs w:val="36"/>
          <w:lang w:val="en-GB"/>
        </w:rPr>
        <w:t xml:space="preserve">3/ Tabac </w:t>
      </w:r>
    </w:p>
    <w:p w:rsidR="00565FD2" w:rsidRDefault="00565FD2" w:rsidP="006A6E42">
      <w:pPr>
        <w:pStyle w:val="Heading3"/>
        <w:numPr>
          <w:ilvl w:val="0"/>
          <w:numId w:val="13"/>
        </w:numPr>
        <w:ind w:left="580" w:hanging="220"/>
        <w:rPr>
          <w:rFonts w:ascii="Comic Sans MS" w:cs="Comic Sans MS"/>
          <w:sz w:val="20"/>
          <w:szCs w:val="36"/>
          <w:lang w:val="en-GB"/>
        </w:rPr>
      </w:pPr>
      <w:r>
        <w:rPr>
          <w:rFonts w:ascii="Comic Sans MS" w:cs="Comic Sans MS"/>
          <w:sz w:val="20"/>
          <w:szCs w:val="36"/>
          <w:lang w:val="en-GB"/>
        </w:rPr>
        <w:t>4/ Alcool</w:t>
      </w:r>
    </w:p>
    <w:p w:rsidR="00565FD2" w:rsidRDefault="00565FD2" w:rsidP="006A6E42">
      <w:pPr>
        <w:pStyle w:val="Heading1"/>
        <w:jc w:val="left"/>
        <w:rPr>
          <w:rFonts w:cs="Tahoma"/>
          <w:sz w:val="20"/>
        </w:rPr>
      </w:pPr>
    </w:p>
    <w:p w:rsidR="00565FD2" w:rsidRDefault="00565FD2" w:rsidP="006A6E42">
      <w:pPr>
        <w:pStyle w:val="Heading2"/>
        <w:numPr>
          <w:ilvl w:val="0"/>
          <w:numId w:val="11"/>
        </w:numPr>
        <w:ind w:left="265" w:hanging="265"/>
        <w:rPr>
          <w:rFonts w:ascii="Comic Sans MS" w:cs="Comic Sans MS"/>
          <w:sz w:val="20"/>
          <w:szCs w:val="28"/>
          <w:lang w:val="en-GB"/>
        </w:rPr>
      </w:pPr>
      <w:r>
        <w:rPr>
          <w:rFonts w:ascii="Comic Sans MS" w:cs="Comic Sans MS"/>
          <w:sz w:val="20"/>
          <w:szCs w:val="28"/>
          <w:lang w:val="en-GB"/>
        </w:rPr>
        <w:t>Chez l</w:t>
      </w:r>
      <w:r>
        <w:rPr>
          <w:rFonts w:ascii="Comic Sans MS"/>
          <w:sz w:val="20"/>
          <w:szCs w:val="28"/>
          <w:lang w:val="en-GB"/>
        </w:rPr>
        <w:t>’</w:t>
      </w:r>
      <w:r>
        <w:rPr>
          <w:rFonts w:ascii="Comic Sans MS" w:cs="Comic Sans MS"/>
          <w:sz w:val="20"/>
          <w:szCs w:val="28"/>
          <w:lang w:val="en-GB"/>
        </w:rPr>
        <w:t>homme:</w:t>
      </w:r>
    </w:p>
    <w:p w:rsidR="00565FD2" w:rsidRDefault="00565FD2" w:rsidP="006A6E42">
      <w:pPr>
        <w:pStyle w:val="Heading3"/>
        <w:numPr>
          <w:ilvl w:val="0"/>
          <w:numId w:val="14"/>
        </w:numPr>
        <w:ind w:left="580" w:hanging="220"/>
        <w:rPr>
          <w:rFonts w:ascii="Comic Sans MS" w:cs="Comic Sans MS"/>
          <w:sz w:val="20"/>
          <w:szCs w:val="24"/>
        </w:rPr>
      </w:pPr>
      <w:r>
        <w:rPr>
          <w:rFonts w:ascii="Comic Sans MS" w:cs="Comic Sans MS"/>
          <w:sz w:val="20"/>
          <w:szCs w:val="24"/>
        </w:rPr>
        <w:t>1/ Age: associ</w:t>
      </w:r>
      <w:r>
        <w:rPr>
          <w:rFonts w:ascii="Comic Sans MS"/>
          <w:sz w:val="20"/>
          <w:szCs w:val="24"/>
        </w:rPr>
        <w:t>é</w:t>
      </w:r>
      <w:r>
        <w:rPr>
          <w:rFonts w:ascii="Comic Sans MS" w:cs="Comic Sans MS"/>
          <w:sz w:val="20"/>
          <w:szCs w:val="24"/>
        </w:rPr>
        <w:t xml:space="preserve"> </w:t>
      </w:r>
      <w:r>
        <w:rPr>
          <w:rFonts w:ascii="Comic Sans MS"/>
          <w:sz w:val="20"/>
          <w:szCs w:val="24"/>
        </w:rPr>
        <w:t>à</w:t>
      </w:r>
      <w:r>
        <w:rPr>
          <w:rFonts w:ascii="Comic Sans MS" w:cs="Comic Sans MS"/>
          <w:sz w:val="20"/>
          <w:szCs w:val="24"/>
        </w:rPr>
        <w:t xml:space="preserve"> une baisse de la fertilit</w:t>
      </w:r>
      <w:r>
        <w:rPr>
          <w:rFonts w:ascii="Comic Sans MS"/>
          <w:sz w:val="20"/>
          <w:szCs w:val="24"/>
        </w:rPr>
        <w:t>é</w:t>
      </w:r>
      <w:r>
        <w:rPr>
          <w:rFonts w:ascii="Comic Sans MS" w:cs="Comic Sans MS"/>
          <w:sz w:val="20"/>
          <w:szCs w:val="24"/>
        </w:rPr>
        <w:t xml:space="preserve"> mais </w:t>
      </w:r>
      <w:r>
        <w:rPr>
          <w:rFonts w:ascii="Comic Sans MS"/>
          <w:sz w:val="20"/>
          <w:szCs w:val="24"/>
        </w:rPr>
        <w:t>à</w:t>
      </w:r>
      <w:r>
        <w:rPr>
          <w:rFonts w:ascii="Comic Sans MS" w:cs="Comic Sans MS"/>
          <w:sz w:val="20"/>
          <w:szCs w:val="24"/>
        </w:rPr>
        <w:t xml:space="preserve"> un degr</w:t>
      </w:r>
      <w:r>
        <w:rPr>
          <w:rFonts w:ascii="Comic Sans MS"/>
          <w:sz w:val="20"/>
          <w:szCs w:val="24"/>
        </w:rPr>
        <w:t>é</w:t>
      </w:r>
      <w:r>
        <w:rPr>
          <w:rFonts w:ascii="Comic Sans MS" w:cs="Comic Sans MS"/>
          <w:sz w:val="20"/>
          <w:szCs w:val="24"/>
        </w:rPr>
        <w:t xml:space="preserve"> bien moindre que chez la femme</w:t>
      </w:r>
    </w:p>
    <w:p w:rsidR="00565FD2" w:rsidRDefault="00565FD2" w:rsidP="006A6E42">
      <w:pPr>
        <w:pStyle w:val="Heading3"/>
        <w:numPr>
          <w:ilvl w:val="0"/>
          <w:numId w:val="14"/>
        </w:numPr>
        <w:ind w:left="580" w:hanging="220"/>
        <w:rPr>
          <w:rFonts w:ascii="Comic Sans MS" w:cs="Comic Sans MS"/>
          <w:sz w:val="20"/>
          <w:szCs w:val="24"/>
          <w:lang w:val="en-GB"/>
        </w:rPr>
      </w:pPr>
      <w:r>
        <w:rPr>
          <w:rFonts w:ascii="Comic Sans MS" w:cs="Comic Sans MS"/>
          <w:sz w:val="20"/>
          <w:szCs w:val="24"/>
          <w:lang w:val="en-GB"/>
        </w:rPr>
        <w:t>2/ Ob</w:t>
      </w:r>
      <w:r>
        <w:rPr>
          <w:rFonts w:ascii="Comic Sans MS"/>
          <w:sz w:val="20"/>
          <w:szCs w:val="24"/>
          <w:lang w:val="en-GB"/>
        </w:rPr>
        <w:t>é</w:t>
      </w:r>
      <w:r>
        <w:rPr>
          <w:rFonts w:ascii="Comic Sans MS" w:cs="Comic Sans MS"/>
          <w:sz w:val="20"/>
          <w:szCs w:val="24"/>
          <w:lang w:val="en-GB"/>
        </w:rPr>
        <w:t>sit</w:t>
      </w:r>
      <w:r>
        <w:rPr>
          <w:rFonts w:ascii="Comic Sans MS"/>
          <w:sz w:val="20"/>
          <w:szCs w:val="24"/>
          <w:lang w:val="en-GB"/>
        </w:rPr>
        <w:t>é</w:t>
      </w:r>
    </w:p>
    <w:p w:rsidR="00565FD2" w:rsidRDefault="00565FD2" w:rsidP="006A6E42">
      <w:pPr>
        <w:pStyle w:val="Heading3"/>
        <w:numPr>
          <w:ilvl w:val="0"/>
          <w:numId w:val="14"/>
        </w:numPr>
        <w:ind w:left="580" w:hanging="220"/>
        <w:rPr>
          <w:rFonts w:ascii="Comic Sans MS" w:cs="Comic Sans MS"/>
          <w:sz w:val="20"/>
          <w:szCs w:val="24"/>
          <w:lang w:val="en-GB"/>
        </w:rPr>
      </w:pPr>
      <w:r>
        <w:rPr>
          <w:rFonts w:ascii="Comic Sans MS" w:cs="Comic Sans MS"/>
          <w:sz w:val="20"/>
          <w:szCs w:val="24"/>
          <w:lang w:val="en-GB"/>
        </w:rPr>
        <w:t>3/ Tabac</w:t>
      </w:r>
    </w:p>
    <w:p w:rsidR="00565FD2" w:rsidRDefault="00565FD2" w:rsidP="006A6E42">
      <w:pPr>
        <w:pStyle w:val="Heading3"/>
        <w:numPr>
          <w:ilvl w:val="0"/>
          <w:numId w:val="14"/>
        </w:numPr>
        <w:ind w:left="580" w:hanging="220"/>
        <w:rPr>
          <w:rFonts w:ascii="Comic Sans MS" w:cs="Comic Sans MS"/>
          <w:sz w:val="20"/>
          <w:szCs w:val="24"/>
          <w:lang w:val="en-GB"/>
        </w:rPr>
      </w:pPr>
      <w:r>
        <w:rPr>
          <w:rFonts w:ascii="Comic Sans MS" w:cs="Comic Sans MS"/>
          <w:sz w:val="20"/>
          <w:szCs w:val="24"/>
          <w:lang w:val="en-GB"/>
        </w:rPr>
        <w:t>4/Alcool</w:t>
      </w:r>
    </w:p>
    <w:p w:rsidR="00565FD2" w:rsidRDefault="00565FD2" w:rsidP="006A6E42">
      <w:pPr>
        <w:pStyle w:val="Heading3"/>
        <w:numPr>
          <w:ilvl w:val="0"/>
          <w:numId w:val="14"/>
        </w:numPr>
        <w:ind w:left="580" w:hanging="220"/>
        <w:rPr>
          <w:rFonts w:ascii="Comic Sans MS" w:cs="Comic Sans MS"/>
          <w:sz w:val="20"/>
          <w:szCs w:val="24"/>
        </w:rPr>
      </w:pPr>
      <w:r>
        <w:rPr>
          <w:rFonts w:ascii="Comic Sans MS" w:cs="Comic Sans MS"/>
          <w:sz w:val="20"/>
          <w:szCs w:val="24"/>
        </w:rPr>
        <w:t>5/ Certaines conditions de l</w:t>
      </w:r>
      <w:r>
        <w:rPr>
          <w:rFonts w:ascii="Comic Sans MS"/>
          <w:sz w:val="20"/>
          <w:szCs w:val="24"/>
        </w:rPr>
        <w:t>’</w:t>
      </w:r>
      <w:r>
        <w:rPr>
          <w:rFonts w:ascii="Comic Sans MS" w:cs="Comic Sans MS"/>
          <w:sz w:val="20"/>
          <w:szCs w:val="24"/>
        </w:rPr>
        <w:t>environnement (chaleur, solvants, pesticides...) peuvent entra</w:t>
      </w:r>
      <w:r>
        <w:rPr>
          <w:rFonts w:ascii="Comic Sans MS"/>
          <w:sz w:val="20"/>
          <w:szCs w:val="24"/>
        </w:rPr>
        <w:t>î</w:t>
      </w:r>
      <w:r>
        <w:rPr>
          <w:rFonts w:ascii="Comic Sans MS" w:cs="Comic Sans MS"/>
          <w:sz w:val="20"/>
          <w:szCs w:val="24"/>
        </w:rPr>
        <w:t>ner une diminution de la f</w:t>
      </w:r>
      <w:r>
        <w:rPr>
          <w:rFonts w:ascii="Comic Sans MS"/>
          <w:sz w:val="20"/>
          <w:szCs w:val="24"/>
        </w:rPr>
        <w:t>é</w:t>
      </w:r>
      <w:r>
        <w:rPr>
          <w:rFonts w:ascii="Comic Sans MS" w:cs="Comic Sans MS"/>
          <w:sz w:val="20"/>
          <w:szCs w:val="24"/>
        </w:rPr>
        <w:t>condit</w:t>
      </w:r>
      <w:r>
        <w:rPr>
          <w:rFonts w:ascii="Comic Sans MS"/>
          <w:sz w:val="20"/>
          <w:szCs w:val="24"/>
        </w:rPr>
        <w:t>é</w:t>
      </w:r>
    </w:p>
    <w:p w:rsidR="00565FD2" w:rsidRDefault="00565FD2" w:rsidP="006A6E42">
      <w:pPr>
        <w:pStyle w:val="Heading2"/>
        <w:rPr>
          <w:rFonts w:ascii="Comic Sans MS" w:cs="Comic Sans MS"/>
          <w:sz w:val="20"/>
          <w:szCs w:val="28"/>
        </w:rPr>
      </w:pPr>
    </w:p>
    <w:p w:rsidR="00565FD2" w:rsidRDefault="00565FD2" w:rsidP="006A6E42">
      <w:pPr>
        <w:pStyle w:val="Heading2"/>
        <w:rPr>
          <w:rFonts w:ascii="Comic Sans MS" w:cs="Comic Sans MS"/>
          <w:sz w:val="20"/>
          <w:szCs w:val="28"/>
        </w:rPr>
      </w:pPr>
    </w:p>
    <w:p w:rsidR="00565FD2" w:rsidRDefault="00565FD2" w:rsidP="006A6E42">
      <w:pPr>
        <w:pStyle w:val="Heading1"/>
        <w:jc w:val="left"/>
        <w:rPr>
          <w:rFonts w:ascii="Comic Sans MS" w:cs="Comic Sans MS"/>
          <w:sz w:val="20"/>
          <w:szCs w:val="54"/>
          <w:u w:val="single"/>
        </w:rPr>
      </w:pPr>
      <w:r>
        <w:rPr>
          <w:rFonts w:ascii="Comic Sans MS" w:cs="Comic Sans MS"/>
          <w:sz w:val="20"/>
          <w:szCs w:val="54"/>
          <w:u w:val="single"/>
        </w:rPr>
        <w:t>Interrogatoire</w:t>
      </w:r>
    </w:p>
    <w:p w:rsidR="00565FD2" w:rsidRDefault="00565FD2" w:rsidP="006A6E42">
      <w:pPr>
        <w:pStyle w:val="Heading2"/>
        <w:rPr>
          <w:rFonts w:ascii="Comic Sans MS" w:cs="Comic Sans MS"/>
          <w:sz w:val="20"/>
        </w:rPr>
      </w:pPr>
      <w:r>
        <w:rPr>
          <w:rFonts w:ascii="Comic Sans MS" w:cs="Comic Sans MS"/>
          <w:sz w:val="20"/>
        </w:rPr>
        <w:t>-Femme</w:t>
      </w:r>
    </w:p>
    <w:p w:rsidR="00565FD2" w:rsidRDefault="00565FD2" w:rsidP="006A6E42">
      <w:pPr>
        <w:pStyle w:val="Heading2"/>
        <w:rPr>
          <w:rFonts w:ascii="Comic Sans MS" w:cs="Comic Sans MS"/>
          <w:sz w:val="20"/>
        </w:rPr>
      </w:pPr>
      <w:r>
        <w:rPr>
          <w:rFonts w:ascii="Comic Sans MS" w:cs="Comic Sans MS"/>
          <w:sz w:val="20"/>
        </w:rPr>
        <w:t>-Homme</w:t>
      </w:r>
    </w:p>
    <w:p w:rsidR="00565FD2" w:rsidRDefault="00565FD2" w:rsidP="006A6E42">
      <w:pPr>
        <w:pStyle w:val="Heading2"/>
        <w:rPr>
          <w:rFonts w:ascii="Comic Sans MS" w:cs="Comic Sans MS"/>
          <w:sz w:val="20"/>
        </w:rPr>
      </w:pPr>
      <w:r>
        <w:rPr>
          <w:rFonts w:ascii="Comic Sans MS" w:cs="Comic Sans MS"/>
          <w:sz w:val="20"/>
        </w:rPr>
        <w:t>-Deux membres du couples +++</w:t>
      </w:r>
    </w:p>
    <w:p w:rsidR="00565FD2" w:rsidRDefault="00565FD2" w:rsidP="006A6E42">
      <w:pPr>
        <w:pStyle w:val="Heading2"/>
        <w:rPr>
          <w:rFonts w:ascii="Comic Sans MS" w:cs="Comic Sans MS"/>
          <w:sz w:val="20"/>
        </w:rPr>
      </w:pPr>
    </w:p>
    <w:p w:rsidR="00565FD2" w:rsidRDefault="00565FD2" w:rsidP="006A6E42">
      <w:pPr>
        <w:pStyle w:val="Heading1"/>
        <w:jc w:val="left"/>
        <w:rPr>
          <w:rFonts w:ascii="Comic Sans MS" w:cs="Comic Sans MS"/>
          <w:sz w:val="20"/>
          <w:u w:val="single"/>
          <w:lang w:val="en-GB"/>
        </w:rPr>
      </w:pPr>
      <w:r>
        <w:rPr>
          <w:rFonts w:ascii="Comic Sans MS" w:cs="Comic Sans MS"/>
          <w:sz w:val="20"/>
        </w:rPr>
        <w:br/>
      </w:r>
      <w:r>
        <w:rPr>
          <w:rFonts w:ascii="Comic Sans MS" w:cs="Comic Sans MS"/>
          <w:sz w:val="20"/>
        </w:rPr>
        <w:br/>
      </w:r>
      <w:proofErr w:type="gramStart"/>
      <w:r>
        <w:rPr>
          <w:rFonts w:ascii="Comic Sans MS" w:cs="Comic Sans MS"/>
          <w:sz w:val="20"/>
          <w:u w:val="single"/>
          <w:lang w:val="en-GB"/>
        </w:rPr>
        <w:t>femme</w:t>
      </w:r>
      <w:proofErr w:type="gramEnd"/>
      <w:r>
        <w:rPr>
          <w:rFonts w:ascii="Comic Sans MS" w:cs="Comic Sans MS"/>
          <w:sz w:val="20"/>
          <w:u w:val="single"/>
          <w:lang w:val="en-GB"/>
        </w:rPr>
        <w:br/>
      </w:r>
    </w:p>
    <w:p w:rsidR="00565FD2" w:rsidRDefault="00565FD2" w:rsidP="00335D9F">
      <w:pPr>
        <w:pStyle w:val="Heading2"/>
        <w:numPr>
          <w:ilvl w:val="0"/>
          <w:numId w:val="11"/>
        </w:numPr>
        <w:ind w:left="265" w:hanging="265"/>
        <w:rPr>
          <w:rFonts w:ascii="Comic Sans MS" w:cs="Comic Sans MS"/>
          <w:sz w:val="20"/>
          <w:szCs w:val="28"/>
          <w:u w:val="single"/>
          <w:lang w:val="en-GB"/>
        </w:rPr>
      </w:pPr>
      <w:r>
        <w:rPr>
          <w:rFonts w:ascii="Comic Sans MS" w:cs="Comic Sans MS"/>
          <w:sz w:val="20"/>
          <w:szCs w:val="28"/>
          <w:u w:val="single"/>
          <w:lang w:val="en-GB"/>
        </w:rPr>
        <w:t xml:space="preserve">Etat civil, </w:t>
      </w:r>
      <w:r>
        <w:rPr>
          <w:rFonts w:ascii="Comic Sans MS" w:cs="Comic Sans MS"/>
          <w:sz w:val="20"/>
          <w:szCs w:val="28"/>
          <w:u w:val="single"/>
          <w:lang w:val="en-GB"/>
        </w:rPr>
        <w:t>â</w:t>
      </w:r>
      <w:r>
        <w:rPr>
          <w:rFonts w:ascii="Comic Sans MS" w:cs="Comic Sans MS"/>
          <w:sz w:val="20"/>
          <w:szCs w:val="28"/>
          <w:u w:val="single"/>
          <w:lang w:val="en-GB"/>
        </w:rPr>
        <w:t>ge, profession</w:t>
      </w:r>
    </w:p>
    <w:p w:rsidR="00565FD2" w:rsidRDefault="00565FD2" w:rsidP="00335D9F">
      <w:pPr>
        <w:pStyle w:val="Heading2"/>
        <w:numPr>
          <w:ilvl w:val="0"/>
          <w:numId w:val="11"/>
        </w:numPr>
        <w:ind w:left="265" w:hanging="265"/>
        <w:rPr>
          <w:rFonts w:ascii="Comic Sans MS" w:cs="Comic Sans MS"/>
          <w:sz w:val="20"/>
          <w:szCs w:val="28"/>
        </w:rPr>
      </w:pPr>
      <w:r>
        <w:rPr>
          <w:rFonts w:ascii="Comic Sans MS" w:cs="Comic Sans MS"/>
          <w:sz w:val="20"/>
          <w:szCs w:val="28"/>
        </w:rPr>
        <w:t>V</w:t>
      </w:r>
      <w:r>
        <w:rPr>
          <w:rFonts w:ascii="Comic Sans MS" w:cs="Comic Sans MS"/>
          <w:sz w:val="20"/>
          <w:szCs w:val="28"/>
          <w:u w:val="single"/>
        </w:rPr>
        <w:t>ie g</w:t>
      </w:r>
      <w:r>
        <w:rPr>
          <w:rFonts w:ascii="Comic Sans MS"/>
          <w:sz w:val="20"/>
          <w:szCs w:val="28"/>
          <w:u w:val="single"/>
        </w:rPr>
        <w:t>é</w:t>
      </w:r>
      <w:r>
        <w:rPr>
          <w:rFonts w:ascii="Comic Sans MS" w:cs="Comic Sans MS"/>
          <w:sz w:val="20"/>
          <w:szCs w:val="28"/>
          <w:u w:val="single"/>
        </w:rPr>
        <w:t>nitale</w:t>
      </w:r>
      <w:r>
        <w:rPr>
          <w:rFonts w:ascii="Comic Sans MS" w:cs="Comic Sans MS"/>
          <w:sz w:val="20"/>
          <w:szCs w:val="28"/>
        </w:rPr>
        <w:t xml:space="preserve"> : date des premi</w:t>
      </w:r>
      <w:r>
        <w:rPr>
          <w:rFonts w:ascii="Comic Sans MS"/>
          <w:sz w:val="20"/>
          <w:szCs w:val="28"/>
        </w:rPr>
        <w:t>è</w:t>
      </w:r>
      <w:r>
        <w:rPr>
          <w:rFonts w:ascii="Comic Sans MS" w:cs="Comic Sans MS"/>
          <w:sz w:val="20"/>
          <w:szCs w:val="28"/>
        </w:rPr>
        <w:t>res r</w:t>
      </w:r>
      <w:r>
        <w:rPr>
          <w:rFonts w:ascii="Comic Sans MS"/>
          <w:sz w:val="20"/>
          <w:szCs w:val="28"/>
        </w:rPr>
        <w:t>è</w:t>
      </w:r>
      <w:r>
        <w:rPr>
          <w:rFonts w:ascii="Comic Sans MS" w:cs="Comic Sans MS"/>
          <w:sz w:val="20"/>
          <w:szCs w:val="28"/>
        </w:rPr>
        <w:t>gles, pbde pubert</w:t>
      </w:r>
      <w:r>
        <w:rPr>
          <w:rFonts w:ascii="Comic Sans MS"/>
          <w:sz w:val="20"/>
          <w:szCs w:val="28"/>
        </w:rPr>
        <w:t>é</w:t>
      </w:r>
      <w:r>
        <w:rPr>
          <w:rFonts w:ascii="Comic Sans MS" w:cs="Comic Sans MS"/>
          <w:sz w:val="20"/>
          <w:szCs w:val="28"/>
        </w:rPr>
        <w:t>, r</w:t>
      </w:r>
      <w:r>
        <w:rPr>
          <w:rFonts w:ascii="Comic Sans MS"/>
          <w:sz w:val="20"/>
          <w:szCs w:val="28"/>
        </w:rPr>
        <w:t>é</w:t>
      </w:r>
      <w:r>
        <w:rPr>
          <w:rFonts w:ascii="Comic Sans MS" w:cs="Comic Sans MS"/>
          <w:sz w:val="20"/>
          <w:szCs w:val="28"/>
        </w:rPr>
        <w:t>gularit</w:t>
      </w:r>
      <w:r>
        <w:rPr>
          <w:rFonts w:ascii="Comic Sans MS"/>
          <w:sz w:val="20"/>
          <w:szCs w:val="28"/>
        </w:rPr>
        <w:t>é</w:t>
      </w:r>
      <w:r>
        <w:rPr>
          <w:rFonts w:ascii="Comic Sans MS" w:cs="Comic Sans MS"/>
          <w:sz w:val="20"/>
          <w:szCs w:val="28"/>
        </w:rPr>
        <w:t xml:space="preserve"> et dur</w:t>
      </w:r>
      <w:r>
        <w:rPr>
          <w:rFonts w:ascii="Comic Sans MS"/>
          <w:sz w:val="20"/>
          <w:szCs w:val="28"/>
        </w:rPr>
        <w:t>é</w:t>
      </w:r>
      <w:r>
        <w:rPr>
          <w:rFonts w:ascii="Comic Sans MS" w:cs="Comic Sans MS"/>
          <w:sz w:val="20"/>
          <w:szCs w:val="28"/>
        </w:rPr>
        <w:t>e des cycles, dur</w:t>
      </w:r>
      <w:r>
        <w:rPr>
          <w:rFonts w:ascii="Comic Sans MS"/>
          <w:sz w:val="20"/>
          <w:szCs w:val="28"/>
        </w:rPr>
        <w:t>é</w:t>
      </w:r>
      <w:r>
        <w:rPr>
          <w:rFonts w:ascii="Comic Sans MS" w:cs="Comic Sans MS"/>
          <w:sz w:val="20"/>
          <w:szCs w:val="28"/>
        </w:rPr>
        <w:t>e et abondance des r</w:t>
      </w:r>
      <w:r>
        <w:rPr>
          <w:rFonts w:ascii="Comic Sans MS"/>
          <w:sz w:val="20"/>
          <w:szCs w:val="28"/>
        </w:rPr>
        <w:t>è</w:t>
      </w:r>
      <w:r>
        <w:rPr>
          <w:rFonts w:ascii="Comic Sans MS" w:cs="Comic Sans MS"/>
          <w:sz w:val="20"/>
          <w:szCs w:val="28"/>
        </w:rPr>
        <w:t>gles, dysm</w:t>
      </w:r>
      <w:r>
        <w:rPr>
          <w:rFonts w:ascii="Comic Sans MS"/>
          <w:sz w:val="20"/>
          <w:szCs w:val="28"/>
        </w:rPr>
        <w:t>é</w:t>
      </w:r>
      <w:r>
        <w:rPr>
          <w:rFonts w:ascii="Comic Sans MS" w:cs="Comic Sans MS"/>
          <w:sz w:val="20"/>
          <w:szCs w:val="28"/>
        </w:rPr>
        <w:t>norrh</w:t>
      </w:r>
      <w:r>
        <w:rPr>
          <w:rFonts w:ascii="Comic Sans MS"/>
          <w:sz w:val="20"/>
          <w:szCs w:val="28"/>
        </w:rPr>
        <w:t>é</w:t>
      </w:r>
      <w:r>
        <w:rPr>
          <w:rFonts w:ascii="Comic Sans MS" w:cs="Comic Sans MS"/>
          <w:sz w:val="20"/>
          <w:szCs w:val="28"/>
        </w:rPr>
        <w:t>e, infections g</w:t>
      </w:r>
      <w:r>
        <w:rPr>
          <w:rFonts w:ascii="Comic Sans MS"/>
          <w:sz w:val="20"/>
          <w:szCs w:val="28"/>
        </w:rPr>
        <w:t>é</w:t>
      </w:r>
      <w:r>
        <w:rPr>
          <w:rFonts w:ascii="Comic Sans MS" w:cs="Comic Sans MS"/>
          <w:sz w:val="20"/>
          <w:szCs w:val="28"/>
        </w:rPr>
        <w:t>nitales (hautes ou basses).</w:t>
      </w:r>
    </w:p>
    <w:p w:rsidR="00565FD2" w:rsidRDefault="00565FD2" w:rsidP="00335D9F">
      <w:pPr>
        <w:pStyle w:val="Heading2"/>
        <w:numPr>
          <w:ilvl w:val="0"/>
          <w:numId w:val="11"/>
        </w:numPr>
        <w:ind w:left="265" w:hanging="265"/>
        <w:rPr>
          <w:rFonts w:ascii="Comic Sans MS" w:cs="Comic Sans MS"/>
          <w:sz w:val="20"/>
          <w:szCs w:val="28"/>
        </w:rPr>
      </w:pPr>
      <w:r>
        <w:rPr>
          <w:rFonts w:ascii="Comic Sans MS" w:cs="Comic Sans MS"/>
          <w:sz w:val="20"/>
          <w:szCs w:val="28"/>
        </w:rPr>
        <w:t>Anciennet</w:t>
      </w:r>
      <w:r>
        <w:rPr>
          <w:rFonts w:ascii="Comic Sans MS"/>
          <w:sz w:val="20"/>
          <w:szCs w:val="28"/>
        </w:rPr>
        <w:t>é</w:t>
      </w:r>
      <w:r>
        <w:rPr>
          <w:rFonts w:ascii="Comic Sans MS" w:cs="Comic Sans MS"/>
          <w:sz w:val="20"/>
          <w:szCs w:val="28"/>
        </w:rPr>
        <w:t xml:space="preserve"> de l'infertilit</w:t>
      </w:r>
      <w:r>
        <w:rPr>
          <w:rFonts w:ascii="Comic Sans MS"/>
          <w:sz w:val="20"/>
          <w:szCs w:val="28"/>
        </w:rPr>
        <w:t>é</w:t>
      </w:r>
      <w:r>
        <w:rPr>
          <w:rFonts w:ascii="Comic Sans MS" w:cs="Comic Sans MS"/>
          <w:sz w:val="20"/>
          <w:szCs w:val="28"/>
        </w:rPr>
        <w:t xml:space="preserve"> et son caract</w:t>
      </w:r>
      <w:r>
        <w:rPr>
          <w:rFonts w:ascii="Comic Sans MS"/>
          <w:sz w:val="20"/>
          <w:szCs w:val="28"/>
        </w:rPr>
        <w:t>è</w:t>
      </w:r>
      <w:r>
        <w:rPr>
          <w:rFonts w:ascii="Comic Sans MS" w:cs="Comic Sans MS"/>
          <w:sz w:val="20"/>
          <w:szCs w:val="28"/>
        </w:rPr>
        <w:t>re primaire ou secondaire, avec le m</w:t>
      </w:r>
      <w:r>
        <w:rPr>
          <w:rFonts w:ascii="Comic Sans MS" w:cs="Comic Sans MS"/>
          <w:sz w:val="20"/>
          <w:szCs w:val="28"/>
        </w:rPr>
        <w:t>ê</w:t>
      </w:r>
      <w:r>
        <w:rPr>
          <w:rFonts w:ascii="Comic Sans MS" w:cs="Comic Sans MS"/>
          <w:sz w:val="20"/>
          <w:szCs w:val="28"/>
        </w:rPr>
        <w:t>me ou avec un autre partenaire</w:t>
      </w:r>
    </w:p>
    <w:p w:rsidR="00565FD2" w:rsidRDefault="00565FD2" w:rsidP="00565FD2">
      <w:pPr>
        <w:pStyle w:val="Heading2"/>
        <w:rPr>
          <w:rFonts w:ascii="Comic Sans MS" w:cs="Comic Sans MS"/>
          <w:sz w:val="20"/>
          <w:szCs w:val="28"/>
        </w:rPr>
      </w:pPr>
    </w:p>
    <w:p w:rsidR="00565FD2" w:rsidRDefault="00565FD2" w:rsidP="00565FD2">
      <w:pPr>
        <w:pStyle w:val="Heading1"/>
        <w:rPr>
          <w:rFonts w:cs="Tahoma"/>
          <w:sz w:val="20"/>
        </w:rPr>
      </w:pPr>
    </w:p>
    <w:p w:rsidR="00565FD2" w:rsidRDefault="00565FD2" w:rsidP="00335D9F">
      <w:pPr>
        <w:pStyle w:val="Heading2"/>
        <w:numPr>
          <w:ilvl w:val="0"/>
          <w:numId w:val="10"/>
        </w:numPr>
        <w:ind w:left="265" w:hanging="265"/>
        <w:rPr>
          <w:rFonts w:ascii="Comic Sans MS" w:cs="Comic Sans MS"/>
          <w:sz w:val="20"/>
        </w:rPr>
      </w:pPr>
      <w:r>
        <w:rPr>
          <w:rFonts w:ascii="Comic Sans MS" w:cs="Comic Sans MS"/>
          <w:sz w:val="20"/>
        </w:rPr>
        <w:t>Ant</w:t>
      </w:r>
      <w:r>
        <w:rPr>
          <w:rFonts w:ascii="Comic Sans MS"/>
          <w:sz w:val="20"/>
        </w:rPr>
        <w:t>é</w:t>
      </w:r>
      <w:r>
        <w:rPr>
          <w:rFonts w:ascii="Comic Sans MS" w:cs="Comic Sans MS"/>
          <w:sz w:val="20"/>
        </w:rPr>
        <w:t>c</w:t>
      </w:r>
      <w:r>
        <w:rPr>
          <w:rFonts w:ascii="Comic Sans MS"/>
          <w:sz w:val="20"/>
        </w:rPr>
        <w:t>é</w:t>
      </w:r>
      <w:r>
        <w:rPr>
          <w:rFonts w:ascii="Comic Sans MS" w:cs="Comic Sans MS"/>
          <w:sz w:val="20"/>
        </w:rPr>
        <w:t>dents chirurgicaux : ayant port</w:t>
      </w:r>
      <w:r>
        <w:rPr>
          <w:rFonts w:ascii="Comic Sans MS"/>
          <w:sz w:val="20"/>
        </w:rPr>
        <w:t>é</w:t>
      </w:r>
      <w:r>
        <w:rPr>
          <w:rFonts w:ascii="Comic Sans MS" w:cs="Comic Sans MS"/>
          <w:sz w:val="20"/>
        </w:rPr>
        <w:t xml:space="preserve"> sur l</w:t>
      </w:r>
      <w:r>
        <w:rPr>
          <w:rFonts w:ascii="Comic Sans MS"/>
          <w:sz w:val="20"/>
        </w:rPr>
        <w:t>’</w:t>
      </w:r>
      <w:r>
        <w:rPr>
          <w:rFonts w:ascii="Comic Sans MS" w:cs="Comic Sans MS"/>
          <w:sz w:val="20"/>
        </w:rPr>
        <w:t>abdomen et le pelvis, intervention ayant port</w:t>
      </w:r>
      <w:r>
        <w:rPr>
          <w:rFonts w:ascii="Comic Sans MS"/>
          <w:sz w:val="20"/>
        </w:rPr>
        <w:t>é</w:t>
      </w:r>
      <w:r>
        <w:rPr>
          <w:rFonts w:ascii="Comic Sans MS" w:cs="Comic Sans MS"/>
          <w:sz w:val="20"/>
        </w:rPr>
        <w:t xml:space="preserve"> sur les trompes </w:t>
      </w:r>
      <w:r>
        <w:rPr>
          <w:rFonts w:ascii="Comic Sans MS"/>
          <w:sz w:val="20"/>
        </w:rPr>
        <w:t>…</w:t>
      </w:r>
    </w:p>
    <w:p w:rsidR="00565FD2" w:rsidRDefault="00565FD2" w:rsidP="00335D9F">
      <w:pPr>
        <w:pStyle w:val="Heading2"/>
        <w:numPr>
          <w:ilvl w:val="0"/>
          <w:numId w:val="10"/>
        </w:numPr>
        <w:ind w:left="265" w:hanging="265"/>
        <w:rPr>
          <w:rFonts w:ascii="Comic Sans MS" w:cs="Comic Sans MS"/>
          <w:sz w:val="20"/>
        </w:rPr>
      </w:pPr>
      <w:r>
        <w:rPr>
          <w:rFonts w:ascii="Comic Sans MS" w:cs="Comic Sans MS"/>
          <w:sz w:val="20"/>
        </w:rPr>
        <w:t>Ant</w:t>
      </w:r>
      <w:r>
        <w:rPr>
          <w:rFonts w:ascii="Comic Sans MS"/>
          <w:sz w:val="20"/>
        </w:rPr>
        <w:t>é</w:t>
      </w:r>
      <w:r>
        <w:rPr>
          <w:rFonts w:ascii="Comic Sans MS" w:cs="Comic Sans MS"/>
          <w:sz w:val="20"/>
        </w:rPr>
        <w:t>c</w:t>
      </w:r>
      <w:r>
        <w:rPr>
          <w:rFonts w:ascii="Comic Sans MS"/>
          <w:sz w:val="20"/>
        </w:rPr>
        <w:t>é</w:t>
      </w:r>
      <w:r>
        <w:rPr>
          <w:rFonts w:ascii="Comic Sans MS" w:cs="Comic Sans MS"/>
          <w:sz w:val="20"/>
        </w:rPr>
        <w:t>dents m</w:t>
      </w:r>
      <w:r>
        <w:rPr>
          <w:rFonts w:ascii="Comic Sans MS"/>
          <w:sz w:val="20"/>
        </w:rPr>
        <w:t>é</w:t>
      </w:r>
      <w:r>
        <w:rPr>
          <w:rFonts w:ascii="Comic Sans MS" w:cs="Comic Sans MS"/>
          <w:sz w:val="20"/>
        </w:rPr>
        <w:t>dicaux : primo-infection tuberculeuse, diab</w:t>
      </w:r>
      <w:r>
        <w:rPr>
          <w:rFonts w:ascii="Comic Sans MS"/>
          <w:sz w:val="20"/>
        </w:rPr>
        <w:t>è</w:t>
      </w:r>
      <w:r>
        <w:rPr>
          <w:rFonts w:ascii="Comic Sans MS" w:cs="Comic Sans MS"/>
          <w:sz w:val="20"/>
        </w:rPr>
        <w:t>te...</w:t>
      </w:r>
    </w:p>
    <w:p w:rsidR="00565FD2" w:rsidRDefault="00565FD2" w:rsidP="00335D9F">
      <w:pPr>
        <w:pStyle w:val="Heading2"/>
        <w:numPr>
          <w:ilvl w:val="0"/>
          <w:numId w:val="10"/>
        </w:numPr>
        <w:ind w:left="265" w:hanging="265"/>
        <w:rPr>
          <w:rFonts w:ascii="Comic Sans MS" w:cs="Comic Sans MS"/>
          <w:sz w:val="20"/>
          <w:lang w:val="en-GB"/>
        </w:rPr>
      </w:pPr>
      <w:proofErr w:type="gramStart"/>
      <w:r>
        <w:rPr>
          <w:rFonts w:ascii="Comic Sans MS" w:cs="Comic Sans MS"/>
          <w:sz w:val="20"/>
          <w:lang w:val="en-GB"/>
        </w:rPr>
        <w:lastRenderedPageBreak/>
        <w:t>Habitudes :</w:t>
      </w:r>
      <w:proofErr w:type="gramEnd"/>
      <w:r>
        <w:rPr>
          <w:rFonts w:ascii="Comic Sans MS" w:cs="Comic Sans MS"/>
          <w:sz w:val="20"/>
          <w:lang w:val="en-GB"/>
        </w:rPr>
        <w:t xml:space="preserve"> drogue, tabac, alcool</w:t>
      </w:r>
    </w:p>
    <w:p w:rsidR="00565FD2" w:rsidRDefault="00565FD2" w:rsidP="00565FD2">
      <w:pPr>
        <w:pStyle w:val="Heading1"/>
        <w:rPr>
          <w:rFonts w:cs="Tahoma"/>
          <w:sz w:val="20"/>
        </w:rPr>
      </w:pPr>
    </w:p>
    <w:p w:rsidR="00565FD2" w:rsidRDefault="00565FD2" w:rsidP="006A6E42">
      <w:pPr>
        <w:pStyle w:val="Heading2"/>
        <w:numPr>
          <w:ilvl w:val="0"/>
          <w:numId w:val="11"/>
        </w:numPr>
        <w:ind w:left="265" w:hanging="265"/>
        <w:rPr>
          <w:rFonts w:ascii="Comic Sans MS" w:cs="Comic Sans MS"/>
          <w:sz w:val="20"/>
          <w:szCs w:val="28"/>
        </w:rPr>
      </w:pPr>
      <w:r>
        <w:rPr>
          <w:rFonts w:ascii="Comic Sans MS" w:cs="Comic Sans MS"/>
          <w:sz w:val="20"/>
          <w:szCs w:val="28"/>
        </w:rPr>
        <w:t>La notion d</w:t>
      </w:r>
      <w:r>
        <w:rPr>
          <w:rFonts w:ascii="Comic Sans MS"/>
          <w:sz w:val="20"/>
          <w:szCs w:val="28"/>
        </w:rPr>
        <w:t>’</w:t>
      </w:r>
      <w:r>
        <w:rPr>
          <w:rFonts w:ascii="Comic Sans MS" w:cs="Comic Sans MS"/>
          <w:sz w:val="20"/>
          <w:szCs w:val="28"/>
        </w:rPr>
        <w:t>IVG, et d'infections g</w:t>
      </w:r>
      <w:r>
        <w:rPr>
          <w:rFonts w:ascii="Comic Sans MS"/>
          <w:sz w:val="20"/>
          <w:szCs w:val="28"/>
        </w:rPr>
        <w:t>é</w:t>
      </w:r>
      <w:r>
        <w:rPr>
          <w:rFonts w:ascii="Comic Sans MS" w:cs="Comic Sans MS"/>
          <w:sz w:val="20"/>
          <w:szCs w:val="28"/>
        </w:rPr>
        <w:t>nitales (salpyngites) ou de tuberculose (urog</w:t>
      </w:r>
      <w:r>
        <w:rPr>
          <w:rFonts w:ascii="Comic Sans MS"/>
          <w:sz w:val="20"/>
          <w:szCs w:val="28"/>
        </w:rPr>
        <w:t>é</w:t>
      </w:r>
      <w:r>
        <w:rPr>
          <w:rFonts w:ascii="Comic Sans MS" w:cs="Comic Sans MS"/>
          <w:sz w:val="20"/>
          <w:szCs w:val="28"/>
        </w:rPr>
        <w:t>nitale</w:t>
      </w:r>
      <w:proofErr w:type="gramStart"/>
      <w:r>
        <w:rPr>
          <w:rFonts w:ascii="Comic Sans MS" w:cs="Comic Sans MS"/>
          <w:sz w:val="20"/>
          <w:szCs w:val="28"/>
        </w:rPr>
        <w:t>)</w:t>
      </w:r>
      <w:r>
        <w:rPr>
          <w:rFonts w:ascii="Comic Sans MS"/>
          <w:sz w:val="20"/>
          <w:szCs w:val="28"/>
        </w:rPr>
        <w:t>þ</w:t>
      </w:r>
      <w:proofErr w:type="gramEnd"/>
    </w:p>
    <w:p w:rsidR="00565FD2" w:rsidRDefault="00565FD2" w:rsidP="006A6E42">
      <w:pPr>
        <w:pStyle w:val="Heading2"/>
        <w:numPr>
          <w:ilvl w:val="0"/>
          <w:numId w:val="11"/>
        </w:numPr>
        <w:ind w:left="265" w:hanging="265"/>
        <w:rPr>
          <w:rFonts w:ascii="Comic Sans MS" w:cs="Comic Sans MS"/>
          <w:sz w:val="20"/>
          <w:szCs w:val="28"/>
        </w:rPr>
      </w:pPr>
      <w:r>
        <w:rPr>
          <w:rFonts w:ascii="Comic Sans MS" w:cs="Comic Sans MS"/>
          <w:sz w:val="20"/>
          <w:szCs w:val="28"/>
        </w:rPr>
        <w:t>Ant</w:t>
      </w:r>
      <w:r>
        <w:rPr>
          <w:rFonts w:ascii="Comic Sans MS"/>
          <w:sz w:val="20"/>
          <w:szCs w:val="28"/>
        </w:rPr>
        <w:t>é</w:t>
      </w:r>
      <w:r>
        <w:rPr>
          <w:rFonts w:ascii="Comic Sans MS" w:cs="Comic Sans MS"/>
          <w:sz w:val="20"/>
          <w:szCs w:val="28"/>
        </w:rPr>
        <w:t>c</w:t>
      </w:r>
      <w:r>
        <w:rPr>
          <w:rFonts w:ascii="Comic Sans MS"/>
          <w:sz w:val="20"/>
          <w:szCs w:val="28"/>
        </w:rPr>
        <w:t>é</w:t>
      </w:r>
      <w:r>
        <w:rPr>
          <w:rFonts w:ascii="Comic Sans MS" w:cs="Comic Sans MS"/>
          <w:sz w:val="20"/>
          <w:szCs w:val="28"/>
        </w:rPr>
        <w:t>dents chirurgicaux (col, petit bassin, abdomen, curetages ut</w:t>
      </w:r>
      <w:r>
        <w:rPr>
          <w:rFonts w:ascii="Comic Sans MS"/>
          <w:sz w:val="20"/>
          <w:szCs w:val="28"/>
        </w:rPr>
        <w:t>é</w:t>
      </w:r>
      <w:r>
        <w:rPr>
          <w:rFonts w:ascii="Comic Sans MS" w:cs="Comic Sans MS"/>
          <w:sz w:val="20"/>
          <w:szCs w:val="28"/>
        </w:rPr>
        <w:t>rins (post partum, post abortum)</w:t>
      </w:r>
      <w:proofErr w:type="gramStart"/>
      <w:r>
        <w:rPr>
          <w:rFonts w:ascii="Comic Sans MS" w:cs="Comic Sans MS"/>
          <w:sz w:val="20"/>
          <w:szCs w:val="28"/>
        </w:rPr>
        <w:t>)</w:t>
      </w:r>
      <w:r>
        <w:rPr>
          <w:rFonts w:ascii="Comic Sans MS"/>
          <w:sz w:val="20"/>
          <w:szCs w:val="28"/>
        </w:rPr>
        <w:t>þ</w:t>
      </w:r>
      <w:proofErr w:type="gramEnd"/>
    </w:p>
    <w:p w:rsidR="00565FD2" w:rsidRDefault="00565FD2" w:rsidP="006A6E42">
      <w:pPr>
        <w:pStyle w:val="Heading2"/>
        <w:numPr>
          <w:ilvl w:val="0"/>
          <w:numId w:val="11"/>
        </w:numPr>
        <w:ind w:left="265" w:hanging="265"/>
        <w:rPr>
          <w:rFonts w:ascii="Comic Sans MS" w:cs="Comic Sans MS"/>
          <w:sz w:val="20"/>
          <w:szCs w:val="28"/>
        </w:rPr>
      </w:pPr>
      <w:r>
        <w:rPr>
          <w:rFonts w:ascii="Comic Sans MS" w:cs="Comic Sans MS"/>
          <w:sz w:val="20"/>
          <w:szCs w:val="28"/>
        </w:rPr>
        <w:t>Douleurs pelviennes (endom</w:t>
      </w:r>
      <w:r>
        <w:rPr>
          <w:rFonts w:ascii="Comic Sans MS"/>
          <w:sz w:val="20"/>
          <w:szCs w:val="28"/>
        </w:rPr>
        <w:t>é</w:t>
      </w:r>
      <w:r>
        <w:rPr>
          <w:rFonts w:ascii="Comic Sans MS" w:cs="Comic Sans MS"/>
          <w:sz w:val="20"/>
          <w:szCs w:val="28"/>
        </w:rPr>
        <w:t>triose, syn</w:t>
      </w:r>
      <w:r>
        <w:rPr>
          <w:rFonts w:ascii="Comic Sans MS"/>
          <w:sz w:val="20"/>
          <w:szCs w:val="28"/>
        </w:rPr>
        <w:t>é</w:t>
      </w:r>
      <w:r>
        <w:rPr>
          <w:rFonts w:ascii="Comic Sans MS" w:cs="Comic Sans MS"/>
          <w:sz w:val="20"/>
          <w:szCs w:val="28"/>
        </w:rPr>
        <w:t>chies, infections</w:t>
      </w:r>
      <w:proofErr w:type="gramStart"/>
      <w:r>
        <w:rPr>
          <w:rFonts w:ascii="Comic Sans MS" w:cs="Comic Sans MS"/>
          <w:sz w:val="20"/>
          <w:szCs w:val="28"/>
        </w:rPr>
        <w:t>)</w:t>
      </w:r>
      <w:r>
        <w:rPr>
          <w:rFonts w:ascii="Comic Sans MS"/>
          <w:sz w:val="20"/>
          <w:szCs w:val="28"/>
        </w:rPr>
        <w:t>þ</w:t>
      </w:r>
      <w:proofErr w:type="gramEnd"/>
    </w:p>
    <w:p w:rsidR="00565FD2" w:rsidRDefault="00565FD2" w:rsidP="006A6E42">
      <w:pPr>
        <w:pStyle w:val="Heading2"/>
        <w:rPr>
          <w:rFonts w:ascii="Comic Sans MS" w:cs="Comic Sans MS"/>
          <w:sz w:val="20"/>
          <w:szCs w:val="28"/>
        </w:rPr>
      </w:pPr>
    </w:p>
    <w:p w:rsidR="00565FD2" w:rsidRDefault="00565FD2" w:rsidP="006A6E42">
      <w:pPr>
        <w:pStyle w:val="Heading1"/>
        <w:jc w:val="left"/>
        <w:rPr>
          <w:rFonts w:ascii="Symbol" w:cs="Symbol"/>
          <w:sz w:val="20"/>
          <w:lang w:val="en-GB"/>
        </w:rPr>
      </w:pPr>
      <w:r>
        <w:rPr>
          <w:rFonts w:ascii="Comic Sans MS" w:cs="Comic Sans MS"/>
          <w:sz w:val="20"/>
          <w:u w:val="single"/>
          <w:lang w:val="en-GB"/>
        </w:rPr>
        <w:t>Homme</w:t>
      </w:r>
      <w:r>
        <w:rPr>
          <w:rFonts w:ascii="Comic Sans MS" w:cs="Comic Sans MS"/>
          <w:sz w:val="20"/>
          <w:u w:val="single"/>
          <w:lang w:val="en-GB"/>
        </w:rPr>
        <w:br/>
      </w:r>
      <w:r>
        <w:rPr>
          <w:rFonts w:ascii="Symbol"/>
          <w:sz w:val="20"/>
          <w:lang w:val="en-GB"/>
        </w:rPr>
        <w:sym w:font="Times New Roman" w:char="F095"/>
      </w:r>
    </w:p>
    <w:p w:rsidR="00565FD2" w:rsidRDefault="00565FD2" w:rsidP="006A6E42">
      <w:pPr>
        <w:pStyle w:val="Heading2"/>
        <w:numPr>
          <w:ilvl w:val="0"/>
          <w:numId w:val="11"/>
        </w:numPr>
        <w:ind w:left="265" w:hanging="265"/>
        <w:rPr>
          <w:rFonts w:ascii="Comic Sans MS" w:cs="Comic Sans MS"/>
          <w:sz w:val="20"/>
          <w:szCs w:val="28"/>
          <w:lang w:val="en-GB"/>
        </w:rPr>
      </w:pPr>
      <w:proofErr w:type="gramStart"/>
      <w:r>
        <w:rPr>
          <w:rFonts w:ascii="Comic Sans MS"/>
          <w:sz w:val="20"/>
          <w:szCs w:val="28"/>
          <w:lang w:val="en-GB"/>
        </w:rPr>
        <w:t>é</w:t>
      </w:r>
      <w:r>
        <w:rPr>
          <w:rFonts w:ascii="Comic Sans MS" w:cs="Comic Sans MS"/>
          <w:sz w:val="20"/>
          <w:szCs w:val="28"/>
          <w:lang w:val="en-GB"/>
        </w:rPr>
        <w:t>tat</w:t>
      </w:r>
      <w:proofErr w:type="gramEnd"/>
      <w:r>
        <w:rPr>
          <w:rFonts w:ascii="Comic Sans MS" w:cs="Comic Sans MS"/>
          <w:sz w:val="20"/>
          <w:szCs w:val="28"/>
          <w:lang w:val="en-GB"/>
        </w:rPr>
        <w:t xml:space="preserve"> civil, </w:t>
      </w:r>
      <w:r>
        <w:rPr>
          <w:rFonts w:ascii="Comic Sans MS" w:cs="Comic Sans MS"/>
          <w:sz w:val="20"/>
          <w:szCs w:val="28"/>
          <w:lang w:val="en-GB"/>
        </w:rPr>
        <w:t>â</w:t>
      </w:r>
      <w:r>
        <w:rPr>
          <w:rFonts w:ascii="Comic Sans MS" w:cs="Comic Sans MS"/>
          <w:sz w:val="20"/>
          <w:szCs w:val="28"/>
          <w:lang w:val="en-GB"/>
        </w:rPr>
        <w:t>ge, profession</w:t>
      </w:r>
    </w:p>
    <w:p w:rsidR="00565FD2" w:rsidRDefault="00565FD2" w:rsidP="006A6E42">
      <w:pPr>
        <w:pStyle w:val="Heading2"/>
        <w:numPr>
          <w:ilvl w:val="0"/>
          <w:numId w:val="11"/>
        </w:numPr>
        <w:ind w:left="265" w:hanging="265"/>
        <w:rPr>
          <w:rFonts w:ascii="Comic Sans MS" w:cs="Comic Sans MS"/>
          <w:sz w:val="20"/>
          <w:szCs w:val="28"/>
          <w:lang w:val="en-GB"/>
        </w:rPr>
      </w:pPr>
      <w:r>
        <w:rPr>
          <w:rFonts w:ascii="Comic Sans MS" w:cs="Comic Sans MS"/>
          <w:sz w:val="20"/>
          <w:szCs w:val="28"/>
          <w:lang w:val="en-GB"/>
        </w:rPr>
        <w:t>Ant</w:t>
      </w:r>
      <w:r>
        <w:rPr>
          <w:rFonts w:ascii="Comic Sans MS"/>
          <w:sz w:val="20"/>
          <w:szCs w:val="28"/>
          <w:lang w:val="en-GB"/>
        </w:rPr>
        <w:t>é</w:t>
      </w:r>
      <w:r>
        <w:rPr>
          <w:rFonts w:ascii="Comic Sans MS" w:cs="Comic Sans MS"/>
          <w:sz w:val="20"/>
          <w:szCs w:val="28"/>
          <w:lang w:val="en-GB"/>
        </w:rPr>
        <w:t>c</w:t>
      </w:r>
      <w:r>
        <w:rPr>
          <w:rFonts w:ascii="Comic Sans MS"/>
          <w:sz w:val="20"/>
          <w:szCs w:val="28"/>
          <w:lang w:val="en-GB"/>
        </w:rPr>
        <w:t>é</w:t>
      </w:r>
      <w:r>
        <w:rPr>
          <w:rFonts w:ascii="Comic Sans MS" w:cs="Comic Sans MS"/>
          <w:sz w:val="20"/>
          <w:szCs w:val="28"/>
          <w:lang w:val="en-GB"/>
        </w:rPr>
        <w:t xml:space="preserve">dents </w:t>
      </w:r>
    </w:p>
    <w:p w:rsidR="00565FD2" w:rsidRDefault="00565FD2" w:rsidP="006A6E42">
      <w:pPr>
        <w:pStyle w:val="Heading3"/>
        <w:numPr>
          <w:ilvl w:val="0"/>
          <w:numId w:val="12"/>
        </w:numPr>
        <w:ind w:left="580" w:hanging="220"/>
        <w:rPr>
          <w:rFonts w:ascii="Comic Sans MS" w:cs="Comic Sans MS"/>
          <w:sz w:val="20"/>
          <w:lang w:val="en-GB"/>
        </w:rPr>
      </w:pPr>
      <w:proofErr w:type="gramStart"/>
      <w:r>
        <w:rPr>
          <w:rFonts w:ascii="Comic Sans MS" w:cs="Comic Sans MS"/>
          <w:sz w:val="20"/>
          <w:lang w:val="en-GB"/>
        </w:rPr>
        <w:t>G</w:t>
      </w:r>
      <w:r>
        <w:rPr>
          <w:rFonts w:ascii="Comic Sans MS"/>
          <w:sz w:val="20"/>
          <w:lang w:val="en-GB"/>
        </w:rPr>
        <w:t>é</w:t>
      </w:r>
      <w:r>
        <w:rPr>
          <w:rFonts w:ascii="Comic Sans MS" w:cs="Comic Sans MS"/>
          <w:sz w:val="20"/>
          <w:lang w:val="en-GB"/>
        </w:rPr>
        <w:t>nital :</w:t>
      </w:r>
      <w:proofErr w:type="gramEnd"/>
      <w:r>
        <w:rPr>
          <w:rFonts w:ascii="Comic Sans MS" w:cs="Comic Sans MS"/>
          <w:sz w:val="20"/>
          <w:lang w:val="en-GB"/>
        </w:rPr>
        <w:t xml:space="preserve"> infection (orchite ourlienne)</w:t>
      </w:r>
      <w:r>
        <w:rPr>
          <w:rFonts w:ascii="Comic Sans MS"/>
          <w:sz w:val="20"/>
        </w:rPr>
        <w:t>þ</w:t>
      </w:r>
    </w:p>
    <w:p w:rsidR="00565FD2" w:rsidRDefault="00565FD2" w:rsidP="006A6E42">
      <w:pPr>
        <w:pStyle w:val="Heading3"/>
        <w:numPr>
          <w:ilvl w:val="0"/>
          <w:numId w:val="12"/>
        </w:numPr>
        <w:ind w:left="580" w:hanging="220"/>
        <w:rPr>
          <w:rFonts w:ascii="Comic Sans MS" w:cs="Comic Sans MS"/>
          <w:sz w:val="20"/>
        </w:rPr>
      </w:pPr>
      <w:r>
        <w:rPr>
          <w:rFonts w:ascii="Comic Sans MS" w:cs="Comic Sans MS"/>
          <w:sz w:val="20"/>
        </w:rPr>
        <w:t>Obst</w:t>
      </w:r>
      <w:r>
        <w:rPr>
          <w:rFonts w:ascii="Comic Sans MS"/>
          <w:sz w:val="20"/>
        </w:rPr>
        <w:t>é</w:t>
      </w:r>
      <w:r>
        <w:rPr>
          <w:rFonts w:ascii="Comic Sans MS" w:cs="Comic Sans MS"/>
          <w:sz w:val="20"/>
        </w:rPr>
        <w:t>trical: notion de grossesse</w:t>
      </w:r>
      <w:r>
        <w:rPr>
          <w:rFonts w:ascii="Comic Sans MS" w:cs="Comic Sans MS"/>
          <w:sz w:val="20"/>
        </w:rPr>
        <w:br/>
        <w:t>induite chez une autre partenaire</w:t>
      </w:r>
    </w:p>
    <w:p w:rsidR="00565FD2" w:rsidRDefault="00565FD2" w:rsidP="006A6E42">
      <w:pPr>
        <w:pStyle w:val="Heading3"/>
        <w:numPr>
          <w:ilvl w:val="0"/>
          <w:numId w:val="12"/>
        </w:numPr>
        <w:ind w:left="580" w:hanging="220"/>
        <w:rPr>
          <w:rFonts w:ascii="Comic Sans MS" w:cs="Comic Sans MS"/>
          <w:sz w:val="20"/>
        </w:rPr>
      </w:pPr>
      <w:r>
        <w:rPr>
          <w:rFonts w:ascii="Comic Sans MS" w:cs="Comic Sans MS"/>
          <w:sz w:val="20"/>
        </w:rPr>
        <w:t>M</w:t>
      </w:r>
      <w:r>
        <w:rPr>
          <w:rFonts w:ascii="Comic Sans MS"/>
          <w:sz w:val="20"/>
        </w:rPr>
        <w:t>é</w:t>
      </w:r>
      <w:r>
        <w:rPr>
          <w:rFonts w:ascii="Comic Sans MS" w:cs="Comic Sans MS"/>
          <w:sz w:val="20"/>
        </w:rPr>
        <w:t>dical : diab</w:t>
      </w:r>
      <w:r>
        <w:rPr>
          <w:rFonts w:ascii="Comic Sans MS"/>
          <w:sz w:val="20"/>
        </w:rPr>
        <w:t>è</w:t>
      </w:r>
      <w:r>
        <w:rPr>
          <w:rFonts w:ascii="Comic Sans MS" w:cs="Comic Sans MS"/>
          <w:sz w:val="20"/>
        </w:rPr>
        <w:t>te, hypertension art</w:t>
      </w:r>
      <w:r>
        <w:rPr>
          <w:rFonts w:ascii="Comic Sans MS"/>
          <w:sz w:val="20"/>
        </w:rPr>
        <w:t>é</w:t>
      </w:r>
      <w:r>
        <w:rPr>
          <w:rFonts w:ascii="Comic Sans MS" w:cs="Comic Sans MS"/>
          <w:sz w:val="20"/>
        </w:rPr>
        <w:t>rielle, cryptorchidie...</w:t>
      </w:r>
    </w:p>
    <w:p w:rsidR="00565FD2" w:rsidRDefault="00565FD2" w:rsidP="006A6E42">
      <w:pPr>
        <w:pStyle w:val="Heading1"/>
        <w:jc w:val="left"/>
        <w:rPr>
          <w:rFonts w:cs="Tahoma"/>
          <w:sz w:val="20"/>
        </w:rPr>
      </w:pPr>
    </w:p>
    <w:p w:rsidR="00565FD2" w:rsidRDefault="00565FD2" w:rsidP="006A6E42">
      <w:pPr>
        <w:pStyle w:val="Heading3"/>
        <w:numPr>
          <w:ilvl w:val="0"/>
          <w:numId w:val="12"/>
        </w:numPr>
        <w:ind w:left="580" w:hanging="220"/>
        <w:rPr>
          <w:rFonts w:ascii="Comic Sans MS" w:cs="Comic Sans MS"/>
          <w:sz w:val="20"/>
          <w:lang w:val="en-GB"/>
        </w:rPr>
      </w:pPr>
      <w:proofErr w:type="gramStart"/>
      <w:r>
        <w:rPr>
          <w:rFonts w:ascii="Comic Sans MS" w:cs="Comic Sans MS"/>
          <w:sz w:val="20"/>
          <w:lang w:val="en-GB"/>
        </w:rPr>
        <w:t>Chirurgical :</w:t>
      </w:r>
      <w:proofErr w:type="gramEnd"/>
      <w:r>
        <w:rPr>
          <w:rFonts w:ascii="Comic Sans MS" w:cs="Comic Sans MS"/>
          <w:sz w:val="20"/>
          <w:lang w:val="en-GB"/>
        </w:rPr>
        <w:t xml:space="preserve"> </w:t>
      </w:r>
    </w:p>
    <w:p w:rsidR="00565FD2" w:rsidRDefault="00565FD2" w:rsidP="006A6E42">
      <w:pPr>
        <w:pStyle w:val="Heading4"/>
        <w:numPr>
          <w:ilvl w:val="0"/>
          <w:numId w:val="12"/>
        </w:numPr>
        <w:ind w:left="900" w:hanging="180"/>
        <w:rPr>
          <w:rFonts w:ascii="Comic Sans MS" w:cs="Comic Sans MS"/>
          <w:sz w:val="20"/>
          <w:szCs w:val="28"/>
        </w:rPr>
      </w:pPr>
      <w:r>
        <w:rPr>
          <w:rFonts w:ascii="Comic Sans MS" w:cs="Comic Sans MS"/>
          <w:sz w:val="20"/>
          <w:szCs w:val="28"/>
        </w:rPr>
        <w:t>hernie, ectopie testiculaire, torsion testiculaire, Hernie inguinale bilat</w:t>
      </w:r>
      <w:r>
        <w:rPr>
          <w:rFonts w:ascii="Comic Sans MS"/>
          <w:sz w:val="20"/>
          <w:szCs w:val="28"/>
        </w:rPr>
        <w:t>é</w:t>
      </w:r>
      <w:r>
        <w:rPr>
          <w:rFonts w:ascii="Comic Sans MS" w:cs="Comic Sans MS"/>
          <w:sz w:val="20"/>
          <w:szCs w:val="28"/>
        </w:rPr>
        <w:t>rale op</w:t>
      </w:r>
      <w:r>
        <w:rPr>
          <w:rFonts w:ascii="Comic Sans MS"/>
          <w:sz w:val="20"/>
          <w:szCs w:val="28"/>
        </w:rPr>
        <w:t>é</w:t>
      </w:r>
      <w:r>
        <w:rPr>
          <w:rFonts w:ascii="Comic Sans MS" w:cs="Comic Sans MS"/>
          <w:sz w:val="20"/>
          <w:szCs w:val="28"/>
        </w:rPr>
        <w:t>r</w:t>
      </w:r>
      <w:r>
        <w:rPr>
          <w:rFonts w:ascii="Comic Sans MS"/>
          <w:sz w:val="20"/>
          <w:szCs w:val="28"/>
        </w:rPr>
        <w:t>é</w:t>
      </w:r>
      <w:r>
        <w:rPr>
          <w:rFonts w:ascii="Comic Sans MS" w:cs="Comic Sans MS"/>
          <w:sz w:val="20"/>
          <w:szCs w:val="28"/>
        </w:rPr>
        <w:t>e (l</w:t>
      </w:r>
      <w:r>
        <w:rPr>
          <w:rFonts w:ascii="Comic Sans MS"/>
          <w:sz w:val="20"/>
          <w:szCs w:val="28"/>
        </w:rPr>
        <w:t>é</w:t>
      </w:r>
      <w:r>
        <w:rPr>
          <w:rFonts w:ascii="Comic Sans MS" w:cs="Comic Sans MS"/>
          <w:sz w:val="20"/>
          <w:szCs w:val="28"/>
        </w:rPr>
        <w:t>sion des canaux d</w:t>
      </w:r>
      <w:r>
        <w:rPr>
          <w:rFonts w:ascii="Comic Sans MS"/>
          <w:sz w:val="20"/>
          <w:szCs w:val="28"/>
        </w:rPr>
        <w:t>é</w:t>
      </w:r>
      <w:r>
        <w:rPr>
          <w:rFonts w:ascii="Comic Sans MS" w:cs="Comic Sans MS"/>
          <w:sz w:val="20"/>
          <w:szCs w:val="28"/>
        </w:rPr>
        <w:t>f</w:t>
      </w:r>
      <w:r>
        <w:rPr>
          <w:rFonts w:ascii="Comic Sans MS"/>
          <w:sz w:val="20"/>
          <w:szCs w:val="28"/>
        </w:rPr>
        <w:t>é</w:t>
      </w:r>
      <w:r>
        <w:rPr>
          <w:rFonts w:ascii="Comic Sans MS" w:cs="Comic Sans MS"/>
          <w:sz w:val="20"/>
          <w:szCs w:val="28"/>
        </w:rPr>
        <w:t>rents</w:t>
      </w:r>
      <w:proofErr w:type="gramStart"/>
      <w:r>
        <w:rPr>
          <w:rFonts w:ascii="Comic Sans MS" w:cs="Comic Sans MS"/>
          <w:sz w:val="20"/>
          <w:szCs w:val="28"/>
        </w:rPr>
        <w:t>)</w:t>
      </w:r>
      <w:r>
        <w:rPr>
          <w:rFonts w:ascii="Comic Sans MS"/>
          <w:sz w:val="20"/>
          <w:szCs w:val="28"/>
        </w:rPr>
        <w:t>þ</w:t>
      </w:r>
      <w:proofErr w:type="gramEnd"/>
    </w:p>
    <w:p w:rsidR="00565FD2" w:rsidRDefault="00565FD2" w:rsidP="006A6E42">
      <w:pPr>
        <w:pStyle w:val="Heading4"/>
        <w:numPr>
          <w:ilvl w:val="0"/>
          <w:numId w:val="12"/>
        </w:numPr>
        <w:ind w:left="900" w:hanging="180"/>
        <w:rPr>
          <w:rFonts w:ascii="Comic Sans MS" w:cs="Comic Sans MS"/>
          <w:sz w:val="20"/>
          <w:szCs w:val="28"/>
        </w:rPr>
      </w:pPr>
      <w:r>
        <w:rPr>
          <w:rFonts w:ascii="Comic Sans MS" w:cs="Comic Sans MS"/>
          <w:sz w:val="20"/>
          <w:szCs w:val="28"/>
        </w:rPr>
        <w:t>Col v</w:t>
      </w:r>
      <w:r>
        <w:rPr>
          <w:rFonts w:ascii="Comic Sans MS"/>
          <w:sz w:val="20"/>
          <w:szCs w:val="28"/>
        </w:rPr>
        <w:t>é</w:t>
      </w:r>
      <w:r>
        <w:rPr>
          <w:rFonts w:ascii="Comic Sans MS" w:cs="Comic Sans MS"/>
          <w:sz w:val="20"/>
          <w:szCs w:val="28"/>
        </w:rPr>
        <w:t xml:space="preserve">sical, Prostate (obstruction des canaux </w:t>
      </w:r>
      <w:r>
        <w:rPr>
          <w:rFonts w:ascii="Comic Sans MS"/>
          <w:sz w:val="20"/>
          <w:szCs w:val="28"/>
        </w:rPr>
        <w:t>é</w:t>
      </w:r>
      <w:r>
        <w:rPr>
          <w:rFonts w:ascii="Comic Sans MS" w:cs="Comic Sans MS"/>
          <w:sz w:val="20"/>
          <w:szCs w:val="28"/>
        </w:rPr>
        <w:t xml:space="preserve">jaculateurs ou </w:t>
      </w:r>
      <w:r>
        <w:rPr>
          <w:rFonts w:ascii="Comic Sans MS"/>
          <w:sz w:val="20"/>
          <w:szCs w:val="28"/>
        </w:rPr>
        <w:t>é</w:t>
      </w:r>
      <w:r>
        <w:rPr>
          <w:rFonts w:ascii="Comic Sans MS" w:cs="Comic Sans MS"/>
          <w:sz w:val="20"/>
          <w:szCs w:val="28"/>
        </w:rPr>
        <w:t>jaculation r</w:t>
      </w:r>
      <w:r>
        <w:rPr>
          <w:rFonts w:ascii="Comic Sans MS"/>
          <w:sz w:val="20"/>
          <w:szCs w:val="28"/>
        </w:rPr>
        <w:t>é</w:t>
      </w:r>
      <w:r>
        <w:rPr>
          <w:rFonts w:ascii="Comic Sans MS" w:cs="Comic Sans MS"/>
          <w:sz w:val="20"/>
          <w:szCs w:val="28"/>
        </w:rPr>
        <w:t>trograde).</w:t>
      </w:r>
    </w:p>
    <w:p w:rsidR="00565FD2" w:rsidRDefault="00565FD2" w:rsidP="006A6E42">
      <w:pPr>
        <w:pStyle w:val="Heading2"/>
        <w:rPr>
          <w:rFonts w:ascii="Comic Sans MS" w:cs="Comic Sans MS"/>
          <w:sz w:val="20"/>
          <w:szCs w:val="28"/>
        </w:rPr>
      </w:pPr>
    </w:p>
    <w:p w:rsidR="00565FD2" w:rsidRDefault="00565FD2" w:rsidP="006A6E42">
      <w:pPr>
        <w:pStyle w:val="Heading1"/>
        <w:jc w:val="left"/>
        <w:rPr>
          <w:rFonts w:ascii="Comic Sans MS" w:cs="Comic Sans MS"/>
          <w:sz w:val="20"/>
          <w:u w:val="single"/>
          <w:lang w:val="en-GB"/>
        </w:rPr>
      </w:pPr>
      <w:r>
        <w:rPr>
          <w:rFonts w:ascii="Comic Sans MS" w:cs="Comic Sans MS"/>
          <w:sz w:val="20"/>
          <w:u w:val="single"/>
          <w:lang w:val="en-GB"/>
        </w:rPr>
        <w:t>Le couple</w:t>
      </w:r>
    </w:p>
    <w:p w:rsidR="00565FD2" w:rsidRDefault="00565FD2" w:rsidP="006A6E42">
      <w:pPr>
        <w:pStyle w:val="Heading2"/>
        <w:rPr>
          <w:rFonts w:ascii="Verdana" w:cs="Verdana"/>
          <w:i/>
          <w:iCs/>
          <w:sz w:val="20"/>
          <w:lang w:val="en-GB"/>
        </w:rPr>
      </w:pPr>
    </w:p>
    <w:p w:rsidR="00565FD2" w:rsidRDefault="00565FD2" w:rsidP="006A6E42">
      <w:pPr>
        <w:pStyle w:val="Heading2"/>
        <w:numPr>
          <w:ilvl w:val="0"/>
          <w:numId w:val="10"/>
        </w:numPr>
        <w:ind w:left="265" w:hanging="265"/>
        <w:rPr>
          <w:rFonts w:ascii="Comic Sans MS" w:cs="Comic Sans MS"/>
          <w:sz w:val="20"/>
        </w:rPr>
      </w:pPr>
      <w:r>
        <w:rPr>
          <w:rFonts w:ascii="Comic Sans MS" w:cs="Comic Sans MS"/>
          <w:sz w:val="20"/>
        </w:rPr>
        <w:t>Ann</w:t>
      </w:r>
      <w:r>
        <w:rPr>
          <w:rFonts w:ascii="Comic Sans MS"/>
          <w:sz w:val="20"/>
        </w:rPr>
        <w:t>é</w:t>
      </w:r>
      <w:r>
        <w:rPr>
          <w:rFonts w:ascii="Comic Sans MS" w:cs="Comic Sans MS"/>
          <w:sz w:val="20"/>
        </w:rPr>
        <w:t>e de mariage ou de concubinage</w:t>
      </w:r>
    </w:p>
    <w:p w:rsidR="00565FD2" w:rsidRDefault="00565FD2" w:rsidP="00565FD2">
      <w:pPr>
        <w:pStyle w:val="Heading2"/>
        <w:rPr>
          <w:rFonts w:ascii="Comic Sans MS" w:cs="Comic Sans MS"/>
          <w:sz w:val="20"/>
        </w:rPr>
      </w:pPr>
    </w:p>
    <w:p w:rsidR="00565FD2" w:rsidRDefault="00565FD2" w:rsidP="00335D9F">
      <w:pPr>
        <w:pStyle w:val="Heading2"/>
        <w:numPr>
          <w:ilvl w:val="0"/>
          <w:numId w:val="10"/>
        </w:numPr>
        <w:ind w:left="265" w:hanging="265"/>
        <w:rPr>
          <w:rFonts w:ascii="Comic Sans MS" w:cs="Comic Sans MS"/>
          <w:sz w:val="20"/>
        </w:rPr>
      </w:pPr>
      <w:r>
        <w:rPr>
          <w:rFonts w:ascii="Comic Sans MS" w:cs="Comic Sans MS"/>
          <w:sz w:val="20"/>
        </w:rPr>
        <w:t>Date du d</w:t>
      </w:r>
      <w:r>
        <w:rPr>
          <w:rFonts w:ascii="Comic Sans MS"/>
          <w:sz w:val="20"/>
        </w:rPr>
        <w:t>é</w:t>
      </w:r>
      <w:r>
        <w:rPr>
          <w:rFonts w:ascii="Comic Sans MS" w:cs="Comic Sans MS"/>
          <w:sz w:val="20"/>
        </w:rPr>
        <w:t>but de projet de grossesse</w:t>
      </w:r>
    </w:p>
    <w:p w:rsidR="00565FD2" w:rsidRDefault="00565FD2" w:rsidP="006A6E42">
      <w:pPr>
        <w:pStyle w:val="Heading2"/>
        <w:rPr>
          <w:rFonts w:ascii="Comic Sans MS" w:cs="Comic Sans MS"/>
          <w:sz w:val="20"/>
        </w:rPr>
      </w:pPr>
    </w:p>
    <w:p w:rsidR="00565FD2" w:rsidRDefault="00565FD2" w:rsidP="006A6E42">
      <w:pPr>
        <w:pStyle w:val="Heading2"/>
        <w:numPr>
          <w:ilvl w:val="0"/>
          <w:numId w:val="10"/>
        </w:numPr>
        <w:ind w:left="265" w:hanging="265"/>
        <w:rPr>
          <w:rFonts w:ascii="Comic Sans MS" w:cs="Comic Sans MS"/>
          <w:sz w:val="20"/>
        </w:rPr>
      </w:pPr>
      <w:r>
        <w:rPr>
          <w:rFonts w:ascii="Comic Sans MS" w:cs="Comic Sans MS"/>
          <w:sz w:val="20"/>
        </w:rPr>
        <w:t>Contraception : Quand, dur</w:t>
      </w:r>
      <w:r>
        <w:rPr>
          <w:rFonts w:ascii="Comic Sans MS"/>
          <w:sz w:val="20"/>
        </w:rPr>
        <w:t>é</w:t>
      </w:r>
      <w:r>
        <w:rPr>
          <w:rFonts w:ascii="Comic Sans MS" w:cs="Comic Sans MS"/>
          <w:sz w:val="20"/>
        </w:rPr>
        <w:t>e, le type (pillule, st</w:t>
      </w:r>
      <w:r>
        <w:rPr>
          <w:rFonts w:ascii="Comic Sans MS"/>
          <w:sz w:val="20"/>
        </w:rPr>
        <w:t>é</w:t>
      </w:r>
      <w:r>
        <w:rPr>
          <w:rFonts w:ascii="Comic Sans MS" w:cs="Comic Sans MS"/>
          <w:sz w:val="20"/>
        </w:rPr>
        <w:t>rilet, moyen m</w:t>
      </w:r>
      <w:r>
        <w:rPr>
          <w:rFonts w:ascii="Comic Sans MS"/>
          <w:sz w:val="20"/>
        </w:rPr>
        <w:t>é</w:t>
      </w:r>
      <w:r>
        <w:rPr>
          <w:rFonts w:ascii="Comic Sans MS" w:cs="Comic Sans MS"/>
          <w:sz w:val="20"/>
        </w:rPr>
        <w:t>canique, m</w:t>
      </w:r>
      <w:r>
        <w:rPr>
          <w:rFonts w:ascii="Comic Sans MS"/>
          <w:sz w:val="20"/>
        </w:rPr>
        <w:t>é</w:t>
      </w:r>
      <w:r>
        <w:rPr>
          <w:rFonts w:ascii="Comic Sans MS" w:cs="Comic Sans MS"/>
          <w:sz w:val="20"/>
        </w:rPr>
        <w:t xml:space="preserve">thode </w:t>
      </w:r>
      <w:r>
        <w:rPr>
          <w:rFonts w:ascii="Comic Sans MS"/>
          <w:sz w:val="20"/>
        </w:rPr>
        <w:t>«</w:t>
      </w:r>
      <w:r>
        <w:rPr>
          <w:rFonts w:ascii="Comic Sans MS" w:cs="Comic Sans MS"/>
          <w:sz w:val="20"/>
        </w:rPr>
        <w:t xml:space="preserve"> naturelle </w:t>
      </w:r>
      <w:r>
        <w:rPr>
          <w:rFonts w:ascii="Comic Sans MS"/>
          <w:sz w:val="20"/>
        </w:rPr>
        <w:t>»</w:t>
      </w:r>
      <w:proofErr w:type="gramStart"/>
      <w:r>
        <w:rPr>
          <w:rFonts w:ascii="Comic Sans MS" w:cs="Comic Sans MS"/>
          <w:sz w:val="20"/>
        </w:rPr>
        <w:t>)</w:t>
      </w:r>
      <w:r>
        <w:rPr>
          <w:rFonts w:ascii="Comic Sans MS"/>
          <w:sz w:val="20"/>
        </w:rPr>
        <w:t>þ</w:t>
      </w:r>
      <w:proofErr w:type="gramEnd"/>
    </w:p>
    <w:p w:rsidR="00565FD2" w:rsidRDefault="00565FD2" w:rsidP="006A6E42">
      <w:pPr>
        <w:pStyle w:val="Heading1"/>
        <w:jc w:val="left"/>
        <w:rPr>
          <w:rFonts w:cs="Tahoma"/>
          <w:sz w:val="20"/>
        </w:rPr>
      </w:pPr>
    </w:p>
    <w:p w:rsidR="00565FD2" w:rsidRDefault="00565FD2" w:rsidP="006A6E42">
      <w:pPr>
        <w:pStyle w:val="Heading2"/>
        <w:numPr>
          <w:ilvl w:val="0"/>
          <w:numId w:val="10"/>
        </w:numPr>
        <w:ind w:left="265" w:hanging="265"/>
        <w:rPr>
          <w:rFonts w:ascii="Comic Sans MS" w:cs="Comic Sans MS"/>
          <w:sz w:val="20"/>
          <w:lang w:val="en-GB"/>
        </w:rPr>
      </w:pPr>
      <w:r>
        <w:rPr>
          <w:rFonts w:ascii="Comic Sans MS" w:cs="Comic Sans MS"/>
          <w:sz w:val="20"/>
          <w:lang w:val="en-GB"/>
        </w:rPr>
        <w:t xml:space="preserve">Vie </w:t>
      </w:r>
      <w:proofErr w:type="gramStart"/>
      <w:r>
        <w:rPr>
          <w:rFonts w:ascii="Comic Sans MS" w:cs="Comic Sans MS"/>
          <w:sz w:val="20"/>
          <w:lang w:val="en-GB"/>
        </w:rPr>
        <w:t>sexuelle :</w:t>
      </w:r>
      <w:proofErr w:type="gramEnd"/>
      <w:r>
        <w:rPr>
          <w:rFonts w:ascii="Comic Sans MS" w:cs="Comic Sans MS"/>
          <w:sz w:val="20"/>
          <w:lang w:val="en-GB"/>
        </w:rPr>
        <w:t xml:space="preserve"> </w:t>
      </w:r>
    </w:p>
    <w:p w:rsidR="00565FD2" w:rsidRDefault="00565FD2" w:rsidP="006A6E42">
      <w:pPr>
        <w:pStyle w:val="Heading3"/>
        <w:numPr>
          <w:ilvl w:val="0"/>
          <w:numId w:val="12"/>
        </w:numPr>
        <w:ind w:left="580" w:hanging="220"/>
        <w:rPr>
          <w:rFonts w:ascii="Comic Sans MS" w:cs="Comic Sans MS"/>
          <w:sz w:val="20"/>
        </w:rPr>
      </w:pPr>
      <w:proofErr w:type="gramStart"/>
      <w:r>
        <w:rPr>
          <w:rFonts w:ascii="Comic Sans MS" w:cs="Comic Sans MS"/>
          <w:sz w:val="20"/>
        </w:rPr>
        <w:t>fr</w:t>
      </w:r>
      <w:r>
        <w:rPr>
          <w:rFonts w:ascii="Comic Sans MS"/>
          <w:sz w:val="20"/>
        </w:rPr>
        <w:t>é</w:t>
      </w:r>
      <w:r>
        <w:rPr>
          <w:rFonts w:ascii="Comic Sans MS" w:cs="Comic Sans MS"/>
          <w:sz w:val="20"/>
        </w:rPr>
        <w:t>quence</w:t>
      </w:r>
      <w:proofErr w:type="gramEnd"/>
      <w:r>
        <w:rPr>
          <w:rFonts w:ascii="Comic Sans MS" w:cs="Comic Sans MS"/>
          <w:sz w:val="20"/>
        </w:rPr>
        <w:t xml:space="preserve"> des rapports, notion de dyspareunie, etc</w:t>
      </w:r>
      <w:r>
        <w:rPr>
          <w:rFonts w:ascii="Comic Sans MS"/>
          <w:sz w:val="20"/>
        </w:rPr>
        <w:t>…</w:t>
      </w:r>
      <w:r>
        <w:rPr>
          <w:rFonts w:ascii="Comic Sans MS" w:cs="Comic Sans MS"/>
          <w:sz w:val="20"/>
        </w:rPr>
        <w:t xml:space="preserve"> </w:t>
      </w:r>
    </w:p>
    <w:p w:rsidR="00565FD2" w:rsidRDefault="00565FD2" w:rsidP="006A6E42">
      <w:pPr>
        <w:pStyle w:val="Heading3"/>
        <w:numPr>
          <w:ilvl w:val="0"/>
          <w:numId w:val="12"/>
        </w:numPr>
        <w:ind w:left="580" w:hanging="220"/>
        <w:rPr>
          <w:rFonts w:ascii="Comic Sans MS" w:cs="Comic Sans MS"/>
          <w:sz w:val="20"/>
        </w:rPr>
      </w:pPr>
      <w:proofErr w:type="gramStart"/>
      <w:r>
        <w:rPr>
          <w:rFonts w:ascii="Comic Sans MS" w:cs="Comic Sans MS"/>
          <w:sz w:val="20"/>
        </w:rPr>
        <w:t>type</w:t>
      </w:r>
      <w:proofErr w:type="gramEnd"/>
      <w:r>
        <w:rPr>
          <w:rFonts w:ascii="Comic Sans MS" w:cs="Comic Sans MS"/>
          <w:sz w:val="20"/>
        </w:rPr>
        <w:t xml:space="preserve"> de rapports sexuels (!) et programmation ad</w:t>
      </w:r>
      <w:r>
        <w:rPr>
          <w:rFonts w:ascii="Comic Sans MS"/>
          <w:sz w:val="20"/>
        </w:rPr>
        <w:t>é</w:t>
      </w:r>
      <w:r>
        <w:rPr>
          <w:rFonts w:ascii="Comic Sans MS" w:cs="Comic Sans MS"/>
          <w:sz w:val="20"/>
        </w:rPr>
        <w:t>quate des rapports sexuels en phase pr</w:t>
      </w:r>
      <w:r>
        <w:rPr>
          <w:rFonts w:ascii="Comic Sans MS"/>
          <w:sz w:val="20"/>
        </w:rPr>
        <w:t>é</w:t>
      </w:r>
      <w:r>
        <w:rPr>
          <w:rFonts w:ascii="Comic Sans MS" w:cs="Comic Sans MS"/>
          <w:sz w:val="20"/>
        </w:rPr>
        <w:t>-ovulatoire</w:t>
      </w:r>
    </w:p>
    <w:p w:rsidR="00565FD2" w:rsidRDefault="00565FD2" w:rsidP="006A6E42">
      <w:pPr>
        <w:pStyle w:val="Heading2"/>
        <w:rPr>
          <w:rFonts w:ascii="Comic Sans MS" w:cs="Comic Sans MS"/>
          <w:sz w:val="20"/>
        </w:rPr>
      </w:pPr>
    </w:p>
    <w:p w:rsidR="00565FD2" w:rsidRDefault="00565FD2" w:rsidP="006A6E42">
      <w:pPr>
        <w:pStyle w:val="Heading1"/>
        <w:jc w:val="left"/>
        <w:rPr>
          <w:rFonts w:ascii="Comic Sans MS" w:cs="Comic Sans MS"/>
          <w:sz w:val="20"/>
          <w:szCs w:val="60"/>
          <w:u w:val="single"/>
          <w:lang w:val="en-GB"/>
        </w:rPr>
      </w:pPr>
      <w:r>
        <w:rPr>
          <w:rFonts w:ascii="Comic Sans MS" w:cs="Comic Sans MS"/>
          <w:sz w:val="20"/>
          <w:szCs w:val="60"/>
          <w:u w:val="single"/>
          <w:lang w:val="en-GB"/>
        </w:rPr>
        <w:t xml:space="preserve">Examen clinique </w:t>
      </w:r>
      <w:proofErr w:type="gramStart"/>
      <w:r>
        <w:rPr>
          <w:rFonts w:ascii="Comic Sans MS" w:cs="Comic Sans MS"/>
          <w:sz w:val="20"/>
          <w:szCs w:val="60"/>
          <w:u w:val="single"/>
          <w:lang w:val="en-GB"/>
        </w:rPr>
        <w:t>et</w:t>
      </w:r>
      <w:proofErr w:type="gramEnd"/>
      <w:r>
        <w:rPr>
          <w:rFonts w:ascii="Comic Sans MS" w:cs="Comic Sans MS"/>
          <w:sz w:val="20"/>
          <w:szCs w:val="60"/>
          <w:u w:val="single"/>
          <w:lang w:val="en-GB"/>
        </w:rPr>
        <w:t xml:space="preserve"> explorations</w:t>
      </w:r>
    </w:p>
    <w:p w:rsidR="00565FD2" w:rsidRDefault="00565FD2" w:rsidP="006A6E42">
      <w:pPr>
        <w:pStyle w:val="Heading2"/>
        <w:numPr>
          <w:ilvl w:val="0"/>
          <w:numId w:val="15"/>
        </w:numPr>
        <w:ind w:left="265" w:hanging="265"/>
        <w:rPr>
          <w:rFonts w:ascii="Comic Sans MS" w:cs="Comic Sans MS"/>
          <w:sz w:val="20"/>
          <w:szCs w:val="36"/>
          <w:u w:val="single"/>
          <w:lang w:val="en-GB"/>
        </w:rPr>
      </w:pPr>
      <w:r>
        <w:rPr>
          <w:rFonts w:ascii="Comic Sans MS" w:cs="Comic Sans MS"/>
          <w:sz w:val="20"/>
          <w:szCs w:val="36"/>
          <w:u w:val="single"/>
          <w:lang w:val="en-GB"/>
        </w:rPr>
        <w:t>Femme</w:t>
      </w:r>
    </w:p>
    <w:p w:rsidR="00565FD2" w:rsidRDefault="00565FD2" w:rsidP="006A6E42">
      <w:pPr>
        <w:pStyle w:val="Heading2"/>
        <w:numPr>
          <w:ilvl w:val="0"/>
          <w:numId w:val="15"/>
        </w:numPr>
        <w:ind w:left="265" w:hanging="265"/>
        <w:rPr>
          <w:rFonts w:ascii="Comic Sans MS" w:cs="Comic Sans MS"/>
          <w:sz w:val="20"/>
          <w:szCs w:val="36"/>
          <w:u w:val="single"/>
          <w:lang w:val="en-GB"/>
        </w:rPr>
      </w:pPr>
      <w:r>
        <w:rPr>
          <w:rFonts w:ascii="Comic Sans MS" w:cs="Comic Sans MS"/>
          <w:sz w:val="20"/>
          <w:szCs w:val="36"/>
          <w:u w:val="single"/>
          <w:lang w:val="en-GB"/>
        </w:rPr>
        <w:t>Homme</w:t>
      </w:r>
    </w:p>
    <w:p w:rsidR="00565FD2" w:rsidRDefault="00565FD2" w:rsidP="006A6E42">
      <w:pPr>
        <w:pStyle w:val="Heading2"/>
        <w:numPr>
          <w:ilvl w:val="0"/>
          <w:numId w:val="15"/>
        </w:numPr>
        <w:ind w:left="265" w:hanging="265"/>
        <w:rPr>
          <w:rFonts w:ascii="Comic Sans MS" w:cs="Comic Sans MS"/>
          <w:sz w:val="20"/>
          <w:szCs w:val="36"/>
          <w:u w:val="single"/>
          <w:lang w:val="en-GB"/>
        </w:rPr>
      </w:pPr>
      <w:r>
        <w:rPr>
          <w:rFonts w:ascii="Comic Sans MS" w:cs="Comic Sans MS"/>
          <w:sz w:val="20"/>
          <w:szCs w:val="36"/>
          <w:u w:val="single"/>
          <w:lang w:val="en-GB"/>
        </w:rPr>
        <w:t>Le couple</w:t>
      </w:r>
    </w:p>
    <w:p w:rsidR="00565FD2" w:rsidRDefault="00565FD2" w:rsidP="006A6E42">
      <w:pPr>
        <w:pStyle w:val="Heading1"/>
        <w:jc w:val="left"/>
        <w:rPr>
          <w:rFonts w:ascii="Comic Sans MS" w:cs="Comic Sans MS"/>
          <w:sz w:val="20"/>
          <w:szCs w:val="48"/>
          <w:u w:val="single"/>
          <w:lang w:val="en-GB"/>
        </w:rPr>
      </w:pPr>
      <w:r>
        <w:rPr>
          <w:rFonts w:ascii="Comic Sans MS" w:cs="Comic Sans MS"/>
          <w:sz w:val="20"/>
          <w:szCs w:val="96"/>
          <w:u w:val="single"/>
          <w:lang w:val="en-GB"/>
        </w:rPr>
        <w:t>Femme</w:t>
      </w:r>
      <w:r>
        <w:rPr>
          <w:rFonts w:ascii="Comic Sans MS" w:cs="Comic Sans MS"/>
          <w:sz w:val="20"/>
          <w:szCs w:val="48"/>
          <w:u w:val="single"/>
          <w:lang w:val="en-GB"/>
        </w:rPr>
        <w:br/>
      </w:r>
    </w:p>
    <w:p w:rsidR="00565FD2" w:rsidRDefault="00565FD2" w:rsidP="00565FD2">
      <w:pPr>
        <w:pStyle w:val="Heading3"/>
        <w:rPr>
          <w:rFonts w:ascii="Comic Sans MS" w:cs="Comic Sans MS"/>
          <w:sz w:val="20"/>
          <w:lang w:val="en-GB"/>
        </w:rPr>
      </w:pPr>
    </w:p>
    <w:p w:rsidR="00565FD2" w:rsidRDefault="00565FD2" w:rsidP="00565FD2">
      <w:pPr>
        <w:pStyle w:val="Heading3"/>
        <w:rPr>
          <w:rFonts w:ascii="Comic Sans MS" w:cs="Comic Sans MS"/>
          <w:sz w:val="20"/>
          <w:lang w:val="en-GB"/>
        </w:rPr>
      </w:pPr>
    </w:p>
    <w:p w:rsidR="00565FD2" w:rsidRDefault="00565FD2" w:rsidP="00565FD2">
      <w:pPr>
        <w:pStyle w:val="Heading3"/>
        <w:rPr>
          <w:rFonts w:ascii="Comic Sans MS" w:cs="Comic Sans MS"/>
          <w:sz w:val="20"/>
          <w:lang w:val="en-GB"/>
        </w:rPr>
      </w:pPr>
    </w:p>
    <w:p w:rsidR="00565FD2" w:rsidRDefault="00565FD2" w:rsidP="00565FD2">
      <w:pPr>
        <w:pStyle w:val="Heading1"/>
        <w:rPr>
          <w:rFonts w:cs="Tahoma"/>
          <w:sz w:val="20"/>
        </w:rPr>
      </w:pPr>
    </w:p>
    <w:p w:rsidR="00565FD2" w:rsidRDefault="00565FD2" w:rsidP="00335D9F">
      <w:pPr>
        <w:pStyle w:val="Heading2"/>
        <w:numPr>
          <w:ilvl w:val="0"/>
          <w:numId w:val="10"/>
        </w:numPr>
        <w:ind w:left="265" w:hanging="265"/>
        <w:rPr>
          <w:rFonts w:ascii="Comic Sans MS" w:cs="Comic Sans MS"/>
          <w:sz w:val="20"/>
        </w:rPr>
      </w:pPr>
      <w:r>
        <w:rPr>
          <w:rFonts w:ascii="Comic Sans MS" w:cs="Comic Sans MS"/>
          <w:sz w:val="20"/>
        </w:rPr>
        <w:t>Etude du morphotype (rapport poids-taille</w:t>
      </w:r>
      <w:proofErr w:type="gramStart"/>
      <w:r>
        <w:rPr>
          <w:rFonts w:ascii="Comic Sans MS" w:cs="Comic Sans MS"/>
          <w:sz w:val="20"/>
        </w:rPr>
        <w:t>)</w:t>
      </w:r>
      <w:r>
        <w:rPr>
          <w:rFonts w:ascii="Comic Sans MS"/>
          <w:sz w:val="20"/>
        </w:rPr>
        <w:t>þ</w:t>
      </w:r>
      <w:proofErr w:type="gramEnd"/>
    </w:p>
    <w:p w:rsidR="00565FD2" w:rsidRDefault="00565FD2" w:rsidP="00565FD2">
      <w:pPr>
        <w:pStyle w:val="Heading2"/>
        <w:rPr>
          <w:rFonts w:ascii="Comic Sans MS" w:cs="Comic Sans MS"/>
          <w:sz w:val="20"/>
        </w:rPr>
      </w:pPr>
    </w:p>
    <w:p w:rsidR="00565FD2" w:rsidRDefault="00565FD2" w:rsidP="00335D9F">
      <w:pPr>
        <w:pStyle w:val="Heading2"/>
        <w:numPr>
          <w:ilvl w:val="0"/>
          <w:numId w:val="10"/>
        </w:numPr>
        <w:ind w:left="265" w:hanging="265"/>
        <w:rPr>
          <w:rFonts w:ascii="Comic Sans MS" w:cs="Comic Sans MS"/>
          <w:sz w:val="20"/>
        </w:rPr>
      </w:pPr>
      <w:r>
        <w:rPr>
          <w:rFonts w:ascii="Comic Sans MS" w:cs="Comic Sans MS"/>
          <w:sz w:val="20"/>
        </w:rPr>
        <w:t>Pilosit</w:t>
      </w:r>
      <w:r>
        <w:rPr>
          <w:rFonts w:ascii="Comic Sans MS"/>
          <w:sz w:val="20"/>
        </w:rPr>
        <w:t>é</w:t>
      </w:r>
      <w:r>
        <w:rPr>
          <w:rFonts w:ascii="Comic Sans MS" w:cs="Comic Sans MS"/>
          <w:sz w:val="20"/>
        </w:rPr>
        <w:t xml:space="preserve"> (hypertrichose, hirsutisme ou d</w:t>
      </w:r>
      <w:r>
        <w:rPr>
          <w:rFonts w:ascii="Comic Sans MS"/>
          <w:sz w:val="20"/>
        </w:rPr>
        <w:t>é</w:t>
      </w:r>
      <w:r>
        <w:rPr>
          <w:rFonts w:ascii="Comic Sans MS" w:cs="Comic Sans MS"/>
          <w:sz w:val="20"/>
        </w:rPr>
        <w:t>pilation</w:t>
      </w:r>
      <w:proofErr w:type="gramStart"/>
      <w:r>
        <w:rPr>
          <w:rFonts w:ascii="Comic Sans MS" w:cs="Comic Sans MS"/>
          <w:sz w:val="20"/>
        </w:rPr>
        <w:t>)</w:t>
      </w:r>
      <w:r>
        <w:rPr>
          <w:rFonts w:ascii="Comic Sans MS"/>
          <w:sz w:val="20"/>
        </w:rPr>
        <w:t>þ</w:t>
      </w:r>
      <w:proofErr w:type="gramEnd"/>
    </w:p>
    <w:p w:rsidR="00565FD2" w:rsidRDefault="00565FD2" w:rsidP="006A6E42">
      <w:pPr>
        <w:pStyle w:val="Heading2"/>
        <w:rPr>
          <w:rFonts w:ascii="Comic Sans MS" w:cs="Comic Sans MS"/>
          <w:sz w:val="20"/>
        </w:rPr>
      </w:pPr>
    </w:p>
    <w:p w:rsidR="00565FD2" w:rsidRDefault="00565FD2" w:rsidP="006A6E42">
      <w:pPr>
        <w:pStyle w:val="Heading2"/>
        <w:numPr>
          <w:ilvl w:val="0"/>
          <w:numId w:val="10"/>
        </w:numPr>
        <w:ind w:left="265" w:hanging="265"/>
        <w:rPr>
          <w:rFonts w:ascii="Comic Sans MS" w:cs="Comic Sans MS"/>
          <w:sz w:val="20"/>
          <w:lang w:val="en-GB"/>
        </w:rPr>
      </w:pPr>
      <w:r>
        <w:rPr>
          <w:rFonts w:ascii="Comic Sans MS" w:cs="Comic Sans MS"/>
          <w:sz w:val="20"/>
          <w:lang w:val="en-GB"/>
        </w:rPr>
        <w:t>Palpation de la thyro</w:t>
      </w:r>
      <w:r>
        <w:rPr>
          <w:rFonts w:ascii="Comic Sans MS"/>
          <w:sz w:val="20"/>
          <w:lang w:val="en-GB"/>
        </w:rPr>
        <w:t>ï</w:t>
      </w:r>
      <w:r>
        <w:rPr>
          <w:rFonts w:ascii="Comic Sans MS" w:cs="Comic Sans MS"/>
          <w:sz w:val="20"/>
          <w:lang w:val="en-GB"/>
        </w:rPr>
        <w:t>de</w:t>
      </w:r>
    </w:p>
    <w:p w:rsidR="00565FD2" w:rsidRDefault="00565FD2" w:rsidP="006A6E42">
      <w:pPr>
        <w:pStyle w:val="Heading2"/>
        <w:rPr>
          <w:rFonts w:ascii="Comic Sans MS" w:cs="Comic Sans MS"/>
          <w:sz w:val="20"/>
          <w:lang w:val="en-GB"/>
        </w:rPr>
      </w:pPr>
    </w:p>
    <w:p w:rsidR="00565FD2" w:rsidRDefault="00565FD2" w:rsidP="006A6E42">
      <w:pPr>
        <w:pStyle w:val="Heading1"/>
        <w:jc w:val="left"/>
        <w:rPr>
          <w:rFonts w:ascii="Comic Sans MS" w:cs="Comic Sans MS"/>
          <w:sz w:val="20"/>
          <w:lang w:val="en-GB"/>
        </w:rPr>
      </w:pPr>
      <w:proofErr w:type="gramStart"/>
      <w:r>
        <w:rPr>
          <w:rFonts w:ascii="Comic Sans MS" w:cs="Comic Sans MS"/>
          <w:sz w:val="20"/>
          <w:lang w:val="en-GB"/>
        </w:rPr>
        <w:t>examen</w:t>
      </w:r>
      <w:proofErr w:type="gramEnd"/>
      <w:r>
        <w:rPr>
          <w:rFonts w:ascii="Comic Sans MS" w:cs="Comic Sans MS"/>
          <w:sz w:val="20"/>
          <w:lang w:val="en-GB"/>
        </w:rPr>
        <w:t xml:space="preserve"> gyn</w:t>
      </w:r>
      <w:r>
        <w:rPr>
          <w:rFonts w:ascii="Comic Sans MS"/>
          <w:sz w:val="20"/>
          <w:lang w:val="en-GB"/>
        </w:rPr>
        <w:t>é</w:t>
      </w:r>
      <w:r>
        <w:rPr>
          <w:rFonts w:ascii="Comic Sans MS" w:cs="Comic Sans MS"/>
          <w:sz w:val="20"/>
          <w:lang w:val="en-GB"/>
        </w:rPr>
        <w:t>cologique classique:</w:t>
      </w:r>
    </w:p>
    <w:p w:rsidR="00565FD2" w:rsidRDefault="00565FD2" w:rsidP="006A6E42">
      <w:pPr>
        <w:pStyle w:val="Heading2"/>
        <w:numPr>
          <w:ilvl w:val="0"/>
          <w:numId w:val="10"/>
        </w:numPr>
        <w:spacing w:before="60"/>
        <w:ind w:left="265" w:hanging="265"/>
        <w:rPr>
          <w:rFonts w:ascii="Comic Sans MS" w:cs="Comic Sans MS"/>
          <w:sz w:val="20"/>
          <w:szCs w:val="24"/>
        </w:rPr>
      </w:pPr>
      <w:r>
        <w:rPr>
          <w:rFonts w:ascii="Comic Sans MS" w:cs="Comic Sans MS"/>
          <w:sz w:val="20"/>
        </w:rPr>
        <w:t>Inspection du p</w:t>
      </w:r>
      <w:r>
        <w:rPr>
          <w:rFonts w:ascii="Comic Sans MS"/>
          <w:sz w:val="20"/>
        </w:rPr>
        <w:t>é</w:t>
      </w:r>
      <w:r>
        <w:rPr>
          <w:rFonts w:ascii="Comic Sans MS" w:cs="Comic Sans MS"/>
          <w:sz w:val="20"/>
        </w:rPr>
        <w:t>rin</w:t>
      </w:r>
      <w:r>
        <w:rPr>
          <w:rFonts w:ascii="Comic Sans MS"/>
          <w:sz w:val="20"/>
        </w:rPr>
        <w:t>é</w:t>
      </w:r>
      <w:r>
        <w:rPr>
          <w:rFonts w:ascii="Comic Sans MS" w:cs="Comic Sans MS"/>
          <w:sz w:val="20"/>
        </w:rPr>
        <w:t>e</w:t>
      </w:r>
      <w:r>
        <w:rPr>
          <w:rFonts w:ascii="Comic Sans MS" w:cs="Comic Sans MS"/>
          <w:sz w:val="20"/>
          <w:szCs w:val="28"/>
        </w:rPr>
        <w:t xml:space="preserve"> </w:t>
      </w:r>
      <w:r>
        <w:rPr>
          <w:rFonts w:ascii="Comic Sans MS" w:cs="Comic Sans MS"/>
          <w:sz w:val="20"/>
          <w:szCs w:val="24"/>
        </w:rPr>
        <w:t>(recherche d</w:t>
      </w:r>
      <w:r>
        <w:rPr>
          <w:rFonts w:ascii="Comic Sans MS"/>
          <w:sz w:val="20"/>
          <w:szCs w:val="24"/>
        </w:rPr>
        <w:t>’</w:t>
      </w:r>
      <w:r>
        <w:rPr>
          <w:rFonts w:ascii="Comic Sans MS" w:cs="Comic Sans MS"/>
          <w:sz w:val="20"/>
          <w:szCs w:val="24"/>
        </w:rPr>
        <w:t>une malformation</w:t>
      </w:r>
      <w:proofErr w:type="gramStart"/>
      <w:r>
        <w:rPr>
          <w:rFonts w:ascii="Comic Sans MS" w:cs="Comic Sans MS"/>
          <w:sz w:val="20"/>
          <w:szCs w:val="24"/>
        </w:rPr>
        <w:t>)</w:t>
      </w:r>
      <w:r>
        <w:rPr>
          <w:rFonts w:ascii="Comic Sans MS"/>
          <w:sz w:val="20"/>
          <w:szCs w:val="24"/>
        </w:rPr>
        <w:t>þ</w:t>
      </w:r>
      <w:proofErr w:type="gramEnd"/>
    </w:p>
    <w:p w:rsidR="00565FD2" w:rsidRDefault="00565FD2" w:rsidP="006A6E42">
      <w:pPr>
        <w:pStyle w:val="Heading2"/>
        <w:numPr>
          <w:ilvl w:val="0"/>
          <w:numId w:val="10"/>
        </w:numPr>
        <w:spacing w:before="60"/>
        <w:ind w:left="265" w:hanging="265"/>
        <w:rPr>
          <w:rFonts w:ascii="Comic Sans MS" w:cs="Comic Sans MS"/>
          <w:sz w:val="20"/>
          <w:szCs w:val="24"/>
        </w:rPr>
      </w:pPr>
      <w:r>
        <w:rPr>
          <w:rFonts w:ascii="Comic Sans MS" w:cs="Comic Sans MS"/>
          <w:sz w:val="20"/>
        </w:rPr>
        <w:t>Examen au speculum</w:t>
      </w:r>
      <w:r>
        <w:rPr>
          <w:rFonts w:ascii="Comic Sans MS" w:cs="Comic Sans MS"/>
          <w:sz w:val="20"/>
          <w:szCs w:val="28"/>
        </w:rPr>
        <w:t xml:space="preserve"> </w:t>
      </w:r>
      <w:r>
        <w:rPr>
          <w:rFonts w:ascii="Comic Sans MS" w:cs="Comic Sans MS"/>
          <w:sz w:val="20"/>
          <w:szCs w:val="24"/>
        </w:rPr>
        <w:t>pour appr</w:t>
      </w:r>
      <w:r>
        <w:rPr>
          <w:rFonts w:ascii="Comic Sans MS"/>
          <w:sz w:val="20"/>
          <w:szCs w:val="24"/>
        </w:rPr>
        <w:t>é</w:t>
      </w:r>
      <w:r>
        <w:rPr>
          <w:rFonts w:ascii="Comic Sans MS" w:cs="Comic Sans MS"/>
          <w:sz w:val="20"/>
          <w:szCs w:val="24"/>
        </w:rPr>
        <w:t xml:space="preserve">cier le vagin, le col et la glaire par rapport </w:t>
      </w:r>
      <w:r>
        <w:rPr>
          <w:rFonts w:ascii="Comic Sans MS"/>
          <w:sz w:val="20"/>
          <w:szCs w:val="24"/>
        </w:rPr>
        <w:t>à</w:t>
      </w:r>
      <w:r>
        <w:rPr>
          <w:rFonts w:ascii="Comic Sans MS" w:cs="Comic Sans MS"/>
          <w:sz w:val="20"/>
          <w:szCs w:val="24"/>
        </w:rPr>
        <w:t xml:space="preserve"> la date des derni</w:t>
      </w:r>
      <w:r>
        <w:rPr>
          <w:rFonts w:ascii="Comic Sans MS"/>
          <w:sz w:val="20"/>
          <w:szCs w:val="24"/>
        </w:rPr>
        <w:t>è</w:t>
      </w:r>
      <w:r>
        <w:rPr>
          <w:rFonts w:ascii="Comic Sans MS" w:cs="Comic Sans MS"/>
          <w:sz w:val="20"/>
          <w:szCs w:val="24"/>
        </w:rPr>
        <w:t>res r</w:t>
      </w:r>
      <w:r>
        <w:rPr>
          <w:rFonts w:ascii="Comic Sans MS"/>
          <w:sz w:val="20"/>
          <w:szCs w:val="24"/>
        </w:rPr>
        <w:t>è</w:t>
      </w:r>
      <w:r>
        <w:rPr>
          <w:rFonts w:ascii="Comic Sans MS" w:cs="Comic Sans MS"/>
          <w:sz w:val="20"/>
          <w:szCs w:val="24"/>
        </w:rPr>
        <w:t>gles (DDR</w:t>
      </w:r>
      <w:proofErr w:type="gramStart"/>
      <w:r>
        <w:rPr>
          <w:rFonts w:ascii="Comic Sans MS" w:cs="Comic Sans MS"/>
          <w:sz w:val="20"/>
          <w:szCs w:val="24"/>
        </w:rPr>
        <w:t>)</w:t>
      </w:r>
      <w:r>
        <w:rPr>
          <w:rFonts w:ascii="Comic Sans MS"/>
          <w:sz w:val="20"/>
          <w:szCs w:val="24"/>
        </w:rPr>
        <w:t>þ</w:t>
      </w:r>
      <w:proofErr w:type="gramEnd"/>
    </w:p>
    <w:p w:rsidR="00565FD2" w:rsidRDefault="00565FD2" w:rsidP="006A6E42">
      <w:pPr>
        <w:pStyle w:val="Heading2"/>
        <w:numPr>
          <w:ilvl w:val="0"/>
          <w:numId w:val="10"/>
        </w:numPr>
        <w:spacing w:before="60"/>
        <w:ind w:left="265" w:hanging="265"/>
        <w:rPr>
          <w:rFonts w:ascii="Comic Sans MS" w:cs="Comic Sans MS"/>
          <w:sz w:val="20"/>
          <w:szCs w:val="24"/>
        </w:rPr>
      </w:pPr>
      <w:r>
        <w:rPr>
          <w:rFonts w:ascii="Comic Sans MS" w:cs="Comic Sans MS"/>
          <w:sz w:val="20"/>
        </w:rPr>
        <w:t>Toucher vaginal</w:t>
      </w:r>
      <w:r>
        <w:rPr>
          <w:rFonts w:ascii="Comic Sans MS" w:cs="Comic Sans MS"/>
          <w:sz w:val="20"/>
          <w:szCs w:val="28"/>
        </w:rPr>
        <w:t xml:space="preserve"> </w:t>
      </w:r>
      <w:r>
        <w:rPr>
          <w:rFonts w:ascii="Comic Sans MS" w:cs="Comic Sans MS"/>
          <w:sz w:val="20"/>
          <w:szCs w:val="24"/>
        </w:rPr>
        <w:t>(taille, mobilit</w:t>
      </w:r>
      <w:r>
        <w:rPr>
          <w:rFonts w:ascii="Comic Sans MS"/>
          <w:sz w:val="20"/>
          <w:szCs w:val="24"/>
        </w:rPr>
        <w:t>é</w:t>
      </w:r>
      <w:r>
        <w:rPr>
          <w:rFonts w:ascii="Comic Sans MS" w:cs="Comic Sans MS"/>
          <w:sz w:val="20"/>
          <w:szCs w:val="24"/>
        </w:rPr>
        <w:t xml:space="preserve"> et sensibilit</w:t>
      </w:r>
      <w:r>
        <w:rPr>
          <w:rFonts w:ascii="Comic Sans MS"/>
          <w:sz w:val="20"/>
          <w:szCs w:val="24"/>
        </w:rPr>
        <w:t>é</w:t>
      </w:r>
      <w:r>
        <w:rPr>
          <w:rFonts w:ascii="Comic Sans MS" w:cs="Comic Sans MS"/>
          <w:sz w:val="20"/>
          <w:szCs w:val="24"/>
        </w:rPr>
        <w:t xml:space="preserve"> de l</w:t>
      </w:r>
      <w:r>
        <w:rPr>
          <w:rFonts w:ascii="Comic Sans MS"/>
          <w:sz w:val="20"/>
          <w:szCs w:val="24"/>
        </w:rPr>
        <w:t>’</w:t>
      </w:r>
      <w:r>
        <w:rPr>
          <w:rFonts w:ascii="Comic Sans MS" w:cs="Comic Sans MS"/>
          <w:sz w:val="20"/>
          <w:szCs w:val="24"/>
        </w:rPr>
        <w:t>ut</w:t>
      </w:r>
      <w:r>
        <w:rPr>
          <w:rFonts w:ascii="Comic Sans MS"/>
          <w:sz w:val="20"/>
          <w:szCs w:val="24"/>
        </w:rPr>
        <w:t>é</w:t>
      </w:r>
      <w:r>
        <w:rPr>
          <w:rFonts w:ascii="Comic Sans MS" w:cs="Comic Sans MS"/>
          <w:sz w:val="20"/>
          <w:szCs w:val="24"/>
        </w:rPr>
        <w:t>rus, masse lat</w:t>
      </w:r>
      <w:r>
        <w:rPr>
          <w:rFonts w:ascii="Comic Sans MS"/>
          <w:sz w:val="20"/>
          <w:szCs w:val="24"/>
        </w:rPr>
        <w:t>é</w:t>
      </w:r>
      <w:r>
        <w:rPr>
          <w:rFonts w:ascii="Comic Sans MS" w:cs="Comic Sans MS"/>
          <w:sz w:val="20"/>
          <w:szCs w:val="24"/>
        </w:rPr>
        <w:t>ro-ut</w:t>
      </w:r>
      <w:r>
        <w:rPr>
          <w:rFonts w:ascii="Comic Sans MS"/>
          <w:sz w:val="20"/>
          <w:szCs w:val="24"/>
        </w:rPr>
        <w:t>é</w:t>
      </w:r>
      <w:r>
        <w:rPr>
          <w:rFonts w:ascii="Comic Sans MS" w:cs="Comic Sans MS"/>
          <w:sz w:val="20"/>
          <w:szCs w:val="24"/>
        </w:rPr>
        <w:t>rine),</w:t>
      </w:r>
    </w:p>
    <w:p w:rsidR="00565FD2" w:rsidRDefault="00565FD2" w:rsidP="006A6E42">
      <w:pPr>
        <w:pStyle w:val="Heading2"/>
        <w:numPr>
          <w:ilvl w:val="0"/>
          <w:numId w:val="10"/>
        </w:numPr>
        <w:spacing w:before="60"/>
        <w:ind w:left="265" w:hanging="265"/>
        <w:rPr>
          <w:rFonts w:ascii="Comic Sans MS" w:cs="Comic Sans MS"/>
          <w:sz w:val="20"/>
          <w:szCs w:val="24"/>
        </w:rPr>
      </w:pPr>
      <w:r>
        <w:rPr>
          <w:rFonts w:ascii="Comic Sans MS" w:cs="Comic Sans MS"/>
          <w:sz w:val="20"/>
        </w:rPr>
        <w:t>Examen des seins et aires ganglionnaires</w:t>
      </w:r>
      <w:r>
        <w:rPr>
          <w:rFonts w:ascii="Comic Sans MS" w:cs="Comic Sans MS"/>
          <w:sz w:val="20"/>
          <w:szCs w:val="28"/>
        </w:rPr>
        <w:t xml:space="preserve"> de drainage </w:t>
      </w:r>
      <w:r>
        <w:rPr>
          <w:rFonts w:ascii="Comic Sans MS" w:cs="Comic Sans MS"/>
          <w:sz w:val="20"/>
          <w:szCs w:val="24"/>
        </w:rPr>
        <w:t>(nodules, galactorrh</w:t>
      </w:r>
      <w:r>
        <w:rPr>
          <w:rFonts w:ascii="Comic Sans MS"/>
          <w:sz w:val="20"/>
          <w:szCs w:val="24"/>
        </w:rPr>
        <w:t>é</w:t>
      </w:r>
      <w:r>
        <w:rPr>
          <w:rFonts w:ascii="Comic Sans MS" w:cs="Comic Sans MS"/>
          <w:sz w:val="20"/>
          <w:szCs w:val="24"/>
        </w:rPr>
        <w:t>e provoqu</w:t>
      </w:r>
      <w:r>
        <w:rPr>
          <w:rFonts w:ascii="Comic Sans MS"/>
          <w:sz w:val="20"/>
          <w:szCs w:val="24"/>
        </w:rPr>
        <w:t>é</w:t>
      </w:r>
      <w:r>
        <w:rPr>
          <w:rFonts w:ascii="Comic Sans MS" w:cs="Comic Sans MS"/>
          <w:sz w:val="20"/>
          <w:szCs w:val="24"/>
        </w:rPr>
        <w:t>e uni ou bilat</w:t>
      </w:r>
      <w:r>
        <w:rPr>
          <w:rFonts w:ascii="Comic Sans MS"/>
          <w:sz w:val="20"/>
          <w:szCs w:val="24"/>
        </w:rPr>
        <w:t>é</w:t>
      </w:r>
      <w:r>
        <w:rPr>
          <w:rFonts w:ascii="Comic Sans MS" w:cs="Comic Sans MS"/>
          <w:sz w:val="20"/>
          <w:szCs w:val="24"/>
        </w:rPr>
        <w:t>rale</w:t>
      </w:r>
      <w:proofErr w:type="gramStart"/>
      <w:r>
        <w:rPr>
          <w:rFonts w:ascii="Comic Sans MS" w:cs="Comic Sans MS"/>
          <w:sz w:val="20"/>
          <w:szCs w:val="24"/>
        </w:rPr>
        <w:t>,uni</w:t>
      </w:r>
      <w:proofErr w:type="gramEnd"/>
      <w:r>
        <w:rPr>
          <w:rFonts w:ascii="Comic Sans MS" w:cs="Comic Sans MS"/>
          <w:sz w:val="20"/>
          <w:szCs w:val="24"/>
        </w:rPr>
        <w:t xml:space="preserve"> ou pluricanalaire)</w:t>
      </w:r>
      <w:r>
        <w:rPr>
          <w:rFonts w:ascii="Comic Sans MS"/>
          <w:sz w:val="20"/>
          <w:szCs w:val="24"/>
        </w:rPr>
        <w:t>þ</w:t>
      </w:r>
    </w:p>
    <w:p w:rsidR="00565FD2" w:rsidRDefault="00565FD2" w:rsidP="006A6E42">
      <w:pPr>
        <w:pStyle w:val="Heading2"/>
        <w:spacing w:before="60"/>
        <w:rPr>
          <w:rFonts w:ascii="Comic Sans MS" w:cs="Comic Sans MS"/>
          <w:sz w:val="20"/>
          <w:szCs w:val="24"/>
        </w:rPr>
      </w:pPr>
    </w:p>
    <w:p w:rsidR="00565FD2" w:rsidRDefault="00565FD2" w:rsidP="006A6E42">
      <w:pPr>
        <w:pStyle w:val="Heading1"/>
        <w:jc w:val="left"/>
        <w:rPr>
          <w:rFonts w:ascii="Comic Sans MS" w:cs="Comic Sans MS"/>
          <w:sz w:val="20"/>
          <w:lang w:val="en-GB"/>
        </w:rPr>
      </w:pPr>
      <w:r>
        <w:rPr>
          <w:rFonts w:ascii="Comic Sans MS" w:cs="Comic Sans MS"/>
          <w:sz w:val="20"/>
          <w:u w:val="single"/>
          <w:lang w:val="en-GB"/>
        </w:rPr>
        <w:t>A/ Appr</w:t>
      </w:r>
      <w:r>
        <w:rPr>
          <w:rFonts w:ascii="Comic Sans MS"/>
          <w:sz w:val="20"/>
          <w:u w:val="single"/>
          <w:lang w:val="en-GB"/>
        </w:rPr>
        <w:t>é</w:t>
      </w:r>
      <w:r>
        <w:rPr>
          <w:rFonts w:ascii="Comic Sans MS" w:cs="Comic Sans MS"/>
          <w:sz w:val="20"/>
          <w:u w:val="single"/>
          <w:lang w:val="en-GB"/>
        </w:rPr>
        <w:t>ciation de l</w:t>
      </w:r>
      <w:r>
        <w:rPr>
          <w:rFonts w:ascii="Comic Sans MS"/>
          <w:sz w:val="20"/>
          <w:u w:val="single"/>
          <w:lang w:val="en-GB"/>
        </w:rPr>
        <w:t>’</w:t>
      </w:r>
      <w:r>
        <w:rPr>
          <w:rFonts w:ascii="Comic Sans MS" w:cs="Comic Sans MS"/>
          <w:sz w:val="20"/>
          <w:u w:val="single"/>
          <w:lang w:val="en-GB"/>
        </w:rPr>
        <w:t>Ovulation</w:t>
      </w:r>
      <w:r>
        <w:rPr>
          <w:rFonts w:ascii="Comic Sans MS" w:cs="Comic Sans MS"/>
          <w:sz w:val="20"/>
          <w:u w:val="single"/>
          <w:lang w:val="en-GB"/>
        </w:rPr>
        <w:br/>
      </w:r>
      <w:r>
        <w:rPr>
          <w:rFonts w:ascii="Comic Sans MS" w:cs="Comic Sans MS"/>
          <w:sz w:val="20"/>
          <w:lang w:val="en-GB"/>
        </w:rPr>
        <w:t>3</w:t>
      </w:r>
    </w:p>
    <w:p w:rsidR="00565FD2" w:rsidRDefault="00565FD2" w:rsidP="006A6E42">
      <w:pPr>
        <w:pStyle w:val="Heading2"/>
        <w:numPr>
          <w:ilvl w:val="0"/>
          <w:numId w:val="11"/>
        </w:numPr>
        <w:ind w:left="265" w:hanging="265"/>
        <w:rPr>
          <w:rFonts w:ascii="Comic Sans MS" w:cs="Comic Sans MS"/>
          <w:sz w:val="20"/>
          <w:szCs w:val="28"/>
          <w:lang w:val="en-GB"/>
        </w:rPr>
      </w:pPr>
      <w:r>
        <w:rPr>
          <w:rFonts w:ascii="Comic Sans MS" w:cs="Comic Sans MS"/>
          <w:sz w:val="20"/>
          <w:szCs w:val="28"/>
          <w:lang w:val="en-GB"/>
        </w:rPr>
        <w:t>Courbe thermique</w:t>
      </w:r>
    </w:p>
    <w:p w:rsidR="00565FD2" w:rsidRDefault="00565FD2" w:rsidP="006A6E42">
      <w:pPr>
        <w:pStyle w:val="Heading2"/>
        <w:numPr>
          <w:ilvl w:val="0"/>
          <w:numId w:val="11"/>
        </w:numPr>
        <w:ind w:left="265" w:hanging="265"/>
        <w:rPr>
          <w:rFonts w:ascii="Comic Sans MS" w:cs="Comic Sans MS"/>
          <w:sz w:val="20"/>
          <w:szCs w:val="28"/>
          <w:lang w:val="en-GB"/>
        </w:rPr>
      </w:pPr>
      <w:r>
        <w:rPr>
          <w:rFonts w:ascii="Comic Sans MS" w:cs="Comic Sans MS"/>
          <w:sz w:val="20"/>
          <w:szCs w:val="28"/>
          <w:lang w:val="en-GB"/>
        </w:rPr>
        <w:t>Ultrasonographie</w:t>
      </w:r>
    </w:p>
    <w:p w:rsidR="00565FD2" w:rsidRDefault="00565FD2" w:rsidP="00335D9F">
      <w:pPr>
        <w:pStyle w:val="Heading2"/>
        <w:numPr>
          <w:ilvl w:val="0"/>
          <w:numId w:val="11"/>
        </w:numPr>
        <w:ind w:left="265" w:hanging="265"/>
        <w:rPr>
          <w:rFonts w:ascii="Comic Sans MS" w:cs="Comic Sans MS"/>
          <w:sz w:val="20"/>
          <w:szCs w:val="28"/>
          <w:lang w:val="en-GB"/>
        </w:rPr>
      </w:pPr>
      <w:r>
        <w:rPr>
          <w:rFonts w:ascii="Comic Sans MS" w:cs="Comic Sans MS"/>
          <w:sz w:val="20"/>
          <w:szCs w:val="28"/>
          <w:lang w:val="en-GB"/>
        </w:rPr>
        <w:t>Dosage estrogene</w:t>
      </w:r>
    </w:p>
    <w:p w:rsidR="00565FD2" w:rsidRDefault="00565FD2" w:rsidP="006A6E42">
      <w:pPr>
        <w:pStyle w:val="Heading2"/>
        <w:numPr>
          <w:ilvl w:val="0"/>
          <w:numId w:val="11"/>
        </w:numPr>
        <w:ind w:left="265" w:hanging="265"/>
        <w:rPr>
          <w:rFonts w:ascii="Comic Sans MS" w:cs="Comic Sans MS"/>
          <w:sz w:val="20"/>
          <w:szCs w:val="28"/>
          <w:lang w:val="en-GB"/>
        </w:rPr>
      </w:pPr>
      <w:r>
        <w:rPr>
          <w:rFonts w:ascii="Comic Sans MS" w:cs="Comic Sans MS"/>
          <w:sz w:val="20"/>
          <w:szCs w:val="28"/>
          <w:lang w:val="en-GB"/>
        </w:rPr>
        <w:t>Glaire cervicale</w:t>
      </w:r>
    </w:p>
    <w:p w:rsidR="00565FD2" w:rsidRDefault="00565FD2" w:rsidP="006A6E42">
      <w:pPr>
        <w:pStyle w:val="Heading1"/>
        <w:jc w:val="left"/>
        <w:rPr>
          <w:rFonts w:ascii="Comic Sans MS" w:cs="Comic Sans MS"/>
          <w:sz w:val="20"/>
          <w:szCs w:val="40"/>
        </w:rPr>
      </w:pPr>
      <w:r>
        <w:rPr>
          <w:rFonts w:ascii="Comic Sans MS" w:cs="Comic Sans MS"/>
          <w:sz w:val="20"/>
          <w:szCs w:val="40"/>
        </w:rPr>
        <w:t>1/ Courbe de la Temp</w:t>
      </w:r>
      <w:r>
        <w:rPr>
          <w:rFonts w:ascii="Comic Sans MS"/>
          <w:sz w:val="20"/>
          <w:szCs w:val="40"/>
        </w:rPr>
        <w:t>é</w:t>
      </w:r>
      <w:r>
        <w:rPr>
          <w:rFonts w:ascii="Comic Sans MS" w:cs="Comic Sans MS"/>
          <w:sz w:val="20"/>
          <w:szCs w:val="40"/>
        </w:rPr>
        <w:t>rature Basale (CTB)</w:t>
      </w:r>
    </w:p>
    <w:p w:rsidR="00565FD2" w:rsidRDefault="00565FD2" w:rsidP="006A6E42">
      <w:pPr>
        <w:pStyle w:val="Heading2"/>
        <w:numPr>
          <w:ilvl w:val="0"/>
          <w:numId w:val="11"/>
        </w:numPr>
        <w:ind w:left="265" w:hanging="265"/>
        <w:rPr>
          <w:rFonts w:ascii="Comic Sans MS" w:cs="Comic Sans MS"/>
          <w:sz w:val="20"/>
          <w:szCs w:val="28"/>
        </w:rPr>
      </w:pPr>
      <w:proofErr w:type="gramStart"/>
      <w:r>
        <w:rPr>
          <w:rFonts w:ascii="Comic Sans MS" w:cs="Comic Sans MS"/>
          <w:sz w:val="20"/>
          <w:szCs w:val="28"/>
        </w:rPr>
        <w:t>elle</w:t>
      </w:r>
      <w:proofErr w:type="gramEnd"/>
      <w:r>
        <w:rPr>
          <w:rFonts w:ascii="Comic Sans MS" w:cs="Comic Sans MS"/>
          <w:sz w:val="20"/>
          <w:szCs w:val="28"/>
        </w:rPr>
        <w:t xml:space="preserve"> a </w:t>
      </w:r>
      <w:r>
        <w:rPr>
          <w:rFonts w:ascii="Comic Sans MS"/>
          <w:sz w:val="20"/>
          <w:szCs w:val="28"/>
        </w:rPr>
        <w:t>é</w:t>
      </w:r>
      <w:r>
        <w:rPr>
          <w:rFonts w:ascii="Comic Sans MS" w:cs="Comic Sans MS"/>
          <w:sz w:val="20"/>
          <w:szCs w:val="28"/>
        </w:rPr>
        <w:t>t</w:t>
      </w:r>
      <w:r>
        <w:rPr>
          <w:rFonts w:ascii="Comic Sans MS"/>
          <w:sz w:val="20"/>
          <w:szCs w:val="28"/>
        </w:rPr>
        <w:t>é</w:t>
      </w:r>
      <w:r>
        <w:rPr>
          <w:rFonts w:ascii="Comic Sans MS" w:cs="Comic Sans MS"/>
          <w:sz w:val="20"/>
          <w:szCs w:val="28"/>
        </w:rPr>
        <w:t xml:space="preserve"> d</w:t>
      </w:r>
      <w:r>
        <w:rPr>
          <w:rFonts w:ascii="Comic Sans MS"/>
          <w:sz w:val="20"/>
          <w:szCs w:val="28"/>
        </w:rPr>
        <w:t>é</w:t>
      </w:r>
      <w:r>
        <w:rPr>
          <w:rFonts w:ascii="Comic Sans MS" w:cs="Comic Sans MS"/>
          <w:sz w:val="20"/>
          <w:szCs w:val="28"/>
        </w:rPr>
        <w:t>crite, pour la premi</w:t>
      </w:r>
      <w:r>
        <w:rPr>
          <w:rFonts w:ascii="Comic Sans MS"/>
          <w:sz w:val="20"/>
          <w:szCs w:val="28"/>
        </w:rPr>
        <w:t>è</w:t>
      </w:r>
      <w:r>
        <w:rPr>
          <w:rFonts w:ascii="Comic Sans MS" w:cs="Comic Sans MS"/>
          <w:sz w:val="20"/>
          <w:szCs w:val="28"/>
        </w:rPr>
        <w:t>re fois, en 1904 par Van Der Veeda.</w:t>
      </w:r>
    </w:p>
    <w:p w:rsidR="00565FD2" w:rsidRDefault="00565FD2" w:rsidP="006A6E42">
      <w:pPr>
        <w:pStyle w:val="Heading2"/>
        <w:numPr>
          <w:ilvl w:val="0"/>
          <w:numId w:val="11"/>
        </w:numPr>
        <w:ind w:left="265" w:hanging="265"/>
        <w:rPr>
          <w:rFonts w:ascii="Comic Sans MS" w:cs="Comic Sans MS"/>
          <w:sz w:val="20"/>
          <w:szCs w:val="28"/>
        </w:rPr>
      </w:pPr>
      <w:r>
        <w:rPr>
          <w:rFonts w:ascii="Comic Sans MS" w:cs="Comic Sans MS"/>
          <w:sz w:val="20"/>
          <w:szCs w:val="28"/>
        </w:rPr>
        <w:t>C</w:t>
      </w:r>
      <w:r>
        <w:rPr>
          <w:rFonts w:ascii="Comic Sans MS"/>
          <w:sz w:val="20"/>
          <w:szCs w:val="28"/>
        </w:rPr>
        <w:t>’</w:t>
      </w:r>
      <w:r>
        <w:rPr>
          <w:rFonts w:ascii="Comic Sans MS" w:cs="Comic Sans MS"/>
          <w:sz w:val="20"/>
          <w:szCs w:val="28"/>
        </w:rPr>
        <w:t>est une m</w:t>
      </w:r>
      <w:r>
        <w:rPr>
          <w:rFonts w:ascii="Comic Sans MS"/>
          <w:sz w:val="20"/>
          <w:szCs w:val="28"/>
        </w:rPr>
        <w:t>é</w:t>
      </w:r>
      <w:r>
        <w:rPr>
          <w:rFonts w:ascii="Comic Sans MS" w:cs="Comic Sans MS"/>
          <w:sz w:val="20"/>
          <w:szCs w:val="28"/>
        </w:rPr>
        <w:t>thode tr</w:t>
      </w:r>
      <w:r>
        <w:rPr>
          <w:rFonts w:ascii="Comic Sans MS"/>
          <w:sz w:val="20"/>
          <w:szCs w:val="28"/>
        </w:rPr>
        <w:t>è</w:t>
      </w:r>
      <w:r>
        <w:rPr>
          <w:rFonts w:ascii="Comic Sans MS" w:cs="Comic Sans MS"/>
          <w:sz w:val="20"/>
          <w:szCs w:val="28"/>
        </w:rPr>
        <w:t>s utilis</w:t>
      </w:r>
      <w:r>
        <w:rPr>
          <w:rFonts w:ascii="Comic Sans MS"/>
          <w:sz w:val="20"/>
          <w:szCs w:val="28"/>
        </w:rPr>
        <w:t>é</w:t>
      </w:r>
      <w:r>
        <w:rPr>
          <w:rFonts w:ascii="Comic Sans MS" w:cs="Comic Sans MS"/>
          <w:sz w:val="20"/>
          <w:szCs w:val="28"/>
        </w:rPr>
        <w:t>e pour la d</w:t>
      </w:r>
      <w:r>
        <w:rPr>
          <w:rFonts w:ascii="Comic Sans MS"/>
          <w:sz w:val="20"/>
          <w:szCs w:val="28"/>
        </w:rPr>
        <w:t>é</w:t>
      </w:r>
      <w:r>
        <w:rPr>
          <w:rFonts w:ascii="Comic Sans MS" w:cs="Comic Sans MS"/>
          <w:sz w:val="20"/>
          <w:szCs w:val="28"/>
        </w:rPr>
        <w:t>tection de l</w:t>
      </w:r>
      <w:r>
        <w:rPr>
          <w:rFonts w:ascii="Comic Sans MS"/>
          <w:sz w:val="20"/>
          <w:szCs w:val="28"/>
        </w:rPr>
        <w:t>’</w:t>
      </w:r>
      <w:r>
        <w:rPr>
          <w:rFonts w:ascii="Comic Sans MS" w:cs="Comic Sans MS"/>
          <w:sz w:val="20"/>
          <w:szCs w:val="28"/>
        </w:rPr>
        <w:t>ovulation.</w:t>
      </w:r>
    </w:p>
    <w:p w:rsidR="00565FD2" w:rsidRDefault="00565FD2" w:rsidP="006A6E42">
      <w:pPr>
        <w:pStyle w:val="Heading2"/>
        <w:numPr>
          <w:ilvl w:val="0"/>
          <w:numId w:val="11"/>
        </w:numPr>
        <w:ind w:left="265" w:hanging="265"/>
        <w:rPr>
          <w:rFonts w:ascii="Comic Sans MS" w:cs="Comic Sans MS"/>
          <w:sz w:val="20"/>
          <w:szCs w:val="28"/>
        </w:rPr>
      </w:pPr>
      <w:r>
        <w:rPr>
          <w:rFonts w:ascii="Comic Sans MS" w:cs="Comic Sans MS"/>
          <w:sz w:val="20"/>
          <w:szCs w:val="28"/>
        </w:rPr>
        <w:t>Imm</w:t>
      </w:r>
      <w:r>
        <w:rPr>
          <w:rFonts w:ascii="Comic Sans MS"/>
          <w:sz w:val="20"/>
          <w:szCs w:val="28"/>
        </w:rPr>
        <w:t>é</w:t>
      </w:r>
      <w:r>
        <w:rPr>
          <w:rFonts w:ascii="Comic Sans MS" w:cs="Comic Sans MS"/>
          <w:sz w:val="20"/>
          <w:szCs w:val="28"/>
        </w:rPr>
        <w:t>diatement avant l</w:t>
      </w:r>
      <w:r>
        <w:rPr>
          <w:rFonts w:ascii="Comic Sans MS"/>
          <w:sz w:val="20"/>
          <w:szCs w:val="28"/>
        </w:rPr>
        <w:t>’</w:t>
      </w:r>
      <w:r>
        <w:rPr>
          <w:rFonts w:ascii="Comic Sans MS" w:cs="Comic Sans MS"/>
          <w:sz w:val="20"/>
          <w:szCs w:val="28"/>
        </w:rPr>
        <w:t>ovulation, la temp</w:t>
      </w:r>
      <w:r>
        <w:rPr>
          <w:rFonts w:ascii="Comic Sans MS"/>
          <w:sz w:val="20"/>
          <w:szCs w:val="28"/>
        </w:rPr>
        <w:t>é</w:t>
      </w:r>
      <w:r>
        <w:rPr>
          <w:rFonts w:ascii="Comic Sans MS" w:cs="Comic Sans MS"/>
          <w:sz w:val="20"/>
          <w:szCs w:val="28"/>
        </w:rPr>
        <w:t>rature a une descente et ensuite une ascension (Zenith). L</w:t>
      </w:r>
      <w:r>
        <w:rPr>
          <w:rFonts w:ascii="Comic Sans MS"/>
          <w:sz w:val="20"/>
          <w:szCs w:val="28"/>
        </w:rPr>
        <w:t>’</w:t>
      </w:r>
      <w:r>
        <w:rPr>
          <w:rFonts w:ascii="Comic Sans MS" w:cs="Comic Sans MS"/>
          <w:sz w:val="20"/>
          <w:szCs w:val="28"/>
        </w:rPr>
        <w:t>ascension de la temp</w:t>
      </w:r>
      <w:r>
        <w:rPr>
          <w:rFonts w:ascii="Comic Sans MS"/>
          <w:sz w:val="20"/>
          <w:szCs w:val="28"/>
        </w:rPr>
        <w:t>é</w:t>
      </w:r>
      <w:r>
        <w:rPr>
          <w:rFonts w:ascii="Comic Sans MS" w:cs="Comic Sans MS"/>
          <w:sz w:val="20"/>
          <w:szCs w:val="28"/>
        </w:rPr>
        <w:t>rature est l</w:t>
      </w:r>
      <w:r>
        <w:rPr>
          <w:rFonts w:ascii="Comic Sans MS"/>
          <w:sz w:val="20"/>
          <w:szCs w:val="28"/>
        </w:rPr>
        <w:t>’</w:t>
      </w:r>
      <w:r>
        <w:rPr>
          <w:rFonts w:ascii="Comic Sans MS" w:cs="Comic Sans MS"/>
          <w:sz w:val="20"/>
          <w:szCs w:val="28"/>
        </w:rPr>
        <w:t>effet thermog</w:t>
      </w:r>
      <w:r>
        <w:rPr>
          <w:rFonts w:ascii="Comic Sans MS"/>
          <w:sz w:val="20"/>
          <w:szCs w:val="28"/>
        </w:rPr>
        <w:t>é</w:t>
      </w:r>
      <w:r>
        <w:rPr>
          <w:rFonts w:ascii="Comic Sans MS" w:cs="Comic Sans MS"/>
          <w:sz w:val="20"/>
          <w:szCs w:val="28"/>
        </w:rPr>
        <w:t>nique de la progest</w:t>
      </w:r>
      <w:r>
        <w:rPr>
          <w:rFonts w:ascii="Comic Sans MS"/>
          <w:sz w:val="20"/>
          <w:szCs w:val="28"/>
        </w:rPr>
        <w:t>é</w:t>
      </w:r>
      <w:r>
        <w:rPr>
          <w:rFonts w:ascii="Comic Sans MS" w:cs="Comic Sans MS"/>
          <w:sz w:val="20"/>
          <w:szCs w:val="28"/>
        </w:rPr>
        <w:t>rone produite par le corps jaune.</w:t>
      </w:r>
    </w:p>
    <w:p w:rsidR="00565FD2" w:rsidRDefault="00565FD2" w:rsidP="006A6E42">
      <w:pPr>
        <w:pStyle w:val="Heading1"/>
        <w:jc w:val="left"/>
        <w:rPr>
          <w:rFonts w:cs="Tahoma"/>
          <w:sz w:val="20"/>
        </w:rPr>
      </w:pPr>
    </w:p>
    <w:p w:rsidR="00565FD2" w:rsidRDefault="00565FD2" w:rsidP="006A6E42">
      <w:pPr>
        <w:pStyle w:val="Heading2"/>
        <w:numPr>
          <w:ilvl w:val="0"/>
          <w:numId w:val="11"/>
        </w:numPr>
        <w:ind w:left="265" w:hanging="265"/>
        <w:rPr>
          <w:rFonts w:ascii="Comic Sans MS" w:cs="Comic Sans MS"/>
          <w:sz w:val="20"/>
          <w:szCs w:val="28"/>
          <w:lang w:val="en-GB"/>
        </w:rPr>
      </w:pPr>
      <w:r>
        <w:rPr>
          <w:rFonts w:ascii="Comic Sans MS" w:cs="Comic Sans MS"/>
          <w:sz w:val="20"/>
          <w:szCs w:val="28"/>
          <w:lang w:val="en-GB"/>
        </w:rPr>
        <w:t>D</w:t>
      </w:r>
      <w:r>
        <w:rPr>
          <w:rFonts w:ascii="Comic Sans MS"/>
          <w:sz w:val="20"/>
          <w:szCs w:val="28"/>
          <w:lang w:val="en-GB"/>
        </w:rPr>
        <w:t>è</w:t>
      </w:r>
      <w:r>
        <w:rPr>
          <w:rFonts w:ascii="Comic Sans MS" w:cs="Comic Sans MS"/>
          <w:sz w:val="20"/>
          <w:szCs w:val="28"/>
          <w:lang w:val="en-GB"/>
        </w:rPr>
        <w:t>s J1</w:t>
      </w:r>
    </w:p>
    <w:p w:rsidR="00565FD2" w:rsidRDefault="00565FD2" w:rsidP="006A6E42">
      <w:pPr>
        <w:pStyle w:val="Heading2"/>
        <w:rPr>
          <w:rFonts w:ascii="Comic Sans MS" w:cs="Comic Sans MS"/>
          <w:sz w:val="20"/>
          <w:szCs w:val="28"/>
          <w:lang w:val="en-GB"/>
        </w:rPr>
      </w:pPr>
    </w:p>
    <w:p w:rsidR="00565FD2" w:rsidRDefault="00565FD2" w:rsidP="006A6E42">
      <w:pPr>
        <w:pStyle w:val="Heading2"/>
        <w:numPr>
          <w:ilvl w:val="0"/>
          <w:numId w:val="11"/>
        </w:numPr>
        <w:ind w:left="265" w:hanging="265"/>
        <w:rPr>
          <w:rFonts w:ascii="Comic Sans MS" w:cs="Comic Sans MS"/>
          <w:sz w:val="20"/>
          <w:szCs w:val="28"/>
        </w:rPr>
      </w:pPr>
      <w:r>
        <w:rPr>
          <w:rFonts w:ascii="Comic Sans MS" w:cs="Comic Sans MS"/>
          <w:sz w:val="20"/>
          <w:szCs w:val="28"/>
        </w:rPr>
        <w:t>Prise de la temp</w:t>
      </w:r>
      <w:r>
        <w:rPr>
          <w:rFonts w:ascii="Comic Sans MS"/>
          <w:sz w:val="20"/>
          <w:szCs w:val="28"/>
        </w:rPr>
        <w:t>é</w:t>
      </w:r>
      <w:r>
        <w:rPr>
          <w:rFonts w:ascii="Comic Sans MS" w:cs="Comic Sans MS"/>
          <w:sz w:val="20"/>
          <w:szCs w:val="28"/>
        </w:rPr>
        <w:t>rature matinale de fa</w:t>
      </w:r>
      <w:r>
        <w:rPr>
          <w:rFonts w:ascii="Comic Sans MS"/>
          <w:sz w:val="20"/>
          <w:szCs w:val="28"/>
        </w:rPr>
        <w:t>ç</w:t>
      </w:r>
      <w:r>
        <w:rPr>
          <w:rFonts w:ascii="Comic Sans MS" w:cs="Comic Sans MS"/>
          <w:sz w:val="20"/>
          <w:szCs w:val="28"/>
        </w:rPr>
        <w:t>on quotidienne avec un thermom</w:t>
      </w:r>
      <w:r>
        <w:rPr>
          <w:rFonts w:ascii="Comic Sans MS"/>
          <w:sz w:val="20"/>
          <w:szCs w:val="28"/>
        </w:rPr>
        <w:t>è</w:t>
      </w:r>
      <w:r>
        <w:rPr>
          <w:rFonts w:ascii="Comic Sans MS" w:cs="Comic Sans MS"/>
          <w:sz w:val="20"/>
          <w:szCs w:val="28"/>
        </w:rPr>
        <w:t>tre m</w:t>
      </w:r>
      <w:r>
        <w:rPr>
          <w:rFonts w:ascii="Comic Sans MS"/>
          <w:sz w:val="20"/>
          <w:szCs w:val="28"/>
        </w:rPr>
        <w:t>é</w:t>
      </w:r>
      <w:r>
        <w:rPr>
          <w:rFonts w:ascii="Comic Sans MS" w:cs="Comic Sans MS"/>
          <w:sz w:val="20"/>
          <w:szCs w:val="28"/>
        </w:rPr>
        <w:t>dical et retranscrite imm</w:t>
      </w:r>
      <w:r>
        <w:rPr>
          <w:rFonts w:ascii="Comic Sans MS"/>
          <w:sz w:val="20"/>
          <w:szCs w:val="28"/>
        </w:rPr>
        <w:t>é</w:t>
      </w:r>
      <w:r>
        <w:rPr>
          <w:rFonts w:ascii="Comic Sans MS" w:cs="Comic Sans MS"/>
          <w:sz w:val="20"/>
          <w:szCs w:val="28"/>
        </w:rPr>
        <w:t>diatement sur une courbe appropri</w:t>
      </w:r>
      <w:r>
        <w:rPr>
          <w:rFonts w:ascii="Comic Sans MS"/>
          <w:sz w:val="20"/>
          <w:szCs w:val="28"/>
        </w:rPr>
        <w:t>é</w:t>
      </w:r>
      <w:r>
        <w:rPr>
          <w:rFonts w:ascii="Comic Sans MS" w:cs="Comic Sans MS"/>
          <w:sz w:val="20"/>
          <w:szCs w:val="28"/>
        </w:rPr>
        <w:t>e</w:t>
      </w:r>
    </w:p>
    <w:p w:rsidR="00565FD2" w:rsidRDefault="00565FD2" w:rsidP="006A6E42">
      <w:pPr>
        <w:pStyle w:val="Heading2"/>
        <w:rPr>
          <w:rFonts w:ascii="Comic Sans MS" w:cs="Comic Sans MS"/>
          <w:sz w:val="20"/>
          <w:szCs w:val="28"/>
        </w:rPr>
      </w:pPr>
    </w:p>
    <w:p w:rsidR="00565FD2" w:rsidRDefault="00565FD2" w:rsidP="006A6E42">
      <w:pPr>
        <w:pStyle w:val="Heading2"/>
        <w:numPr>
          <w:ilvl w:val="0"/>
          <w:numId w:val="11"/>
        </w:numPr>
        <w:ind w:left="265" w:hanging="265"/>
        <w:rPr>
          <w:rFonts w:ascii="Comic Sans MS" w:cs="Comic Sans MS"/>
          <w:sz w:val="20"/>
          <w:szCs w:val="28"/>
        </w:rPr>
      </w:pPr>
      <w:r>
        <w:rPr>
          <w:rFonts w:ascii="Comic Sans MS" w:cs="Comic Sans MS"/>
          <w:sz w:val="20"/>
          <w:szCs w:val="28"/>
        </w:rPr>
        <w:t>Dans des conditions basales, (apr</w:t>
      </w:r>
      <w:r>
        <w:rPr>
          <w:rFonts w:ascii="Comic Sans MS"/>
          <w:sz w:val="20"/>
          <w:szCs w:val="28"/>
        </w:rPr>
        <w:t>è</w:t>
      </w:r>
      <w:r>
        <w:rPr>
          <w:rFonts w:ascii="Comic Sans MS" w:cs="Comic Sans MS"/>
          <w:sz w:val="20"/>
          <w:szCs w:val="28"/>
        </w:rPr>
        <w:t>s une p</w:t>
      </w:r>
      <w:r>
        <w:rPr>
          <w:rFonts w:ascii="Comic Sans MS"/>
          <w:sz w:val="20"/>
          <w:szCs w:val="28"/>
        </w:rPr>
        <w:t>é</w:t>
      </w:r>
      <w:r>
        <w:rPr>
          <w:rFonts w:ascii="Comic Sans MS" w:cs="Comic Sans MS"/>
          <w:sz w:val="20"/>
          <w:szCs w:val="28"/>
        </w:rPr>
        <w:t>riode de repos suffisante, en pratique au moment du r</w:t>
      </w:r>
      <w:r>
        <w:rPr>
          <w:rFonts w:ascii="Comic Sans MS"/>
          <w:sz w:val="20"/>
          <w:szCs w:val="28"/>
        </w:rPr>
        <w:t>é</w:t>
      </w:r>
      <w:r>
        <w:rPr>
          <w:rFonts w:ascii="Comic Sans MS" w:cs="Comic Sans MS"/>
          <w:sz w:val="20"/>
          <w:szCs w:val="28"/>
        </w:rPr>
        <w:t>veil avant toute activit</w:t>
      </w:r>
      <w:r>
        <w:rPr>
          <w:rFonts w:ascii="Comic Sans MS"/>
          <w:sz w:val="20"/>
          <w:szCs w:val="28"/>
        </w:rPr>
        <w:t>é</w:t>
      </w:r>
      <w:proofErr w:type="gramStart"/>
      <w:r>
        <w:rPr>
          <w:rFonts w:ascii="Comic Sans MS" w:cs="Comic Sans MS"/>
          <w:sz w:val="20"/>
          <w:szCs w:val="28"/>
        </w:rPr>
        <w:t>)</w:t>
      </w:r>
      <w:r>
        <w:rPr>
          <w:rFonts w:ascii="Comic Sans MS"/>
          <w:sz w:val="20"/>
          <w:szCs w:val="28"/>
        </w:rPr>
        <w:t>þ</w:t>
      </w:r>
      <w:proofErr w:type="gramEnd"/>
    </w:p>
    <w:p w:rsidR="00565FD2" w:rsidRDefault="00565FD2" w:rsidP="006A6E42">
      <w:pPr>
        <w:pStyle w:val="Heading2"/>
        <w:rPr>
          <w:rFonts w:ascii="Comic Sans MS" w:cs="Comic Sans MS"/>
          <w:sz w:val="20"/>
          <w:szCs w:val="28"/>
        </w:rPr>
      </w:pPr>
    </w:p>
    <w:p w:rsidR="00565FD2" w:rsidRDefault="00565FD2" w:rsidP="006A6E42">
      <w:pPr>
        <w:pStyle w:val="Heading1"/>
        <w:jc w:val="left"/>
        <w:rPr>
          <w:rFonts w:ascii="Comic Sans MS" w:cs="Comic Sans MS"/>
          <w:sz w:val="20"/>
          <w:u w:val="single"/>
          <w:lang w:val="en-GB"/>
        </w:rPr>
      </w:pPr>
      <w:r>
        <w:rPr>
          <w:rFonts w:ascii="Comic Sans MS" w:cs="Comic Sans MS"/>
          <w:sz w:val="20"/>
          <w:u w:val="single"/>
          <w:lang w:val="en-GB"/>
        </w:rPr>
        <w:t>2/ dosage des estrog</w:t>
      </w:r>
      <w:r>
        <w:rPr>
          <w:rFonts w:ascii="Comic Sans MS"/>
          <w:sz w:val="20"/>
          <w:u w:val="single"/>
          <w:lang w:val="en-GB"/>
        </w:rPr>
        <w:t>è</w:t>
      </w:r>
      <w:r>
        <w:rPr>
          <w:rFonts w:ascii="Comic Sans MS" w:cs="Comic Sans MS"/>
          <w:sz w:val="20"/>
          <w:u w:val="single"/>
          <w:lang w:val="en-GB"/>
        </w:rPr>
        <w:t>nes</w:t>
      </w:r>
    </w:p>
    <w:p w:rsidR="00565FD2" w:rsidRDefault="00565FD2" w:rsidP="006A6E42">
      <w:pPr>
        <w:pStyle w:val="Heading2"/>
        <w:rPr>
          <w:rFonts w:ascii="Verdana" w:cs="Verdana"/>
          <w:i/>
          <w:iCs/>
          <w:sz w:val="20"/>
          <w:lang w:val="en-GB"/>
        </w:rPr>
      </w:pPr>
    </w:p>
    <w:p w:rsidR="00565FD2" w:rsidRDefault="00565FD2" w:rsidP="006A6E42">
      <w:pPr>
        <w:pStyle w:val="Heading2"/>
        <w:numPr>
          <w:ilvl w:val="0"/>
          <w:numId w:val="15"/>
        </w:numPr>
        <w:ind w:left="265" w:hanging="265"/>
        <w:rPr>
          <w:rFonts w:ascii="Comic Sans MS" w:cs="Comic Sans MS"/>
          <w:sz w:val="20"/>
          <w:szCs w:val="36"/>
        </w:rPr>
      </w:pPr>
      <w:r>
        <w:rPr>
          <w:rFonts w:ascii="Comic Sans MS" w:cs="Comic Sans MS"/>
          <w:sz w:val="20"/>
          <w:szCs w:val="36"/>
        </w:rPr>
        <w:t>Au cours de la p</w:t>
      </w:r>
      <w:r>
        <w:rPr>
          <w:rFonts w:ascii="Comic Sans MS"/>
          <w:sz w:val="20"/>
          <w:szCs w:val="36"/>
        </w:rPr>
        <w:t>é</w:t>
      </w:r>
      <w:r>
        <w:rPr>
          <w:rFonts w:ascii="Comic Sans MS" w:cs="Comic Sans MS"/>
          <w:sz w:val="20"/>
          <w:szCs w:val="36"/>
        </w:rPr>
        <w:t>riode pr</w:t>
      </w:r>
      <w:r>
        <w:rPr>
          <w:rFonts w:ascii="Comic Sans MS"/>
          <w:sz w:val="20"/>
          <w:szCs w:val="36"/>
        </w:rPr>
        <w:t>é</w:t>
      </w:r>
      <w:r>
        <w:rPr>
          <w:rFonts w:ascii="Comic Sans MS" w:cs="Comic Sans MS"/>
          <w:sz w:val="20"/>
          <w:szCs w:val="36"/>
        </w:rPr>
        <w:t>-ovulatoire</w:t>
      </w:r>
    </w:p>
    <w:p w:rsidR="00565FD2" w:rsidRDefault="00565FD2" w:rsidP="006A6E42">
      <w:pPr>
        <w:pStyle w:val="Heading2"/>
        <w:rPr>
          <w:rFonts w:ascii="Comic Sans MS" w:cs="Comic Sans MS"/>
          <w:sz w:val="20"/>
          <w:szCs w:val="36"/>
        </w:rPr>
      </w:pPr>
    </w:p>
    <w:p w:rsidR="00565FD2" w:rsidRDefault="00565FD2" w:rsidP="006A6E42">
      <w:pPr>
        <w:pStyle w:val="Heading2"/>
        <w:numPr>
          <w:ilvl w:val="0"/>
          <w:numId w:val="15"/>
        </w:numPr>
        <w:ind w:left="265" w:hanging="265"/>
        <w:rPr>
          <w:rFonts w:ascii="Comic Sans MS" w:cs="Comic Sans MS"/>
          <w:sz w:val="20"/>
          <w:szCs w:val="36"/>
        </w:rPr>
      </w:pPr>
      <w:r>
        <w:rPr>
          <w:rFonts w:ascii="Comic Sans MS" w:cs="Comic Sans MS"/>
          <w:sz w:val="20"/>
          <w:szCs w:val="36"/>
        </w:rPr>
        <w:t xml:space="preserve"> L</w:t>
      </w:r>
      <w:r>
        <w:rPr>
          <w:rFonts w:ascii="Comic Sans MS"/>
          <w:sz w:val="20"/>
          <w:szCs w:val="36"/>
        </w:rPr>
        <w:t>’é</w:t>
      </w:r>
      <w:r>
        <w:rPr>
          <w:rFonts w:ascii="Comic Sans MS" w:cs="Comic Sans MS"/>
          <w:sz w:val="20"/>
          <w:szCs w:val="36"/>
        </w:rPr>
        <w:t>volution des estrog</w:t>
      </w:r>
      <w:r>
        <w:rPr>
          <w:rFonts w:ascii="Comic Sans MS"/>
          <w:sz w:val="20"/>
          <w:szCs w:val="36"/>
        </w:rPr>
        <w:t>è</w:t>
      </w:r>
      <w:r>
        <w:rPr>
          <w:rFonts w:ascii="Comic Sans MS" w:cs="Comic Sans MS"/>
          <w:sz w:val="20"/>
          <w:szCs w:val="36"/>
        </w:rPr>
        <w:t>nes en p</w:t>
      </w:r>
      <w:r>
        <w:rPr>
          <w:rFonts w:ascii="Comic Sans MS"/>
          <w:sz w:val="20"/>
          <w:szCs w:val="36"/>
        </w:rPr>
        <w:t>é</w:t>
      </w:r>
      <w:r>
        <w:rPr>
          <w:rFonts w:ascii="Comic Sans MS" w:cs="Comic Sans MS"/>
          <w:sz w:val="20"/>
          <w:szCs w:val="36"/>
        </w:rPr>
        <w:t>riode pr</w:t>
      </w:r>
      <w:r>
        <w:rPr>
          <w:rFonts w:ascii="Comic Sans MS"/>
          <w:sz w:val="20"/>
          <w:szCs w:val="36"/>
        </w:rPr>
        <w:t>é</w:t>
      </w:r>
      <w:r>
        <w:rPr>
          <w:rFonts w:ascii="Comic Sans MS" w:cs="Comic Sans MS"/>
          <w:sz w:val="20"/>
          <w:szCs w:val="36"/>
        </w:rPr>
        <w:t>-ovulatoire est le reflet du follicule</w:t>
      </w:r>
    </w:p>
    <w:p w:rsidR="00565FD2" w:rsidRDefault="00565FD2" w:rsidP="006A6E42">
      <w:pPr>
        <w:pStyle w:val="Heading2"/>
        <w:rPr>
          <w:rFonts w:ascii="Comic Sans MS" w:cs="Comic Sans MS"/>
          <w:sz w:val="20"/>
          <w:szCs w:val="36"/>
        </w:rPr>
      </w:pPr>
    </w:p>
    <w:p w:rsidR="00565FD2" w:rsidRDefault="00565FD2" w:rsidP="006A6E42">
      <w:pPr>
        <w:pStyle w:val="Heading1"/>
        <w:jc w:val="left"/>
        <w:rPr>
          <w:rFonts w:ascii="Comic Sans MS" w:cs="Comic Sans MS"/>
          <w:sz w:val="20"/>
          <w:u w:val="single"/>
          <w:lang w:val="en-GB"/>
        </w:rPr>
      </w:pPr>
      <w:r>
        <w:rPr>
          <w:rFonts w:ascii="Comic Sans MS" w:cs="Comic Sans MS"/>
          <w:sz w:val="20"/>
          <w:u w:val="single"/>
          <w:lang w:val="en-GB"/>
        </w:rPr>
        <w:t>3/</w:t>
      </w:r>
      <w:r>
        <w:rPr>
          <w:rFonts w:ascii="Comic Sans MS" w:cs="Comic Sans MS"/>
          <w:sz w:val="20"/>
          <w:lang w:val="en-GB"/>
        </w:rPr>
        <w:t xml:space="preserve"> </w:t>
      </w:r>
      <w:r>
        <w:rPr>
          <w:rFonts w:ascii="Comic Sans MS" w:cs="Comic Sans MS"/>
          <w:sz w:val="20"/>
          <w:u w:val="single"/>
          <w:lang w:val="en-GB"/>
        </w:rPr>
        <w:t>Ultrasonographie</w:t>
      </w:r>
      <w:r>
        <w:rPr>
          <w:rFonts w:ascii="Comic Sans MS" w:cs="Comic Sans MS"/>
          <w:sz w:val="20"/>
          <w:u w:val="single"/>
          <w:lang w:val="en-GB"/>
        </w:rPr>
        <w:br/>
      </w:r>
    </w:p>
    <w:p w:rsidR="00565FD2" w:rsidRDefault="00565FD2" w:rsidP="006A6E42">
      <w:pPr>
        <w:pStyle w:val="Heading2"/>
        <w:numPr>
          <w:ilvl w:val="0"/>
          <w:numId w:val="10"/>
        </w:numPr>
        <w:ind w:left="265" w:hanging="265"/>
        <w:rPr>
          <w:rFonts w:ascii="Comic Sans MS" w:cs="Comic Sans MS"/>
          <w:sz w:val="20"/>
        </w:rPr>
      </w:pPr>
      <w:r>
        <w:rPr>
          <w:rFonts w:ascii="Comic Sans MS" w:cs="Comic Sans MS"/>
          <w:sz w:val="20"/>
        </w:rPr>
        <w:t>Dans 90 % des cas, lors d</w:t>
      </w:r>
      <w:r>
        <w:rPr>
          <w:rFonts w:ascii="Comic Sans MS"/>
          <w:sz w:val="20"/>
        </w:rPr>
        <w:t>’</w:t>
      </w:r>
      <w:r>
        <w:rPr>
          <w:rFonts w:ascii="Comic Sans MS" w:cs="Comic Sans MS"/>
          <w:sz w:val="20"/>
        </w:rPr>
        <w:t>examens s</w:t>
      </w:r>
      <w:r>
        <w:rPr>
          <w:rFonts w:ascii="Comic Sans MS"/>
          <w:sz w:val="20"/>
        </w:rPr>
        <w:t>é</w:t>
      </w:r>
      <w:r>
        <w:rPr>
          <w:rFonts w:ascii="Comic Sans MS" w:cs="Comic Sans MS"/>
          <w:sz w:val="20"/>
        </w:rPr>
        <w:t>ri</w:t>
      </w:r>
      <w:r>
        <w:rPr>
          <w:rFonts w:ascii="Comic Sans MS"/>
          <w:sz w:val="20"/>
        </w:rPr>
        <w:t>é</w:t>
      </w:r>
      <w:r>
        <w:rPr>
          <w:rFonts w:ascii="Comic Sans MS" w:cs="Comic Sans MS"/>
          <w:sz w:val="20"/>
        </w:rPr>
        <w:t>s, accompagne la croissance folliculaire et sa transformation en corps jaune, apr</w:t>
      </w:r>
      <w:r>
        <w:rPr>
          <w:rFonts w:ascii="Comic Sans MS"/>
          <w:sz w:val="20"/>
        </w:rPr>
        <w:t>è</w:t>
      </w:r>
      <w:r>
        <w:rPr>
          <w:rFonts w:ascii="Comic Sans MS" w:cs="Comic Sans MS"/>
          <w:sz w:val="20"/>
        </w:rPr>
        <w:t>s l</w:t>
      </w:r>
      <w:r>
        <w:rPr>
          <w:rFonts w:ascii="Comic Sans MS"/>
          <w:sz w:val="20"/>
        </w:rPr>
        <w:t>’</w:t>
      </w:r>
      <w:r>
        <w:rPr>
          <w:rFonts w:ascii="Comic Sans MS" w:cs="Comic Sans MS"/>
          <w:sz w:val="20"/>
        </w:rPr>
        <w:t>ovulation</w:t>
      </w:r>
    </w:p>
    <w:p w:rsidR="00565FD2" w:rsidRDefault="00565FD2" w:rsidP="006A6E42">
      <w:pPr>
        <w:pStyle w:val="Heading2"/>
        <w:numPr>
          <w:ilvl w:val="0"/>
          <w:numId w:val="10"/>
        </w:numPr>
        <w:ind w:left="265" w:hanging="265"/>
        <w:rPr>
          <w:rFonts w:ascii="Comic Sans MS" w:cs="Comic Sans MS"/>
          <w:sz w:val="20"/>
        </w:rPr>
      </w:pPr>
      <w:r>
        <w:rPr>
          <w:rFonts w:ascii="Comic Sans MS" w:cs="Comic Sans MS"/>
          <w:sz w:val="20"/>
        </w:rPr>
        <w:t>M</w:t>
      </w:r>
      <w:r>
        <w:rPr>
          <w:rFonts w:ascii="Comic Sans MS"/>
          <w:sz w:val="20"/>
        </w:rPr>
        <w:t>é</w:t>
      </w:r>
      <w:r>
        <w:rPr>
          <w:rFonts w:ascii="Comic Sans MS" w:cs="Comic Sans MS"/>
          <w:sz w:val="20"/>
        </w:rPr>
        <w:t>thode trop ch</w:t>
      </w:r>
      <w:r>
        <w:rPr>
          <w:rFonts w:ascii="Comic Sans MS"/>
          <w:sz w:val="20"/>
        </w:rPr>
        <w:t>è</w:t>
      </w:r>
      <w:r>
        <w:rPr>
          <w:rFonts w:ascii="Comic Sans MS" w:cs="Comic Sans MS"/>
          <w:sz w:val="20"/>
        </w:rPr>
        <w:t xml:space="preserve">re pour </w:t>
      </w:r>
      <w:r>
        <w:rPr>
          <w:rFonts w:ascii="Comic Sans MS" w:cs="Comic Sans MS"/>
          <w:sz w:val="20"/>
        </w:rPr>
        <w:t>ê</w:t>
      </w:r>
      <w:r>
        <w:rPr>
          <w:rFonts w:ascii="Comic Sans MS" w:cs="Comic Sans MS"/>
          <w:sz w:val="20"/>
        </w:rPr>
        <w:t>tre utilis</w:t>
      </w:r>
      <w:r>
        <w:rPr>
          <w:rFonts w:ascii="Comic Sans MS"/>
          <w:sz w:val="20"/>
        </w:rPr>
        <w:t>é</w:t>
      </w:r>
      <w:r>
        <w:rPr>
          <w:rFonts w:ascii="Comic Sans MS" w:cs="Comic Sans MS"/>
          <w:sz w:val="20"/>
        </w:rPr>
        <w:t>e couramment dans la confirmation de l</w:t>
      </w:r>
      <w:r>
        <w:rPr>
          <w:rFonts w:ascii="Comic Sans MS"/>
          <w:sz w:val="20"/>
        </w:rPr>
        <w:t>’</w:t>
      </w:r>
      <w:r>
        <w:rPr>
          <w:rFonts w:ascii="Comic Sans MS" w:cs="Comic Sans MS"/>
          <w:sz w:val="20"/>
        </w:rPr>
        <w:t>ovulation.</w:t>
      </w:r>
    </w:p>
    <w:p w:rsidR="00565FD2" w:rsidRDefault="00565FD2" w:rsidP="006A6E42">
      <w:pPr>
        <w:pStyle w:val="Heading1"/>
        <w:jc w:val="left"/>
        <w:rPr>
          <w:rFonts w:ascii="Comic Sans MS" w:cs="Comic Sans MS"/>
          <w:sz w:val="20"/>
          <w:u w:val="single"/>
          <w:lang w:val="en-GB"/>
        </w:rPr>
      </w:pPr>
      <w:r>
        <w:rPr>
          <w:rFonts w:ascii="Comic Sans MS" w:cs="Comic Sans MS"/>
          <w:sz w:val="20"/>
          <w:u w:val="single"/>
          <w:lang w:val="en-GB"/>
        </w:rPr>
        <w:t>B/ Exploration hormonale</w:t>
      </w:r>
      <w:r>
        <w:rPr>
          <w:rFonts w:ascii="Comic Sans MS" w:cs="Comic Sans MS"/>
          <w:sz w:val="20"/>
          <w:u w:val="single"/>
          <w:lang w:val="en-GB"/>
        </w:rPr>
        <w:br/>
      </w:r>
    </w:p>
    <w:p w:rsidR="00565FD2" w:rsidRDefault="00565FD2" w:rsidP="006A6E42">
      <w:pPr>
        <w:pStyle w:val="Heading2"/>
        <w:numPr>
          <w:ilvl w:val="0"/>
          <w:numId w:val="11"/>
        </w:numPr>
        <w:ind w:left="265" w:hanging="265"/>
        <w:rPr>
          <w:rFonts w:ascii="Comic Sans MS" w:cs="Comic Sans MS"/>
          <w:sz w:val="20"/>
          <w:szCs w:val="28"/>
          <w:lang w:val="en-GB"/>
        </w:rPr>
      </w:pPr>
      <w:r>
        <w:rPr>
          <w:rFonts w:ascii="Comic Sans MS" w:cs="Comic Sans MS"/>
          <w:sz w:val="20"/>
          <w:szCs w:val="28"/>
          <w:lang w:val="en-GB"/>
        </w:rPr>
        <w:t>Diff</w:t>
      </w:r>
      <w:r>
        <w:rPr>
          <w:rFonts w:ascii="Comic Sans MS"/>
          <w:sz w:val="20"/>
          <w:szCs w:val="28"/>
          <w:lang w:val="en-GB"/>
        </w:rPr>
        <w:t>é</w:t>
      </w:r>
      <w:r>
        <w:rPr>
          <w:rFonts w:ascii="Comic Sans MS" w:cs="Comic Sans MS"/>
          <w:sz w:val="20"/>
          <w:szCs w:val="28"/>
          <w:lang w:val="en-GB"/>
        </w:rPr>
        <w:t>rente selon le contexte:</w:t>
      </w:r>
    </w:p>
    <w:p w:rsidR="00565FD2" w:rsidRDefault="00565FD2" w:rsidP="00335D9F">
      <w:pPr>
        <w:pStyle w:val="Heading3"/>
        <w:numPr>
          <w:ilvl w:val="0"/>
          <w:numId w:val="14"/>
        </w:numPr>
        <w:ind w:left="580" w:hanging="220"/>
        <w:rPr>
          <w:rFonts w:ascii="Comic Sans MS" w:cs="Comic Sans MS"/>
          <w:sz w:val="20"/>
          <w:szCs w:val="24"/>
        </w:rPr>
      </w:pPr>
      <w:r>
        <w:rPr>
          <w:rFonts w:ascii="Comic Sans MS" w:cs="Comic Sans MS"/>
          <w:sz w:val="20"/>
          <w:szCs w:val="24"/>
        </w:rPr>
        <w:t>- En cas d'am</w:t>
      </w:r>
      <w:r>
        <w:rPr>
          <w:rFonts w:ascii="Comic Sans MS"/>
          <w:sz w:val="20"/>
          <w:szCs w:val="24"/>
        </w:rPr>
        <w:t>é</w:t>
      </w:r>
      <w:r>
        <w:rPr>
          <w:rFonts w:ascii="Comic Sans MS" w:cs="Comic Sans MS"/>
          <w:sz w:val="20"/>
          <w:szCs w:val="24"/>
        </w:rPr>
        <w:t>norrh</w:t>
      </w:r>
      <w:r>
        <w:rPr>
          <w:rFonts w:ascii="Comic Sans MS"/>
          <w:sz w:val="20"/>
          <w:szCs w:val="24"/>
        </w:rPr>
        <w:t>é</w:t>
      </w:r>
      <w:r>
        <w:rPr>
          <w:rFonts w:ascii="Comic Sans MS" w:cs="Comic Sans MS"/>
          <w:sz w:val="20"/>
          <w:szCs w:val="24"/>
        </w:rPr>
        <w:t>e ou d'irr</w:t>
      </w:r>
      <w:r>
        <w:rPr>
          <w:rFonts w:ascii="Comic Sans MS"/>
          <w:sz w:val="20"/>
          <w:szCs w:val="24"/>
        </w:rPr>
        <w:t>é</w:t>
      </w:r>
      <w:r>
        <w:rPr>
          <w:rFonts w:ascii="Comic Sans MS" w:cs="Comic Sans MS"/>
          <w:sz w:val="20"/>
          <w:szCs w:val="24"/>
        </w:rPr>
        <w:t>gularit</w:t>
      </w:r>
      <w:r>
        <w:rPr>
          <w:rFonts w:ascii="Comic Sans MS"/>
          <w:sz w:val="20"/>
          <w:szCs w:val="24"/>
        </w:rPr>
        <w:t>é</w:t>
      </w:r>
      <w:r>
        <w:rPr>
          <w:rFonts w:ascii="Comic Sans MS" w:cs="Comic Sans MS"/>
          <w:sz w:val="20"/>
          <w:szCs w:val="24"/>
        </w:rPr>
        <w:t xml:space="preserve">s mentruelles: on cherche d'abord </w:t>
      </w:r>
      <w:r>
        <w:rPr>
          <w:rFonts w:ascii="Comic Sans MS"/>
          <w:sz w:val="20"/>
          <w:szCs w:val="24"/>
        </w:rPr>
        <w:t>à</w:t>
      </w:r>
      <w:r>
        <w:rPr>
          <w:rFonts w:ascii="Comic Sans MS" w:cs="Comic Sans MS"/>
          <w:sz w:val="20"/>
          <w:szCs w:val="24"/>
        </w:rPr>
        <w:t xml:space="preserve"> pr</w:t>
      </w:r>
      <w:r>
        <w:rPr>
          <w:rFonts w:ascii="Comic Sans MS"/>
          <w:sz w:val="20"/>
          <w:szCs w:val="24"/>
        </w:rPr>
        <w:t>é</w:t>
      </w:r>
      <w:r>
        <w:rPr>
          <w:rFonts w:ascii="Comic Sans MS" w:cs="Comic Sans MS"/>
          <w:sz w:val="20"/>
          <w:szCs w:val="24"/>
        </w:rPr>
        <w:t>ciser leur origine</w:t>
      </w:r>
    </w:p>
    <w:p w:rsidR="00565FD2" w:rsidRDefault="00565FD2" w:rsidP="006A6E42">
      <w:pPr>
        <w:pStyle w:val="Heading3"/>
        <w:rPr>
          <w:rFonts w:ascii="Comic Sans MS" w:cs="Comic Sans MS"/>
          <w:sz w:val="20"/>
          <w:szCs w:val="24"/>
        </w:rPr>
      </w:pPr>
      <w:r>
        <w:rPr>
          <w:rFonts w:ascii="Comic Sans MS" w:cs="Comic Sans MS"/>
          <w:sz w:val="20"/>
          <w:szCs w:val="24"/>
        </w:rPr>
        <w:t xml:space="preserve">  Les dosages les plus utiles dans un premier temps sont ceux de </w:t>
      </w:r>
      <w:r>
        <w:rPr>
          <w:rFonts w:ascii="Comic Sans MS" w:cs="Comic Sans MS"/>
          <w:sz w:val="20"/>
          <w:szCs w:val="24"/>
          <w:u w:val="single"/>
        </w:rPr>
        <w:t>l'estradiol, de LH</w:t>
      </w:r>
      <w:proofErr w:type="gramStart"/>
      <w:r>
        <w:rPr>
          <w:rFonts w:ascii="Comic Sans MS" w:cs="Comic Sans MS"/>
          <w:sz w:val="20"/>
          <w:szCs w:val="24"/>
          <w:u w:val="single"/>
        </w:rPr>
        <w:t>,de</w:t>
      </w:r>
      <w:proofErr w:type="gramEnd"/>
      <w:r>
        <w:rPr>
          <w:rFonts w:ascii="Comic Sans MS" w:cs="Comic Sans MS"/>
          <w:sz w:val="20"/>
          <w:szCs w:val="24"/>
          <w:u w:val="single"/>
        </w:rPr>
        <w:t xml:space="preserve"> FSH et </w:t>
      </w:r>
      <w:r>
        <w:rPr>
          <w:rFonts w:ascii="Comic Sans MS" w:cs="Comic Sans MS"/>
          <w:sz w:val="20"/>
          <w:szCs w:val="24"/>
          <w:u w:val="single"/>
        </w:rPr>
        <w:lastRenderedPageBreak/>
        <w:t>de prolactine</w:t>
      </w:r>
      <w:r>
        <w:rPr>
          <w:rFonts w:ascii="Comic Sans MS" w:cs="Comic Sans MS"/>
          <w:sz w:val="20"/>
          <w:szCs w:val="24"/>
        </w:rPr>
        <w:t xml:space="preserve"> plasmatiques</w:t>
      </w:r>
    </w:p>
    <w:p w:rsidR="00565FD2" w:rsidRDefault="00565FD2" w:rsidP="006A6E42">
      <w:pPr>
        <w:pStyle w:val="Heading3"/>
        <w:rPr>
          <w:rFonts w:ascii="Comic Sans MS" w:cs="Comic Sans MS"/>
          <w:sz w:val="20"/>
          <w:szCs w:val="24"/>
        </w:rPr>
      </w:pPr>
    </w:p>
    <w:p w:rsidR="00565FD2" w:rsidRDefault="00565FD2" w:rsidP="006A6E42">
      <w:pPr>
        <w:pStyle w:val="Heading3"/>
        <w:numPr>
          <w:ilvl w:val="0"/>
          <w:numId w:val="14"/>
        </w:numPr>
        <w:ind w:left="580" w:hanging="220"/>
        <w:rPr>
          <w:rFonts w:ascii="Comic Sans MS" w:cs="Comic Sans MS"/>
          <w:sz w:val="20"/>
          <w:szCs w:val="24"/>
        </w:rPr>
      </w:pPr>
      <w:r>
        <w:rPr>
          <w:rFonts w:ascii="Comic Sans MS" w:cs="Comic Sans MS"/>
          <w:sz w:val="20"/>
          <w:szCs w:val="24"/>
        </w:rPr>
        <w:t>- Si cycles r</w:t>
      </w:r>
      <w:r>
        <w:rPr>
          <w:rFonts w:ascii="Comic Sans MS"/>
          <w:sz w:val="20"/>
          <w:szCs w:val="24"/>
        </w:rPr>
        <w:t>é</w:t>
      </w:r>
      <w:r>
        <w:rPr>
          <w:rFonts w:ascii="Comic Sans MS" w:cs="Comic Sans MS"/>
          <w:sz w:val="20"/>
          <w:szCs w:val="24"/>
        </w:rPr>
        <w:t xml:space="preserve">guliers on cherche </w:t>
      </w:r>
      <w:r>
        <w:rPr>
          <w:rFonts w:ascii="Comic Sans MS"/>
          <w:sz w:val="20"/>
          <w:szCs w:val="24"/>
        </w:rPr>
        <w:t>à</w:t>
      </w:r>
      <w:r>
        <w:rPr>
          <w:rFonts w:ascii="Comic Sans MS" w:cs="Comic Sans MS"/>
          <w:sz w:val="20"/>
          <w:szCs w:val="24"/>
        </w:rPr>
        <w:t xml:space="preserve"> pr</w:t>
      </w:r>
      <w:r>
        <w:rPr>
          <w:rFonts w:ascii="Comic Sans MS"/>
          <w:sz w:val="20"/>
          <w:szCs w:val="24"/>
        </w:rPr>
        <w:t>é</w:t>
      </w:r>
      <w:r>
        <w:rPr>
          <w:rFonts w:ascii="Comic Sans MS" w:cs="Comic Sans MS"/>
          <w:sz w:val="20"/>
          <w:szCs w:val="24"/>
        </w:rPr>
        <w:t>ciser leur caract</w:t>
      </w:r>
      <w:r>
        <w:rPr>
          <w:rFonts w:ascii="Comic Sans MS"/>
          <w:sz w:val="20"/>
          <w:szCs w:val="24"/>
        </w:rPr>
        <w:t>è</w:t>
      </w:r>
      <w:r>
        <w:rPr>
          <w:rFonts w:ascii="Comic Sans MS" w:cs="Comic Sans MS"/>
          <w:sz w:val="20"/>
          <w:szCs w:val="24"/>
        </w:rPr>
        <w:t xml:space="preserve">re ovulatoire par un dosage de la </w:t>
      </w:r>
      <w:r>
        <w:rPr>
          <w:rFonts w:ascii="Comic Sans MS" w:cs="Comic Sans MS"/>
          <w:sz w:val="20"/>
          <w:szCs w:val="24"/>
          <w:u w:val="single"/>
        </w:rPr>
        <w:t>progest</w:t>
      </w:r>
      <w:r>
        <w:rPr>
          <w:rFonts w:ascii="Comic Sans MS"/>
          <w:sz w:val="20"/>
          <w:szCs w:val="24"/>
          <w:u w:val="single"/>
        </w:rPr>
        <w:t>é</w:t>
      </w:r>
      <w:r>
        <w:rPr>
          <w:rFonts w:ascii="Comic Sans MS" w:cs="Comic Sans MS"/>
          <w:sz w:val="20"/>
          <w:szCs w:val="24"/>
          <w:u w:val="single"/>
        </w:rPr>
        <w:t>rone plasmatique</w:t>
      </w:r>
      <w:r>
        <w:rPr>
          <w:rFonts w:ascii="Comic Sans MS" w:cs="Comic Sans MS"/>
          <w:sz w:val="20"/>
          <w:szCs w:val="24"/>
        </w:rPr>
        <w:t xml:space="preserve"> au 22</w:t>
      </w:r>
      <w:r>
        <w:rPr>
          <w:rFonts w:ascii="Comic Sans MS"/>
          <w:sz w:val="20"/>
          <w:szCs w:val="24"/>
        </w:rPr>
        <w:t>è</w:t>
      </w:r>
      <w:r>
        <w:rPr>
          <w:rFonts w:ascii="Comic Sans MS" w:cs="Comic Sans MS"/>
          <w:sz w:val="20"/>
          <w:szCs w:val="24"/>
        </w:rPr>
        <w:t>-24</w:t>
      </w:r>
      <w:r>
        <w:rPr>
          <w:rFonts w:ascii="Comic Sans MS"/>
          <w:sz w:val="20"/>
          <w:szCs w:val="24"/>
        </w:rPr>
        <w:t>è</w:t>
      </w:r>
      <w:r>
        <w:rPr>
          <w:rFonts w:ascii="Comic Sans MS" w:cs="Comic Sans MS"/>
          <w:sz w:val="20"/>
          <w:szCs w:val="24"/>
        </w:rPr>
        <w:t>me jour du cycle, et ce pendant 2 ou 3 cycles.</w:t>
      </w:r>
    </w:p>
    <w:p w:rsidR="00565FD2" w:rsidRDefault="00565FD2" w:rsidP="006A6E42">
      <w:pPr>
        <w:pStyle w:val="Heading2"/>
        <w:rPr>
          <w:rFonts w:ascii="Comic Sans MS" w:cs="Comic Sans MS"/>
          <w:sz w:val="20"/>
          <w:szCs w:val="24"/>
        </w:rPr>
      </w:pPr>
    </w:p>
    <w:p w:rsidR="00565FD2" w:rsidRDefault="00565FD2" w:rsidP="006A6E42">
      <w:pPr>
        <w:pStyle w:val="Heading1"/>
        <w:jc w:val="left"/>
        <w:rPr>
          <w:rFonts w:ascii="Verdana" w:cs="Verdana"/>
          <w:sz w:val="20"/>
          <w:szCs w:val="36"/>
          <w:u w:val="single"/>
          <w:lang w:val="en-GB"/>
        </w:rPr>
      </w:pPr>
      <w:r>
        <w:rPr>
          <w:rFonts w:ascii="Comic Sans MS" w:cs="Comic Sans MS"/>
          <w:sz w:val="20"/>
          <w:szCs w:val="36"/>
          <w:u w:val="single"/>
          <w:lang w:val="en-GB"/>
        </w:rPr>
        <w:t>C/ Hyst</w:t>
      </w:r>
      <w:r>
        <w:rPr>
          <w:rFonts w:ascii="Comic Sans MS"/>
          <w:sz w:val="20"/>
          <w:szCs w:val="36"/>
          <w:u w:val="single"/>
          <w:lang w:val="en-GB"/>
        </w:rPr>
        <w:t>é</w:t>
      </w:r>
      <w:r>
        <w:rPr>
          <w:rFonts w:ascii="Comic Sans MS" w:cs="Comic Sans MS"/>
          <w:sz w:val="20"/>
          <w:szCs w:val="36"/>
          <w:u w:val="single"/>
          <w:lang w:val="en-GB"/>
        </w:rPr>
        <w:t xml:space="preserve">rosalpingographie: </w:t>
      </w:r>
      <w:r>
        <w:rPr>
          <w:rFonts w:ascii="Verdana" w:cs="Verdana"/>
          <w:sz w:val="20"/>
          <w:szCs w:val="36"/>
          <w:u w:val="single"/>
          <w:lang w:val="en-GB"/>
        </w:rPr>
        <w:br/>
      </w:r>
    </w:p>
    <w:p w:rsidR="00565FD2" w:rsidRDefault="00565FD2" w:rsidP="006A6E42">
      <w:pPr>
        <w:pStyle w:val="Heading2"/>
        <w:numPr>
          <w:ilvl w:val="0"/>
          <w:numId w:val="10"/>
        </w:numPr>
        <w:ind w:left="265" w:hanging="265"/>
        <w:rPr>
          <w:rFonts w:ascii="Comic Sans MS" w:cs="Comic Sans MS"/>
          <w:sz w:val="20"/>
          <w:lang w:val="en-GB"/>
        </w:rPr>
      </w:pPr>
      <w:r>
        <w:rPr>
          <w:rFonts w:ascii="Comic Sans MS" w:cs="Comic Sans MS"/>
          <w:sz w:val="20"/>
          <w:lang w:val="en-GB"/>
        </w:rPr>
        <w:t xml:space="preserve">Etude: trompes </w:t>
      </w:r>
      <w:proofErr w:type="gramStart"/>
      <w:r>
        <w:rPr>
          <w:rFonts w:ascii="Comic Sans MS" w:cs="Comic Sans MS"/>
          <w:sz w:val="20"/>
          <w:lang w:val="en-GB"/>
        </w:rPr>
        <w:t>et</w:t>
      </w:r>
      <w:proofErr w:type="gramEnd"/>
      <w:r>
        <w:rPr>
          <w:rFonts w:ascii="Comic Sans MS" w:cs="Comic Sans MS"/>
          <w:sz w:val="20"/>
          <w:lang w:val="en-GB"/>
        </w:rPr>
        <w:t xml:space="preserve"> ut</w:t>
      </w:r>
      <w:r>
        <w:rPr>
          <w:rFonts w:ascii="Comic Sans MS"/>
          <w:sz w:val="20"/>
          <w:lang w:val="en-GB"/>
        </w:rPr>
        <w:t>é</w:t>
      </w:r>
      <w:r>
        <w:rPr>
          <w:rFonts w:ascii="Comic Sans MS" w:cs="Comic Sans MS"/>
          <w:sz w:val="20"/>
          <w:lang w:val="en-GB"/>
        </w:rPr>
        <w:t>rus</w:t>
      </w:r>
    </w:p>
    <w:p w:rsidR="00565FD2" w:rsidRDefault="00565FD2" w:rsidP="006A6E42">
      <w:pPr>
        <w:pStyle w:val="Heading2"/>
        <w:numPr>
          <w:ilvl w:val="0"/>
          <w:numId w:val="10"/>
        </w:numPr>
        <w:ind w:left="265" w:hanging="265"/>
        <w:rPr>
          <w:rFonts w:ascii="Comic Sans MS" w:cs="Comic Sans MS"/>
          <w:sz w:val="20"/>
        </w:rPr>
      </w:pPr>
      <w:r>
        <w:rPr>
          <w:rFonts w:ascii="Comic Sans MS" w:cs="Comic Sans MS"/>
          <w:sz w:val="20"/>
        </w:rPr>
        <w:t>Introduction d</w:t>
      </w:r>
      <w:r>
        <w:rPr>
          <w:rFonts w:ascii="Comic Sans MS"/>
          <w:sz w:val="20"/>
        </w:rPr>
        <w:t>’</w:t>
      </w:r>
      <w:r>
        <w:rPr>
          <w:rFonts w:ascii="Comic Sans MS" w:cs="Comic Sans MS"/>
          <w:sz w:val="20"/>
        </w:rPr>
        <w:t>une substance de contraste dans la cavit</w:t>
      </w:r>
      <w:r>
        <w:rPr>
          <w:rFonts w:ascii="Comic Sans MS"/>
          <w:sz w:val="20"/>
        </w:rPr>
        <w:t>é</w:t>
      </w:r>
      <w:r>
        <w:rPr>
          <w:rFonts w:ascii="Comic Sans MS" w:cs="Comic Sans MS"/>
          <w:sz w:val="20"/>
        </w:rPr>
        <w:t xml:space="preserve"> ut</w:t>
      </w:r>
      <w:r>
        <w:rPr>
          <w:rFonts w:ascii="Comic Sans MS"/>
          <w:sz w:val="20"/>
        </w:rPr>
        <w:t>é</w:t>
      </w:r>
      <w:r>
        <w:rPr>
          <w:rFonts w:ascii="Comic Sans MS" w:cs="Comic Sans MS"/>
          <w:sz w:val="20"/>
        </w:rPr>
        <w:t>rine</w:t>
      </w:r>
    </w:p>
    <w:p w:rsidR="00565FD2" w:rsidRDefault="00565FD2" w:rsidP="006A6E42">
      <w:pPr>
        <w:pStyle w:val="Heading2"/>
        <w:numPr>
          <w:ilvl w:val="0"/>
          <w:numId w:val="10"/>
        </w:numPr>
        <w:ind w:left="265" w:hanging="265"/>
        <w:rPr>
          <w:rFonts w:ascii="Comic Sans MS" w:cs="Comic Sans MS"/>
          <w:sz w:val="20"/>
        </w:rPr>
      </w:pPr>
      <w:r>
        <w:rPr>
          <w:rFonts w:ascii="Comic Sans MS" w:cs="Comic Sans MS"/>
          <w:sz w:val="20"/>
        </w:rPr>
        <w:t>Premi</w:t>
      </w:r>
      <w:r>
        <w:rPr>
          <w:rFonts w:ascii="Comic Sans MS"/>
          <w:sz w:val="20"/>
        </w:rPr>
        <w:t>è</w:t>
      </w:r>
      <w:r>
        <w:rPr>
          <w:rFonts w:ascii="Comic Sans MS" w:cs="Comic Sans MS"/>
          <w:sz w:val="20"/>
        </w:rPr>
        <w:t xml:space="preserve">re partie de cycle j8 j10 </w:t>
      </w:r>
    </w:p>
    <w:p w:rsidR="00565FD2" w:rsidRDefault="00565FD2" w:rsidP="00335D9F">
      <w:pPr>
        <w:pStyle w:val="Heading2"/>
        <w:numPr>
          <w:ilvl w:val="0"/>
          <w:numId w:val="10"/>
        </w:numPr>
        <w:ind w:left="265" w:hanging="265"/>
        <w:rPr>
          <w:rFonts w:ascii="Comic Sans MS" w:cs="Comic Sans MS"/>
          <w:sz w:val="20"/>
          <w:szCs w:val="28"/>
        </w:rPr>
      </w:pPr>
      <w:proofErr w:type="gramStart"/>
      <w:r>
        <w:rPr>
          <w:rFonts w:ascii="Comic Sans MS" w:cs="Comic Sans MS"/>
          <w:sz w:val="20"/>
        </w:rPr>
        <w:t>en</w:t>
      </w:r>
      <w:proofErr w:type="gramEnd"/>
      <w:r>
        <w:rPr>
          <w:rFonts w:ascii="Comic Sans MS" w:cs="Comic Sans MS"/>
          <w:sz w:val="20"/>
        </w:rPr>
        <w:t xml:space="preserve"> dehors de tout contexte infectieux </w:t>
      </w:r>
      <w:r>
        <w:rPr>
          <w:rFonts w:ascii="Comic Sans MS" w:cs="Comic Sans MS"/>
          <w:sz w:val="20"/>
          <w:szCs w:val="28"/>
        </w:rPr>
        <w:t>(risque d'endom</w:t>
      </w:r>
      <w:r>
        <w:rPr>
          <w:rFonts w:ascii="Comic Sans MS"/>
          <w:sz w:val="20"/>
          <w:szCs w:val="28"/>
        </w:rPr>
        <w:t>é</w:t>
      </w:r>
      <w:r>
        <w:rPr>
          <w:rFonts w:ascii="Comic Sans MS" w:cs="Comic Sans MS"/>
          <w:sz w:val="20"/>
          <w:szCs w:val="28"/>
        </w:rPr>
        <w:t xml:space="preserve">trite ou de salpingite) </w:t>
      </w:r>
    </w:p>
    <w:p w:rsidR="00565FD2" w:rsidRDefault="00565FD2" w:rsidP="00335D9F">
      <w:pPr>
        <w:pStyle w:val="Heading2"/>
        <w:numPr>
          <w:ilvl w:val="0"/>
          <w:numId w:val="11"/>
        </w:numPr>
        <w:ind w:left="265" w:hanging="265"/>
        <w:rPr>
          <w:rFonts w:ascii="Comic Sans MS" w:cs="Comic Sans MS"/>
          <w:sz w:val="20"/>
          <w:szCs w:val="28"/>
          <w:lang w:val="en-GB"/>
        </w:rPr>
      </w:pPr>
      <w:proofErr w:type="gramStart"/>
      <w:r>
        <w:rPr>
          <w:rFonts w:ascii="Comic Sans MS" w:cs="Comic Sans MS"/>
          <w:sz w:val="20"/>
          <w:szCs w:val="28"/>
          <w:lang w:val="en-GB"/>
        </w:rPr>
        <w:t>ou</w:t>
      </w:r>
      <w:proofErr w:type="gramEnd"/>
      <w:r>
        <w:rPr>
          <w:rFonts w:ascii="Comic Sans MS" w:cs="Comic Sans MS"/>
          <w:sz w:val="20"/>
          <w:szCs w:val="28"/>
          <w:lang w:val="en-GB"/>
        </w:rPr>
        <w:t xml:space="preserve"> de grossesse</w:t>
      </w:r>
    </w:p>
    <w:p w:rsidR="00565FD2" w:rsidRDefault="00565FD2" w:rsidP="00565FD2">
      <w:pPr>
        <w:pStyle w:val="Heading2"/>
        <w:rPr>
          <w:rFonts w:ascii="Comic Sans MS" w:cs="Comic Sans MS"/>
          <w:sz w:val="20"/>
          <w:szCs w:val="28"/>
          <w:lang w:val="en-GB"/>
        </w:rPr>
      </w:pPr>
    </w:p>
    <w:p w:rsidR="00565FD2" w:rsidRDefault="00565FD2" w:rsidP="00565FD2">
      <w:pPr>
        <w:pStyle w:val="Heading1"/>
        <w:rPr>
          <w:rFonts w:cs="Tahoma"/>
          <w:sz w:val="20"/>
        </w:rPr>
      </w:pPr>
    </w:p>
    <w:p w:rsidR="00565FD2" w:rsidRDefault="00565FD2" w:rsidP="00565FD2">
      <w:pPr>
        <w:pStyle w:val="Heading1"/>
        <w:rPr>
          <w:rFonts w:cs="Tahoma"/>
          <w:sz w:val="20"/>
        </w:rPr>
      </w:pPr>
    </w:p>
    <w:p w:rsidR="00565FD2" w:rsidRDefault="00565FD2" w:rsidP="00565FD2">
      <w:pPr>
        <w:pStyle w:val="Heading2"/>
        <w:rPr>
          <w:rFonts w:ascii="Comic Sans MS" w:cs="Comic Sans MS"/>
          <w:sz w:val="20"/>
          <w:szCs w:val="28"/>
          <w:lang w:val="en-GB"/>
        </w:rPr>
      </w:pPr>
    </w:p>
    <w:p w:rsidR="00565FD2" w:rsidRDefault="00565FD2" w:rsidP="00335D9F">
      <w:pPr>
        <w:pStyle w:val="Heading2"/>
        <w:numPr>
          <w:ilvl w:val="0"/>
          <w:numId w:val="11"/>
        </w:numPr>
        <w:ind w:left="265" w:hanging="265"/>
        <w:rPr>
          <w:rFonts w:ascii="Comic Sans MS" w:cs="Comic Sans MS"/>
          <w:sz w:val="20"/>
          <w:szCs w:val="28"/>
          <w:lang w:val="en-GB"/>
        </w:rPr>
      </w:pPr>
      <w:r>
        <w:rPr>
          <w:rFonts w:ascii="Comic Sans MS" w:cs="Comic Sans MS"/>
          <w:sz w:val="20"/>
          <w:szCs w:val="28"/>
          <w:lang w:val="en-GB"/>
        </w:rPr>
        <w:t xml:space="preserve">Indispensable </w:t>
      </w:r>
    </w:p>
    <w:p w:rsidR="00565FD2" w:rsidRDefault="00565FD2" w:rsidP="00335D9F">
      <w:pPr>
        <w:pStyle w:val="Heading2"/>
        <w:numPr>
          <w:ilvl w:val="0"/>
          <w:numId w:val="11"/>
        </w:numPr>
        <w:ind w:left="265" w:hanging="265"/>
        <w:rPr>
          <w:rFonts w:ascii="Comic Sans MS" w:cs="Comic Sans MS"/>
          <w:sz w:val="20"/>
          <w:szCs w:val="28"/>
          <w:lang w:val="en-GB"/>
        </w:rPr>
      </w:pPr>
      <w:proofErr w:type="gramStart"/>
      <w:r>
        <w:rPr>
          <w:rFonts w:ascii="Comic Sans MS" w:cs="Comic Sans MS"/>
          <w:sz w:val="20"/>
          <w:szCs w:val="28"/>
          <w:lang w:val="en-GB"/>
        </w:rPr>
        <w:t>Diagnostic :</w:t>
      </w:r>
      <w:proofErr w:type="gramEnd"/>
    </w:p>
    <w:p w:rsidR="00565FD2" w:rsidRDefault="00565FD2" w:rsidP="00335D9F">
      <w:pPr>
        <w:pStyle w:val="Heading3"/>
        <w:numPr>
          <w:ilvl w:val="0"/>
          <w:numId w:val="14"/>
        </w:numPr>
        <w:ind w:left="580" w:hanging="220"/>
        <w:rPr>
          <w:rFonts w:ascii="Comic Sans MS" w:cs="Comic Sans MS"/>
          <w:sz w:val="20"/>
          <w:szCs w:val="24"/>
          <w:lang w:val="en-GB"/>
        </w:rPr>
      </w:pPr>
      <w:proofErr w:type="gramStart"/>
      <w:r>
        <w:rPr>
          <w:rFonts w:ascii="Comic Sans MS" w:cs="Comic Sans MS"/>
          <w:sz w:val="20"/>
          <w:szCs w:val="24"/>
          <w:lang w:val="en-GB"/>
        </w:rPr>
        <w:t>de</w:t>
      </w:r>
      <w:proofErr w:type="gramEnd"/>
      <w:r>
        <w:rPr>
          <w:rFonts w:ascii="Comic Sans MS" w:cs="Comic Sans MS"/>
          <w:sz w:val="20"/>
          <w:szCs w:val="24"/>
          <w:lang w:val="en-GB"/>
        </w:rPr>
        <w:t xml:space="preserve"> perm</w:t>
      </w:r>
      <w:r>
        <w:rPr>
          <w:rFonts w:ascii="Comic Sans MS"/>
          <w:sz w:val="20"/>
          <w:szCs w:val="24"/>
          <w:lang w:val="en-GB"/>
        </w:rPr>
        <w:t>é</w:t>
      </w:r>
      <w:r>
        <w:rPr>
          <w:rFonts w:ascii="Comic Sans MS" w:cs="Comic Sans MS"/>
          <w:sz w:val="20"/>
          <w:szCs w:val="24"/>
          <w:lang w:val="en-GB"/>
        </w:rPr>
        <w:t>abilit</w:t>
      </w:r>
      <w:r>
        <w:rPr>
          <w:rFonts w:ascii="Comic Sans MS"/>
          <w:sz w:val="20"/>
          <w:szCs w:val="24"/>
          <w:lang w:val="en-GB"/>
        </w:rPr>
        <w:t>é</w:t>
      </w:r>
      <w:r>
        <w:rPr>
          <w:rFonts w:ascii="Comic Sans MS" w:cs="Comic Sans MS"/>
          <w:sz w:val="20"/>
          <w:szCs w:val="24"/>
          <w:lang w:val="en-GB"/>
        </w:rPr>
        <w:t xml:space="preserve"> tubaire</w:t>
      </w:r>
    </w:p>
    <w:p w:rsidR="00565FD2" w:rsidRDefault="00565FD2" w:rsidP="00335D9F">
      <w:pPr>
        <w:pStyle w:val="Heading3"/>
        <w:numPr>
          <w:ilvl w:val="0"/>
          <w:numId w:val="14"/>
        </w:numPr>
        <w:ind w:left="580" w:hanging="220"/>
        <w:rPr>
          <w:rFonts w:ascii="Comic Sans MS" w:cs="Comic Sans MS"/>
          <w:sz w:val="20"/>
          <w:szCs w:val="24"/>
        </w:rPr>
      </w:pPr>
      <w:r>
        <w:rPr>
          <w:rFonts w:ascii="Comic Sans MS" w:cs="Comic Sans MS"/>
          <w:sz w:val="20"/>
          <w:szCs w:val="24"/>
        </w:rPr>
        <w:t>Aspect de la lumi</w:t>
      </w:r>
      <w:r>
        <w:rPr>
          <w:rFonts w:ascii="Comic Sans MS"/>
          <w:sz w:val="20"/>
          <w:szCs w:val="24"/>
        </w:rPr>
        <w:t>è</w:t>
      </w:r>
      <w:r>
        <w:rPr>
          <w:rFonts w:ascii="Comic Sans MS" w:cs="Comic Sans MS"/>
          <w:sz w:val="20"/>
          <w:szCs w:val="24"/>
        </w:rPr>
        <w:t>re tubaire impr</w:t>
      </w:r>
      <w:r>
        <w:rPr>
          <w:rFonts w:ascii="Comic Sans MS"/>
          <w:sz w:val="20"/>
          <w:szCs w:val="24"/>
        </w:rPr>
        <w:t>é</w:t>
      </w:r>
      <w:r>
        <w:rPr>
          <w:rFonts w:ascii="Comic Sans MS" w:cs="Comic Sans MS"/>
          <w:sz w:val="20"/>
          <w:szCs w:val="24"/>
        </w:rPr>
        <w:t>gn</w:t>
      </w:r>
      <w:r>
        <w:rPr>
          <w:rFonts w:ascii="Comic Sans MS"/>
          <w:sz w:val="20"/>
          <w:szCs w:val="24"/>
        </w:rPr>
        <w:t>é</w:t>
      </w:r>
      <w:r>
        <w:rPr>
          <w:rFonts w:ascii="Comic Sans MS" w:cs="Comic Sans MS"/>
          <w:sz w:val="20"/>
          <w:szCs w:val="24"/>
        </w:rPr>
        <w:t>e par le produit de contraste radiographique</w:t>
      </w:r>
    </w:p>
    <w:p w:rsidR="00565FD2" w:rsidRDefault="00565FD2" w:rsidP="00335D9F">
      <w:pPr>
        <w:pStyle w:val="Heading3"/>
        <w:numPr>
          <w:ilvl w:val="0"/>
          <w:numId w:val="14"/>
        </w:numPr>
        <w:ind w:left="580" w:hanging="220"/>
        <w:rPr>
          <w:rFonts w:ascii="Comic Sans MS" w:cs="Comic Sans MS"/>
          <w:sz w:val="20"/>
          <w:szCs w:val="24"/>
        </w:rPr>
      </w:pPr>
      <w:r>
        <w:rPr>
          <w:rFonts w:ascii="Comic Sans MS" w:cs="Comic Sans MS"/>
          <w:sz w:val="20"/>
          <w:szCs w:val="24"/>
        </w:rPr>
        <w:t>obstruction ou spasme (r</w:t>
      </w:r>
      <w:r>
        <w:rPr>
          <w:rFonts w:ascii="Comic Sans MS"/>
          <w:sz w:val="20"/>
          <w:szCs w:val="24"/>
        </w:rPr>
        <w:t>é</w:t>
      </w:r>
      <w:r>
        <w:rPr>
          <w:rFonts w:ascii="Comic Sans MS" w:cs="Comic Sans MS"/>
          <w:sz w:val="20"/>
          <w:szCs w:val="24"/>
        </w:rPr>
        <w:t>p</w:t>
      </w:r>
      <w:r>
        <w:rPr>
          <w:rFonts w:ascii="Comic Sans MS"/>
          <w:sz w:val="20"/>
          <w:szCs w:val="24"/>
        </w:rPr>
        <w:t>é</w:t>
      </w:r>
      <w:r>
        <w:rPr>
          <w:rFonts w:ascii="Comic Sans MS" w:cs="Comic Sans MS"/>
          <w:sz w:val="20"/>
          <w:szCs w:val="24"/>
        </w:rPr>
        <w:t>ter l</w:t>
      </w:r>
      <w:r>
        <w:rPr>
          <w:rFonts w:ascii="Comic Sans MS"/>
          <w:sz w:val="20"/>
          <w:szCs w:val="24"/>
        </w:rPr>
        <w:t>’</w:t>
      </w:r>
      <w:r>
        <w:rPr>
          <w:rFonts w:ascii="Comic Sans MS" w:cs="Comic Sans MS"/>
          <w:sz w:val="20"/>
          <w:szCs w:val="24"/>
        </w:rPr>
        <w:t>HSG apr</w:t>
      </w:r>
      <w:r>
        <w:rPr>
          <w:rFonts w:ascii="Comic Sans MS"/>
          <w:sz w:val="20"/>
          <w:szCs w:val="24"/>
        </w:rPr>
        <w:t>è</w:t>
      </w:r>
      <w:r>
        <w:rPr>
          <w:rFonts w:ascii="Comic Sans MS" w:cs="Comic Sans MS"/>
          <w:sz w:val="20"/>
          <w:szCs w:val="24"/>
        </w:rPr>
        <w:t>s prescription d</w:t>
      </w:r>
      <w:r>
        <w:rPr>
          <w:rFonts w:ascii="Comic Sans MS"/>
          <w:sz w:val="20"/>
          <w:szCs w:val="24"/>
        </w:rPr>
        <w:t>’</w:t>
      </w:r>
      <w:r>
        <w:rPr>
          <w:rFonts w:ascii="Comic Sans MS" w:cs="Comic Sans MS"/>
          <w:sz w:val="20"/>
          <w:szCs w:val="24"/>
        </w:rPr>
        <w:t>anti-spasmodique</w:t>
      </w:r>
      <w:proofErr w:type="gramStart"/>
      <w:r>
        <w:rPr>
          <w:rFonts w:ascii="Comic Sans MS" w:cs="Comic Sans MS"/>
          <w:sz w:val="20"/>
          <w:szCs w:val="24"/>
        </w:rPr>
        <w:t>)</w:t>
      </w:r>
      <w:r>
        <w:rPr>
          <w:rFonts w:ascii="Comic Sans MS"/>
          <w:sz w:val="20"/>
          <w:szCs w:val="24"/>
        </w:rPr>
        <w:t>þ</w:t>
      </w:r>
      <w:proofErr w:type="gramEnd"/>
    </w:p>
    <w:p w:rsidR="00565FD2" w:rsidRDefault="00565FD2" w:rsidP="00335D9F">
      <w:pPr>
        <w:pStyle w:val="Heading3"/>
        <w:numPr>
          <w:ilvl w:val="0"/>
          <w:numId w:val="14"/>
        </w:numPr>
        <w:ind w:left="580" w:hanging="220"/>
        <w:rPr>
          <w:rFonts w:ascii="Comic Sans MS" w:cs="Comic Sans MS"/>
          <w:sz w:val="20"/>
          <w:szCs w:val="24"/>
          <w:lang w:val="en-GB"/>
        </w:rPr>
      </w:pPr>
      <w:r>
        <w:rPr>
          <w:rFonts w:ascii="Comic Sans MS" w:cs="Comic Sans MS"/>
          <w:sz w:val="20"/>
          <w:szCs w:val="24"/>
          <w:lang w:val="en-GB"/>
        </w:rPr>
        <w:t>Adh</w:t>
      </w:r>
      <w:r>
        <w:rPr>
          <w:rFonts w:ascii="Comic Sans MS"/>
          <w:sz w:val="20"/>
          <w:szCs w:val="24"/>
          <w:lang w:val="en-GB"/>
        </w:rPr>
        <w:t>é</w:t>
      </w:r>
      <w:r>
        <w:rPr>
          <w:rFonts w:ascii="Comic Sans MS" w:cs="Comic Sans MS"/>
          <w:sz w:val="20"/>
          <w:szCs w:val="24"/>
          <w:lang w:val="en-GB"/>
        </w:rPr>
        <w:t>rences p</w:t>
      </w:r>
      <w:r>
        <w:rPr>
          <w:rFonts w:ascii="Comic Sans MS"/>
          <w:sz w:val="20"/>
          <w:szCs w:val="24"/>
          <w:lang w:val="en-GB"/>
        </w:rPr>
        <w:t>é</w:t>
      </w:r>
      <w:r>
        <w:rPr>
          <w:rFonts w:ascii="Comic Sans MS" w:cs="Comic Sans MS"/>
          <w:sz w:val="20"/>
          <w:szCs w:val="24"/>
          <w:lang w:val="en-GB"/>
        </w:rPr>
        <w:t>riton</w:t>
      </w:r>
      <w:r>
        <w:rPr>
          <w:rFonts w:ascii="Comic Sans MS"/>
          <w:sz w:val="20"/>
          <w:szCs w:val="24"/>
          <w:lang w:val="en-GB"/>
        </w:rPr>
        <w:t>é</w:t>
      </w:r>
      <w:r>
        <w:rPr>
          <w:rFonts w:ascii="Comic Sans MS" w:cs="Comic Sans MS"/>
          <w:sz w:val="20"/>
          <w:szCs w:val="24"/>
          <w:lang w:val="en-GB"/>
        </w:rPr>
        <w:t>ales (Facteur P</w:t>
      </w:r>
      <w:r>
        <w:rPr>
          <w:rFonts w:ascii="Comic Sans MS"/>
          <w:sz w:val="20"/>
          <w:szCs w:val="24"/>
          <w:lang w:val="en-GB"/>
        </w:rPr>
        <w:t>é</w:t>
      </w:r>
      <w:r>
        <w:rPr>
          <w:rFonts w:ascii="Comic Sans MS" w:cs="Comic Sans MS"/>
          <w:sz w:val="20"/>
          <w:szCs w:val="24"/>
          <w:lang w:val="en-GB"/>
        </w:rPr>
        <w:t>riton</w:t>
      </w:r>
      <w:r>
        <w:rPr>
          <w:rFonts w:ascii="Comic Sans MS"/>
          <w:sz w:val="20"/>
          <w:szCs w:val="24"/>
          <w:lang w:val="en-GB"/>
        </w:rPr>
        <w:t>é</w:t>
      </w:r>
      <w:r>
        <w:rPr>
          <w:rFonts w:ascii="Comic Sans MS" w:cs="Comic Sans MS"/>
          <w:sz w:val="20"/>
          <w:szCs w:val="24"/>
          <w:lang w:val="en-GB"/>
        </w:rPr>
        <w:t xml:space="preserve">al), </w:t>
      </w:r>
    </w:p>
    <w:p w:rsidR="00565FD2" w:rsidRDefault="00565FD2" w:rsidP="00335D9F">
      <w:pPr>
        <w:pStyle w:val="Heading3"/>
        <w:numPr>
          <w:ilvl w:val="0"/>
          <w:numId w:val="14"/>
        </w:numPr>
        <w:ind w:left="580" w:hanging="220"/>
        <w:rPr>
          <w:rFonts w:ascii="Comic Sans MS" w:cs="Comic Sans MS"/>
          <w:sz w:val="20"/>
          <w:szCs w:val="24"/>
        </w:rPr>
      </w:pPr>
      <w:r>
        <w:rPr>
          <w:rFonts w:ascii="Comic Sans MS" w:cs="Comic Sans MS"/>
          <w:sz w:val="20"/>
          <w:szCs w:val="24"/>
        </w:rPr>
        <w:t>L</w:t>
      </w:r>
      <w:r>
        <w:rPr>
          <w:rFonts w:ascii="Comic Sans MS"/>
          <w:sz w:val="20"/>
          <w:szCs w:val="24"/>
        </w:rPr>
        <w:t>é</w:t>
      </w:r>
      <w:r>
        <w:rPr>
          <w:rFonts w:ascii="Comic Sans MS" w:cs="Comic Sans MS"/>
          <w:sz w:val="20"/>
          <w:szCs w:val="24"/>
        </w:rPr>
        <w:t>sions dans la cavit</w:t>
      </w:r>
      <w:r>
        <w:rPr>
          <w:rFonts w:ascii="Comic Sans MS"/>
          <w:sz w:val="20"/>
          <w:szCs w:val="24"/>
        </w:rPr>
        <w:t>é</w:t>
      </w:r>
      <w:r>
        <w:rPr>
          <w:rFonts w:ascii="Comic Sans MS" w:cs="Comic Sans MS"/>
          <w:sz w:val="20"/>
          <w:szCs w:val="24"/>
        </w:rPr>
        <w:t xml:space="preserve"> ut</w:t>
      </w:r>
      <w:r>
        <w:rPr>
          <w:rFonts w:ascii="Comic Sans MS"/>
          <w:sz w:val="20"/>
          <w:szCs w:val="24"/>
        </w:rPr>
        <w:t>é</w:t>
      </w:r>
      <w:r>
        <w:rPr>
          <w:rFonts w:ascii="Comic Sans MS" w:cs="Comic Sans MS"/>
          <w:sz w:val="20"/>
          <w:szCs w:val="24"/>
        </w:rPr>
        <w:t>rine (Facteur Ut</w:t>
      </w:r>
      <w:r>
        <w:rPr>
          <w:rFonts w:ascii="Comic Sans MS"/>
          <w:sz w:val="20"/>
          <w:szCs w:val="24"/>
        </w:rPr>
        <w:t>é</w:t>
      </w:r>
      <w:r>
        <w:rPr>
          <w:rFonts w:ascii="Comic Sans MS" w:cs="Comic Sans MS"/>
          <w:sz w:val="20"/>
          <w:szCs w:val="24"/>
        </w:rPr>
        <w:t>rin</w:t>
      </w:r>
      <w:proofErr w:type="gramStart"/>
      <w:r>
        <w:rPr>
          <w:rFonts w:ascii="Comic Sans MS" w:cs="Comic Sans MS"/>
          <w:sz w:val="20"/>
          <w:szCs w:val="24"/>
        </w:rPr>
        <w:t>)</w:t>
      </w:r>
      <w:r>
        <w:rPr>
          <w:rFonts w:ascii="Comic Sans MS"/>
          <w:sz w:val="20"/>
          <w:szCs w:val="24"/>
        </w:rPr>
        <w:t>þ</w:t>
      </w:r>
      <w:proofErr w:type="gramEnd"/>
    </w:p>
    <w:p w:rsidR="00565FD2" w:rsidRDefault="00565FD2" w:rsidP="00565FD2">
      <w:pPr>
        <w:pStyle w:val="Heading3"/>
        <w:rPr>
          <w:rFonts w:ascii="Comic Sans MS" w:cs="Comic Sans MS"/>
          <w:sz w:val="20"/>
          <w:szCs w:val="24"/>
        </w:rPr>
      </w:pPr>
    </w:p>
    <w:p w:rsidR="00565FD2" w:rsidRDefault="00565FD2" w:rsidP="00565FD2">
      <w:pPr>
        <w:pStyle w:val="Heading3"/>
        <w:rPr>
          <w:rFonts w:ascii="Comic Sans MS" w:cs="Comic Sans MS"/>
          <w:sz w:val="20"/>
          <w:szCs w:val="24"/>
        </w:rPr>
      </w:pPr>
    </w:p>
    <w:p w:rsidR="00565FD2" w:rsidRDefault="00565FD2" w:rsidP="00565FD2">
      <w:pPr>
        <w:pStyle w:val="Heading2"/>
        <w:rPr>
          <w:rFonts w:ascii="Comic Sans MS" w:cs="Comic Sans MS"/>
          <w:sz w:val="20"/>
          <w:szCs w:val="24"/>
        </w:rPr>
      </w:pPr>
    </w:p>
    <w:p w:rsidR="00565FD2" w:rsidRDefault="00565FD2" w:rsidP="00565FD2">
      <w:pPr>
        <w:pStyle w:val="Heading1"/>
        <w:rPr>
          <w:rFonts w:cs="Tahoma"/>
          <w:sz w:val="20"/>
        </w:rPr>
      </w:pPr>
    </w:p>
    <w:p w:rsidR="00565FD2" w:rsidRDefault="00565FD2" w:rsidP="00335D9F">
      <w:pPr>
        <w:pStyle w:val="Heading2"/>
        <w:numPr>
          <w:ilvl w:val="0"/>
          <w:numId w:val="11"/>
        </w:numPr>
        <w:ind w:left="265" w:hanging="265"/>
        <w:rPr>
          <w:rFonts w:ascii="Comic Sans MS" w:cs="Comic Sans MS"/>
          <w:sz w:val="20"/>
          <w:szCs w:val="28"/>
          <w:lang w:val="en-GB"/>
        </w:rPr>
      </w:pPr>
      <w:r>
        <w:rPr>
          <w:rFonts w:ascii="Comic Sans MS" w:cs="Comic Sans MS"/>
          <w:sz w:val="20"/>
          <w:szCs w:val="28"/>
          <w:lang w:val="en-GB"/>
        </w:rPr>
        <w:t>L</w:t>
      </w:r>
      <w:r>
        <w:rPr>
          <w:rFonts w:ascii="Comic Sans MS"/>
          <w:sz w:val="20"/>
          <w:szCs w:val="28"/>
          <w:lang w:val="en-GB"/>
        </w:rPr>
        <w:t>’</w:t>
      </w:r>
      <w:r>
        <w:rPr>
          <w:rFonts w:ascii="Comic Sans MS" w:cs="Comic Sans MS"/>
          <w:sz w:val="20"/>
          <w:szCs w:val="28"/>
          <w:lang w:val="en-GB"/>
        </w:rPr>
        <w:t xml:space="preserve">obstruction peut </w:t>
      </w:r>
      <w:r>
        <w:rPr>
          <w:rFonts w:ascii="Comic Sans MS" w:cs="Comic Sans MS"/>
          <w:sz w:val="20"/>
          <w:szCs w:val="28"/>
          <w:lang w:val="en-GB"/>
        </w:rPr>
        <w:t>ê</w:t>
      </w:r>
      <w:r>
        <w:rPr>
          <w:rFonts w:ascii="Comic Sans MS" w:cs="Comic Sans MS"/>
          <w:sz w:val="20"/>
          <w:szCs w:val="28"/>
          <w:lang w:val="en-GB"/>
        </w:rPr>
        <w:t>tre:</w:t>
      </w:r>
    </w:p>
    <w:p w:rsidR="00565FD2" w:rsidRDefault="00565FD2" w:rsidP="006A6E42">
      <w:pPr>
        <w:pStyle w:val="Heading3"/>
        <w:numPr>
          <w:ilvl w:val="0"/>
          <w:numId w:val="12"/>
        </w:numPr>
        <w:ind w:left="580" w:hanging="220"/>
        <w:rPr>
          <w:rFonts w:ascii="Comic Sans MS" w:cs="Comic Sans MS"/>
          <w:sz w:val="20"/>
          <w:lang w:val="en-GB"/>
        </w:rPr>
      </w:pPr>
      <w:proofErr w:type="gramStart"/>
      <w:r>
        <w:rPr>
          <w:rFonts w:ascii="Comic Sans MS" w:cs="Comic Sans MS"/>
          <w:sz w:val="20"/>
          <w:lang w:val="en-GB"/>
        </w:rPr>
        <w:t>proximale</w:t>
      </w:r>
      <w:proofErr w:type="gramEnd"/>
      <w:r>
        <w:rPr>
          <w:rFonts w:ascii="Comic Sans MS" w:cs="Comic Sans MS"/>
          <w:sz w:val="20"/>
          <w:lang w:val="en-GB"/>
        </w:rPr>
        <w:t xml:space="preserve"> ou distale </w:t>
      </w:r>
    </w:p>
    <w:p w:rsidR="00565FD2" w:rsidRDefault="00565FD2" w:rsidP="006A6E42">
      <w:pPr>
        <w:pStyle w:val="Heading3"/>
        <w:numPr>
          <w:ilvl w:val="0"/>
          <w:numId w:val="12"/>
        </w:numPr>
        <w:ind w:left="580" w:hanging="220"/>
        <w:rPr>
          <w:rFonts w:ascii="Comic Sans MS" w:cs="Comic Sans MS"/>
          <w:sz w:val="20"/>
          <w:lang w:val="en-GB"/>
        </w:rPr>
      </w:pPr>
      <w:proofErr w:type="gramStart"/>
      <w:r>
        <w:rPr>
          <w:rFonts w:ascii="Comic Sans MS" w:cs="Comic Sans MS"/>
          <w:sz w:val="20"/>
          <w:lang w:val="en-GB"/>
        </w:rPr>
        <w:t>unilat</w:t>
      </w:r>
      <w:r>
        <w:rPr>
          <w:rFonts w:ascii="Comic Sans MS"/>
          <w:sz w:val="20"/>
          <w:lang w:val="en-GB"/>
        </w:rPr>
        <w:t>é</w:t>
      </w:r>
      <w:r>
        <w:rPr>
          <w:rFonts w:ascii="Comic Sans MS" w:cs="Comic Sans MS"/>
          <w:sz w:val="20"/>
          <w:lang w:val="en-GB"/>
        </w:rPr>
        <w:t>rale</w:t>
      </w:r>
      <w:proofErr w:type="gramEnd"/>
      <w:r>
        <w:rPr>
          <w:rFonts w:ascii="Comic Sans MS" w:cs="Comic Sans MS"/>
          <w:sz w:val="20"/>
          <w:lang w:val="en-GB"/>
        </w:rPr>
        <w:t xml:space="preserve"> ou bilat</w:t>
      </w:r>
      <w:r>
        <w:rPr>
          <w:rFonts w:ascii="Comic Sans MS"/>
          <w:sz w:val="20"/>
          <w:lang w:val="en-GB"/>
        </w:rPr>
        <w:t>é</w:t>
      </w:r>
      <w:r>
        <w:rPr>
          <w:rFonts w:ascii="Comic Sans MS" w:cs="Comic Sans MS"/>
          <w:sz w:val="20"/>
          <w:lang w:val="en-GB"/>
        </w:rPr>
        <w:t xml:space="preserve">rale </w:t>
      </w:r>
    </w:p>
    <w:p w:rsidR="00565FD2" w:rsidRDefault="00565FD2" w:rsidP="006A6E42">
      <w:pPr>
        <w:pStyle w:val="Heading3"/>
        <w:numPr>
          <w:ilvl w:val="0"/>
          <w:numId w:val="12"/>
        </w:numPr>
        <w:ind w:left="580" w:hanging="220"/>
        <w:rPr>
          <w:rFonts w:ascii="Comic Sans MS" w:cs="Comic Sans MS"/>
          <w:sz w:val="20"/>
        </w:rPr>
      </w:pPr>
      <w:r>
        <w:rPr>
          <w:rFonts w:ascii="Comic Sans MS" w:cs="Comic Sans MS"/>
          <w:sz w:val="20"/>
        </w:rPr>
        <w:t>Parfois, aspects typiques comme dans les cas de tuberculose g</w:t>
      </w:r>
      <w:r>
        <w:rPr>
          <w:rFonts w:ascii="Comic Sans MS"/>
          <w:sz w:val="20"/>
        </w:rPr>
        <w:t>é</w:t>
      </w:r>
      <w:r>
        <w:rPr>
          <w:rFonts w:ascii="Comic Sans MS" w:cs="Comic Sans MS"/>
          <w:sz w:val="20"/>
        </w:rPr>
        <w:t>nitale (trompes en fil de fer, rosaire ou pipe</w:t>
      </w:r>
      <w:proofErr w:type="gramStart"/>
      <w:r>
        <w:rPr>
          <w:rFonts w:ascii="Comic Sans MS" w:cs="Comic Sans MS"/>
          <w:sz w:val="20"/>
        </w:rPr>
        <w:t>)</w:t>
      </w:r>
      <w:r>
        <w:rPr>
          <w:rFonts w:ascii="Comic Sans MS"/>
          <w:sz w:val="20"/>
        </w:rPr>
        <w:t>þ</w:t>
      </w:r>
      <w:proofErr w:type="gramEnd"/>
    </w:p>
    <w:p w:rsidR="00565FD2" w:rsidRDefault="00565FD2" w:rsidP="006A6E42">
      <w:pPr>
        <w:pStyle w:val="Heading3"/>
        <w:numPr>
          <w:ilvl w:val="0"/>
          <w:numId w:val="14"/>
        </w:numPr>
        <w:ind w:left="580" w:hanging="220"/>
        <w:rPr>
          <w:rFonts w:ascii="Comic Sans MS" w:cs="Comic Sans MS"/>
          <w:sz w:val="20"/>
          <w:szCs w:val="24"/>
        </w:rPr>
      </w:pPr>
      <w:r>
        <w:rPr>
          <w:rFonts w:ascii="Comic Sans MS" w:cs="Comic Sans MS"/>
          <w:sz w:val="20"/>
          <w:szCs w:val="24"/>
        </w:rPr>
        <w:t>Il peut y avoir des diverticules faisant sugg</w:t>
      </w:r>
      <w:r>
        <w:rPr>
          <w:rFonts w:ascii="Comic Sans MS"/>
          <w:sz w:val="20"/>
          <w:szCs w:val="24"/>
        </w:rPr>
        <w:t>é</w:t>
      </w:r>
      <w:r>
        <w:rPr>
          <w:rFonts w:ascii="Comic Sans MS" w:cs="Comic Sans MS"/>
          <w:sz w:val="20"/>
          <w:szCs w:val="24"/>
        </w:rPr>
        <w:t>rer l</w:t>
      </w:r>
      <w:r>
        <w:rPr>
          <w:rFonts w:ascii="Comic Sans MS"/>
          <w:sz w:val="20"/>
          <w:szCs w:val="24"/>
        </w:rPr>
        <w:t>’</w:t>
      </w:r>
      <w:r>
        <w:rPr>
          <w:rFonts w:ascii="Comic Sans MS" w:cs="Comic Sans MS"/>
          <w:sz w:val="20"/>
          <w:szCs w:val="24"/>
        </w:rPr>
        <w:t>endom</w:t>
      </w:r>
      <w:r>
        <w:rPr>
          <w:rFonts w:ascii="Comic Sans MS"/>
          <w:sz w:val="20"/>
          <w:szCs w:val="24"/>
        </w:rPr>
        <w:t>é</w:t>
      </w:r>
      <w:r>
        <w:rPr>
          <w:rFonts w:ascii="Comic Sans MS" w:cs="Comic Sans MS"/>
          <w:sz w:val="20"/>
          <w:szCs w:val="24"/>
        </w:rPr>
        <w:t>triose (salpingite isthmique noduleuse</w:t>
      </w:r>
      <w:proofErr w:type="gramStart"/>
      <w:r>
        <w:rPr>
          <w:rFonts w:ascii="Comic Sans MS" w:cs="Comic Sans MS"/>
          <w:sz w:val="20"/>
          <w:szCs w:val="24"/>
        </w:rPr>
        <w:t>)</w:t>
      </w:r>
      <w:r>
        <w:rPr>
          <w:rFonts w:ascii="Comic Sans MS"/>
          <w:sz w:val="20"/>
          <w:szCs w:val="24"/>
        </w:rPr>
        <w:t>þ</w:t>
      </w:r>
      <w:proofErr w:type="gramEnd"/>
    </w:p>
    <w:p w:rsidR="00565FD2" w:rsidRDefault="00565FD2" w:rsidP="006A6E42">
      <w:pPr>
        <w:pStyle w:val="Heading3"/>
        <w:rPr>
          <w:rFonts w:ascii="Comic Sans MS" w:cs="Comic Sans MS"/>
          <w:sz w:val="20"/>
          <w:szCs w:val="24"/>
        </w:rPr>
      </w:pPr>
    </w:p>
    <w:p w:rsidR="00565FD2" w:rsidRDefault="00565FD2" w:rsidP="006A6E42">
      <w:pPr>
        <w:pStyle w:val="Heading1"/>
        <w:jc w:val="left"/>
        <w:rPr>
          <w:rFonts w:cs="Tahoma"/>
          <w:sz w:val="20"/>
        </w:rPr>
      </w:pPr>
    </w:p>
    <w:p w:rsidR="00565FD2" w:rsidRDefault="00565FD2" w:rsidP="006A6E42">
      <w:pPr>
        <w:pStyle w:val="Heading1"/>
        <w:jc w:val="left"/>
        <w:rPr>
          <w:rFonts w:cs="Tahoma"/>
          <w:sz w:val="20"/>
        </w:rPr>
      </w:pPr>
    </w:p>
    <w:p w:rsidR="00565FD2" w:rsidRDefault="00565FD2" w:rsidP="006A6E42">
      <w:pPr>
        <w:pStyle w:val="Heading1"/>
        <w:jc w:val="left"/>
        <w:rPr>
          <w:rFonts w:cs="Tahoma"/>
          <w:sz w:val="20"/>
        </w:rPr>
      </w:pPr>
    </w:p>
    <w:p w:rsidR="00565FD2" w:rsidRDefault="00565FD2" w:rsidP="006A6E42">
      <w:pPr>
        <w:pStyle w:val="Heading1"/>
        <w:jc w:val="left"/>
        <w:rPr>
          <w:rFonts w:ascii="Comic Sans MS" w:cs="Comic Sans MS"/>
          <w:sz w:val="20"/>
          <w:u w:val="single"/>
          <w:lang w:val="en-GB"/>
        </w:rPr>
      </w:pPr>
      <w:r>
        <w:rPr>
          <w:rFonts w:ascii="Comic Sans MS" w:cs="Comic Sans MS"/>
          <w:sz w:val="20"/>
          <w:u w:val="single"/>
          <w:lang w:val="en-GB"/>
        </w:rPr>
        <w:t xml:space="preserve">Coelioscopie </w:t>
      </w:r>
      <w:proofErr w:type="gramStart"/>
      <w:r>
        <w:rPr>
          <w:rFonts w:ascii="Comic Sans MS" w:cs="Comic Sans MS"/>
          <w:sz w:val="20"/>
          <w:u w:val="single"/>
          <w:lang w:val="en-GB"/>
        </w:rPr>
        <w:t>et</w:t>
      </w:r>
      <w:proofErr w:type="gramEnd"/>
      <w:r>
        <w:rPr>
          <w:rFonts w:ascii="Comic Sans MS" w:cs="Comic Sans MS"/>
          <w:sz w:val="20"/>
          <w:u w:val="single"/>
          <w:lang w:val="en-GB"/>
        </w:rPr>
        <w:t xml:space="preserve"> hyst</w:t>
      </w:r>
      <w:r>
        <w:rPr>
          <w:rFonts w:ascii="Comic Sans MS"/>
          <w:sz w:val="20"/>
          <w:u w:val="single"/>
          <w:lang w:val="en-GB"/>
        </w:rPr>
        <w:t>é</w:t>
      </w:r>
      <w:r>
        <w:rPr>
          <w:rFonts w:ascii="Comic Sans MS" w:cs="Comic Sans MS"/>
          <w:sz w:val="20"/>
          <w:u w:val="single"/>
          <w:lang w:val="en-GB"/>
        </w:rPr>
        <w:t>roscopie</w:t>
      </w:r>
    </w:p>
    <w:p w:rsidR="00565FD2" w:rsidRDefault="00565FD2" w:rsidP="006A6E42">
      <w:pPr>
        <w:pStyle w:val="Heading2"/>
        <w:numPr>
          <w:ilvl w:val="0"/>
          <w:numId w:val="10"/>
        </w:numPr>
        <w:ind w:left="265" w:hanging="265"/>
        <w:rPr>
          <w:rFonts w:ascii="Comic Sans MS" w:cs="Comic Sans MS"/>
          <w:sz w:val="20"/>
        </w:rPr>
      </w:pPr>
      <w:r>
        <w:rPr>
          <w:rFonts w:ascii="Comic Sans MS" w:cs="Comic Sans MS"/>
          <w:sz w:val="20"/>
        </w:rPr>
        <w:t>Ces deux examens sont group</w:t>
      </w:r>
      <w:r>
        <w:rPr>
          <w:rFonts w:ascii="Comic Sans MS"/>
          <w:sz w:val="20"/>
        </w:rPr>
        <w:t>é</w:t>
      </w:r>
      <w:r>
        <w:rPr>
          <w:rFonts w:ascii="Comic Sans MS" w:cs="Comic Sans MS"/>
          <w:sz w:val="20"/>
        </w:rPr>
        <w:t>s dans le m</w:t>
      </w:r>
      <w:r>
        <w:rPr>
          <w:rFonts w:ascii="Comic Sans MS" w:cs="Comic Sans MS"/>
          <w:sz w:val="20"/>
        </w:rPr>
        <w:t>ê</w:t>
      </w:r>
      <w:r>
        <w:rPr>
          <w:rFonts w:ascii="Comic Sans MS" w:cs="Comic Sans MS"/>
          <w:sz w:val="20"/>
        </w:rPr>
        <w:t>me chapitre car il y a toujours int</w:t>
      </w:r>
      <w:r>
        <w:rPr>
          <w:rFonts w:ascii="Comic Sans MS"/>
          <w:sz w:val="20"/>
        </w:rPr>
        <w:t>é</w:t>
      </w:r>
      <w:r>
        <w:rPr>
          <w:rFonts w:ascii="Comic Sans MS" w:cs="Comic Sans MS"/>
          <w:sz w:val="20"/>
        </w:rPr>
        <w:t>r</w:t>
      </w:r>
      <w:r>
        <w:rPr>
          <w:rFonts w:ascii="Comic Sans MS" w:cs="Comic Sans MS"/>
          <w:sz w:val="20"/>
        </w:rPr>
        <w:t>ê</w:t>
      </w:r>
      <w:r>
        <w:rPr>
          <w:rFonts w:ascii="Comic Sans MS" w:cs="Comic Sans MS"/>
          <w:sz w:val="20"/>
        </w:rPr>
        <w:t xml:space="preserve">t </w:t>
      </w:r>
      <w:r>
        <w:rPr>
          <w:rFonts w:ascii="Comic Sans MS"/>
          <w:sz w:val="20"/>
        </w:rPr>
        <w:t>à</w:t>
      </w:r>
      <w:r>
        <w:rPr>
          <w:rFonts w:ascii="Comic Sans MS" w:cs="Comic Sans MS"/>
          <w:sz w:val="20"/>
        </w:rPr>
        <w:t xml:space="preserve"> profiter de l</w:t>
      </w:r>
      <w:r>
        <w:rPr>
          <w:rFonts w:ascii="Comic Sans MS"/>
          <w:sz w:val="20"/>
        </w:rPr>
        <w:t>’</w:t>
      </w:r>
      <w:r>
        <w:rPr>
          <w:rFonts w:ascii="Comic Sans MS" w:cs="Comic Sans MS"/>
          <w:sz w:val="20"/>
        </w:rPr>
        <w:t>AG pour explorer la cavit</w:t>
      </w:r>
      <w:r>
        <w:rPr>
          <w:rFonts w:ascii="Comic Sans MS"/>
          <w:sz w:val="20"/>
        </w:rPr>
        <w:t>é</w:t>
      </w:r>
      <w:r>
        <w:rPr>
          <w:rFonts w:ascii="Comic Sans MS" w:cs="Comic Sans MS"/>
          <w:sz w:val="20"/>
        </w:rPr>
        <w:t xml:space="preserve"> ut</w:t>
      </w:r>
      <w:r>
        <w:rPr>
          <w:rFonts w:ascii="Comic Sans MS"/>
          <w:sz w:val="20"/>
        </w:rPr>
        <w:t>é</w:t>
      </w:r>
      <w:r>
        <w:rPr>
          <w:rFonts w:ascii="Comic Sans MS" w:cs="Comic Sans MS"/>
          <w:sz w:val="20"/>
        </w:rPr>
        <w:t>rine et l</w:t>
      </w:r>
      <w:r>
        <w:rPr>
          <w:rFonts w:ascii="Comic Sans MS"/>
          <w:sz w:val="20"/>
        </w:rPr>
        <w:t>’</w:t>
      </w:r>
      <w:r>
        <w:rPr>
          <w:rFonts w:ascii="Comic Sans MS" w:cs="Comic Sans MS"/>
          <w:sz w:val="20"/>
        </w:rPr>
        <w:t>appareil g</w:t>
      </w:r>
      <w:r>
        <w:rPr>
          <w:rFonts w:ascii="Comic Sans MS"/>
          <w:sz w:val="20"/>
        </w:rPr>
        <w:t>é</w:t>
      </w:r>
      <w:r>
        <w:rPr>
          <w:rFonts w:ascii="Comic Sans MS" w:cs="Comic Sans MS"/>
          <w:sz w:val="20"/>
        </w:rPr>
        <w:t>nital dans un m</w:t>
      </w:r>
      <w:r>
        <w:rPr>
          <w:rFonts w:ascii="Comic Sans MS" w:cs="Comic Sans MS"/>
          <w:sz w:val="20"/>
        </w:rPr>
        <w:t>ê</w:t>
      </w:r>
      <w:r>
        <w:rPr>
          <w:rFonts w:ascii="Comic Sans MS" w:cs="Comic Sans MS"/>
          <w:sz w:val="20"/>
        </w:rPr>
        <w:t>me temps</w:t>
      </w:r>
    </w:p>
    <w:p w:rsidR="00565FD2" w:rsidRDefault="00565FD2" w:rsidP="006A6E42">
      <w:pPr>
        <w:pStyle w:val="Heading2"/>
        <w:numPr>
          <w:ilvl w:val="0"/>
          <w:numId w:val="10"/>
        </w:numPr>
        <w:ind w:left="265" w:hanging="265"/>
        <w:rPr>
          <w:rFonts w:ascii="Comic Sans MS" w:cs="Comic Sans MS"/>
          <w:sz w:val="20"/>
        </w:rPr>
      </w:pPr>
      <w:proofErr w:type="gramStart"/>
      <w:r>
        <w:rPr>
          <w:rFonts w:ascii="Comic Sans MS" w:cs="Comic Sans MS"/>
          <w:sz w:val="20"/>
        </w:rPr>
        <w:t>l</w:t>
      </w:r>
      <w:r>
        <w:rPr>
          <w:rFonts w:ascii="Comic Sans MS"/>
          <w:sz w:val="20"/>
        </w:rPr>
        <w:t>’</w:t>
      </w:r>
      <w:r>
        <w:rPr>
          <w:rFonts w:ascii="Comic Sans MS" w:cs="Comic Sans MS"/>
          <w:sz w:val="20"/>
        </w:rPr>
        <w:t>hyst</w:t>
      </w:r>
      <w:r>
        <w:rPr>
          <w:rFonts w:ascii="Comic Sans MS"/>
          <w:sz w:val="20"/>
        </w:rPr>
        <w:t>é</w:t>
      </w:r>
      <w:r>
        <w:rPr>
          <w:rFonts w:ascii="Comic Sans MS" w:cs="Comic Sans MS"/>
          <w:sz w:val="20"/>
        </w:rPr>
        <w:t>roscopie</w:t>
      </w:r>
      <w:proofErr w:type="gramEnd"/>
      <w:r>
        <w:rPr>
          <w:rFonts w:ascii="Comic Sans MS" w:cs="Comic Sans MS"/>
          <w:sz w:val="20"/>
        </w:rPr>
        <w:t xml:space="preserve"> est r</w:t>
      </w:r>
      <w:r>
        <w:rPr>
          <w:rFonts w:ascii="Comic Sans MS"/>
          <w:sz w:val="20"/>
        </w:rPr>
        <w:t>é</w:t>
      </w:r>
      <w:r>
        <w:rPr>
          <w:rFonts w:ascii="Comic Sans MS" w:cs="Comic Sans MS"/>
          <w:sz w:val="20"/>
        </w:rPr>
        <w:t>alis</w:t>
      </w:r>
      <w:r>
        <w:rPr>
          <w:rFonts w:ascii="Comic Sans MS"/>
          <w:sz w:val="20"/>
        </w:rPr>
        <w:t>é</w:t>
      </w:r>
      <w:r>
        <w:rPr>
          <w:rFonts w:ascii="Comic Sans MS" w:cs="Comic Sans MS"/>
          <w:sz w:val="20"/>
        </w:rPr>
        <w:t>e avant la coelioscopie</w:t>
      </w:r>
    </w:p>
    <w:p w:rsidR="00565FD2" w:rsidRDefault="00565FD2" w:rsidP="006A6E42">
      <w:pPr>
        <w:pStyle w:val="Heading1"/>
        <w:jc w:val="left"/>
        <w:rPr>
          <w:rFonts w:ascii="Comic Sans MS" w:cs="Comic Sans MS"/>
          <w:sz w:val="20"/>
          <w:szCs w:val="40"/>
          <w:u w:val="single"/>
          <w:lang w:val="en-GB"/>
        </w:rPr>
      </w:pPr>
      <w:r>
        <w:rPr>
          <w:rFonts w:ascii="Comic Sans MS" w:cs="Comic Sans MS"/>
          <w:sz w:val="20"/>
          <w:szCs w:val="40"/>
          <w:u w:val="single"/>
          <w:lang w:val="en-GB"/>
        </w:rPr>
        <w:t>D/ COELIOSCOPIE</w:t>
      </w:r>
    </w:p>
    <w:p w:rsidR="00565FD2" w:rsidRDefault="00565FD2" w:rsidP="006A6E42">
      <w:pPr>
        <w:pStyle w:val="Heading2"/>
        <w:numPr>
          <w:ilvl w:val="0"/>
          <w:numId w:val="12"/>
        </w:numPr>
        <w:ind w:left="265" w:hanging="265"/>
        <w:rPr>
          <w:rFonts w:ascii="Comic Sans MS" w:cs="Comic Sans MS"/>
          <w:sz w:val="20"/>
          <w:szCs w:val="24"/>
          <w:lang w:val="en-GB"/>
        </w:rPr>
      </w:pPr>
      <w:r>
        <w:rPr>
          <w:rFonts w:ascii="Comic Sans MS" w:cs="Comic Sans MS"/>
          <w:sz w:val="20"/>
          <w:szCs w:val="24"/>
          <w:lang w:val="en-GB"/>
        </w:rPr>
        <w:t>Utile:</w:t>
      </w:r>
    </w:p>
    <w:p w:rsidR="00565FD2" w:rsidRDefault="00565FD2" w:rsidP="00335D9F">
      <w:pPr>
        <w:pStyle w:val="Heading3"/>
        <w:numPr>
          <w:ilvl w:val="0"/>
          <w:numId w:val="12"/>
        </w:numPr>
        <w:ind w:left="580" w:hanging="220"/>
        <w:rPr>
          <w:rFonts w:ascii="Comic Sans MS" w:cs="Comic Sans MS"/>
          <w:sz w:val="20"/>
          <w:lang w:val="en-GB"/>
        </w:rPr>
      </w:pPr>
      <w:r>
        <w:rPr>
          <w:rFonts w:ascii="Comic Sans MS" w:cs="Comic Sans MS"/>
          <w:sz w:val="20"/>
          <w:lang w:val="en-GB"/>
        </w:rPr>
        <w:t xml:space="preserve">Diagnostic </w:t>
      </w:r>
    </w:p>
    <w:p w:rsidR="00565FD2" w:rsidRDefault="00565FD2" w:rsidP="00335D9F">
      <w:pPr>
        <w:pStyle w:val="Heading4"/>
        <w:numPr>
          <w:ilvl w:val="0"/>
          <w:numId w:val="14"/>
        </w:numPr>
        <w:ind w:left="900" w:hanging="180"/>
        <w:rPr>
          <w:rFonts w:ascii="Comic Sans MS" w:cs="Comic Sans MS"/>
          <w:sz w:val="20"/>
          <w:lang w:val="en-GB"/>
        </w:rPr>
      </w:pPr>
      <w:r>
        <w:rPr>
          <w:rFonts w:ascii="Comic Sans MS" w:cs="Comic Sans MS"/>
          <w:sz w:val="20"/>
          <w:lang w:val="en-GB"/>
        </w:rPr>
        <w:t>Infertilit</w:t>
      </w:r>
      <w:r>
        <w:rPr>
          <w:rFonts w:ascii="Comic Sans MS"/>
          <w:sz w:val="20"/>
          <w:lang w:val="en-GB"/>
        </w:rPr>
        <w:t>é</w:t>
      </w:r>
      <w:r>
        <w:rPr>
          <w:rFonts w:ascii="Comic Sans MS" w:cs="Comic Sans MS"/>
          <w:sz w:val="20"/>
          <w:lang w:val="en-GB"/>
        </w:rPr>
        <w:t xml:space="preserve"> Inexpliqu</w:t>
      </w:r>
      <w:r>
        <w:rPr>
          <w:rFonts w:ascii="Comic Sans MS"/>
          <w:sz w:val="20"/>
          <w:lang w:val="en-GB"/>
        </w:rPr>
        <w:t>é</w:t>
      </w:r>
      <w:r>
        <w:rPr>
          <w:rFonts w:ascii="Comic Sans MS" w:cs="Comic Sans MS"/>
          <w:sz w:val="20"/>
          <w:lang w:val="en-GB"/>
        </w:rPr>
        <w:t>e</w:t>
      </w:r>
    </w:p>
    <w:p w:rsidR="00565FD2" w:rsidRDefault="00565FD2" w:rsidP="00335D9F">
      <w:pPr>
        <w:pStyle w:val="Heading4"/>
        <w:numPr>
          <w:ilvl w:val="0"/>
          <w:numId w:val="14"/>
        </w:numPr>
        <w:ind w:left="900" w:hanging="180"/>
        <w:rPr>
          <w:rFonts w:ascii="Comic Sans MS" w:cs="Comic Sans MS"/>
          <w:sz w:val="20"/>
          <w:lang w:val="en-GB"/>
        </w:rPr>
      </w:pPr>
      <w:r>
        <w:rPr>
          <w:rFonts w:ascii="Comic Sans MS" w:cs="Comic Sans MS"/>
          <w:sz w:val="20"/>
          <w:lang w:val="en-GB"/>
        </w:rPr>
        <w:t>Endom</w:t>
      </w:r>
      <w:r>
        <w:rPr>
          <w:rFonts w:ascii="Comic Sans MS"/>
          <w:sz w:val="20"/>
          <w:lang w:val="en-GB"/>
        </w:rPr>
        <w:t>é</w:t>
      </w:r>
      <w:r>
        <w:rPr>
          <w:rFonts w:ascii="Comic Sans MS" w:cs="Comic Sans MS"/>
          <w:sz w:val="20"/>
          <w:lang w:val="en-GB"/>
        </w:rPr>
        <w:t>triose</w:t>
      </w:r>
    </w:p>
    <w:p w:rsidR="00565FD2" w:rsidRDefault="00565FD2" w:rsidP="00335D9F">
      <w:pPr>
        <w:pStyle w:val="Heading3"/>
        <w:numPr>
          <w:ilvl w:val="0"/>
          <w:numId w:val="12"/>
        </w:numPr>
        <w:ind w:left="580" w:hanging="220"/>
        <w:rPr>
          <w:rFonts w:ascii="Comic Sans MS" w:cs="Comic Sans MS"/>
          <w:sz w:val="20"/>
          <w:lang w:val="en-GB"/>
        </w:rPr>
      </w:pPr>
      <w:r>
        <w:rPr>
          <w:rFonts w:ascii="Comic Sans MS" w:cs="Comic Sans MS"/>
          <w:sz w:val="20"/>
          <w:lang w:val="en-GB"/>
        </w:rPr>
        <w:t>Hyst</w:t>
      </w:r>
      <w:r>
        <w:rPr>
          <w:rFonts w:ascii="Comic Sans MS"/>
          <w:sz w:val="20"/>
          <w:lang w:val="en-GB"/>
        </w:rPr>
        <w:t>é</w:t>
      </w:r>
      <w:r>
        <w:rPr>
          <w:rFonts w:ascii="Comic Sans MS" w:cs="Comic Sans MS"/>
          <w:sz w:val="20"/>
          <w:lang w:val="en-GB"/>
        </w:rPr>
        <w:t>rographie anormale</w:t>
      </w:r>
    </w:p>
    <w:p w:rsidR="00565FD2" w:rsidRDefault="00565FD2" w:rsidP="006A6E42">
      <w:pPr>
        <w:pStyle w:val="Heading3"/>
        <w:numPr>
          <w:ilvl w:val="0"/>
          <w:numId w:val="12"/>
        </w:numPr>
        <w:ind w:left="580" w:hanging="220"/>
        <w:rPr>
          <w:rFonts w:ascii="Comic Sans MS" w:cs="Comic Sans MS"/>
          <w:sz w:val="20"/>
        </w:rPr>
      </w:pPr>
      <w:r>
        <w:rPr>
          <w:rFonts w:ascii="Comic Sans MS" w:cs="Comic Sans MS"/>
          <w:sz w:val="20"/>
        </w:rPr>
        <w:t xml:space="preserve">Obstacle tubaire: diagnostic, pronostic et traitement </w:t>
      </w:r>
    </w:p>
    <w:p w:rsidR="00565FD2" w:rsidRDefault="00565FD2" w:rsidP="006A6E42">
      <w:pPr>
        <w:pStyle w:val="Heading3"/>
        <w:numPr>
          <w:ilvl w:val="0"/>
          <w:numId w:val="12"/>
        </w:numPr>
        <w:ind w:left="580" w:hanging="220"/>
        <w:rPr>
          <w:rFonts w:ascii="Comic Sans MS" w:cs="Comic Sans MS"/>
          <w:sz w:val="20"/>
          <w:lang w:val="en-GB"/>
        </w:rPr>
      </w:pPr>
      <w:r>
        <w:rPr>
          <w:rFonts w:ascii="Comic Sans MS" w:cs="Comic Sans MS"/>
          <w:sz w:val="20"/>
          <w:lang w:val="en-GB"/>
        </w:rPr>
        <w:lastRenderedPageBreak/>
        <w:t>Traitement: fimbrioplastie, adh</w:t>
      </w:r>
      <w:r>
        <w:rPr>
          <w:rFonts w:ascii="Comic Sans MS"/>
          <w:sz w:val="20"/>
          <w:lang w:val="en-GB"/>
        </w:rPr>
        <w:t>é</w:t>
      </w:r>
      <w:r>
        <w:rPr>
          <w:rFonts w:ascii="Comic Sans MS" w:cs="Comic Sans MS"/>
          <w:sz w:val="20"/>
          <w:lang w:val="en-GB"/>
        </w:rPr>
        <w:t>siolyse, kystectomie, myomectomie</w:t>
      </w:r>
    </w:p>
    <w:p w:rsidR="00565FD2" w:rsidRDefault="00565FD2" w:rsidP="006A6E42">
      <w:pPr>
        <w:pStyle w:val="Heading3"/>
        <w:numPr>
          <w:ilvl w:val="0"/>
          <w:numId w:val="12"/>
        </w:numPr>
        <w:ind w:left="580" w:hanging="220"/>
        <w:rPr>
          <w:rFonts w:ascii="Comic Sans MS" w:cs="Comic Sans MS"/>
          <w:sz w:val="20"/>
        </w:rPr>
      </w:pPr>
      <w:r>
        <w:rPr>
          <w:rFonts w:ascii="Comic Sans MS" w:cs="Comic Sans MS"/>
          <w:sz w:val="20"/>
        </w:rPr>
        <w:t>Epreuve de perm</w:t>
      </w:r>
      <w:r>
        <w:rPr>
          <w:rFonts w:ascii="Comic Sans MS"/>
          <w:sz w:val="20"/>
        </w:rPr>
        <w:t>é</w:t>
      </w:r>
      <w:r>
        <w:rPr>
          <w:rFonts w:ascii="Comic Sans MS" w:cs="Comic Sans MS"/>
          <w:sz w:val="20"/>
        </w:rPr>
        <w:t>abilit</w:t>
      </w:r>
      <w:r>
        <w:rPr>
          <w:rFonts w:ascii="Comic Sans MS"/>
          <w:sz w:val="20"/>
        </w:rPr>
        <w:t>é</w:t>
      </w:r>
      <w:r>
        <w:rPr>
          <w:rFonts w:ascii="Comic Sans MS" w:cs="Comic Sans MS"/>
          <w:sz w:val="20"/>
        </w:rPr>
        <w:t xml:space="preserve"> au bleu (perm</w:t>
      </w:r>
      <w:r>
        <w:rPr>
          <w:rFonts w:ascii="Comic Sans MS"/>
          <w:sz w:val="20"/>
        </w:rPr>
        <w:t>é</w:t>
      </w:r>
      <w:r>
        <w:rPr>
          <w:rFonts w:ascii="Comic Sans MS" w:cs="Comic Sans MS"/>
          <w:sz w:val="20"/>
        </w:rPr>
        <w:t>abilit</w:t>
      </w:r>
      <w:r>
        <w:rPr>
          <w:rFonts w:ascii="Comic Sans MS"/>
          <w:sz w:val="20"/>
        </w:rPr>
        <w:t>é</w:t>
      </w:r>
      <w:r>
        <w:rPr>
          <w:rFonts w:ascii="Comic Sans MS" w:cs="Comic Sans MS"/>
          <w:sz w:val="20"/>
        </w:rPr>
        <w:t xml:space="preserve"> tubaire</w:t>
      </w:r>
      <w:proofErr w:type="gramStart"/>
      <w:r>
        <w:rPr>
          <w:rFonts w:ascii="Comic Sans MS" w:cs="Comic Sans MS"/>
          <w:sz w:val="20"/>
        </w:rPr>
        <w:t>)</w:t>
      </w:r>
      <w:r>
        <w:rPr>
          <w:rFonts w:ascii="Comic Sans MS"/>
          <w:sz w:val="20"/>
        </w:rPr>
        <w:t>þ</w:t>
      </w:r>
      <w:proofErr w:type="gramEnd"/>
    </w:p>
    <w:p w:rsidR="00565FD2" w:rsidRDefault="00565FD2" w:rsidP="006A6E42">
      <w:pPr>
        <w:pStyle w:val="Heading3"/>
        <w:rPr>
          <w:rFonts w:ascii="Comic Sans MS" w:cs="Comic Sans MS"/>
          <w:sz w:val="20"/>
        </w:rPr>
      </w:pPr>
    </w:p>
    <w:p w:rsidR="00565FD2" w:rsidRDefault="00565FD2" w:rsidP="006A6E42">
      <w:pPr>
        <w:pStyle w:val="Heading2"/>
        <w:rPr>
          <w:rFonts w:ascii="Comic Sans MS" w:cs="Comic Sans MS"/>
          <w:sz w:val="20"/>
          <w:szCs w:val="28"/>
        </w:rPr>
      </w:pPr>
    </w:p>
    <w:p w:rsidR="00565FD2" w:rsidRDefault="00565FD2" w:rsidP="006A6E42">
      <w:pPr>
        <w:pStyle w:val="Heading1"/>
        <w:jc w:val="left"/>
        <w:rPr>
          <w:rFonts w:ascii="Comic Sans MS" w:cs="Comic Sans MS"/>
          <w:sz w:val="20"/>
          <w:u w:val="single"/>
          <w:lang w:val="en-GB"/>
        </w:rPr>
      </w:pPr>
      <w:r>
        <w:rPr>
          <w:rFonts w:ascii="Comic Sans MS" w:cs="Comic Sans MS"/>
          <w:sz w:val="20"/>
          <w:u w:val="single"/>
          <w:lang w:val="en-GB"/>
        </w:rPr>
        <w:t>Risques</w:t>
      </w:r>
    </w:p>
    <w:p w:rsidR="00565FD2" w:rsidRDefault="00565FD2" w:rsidP="006A6E42">
      <w:pPr>
        <w:pStyle w:val="Heading2"/>
        <w:numPr>
          <w:ilvl w:val="0"/>
          <w:numId w:val="10"/>
        </w:numPr>
        <w:ind w:left="265" w:hanging="265"/>
        <w:rPr>
          <w:rFonts w:ascii="Comic Sans MS" w:cs="Comic Sans MS"/>
          <w:sz w:val="20"/>
          <w:lang w:val="en-GB"/>
        </w:rPr>
      </w:pPr>
      <w:r>
        <w:rPr>
          <w:rFonts w:ascii="Comic Sans MS" w:cs="Comic Sans MS"/>
          <w:sz w:val="20"/>
          <w:lang w:val="en-GB"/>
        </w:rPr>
        <w:t xml:space="preserve">AG </w:t>
      </w:r>
    </w:p>
    <w:p w:rsidR="00565FD2" w:rsidRDefault="00565FD2" w:rsidP="006A6E42">
      <w:pPr>
        <w:pStyle w:val="Heading2"/>
        <w:numPr>
          <w:ilvl w:val="0"/>
          <w:numId w:val="10"/>
        </w:numPr>
        <w:ind w:left="265" w:hanging="265"/>
        <w:rPr>
          <w:rFonts w:ascii="Comic Sans MS" w:cs="Comic Sans MS"/>
          <w:sz w:val="20"/>
          <w:lang w:val="en-GB"/>
        </w:rPr>
      </w:pPr>
      <w:r>
        <w:rPr>
          <w:rFonts w:ascii="Comic Sans MS" w:cs="Comic Sans MS"/>
          <w:sz w:val="20"/>
          <w:lang w:val="en-GB"/>
        </w:rPr>
        <w:t xml:space="preserve">Perforation digestive </w:t>
      </w:r>
    </w:p>
    <w:p w:rsidR="00565FD2" w:rsidRDefault="00565FD2" w:rsidP="006A6E42">
      <w:pPr>
        <w:pStyle w:val="Heading2"/>
        <w:numPr>
          <w:ilvl w:val="0"/>
          <w:numId w:val="10"/>
        </w:numPr>
        <w:ind w:left="265" w:hanging="265"/>
        <w:rPr>
          <w:rFonts w:ascii="Comic Sans MS" w:cs="Comic Sans MS"/>
          <w:sz w:val="20"/>
          <w:lang w:val="en-GB"/>
        </w:rPr>
      </w:pPr>
      <w:r>
        <w:rPr>
          <w:rFonts w:ascii="Comic Sans MS" w:cs="Comic Sans MS"/>
          <w:sz w:val="20"/>
          <w:lang w:val="en-GB"/>
        </w:rPr>
        <w:t>Perforation art</w:t>
      </w:r>
      <w:r>
        <w:rPr>
          <w:rFonts w:ascii="Comic Sans MS"/>
          <w:sz w:val="20"/>
          <w:lang w:val="en-GB"/>
        </w:rPr>
        <w:t>é</w:t>
      </w:r>
      <w:r>
        <w:rPr>
          <w:rFonts w:ascii="Comic Sans MS" w:cs="Comic Sans MS"/>
          <w:sz w:val="20"/>
          <w:lang w:val="en-GB"/>
        </w:rPr>
        <w:t>rielle</w:t>
      </w:r>
    </w:p>
    <w:p w:rsidR="00565FD2" w:rsidRDefault="00565FD2" w:rsidP="00565FD2">
      <w:pPr>
        <w:pStyle w:val="Heading2"/>
        <w:rPr>
          <w:rFonts w:ascii="Comic Sans MS" w:cs="Comic Sans MS"/>
          <w:sz w:val="20"/>
          <w:lang w:val="en-GB"/>
        </w:rPr>
      </w:pPr>
    </w:p>
    <w:p w:rsidR="00565FD2" w:rsidRDefault="00565FD2" w:rsidP="006A6E42">
      <w:pPr>
        <w:pStyle w:val="Heading2"/>
        <w:rPr>
          <w:rFonts w:ascii="Comic Sans MS" w:cs="Comic Sans MS"/>
          <w:sz w:val="20"/>
          <w:lang w:val="en-GB"/>
        </w:rPr>
      </w:pPr>
    </w:p>
    <w:p w:rsidR="00565FD2" w:rsidRDefault="00565FD2" w:rsidP="006A6E42">
      <w:pPr>
        <w:pStyle w:val="Heading1"/>
        <w:jc w:val="left"/>
        <w:rPr>
          <w:rFonts w:ascii="Comic Sans MS" w:cs="Comic Sans MS"/>
          <w:sz w:val="20"/>
          <w:lang w:val="en-GB"/>
        </w:rPr>
      </w:pPr>
      <w:r>
        <w:rPr>
          <w:rFonts w:ascii="Comic Sans MS" w:cs="Comic Sans MS"/>
          <w:sz w:val="20"/>
          <w:lang w:val="en-GB"/>
        </w:rPr>
        <w:t xml:space="preserve">Interets </w:t>
      </w:r>
      <w:proofErr w:type="gramStart"/>
      <w:r>
        <w:rPr>
          <w:rFonts w:ascii="Comic Sans MS" w:cs="Comic Sans MS"/>
          <w:sz w:val="20"/>
          <w:lang w:val="en-GB"/>
        </w:rPr>
        <w:t>et</w:t>
      </w:r>
      <w:proofErr w:type="gramEnd"/>
      <w:r>
        <w:rPr>
          <w:rFonts w:ascii="Comic Sans MS" w:cs="Comic Sans MS"/>
          <w:sz w:val="20"/>
          <w:lang w:val="en-GB"/>
        </w:rPr>
        <w:t xml:space="preserve"> description</w:t>
      </w:r>
    </w:p>
    <w:p w:rsidR="00565FD2" w:rsidRDefault="00565FD2" w:rsidP="006A6E42">
      <w:pPr>
        <w:pStyle w:val="Heading2"/>
        <w:numPr>
          <w:ilvl w:val="0"/>
          <w:numId w:val="11"/>
        </w:numPr>
        <w:ind w:left="265" w:hanging="265"/>
        <w:rPr>
          <w:rFonts w:ascii="Comic Sans MS" w:cs="Comic Sans MS"/>
          <w:sz w:val="20"/>
          <w:szCs w:val="28"/>
        </w:rPr>
      </w:pPr>
      <w:r>
        <w:rPr>
          <w:rFonts w:ascii="Comic Sans MS" w:cs="Comic Sans MS"/>
          <w:sz w:val="20"/>
          <w:szCs w:val="28"/>
        </w:rPr>
        <w:t>Etat tubaire dans ses diff</w:t>
      </w:r>
      <w:r>
        <w:rPr>
          <w:rFonts w:ascii="Comic Sans MS"/>
          <w:sz w:val="20"/>
          <w:szCs w:val="28"/>
        </w:rPr>
        <w:t>é</w:t>
      </w:r>
      <w:r>
        <w:rPr>
          <w:rFonts w:ascii="Comic Sans MS" w:cs="Comic Sans MS"/>
          <w:sz w:val="20"/>
          <w:szCs w:val="28"/>
        </w:rPr>
        <w:t>rentes portions (trompes noueuses, inflammatoires, dilatation ampullaire</w:t>
      </w:r>
      <w:proofErr w:type="gramStart"/>
      <w:r>
        <w:rPr>
          <w:rFonts w:ascii="Comic Sans MS" w:cs="Comic Sans MS"/>
          <w:sz w:val="20"/>
          <w:szCs w:val="28"/>
        </w:rPr>
        <w:t>)</w:t>
      </w:r>
      <w:r>
        <w:rPr>
          <w:rFonts w:ascii="Comic Sans MS"/>
          <w:sz w:val="20"/>
          <w:szCs w:val="28"/>
        </w:rPr>
        <w:t>þ</w:t>
      </w:r>
      <w:proofErr w:type="gramEnd"/>
    </w:p>
    <w:p w:rsidR="00565FD2" w:rsidRDefault="00565FD2" w:rsidP="006A6E42">
      <w:pPr>
        <w:pStyle w:val="Heading2"/>
        <w:numPr>
          <w:ilvl w:val="0"/>
          <w:numId w:val="11"/>
        </w:numPr>
        <w:ind w:left="265" w:hanging="265"/>
        <w:rPr>
          <w:rFonts w:ascii="Comic Sans MS" w:cs="Comic Sans MS"/>
          <w:sz w:val="20"/>
          <w:szCs w:val="28"/>
          <w:lang w:val="en-GB"/>
        </w:rPr>
      </w:pPr>
      <w:r>
        <w:rPr>
          <w:rFonts w:ascii="Comic Sans MS" w:cs="Comic Sans MS"/>
          <w:sz w:val="20"/>
          <w:szCs w:val="28"/>
          <w:lang w:val="en-GB"/>
        </w:rPr>
        <w:t>Qualit</w:t>
      </w:r>
      <w:r>
        <w:rPr>
          <w:rFonts w:ascii="Comic Sans MS"/>
          <w:sz w:val="20"/>
          <w:szCs w:val="28"/>
          <w:lang w:val="en-GB"/>
        </w:rPr>
        <w:t>é</w:t>
      </w:r>
      <w:r>
        <w:rPr>
          <w:rFonts w:ascii="Comic Sans MS" w:cs="Comic Sans MS"/>
          <w:sz w:val="20"/>
          <w:szCs w:val="28"/>
          <w:lang w:val="en-GB"/>
        </w:rPr>
        <w:t xml:space="preserve"> du pavillon</w:t>
      </w:r>
    </w:p>
    <w:p w:rsidR="00565FD2" w:rsidRDefault="00565FD2" w:rsidP="006A6E42">
      <w:pPr>
        <w:pStyle w:val="Heading2"/>
        <w:numPr>
          <w:ilvl w:val="0"/>
          <w:numId w:val="11"/>
        </w:numPr>
        <w:ind w:left="265" w:hanging="265"/>
        <w:rPr>
          <w:rFonts w:ascii="Comic Sans MS" w:cs="Comic Sans MS"/>
          <w:sz w:val="20"/>
          <w:szCs w:val="28"/>
          <w:lang w:val="en-GB"/>
        </w:rPr>
      </w:pPr>
      <w:r>
        <w:rPr>
          <w:rFonts w:ascii="Comic Sans MS" w:cs="Comic Sans MS"/>
          <w:sz w:val="20"/>
          <w:szCs w:val="28"/>
          <w:lang w:val="en-GB"/>
        </w:rPr>
        <w:t>Score adh</w:t>
      </w:r>
      <w:r>
        <w:rPr>
          <w:rFonts w:ascii="Comic Sans MS"/>
          <w:sz w:val="20"/>
          <w:szCs w:val="28"/>
          <w:lang w:val="en-GB"/>
        </w:rPr>
        <w:t>é</w:t>
      </w:r>
      <w:r>
        <w:rPr>
          <w:rFonts w:ascii="Comic Sans MS" w:cs="Comic Sans MS"/>
          <w:sz w:val="20"/>
          <w:szCs w:val="28"/>
          <w:lang w:val="en-GB"/>
        </w:rPr>
        <w:t>rentiel</w:t>
      </w:r>
    </w:p>
    <w:p w:rsidR="00565FD2" w:rsidRDefault="00565FD2" w:rsidP="006A6E42">
      <w:pPr>
        <w:pStyle w:val="Heading2"/>
        <w:numPr>
          <w:ilvl w:val="0"/>
          <w:numId w:val="11"/>
        </w:numPr>
        <w:ind w:left="265" w:hanging="265"/>
        <w:rPr>
          <w:rFonts w:ascii="Comic Sans MS" w:cs="Comic Sans MS"/>
          <w:i/>
          <w:iCs/>
          <w:sz w:val="20"/>
          <w:szCs w:val="28"/>
        </w:rPr>
      </w:pPr>
      <w:r>
        <w:rPr>
          <w:rFonts w:ascii="Comic Sans MS" w:cs="Comic Sans MS"/>
          <w:sz w:val="20"/>
          <w:szCs w:val="28"/>
        </w:rPr>
        <w:t>R</w:t>
      </w:r>
      <w:r>
        <w:rPr>
          <w:rFonts w:ascii="Comic Sans MS"/>
          <w:sz w:val="20"/>
          <w:szCs w:val="28"/>
        </w:rPr>
        <w:t>é</w:t>
      </w:r>
      <w:r>
        <w:rPr>
          <w:rFonts w:ascii="Comic Sans MS" w:cs="Comic Sans MS"/>
          <w:sz w:val="20"/>
          <w:szCs w:val="28"/>
        </w:rPr>
        <w:t>gion sous-h</w:t>
      </w:r>
      <w:r>
        <w:rPr>
          <w:rFonts w:ascii="Comic Sans MS"/>
          <w:sz w:val="20"/>
          <w:szCs w:val="28"/>
        </w:rPr>
        <w:t>é</w:t>
      </w:r>
      <w:r>
        <w:rPr>
          <w:rFonts w:ascii="Comic Sans MS" w:cs="Comic Sans MS"/>
          <w:sz w:val="20"/>
          <w:szCs w:val="28"/>
        </w:rPr>
        <w:t xml:space="preserve">patique </w:t>
      </w:r>
      <w:proofErr w:type="gramStart"/>
      <w:r>
        <w:rPr>
          <w:rFonts w:ascii="Comic Sans MS" w:cs="Comic Sans MS"/>
          <w:sz w:val="20"/>
          <w:szCs w:val="28"/>
        </w:rPr>
        <w:t>:adh</w:t>
      </w:r>
      <w:r>
        <w:rPr>
          <w:rFonts w:ascii="Comic Sans MS"/>
          <w:sz w:val="20"/>
          <w:szCs w:val="28"/>
        </w:rPr>
        <w:t>é</w:t>
      </w:r>
      <w:r>
        <w:rPr>
          <w:rFonts w:ascii="Comic Sans MS" w:cs="Comic Sans MS"/>
          <w:sz w:val="20"/>
          <w:szCs w:val="28"/>
        </w:rPr>
        <w:t>rences</w:t>
      </w:r>
      <w:proofErr w:type="gramEnd"/>
      <w:r>
        <w:rPr>
          <w:rFonts w:ascii="Comic Sans MS" w:cs="Comic Sans MS"/>
          <w:sz w:val="20"/>
          <w:szCs w:val="28"/>
        </w:rPr>
        <w:t xml:space="preserve"> signant le syndrome de Fitz-Hugh et Curtis (</w:t>
      </w:r>
      <w:r>
        <w:rPr>
          <w:rFonts w:ascii="Comic Sans MS" w:cs="Comic Sans MS"/>
          <w:i/>
          <w:iCs/>
          <w:sz w:val="20"/>
          <w:szCs w:val="28"/>
        </w:rPr>
        <w:t>Chlamydiae)</w:t>
      </w:r>
      <w:r>
        <w:rPr>
          <w:rFonts w:ascii="Comic Sans MS"/>
          <w:i/>
          <w:iCs/>
          <w:sz w:val="20"/>
          <w:szCs w:val="28"/>
        </w:rPr>
        <w:t>þ</w:t>
      </w:r>
    </w:p>
    <w:p w:rsidR="00565FD2" w:rsidRDefault="00565FD2" w:rsidP="006A6E42">
      <w:pPr>
        <w:pStyle w:val="Heading2"/>
        <w:numPr>
          <w:ilvl w:val="0"/>
          <w:numId w:val="11"/>
        </w:numPr>
        <w:ind w:left="265" w:hanging="265"/>
        <w:rPr>
          <w:rFonts w:ascii="Comic Sans MS" w:cs="Comic Sans MS"/>
          <w:sz w:val="20"/>
          <w:szCs w:val="28"/>
          <w:lang w:val="en-GB"/>
        </w:rPr>
      </w:pPr>
      <w:r>
        <w:rPr>
          <w:rFonts w:ascii="Comic Sans MS" w:cs="Comic Sans MS"/>
          <w:sz w:val="20"/>
          <w:szCs w:val="28"/>
          <w:lang w:val="en-GB"/>
        </w:rPr>
        <w:t>Pr</w:t>
      </w:r>
      <w:r>
        <w:rPr>
          <w:rFonts w:ascii="Comic Sans MS"/>
          <w:sz w:val="20"/>
          <w:szCs w:val="28"/>
          <w:lang w:val="en-GB"/>
        </w:rPr>
        <w:t>é</w:t>
      </w:r>
      <w:r>
        <w:rPr>
          <w:rFonts w:ascii="Comic Sans MS" w:cs="Comic Sans MS"/>
          <w:sz w:val="20"/>
          <w:szCs w:val="28"/>
          <w:lang w:val="en-GB"/>
        </w:rPr>
        <w:t>l</w:t>
      </w:r>
      <w:r>
        <w:rPr>
          <w:rFonts w:ascii="Comic Sans MS"/>
          <w:sz w:val="20"/>
          <w:szCs w:val="28"/>
          <w:lang w:val="en-GB"/>
        </w:rPr>
        <w:t>è</w:t>
      </w:r>
      <w:r>
        <w:rPr>
          <w:rFonts w:ascii="Comic Sans MS" w:cs="Comic Sans MS"/>
          <w:sz w:val="20"/>
          <w:szCs w:val="28"/>
          <w:lang w:val="en-GB"/>
        </w:rPr>
        <w:t>vements bact</w:t>
      </w:r>
      <w:r>
        <w:rPr>
          <w:rFonts w:ascii="Comic Sans MS"/>
          <w:sz w:val="20"/>
          <w:szCs w:val="28"/>
          <w:lang w:val="en-GB"/>
        </w:rPr>
        <w:t>é</w:t>
      </w:r>
      <w:r>
        <w:rPr>
          <w:rFonts w:ascii="Comic Sans MS" w:cs="Comic Sans MS"/>
          <w:sz w:val="20"/>
          <w:szCs w:val="28"/>
          <w:lang w:val="en-GB"/>
        </w:rPr>
        <w:t>riologiques</w:t>
      </w:r>
    </w:p>
    <w:p w:rsidR="00565FD2" w:rsidRDefault="00565FD2" w:rsidP="006A6E42">
      <w:pPr>
        <w:pStyle w:val="Heading1"/>
        <w:jc w:val="left"/>
        <w:rPr>
          <w:rFonts w:ascii="Comic Sans MS" w:cs="Comic Sans MS"/>
          <w:sz w:val="20"/>
          <w:u w:val="single"/>
          <w:lang w:val="en-GB"/>
        </w:rPr>
      </w:pPr>
      <w:r>
        <w:rPr>
          <w:rFonts w:ascii="Comic Sans MS" w:cs="Comic Sans MS"/>
          <w:sz w:val="20"/>
          <w:u w:val="single"/>
          <w:lang w:val="en-GB"/>
        </w:rPr>
        <w:t>E/ HYSTEROSCOPIE</w:t>
      </w:r>
    </w:p>
    <w:p w:rsidR="00565FD2" w:rsidRDefault="00565FD2" w:rsidP="006A6E42">
      <w:pPr>
        <w:pStyle w:val="Heading2"/>
        <w:numPr>
          <w:ilvl w:val="0"/>
          <w:numId w:val="10"/>
        </w:numPr>
        <w:ind w:left="265" w:hanging="265"/>
        <w:rPr>
          <w:rFonts w:ascii="Comic Sans MS" w:cs="Comic Sans MS"/>
          <w:sz w:val="20"/>
        </w:rPr>
      </w:pPr>
      <w:r>
        <w:rPr>
          <w:rFonts w:ascii="Comic Sans MS" w:cs="Comic Sans MS"/>
          <w:sz w:val="20"/>
        </w:rPr>
        <w:t>Diagnostic, exploration du col et de l</w:t>
      </w:r>
      <w:r>
        <w:rPr>
          <w:rFonts w:ascii="Comic Sans MS"/>
          <w:sz w:val="20"/>
        </w:rPr>
        <w:t>’</w:t>
      </w:r>
      <w:r>
        <w:rPr>
          <w:rFonts w:ascii="Comic Sans MS" w:cs="Comic Sans MS"/>
          <w:sz w:val="20"/>
        </w:rPr>
        <w:t xml:space="preserve">isthme </w:t>
      </w:r>
      <w:proofErr w:type="gramStart"/>
      <w:r>
        <w:rPr>
          <w:rFonts w:ascii="Comic Sans MS" w:cs="Comic Sans MS"/>
          <w:sz w:val="20"/>
        </w:rPr>
        <w:t>( st</w:t>
      </w:r>
      <w:r>
        <w:rPr>
          <w:rFonts w:ascii="Comic Sans MS"/>
          <w:sz w:val="20"/>
        </w:rPr>
        <w:t>é</w:t>
      </w:r>
      <w:r>
        <w:rPr>
          <w:rFonts w:ascii="Comic Sans MS" w:cs="Comic Sans MS"/>
          <w:sz w:val="20"/>
        </w:rPr>
        <w:t>noses</w:t>
      </w:r>
      <w:proofErr w:type="gramEnd"/>
      <w:r>
        <w:rPr>
          <w:rFonts w:ascii="Comic Sans MS" w:cs="Comic Sans MS"/>
          <w:sz w:val="20"/>
        </w:rPr>
        <w:t xml:space="preserve"> souvent li</w:t>
      </w:r>
      <w:r>
        <w:rPr>
          <w:rFonts w:ascii="Comic Sans MS"/>
          <w:sz w:val="20"/>
        </w:rPr>
        <w:t>é</w:t>
      </w:r>
      <w:r>
        <w:rPr>
          <w:rFonts w:ascii="Comic Sans MS" w:cs="Comic Sans MS"/>
          <w:sz w:val="20"/>
        </w:rPr>
        <w:t xml:space="preserve">es </w:t>
      </w:r>
      <w:r>
        <w:rPr>
          <w:rFonts w:ascii="Comic Sans MS"/>
          <w:sz w:val="20"/>
        </w:rPr>
        <w:t>à</w:t>
      </w:r>
      <w:r>
        <w:rPr>
          <w:rFonts w:ascii="Comic Sans MS" w:cs="Comic Sans MS"/>
          <w:sz w:val="20"/>
        </w:rPr>
        <w:t xml:space="preserve"> de l</w:t>
      </w:r>
      <w:r>
        <w:rPr>
          <w:rFonts w:ascii="Comic Sans MS"/>
          <w:sz w:val="20"/>
        </w:rPr>
        <w:t>’</w:t>
      </w:r>
      <w:r>
        <w:rPr>
          <w:rFonts w:ascii="Comic Sans MS" w:cs="Comic Sans MS"/>
          <w:sz w:val="20"/>
        </w:rPr>
        <w:t>ad</w:t>
      </w:r>
      <w:r>
        <w:rPr>
          <w:rFonts w:ascii="Comic Sans MS"/>
          <w:sz w:val="20"/>
        </w:rPr>
        <w:t>é</w:t>
      </w:r>
      <w:r>
        <w:rPr>
          <w:rFonts w:ascii="Comic Sans MS" w:cs="Comic Sans MS"/>
          <w:sz w:val="20"/>
        </w:rPr>
        <w:t>nomyose )</w:t>
      </w:r>
      <w:r>
        <w:rPr>
          <w:rFonts w:ascii="Comic Sans MS"/>
          <w:sz w:val="20"/>
        </w:rPr>
        <w:t>þ</w:t>
      </w:r>
    </w:p>
    <w:p w:rsidR="00565FD2" w:rsidRDefault="00565FD2" w:rsidP="006A6E42">
      <w:pPr>
        <w:pStyle w:val="Heading2"/>
        <w:numPr>
          <w:ilvl w:val="0"/>
          <w:numId w:val="10"/>
        </w:numPr>
        <w:ind w:left="265" w:hanging="265"/>
        <w:rPr>
          <w:rFonts w:ascii="Comic Sans MS" w:cs="Comic Sans MS"/>
          <w:sz w:val="20"/>
        </w:rPr>
      </w:pPr>
      <w:r>
        <w:rPr>
          <w:rFonts w:ascii="Comic Sans MS" w:cs="Comic Sans MS"/>
          <w:sz w:val="20"/>
        </w:rPr>
        <w:t>R</w:t>
      </w:r>
      <w:r>
        <w:rPr>
          <w:rFonts w:ascii="Comic Sans MS"/>
          <w:sz w:val="20"/>
        </w:rPr>
        <w:t>é</w:t>
      </w:r>
      <w:r>
        <w:rPr>
          <w:rFonts w:ascii="Comic Sans MS" w:cs="Comic Sans MS"/>
          <w:sz w:val="20"/>
        </w:rPr>
        <w:t>section de polype, de cloison, de fibrome, dilatation</w:t>
      </w:r>
      <w:r>
        <w:rPr>
          <w:rFonts w:ascii="Comic Sans MS"/>
          <w:sz w:val="20"/>
        </w:rPr>
        <w:t>…</w:t>
      </w:r>
    </w:p>
    <w:p w:rsidR="00565FD2" w:rsidRDefault="00565FD2" w:rsidP="006A6E42">
      <w:pPr>
        <w:pStyle w:val="Heading2"/>
        <w:numPr>
          <w:ilvl w:val="0"/>
          <w:numId w:val="10"/>
        </w:numPr>
        <w:ind w:left="265" w:hanging="265"/>
        <w:rPr>
          <w:rFonts w:ascii="Comic Sans MS" w:cs="Comic Sans MS"/>
          <w:sz w:val="20"/>
        </w:rPr>
      </w:pPr>
      <w:r>
        <w:rPr>
          <w:rFonts w:ascii="Comic Sans MS" w:cs="Comic Sans MS"/>
          <w:sz w:val="20"/>
        </w:rPr>
        <w:t xml:space="preserve">Une biopsie exploratoire peut </w:t>
      </w:r>
      <w:r>
        <w:rPr>
          <w:rFonts w:ascii="Comic Sans MS" w:cs="Comic Sans MS"/>
          <w:sz w:val="20"/>
        </w:rPr>
        <w:t>ê</w:t>
      </w:r>
      <w:r>
        <w:rPr>
          <w:rFonts w:ascii="Comic Sans MS" w:cs="Comic Sans MS"/>
          <w:sz w:val="20"/>
        </w:rPr>
        <w:t>tre faite si une endom</w:t>
      </w:r>
      <w:r>
        <w:rPr>
          <w:rFonts w:ascii="Comic Sans MS"/>
          <w:sz w:val="20"/>
        </w:rPr>
        <w:t>é</w:t>
      </w:r>
      <w:r>
        <w:rPr>
          <w:rFonts w:ascii="Comic Sans MS" w:cs="Comic Sans MS"/>
          <w:sz w:val="20"/>
        </w:rPr>
        <w:t>trite est suspect</w:t>
      </w:r>
      <w:r>
        <w:rPr>
          <w:rFonts w:ascii="Comic Sans MS"/>
          <w:sz w:val="20"/>
        </w:rPr>
        <w:t>é</w:t>
      </w:r>
      <w:r>
        <w:rPr>
          <w:rFonts w:ascii="Comic Sans MS" w:cs="Comic Sans MS"/>
          <w:sz w:val="20"/>
        </w:rPr>
        <w:t xml:space="preserve">e </w:t>
      </w:r>
    </w:p>
    <w:p w:rsidR="00565FD2" w:rsidRDefault="00565FD2" w:rsidP="006A6E42">
      <w:pPr>
        <w:pStyle w:val="Heading2"/>
        <w:rPr>
          <w:rFonts w:ascii="Comic Sans MS" w:cs="Comic Sans MS"/>
          <w:sz w:val="20"/>
        </w:rPr>
      </w:pPr>
    </w:p>
    <w:p w:rsidR="00565FD2" w:rsidRDefault="00565FD2" w:rsidP="006A6E42">
      <w:pPr>
        <w:pStyle w:val="Heading1"/>
        <w:jc w:val="left"/>
        <w:rPr>
          <w:rFonts w:ascii="Verdana" w:cs="Verdana"/>
          <w:sz w:val="20"/>
          <w:szCs w:val="36"/>
          <w:u w:val="single"/>
        </w:rPr>
      </w:pPr>
      <w:r>
        <w:rPr>
          <w:rFonts w:ascii="Comic Sans MS" w:cs="Comic Sans MS"/>
          <w:sz w:val="20"/>
          <w:szCs w:val="36"/>
          <w:u w:val="single"/>
        </w:rPr>
        <w:t>F/ Etude de la glaire cervicale et test post-co</w:t>
      </w:r>
      <w:r>
        <w:rPr>
          <w:rFonts w:ascii="Comic Sans MS"/>
          <w:sz w:val="20"/>
          <w:szCs w:val="36"/>
          <w:u w:val="single"/>
        </w:rPr>
        <w:t>ï</w:t>
      </w:r>
      <w:r>
        <w:rPr>
          <w:rFonts w:ascii="Comic Sans MS" w:cs="Comic Sans MS"/>
          <w:sz w:val="20"/>
          <w:szCs w:val="36"/>
          <w:u w:val="single"/>
        </w:rPr>
        <w:t>tal de</w:t>
      </w:r>
      <w:r>
        <w:rPr>
          <w:rFonts w:ascii="Comic Sans MS" w:cs="Comic Sans MS"/>
          <w:sz w:val="20"/>
          <w:szCs w:val="36"/>
          <w:u w:val="single"/>
        </w:rPr>
        <w:br/>
        <w:t>Huhner</w:t>
      </w:r>
      <w:r>
        <w:rPr>
          <w:rFonts w:ascii="Verdana" w:cs="Verdana"/>
          <w:sz w:val="20"/>
          <w:szCs w:val="36"/>
          <w:u w:val="single"/>
        </w:rPr>
        <w:br/>
      </w:r>
    </w:p>
    <w:p w:rsidR="00565FD2" w:rsidRDefault="00565FD2" w:rsidP="006A6E42">
      <w:pPr>
        <w:pStyle w:val="Heading1"/>
        <w:jc w:val="left"/>
        <w:rPr>
          <w:rFonts w:ascii="Comic Sans MS" w:cs="Comic Sans MS"/>
          <w:sz w:val="20"/>
          <w:szCs w:val="36"/>
          <w:u w:val="single"/>
        </w:rPr>
      </w:pPr>
      <w:r>
        <w:rPr>
          <w:rFonts w:ascii="Comic Sans MS" w:cs="Comic Sans MS"/>
          <w:sz w:val="20"/>
          <w:szCs w:val="36"/>
          <w:u w:val="single"/>
        </w:rPr>
        <w:t>Etude de la glaire cervicale</w:t>
      </w:r>
    </w:p>
    <w:p w:rsidR="00565FD2" w:rsidRDefault="00565FD2" w:rsidP="006A6E42">
      <w:pPr>
        <w:pStyle w:val="Heading2"/>
        <w:spacing w:before="175"/>
        <w:rPr>
          <w:rFonts w:ascii="Comic Sans MS" w:cs="Comic Sans MS"/>
          <w:sz w:val="20"/>
          <w:szCs w:val="28"/>
        </w:rPr>
      </w:pPr>
      <w:r>
        <w:rPr>
          <w:rFonts w:ascii="Comic Sans MS" w:cs="Comic Sans MS"/>
          <w:sz w:val="20"/>
          <w:szCs w:val="28"/>
        </w:rPr>
        <w:t xml:space="preserve">  = gel glycoprot</w:t>
      </w:r>
      <w:r>
        <w:rPr>
          <w:rFonts w:ascii="Comic Sans MS"/>
          <w:sz w:val="20"/>
          <w:szCs w:val="28"/>
        </w:rPr>
        <w:t>é</w:t>
      </w:r>
      <w:r>
        <w:rPr>
          <w:rFonts w:ascii="Comic Sans MS" w:cs="Comic Sans MS"/>
          <w:sz w:val="20"/>
          <w:szCs w:val="28"/>
        </w:rPr>
        <w:t>ique avec 2 attributs physiques tr</w:t>
      </w:r>
      <w:r>
        <w:rPr>
          <w:rFonts w:ascii="Comic Sans MS"/>
          <w:sz w:val="20"/>
          <w:szCs w:val="28"/>
        </w:rPr>
        <w:t>è</w:t>
      </w:r>
      <w:r>
        <w:rPr>
          <w:rFonts w:ascii="Comic Sans MS" w:cs="Comic Sans MS"/>
          <w:sz w:val="20"/>
          <w:szCs w:val="28"/>
        </w:rPr>
        <w:t xml:space="preserve">s importants : </w:t>
      </w:r>
    </w:p>
    <w:p w:rsidR="00565FD2" w:rsidRDefault="00565FD2" w:rsidP="006A6E42">
      <w:pPr>
        <w:pStyle w:val="Heading3"/>
        <w:spacing w:before="175"/>
        <w:rPr>
          <w:rFonts w:ascii="Comic Sans MS" w:cs="Comic Sans MS"/>
          <w:sz w:val="20"/>
          <w:szCs w:val="24"/>
        </w:rPr>
      </w:pPr>
      <w:r>
        <w:rPr>
          <w:rFonts w:ascii="Comic Sans MS" w:cs="Comic Sans MS"/>
          <w:sz w:val="20"/>
          <w:szCs w:val="24"/>
        </w:rPr>
        <w:t>Elasticit</w:t>
      </w:r>
      <w:r>
        <w:rPr>
          <w:rFonts w:ascii="Comic Sans MS"/>
          <w:sz w:val="20"/>
          <w:szCs w:val="24"/>
        </w:rPr>
        <w:t>é</w:t>
      </w:r>
      <w:r>
        <w:rPr>
          <w:rFonts w:ascii="Comic Sans MS" w:cs="Comic Sans MS"/>
          <w:sz w:val="20"/>
          <w:szCs w:val="24"/>
        </w:rPr>
        <w:t xml:space="preserve"> et </w:t>
      </w:r>
    </w:p>
    <w:p w:rsidR="00565FD2" w:rsidRDefault="00565FD2" w:rsidP="006A6E42">
      <w:pPr>
        <w:pStyle w:val="Heading3"/>
        <w:spacing w:before="175"/>
        <w:rPr>
          <w:rFonts w:ascii="Comic Sans MS" w:cs="Comic Sans MS"/>
          <w:sz w:val="20"/>
          <w:szCs w:val="24"/>
        </w:rPr>
      </w:pPr>
      <w:r>
        <w:rPr>
          <w:rFonts w:ascii="Comic Sans MS" w:cs="Comic Sans MS"/>
          <w:sz w:val="20"/>
          <w:szCs w:val="24"/>
        </w:rPr>
        <w:t>Cristallisation</w:t>
      </w:r>
    </w:p>
    <w:p w:rsidR="00565FD2" w:rsidRDefault="00565FD2" w:rsidP="006A6E42">
      <w:pPr>
        <w:pStyle w:val="Heading3"/>
        <w:spacing w:before="175"/>
        <w:rPr>
          <w:rFonts w:ascii="Comic Sans MS" w:cs="Comic Sans MS"/>
          <w:sz w:val="20"/>
          <w:szCs w:val="24"/>
        </w:rPr>
      </w:pPr>
      <w:r>
        <w:rPr>
          <w:rFonts w:ascii="Comic Sans MS" w:cs="Comic Sans MS"/>
          <w:sz w:val="20"/>
          <w:szCs w:val="24"/>
        </w:rPr>
        <w:t>Le mucus est observ</w:t>
      </w:r>
      <w:r>
        <w:rPr>
          <w:rFonts w:ascii="Comic Sans MS"/>
          <w:sz w:val="20"/>
          <w:szCs w:val="24"/>
        </w:rPr>
        <w:t>é</w:t>
      </w:r>
      <w:r>
        <w:rPr>
          <w:rFonts w:ascii="Comic Sans MS" w:cs="Comic Sans MS"/>
          <w:sz w:val="20"/>
          <w:szCs w:val="24"/>
        </w:rPr>
        <w:t>, pour v</w:t>
      </w:r>
      <w:r>
        <w:rPr>
          <w:rFonts w:ascii="Comic Sans MS"/>
          <w:sz w:val="20"/>
          <w:szCs w:val="24"/>
        </w:rPr>
        <w:t>é</w:t>
      </w:r>
      <w:r>
        <w:rPr>
          <w:rFonts w:ascii="Comic Sans MS" w:cs="Comic Sans MS"/>
          <w:sz w:val="20"/>
          <w:szCs w:val="24"/>
        </w:rPr>
        <w:t xml:space="preserve">rifier son </w:t>
      </w:r>
      <w:r>
        <w:rPr>
          <w:rFonts w:ascii="Comic Sans MS"/>
          <w:sz w:val="20"/>
          <w:szCs w:val="24"/>
        </w:rPr>
        <w:t>é</w:t>
      </w:r>
      <w:r>
        <w:rPr>
          <w:rFonts w:ascii="Comic Sans MS" w:cs="Comic Sans MS"/>
          <w:sz w:val="20"/>
          <w:szCs w:val="24"/>
        </w:rPr>
        <w:t>lasticit</w:t>
      </w:r>
      <w:r>
        <w:rPr>
          <w:rFonts w:ascii="Comic Sans MS"/>
          <w:sz w:val="20"/>
          <w:szCs w:val="24"/>
        </w:rPr>
        <w:t>é</w:t>
      </w:r>
      <w:r>
        <w:rPr>
          <w:rFonts w:ascii="Comic Sans MS" w:cs="Comic Sans MS"/>
          <w:sz w:val="20"/>
          <w:szCs w:val="24"/>
        </w:rPr>
        <w:t xml:space="preserve"> (8 cm ou plus), son abondance et sa cristallisation en feuille de foug</w:t>
      </w:r>
      <w:r>
        <w:rPr>
          <w:rFonts w:ascii="Comic Sans MS"/>
          <w:sz w:val="20"/>
          <w:szCs w:val="24"/>
        </w:rPr>
        <w:t>è</w:t>
      </w:r>
      <w:r>
        <w:rPr>
          <w:rFonts w:ascii="Comic Sans MS" w:cs="Comic Sans MS"/>
          <w:sz w:val="20"/>
          <w:szCs w:val="24"/>
        </w:rPr>
        <w:t>re</w:t>
      </w:r>
    </w:p>
    <w:p w:rsidR="00565FD2" w:rsidRDefault="00565FD2" w:rsidP="006A6E42">
      <w:pPr>
        <w:pStyle w:val="Heading1"/>
        <w:jc w:val="left"/>
        <w:rPr>
          <w:rFonts w:ascii="Comic Sans MS" w:cs="Comic Sans MS"/>
          <w:sz w:val="20"/>
          <w:lang w:val="en-GB"/>
        </w:rPr>
      </w:pPr>
      <w:r>
        <w:rPr>
          <w:rFonts w:ascii="Comic Sans MS" w:cs="Comic Sans MS"/>
          <w:sz w:val="20"/>
          <w:lang w:val="en-GB"/>
        </w:rPr>
        <w:t>Test post-co</w:t>
      </w:r>
      <w:r>
        <w:rPr>
          <w:rFonts w:ascii="Comic Sans MS"/>
          <w:sz w:val="20"/>
          <w:lang w:val="en-GB"/>
        </w:rPr>
        <w:t>ï</w:t>
      </w:r>
      <w:r>
        <w:rPr>
          <w:rFonts w:ascii="Comic Sans MS" w:cs="Comic Sans MS"/>
          <w:sz w:val="20"/>
          <w:lang w:val="en-GB"/>
        </w:rPr>
        <w:t>tal</w:t>
      </w:r>
    </w:p>
    <w:p w:rsidR="00565FD2" w:rsidRDefault="00565FD2" w:rsidP="006A6E42">
      <w:pPr>
        <w:pStyle w:val="Heading2"/>
        <w:numPr>
          <w:ilvl w:val="0"/>
          <w:numId w:val="12"/>
        </w:numPr>
        <w:ind w:left="265" w:hanging="265"/>
        <w:rPr>
          <w:rFonts w:ascii="Comic Sans MS" w:cs="Comic Sans MS"/>
          <w:sz w:val="20"/>
          <w:szCs w:val="24"/>
        </w:rPr>
      </w:pPr>
      <w:r>
        <w:rPr>
          <w:rFonts w:ascii="Comic Sans MS" w:cs="Comic Sans MS"/>
          <w:sz w:val="20"/>
          <w:szCs w:val="24"/>
        </w:rPr>
        <w:t>Il s</w:t>
      </w:r>
      <w:r>
        <w:rPr>
          <w:rFonts w:ascii="Comic Sans MS"/>
          <w:sz w:val="20"/>
          <w:szCs w:val="24"/>
        </w:rPr>
        <w:t>’</w:t>
      </w:r>
      <w:r>
        <w:rPr>
          <w:rFonts w:ascii="Comic Sans MS" w:cs="Comic Sans MS"/>
          <w:sz w:val="20"/>
          <w:szCs w:val="24"/>
        </w:rPr>
        <w:t>agit de l</w:t>
      </w:r>
      <w:r>
        <w:rPr>
          <w:rFonts w:ascii="Comic Sans MS"/>
          <w:sz w:val="20"/>
          <w:szCs w:val="24"/>
        </w:rPr>
        <w:t>’é</w:t>
      </w:r>
      <w:r>
        <w:rPr>
          <w:rFonts w:ascii="Comic Sans MS" w:cs="Comic Sans MS"/>
          <w:sz w:val="20"/>
          <w:szCs w:val="24"/>
        </w:rPr>
        <w:t>tude de la mobilit</w:t>
      </w:r>
      <w:r>
        <w:rPr>
          <w:rFonts w:ascii="Comic Sans MS"/>
          <w:sz w:val="20"/>
          <w:szCs w:val="24"/>
        </w:rPr>
        <w:t>é</w:t>
      </w:r>
      <w:r>
        <w:rPr>
          <w:rFonts w:ascii="Comic Sans MS" w:cs="Comic Sans MS"/>
          <w:sz w:val="20"/>
          <w:szCs w:val="24"/>
        </w:rPr>
        <w:t xml:space="preserve"> des spermatozo</w:t>
      </w:r>
      <w:r>
        <w:rPr>
          <w:rFonts w:ascii="Comic Sans MS"/>
          <w:sz w:val="20"/>
          <w:szCs w:val="24"/>
        </w:rPr>
        <w:t>ï</w:t>
      </w:r>
      <w:r>
        <w:rPr>
          <w:rFonts w:ascii="Comic Sans MS" w:cs="Comic Sans MS"/>
          <w:sz w:val="20"/>
          <w:szCs w:val="24"/>
        </w:rPr>
        <w:t>des dans la glaire cervicale apr</w:t>
      </w:r>
      <w:r>
        <w:rPr>
          <w:rFonts w:ascii="Comic Sans MS"/>
          <w:sz w:val="20"/>
          <w:szCs w:val="24"/>
        </w:rPr>
        <w:t>è</w:t>
      </w:r>
      <w:r>
        <w:rPr>
          <w:rFonts w:ascii="Comic Sans MS" w:cs="Comic Sans MS"/>
          <w:sz w:val="20"/>
          <w:szCs w:val="24"/>
        </w:rPr>
        <w:t>s un rapport</w:t>
      </w:r>
    </w:p>
    <w:p w:rsidR="00565FD2" w:rsidRDefault="00565FD2" w:rsidP="006A6E42">
      <w:pPr>
        <w:pStyle w:val="Heading2"/>
        <w:numPr>
          <w:ilvl w:val="0"/>
          <w:numId w:val="12"/>
        </w:numPr>
        <w:ind w:left="265" w:hanging="265"/>
        <w:rPr>
          <w:rFonts w:ascii="Comic Sans MS" w:cs="Comic Sans MS"/>
          <w:sz w:val="20"/>
          <w:szCs w:val="24"/>
        </w:rPr>
      </w:pPr>
      <w:r>
        <w:rPr>
          <w:rFonts w:ascii="Comic Sans MS" w:cs="Comic Sans MS"/>
          <w:sz w:val="20"/>
          <w:szCs w:val="24"/>
        </w:rPr>
        <w:t>En pratique, ce test n</w:t>
      </w:r>
      <w:r>
        <w:rPr>
          <w:rFonts w:ascii="Comic Sans MS"/>
          <w:sz w:val="20"/>
          <w:szCs w:val="24"/>
        </w:rPr>
        <w:t>’</w:t>
      </w:r>
      <w:r>
        <w:rPr>
          <w:rFonts w:ascii="Comic Sans MS" w:cs="Comic Sans MS"/>
          <w:sz w:val="20"/>
          <w:szCs w:val="24"/>
        </w:rPr>
        <w:t>est interpr</w:t>
      </w:r>
      <w:r>
        <w:rPr>
          <w:rFonts w:ascii="Comic Sans MS"/>
          <w:sz w:val="20"/>
          <w:szCs w:val="24"/>
        </w:rPr>
        <w:t>é</w:t>
      </w:r>
      <w:r>
        <w:rPr>
          <w:rFonts w:ascii="Comic Sans MS" w:cs="Comic Sans MS"/>
          <w:sz w:val="20"/>
          <w:szCs w:val="24"/>
        </w:rPr>
        <w:t>table que si la glaire est suffisante, c</w:t>
      </w:r>
      <w:r>
        <w:rPr>
          <w:rFonts w:ascii="Comic Sans MS"/>
          <w:sz w:val="20"/>
          <w:szCs w:val="24"/>
        </w:rPr>
        <w:t>’</w:t>
      </w:r>
      <w:r>
        <w:rPr>
          <w:rFonts w:ascii="Comic Sans MS" w:cs="Comic Sans MS"/>
          <w:sz w:val="20"/>
          <w:szCs w:val="24"/>
        </w:rPr>
        <w:t>est-</w:t>
      </w:r>
      <w:r>
        <w:rPr>
          <w:rFonts w:ascii="Comic Sans MS"/>
          <w:sz w:val="20"/>
          <w:szCs w:val="24"/>
        </w:rPr>
        <w:t>à</w:t>
      </w:r>
      <w:r>
        <w:rPr>
          <w:rFonts w:ascii="Comic Sans MS" w:cs="Comic Sans MS"/>
          <w:sz w:val="20"/>
          <w:szCs w:val="24"/>
        </w:rPr>
        <w:t>-dire en p</w:t>
      </w:r>
      <w:r>
        <w:rPr>
          <w:rFonts w:ascii="Comic Sans MS"/>
          <w:sz w:val="20"/>
          <w:szCs w:val="24"/>
        </w:rPr>
        <w:t>é</w:t>
      </w:r>
      <w:r>
        <w:rPr>
          <w:rFonts w:ascii="Comic Sans MS" w:cs="Comic Sans MS"/>
          <w:sz w:val="20"/>
          <w:szCs w:val="24"/>
        </w:rPr>
        <w:t>riode pr</w:t>
      </w:r>
      <w:r>
        <w:rPr>
          <w:rFonts w:ascii="Comic Sans MS"/>
          <w:sz w:val="20"/>
          <w:szCs w:val="24"/>
        </w:rPr>
        <w:t>é</w:t>
      </w:r>
      <w:r>
        <w:rPr>
          <w:rFonts w:ascii="Comic Sans MS" w:cs="Comic Sans MS"/>
          <w:sz w:val="20"/>
          <w:szCs w:val="24"/>
        </w:rPr>
        <w:t>-ovulatoire</w:t>
      </w:r>
    </w:p>
    <w:p w:rsidR="00565FD2" w:rsidRDefault="00565FD2" w:rsidP="006A6E42">
      <w:pPr>
        <w:pStyle w:val="Heading2"/>
        <w:numPr>
          <w:ilvl w:val="0"/>
          <w:numId w:val="12"/>
        </w:numPr>
        <w:ind w:left="265" w:hanging="265"/>
        <w:rPr>
          <w:rFonts w:ascii="Comic Sans MS" w:cs="Comic Sans MS"/>
          <w:sz w:val="20"/>
          <w:szCs w:val="24"/>
        </w:rPr>
      </w:pPr>
      <w:r>
        <w:rPr>
          <w:rFonts w:ascii="Comic Sans MS" w:cs="Comic Sans MS"/>
          <w:sz w:val="20"/>
          <w:szCs w:val="24"/>
        </w:rPr>
        <w:t>On demande au couple d</w:t>
      </w:r>
      <w:r>
        <w:rPr>
          <w:rFonts w:ascii="Comic Sans MS"/>
          <w:sz w:val="20"/>
          <w:szCs w:val="24"/>
        </w:rPr>
        <w:t>’</w:t>
      </w:r>
      <w:r>
        <w:rPr>
          <w:rFonts w:ascii="Comic Sans MS" w:cs="Comic Sans MS"/>
          <w:sz w:val="20"/>
          <w:szCs w:val="24"/>
        </w:rPr>
        <w:t xml:space="preserve">avoir un rapport la veille au soir ou le matin meme. </w:t>
      </w:r>
    </w:p>
    <w:p w:rsidR="00565FD2" w:rsidRDefault="00565FD2" w:rsidP="006A6E42">
      <w:pPr>
        <w:pStyle w:val="Heading2"/>
        <w:numPr>
          <w:ilvl w:val="0"/>
          <w:numId w:val="12"/>
        </w:numPr>
        <w:ind w:left="265" w:hanging="265"/>
        <w:rPr>
          <w:rFonts w:ascii="Comic Sans MS" w:cs="Comic Sans MS"/>
          <w:sz w:val="20"/>
          <w:szCs w:val="24"/>
        </w:rPr>
      </w:pPr>
      <w:r>
        <w:rPr>
          <w:rFonts w:ascii="Comic Sans MS" w:cs="Comic Sans MS"/>
          <w:sz w:val="20"/>
          <w:szCs w:val="24"/>
        </w:rPr>
        <w:t>Au laboratoire, un petit pr</w:t>
      </w:r>
      <w:r>
        <w:rPr>
          <w:rFonts w:ascii="Comic Sans MS"/>
          <w:sz w:val="20"/>
          <w:szCs w:val="24"/>
        </w:rPr>
        <w:t>é</w:t>
      </w:r>
      <w:r>
        <w:rPr>
          <w:rFonts w:ascii="Comic Sans MS" w:cs="Comic Sans MS"/>
          <w:sz w:val="20"/>
          <w:szCs w:val="24"/>
        </w:rPr>
        <w:t>l</w:t>
      </w:r>
      <w:r>
        <w:rPr>
          <w:rFonts w:ascii="Comic Sans MS"/>
          <w:sz w:val="20"/>
          <w:szCs w:val="24"/>
        </w:rPr>
        <w:t>è</w:t>
      </w:r>
      <w:r>
        <w:rPr>
          <w:rFonts w:ascii="Comic Sans MS" w:cs="Comic Sans MS"/>
          <w:sz w:val="20"/>
          <w:szCs w:val="24"/>
        </w:rPr>
        <w:t>vement de glaire est examin</w:t>
      </w:r>
      <w:r>
        <w:rPr>
          <w:rFonts w:ascii="Comic Sans MS"/>
          <w:sz w:val="20"/>
          <w:szCs w:val="24"/>
        </w:rPr>
        <w:t>é</w:t>
      </w:r>
      <w:r>
        <w:rPr>
          <w:rFonts w:ascii="Comic Sans MS" w:cs="Comic Sans MS"/>
          <w:sz w:val="20"/>
          <w:szCs w:val="24"/>
        </w:rPr>
        <w:t xml:space="preserve"> au microscope</w:t>
      </w:r>
    </w:p>
    <w:p w:rsidR="00565FD2" w:rsidRDefault="00565FD2" w:rsidP="006A6E42">
      <w:pPr>
        <w:pStyle w:val="Heading2"/>
        <w:rPr>
          <w:rFonts w:ascii="Comic Sans MS" w:cs="Comic Sans MS"/>
          <w:sz w:val="20"/>
          <w:szCs w:val="24"/>
        </w:rPr>
      </w:pPr>
    </w:p>
    <w:p w:rsidR="00565FD2" w:rsidRDefault="00565FD2" w:rsidP="006A6E42">
      <w:pPr>
        <w:pStyle w:val="Heading1"/>
        <w:jc w:val="left"/>
        <w:rPr>
          <w:rFonts w:ascii="Comic Sans MS" w:cs="Comic Sans MS"/>
          <w:sz w:val="20"/>
          <w:u w:val="single"/>
          <w:lang w:val="en-GB"/>
        </w:rPr>
      </w:pPr>
      <w:r>
        <w:rPr>
          <w:rFonts w:ascii="Comic Sans MS" w:cs="Comic Sans MS"/>
          <w:sz w:val="20"/>
          <w:u w:val="single"/>
          <w:lang w:val="en-GB"/>
        </w:rPr>
        <w:t>R</w:t>
      </w:r>
      <w:r>
        <w:rPr>
          <w:rFonts w:ascii="Comic Sans MS"/>
          <w:sz w:val="20"/>
          <w:u w:val="single"/>
          <w:lang w:val="en-GB"/>
        </w:rPr>
        <w:t>é</w:t>
      </w:r>
      <w:r>
        <w:rPr>
          <w:rFonts w:ascii="Comic Sans MS" w:cs="Comic Sans MS"/>
          <w:sz w:val="20"/>
          <w:u w:val="single"/>
          <w:lang w:val="en-GB"/>
        </w:rPr>
        <w:t>sultats</w:t>
      </w:r>
    </w:p>
    <w:p w:rsidR="00565FD2" w:rsidRDefault="00565FD2" w:rsidP="006A6E42">
      <w:pPr>
        <w:pStyle w:val="Heading2"/>
        <w:numPr>
          <w:ilvl w:val="0"/>
          <w:numId w:val="11"/>
        </w:numPr>
        <w:ind w:left="265" w:hanging="265"/>
        <w:rPr>
          <w:rFonts w:ascii="Comic Sans MS" w:cs="Comic Sans MS"/>
          <w:sz w:val="20"/>
          <w:szCs w:val="28"/>
        </w:rPr>
      </w:pPr>
      <w:r>
        <w:rPr>
          <w:rFonts w:ascii="Comic Sans MS" w:cs="Comic Sans MS"/>
          <w:sz w:val="20"/>
          <w:szCs w:val="28"/>
        </w:rPr>
        <w:t>Test positif : un certain nombre de spermatozo</w:t>
      </w:r>
      <w:r>
        <w:rPr>
          <w:rFonts w:ascii="Comic Sans MS"/>
          <w:sz w:val="20"/>
          <w:szCs w:val="28"/>
        </w:rPr>
        <w:t>ï</w:t>
      </w:r>
      <w:r>
        <w:rPr>
          <w:rFonts w:ascii="Comic Sans MS" w:cs="Comic Sans MS"/>
          <w:sz w:val="20"/>
          <w:szCs w:val="28"/>
        </w:rPr>
        <w:t>des se d</w:t>
      </w:r>
      <w:r>
        <w:rPr>
          <w:rFonts w:ascii="Comic Sans MS"/>
          <w:sz w:val="20"/>
          <w:szCs w:val="28"/>
        </w:rPr>
        <w:t>é</w:t>
      </w:r>
      <w:r>
        <w:rPr>
          <w:rFonts w:ascii="Comic Sans MS" w:cs="Comic Sans MS"/>
          <w:sz w:val="20"/>
          <w:szCs w:val="28"/>
        </w:rPr>
        <w:t>placent librement dans la glaire cervicale</w:t>
      </w:r>
    </w:p>
    <w:p w:rsidR="00565FD2" w:rsidRDefault="00565FD2" w:rsidP="006A6E42">
      <w:pPr>
        <w:pStyle w:val="Heading2"/>
        <w:rPr>
          <w:rFonts w:ascii="Comic Sans MS" w:cs="Comic Sans MS"/>
          <w:sz w:val="20"/>
          <w:szCs w:val="28"/>
        </w:rPr>
      </w:pPr>
    </w:p>
    <w:p w:rsidR="00565FD2" w:rsidRDefault="00565FD2" w:rsidP="006A6E42">
      <w:pPr>
        <w:pStyle w:val="Heading2"/>
        <w:numPr>
          <w:ilvl w:val="0"/>
          <w:numId w:val="11"/>
        </w:numPr>
        <w:ind w:left="265" w:hanging="265"/>
        <w:rPr>
          <w:rFonts w:ascii="Comic Sans MS" w:cs="Comic Sans MS"/>
          <w:sz w:val="20"/>
          <w:szCs w:val="28"/>
        </w:rPr>
      </w:pPr>
      <w:r>
        <w:rPr>
          <w:rFonts w:ascii="Comic Sans MS" w:cs="Comic Sans MS"/>
          <w:sz w:val="20"/>
          <w:szCs w:val="28"/>
        </w:rPr>
        <w:t>Test n</w:t>
      </w:r>
      <w:r>
        <w:rPr>
          <w:rFonts w:ascii="Comic Sans MS"/>
          <w:sz w:val="20"/>
          <w:szCs w:val="28"/>
        </w:rPr>
        <w:t>é</w:t>
      </w:r>
      <w:r>
        <w:rPr>
          <w:rFonts w:ascii="Comic Sans MS" w:cs="Comic Sans MS"/>
          <w:sz w:val="20"/>
          <w:szCs w:val="28"/>
        </w:rPr>
        <w:t>gatif : il n</w:t>
      </w:r>
      <w:r>
        <w:rPr>
          <w:rFonts w:ascii="Comic Sans MS"/>
          <w:sz w:val="20"/>
          <w:szCs w:val="28"/>
        </w:rPr>
        <w:t>’</w:t>
      </w:r>
      <w:r>
        <w:rPr>
          <w:rFonts w:ascii="Comic Sans MS" w:cs="Comic Sans MS"/>
          <w:sz w:val="20"/>
          <w:szCs w:val="28"/>
        </w:rPr>
        <w:t>y a pas de spermatozo</w:t>
      </w:r>
      <w:r>
        <w:rPr>
          <w:rFonts w:ascii="Comic Sans MS"/>
          <w:sz w:val="20"/>
          <w:szCs w:val="28"/>
        </w:rPr>
        <w:t>ï</w:t>
      </w:r>
      <w:r>
        <w:rPr>
          <w:rFonts w:ascii="Comic Sans MS" w:cs="Comic Sans MS"/>
          <w:sz w:val="20"/>
          <w:szCs w:val="28"/>
        </w:rPr>
        <w:t>des ou tous immobiles</w:t>
      </w:r>
    </w:p>
    <w:p w:rsidR="00565FD2" w:rsidRDefault="00565FD2" w:rsidP="006A6E42">
      <w:pPr>
        <w:pStyle w:val="Heading2"/>
        <w:rPr>
          <w:rFonts w:ascii="Comic Sans MS" w:cs="Comic Sans MS"/>
          <w:sz w:val="20"/>
          <w:szCs w:val="28"/>
        </w:rPr>
      </w:pPr>
    </w:p>
    <w:p w:rsidR="00565FD2" w:rsidRDefault="00565FD2" w:rsidP="006A6E42">
      <w:pPr>
        <w:pStyle w:val="Heading2"/>
        <w:numPr>
          <w:ilvl w:val="0"/>
          <w:numId w:val="11"/>
        </w:numPr>
        <w:ind w:left="265" w:hanging="265"/>
        <w:rPr>
          <w:rFonts w:ascii="Comic Sans MS" w:cs="Comic Sans MS"/>
          <w:sz w:val="20"/>
          <w:szCs w:val="28"/>
        </w:rPr>
      </w:pPr>
      <w:r>
        <w:rPr>
          <w:rFonts w:ascii="Comic Sans MS" w:cs="Comic Sans MS"/>
          <w:sz w:val="20"/>
          <w:szCs w:val="28"/>
        </w:rPr>
        <w:t>Score est cot</w:t>
      </w:r>
      <w:r>
        <w:rPr>
          <w:rFonts w:ascii="Comic Sans MS"/>
          <w:sz w:val="20"/>
          <w:szCs w:val="28"/>
        </w:rPr>
        <w:t>é</w:t>
      </w:r>
      <w:r>
        <w:rPr>
          <w:rFonts w:ascii="Comic Sans MS" w:cs="Comic Sans MS"/>
          <w:sz w:val="20"/>
          <w:szCs w:val="28"/>
        </w:rPr>
        <w:t xml:space="preserve"> au maximum 12/12</w:t>
      </w:r>
    </w:p>
    <w:p w:rsidR="00565FD2" w:rsidRDefault="00565FD2" w:rsidP="006A6E42">
      <w:pPr>
        <w:pStyle w:val="Heading2"/>
        <w:spacing w:before="175"/>
        <w:rPr>
          <w:rFonts w:ascii="Comic Sans MS" w:cs="Comic Sans MS"/>
          <w:sz w:val="20"/>
          <w:szCs w:val="28"/>
        </w:rPr>
      </w:pPr>
    </w:p>
    <w:p w:rsidR="00565FD2" w:rsidRDefault="00565FD2" w:rsidP="006A6E42">
      <w:pPr>
        <w:pStyle w:val="Heading2"/>
        <w:spacing w:before="175"/>
        <w:rPr>
          <w:rFonts w:ascii="Comic Sans MS" w:cs="Comic Sans MS"/>
          <w:sz w:val="20"/>
          <w:szCs w:val="28"/>
        </w:rPr>
      </w:pPr>
    </w:p>
    <w:p w:rsidR="00565FD2" w:rsidRDefault="00565FD2" w:rsidP="006A6E42">
      <w:pPr>
        <w:pStyle w:val="Heading2"/>
        <w:spacing w:before="175"/>
        <w:rPr>
          <w:rFonts w:ascii="Comic Sans MS" w:cs="Comic Sans MS"/>
          <w:sz w:val="20"/>
          <w:szCs w:val="28"/>
        </w:rPr>
      </w:pPr>
    </w:p>
    <w:p w:rsidR="00565FD2" w:rsidRDefault="00565FD2" w:rsidP="006A6E42">
      <w:pPr>
        <w:pStyle w:val="Heading2"/>
        <w:rPr>
          <w:rFonts w:ascii="Comic Sans MS" w:cs="Comic Sans MS"/>
          <w:sz w:val="20"/>
          <w:szCs w:val="28"/>
        </w:rPr>
      </w:pPr>
    </w:p>
    <w:p w:rsidR="00565FD2" w:rsidRDefault="00565FD2" w:rsidP="006A6E42">
      <w:pPr>
        <w:pStyle w:val="Heading1"/>
        <w:jc w:val="left"/>
        <w:rPr>
          <w:rFonts w:ascii="Comic Sans MS" w:cs="Comic Sans MS"/>
          <w:sz w:val="20"/>
          <w:szCs w:val="40"/>
        </w:rPr>
      </w:pPr>
      <w:r>
        <w:rPr>
          <w:rFonts w:ascii="Comic Sans MS" w:cs="Comic Sans MS"/>
          <w:sz w:val="20"/>
          <w:szCs w:val="40"/>
        </w:rPr>
        <w:t>Tableau : score cervical selon Insler</w:t>
      </w:r>
    </w:p>
    <w:p w:rsidR="00565FD2" w:rsidRDefault="00565FD2" w:rsidP="006A6E42">
      <w:pPr>
        <w:pStyle w:val="Heading1"/>
        <w:jc w:val="left"/>
        <w:rPr>
          <w:rFonts w:ascii="Comic Sans MS" w:cs="Comic Sans MS"/>
          <w:sz w:val="20"/>
          <w:szCs w:val="96"/>
          <w:u w:val="single"/>
        </w:rPr>
      </w:pPr>
      <w:r>
        <w:rPr>
          <w:rFonts w:ascii="Comic Sans MS" w:cs="Comic Sans MS"/>
          <w:sz w:val="20"/>
          <w:szCs w:val="96"/>
          <w:u w:val="single"/>
        </w:rPr>
        <w:t>HOMME</w:t>
      </w:r>
    </w:p>
    <w:p w:rsidR="00565FD2" w:rsidRDefault="00565FD2" w:rsidP="006A6E42">
      <w:pPr>
        <w:pStyle w:val="Heading1"/>
        <w:jc w:val="left"/>
        <w:rPr>
          <w:rFonts w:ascii="Comic Sans MS" w:cs="Comic Sans MS"/>
          <w:sz w:val="20"/>
          <w:szCs w:val="40"/>
          <w:lang w:val="en-GB"/>
        </w:rPr>
      </w:pPr>
      <w:r>
        <w:rPr>
          <w:rFonts w:ascii="Comic Sans MS" w:cs="Comic Sans MS"/>
          <w:sz w:val="20"/>
          <w:szCs w:val="40"/>
          <w:lang w:val="en-GB"/>
        </w:rPr>
        <w:t>Examen clinique de l</w:t>
      </w:r>
      <w:r>
        <w:rPr>
          <w:rFonts w:ascii="Comic Sans MS"/>
          <w:sz w:val="20"/>
          <w:szCs w:val="40"/>
          <w:lang w:val="en-GB"/>
        </w:rPr>
        <w:t>’</w:t>
      </w:r>
      <w:r>
        <w:rPr>
          <w:rFonts w:ascii="Comic Sans MS" w:cs="Comic Sans MS"/>
          <w:sz w:val="20"/>
          <w:szCs w:val="40"/>
          <w:lang w:val="en-GB"/>
        </w:rPr>
        <w:t>homme</w:t>
      </w:r>
    </w:p>
    <w:p w:rsidR="00565FD2" w:rsidRDefault="00565FD2" w:rsidP="006A6E42">
      <w:pPr>
        <w:pStyle w:val="Heading2"/>
        <w:numPr>
          <w:ilvl w:val="0"/>
          <w:numId w:val="15"/>
        </w:numPr>
        <w:spacing w:before="70"/>
        <w:ind w:left="265" w:hanging="265"/>
        <w:rPr>
          <w:rFonts w:ascii="Comic Sans MS" w:cs="Comic Sans MS"/>
          <w:sz w:val="20"/>
          <w:szCs w:val="36"/>
        </w:rPr>
      </w:pPr>
      <w:r>
        <w:rPr>
          <w:rFonts w:ascii="Comic Sans MS" w:cs="Comic Sans MS"/>
          <w:sz w:val="20"/>
          <w:szCs w:val="36"/>
        </w:rPr>
        <w:t>Etude du morphotype et de la pilosit</w:t>
      </w:r>
      <w:r>
        <w:rPr>
          <w:rFonts w:ascii="Comic Sans MS"/>
          <w:sz w:val="20"/>
          <w:szCs w:val="36"/>
        </w:rPr>
        <w:t>é</w:t>
      </w:r>
    </w:p>
    <w:p w:rsidR="00565FD2" w:rsidRDefault="00565FD2" w:rsidP="006A6E42">
      <w:pPr>
        <w:pStyle w:val="Heading2"/>
        <w:numPr>
          <w:ilvl w:val="0"/>
          <w:numId w:val="15"/>
        </w:numPr>
        <w:spacing w:before="70"/>
        <w:ind w:left="265" w:hanging="265"/>
        <w:rPr>
          <w:rFonts w:ascii="Comic Sans MS" w:cs="Comic Sans MS"/>
          <w:sz w:val="20"/>
          <w:szCs w:val="36"/>
        </w:rPr>
      </w:pPr>
      <w:r>
        <w:rPr>
          <w:rFonts w:ascii="Comic Sans MS" w:cs="Comic Sans MS"/>
          <w:sz w:val="20"/>
          <w:szCs w:val="36"/>
        </w:rPr>
        <w:t>Examen des organes g</w:t>
      </w:r>
      <w:r>
        <w:rPr>
          <w:rFonts w:ascii="Comic Sans MS"/>
          <w:sz w:val="20"/>
          <w:szCs w:val="36"/>
        </w:rPr>
        <w:t>é</w:t>
      </w:r>
      <w:r>
        <w:rPr>
          <w:rFonts w:ascii="Comic Sans MS" w:cs="Comic Sans MS"/>
          <w:sz w:val="20"/>
          <w:szCs w:val="36"/>
        </w:rPr>
        <w:t>nitaux externes (recherche de toute anomalie qui pourrait entra</w:t>
      </w:r>
      <w:r>
        <w:rPr>
          <w:rFonts w:ascii="Comic Sans MS"/>
          <w:sz w:val="20"/>
          <w:szCs w:val="36"/>
        </w:rPr>
        <w:t>î</w:t>
      </w:r>
      <w:r>
        <w:rPr>
          <w:rFonts w:ascii="Comic Sans MS" w:cs="Comic Sans MS"/>
          <w:sz w:val="20"/>
          <w:szCs w:val="36"/>
        </w:rPr>
        <w:t>ner l'</w:t>
      </w:r>
      <w:r>
        <w:rPr>
          <w:rFonts w:ascii="Comic Sans MS"/>
          <w:sz w:val="20"/>
          <w:szCs w:val="36"/>
        </w:rPr>
        <w:t>é</w:t>
      </w:r>
      <w:r>
        <w:rPr>
          <w:rFonts w:ascii="Comic Sans MS" w:cs="Comic Sans MS"/>
          <w:sz w:val="20"/>
          <w:szCs w:val="36"/>
        </w:rPr>
        <w:t>mission de l'</w:t>
      </w:r>
      <w:r>
        <w:rPr>
          <w:rFonts w:ascii="Comic Sans MS"/>
          <w:sz w:val="20"/>
          <w:szCs w:val="36"/>
        </w:rPr>
        <w:t>é</w:t>
      </w:r>
      <w:r>
        <w:rPr>
          <w:rFonts w:ascii="Comic Sans MS" w:cs="Comic Sans MS"/>
          <w:sz w:val="20"/>
          <w:szCs w:val="36"/>
        </w:rPr>
        <w:t>jacul</w:t>
      </w:r>
      <w:r>
        <w:rPr>
          <w:rFonts w:ascii="Comic Sans MS" w:cs="Comic Sans MS"/>
          <w:sz w:val="20"/>
          <w:szCs w:val="36"/>
        </w:rPr>
        <w:t>â</w:t>
      </w:r>
      <w:r>
        <w:rPr>
          <w:rFonts w:ascii="Comic Sans MS" w:cs="Comic Sans MS"/>
          <w:sz w:val="20"/>
          <w:szCs w:val="36"/>
        </w:rPr>
        <w:t>t en dehors ou dans un site non favorable du vagin):</w:t>
      </w:r>
    </w:p>
    <w:p w:rsidR="00565FD2" w:rsidRDefault="00565FD2" w:rsidP="006A6E42">
      <w:pPr>
        <w:pStyle w:val="Heading2"/>
        <w:spacing w:before="70"/>
        <w:rPr>
          <w:rFonts w:ascii="Comic Sans MS" w:cs="Comic Sans MS"/>
          <w:sz w:val="20"/>
          <w:szCs w:val="36"/>
        </w:rPr>
      </w:pPr>
    </w:p>
    <w:p w:rsidR="00565FD2" w:rsidRDefault="00565FD2" w:rsidP="006A6E42">
      <w:pPr>
        <w:pStyle w:val="Heading2"/>
        <w:spacing w:before="70"/>
        <w:rPr>
          <w:rFonts w:ascii="Comic Sans MS" w:cs="Comic Sans MS"/>
          <w:sz w:val="20"/>
          <w:szCs w:val="36"/>
        </w:rPr>
      </w:pPr>
    </w:p>
    <w:p w:rsidR="00565FD2" w:rsidRDefault="00565FD2" w:rsidP="006A6E42">
      <w:pPr>
        <w:pStyle w:val="Heading1"/>
        <w:jc w:val="left"/>
        <w:rPr>
          <w:rFonts w:cs="Tahoma"/>
          <w:sz w:val="20"/>
        </w:rPr>
      </w:pPr>
    </w:p>
    <w:p w:rsidR="00565FD2" w:rsidRDefault="00565FD2" w:rsidP="006A6E42">
      <w:pPr>
        <w:pStyle w:val="Heading2"/>
        <w:numPr>
          <w:ilvl w:val="0"/>
          <w:numId w:val="11"/>
        </w:numPr>
        <w:ind w:left="265" w:hanging="265"/>
        <w:rPr>
          <w:rFonts w:ascii="Comic Sans MS" w:cs="Comic Sans MS"/>
          <w:sz w:val="20"/>
          <w:szCs w:val="28"/>
          <w:lang w:val="en-GB"/>
        </w:rPr>
      </w:pPr>
      <w:proofErr w:type="gramStart"/>
      <w:r>
        <w:rPr>
          <w:rFonts w:ascii="Comic Sans MS" w:cs="Comic Sans MS"/>
          <w:sz w:val="20"/>
          <w:szCs w:val="28"/>
          <w:u w:val="single"/>
          <w:lang w:val="en-GB"/>
        </w:rPr>
        <w:t>Scrotum</w:t>
      </w:r>
      <w:r>
        <w:rPr>
          <w:rFonts w:ascii="Comic Sans MS" w:cs="Comic Sans MS"/>
          <w:sz w:val="20"/>
          <w:szCs w:val="28"/>
          <w:lang w:val="en-GB"/>
        </w:rPr>
        <w:t xml:space="preserve"> :</w:t>
      </w:r>
      <w:proofErr w:type="gramEnd"/>
      <w:r>
        <w:rPr>
          <w:rFonts w:ascii="Comic Sans MS" w:cs="Comic Sans MS"/>
          <w:sz w:val="20"/>
          <w:szCs w:val="28"/>
          <w:lang w:val="en-GB"/>
        </w:rPr>
        <w:t xml:space="preserve"> Taille, Consistance, Varicoc</w:t>
      </w:r>
      <w:r>
        <w:rPr>
          <w:rFonts w:ascii="Comic Sans MS"/>
          <w:sz w:val="20"/>
          <w:szCs w:val="28"/>
          <w:lang w:val="en-GB"/>
        </w:rPr>
        <w:t>è</w:t>
      </w:r>
      <w:r>
        <w:rPr>
          <w:rFonts w:ascii="Comic Sans MS" w:cs="Comic Sans MS"/>
          <w:sz w:val="20"/>
          <w:szCs w:val="28"/>
          <w:lang w:val="en-GB"/>
        </w:rPr>
        <w:t xml:space="preserve">le, </w:t>
      </w:r>
    </w:p>
    <w:p w:rsidR="00565FD2" w:rsidRDefault="00565FD2" w:rsidP="006A6E42">
      <w:pPr>
        <w:pStyle w:val="Heading2"/>
        <w:rPr>
          <w:rFonts w:ascii="Comic Sans MS" w:cs="Comic Sans MS"/>
          <w:sz w:val="20"/>
          <w:szCs w:val="28"/>
          <w:lang w:val="en-GB"/>
        </w:rPr>
      </w:pPr>
    </w:p>
    <w:p w:rsidR="00565FD2" w:rsidRDefault="00565FD2" w:rsidP="006A6E42">
      <w:pPr>
        <w:pStyle w:val="Heading2"/>
        <w:numPr>
          <w:ilvl w:val="0"/>
          <w:numId w:val="11"/>
        </w:numPr>
        <w:ind w:left="265" w:hanging="265"/>
        <w:rPr>
          <w:rFonts w:ascii="Comic Sans MS" w:cs="Comic Sans MS"/>
          <w:sz w:val="20"/>
          <w:szCs w:val="28"/>
          <w:lang w:val="en-GB"/>
        </w:rPr>
      </w:pPr>
      <w:r>
        <w:rPr>
          <w:rFonts w:ascii="Comic Sans MS" w:cs="Comic Sans MS"/>
          <w:sz w:val="20"/>
          <w:szCs w:val="28"/>
          <w:u w:val="single"/>
        </w:rPr>
        <w:t xml:space="preserve">Testicules </w:t>
      </w:r>
      <w:r>
        <w:rPr>
          <w:rFonts w:ascii="Comic Sans MS" w:cs="Comic Sans MS"/>
          <w:sz w:val="20"/>
          <w:szCs w:val="28"/>
        </w:rPr>
        <w:t>(consistance, localisation, volume testiculaire (80 % du volume des testicules sont constitu</w:t>
      </w:r>
      <w:r>
        <w:rPr>
          <w:rFonts w:ascii="Comic Sans MS"/>
          <w:sz w:val="20"/>
          <w:szCs w:val="28"/>
        </w:rPr>
        <w:t>é</w:t>
      </w:r>
      <w:r>
        <w:rPr>
          <w:rFonts w:ascii="Comic Sans MS" w:cs="Comic Sans MS"/>
          <w:sz w:val="20"/>
          <w:szCs w:val="28"/>
        </w:rPr>
        <w:t>s par les tubes s</w:t>
      </w:r>
      <w:r>
        <w:rPr>
          <w:rFonts w:ascii="Comic Sans MS"/>
          <w:sz w:val="20"/>
          <w:szCs w:val="28"/>
        </w:rPr>
        <w:t>é</w:t>
      </w:r>
      <w:r>
        <w:rPr>
          <w:rFonts w:ascii="Comic Sans MS" w:cs="Comic Sans MS"/>
          <w:sz w:val="20"/>
          <w:szCs w:val="28"/>
        </w:rPr>
        <w:t>minif</w:t>
      </w:r>
      <w:r>
        <w:rPr>
          <w:rFonts w:ascii="Comic Sans MS"/>
          <w:sz w:val="20"/>
          <w:szCs w:val="28"/>
        </w:rPr>
        <w:t>è</w:t>
      </w:r>
      <w:r>
        <w:rPr>
          <w:rFonts w:ascii="Comic Sans MS" w:cs="Comic Sans MS"/>
          <w:sz w:val="20"/>
          <w:szCs w:val="28"/>
        </w:rPr>
        <w:t xml:space="preserve">res) = </w:t>
      </w:r>
      <w:r>
        <w:rPr>
          <w:rFonts w:ascii="Comic Sans MS"/>
          <w:sz w:val="20"/>
          <w:szCs w:val="28"/>
        </w:rPr>
        <w:t>é</w:t>
      </w:r>
      <w:r>
        <w:rPr>
          <w:rFonts w:ascii="Comic Sans MS" w:cs="Comic Sans MS"/>
          <w:sz w:val="20"/>
          <w:szCs w:val="28"/>
        </w:rPr>
        <w:t>l</w:t>
      </w:r>
      <w:r>
        <w:rPr>
          <w:rFonts w:ascii="Comic Sans MS"/>
          <w:sz w:val="20"/>
          <w:szCs w:val="28"/>
        </w:rPr>
        <w:t>é</w:t>
      </w:r>
      <w:r>
        <w:rPr>
          <w:rFonts w:ascii="Comic Sans MS" w:cs="Comic Sans MS"/>
          <w:sz w:val="20"/>
          <w:szCs w:val="28"/>
        </w:rPr>
        <w:t xml:space="preserve">ment capital du bilan initial. </w:t>
      </w:r>
      <w:proofErr w:type="gramStart"/>
      <w:r>
        <w:rPr>
          <w:rFonts w:ascii="Comic Sans MS" w:cs="Comic Sans MS"/>
          <w:sz w:val="20"/>
          <w:szCs w:val="28"/>
          <w:lang w:val="en-GB"/>
        </w:rPr>
        <w:t>Il</w:t>
      </w:r>
      <w:proofErr w:type="gramEnd"/>
      <w:r>
        <w:rPr>
          <w:rFonts w:ascii="Comic Sans MS" w:cs="Comic Sans MS"/>
          <w:sz w:val="20"/>
          <w:szCs w:val="28"/>
          <w:lang w:val="en-GB"/>
        </w:rPr>
        <w:t xml:space="preserve"> est appr</w:t>
      </w:r>
      <w:r>
        <w:rPr>
          <w:rFonts w:ascii="Comic Sans MS"/>
          <w:sz w:val="20"/>
          <w:szCs w:val="28"/>
          <w:lang w:val="en-GB"/>
        </w:rPr>
        <w:t>é</w:t>
      </w:r>
      <w:r>
        <w:rPr>
          <w:rFonts w:ascii="Comic Sans MS" w:cs="Comic Sans MS"/>
          <w:sz w:val="20"/>
          <w:szCs w:val="28"/>
          <w:lang w:val="en-GB"/>
        </w:rPr>
        <w:t>ci</w:t>
      </w:r>
      <w:r>
        <w:rPr>
          <w:rFonts w:ascii="Comic Sans MS"/>
          <w:sz w:val="20"/>
          <w:szCs w:val="28"/>
          <w:lang w:val="en-GB"/>
        </w:rPr>
        <w:t>é</w:t>
      </w:r>
      <w:r>
        <w:rPr>
          <w:rFonts w:ascii="Comic Sans MS" w:cs="Comic Sans MS"/>
          <w:sz w:val="20"/>
          <w:szCs w:val="28"/>
          <w:lang w:val="en-GB"/>
        </w:rPr>
        <w:t xml:space="preserve"> </w:t>
      </w:r>
      <w:r>
        <w:rPr>
          <w:rFonts w:ascii="Comic Sans MS"/>
          <w:sz w:val="20"/>
          <w:szCs w:val="28"/>
          <w:lang w:val="en-GB"/>
        </w:rPr>
        <w:t>à</w:t>
      </w:r>
      <w:r>
        <w:rPr>
          <w:rFonts w:ascii="Comic Sans MS" w:cs="Comic Sans MS"/>
          <w:sz w:val="20"/>
          <w:szCs w:val="28"/>
          <w:lang w:val="en-GB"/>
        </w:rPr>
        <w:t xml:space="preserve"> l'aide d'un orchidom</w:t>
      </w:r>
      <w:r>
        <w:rPr>
          <w:rFonts w:ascii="Comic Sans MS"/>
          <w:sz w:val="20"/>
          <w:szCs w:val="28"/>
          <w:lang w:val="en-GB"/>
        </w:rPr>
        <w:t>è</w:t>
      </w:r>
      <w:r>
        <w:rPr>
          <w:rFonts w:ascii="Comic Sans MS" w:cs="Comic Sans MS"/>
          <w:sz w:val="20"/>
          <w:szCs w:val="28"/>
          <w:lang w:val="en-GB"/>
        </w:rPr>
        <w:t>tre de Prader.</w:t>
      </w:r>
    </w:p>
    <w:p w:rsidR="00565FD2" w:rsidRDefault="00565FD2" w:rsidP="006A6E42">
      <w:pPr>
        <w:pStyle w:val="Heading2"/>
        <w:rPr>
          <w:rFonts w:ascii="Comic Sans MS" w:cs="Comic Sans MS"/>
          <w:sz w:val="20"/>
          <w:szCs w:val="28"/>
          <w:lang w:val="en-GB"/>
        </w:rPr>
      </w:pPr>
    </w:p>
    <w:p w:rsidR="00565FD2" w:rsidRDefault="00565FD2" w:rsidP="006A6E42">
      <w:pPr>
        <w:pStyle w:val="Heading2"/>
        <w:numPr>
          <w:ilvl w:val="0"/>
          <w:numId w:val="11"/>
        </w:numPr>
        <w:ind w:left="265" w:hanging="265"/>
        <w:rPr>
          <w:rFonts w:ascii="Comic Sans MS" w:cs="Comic Sans MS"/>
          <w:sz w:val="20"/>
          <w:szCs w:val="28"/>
        </w:rPr>
      </w:pPr>
      <w:r>
        <w:rPr>
          <w:rFonts w:ascii="Comic Sans MS" w:cs="Comic Sans MS"/>
          <w:sz w:val="20"/>
          <w:szCs w:val="28"/>
          <w:u w:val="single"/>
        </w:rPr>
        <w:t>Epididymes</w:t>
      </w:r>
      <w:r>
        <w:rPr>
          <w:rFonts w:ascii="Comic Sans MS" w:cs="Comic Sans MS"/>
          <w:sz w:val="20"/>
          <w:szCs w:val="28"/>
        </w:rPr>
        <w:t xml:space="preserve"> (pr</w:t>
      </w:r>
      <w:r>
        <w:rPr>
          <w:rFonts w:ascii="Comic Sans MS"/>
          <w:sz w:val="20"/>
          <w:szCs w:val="28"/>
        </w:rPr>
        <w:t>é</w:t>
      </w:r>
      <w:r>
        <w:rPr>
          <w:rFonts w:ascii="Comic Sans MS" w:cs="Comic Sans MS"/>
          <w:sz w:val="20"/>
          <w:szCs w:val="28"/>
        </w:rPr>
        <w:t>sence, taille et consistance (t</w:t>
      </w:r>
      <w:r>
        <w:rPr>
          <w:rFonts w:ascii="Comic Sans MS" w:cs="Comic Sans MS"/>
          <w:sz w:val="20"/>
          <w:szCs w:val="28"/>
        </w:rPr>
        <w:t>ê</w:t>
      </w:r>
      <w:r>
        <w:rPr>
          <w:rFonts w:ascii="Comic Sans MS" w:cs="Comic Sans MS"/>
          <w:sz w:val="20"/>
          <w:szCs w:val="28"/>
        </w:rPr>
        <w:t>te, corps et queue</w:t>
      </w:r>
      <w:proofErr w:type="gramStart"/>
      <w:r>
        <w:rPr>
          <w:rFonts w:ascii="Comic Sans MS" w:cs="Comic Sans MS"/>
          <w:sz w:val="20"/>
          <w:szCs w:val="28"/>
        </w:rPr>
        <w:t>)</w:t>
      </w:r>
      <w:r>
        <w:rPr>
          <w:rFonts w:ascii="Comic Sans MS"/>
          <w:sz w:val="20"/>
          <w:szCs w:val="28"/>
        </w:rPr>
        <w:t>þ</w:t>
      </w:r>
      <w:proofErr w:type="gramEnd"/>
    </w:p>
    <w:p w:rsidR="00565FD2" w:rsidRDefault="00565FD2" w:rsidP="006A6E42">
      <w:pPr>
        <w:pStyle w:val="Heading2"/>
        <w:rPr>
          <w:rFonts w:ascii="Comic Sans MS" w:cs="Comic Sans MS"/>
          <w:sz w:val="20"/>
          <w:szCs w:val="28"/>
        </w:rPr>
      </w:pPr>
    </w:p>
    <w:p w:rsidR="00565FD2" w:rsidRDefault="00565FD2" w:rsidP="006A6E42">
      <w:pPr>
        <w:pStyle w:val="Heading2"/>
        <w:rPr>
          <w:rFonts w:ascii="Comic Sans MS" w:cs="Comic Sans MS"/>
          <w:sz w:val="20"/>
          <w:szCs w:val="28"/>
        </w:rPr>
      </w:pPr>
    </w:p>
    <w:p w:rsidR="00565FD2" w:rsidRDefault="00565FD2" w:rsidP="006A6E42">
      <w:pPr>
        <w:pStyle w:val="Heading1"/>
        <w:jc w:val="left"/>
        <w:rPr>
          <w:rFonts w:cs="Tahoma"/>
          <w:sz w:val="20"/>
        </w:rPr>
      </w:pPr>
    </w:p>
    <w:p w:rsidR="00565FD2" w:rsidRDefault="00565FD2" w:rsidP="006A6E42">
      <w:pPr>
        <w:pStyle w:val="Heading2"/>
        <w:numPr>
          <w:ilvl w:val="0"/>
          <w:numId w:val="11"/>
        </w:numPr>
        <w:ind w:left="265" w:hanging="265"/>
        <w:rPr>
          <w:rFonts w:ascii="Comic Sans MS" w:cs="Comic Sans MS"/>
          <w:sz w:val="20"/>
          <w:szCs w:val="28"/>
        </w:rPr>
      </w:pPr>
      <w:r>
        <w:rPr>
          <w:rFonts w:ascii="Comic Sans MS" w:cs="Comic Sans MS"/>
          <w:sz w:val="20"/>
          <w:szCs w:val="28"/>
          <w:u w:val="single"/>
        </w:rPr>
        <w:t xml:space="preserve">Canaux </w:t>
      </w:r>
      <w:proofErr w:type="gramStart"/>
      <w:r>
        <w:rPr>
          <w:rFonts w:ascii="Comic Sans MS" w:cs="Comic Sans MS"/>
          <w:sz w:val="20"/>
          <w:szCs w:val="28"/>
          <w:u w:val="single"/>
        </w:rPr>
        <w:t>d</w:t>
      </w:r>
      <w:r>
        <w:rPr>
          <w:rFonts w:ascii="Comic Sans MS"/>
          <w:sz w:val="20"/>
          <w:szCs w:val="28"/>
          <w:u w:val="single"/>
        </w:rPr>
        <w:t>é</w:t>
      </w:r>
      <w:r>
        <w:rPr>
          <w:rFonts w:ascii="Comic Sans MS" w:cs="Comic Sans MS"/>
          <w:sz w:val="20"/>
          <w:szCs w:val="28"/>
          <w:u w:val="single"/>
        </w:rPr>
        <w:t>f</w:t>
      </w:r>
      <w:r>
        <w:rPr>
          <w:rFonts w:ascii="Comic Sans MS"/>
          <w:sz w:val="20"/>
          <w:szCs w:val="28"/>
          <w:u w:val="single"/>
        </w:rPr>
        <w:t>é</w:t>
      </w:r>
      <w:r>
        <w:rPr>
          <w:rFonts w:ascii="Comic Sans MS" w:cs="Comic Sans MS"/>
          <w:sz w:val="20"/>
          <w:szCs w:val="28"/>
          <w:u w:val="single"/>
        </w:rPr>
        <w:t>rents</w:t>
      </w:r>
      <w:r>
        <w:rPr>
          <w:rFonts w:ascii="Comic Sans MS" w:cs="Comic Sans MS"/>
          <w:sz w:val="20"/>
          <w:szCs w:val="28"/>
        </w:rPr>
        <w:t>(</w:t>
      </w:r>
      <w:proofErr w:type="gramEnd"/>
      <w:r>
        <w:rPr>
          <w:rFonts w:ascii="Comic Sans MS" w:cs="Comic Sans MS"/>
          <w:sz w:val="20"/>
          <w:szCs w:val="28"/>
        </w:rPr>
        <w:t xml:space="preserve"> kyste du cordon) </w:t>
      </w:r>
    </w:p>
    <w:p w:rsidR="00565FD2" w:rsidRDefault="00565FD2" w:rsidP="006A6E42">
      <w:pPr>
        <w:pStyle w:val="Heading2"/>
        <w:numPr>
          <w:ilvl w:val="0"/>
          <w:numId w:val="11"/>
        </w:numPr>
        <w:ind w:left="265" w:hanging="265"/>
        <w:rPr>
          <w:rFonts w:ascii="Comic Sans MS" w:cs="Comic Sans MS"/>
          <w:sz w:val="20"/>
          <w:szCs w:val="28"/>
          <w:lang w:val="en-GB"/>
        </w:rPr>
      </w:pPr>
      <w:r>
        <w:rPr>
          <w:rFonts w:ascii="Comic Sans MS" w:cs="Comic Sans MS"/>
          <w:sz w:val="20"/>
          <w:szCs w:val="28"/>
          <w:lang w:val="en-GB"/>
        </w:rPr>
        <w:t>Hydroc</w:t>
      </w:r>
      <w:r>
        <w:rPr>
          <w:rFonts w:ascii="Comic Sans MS"/>
          <w:sz w:val="20"/>
          <w:szCs w:val="28"/>
          <w:lang w:val="en-GB"/>
        </w:rPr>
        <w:t>è</w:t>
      </w:r>
      <w:r>
        <w:rPr>
          <w:rFonts w:ascii="Comic Sans MS" w:cs="Comic Sans MS"/>
          <w:sz w:val="20"/>
          <w:szCs w:val="28"/>
          <w:lang w:val="en-GB"/>
        </w:rPr>
        <w:t xml:space="preserve">le </w:t>
      </w:r>
    </w:p>
    <w:p w:rsidR="00565FD2" w:rsidRDefault="00565FD2" w:rsidP="006A6E42">
      <w:pPr>
        <w:pStyle w:val="Heading2"/>
        <w:numPr>
          <w:ilvl w:val="0"/>
          <w:numId w:val="11"/>
        </w:numPr>
        <w:ind w:left="265" w:hanging="265"/>
        <w:rPr>
          <w:rFonts w:ascii="Comic Sans MS" w:cs="Comic Sans MS"/>
          <w:sz w:val="20"/>
          <w:szCs w:val="28"/>
        </w:rPr>
      </w:pPr>
      <w:r>
        <w:rPr>
          <w:rFonts w:ascii="Comic Sans MS" w:cs="Comic Sans MS"/>
          <w:sz w:val="20"/>
          <w:szCs w:val="28"/>
        </w:rPr>
        <w:t xml:space="preserve">Cicatrices scrotales, inguinales ou abdominales. </w:t>
      </w:r>
    </w:p>
    <w:p w:rsidR="00565FD2" w:rsidRDefault="00565FD2" w:rsidP="006A6E42">
      <w:pPr>
        <w:pStyle w:val="Heading2"/>
        <w:numPr>
          <w:ilvl w:val="0"/>
          <w:numId w:val="11"/>
        </w:numPr>
        <w:ind w:left="265" w:hanging="265"/>
        <w:rPr>
          <w:rFonts w:ascii="Comic Sans MS" w:cs="Comic Sans MS"/>
          <w:sz w:val="20"/>
          <w:szCs w:val="28"/>
        </w:rPr>
      </w:pPr>
      <w:r>
        <w:rPr>
          <w:rFonts w:ascii="Comic Sans MS" w:cs="Comic Sans MS"/>
          <w:sz w:val="20"/>
          <w:szCs w:val="28"/>
        </w:rPr>
        <w:t>Aspect de la pilosit</w:t>
      </w:r>
      <w:r>
        <w:rPr>
          <w:rFonts w:ascii="Comic Sans MS"/>
          <w:sz w:val="20"/>
          <w:szCs w:val="28"/>
        </w:rPr>
        <w:t>é</w:t>
      </w:r>
      <w:r>
        <w:rPr>
          <w:rFonts w:ascii="Comic Sans MS" w:cs="Comic Sans MS"/>
          <w:sz w:val="20"/>
          <w:szCs w:val="28"/>
        </w:rPr>
        <w:t>, gyn</w:t>
      </w:r>
      <w:r>
        <w:rPr>
          <w:rFonts w:ascii="Comic Sans MS"/>
          <w:sz w:val="20"/>
          <w:szCs w:val="28"/>
        </w:rPr>
        <w:t>é</w:t>
      </w:r>
      <w:r>
        <w:rPr>
          <w:rFonts w:ascii="Comic Sans MS" w:cs="Comic Sans MS"/>
          <w:sz w:val="20"/>
          <w:szCs w:val="28"/>
        </w:rPr>
        <w:t>comastie, morphotype eunucho</w:t>
      </w:r>
      <w:r>
        <w:rPr>
          <w:rFonts w:ascii="Comic Sans MS"/>
          <w:sz w:val="20"/>
          <w:szCs w:val="28"/>
        </w:rPr>
        <w:t>ï</w:t>
      </w:r>
      <w:r>
        <w:rPr>
          <w:rFonts w:ascii="Comic Sans MS" w:cs="Comic Sans MS"/>
          <w:sz w:val="20"/>
          <w:szCs w:val="28"/>
        </w:rPr>
        <w:t>de, hypoandrisme, hypospadias, varicoc</w:t>
      </w:r>
      <w:r>
        <w:rPr>
          <w:rFonts w:ascii="Comic Sans MS"/>
          <w:sz w:val="20"/>
          <w:szCs w:val="28"/>
        </w:rPr>
        <w:t>è</w:t>
      </w:r>
      <w:r>
        <w:rPr>
          <w:rFonts w:ascii="Comic Sans MS" w:cs="Comic Sans MS"/>
          <w:sz w:val="20"/>
          <w:szCs w:val="28"/>
        </w:rPr>
        <w:t>le</w:t>
      </w:r>
    </w:p>
    <w:p w:rsidR="00565FD2" w:rsidRDefault="00565FD2" w:rsidP="006A6E42">
      <w:pPr>
        <w:pStyle w:val="Heading2"/>
        <w:numPr>
          <w:ilvl w:val="0"/>
          <w:numId w:val="11"/>
        </w:numPr>
        <w:spacing w:before="70"/>
        <w:ind w:left="265" w:hanging="265"/>
        <w:rPr>
          <w:rFonts w:ascii="Comic Sans MS" w:cs="Comic Sans MS"/>
          <w:sz w:val="20"/>
          <w:szCs w:val="28"/>
        </w:rPr>
      </w:pPr>
      <w:r>
        <w:rPr>
          <w:rFonts w:ascii="Comic Sans MS" w:cs="Comic Sans MS"/>
          <w:sz w:val="20"/>
          <w:szCs w:val="28"/>
        </w:rPr>
        <w:t>Toucher rectal (consistance et sensibilit</w:t>
      </w:r>
      <w:r>
        <w:rPr>
          <w:rFonts w:ascii="Comic Sans MS"/>
          <w:sz w:val="20"/>
          <w:szCs w:val="28"/>
        </w:rPr>
        <w:t>é</w:t>
      </w:r>
      <w:r>
        <w:rPr>
          <w:rFonts w:ascii="Comic Sans MS" w:cs="Comic Sans MS"/>
          <w:sz w:val="20"/>
          <w:szCs w:val="28"/>
        </w:rPr>
        <w:t xml:space="preserve"> de la prostate, analyse des v</w:t>
      </w:r>
      <w:r>
        <w:rPr>
          <w:rFonts w:ascii="Comic Sans MS"/>
          <w:sz w:val="20"/>
          <w:szCs w:val="28"/>
        </w:rPr>
        <w:t>é</w:t>
      </w:r>
      <w:r>
        <w:rPr>
          <w:rFonts w:ascii="Comic Sans MS" w:cs="Comic Sans MS"/>
          <w:sz w:val="20"/>
          <w:szCs w:val="28"/>
        </w:rPr>
        <w:t>sicule s</w:t>
      </w:r>
      <w:r>
        <w:rPr>
          <w:rFonts w:ascii="Comic Sans MS"/>
          <w:sz w:val="20"/>
          <w:szCs w:val="28"/>
        </w:rPr>
        <w:t>é</w:t>
      </w:r>
      <w:r>
        <w:rPr>
          <w:rFonts w:ascii="Comic Sans MS" w:cs="Comic Sans MS"/>
          <w:sz w:val="20"/>
          <w:szCs w:val="28"/>
        </w:rPr>
        <w:t>minales</w:t>
      </w:r>
      <w:proofErr w:type="gramStart"/>
      <w:r>
        <w:rPr>
          <w:rFonts w:ascii="Comic Sans MS" w:cs="Comic Sans MS"/>
          <w:sz w:val="20"/>
          <w:szCs w:val="28"/>
        </w:rPr>
        <w:t>)</w:t>
      </w:r>
      <w:r>
        <w:rPr>
          <w:rFonts w:ascii="Comic Sans MS"/>
          <w:sz w:val="20"/>
          <w:szCs w:val="28"/>
        </w:rPr>
        <w:t>þ</w:t>
      </w:r>
      <w:proofErr w:type="gramEnd"/>
    </w:p>
    <w:p w:rsidR="00565FD2" w:rsidRDefault="00565FD2" w:rsidP="006A6E42">
      <w:pPr>
        <w:pStyle w:val="Heading2"/>
        <w:rPr>
          <w:rFonts w:ascii="Comic Sans MS" w:cs="Comic Sans MS"/>
          <w:sz w:val="20"/>
          <w:szCs w:val="28"/>
        </w:rPr>
      </w:pPr>
    </w:p>
    <w:p w:rsidR="00565FD2" w:rsidRDefault="00565FD2" w:rsidP="006A6E42">
      <w:pPr>
        <w:pStyle w:val="Heading2"/>
        <w:rPr>
          <w:rFonts w:ascii="Comic Sans MS" w:cs="Comic Sans MS"/>
          <w:sz w:val="20"/>
          <w:szCs w:val="28"/>
        </w:rPr>
      </w:pPr>
    </w:p>
    <w:p w:rsidR="00565FD2" w:rsidRDefault="00565FD2" w:rsidP="006A6E42">
      <w:pPr>
        <w:pStyle w:val="Heading2"/>
        <w:rPr>
          <w:rFonts w:ascii="Comic Sans MS" w:cs="Comic Sans MS"/>
          <w:sz w:val="20"/>
          <w:szCs w:val="28"/>
        </w:rPr>
      </w:pPr>
    </w:p>
    <w:p w:rsidR="00565FD2" w:rsidRDefault="00565FD2" w:rsidP="006A6E42">
      <w:pPr>
        <w:pStyle w:val="Heading2"/>
        <w:rPr>
          <w:rFonts w:ascii="Comic Sans MS" w:cs="Comic Sans MS"/>
          <w:sz w:val="20"/>
          <w:szCs w:val="28"/>
        </w:rPr>
      </w:pPr>
    </w:p>
    <w:p w:rsidR="00565FD2" w:rsidRDefault="00565FD2" w:rsidP="006A6E42">
      <w:pPr>
        <w:pStyle w:val="Heading1"/>
        <w:jc w:val="left"/>
        <w:rPr>
          <w:rFonts w:ascii="Comic Sans MS" w:cs="Comic Sans MS"/>
          <w:sz w:val="20"/>
        </w:rPr>
      </w:pPr>
      <w:r>
        <w:rPr>
          <w:rFonts w:ascii="Comic Sans MS" w:cs="Comic Sans MS"/>
          <w:sz w:val="20"/>
        </w:rPr>
        <w:t>Pour appr</w:t>
      </w:r>
      <w:r>
        <w:rPr>
          <w:rFonts w:ascii="Comic Sans MS"/>
          <w:sz w:val="20"/>
        </w:rPr>
        <w:t>é</w:t>
      </w:r>
      <w:r>
        <w:rPr>
          <w:rFonts w:ascii="Comic Sans MS" w:cs="Comic Sans MS"/>
          <w:sz w:val="20"/>
        </w:rPr>
        <w:t>cier le versant masculin : l</w:t>
      </w:r>
      <w:r>
        <w:rPr>
          <w:rFonts w:ascii="Comic Sans MS"/>
          <w:sz w:val="20"/>
        </w:rPr>
        <w:t>’é</w:t>
      </w:r>
      <w:r>
        <w:rPr>
          <w:rFonts w:ascii="Comic Sans MS" w:cs="Comic Sans MS"/>
          <w:sz w:val="20"/>
        </w:rPr>
        <w:t>tude du sperme</w:t>
      </w:r>
      <w:r>
        <w:rPr>
          <w:rFonts w:ascii="Comic Sans MS" w:cs="Comic Sans MS"/>
          <w:sz w:val="20"/>
        </w:rPr>
        <w:br/>
      </w:r>
    </w:p>
    <w:p w:rsidR="00565FD2" w:rsidRDefault="00565FD2" w:rsidP="006A6E42">
      <w:pPr>
        <w:pStyle w:val="Heading2"/>
        <w:rPr>
          <w:rFonts w:ascii="Comic Sans MS" w:cs="Comic Sans MS"/>
          <w:sz w:val="20"/>
        </w:rPr>
      </w:pPr>
    </w:p>
    <w:p w:rsidR="00565FD2" w:rsidRDefault="00565FD2" w:rsidP="006A6E42">
      <w:pPr>
        <w:pStyle w:val="Heading2"/>
        <w:numPr>
          <w:ilvl w:val="0"/>
          <w:numId w:val="10"/>
        </w:numPr>
        <w:ind w:left="265" w:hanging="265"/>
        <w:rPr>
          <w:rFonts w:ascii="Comic Sans MS" w:cs="Comic Sans MS"/>
          <w:sz w:val="20"/>
          <w:lang w:val="en-GB"/>
        </w:rPr>
      </w:pPr>
      <w:proofErr w:type="gramStart"/>
      <w:r>
        <w:rPr>
          <w:rFonts w:ascii="Comic Sans MS" w:cs="Comic Sans MS"/>
          <w:sz w:val="20"/>
          <w:lang w:val="en-GB"/>
        </w:rPr>
        <w:t>Un</w:t>
      </w:r>
      <w:proofErr w:type="gramEnd"/>
      <w:r>
        <w:rPr>
          <w:rFonts w:ascii="Comic Sans MS" w:cs="Comic Sans MS"/>
          <w:sz w:val="20"/>
          <w:lang w:val="en-GB"/>
        </w:rPr>
        <w:t xml:space="preserve"> spermogramme et un spermocytogramme</w:t>
      </w:r>
    </w:p>
    <w:p w:rsidR="00565FD2" w:rsidRDefault="00565FD2" w:rsidP="006A6E42">
      <w:pPr>
        <w:pStyle w:val="Heading2"/>
        <w:numPr>
          <w:ilvl w:val="0"/>
          <w:numId w:val="10"/>
        </w:numPr>
        <w:ind w:left="265" w:hanging="265"/>
        <w:rPr>
          <w:rFonts w:ascii="Comic Sans MS" w:cs="Comic Sans MS"/>
          <w:sz w:val="20"/>
        </w:rPr>
      </w:pPr>
      <w:r>
        <w:rPr>
          <w:rFonts w:ascii="Comic Sans MS" w:cs="Comic Sans MS"/>
          <w:sz w:val="20"/>
        </w:rPr>
        <w:t>Une spermoculture compl</w:t>
      </w:r>
      <w:r>
        <w:rPr>
          <w:rFonts w:ascii="Comic Sans MS"/>
          <w:sz w:val="20"/>
        </w:rPr>
        <w:t>è</w:t>
      </w:r>
      <w:r>
        <w:rPr>
          <w:rFonts w:ascii="Comic Sans MS" w:cs="Comic Sans MS"/>
          <w:sz w:val="20"/>
        </w:rPr>
        <w:t xml:space="preserve">te l'examen, </w:t>
      </w:r>
      <w:r>
        <w:rPr>
          <w:rFonts w:ascii="Comic Sans MS"/>
          <w:sz w:val="20"/>
        </w:rPr>
        <w:t>à</w:t>
      </w:r>
      <w:r>
        <w:rPr>
          <w:rFonts w:ascii="Comic Sans MS" w:cs="Comic Sans MS"/>
          <w:sz w:val="20"/>
        </w:rPr>
        <w:t xml:space="preserve"> la recherche de germes banals. </w:t>
      </w:r>
    </w:p>
    <w:p w:rsidR="00565FD2" w:rsidRDefault="00565FD2" w:rsidP="006A6E42">
      <w:pPr>
        <w:pStyle w:val="Heading1"/>
        <w:jc w:val="left"/>
        <w:rPr>
          <w:rFonts w:ascii="Comic Sans MS" w:cs="Comic Sans MS"/>
          <w:sz w:val="20"/>
          <w:szCs w:val="40"/>
          <w:lang w:val="en-GB"/>
        </w:rPr>
      </w:pPr>
      <w:r>
        <w:rPr>
          <w:rFonts w:ascii="Comic Sans MS" w:cs="Comic Sans MS"/>
          <w:sz w:val="20"/>
          <w:szCs w:val="40"/>
          <w:lang w:val="en-GB"/>
        </w:rPr>
        <w:t>Spermogramme avec spermocytogramme</w:t>
      </w:r>
    </w:p>
    <w:p w:rsidR="00565FD2" w:rsidRDefault="00565FD2" w:rsidP="006A6E42">
      <w:pPr>
        <w:pStyle w:val="Heading2"/>
        <w:numPr>
          <w:ilvl w:val="0"/>
          <w:numId w:val="11"/>
        </w:numPr>
        <w:ind w:left="265" w:hanging="265"/>
        <w:rPr>
          <w:rFonts w:ascii="Comic Sans MS" w:cs="Comic Sans MS"/>
          <w:sz w:val="20"/>
          <w:szCs w:val="28"/>
        </w:rPr>
      </w:pPr>
      <w:r>
        <w:rPr>
          <w:rFonts w:ascii="Comic Sans MS" w:cs="Comic Sans MS"/>
          <w:sz w:val="20"/>
          <w:szCs w:val="28"/>
        </w:rPr>
        <w:t>Etude de 3 param</w:t>
      </w:r>
      <w:r>
        <w:rPr>
          <w:rFonts w:ascii="Comic Sans MS"/>
          <w:sz w:val="20"/>
          <w:szCs w:val="28"/>
        </w:rPr>
        <w:t>è</w:t>
      </w:r>
      <w:r>
        <w:rPr>
          <w:rFonts w:ascii="Comic Sans MS" w:cs="Comic Sans MS"/>
          <w:sz w:val="20"/>
          <w:szCs w:val="28"/>
        </w:rPr>
        <w:t>tres essentiels : le nombre, la mobilit</w:t>
      </w:r>
      <w:r>
        <w:rPr>
          <w:rFonts w:ascii="Comic Sans MS"/>
          <w:sz w:val="20"/>
          <w:szCs w:val="28"/>
        </w:rPr>
        <w:t>é</w:t>
      </w:r>
      <w:r>
        <w:rPr>
          <w:rFonts w:ascii="Comic Sans MS" w:cs="Comic Sans MS"/>
          <w:sz w:val="20"/>
          <w:szCs w:val="28"/>
        </w:rPr>
        <w:t>, et la morphologie des spermatozo</w:t>
      </w:r>
      <w:r>
        <w:rPr>
          <w:rFonts w:ascii="Comic Sans MS"/>
          <w:sz w:val="20"/>
          <w:szCs w:val="28"/>
        </w:rPr>
        <w:t>ï</w:t>
      </w:r>
      <w:r>
        <w:rPr>
          <w:rFonts w:ascii="Comic Sans MS" w:cs="Comic Sans MS"/>
          <w:sz w:val="20"/>
          <w:szCs w:val="28"/>
        </w:rPr>
        <w:t>des</w:t>
      </w:r>
    </w:p>
    <w:p w:rsidR="00565FD2" w:rsidRDefault="00565FD2" w:rsidP="006A6E42">
      <w:pPr>
        <w:pStyle w:val="Heading2"/>
        <w:numPr>
          <w:ilvl w:val="0"/>
          <w:numId w:val="11"/>
        </w:numPr>
        <w:ind w:left="265" w:hanging="265"/>
        <w:rPr>
          <w:rFonts w:ascii="Comic Sans MS" w:cs="Comic Sans MS"/>
          <w:sz w:val="20"/>
          <w:szCs w:val="28"/>
          <w:lang w:val="en-GB"/>
        </w:rPr>
      </w:pPr>
      <w:r>
        <w:rPr>
          <w:rFonts w:ascii="Comic Sans MS" w:cs="Comic Sans MS"/>
          <w:sz w:val="20"/>
          <w:szCs w:val="28"/>
          <w:lang w:val="en-GB"/>
        </w:rPr>
        <w:t>Essentiel</w:t>
      </w:r>
    </w:p>
    <w:p w:rsidR="00565FD2" w:rsidRDefault="00565FD2" w:rsidP="006A6E42">
      <w:pPr>
        <w:pStyle w:val="Heading2"/>
        <w:numPr>
          <w:ilvl w:val="0"/>
          <w:numId w:val="11"/>
        </w:numPr>
        <w:ind w:left="265" w:hanging="265"/>
        <w:rPr>
          <w:rFonts w:ascii="Comic Sans MS" w:cs="Comic Sans MS"/>
          <w:sz w:val="20"/>
          <w:szCs w:val="28"/>
        </w:rPr>
      </w:pPr>
      <w:r>
        <w:rPr>
          <w:rFonts w:ascii="Comic Sans MS" w:cs="Comic Sans MS"/>
          <w:sz w:val="20"/>
          <w:szCs w:val="28"/>
        </w:rPr>
        <w:t>P</w:t>
      </w:r>
      <w:r>
        <w:rPr>
          <w:rFonts w:ascii="Comic Sans MS"/>
          <w:sz w:val="20"/>
          <w:szCs w:val="28"/>
        </w:rPr>
        <w:t>é</w:t>
      </w:r>
      <w:r>
        <w:rPr>
          <w:rFonts w:ascii="Comic Sans MS" w:cs="Comic Sans MS"/>
          <w:sz w:val="20"/>
          <w:szCs w:val="28"/>
        </w:rPr>
        <w:t>riode d</w:t>
      </w:r>
      <w:r>
        <w:rPr>
          <w:rFonts w:ascii="Comic Sans MS"/>
          <w:sz w:val="20"/>
          <w:szCs w:val="28"/>
        </w:rPr>
        <w:t>’</w:t>
      </w:r>
      <w:r>
        <w:rPr>
          <w:rFonts w:ascii="Comic Sans MS" w:cs="Comic Sans MS"/>
          <w:sz w:val="20"/>
          <w:szCs w:val="28"/>
        </w:rPr>
        <w:t>abstinence de 2 ou 3 jours et le pr</w:t>
      </w:r>
      <w:r>
        <w:rPr>
          <w:rFonts w:ascii="Comic Sans MS"/>
          <w:sz w:val="20"/>
          <w:szCs w:val="28"/>
        </w:rPr>
        <w:t>é</w:t>
      </w:r>
      <w:r>
        <w:rPr>
          <w:rFonts w:ascii="Comic Sans MS" w:cs="Comic Sans MS"/>
          <w:sz w:val="20"/>
          <w:szCs w:val="28"/>
        </w:rPr>
        <w:t xml:space="preserve">levement total du sperme doit </w:t>
      </w:r>
      <w:r>
        <w:rPr>
          <w:rFonts w:ascii="Comic Sans MS" w:cs="Comic Sans MS"/>
          <w:sz w:val="20"/>
          <w:szCs w:val="28"/>
        </w:rPr>
        <w:t>ê</w:t>
      </w:r>
      <w:r>
        <w:rPr>
          <w:rFonts w:ascii="Comic Sans MS" w:cs="Comic Sans MS"/>
          <w:sz w:val="20"/>
          <w:szCs w:val="28"/>
        </w:rPr>
        <w:t>tre fait par masturbation, dans un r</w:t>
      </w:r>
      <w:r>
        <w:rPr>
          <w:rFonts w:ascii="Comic Sans MS"/>
          <w:sz w:val="20"/>
          <w:szCs w:val="28"/>
        </w:rPr>
        <w:t>é</w:t>
      </w:r>
      <w:r>
        <w:rPr>
          <w:rFonts w:ascii="Comic Sans MS" w:cs="Comic Sans MS"/>
          <w:sz w:val="20"/>
          <w:szCs w:val="28"/>
        </w:rPr>
        <w:t>cipient non spermatoxique, au laboratoire.</w:t>
      </w:r>
    </w:p>
    <w:p w:rsidR="00565FD2" w:rsidRDefault="00565FD2" w:rsidP="006A6E42">
      <w:pPr>
        <w:pStyle w:val="Heading2"/>
        <w:rPr>
          <w:rFonts w:ascii="Comic Sans MS" w:cs="Comic Sans MS"/>
          <w:sz w:val="20"/>
          <w:szCs w:val="28"/>
        </w:rPr>
      </w:pPr>
    </w:p>
    <w:p w:rsidR="00565FD2" w:rsidRDefault="00565FD2" w:rsidP="006A6E42">
      <w:pPr>
        <w:pStyle w:val="Heading1"/>
        <w:jc w:val="left"/>
        <w:rPr>
          <w:rFonts w:cs="Tahoma"/>
          <w:sz w:val="20"/>
        </w:rPr>
      </w:pPr>
    </w:p>
    <w:p w:rsidR="00565FD2" w:rsidRDefault="00565FD2" w:rsidP="006A6E42">
      <w:pPr>
        <w:pStyle w:val="Heading2"/>
        <w:numPr>
          <w:ilvl w:val="0"/>
          <w:numId w:val="10"/>
        </w:numPr>
        <w:spacing w:before="70"/>
        <w:ind w:left="265" w:hanging="265"/>
        <w:rPr>
          <w:rFonts w:ascii="Comic Sans MS" w:cs="Comic Sans MS"/>
          <w:sz w:val="20"/>
        </w:rPr>
      </w:pPr>
      <w:r>
        <w:rPr>
          <w:rFonts w:ascii="Comic Sans MS" w:cs="Comic Sans MS"/>
          <w:sz w:val="20"/>
        </w:rPr>
        <w:t>Une anomalie de la spermatogen</w:t>
      </w:r>
      <w:r>
        <w:rPr>
          <w:rFonts w:ascii="Comic Sans MS"/>
          <w:sz w:val="20"/>
        </w:rPr>
        <w:t>è</w:t>
      </w:r>
      <w:r>
        <w:rPr>
          <w:rFonts w:ascii="Comic Sans MS" w:cs="Comic Sans MS"/>
          <w:sz w:val="20"/>
        </w:rPr>
        <w:t xml:space="preserve">se doit </w:t>
      </w:r>
      <w:r>
        <w:rPr>
          <w:rFonts w:ascii="Comic Sans MS" w:cs="Comic Sans MS"/>
          <w:sz w:val="20"/>
        </w:rPr>
        <w:t>ê</w:t>
      </w:r>
      <w:r>
        <w:rPr>
          <w:rFonts w:ascii="Comic Sans MS" w:cs="Comic Sans MS"/>
          <w:sz w:val="20"/>
        </w:rPr>
        <w:t>tre confirm</w:t>
      </w:r>
      <w:r>
        <w:rPr>
          <w:rFonts w:ascii="Comic Sans MS"/>
          <w:sz w:val="20"/>
        </w:rPr>
        <w:t>é</w:t>
      </w:r>
      <w:r>
        <w:rPr>
          <w:rFonts w:ascii="Comic Sans MS" w:cs="Comic Sans MS"/>
          <w:sz w:val="20"/>
        </w:rPr>
        <w:t>e sur 2 pr</w:t>
      </w:r>
      <w:r>
        <w:rPr>
          <w:rFonts w:ascii="Comic Sans MS"/>
          <w:sz w:val="20"/>
        </w:rPr>
        <w:t>é</w:t>
      </w:r>
      <w:r>
        <w:rPr>
          <w:rFonts w:ascii="Comic Sans MS" w:cs="Comic Sans MS"/>
          <w:sz w:val="20"/>
        </w:rPr>
        <w:t>l</w:t>
      </w:r>
      <w:r>
        <w:rPr>
          <w:rFonts w:ascii="Comic Sans MS"/>
          <w:sz w:val="20"/>
        </w:rPr>
        <w:t>è</w:t>
      </w:r>
      <w:r>
        <w:rPr>
          <w:rFonts w:ascii="Comic Sans MS" w:cs="Comic Sans MS"/>
          <w:sz w:val="20"/>
        </w:rPr>
        <w:t xml:space="preserve">vements </w:t>
      </w:r>
      <w:r>
        <w:rPr>
          <w:rFonts w:ascii="Comic Sans MS"/>
          <w:sz w:val="20"/>
        </w:rPr>
        <w:t>à</w:t>
      </w:r>
      <w:r>
        <w:rPr>
          <w:rFonts w:ascii="Comic Sans MS" w:cs="Comic Sans MS"/>
          <w:sz w:val="20"/>
        </w:rPr>
        <w:t xml:space="preserve"> 3 mois d'intervalle, </w:t>
      </w:r>
    </w:p>
    <w:p w:rsidR="00565FD2" w:rsidRDefault="00565FD2" w:rsidP="006A6E42">
      <w:pPr>
        <w:pStyle w:val="Heading3"/>
        <w:numPr>
          <w:ilvl w:val="0"/>
          <w:numId w:val="11"/>
        </w:numPr>
        <w:spacing w:before="60"/>
        <w:ind w:left="580" w:hanging="220"/>
        <w:rPr>
          <w:rFonts w:ascii="Comic Sans MS" w:cs="Comic Sans MS"/>
          <w:sz w:val="20"/>
          <w:szCs w:val="32"/>
        </w:rPr>
      </w:pPr>
      <w:proofErr w:type="gramStart"/>
      <w:r>
        <w:rPr>
          <w:rFonts w:ascii="Comic Sans MS" w:cs="Comic Sans MS"/>
          <w:sz w:val="20"/>
          <w:szCs w:val="32"/>
        </w:rPr>
        <w:t>en</w:t>
      </w:r>
      <w:proofErr w:type="gramEnd"/>
      <w:r>
        <w:rPr>
          <w:rFonts w:ascii="Comic Sans MS" w:cs="Comic Sans MS"/>
          <w:sz w:val="20"/>
          <w:szCs w:val="32"/>
        </w:rPr>
        <w:t xml:space="preserve"> raison d'une part de la grande variabilit</w:t>
      </w:r>
      <w:r>
        <w:rPr>
          <w:rFonts w:ascii="Comic Sans MS"/>
          <w:sz w:val="20"/>
          <w:szCs w:val="32"/>
        </w:rPr>
        <w:t>é</w:t>
      </w:r>
      <w:r>
        <w:rPr>
          <w:rFonts w:ascii="Comic Sans MS" w:cs="Comic Sans MS"/>
          <w:sz w:val="20"/>
          <w:szCs w:val="32"/>
        </w:rPr>
        <w:t xml:space="preserve"> des param</w:t>
      </w:r>
      <w:r>
        <w:rPr>
          <w:rFonts w:ascii="Comic Sans MS"/>
          <w:sz w:val="20"/>
          <w:szCs w:val="32"/>
        </w:rPr>
        <w:t>è</w:t>
      </w:r>
      <w:r>
        <w:rPr>
          <w:rFonts w:ascii="Comic Sans MS" w:cs="Comic Sans MS"/>
          <w:sz w:val="20"/>
          <w:szCs w:val="32"/>
        </w:rPr>
        <w:t xml:space="preserve">tres spermatiques </w:t>
      </w:r>
    </w:p>
    <w:p w:rsidR="00565FD2" w:rsidRDefault="00565FD2" w:rsidP="006A6E42">
      <w:pPr>
        <w:pStyle w:val="Heading3"/>
        <w:numPr>
          <w:ilvl w:val="0"/>
          <w:numId w:val="11"/>
        </w:numPr>
        <w:spacing w:before="60"/>
        <w:ind w:left="580" w:hanging="220"/>
        <w:rPr>
          <w:rFonts w:ascii="Comic Sans MS" w:cs="Comic Sans MS"/>
          <w:sz w:val="20"/>
          <w:szCs w:val="32"/>
        </w:rPr>
      </w:pPr>
      <w:r>
        <w:rPr>
          <w:rFonts w:ascii="Comic Sans MS" w:cs="Comic Sans MS"/>
          <w:sz w:val="20"/>
          <w:szCs w:val="32"/>
        </w:rPr>
        <w:lastRenderedPageBreak/>
        <w:t>et d'autre part du cycle de la spermatogen</w:t>
      </w:r>
      <w:r>
        <w:rPr>
          <w:rFonts w:ascii="Comic Sans MS"/>
          <w:sz w:val="20"/>
          <w:szCs w:val="32"/>
        </w:rPr>
        <w:t>è</w:t>
      </w:r>
      <w:r>
        <w:rPr>
          <w:rFonts w:ascii="Comic Sans MS" w:cs="Comic Sans MS"/>
          <w:sz w:val="20"/>
          <w:szCs w:val="32"/>
        </w:rPr>
        <w:t xml:space="preserve">se (74 </w:t>
      </w:r>
      <w:r>
        <w:rPr>
          <w:rFonts w:ascii="Comic Sans MS" w:hAnsi="Lucida Sans Unicode" w:cs="Lucida Sans Unicode"/>
          <w:sz w:val="20"/>
          <w:szCs w:val="32"/>
        </w:rPr>
        <w:t>±</w:t>
      </w:r>
      <w:r>
        <w:rPr>
          <w:rFonts w:ascii="Comic Sans MS" w:cs="Comic Sans MS"/>
          <w:sz w:val="20"/>
          <w:szCs w:val="32"/>
        </w:rPr>
        <w:t xml:space="preserve"> 4 jours</w:t>
      </w:r>
      <w:proofErr w:type="gramStart"/>
      <w:r>
        <w:rPr>
          <w:rFonts w:ascii="Comic Sans MS" w:cs="Comic Sans MS"/>
          <w:sz w:val="20"/>
          <w:szCs w:val="32"/>
        </w:rPr>
        <w:t>)</w:t>
      </w:r>
      <w:r>
        <w:rPr>
          <w:rFonts w:ascii="Comic Sans MS"/>
          <w:sz w:val="20"/>
          <w:szCs w:val="32"/>
        </w:rPr>
        <w:t>þ</w:t>
      </w:r>
      <w:proofErr w:type="gramEnd"/>
    </w:p>
    <w:p w:rsidR="00565FD2" w:rsidRDefault="00565FD2" w:rsidP="006A6E42">
      <w:pPr>
        <w:pStyle w:val="Heading2"/>
        <w:spacing w:before="70"/>
        <w:rPr>
          <w:rFonts w:ascii="Comic Sans MS" w:cs="Comic Sans MS"/>
          <w:sz w:val="20"/>
        </w:rPr>
      </w:pPr>
    </w:p>
    <w:p w:rsidR="00565FD2" w:rsidRDefault="00565FD2" w:rsidP="006A6E42">
      <w:pPr>
        <w:pStyle w:val="Heading2"/>
        <w:spacing w:before="70"/>
        <w:rPr>
          <w:rFonts w:ascii="Comic Sans MS" w:cs="Comic Sans MS"/>
          <w:sz w:val="20"/>
        </w:rPr>
      </w:pPr>
    </w:p>
    <w:p w:rsidR="00565FD2" w:rsidRDefault="00565FD2" w:rsidP="006A6E42">
      <w:pPr>
        <w:pStyle w:val="Heading1"/>
        <w:jc w:val="left"/>
        <w:rPr>
          <w:rFonts w:ascii="Comic Sans MS" w:cs="Comic Sans MS"/>
          <w:sz w:val="20"/>
        </w:rPr>
      </w:pPr>
      <w:r>
        <w:rPr>
          <w:rFonts w:ascii="Comic Sans MS" w:cs="Comic Sans MS"/>
          <w:sz w:val="20"/>
        </w:rPr>
        <w:t>Valeurs normales du spermogramme : selon l</w:t>
      </w:r>
      <w:r>
        <w:rPr>
          <w:rFonts w:ascii="Comic Sans MS"/>
          <w:sz w:val="20"/>
        </w:rPr>
        <w:t>’</w:t>
      </w:r>
      <w:r>
        <w:rPr>
          <w:rFonts w:ascii="Comic Sans MS" w:cs="Comic Sans MS"/>
          <w:sz w:val="20"/>
        </w:rPr>
        <w:t>OMS (1992</w:t>
      </w:r>
      <w:proofErr w:type="gramStart"/>
      <w:r>
        <w:rPr>
          <w:rFonts w:ascii="Comic Sans MS" w:cs="Comic Sans MS"/>
          <w:sz w:val="20"/>
        </w:rPr>
        <w:t>)</w:t>
      </w:r>
      <w:r>
        <w:rPr>
          <w:rFonts w:ascii="Comic Sans MS"/>
          <w:sz w:val="20"/>
        </w:rPr>
        <w:t>þ</w:t>
      </w:r>
      <w:proofErr w:type="gramEnd"/>
    </w:p>
    <w:p w:rsidR="00565FD2" w:rsidRDefault="00565FD2" w:rsidP="006A6E42">
      <w:pPr>
        <w:pStyle w:val="Heading2"/>
        <w:rPr>
          <w:rFonts w:ascii="Comic Sans MS" w:cs="Comic Sans MS"/>
          <w:sz w:val="20"/>
          <w:szCs w:val="24"/>
        </w:rPr>
      </w:pPr>
    </w:p>
    <w:p w:rsidR="00565FD2" w:rsidRDefault="00565FD2" w:rsidP="006A6E42">
      <w:pPr>
        <w:pStyle w:val="Heading2"/>
        <w:numPr>
          <w:ilvl w:val="0"/>
          <w:numId w:val="12"/>
        </w:numPr>
        <w:ind w:left="265" w:hanging="265"/>
        <w:rPr>
          <w:rFonts w:ascii="Comic Sans MS" w:cs="Comic Sans MS"/>
          <w:sz w:val="20"/>
          <w:szCs w:val="28"/>
          <w:lang w:val="en-GB"/>
        </w:rPr>
      </w:pPr>
      <w:r>
        <w:rPr>
          <w:rFonts w:ascii="Comic Sans MS" w:cs="Comic Sans MS"/>
          <w:sz w:val="20"/>
          <w:szCs w:val="24"/>
          <w:lang w:val="en-GB"/>
        </w:rPr>
        <w:t>.</w:t>
      </w:r>
      <w:proofErr w:type="gramStart"/>
      <w:r>
        <w:rPr>
          <w:rFonts w:ascii="Comic Sans MS" w:cs="Comic Sans MS"/>
          <w:sz w:val="20"/>
          <w:szCs w:val="28"/>
          <w:lang w:val="en-GB"/>
        </w:rPr>
        <w:t>volume :</w:t>
      </w:r>
      <w:proofErr w:type="gramEnd"/>
      <w:r>
        <w:rPr>
          <w:rFonts w:ascii="Comic Sans MS" w:cs="Comic Sans MS"/>
          <w:sz w:val="20"/>
          <w:szCs w:val="28"/>
          <w:lang w:val="en-GB"/>
        </w:rPr>
        <w:t xml:space="preserve"> 2ml-5ml</w:t>
      </w:r>
    </w:p>
    <w:p w:rsidR="00565FD2" w:rsidRDefault="00565FD2" w:rsidP="006A6E42">
      <w:pPr>
        <w:pStyle w:val="Heading2"/>
        <w:numPr>
          <w:ilvl w:val="0"/>
          <w:numId w:val="11"/>
        </w:numPr>
        <w:ind w:left="265" w:hanging="265"/>
        <w:rPr>
          <w:rFonts w:ascii="Comic Sans MS" w:cs="Comic Sans MS"/>
          <w:sz w:val="20"/>
          <w:szCs w:val="28"/>
          <w:lang w:val="en-GB"/>
        </w:rPr>
      </w:pPr>
      <w:r>
        <w:rPr>
          <w:rFonts w:ascii="Comic Sans MS"/>
          <w:sz w:val="20"/>
          <w:szCs w:val="28"/>
          <w:lang w:val="en-GB"/>
        </w:rPr>
        <w:t>•</w:t>
      </w:r>
      <w:r>
        <w:rPr>
          <w:rFonts w:ascii="Comic Sans MS" w:cs="Comic Sans MS"/>
          <w:sz w:val="20"/>
          <w:szCs w:val="28"/>
          <w:lang w:val="en-GB"/>
        </w:rPr>
        <w:t xml:space="preserve"> </w:t>
      </w:r>
      <w:proofErr w:type="gramStart"/>
      <w:r>
        <w:rPr>
          <w:rFonts w:ascii="Comic Sans MS" w:cs="Comic Sans MS"/>
          <w:sz w:val="20"/>
          <w:szCs w:val="28"/>
          <w:lang w:val="en-GB"/>
        </w:rPr>
        <w:t>pH</w:t>
      </w:r>
      <w:proofErr w:type="gramEnd"/>
      <w:r>
        <w:rPr>
          <w:rFonts w:ascii="Comic Sans MS" w:cs="Comic Sans MS"/>
          <w:sz w:val="20"/>
          <w:szCs w:val="28"/>
          <w:lang w:val="en-GB"/>
        </w:rPr>
        <w:t xml:space="preserve"> 7,2-8,0</w:t>
      </w:r>
    </w:p>
    <w:p w:rsidR="00565FD2" w:rsidRDefault="00565FD2" w:rsidP="006A6E42">
      <w:pPr>
        <w:pStyle w:val="Heading2"/>
        <w:numPr>
          <w:ilvl w:val="0"/>
          <w:numId w:val="11"/>
        </w:numPr>
        <w:ind w:left="265" w:hanging="265"/>
        <w:rPr>
          <w:rFonts w:ascii="Comic Sans MS" w:cs="Comic Sans MS"/>
          <w:sz w:val="20"/>
          <w:szCs w:val="28"/>
          <w:lang w:val="en-GB"/>
        </w:rPr>
      </w:pPr>
      <w:r>
        <w:rPr>
          <w:rFonts w:ascii="Comic Sans MS"/>
          <w:sz w:val="20"/>
          <w:szCs w:val="28"/>
          <w:lang w:val="en-GB"/>
        </w:rPr>
        <w:t>•</w:t>
      </w:r>
      <w:r>
        <w:rPr>
          <w:rFonts w:ascii="Comic Sans MS" w:cs="Comic Sans MS"/>
          <w:sz w:val="20"/>
          <w:szCs w:val="28"/>
          <w:lang w:val="en-GB"/>
        </w:rPr>
        <w:t xml:space="preserve"> </w:t>
      </w:r>
      <w:proofErr w:type="gramStart"/>
      <w:r>
        <w:rPr>
          <w:rFonts w:ascii="Comic Sans MS" w:cs="Comic Sans MS"/>
          <w:sz w:val="20"/>
          <w:szCs w:val="28"/>
          <w:lang w:val="en-GB"/>
        </w:rPr>
        <w:t>viscosit</w:t>
      </w:r>
      <w:r>
        <w:rPr>
          <w:rFonts w:ascii="Comic Sans MS"/>
          <w:sz w:val="20"/>
          <w:szCs w:val="28"/>
          <w:lang w:val="en-GB"/>
        </w:rPr>
        <w:t>é</w:t>
      </w:r>
      <w:r>
        <w:rPr>
          <w:rFonts w:ascii="Comic Sans MS" w:cs="Comic Sans MS"/>
          <w:sz w:val="20"/>
          <w:szCs w:val="28"/>
          <w:lang w:val="en-GB"/>
        </w:rPr>
        <w:t>-liqu</w:t>
      </w:r>
      <w:r>
        <w:rPr>
          <w:rFonts w:ascii="Comic Sans MS"/>
          <w:sz w:val="20"/>
          <w:szCs w:val="28"/>
          <w:lang w:val="en-GB"/>
        </w:rPr>
        <w:t>é</w:t>
      </w:r>
      <w:r>
        <w:rPr>
          <w:rFonts w:ascii="Comic Sans MS" w:cs="Comic Sans MS"/>
          <w:sz w:val="20"/>
          <w:szCs w:val="28"/>
          <w:lang w:val="en-GB"/>
        </w:rPr>
        <w:t>faction</w:t>
      </w:r>
      <w:proofErr w:type="gramEnd"/>
      <w:r>
        <w:rPr>
          <w:rFonts w:ascii="Comic Sans MS" w:cs="Comic Sans MS"/>
          <w:sz w:val="20"/>
          <w:szCs w:val="28"/>
          <w:lang w:val="en-GB"/>
        </w:rPr>
        <w:t xml:space="preserve"> dans 60 minutes</w:t>
      </w:r>
    </w:p>
    <w:p w:rsidR="00565FD2" w:rsidRDefault="00565FD2" w:rsidP="006A6E42">
      <w:pPr>
        <w:pStyle w:val="Heading2"/>
        <w:numPr>
          <w:ilvl w:val="0"/>
          <w:numId w:val="11"/>
        </w:numPr>
        <w:ind w:left="265" w:hanging="265"/>
        <w:rPr>
          <w:rFonts w:ascii="Comic Sans MS" w:cs="Comic Sans MS"/>
          <w:sz w:val="20"/>
          <w:szCs w:val="28"/>
          <w:lang w:val="en-GB"/>
        </w:rPr>
      </w:pPr>
      <w:r>
        <w:rPr>
          <w:rFonts w:ascii="Comic Sans MS"/>
          <w:sz w:val="20"/>
          <w:szCs w:val="28"/>
          <w:lang w:val="en-GB"/>
        </w:rPr>
        <w:t>•</w:t>
      </w:r>
      <w:r>
        <w:rPr>
          <w:rFonts w:ascii="Comic Sans MS" w:cs="Comic Sans MS"/>
          <w:sz w:val="20"/>
          <w:szCs w:val="28"/>
          <w:lang w:val="en-GB"/>
        </w:rPr>
        <w:t xml:space="preserve"> </w:t>
      </w:r>
      <w:proofErr w:type="gramStart"/>
      <w:r>
        <w:rPr>
          <w:rFonts w:ascii="Comic Sans MS" w:cs="Comic Sans MS"/>
          <w:sz w:val="20"/>
          <w:szCs w:val="28"/>
          <w:lang w:val="en-GB"/>
        </w:rPr>
        <w:t>concentration</w:t>
      </w:r>
      <w:proofErr w:type="gramEnd"/>
      <w:r>
        <w:rPr>
          <w:rFonts w:ascii="Comic Sans MS" w:cs="Comic Sans MS"/>
          <w:sz w:val="20"/>
          <w:szCs w:val="28"/>
          <w:lang w:val="en-GB"/>
        </w:rPr>
        <w:t xml:space="preserve"> &gt; 20 x M spermatozo</w:t>
      </w:r>
      <w:r>
        <w:rPr>
          <w:rFonts w:ascii="Comic Sans MS"/>
          <w:sz w:val="20"/>
          <w:szCs w:val="28"/>
          <w:lang w:val="en-GB"/>
        </w:rPr>
        <w:t>ï</w:t>
      </w:r>
      <w:r>
        <w:rPr>
          <w:rFonts w:ascii="Comic Sans MS" w:cs="Comic Sans MS"/>
          <w:sz w:val="20"/>
          <w:szCs w:val="28"/>
          <w:lang w:val="en-GB"/>
        </w:rPr>
        <w:t>des/ml</w:t>
      </w:r>
    </w:p>
    <w:p w:rsidR="00565FD2" w:rsidRDefault="00565FD2" w:rsidP="006A6E42">
      <w:pPr>
        <w:pStyle w:val="Heading2"/>
        <w:numPr>
          <w:ilvl w:val="0"/>
          <w:numId w:val="11"/>
        </w:numPr>
        <w:ind w:left="265" w:hanging="265"/>
        <w:rPr>
          <w:rFonts w:ascii="Comic Sans MS" w:cs="Comic Sans MS"/>
          <w:sz w:val="20"/>
          <w:szCs w:val="28"/>
          <w:lang w:val="en-GB"/>
        </w:rPr>
      </w:pPr>
      <w:r>
        <w:rPr>
          <w:rFonts w:ascii="Comic Sans MS"/>
          <w:sz w:val="20"/>
          <w:szCs w:val="28"/>
          <w:lang w:val="en-GB"/>
        </w:rPr>
        <w:t>•</w:t>
      </w:r>
      <w:r>
        <w:rPr>
          <w:rFonts w:ascii="Comic Sans MS" w:cs="Comic Sans MS"/>
          <w:sz w:val="20"/>
          <w:szCs w:val="28"/>
          <w:lang w:val="en-GB"/>
        </w:rPr>
        <w:t xml:space="preserve"> </w:t>
      </w:r>
      <w:proofErr w:type="gramStart"/>
      <w:r>
        <w:rPr>
          <w:rFonts w:ascii="Comic Sans MS" w:cs="Comic Sans MS"/>
          <w:sz w:val="20"/>
          <w:szCs w:val="28"/>
          <w:lang w:val="en-GB"/>
        </w:rPr>
        <w:t>mobilit</w:t>
      </w:r>
      <w:r>
        <w:rPr>
          <w:rFonts w:ascii="Comic Sans MS"/>
          <w:sz w:val="20"/>
          <w:szCs w:val="28"/>
          <w:lang w:val="en-GB"/>
        </w:rPr>
        <w:t>é</w:t>
      </w:r>
      <w:proofErr w:type="gramEnd"/>
      <w:r>
        <w:rPr>
          <w:rFonts w:ascii="Comic Sans MS" w:cs="Comic Sans MS"/>
          <w:sz w:val="20"/>
          <w:szCs w:val="28"/>
          <w:lang w:val="en-GB"/>
        </w:rPr>
        <w:t xml:space="preserve"> &gt; 50 % progressifs</w:t>
      </w:r>
    </w:p>
    <w:p w:rsidR="00565FD2" w:rsidRDefault="00565FD2" w:rsidP="006A6E42">
      <w:pPr>
        <w:pStyle w:val="Heading2"/>
        <w:numPr>
          <w:ilvl w:val="0"/>
          <w:numId w:val="11"/>
        </w:numPr>
        <w:ind w:left="265" w:hanging="265"/>
        <w:rPr>
          <w:rFonts w:ascii="Comic Sans MS" w:cs="Comic Sans MS"/>
          <w:sz w:val="20"/>
          <w:szCs w:val="28"/>
          <w:lang w:val="en-GB"/>
        </w:rPr>
      </w:pPr>
      <w:r>
        <w:rPr>
          <w:rFonts w:ascii="Comic Sans MS"/>
          <w:sz w:val="20"/>
          <w:szCs w:val="28"/>
          <w:lang w:val="en-GB"/>
        </w:rPr>
        <w:t>•</w:t>
      </w:r>
      <w:r>
        <w:rPr>
          <w:rFonts w:ascii="Comic Sans MS" w:cs="Comic Sans MS"/>
          <w:sz w:val="20"/>
          <w:szCs w:val="28"/>
          <w:lang w:val="en-GB"/>
        </w:rPr>
        <w:t xml:space="preserve"> </w:t>
      </w:r>
      <w:proofErr w:type="gramStart"/>
      <w:r>
        <w:rPr>
          <w:rFonts w:ascii="Comic Sans MS" w:cs="Comic Sans MS"/>
          <w:sz w:val="20"/>
          <w:szCs w:val="28"/>
          <w:lang w:val="en-GB"/>
        </w:rPr>
        <w:t>morphologie</w:t>
      </w:r>
      <w:proofErr w:type="gramEnd"/>
      <w:r>
        <w:rPr>
          <w:rFonts w:ascii="Comic Sans MS" w:cs="Comic Sans MS"/>
          <w:sz w:val="20"/>
          <w:szCs w:val="28"/>
          <w:lang w:val="en-GB"/>
        </w:rPr>
        <w:t xml:space="preserve"> &gt; 30 % formes normales</w:t>
      </w:r>
    </w:p>
    <w:p w:rsidR="00565FD2" w:rsidRDefault="00565FD2" w:rsidP="006A6E42">
      <w:pPr>
        <w:pStyle w:val="Heading2"/>
        <w:numPr>
          <w:ilvl w:val="0"/>
          <w:numId w:val="11"/>
        </w:numPr>
        <w:ind w:left="265" w:hanging="265"/>
        <w:rPr>
          <w:rFonts w:ascii="Comic Sans MS" w:cs="Comic Sans MS"/>
          <w:sz w:val="20"/>
          <w:szCs w:val="28"/>
          <w:lang w:val="en-GB"/>
        </w:rPr>
      </w:pPr>
      <w:r>
        <w:rPr>
          <w:rFonts w:ascii="Comic Sans MS"/>
          <w:sz w:val="20"/>
          <w:szCs w:val="28"/>
          <w:lang w:val="en-GB"/>
        </w:rPr>
        <w:t>•</w:t>
      </w:r>
      <w:r>
        <w:rPr>
          <w:rFonts w:ascii="Comic Sans MS" w:cs="Comic Sans MS"/>
          <w:sz w:val="20"/>
          <w:szCs w:val="28"/>
          <w:lang w:val="en-GB"/>
        </w:rPr>
        <w:t xml:space="preserve"> </w:t>
      </w:r>
      <w:proofErr w:type="gramStart"/>
      <w:r>
        <w:rPr>
          <w:rFonts w:ascii="Comic Sans MS" w:cs="Comic Sans MS"/>
          <w:sz w:val="20"/>
          <w:szCs w:val="28"/>
          <w:lang w:val="en-GB"/>
        </w:rPr>
        <w:t>vitalit</w:t>
      </w:r>
      <w:r>
        <w:rPr>
          <w:rFonts w:ascii="Comic Sans MS"/>
          <w:sz w:val="20"/>
          <w:szCs w:val="28"/>
          <w:lang w:val="en-GB"/>
        </w:rPr>
        <w:t>é</w:t>
      </w:r>
      <w:proofErr w:type="gramEnd"/>
      <w:r>
        <w:rPr>
          <w:rFonts w:ascii="Comic Sans MS" w:cs="Comic Sans MS"/>
          <w:sz w:val="20"/>
          <w:szCs w:val="28"/>
          <w:lang w:val="en-GB"/>
        </w:rPr>
        <w:t xml:space="preserve"> &gt; 75 % vivants</w:t>
      </w:r>
    </w:p>
    <w:p w:rsidR="00565FD2" w:rsidRDefault="00565FD2" w:rsidP="006A6E42">
      <w:pPr>
        <w:pStyle w:val="Heading2"/>
        <w:numPr>
          <w:ilvl w:val="0"/>
          <w:numId w:val="11"/>
        </w:numPr>
        <w:ind w:left="265" w:hanging="265"/>
        <w:rPr>
          <w:rFonts w:ascii="Comic Sans MS" w:cs="Comic Sans MS"/>
          <w:sz w:val="20"/>
          <w:szCs w:val="28"/>
          <w:lang w:val="en-GB"/>
        </w:rPr>
      </w:pPr>
      <w:r>
        <w:rPr>
          <w:rFonts w:ascii="Comic Sans MS"/>
          <w:sz w:val="20"/>
          <w:szCs w:val="28"/>
          <w:lang w:val="en-GB"/>
        </w:rPr>
        <w:t>•</w:t>
      </w:r>
      <w:r>
        <w:rPr>
          <w:rFonts w:ascii="Comic Sans MS" w:cs="Comic Sans MS"/>
          <w:sz w:val="20"/>
          <w:szCs w:val="28"/>
          <w:lang w:val="en-GB"/>
        </w:rPr>
        <w:t xml:space="preserve"> </w:t>
      </w:r>
      <w:proofErr w:type="gramStart"/>
      <w:r>
        <w:rPr>
          <w:rFonts w:ascii="Comic Sans MS" w:cs="Comic Sans MS"/>
          <w:sz w:val="20"/>
          <w:szCs w:val="28"/>
          <w:lang w:val="en-GB"/>
        </w:rPr>
        <w:t>leucocytes</w:t>
      </w:r>
      <w:proofErr w:type="gramEnd"/>
      <w:r>
        <w:rPr>
          <w:rFonts w:ascii="Comic Sans MS" w:cs="Comic Sans MS"/>
          <w:sz w:val="20"/>
          <w:szCs w:val="28"/>
          <w:lang w:val="en-GB"/>
        </w:rPr>
        <w:t xml:space="preserve"> &lt; 1 x 106/ml</w:t>
      </w:r>
    </w:p>
    <w:p w:rsidR="00565FD2" w:rsidRDefault="00565FD2" w:rsidP="006A6E42">
      <w:pPr>
        <w:pStyle w:val="Heading2"/>
        <w:rPr>
          <w:rFonts w:ascii="Comic Sans MS" w:cs="Comic Sans MS"/>
          <w:sz w:val="20"/>
          <w:szCs w:val="28"/>
          <w:lang w:val="en-GB"/>
        </w:rPr>
      </w:pPr>
    </w:p>
    <w:p w:rsidR="00565FD2" w:rsidRDefault="00565FD2" w:rsidP="006A6E42">
      <w:pPr>
        <w:pStyle w:val="Heading1"/>
        <w:jc w:val="left"/>
        <w:rPr>
          <w:rFonts w:cs="Tahoma"/>
          <w:sz w:val="20"/>
        </w:rPr>
      </w:pPr>
    </w:p>
    <w:p w:rsidR="00565FD2" w:rsidRDefault="00565FD2" w:rsidP="006A6E42">
      <w:pPr>
        <w:pStyle w:val="Heading1"/>
        <w:jc w:val="left"/>
        <w:rPr>
          <w:rFonts w:ascii="Comic Sans MS" w:cs="Comic Sans MS"/>
          <w:sz w:val="20"/>
          <w:lang w:val="en-GB"/>
        </w:rPr>
      </w:pPr>
      <w:r>
        <w:rPr>
          <w:rFonts w:ascii="Comic Sans MS" w:cs="Comic Sans MS"/>
          <w:sz w:val="20"/>
          <w:lang w:val="en-GB"/>
        </w:rPr>
        <w:t>R</w:t>
      </w:r>
      <w:r>
        <w:rPr>
          <w:rFonts w:ascii="Comic Sans MS"/>
          <w:sz w:val="20"/>
          <w:lang w:val="en-GB"/>
        </w:rPr>
        <w:t>é</w:t>
      </w:r>
      <w:r>
        <w:rPr>
          <w:rFonts w:ascii="Comic Sans MS" w:cs="Comic Sans MS"/>
          <w:sz w:val="20"/>
          <w:lang w:val="en-GB"/>
        </w:rPr>
        <w:t>sultats du spermogramme</w:t>
      </w:r>
      <w:r>
        <w:rPr>
          <w:rFonts w:ascii="Comic Sans MS" w:cs="Comic Sans MS"/>
          <w:sz w:val="20"/>
          <w:lang w:val="en-GB"/>
        </w:rPr>
        <w:br/>
      </w:r>
    </w:p>
    <w:p w:rsidR="00565FD2" w:rsidRDefault="00565FD2" w:rsidP="006A6E42">
      <w:pPr>
        <w:pStyle w:val="Heading2"/>
        <w:numPr>
          <w:ilvl w:val="0"/>
          <w:numId w:val="11"/>
        </w:numPr>
        <w:ind w:left="265" w:hanging="265"/>
        <w:rPr>
          <w:rFonts w:ascii="Comic Sans MS" w:cs="Comic Sans MS"/>
          <w:sz w:val="20"/>
          <w:szCs w:val="28"/>
          <w:lang w:val="en-GB"/>
        </w:rPr>
      </w:pPr>
      <w:proofErr w:type="gramStart"/>
      <w:r>
        <w:rPr>
          <w:rFonts w:ascii="Comic Sans MS" w:cs="Comic Sans MS"/>
          <w:sz w:val="20"/>
          <w:szCs w:val="28"/>
          <w:lang w:val="en-GB"/>
        </w:rPr>
        <w:t>normal</w:t>
      </w:r>
      <w:proofErr w:type="gramEnd"/>
    </w:p>
    <w:p w:rsidR="00565FD2" w:rsidRDefault="00565FD2" w:rsidP="006A6E42">
      <w:pPr>
        <w:pStyle w:val="Heading2"/>
        <w:numPr>
          <w:ilvl w:val="0"/>
          <w:numId w:val="11"/>
        </w:numPr>
        <w:ind w:left="265" w:hanging="265"/>
        <w:rPr>
          <w:rFonts w:ascii="Comic Sans MS" w:cs="Comic Sans MS"/>
          <w:sz w:val="20"/>
          <w:szCs w:val="28"/>
        </w:rPr>
      </w:pPr>
      <w:r>
        <w:rPr>
          <w:rFonts w:ascii="Comic Sans MS" w:cs="Comic Sans MS"/>
          <w:sz w:val="20"/>
          <w:szCs w:val="28"/>
        </w:rPr>
        <w:t>Azoospermie (absence compl</w:t>
      </w:r>
      <w:r>
        <w:rPr>
          <w:rFonts w:ascii="Comic Sans MS"/>
          <w:sz w:val="20"/>
          <w:szCs w:val="28"/>
        </w:rPr>
        <w:t>è</w:t>
      </w:r>
      <w:r>
        <w:rPr>
          <w:rFonts w:ascii="Comic Sans MS" w:cs="Comic Sans MS"/>
          <w:sz w:val="20"/>
          <w:szCs w:val="28"/>
        </w:rPr>
        <w:t>te de spermatozo</w:t>
      </w:r>
      <w:r>
        <w:rPr>
          <w:rFonts w:ascii="Comic Sans MS"/>
          <w:sz w:val="20"/>
          <w:szCs w:val="28"/>
        </w:rPr>
        <w:t>ï</w:t>
      </w:r>
      <w:r>
        <w:rPr>
          <w:rFonts w:ascii="Comic Sans MS" w:cs="Comic Sans MS"/>
          <w:sz w:val="20"/>
          <w:szCs w:val="28"/>
        </w:rPr>
        <w:t>des</w:t>
      </w:r>
      <w:proofErr w:type="gramStart"/>
      <w:r>
        <w:rPr>
          <w:rFonts w:ascii="Comic Sans MS" w:cs="Comic Sans MS"/>
          <w:sz w:val="20"/>
          <w:szCs w:val="28"/>
        </w:rPr>
        <w:t>)</w:t>
      </w:r>
      <w:r>
        <w:rPr>
          <w:rFonts w:ascii="Comic Sans MS"/>
          <w:sz w:val="20"/>
          <w:szCs w:val="28"/>
        </w:rPr>
        <w:t>þ</w:t>
      </w:r>
      <w:proofErr w:type="gramEnd"/>
    </w:p>
    <w:p w:rsidR="00565FD2" w:rsidRDefault="00565FD2" w:rsidP="006A6E42">
      <w:pPr>
        <w:pStyle w:val="Heading2"/>
        <w:numPr>
          <w:ilvl w:val="0"/>
          <w:numId w:val="11"/>
        </w:numPr>
        <w:ind w:left="265" w:hanging="265"/>
        <w:rPr>
          <w:rFonts w:ascii="Comic Sans MS" w:cs="Comic Sans MS"/>
          <w:sz w:val="20"/>
          <w:szCs w:val="28"/>
        </w:rPr>
      </w:pPr>
      <w:r>
        <w:rPr>
          <w:rFonts w:ascii="Comic Sans MS" w:cs="Comic Sans MS"/>
          <w:sz w:val="20"/>
          <w:szCs w:val="28"/>
        </w:rPr>
        <w:t>Anomalies multiples concernant le nombre, la mobilit</w:t>
      </w:r>
      <w:r>
        <w:rPr>
          <w:rFonts w:ascii="Comic Sans MS"/>
          <w:sz w:val="20"/>
          <w:szCs w:val="28"/>
        </w:rPr>
        <w:t>é</w:t>
      </w:r>
      <w:r>
        <w:rPr>
          <w:rFonts w:ascii="Comic Sans MS" w:cs="Comic Sans MS"/>
          <w:sz w:val="20"/>
          <w:szCs w:val="28"/>
        </w:rPr>
        <w:t xml:space="preserve"> et la morphologie des spermatozo</w:t>
      </w:r>
      <w:r>
        <w:rPr>
          <w:rFonts w:ascii="Comic Sans MS"/>
          <w:sz w:val="20"/>
          <w:szCs w:val="28"/>
        </w:rPr>
        <w:t>ï</w:t>
      </w:r>
      <w:r>
        <w:rPr>
          <w:rFonts w:ascii="Comic Sans MS" w:cs="Comic Sans MS"/>
          <w:sz w:val="20"/>
          <w:szCs w:val="28"/>
        </w:rPr>
        <w:t>des r</w:t>
      </w:r>
      <w:r>
        <w:rPr>
          <w:rFonts w:ascii="Comic Sans MS"/>
          <w:sz w:val="20"/>
          <w:szCs w:val="28"/>
        </w:rPr>
        <w:t>é</w:t>
      </w:r>
      <w:r>
        <w:rPr>
          <w:rFonts w:ascii="Comic Sans MS" w:cs="Comic Sans MS"/>
          <w:sz w:val="20"/>
          <w:szCs w:val="28"/>
        </w:rPr>
        <w:t>alisant le tableau d'oligoasth</w:t>
      </w:r>
      <w:r>
        <w:rPr>
          <w:rFonts w:ascii="Comic Sans MS"/>
          <w:sz w:val="20"/>
          <w:szCs w:val="28"/>
        </w:rPr>
        <w:t>é</w:t>
      </w:r>
      <w:r>
        <w:rPr>
          <w:rFonts w:ascii="Comic Sans MS" w:cs="Comic Sans MS"/>
          <w:sz w:val="20"/>
          <w:szCs w:val="28"/>
        </w:rPr>
        <w:t>not</w:t>
      </w:r>
      <w:r>
        <w:rPr>
          <w:rFonts w:ascii="Comic Sans MS"/>
          <w:sz w:val="20"/>
          <w:szCs w:val="28"/>
        </w:rPr>
        <w:t>é</w:t>
      </w:r>
      <w:r>
        <w:rPr>
          <w:rFonts w:ascii="Comic Sans MS" w:cs="Comic Sans MS"/>
          <w:sz w:val="20"/>
          <w:szCs w:val="28"/>
        </w:rPr>
        <w:t>ratospermie (OATS</w:t>
      </w:r>
      <w:proofErr w:type="gramStart"/>
      <w:r>
        <w:rPr>
          <w:rFonts w:ascii="Comic Sans MS" w:cs="Comic Sans MS"/>
          <w:sz w:val="20"/>
          <w:szCs w:val="28"/>
        </w:rPr>
        <w:t>)</w:t>
      </w:r>
      <w:r>
        <w:rPr>
          <w:rFonts w:ascii="Comic Sans MS"/>
          <w:sz w:val="20"/>
          <w:szCs w:val="28"/>
        </w:rPr>
        <w:t>þ</w:t>
      </w:r>
      <w:proofErr w:type="gramEnd"/>
    </w:p>
    <w:p w:rsidR="00565FD2" w:rsidRDefault="00565FD2" w:rsidP="006A6E42">
      <w:pPr>
        <w:pStyle w:val="Heading2"/>
        <w:numPr>
          <w:ilvl w:val="0"/>
          <w:numId w:val="11"/>
        </w:numPr>
        <w:ind w:left="265" w:hanging="265"/>
        <w:rPr>
          <w:rFonts w:ascii="Comic Sans MS" w:cs="Comic Sans MS"/>
          <w:sz w:val="20"/>
          <w:szCs w:val="28"/>
        </w:rPr>
      </w:pPr>
      <w:r>
        <w:rPr>
          <w:rFonts w:ascii="Comic Sans MS" w:cs="Comic Sans MS"/>
          <w:sz w:val="20"/>
          <w:szCs w:val="28"/>
        </w:rPr>
        <w:t>Anomalies touchant 1 seul des param</w:t>
      </w:r>
      <w:r>
        <w:rPr>
          <w:rFonts w:ascii="Comic Sans MS"/>
          <w:sz w:val="20"/>
          <w:szCs w:val="28"/>
        </w:rPr>
        <w:t>è</w:t>
      </w:r>
      <w:r>
        <w:rPr>
          <w:rFonts w:ascii="Comic Sans MS" w:cs="Comic Sans MS"/>
          <w:sz w:val="20"/>
          <w:szCs w:val="28"/>
        </w:rPr>
        <w:t>tres.</w:t>
      </w:r>
    </w:p>
    <w:p w:rsidR="00565FD2" w:rsidRDefault="00565FD2" w:rsidP="006A6E42">
      <w:pPr>
        <w:pStyle w:val="Heading2"/>
        <w:rPr>
          <w:rFonts w:ascii="Comic Sans MS" w:cs="Comic Sans MS"/>
          <w:sz w:val="20"/>
          <w:szCs w:val="28"/>
        </w:rPr>
      </w:pPr>
    </w:p>
    <w:p w:rsidR="00565FD2" w:rsidRDefault="00565FD2" w:rsidP="006A6E42">
      <w:pPr>
        <w:pStyle w:val="Heading1"/>
        <w:jc w:val="left"/>
        <w:rPr>
          <w:rFonts w:ascii="Comic Sans MS" w:cs="Comic Sans MS"/>
          <w:sz w:val="20"/>
          <w:lang w:val="en-GB"/>
        </w:rPr>
      </w:pPr>
      <w:r>
        <w:rPr>
          <w:rFonts w:ascii="Comic Sans MS" w:cs="Comic Sans MS"/>
          <w:sz w:val="20"/>
          <w:lang w:val="en-GB"/>
        </w:rPr>
        <w:t>Exploration hormonale</w:t>
      </w:r>
      <w:r>
        <w:rPr>
          <w:rFonts w:ascii="Comic Sans MS" w:cs="Comic Sans MS"/>
          <w:sz w:val="20"/>
          <w:lang w:val="en-GB"/>
        </w:rPr>
        <w:br/>
      </w:r>
    </w:p>
    <w:p w:rsidR="00565FD2" w:rsidRDefault="00565FD2" w:rsidP="006A6E42">
      <w:pPr>
        <w:pStyle w:val="Heading2"/>
        <w:numPr>
          <w:ilvl w:val="0"/>
          <w:numId w:val="10"/>
        </w:numPr>
        <w:ind w:left="265" w:hanging="265"/>
        <w:rPr>
          <w:rFonts w:ascii="Comic Sans MS" w:cs="Comic Sans MS"/>
          <w:sz w:val="20"/>
        </w:rPr>
      </w:pPr>
      <w:r>
        <w:rPr>
          <w:rFonts w:ascii="Comic Sans MS" w:cs="Comic Sans MS"/>
          <w:sz w:val="20"/>
        </w:rPr>
        <w:t>Chez l'homme, l'exploration hormonale comporte des dosages de testost</w:t>
      </w:r>
      <w:r>
        <w:rPr>
          <w:rFonts w:ascii="Comic Sans MS"/>
          <w:sz w:val="20"/>
        </w:rPr>
        <w:t>é</w:t>
      </w:r>
      <w:r>
        <w:rPr>
          <w:rFonts w:ascii="Comic Sans MS" w:cs="Comic Sans MS"/>
          <w:sz w:val="20"/>
        </w:rPr>
        <w:t>rone, de LH de FSH et si possible d'inhibine B plasmatique</w:t>
      </w:r>
    </w:p>
    <w:p w:rsidR="00565FD2" w:rsidRDefault="00565FD2" w:rsidP="006A6E42">
      <w:pPr>
        <w:pStyle w:val="Heading2"/>
        <w:numPr>
          <w:ilvl w:val="0"/>
          <w:numId w:val="10"/>
        </w:numPr>
        <w:ind w:left="265" w:hanging="265"/>
        <w:rPr>
          <w:rFonts w:ascii="Comic Sans MS" w:cs="Comic Sans MS"/>
          <w:sz w:val="20"/>
        </w:rPr>
      </w:pPr>
      <w:r>
        <w:rPr>
          <w:rFonts w:ascii="Comic Sans MS" w:cs="Comic Sans MS"/>
          <w:sz w:val="20"/>
        </w:rPr>
        <w:t xml:space="preserve"> Ces dosages simples permettent de d</w:t>
      </w:r>
      <w:r>
        <w:rPr>
          <w:rFonts w:ascii="Comic Sans MS"/>
          <w:sz w:val="20"/>
        </w:rPr>
        <w:t>é</w:t>
      </w:r>
      <w:r>
        <w:rPr>
          <w:rFonts w:ascii="Comic Sans MS" w:cs="Comic Sans MS"/>
          <w:sz w:val="20"/>
        </w:rPr>
        <w:t>pister un d</w:t>
      </w:r>
      <w:r>
        <w:rPr>
          <w:rFonts w:ascii="Comic Sans MS"/>
          <w:sz w:val="20"/>
        </w:rPr>
        <w:t>é</w:t>
      </w:r>
      <w:r>
        <w:rPr>
          <w:rFonts w:ascii="Comic Sans MS" w:cs="Comic Sans MS"/>
          <w:sz w:val="20"/>
        </w:rPr>
        <w:t>ficit gonadotrope ou une insuffisance testiculaire primitive</w:t>
      </w:r>
    </w:p>
    <w:p w:rsidR="00565FD2" w:rsidRDefault="00565FD2" w:rsidP="006A6E42">
      <w:pPr>
        <w:pStyle w:val="Heading2"/>
        <w:rPr>
          <w:rFonts w:ascii="Comic Sans MS" w:cs="Comic Sans MS"/>
          <w:sz w:val="20"/>
        </w:rPr>
      </w:pPr>
    </w:p>
    <w:p w:rsidR="00565FD2" w:rsidRDefault="00565FD2" w:rsidP="006A6E42">
      <w:pPr>
        <w:pStyle w:val="Heading1"/>
        <w:jc w:val="left"/>
        <w:rPr>
          <w:rFonts w:ascii="Comic Sans MS" w:cs="Comic Sans MS"/>
          <w:sz w:val="20"/>
        </w:rPr>
      </w:pPr>
      <w:r>
        <w:rPr>
          <w:rFonts w:ascii="Comic Sans MS" w:cs="Comic Sans MS"/>
          <w:sz w:val="20"/>
        </w:rPr>
        <w:t xml:space="preserve">Pour les patients </w:t>
      </w:r>
      <w:r>
        <w:rPr>
          <w:rFonts w:ascii="Comic Sans MS"/>
          <w:sz w:val="20"/>
        </w:rPr>
        <w:t>à</w:t>
      </w:r>
      <w:r>
        <w:rPr>
          <w:rFonts w:ascii="Comic Sans MS" w:cs="Comic Sans MS"/>
          <w:sz w:val="20"/>
        </w:rPr>
        <w:t xml:space="preserve"> spermogramme normal</w:t>
      </w:r>
      <w:r>
        <w:rPr>
          <w:rFonts w:ascii="Comic Sans MS" w:cs="Comic Sans MS"/>
          <w:sz w:val="20"/>
        </w:rPr>
        <w:br/>
      </w:r>
    </w:p>
    <w:p w:rsidR="00565FD2" w:rsidRDefault="00565FD2" w:rsidP="006A6E42">
      <w:pPr>
        <w:pStyle w:val="Heading2"/>
        <w:numPr>
          <w:ilvl w:val="0"/>
          <w:numId w:val="10"/>
        </w:numPr>
        <w:ind w:left="265" w:hanging="265"/>
        <w:rPr>
          <w:rFonts w:ascii="Comic Sans MS" w:cs="Comic Sans MS"/>
          <w:sz w:val="20"/>
        </w:rPr>
      </w:pPr>
      <w:proofErr w:type="gramStart"/>
      <w:r>
        <w:rPr>
          <w:rFonts w:ascii="Comic Sans MS" w:cs="Comic Sans MS"/>
          <w:sz w:val="20"/>
        </w:rPr>
        <w:t>si</w:t>
      </w:r>
      <w:proofErr w:type="gramEnd"/>
      <w:r>
        <w:rPr>
          <w:rFonts w:ascii="Comic Sans MS" w:cs="Comic Sans MS"/>
          <w:sz w:val="20"/>
        </w:rPr>
        <w:t xml:space="preserve"> la partenaire n'a pas d'anomalies et si une grossesse ne survient pas, un test de H</w:t>
      </w:r>
      <w:r>
        <w:rPr>
          <w:rFonts w:ascii="Comic Sans MS"/>
          <w:sz w:val="20"/>
        </w:rPr>
        <w:t>ü</w:t>
      </w:r>
      <w:r>
        <w:rPr>
          <w:rFonts w:ascii="Comic Sans MS" w:cs="Comic Sans MS"/>
          <w:sz w:val="20"/>
        </w:rPr>
        <w:t>hner et un test de migration dans la glaire in vitro seront effectu</w:t>
      </w:r>
      <w:r>
        <w:rPr>
          <w:rFonts w:ascii="Comic Sans MS"/>
          <w:sz w:val="20"/>
        </w:rPr>
        <w:t>é</w:t>
      </w:r>
      <w:r>
        <w:rPr>
          <w:rFonts w:ascii="Comic Sans MS" w:cs="Comic Sans MS"/>
          <w:sz w:val="20"/>
        </w:rPr>
        <w:t xml:space="preserve">s, ainsi que la recherche d'un </w:t>
      </w:r>
      <w:r>
        <w:rPr>
          <w:rFonts w:ascii="Comic Sans MS"/>
          <w:sz w:val="20"/>
        </w:rPr>
        <w:t>é</w:t>
      </w:r>
      <w:r>
        <w:rPr>
          <w:rFonts w:ascii="Comic Sans MS" w:cs="Comic Sans MS"/>
          <w:sz w:val="20"/>
        </w:rPr>
        <w:t>ventuel facteur f</w:t>
      </w:r>
      <w:r>
        <w:rPr>
          <w:rFonts w:ascii="Comic Sans MS"/>
          <w:sz w:val="20"/>
        </w:rPr>
        <w:t>é</w:t>
      </w:r>
      <w:r>
        <w:rPr>
          <w:rFonts w:ascii="Comic Sans MS" w:cs="Comic Sans MS"/>
          <w:sz w:val="20"/>
        </w:rPr>
        <w:t>minin n</w:t>
      </w:r>
      <w:r>
        <w:rPr>
          <w:rFonts w:ascii="Comic Sans MS"/>
          <w:sz w:val="20"/>
        </w:rPr>
        <w:t>é</w:t>
      </w:r>
      <w:r>
        <w:rPr>
          <w:rFonts w:ascii="Comic Sans MS" w:cs="Comic Sans MS"/>
          <w:sz w:val="20"/>
        </w:rPr>
        <w:t>glig</w:t>
      </w:r>
      <w:r>
        <w:rPr>
          <w:rFonts w:ascii="Comic Sans MS"/>
          <w:sz w:val="20"/>
        </w:rPr>
        <w:t>é</w:t>
      </w:r>
    </w:p>
    <w:p w:rsidR="00565FD2" w:rsidRDefault="00565FD2" w:rsidP="006A6E42">
      <w:pPr>
        <w:pStyle w:val="Heading2"/>
        <w:rPr>
          <w:rFonts w:ascii="Comic Sans MS" w:cs="Comic Sans MS"/>
          <w:sz w:val="20"/>
        </w:rPr>
      </w:pPr>
    </w:p>
    <w:p w:rsidR="00565FD2" w:rsidRDefault="00565FD2" w:rsidP="006A6E42">
      <w:pPr>
        <w:pStyle w:val="Heading1"/>
        <w:jc w:val="left"/>
        <w:rPr>
          <w:rFonts w:ascii="Comic Sans MS" w:cs="Comic Sans MS"/>
          <w:sz w:val="20"/>
          <w:u w:val="single"/>
          <w:lang w:val="en-GB"/>
        </w:rPr>
      </w:pPr>
      <w:r>
        <w:rPr>
          <w:rFonts w:ascii="Comic Sans MS" w:cs="Comic Sans MS"/>
          <w:sz w:val="20"/>
          <w:u w:val="single"/>
          <w:lang w:val="en-GB"/>
        </w:rPr>
        <w:t>Biopsie testiculaire</w:t>
      </w:r>
      <w:r>
        <w:rPr>
          <w:rFonts w:ascii="Comic Sans MS" w:cs="Comic Sans MS"/>
          <w:sz w:val="20"/>
          <w:u w:val="single"/>
          <w:lang w:val="en-GB"/>
        </w:rPr>
        <w:br/>
      </w:r>
    </w:p>
    <w:p w:rsidR="00565FD2" w:rsidRDefault="00565FD2" w:rsidP="006A6E42">
      <w:pPr>
        <w:pStyle w:val="Heading2"/>
        <w:numPr>
          <w:ilvl w:val="0"/>
          <w:numId w:val="11"/>
        </w:numPr>
        <w:ind w:left="265" w:hanging="265"/>
        <w:rPr>
          <w:rFonts w:ascii="Comic Sans MS" w:cs="Comic Sans MS"/>
          <w:sz w:val="20"/>
          <w:szCs w:val="28"/>
        </w:rPr>
      </w:pPr>
      <w:r>
        <w:rPr>
          <w:rFonts w:ascii="Arial" w:cs="Arial"/>
          <w:sz w:val="20"/>
          <w:szCs w:val="28"/>
        </w:rPr>
        <w:t xml:space="preserve">- </w:t>
      </w:r>
      <w:r>
        <w:rPr>
          <w:rFonts w:ascii="Comic Sans MS" w:cs="Comic Sans MS"/>
          <w:sz w:val="20"/>
          <w:szCs w:val="28"/>
        </w:rPr>
        <w:t>Jadis tr</w:t>
      </w:r>
      <w:r>
        <w:rPr>
          <w:rFonts w:ascii="Comic Sans MS"/>
          <w:sz w:val="20"/>
          <w:szCs w:val="28"/>
        </w:rPr>
        <w:t>è</w:t>
      </w:r>
      <w:r>
        <w:rPr>
          <w:rFonts w:ascii="Comic Sans MS" w:cs="Comic Sans MS"/>
          <w:sz w:val="20"/>
          <w:szCs w:val="28"/>
        </w:rPr>
        <w:t>s en vogue, voit son indication diminuer</w:t>
      </w:r>
    </w:p>
    <w:p w:rsidR="00565FD2" w:rsidRDefault="00565FD2" w:rsidP="006A6E42">
      <w:pPr>
        <w:pStyle w:val="Heading2"/>
        <w:numPr>
          <w:ilvl w:val="0"/>
          <w:numId w:val="11"/>
        </w:numPr>
        <w:ind w:left="265" w:hanging="265"/>
        <w:rPr>
          <w:rFonts w:ascii="Comic Sans MS" w:cs="Comic Sans MS"/>
          <w:sz w:val="20"/>
          <w:szCs w:val="28"/>
        </w:rPr>
      </w:pPr>
      <w:r>
        <w:rPr>
          <w:rFonts w:ascii="Comic Sans MS" w:cs="Comic Sans MS"/>
          <w:sz w:val="20"/>
          <w:szCs w:val="28"/>
        </w:rPr>
        <w:t>- R</w:t>
      </w:r>
      <w:r>
        <w:rPr>
          <w:rFonts w:ascii="Comic Sans MS"/>
          <w:sz w:val="20"/>
          <w:szCs w:val="28"/>
        </w:rPr>
        <w:t>é</w:t>
      </w:r>
      <w:r>
        <w:rPr>
          <w:rFonts w:ascii="Comic Sans MS" w:cs="Comic Sans MS"/>
          <w:sz w:val="20"/>
          <w:szCs w:val="28"/>
        </w:rPr>
        <w:t>alis</w:t>
      </w:r>
      <w:r>
        <w:rPr>
          <w:rFonts w:ascii="Comic Sans MS"/>
          <w:sz w:val="20"/>
          <w:szCs w:val="28"/>
        </w:rPr>
        <w:t>é</w:t>
      </w:r>
      <w:r>
        <w:rPr>
          <w:rFonts w:ascii="Comic Sans MS" w:cs="Comic Sans MS"/>
          <w:sz w:val="20"/>
          <w:szCs w:val="28"/>
        </w:rPr>
        <w:t xml:space="preserve">e </w:t>
      </w:r>
      <w:r>
        <w:rPr>
          <w:rFonts w:ascii="Comic Sans MS"/>
          <w:sz w:val="20"/>
          <w:szCs w:val="28"/>
        </w:rPr>
        <w:t>à</w:t>
      </w:r>
      <w:r>
        <w:rPr>
          <w:rFonts w:ascii="Comic Sans MS" w:cs="Comic Sans MS"/>
          <w:sz w:val="20"/>
          <w:szCs w:val="28"/>
        </w:rPr>
        <w:t xml:space="preserve"> titre diagnostique dans les azoospermies</w:t>
      </w:r>
    </w:p>
    <w:p w:rsidR="00565FD2" w:rsidRDefault="00565FD2" w:rsidP="006A6E42">
      <w:pPr>
        <w:pStyle w:val="Heading2"/>
        <w:numPr>
          <w:ilvl w:val="0"/>
          <w:numId w:val="11"/>
        </w:numPr>
        <w:ind w:left="265" w:hanging="265"/>
        <w:rPr>
          <w:rFonts w:ascii="Comic Sans MS" w:cs="Comic Sans MS"/>
          <w:sz w:val="20"/>
          <w:szCs w:val="28"/>
        </w:rPr>
      </w:pPr>
      <w:r>
        <w:rPr>
          <w:rFonts w:ascii="Comic Sans MS" w:cs="Comic Sans MS"/>
          <w:sz w:val="20"/>
          <w:szCs w:val="28"/>
        </w:rPr>
        <w:t>- R</w:t>
      </w:r>
      <w:r>
        <w:rPr>
          <w:rFonts w:ascii="Comic Sans MS"/>
          <w:sz w:val="20"/>
          <w:szCs w:val="28"/>
        </w:rPr>
        <w:t>é</w:t>
      </w:r>
      <w:r>
        <w:rPr>
          <w:rFonts w:ascii="Comic Sans MS" w:cs="Comic Sans MS"/>
          <w:sz w:val="20"/>
          <w:szCs w:val="28"/>
        </w:rPr>
        <w:t>alis</w:t>
      </w:r>
      <w:r>
        <w:rPr>
          <w:rFonts w:ascii="Comic Sans MS"/>
          <w:sz w:val="20"/>
          <w:szCs w:val="28"/>
        </w:rPr>
        <w:t>é</w:t>
      </w:r>
      <w:r>
        <w:rPr>
          <w:rFonts w:ascii="Comic Sans MS" w:cs="Comic Sans MS"/>
          <w:sz w:val="20"/>
          <w:szCs w:val="28"/>
        </w:rPr>
        <w:t xml:space="preserve">e </w:t>
      </w:r>
      <w:r>
        <w:rPr>
          <w:rFonts w:ascii="Comic Sans MS"/>
          <w:sz w:val="20"/>
          <w:szCs w:val="28"/>
        </w:rPr>
        <w:t>à</w:t>
      </w:r>
      <w:r>
        <w:rPr>
          <w:rFonts w:ascii="Comic Sans MS" w:cs="Comic Sans MS"/>
          <w:sz w:val="20"/>
          <w:szCs w:val="28"/>
        </w:rPr>
        <w:t xml:space="preserve"> titre pronostique dans les infertilit</w:t>
      </w:r>
      <w:r>
        <w:rPr>
          <w:rFonts w:ascii="Comic Sans MS"/>
          <w:sz w:val="20"/>
          <w:szCs w:val="28"/>
        </w:rPr>
        <w:t>é</w:t>
      </w:r>
      <w:r>
        <w:rPr>
          <w:rFonts w:ascii="Comic Sans MS" w:cs="Comic Sans MS"/>
          <w:sz w:val="20"/>
          <w:szCs w:val="28"/>
        </w:rPr>
        <w:t>s s</w:t>
      </w:r>
      <w:r>
        <w:rPr>
          <w:rFonts w:ascii="Comic Sans MS"/>
          <w:sz w:val="20"/>
          <w:szCs w:val="28"/>
        </w:rPr>
        <w:t>é</w:t>
      </w:r>
      <w:r>
        <w:rPr>
          <w:rFonts w:ascii="Comic Sans MS" w:cs="Comic Sans MS"/>
          <w:sz w:val="20"/>
          <w:szCs w:val="28"/>
        </w:rPr>
        <w:t>cr</w:t>
      </w:r>
      <w:r>
        <w:rPr>
          <w:rFonts w:ascii="Comic Sans MS"/>
          <w:sz w:val="20"/>
          <w:szCs w:val="28"/>
        </w:rPr>
        <w:t>é</w:t>
      </w:r>
      <w:r>
        <w:rPr>
          <w:rFonts w:ascii="Comic Sans MS" w:cs="Comic Sans MS"/>
          <w:sz w:val="20"/>
          <w:szCs w:val="28"/>
        </w:rPr>
        <w:t>toires (mais maintenant il y a les dosages de FSH...</w:t>
      </w:r>
      <w:proofErr w:type="gramStart"/>
      <w:r>
        <w:rPr>
          <w:rFonts w:ascii="Comic Sans MS" w:cs="Comic Sans MS"/>
          <w:sz w:val="20"/>
          <w:szCs w:val="28"/>
        </w:rPr>
        <w:t>)</w:t>
      </w:r>
      <w:r>
        <w:rPr>
          <w:rFonts w:ascii="Comic Sans MS"/>
          <w:sz w:val="20"/>
          <w:szCs w:val="28"/>
        </w:rPr>
        <w:t>þ</w:t>
      </w:r>
      <w:proofErr w:type="gramEnd"/>
    </w:p>
    <w:p w:rsidR="00565FD2" w:rsidRDefault="00565FD2" w:rsidP="006A6E42">
      <w:pPr>
        <w:pStyle w:val="Heading2"/>
        <w:numPr>
          <w:ilvl w:val="0"/>
          <w:numId w:val="11"/>
        </w:numPr>
        <w:ind w:left="265" w:hanging="265"/>
        <w:rPr>
          <w:rFonts w:ascii="Comic Sans MS" w:cs="Comic Sans MS"/>
          <w:sz w:val="20"/>
          <w:szCs w:val="28"/>
        </w:rPr>
      </w:pPr>
      <w:r>
        <w:rPr>
          <w:rFonts w:ascii="Comic Sans MS" w:cs="Comic Sans MS"/>
          <w:sz w:val="20"/>
          <w:szCs w:val="28"/>
        </w:rPr>
        <w:t>- Elle est souvent chirurgicale au cours d</w:t>
      </w:r>
      <w:r>
        <w:rPr>
          <w:rFonts w:ascii="Comic Sans MS"/>
          <w:sz w:val="20"/>
          <w:szCs w:val="28"/>
        </w:rPr>
        <w:t>’</w:t>
      </w:r>
      <w:r>
        <w:rPr>
          <w:rFonts w:ascii="Comic Sans MS" w:cs="Comic Sans MS"/>
          <w:sz w:val="20"/>
          <w:szCs w:val="28"/>
        </w:rPr>
        <w:t>une exploration testiculaire.</w:t>
      </w:r>
    </w:p>
    <w:p w:rsidR="00565FD2" w:rsidRDefault="00565FD2" w:rsidP="006A6E42">
      <w:pPr>
        <w:pStyle w:val="Heading2"/>
        <w:rPr>
          <w:rFonts w:ascii="Comic Sans MS" w:cs="Comic Sans MS"/>
          <w:sz w:val="20"/>
          <w:szCs w:val="28"/>
        </w:rPr>
      </w:pPr>
    </w:p>
    <w:p w:rsidR="00565FD2" w:rsidRDefault="00565FD2" w:rsidP="006A6E42">
      <w:pPr>
        <w:pStyle w:val="Heading1"/>
        <w:jc w:val="left"/>
        <w:rPr>
          <w:rFonts w:ascii="Comic Sans MS" w:cs="Comic Sans MS"/>
          <w:sz w:val="20"/>
          <w:szCs w:val="66"/>
          <w:u w:val="single"/>
          <w:lang w:val="en-GB"/>
        </w:rPr>
      </w:pPr>
      <w:r>
        <w:rPr>
          <w:rFonts w:ascii="Comic Sans MS" w:cs="Comic Sans MS"/>
          <w:sz w:val="20"/>
          <w:szCs w:val="66"/>
          <w:u w:val="single"/>
          <w:lang w:val="en-GB"/>
        </w:rPr>
        <w:t>ETIOLOGIES</w:t>
      </w:r>
    </w:p>
    <w:p w:rsidR="00565FD2" w:rsidRDefault="00565FD2" w:rsidP="006A6E42">
      <w:pPr>
        <w:pStyle w:val="Heading1"/>
        <w:jc w:val="left"/>
        <w:rPr>
          <w:rFonts w:ascii="Comic Sans MS" w:cs="Comic Sans MS"/>
          <w:sz w:val="20"/>
          <w:u w:val="single"/>
          <w:lang w:val="en-GB"/>
        </w:rPr>
      </w:pPr>
      <w:r>
        <w:rPr>
          <w:rFonts w:ascii="Comic Sans MS" w:cs="Comic Sans MS"/>
          <w:sz w:val="20"/>
          <w:u w:val="single"/>
          <w:lang w:val="en-GB"/>
        </w:rPr>
        <w:t>A/ Etiologies conjugales</w:t>
      </w:r>
      <w:r>
        <w:rPr>
          <w:rFonts w:ascii="Comic Sans MS" w:cs="Comic Sans MS"/>
          <w:sz w:val="20"/>
          <w:u w:val="single"/>
          <w:lang w:val="en-GB"/>
        </w:rPr>
        <w:br/>
      </w:r>
    </w:p>
    <w:p w:rsidR="00565FD2" w:rsidRDefault="00565FD2" w:rsidP="006A6E42">
      <w:pPr>
        <w:pStyle w:val="Heading2"/>
        <w:numPr>
          <w:ilvl w:val="0"/>
          <w:numId w:val="11"/>
        </w:numPr>
        <w:ind w:left="265" w:hanging="265"/>
        <w:rPr>
          <w:rFonts w:ascii="Comic Sans MS" w:cs="Comic Sans MS"/>
          <w:sz w:val="20"/>
          <w:szCs w:val="28"/>
        </w:rPr>
      </w:pPr>
      <w:r>
        <w:rPr>
          <w:rFonts w:ascii="Comic Sans MS" w:cs="Comic Sans MS"/>
          <w:sz w:val="20"/>
          <w:szCs w:val="28"/>
        </w:rPr>
        <w:t>Absence de rapports ou rapports incomplets</w:t>
      </w:r>
    </w:p>
    <w:p w:rsidR="00565FD2" w:rsidRDefault="00565FD2" w:rsidP="006A6E42">
      <w:pPr>
        <w:pStyle w:val="Heading2"/>
        <w:numPr>
          <w:ilvl w:val="0"/>
          <w:numId w:val="11"/>
        </w:numPr>
        <w:ind w:left="265" w:hanging="265"/>
        <w:rPr>
          <w:rFonts w:ascii="Comic Sans MS" w:cs="Comic Sans MS"/>
          <w:sz w:val="20"/>
          <w:szCs w:val="28"/>
        </w:rPr>
      </w:pPr>
      <w:r>
        <w:rPr>
          <w:rFonts w:ascii="Comic Sans MS" w:cs="Comic Sans MS"/>
          <w:sz w:val="20"/>
          <w:szCs w:val="28"/>
        </w:rPr>
        <w:lastRenderedPageBreak/>
        <w:t>Maladies infectieuses, notamment d</w:t>
      </w:r>
      <w:r>
        <w:rPr>
          <w:rFonts w:ascii="Comic Sans MS"/>
          <w:sz w:val="20"/>
          <w:szCs w:val="28"/>
        </w:rPr>
        <w:t>’</w:t>
      </w:r>
      <w:r>
        <w:rPr>
          <w:rFonts w:ascii="Comic Sans MS" w:cs="Comic Sans MS"/>
          <w:sz w:val="20"/>
          <w:szCs w:val="28"/>
        </w:rPr>
        <w:t>ordre sexuellement transmissible, touchant les trompes, l</w:t>
      </w:r>
      <w:r>
        <w:rPr>
          <w:rFonts w:ascii="Comic Sans MS"/>
          <w:sz w:val="20"/>
          <w:szCs w:val="28"/>
        </w:rPr>
        <w:t>’</w:t>
      </w:r>
      <w:r>
        <w:rPr>
          <w:rFonts w:ascii="Comic Sans MS" w:cs="Comic Sans MS"/>
          <w:sz w:val="20"/>
          <w:szCs w:val="28"/>
        </w:rPr>
        <w:t>ovaire, l</w:t>
      </w:r>
      <w:r>
        <w:rPr>
          <w:rFonts w:ascii="Comic Sans MS"/>
          <w:sz w:val="20"/>
          <w:szCs w:val="28"/>
        </w:rPr>
        <w:t>’</w:t>
      </w:r>
      <w:r>
        <w:rPr>
          <w:rFonts w:ascii="Comic Sans MS" w:cs="Comic Sans MS"/>
          <w:sz w:val="20"/>
          <w:szCs w:val="28"/>
        </w:rPr>
        <w:t>ut</w:t>
      </w:r>
      <w:r>
        <w:rPr>
          <w:rFonts w:ascii="Comic Sans MS"/>
          <w:sz w:val="20"/>
          <w:szCs w:val="28"/>
        </w:rPr>
        <w:t>é</w:t>
      </w:r>
      <w:r>
        <w:rPr>
          <w:rFonts w:ascii="Comic Sans MS" w:cs="Comic Sans MS"/>
          <w:sz w:val="20"/>
          <w:szCs w:val="28"/>
        </w:rPr>
        <w:t>rus et le col chez la femme, les testicules et les canaux excr</w:t>
      </w:r>
      <w:r>
        <w:rPr>
          <w:rFonts w:ascii="Comic Sans MS"/>
          <w:sz w:val="20"/>
          <w:szCs w:val="28"/>
        </w:rPr>
        <w:t>é</w:t>
      </w:r>
      <w:r>
        <w:rPr>
          <w:rFonts w:ascii="Comic Sans MS" w:cs="Comic Sans MS"/>
          <w:sz w:val="20"/>
          <w:szCs w:val="28"/>
        </w:rPr>
        <w:t>teurs chez l</w:t>
      </w:r>
      <w:r>
        <w:rPr>
          <w:rFonts w:ascii="Comic Sans MS"/>
          <w:sz w:val="20"/>
          <w:szCs w:val="28"/>
        </w:rPr>
        <w:t>’</w:t>
      </w:r>
      <w:r>
        <w:rPr>
          <w:rFonts w:ascii="Comic Sans MS" w:cs="Comic Sans MS"/>
          <w:sz w:val="20"/>
          <w:szCs w:val="28"/>
        </w:rPr>
        <w:t>homme</w:t>
      </w:r>
    </w:p>
    <w:p w:rsidR="00565FD2" w:rsidRDefault="00565FD2" w:rsidP="006A6E42">
      <w:pPr>
        <w:pStyle w:val="Heading2"/>
        <w:numPr>
          <w:ilvl w:val="0"/>
          <w:numId w:val="11"/>
        </w:numPr>
        <w:ind w:left="265" w:hanging="265"/>
        <w:rPr>
          <w:rFonts w:ascii="Comic Sans MS" w:cs="Comic Sans MS"/>
          <w:sz w:val="20"/>
          <w:szCs w:val="28"/>
        </w:rPr>
      </w:pPr>
      <w:r>
        <w:rPr>
          <w:rFonts w:ascii="Comic Sans MS" w:cs="Comic Sans MS"/>
          <w:sz w:val="20"/>
          <w:szCs w:val="28"/>
        </w:rPr>
        <w:t>D</w:t>
      </w:r>
      <w:r>
        <w:rPr>
          <w:rFonts w:ascii="Comic Sans MS"/>
          <w:sz w:val="20"/>
          <w:szCs w:val="28"/>
        </w:rPr>
        <w:t>’</w:t>
      </w:r>
      <w:r>
        <w:rPr>
          <w:rFonts w:ascii="Comic Sans MS" w:cs="Comic Sans MS"/>
          <w:sz w:val="20"/>
          <w:szCs w:val="28"/>
        </w:rPr>
        <w:t>autres facteurs peuvent aussi intervenir sur la fertilit</w:t>
      </w:r>
      <w:r>
        <w:rPr>
          <w:rFonts w:ascii="Comic Sans MS"/>
          <w:sz w:val="20"/>
          <w:szCs w:val="28"/>
        </w:rPr>
        <w:t>é</w:t>
      </w:r>
      <w:r>
        <w:rPr>
          <w:rFonts w:ascii="Comic Sans MS" w:cs="Comic Sans MS"/>
          <w:sz w:val="20"/>
          <w:szCs w:val="28"/>
        </w:rPr>
        <w:t xml:space="preserve"> conjugale, notamment l</w:t>
      </w:r>
      <w:r>
        <w:rPr>
          <w:rFonts w:ascii="Comic Sans MS"/>
          <w:sz w:val="20"/>
          <w:szCs w:val="28"/>
        </w:rPr>
        <w:t>’</w:t>
      </w:r>
      <w:r>
        <w:rPr>
          <w:rFonts w:ascii="Comic Sans MS" w:cs="Comic Sans MS"/>
          <w:sz w:val="20"/>
          <w:szCs w:val="28"/>
        </w:rPr>
        <w:t>â</w:t>
      </w:r>
      <w:r>
        <w:rPr>
          <w:rFonts w:ascii="Comic Sans MS" w:cs="Comic Sans MS"/>
          <w:sz w:val="20"/>
          <w:szCs w:val="28"/>
        </w:rPr>
        <w:t>ge de la femme</w:t>
      </w:r>
    </w:p>
    <w:p w:rsidR="00565FD2" w:rsidRDefault="00565FD2" w:rsidP="006A6E42">
      <w:pPr>
        <w:pStyle w:val="Heading1"/>
        <w:jc w:val="left"/>
        <w:rPr>
          <w:rFonts w:ascii="Comic Sans MS" w:cs="Comic Sans MS"/>
          <w:sz w:val="20"/>
          <w:u w:val="single"/>
          <w:lang w:val="en-GB"/>
        </w:rPr>
      </w:pPr>
      <w:r>
        <w:rPr>
          <w:rFonts w:ascii="Comic Sans MS" w:cs="Comic Sans MS"/>
          <w:sz w:val="20"/>
          <w:u w:val="single"/>
          <w:lang w:val="en-GB"/>
        </w:rPr>
        <w:t>B/ Etiologies f</w:t>
      </w:r>
      <w:r>
        <w:rPr>
          <w:rFonts w:ascii="Comic Sans MS"/>
          <w:sz w:val="20"/>
          <w:u w:val="single"/>
          <w:lang w:val="en-GB"/>
        </w:rPr>
        <w:t>é</w:t>
      </w:r>
      <w:r>
        <w:rPr>
          <w:rFonts w:ascii="Comic Sans MS" w:cs="Comic Sans MS"/>
          <w:sz w:val="20"/>
          <w:u w:val="single"/>
          <w:lang w:val="en-GB"/>
        </w:rPr>
        <w:t>minines</w:t>
      </w:r>
      <w:r>
        <w:rPr>
          <w:rFonts w:ascii="Comic Sans MS" w:cs="Comic Sans MS"/>
          <w:sz w:val="20"/>
          <w:u w:val="single"/>
          <w:lang w:val="en-GB"/>
        </w:rPr>
        <w:br/>
      </w:r>
    </w:p>
    <w:p w:rsidR="00565FD2" w:rsidRDefault="00565FD2" w:rsidP="006A6E42">
      <w:pPr>
        <w:pStyle w:val="Heading2"/>
        <w:numPr>
          <w:ilvl w:val="0"/>
          <w:numId w:val="11"/>
        </w:numPr>
        <w:ind w:left="265" w:hanging="265"/>
        <w:rPr>
          <w:rFonts w:ascii="Comic Sans MS" w:cs="Comic Sans MS"/>
          <w:sz w:val="20"/>
          <w:szCs w:val="28"/>
          <w:lang w:val="en-GB"/>
        </w:rPr>
      </w:pPr>
      <w:r>
        <w:rPr>
          <w:rFonts w:ascii="Comic Sans MS" w:cs="Comic Sans MS"/>
          <w:sz w:val="20"/>
          <w:szCs w:val="28"/>
          <w:lang w:val="en-GB"/>
        </w:rPr>
        <w:t xml:space="preserve">1/Anomalies </w:t>
      </w:r>
      <w:proofErr w:type="gramStart"/>
      <w:r>
        <w:rPr>
          <w:rFonts w:ascii="Comic Sans MS" w:cs="Comic Sans MS"/>
          <w:sz w:val="20"/>
          <w:szCs w:val="28"/>
          <w:lang w:val="en-GB"/>
        </w:rPr>
        <w:t>m</w:t>
      </w:r>
      <w:r>
        <w:rPr>
          <w:rFonts w:ascii="Comic Sans MS"/>
          <w:sz w:val="20"/>
          <w:szCs w:val="28"/>
          <w:lang w:val="en-GB"/>
        </w:rPr>
        <w:t>é</w:t>
      </w:r>
      <w:r>
        <w:rPr>
          <w:rFonts w:ascii="Comic Sans MS" w:cs="Comic Sans MS"/>
          <w:sz w:val="20"/>
          <w:szCs w:val="28"/>
          <w:lang w:val="en-GB"/>
        </w:rPr>
        <w:t>caniques :</w:t>
      </w:r>
      <w:proofErr w:type="gramEnd"/>
    </w:p>
    <w:p w:rsidR="00565FD2" w:rsidRDefault="00565FD2" w:rsidP="006A6E42">
      <w:pPr>
        <w:pStyle w:val="Heading3"/>
        <w:numPr>
          <w:ilvl w:val="0"/>
          <w:numId w:val="14"/>
        </w:numPr>
        <w:ind w:left="580" w:hanging="220"/>
        <w:rPr>
          <w:rFonts w:ascii="Comic Sans MS" w:cs="Comic Sans MS"/>
          <w:sz w:val="20"/>
          <w:szCs w:val="24"/>
        </w:rPr>
      </w:pPr>
      <w:proofErr w:type="gramStart"/>
      <w:r>
        <w:rPr>
          <w:rFonts w:ascii="Comic Sans MS" w:cs="Comic Sans MS"/>
          <w:sz w:val="20"/>
          <w:szCs w:val="24"/>
        </w:rPr>
        <w:t>obstruction</w:t>
      </w:r>
      <w:proofErr w:type="gramEnd"/>
      <w:r>
        <w:rPr>
          <w:rFonts w:ascii="Comic Sans MS" w:cs="Comic Sans MS"/>
          <w:sz w:val="20"/>
          <w:szCs w:val="24"/>
        </w:rPr>
        <w:t xml:space="preserve"> ou d</w:t>
      </w:r>
      <w:r>
        <w:rPr>
          <w:rFonts w:ascii="Comic Sans MS"/>
          <w:sz w:val="20"/>
          <w:szCs w:val="24"/>
        </w:rPr>
        <w:t>é</w:t>
      </w:r>
      <w:r>
        <w:rPr>
          <w:rFonts w:ascii="Comic Sans MS" w:cs="Comic Sans MS"/>
          <w:sz w:val="20"/>
          <w:szCs w:val="24"/>
        </w:rPr>
        <w:t>ficit fonctionnel des trompes</w:t>
      </w:r>
    </w:p>
    <w:p w:rsidR="00565FD2" w:rsidRDefault="00565FD2" w:rsidP="006A6E42">
      <w:pPr>
        <w:pStyle w:val="Heading3"/>
        <w:numPr>
          <w:ilvl w:val="0"/>
          <w:numId w:val="14"/>
        </w:numPr>
        <w:ind w:left="580" w:hanging="220"/>
        <w:rPr>
          <w:rFonts w:ascii="Comic Sans MS" w:cs="Comic Sans MS"/>
          <w:sz w:val="20"/>
          <w:szCs w:val="24"/>
        </w:rPr>
      </w:pPr>
      <w:proofErr w:type="gramStart"/>
      <w:r>
        <w:rPr>
          <w:rFonts w:ascii="Comic Sans MS" w:cs="Comic Sans MS"/>
          <w:sz w:val="20"/>
          <w:szCs w:val="24"/>
        </w:rPr>
        <w:t>adh</w:t>
      </w:r>
      <w:r>
        <w:rPr>
          <w:rFonts w:ascii="Comic Sans MS"/>
          <w:sz w:val="20"/>
          <w:szCs w:val="24"/>
        </w:rPr>
        <w:t>é</w:t>
      </w:r>
      <w:r>
        <w:rPr>
          <w:rFonts w:ascii="Comic Sans MS" w:cs="Comic Sans MS"/>
          <w:sz w:val="20"/>
          <w:szCs w:val="24"/>
        </w:rPr>
        <w:t>rences</w:t>
      </w:r>
      <w:proofErr w:type="gramEnd"/>
      <w:r>
        <w:rPr>
          <w:rFonts w:ascii="Comic Sans MS" w:cs="Comic Sans MS"/>
          <w:sz w:val="20"/>
          <w:szCs w:val="24"/>
        </w:rPr>
        <w:t xml:space="preserve"> pelviennes (accolements anormaux entre trompes, ovaires, ut</w:t>
      </w:r>
      <w:r>
        <w:rPr>
          <w:rFonts w:ascii="Comic Sans MS"/>
          <w:sz w:val="20"/>
          <w:szCs w:val="24"/>
        </w:rPr>
        <w:t>é</w:t>
      </w:r>
      <w:r>
        <w:rPr>
          <w:rFonts w:ascii="Comic Sans MS" w:cs="Comic Sans MS"/>
          <w:sz w:val="20"/>
          <w:szCs w:val="24"/>
        </w:rPr>
        <w:t>rus et intestin cr</w:t>
      </w:r>
      <w:r>
        <w:rPr>
          <w:rFonts w:ascii="Comic Sans MS"/>
          <w:sz w:val="20"/>
          <w:szCs w:val="24"/>
        </w:rPr>
        <w:t>éé</w:t>
      </w:r>
      <w:r>
        <w:rPr>
          <w:rFonts w:ascii="Comic Sans MS" w:cs="Comic Sans MS"/>
          <w:sz w:val="20"/>
          <w:szCs w:val="24"/>
        </w:rPr>
        <w:t>s par une r</w:t>
      </w:r>
      <w:r>
        <w:rPr>
          <w:rFonts w:ascii="Comic Sans MS"/>
          <w:sz w:val="20"/>
          <w:szCs w:val="24"/>
        </w:rPr>
        <w:t>é</w:t>
      </w:r>
      <w:r>
        <w:rPr>
          <w:rFonts w:ascii="Comic Sans MS" w:cs="Comic Sans MS"/>
          <w:sz w:val="20"/>
          <w:szCs w:val="24"/>
        </w:rPr>
        <w:t>action inflammatoire provoqu</w:t>
      </w:r>
      <w:r>
        <w:rPr>
          <w:rFonts w:ascii="Comic Sans MS"/>
          <w:sz w:val="20"/>
          <w:szCs w:val="24"/>
        </w:rPr>
        <w:t>é</w:t>
      </w:r>
      <w:r>
        <w:rPr>
          <w:rFonts w:ascii="Comic Sans MS" w:cs="Comic Sans MS"/>
          <w:sz w:val="20"/>
          <w:szCs w:val="24"/>
        </w:rPr>
        <w:t>e par une infection, une intervention chirurgicale ou une endom</w:t>
      </w:r>
      <w:r>
        <w:rPr>
          <w:rFonts w:ascii="Comic Sans MS"/>
          <w:sz w:val="20"/>
          <w:szCs w:val="24"/>
        </w:rPr>
        <w:t>é</w:t>
      </w:r>
      <w:r>
        <w:rPr>
          <w:rFonts w:ascii="Comic Sans MS" w:cs="Comic Sans MS"/>
          <w:sz w:val="20"/>
          <w:szCs w:val="24"/>
        </w:rPr>
        <w:t>triose).</w:t>
      </w:r>
    </w:p>
    <w:p w:rsidR="00565FD2" w:rsidRDefault="00565FD2" w:rsidP="006A6E42">
      <w:pPr>
        <w:pStyle w:val="Heading2"/>
        <w:numPr>
          <w:ilvl w:val="0"/>
          <w:numId w:val="11"/>
        </w:numPr>
        <w:ind w:left="265" w:hanging="265"/>
        <w:rPr>
          <w:rFonts w:ascii="Comic Sans MS" w:cs="Comic Sans MS"/>
          <w:sz w:val="20"/>
          <w:szCs w:val="24"/>
        </w:rPr>
      </w:pPr>
      <w:r>
        <w:rPr>
          <w:rFonts w:ascii="Comic Sans MS" w:cs="Comic Sans MS"/>
          <w:sz w:val="20"/>
          <w:szCs w:val="28"/>
        </w:rPr>
        <w:t>2/ Anomalies de l</w:t>
      </w:r>
      <w:r>
        <w:rPr>
          <w:rFonts w:ascii="Comic Sans MS"/>
          <w:sz w:val="20"/>
          <w:szCs w:val="28"/>
        </w:rPr>
        <w:t>’</w:t>
      </w:r>
      <w:r>
        <w:rPr>
          <w:rFonts w:ascii="Comic Sans MS" w:cs="Comic Sans MS"/>
          <w:sz w:val="20"/>
          <w:szCs w:val="28"/>
        </w:rPr>
        <w:t xml:space="preserve">ovulation </w:t>
      </w:r>
      <w:r>
        <w:rPr>
          <w:rFonts w:ascii="Comic Sans MS" w:cs="Comic Sans MS"/>
          <w:sz w:val="20"/>
          <w:szCs w:val="24"/>
        </w:rPr>
        <w:t>d</w:t>
      </w:r>
      <w:r>
        <w:rPr>
          <w:rFonts w:ascii="Comic Sans MS"/>
          <w:sz w:val="20"/>
          <w:szCs w:val="24"/>
        </w:rPr>
        <w:t>’</w:t>
      </w:r>
      <w:r>
        <w:rPr>
          <w:rFonts w:ascii="Comic Sans MS" w:cs="Comic Sans MS"/>
          <w:sz w:val="20"/>
          <w:szCs w:val="24"/>
        </w:rPr>
        <w:t>origine hypothalamique, hypophysaire ou ovarienne</w:t>
      </w:r>
    </w:p>
    <w:p w:rsidR="00565FD2" w:rsidRDefault="00565FD2" w:rsidP="006A6E42">
      <w:pPr>
        <w:pStyle w:val="Heading2"/>
        <w:numPr>
          <w:ilvl w:val="0"/>
          <w:numId w:val="11"/>
        </w:numPr>
        <w:ind w:left="265" w:hanging="265"/>
        <w:rPr>
          <w:rFonts w:ascii="Comic Sans MS" w:cs="Comic Sans MS"/>
          <w:sz w:val="20"/>
          <w:szCs w:val="28"/>
          <w:lang w:val="en-GB"/>
        </w:rPr>
      </w:pPr>
      <w:r>
        <w:rPr>
          <w:rFonts w:ascii="Comic Sans MS" w:cs="Comic Sans MS"/>
          <w:sz w:val="20"/>
          <w:szCs w:val="28"/>
          <w:lang w:val="en-GB"/>
        </w:rPr>
        <w:t>3/ Anomalies ut</w:t>
      </w:r>
      <w:r>
        <w:rPr>
          <w:rFonts w:ascii="Comic Sans MS"/>
          <w:sz w:val="20"/>
          <w:szCs w:val="28"/>
          <w:lang w:val="en-GB"/>
        </w:rPr>
        <w:t>é</w:t>
      </w:r>
      <w:r>
        <w:rPr>
          <w:rFonts w:ascii="Comic Sans MS" w:cs="Comic Sans MS"/>
          <w:sz w:val="20"/>
          <w:szCs w:val="28"/>
          <w:lang w:val="en-GB"/>
        </w:rPr>
        <w:t>rines g</w:t>
      </w:r>
      <w:r>
        <w:rPr>
          <w:rFonts w:ascii="Comic Sans MS" w:cs="Comic Sans MS"/>
          <w:sz w:val="20"/>
          <w:szCs w:val="28"/>
          <w:lang w:val="en-GB"/>
        </w:rPr>
        <w:t>ê</w:t>
      </w:r>
      <w:r>
        <w:rPr>
          <w:rFonts w:ascii="Comic Sans MS" w:cs="Comic Sans MS"/>
          <w:sz w:val="20"/>
          <w:szCs w:val="28"/>
          <w:lang w:val="en-GB"/>
        </w:rPr>
        <w:t>nant l</w:t>
      </w:r>
      <w:r>
        <w:rPr>
          <w:rFonts w:ascii="Comic Sans MS"/>
          <w:sz w:val="20"/>
          <w:szCs w:val="28"/>
          <w:lang w:val="en-GB"/>
        </w:rPr>
        <w:t>’</w:t>
      </w:r>
      <w:r>
        <w:rPr>
          <w:rFonts w:ascii="Comic Sans MS" w:cs="Comic Sans MS"/>
          <w:sz w:val="20"/>
          <w:szCs w:val="28"/>
          <w:lang w:val="en-GB"/>
        </w:rPr>
        <w:t>implantation</w:t>
      </w:r>
    </w:p>
    <w:p w:rsidR="00565FD2" w:rsidRDefault="00565FD2" w:rsidP="006A6E42">
      <w:pPr>
        <w:pStyle w:val="Heading3"/>
        <w:numPr>
          <w:ilvl w:val="0"/>
          <w:numId w:val="14"/>
        </w:numPr>
        <w:ind w:left="580" w:hanging="220"/>
        <w:rPr>
          <w:rFonts w:ascii="Comic Sans MS" w:cs="Comic Sans MS"/>
          <w:sz w:val="20"/>
          <w:szCs w:val="24"/>
        </w:rPr>
      </w:pPr>
      <w:proofErr w:type="gramStart"/>
      <w:r>
        <w:rPr>
          <w:rFonts w:ascii="Comic Sans MS" w:cs="Comic Sans MS"/>
          <w:sz w:val="20"/>
          <w:szCs w:val="24"/>
        </w:rPr>
        <w:t>anomalies</w:t>
      </w:r>
      <w:proofErr w:type="gramEnd"/>
      <w:r>
        <w:rPr>
          <w:rFonts w:ascii="Comic Sans MS" w:cs="Comic Sans MS"/>
          <w:sz w:val="20"/>
          <w:szCs w:val="24"/>
        </w:rPr>
        <w:t xml:space="preserve"> cervicales g</w:t>
      </w:r>
      <w:r>
        <w:rPr>
          <w:rFonts w:ascii="Comic Sans MS" w:cs="Comic Sans MS"/>
          <w:sz w:val="20"/>
          <w:szCs w:val="24"/>
        </w:rPr>
        <w:t>ê</w:t>
      </w:r>
      <w:r>
        <w:rPr>
          <w:rFonts w:ascii="Comic Sans MS" w:cs="Comic Sans MS"/>
          <w:sz w:val="20"/>
          <w:szCs w:val="24"/>
        </w:rPr>
        <w:t>nant la s</w:t>
      </w:r>
      <w:r>
        <w:rPr>
          <w:rFonts w:ascii="Comic Sans MS"/>
          <w:sz w:val="20"/>
          <w:szCs w:val="24"/>
        </w:rPr>
        <w:t>é</w:t>
      </w:r>
      <w:r>
        <w:rPr>
          <w:rFonts w:ascii="Comic Sans MS" w:cs="Comic Sans MS"/>
          <w:sz w:val="20"/>
          <w:szCs w:val="24"/>
        </w:rPr>
        <w:t>cr</w:t>
      </w:r>
      <w:r>
        <w:rPr>
          <w:rFonts w:ascii="Comic Sans MS"/>
          <w:sz w:val="20"/>
          <w:szCs w:val="24"/>
        </w:rPr>
        <w:t>é</w:t>
      </w:r>
      <w:r>
        <w:rPr>
          <w:rFonts w:ascii="Comic Sans MS" w:cs="Comic Sans MS"/>
          <w:sz w:val="20"/>
          <w:szCs w:val="24"/>
        </w:rPr>
        <w:t>tion de glaire cervicale</w:t>
      </w:r>
    </w:p>
    <w:p w:rsidR="00565FD2" w:rsidRDefault="00565FD2" w:rsidP="006A6E42">
      <w:pPr>
        <w:pStyle w:val="Heading3"/>
        <w:numPr>
          <w:ilvl w:val="0"/>
          <w:numId w:val="14"/>
        </w:numPr>
        <w:ind w:left="580" w:hanging="220"/>
        <w:rPr>
          <w:rFonts w:ascii="Comic Sans MS" w:cs="Comic Sans MS"/>
          <w:sz w:val="20"/>
          <w:szCs w:val="24"/>
          <w:lang w:val="en-GB"/>
        </w:rPr>
      </w:pPr>
      <w:proofErr w:type="gramStart"/>
      <w:r>
        <w:rPr>
          <w:rFonts w:ascii="Comic Sans MS" w:cs="Comic Sans MS"/>
          <w:sz w:val="20"/>
          <w:szCs w:val="24"/>
          <w:lang w:val="en-GB"/>
        </w:rPr>
        <w:t>endom</w:t>
      </w:r>
      <w:r>
        <w:rPr>
          <w:rFonts w:ascii="Comic Sans MS"/>
          <w:sz w:val="20"/>
          <w:szCs w:val="24"/>
          <w:lang w:val="en-GB"/>
        </w:rPr>
        <w:t>é</w:t>
      </w:r>
      <w:r>
        <w:rPr>
          <w:rFonts w:ascii="Comic Sans MS" w:cs="Comic Sans MS"/>
          <w:sz w:val="20"/>
          <w:szCs w:val="24"/>
          <w:lang w:val="en-GB"/>
        </w:rPr>
        <w:t>triose</w:t>
      </w:r>
      <w:proofErr w:type="gramEnd"/>
    </w:p>
    <w:p w:rsidR="00565FD2" w:rsidRPr="006A6E42" w:rsidRDefault="00565FD2" w:rsidP="00565FD2">
      <w:pPr>
        <w:pStyle w:val="Heading2"/>
        <w:rPr>
          <w:rFonts w:ascii="Comic Sans MS" w:cs="Comic Sans MS"/>
          <w:color w:val="FF0000"/>
          <w:sz w:val="20"/>
          <w:szCs w:val="24"/>
          <w:lang w:val="en-GB"/>
        </w:rPr>
      </w:pPr>
    </w:p>
    <w:p w:rsidR="00565FD2" w:rsidRDefault="00565FD2" w:rsidP="00565FD2">
      <w:pPr>
        <w:pStyle w:val="Heading1"/>
        <w:rPr>
          <w:rFonts w:ascii="Comic Sans MS" w:cs="Comic Sans MS"/>
          <w:sz w:val="20"/>
          <w:u w:val="single"/>
          <w:lang w:val="en-GB"/>
        </w:rPr>
      </w:pPr>
      <w:r w:rsidRPr="006A6E42">
        <w:rPr>
          <w:rFonts w:ascii="Comic Sans MS" w:cs="Comic Sans MS"/>
          <w:color w:val="FF0000"/>
          <w:sz w:val="20"/>
          <w:u w:val="single"/>
          <w:lang w:val="en-GB"/>
        </w:rPr>
        <w:t>LES ANOVULATIONS</w:t>
      </w:r>
      <w:r>
        <w:rPr>
          <w:rFonts w:ascii="Comic Sans MS" w:cs="Comic Sans MS"/>
          <w:sz w:val="20"/>
          <w:u w:val="single"/>
          <w:lang w:val="en-GB"/>
        </w:rPr>
        <w:br/>
      </w:r>
    </w:p>
    <w:p w:rsidR="00565FD2" w:rsidRDefault="00565FD2" w:rsidP="00335D9F">
      <w:pPr>
        <w:pStyle w:val="Heading2"/>
        <w:numPr>
          <w:ilvl w:val="0"/>
          <w:numId w:val="11"/>
        </w:numPr>
        <w:ind w:left="265" w:hanging="265"/>
        <w:rPr>
          <w:rFonts w:ascii="Comic Sans MS" w:cs="Comic Sans MS"/>
          <w:sz w:val="20"/>
          <w:szCs w:val="28"/>
        </w:rPr>
      </w:pPr>
      <w:r>
        <w:rPr>
          <w:rFonts w:ascii="Comic Sans MS" w:cs="Comic Sans MS"/>
          <w:sz w:val="20"/>
          <w:szCs w:val="28"/>
        </w:rPr>
        <w:t>1-C'est une cause tr</w:t>
      </w:r>
      <w:r>
        <w:rPr>
          <w:rFonts w:ascii="Comic Sans MS"/>
          <w:sz w:val="20"/>
          <w:szCs w:val="28"/>
        </w:rPr>
        <w:t>è</w:t>
      </w:r>
      <w:r>
        <w:rPr>
          <w:rFonts w:ascii="Comic Sans MS" w:cs="Comic Sans MS"/>
          <w:sz w:val="20"/>
          <w:szCs w:val="28"/>
        </w:rPr>
        <w:t>s fr</w:t>
      </w:r>
      <w:r>
        <w:rPr>
          <w:rFonts w:ascii="Comic Sans MS"/>
          <w:sz w:val="20"/>
          <w:szCs w:val="28"/>
        </w:rPr>
        <w:t>é</w:t>
      </w:r>
      <w:r>
        <w:rPr>
          <w:rFonts w:ascii="Comic Sans MS" w:cs="Comic Sans MS"/>
          <w:sz w:val="20"/>
          <w:szCs w:val="28"/>
        </w:rPr>
        <w:t>quente 20%</w:t>
      </w:r>
    </w:p>
    <w:p w:rsidR="00565FD2" w:rsidRDefault="00565FD2" w:rsidP="00565FD2">
      <w:pPr>
        <w:pStyle w:val="Heading2"/>
        <w:rPr>
          <w:rFonts w:ascii="Comic Sans MS" w:cs="Comic Sans MS"/>
          <w:sz w:val="20"/>
          <w:szCs w:val="28"/>
        </w:rPr>
      </w:pPr>
    </w:p>
    <w:p w:rsidR="00565FD2" w:rsidRDefault="00565FD2" w:rsidP="00335D9F">
      <w:pPr>
        <w:pStyle w:val="Heading2"/>
        <w:numPr>
          <w:ilvl w:val="0"/>
          <w:numId w:val="11"/>
        </w:numPr>
        <w:ind w:left="265" w:hanging="265"/>
        <w:rPr>
          <w:rFonts w:ascii="Comic Sans MS" w:cs="Comic Sans MS"/>
          <w:sz w:val="20"/>
          <w:szCs w:val="28"/>
        </w:rPr>
      </w:pPr>
      <w:r>
        <w:rPr>
          <w:rFonts w:ascii="Comic Sans MS" w:cs="Comic Sans MS"/>
          <w:sz w:val="20"/>
          <w:szCs w:val="28"/>
        </w:rPr>
        <w:t xml:space="preserve">2- Diagnostic </w:t>
      </w:r>
      <w:r>
        <w:rPr>
          <w:rFonts w:ascii="Comic Sans MS"/>
          <w:sz w:val="20"/>
          <w:szCs w:val="28"/>
        </w:rPr>
        <w:t>é</w:t>
      </w:r>
      <w:r>
        <w:rPr>
          <w:rFonts w:ascii="Comic Sans MS" w:cs="Comic Sans MS"/>
          <w:sz w:val="20"/>
          <w:szCs w:val="28"/>
        </w:rPr>
        <w:t>vident devant une am</w:t>
      </w:r>
      <w:r>
        <w:rPr>
          <w:rFonts w:ascii="Comic Sans MS"/>
          <w:sz w:val="20"/>
          <w:szCs w:val="28"/>
        </w:rPr>
        <w:t>é</w:t>
      </w:r>
      <w:r>
        <w:rPr>
          <w:rFonts w:ascii="Comic Sans MS" w:cs="Comic Sans MS"/>
          <w:sz w:val="20"/>
          <w:szCs w:val="28"/>
        </w:rPr>
        <w:t>norrh</w:t>
      </w:r>
      <w:r>
        <w:rPr>
          <w:rFonts w:ascii="Comic Sans MS"/>
          <w:sz w:val="20"/>
          <w:szCs w:val="28"/>
        </w:rPr>
        <w:t>é</w:t>
      </w:r>
      <w:r>
        <w:rPr>
          <w:rFonts w:ascii="Comic Sans MS" w:cs="Comic Sans MS"/>
          <w:sz w:val="20"/>
          <w:szCs w:val="28"/>
        </w:rPr>
        <w:t>e ou une irr</w:t>
      </w:r>
      <w:r>
        <w:rPr>
          <w:rFonts w:ascii="Comic Sans MS"/>
          <w:sz w:val="20"/>
          <w:szCs w:val="28"/>
        </w:rPr>
        <w:t>é</w:t>
      </w:r>
      <w:r>
        <w:rPr>
          <w:rFonts w:ascii="Comic Sans MS" w:cs="Comic Sans MS"/>
          <w:sz w:val="20"/>
          <w:szCs w:val="28"/>
        </w:rPr>
        <w:t>gularit</w:t>
      </w:r>
      <w:r>
        <w:rPr>
          <w:rFonts w:ascii="Comic Sans MS"/>
          <w:sz w:val="20"/>
          <w:szCs w:val="28"/>
        </w:rPr>
        <w:t>é</w:t>
      </w:r>
      <w:r>
        <w:rPr>
          <w:rFonts w:ascii="Comic Sans MS" w:cs="Comic Sans MS"/>
          <w:sz w:val="20"/>
          <w:szCs w:val="28"/>
        </w:rPr>
        <w:t xml:space="preserve"> menstruelle</w:t>
      </w:r>
    </w:p>
    <w:p w:rsidR="00565FD2" w:rsidRDefault="00565FD2" w:rsidP="00565FD2">
      <w:pPr>
        <w:pStyle w:val="Heading2"/>
        <w:rPr>
          <w:rFonts w:ascii="Comic Sans MS" w:cs="Comic Sans MS"/>
          <w:sz w:val="20"/>
          <w:szCs w:val="28"/>
        </w:rPr>
      </w:pPr>
    </w:p>
    <w:p w:rsidR="00565FD2" w:rsidRDefault="00565FD2" w:rsidP="00335D9F">
      <w:pPr>
        <w:pStyle w:val="Heading2"/>
        <w:numPr>
          <w:ilvl w:val="0"/>
          <w:numId w:val="11"/>
        </w:numPr>
        <w:ind w:left="265" w:hanging="265"/>
        <w:rPr>
          <w:rFonts w:ascii="Comic Sans MS" w:cs="Comic Sans MS"/>
          <w:sz w:val="20"/>
          <w:szCs w:val="28"/>
        </w:rPr>
      </w:pPr>
      <w:r>
        <w:rPr>
          <w:rFonts w:ascii="Comic Sans MS" w:cs="Comic Sans MS"/>
          <w:sz w:val="20"/>
          <w:szCs w:val="28"/>
        </w:rPr>
        <w:t xml:space="preserve"> 3- Le plus souvent il s'agit d'un syndrome des ovaires polykystiques, d'une hyperprolactin</w:t>
      </w:r>
      <w:r>
        <w:rPr>
          <w:rFonts w:ascii="Comic Sans MS"/>
          <w:sz w:val="20"/>
          <w:szCs w:val="28"/>
        </w:rPr>
        <w:t>é</w:t>
      </w:r>
      <w:r>
        <w:rPr>
          <w:rFonts w:ascii="Comic Sans MS" w:cs="Comic Sans MS"/>
          <w:sz w:val="20"/>
          <w:szCs w:val="28"/>
        </w:rPr>
        <w:t>mie, d'un d</w:t>
      </w:r>
      <w:r>
        <w:rPr>
          <w:rFonts w:ascii="Comic Sans MS"/>
          <w:sz w:val="20"/>
          <w:szCs w:val="28"/>
        </w:rPr>
        <w:t>é</w:t>
      </w:r>
      <w:r>
        <w:rPr>
          <w:rFonts w:ascii="Comic Sans MS" w:cs="Comic Sans MS"/>
          <w:sz w:val="20"/>
          <w:szCs w:val="28"/>
        </w:rPr>
        <w:t>ficit gonadotrope ou d'une insuffisance ovarienne primitive</w:t>
      </w:r>
    </w:p>
    <w:p w:rsidR="00565FD2" w:rsidRDefault="00565FD2" w:rsidP="00565FD2">
      <w:pPr>
        <w:pStyle w:val="Heading1"/>
        <w:rPr>
          <w:rFonts w:ascii="Comic Sans MS" w:cs="Comic Sans MS"/>
          <w:sz w:val="20"/>
          <w:szCs w:val="40"/>
          <w:u w:val="single"/>
          <w:lang w:val="en-GB"/>
        </w:rPr>
      </w:pPr>
      <w:r>
        <w:rPr>
          <w:rFonts w:ascii="Comic Sans MS" w:cs="Comic Sans MS"/>
          <w:sz w:val="20"/>
          <w:szCs w:val="40"/>
          <w:u w:val="single"/>
          <w:lang w:val="en-GB"/>
        </w:rPr>
        <w:t>LES OBSTACLES M</w:t>
      </w:r>
      <w:r>
        <w:rPr>
          <w:rFonts w:ascii="Comic Sans MS"/>
          <w:sz w:val="20"/>
          <w:szCs w:val="40"/>
          <w:u w:val="single"/>
          <w:lang w:val="en-GB"/>
        </w:rPr>
        <w:t>É</w:t>
      </w:r>
      <w:r>
        <w:rPr>
          <w:rFonts w:ascii="Comic Sans MS" w:cs="Comic Sans MS"/>
          <w:sz w:val="20"/>
          <w:szCs w:val="40"/>
          <w:u w:val="single"/>
          <w:lang w:val="en-GB"/>
        </w:rPr>
        <w:t>CANIQUES</w:t>
      </w:r>
      <w:r>
        <w:rPr>
          <w:rFonts w:ascii="Comic Sans MS" w:cs="Comic Sans MS"/>
          <w:sz w:val="20"/>
          <w:szCs w:val="40"/>
          <w:u w:val="single"/>
          <w:lang w:val="en-GB"/>
        </w:rPr>
        <w:br/>
      </w:r>
    </w:p>
    <w:p w:rsidR="00565FD2" w:rsidRDefault="00565FD2" w:rsidP="00335D9F">
      <w:pPr>
        <w:pStyle w:val="Heading2"/>
        <w:numPr>
          <w:ilvl w:val="0"/>
          <w:numId w:val="11"/>
        </w:numPr>
        <w:ind w:left="265" w:hanging="265"/>
        <w:rPr>
          <w:rFonts w:ascii="Comic Sans MS" w:cs="Comic Sans MS"/>
          <w:sz w:val="20"/>
          <w:szCs w:val="28"/>
        </w:rPr>
      </w:pPr>
      <w:r>
        <w:rPr>
          <w:rFonts w:ascii="Comic Sans MS" w:cs="Comic Sans MS"/>
          <w:sz w:val="20"/>
          <w:szCs w:val="28"/>
        </w:rPr>
        <w:t>1/ Le col ut</w:t>
      </w:r>
      <w:r>
        <w:rPr>
          <w:rFonts w:ascii="Comic Sans MS"/>
          <w:sz w:val="20"/>
          <w:szCs w:val="28"/>
        </w:rPr>
        <w:t>é</w:t>
      </w:r>
      <w:r>
        <w:rPr>
          <w:rFonts w:ascii="Comic Sans MS" w:cs="Comic Sans MS"/>
          <w:sz w:val="20"/>
          <w:szCs w:val="28"/>
        </w:rPr>
        <w:t>rin, insuffisance de glaire cervicale</w:t>
      </w:r>
    </w:p>
    <w:p w:rsidR="00565FD2" w:rsidRDefault="00565FD2" w:rsidP="00565FD2">
      <w:pPr>
        <w:pStyle w:val="Heading2"/>
        <w:rPr>
          <w:rFonts w:ascii="Comic Sans MS" w:cs="Comic Sans MS"/>
          <w:sz w:val="20"/>
          <w:szCs w:val="28"/>
        </w:rPr>
      </w:pPr>
    </w:p>
    <w:p w:rsidR="00565FD2" w:rsidRDefault="00565FD2" w:rsidP="00335D9F">
      <w:pPr>
        <w:pStyle w:val="Heading3"/>
        <w:numPr>
          <w:ilvl w:val="0"/>
          <w:numId w:val="12"/>
        </w:numPr>
        <w:ind w:left="580" w:hanging="220"/>
        <w:rPr>
          <w:rFonts w:ascii="Comic Sans MS" w:cs="Comic Sans MS"/>
          <w:sz w:val="20"/>
        </w:rPr>
      </w:pPr>
      <w:r>
        <w:rPr>
          <w:rFonts w:ascii="Comic Sans MS" w:cs="Comic Sans MS"/>
          <w:sz w:val="20"/>
        </w:rPr>
        <w:t>St</w:t>
      </w:r>
      <w:r>
        <w:rPr>
          <w:rFonts w:ascii="Comic Sans MS"/>
          <w:sz w:val="20"/>
        </w:rPr>
        <w:t>é</w:t>
      </w:r>
      <w:r>
        <w:rPr>
          <w:rFonts w:ascii="Comic Sans MS" w:cs="Comic Sans MS"/>
          <w:sz w:val="20"/>
        </w:rPr>
        <w:t xml:space="preserve">noses cervicales </w:t>
      </w:r>
      <w:proofErr w:type="gramStart"/>
      <w:r>
        <w:rPr>
          <w:rFonts w:ascii="Comic Sans MS" w:cs="Comic Sans MS"/>
          <w:sz w:val="20"/>
        </w:rPr>
        <w:t>( conisation</w:t>
      </w:r>
      <w:proofErr w:type="gramEnd"/>
      <w:r>
        <w:rPr>
          <w:rFonts w:ascii="Comic Sans MS" w:cs="Comic Sans MS"/>
          <w:sz w:val="20"/>
        </w:rPr>
        <w:t>, curetage ou diathermocoagulation de l'endocol)</w:t>
      </w:r>
      <w:r>
        <w:rPr>
          <w:rFonts w:ascii="Comic Sans MS"/>
          <w:sz w:val="20"/>
        </w:rPr>
        <w:t>þ</w:t>
      </w:r>
    </w:p>
    <w:p w:rsidR="00565FD2" w:rsidRDefault="00565FD2" w:rsidP="00335D9F">
      <w:pPr>
        <w:pStyle w:val="Heading3"/>
        <w:numPr>
          <w:ilvl w:val="0"/>
          <w:numId w:val="12"/>
        </w:numPr>
        <w:ind w:left="580" w:hanging="220"/>
        <w:rPr>
          <w:rFonts w:ascii="Comic Sans MS" w:cs="Comic Sans MS"/>
          <w:sz w:val="20"/>
        </w:rPr>
      </w:pPr>
      <w:r>
        <w:rPr>
          <w:rFonts w:ascii="Comic Sans MS" w:cs="Comic Sans MS"/>
          <w:sz w:val="20"/>
        </w:rPr>
        <w:t>Pathologie de la glaire cervicale =indication de choix aux ins</w:t>
      </w:r>
      <w:r>
        <w:rPr>
          <w:rFonts w:ascii="Comic Sans MS"/>
          <w:sz w:val="20"/>
        </w:rPr>
        <w:t>é</w:t>
      </w:r>
      <w:r>
        <w:rPr>
          <w:rFonts w:ascii="Comic Sans MS" w:cs="Comic Sans MS"/>
          <w:sz w:val="20"/>
        </w:rPr>
        <w:t>minations intraut</w:t>
      </w:r>
      <w:r>
        <w:rPr>
          <w:rFonts w:ascii="Comic Sans MS"/>
          <w:sz w:val="20"/>
        </w:rPr>
        <w:t>é</w:t>
      </w:r>
      <w:r>
        <w:rPr>
          <w:rFonts w:ascii="Comic Sans MS" w:cs="Comic Sans MS"/>
          <w:sz w:val="20"/>
        </w:rPr>
        <w:t>rines (pathologie infectieuse, causes endocriniennes</w:t>
      </w:r>
    </w:p>
    <w:p w:rsidR="00565FD2" w:rsidRDefault="00565FD2" w:rsidP="006A6E42">
      <w:pPr>
        <w:pStyle w:val="Heading2"/>
        <w:rPr>
          <w:rFonts w:ascii="Comic Sans MS" w:cs="Comic Sans MS"/>
          <w:sz w:val="20"/>
        </w:rPr>
      </w:pPr>
    </w:p>
    <w:p w:rsidR="00565FD2" w:rsidRDefault="00565FD2" w:rsidP="006A6E42">
      <w:pPr>
        <w:pStyle w:val="Heading1"/>
        <w:jc w:val="left"/>
        <w:rPr>
          <w:rFonts w:ascii="Comic Sans MS" w:cs="Comic Sans MS"/>
          <w:sz w:val="20"/>
          <w:u w:val="single"/>
          <w:lang w:val="en-GB"/>
        </w:rPr>
      </w:pPr>
      <w:r>
        <w:rPr>
          <w:rFonts w:ascii="Comic Sans MS" w:cs="Comic Sans MS"/>
          <w:sz w:val="20"/>
          <w:u w:val="single"/>
          <w:lang w:val="en-GB"/>
        </w:rPr>
        <w:t>2- Obstacle ut</w:t>
      </w:r>
      <w:r>
        <w:rPr>
          <w:rFonts w:ascii="Comic Sans MS"/>
          <w:sz w:val="20"/>
          <w:u w:val="single"/>
          <w:lang w:val="en-GB"/>
        </w:rPr>
        <w:t>é</w:t>
      </w:r>
      <w:r>
        <w:rPr>
          <w:rFonts w:ascii="Comic Sans MS" w:cs="Comic Sans MS"/>
          <w:sz w:val="20"/>
          <w:u w:val="single"/>
          <w:lang w:val="en-GB"/>
        </w:rPr>
        <w:t>rin</w:t>
      </w:r>
    </w:p>
    <w:p w:rsidR="00565FD2" w:rsidRDefault="00565FD2" w:rsidP="006A6E42">
      <w:pPr>
        <w:pStyle w:val="Heading2"/>
        <w:rPr>
          <w:rFonts w:ascii="Comic Sans MS" w:cs="Comic Sans MS"/>
          <w:sz w:val="20"/>
          <w:szCs w:val="28"/>
          <w:lang w:val="en-GB"/>
        </w:rPr>
      </w:pPr>
    </w:p>
    <w:p w:rsidR="00565FD2" w:rsidRDefault="00565FD2" w:rsidP="006A6E42">
      <w:pPr>
        <w:pStyle w:val="Heading2"/>
        <w:numPr>
          <w:ilvl w:val="0"/>
          <w:numId w:val="10"/>
        </w:numPr>
        <w:ind w:left="265" w:hanging="265"/>
        <w:rPr>
          <w:rFonts w:ascii="Comic Sans MS" w:cs="Comic Sans MS"/>
          <w:sz w:val="20"/>
        </w:rPr>
      </w:pPr>
      <w:r>
        <w:rPr>
          <w:rFonts w:ascii="Comic Sans MS" w:cs="Comic Sans MS"/>
          <w:sz w:val="20"/>
        </w:rPr>
        <w:t>Malformation ut</w:t>
      </w:r>
      <w:r>
        <w:rPr>
          <w:rFonts w:ascii="Comic Sans MS"/>
          <w:sz w:val="20"/>
        </w:rPr>
        <w:t>é</w:t>
      </w:r>
      <w:r>
        <w:rPr>
          <w:rFonts w:ascii="Comic Sans MS" w:cs="Comic Sans MS"/>
          <w:sz w:val="20"/>
        </w:rPr>
        <w:t>rines (cloisonnement, syn</w:t>
      </w:r>
      <w:r>
        <w:rPr>
          <w:rFonts w:ascii="Comic Sans MS"/>
          <w:sz w:val="20"/>
        </w:rPr>
        <w:t>é</w:t>
      </w:r>
      <w:r>
        <w:rPr>
          <w:rFonts w:ascii="Comic Sans MS" w:cs="Comic Sans MS"/>
          <w:sz w:val="20"/>
        </w:rPr>
        <w:t xml:space="preserve">chies infectieuses ou secondaires </w:t>
      </w:r>
      <w:r>
        <w:rPr>
          <w:rFonts w:ascii="Comic Sans MS"/>
          <w:sz w:val="20"/>
        </w:rPr>
        <w:t>à</w:t>
      </w:r>
      <w:r>
        <w:rPr>
          <w:rFonts w:ascii="Comic Sans MS" w:cs="Comic Sans MS"/>
          <w:sz w:val="20"/>
        </w:rPr>
        <w:t xml:space="preserve"> des maneuvres endo-ut</w:t>
      </w:r>
      <w:r>
        <w:rPr>
          <w:rFonts w:ascii="Comic Sans MS"/>
          <w:sz w:val="20"/>
        </w:rPr>
        <w:t>é</w:t>
      </w:r>
      <w:r>
        <w:rPr>
          <w:rFonts w:ascii="Comic Sans MS" w:cs="Comic Sans MS"/>
          <w:sz w:val="20"/>
        </w:rPr>
        <w:t>rines du post partum ou apr</w:t>
      </w:r>
      <w:r>
        <w:rPr>
          <w:rFonts w:ascii="Comic Sans MS"/>
          <w:sz w:val="20"/>
        </w:rPr>
        <w:t>è</w:t>
      </w:r>
      <w:r>
        <w:rPr>
          <w:rFonts w:ascii="Comic Sans MS" w:cs="Comic Sans MS"/>
          <w:sz w:val="20"/>
        </w:rPr>
        <w:t>s une IVG</w:t>
      </w:r>
    </w:p>
    <w:p w:rsidR="00565FD2" w:rsidRDefault="00565FD2" w:rsidP="006A6E42">
      <w:pPr>
        <w:pStyle w:val="Heading2"/>
        <w:rPr>
          <w:rFonts w:ascii="Comic Sans MS" w:cs="Comic Sans MS"/>
          <w:sz w:val="20"/>
        </w:rPr>
      </w:pPr>
    </w:p>
    <w:p w:rsidR="00565FD2" w:rsidRDefault="00565FD2" w:rsidP="006A6E42">
      <w:pPr>
        <w:pStyle w:val="Heading2"/>
        <w:numPr>
          <w:ilvl w:val="0"/>
          <w:numId w:val="10"/>
        </w:numPr>
        <w:ind w:left="265" w:hanging="265"/>
        <w:rPr>
          <w:rFonts w:ascii="Comic Sans MS" w:cs="Comic Sans MS"/>
          <w:sz w:val="20"/>
        </w:rPr>
      </w:pPr>
      <w:r>
        <w:rPr>
          <w:rFonts w:ascii="Comic Sans MS" w:cs="Comic Sans MS"/>
          <w:sz w:val="20"/>
        </w:rPr>
        <w:t>Polypes muqueux, fibromes sous muqueux ou hyperplasie endom</w:t>
      </w:r>
      <w:r>
        <w:rPr>
          <w:rFonts w:ascii="Comic Sans MS"/>
          <w:sz w:val="20"/>
        </w:rPr>
        <w:t>é</w:t>
      </w:r>
      <w:r>
        <w:rPr>
          <w:rFonts w:ascii="Comic Sans MS" w:cs="Comic Sans MS"/>
          <w:sz w:val="20"/>
        </w:rPr>
        <w:t>triale</w:t>
      </w:r>
    </w:p>
    <w:p w:rsidR="00565FD2" w:rsidRDefault="00565FD2" w:rsidP="006A6E42">
      <w:pPr>
        <w:pStyle w:val="Heading2"/>
        <w:rPr>
          <w:rFonts w:ascii="Comic Sans MS" w:cs="Comic Sans MS"/>
          <w:sz w:val="20"/>
        </w:rPr>
      </w:pPr>
    </w:p>
    <w:p w:rsidR="00565FD2" w:rsidRDefault="00565FD2" w:rsidP="006A6E42">
      <w:pPr>
        <w:pStyle w:val="Heading1"/>
        <w:jc w:val="left"/>
        <w:rPr>
          <w:rFonts w:ascii="Comic Sans MS" w:cs="Comic Sans MS"/>
          <w:sz w:val="20"/>
          <w:u w:val="single"/>
          <w:lang w:val="en-GB"/>
        </w:rPr>
      </w:pPr>
      <w:r>
        <w:rPr>
          <w:rFonts w:ascii="Comic Sans MS" w:cs="Comic Sans MS"/>
          <w:sz w:val="20"/>
          <w:u w:val="single"/>
          <w:lang w:val="en-GB"/>
        </w:rPr>
        <w:t>3- Obstacle tubaire</w:t>
      </w:r>
      <w:r>
        <w:rPr>
          <w:rFonts w:ascii="Comic Sans MS" w:cs="Comic Sans MS"/>
          <w:sz w:val="20"/>
          <w:u w:val="single"/>
          <w:lang w:val="en-GB"/>
        </w:rPr>
        <w:br/>
      </w:r>
    </w:p>
    <w:p w:rsidR="00565FD2" w:rsidRDefault="00565FD2" w:rsidP="006A6E42">
      <w:pPr>
        <w:pStyle w:val="Heading2"/>
        <w:numPr>
          <w:ilvl w:val="0"/>
          <w:numId w:val="15"/>
        </w:numPr>
        <w:ind w:left="265" w:hanging="265"/>
        <w:rPr>
          <w:rFonts w:ascii="Comic Sans MS" w:cs="Comic Sans MS"/>
          <w:sz w:val="20"/>
          <w:szCs w:val="36"/>
          <w:lang w:val="en-GB"/>
        </w:rPr>
      </w:pPr>
      <w:r>
        <w:rPr>
          <w:rFonts w:ascii="Comic Sans MS" w:cs="Comic Sans MS"/>
          <w:sz w:val="20"/>
          <w:szCs w:val="36"/>
          <w:lang w:val="en-GB"/>
        </w:rPr>
        <w:t>Cause majeure</w:t>
      </w:r>
    </w:p>
    <w:p w:rsidR="00565FD2" w:rsidRDefault="00565FD2" w:rsidP="006A6E42">
      <w:pPr>
        <w:pStyle w:val="Heading2"/>
        <w:rPr>
          <w:rFonts w:ascii="Comic Sans MS" w:cs="Comic Sans MS"/>
          <w:sz w:val="20"/>
          <w:szCs w:val="36"/>
          <w:lang w:val="en-GB"/>
        </w:rPr>
      </w:pPr>
    </w:p>
    <w:p w:rsidR="00565FD2" w:rsidRDefault="00565FD2" w:rsidP="006A6E42">
      <w:pPr>
        <w:pStyle w:val="Heading2"/>
        <w:numPr>
          <w:ilvl w:val="0"/>
          <w:numId w:val="15"/>
        </w:numPr>
        <w:ind w:left="265" w:hanging="265"/>
        <w:rPr>
          <w:rFonts w:ascii="Comic Sans MS" w:cs="Comic Sans MS"/>
          <w:sz w:val="20"/>
          <w:szCs w:val="36"/>
          <w:lang w:val="en-GB"/>
        </w:rPr>
      </w:pPr>
      <w:r>
        <w:rPr>
          <w:rFonts w:ascii="Comic Sans MS" w:cs="Comic Sans MS"/>
          <w:sz w:val="20"/>
          <w:szCs w:val="36"/>
          <w:lang w:val="en-GB"/>
        </w:rPr>
        <w:t>Salpingite</w:t>
      </w:r>
    </w:p>
    <w:p w:rsidR="00565FD2" w:rsidRDefault="00565FD2" w:rsidP="006A6E42">
      <w:pPr>
        <w:pStyle w:val="Heading2"/>
        <w:rPr>
          <w:rFonts w:ascii="Comic Sans MS" w:cs="Comic Sans MS"/>
          <w:sz w:val="20"/>
          <w:szCs w:val="36"/>
          <w:lang w:val="en-GB"/>
        </w:rPr>
      </w:pPr>
    </w:p>
    <w:p w:rsidR="00565FD2" w:rsidRDefault="00565FD2" w:rsidP="006A6E42">
      <w:pPr>
        <w:pStyle w:val="Heading2"/>
        <w:numPr>
          <w:ilvl w:val="0"/>
          <w:numId w:val="15"/>
        </w:numPr>
        <w:ind w:left="265" w:hanging="265"/>
        <w:rPr>
          <w:rFonts w:ascii="Comic Sans MS" w:cs="Comic Sans MS"/>
          <w:sz w:val="20"/>
          <w:szCs w:val="36"/>
          <w:lang w:val="en-GB"/>
        </w:rPr>
      </w:pPr>
      <w:r>
        <w:rPr>
          <w:rFonts w:ascii="Comic Sans MS" w:cs="Comic Sans MS"/>
          <w:sz w:val="20"/>
          <w:szCs w:val="36"/>
          <w:lang w:val="en-GB"/>
        </w:rPr>
        <w:t>Traumatisme chirurgical</w:t>
      </w:r>
    </w:p>
    <w:p w:rsidR="00565FD2" w:rsidRDefault="00565FD2" w:rsidP="00565FD2">
      <w:pPr>
        <w:pStyle w:val="Heading2"/>
        <w:rPr>
          <w:rFonts w:ascii="Comic Sans MS" w:cs="Comic Sans MS"/>
          <w:sz w:val="20"/>
          <w:szCs w:val="36"/>
          <w:lang w:val="en-GB"/>
        </w:rPr>
      </w:pPr>
    </w:p>
    <w:p w:rsidR="00565FD2" w:rsidRDefault="00565FD2" w:rsidP="00335D9F">
      <w:pPr>
        <w:pStyle w:val="Heading2"/>
        <w:numPr>
          <w:ilvl w:val="0"/>
          <w:numId w:val="15"/>
        </w:numPr>
        <w:ind w:left="265" w:hanging="265"/>
        <w:rPr>
          <w:rFonts w:ascii="Comic Sans MS" w:cs="Comic Sans MS"/>
          <w:sz w:val="20"/>
          <w:szCs w:val="36"/>
          <w:lang w:val="en-GB"/>
        </w:rPr>
      </w:pPr>
      <w:proofErr w:type="gramStart"/>
      <w:r>
        <w:rPr>
          <w:rFonts w:ascii="Comic Sans MS" w:cs="Comic Sans MS"/>
          <w:sz w:val="20"/>
          <w:szCs w:val="36"/>
          <w:lang w:val="en-GB"/>
        </w:rPr>
        <w:t>ou</w:t>
      </w:r>
      <w:proofErr w:type="gramEnd"/>
      <w:r>
        <w:rPr>
          <w:rFonts w:ascii="Comic Sans MS" w:cs="Comic Sans MS"/>
          <w:sz w:val="20"/>
          <w:szCs w:val="36"/>
          <w:lang w:val="en-GB"/>
        </w:rPr>
        <w:t xml:space="preserve"> endom</w:t>
      </w:r>
      <w:r>
        <w:rPr>
          <w:rFonts w:ascii="Comic Sans MS"/>
          <w:sz w:val="20"/>
          <w:szCs w:val="36"/>
          <w:lang w:val="en-GB"/>
        </w:rPr>
        <w:t>é</w:t>
      </w:r>
      <w:r>
        <w:rPr>
          <w:rFonts w:ascii="Comic Sans MS" w:cs="Comic Sans MS"/>
          <w:sz w:val="20"/>
          <w:szCs w:val="36"/>
          <w:lang w:val="en-GB"/>
        </w:rPr>
        <w:t>triose</w:t>
      </w:r>
    </w:p>
    <w:p w:rsidR="00565FD2" w:rsidRPr="006A6E42" w:rsidRDefault="00565FD2" w:rsidP="006A6E42">
      <w:pPr>
        <w:pStyle w:val="Heading2"/>
        <w:rPr>
          <w:rFonts w:ascii="Comic Sans MS" w:cs="Comic Sans MS"/>
          <w:color w:val="FF0000"/>
          <w:sz w:val="20"/>
          <w:szCs w:val="36"/>
          <w:lang w:val="en-GB"/>
        </w:rPr>
      </w:pPr>
    </w:p>
    <w:p w:rsidR="00565FD2" w:rsidRDefault="00565FD2" w:rsidP="006A6E42">
      <w:pPr>
        <w:pStyle w:val="Heading1"/>
        <w:jc w:val="left"/>
        <w:rPr>
          <w:rFonts w:ascii="Comic Sans MS" w:cs="Comic Sans MS"/>
          <w:sz w:val="20"/>
          <w:u w:val="single"/>
          <w:lang w:val="en-GB"/>
        </w:rPr>
      </w:pPr>
      <w:r w:rsidRPr="006A6E42">
        <w:rPr>
          <w:rFonts w:ascii="Comic Sans MS" w:cs="Comic Sans MS"/>
          <w:color w:val="FF0000"/>
          <w:sz w:val="20"/>
          <w:u w:val="single"/>
          <w:lang w:val="en-GB"/>
        </w:rPr>
        <w:t xml:space="preserve"> L'ENDOM</w:t>
      </w:r>
      <w:r w:rsidRPr="006A6E42">
        <w:rPr>
          <w:rFonts w:ascii="Comic Sans MS"/>
          <w:color w:val="FF0000"/>
          <w:sz w:val="20"/>
          <w:u w:val="single"/>
          <w:lang w:val="en-GB"/>
        </w:rPr>
        <w:t>É</w:t>
      </w:r>
      <w:r w:rsidRPr="006A6E42">
        <w:rPr>
          <w:rFonts w:ascii="Comic Sans MS" w:cs="Comic Sans MS"/>
          <w:color w:val="FF0000"/>
          <w:sz w:val="20"/>
          <w:u w:val="single"/>
          <w:lang w:val="en-GB"/>
        </w:rPr>
        <w:t>TRIOSE</w:t>
      </w:r>
      <w:r>
        <w:rPr>
          <w:rFonts w:ascii="Comic Sans MS" w:cs="Comic Sans MS"/>
          <w:sz w:val="20"/>
          <w:u w:val="single"/>
          <w:lang w:val="en-GB"/>
        </w:rPr>
        <w:br/>
      </w:r>
    </w:p>
    <w:p w:rsidR="00565FD2" w:rsidRDefault="00565FD2" w:rsidP="00335D9F">
      <w:pPr>
        <w:pStyle w:val="Heading2"/>
        <w:numPr>
          <w:ilvl w:val="0"/>
          <w:numId w:val="11"/>
        </w:numPr>
        <w:ind w:left="265" w:hanging="265"/>
        <w:rPr>
          <w:rFonts w:ascii="Comic Sans MS" w:cs="Comic Sans MS"/>
          <w:sz w:val="20"/>
          <w:szCs w:val="28"/>
        </w:rPr>
      </w:pPr>
      <w:r>
        <w:rPr>
          <w:rFonts w:ascii="Comic Sans MS" w:cs="Comic Sans MS"/>
          <w:sz w:val="20"/>
          <w:szCs w:val="28"/>
        </w:rPr>
        <w:t>Cause fr</w:t>
      </w:r>
      <w:r>
        <w:rPr>
          <w:rFonts w:ascii="Comic Sans MS"/>
          <w:sz w:val="20"/>
          <w:szCs w:val="28"/>
        </w:rPr>
        <w:t>é</w:t>
      </w:r>
      <w:r>
        <w:rPr>
          <w:rFonts w:ascii="Comic Sans MS" w:cs="Comic Sans MS"/>
          <w:sz w:val="20"/>
          <w:szCs w:val="28"/>
        </w:rPr>
        <w:t>quente d'infertilit</w:t>
      </w:r>
      <w:r>
        <w:rPr>
          <w:rFonts w:ascii="Comic Sans MS"/>
          <w:sz w:val="20"/>
          <w:szCs w:val="28"/>
        </w:rPr>
        <w:t>é</w:t>
      </w:r>
      <w:r>
        <w:rPr>
          <w:rFonts w:ascii="Comic Sans MS" w:cs="Comic Sans MS"/>
          <w:sz w:val="20"/>
          <w:szCs w:val="28"/>
        </w:rPr>
        <w:t xml:space="preserve"> chez des femmes </w:t>
      </w:r>
      <w:r>
        <w:rPr>
          <w:rFonts w:ascii="Comic Sans MS"/>
          <w:sz w:val="20"/>
          <w:szCs w:val="28"/>
        </w:rPr>
        <w:t>« </w:t>
      </w:r>
      <w:r>
        <w:rPr>
          <w:rFonts w:ascii="Comic Sans MS" w:cs="Comic Sans MS"/>
          <w:sz w:val="20"/>
          <w:szCs w:val="28"/>
        </w:rPr>
        <w:t>st</w:t>
      </w:r>
      <w:r>
        <w:rPr>
          <w:rFonts w:ascii="Comic Sans MS"/>
          <w:sz w:val="20"/>
          <w:szCs w:val="28"/>
        </w:rPr>
        <w:t>é</w:t>
      </w:r>
      <w:r>
        <w:rPr>
          <w:rFonts w:ascii="Comic Sans MS" w:cs="Comic Sans MS"/>
          <w:sz w:val="20"/>
          <w:szCs w:val="28"/>
        </w:rPr>
        <w:t>rilit</w:t>
      </w:r>
      <w:r>
        <w:rPr>
          <w:rFonts w:ascii="Comic Sans MS"/>
          <w:sz w:val="20"/>
          <w:szCs w:val="28"/>
        </w:rPr>
        <w:t>é</w:t>
      </w:r>
      <w:r>
        <w:rPr>
          <w:rFonts w:ascii="Comic Sans MS" w:cs="Comic Sans MS"/>
          <w:sz w:val="20"/>
          <w:szCs w:val="28"/>
        </w:rPr>
        <w:t xml:space="preserve"> idiopathique</w:t>
      </w:r>
      <w:r>
        <w:rPr>
          <w:rFonts w:ascii="Comic Sans MS"/>
          <w:sz w:val="20"/>
          <w:szCs w:val="28"/>
        </w:rPr>
        <w:t> »</w:t>
      </w:r>
      <w:r>
        <w:rPr>
          <w:rFonts w:ascii="Comic Sans MS" w:cs="Comic Sans MS"/>
          <w:sz w:val="20"/>
          <w:szCs w:val="28"/>
        </w:rPr>
        <w:t>, 50%</w:t>
      </w:r>
    </w:p>
    <w:p w:rsidR="00565FD2" w:rsidRDefault="00565FD2" w:rsidP="00335D9F">
      <w:pPr>
        <w:pStyle w:val="Heading2"/>
        <w:numPr>
          <w:ilvl w:val="0"/>
          <w:numId w:val="11"/>
        </w:numPr>
        <w:ind w:left="265" w:hanging="265"/>
        <w:rPr>
          <w:rFonts w:ascii="Comic Sans MS" w:cs="Comic Sans MS"/>
          <w:sz w:val="20"/>
          <w:szCs w:val="28"/>
        </w:rPr>
      </w:pPr>
      <w:r>
        <w:rPr>
          <w:rFonts w:ascii="Comic Sans MS" w:cs="Comic Sans MS"/>
          <w:sz w:val="20"/>
          <w:szCs w:val="28"/>
        </w:rPr>
        <w:t>Diagnostic = douleurs pelviennes ou sur une hyst</w:t>
      </w:r>
      <w:r>
        <w:rPr>
          <w:rFonts w:ascii="Comic Sans MS"/>
          <w:sz w:val="20"/>
          <w:szCs w:val="28"/>
        </w:rPr>
        <w:t>é</w:t>
      </w:r>
      <w:r>
        <w:rPr>
          <w:rFonts w:ascii="Comic Sans MS" w:cs="Comic Sans MS"/>
          <w:sz w:val="20"/>
          <w:szCs w:val="28"/>
        </w:rPr>
        <w:t>rographie montrant des images plus ou moins typiques (diverticules</w:t>
      </w:r>
      <w:proofErr w:type="gramStart"/>
      <w:r>
        <w:rPr>
          <w:rFonts w:ascii="Comic Sans MS" w:cs="Comic Sans MS"/>
          <w:sz w:val="20"/>
          <w:szCs w:val="28"/>
        </w:rPr>
        <w:t>)</w:t>
      </w:r>
      <w:r>
        <w:rPr>
          <w:rFonts w:ascii="Comic Sans MS"/>
          <w:sz w:val="20"/>
          <w:szCs w:val="28"/>
        </w:rPr>
        <w:t>þ</w:t>
      </w:r>
      <w:proofErr w:type="gramEnd"/>
    </w:p>
    <w:p w:rsidR="00565FD2" w:rsidRDefault="00565FD2" w:rsidP="00335D9F">
      <w:pPr>
        <w:pStyle w:val="Heading2"/>
        <w:numPr>
          <w:ilvl w:val="0"/>
          <w:numId w:val="11"/>
        </w:numPr>
        <w:ind w:left="265" w:hanging="265"/>
        <w:rPr>
          <w:rFonts w:ascii="Comic Sans MS" w:cs="Comic Sans MS"/>
          <w:sz w:val="20"/>
          <w:szCs w:val="28"/>
        </w:rPr>
      </w:pPr>
      <w:r>
        <w:rPr>
          <w:rFonts w:ascii="Comic Sans MS" w:cs="Comic Sans MS"/>
          <w:sz w:val="20"/>
          <w:szCs w:val="28"/>
        </w:rPr>
        <w:t>L'hyst</w:t>
      </w:r>
      <w:r>
        <w:rPr>
          <w:rFonts w:ascii="Comic Sans MS"/>
          <w:sz w:val="20"/>
          <w:szCs w:val="28"/>
        </w:rPr>
        <w:t>é</w:t>
      </w:r>
      <w:r>
        <w:rPr>
          <w:rFonts w:ascii="Comic Sans MS" w:cs="Comic Sans MS"/>
          <w:sz w:val="20"/>
          <w:szCs w:val="28"/>
        </w:rPr>
        <w:t xml:space="preserve">rographie peut cependant </w:t>
      </w:r>
      <w:r>
        <w:rPr>
          <w:rFonts w:ascii="Comic Sans MS" w:cs="Comic Sans MS"/>
          <w:sz w:val="20"/>
          <w:szCs w:val="28"/>
        </w:rPr>
        <w:t>ê</w:t>
      </w:r>
      <w:r>
        <w:rPr>
          <w:rFonts w:ascii="Comic Sans MS" w:cs="Comic Sans MS"/>
          <w:sz w:val="20"/>
          <w:szCs w:val="28"/>
        </w:rPr>
        <w:t>tre normale ce qui justifie la r</w:t>
      </w:r>
      <w:r>
        <w:rPr>
          <w:rFonts w:ascii="Comic Sans MS"/>
          <w:sz w:val="20"/>
          <w:szCs w:val="28"/>
        </w:rPr>
        <w:t>é</w:t>
      </w:r>
      <w:r>
        <w:rPr>
          <w:rFonts w:ascii="Comic Sans MS" w:cs="Comic Sans MS"/>
          <w:sz w:val="20"/>
          <w:szCs w:val="28"/>
        </w:rPr>
        <w:t>alisation d'une coelioscopie chez toute femme pr</w:t>
      </w:r>
      <w:r>
        <w:rPr>
          <w:rFonts w:ascii="Comic Sans MS"/>
          <w:sz w:val="20"/>
          <w:szCs w:val="28"/>
        </w:rPr>
        <w:t>é</w:t>
      </w:r>
      <w:r>
        <w:rPr>
          <w:rFonts w:ascii="Comic Sans MS" w:cs="Comic Sans MS"/>
          <w:sz w:val="20"/>
          <w:szCs w:val="28"/>
        </w:rPr>
        <w:t>sentant une inf</w:t>
      </w:r>
      <w:r>
        <w:rPr>
          <w:rFonts w:ascii="Comic Sans MS"/>
          <w:sz w:val="20"/>
          <w:szCs w:val="28"/>
        </w:rPr>
        <w:t>é</w:t>
      </w:r>
      <w:r>
        <w:rPr>
          <w:rFonts w:ascii="Comic Sans MS" w:cs="Comic Sans MS"/>
          <w:sz w:val="20"/>
          <w:szCs w:val="28"/>
        </w:rPr>
        <w:t>condit</w:t>
      </w:r>
      <w:r>
        <w:rPr>
          <w:rFonts w:ascii="Comic Sans MS"/>
          <w:sz w:val="20"/>
          <w:szCs w:val="28"/>
        </w:rPr>
        <w:t>é</w:t>
      </w:r>
      <w:r>
        <w:rPr>
          <w:rFonts w:ascii="Comic Sans MS" w:cs="Comic Sans MS"/>
          <w:sz w:val="20"/>
          <w:szCs w:val="28"/>
        </w:rPr>
        <w:t xml:space="preserve"> inexpliqu</w:t>
      </w:r>
      <w:r>
        <w:rPr>
          <w:rFonts w:ascii="Comic Sans MS"/>
          <w:sz w:val="20"/>
          <w:szCs w:val="28"/>
        </w:rPr>
        <w:t>é</w:t>
      </w:r>
      <w:r>
        <w:rPr>
          <w:rFonts w:ascii="Comic Sans MS" w:cs="Comic Sans MS"/>
          <w:sz w:val="20"/>
          <w:szCs w:val="28"/>
        </w:rPr>
        <w:t xml:space="preserve">e. </w:t>
      </w:r>
    </w:p>
    <w:p w:rsidR="00565FD2" w:rsidRDefault="00565FD2" w:rsidP="00335D9F">
      <w:pPr>
        <w:pStyle w:val="Heading2"/>
        <w:numPr>
          <w:ilvl w:val="0"/>
          <w:numId w:val="11"/>
        </w:numPr>
        <w:ind w:left="265" w:hanging="265"/>
        <w:rPr>
          <w:rFonts w:ascii="Comic Sans MS" w:cs="Comic Sans MS"/>
          <w:sz w:val="20"/>
          <w:szCs w:val="28"/>
        </w:rPr>
      </w:pPr>
      <w:r>
        <w:rPr>
          <w:rFonts w:ascii="Comic Sans MS" w:cs="Comic Sans MS"/>
          <w:sz w:val="20"/>
          <w:szCs w:val="28"/>
        </w:rPr>
        <w:t>Foyers d'endom</w:t>
      </w:r>
      <w:r>
        <w:rPr>
          <w:rFonts w:ascii="Comic Sans MS"/>
          <w:sz w:val="20"/>
          <w:szCs w:val="28"/>
        </w:rPr>
        <w:t>é</w:t>
      </w:r>
      <w:r>
        <w:rPr>
          <w:rFonts w:ascii="Comic Sans MS" w:cs="Comic Sans MS"/>
          <w:sz w:val="20"/>
          <w:szCs w:val="28"/>
        </w:rPr>
        <w:t>triose (grains bleut</w:t>
      </w:r>
      <w:r>
        <w:rPr>
          <w:rFonts w:ascii="Comic Sans MS"/>
          <w:sz w:val="20"/>
          <w:szCs w:val="28"/>
        </w:rPr>
        <w:t>é</w:t>
      </w:r>
      <w:r>
        <w:rPr>
          <w:rFonts w:ascii="Comic Sans MS" w:cs="Comic Sans MS"/>
          <w:sz w:val="20"/>
          <w:szCs w:val="28"/>
        </w:rPr>
        <w:t>s) plus ou moins nombreux, dans le p</w:t>
      </w:r>
      <w:r>
        <w:rPr>
          <w:rFonts w:ascii="Comic Sans MS"/>
          <w:sz w:val="20"/>
          <w:szCs w:val="28"/>
        </w:rPr>
        <w:t>é</w:t>
      </w:r>
      <w:r>
        <w:rPr>
          <w:rFonts w:ascii="Comic Sans MS" w:cs="Comic Sans MS"/>
          <w:sz w:val="20"/>
          <w:szCs w:val="28"/>
        </w:rPr>
        <w:t>ritoine ou les ovaires.</w:t>
      </w:r>
    </w:p>
    <w:p w:rsidR="00565FD2" w:rsidRDefault="00565FD2" w:rsidP="00565FD2">
      <w:pPr>
        <w:pStyle w:val="Heading2"/>
        <w:rPr>
          <w:rFonts w:ascii="Comic Sans MS" w:cs="Comic Sans MS"/>
          <w:sz w:val="20"/>
          <w:szCs w:val="28"/>
        </w:rPr>
      </w:pPr>
    </w:p>
    <w:p w:rsidR="00565FD2" w:rsidRDefault="00565FD2" w:rsidP="006A6E42">
      <w:pPr>
        <w:pStyle w:val="Heading1"/>
        <w:jc w:val="left"/>
        <w:rPr>
          <w:rFonts w:ascii="Comic Sans MS" w:cs="Comic Sans MS"/>
          <w:sz w:val="20"/>
          <w:u w:val="single"/>
        </w:rPr>
      </w:pPr>
      <w:r>
        <w:rPr>
          <w:rFonts w:ascii="Comic Sans MS" w:cs="Comic Sans MS"/>
          <w:sz w:val="20"/>
          <w:u w:val="single"/>
        </w:rPr>
        <w:t>C/ Etiologies masculines</w:t>
      </w:r>
    </w:p>
    <w:p w:rsidR="00565FD2" w:rsidRDefault="00565FD2" w:rsidP="006A6E42">
      <w:pPr>
        <w:pStyle w:val="Heading2"/>
        <w:rPr>
          <w:rFonts w:ascii="Comic Sans MS" w:cs="Comic Sans MS"/>
          <w:sz w:val="20"/>
          <w:szCs w:val="28"/>
        </w:rPr>
      </w:pPr>
      <w:r>
        <w:rPr>
          <w:rFonts w:ascii="Comic Sans MS" w:cs="Comic Sans MS"/>
          <w:sz w:val="20"/>
          <w:szCs w:val="28"/>
        </w:rPr>
        <w:t>1/ Anomalies de formation des spermatozo</w:t>
      </w:r>
      <w:r>
        <w:rPr>
          <w:rFonts w:ascii="Comic Sans MS"/>
          <w:sz w:val="20"/>
          <w:szCs w:val="28"/>
        </w:rPr>
        <w:t>ï</w:t>
      </w:r>
      <w:r>
        <w:rPr>
          <w:rFonts w:ascii="Comic Sans MS" w:cs="Comic Sans MS"/>
          <w:sz w:val="20"/>
          <w:szCs w:val="28"/>
        </w:rPr>
        <w:t>des: d</w:t>
      </w:r>
      <w:r>
        <w:rPr>
          <w:rFonts w:ascii="Comic Sans MS"/>
          <w:sz w:val="20"/>
          <w:szCs w:val="28"/>
        </w:rPr>
        <w:t>’</w:t>
      </w:r>
      <w:r>
        <w:rPr>
          <w:rFonts w:ascii="Comic Sans MS" w:cs="Comic Sans MS"/>
          <w:sz w:val="20"/>
          <w:szCs w:val="28"/>
        </w:rPr>
        <w:t>origine hypothalamique</w:t>
      </w:r>
      <w:proofErr w:type="gramStart"/>
      <w:r>
        <w:rPr>
          <w:rFonts w:ascii="Comic Sans MS" w:cs="Comic Sans MS"/>
          <w:sz w:val="20"/>
          <w:szCs w:val="28"/>
        </w:rPr>
        <w:t>,hypophysaire</w:t>
      </w:r>
      <w:proofErr w:type="gramEnd"/>
      <w:r>
        <w:rPr>
          <w:rFonts w:ascii="Comic Sans MS" w:cs="Comic Sans MS"/>
          <w:sz w:val="20"/>
          <w:szCs w:val="28"/>
        </w:rPr>
        <w:t xml:space="preserve"> ou testiculaire</w:t>
      </w:r>
    </w:p>
    <w:p w:rsidR="00565FD2" w:rsidRDefault="00565FD2" w:rsidP="006A6E42">
      <w:pPr>
        <w:pStyle w:val="Heading2"/>
        <w:rPr>
          <w:rFonts w:ascii="Comic Sans MS" w:cs="Comic Sans MS"/>
          <w:sz w:val="20"/>
          <w:szCs w:val="28"/>
        </w:rPr>
      </w:pPr>
      <w:r>
        <w:rPr>
          <w:rFonts w:ascii="Comic Sans MS" w:cs="Comic Sans MS"/>
          <w:sz w:val="20"/>
          <w:szCs w:val="28"/>
        </w:rPr>
        <w:t xml:space="preserve">2/ Obstacles organiques ou fonctionnels </w:t>
      </w:r>
      <w:r>
        <w:rPr>
          <w:rFonts w:ascii="Comic Sans MS"/>
          <w:sz w:val="20"/>
          <w:szCs w:val="28"/>
        </w:rPr>
        <w:t>à</w:t>
      </w:r>
      <w:r>
        <w:rPr>
          <w:rFonts w:ascii="Comic Sans MS" w:cs="Comic Sans MS"/>
          <w:sz w:val="20"/>
          <w:szCs w:val="28"/>
        </w:rPr>
        <w:t xml:space="preserve"> l</w:t>
      </w:r>
      <w:r>
        <w:rPr>
          <w:rFonts w:ascii="Comic Sans MS"/>
          <w:sz w:val="20"/>
          <w:szCs w:val="28"/>
        </w:rPr>
        <w:t>’</w:t>
      </w:r>
      <w:r>
        <w:rPr>
          <w:rFonts w:ascii="Comic Sans MS" w:cs="Comic Sans MS"/>
          <w:sz w:val="20"/>
          <w:szCs w:val="28"/>
        </w:rPr>
        <w:t>excr</w:t>
      </w:r>
      <w:r>
        <w:rPr>
          <w:rFonts w:ascii="Comic Sans MS"/>
          <w:sz w:val="20"/>
          <w:szCs w:val="28"/>
        </w:rPr>
        <w:t>é</w:t>
      </w:r>
      <w:r>
        <w:rPr>
          <w:rFonts w:ascii="Comic Sans MS" w:cs="Comic Sans MS"/>
          <w:sz w:val="20"/>
          <w:szCs w:val="28"/>
        </w:rPr>
        <w:t>tion des spermatozo</w:t>
      </w:r>
      <w:r>
        <w:rPr>
          <w:rFonts w:ascii="Comic Sans MS"/>
          <w:sz w:val="20"/>
          <w:szCs w:val="28"/>
        </w:rPr>
        <w:t>ï</w:t>
      </w:r>
      <w:r>
        <w:rPr>
          <w:rFonts w:ascii="Comic Sans MS" w:cs="Comic Sans MS"/>
          <w:sz w:val="20"/>
          <w:szCs w:val="28"/>
        </w:rPr>
        <w:t>des au niveau des canaux intra-testiculaires, de l</w:t>
      </w:r>
      <w:r>
        <w:rPr>
          <w:rFonts w:ascii="Comic Sans MS"/>
          <w:sz w:val="20"/>
          <w:szCs w:val="28"/>
        </w:rPr>
        <w:t>’é</w:t>
      </w:r>
      <w:r>
        <w:rPr>
          <w:rFonts w:ascii="Comic Sans MS" w:cs="Comic Sans MS"/>
          <w:sz w:val="20"/>
          <w:szCs w:val="28"/>
        </w:rPr>
        <w:t>pididyme ou du canal d</w:t>
      </w:r>
      <w:r>
        <w:rPr>
          <w:rFonts w:ascii="Comic Sans MS"/>
          <w:sz w:val="20"/>
          <w:szCs w:val="28"/>
        </w:rPr>
        <w:t>é</w:t>
      </w:r>
      <w:r>
        <w:rPr>
          <w:rFonts w:ascii="Comic Sans MS" w:cs="Comic Sans MS"/>
          <w:sz w:val="20"/>
          <w:szCs w:val="28"/>
        </w:rPr>
        <w:t>f</w:t>
      </w:r>
      <w:r>
        <w:rPr>
          <w:rFonts w:ascii="Comic Sans MS"/>
          <w:sz w:val="20"/>
          <w:szCs w:val="28"/>
        </w:rPr>
        <w:t>é</w:t>
      </w:r>
      <w:r>
        <w:rPr>
          <w:rFonts w:ascii="Comic Sans MS" w:cs="Comic Sans MS"/>
          <w:sz w:val="20"/>
          <w:szCs w:val="28"/>
        </w:rPr>
        <w:t>rent</w:t>
      </w:r>
    </w:p>
    <w:p w:rsidR="00565FD2" w:rsidRDefault="00565FD2" w:rsidP="006A6E42">
      <w:pPr>
        <w:pStyle w:val="Heading2"/>
        <w:rPr>
          <w:rFonts w:ascii="Comic Sans MS" w:cs="Comic Sans MS"/>
          <w:sz w:val="20"/>
          <w:szCs w:val="28"/>
        </w:rPr>
      </w:pPr>
      <w:r>
        <w:rPr>
          <w:rFonts w:ascii="Comic Sans MS" w:cs="Comic Sans MS"/>
          <w:sz w:val="20"/>
          <w:szCs w:val="28"/>
        </w:rPr>
        <w:t>3/ anomalies du plasma s</w:t>
      </w:r>
      <w:r>
        <w:rPr>
          <w:rFonts w:ascii="Comic Sans MS"/>
          <w:sz w:val="20"/>
          <w:szCs w:val="28"/>
        </w:rPr>
        <w:t>é</w:t>
      </w:r>
      <w:r>
        <w:rPr>
          <w:rFonts w:ascii="Comic Sans MS" w:cs="Comic Sans MS"/>
          <w:sz w:val="20"/>
          <w:szCs w:val="28"/>
        </w:rPr>
        <w:t xml:space="preserve">minal : dues </w:t>
      </w:r>
      <w:r>
        <w:rPr>
          <w:rFonts w:ascii="Comic Sans MS"/>
          <w:sz w:val="20"/>
          <w:szCs w:val="28"/>
        </w:rPr>
        <w:t>à</w:t>
      </w:r>
      <w:r>
        <w:rPr>
          <w:rFonts w:ascii="Comic Sans MS" w:cs="Comic Sans MS"/>
          <w:sz w:val="20"/>
          <w:szCs w:val="28"/>
        </w:rPr>
        <w:t xml:space="preserve"> la prostate ou aux v</w:t>
      </w:r>
      <w:r>
        <w:rPr>
          <w:rFonts w:ascii="Comic Sans MS"/>
          <w:sz w:val="20"/>
          <w:szCs w:val="28"/>
        </w:rPr>
        <w:t>é</w:t>
      </w:r>
      <w:r>
        <w:rPr>
          <w:rFonts w:ascii="Comic Sans MS" w:cs="Comic Sans MS"/>
          <w:sz w:val="20"/>
          <w:szCs w:val="28"/>
        </w:rPr>
        <w:t>sicules s</w:t>
      </w:r>
      <w:r>
        <w:rPr>
          <w:rFonts w:ascii="Comic Sans MS"/>
          <w:sz w:val="20"/>
          <w:szCs w:val="28"/>
        </w:rPr>
        <w:t>é</w:t>
      </w:r>
      <w:r>
        <w:rPr>
          <w:rFonts w:ascii="Comic Sans MS" w:cs="Comic Sans MS"/>
          <w:sz w:val="20"/>
          <w:szCs w:val="28"/>
        </w:rPr>
        <w:t>minales</w:t>
      </w:r>
    </w:p>
    <w:p w:rsidR="00565FD2" w:rsidRDefault="00565FD2" w:rsidP="006A6E42">
      <w:pPr>
        <w:pStyle w:val="Heading2"/>
        <w:rPr>
          <w:rFonts w:ascii="Comic Sans MS" w:cs="Comic Sans MS"/>
          <w:sz w:val="20"/>
          <w:szCs w:val="28"/>
        </w:rPr>
      </w:pPr>
    </w:p>
    <w:p w:rsidR="00565FD2" w:rsidRDefault="00565FD2" w:rsidP="006A6E42">
      <w:pPr>
        <w:pStyle w:val="Heading1"/>
        <w:jc w:val="left"/>
        <w:rPr>
          <w:rFonts w:ascii="Arial" w:cs="Arial"/>
          <w:sz w:val="20"/>
          <w:u w:val="single"/>
          <w:lang w:val="en-GB"/>
        </w:rPr>
      </w:pPr>
      <w:r>
        <w:rPr>
          <w:rFonts w:ascii="Comic Sans MS" w:cs="Comic Sans MS"/>
          <w:sz w:val="20"/>
          <w:u w:val="single"/>
          <w:lang w:val="en-GB"/>
        </w:rPr>
        <w:t>Azoospermie</w:t>
      </w:r>
      <w:r>
        <w:rPr>
          <w:rFonts w:ascii="Arial" w:cs="Arial"/>
          <w:sz w:val="20"/>
          <w:u w:val="single"/>
          <w:lang w:val="en-GB"/>
        </w:rPr>
        <w:br/>
      </w:r>
    </w:p>
    <w:p w:rsidR="00565FD2" w:rsidRDefault="00565FD2" w:rsidP="006A6E42">
      <w:pPr>
        <w:pStyle w:val="Heading2"/>
        <w:numPr>
          <w:ilvl w:val="0"/>
          <w:numId w:val="10"/>
        </w:numPr>
        <w:ind w:left="265" w:hanging="265"/>
        <w:rPr>
          <w:rFonts w:ascii="Comic Sans MS" w:cs="Comic Sans MS"/>
          <w:sz w:val="20"/>
        </w:rPr>
      </w:pPr>
      <w:proofErr w:type="gramStart"/>
      <w:r>
        <w:rPr>
          <w:rFonts w:ascii="Comic Sans MS" w:cs="Comic Sans MS"/>
          <w:sz w:val="20"/>
        </w:rPr>
        <w:t>une</w:t>
      </w:r>
      <w:proofErr w:type="gramEnd"/>
      <w:r>
        <w:rPr>
          <w:rFonts w:ascii="Comic Sans MS" w:cs="Comic Sans MS"/>
          <w:sz w:val="20"/>
        </w:rPr>
        <w:t xml:space="preserve"> </w:t>
      </w:r>
      <w:r>
        <w:rPr>
          <w:rFonts w:ascii="Comic Sans MS"/>
          <w:sz w:val="20"/>
        </w:rPr>
        <w:t>é</w:t>
      </w:r>
      <w:r>
        <w:rPr>
          <w:rFonts w:ascii="Comic Sans MS" w:cs="Comic Sans MS"/>
          <w:sz w:val="20"/>
        </w:rPr>
        <w:t>jaculation r</w:t>
      </w:r>
      <w:r>
        <w:rPr>
          <w:rFonts w:ascii="Comic Sans MS"/>
          <w:sz w:val="20"/>
        </w:rPr>
        <w:t>é</w:t>
      </w:r>
      <w:r>
        <w:rPr>
          <w:rFonts w:ascii="Comic Sans MS" w:cs="Comic Sans MS"/>
          <w:sz w:val="20"/>
        </w:rPr>
        <w:t>trograde par recherche de spermatozo</w:t>
      </w:r>
      <w:r>
        <w:rPr>
          <w:rFonts w:ascii="Comic Sans MS"/>
          <w:sz w:val="20"/>
        </w:rPr>
        <w:t>ï</w:t>
      </w:r>
      <w:r>
        <w:rPr>
          <w:rFonts w:ascii="Comic Sans MS" w:cs="Comic Sans MS"/>
          <w:sz w:val="20"/>
        </w:rPr>
        <w:t>des dans les urines apr</w:t>
      </w:r>
      <w:r>
        <w:rPr>
          <w:rFonts w:ascii="Comic Sans MS"/>
          <w:sz w:val="20"/>
        </w:rPr>
        <w:t>è</w:t>
      </w:r>
      <w:r>
        <w:rPr>
          <w:rFonts w:ascii="Comic Sans MS" w:cs="Comic Sans MS"/>
          <w:sz w:val="20"/>
        </w:rPr>
        <w:t xml:space="preserve">s </w:t>
      </w:r>
      <w:r>
        <w:rPr>
          <w:rFonts w:ascii="Comic Sans MS"/>
          <w:sz w:val="20"/>
        </w:rPr>
        <w:t>é</w:t>
      </w:r>
      <w:r>
        <w:rPr>
          <w:rFonts w:ascii="Comic Sans MS" w:cs="Comic Sans MS"/>
          <w:sz w:val="20"/>
        </w:rPr>
        <w:t>jaculation ou un obstacle m</w:t>
      </w:r>
      <w:r>
        <w:rPr>
          <w:rFonts w:ascii="Comic Sans MS"/>
          <w:sz w:val="20"/>
        </w:rPr>
        <w:t>é</w:t>
      </w:r>
      <w:r>
        <w:rPr>
          <w:rFonts w:ascii="Comic Sans MS" w:cs="Comic Sans MS"/>
          <w:sz w:val="20"/>
        </w:rPr>
        <w:t>canique seront recherch</w:t>
      </w:r>
      <w:r>
        <w:rPr>
          <w:rFonts w:ascii="Comic Sans MS"/>
          <w:sz w:val="20"/>
        </w:rPr>
        <w:t>é</w:t>
      </w:r>
      <w:r>
        <w:rPr>
          <w:rFonts w:ascii="Comic Sans MS" w:cs="Comic Sans MS"/>
          <w:sz w:val="20"/>
        </w:rPr>
        <w:t>s, surtout si la FSH est normale</w:t>
      </w:r>
    </w:p>
    <w:p w:rsidR="00565FD2" w:rsidRDefault="00565FD2" w:rsidP="006A6E42">
      <w:pPr>
        <w:pStyle w:val="Heading2"/>
        <w:numPr>
          <w:ilvl w:val="0"/>
          <w:numId w:val="10"/>
        </w:numPr>
        <w:ind w:left="265" w:hanging="265"/>
        <w:rPr>
          <w:rFonts w:ascii="Comic Sans MS" w:cs="Comic Sans MS"/>
          <w:sz w:val="20"/>
          <w:lang w:val="en-GB"/>
        </w:rPr>
      </w:pPr>
      <w:r>
        <w:rPr>
          <w:rFonts w:ascii="Comic Sans MS" w:cs="Comic Sans MS"/>
          <w:sz w:val="20"/>
          <w:lang w:val="en-GB"/>
        </w:rPr>
        <w:t>S</w:t>
      </w:r>
      <w:r>
        <w:rPr>
          <w:rFonts w:ascii="Comic Sans MS"/>
          <w:sz w:val="20"/>
          <w:lang w:val="en-GB"/>
        </w:rPr>
        <w:t>é</w:t>
      </w:r>
      <w:r>
        <w:rPr>
          <w:rFonts w:ascii="Comic Sans MS" w:cs="Comic Sans MS"/>
          <w:sz w:val="20"/>
          <w:lang w:val="en-GB"/>
        </w:rPr>
        <w:t>cr</w:t>
      </w:r>
      <w:r>
        <w:rPr>
          <w:rFonts w:ascii="Comic Sans MS"/>
          <w:sz w:val="20"/>
          <w:lang w:val="en-GB"/>
        </w:rPr>
        <w:t>é</w:t>
      </w:r>
      <w:r>
        <w:rPr>
          <w:rFonts w:ascii="Comic Sans MS" w:cs="Comic Sans MS"/>
          <w:sz w:val="20"/>
          <w:lang w:val="en-GB"/>
        </w:rPr>
        <w:t>toire</w:t>
      </w:r>
    </w:p>
    <w:p w:rsidR="00565FD2" w:rsidRDefault="00565FD2" w:rsidP="006A6E42">
      <w:pPr>
        <w:pStyle w:val="Heading2"/>
        <w:numPr>
          <w:ilvl w:val="0"/>
          <w:numId w:val="10"/>
        </w:numPr>
        <w:ind w:left="265" w:hanging="265"/>
        <w:rPr>
          <w:rFonts w:ascii="Comic Sans MS" w:cs="Comic Sans MS"/>
          <w:sz w:val="20"/>
          <w:lang w:val="en-GB"/>
        </w:rPr>
      </w:pPr>
      <w:r>
        <w:rPr>
          <w:rFonts w:ascii="Comic Sans MS" w:cs="Comic Sans MS"/>
          <w:sz w:val="20"/>
          <w:lang w:val="en-GB"/>
        </w:rPr>
        <w:t>Excr</w:t>
      </w:r>
      <w:r>
        <w:rPr>
          <w:rFonts w:ascii="Comic Sans MS"/>
          <w:sz w:val="20"/>
          <w:lang w:val="en-GB"/>
        </w:rPr>
        <w:t>é</w:t>
      </w:r>
      <w:r>
        <w:rPr>
          <w:rFonts w:ascii="Comic Sans MS" w:cs="Comic Sans MS"/>
          <w:sz w:val="20"/>
          <w:lang w:val="en-GB"/>
        </w:rPr>
        <w:t>toire</w:t>
      </w:r>
    </w:p>
    <w:p w:rsidR="00565FD2" w:rsidRDefault="00565FD2" w:rsidP="006A6E42">
      <w:pPr>
        <w:pStyle w:val="Heading2"/>
        <w:rPr>
          <w:rFonts w:ascii="Comic Sans MS" w:cs="Comic Sans MS"/>
          <w:sz w:val="20"/>
          <w:lang w:val="en-GB"/>
        </w:rPr>
      </w:pPr>
    </w:p>
    <w:p w:rsidR="00565FD2" w:rsidRDefault="00565FD2" w:rsidP="006A6E42">
      <w:pPr>
        <w:pStyle w:val="Heading1"/>
        <w:jc w:val="left"/>
        <w:rPr>
          <w:rFonts w:ascii="Comic Sans MS" w:cs="Comic Sans MS"/>
          <w:sz w:val="20"/>
          <w:u w:val="single"/>
          <w:lang w:val="en-GB"/>
        </w:rPr>
      </w:pPr>
      <w:r>
        <w:rPr>
          <w:rFonts w:ascii="Comic Sans MS" w:cs="Comic Sans MS"/>
          <w:sz w:val="20"/>
          <w:u w:val="single"/>
          <w:lang w:val="en-GB"/>
        </w:rPr>
        <w:t>Azoospermies s</w:t>
      </w:r>
      <w:r>
        <w:rPr>
          <w:rFonts w:ascii="Comic Sans MS"/>
          <w:sz w:val="20"/>
          <w:u w:val="single"/>
          <w:lang w:val="en-GB"/>
        </w:rPr>
        <w:t>é</w:t>
      </w:r>
      <w:r>
        <w:rPr>
          <w:rFonts w:ascii="Comic Sans MS" w:cs="Comic Sans MS"/>
          <w:sz w:val="20"/>
          <w:u w:val="single"/>
          <w:lang w:val="en-GB"/>
        </w:rPr>
        <w:t>cr</w:t>
      </w:r>
      <w:r>
        <w:rPr>
          <w:rFonts w:ascii="Comic Sans MS"/>
          <w:sz w:val="20"/>
          <w:u w:val="single"/>
          <w:lang w:val="en-GB"/>
        </w:rPr>
        <w:t>é</w:t>
      </w:r>
      <w:r>
        <w:rPr>
          <w:rFonts w:ascii="Comic Sans MS" w:cs="Comic Sans MS"/>
          <w:sz w:val="20"/>
          <w:u w:val="single"/>
          <w:lang w:val="en-GB"/>
        </w:rPr>
        <w:t>toires</w:t>
      </w:r>
      <w:r>
        <w:rPr>
          <w:rFonts w:ascii="Comic Sans MS" w:cs="Comic Sans MS"/>
          <w:sz w:val="20"/>
          <w:u w:val="single"/>
          <w:lang w:val="en-GB"/>
        </w:rPr>
        <w:br/>
      </w:r>
    </w:p>
    <w:p w:rsidR="00565FD2" w:rsidRDefault="00565FD2" w:rsidP="006A6E42">
      <w:pPr>
        <w:pStyle w:val="Heading2"/>
        <w:numPr>
          <w:ilvl w:val="0"/>
          <w:numId w:val="11"/>
        </w:numPr>
        <w:ind w:left="265" w:hanging="265"/>
        <w:rPr>
          <w:rFonts w:ascii="Comic Sans MS" w:cs="Comic Sans MS"/>
          <w:sz w:val="20"/>
          <w:szCs w:val="28"/>
        </w:rPr>
      </w:pPr>
      <w:r>
        <w:rPr>
          <w:rFonts w:ascii="Comic Sans MS" w:cs="Comic Sans MS"/>
          <w:sz w:val="20"/>
          <w:szCs w:val="28"/>
        </w:rPr>
        <w:t>Absence de production de spermatozo</w:t>
      </w:r>
      <w:r>
        <w:rPr>
          <w:rFonts w:ascii="Comic Sans MS"/>
          <w:sz w:val="20"/>
          <w:szCs w:val="28"/>
        </w:rPr>
        <w:t>ï</w:t>
      </w:r>
      <w:r>
        <w:rPr>
          <w:rFonts w:ascii="Comic Sans MS" w:cs="Comic Sans MS"/>
          <w:sz w:val="20"/>
          <w:szCs w:val="28"/>
        </w:rPr>
        <w:t>des par les testicules.</w:t>
      </w:r>
    </w:p>
    <w:p w:rsidR="00565FD2" w:rsidRDefault="00565FD2" w:rsidP="006A6E42">
      <w:pPr>
        <w:pStyle w:val="Heading2"/>
        <w:numPr>
          <w:ilvl w:val="0"/>
          <w:numId w:val="11"/>
        </w:numPr>
        <w:ind w:left="265" w:hanging="265"/>
        <w:rPr>
          <w:rFonts w:ascii="Comic Sans MS" w:cs="Comic Sans MS"/>
          <w:sz w:val="20"/>
          <w:szCs w:val="28"/>
        </w:rPr>
      </w:pPr>
      <w:r>
        <w:rPr>
          <w:rFonts w:ascii="Comic Sans MS" w:cs="Comic Sans MS"/>
          <w:sz w:val="20"/>
          <w:szCs w:val="28"/>
        </w:rPr>
        <w:t xml:space="preserve">Volume testiculaire faible,  FSH </w:t>
      </w:r>
      <w:r>
        <w:rPr>
          <w:rFonts w:ascii="Comic Sans MS"/>
          <w:sz w:val="20"/>
          <w:szCs w:val="28"/>
        </w:rPr>
        <w:t>é</w:t>
      </w:r>
      <w:r>
        <w:rPr>
          <w:rFonts w:ascii="Comic Sans MS" w:cs="Comic Sans MS"/>
          <w:sz w:val="20"/>
          <w:szCs w:val="28"/>
        </w:rPr>
        <w:t>lev</w:t>
      </w:r>
      <w:r>
        <w:rPr>
          <w:rFonts w:ascii="Comic Sans MS"/>
          <w:sz w:val="20"/>
          <w:szCs w:val="28"/>
        </w:rPr>
        <w:t>é</w:t>
      </w:r>
      <w:r>
        <w:rPr>
          <w:rFonts w:ascii="Comic Sans MS" w:cs="Comic Sans MS"/>
          <w:sz w:val="20"/>
          <w:szCs w:val="28"/>
        </w:rPr>
        <w:t>e, Inhibine B basse.</w:t>
      </w:r>
    </w:p>
    <w:p w:rsidR="00565FD2" w:rsidRDefault="00565FD2" w:rsidP="006A6E42">
      <w:pPr>
        <w:pStyle w:val="Heading2"/>
        <w:numPr>
          <w:ilvl w:val="0"/>
          <w:numId w:val="11"/>
        </w:numPr>
        <w:ind w:left="265" w:hanging="265"/>
        <w:rPr>
          <w:rFonts w:ascii="Comic Sans MS" w:cs="Comic Sans MS"/>
          <w:sz w:val="20"/>
          <w:szCs w:val="28"/>
          <w:lang w:val="en-GB"/>
        </w:rPr>
      </w:pPr>
      <w:r>
        <w:rPr>
          <w:rFonts w:ascii="Comic Sans MS" w:cs="Comic Sans MS"/>
          <w:sz w:val="20"/>
          <w:szCs w:val="28"/>
          <w:lang w:val="en-GB"/>
        </w:rPr>
        <w:t>Klinefelter (formule caryotypique 47XXY</w:t>
      </w:r>
      <w:proofErr w:type="gramStart"/>
      <w:r>
        <w:rPr>
          <w:rFonts w:ascii="Comic Sans MS" w:cs="Comic Sans MS"/>
          <w:sz w:val="20"/>
          <w:szCs w:val="28"/>
          <w:lang w:val="en-GB"/>
        </w:rPr>
        <w:t>)</w:t>
      </w:r>
      <w:r>
        <w:rPr>
          <w:rFonts w:ascii="Comic Sans MS"/>
          <w:sz w:val="20"/>
          <w:szCs w:val="28"/>
        </w:rPr>
        <w:t>þ</w:t>
      </w:r>
      <w:proofErr w:type="gramEnd"/>
    </w:p>
    <w:p w:rsidR="00565FD2" w:rsidRDefault="00565FD2" w:rsidP="006A6E42">
      <w:pPr>
        <w:pStyle w:val="Heading2"/>
        <w:numPr>
          <w:ilvl w:val="0"/>
          <w:numId w:val="11"/>
        </w:numPr>
        <w:ind w:left="265" w:hanging="265"/>
        <w:rPr>
          <w:rFonts w:ascii="Comic Sans MS" w:cs="Comic Sans MS"/>
          <w:sz w:val="20"/>
          <w:szCs w:val="28"/>
        </w:rPr>
      </w:pPr>
      <w:r>
        <w:rPr>
          <w:rFonts w:ascii="Comic Sans MS" w:cs="Comic Sans MS"/>
          <w:sz w:val="20"/>
          <w:szCs w:val="28"/>
        </w:rPr>
        <w:t>D</w:t>
      </w:r>
      <w:r>
        <w:rPr>
          <w:rFonts w:ascii="Comic Sans MS"/>
          <w:sz w:val="20"/>
          <w:szCs w:val="28"/>
        </w:rPr>
        <w:t>é</w:t>
      </w:r>
      <w:r>
        <w:rPr>
          <w:rFonts w:ascii="Comic Sans MS" w:cs="Comic Sans MS"/>
          <w:sz w:val="20"/>
          <w:szCs w:val="28"/>
        </w:rPr>
        <w:t>ficits gonadotropes (impub</w:t>
      </w:r>
      <w:r>
        <w:rPr>
          <w:rFonts w:ascii="Comic Sans MS"/>
          <w:sz w:val="20"/>
          <w:szCs w:val="28"/>
        </w:rPr>
        <w:t>é</w:t>
      </w:r>
      <w:r>
        <w:rPr>
          <w:rFonts w:ascii="Comic Sans MS" w:cs="Comic Sans MS"/>
          <w:sz w:val="20"/>
          <w:szCs w:val="28"/>
        </w:rPr>
        <w:t>risme ou  troubles de la libido &gt;&gt;&gt;l'infertilit</w:t>
      </w:r>
      <w:r>
        <w:rPr>
          <w:rFonts w:ascii="Comic Sans MS"/>
          <w:sz w:val="20"/>
          <w:szCs w:val="28"/>
        </w:rPr>
        <w:t>é</w:t>
      </w:r>
      <w:proofErr w:type="gramStart"/>
      <w:r>
        <w:rPr>
          <w:rFonts w:ascii="Comic Sans MS" w:cs="Comic Sans MS"/>
          <w:sz w:val="20"/>
          <w:szCs w:val="28"/>
        </w:rPr>
        <w:t>)</w:t>
      </w:r>
      <w:r>
        <w:rPr>
          <w:rFonts w:ascii="Comic Sans MS"/>
          <w:sz w:val="20"/>
          <w:szCs w:val="28"/>
        </w:rPr>
        <w:t>þ</w:t>
      </w:r>
      <w:proofErr w:type="gramEnd"/>
    </w:p>
    <w:p w:rsidR="00565FD2" w:rsidRDefault="00565FD2" w:rsidP="006A6E42">
      <w:pPr>
        <w:pStyle w:val="Heading2"/>
        <w:rPr>
          <w:rFonts w:ascii="Comic Sans MS" w:cs="Comic Sans MS"/>
          <w:sz w:val="20"/>
          <w:szCs w:val="28"/>
        </w:rPr>
      </w:pPr>
    </w:p>
    <w:p w:rsidR="00565FD2" w:rsidRDefault="00565FD2" w:rsidP="006A6E42">
      <w:pPr>
        <w:pStyle w:val="Heading1"/>
        <w:jc w:val="left"/>
        <w:rPr>
          <w:rFonts w:ascii="Comic Sans MS" w:cs="Comic Sans MS"/>
          <w:sz w:val="20"/>
          <w:u w:val="single"/>
          <w:lang w:val="en-GB"/>
        </w:rPr>
      </w:pPr>
      <w:r>
        <w:rPr>
          <w:rFonts w:ascii="Comic Sans MS" w:cs="Comic Sans MS"/>
          <w:sz w:val="20"/>
          <w:u w:val="single"/>
          <w:lang w:val="en-GB"/>
        </w:rPr>
        <w:t>Azoospermies excr</w:t>
      </w:r>
      <w:r>
        <w:rPr>
          <w:rFonts w:ascii="Comic Sans MS"/>
          <w:sz w:val="20"/>
          <w:u w:val="single"/>
          <w:lang w:val="en-GB"/>
        </w:rPr>
        <w:t>é</w:t>
      </w:r>
      <w:r>
        <w:rPr>
          <w:rFonts w:ascii="Comic Sans MS" w:cs="Comic Sans MS"/>
          <w:sz w:val="20"/>
          <w:u w:val="single"/>
          <w:lang w:val="en-GB"/>
        </w:rPr>
        <w:t>toires</w:t>
      </w:r>
    </w:p>
    <w:p w:rsidR="00565FD2" w:rsidRDefault="00565FD2" w:rsidP="006A6E42">
      <w:pPr>
        <w:pStyle w:val="Heading2"/>
        <w:rPr>
          <w:rFonts w:ascii="Comic Sans MS" w:cs="Comic Sans MS"/>
          <w:sz w:val="20"/>
          <w:szCs w:val="28"/>
          <w:lang w:val="en-GB"/>
        </w:rPr>
      </w:pPr>
    </w:p>
    <w:p w:rsidR="00565FD2" w:rsidRDefault="00565FD2" w:rsidP="006A6E42">
      <w:pPr>
        <w:pStyle w:val="Heading2"/>
        <w:numPr>
          <w:ilvl w:val="0"/>
          <w:numId w:val="11"/>
        </w:numPr>
        <w:ind w:left="265" w:hanging="265"/>
        <w:rPr>
          <w:rFonts w:ascii="Comic Sans MS" w:cs="Comic Sans MS"/>
          <w:sz w:val="20"/>
          <w:szCs w:val="28"/>
          <w:lang w:val="en-GB"/>
        </w:rPr>
      </w:pPr>
      <w:r>
        <w:rPr>
          <w:rFonts w:ascii="Comic Sans MS" w:cs="Comic Sans MS"/>
          <w:sz w:val="20"/>
          <w:szCs w:val="28"/>
          <w:lang w:val="en-GB"/>
        </w:rPr>
        <w:t>Obstruction des voies excr</w:t>
      </w:r>
      <w:r>
        <w:rPr>
          <w:rFonts w:ascii="Comic Sans MS"/>
          <w:sz w:val="20"/>
          <w:szCs w:val="28"/>
          <w:lang w:val="en-GB"/>
        </w:rPr>
        <w:t>é</w:t>
      </w:r>
      <w:r>
        <w:rPr>
          <w:rFonts w:ascii="Comic Sans MS" w:cs="Comic Sans MS"/>
          <w:sz w:val="20"/>
          <w:szCs w:val="28"/>
          <w:lang w:val="en-GB"/>
        </w:rPr>
        <w:t>trices</w:t>
      </w:r>
    </w:p>
    <w:p w:rsidR="00565FD2" w:rsidRDefault="00565FD2" w:rsidP="006A6E42">
      <w:pPr>
        <w:pStyle w:val="Heading2"/>
        <w:rPr>
          <w:rFonts w:ascii="Comic Sans MS" w:cs="Comic Sans MS"/>
          <w:sz w:val="20"/>
          <w:szCs w:val="28"/>
          <w:lang w:val="en-GB"/>
        </w:rPr>
      </w:pPr>
    </w:p>
    <w:p w:rsidR="00565FD2" w:rsidRDefault="00565FD2" w:rsidP="006A6E42">
      <w:pPr>
        <w:pStyle w:val="Heading2"/>
        <w:numPr>
          <w:ilvl w:val="0"/>
          <w:numId w:val="11"/>
        </w:numPr>
        <w:ind w:left="265" w:hanging="265"/>
        <w:rPr>
          <w:rFonts w:ascii="Comic Sans MS" w:cs="Comic Sans MS"/>
          <w:sz w:val="20"/>
          <w:szCs w:val="28"/>
          <w:lang w:val="en-GB"/>
        </w:rPr>
      </w:pPr>
      <w:r>
        <w:rPr>
          <w:rFonts w:ascii="Comic Sans MS" w:cs="Comic Sans MS"/>
          <w:sz w:val="20"/>
          <w:szCs w:val="28"/>
          <w:lang w:val="en-GB"/>
        </w:rPr>
        <w:t xml:space="preserve">Volume gonadique </w:t>
      </w:r>
      <w:proofErr w:type="gramStart"/>
      <w:r>
        <w:rPr>
          <w:rFonts w:ascii="Comic Sans MS" w:cs="Comic Sans MS"/>
          <w:sz w:val="20"/>
          <w:szCs w:val="28"/>
          <w:lang w:val="en-GB"/>
        </w:rPr>
        <w:t>et</w:t>
      </w:r>
      <w:proofErr w:type="gramEnd"/>
      <w:r>
        <w:rPr>
          <w:rFonts w:ascii="Comic Sans MS" w:cs="Comic Sans MS"/>
          <w:sz w:val="20"/>
          <w:szCs w:val="28"/>
          <w:lang w:val="en-GB"/>
        </w:rPr>
        <w:t xml:space="preserve"> FSH normaux</w:t>
      </w:r>
    </w:p>
    <w:p w:rsidR="00565FD2" w:rsidRDefault="00565FD2" w:rsidP="006A6E42">
      <w:pPr>
        <w:pStyle w:val="Heading2"/>
        <w:rPr>
          <w:rFonts w:ascii="Comic Sans MS" w:cs="Comic Sans MS"/>
          <w:sz w:val="20"/>
          <w:szCs w:val="28"/>
          <w:lang w:val="en-GB"/>
        </w:rPr>
      </w:pPr>
    </w:p>
    <w:p w:rsidR="00565FD2" w:rsidRDefault="00565FD2" w:rsidP="006A6E42">
      <w:pPr>
        <w:pStyle w:val="Heading2"/>
        <w:numPr>
          <w:ilvl w:val="0"/>
          <w:numId w:val="11"/>
        </w:numPr>
        <w:ind w:left="265" w:hanging="265"/>
        <w:rPr>
          <w:rFonts w:ascii="Comic Sans MS" w:cs="Comic Sans MS"/>
          <w:sz w:val="20"/>
          <w:szCs w:val="28"/>
        </w:rPr>
      </w:pPr>
      <w:r>
        <w:rPr>
          <w:rFonts w:ascii="Comic Sans MS" w:cs="Comic Sans MS"/>
          <w:sz w:val="20"/>
          <w:szCs w:val="28"/>
        </w:rPr>
        <w:t>Examen clinique de l'appareil excr</w:t>
      </w:r>
      <w:r>
        <w:rPr>
          <w:rFonts w:ascii="Comic Sans MS"/>
          <w:sz w:val="20"/>
          <w:szCs w:val="28"/>
        </w:rPr>
        <w:t>é</w:t>
      </w:r>
      <w:r>
        <w:rPr>
          <w:rFonts w:ascii="Comic Sans MS" w:cs="Comic Sans MS"/>
          <w:sz w:val="20"/>
          <w:szCs w:val="28"/>
        </w:rPr>
        <w:t>teur (</w:t>
      </w:r>
      <w:r>
        <w:rPr>
          <w:rFonts w:ascii="Comic Sans MS"/>
          <w:sz w:val="20"/>
          <w:szCs w:val="28"/>
        </w:rPr>
        <w:t>é</w:t>
      </w:r>
      <w:r>
        <w:rPr>
          <w:rFonts w:ascii="Comic Sans MS" w:cs="Comic Sans MS"/>
          <w:sz w:val="20"/>
          <w:szCs w:val="28"/>
        </w:rPr>
        <w:t>pididymes, d</w:t>
      </w:r>
      <w:r>
        <w:rPr>
          <w:rFonts w:ascii="Comic Sans MS"/>
          <w:sz w:val="20"/>
          <w:szCs w:val="28"/>
        </w:rPr>
        <w:t>é</w:t>
      </w:r>
      <w:r>
        <w:rPr>
          <w:rFonts w:ascii="Comic Sans MS" w:cs="Comic Sans MS"/>
          <w:sz w:val="20"/>
          <w:szCs w:val="28"/>
        </w:rPr>
        <w:t>f</w:t>
      </w:r>
      <w:r>
        <w:rPr>
          <w:rFonts w:ascii="Comic Sans MS"/>
          <w:sz w:val="20"/>
          <w:szCs w:val="28"/>
        </w:rPr>
        <w:t>é</w:t>
      </w:r>
      <w:r>
        <w:rPr>
          <w:rFonts w:ascii="Comic Sans MS" w:cs="Comic Sans MS"/>
          <w:sz w:val="20"/>
          <w:szCs w:val="28"/>
        </w:rPr>
        <w:t>rents, v</w:t>
      </w:r>
      <w:r>
        <w:rPr>
          <w:rFonts w:ascii="Comic Sans MS"/>
          <w:sz w:val="20"/>
          <w:szCs w:val="28"/>
        </w:rPr>
        <w:t>é</w:t>
      </w:r>
      <w:r>
        <w:rPr>
          <w:rFonts w:ascii="Comic Sans MS" w:cs="Comic Sans MS"/>
          <w:sz w:val="20"/>
          <w:szCs w:val="28"/>
        </w:rPr>
        <w:t>sicules s</w:t>
      </w:r>
      <w:r>
        <w:rPr>
          <w:rFonts w:ascii="Comic Sans MS"/>
          <w:sz w:val="20"/>
          <w:szCs w:val="28"/>
        </w:rPr>
        <w:t>é</w:t>
      </w:r>
      <w:r>
        <w:rPr>
          <w:rFonts w:ascii="Comic Sans MS" w:cs="Comic Sans MS"/>
          <w:sz w:val="20"/>
          <w:szCs w:val="28"/>
        </w:rPr>
        <w:t>minales et prostate), compl</w:t>
      </w:r>
      <w:r>
        <w:rPr>
          <w:rFonts w:ascii="Comic Sans MS"/>
          <w:sz w:val="20"/>
          <w:szCs w:val="28"/>
        </w:rPr>
        <w:t>é</w:t>
      </w:r>
      <w:r>
        <w:rPr>
          <w:rFonts w:ascii="Comic Sans MS" w:cs="Comic Sans MS"/>
          <w:sz w:val="20"/>
          <w:szCs w:val="28"/>
        </w:rPr>
        <w:t>t</w:t>
      </w:r>
      <w:r>
        <w:rPr>
          <w:rFonts w:ascii="Comic Sans MS"/>
          <w:sz w:val="20"/>
          <w:szCs w:val="28"/>
        </w:rPr>
        <w:t>é</w:t>
      </w:r>
      <w:r>
        <w:rPr>
          <w:rFonts w:ascii="Comic Sans MS" w:cs="Comic Sans MS"/>
          <w:sz w:val="20"/>
          <w:szCs w:val="28"/>
        </w:rPr>
        <w:t xml:space="preserve"> par une </w:t>
      </w:r>
      <w:r>
        <w:rPr>
          <w:rFonts w:ascii="Comic Sans MS"/>
          <w:sz w:val="20"/>
          <w:szCs w:val="28"/>
        </w:rPr>
        <w:t>é</w:t>
      </w:r>
      <w:r>
        <w:rPr>
          <w:rFonts w:ascii="Comic Sans MS" w:cs="Comic Sans MS"/>
          <w:sz w:val="20"/>
          <w:szCs w:val="28"/>
        </w:rPr>
        <w:t xml:space="preserve">chographie </w:t>
      </w:r>
    </w:p>
    <w:p w:rsidR="00565FD2" w:rsidRDefault="00565FD2" w:rsidP="006A6E42">
      <w:pPr>
        <w:pStyle w:val="Heading1"/>
        <w:jc w:val="left"/>
        <w:rPr>
          <w:rFonts w:cs="Tahoma"/>
          <w:sz w:val="20"/>
        </w:rPr>
      </w:pPr>
    </w:p>
    <w:p w:rsidR="00565FD2" w:rsidRDefault="00565FD2" w:rsidP="006A6E42">
      <w:pPr>
        <w:pStyle w:val="Heading2"/>
        <w:numPr>
          <w:ilvl w:val="0"/>
          <w:numId w:val="11"/>
        </w:numPr>
        <w:ind w:left="265" w:hanging="265"/>
        <w:rPr>
          <w:rFonts w:ascii="Comic Sans MS" w:cs="Comic Sans MS"/>
          <w:sz w:val="20"/>
          <w:szCs w:val="28"/>
          <w:lang w:val="en-GB"/>
        </w:rPr>
      </w:pPr>
      <w:r>
        <w:rPr>
          <w:rFonts w:ascii="Comic Sans MS" w:cs="Comic Sans MS"/>
          <w:sz w:val="20"/>
          <w:szCs w:val="28"/>
          <w:lang w:val="en-GB"/>
        </w:rPr>
        <w:t xml:space="preserve">Principales </w:t>
      </w:r>
      <w:r>
        <w:rPr>
          <w:rFonts w:ascii="Comic Sans MS"/>
          <w:sz w:val="20"/>
          <w:szCs w:val="28"/>
          <w:lang w:val="en-GB"/>
        </w:rPr>
        <w:t>é</w:t>
      </w:r>
      <w:r>
        <w:rPr>
          <w:rFonts w:ascii="Comic Sans MS" w:cs="Comic Sans MS"/>
          <w:sz w:val="20"/>
          <w:szCs w:val="28"/>
          <w:lang w:val="en-GB"/>
        </w:rPr>
        <w:t>tiologies:</w:t>
      </w:r>
    </w:p>
    <w:p w:rsidR="00565FD2" w:rsidRDefault="00565FD2" w:rsidP="006A6E42">
      <w:pPr>
        <w:pStyle w:val="Heading2"/>
        <w:numPr>
          <w:ilvl w:val="0"/>
          <w:numId w:val="11"/>
        </w:numPr>
        <w:ind w:left="265" w:hanging="265"/>
        <w:rPr>
          <w:rFonts w:ascii="Comic Sans MS" w:cs="Comic Sans MS"/>
          <w:sz w:val="20"/>
          <w:szCs w:val="28"/>
        </w:rPr>
      </w:pPr>
      <w:r>
        <w:rPr>
          <w:rFonts w:ascii="Comic Sans MS" w:cs="Comic Sans MS"/>
          <w:sz w:val="20"/>
          <w:szCs w:val="28"/>
        </w:rPr>
        <w:t>Cong</w:t>
      </w:r>
      <w:r>
        <w:rPr>
          <w:rFonts w:ascii="Comic Sans MS"/>
          <w:sz w:val="20"/>
          <w:szCs w:val="28"/>
        </w:rPr>
        <w:t>é</w:t>
      </w:r>
      <w:r>
        <w:rPr>
          <w:rFonts w:ascii="Comic Sans MS" w:cs="Comic Sans MS"/>
          <w:sz w:val="20"/>
          <w:szCs w:val="28"/>
        </w:rPr>
        <w:t>nitales, (ag</w:t>
      </w:r>
      <w:r>
        <w:rPr>
          <w:rFonts w:ascii="Comic Sans MS"/>
          <w:sz w:val="20"/>
          <w:szCs w:val="28"/>
        </w:rPr>
        <w:t>é</w:t>
      </w:r>
      <w:r>
        <w:rPr>
          <w:rFonts w:ascii="Comic Sans MS" w:cs="Comic Sans MS"/>
          <w:sz w:val="20"/>
          <w:szCs w:val="28"/>
        </w:rPr>
        <w:t>n</w:t>
      </w:r>
      <w:r>
        <w:rPr>
          <w:rFonts w:ascii="Comic Sans MS"/>
          <w:sz w:val="20"/>
          <w:szCs w:val="28"/>
        </w:rPr>
        <w:t>é</w:t>
      </w:r>
      <w:r>
        <w:rPr>
          <w:rFonts w:ascii="Comic Sans MS" w:cs="Comic Sans MS"/>
          <w:sz w:val="20"/>
          <w:szCs w:val="28"/>
        </w:rPr>
        <w:t>sies bilat</w:t>
      </w:r>
      <w:r>
        <w:rPr>
          <w:rFonts w:ascii="Comic Sans MS"/>
          <w:sz w:val="20"/>
          <w:szCs w:val="28"/>
        </w:rPr>
        <w:t>é</w:t>
      </w:r>
      <w:r>
        <w:rPr>
          <w:rFonts w:ascii="Comic Sans MS" w:cs="Comic Sans MS"/>
          <w:sz w:val="20"/>
          <w:szCs w:val="28"/>
        </w:rPr>
        <w:t>rales des canaux d</w:t>
      </w:r>
      <w:r>
        <w:rPr>
          <w:rFonts w:ascii="Comic Sans MS"/>
          <w:sz w:val="20"/>
          <w:szCs w:val="28"/>
        </w:rPr>
        <w:t>é</w:t>
      </w:r>
      <w:r>
        <w:rPr>
          <w:rFonts w:ascii="Comic Sans MS" w:cs="Comic Sans MS"/>
          <w:sz w:val="20"/>
          <w:szCs w:val="28"/>
        </w:rPr>
        <w:t>f</w:t>
      </w:r>
      <w:r>
        <w:rPr>
          <w:rFonts w:ascii="Comic Sans MS"/>
          <w:sz w:val="20"/>
          <w:szCs w:val="28"/>
        </w:rPr>
        <w:t>é</w:t>
      </w:r>
      <w:r>
        <w:rPr>
          <w:rFonts w:ascii="Comic Sans MS" w:cs="Comic Sans MS"/>
          <w:sz w:val="20"/>
          <w:szCs w:val="28"/>
        </w:rPr>
        <w:t>rents), palpation = 0, + distention de la t</w:t>
      </w:r>
      <w:r>
        <w:rPr>
          <w:rFonts w:ascii="Comic Sans MS" w:cs="Comic Sans MS"/>
          <w:sz w:val="20"/>
          <w:szCs w:val="28"/>
        </w:rPr>
        <w:t>ê</w:t>
      </w:r>
      <w:r>
        <w:rPr>
          <w:rFonts w:ascii="Comic Sans MS" w:cs="Comic Sans MS"/>
          <w:sz w:val="20"/>
          <w:szCs w:val="28"/>
        </w:rPr>
        <w:t>te et une atrophie du corps de l'</w:t>
      </w:r>
      <w:r>
        <w:rPr>
          <w:rFonts w:ascii="Comic Sans MS"/>
          <w:sz w:val="20"/>
          <w:szCs w:val="28"/>
        </w:rPr>
        <w:t>é</w:t>
      </w:r>
      <w:r>
        <w:rPr>
          <w:rFonts w:ascii="Comic Sans MS" w:cs="Comic Sans MS"/>
          <w:sz w:val="20"/>
          <w:szCs w:val="28"/>
        </w:rPr>
        <w:t>pididyme (mucoviscidose</w:t>
      </w:r>
      <w:proofErr w:type="gramStart"/>
      <w:r>
        <w:rPr>
          <w:rFonts w:ascii="Comic Sans MS" w:cs="Comic Sans MS"/>
          <w:sz w:val="20"/>
          <w:szCs w:val="28"/>
        </w:rPr>
        <w:t>)</w:t>
      </w:r>
      <w:r>
        <w:rPr>
          <w:rFonts w:ascii="Comic Sans MS"/>
          <w:sz w:val="20"/>
          <w:szCs w:val="28"/>
        </w:rPr>
        <w:t>þ</w:t>
      </w:r>
      <w:proofErr w:type="gramEnd"/>
    </w:p>
    <w:p w:rsidR="00565FD2" w:rsidRDefault="00565FD2" w:rsidP="006A6E42">
      <w:pPr>
        <w:pStyle w:val="Heading2"/>
        <w:numPr>
          <w:ilvl w:val="0"/>
          <w:numId w:val="11"/>
        </w:numPr>
        <w:ind w:left="265" w:hanging="265"/>
        <w:rPr>
          <w:rFonts w:ascii="Comic Sans MS" w:cs="Comic Sans MS"/>
          <w:sz w:val="20"/>
          <w:szCs w:val="28"/>
        </w:rPr>
      </w:pPr>
      <w:r>
        <w:rPr>
          <w:rFonts w:ascii="Comic Sans MS" w:cs="Comic Sans MS"/>
          <w:sz w:val="20"/>
          <w:szCs w:val="28"/>
        </w:rPr>
        <w:t>Acquis, dont l'origine infectieuse n'est le plus souvent que pr</w:t>
      </w:r>
      <w:r>
        <w:rPr>
          <w:rFonts w:ascii="Comic Sans MS"/>
          <w:sz w:val="20"/>
          <w:szCs w:val="28"/>
        </w:rPr>
        <w:t>é</w:t>
      </w:r>
      <w:r>
        <w:rPr>
          <w:rFonts w:ascii="Comic Sans MS" w:cs="Comic Sans MS"/>
          <w:sz w:val="20"/>
          <w:szCs w:val="28"/>
        </w:rPr>
        <w:t>sum</w:t>
      </w:r>
      <w:r>
        <w:rPr>
          <w:rFonts w:ascii="Comic Sans MS"/>
          <w:sz w:val="20"/>
          <w:szCs w:val="28"/>
        </w:rPr>
        <w:t>é</w:t>
      </w:r>
      <w:r>
        <w:rPr>
          <w:rFonts w:ascii="Comic Sans MS" w:cs="Comic Sans MS"/>
          <w:sz w:val="20"/>
          <w:szCs w:val="28"/>
        </w:rPr>
        <w:t>e (gonocoque, tuberculose, chlamydiae</w:t>
      </w:r>
      <w:proofErr w:type="gramStart"/>
      <w:r>
        <w:rPr>
          <w:rFonts w:ascii="Comic Sans MS" w:cs="Comic Sans MS"/>
          <w:sz w:val="20"/>
          <w:szCs w:val="28"/>
        </w:rPr>
        <w:t>)</w:t>
      </w:r>
      <w:r>
        <w:rPr>
          <w:rFonts w:ascii="Comic Sans MS"/>
          <w:sz w:val="20"/>
          <w:szCs w:val="28"/>
        </w:rPr>
        <w:t>þ</w:t>
      </w:r>
      <w:proofErr w:type="gramEnd"/>
    </w:p>
    <w:p w:rsidR="00565FD2" w:rsidRDefault="00565FD2" w:rsidP="006A6E42">
      <w:pPr>
        <w:pStyle w:val="Heading1"/>
        <w:jc w:val="left"/>
        <w:rPr>
          <w:rFonts w:ascii="Comic Sans MS" w:cs="Comic Sans MS"/>
          <w:sz w:val="20"/>
          <w:u w:val="single"/>
          <w:lang w:val="en-GB"/>
        </w:rPr>
      </w:pPr>
      <w:r>
        <w:rPr>
          <w:rFonts w:ascii="Comic Sans MS" w:cs="Comic Sans MS"/>
          <w:sz w:val="20"/>
          <w:u w:val="single"/>
          <w:lang w:val="en-GB"/>
        </w:rPr>
        <w:t xml:space="preserve">-En </w:t>
      </w:r>
      <w:proofErr w:type="gramStart"/>
      <w:r>
        <w:rPr>
          <w:rFonts w:ascii="Comic Sans MS" w:cs="Comic Sans MS"/>
          <w:sz w:val="20"/>
          <w:u w:val="single"/>
          <w:lang w:val="en-GB"/>
        </w:rPr>
        <w:t>cas</w:t>
      </w:r>
      <w:proofErr w:type="gramEnd"/>
      <w:r>
        <w:rPr>
          <w:rFonts w:ascii="Comic Sans MS" w:cs="Comic Sans MS"/>
          <w:sz w:val="20"/>
          <w:u w:val="single"/>
          <w:lang w:val="en-GB"/>
        </w:rPr>
        <w:t xml:space="preserve"> d'OATS-</w:t>
      </w:r>
      <w:r>
        <w:rPr>
          <w:rFonts w:ascii="Comic Sans MS" w:cs="Comic Sans MS"/>
          <w:sz w:val="20"/>
          <w:u w:val="single"/>
          <w:lang w:val="en-GB"/>
        </w:rPr>
        <w:br/>
      </w:r>
    </w:p>
    <w:p w:rsidR="00565FD2" w:rsidRDefault="00565FD2" w:rsidP="006A6E42">
      <w:pPr>
        <w:pStyle w:val="Heading2"/>
        <w:numPr>
          <w:ilvl w:val="0"/>
          <w:numId w:val="15"/>
        </w:numPr>
        <w:ind w:left="265" w:hanging="265"/>
        <w:rPr>
          <w:rFonts w:ascii="Comic Sans MS" w:cs="Comic Sans MS"/>
          <w:sz w:val="20"/>
          <w:szCs w:val="36"/>
        </w:rPr>
      </w:pPr>
      <w:proofErr w:type="gramStart"/>
      <w:r>
        <w:rPr>
          <w:rFonts w:ascii="Comic Sans MS" w:cs="Comic Sans MS"/>
          <w:sz w:val="20"/>
          <w:szCs w:val="36"/>
        </w:rPr>
        <w:t>on</w:t>
      </w:r>
      <w:proofErr w:type="gramEnd"/>
      <w:r>
        <w:rPr>
          <w:rFonts w:ascii="Comic Sans MS" w:cs="Comic Sans MS"/>
          <w:sz w:val="20"/>
          <w:szCs w:val="36"/>
        </w:rPr>
        <w:t xml:space="preserve"> doit rechercher en priorit</w:t>
      </w:r>
      <w:r>
        <w:rPr>
          <w:rFonts w:ascii="Comic Sans MS"/>
          <w:sz w:val="20"/>
          <w:szCs w:val="36"/>
        </w:rPr>
        <w:t>é</w:t>
      </w:r>
      <w:r>
        <w:rPr>
          <w:rFonts w:ascii="Comic Sans MS" w:cs="Comic Sans MS"/>
          <w:sz w:val="20"/>
          <w:szCs w:val="36"/>
        </w:rPr>
        <w:t xml:space="preserve"> une varicoc</w:t>
      </w:r>
      <w:r>
        <w:rPr>
          <w:rFonts w:ascii="Comic Sans MS"/>
          <w:sz w:val="20"/>
          <w:szCs w:val="36"/>
        </w:rPr>
        <w:t>è</w:t>
      </w:r>
      <w:r>
        <w:rPr>
          <w:rFonts w:ascii="Comic Sans MS" w:cs="Comic Sans MS"/>
          <w:sz w:val="20"/>
          <w:szCs w:val="36"/>
        </w:rPr>
        <w:t xml:space="preserve">le, une exposition </w:t>
      </w:r>
      <w:r>
        <w:rPr>
          <w:rFonts w:ascii="Comic Sans MS"/>
          <w:sz w:val="20"/>
          <w:szCs w:val="36"/>
        </w:rPr>
        <w:t>à</w:t>
      </w:r>
      <w:r>
        <w:rPr>
          <w:rFonts w:ascii="Comic Sans MS" w:cs="Comic Sans MS"/>
          <w:sz w:val="20"/>
          <w:szCs w:val="36"/>
        </w:rPr>
        <w:t xml:space="preserve"> la chaleur, </w:t>
      </w:r>
      <w:r>
        <w:rPr>
          <w:rFonts w:ascii="Comic Sans MS"/>
          <w:sz w:val="20"/>
          <w:szCs w:val="36"/>
        </w:rPr>
        <w:t>à</w:t>
      </w:r>
      <w:r>
        <w:rPr>
          <w:rFonts w:ascii="Comic Sans MS" w:cs="Comic Sans MS"/>
          <w:sz w:val="20"/>
          <w:szCs w:val="36"/>
        </w:rPr>
        <w:t xml:space="preserve"> des toxiques ou une </w:t>
      </w:r>
      <w:r>
        <w:rPr>
          <w:rFonts w:ascii="Comic Sans MS" w:cs="Comic Sans MS"/>
          <w:sz w:val="20"/>
          <w:szCs w:val="36"/>
        </w:rPr>
        <w:lastRenderedPageBreak/>
        <w:t>infection Si aucun de ces facteurs n'est retrouv</w:t>
      </w:r>
      <w:r>
        <w:rPr>
          <w:rFonts w:ascii="Comic Sans MS"/>
          <w:sz w:val="20"/>
          <w:szCs w:val="36"/>
        </w:rPr>
        <w:t>é</w:t>
      </w:r>
      <w:r>
        <w:rPr>
          <w:rFonts w:ascii="Comic Sans MS" w:cs="Comic Sans MS"/>
          <w:sz w:val="20"/>
          <w:szCs w:val="36"/>
        </w:rPr>
        <w:t>, la FSH est souvent augment</w:t>
      </w:r>
      <w:r>
        <w:rPr>
          <w:rFonts w:ascii="Comic Sans MS"/>
          <w:sz w:val="20"/>
          <w:szCs w:val="36"/>
        </w:rPr>
        <w:t>é</w:t>
      </w:r>
      <w:r>
        <w:rPr>
          <w:rFonts w:ascii="Comic Sans MS" w:cs="Comic Sans MS"/>
          <w:sz w:val="20"/>
          <w:szCs w:val="36"/>
        </w:rPr>
        <w:t>e indiquant une OATS par insuffisance testiculaire s</w:t>
      </w:r>
      <w:r>
        <w:rPr>
          <w:rFonts w:ascii="Comic Sans MS"/>
          <w:sz w:val="20"/>
          <w:szCs w:val="36"/>
        </w:rPr>
        <w:t>é</w:t>
      </w:r>
      <w:r>
        <w:rPr>
          <w:rFonts w:ascii="Comic Sans MS" w:cs="Comic Sans MS"/>
          <w:sz w:val="20"/>
          <w:szCs w:val="36"/>
        </w:rPr>
        <w:t>cr</w:t>
      </w:r>
      <w:r>
        <w:rPr>
          <w:rFonts w:ascii="Comic Sans MS"/>
          <w:sz w:val="20"/>
          <w:szCs w:val="36"/>
        </w:rPr>
        <w:t>é</w:t>
      </w:r>
      <w:r>
        <w:rPr>
          <w:rFonts w:ascii="Comic Sans MS" w:cs="Comic Sans MS"/>
          <w:sz w:val="20"/>
          <w:szCs w:val="36"/>
        </w:rPr>
        <w:t>toire</w:t>
      </w:r>
    </w:p>
    <w:p w:rsidR="00565FD2" w:rsidRDefault="00565FD2" w:rsidP="006A6E42">
      <w:pPr>
        <w:pStyle w:val="Heading2"/>
        <w:rPr>
          <w:rFonts w:ascii="Comic Sans MS" w:cs="Comic Sans MS"/>
          <w:sz w:val="20"/>
          <w:szCs w:val="36"/>
        </w:rPr>
      </w:pPr>
    </w:p>
    <w:p w:rsidR="00565FD2" w:rsidRPr="006A6E42" w:rsidRDefault="00565FD2" w:rsidP="006A6E42">
      <w:pPr>
        <w:pStyle w:val="Heading2"/>
        <w:rPr>
          <w:rFonts w:ascii="Comic Sans MS" w:cs="Comic Sans MS"/>
          <w:color w:val="FF0000"/>
          <w:sz w:val="20"/>
          <w:szCs w:val="36"/>
        </w:rPr>
      </w:pPr>
    </w:p>
    <w:p w:rsidR="00565FD2" w:rsidRDefault="00565FD2" w:rsidP="00565FD2">
      <w:pPr>
        <w:pStyle w:val="Heading1"/>
        <w:rPr>
          <w:rFonts w:ascii="Comic Sans MS" w:cs="Comic Sans MS"/>
          <w:sz w:val="20"/>
          <w:szCs w:val="36"/>
          <w:lang w:val="en-GB"/>
        </w:rPr>
      </w:pPr>
      <w:r w:rsidRPr="006A6E42">
        <w:rPr>
          <w:rFonts w:ascii="Comic Sans MS" w:cs="Comic Sans MS"/>
          <w:color w:val="FF0000"/>
          <w:sz w:val="20"/>
          <w:szCs w:val="36"/>
          <w:lang w:val="en-GB"/>
        </w:rPr>
        <w:t>LES OLIGO-ASTH</w:t>
      </w:r>
      <w:r w:rsidRPr="006A6E42">
        <w:rPr>
          <w:rFonts w:ascii="Comic Sans MS"/>
          <w:color w:val="FF0000"/>
          <w:sz w:val="20"/>
          <w:szCs w:val="36"/>
          <w:lang w:val="en-GB"/>
        </w:rPr>
        <w:t>É</w:t>
      </w:r>
      <w:r w:rsidRPr="006A6E42">
        <w:rPr>
          <w:rFonts w:ascii="Comic Sans MS" w:cs="Comic Sans MS"/>
          <w:color w:val="FF0000"/>
          <w:sz w:val="20"/>
          <w:szCs w:val="36"/>
          <w:lang w:val="en-GB"/>
        </w:rPr>
        <w:t>NO-T</w:t>
      </w:r>
      <w:r w:rsidRPr="006A6E42">
        <w:rPr>
          <w:rFonts w:ascii="Comic Sans MS"/>
          <w:color w:val="FF0000"/>
          <w:sz w:val="20"/>
          <w:szCs w:val="36"/>
          <w:lang w:val="en-GB"/>
        </w:rPr>
        <w:t>É</w:t>
      </w:r>
      <w:r w:rsidRPr="006A6E42">
        <w:rPr>
          <w:rFonts w:ascii="Comic Sans MS" w:cs="Comic Sans MS"/>
          <w:color w:val="FF0000"/>
          <w:sz w:val="20"/>
          <w:szCs w:val="36"/>
          <w:lang w:val="en-GB"/>
        </w:rPr>
        <w:t>RATO-SPERMIES (OAT)</w:t>
      </w:r>
      <w:r>
        <w:rPr>
          <w:rFonts w:ascii="Comic Sans MS" w:cs="Comic Sans MS"/>
          <w:sz w:val="20"/>
          <w:szCs w:val="36"/>
          <w:lang w:val="en-GB"/>
        </w:rPr>
        <w:br/>
      </w:r>
    </w:p>
    <w:p w:rsidR="00565FD2" w:rsidRDefault="00565FD2" w:rsidP="00335D9F">
      <w:pPr>
        <w:pStyle w:val="Heading2"/>
        <w:numPr>
          <w:ilvl w:val="0"/>
          <w:numId w:val="11"/>
        </w:numPr>
        <w:ind w:left="265" w:hanging="265"/>
        <w:rPr>
          <w:rFonts w:ascii="Comic Sans MS" w:cs="Comic Sans MS"/>
          <w:sz w:val="20"/>
          <w:szCs w:val="28"/>
        </w:rPr>
      </w:pPr>
      <w:r>
        <w:rPr>
          <w:rFonts w:ascii="Comic Sans MS" w:cs="Comic Sans MS"/>
          <w:sz w:val="20"/>
          <w:szCs w:val="28"/>
        </w:rPr>
        <w:t>Causes les plus fr</w:t>
      </w:r>
      <w:r>
        <w:rPr>
          <w:rFonts w:ascii="Comic Sans MS"/>
          <w:sz w:val="20"/>
          <w:szCs w:val="28"/>
        </w:rPr>
        <w:t>é</w:t>
      </w:r>
      <w:r>
        <w:rPr>
          <w:rFonts w:ascii="Comic Sans MS" w:cs="Comic Sans MS"/>
          <w:sz w:val="20"/>
          <w:szCs w:val="28"/>
        </w:rPr>
        <w:t>quentes d'inf</w:t>
      </w:r>
      <w:r>
        <w:rPr>
          <w:rFonts w:ascii="Comic Sans MS"/>
          <w:sz w:val="20"/>
          <w:szCs w:val="28"/>
        </w:rPr>
        <w:t>é</w:t>
      </w:r>
      <w:r>
        <w:rPr>
          <w:rFonts w:ascii="Comic Sans MS" w:cs="Comic Sans MS"/>
          <w:sz w:val="20"/>
          <w:szCs w:val="28"/>
        </w:rPr>
        <w:t>condit</w:t>
      </w:r>
      <w:r>
        <w:rPr>
          <w:rFonts w:ascii="Comic Sans MS"/>
          <w:sz w:val="20"/>
          <w:szCs w:val="28"/>
        </w:rPr>
        <w:t>é</w:t>
      </w:r>
      <w:r>
        <w:rPr>
          <w:rFonts w:ascii="Comic Sans MS" w:cs="Comic Sans MS"/>
          <w:sz w:val="20"/>
          <w:szCs w:val="28"/>
        </w:rPr>
        <w:t xml:space="preserve"> masculine</w:t>
      </w:r>
    </w:p>
    <w:p w:rsidR="00565FD2" w:rsidRDefault="00565FD2" w:rsidP="00565FD2">
      <w:pPr>
        <w:pStyle w:val="Heading2"/>
        <w:rPr>
          <w:rFonts w:ascii="Comic Sans MS" w:cs="Comic Sans MS"/>
          <w:sz w:val="20"/>
          <w:szCs w:val="28"/>
        </w:rPr>
      </w:pPr>
    </w:p>
    <w:p w:rsidR="00565FD2" w:rsidRDefault="00565FD2" w:rsidP="006A6E42">
      <w:pPr>
        <w:pStyle w:val="Heading2"/>
        <w:numPr>
          <w:ilvl w:val="0"/>
          <w:numId w:val="11"/>
        </w:numPr>
        <w:ind w:left="265" w:hanging="265"/>
        <w:rPr>
          <w:rFonts w:ascii="Comic Sans MS" w:cs="Comic Sans MS"/>
          <w:sz w:val="20"/>
          <w:szCs w:val="28"/>
        </w:rPr>
      </w:pPr>
      <w:r>
        <w:rPr>
          <w:rFonts w:ascii="Comic Sans MS" w:cs="Comic Sans MS"/>
          <w:sz w:val="20"/>
          <w:szCs w:val="28"/>
        </w:rPr>
        <w:t>Diagnostic = r</w:t>
      </w:r>
      <w:r>
        <w:rPr>
          <w:rFonts w:ascii="Comic Sans MS"/>
          <w:sz w:val="20"/>
          <w:szCs w:val="28"/>
        </w:rPr>
        <w:t>é</w:t>
      </w:r>
      <w:r>
        <w:rPr>
          <w:rFonts w:ascii="Comic Sans MS" w:cs="Comic Sans MS"/>
          <w:sz w:val="20"/>
          <w:szCs w:val="28"/>
        </w:rPr>
        <w:t>alisation de plusieurs spermogrammes montrant une diminution du nombre et de la mobilit</w:t>
      </w:r>
      <w:r>
        <w:rPr>
          <w:rFonts w:ascii="Comic Sans MS"/>
          <w:sz w:val="20"/>
          <w:szCs w:val="28"/>
        </w:rPr>
        <w:t>é</w:t>
      </w:r>
      <w:r>
        <w:rPr>
          <w:rFonts w:ascii="Comic Sans MS" w:cs="Comic Sans MS"/>
          <w:sz w:val="20"/>
          <w:szCs w:val="28"/>
        </w:rPr>
        <w:t xml:space="preserve"> des spermatozo</w:t>
      </w:r>
      <w:r>
        <w:rPr>
          <w:rFonts w:ascii="Comic Sans MS"/>
          <w:sz w:val="20"/>
          <w:szCs w:val="28"/>
        </w:rPr>
        <w:t>ï</w:t>
      </w:r>
      <w:r>
        <w:rPr>
          <w:rFonts w:ascii="Comic Sans MS" w:cs="Comic Sans MS"/>
          <w:sz w:val="20"/>
          <w:szCs w:val="28"/>
        </w:rPr>
        <w:t>des associ</w:t>
      </w:r>
      <w:r>
        <w:rPr>
          <w:rFonts w:ascii="Comic Sans MS"/>
          <w:sz w:val="20"/>
          <w:szCs w:val="28"/>
        </w:rPr>
        <w:t>é</w:t>
      </w:r>
      <w:r>
        <w:rPr>
          <w:rFonts w:ascii="Comic Sans MS" w:cs="Comic Sans MS"/>
          <w:sz w:val="20"/>
          <w:szCs w:val="28"/>
        </w:rPr>
        <w:t xml:space="preserve">es </w:t>
      </w:r>
      <w:r>
        <w:rPr>
          <w:rFonts w:ascii="Comic Sans MS"/>
          <w:sz w:val="20"/>
          <w:szCs w:val="28"/>
        </w:rPr>
        <w:t>à</w:t>
      </w:r>
      <w:r>
        <w:rPr>
          <w:rFonts w:ascii="Comic Sans MS" w:cs="Comic Sans MS"/>
          <w:sz w:val="20"/>
          <w:szCs w:val="28"/>
        </w:rPr>
        <w:t xml:space="preserve"> une fr</w:t>
      </w:r>
      <w:r>
        <w:rPr>
          <w:rFonts w:ascii="Comic Sans MS"/>
          <w:sz w:val="20"/>
          <w:szCs w:val="28"/>
        </w:rPr>
        <w:t>é</w:t>
      </w:r>
      <w:r>
        <w:rPr>
          <w:rFonts w:ascii="Comic Sans MS" w:cs="Comic Sans MS"/>
          <w:sz w:val="20"/>
          <w:szCs w:val="28"/>
        </w:rPr>
        <w:t xml:space="preserve">quence </w:t>
      </w:r>
      <w:r>
        <w:rPr>
          <w:rFonts w:ascii="Comic Sans MS"/>
          <w:sz w:val="20"/>
          <w:szCs w:val="28"/>
        </w:rPr>
        <w:t>é</w:t>
      </w:r>
      <w:r>
        <w:rPr>
          <w:rFonts w:ascii="Comic Sans MS" w:cs="Comic Sans MS"/>
          <w:sz w:val="20"/>
          <w:szCs w:val="28"/>
        </w:rPr>
        <w:t>lev</w:t>
      </w:r>
      <w:r>
        <w:rPr>
          <w:rFonts w:ascii="Comic Sans MS"/>
          <w:sz w:val="20"/>
          <w:szCs w:val="28"/>
        </w:rPr>
        <w:t>é</w:t>
      </w:r>
      <w:r>
        <w:rPr>
          <w:rFonts w:ascii="Comic Sans MS" w:cs="Comic Sans MS"/>
          <w:sz w:val="20"/>
          <w:szCs w:val="28"/>
        </w:rPr>
        <w:t>e de formes anormales.</w:t>
      </w:r>
    </w:p>
    <w:p w:rsidR="00565FD2" w:rsidRDefault="00565FD2" w:rsidP="006A6E42">
      <w:pPr>
        <w:pStyle w:val="Heading1"/>
        <w:jc w:val="left"/>
        <w:rPr>
          <w:rFonts w:ascii="Arial" w:cs="Arial"/>
          <w:sz w:val="20"/>
          <w:u w:val="single"/>
        </w:rPr>
      </w:pPr>
      <w:r>
        <w:rPr>
          <w:rFonts w:ascii="Comic Sans MS" w:cs="Comic Sans MS"/>
          <w:sz w:val="20"/>
          <w:u w:val="single"/>
        </w:rPr>
        <w:t>-En cas d'atteinte d'un seul param</w:t>
      </w:r>
      <w:r>
        <w:rPr>
          <w:rFonts w:ascii="Comic Sans MS"/>
          <w:sz w:val="20"/>
          <w:u w:val="single"/>
        </w:rPr>
        <w:t>è</w:t>
      </w:r>
      <w:r>
        <w:rPr>
          <w:rFonts w:ascii="Comic Sans MS" w:cs="Comic Sans MS"/>
          <w:sz w:val="20"/>
          <w:u w:val="single"/>
        </w:rPr>
        <w:t>tre-</w:t>
      </w:r>
      <w:r>
        <w:rPr>
          <w:rFonts w:ascii="Arial" w:cs="Arial"/>
          <w:sz w:val="20"/>
          <w:u w:val="single"/>
        </w:rPr>
        <w:br/>
      </w:r>
    </w:p>
    <w:p w:rsidR="00565FD2" w:rsidRDefault="00565FD2" w:rsidP="006A6E42">
      <w:pPr>
        <w:pStyle w:val="Heading2"/>
        <w:numPr>
          <w:ilvl w:val="0"/>
          <w:numId w:val="11"/>
        </w:numPr>
        <w:ind w:left="265" w:hanging="265"/>
        <w:rPr>
          <w:rFonts w:ascii="Comic Sans MS" w:cs="Comic Sans MS"/>
          <w:sz w:val="20"/>
          <w:szCs w:val="28"/>
        </w:rPr>
      </w:pPr>
      <w:r>
        <w:rPr>
          <w:rFonts w:ascii="Comic Sans MS" w:cs="Comic Sans MS"/>
          <w:sz w:val="20"/>
          <w:szCs w:val="28"/>
        </w:rPr>
        <w:t>Asth</w:t>
      </w:r>
      <w:r>
        <w:rPr>
          <w:rFonts w:ascii="Comic Sans MS"/>
          <w:sz w:val="20"/>
          <w:szCs w:val="28"/>
        </w:rPr>
        <w:t>é</w:t>
      </w:r>
      <w:r>
        <w:rPr>
          <w:rFonts w:ascii="Comic Sans MS" w:cs="Comic Sans MS"/>
          <w:sz w:val="20"/>
          <w:szCs w:val="28"/>
        </w:rPr>
        <w:t>nospermie, cas le plus fr</w:t>
      </w:r>
      <w:r>
        <w:rPr>
          <w:rFonts w:ascii="Comic Sans MS"/>
          <w:sz w:val="20"/>
          <w:szCs w:val="28"/>
        </w:rPr>
        <w:t>é</w:t>
      </w:r>
      <w:r>
        <w:rPr>
          <w:rFonts w:ascii="Comic Sans MS" w:cs="Comic Sans MS"/>
          <w:sz w:val="20"/>
          <w:szCs w:val="28"/>
        </w:rPr>
        <w:t>quent, on recherchera des anticorps antispermatozo</w:t>
      </w:r>
      <w:r>
        <w:rPr>
          <w:rFonts w:ascii="Comic Sans MS"/>
          <w:sz w:val="20"/>
          <w:szCs w:val="28"/>
        </w:rPr>
        <w:t>ï</w:t>
      </w:r>
      <w:r>
        <w:rPr>
          <w:rFonts w:ascii="Comic Sans MS" w:cs="Comic Sans MS"/>
          <w:sz w:val="20"/>
          <w:szCs w:val="28"/>
        </w:rPr>
        <w:t>des, une infection, une hypoandrog</w:t>
      </w:r>
      <w:r>
        <w:rPr>
          <w:rFonts w:ascii="Comic Sans MS"/>
          <w:sz w:val="20"/>
          <w:szCs w:val="28"/>
        </w:rPr>
        <w:t>é</w:t>
      </w:r>
      <w:r>
        <w:rPr>
          <w:rFonts w:ascii="Comic Sans MS" w:cs="Comic Sans MS"/>
          <w:sz w:val="20"/>
          <w:szCs w:val="28"/>
        </w:rPr>
        <w:t>nie s</w:t>
      </w:r>
      <w:r>
        <w:rPr>
          <w:rFonts w:ascii="Comic Sans MS"/>
          <w:sz w:val="20"/>
          <w:szCs w:val="28"/>
        </w:rPr>
        <w:t>é</w:t>
      </w:r>
      <w:r>
        <w:rPr>
          <w:rFonts w:ascii="Comic Sans MS" w:cs="Comic Sans MS"/>
          <w:sz w:val="20"/>
          <w:szCs w:val="28"/>
        </w:rPr>
        <w:t>v</w:t>
      </w:r>
      <w:r>
        <w:rPr>
          <w:rFonts w:ascii="Comic Sans MS"/>
          <w:sz w:val="20"/>
          <w:szCs w:val="28"/>
        </w:rPr>
        <w:t>è</w:t>
      </w:r>
      <w:r>
        <w:rPr>
          <w:rFonts w:ascii="Comic Sans MS" w:cs="Comic Sans MS"/>
          <w:sz w:val="20"/>
          <w:szCs w:val="28"/>
        </w:rPr>
        <w:t>re.</w:t>
      </w:r>
    </w:p>
    <w:p w:rsidR="00565FD2" w:rsidRDefault="00565FD2" w:rsidP="006A6E42">
      <w:pPr>
        <w:pStyle w:val="Heading2"/>
        <w:numPr>
          <w:ilvl w:val="0"/>
          <w:numId w:val="11"/>
        </w:numPr>
        <w:ind w:left="265" w:hanging="265"/>
        <w:rPr>
          <w:rFonts w:ascii="Comic Sans MS" w:cs="Comic Sans MS"/>
          <w:sz w:val="20"/>
          <w:szCs w:val="28"/>
          <w:lang w:val="en-GB"/>
        </w:rPr>
      </w:pPr>
      <w:r>
        <w:rPr>
          <w:rFonts w:ascii="Comic Sans MS" w:cs="Comic Sans MS"/>
          <w:sz w:val="20"/>
          <w:szCs w:val="28"/>
        </w:rPr>
        <w:t>Oligospermie isol</w:t>
      </w:r>
      <w:r>
        <w:rPr>
          <w:rFonts w:ascii="Comic Sans MS"/>
          <w:sz w:val="20"/>
          <w:szCs w:val="28"/>
        </w:rPr>
        <w:t>é</w:t>
      </w:r>
      <w:r>
        <w:rPr>
          <w:rFonts w:ascii="Comic Sans MS" w:cs="Comic Sans MS"/>
          <w:sz w:val="20"/>
          <w:szCs w:val="28"/>
        </w:rPr>
        <w:t xml:space="preserve">e, si le bilan endocrinien est normal, une </w:t>
      </w:r>
      <w:r>
        <w:rPr>
          <w:rFonts w:ascii="Comic Sans MS"/>
          <w:sz w:val="20"/>
          <w:szCs w:val="28"/>
        </w:rPr>
        <w:t>é</w:t>
      </w:r>
      <w:r>
        <w:rPr>
          <w:rFonts w:ascii="Comic Sans MS" w:cs="Comic Sans MS"/>
          <w:sz w:val="20"/>
          <w:szCs w:val="28"/>
        </w:rPr>
        <w:t>jaculation r</w:t>
      </w:r>
      <w:r>
        <w:rPr>
          <w:rFonts w:ascii="Comic Sans MS"/>
          <w:sz w:val="20"/>
          <w:szCs w:val="28"/>
        </w:rPr>
        <w:t>é</w:t>
      </w:r>
      <w:r>
        <w:rPr>
          <w:rFonts w:ascii="Comic Sans MS" w:cs="Comic Sans MS"/>
          <w:sz w:val="20"/>
          <w:szCs w:val="28"/>
        </w:rPr>
        <w:t xml:space="preserve">trograde doit </w:t>
      </w:r>
      <w:r>
        <w:rPr>
          <w:rFonts w:ascii="Comic Sans MS" w:cs="Comic Sans MS"/>
          <w:sz w:val="20"/>
          <w:szCs w:val="28"/>
        </w:rPr>
        <w:t>ê</w:t>
      </w:r>
      <w:r>
        <w:rPr>
          <w:rFonts w:ascii="Comic Sans MS" w:cs="Comic Sans MS"/>
          <w:sz w:val="20"/>
          <w:szCs w:val="28"/>
        </w:rPr>
        <w:t xml:space="preserve">tre </w:t>
      </w:r>
      <w:r>
        <w:rPr>
          <w:rFonts w:ascii="Comic Sans MS"/>
          <w:sz w:val="20"/>
          <w:szCs w:val="28"/>
        </w:rPr>
        <w:t>é</w:t>
      </w:r>
      <w:r>
        <w:rPr>
          <w:rFonts w:ascii="Comic Sans MS" w:cs="Comic Sans MS"/>
          <w:sz w:val="20"/>
          <w:szCs w:val="28"/>
        </w:rPr>
        <w:t>limin</w:t>
      </w:r>
      <w:r>
        <w:rPr>
          <w:rFonts w:ascii="Comic Sans MS"/>
          <w:sz w:val="20"/>
          <w:szCs w:val="28"/>
        </w:rPr>
        <w:t>é</w:t>
      </w:r>
      <w:r>
        <w:rPr>
          <w:rFonts w:ascii="Comic Sans MS" w:cs="Comic Sans MS"/>
          <w:sz w:val="20"/>
          <w:szCs w:val="28"/>
        </w:rPr>
        <w:t xml:space="preserve">e. </w:t>
      </w:r>
      <w:proofErr w:type="gramStart"/>
      <w:r>
        <w:rPr>
          <w:rFonts w:ascii="Comic Sans MS" w:cs="Comic Sans MS"/>
          <w:sz w:val="20"/>
          <w:szCs w:val="28"/>
          <w:lang w:val="en-GB"/>
        </w:rPr>
        <w:t>Une concentration du sperme par centrifugation urinaire sera effectu</w:t>
      </w:r>
      <w:r>
        <w:rPr>
          <w:rFonts w:ascii="Comic Sans MS"/>
          <w:sz w:val="20"/>
          <w:szCs w:val="28"/>
          <w:lang w:val="en-GB"/>
        </w:rPr>
        <w:t>é</w:t>
      </w:r>
      <w:r>
        <w:rPr>
          <w:rFonts w:ascii="Comic Sans MS" w:cs="Comic Sans MS"/>
          <w:sz w:val="20"/>
          <w:szCs w:val="28"/>
          <w:lang w:val="en-GB"/>
        </w:rPr>
        <w:t>e.</w:t>
      </w:r>
      <w:proofErr w:type="gramEnd"/>
    </w:p>
    <w:p w:rsidR="00565FD2" w:rsidRDefault="00565FD2" w:rsidP="006A6E42">
      <w:pPr>
        <w:pStyle w:val="Heading2"/>
        <w:numPr>
          <w:ilvl w:val="0"/>
          <w:numId w:val="11"/>
        </w:numPr>
        <w:ind w:left="265" w:hanging="265"/>
        <w:rPr>
          <w:rFonts w:ascii="Comic Sans MS" w:cs="Comic Sans MS"/>
          <w:sz w:val="20"/>
          <w:szCs w:val="28"/>
        </w:rPr>
      </w:pPr>
      <w:r>
        <w:rPr>
          <w:rFonts w:ascii="Comic Sans MS" w:cs="Comic Sans MS"/>
          <w:sz w:val="20"/>
          <w:szCs w:val="28"/>
        </w:rPr>
        <w:t>N</w:t>
      </w:r>
      <w:r>
        <w:rPr>
          <w:rFonts w:ascii="Comic Sans MS"/>
          <w:sz w:val="20"/>
          <w:szCs w:val="28"/>
        </w:rPr>
        <w:t>é</w:t>
      </w:r>
      <w:r>
        <w:rPr>
          <w:rFonts w:ascii="Comic Sans MS" w:cs="Comic Sans MS"/>
          <w:sz w:val="20"/>
          <w:szCs w:val="28"/>
        </w:rPr>
        <w:t>crospermie isol</w:t>
      </w:r>
      <w:r>
        <w:rPr>
          <w:rFonts w:ascii="Comic Sans MS"/>
          <w:sz w:val="20"/>
          <w:szCs w:val="28"/>
        </w:rPr>
        <w:t>é</w:t>
      </w:r>
      <w:r>
        <w:rPr>
          <w:rFonts w:ascii="Comic Sans MS" w:cs="Comic Sans MS"/>
          <w:sz w:val="20"/>
          <w:szCs w:val="28"/>
        </w:rPr>
        <w:t xml:space="preserve">e un facteur toxique devra </w:t>
      </w:r>
      <w:r>
        <w:rPr>
          <w:rFonts w:ascii="Comic Sans MS" w:cs="Comic Sans MS"/>
          <w:sz w:val="20"/>
          <w:szCs w:val="28"/>
        </w:rPr>
        <w:t>ê</w:t>
      </w:r>
      <w:r>
        <w:rPr>
          <w:rFonts w:ascii="Comic Sans MS" w:cs="Comic Sans MS"/>
          <w:sz w:val="20"/>
          <w:szCs w:val="28"/>
        </w:rPr>
        <w:t>tre recherch</w:t>
      </w:r>
      <w:r>
        <w:rPr>
          <w:rFonts w:ascii="Comic Sans MS"/>
          <w:sz w:val="20"/>
          <w:szCs w:val="28"/>
        </w:rPr>
        <w:t>é</w:t>
      </w:r>
      <w:r>
        <w:rPr>
          <w:rFonts w:ascii="Comic Sans MS" w:cs="Comic Sans MS"/>
          <w:sz w:val="20"/>
          <w:szCs w:val="28"/>
        </w:rPr>
        <w:t xml:space="preserve"> </w:t>
      </w:r>
    </w:p>
    <w:p w:rsidR="00565FD2" w:rsidRDefault="00565FD2" w:rsidP="006A6E42">
      <w:pPr>
        <w:pStyle w:val="Heading2"/>
        <w:numPr>
          <w:ilvl w:val="0"/>
          <w:numId w:val="11"/>
        </w:numPr>
        <w:ind w:left="265" w:hanging="265"/>
        <w:rPr>
          <w:rFonts w:ascii="Comic Sans MS" w:cs="Comic Sans MS"/>
          <w:sz w:val="20"/>
          <w:szCs w:val="28"/>
          <w:lang w:val="en-GB"/>
        </w:rPr>
      </w:pPr>
      <w:r>
        <w:rPr>
          <w:rFonts w:ascii="Comic Sans MS" w:cs="Comic Sans MS"/>
          <w:sz w:val="20"/>
          <w:szCs w:val="28"/>
          <w:lang w:val="en-GB"/>
        </w:rPr>
        <w:t>T</w:t>
      </w:r>
      <w:r>
        <w:rPr>
          <w:rFonts w:ascii="Comic Sans MS"/>
          <w:sz w:val="20"/>
          <w:szCs w:val="28"/>
          <w:lang w:val="en-GB"/>
        </w:rPr>
        <w:t>é</w:t>
      </w:r>
      <w:r>
        <w:rPr>
          <w:rFonts w:ascii="Comic Sans MS" w:cs="Comic Sans MS"/>
          <w:sz w:val="20"/>
          <w:szCs w:val="28"/>
          <w:lang w:val="en-GB"/>
        </w:rPr>
        <w:t>ratospermie isol</w:t>
      </w:r>
      <w:r>
        <w:rPr>
          <w:rFonts w:ascii="Comic Sans MS"/>
          <w:sz w:val="20"/>
          <w:szCs w:val="28"/>
          <w:lang w:val="en-GB"/>
        </w:rPr>
        <w:t>é</w:t>
      </w:r>
      <w:r>
        <w:rPr>
          <w:rFonts w:ascii="Comic Sans MS" w:cs="Comic Sans MS"/>
          <w:sz w:val="20"/>
          <w:szCs w:val="28"/>
          <w:lang w:val="en-GB"/>
        </w:rPr>
        <w:t xml:space="preserve">e </w:t>
      </w:r>
      <w:proofErr w:type="gramStart"/>
      <w:r>
        <w:rPr>
          <w:rFonts w:ascii="Comic Sans MS" w:cs="Comic Sans MS"/>
          <w:sz w:val="20"/>
          <w:szCs w:val="28"/>
          <w:lang w:val="en-GB"/>
        </w:rPr>
        <w:t>un</w:t>
      </w:r>
      <w:proofErr w:type="gramEnd"/>
      <w:r>
        <w:rPr>
          <w:rFonts w:ascii="Comic Sans MS" w:cs="Comic Sans MS"/>
          <w:sz w:val="20"/>
          <w:szCs w:val="28"/>
          <w:lang w:val="en-GB"/>
        </w:rPr>
        <w:t xml:space="preserve"> facteur g</w:t>
      </w:r>
      <w:r>
        <w:rPr>
          <w:rFonts w:ascii="Comic Sans MS"/>
          <w:sz w:val="20"/>
          <w:szCs w:val="28"/>
          <w:lang w:val="en-GB"/>
        </w:rPr>
        <w:t>é</w:t>
      </w:r>
      <w:r>
        <w:rPr>
          <w:rFonts w:ascii="Comic Sans MS" w:cs="Comic Sans MS"/>
          <w:sz w:val="20"/>
          <w:szCs w:val="28"/>
          <w:lang w:val="en-GB"/>
        </w:rPr>
        <w:t>n</w:t>
      </w:r>
      <w:r>
        <w:rPr>
          <w:rFonts w:ascii="Comic Sans MS"/>
          <w:sz w:val="20"/>
          <w:szCs w:val="28"/>
          <w:lang w:val="en-GB"/>
        </w:rPr>
        <w:t>é</w:t>
      </w:r>
      <w:r>
        <w:rPr>
          <w:rFonts w:ascii="Comic Sans MS" w:cs="Comic Sans MS"/>
          <w:sz w:val="20"/>
          <w:szCs w:val="28"/>
          <w:lang w:val="en-GB"/>
        </w:rPr>
        <w:t>tique</w:t>
      </w:r>
    </w:p>
    <w:p w:rsidR="00565FD2" w:rsidRDefault="00565FD2" w:rsidP="006A6E42">
      <w:pPr>
        <w:pStyle w:val="Heading2"/>
        <w:rPr>
          <w:rFonts w:ascii="Comic Sans MS" w:cs="Comic Sans MS"/>
          <w:sz w:val="20"/>
          <w:szCs w:val="28"/>
          <w:lang w:val="en-GB"/>
        </w:rPr>
      </w:pPr>
    </w:p>
    <w:p w:rsidR="00565FD2" w:rsidRDefault="00565FD2" w:rsidP="006A6E42">
      <w:pPr>
        <w:pStyle w:val="Heading1"/>
        <w:jc w:val="left"/>
        <w:rPr>
          <w:rFonts w:ascii="Arial" w:cs="Arial"/>
          <w:sz w:val="20"/>
          <w:u w:val="single"/>
          <w:lang w:val="en-GB"/>
        </w:rPr>
      </w:pPr>
      <w:r>
        <w:rPr>
          <w:rFonts w:ascii="Comic Sans MS" w:cs="Comic Sans MS"/>
          <w:sz w:val="20"/>
          <w:u w:val="single"/>
          <w:lang w:val="en-GB"/>
        </w:rPr>
        <w:t>-Les traitements</w:t>
      </w:r>
      <w:r>
        <w:rPr>
          <w:rFonts w:ascii="Arial" w:cs="Arial"/>
          <w:sz w:val="20"/>
          <w:u w:val="single"/>
          <w:lang w:val="en-GB"/>
        </w:rPr>
        <w:t>-</w:t>
      </w:r>
    </w:p>
    <w:p w:rsidR="00565FD2" w:rsidRDefault="00565FD2" w:rsidP="006A6E42">
      <w:pPr>
        <w:pStyle w:val="Heading2"/>
        <w:numPr>
          <w:ilvl w:val="0"/>
          <w:numId w:val="11"/>
        </w:numPr>
        <w:ind w:left="265" w:hanging="265"/>
        <w:rPr>
          <w:rFonts w:ascii="Comic Sans MS" w:cs="Comic Sans MS"/>
          <w:sz w:val="20"/>
          <w:szCs w:val="28"/>
          <w:lang w:val="en-GB"/>
        </w:rPr>
      </w:pPr>
      <w:proofErr w:type="gramStart"/>
      <w:r>
        <w:rPr>
          <w:rFonts w:ascii="Comic Sans MS" w:cs="Comic Sans MS"/>
          <w:sz w:val="20"/>
          <w:szCs w:val="28"/>
          <w:lang w:val="en-GB"/>
        </w:rPr>
        <w:t>Ils</w:t>
      </w:r>
      <w:proofErr w:type="gramEnd"/>
      <w:r>
        <w:rPr>
          <w:rFonts w:ascii="Comic Sans MS" w:cs="Comic Sans MS"/>
          <w:sz w:val="20"/>
          <w:szCs w:val="28"/>
          <w:lang w:val="en-GB"/>
        </w:rPr>
        <w:t xml:space="preserve"> sont nombreux</w:t>
      </w:r>
    </w:p>
    <w:p w:rsidR="00565FD2" w:rsidRDefault="00565FD2" w:rsidP="006A6E42">
      <w:pPr>
        <w:pStyle w:val="Heading2"/>
        <w:rPr>
          <w:rFonts w:ascii="Comic Sans MS" w:cs="Comic Sans MS"/>
          <w:sz w:val="20"/>
          <w:szCs w:val="28"/>
          <w:lang w:val="en-GB"/>
        </w:rPr>
      </w:pPr>
    </w:p>
    <w:p w:rsidR="00565FD2" w:rsidRDefault="00565FD2" w:rsidP="006A6E42">
      <w:pPr>
        <w:pStyle w:val="Heading2"/>
        <w:numPr>
          <w:ilvl w:val="0"/>
          <w:numId w:val="11"/>
        </w:numPr>
        <w:ind w:left="265" w:hanging="265"/>
        <w:rPr>
          <w:rFonts w:ascii="Comic Sans MS" w:cs="Comic Sans MS"/>
          <w:sz w:val="20"/>
          <w:szCs w:val="28"/>
        </w:rPr>
      </w:pPr>
      <w:r>
        <w:rPr>
          <w:rFonts w:ascii="Comic Sans MS" w:cs="Comic Sans MS"/>
          <w:sz w:val="20"/>
          <w:szCs w:val="28"/>
        </w:rPr>
        <w:t xml:space="preserve">Ils doivent surtout </w:t>
      </w:r>
      <w:r>
        <w:rPr>
          <w:rFonts w:ascii="Comic Sans MS" w:cs="Comic Sans MS"/>
          <w:sz w:val="20"/>
          <w:szCs w:val="28"/>
        </w:rPr>
        <w:t>ê</w:t>
      </w:r>
      <w:r>
        <w:rPr>
          <w:rFonts w:ascii="Comic Sans MS" w:cs="Comic Sans MS"/>
          <w:sz w:val="20"/>
          <w:szCs w:val="28"/>
        </w:rPr>
        <w:t>tre adapt</w:t>
      </w:r>
      <w:r>
        <w:rPr>
          <w:rFonts w:ascii="Comic Sans MS"/>
          <w:sz w:val="20"/>
          <w:szCs w:val="28"/>
        </w:rPr>
        <w:t>é</w:t>
      </w:r>
      <w:r>
        <w:rPr>
          <w:rFonts w:ascii="Comic Sans MS" w:cs="Comic Sans MS"/>
          <w:sz w:val="20"/>
          <w:szCs w:val="28"/>
        </w:rPr>
        <w:t>s au diagnostic pr</w:t>
      </w:r>
      <w:r>
        <w:rPr>
          <w:rFonts w:ascii="Comic Sans MS"/>
          <w:sz w:val="20"/>
          <w:szCs w:val="28"/>
        </w:rPr>
        <w:t>é</w:t>
      </w:r>
      <w:r>
        <w:rPr>
          <w:rFonts w:ascii="Comic Sans MS" w:cs="Comic Sans MS"/>
          <w:sz w:val="20"/>
          <w:szCs w:val="28"/>
        </w:rPr>
        <w:t>cis de la cause de la st</w:t>
      </w:r>
      <w:r>
        <w:rPr>
          <w:rFonts w:ascii="Comic Sans MS"/>
          <w:sz w:val="20"/>
          <w:szCs w:val="28"/>
        </w:rPr>
        <w:t>é</w:t>
      </w:r>
      <w:r>
        <w:rPr>
          <w:rFonts w:ascii="Comic Sans MS" w:cs="Comic Sans MS"/>
          <w:sz w:val="20"/>
          <w:szCs w:val="28"/>
        </w:rPr>
        <w:t>rilit</w:t>
      </w:r>
      <w:r>
        <w:rPr>
          <w:rFonts w:ascii="Comic Sans MS"/>
          <w:sz w:val="20"/>
          <w:szCs w:val="28"/>
        </w:rPr>
        <w:t>é</w:t>
      </w:r>
    </w:p>
    <w:p w:rsidR="00565FD2" w:rsidRDefault="00565FD2" w:rsidP="006A6E42">
      <w:pPr>
        <w:pStyle w:val="Heading2"/>
        <w:rPr>
          <w:rFonts w:ascii="Comic Sans MS" w:cs="Comic Sans MS"/>
          <w:sz w:val="20"/>
          <w:szCs w:val="28"/>
        </w:rPr>
      </w:pPr>
    </w:p>
    <w:p w:rsidR="00565FD2" w:rsidRDefault="00565FD2" w:rsidP="006A6E42">
      <w:pPr>
        <w:pStyle w:val="Heading2"/>
        <w:numPr>
          <w:ilvl w:val="0"/>
          <w:numId w:val="11"/>
        </w:numPr>
        <w:ind w:left="265" w:hanging="265"/>
        <w:rPr>
          <w:rFonts w:ascii="Comic Sans MS" w:cs="Comic Sans MS"/>
          <w:sz w:val="20"/>
          <w:szCs w:val="28"/>
        </w:rPr>
      </w:pPr>
      <w:r>
        <w:rPr>
          <w:rFonts w:ascii="Comic Sans MS" w:cs="Comic Sans MS"/>
          <w:sz w:val="20"/>
          <w:szCs w:val="28"/>
        </w:rPr>
        <w:t>Certains traitements ne s</w:t>
      </w:r>
      <w:r>
        <w:rPr>
          <w:rFonts w:ascii="Comic Sans MS"/>
          <w:sz w:val="20"/>
          <w:szCs w:val="28"/>
        </w:rPr>
        <w:t>’</w:t>
      </w:r>
      <w:r>
        <w:rPr>
          <w:rFonts w:ascii="Comic Sans MS" w:cs="Comic Sans MS"/>
          <w:sz w:val="20"/>
          <w:szCs w:val="28"/>
        </w:rPr>
        <w:t>appliquent qu</w:t>
      </w:r>
      <w:r>
        <w:rPr>
          <w:rFonts w:ascii="Comic Sans MS"/>
          <w:sz w:val="20"/>
          <w:szCs w:val="28"/>
        </w:rPr>
        <w:t>’à</w:t>
      </w:r>
      <w:r>
        <w:rPr>
          <w:rFonts w:ascii="Comic Sans MS" w:cs="Comic Sans MS"/>
          <w:sz w:val="20"/>
          <w:szCs w:val="28"/>
        </w:rPr>
        <w:t xml:space="preserve"> des </w:t>
      </w:r>
      <w:r>
        <w:rPr>
          <w:rFonts w:ascii="Comic Sans MS"/>
          <w:sz w:val="20"/>
          <w:szCs w:val="28"/>
        </w:rPr>
        <w:t>é</w:t>
      </w:r>
      <w:r>
        <w:rPr>
          <w:rFonts w:ascii="Comic Sans MS" w:cs="Comic Sans MS"/>
          <w:sz w:val="20"/>
          <w:szCs w:val="28"/>
        </w:rPr>
        <w:t>tiologies particuli</w:t>
      </w:r>
      <w:r>
        <w:rPr>
          <w:rFonts w:ascii="Comic Sans MS"/>
          <w:sz w:val="20"/>
          <w:szCs w:val="28"/>
        </w:rPr>
        <w:t>è</w:t>
      </w:r>
      <w:r>
        <w:rPr>
          <w:rFonts w:ascii="Comic Sans MS" w:cs="Comic Sans MS"/>
          <w:sz w:val="20"/>
          <w:szCs w:val="28"/>
        </w:rPr>
        <w:t>res</w:t>
      </w:r>
      <w:r>
        <w:rPr>
          <w:rFonts w:ascii="Comic Sans MS"/>
          <w:sz w:val="20"/>
          <w:szCs w:val="28"/>
        </w:rPr>
        <w:t> </w:t>
      </w:r>
      <w:r>
        <w:rPr>
          <w:rFonts w:ascii="Comic Sans MS" w:cs="Comic Sans MS"/>
          <w:sz w:val="20"/>
          <w:szCs w:val="28"/>
        </w:rPr>
        <w:t>:</w:t>
      </w:r>
    </w:p>
    <w:p w:rsidR="00565FD2" w:rsidRDefault="00565FD2" w:rsidP="006A6E42">
      <w:pPr>
        <w:pStyle w:val="Heading1"/>
        <w:jc w:val="left"/>
        <w:rPr>
          <w:rFonts w:ascii="Comic Sans MS" w:cs="Comic Sans MS"/>
          <w:sz w:val="20"/>
          <w:lang w:val="en-GB"/>
        </w:rPr>
      </w:pPr>
      <w:r>
        <w:rPr>
          <w:rFonts w:ascii="Comic Sans MS" w:cs="Comic Sans MS"/>
          <w:sz w:val="20"/>
          <w:lang w:val="en-GB"/>
        </w:rPr>
        <w:t>-</w:t>
      </w:r>
      <w:r>
        <w:rPr>
          <w:rFonts w:ascii="Comic Sans MS" w:cs="Comic Sans MS"/>
          <w:sz w:val="20"/>
          <w:u w:val="single"/>
          <w:lang w:val="en-GB"/>
        </w:rPr>
        <w:t>Femme</w:t>
      </w:r>
      <w:r>
        <w:rPr>
          <w:rFonts w:ascii="Comic Sans MS" w:cs="Comic Sans MS"/>
          <w:sz w:val="20"/>
          <w:lang w:val="en-GB"/>
        </w:rPr>
        <w:t>-</w:t>
      </w:r>
    </w:p>
    <w:p w:rsidR="00565FD2" w:rsidRDefault="00565FD2" w:rsidP="006A6E42">
      <w:pPr>
        <w:pStyle w:val="Heading2"/>
        <w:rPr>
          <w:rFonts w:ascii="Comic Sans MS" w:cs="Comic Sans MS"/>
          <w:sz w:val="20"/>
          <w:szCs w:val="28"/>
          <w:lang w:val="en-GB"/>
        </w:rPr>
      </w:pPr>
    </w:p>
    <w:p w:rsidR="00565FD2" w:rsidRDefault="00565FD2" w:rsidP="006A6E42">
      <w:pPr>
        <w:pStyle w:val="Heading2"/>
        <w:numPr>
          <w:ilvl w:val="0"/>
          <w:numId w:val="11"/>
        </w:numPr>
        <w:ind w:left="265" w:hanging="265"/>
        <w:rPr>
          <w:rFonts w:ascii="Comic Sans MS" w:cs="Comic Sans MS"/>
          <w:sz w:val="20"/>
          <w:szCs w:val="28"/>
        </w:rPr>
      </w:pPr>
      <w:r>
        <w:rPr>
          <w:rFonts w:ascii="Comic Sans MS" w:cs="Comic Sans MS"/>
          <w:sz w:val="20"/>
          <w:szCs w:val="28"/>
          <w:u w:val="single"/>
        </w:rPr>
        <w:t>Anomalie de l</w:t>
      </w:r>
      <w:r>
        <w:rPr>
          <w:rFonts w:ascii="Comic Sans MS"/>
          <w:sz w:val="20"/>
          <w:szCs w:val="28"/>
          <w:u w:val="single"/>
        </w:rPr>
        <w:t>’</w:t>
      </w:r>
      <w:r>
        <w:rPr>
          <w:rFonts w:ascii="Comic Sans MS" w:cs="Comic Sans MS"/>
          <w:sz w:val="20"/>
          <w:szCs w:val="28"/>
          <w:u w:val="single"/>
        </w:rPr>
        <w:t>ovulation</w:t>
      </w:r>
      <w:r>
        <w:rPr>
          <w:rFonts w:ascii="Comic Sans MS"/>
          <w:sz w:val="20"/>
          <w:szCs w:val="28"/>
        </w:rPr>
        <w:t> </w:t>
      </w:r>
      <w:r>
        <w:rPr>
          <w:rFonts w:ascii="Comic Sans MS" w:cs="Comic Sans MS"/>
          <w:sz w:val="20"/>
          <w:szCs w:val="28"/>
        </w:rPr>
        <w:t>: induction de l</w:t>
      </w:r>
      <w:r>
        <w:rPr>
          <w:rFonts w:ascii="Comic Sans MS"/>
          <w:sz w:val="20"/>
          <w:szCs w:val="28"/>
        </w:rPr>
        <w:t>’</w:t>
      </w:r>
      <w:r>
        <w:rPr>
          <w:rFonts w:ascii="Comic Sans MS" w:cs="Comic Sans MS"/>
          <w:sz w:val="20"/>
          <w:szCs w:val="28"/>
        </w:rPr>
        <w:t>ovulation</w:t>
      </w:r>
      <w:r>
        <w:rPr>
          <w:rFonts w:ascii="Comic Sans MS" w:cs="Comic Sans MS"/>
          <w:sz w:val="20"/>
          <w:szCs w:val="28"/>
        </w:rPr>
        <w:br/>
      </w:r>
    </w:p>
    <w:p w:rsidR="00565FD2" w:rsidRDefault="00565FD2" w:rsidP="006A6E42">
      <w:pPr>
        <w:pStyle w:val="Heading2"/>
        <w:numPr>
          <w:ilvl w:val="0"/>
          <w:numId w:val="11"/>
        </w:numPr>
        <w:ind w:left="265" w:hanging="265"/>
        <w:rPr>
          <w:rFonts w:ascii="Comic Sans MS" w:cs="Comic Sans MS"/>
          <w:sz w:val="20"/>
          <w:szCs w:val="28"/>
        </w:rPr>
      </w:pPr>
      <w:r>
        <w:rPr>
          <w:rFonts w:ascii="Comic Sans MS" w:cs="Comic Sans MS"/>
          <w:sz w:val="20"/>
          <w:szCs w:val="28"/>
          <w:u w:val="single"/>
        </w:rPr>
        <w:t>Anomalie m</w:t>
      </w:r>
      <w:r>
        <w:rPr>
          <w:rFonts w:ascii="Comic Sans MS"/>
          <w:sz w:val="20"/>
          <w:szCs w:val="28"/>
          <w:u w:val="single"/>
        </w:rPr>
        <w:t>é</w:t>
      </w:r>
      <w:r>
        <w:rPr>
          <w:rFonts w:ascii="Comic Sans MS" w:cs="Comic Sans MS"/>
          <w:sz w:val="20"/>
          <w:szCs w:val="28"/>
          <w:u w:val="single"/>
        </w:rPr>
        <w:t>canique</w:t>
      </w:r>
      <w:r>
        <w:rPr>
          <w:rFonts w:ascii="Comic Sans MS"/>
          <w:sz w:val="20"/>
          <w:szCs w:val="28"/>
          <w:u w:val="single"/>
        </w:rPr>
        <w:t> </w:t>
      </w:r>
      <w:r>
        <w:rPr>
          <w:rFonts w:ascii="Comic Sans MS" w:cs="Comic Sans MS"/>
          <w:sz w:val="20"/>
          <w:szCs w:val="28"/>
        </w:rPr>
        <w:t>: chirurgie percoelioscopique ou microchirurgie</w:t>
      </w:r>
      <w:r>
        <w:rPr>
          <w:rFonts w:ascii="Comic Sans MS" w:cs="Comic Sans MS"/>
          <w:sz w:val="20"/>
          <w:szCs w:val="28"/>
        </w:rPr>
        <w:br/>
      </w:r>
    </w:p>
    <w:p w:rsidR="00565FD2" w:rsidRDefault="00565FD2" w:rsidP="006A6E42">
      <w:pPr>
        <w:pStyle w:val="Heading1"/>
        <w:jc w:val="left"/>
        <w:rPr>
          <w:rFonts w:ascii="Comic Sans MS" w:cs="Comic Sans MS"/>
          <w:sz w:val="20"/>
        </w:rPr>
      </w:pPr>
      <w:r>
        <w:rPr>
          <w:rFonts w:ascii="Comic Sans MS" w:cs="Comic Sans MS"/>
          <w:sz w:val="20"/>
        </w:rPr>
        <w:t>-</w:t>
      </w:r>
      <w:r>
        <w:rPr>
          <w:rFonts w:ascii="Comic Sans MS" w:cs="Comic Sans MS"/>
          <w:sz w:val="20"/>
          <w:u w:val="single"/>
        </w:rPr>
        <w:t>Homme</w:t>
      </w:r>
      <w:r>
        <w:rPr>
          <w:rFonts w:ascii="Comic Sans MS" w:cs="Comic Sans MS"/>
          <w:sz w:val="20"/>
        </w:rPr>
        <w:t>- :</w:t>
      </w:r>
    </w:p>
    <w:p w:rsidR="00565FD2" w:rsidRDefault="00565FD2" w:rsidP="006A6E42">
      <w:pPr>
        <w:pStyle w:val="Heading2"/>
        <w:rPr>
          <w:rFonts w:ascii="Comic Sans MS" w:cs="Comic Sans MS"/>
          <w:sz w:val="20"/>
          <w:szCs w:val="28"/>
        </w:rPr>
      </w:pPr>
      <w:r>
        <w:rPr>
          <w:rFonts w:ascii="Comic Sans MS" w:cs="Comic Sans MS"/>
          <w:sz w:val="20"/>
          <w:szCs w:val="28"/>
        </w:rPr>
        <w:t>En fonction de la cause :</w:t>
      </w:r>
    </w:p>
    <w:p w:rsidR="00565FD2" w:rsidRDefault="00565FD2" w:rsidP="006A6E42">
      <w:pPr>
        <w:pStyle w:val="Heading2"/>
        <w:rPr>
          <w:rFonts w:ascii="Comic Sans MS" w:cs="Comic Sans MS"/>
          <w:sz w:val="20"/>
          <w:szCs w:val="28"/>
        </w:rPr>
      </w:pPr>
    </w:p>
    <w:p w:rsidR="00565FD2" w:rsidRDefault="00565FD2" w:rsidP="006A6E42">
      <w:pPr>
        <w:pStyle w:val="Heading2"/>
        <w:numPr>
          <w:ilvl w:val="0"/>
          <w:numId w:val="11"/>
        </w:numPr>
        <w:ind w:left="265" w:hanging="265"/>
        <w:rPr>
          <w:rFonts w:ascii="Comic Sans MS" w:cs="Comic Sans MS"/>
          <w:sz w:val="20"/>
          <w:szCs w:val="28"/>
          <w:lang w:val="en-GB"/>
        </w:rPr>
      </w:pPr>
      <w:r>
        <w:rPr>
          <w:rFonts w:ascii="Comic Sans MS" w:cs="Comic Sans MS"/>
          <w:sz w:val="20"/>
          <w:szCs w:val="28"/>
          <w:lang w:val="en-GB"/>
        </w:rPr>
        <w:t>Traitement d</w:t>
      </w:r>
      <w:r>
        <w:rPr>
          <w:rFonts w:ascii="Comic Sans MS"/>
          <w:sz w:val="20"/>
          <w:szCs w:val="28"/>
          <w:lang w:val="en-GB"/>
        </w:rPr>
        <w:t>’</w:t>
      </w:r>
      <w:r>
        <w:rPr>
          <w:rFonts w:ascii="Comic Sans MS" w:cs="Comic Sans MS"/>
          <w:sz w:val="20"/>
          <w:szCs w:val="28"/>
          <w:lang w:val="en-GB"/>
        </w:rPr>
        <w:t>un trouble endocrinien</w:t>
      </w:r>
    </w:p>
    <w:p w:rsidR="00565FD2" w:rsidRDefault="00565FD2" w:rsidP="006A6E42">
      <w:pPr>
        <w:pStyle w:val="Heading2"/>
        <w:numPr>
          <w:ilvl w:val="0"/>
          <w:numId w:val="11"/>
        </w:numPr>
        <w:ind w:left="265" w:hanging="265"/>
        <w:rPr>
          <w:rFonts w:ascii="Comic Sans MS" w:cs="Comic Sans MS"/>
          <w:sz w:val="20"/>
          <w:szCs w:val="28"/>
        </w:rPr>
      </w:pPr>
      <w:r>
        <w:rPr>
          <w:rFonts w:ascii="Comic Sans MS" w:cs="Comic Sans MS"/>
          <w:sz w:val="20"/>
          <w:szCs w:val="28"/>
        </w:rPr>
        <w:t>Cure d</w:t>
      </w:r>
      <w:r>
        <w:rPr>
          <w:rFonts w:ascii="Comic Sans MS"/>
          <w:sz w:val="20"/>
          <w:szCs w:val="28"/>
        </w:rPr>
        <w:t>’</w:t>
      </w:r>
      <w:r>
        <w:rPr>
          <w:rFonts w:ascii="Comic Sans MS" w:cs="Comic Sans MS"/>
          <w:sz w:val="20"/>
          <w:szCs w:val="28"/>
        </w:rPr>
        <w:t>une varicoc</w:t>
      </w:r>
      <w:r>
        <w:rPr>
          <w:rFonts w:ascii="Comic Sans MS"/>
          <w:sz w:val="20"/>
          <w:szCs w:val="28"/>
        </w:rPr>
        <w:t>è</w:t>
      </w:r>
      <w:r>
        <w:rPr>
          <w:rFonts w:ascii="Comic Sans MS" w:cs="Comic Sans MS"/>
          <w:sz w:val="20"/>
          <w:szCs w:val="28"/>
        </w:rPr>
        <w:t>le par chirurgie ou par scl</w:t>
      </w:r>
      <w:r>
        <w:rPr>
          <w:rFonts w:ascii="Comic Sans MS"/>
          <w:sz w:val="20"/>
          <w:szCs w:val="28"/>
        </w:rPr>
        <w:t>é</w:t>
      </w:r>
      <w:r>
        <w:rPr>
          <w:rFonts w:ascii="Comic Sans MS" w:cs="Comic Sans MS"/>
          <w:sz w:val="20"/>
          <w:szCs w:val="28"/>
        </w:rPr>
        <w:t>roth</w:t>
      </w:r>
      <w:r>
        <w:rPr>
          <w:rFonts w:ascii="Comic Sans MS"/>
          <w:sz w:val="20"/>
          <w:szCs w:val="28"/>
        </w:rPr>
        <w:t>é</w:t>
      </w:r>
      <w:r>
        <w:rPr>
          <w:rFonts w:ascii="Comic Sans MS" w:cs="Comic Sans MS"/>
          <w:sz w:val="20"/>
          <w:szCs w:val="28"/>
        </w:rPr>
        <w:t>rapie ant</w:t>
      </w:r>
      <w:r>
        <w:rPr>
          <w:rFonts w:ascii="Comic Sans MS"/>
          <w:sz w:val="20"/>
          <w:szCs w:val="28"/>
        </w:rPr>
        <w:t>é</w:t>
      </w:r>
      <w:r>
        <w:rPr>
          <w:rFonts w:ascii="Comic Sans MS" w:cs="Comic Sans MS"/>
          <w:sz w:val="20"/>
          <w:szCs w:val="28"/>
        </w:rPr>
        <w:t>rograde</w:t>
      </w:r>
    </w:p>
    <w:p w:rsidR="00565FD2" w:rsidRDefault="00565FD2" w:rsidP="006A6E42">
      <w:pPr>
        <w:pStyle w:val="Heading2"/>
        <w:numPr>
          <w:ilvl w:val="0"/>
          <w:numId w:val="11"/>
        </w:numPr>
        <w:ind w:left="265" w:hanging="265"/>
        <w:rPr>
          <w:rFonts w:ascii="Comic Sans MS" w:cs="Comic Sans MS"/>
          <w:sz w:val="20"/>
          <w:szCs w:val="28"/>
          <w:lang w:val="en-GB"/>
        </w:rPr>
      </w:pPr>
      <w:r>
        <w:rPr>
          <w:rFonts w:ascii="Comic Sans MS" w:cs="Comic Sans MS"/>
          <w:sz w:val="20"/>
          <w:szCs w:val="28"/>
          <w:lang w:val="en-GB"/>
        </w:rPr>
        <w:t>Antibioth</w:t>
      </w:r>
      <w:r>
        <w:rPr>
          <w:rFonts w:ascii="Comic Sans MS"/>
          <w:sz w:val="20"/>
          <w:szCs w:val="28"/>
          <w:lang w:val="en-GB"/>
        </w:rPr>
        <w:t>é</w:t>
      </w:r>
      <w:r>
        <w:rPr>
          <w:rFonts w:ascii="Comic Sans MS" w:cs="Comic Sans MS"/>
          <w:sz w:val="20"/>
          <w:szCs w:val="28"/>
          <w:lang w:val="en-GB"/>
        </w:rPr>
        <w:t xml:space="preserve">rapie en </w:t>
      </w:r>
      <w:proofErr w:type="gramStart"/>
      <w:r>
        <w:rPr>
          <w:rFonts w:ascii="Comic Sans MS" w:cs="Comic Sans MS"/>
          <w:sz w:val="20"/>
          <w:szCs w:val="28"/>
          <w:lang w:val="en-GB"/>
        </w:rPr>
        <w:t>cas</w:t>
      </w:r>
      <w:proofErr w:type="gramEnd"/>
      <w:r>
        <w:rPr>
          <w:rFonts w:ascii="Comic Sans MS" w:cs="Comic Sans MS"/>
          <w:sz w:val="20"/>
          <w:szCs w:val="28"/>
          <w:lang w:val="en-GB"/>
        </w:rPr>
        <w:t xml:space="preserve"> d</w:t>
      </w:r>
      <w:r>
        <w:rPr>
          <w:rFonts w:ascii="Comic Sans MS"/>
          <w:sz w:val="20"/>
          <w:szCs w:val="28"/>
          <w:lang w:val="en-GB"/>
        </w:rPr>
        <w:t>’</w:t>
      </w:r>
      <w:r>
        <w:rPr>
          <w:rFonts w:ascii="Comic Sans MS" w:cs="Comic Sans MS"/>
          <w:sz w:val="20"/>
          <w:szCs w:val="28"/>
          <w:lang w:val="en-GB"/>
        </w:rPr>
        <w:t>infection</w:t>
      </w:r>
    </w:p>
    <w:p w:rsidR="00565FD2" w:rsidRDefault="00565FD2" w:rsidP="006A6E42">
      <w:pPr>
        <w:pStyle w:val="Heading2"/>
        <w:numPr>
          <w:ilvl w:val="0"/>
          <w:numId w:val="11"/>
        </w:numPr>
        <w:ind w:left="265" w:hanging="265"/>
        <w:rPr>
          <w:rFonts w:ascii="Comic Sans MS" w:cs="Comic Sans MS"/>
          <w:sz w:val="20"/>
          <w:szCs w:val="28"/>
        </w:rPr>
      </w:pPr>
      <w:r>
        <w:rPr>
          <w:rFonts w:ascii="Comic Sans MS" w:cs="Comic Sans MS"/>
          <w:sz w:val="20"/>
          <w:szCs w:val="28"/>
        </w:rPr>
        <w:t>En cas d</w:t>
      </w:r>
      <w:r>
        <w:rPr>
          <w:rFonts w:ascii="Comic Sans MS"/>
          <w:sz w:val="20"/>
          <w:szCs w:val="28"/>
        </w:rPr>
        <w:t>’</w:t>
      </w:r>
      <w:r>
        <w:rPr>
          <w:rFonts w:ascii="Comic Sans MS" w:cs="Comic Sans MS"/>
          <w:sz w:val="20"/>
          <w:szCs w:val="28"/>
        </w:rPr>
        <w:t xml:space="preserve">azoospermie obstructive : chirurgie canalaire: (anastomose </w:t>
      </w:r>
      <w:r>
        <w:rPr>
          <w:rFonts w:ascii="Comic Sans MS"/>
          <w:sz w:val="20"/>
          <w:szCs w:val="28"/>
        </w:rPr>
        <w:t>é</w:t>
      </w:r>
      <w:r>
        <w:rPr>
          <w:rFonts w:ascii="Comic Sans MS" w:cs="Comic Sans MS"/>
          <w:sz w:val="20"/>
          <w:szCs w:val="28"/>
        </w:rPr>
        <w:t>pididymod</w:t>
      </w:r>
      <w:r>
        <w:rPr>
          <w:rFonts w:ascii="Comic Sans MS"/>
          <w:sz w:val="20"/>
          <w:szCs w:val="28"/>
        </w:rPr>
        <w:t>é</w:t>
      </w:r>
      <w:r>
        <w:rPr>
          <w:rFonts w:ascii="Comic Sans MS" w:cs="Comic Sans MS"/>
          <w:sz w:val="20"/>
          <w:szCs w:val="28"/>
        </w:rPr>
        <w:t>ferentielle</w:t>
      </w:r>
      <w:proofErr w:type="gramStart"/>
      <w:r>
        <w:rPr>
          <w:rFonts w:ascii="Comic Sans MS" w:cs="Comic Sans MS"/>
          <w:sz w:val="20"/>
          <w:szCs w:val="28"/>
        </w:rPr>
        <w:t>)</w:t>
      </w:r>
      <w:r>
        <w:rPr>
          <w:rFonts w:ascii="Comic Sans MS"/>
          <w:sz w:val="20"/>
          <w:szCs w:val="28"/>
        </w:rPr>
        <w:t>þ</w:t>
      </w:r>
      <w:proofErr w:type="gramEnd"/>
    </w:p>
    <w:p w:rsidR="00565FD2" w:rsidRDefault="00565FD2" w:rsidP="006A6E42">
      <w:pPr>
        <w:pStyle w:val="Heading2"/>
        <w:rPr>
          <w:rFonts w:ascii="Comic Sans MS" w:cs="Comic Sans MS"/>
          <w:sz w:val="20"/>
          <w:szCs w:val="28"/>
        </w:rPr>
      </w:pPr>
    </w:p>
    <w:p w:rsidR="00565FD2" w:rsidRDefault="00565FD2" w:rsidP="006A6E42">
      <w:pPr>
        <w:pStyle w:val="Heading1"/>
        <w:numPr>
          <w:ilvl w:val="0"/>
          <w:numId w:val="10"/>
        </w:numPr>
        <w:spacing w:before="80"/>
        <w:ind w:left="265" w:hanging="265"/>
        <w:jc w:val="left"/>
        <w:rPr>
          <w:rFonts w:ascii="Comic Sans MS" w:cs="Comic Sans MS"/>
          <w:sz w:val="20"/>
          <w:szCs w:val="32"/>
          <w:u w:val="single"/>
        </w:rPr>
      </w:pPr>
      <w:r>
        <w:rPr>
          <w:rFonts w:ascii="Comic Sans MS" w:cs="Comic Sans MS"/>
          <w:sz w:val="20"/>
          <w:szCs w:val="32"/>
          <w:u w:val="single"/>
        </w:rPr>
        <w:t>-Assistance M</w:t>
      </w:r>
      <w:r>
        <w:rPr>
          <w:rFonts w:ascii="Comic Sans MS"/>
          <w:sz w:val="20"/>
          <w:szCs w:val="32"/>
          <w:u w:val="single"/>
        </w:rPr>
        <w:t>é</w:t>
      </w:r>
      <w:r>
        <w:rPr>
          <w:rFonts w:ascii="Comic Sans MS" w:cs="Comic Sans MS"/>
          <w:sz w:val="20"/>
          <w:szCs w:val="32"/>
          <w:u w:val="single"/>
        </w:rPr>
        <w:t xml:space="preserve">dicale </w:t>
      </w:r>
      <w:r>
        <w:rPr>
          <w:rFonts w:ascii="Comic Sans MS"/>
          <w:sz w:val="20"/>
          <w:szCs w:val="32"/>
          <w:u w:val="single"/>
        </w:rPr>
        <w:t>à</w:t>
      </w:r>
      <w:r>
        <w:rPr>
          <w:rFonts w:ascii="Comic Sans MS" w:cs="Comic Sans MS"/>
          <w:sz w:val="20"/>
          <w:szCs w:val="32"/>
          <w:u w:val="single"/>
        </w:rPr>
        <w:t xml:space="preserve"> la Procr</w:t>
      </w:r>
      <w:r>
        <w:rPr>
          <w:rFonts w:ascii="Comic Sans MS"/>
          <w:sz w:val="20"/>
          <w:szCs w:val="32"/>
          <w:u w:val="single"/>
        </w:rPr>
        <w:t>é</w:t>
      </w:r>
      <w:r>
        <w:rPr>
          <w:rFonts w:ascii="Comic Sans MS" w:cs="Comic Sans MS"/>
          <w:sz w:val="20"/>
          <w:szCs w:val="32"/>
          <w:u w:val="single"/>
        </w:rPr>
        <w:t>ation-</w:t>
      </w:r>
    </w:p>
    <w:p w:rsidR="00565FD2" w:rsidRDefault="00565FD2" w:rsidP="006A6E42">
      <w:pPr>
        <w:pStyle w:val="Heading2"/>
        <w:numPr>
          <w:ilvl w:val="0"/>
          <w:numId w:val="11"/>
        </w:numPr>
        <w:ind w:left="265" w:hanging="265"/>
        <w:rPr>
          <w:rFonts w:ascii="Comic Sans MS" w:cs="Comic Sans MS"/>
          <w:sz w:val="20"/>
          <w:szCs w:val="28"/>
        </w:rPr>
      </w:pPr>
      <w:r>
        <w:rPr>
          <w:rFonts w:ascii="Comic Sans MS" w:cs="Comic Sans MS"/>
          <w:sz w:val="20"/>
          <w:szCs w:val="28"/>
        </w:rPr>
        <w:t>D</w:t>
      </w:r>
      <w:r>
        <w:rPr>
          <w:rFonts w:ascii="Comic Sans MS"/>
          <w:sz w:val="20"/>
          <w:szCs w:val="28"/>
        </w:rPr>
        <w:t>’</w:t>
      </w:r>
      <w:r>
        <w:rPr>
          <w:rFonts w:ascii="Comic Sans MS" w:cs="Comic Sans MS"/>
          <w:sz w:val="20"/>
          <w:szCs w:val="28"/>
        </w:rPr>
        <w:t xml:space="preserve">autres traitements dits </w:t>
      </w:r>
      <w:r>
        <w:rPr>
          <w:rFonts w:ascii="Comic Sans MS"/>
          <w:sz w:val="20"/>
          <w:szCs w:val="28"/>
        </w:rPr>
        <w:t>« </w:t>
      </w:r>
      <w:r>
        <w:rPr>
          <w:rFonts w:ascii="Comic Sans MS" w:cs="Comic Sans MS"/>
          <w:sz w:val="20"/>
          <w:szCs w:val="28"/>
        </w:rPr>
        <w:t>Assistance M</w:t>
      </w:r>
      <w:r>
        <w:rPr>
          <w:rFonts w:ascii="Comic Sans MS"/>
          <w:sz w:val="20"/>
          <w:szCs w:val="28"/>
        </w:rPr>
        <w:t>é</w:t>
      </w:r>
      <w:r>
        <w:rPr>
          <w:rFonts w:ascii="Comic Sans MS" w:cs="Comic Sans MS"/>
          <w:sz w:val="20"/>
          <w:szCs w:val="28"/>
        </w:rPr>
        <w:t xml:space="preserve">dicale </w:t>
      </w:r>
      <w:r>
        <w:rPr>
          <w:rFonts w:ascii="Comic Sans MS"/>
          <w:sz w:val="20"/>
          <w:szCs w:val="28"/>
        </w:rPr>
        <w:t>à</w:t>
      </w:r>
      <w:r>
        <w:rPr>
          <w:rFonts w:ascii="Comic Sans MS" w:cs="Comic Sans MS"/>
          <w:sz w:val="20"/>
          <w:szCs w:val="28"/>
        </w:rPr>
        <w:t xml:space="preserve"> la Procr</w:t>
      </w:r>
      <w:r>
        <w:rPr>
          <w:rFonts w:ascii="Comic Sans MS"/>
          <w:sz w:val="20"/>
          <w:szCs w:val="28"/>
        </w:rPr>
        <w:t>é</w:t>
      </w:r>
      <w:r>
        <w:rPr>
          <w:rFonts w:ascii="Comic Sans MS" w:cs="Comic Sans MS"/>
          <w:sz w:val="20"/>
          <w:szCs w:val="28"/>
        </w:rPr>
        <w:t>ation</w:t>
      </w:r>
      <w:r>
        <w:rPr>
          <w:rFonts w:ascii="Comic Sans MS"/>
          <w:sz w:val="20"/>
          <w:szCs w:val="28"/>
        </w:rPr>
        <w:t> »</w:t>
      </w:r>
      <w:r>
        <w:rPr>
          <w:rFonts w:ascii="Comic Sans MS" w:cs="Comic Sans MS"/>
          <w:sz w:val="20"/>
          <w:szCs w:val="28"/>
        </w:rPr>
        <w:t xml:space="preserve"> AMP:</w:t>
      </w:r>
    </w:p>
    <w:p w:rsidR="00565FD2" w:rsidRDefault="00565FD2" w:rsidP="006A6E42">
      <w:pPr>
        <w:pStyle w:val="Heading3"/>
        <w:numPr>
          <w:ilvl w:val="0"/>
          <w:numId w:val="12"/>
        </w:numPr>
        <w:ind w:left="580" w:hanging="220"/>
        <w:rPr>
          <w:rFonts w:ascii="Comic Sans MS" w:cs="Comic Sans MS"/>
          <w:sz w:val="20"/>
          <w:lang w:val="en-GB"/>
        </w:rPr>
      </w:pPr>
      <w:r>
        <w:rPr>
          <w:rFonts w:ascii="Comic Sans MS" w:cs="Comic Sans MS"/>
          <w:sz w:val="20"/>
          <w:lang w:val="en-GB"/>
        </w:rPr>
        <w:t>St</w:t>
      </w:r>
      <w:r>
        <w:rPr>
          <w:rFonts w:ascii="Comic Sans MS"/>
          <w:sz w:val="20"/>
          <w:lang w:val="en-GB"/>
        </w:rPr>
        <w:t>é</w:t>
      </w:r>
      <w:r>
        <w:rPr>
          <w:rFonts w:ascii="Comic Sans MS" w:cs="Comic Sans MS"/>
          <w:sz w:val="20"/>
          <w:lang w:val="en-GB"/>
        </w:rPr>
        <w:t>rilit</w:t>
      </w:r>
      <w:r>
        <w:rPr>
          <w:rFonts w:ascii="Comic Sans MS"/>
          <w:sz w:val="20"/>
          <w:lang w:val="en-GB"/>
        </w:rPr>
        <w:t>é</w:t>
      </w:r>
      <w:r>
        <w:rPr>
          <w:rFonts w:ascii="Comic Sans MS" w:cs="Comic Sans MS"/>
          <w:sz w:val="20"/>
          <w:lang w:val="en-GB"/>
        </w:rPr>
        <w:t xml:space="preserve">s de cause tubaire, </w:t>
      </w:r>
    </w:p>
    <w:p w:rsidR="00565FD2" w:rsidRDefault="00565FD2" w:rsidP="006A6E42">
      <w:pPr>
        <w:pStyle w:val="Heading3"/>
        <w:numPr>
          <w:ilvl w:val="0"/>
          <w:numId w:val="12"/>
        </w:numPr>
        <w:ind w:left="580" w:hanging="220"/>
        <w:rPr>
          <w:rFonts w:ascii="Comic Sans MS" w:cs="Comic Sans MS"/>
          <w:sz w:val="20"/>
        </w:rPr>
      </w:pPr>
      <w:r>
        <w:rPr>
          <w:rFonts w:ascii="Comic Sans MS" w:cs="Comic Sans MS"/>
          <w:sz w:val="20"/>
        </w:rPr>
        <w:t>St</w:t>
      </w:r>
      <w:r>
        <w:rPr>
          <w:rFonts w:ascii="Comic Sans MS"/>
          <w:sz w:val="20"/>
        </w:rPr>
        <w:t>é</w:t>
      </w:r>
      <w:r>
        <w:rPr>
          <w:rFonts w:ascii="Comic Sans MS" w:cs="Comic Sans MS"/>
          <w:sz w:val="20"/>
        </w:rPr>
        <w:t>rilit</w:t>
      </w:r>
      <w:r>
        <w:rPr>
          <w:rFonts w:ascii="Comic Sans MS"/>
          <w:sz w:val="20"/>
        </w:rPr>
        <w:t>é</w:t>
      </w:r>
      <w:r>
        <w:rPr>
          <w:rFonts w:ascii="Comic Sans MS" w:cs="Comic Sans MS"/>
          <w:sz w:val="20"/>
        </w:rPr>
        <w:t>s inexpliqu</w:t>
      </w:r>
      <w:r>
        <w:rPr>
          <w:rFonts w:ascii="Comic Sans MS"/>
          <w:sz w:val="20"/>
        </w:rPr>
        <w:t>é</w:t>
      </w:r>
      <w:r>
        <w:rPr>
          <w:rFonts w:ascii="Comic Sans MS" w:cs="Comic Sans MS"/>
          <w:sz w:val="20"/>
        </w:rPr>
        <w:t>es avec ou sans endom</w:t>
      </w:r>
      <w:r>
        <w:rPr>
          <w:rFonts w:ascii="Comic Sans MS"/>
          <w:sz w:val="20"/>
        </w:rPr>
        <w:t>é</w:t>
      </w:r>
      <w:r>
        <w:rPr>
          <w:rFonts w:ascii="Comic Sans MS" w:cs="Comic Sans MS"/>
          <w:sz w:val="20"/>
        </w:rPr>
        <w:t xml:space="preserve">triose, </w:t>
      </w:r>
    </w:p>
    <w:p w:rsidR="00565FD2" w:rsidRDefault="00565FD2" w:rsidP="006A6E42">
      <w:pPr>
        <w:pStyle w:val="Heading3"/>
        <w:numPr>
          <w:ilvl w:val="0"/>
          <w:numId w:val="12"/>
        </w:numPr>
        <w:ind w:left="580" w:hanging="220"/>
        <w:rPr>
          <w:rFonts w:ascii="Comic Sans MS" w:cs="Comic Sans MS"/>
          <w:sz w:val="20"/>
          <w:lang w:val="en-GB"/>
        </w:rPr>
      </w:pPr>
      <w:r>
        <w:rPr>
          <w:rFonts w:ascii="Comic Sans MS" w:cs="Comic Sans MS"/>
          <w:sz w:val="20"/>
          <w:lang w:val="en-GB"/>
        </w:rPr>
        <w:t>St</w:t>
      </w:r>
      <w:r>
        <w:rPr>
          <w:rFonts w:ascii="Comic Sans MS"/>
          <w:sz w:val="20"/>
          <w:lang w:val="en-GB"/>
        </w:rPr>
        <w:t>é</w:t>
      </w:r>
      <w:r>
        <w:rPr>
          <w:rFonts w:ascii="Comic Sans MS" w:cs="Comic Sans MS"/>
          <w:sz w:val="20"/>
          <w:lang w:val="en-GB"/>
        </w:rPr>
        <w:t>rilit</w:t>
      </w:r>
      <w:r>
        <w:rPr>
          <w:rFonts w:ascii="Comic Sans MS"/>
          <w:sz w:val="20"/>
          <w:lang w:val="en-GB"/>
        </w:rPr>
        <w:t>é</w:t>
      </w:r>
      <w:r>
        <w:rPr>
          <w:rFonts w:ascii="Comic Sans MS" w:cs="Comic Sans MS"/>
          <w:sz w:val="20"/>
          <w:lang w:val="en-GB"/>
        </w:rPr>
        <w:t xml:space="preserve">s immunologiques </w:t>
      </w:r>
      <w:proofErr w:type="gramStart"/>
      <w:r>
        <w:rPr>
          <w:rFonts w:ascii="Comic Sans MS" w:cs="Comic Sans MS"/>
          <w:sz w:val="20"/>
          <w:lang w:val="en-GB"/>
        </w:rPr>
        <w:t>et</w:t>
      </w:r>
      <w:proofErr w:type="gramEnd"/>
      <w:r>
        <w:rPr>
          <w:rFonts w:ascii="Comic Sans MS" w:cs="Comic Sans MS"/>
          <w:sz w:val="20"/>
          <w:lang w:val="en-GB"/>
        </w:rPr>
        <w:t xml:space="preserve"> </w:t>
      </w:r>
      <w:r>
        <w:rPr>
          <w:rFonts w:ascii="Comic Sans MS"/>
          <w:sz w:val="20"/>
          <w:lang w:val="en-GB"/>
        </w:rPr>
        <w:t>à</w:t>
      </w:r>
    </w:p>
    <w:p w:rsidR="00565FD2" w:rsidRDefault="00565FD2" w:rsidP="006A6E42">
      <w:pPr>
        <w:pStyle w:val="Heading3"/>
        <w:numPr>
          <w:ilvl w:val="0"/>
          <w:numId w:val="12"/>
        </w:numPr>
        <w:ind w:left="580" w:hanging="220"/>
        <w:rPr>
          <w:rFonts w:ascii="Comic Sans MS" w:cs="Comic Sans MS"/>
          <w:sz w:val="20"/>
        </w:rPr>
      </w:pPr>
      <w:proofErr w:type="gramStart"/>
      <w:r>
        <w:rPr>
          <w:rFonts w:ascii="Comic Sans MS" w:cs="Comic Sans MS"/>
          <w:sz w:val="20"/>
        </w:rPr>
        <w:t>certains</w:t>
      </w:r>
      <w:proofErr w:type="gramEnd"/>
      <w:r>
        <w:rPr>
          <w:rFonts w:ascii="Comic Sans MS" w:cs="Comic Sans MS"/>
          <w:sz w:val="20"/>
        </w:rPr>
        <w:t xml:space="preserve"> types de st</w:t>
      </w:r>
      <w:r>
        <w:rPr>
          <w:rFonts w:ascii="Comic Sans MS"/>
          <w:sz w:val="20"/>
        </w:rPr>
        <w:t>é</w:t>
      </w:r>
      <w:r>
        <w:rPr>
          <w:rFonts w:ascii="Comic Sans MS" w:cs="Comic Sans MS"/>
          <w:sz w:val="20"/>
        </w:rPr>
        <w:t>rilit</w:t>
      </w:r>
      <w:r>
        <w:rPr>
          <w:rFonts w:ascii="Comic Sans MS"/>
          <w:sz w:val="20"/>
        </w:rPr>
        <w:t>é</w:t>
      </w:r>
      <w:r>
        <w:rPr>
          <w:rFonts w:ascii="Comic Sans MS" w:cs="Comic Sans MS"/>
          <w:sz w:val="20"/>
        </w:rPr>
        <w:t xml:space="preserve"> masculine.</w:t>
      </w:r>
      <w:r>
        <w:rPr>
          <w:rFonts w:ascii="Comic Sans MS" w:cs="Comic Sans MS"/>
          <w:sz w:val="20"/>
        </w:rPr>
        <w:br/>
      </w:r>
    </w:p>
    <w:p w:rsidR="00565FD2" w:rsidRDefault="00565FD2" w:rsidP="006A6E42">
      <w:pPr>
        <w:pStyle w:val="Heading1"/>
        <w:jc w:val="left"/>
        <w:rPr>
          <w:rFonts w:ascii="Comic Sans MS" w:cs="Comic Sans MS"/>
          <w:sz w:val="20"/>
          <w:u w:val="single"/>
        </w:rPr>
      </w:pPr>
      <w:r>
        <w:rPr>
          <w:rFonts w:ascii="Arial" w:cs="Arial"/>
          <w:sz w:val="20"/>
        </w:rPr>
        <w:t xml:space="preserve"> </w:t>
      </w:r>
      <w:r>
        <w:rPr>
          <w:rFonts w:ascii="Comic Sans MS" w:cs="Comic Sans MS"/>
          <w:sz w:val="20"/>
          <w:u w:val="single"/>
        </w:rPr>
        <w:t>Techniques de Procr</w:t>
      </w:r>
      <w:r>
        <w:rPr>
          <w:rFonts w:ascii="Comic Sans MS"/>
          <w:sz w:val="20"/>
          <w:u w:val="single"/>
        </w:rPr>
        <w:t>é</w:t>
      </w:r>
      <w:r>
        <w:rPr>
          <w:rFonts w:ascii="Comic Sans MS" w:cs="Comic Sans MS"/>
          <w:sz w:val="20"/>
          <w:u w:val="single"/>
        </w:rPr>
        <w:t>ation M</w:t>
      </w:r>
      <w:r>
        <w:rPr>
          <w:rFonts w:ascii="Comic Sans MS"/>
          <w:sz w:val="20"/>
          <w:u w:val="single"/>
        </w:rPr>
        <w:t>é</w:t>
      </w:r>
      <w:r>
        <w:rPr>
          <w:rFonts w:ascii="Comic Sans MS" w:cs="Comic Sans MS"/>
          <w:sz w:val="20"/>
          <w:u w:val="single"/>
        </w:rPr>
        <w:t>dicalement Assist</w:t>
      </w:r>
      <w:r>
        <w:rPr>
          <w:rFonts w:ascii="Comic Sans MS"/>
          <w:sz w:val="20"/>
          <w:u w:val="single"/>
        </w:rPr>
        <w:t>é</w:t>
      </w:r>
      <w:r>
        <w:rPr>
          <w:rFonts w:ascii="Comic Sans MS" w:cs="Comic Sans MS"/>
          <w:sz w:val="20"/>
          <w:u w:val="single"/>
        </w:rPr>
        <w:t>e (PMA)</w:t>
      </w:r>
      <w:r>
        <w:rPr>
          <w:rFonts w:ascii="Comic Sans MS" w:cs="Comic Sans MS"/>
          <w:sz w:val="20"/>
          <w:u w:val="single"/>
        </w:rPr>
        <w:br/>
      </w:r>
    </w:p>
    <w:p w:rsidR="00565FD2" w:rsidRDefault="00565FD2" w:rsidP="006A6E42">
      <w:pPr>
        <w:pStyle w:val="Heading2"/>
        <w:numPr>
          <w:ilvl w:val="0"/>
          <w:numId w:val="10"/>
        </w:numPr>
        <w:ind w:left="265" w:hanging="265"/>
        <w:rPr>
          <w:rFonts w:ascii="Arial" w:cs="Arial"/>
          <w:i/>
          <w:iCs/>
          <w:sz w:val="20"/>
          <w:lang w:val="en-GB"/>
        </w:rPr>
      </w:pPr>
      <w:r>
        <w:rPr>
          <w:rFonts w:ascii="Arial" w:cs="Arial"/>
          <w:i/>
          <w:iCs/>
          <w:sz w:val="20"/>
          <w:lang w:val="en-GB"/>
        </w:rPr>
        <w:lastRenderedPageBreak/>
        <w:t>-</w:t>
      </w:r>
    </w:p>
    <w:p w:rsidR="00565FD2" w:rsidRDefault="00565FD2" w:rsidP="006A6E42">
      <w:pPr>
        <w:pStyle w:val="Heading1"/>
        <w:jc w:val="left"/>
        <w:rPr>
          <w:rFonts w:ascii="Comic Sans MS" w:cs="Comic Sans MS"/>
          <w:i/>
          <w:iCs/>
          <w:sz w:val="20"/>
          <w:szCs w:val="40"/>
          <w:u w:val="single"/>
          <w:lang w:val="en-GB"/>
        </w:rPr>
      </w:pPr>
      <w:r>
        <w:rPr>
          <w:rFonts w:ascii="Comic Sans MS" w:cs="Comic Sans MS"/>
          <w:sz w:val="20"/>
          <w:szCs w:val="40"/>
          <w:u w:val="single"/>
          <w:lang w:val="en-GB"/>
        </w:rPr>
        <w:t>-Ins</w:t>
      </w:r>
      <w:r>
        <w:rPr>
          <w:rFonts w:ascii="Comic Sans MS"/>
          <w:sz w:val="20"/>
          <w:szCs w:val="40"/>
          <w:u w:val="single"/>
          <w:lang w:val="en-GB"/>
        </w:rPr>
        <w:t>é</w:t>
      </w:r>
      <w:r>
        <w:rPr>
          <w:rFonts w:ascii="Comic Sans MS" w:cs="Comic Sans MS"/>
          <w:sz w:val="20"/>
          <w:szCs w:val="40"/>
          <w:u w:val="single"/>
          <w:lang w:val="en-GB"/>
        </w:rPr>
        <w:t>mination artificielle-</w:t>
      </w:r>
      <w:r>
        <w:rPr>
          <w:rFonts w:ascii="Comic Sans MS" w:cs="Comic Sans MS"/>
          <w:i/>
          <w:iCs/>
          <w:sz w:val="20"/>
          <w:szCs w:val="40"/>
          <w:u w:val="single"/>
          <w:lang w:val="en-GB"/>
        </w:rPr>
        <w:br/>
      </w:r>
    </w:p>
    <w:p w:rsidR="00565FD2" w:rsidRDefault="00565FD2" w:rsidP="006A6E42">
      <w:pPr>
        <w:pStyle w:val="Heading2"/>
        <w:numPr>
          <w:ilvl w:val="0"/>
          <w:numId w:val="11"/>
        </w:numPr>
        <w:ind w:left="265" w:hanging="265"/>
        <w:rPr>
          <w:rFonts w:ascii="Comic Sans MS" w:cs="Comic Sans MS"/>
          <w:sz w:val="20"/>
          <w:szCs w:val="28"/>
        </w:rPr>
      </w:pPr>
      <w:r>
        <w:rPr>
          <w:rFonts w:ascii="Comic Sans MS" w:cs="Comic Sans MS"/>
          <w:sz w:val="20"/>
          <w:szCs w:val="28"/>
        </w:rPr>
        <w:t>L'ins</w:t>
      </w:r>
      <w:r>
        <w:rPr>
          <w:rFonts w:ascii="Comic Sans MS"/>
          <w:sz w:val="20"/>
          <w:szCs w:val="28"/>
        </w:rPr>
        <w:t>é</w:t>
      </w:r>
      <w:r>
        <w:rPr>
          <w:rFonts w:ascii="Comic Sans MS" w:cs="Comic Sans MS"/>
          <w:sz w:val="20"/>
          <w:szCs w:val="28"/>
        </w:rPr>
        <w:t>mination intra-ut</w:t>
      </w:r>
      <w:r>
        <w:rPr>
          <w:rFonts w:ascii="Comic Sans MS"/>
          <w:sz w:val="20"/>
          <w:szCs w:val="28"/>
        </w:rPr>
        <w:t>é</w:t>
      </w:r>
      <w:r>
        <w:rPr>
          <w:rFonts w:ascii="Comic Sans MS" w:cs="Comic Sans MS"/>
          <w:sz w:val="20"/>
          <w:szCs w:val="28"/>
        </w:rPr>
        <w:t xml:space="preserve">rine (IIU) consiste </w:t>
      </w:r>
      <w:r>
        <w:rPr>
          <w:rFonts w:ascii="Comic Sans MS"/>
          <w:sz w:val="20"/>
          <w:szCs w:val="28"/>
        </w:rPr>
        <w:t>à</w:t>
      </w:r>
      <w:r>
        <w:rPr>
          <w:rFonts w:ascii="Comic Sans MS" w:cs="Comic Sans MS"/>
          <w:sz w:val="20"/>
          <w:szCs w:val="28"/>
        </w:rPr>
        <w:t xml:space="preserve"> d</w:t>
      </w:r>
      <w:r>
        <w:rPr>
          <w:rFonts w:ascii="Comic Sans MS"/>
          <w:sz w:val="20"/>
          <w:szCs w:val="28"/>
        </w:rPr>
        <w:t>é</w:t>
      </w:r>
      <w:r>
        <w:rPr>
          <w:rFonts w:ascii="Comic Sans MS" w:cs="Comic Sans MS"/>
          <w:sz w:val="20"/>
          <w:szCs w:val="28"/>
        </w:rPr>
        <w:t>poser des spermatozo</w:t>
      </w:r>
      <w:r>
        <w:rPr>
          <w:rFonts w:ascii="Comic Sans MS"/>
          <w:sz w:val="20"/>
          <w:szCs w:val="28"/>
        </w:rPr>
        <w:t>ï</w:t>
      </w:r>
      <w:r>
        <w:rPr>
          <w:rFonts w:ascii="Comic Sans MS" w:cs="Comic Sans MS"/>
          <w:sz w:val="20"/>
          <w:szCs w:val="28"/>
        </w:rPr>
        <w:t>des mobiles dans le fond de la cavit</w:t>
      </w:r>
      <w:r>
        <w:rPr>
          <w:rFonts w:ascii="Comic Sans MS"/>
          <w:sz w:val="20"/>
          <w:szCs w:val="28"/>
        </w:rPr>
        <w:t>é</w:t>
      </w:r>
      <w:r>
        <w:rPr>
          <w:rFonts w:ascii="Comic Sans MS" w:cs="Comic Sans MS"/>
          <w:sz w:val="20"/>
          <w:szCs w:val="28"/>
        </w:rPr>
        <w:t xml:space="preserve"> ut</w:t>
      </w:r>
      <w:r>
        <w:rPr>
          <w:rFonts w:ascii="Comic Sans MS"/>
          <w:sz w:val="20"/>
          <w:szCs w:val="28"/>
        </w:rPr>
        <w:t>é</w:t>
      </w:r>
      <w:r>
        <w:rPr>
          <w:rFonts w:ascii="Comic Sans MS" w:cs="Comic Sans MS"/>
          <w:sz w:val="20"/>
          <w:szCs w:val="28"/>
        </w:rPr>
        <w:t>rine.</w:t>
      </w:r>
    </w:p>
    <w:p w:rsidR="00565FD2" w:rsidRDefault="00565FD2" w:rsidP="006A6E42">
      <w:pPr>
        <w:pStyle w:val="Heading2"/>
        <w:numPr>
          <w:ilvl w:val="0"/>
          <w:numId w:val="11"/>
        </w:numPr>
        <w:ind w:left="265" w:hanging="265"/>
        <w:rPr>
          <w:rFonts w:ascii="Comic Sans MS" w:cs="Comic Sans MS"/>
          <w:sz w:val="20"/>
          <w:szCs w:val="28"/>
        </w:rPr>
      </w:pPr>
      <w:r>
        <w:rPr>
          <w:rFonts w:ascii="Comic Sans MS" w:cs="Comic Sans MS"/>
          <w:sz w:val="20"/>
          <w:szCs w:val="28"/>
        </w:rPr>
        <w:t>Elle n</w:t>
      </w:r>
      <w:r>
        <w:rPr>
          <w:rFonts w:ascii="Comic Sans MS"/>
          <w:sz w:val="20"/>
          <w:szCs w:val="28"/>
        </w:rPr>
        <w:t>é</w:t>
      </w:r>
      <w:r>
        <w:rPr>
          <w:rFonts w:ascii="Comic Sans MS" w:cs="Comic Sans MS"/>
          <w:sz w:val="20"/>
          <w:szCs w:val="28"/>
        </w:rPr>
        <w:t xml:space="preserve">cessite un minimum de 500 000 </w:t>
      </w:r>
      <w:r>
        <w:rPr>
          <w:rFonts w:ascii="Comic Sans MS"/>
          <w:sz w:val="20"/>
          <w:szCs w:val="28"/>
        </w:rPr>
        <w:t>à</w:t>
      </w:r>
      <w:r>
        <w:rPr>
          <w:rFonts w:ascii="Comic Sans MS" w:cs="Comic Sans MS"/>
          <w:sz w:val="20"/>
          <w:szCs w:val="28"/>
        </w:rPr>
        <w:t xml:space="preserve"> 1 million de permatozo</w:t>
      </w:r>
      <w:r>
        <w:rPr>
          <w:rFonts w:ascii="Comic Sans MS"/>
          <w:sz w:val="20"/>
          <w:szCs w:val="28"/>
        </w:rPr>
        <w:t>ï</w:t>
      </w:r>
      <w:r>
        <w:rPr>
          <w:rFonts w:ascii="Comic Sans MS" w:cs="Comic Sans MS"/>
          <w:sz w:val="20"/>
          <w:szCs w:val="28"/>
        </w:rPr>
        <w:t>des mobiles dans l'ins</w:t>
      </w:r>
      <w:r>
        <w:rPr>
          <w:rFonts w:ascii="Comic Sans MS"/>
          <w:sz w:val="20"/>
          <w:szCs w:val="28"/>
        </w:rPr>
        <w:t>é</w:t>
      </w:r>
      <w:r>
        <w:rPr>
          <w:rFonts w:ascii="Comic Sans MS" w:cs="Comic Sans MS"/>
          <w:sz w:val="20"/>
          <w:szCs w:val="28"/>
        </w:rPr>
        <w:t>min</w:t>
      </w:r>
      <w:r>
        <w:rPr>
          <w:rFonts w:ascii="Comic Sans MS" w:cs="Comic Sans MS"/>
          <w:sz w:val="20"/>
          <w:szCs w:val="28"/>
        </w:rPr>
        <w:t>â</w:t>
      </w:r>
      <w:r>
        <w:rPr>
          <w:rFonts w:ascii="Comic Sans MS" w:cs="Comic Sans MS"/>
          <w:sz w:val="20"/>
          <w:szCs w:val="28"/>
        </w:rPr>
        <w:t xml:space="preserve">t. </w:t>
      </w:r>
    </w:p>
    <w:p w:rsidR="00565FD2" w:rsidRDefault="00565FD2" w:rsidP="006A6E42">
      <w:pPr>
        <w:pStyle w:val="Heading2"/>
        <w:numPr>
          <w:ilvl w:val="0"/>
          <w:numId w:val="11"/>
        </w:numPr>
        <w:ind w:left="265" w:hanging="265"/>
        <w:rPr>
          <w:rFonts w:ascii="Comic Sans MS" w:cs="Comic Sans MS"/>
          <w:sz w:val="20"/>
          <w:szCs w:val="28"/>
        </w:rPr>
      </w:pPr>
      <w:r>
        <w:rPr>
          <w:rFonts w:ascii="Comic Sans MS" w:cs="Comic Sans MS"/>
          <w:sz w:val="20"/>
          <w:szCs w:val="28"/>
        </w:rPr>
        <w:t>Elle est effectu</w:t>
      </w:r>
      <w:r>
        <w:rPr>
          <w:rFonts w:ascii="Comic Sans MS"/>
          <w:sz w:val="20"/>
          <w:szCs w:val="28"/>
        </w:rPr>
        <w:t>é</w:t>
      </w:r>
      <w:r>
        <w:rPr>
          <w:rFonts w:ascii="Comic Sans MS" w:cs="Comic Sans MS"/>
          <w:sz w:val="20"/>
          <w:szCs w:val="28"/>
        </w:rPr>
        <w:t>e sur des cycles stimul</w:t>
      </w:r>
      <w:r>
        <w:rPr>
          <w:rFonts w:ascii="Comic Sans MS"/>
          <w:sz w:val="20"/>
          <w:szCs w:val="28"/>
        </w:rPr>
        <w:t>é</w:t>
      </w:r>
      <w:r>
        <w:rPr>
          <w:rFonts w:ascii="Comic Sans MS" w:cs="Comic Sans MS"/>
          <w:sz w:val="20"/>
          <w:szCs w:val="28"/>
        </w:rPr>
        <w:t>s, afin de s'assurer d'une bonne ovulation (36 heures apr</w:t>
      </w:r>
      <w:r>
        <w:rPr>
          <w:rFonts w:ascii="Comic Sans MS"/>
          <w:sz w:val="20"/>
          <w:szCs w:val="28"/>
        </w:rPr>
        <w:t>è</w:t>
      </w:r>
      <w:r>
        <w:rPr>
          <w:rFonts w:ascii="Comic Sans MS" w:cs="Comic Sans MS"/>
          <w:sz w:val="20"/>
          <w:szCs w:val="28"/>
        </w:rPr>
        <w:t>s le d</w:t>
      </w:r>
      <w:r>
        <w:rPr>
          <w:rFonts w:ascii="Comic Sans MS"/>
          <w:sz w:val="20"/>
          <w:szCs w:val="28"/>
        </w:rPr>
        <w:t>é</w:t>
      </w:r>
      <w:r>
        <w:rPr>
          <w:rFonts w:ascii="Comic Sans MS" w:cs="Comic Sans MS"/>
          <w:sz w:val="20"/>
          <w:szCs w:val="28"/>
        </w:rPr>
        <w:t>clenchement par HCG).</w:t>
      </w:r>
    </w:p>
    <w:p w:rsidR="00565FD2" w:rsidRDefault="00565FD2" w:rsidP="006A6E42">
      <w:pPr>
        <w:pStyle w:val="Heading2"/>
        <w:rPr>
          <w:rFonts w:ascii="Comic Sans MS" w:cs="Comic Sans MS"/>
          <w:sz w:val="20"/>
          <w:szCs w:val="28"/>
        </w:rPr>
      </w:pPr>
    </w:p>
    <w:p w:rsidR="00565FD2" w:rsidRDefault="00565FD2" w:rsidP="006A6E42">
      <w:pPr>
        <w:pStyle w:val="Heading1"/>
        <w:jc w:val="left"/>
        <w:rPr>
          <w:rFonts w:ascii="Comic Sans MS" w:cs="Comic Sans MS"/>
          <w:sz w:val="20"/>
          <w:szCs w:val="40"/>
          <w:u w:val="single"/>
          <w:lang w:val="en-GB"/>
        </w:rPr>
      </w:pPr>
      <w:r>
        <w:rPr>
          <w:rFonts w:ascii="Comic Sans MS" w:cs="Comic Sans MS"/>
          <w:sz w:val="20"/>
          <w:szCs w:val="40"/>
          <w:u w:val="single"/>
          <w:lang w:val="en-GB"/>
        </w:rPr>
        <w:t>-F</w:t>
      </w:r>
      <w:r>
        <w:rPr>
          <w:rFonts w:ascii="Comic Sans MS"/>
          <w:sz w:val="20"/>
          <w:szCs w:val="40"/>
          <w:u w:val="single"/>
          <w:lang w:val="en-GB"/>
        </w:rPr>
        <w:t>é</w:t>
      </w:r>
      <w:r>
        <w:rPr>
          <w:rFonts w:ascii="Comic Sans MS" w:cs="Comic Sans MS"/>
          <w:sz w:val="20"/>
          <w:szCs w:val="40"/>
          <w:u w:val="single"/>
          <w:lang w:val="en-GB"/>
        </w:rPr>
        <w:t>condation In Vitro (FIV</w:t>
      </w:r>
      <w:proofErr w:type="gramStart"/>
      <w:r>
        <w:rPr>
          <w:rFonts w:ascii="Comic Sans MS" w:cs="Comic Sans MS"/>
          <w:sz w:val="20"/>
          <w:szCs w:val="40"/>
          <w:u w:val="single"/>
          <w:lang w:val="en-GB"/>
        </w:rPr>
        <w:t>)</w:t>
      </w:r>
      <w:r>
        <w:rPr>
          <w:rFonts w:ascii="Comic Sans MS"/>
          <w:sz w:val="20"/>
          <w:szCs w:val="40"/>
          <w:u w:val="single"/>
          <w:lang w:val="en-GB"/>
        </w:rPr>
        <w:t>þ</w:t>
      </w:r>
      <w:proofErr w:type="gramEnd"/>
      <w:r>
        <w:rPr>
          <w:rFonts w:ascii="Comic Sans MS" w:cs="Comic Sans MS"/>
          <w:sz w:val="20"/>
          <w:szCs w:val="40"/>
          <w:u w:val="single"/>
          <w:lang w:val="en-GB"/>
        </w:rPr>
        <w:t>-</w:t>
      </w:r>
      <w:r>
        <w:rPr>
          <w:rFonts w:ascii="Comic Sans MS" w:cs="Comic Sans MS"/>
          <w:sz w:val="20"/>
          <w:szCs w:val="40"/>
          <w:u w:val="single"/>
          <w:lang w:val="en-GB"/>
        </w:rPr>
        <w:br/>
      </w:r>
    </w:p>
    <w:p w:rsidR="00565FD2" w:rsidRDefault="00565FD2" w:rsidP="006A6E42">
      <w:pPr>
        <w:pStyle w:val="Heading2"/>
        <w:numPr>
          <w:ilvl w:val="0"/>
          <w:numId w:val="11"/>
        </w:numPr>
        <w:ind w:left="265" w:hanging="265"/>
        <w:rPr>
          <w:rFonts w:ascii="Comic Sans MS" w:cs="Comic Sans MS"/>
          <w:sz w:val="20"/>
          <w:szCs w:val="28"/>
        </w:rPr>
      </w:pPr>
      <w:r>
        <w:rPr>
          <w:rFonts w:ascii="Comic Sans MS" w:cs="Comic Sans MS"/>
          <w:i/>
          <w:iCs/>
          <w:sz w:val="20"/>
          <w:szCs w:val="28"/>
        </w:rPr>
        <w:t xml:space="preserve">- </w:t>
      </w:r>
      <w:r>
        <w:rPr>
          <w:rFonts w:ascii="Comic Sans MS" w:cs="Comic Sans MS"/>
          <w:sz w:val="20"/>
          <w:szCs w:val="28"/>
        </w:rPr>
        <w:t xml:space="preserve">Comporte plusieurs </w:t>
      </w:r>
      <w:r>
        <w:rPr>
          <w:rFonts w:ascii="Comic Sans MS"/>
          <w:sz w:val="20"/>
          <w:szCs w:val="28"/>
        </w:rPr>
        <w:t>é</w:t>
      </w:r>
      <w:r>
        <w:rPr>
          <w:rFonts w:ascii="Comic Sans MS" w:cs="Comic Sans MS"/>
          <w:sz w:val="20"/>
          <w:szCs w:val="28"/>
        </w:rPr>
        <w:t>tapes : stimulation de l</w:t>
      </w:r>
      <w:r>
        <w:rPr>
          <w:rFonts w:ascii="Comic Sans MS"/>
          <w:sz w:val="20"/>
          <w:szCs w:val="28"/>
        </w:rPr>
        <w:t>’</w:t>
      </w:r>
      <w:r>
        <w:rPr>
          <w:rFonts w:ascii="Comic Sans MS" w:cs="Comic Sans MS"/>
          <w:sz w:val="20"/>
          <w:szCs w:val="28"/>
        </w:rPr>
        <w:t>ovulation chez la femme et recueil par ponction</w:t>
      </w:r>
    </w:p>
    <w:p w:rsidR="00565FD2" w:rsidRDefault="00565FD2" w:rsidP="006A6E42">
      <w:pPr>
        <w:pStyle w:val="Heading2"/>
        <w:numPr>
          <w:ilvl w:val="0"/>
          <w:numId w:val="11"/>
        </w:numPr>
        <w:ind w:left="265" w:hanging="265"/>
        <w:rPr>
          <w:rFonts w:ascii="Comic Sans MS" w:cs="Comic Sans MS"/>
          <w:sz w:val="20"/>
          <w:szCs w:val="28"/>
        </w:rPr>
      </w:pPr>
      <w:proofErr w:type="gramStart"/>
      <w:r>
        <w:rPr>
          <w:rFonts w:ascii="Comic Sans MS" w:cs="Comic Sans MS"/>
          <w:sz w:val="20"/>
          <w:szCs w:val="28"/>
        </w:rPr>
        <w:t>des</w:t>
      </w:r>
      <w:proofErr w:type="gramEnd"/>
      <w:r>
        <w:rPr>
          <w:rFonts w:ascii="Comic Sans MS" w:cs="Comic Sans MS"/>
          <w:sz w:val="20"/>
          <w:szCs w:val="28"/>
        </w:rPr>
        <w:t xml:space="preserve"> ovocyte, traitement du sperme pour capaciter et s</w:t>
      </w:r>
      <w:r>
        <w:rPr>
          <w:rFonts w:ascii="Comic Sans MS"/>
          <w:sz w:val="20"/>
          <w:szCs w:val="28"/>
        </w:rPr>
        <w:t>é</w:t>
      </w:r>
      <w:r>
        <w:rPr>
          <w:rFonts w:ascii="Comic Sans MS" w:cs="Comic Sans MS"/>
          <w:sz w:val="20"/>
          <w:szCs w:val="28"/>
        </w:rPr>
        <w:t>lectionner les spermatozo</w:t>
      </w:r>
      <w:r>
        <w:rPr>
          <w:rFonts w:ascii="Comic Sans MS"/>
          <w:sz w:val="20"/>
          <w:szCs w:val="28"/>
        </w:rPr>
        <w:t>ï</w:t>
      </w:r>
      <w:r>
        <w:rPr>
          <w:rFonts w:ascii="Comic Sans MS" w:cs="Comic Sans MS"/>
          <w:sz w:val="20"/>
          <w:szCs w:val="28"/>
        </w:rPr>
        <w:t>des,</w:t>
      </w:r>
    </w:p>
    <w:p w:rsidR="00565FD2" w:rsidRDefault="00565FD2" w:rsidP="006A6E42">
      <w:pPr>
        <w:pStyle w:val="Heading2"/>
        <w:numPr>
          <w:ilvl w:val="0"/>
          <w:numId w:val="11"/>
        </w:numPr>
        <w:ind w:left="265" w:hanging="265"/>
        <w:rPr>
          <w:rFonts w:ascii="Comic Sans MS" w:cs="Comic Sans MS"/>
          <w:sz w:val="20"/>
          <w:szCs w:val="28"/>
        </w:rPr>
      </w:pPr>
      <w:proofErr w:type="gramStart"/>
      <w:r>
        <w:rPr>
          <w:rFonts w:ascii="Comic Sans MS" w:cs="Comic Sans MS"/>
          <w:sz w:val="20"/>
          <w:szCs w:val="28"/>
        </w:rPr>
        <w:t>f</w:t>
      </w:r>
      <w:r>
        <w:rPr>
          <w:rFonts w:ascii="Comic Sans MS"/>
          <w:sz w:val="20"/>
          <w:szCs w:val="28"/>
        </w:rPr>
        <w:t>é</w:t>
      </w:r>
      <w:r>
        <w:rPr>
          <w:rFonts w:ascii="Comic Sans MS" w:cs="Comic Sans MS"/>
          <w:sz w:val="20"/>
          <w:szCs w:val="28"/>
        </w:rPr>
        <w:t>condation</w:t>
      </w:r>
      <w:proofErr w:type="gramEnd"/>
      <w:r>
        <w:rPr>
          <w:rFonts w:ascii="Comic Sans MS" w:cs="Comic Sans MS"/>
          <w:sz w:val="20"/>
          <w:szCs w:val="28"/>
        </w:rPr>
        <w:t xml:space="preserve"> et s</w:t>
      </w:r>
      <w:r>
        <w:rPr>
          <w:rFonts w:ascii="Comic Sans MS"/>
          <w:sz w:val="20"/>
          <w:szCs w:val="28"/>
        </w:rPr>
        <w:t>é</w:t>
      </w:r>
      <w:r>
        <w:rPr>
          <w:rFonts w:ascii="Comic Sans MS" w:cs="Comic Sans MS"/>
          <w:sz w:val="20"/>
          <w:szCs w:val="28"/>
        </w:rPr>
        <w:t>lection des embryons qui sont finalement implant</w:t>
      </w:r>
      <w:r>
        <w:rPr>
          <w:rFonts w:ascii="Comic Sans MS"/>
          <w:sz w:val="20"/>
          <w:szCs w:val="28"/>
        </w:rPr>
        <w:t>é</w:t>
      </w:r>
      <w:r>
        <w:rPr>
          <w:rFonts w:ascii="Comic Sans MS" w:cs="Comic Sans MS"/>
          <w:sz w:val="20"/>
          <w:szCs w:val="28"/>
        </w:rPr>
        <w:t>s.</w:t>
      </w:r>
    </w:p>
    <w:p w:rsidR="00565FD2" w:rsidRDefault="00565FD2" w:rsidP="006A6E42">
      <w:pPr>
        <w:pStyle w:val="Heading2"/>
        <w:rPr>
          <w:rFonts w:ascii="Comic Sans MS" w:cs="Comic Sans MS"/>
          <w:sz w:val="20"/>
          <w:szCs w:val="28"/>
        </w:rPr>
      </w:pPr>
    </w:p>
    <w:p w:rsidR="00565FD2" w:rsidRDefault="00565FD2" w:rsidP="006A6E42">
      <w:pPr>
        <w:pStyle w:val="Heading1"/>
        <w:jc w:val="left"/>
        <w:rPr>
          <w:rFonts w:ascii="Comic Sans MS" w:cs="Comic Sans MS"/>
          <w:sz w:val="20"/>
          <w:szCs w:val="36"/>
          <w:u w:val="single"/>
        </w:rPr>
      </w:pPr>
      <w:r>
        <w:rPr>
          <w:rFonts w:ascii="Comic Sans MS" w:cs="Comic Sans MS"/>
          <w:sz w:val="20"/>
          <w:szCs w:val="36"/>
          <w:u w:val="single"/>
        </w:rPr>
        <w:t>-Injection intracytoplasmique de sperme : Intra Cytoplasmic Sperm Injection (ICSI) :</w:t>
      </w:r>
    </w:p>
    <w:p w:rsidR="00565FD2" w:rsidRDefault="00565FD2" w:rsidP="006A6E42">
      <w:pPr>
        <w:pStyle w:val="Heading2"/>
        <w:numPr>
          <w:ilvl w:val="0"/>
          <w:numId w:val="11"/>
        </w:numPr>
        <w:ind w:left="265" w:hanging="265"/>
        <w:rPr>
          <w:rFonts w:ascii="Comic Sans MS" w:cs="Comic Sans MS"/>
          <w:sz w:val="20"/>
          <w:szCs w:val="28"/>
        </w:rPr>
      </w:pPr>
      <w:r>
        <w:rPr>
          <w:rFonts w:ascii="Comic Sans MS" w:cs="Comic Sans MS"/>
          <w:sz w:val="20"/>
          <w:szCs w:val="28"/>
        </w:rPr>
        <w:t>Un spermatozo</w:t>
      </w:r>
      <w:r>
        <w:rPr>
          <w:rFonts w:ascii="Comic Sans MS"/>
          <w:sz w:val="20"/>
          <w:szCs w:val="28"/>
        </w:rPr>
        <w:t>ï</w:t>
      </w:r>
      <w:r>
        <w:rPr>
          <w:rFonts w:ascii="Comic Sans MS" w:cs="Comic Sans MS"/>
          <w:sz w:val="20"/>
          <w:szCs w:val="28"/>
        </w:rPr>
        <w:t>de est directement inject</w:t>
      </w:r>
      <w:r>
        <w:rPr>
          <w:rFonts w:ascii="Comic Sans MS"/>
          <w:sz w:val="20"/>
          <w:szCs w:val="28"/>
        </w:rPr>
        <w:t>é</w:t>
      </w:r>
      <w:r>
        <w:rPr>
          <w:rFonts w:ascii="Comic Sans MS" w:cs="Comic Sans MS"/>
          <w:sz w:val="20"/>
          <w:szCs w:val="28"/>
        </w:rPr>
        <w:t xml:space="preserve"> dans l</w:t>
      </w:r>
      <w:r>
        <w:rPr>
          <w:rFonts w:ascii="Comic Sans MS"/>
          <w:sz w:val="20"/>
          <w:szCs w:val="28"/>
        </w:rPr>
        <w:t>’</w:t>
      </w:r>
      <w:r>
        <w:rPr>
          <w:rFonts w:ascii="Comic Sans MS" w:cs="Comic Sans MS"/>
          <w:sz w:val="20"/>
          <w:szCs w:val="28"/>
        </w:rPr>
        <w:t>ovule sous contr</w:t>
      </w:r>
      <w:r>
        <w:rPr>
          <w:rFonts w:ascii="Comic Sans MS" w:cs="Comic Sans MS"/>
          <w:sz w:val="20"/>
          <w:szCs w:val="28"/>
        </w:rPr>
        <w:t>ô</w:t>
      </w:r>
      <w:r>
        <w:rPr>
          <w:rFonts w:ascii="Comic Sans MS" w:cs="Comic Sans MS"/>
          <w:sz w:val="20"/>
          <w:szCs w:val="28"/>
        </w:rPr>
        <w:t>le microscopique</w:t>
      </w:r>
    </w:p>
    <w:p w:rsidR="00565FD2" w:rsidRDefault="00565FD2" w:rsidP="006A6E42">
      <w:pPr>
        <w:pStyle w:val="Heading2"/>
        <w:numPr>
          <w:ilvl w:val="0"/>
          <w:numId w:val="11"/>
        </w:numPr>
        <w:ind w:left="265" w:hanging="265"/>
        <w:rPr>
          <w:rFonts w:ascii="Comic Sans MS" w:cs="Comic Sans MS"/>
          <w:sz w:val="20"/>
          <w:szCs w:val="28"/>
        </w:rPr>
      </w:pPr>
      <w:r>
        <w:rPr>
          <w:rFonts w:ascii="Comic Sans MS" w:cs="Comic Sans MS"/>
          <w:sz w:val="20"/>
          <w:szCs w:val="28"/>
        </w:rPr>
        <w:t>Cette technique permet de d</w:t>
      </w:r>
      <w:r>
        <w:rPr>
          <w:rFonts w:ascii="Comic Sans MS"/>
          <w:sz w:val="20"/>
          <w:szCs w:val="28"/>
        </w:rPr>
        <w:t>é</w:t>
      </w:r>
      <w:r>
        <w:rPr>
          <w:rFonts w:ascii="Comic Sans MS" w:cs="Comic Sans MS"/>
          <w:sz w:val="20"/>
          <w:szCs w:val="28"/>
        </w:rPr>
        <w:t>passer toutes les barri</w:t>
      </w:r>
      <w:r>
        <w:rPr>
          <w:rFonts w:ascii="Comic Sans MS"/>
          <w:sz w:val="20"/>
          <w:szCs w:val="28"/>
        </w:rPr>
        <w:t>è</w:t>
      </w:r>
      <w:r>
        <w:rPr>
          <w:rFonts w:ascii="Comic Sans MS" w:cs="Comic Sans MS"/>
          <w:sz w:val="20"/>
          <w:szCs w:val="28"/>
        </w:rPr>
        <w:t>res m</w:t>
      </w:r>
      <w:r>
        <w:rPr>
          <w:rFonts w:ascii="Comic Sans MS"/>
          <w:sz w:val="20"/>
          <w:szCs w:val="28"/>
        </w:rPr>
        <w:t>é</w:t>
      </w:r>
      <w:r>
        <w:rPr>
          <w:rFonts w:ascii="Comic Sans MS" w:cs="Comic Sans MS"/>
          <w:sz w:val="20"/>
          <w:szCs w:val="28"/>
        </w:rPr>
        <w:t xml:space="preserve">caniques </w:t>
      </w:r>
      <w:r>
        <w:rPr>
          <w:rFonts w:ascii="Comic Sans MS"/>
          <w:sz w:val="20"/>
          <w:szCs w:val="28"/>
        </w:rPr>
        <w:t>à</w:t>
      </w:r>
      <w:r>
        <w:rPr>
          <w:rFonts w:ascii="Comic Sans MS" w:cs="Comic Sans MS"/>
          <w:sz w:val="20"/>
          <w:szCs w:val="28"/>
        </w:rPr>
        <w:t xml:space="preserve"> la f</w:t>
      </w:r>
      <w:r>
        <w:rPr>
          <w:rFonts w:ascii="Comic Sans MS"/>
          <w:sz w:val="20"/>
          <w:szCs w:val="28"/>
        </w:rPr>
        <w:t>é</w:t>
      </w:r>
      <w:r>
        <w:rPr>
          <w:rFonts w:ascii="Comic Sans MS" w:cs="Comic Sans MS"/>
          <w:sz w:val="20"/>
          <w:szCs w:val="28"/>
        </w:rPr>
        <w:t>condation et d</w:t>
      </w:r>
      <w:r>
        <w:rPr>
          <w:rFonts w:ascii="Comic Sans MS"/>
          <w:sz w:val="20"/>
          <w:szCs w:val="28"/>
        </w:rPr>
        <w:t>’</w:t>
      </w:r>
      <w:r>
        <w:rPr>
          <w:rFonts w:ascii="Comic Sans MS" w:cs="Comic Sans MS"/>
          <w:sz w:val="20"/>
          <w:szCs w:val="28"/>
        </w:rPr>
        <w:t xml:space="preserve">obtenir un embryon </w:t>
      </w:r>
      <w:r>
        <w:rPr>
          <w:rFonts w:ascii="Comic Sans MS"/>
          <w:sz w:val="20"/>
          <w:szCs w:val="28"/>
        </w:rPr>
        <w:t>à</w:t>
      </w:r>
      <w:r>
        <w:rPr>
          <w:rFonts w:ascii="Comic Sans MS" w:cs="Comic Sans MS"/>
          <w:sz w:val="20"/>
          <w:szCs w:val="28"/>
        </w:rPr>
        <w:t xml:space="preserve"> partir d</w:t>
      </w:r>
      <w:r>
        <w:rPr>
          <w:rFonts w:ascii="Comic Sans MS"/>
          <w:sz w:val="20"/>
          <w:szCs w:val="28"/>
        </w:rPr>
        <w:t>’</w:t>
      </w:r>
      <w:r>
        <w:rPr>
          <w:rFonts w:ascii="Comic Sans MS" w:cs="Comic Sans MS"/>
          <w:sz w:val="20"/>
          <w:szCs w:val="28"/>
        </w:rPr>
        <w:t>un seul spermatozo</w:t>
      </w:r>
      <w:r>
        <w:rPr>
          <w:rFonts w:ascii="Comic Sans MS"/>
          <w:sz w:val="20"/>
          <w:szCs w:val="28"/>
        </w:rPr>
        <w:t>ï</w:t>
      </w:r>
      <w:r>
        <w:rPr>
          <w:rFonts w:ascii="Comic Sans MS" w:cs="Comic Sans MS"/>
          <w:sz w:val="20"/>
          <w:szCs w:val="28"/>
        </w:rPr>
        <w:t xml:space="preserve">de. </w:t>
      </w:r>
    </w:p>
    <w:p w:rsidR="00565FD2" w:rsidRDefault="00565FD2" w:rsidP="006A6E42">
      <w:pPr>
        <w:pStyle w:val="Heading2"/>
        <w:numPr>
          <w:ilvl w:val="0"/>
          <w:numId w:val="11"/>
        </w:numPr>
        <w:ind w:left="265" w:hanging="265"/>
        <w:rPr>
          <w:rFonts w:ascii="Comic Sans MS" w:cs="Comic Sans MS"/>
          <w:sz w:val="20"/>
          <w:szCs w:val="28"/>
        </w:rPr>
      </w:pPr>
      <w:r>
        <w:rPr>
          <w:rFonts w:ascii="Comic Sans MS" w:cs="Comic Sans MS"/>
          <w:sz w:val="20"/>
          <w:szCs w:val="28"/>
        </w:rPr>
        <w:t>Spermatozo</w:t>
      </w:r>
      <w:r>
        <w:rPr>
          <w:rFonts w:ascii="Comic Sans MS"/>
          <w:sz w:val="20"/>
          <w:szCs w:val="28"/>
        </w:rPr>
        <w:t>ï</w:t>
      </w:r>
      <w:r>
        <w:rPr>
          <w:rFonts w:ascii="Comic Sans MS" w:cs="Comic Sans MS"/>
          <w:sz w:val="20"/>
          <w:szCs w:val="28"/>
        </w:rPr>
        <w:t xml:space="preserve">des= </w:t>
      </w:r>
      <w:r>
        <w:rPr>
          <w:rFonts w:ascii="Comic Sans MS"/>
          <w:sz w:val="20"/>
          <w:szCs w:val="28"/>
        </w:rPr>
        <w:t>é</w:t>
      </w:r>
      <w:r>
        <w:rPr>
          <w:rFonts w:ascii="Comic Sans MS" w:cs="Comic Sans MS"/>
          <w:sz w:val="20"/>
          <w:szCs w:val="28"/>
        </w:rPr>
        <w:t>jaculat ou in situ (ponction percutan</w:t>
      </w:r>
      <w:r>
        <w:rPr>
          <w:rFonts w:ascii="Comic Sans MS"/>
          <w:sz w:val="20"/>
          <w:szCs w:val="28"/>
        </w:rPr>
        <w:t>é</w:t>
      </w:r>
      <w:r>
        <w:rPr>
          <w:rFonts w:ascii="Comic Sans MS" w:cs="Comic Sans MS"/>
          <w:sz w:val="20"/>
          <w:szCs w:val="28"/>
        </w:rPr>
        <w:t>e de l</w:t>
      </w:r>
      <w:r>
        <w:rPr>
          <w:rFonts w:ascii="Comic Sans MS"/>
          <w:sz w:val="20"/>
          <w:szCs w:val="28"/>
        </w:rPr>
        <w:t>’é</w:t>
      </w:r>
      <w:r>
        <w:rPr>
          <w:rFonts w:ascii="Comic Sans MS" w:cs="Comic Sans MS"/>
          <w:sz w:val="20"/>
          <w:szCs w:val="28"/>
        </w:rPr>
        <w:t>pididyme/testicule, pr</w:t>
      </w:r>
      <w:r>
        <w:rPr>
          <w:rFonts w:ascii="Comic Sans MS"/>
          <w:sz w:val="20"/>
          <w:szCs w:val="28"/>
        </w:rPr>
        <w:t>é</w:t>
      </w:r>
      <w:r>
        <w:rPr>
          <w:rFonts w:ascii="Comic Sans MS" w:cs="Comic Sans MS"/>
          <w:sz w:val="20"/>
          <w:szCs w:val="28"/>
        </w:rPr>
        <w:t>l</w:t>
      </w:r>
      <w:r>
        <w:rPr>
          <w:rFonts w:ascii="Comic Sans MS"/>
          <w:sz w:val="20"/>
          <w:szCs w:val="28"/>
        </w:rPr>
        <w:t>è</w:t>
      </w:r>
      <w:r>
        <w:rPr>
          <w:rFonts w:ascii="Comic Sans MS" w:cs="Comic Sans MS"/>
          <w:sz w:val="20"/>
          <w:szCs w:val="28"/>
        </w:rPr>
        <w:t>vement chirurgical).</w:t>
      </w:r>
    </w:p>
    <w:p w:rsidR="00565FD2" w:rsidRDefault="00565FD2" w:rsidP="006A6E42">
      <w:pPr>
        <w:pStyle w:val="Heading2"/>
        <w:rPr>
          <w:rFonts w:ascii="Comic Sans MS" w:cs="Comic Sans MS"/>
          <w:sz w:val="20"/>
          <w:szCs w:val="28"/>
        </w:rPr>
      </w:pPr>
    </w:p>
    <w:p w:rsidR="00565FD2" w:rsidRDefault="00565FD2" w:rsidP="006A6E42">
      <w:pPr>
        <w:pStyle w:val="Heading2"/>
        <w:rPr>
          <w:rFonts w:ascii="Comic Sans MS" w:cs="Comic Sans MS"/>
          <w:sz w:val="20"/>
          <w:szCs w:val="28"/>
        </w:rPr>
      </w:pPr>
    </w:p>
    <w:p w:rsidR="00565FD2" w:rsidRDefault="00565FD2" w:rsidP="006A6E42">
      <w:pPr>
        <w:pStyle w:val="Heading1"/>
        <w:jc w:val="left"/>
        <w:rPr>
          <w:rFonts w:cs="Tahoma"/>
          <w:sz w:val="20"/>
        </w:rPr>
      </w:pPr>
    </w:p>
    <w:p w:rsidR="00565FD2" w:rsidRDefault="00565FD2" w:rsidP="006A6E42">
      <w:pPr>
        <w:pStyle w:val="Heading2"/>
        <w:numPr>
          <w:ilvl w:val="0"/>
          <w:numId w:val="16"/>
        </w:numPr>
        <w:ind w:left="265" w:hanging="265"/>
        <w:rPr>
          <w:rFonts w:ascii="Comic Sans MS" w:cs="Comic Sans MS"/>
          <w:sz w:val="20"/>
          <w:szCs w:val="28"/>
          <w:lang w:val="en-GB"/>
        </w:rPr>
      </w:pPr>
      <w:r>
        <w:rPr>
          <w:rFonts w:ascii="Comic Sans MS" w:cs="Comic Sans MS"/>
          <w:sz w:val="20"/>
          <w:szCs w:val="26"/>
        </w:rPr>
        <w:t>Pour les couples qui ne sont que seulement hypo-fertiles, les traitements sont destin</w:t>
      </w:r>
      <w:r>
        <w:rPr>
          <w:rFonts w:ascii="Comic Sans MS"/>
          <w:sz w:val="20"/>
          <w:szCs w:val="26"/>
        </w:rPr>
        <w:t>é</w:t>
      </w:r>
      <w:r>
        <w:rPr>
          <w:rFonts w:ascii="Comic Sans MS" w:cs="Comic Sans MS"/>
          <w:sz w:val="20"/>
          <w:szCs w:val="26"/>
        </w:rPr>
        <w:t xml:space="preserve">s </w:t>
      </w:r>
      <w:r>
        <w:rPr>
          <w:rFonts w:ascii="Comic Sans MS"/>
          <w:sz w:val="20"/>
          <w:szCs w:val="26"/>
        </w:rPr>
        <w:t>à</w:t>
      </w:r>
      <w:r>
        <w:rPr>
          <w:rFonts w:ascii="Comic Sans MS" w:cs="Comic Sans MS"/>
          <w:sz w:val="20"/>
          <w:szCs w:val="26"/>
        </w:rPr>
        <w:t xml:space="preserve"> augmenter leur fertilit</w:t>
      </w:r>
      <w:r>
        <w:rPr>
          <w:rFonts w:ascii="Comic Sans MS"/>
          <w:sz w:val="20"/>
          <w:szCs w:val="26"/>
        </w:rPr>
        <w:t>é</w:t>
      </w:r>
      <w:r>
        <w:rPr>
          <w:rFonts w:ascii="Comic Sans MS" w:cs="Comic Sans MS"/>
          <w:sz w:val="20"/>
          <w:szCs w:val="26"/>
        </w:rPr>
        <w:t xml:space="preserve"> afin que la grossesse puisse </w:t>
      </w:r>
      <w:r>
        <w:rPr>
          <w:rFonts w:ascii="Comic Sans MS" w:cs="Comic Sans MS"/>
          <w:sz w:val="20"/>
          <w:szCs w:val="26"/>
        </w:rPr>
        <w:t>ê</w:t>
      </w:r>
      <w:r>
        <w:rPr>
          <w:rFonts w:ascii="Comic Sans MS" w:cs="Comic Sans MS"/>
          <w:sz w:val="20"/>
          <w:szCs w:val="26"/>
        </w:rPr>
        <w:t xml:space="preserve">tre obtenue plus rapidement. A terme, le pronostic est bon et la plupart de ces couples arrivent </w:t>
      </w:r>
      <w:r>
        <w:rPr>
          <w:rFonts w:ascii="Comic Sans MS"/>
          <w:sz w:val="20"/>
          <w:szCs w:val="26"/>
        </w:rPr>
        <w:t>à</w:t>
      </w:r>
      <w:r>
        <w:rPr>
          <w:rFonts w:ascii="Comic Sans MS" w:cs="Comic Sans MS"/>
          <w:sz w:val="20"/>
          <w:szCs w:val="26"/>
        </w:rPr>
        <w:t xml:space="preserve"> obtenir la grossesse qu</w:t>
      </w:r>
      <w:r>
        <w:rPr>
          <w:rFonts w:ascii="Comic Sans MS"/>
          <w:sz w:val="20"/>
          <w:szCs w:val="26"/>
        </w:rPr>
        <w:t>’</w:t>
      </w:r>
      <w:r>
        <w:rPr>
          <w:rFonts w:ascii="Comic Sans MS" w:cs="Comic Sans MS"/>
          <w:sz w:val="20"/>
          <w:szCs w:val="26"/>
        </w:rPr>
        <w:t>ils d</w:t>
      </w:r>
      <w:r>
        <w:rPr>
          <w:rFonts w:ascii="Comic Sans MS"/>
          <w:sz w:val="20"/>
          <w:szCs w:val="26"/>
        </w:rPr>
        <w:t>é</w:t>
      </w:r>
      <w:r>
        <w:rPr>
          <w:rFonts w:ascii="Comic Sans MS" w:cs="Comic Sans MS"/>
          <w:sz w:val="20"/>
          <w:szCs w:val="26"/>
        </w:rPr>
        <w:t xml:space="preserve">sirent. </w:t>
      </w:r>
      <w:r>
        <w:rPr>
          <w:rFonts w:ascii="Comic Sans MS" w:cs="Comic Sans MS"/>
          <w:sz w:val="20"/>
          <w:szCs w:val="26"/>
        </w:rPr>
        <w:br/>
        <w:t>Pour les couples totalement st</w:t>
      </w:r>
      <w:r>
        <w:rPr>
          <w:rFonts w:ascii="Comic Sans MS"/>
          <w:sz w:val="20"/>
          <w:szCs w:val="26"/>
        </w:rPr>
        <w:t>é</w:t>
      </w:r>
      <w:r>
        <w:rPr>
          <w:rFonts w:ascii="Comic Sans MS" w:cs="Comic Sans MS"/>
          <w:sz w:val="20"/>
          <w:szCs w:val="26"/>
        </w:rPr>
        <w:t>riles, le but du traitement est de r</w:t>
      </w:r>
      <w:r>
        <w:rPr>
          <w:rFonts w:ascii="Comic Sans MS"/>
          <w:sz w:val="20"/>
          <w:szCs w:val="26"/>
        </w:rPr>
        <w:t>é</w:t>
      </w:r>
      <w:r>
        <w:rPr>
          <w:rFonts w:ascii="Comic Sans MS" w:cs="Comic Sans MS"/>
          <w:sz w:val="20"/>
          <w:szCs w:val="26"/>
        </w:rPr>
        <w:t>tablir un certain degr</w:t>
      </w:r>
      <w:r>
        <w:rPr>
          <w:rFonts w:ascii="Comic Sans MS"/>
          <w:sz w:val="20"/>
          <w:szCs w:val="26"/>
        </w:rPr>
        <w:t>é</w:t>
      </w:r>
      <w:r>
        <w:rPr>
          <w:rFonts w:ascii="Comic Sans MS" w:cs="Comic Sans MS"/>
          <w:sz w:val="20"/>
          <w:szCs w:val="26"/>
        </w:rPr>
        <w:t xml:space="preserve"> de fertilit</w:t>
      </w:r>
      <w:r>
        <w:rPr>
          <w:rFonts w:ascii="Comic Sans MS"/>
          <w:sz w:val="20"/>
          <w:szCs w:val="26"/>
        </w:rPr>
        <w:t>é</w:t>
      </w:r>
      <w:r>
        <w:rPr>
          <w:rFonts w:ascii="Comic Sans MS" w:cs="Comic Sans MS"/>
          <w:sz w:val="20"/>
          <w:szCs w:val="26"/>
        </w:rPr>
        <w:t xml:space="preserve">. </w:t>
      </w:r>
      <w:r>
        <w:rPr>
          <w:rFonts w:ascii="Comic Sans MS" w:cs="Comic Sans MS"/>
          <w:sz w:val="20"/>
          <w:szCs w:val="26"/>
          <w:lang w:val="en-GB"/>
        </w:rPr>
        <w:t xml:space="preserve">Parmi ces couples 1/2 arrivera </w:t>
      </w:r>
      <w:r>
        <w:rPr>
          <w:rFonts w:ascii="Comic Sans MS"/>
          <w:sz w:val="20"/>
          <w:szCs w:val="26"/>
          <w:lang w:val="en-GB"/>
        </w:rPr>
        <w:t>à</w:t>
      </w:r>
      <w:r>
        <w:rPr>
          <w:rFonts w:ascii="Comic Sans MS" w:cs="Comic Sans MS"/>
          <w:sz w:val="20"/>
          <w:szCs w:val="26"/>
          <w:lang w:val="en-GB"/>
        </w:rPr>
        <w:t xml:space="preserve"> obtenir une grossesse</w:t>
      </w:r>
      <w:r>
        <w:rPr>
          <w:rFonts w:ascii="Comic Sans MS" w:cs="Comic Sans MS"/>
          <w:sz w:val="20"/>
          <w:szCs w:val="28"/>
          <w:lang w:val="en-GB"/>
        </w:rPr>
        <w:br/>
      </w:r>
    </w:p>
    <w:p w:rsidR="00042CCB" w:rsidRDefault="00042CCB" w:rsidP="00042CCB">
      <w:pPr>
        <w:rPr>
          <w:lang w:val="en-GB"/>
        </w:rPr>
      </w:pPr>
    </w:p>
    <w:p w:rsidR="00643513" w:rsidRDefault="00643513" w:rsidP="00042CCB">
      <w:pPr>
        <w:rPr>
          <w:lang w:val="en-GB"/>
        </w:rPr>
      </w:pPr>
    </w:p>
    <w:p w:rsidR="00643513" w:rsidRPr="006A6E42" w:rsidRDefault="00643513" w:rsidP="00042CCB">
      <w:pPr>
        <w:rPr>
          <w:color w:val="FF0000"/>
          <w:lang w:val="en-GB"/>
        </w:rPr>
      </w:pPr>
    </w:p>
    <w:p w:rsidR="00643513" w:rsidRPr="006A6E42" w:rsidRDefault="00643513" w:rsidP="00643513">
      <w:pPr>
        <w:jc w:val="center"/>
        <w:rPr>
          <w:color w:val="FF0000"/>
          <w:sz w:val="32"/>
          <w:szCs w:val="32"/>
          <w:u w:val="single"/>
        </w:rPr>
      </w:pPr>
      <w:r w:rsidRPr="006A6E42">
        <w:rPr>
          <w:color w:val="FF0000"/>
          <w:sz w:val="32"/>
          <w:szCs w:val="32"/>
          <w:u w:val="single"/>
        </w:rPr>
        <w:t>Cancer du col de l’utérus</w:t>
      </w:r>
    </w:p>
    <w:p w:rsidR="00643513" w:rsidRDefault="00643513" w:rsidP="00643513">
      <w:pPr>
        <w:jc w:val="center"/>
        <w:rPr>
          <w:sz w:val="32"/>
          <w:szCs w:val="32"/>
          <w:u w:val="single"/>
        </w:rPr>
      </w:pPr>
    </w:p>
    <w:p w:rsidR="00643513" w:rsidRDefault="00643513" w:rsidP="00643513">
      <w:r>
        <w:t>Le dépistage permet d’empêcher le développement d’un cancer in-situ en cancer invasif (1frottis tous les 2 ans).</w:t>
      </w:r>
    </w:p>
    <w:p w:rsidR="00643513" w:rsidRDefault="00643513" w:rsidP="00643513"/>
    <w:p w:rsidR="00643513" w:rsidRDefault="00643513" w:rsidP="00643513">
      <w:pPr>
        <w:rPr>
          <w:sz w:val="28"/>
          <w:szCs w:val="28"/>
          <w:u w:val="single"/>
        </w:rPr>
      </w:pPr>
      <w:r>
        <w:rPr>
          <w:sz w:val="28"/>
          <w:szCs w:val="28"/>
        </w:rPr>
        <w:tab/>
      </w:r>
      <w:r>
        <w:rPr>
          <w:sz w:val="28"/>
          <w:szCs w:val="28"/>
          <w:u w:val="single"/>
        </w:rPr>
        <w:t>I) épidémiologie</w:t>
      </w:r>
    </w:p>
    <w:p w:rsidR="00643513" w:rsidRDefault="00643513" w:rsidP="00643513">
      <w:pPr>
        <w:rPr>
          <w:sz w:val="28"/>
          <w:szCs w:val="28"/>
          <w:u w:val="single"/>
        </w:rPr>
      </w:pPr>
    </w:p>
    <w:p w:rsidR="00643513" w:rsidRDefault="00643513" w:rsidP="00643513">
      <w:r>
        <w:t>Incidence en baisse grâce au dépistage.</w:t>
      </w:r>
    </w:p>
    <w:p w:rsidR="00643513" w:rsidRDefault="00643513" w:rsidP="00643513">
      <w:pPr>
        <w:tabs>
          <w:tab w:val="left" w:pos="2160"/>
        </w:tabs>
      </w:pPr>
      <w:r>
        <w:t xml:space="preserve">Facteurs de risques : </w:t>
      </w:r>
      <w:r>
        <w:tab/>
        <w:t>- le HPV (human papillomavirus) qui est virus sexuellement transmissible.</w:t>
      </w:r>
    </w:p>
    <w:p w:rsidR="00643513" w:rsidRDefault="00643513" w:rsidP="00643513">
      <w:pPr>
        <w:tabs>
          <w:tab w:val="left" w:pos="2160"/>
        </w:tabs>
      </w:pPr>
      <w:r>
        <w:tab/>
        <w:t>- la multiplicité des partenaires sexuelles.</w:t>
      </w:r>
    </w:p>
    <w:p w:rsidR="00643513" w:rsidRDefault="00643513" w:rsidP="00643513">
      <w:pPr>
        <w:tabs>
          <w:tab w:val="left" w:pos="2160"/>
        </w:tabs>
      </w:pPr>
      <w:r>
        <w:tab/>
        <w:t>- la précocité des premiers rapports sexuels.</w:t>
      </w:r>
    </w:p>
    <w:p w:rsidR="00643513" w:rsidRDefault="00643513" w:rsidP="00643513">
      <w:pPr>
        <w:tabs>
          <w:tab w:val="left" w:pos="2160"/>
        </w:tabs>
      </w:pPr>
      <w:r>
        <w:tab/>
        <w:t xml:space="preserve">- antécédents </w:t>
      </w:r>
      <w:proofErr w:type="gramStart"/>
      <w:r>
        <w:t>d’herpes génital</w:t>
      </w:r>
      <w:proofErr w:type="gramEnd"/>
      <w:r>
        <w:t>.</w:t>
      </w:r>
    </w:p>
    <w:p w:rsidR="00643513" w:rsidRDefault="00643513" w:rsidP="00643513">
      <w:pPr>
        <w:tabs>
          <w:tab w:val="left" w:pos="2160"/>
        </w:tabs>
      </w:pPr>
      <w:r>
        <w:tab/>
        <w:t>- le bas niveau socio-économique.</w:t>
      </w:r>
    </w:p>
    <w:p w:rsidR="00643513" w:rsidRDefault="00643513" w:rsidP="00643513">
      <w:pPr>
        <w:tabs>
          <w:tab w:val="left" w:pos="2160"/>
        </w:tabs>
      </w:pPr>
      <w:r>
        <w:tab/>
        <w:t>- l’humanodépression.</w:t>
      </w:r>
    </w:p>
    <w:p w:rsidR="00643513" w:rsidRDefault="00643513" w:rsidP="00643513">
      <w:pPr>
        <w:tabs>
          <w:tab w:val="left" w:pos="2160"/>
        </w:tabs>
      </w:pPr>
    </w:p>
    <w:p w:rsidR="00643513" w:rsidRDefault="00643513" w:rsidP="00643513">
      <w:pPr>
        <w:tabs>
          <w:tab w:val="left" w:pos="2160"/>
        </w:tabs>
      </w:pPr>
      <w:r>
        <w:t xml:space="preserve">Entre le cancer in-situ et le cancer invasif, il s’écoule environ 15 ans. </w:t>
      </w:r>
      <w:proofErr w:type="gramStart"/>
      <w:r>
        <w:t>l’âge</w:t>
      </w:r>
      <w:proofErr w:type="gramEnd"/>
      <w:r>
        <w:t xml:space="preserve"> moyen de l’in-situ est de 30 ans donc le cancer invasif se déclare en moyenne vers 45 ans.</w:t>
      </w:r>
    </w:p>
    <w:p w:rsidR="00643513" w:rsidRDefault="00643513" w:rsidP="00643513">
      <w:pPr>
        <w:tabs>
          <w:tab w:val="left" w:pos="2160"/>
        </w:tabs>
      </w:pPr>
    </w:p>
    <w:p w:rsidR="00643513" w:rsidRDefault="00643513" w:rsidP="00643513">
      <w:pPr>
        <w:tabs>
          <w:tab w:val="left" w:pos="-1080"/>
        </w:tabs>
        <w:rPr>
          <w:sz w:val="28"/>
          <w:szCs w:val="28"/>
          <w:u w:val="single"/>
        </w:rPr>
      </w:pPr>
      <w:r>
        <w:lastRenderedPageBreak/>
        <w:tab/>
      </w:r>
      <w:r>
        <w:rPr>
          <w:sz w:val="28"/>
          <w:szCs w:val="28"/>
          <w:u w:val="single"/>
        </w:rPr>
        <w:t>II) anatomopathologie</w:t>
      </w:r>
    </w:p>
    <w:p w:rsidR="00643513" w:rsidRDefault="00643513" w:rsidP="00643513">
      <w:pPr>
        <w:tabs>
          <w:tab w:val="left" w:pos="0"/>
        </w:tabs>
        <w:rPr>
          <w:sz w:val="28"/>
          <w:szCs w:val="28"/>
          <w:u w:val="single"/>
        </w:rPr>
      </w:pPr>
    </w:p>
    <w:p w:rsidR="00643513" w:rsidRDefault="00643513" w:rsidP="00643513">
      <w:pPr>
        <w:tabs>
          <w:tab w:val="left" w:pos="0"/>
        </w:tabs>
      </w:pPr>
      <w:r>
        <w:t>- CIN I : dysplasie légère (28 / 30 ans)</w:t>
      </w:r>
    </w:p>
    <w:p w:rsidR="00643513" w:rsidRDefault="00643513" w:rsidP="00643513">
      <w:pPr>
        <w:tabs>
          <w:tab w:val="left" w:pos="0"/>
        </w:tabs>
      </w:pPr>
      <w:r>
        <w:t>- CIN II : dysplasie modérée</w:t>
      </w:r>
    </w:p>
    <w:p w:rsidR="00643513" w:rsidRDefault="00643513" w:rsidP="00643513">
      <w:pPr>
        <w:tabs>
          <w:tab w:val="left" w:pos="0"/>
        </w:tabs>
      </w:pPr>
      <w:r>
        <w:t>- CIN III : dysplasie sévère ou cancer in-situ</w:t>
      </w:r>
    </w:p>
    <w:p w:rsidR="00643513" w:rsidRDefault="00643513" w:rsidP="00643513">
      <w:pPr>
        <w:tabs>
          <w:tab w:val="left" w:pos="0"/>
        </w:tabs>
      </w:pPr>
      <w:r>
        <w:t>- cancer invasif (40 / 45 ans)</w:t>
      </w:r>
    </w:p>
    <w:p w:rsidR="00643513" w:rsidRDefault="00643513" w:rsidP="00643513">
      <w:pPr>
        <w:tabs>
          <w:tab w:val="left" w:pos="0"/>
        </w:tabs>
      </w:pPr>
    </w:p>
    <w:p w:rsidR="00643513" w:rsidRDefault="00643513" w:rsidP="00643513">
      <w:pPr>
        <w:tabs>
          <w:tab w:val="left" w:pos="0"/>
        </w:tabs>
      </w:pPr>
      <w:r>
        <w:t>CIN = intra épithéliale néoplasie</w:t>
      </w:r>
    </w:p>
    <w:p w:rsidR="00643513" w:rsidRDefault="00643513" w:rsidP="00643513">
      <w:pPr>
        <w:tabs>
          <w:tab w:val="left" w:pos="0"/>
        </w:tabs>
      </w:pPr>
      <w:r>
        <w:t>Une dysplasie est une lésion bénigne, ce n’est pas un cancer.</w:t>
      </w:r>
    </w:p>
    <w:p w:rsidR="00643513" w:rsidRDefault="00643513" w:rsidP="00643513">
      <w:pPr>
        <w:tabs>
          <w:tab w:val="left" w:pos="0"/>
        </w:tabs>
      </w:pPr>
    </w:p>
    <w:p w:rsidR="00643513" w:rsidRDefault="00643513" w:rsidP="00643513">
      <w:pPr>
        <w:tabs>
          <w:tab w:val="left" w:pos="0"/>
        </w:tabs>
      </w:pPr>
      <w:r>
        <w:t>Importance du dépistage car le CIN II se soigne en 30 minutes.</w:t>
      </w:r>
    </w:p>
    <w:p w:rsidR="00643513" w:rsidRDefault="00643513" w:rsidP="00643513">
      <w:pPr>
        <w:tabs>
          <w:tab w:val="left" w:pos="0"/>
        </w:tabs>
      </w:pPr>
    </w:p>
    <w:p w:rsidR="00643513" w:rsidRDefault="00643513" w:rsidP="00643513">
      <w:pPr>
        <w:tabs>
          <w:tab w:val="left" w:pos="0"/>
        </w:tabs>
        <w:rPr>
          <w:sz w:val="28"/>
          <w:szCs w:val="28"/>
          <w:u w:val="single"/>
        </w:rPr>
      </w:pPr>
      <w:r>
        <w:rPr>
          <w:sz w:val="28"/>
          <w:szCs w:val="28"/>
        </w:rPr>
        <w:tab/>
      </w:r>
      <w:r>
        <w:rPr>
          <w:sz w:val="28"/>
          <w:szCs w:val="28"/>
          <w:u w:val="single"/>
        </w:rPr>
        <w:t>III) diagnostic</w:t>
      </w:r>
    </w:p>
    <w:p w:rsidR="00643513" w:rsidRDefault="00643513" w:rsidP="00643513">
      <w:pPr>
        <w:tabs>
          <w:tab w:val="left" w:pos="0"/>
        </w:tabs>
        <w:rPr>
          <w:sz w:val="28"/>
          <w:szCs w:val="28"/>
          <w:u w:val="single"/>
        </w:rPr>
      </w:pPr>
    </w:p>
    <w:p w:rsidR="00643513" w:rsidRDefault="00643513" w:rsidP="00643513">
      <w:pPr>
        <w:tabs>
          <w:tab w:val="left" w:pos="0"/>
        </w:tabs>
        <w:rPr>
          <w:u w:val="single"/>
        </w:rPr>
      </w:pPr>
      <w:r>
        <w:tab/>
      </w:r>
      <w:r>
        <w:tab/>
      </w:r>
      <w:r>
        <w:rPr>
          <w:u w:val="single"/>
        </w:rPr>
        <w:t>1) clinique</w:t>
      </w:r>
    </w:p>
    <w:p w:rsidR="00643513" w:rsidRDefault="00643513" w:rsidP="00643513">
      <w:pPr>
        <w:tabs>
          <w:tab w:val="left" w:pos="0"/>
        </w:tabs>
        <w:rPr>
          <w:u w:val="single"/>
        </w:rPr>
      </w:pPr>
    </w:p>
    <w:p w:rsidR="00643513" w:rsidRDefault="00643513" w:rsidP="00643513">
      <w:pPr>
        <w:tabs>
          <w:tab w:val="left" w:pos="0"/>
          <w:tab w:val="left" w:pos="5940"/>
        </w:tabs>
      </w:pPr>
      <w:r>
        <w:t xml:space="preserve">Examens clinique : interrogatoire (recherche de symptôme) : </w:t>
      </w:r>
      <w:r>
        <w:tab/>
        <w:t>- métrorragies post-coïtal, couleur des saignements (rouge vif)</w:t>
      </w:r>
    </w:p>
    <w:p w:rsidR="00643513" w:rsidRDefault="00643513" w:rsidP="00643513">
      <w:pPr>
        <w:tabs>
          <w:tab w:val="left" w:pos="0"/>
          <w:tab w:val="left" w:pos="5940"/>
        </w:tabs>
      </w:pPr>
      <w:r>
        <w:tab/>
        <w:t>- saignements post-ménopausique.</w:t>
      </w:r>
    </w:p>
    <w:p w:rsidR="00643513" w:rsidRDefault="00643513" w:rsidP="00643513">
      <w:pPr>
        <w:tabs>
          <w:tab w:val="left" w:pos="0"/>
          <w:tab w:val="left" w:pos="5940"/>
        </w:tabs>
      </w:pPr>
    </w:p>
    <w:p w:rsidR="00643513" w:rsidRDefault="00643513" w:rsidP="00643513">
      <w:pPr>
        <w:tabs>
          <w:tab w:val="left" w:pos="0"/>
          <w:tab w:val="left" w:pos="5940"/>
        </w:tabs>
      </w:pPr>
      <w:r>
        <w:t>Ensuite examens sous speculum, frottis ou biopsie de col utérin.</w:t>
      </w:r>
    </w:p>
    <w:p w:rsidR="00643513" w:rsidRDefault="00643513" w:rsidP="00643513">
      <w:pPr>
        <w:tabs>
          <w:tab w:val="left" w:pos="0"/>
          <w:tab w:val="left" w:pos="5940"/>
        </w:tabs>
      </w:pPr>
      <w:r>
        <w:t xml:space="preserve">Un col cancéreux est un gros col d’aspect suspect. Il peut saigner lors de </w:t>
      </w:r>
      <w:proofErr w:type="gramStart"/>
      <w:r>
        <w:t>l’examens</w:t>
      </w:r>
      <w:proofErr w:type="gramEnd"/>
      <w:r>
        <w:t xml:space="preserve">.  </w:t>
      </w:r>
    </w:p>
    <w:p w:rsidR="00643513" w:rsidRDefault="00643513" w:rsidP="00643513">
      <w:pPr>
        <w:tabs>
          <w:tab w:val="left" w:pos="0"/>
          <w:tab w:val="left" w:pos="5940"/>
        </w:tabs>
      </w:pPr>
      <w:r>
        <w:rPr>
          <w:noProof/>
        </w:rPr>
        <mc:AlternateContent>
          <mc:Choice Requires="wps">
            <w:drawing>
              <wp:anchor distT="0" distB="0" distL="114300" distR="114300" simplePos="0" relativeHeight="251664384" behindDoc="0" locked="0" layoutInCell="1" allowOverlap="1">
                <wp:simplePos x="0" y="0"/>
                <wp:positionH relativeFrom="column">
                  <wp:posOffset>2743200</wp:posOffset>
                </wp:positionH>
                <wp:positionV relativeFrom="paragraph">
                  <wp:posOffset>922020</wp:posOffset>
                </wp:positionV>
                <wp:extent cx="2971800" cy="457200"/>
                <wp:effectExtent l="9525" t="7620" r="9525" b="1143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solidFill>
                          <a:srgbClr val="FFFFFF"/>
                        </a:solidFill>
                        <a:ln w="9525">
                          <a:solidFill>
                            <a:srgbClr val="FFFFFF"/>
                          </a:solidFill>
                          <a:miter lim="800000"/>
                          <a:headEnd/>
                          <a:tailEnd/>
                        </a:ln>
                      </wps:spPr>
                      <wps:txbx>
                        <w:txbxContent>
                          <w:p w:rsidR="00643513" w:rsidRDefault="00643513" w:rsidP="00643513">
                            <w:r>
                              <w:t xml:space="preserve">Cellule malpighienne (cancer épidermoïde)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3in;margin-top:72.6pt;width:234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" strokecolor="white">
                <v:textbox>
                  <w:txbxContent>
                    <w:p w:rsidR="00643513" w:rsidRDefault="00643513" w:rsidP="00643513">
                      <w:r>
                        <w:t xml:space="preserve">Cellule malpighienne (cancer épidermoïde) </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2857500</wp:posOffset>
                </wp:positionH>
                <wp:positionV relativeFrom="paragraph">
                  <wp:posOffset>348615</wp:posOffset>
                </wp:positionV>
                <wp:extent cx="3086100" cy="342900"/>
                <wp:effectExtent l="9525" t="5715" r="9525" b="133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42900"/>
                        </a:xfrm>
                        <a:prstGeom prst="rect">
                          <a:avLst/>
                        </a:prstGeom>
                        <a:solidFill>
                          <a:srgbClr val="FFFFFF"/>
                        </a:solidFill>
                        <a:ln w="9525">
                          <a:solidFill>
                            <a:srgbClr val="FFFFFF"/>
                          </a:solidFill>
                          <a:miter lim="800000"/>
                          <a:headEnd/>
                          <a:tailEnd/>
                        </a:ln>
                      </wps:spPr>
                      <wps:txbx>
                        <w:txbxContent>
                          <w:p w:rsidR="00643513" w:rsidRDefault="00643513" w:rsidP="00643513">
                            <w:r>
                              <w:t>Cellule glandulaire (cancer adénocarcinome)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225pt;margin-top:27.45pt;width:243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" strokecolor="white">
                <v:textbox>
                  <w:txbxContent>
                    <w:p w:rsidR="00643513" w:rsidRDefault="00643513" w:rsidP="00643513">
                      <w:r>
                        <w:t>Cellule glandulaire (cancer adénocarcinome)</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914400</wp:posOffset>
                </wp:positionH>
                <wp:positionV relativeFrom="paragraph">
                  <wp:posOffset>577215</wp:posOffset>
                </wp:positionV>
                <wp:extent cx="1828800" cy="571500"/>
                <wp:effectExtent l="28575" t="5715" r="9525" b="6096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45.45pt" to="3in,9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">
                <v:stroke endarrow="block"/>
              </v:lin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1143000</wp:posOffset>
                </wp:positionH>
                <wp:positionV relativeFrom="paragraph">
                  <wp:posOffset>1148715</wp:posOffset>
                </wp:positionV>
                <wp:extent cx="1600200" cy="114300"/>
                <wp:effectExtent l="19050" t="5715" r="9525" b="6096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90.45pt" to="3in,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">
                <v:stroke endarrow="block"/>
              </v:lin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1028700</wp:posOffset>
                </wp:positionH>
                <wp:positionV relativeFrom="paragraph">
                  <wp:posOffset>1377315</wp:posOffset>
                </wp:positionV>
                <wp:extent cx="1485900" cy="571500"/>
                <wp:effectExtent l="38100" t="53340" r="9525"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859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08.45pt" to="198pt,1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">
                <v:stroke endarrow="block"/>
              </v:line>
            </w:pict>
          </mc:Fallback>
        </mc:AlternateContent>
      </w:r>
      <w:r>
        <w:rPr>
          <w:noProof/>
        </w:rPr>
        <w:drawing>
          <wp:inline distT="0" distB="0" distL="0" distR="0">
            <wp:extent cx="1562100" cy="1562100"/>
            <wp:effectExtent l="0" t="0" r="0" b="0"/>
            <wp:docPr id="2" name="Picture 2" descr="Image jonctu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jonctuter.gif"/>
                    <pic:cNvPicPr>
                      <a:picLocks noChangeAspect="1" noChangeArrowheads="1"/>
                    </pic:cNvPicPr>
                  </pic:nvPicPr>
                  <pic:blipFill>
                    <a:blip r:embed="rId6" r:link="rId7" cstate="email">
                      <a:extLst>
                        <a:ext uri="{28A0092B-C50C-407E-A947-70E740481C1C}">
                          <a14:useLocalDpi xmlns:a14="http://schemas.microsoft.com/office/drawing/2010/main"/>
                        </a:ext>
                      </a:extLst>
                    </a:blip>
                    <a:srcRect t="8789" r="67491" b="27834"/>
                    <a:stretch>
                      <a:fillRect/>
                    </a:stretch>
                  </pic:blipFill>
                  <pic:spPr bwMode="auto">
                    <a:xfrm>
                      <a:off x="0" y="0"/>
                      <a:ext cx="1562100" cy="1562100"/>
                    </a:xfrm>
                    <a:prstGeom prst="rect">
                      <a:avLst/>
                    </a:prstGeom>
                    <a:noFill/>
                    <a:ln>
                      <a:noFill/>
                    </a:ln>
                  </pic:spPr>
                </pic:pic>
              </a:graphicData>
            </a:graphic>
          </wp:inline>
        </w:drawing>
      </w:r>
    </w:p>
    <w:p w:rsidR="00643513" w:rsidRDefault="00643513" w:rsidP="00643513">
      <w:pPr>
        <w:tabs>
          <w:tab w:val="left" w:pos="0"/>
          <w:tab w:val="left" w:pos="5940"/>
        </w:tabs>
      </w:pPr>
    </w:p>
    <w:p w:rsidR="00643513" w:rsidRDefault="00643513" w:rsidP="00643513">
      <w:pPr>
        <w:tabs>
          <w:tab w:val="left" w:pos="0"/>
          <w:tab w:val="left" w:pos="5940"/>
        </w:tabs>
      </w:pPr>
      <w:r>
        <w:rPr>
          <w:noProof/>
        </w:rPr>
        <mc:AlternateContent>
          <mc:Choice Requires="wps">
            <w:drawing>
              <wp:anchor distT="0" distB="0" distL="114300" distR="114300" simplePos="0" relativeHeight="251663360" behindDoc="0" locked="0" layoutInCell="1" allowOverlap="1">
                <wp:simplePos x="0" y="0"/>
                <wp:positionH relativeFrom="column">
                  <wp:posOffset>2514600</wp:posOffset>
                </wp:positionH>
                <wp:positionV relativeFrom="paragraph">
                  <wp:posOffset>98425</wp:posOffset>
                </wp:positionV>
                <wp:extent cx="1828800" cy="457200"/>
                <wp:effectExtent l="9525" t="12700" r="9525"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w="9525">
                          <a:solidFill>
                            <a:srgbClr val="FFFFFF"/>
                          </a:solidFill>
                          <a:miter lim="800000"/>
                          <a:headEnd/>
                          <a:tailEnd/>
                        </a:ln>
                      </wps:spPr>
                      <wps:txbx>
                        <w:txbxContent>
                          <w:p w:rsidR="00643513" w:rsidRDefault="00643513" w:rsidP="00643513">
                            <w:r>
                              <w:t>Zone de jonction (Z.J)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198pt;margin-top:7.75pt;width:2in;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" strokecolor="white">
                <v:textbox>
                  <w:txbxContent>
                    <w:p w:rsidR="00643513" w:rsidRDefault="00643513" w:rsidP="00643513">
                      <w:r>
                        <w:t>Zone de jonction (Z.J)</w:t>
                      </w:r>
                    </w:p>
                  </w:txbxContent>
                </v:textbox>
              </v:shape>
            </w:pict>
          </mc:Fallback>
        </mc:AlternateContent>
      </w:r>
    </w:p>
    <w:p w:rsidR="00643513" w:rsidRDefault="00643513" w:rsidP="00643513">
      <w:pPr>
        <w:tabs>
          <w:tab w:val="left" w:pos="0"/>
          <w:tab w:val="left" w:pos="5940"/>
        </w:tabs>
      </w:pPr>
    </w:p>
    <w:p w:rsidR="00643513" w:rsidRDefault="00643513" w:rsidP="00643513">
      <w:pPr>
        <w:tabs>
          <w:tab w:val="left" w:pos="0"/>
          <w:tab w:val="left" w:pos="5940"/>
        </w:tabs>
      </w:pPr>
    </w:p>
    <w:p w:rsidR="00643513" w:rsidRDefault="00643513" w:rsidP="00643513">
      <w:pPr>
        <w:tabs>
          <w:tab w:val="left" w:pos="0"/>
          <w:tab w:val="left" w:pos="5940"/>
        </w:tabs>
      </w:pPr>
      <w:r>
        <w:t>On peut aussi utiliser un coloscope (sorte de loupe). On fait aussi un examen général pour voir s’il y a des extensions, on peut aussi faire un toucher vaginal et/ou rectal pour apprécier la taille de la tumeur.</w:t>
      </w:r>
    </w:p>
    <w:p w:rsidR="00643513" w:rsidRDefault="00643513" w:rsidP="00643513">
      <w:pPr>
        <w:tabs>
          <w:tab w:val="left" w:pos="0"/>
          <w:tab w:val="left" w:pos="5940"/>
        </w:tabs>
      </w:pPr>
    </w:p>
    <w:p w:rsidR="00643513" w:rsidRDefault="00643513" w:rsidP="00643513">
      <w:pPr>
        <w:tabs>
          <w:tab w:val="left" w:pos="0"/>
        </w:tabs>
      </w:pPr>
      <w:r>
        <w:tab/>
      </w:r>
      <w:r>
        <w:tab/>
        <w:t>2) imagerie</w:t>
      </w:r>
    </w:p>
    <w:p w:rsidR="00643513" w:rsidRDefault="00643513" w:rsidP="00643513">
      <w:pPr>
        <w:tabs>
          <w:tab w:val="left" w:pos="0"/>
          <w:tab w:val="left" w:pos="5940"/>
        </w:tabs>
      </w:pPr>
    </w:p>
    <w:p w:rsidR="00643513" w:rsidRDefault="00643513" w:rsidP="00643513">
      <w:pPr>
        <w:tabs>
          <w:tab w:val="left" w:pos="0"/>
          <w:tab w:val="left" w:pos="5940"/>
        </w:tabs>
      </w:pPr>
      <w:r>
        <w:t>La patiente peut faire une échographie endo-vaginal (par le vagin). On peut aussi faire un IRM ou un scanner. On fait un bilan d’extension (radio des poumons, scintigraphie osseuse…).</w:t>
      </w:r>
    </w:p>
    <w:p w:rsidR="00643513" w:rsidRDefault="00643513" w:rsidP="00643513">
      <w:pPr>
        <w:tabs>
          <w:tab w:val="left" w:pos="0"/>
          <w:tab w:val="left" w:pos="5940"/>
        </w:tabs>
      </w:pPr>
    </w:p>
    <w:p w:rsidR="00643513" w:rsidRDefault="00643513" w:rsidP="00643513">
      <w:pPr>
        <w:tabs>
          <w:tab w:val="left" w:pos="0"/>
        </w:tabs>
        <w:rPr>
          <w:sz w:val="28"/>
          <w:szCs w:val="28"/>
          <w:u w:val="single"/>
        </w:rPr>
      </w:pPr>
      <w:r>
        <w:tab/>
      </w:r>
      <w:r>
        <w:rPr>
          <w:sz w:val="28"/>
          <w:szCs w:val="28"/>
          <w:u w:val="single"/>
        </w:rPr>
        <w:t>IV) le traitement</w:t>
      </w:r>
    </w:p>
    <w:p w:rsidR="00643513" w:rsidRDefault="00643513" w:rsidP="00643513">
      <w:pPr>
        <w:tabs>
          <w:tab w:val="left" w:pos="0"/>
        </w:tabs>
        <w:rPr>
          <w:sz w:val="28"/>
          <w:szCs w:val="28"/>
          <w:u w:val="single"/>
        </w:rPr>
      </w:pPr>
    </w:p>
    <w:p w:rsidR="00643513" w:rsidRDefault="00643513" w:rsidP="00643513">
      <w:pPr>
        <w:tabs>
          <w:tab w:val="left" w:pos="0"/>
        </w:tabs>
      </w:pPr>
      <w:r>
        <w:t>- Si CIN I : vaporisation lazer (on brule la zone de dysplasie légère). On fait un frottis de contrôle 3 mois plus tard.</w:t>
      </w:r>
    </w:p>
    <w:p w:rsidR="00643513" w:rsidRDefault="00643513" w:rsidP="00643513">
      <w:pPr>
        <w:tabs>
          <w:tab w:val="left" w:pos="0"/>
        </w:tabs>
      </w:pPr>
      <w:r>
        <w:t>- Si CIN II ou III : intervention qui s’appelle conisation. C’est une ablation d’un cône du col utérin entre les 2 zones de jonction (5 minutes en bloc puis 15 jours de cicatrisation). Cette opération n’est pas visible après.</w:t>
      </w:r>
    </w:p>
    <w:p w:rsidR="00643513" w:rsidRDefault="00643513" w:rsidP="00643513">
      <w:pPr>
        <w:tabs>
          <w:tab w:val="left" w:pos="0"/>
        </w:tabs>
      </w:pPr>
      <w:r>
        <w:t>Surveillance après par frottis annuel même si peu de récidives. Aucune conséquence sur la stérilité. Le compagnon doit voir un dermatologue car il a surement le papillomavirus.</w:t>
      </w:r>
    </w:p>
    <w:p w:rsidR="00643513" w:rsidRDefault="00643513" w:rsidP="00643513">
      <w:pPr>
        <w:tabs>
          <w:tab w:val="left" w:pos="0"/>
        </w:tabs>
      </w:pPr>
    </w:p>
    <w:p w:rsidR="00643513" w:rsidRDefault="00643513" w:rsidP="00643513">
      <w:pPr>
        <w:tabs>
          <w:tab w:val="left" w:pos="0"/>
          <w:tab w:val="left" w:pos="4140"/>
        </w:tabs>
      </w:pPr>
      <w:r>
        <w:lastRenderedPageBreak/>
        <w:t>- Si cancer invasif : classification FIGO :</w:t>
      </w:r>
      <w:r>
        <w:tab/>
        <w:t>Stade 1 : cancer du col limité au col utérin.</w:t>
      </w:r>
    </w:p>
    <w:p w:rsidR="00643513" w:rsidRDefault="00643513" w:rsidP="00643513">
      <w:pPr>
        <w:tabs>
          <w:tab w:val="left" w:pos="0"/>
          <w:tab w:val="left" w:pos="4140"/>
        </w:tabs>
      </w:pPr>
      <w:r>
        <w:tab/>
        <w:t>Stade 2 : cancer du col étendu au-delà du col mais sans toute fois attendre les parois pelviennes ou le 1</w:t>
      </w:r>
      <w:r>
        <w:rPr>
          <w:vertAlign w:val="superscript"/>
        </w:rPr>
        <w:t>er</w:t>
      </w:r>
      <w:r>
        <w:t xml:space="preserve"> tiers inferieur du vagin.</w:t>
      </w:r>
    </w:p>
    <w:p w:rsidR="00643513" w:rsidRDefault="00643513" w:rsidP="00643513">
      <w:pPr>
        <w:tabs>
          <w:tab w:val="left" w:pos="0"/>
          <w:tab w:val="left" w:pos="4140"/>
        </w:tabs>
      </w:pPr>
      <w:r>
        <w:tab/>
        <w:t>Stade 3 : atteinte de la paroi pelvienne et attente du 1</w:t>
      </w:r>
      <w:r>
        <w:rPr>
          <w:vertAlign w:val="superscript"/>
        </w:rPr>
        <w:t>er</w:t>
      </w:r>
      <w:r>
        <w:t xml:space="preserve"> tiers inferieur du vagin.</w:t>
      </w:r>
    </w:p>
    <w:p w:rsidR="00643513" w:rsidRDefault="00643513" w:rsidP="00643513">
      <w:pPr>
        <w:tabs>
          <w:tab w:val="left" w:pos="0"/>
          <w:tab w:val="left" w:pos="4140"/>
        </w:tabs>
      </w:pPr>
      <w:r>
        <w:tab/>
        <w:t>Stade 4 : cancer du col qui atteint les organes pelvien de voisinage (vessie ou rectum) ou cancer sous forme métastatique.</w:t>
      </w:r>
    </w:p>
    <w:p w:rsidR="00643513" w:rsidRDefault="00643513" w:rsidP="00643513">
      <w:pPr>
        <w:tabs>
          <w:tab w:val="left" w:pos="0"/>
          <w:tab w:val="left" w:pos="4140"/>
        </w:tabs>
      </w:pPr>
    </w:p>
    <w:p w:rsidR="00643513" w:rsidRDefault="00643513" w:rsidP="00643513">
      <w:pPr>
        <w:tabs>
          <w:tab w:val="left" w:pos="0"/>
          <w:tab w:val="left" w:pos="4140"/>
        </w:tabs>
      </w:pPr>
      <w:r>
        <w:t>Traitement : chirurgie + radiothérapie.</w:t>
      </w:r>
    </w:p>
    <w:p w:rsidR="00643513" w:rsidRDefault="00643513" w:rsidP="00643513">
      <w:pPr>
        <w:tabs>
          <w:tab w:val="left" w:pos="0"/>
          <w:tab w:val="left" w:pos="4140"/>
        </w:tabs>
      </w:pPr>
      <w:r>
        <w:t>La chirurgie : l’intervention est une colpohystérectomie total élargie (Whertheim) + lymphadenectomie ilio obturatrice (curage sous veineux) + ovariectomie (pas obligatoire) ou annexectomie (ablation des trompes et des ovaires).</w:t>
      </w:r>
    </w:p>
    <w:p w:rsidR="00643513" w:rsidRDefault="00643513" w:rsidP="00643513">
      <w:pPr>
        <w:tabs>
          <w:tab w:val="left" w:pos="0"/>
          <w:tab w:val="left" w:pos="4140"/>
        </w:tabs>
      </w:pPr>
    </w:p>
    <w:p w:rsidR="00643513" w:rsidRDefault="00643513" w:rsidP="00643513">
      <w:pPr>
        <w:tabs>
          <w:tab w:val="left" w:pos="0"/>
          <w:tab w:val="left" w:pos="1620"/>
          <w:tab w:val="left" w:pos="4140"/>
        </w:tabs>
      </w:pPr>
      <w:r>
        <w:t xml:space="preserve">Radiothérapie : </w:t>
      </w:r>
      <w:r>
        <w:tab/>
        <w:t>- curiethérapie : sonde vaginale qui va faire une radiothérapie « de contact »)</w:t>
      </w:r>
    </w:p>
    <w:p w:rsidR="00643513" w:rsidRDefault="00643513" w:rsidP="00643513">
      <w:pPr>
        <w:tabs>
          <w:tab w:val="left" w:pos="0"/>
          <w:tab w:val="left" w:pos="1620"/>
          <w:tab w:val="left" w:pos="4140"/>
        </w:tabs>
      </w:pPr>
      <w:r>
        <w:tab/>
        <w:t>- conventionnel : irradiation externe mais ciblé.</w:t>
      </w:r>
    </w:p>
    <w:p w:rsidR="00643513" w:rsidRDefault="00643513" w:rsidP="00643513">
      <w:pPr>
        <w:tabs>
          <w:tab w:val="left" w:pos="0"/>
          <w:tab w:val="left" w:pos="1620"/>
          <w:tab w:val="left" w:pos="4140"/>
        </w:tabs>
      </w:pPr>
    </w:p>
    <w:p w:rsidR="00643513" w:rsidRDefault="00643513" w:rsidP="00643513">
      <w:pPr>
        <w:tabs>
          <w:tab w:val="left" w:pos="0"/>
          <w:tab w:val="left" w:pos="1620"/>
          <w:tab w:val="left" w:pos="4140"/>
        </w:tabs>
      </w:pPr>
      <w:r>
        <w:t>Le choix se fait selon les résultats que l’on dispose (surtout l’analyse des ganglions récupérer pendant l’opération).</w:t>
      </w:r>
    </w:p>
    <w:p w:rsidR="00643513" w:rsidRDefault="00643513" w:rsidP="00643513">
      <w:pPr>
        <w:tabs>
          <w:tab w:val="left" w:pos="0"/>
          <w:tab w:val="left" w:pos="1620"/>
          <w:tab w:val="left" w:pos="4140"/>
        </w:tabs>
      </w:pPr>
    </w:p>
    <w:p w:rsidR="00643513" w:rsidRDefault="00643513" w:rsidP="00643513">
      <w:pPr>
        <w:tabs>
          <w:tab w:val="left" w:pos="0"/>
        </w:tabs>
        <w:rPr>
          <w:sz w:val="28"/>
          <w:szCs w:val="28"/>
          <w:u w:val="single"/>
        </w:rPr>
      </w:pPr>
      <w:r>
        <w:tab/>
      </w:r>
      <w:r>
        <w:rPr>
          <w:sz w:val="28"/>
          <w:szCs w:val="28"/>
          <w:u w:val="single"/>
        </w:rPr>
        <w:t>V) la surveillance après traitement</w:t>
      </w:r>
    </w:p>
    <w:p w:rsidR="00643513" w:rsidRDefault="00643513" w:rsidP="00643513">
      <w:pPr>
        <w:tabs>
          <w:tab w:val="left" w:pos="0"/>
        </w:tabs>
        <w:rPr>
          <w:sz w:val="28"/>
          <w:szCs w:val="28"/>
          <w:u w:val="single"/>
        </w:rPr>
      </w:pPr>
    </w:p>
    <w:p w:rsidR="00643513" w:rsidRDefault="00643513" w:rsidP="00643513">
      <w:pPr>
        <w:tabs>
          <w:tab w:val="left" w:pos="0"/>
        </w:tabs>
      </w:pPr>
      <w:r>
        <w:t>Elle est essentielle car 80 % des récidives se produisent moins de 3 ans après. On a un marqueur biologique de surveillance du col traité qui s’appelle le SCC.</w:t>
      </w:r>
    </w:p>
    <w:p w:rsidR="006A6E42" w:rsidRDefault="006A6E42" w:rsidP="00643513">
      <w:pPr>
        <w:tabs>
          <w:tab w:val="left" w:pos="0"/>
        </w:tabs>
      </w:pPr>
    </w:p>
    <w:p w:rsidR="0037144F" w:rsidRPr="006A6E42" w:rsidRDefault="0037144F" w:rsidP="0037144F">
      <w:pPr>
        <w:jc w:val="center"/>
        <w:rPr>
          <w:color w:val="FF0000"/>
          <w:sz w:val="28"/>
          <w:szCs w:val="28"/>
        </w:rPr>
      </w:pPr>
      <w:r w:rsidRPr="006A6E42">
        <w:rPr>
          <w:color w:val="FF0000"/>
          <w:sz w:val="32"/>
          <w:szCs w:val="32"/>
          <w:u w:val="single"/>
        </w:rPr>
        <w:t xml:space="preserve">Cancer de l’endomètre </w:t>
      </w:r>
    </w:p>
    <w:p w:rsidR="0037144F" w:rsidRDefault="0037144F" w:rsidP="0037144F">
      <w:pPr>
        <w:jc w:val="center"/>
        <w:rPr>
          <w:sz w:val="28"/>
          <w:szCs w:val="28"/>
        </w:rPr>
      </w:pPr>
    </w:p>
    <w:p w:rsidR="0037144F" w:rsidRDefault="0037144F" w:rsidP="0037144F">
      <w:pPr>
        <w:ind w:firstLine="708"/>
        <w:rPr>
          <w:sz w:val="28"/>
          <w:szCs w:val="28"/>
          <w:u w:val="single"/>
        </w:rPr>
      </w:pPr>
      <w:r>
        <w:rPr>
          <w:sz w:val="28"/>
          <w:szCs w:val="28"/>
          <w:u w:val="single"/>
        </w:rPr>
        <w:t xml:space="preserve">I) épidémiologie </w:t>
      </w:r>
    </w:p>
    <w:p w:rsidR="0037144F" w:rsidRDefault="0037144F" w:rsidP="0037144F">
      <w:pPr>
        <w:ind w:firstLine="708"/>
        <w:rPr>
          <w:sz w:val="28"/>
          <w:szCs w:val="28"/>
          <w:u w:val="single"/>
        </w:rPr>
      </w:pPr>
    </w:p>
    <w:p w:rsidR="0037144F" w:rsidRDefault="0037144F" w:rsidP="0037144F">
      <w:r>
        <w:t>L’âge moyen de survenu est de 65 / 70 ans.</w:t>
      </w:r>
    </w:p>
    <w:p w:rsidR="0037144F" w:rsidRDefault="0037144F" w:rsidP="0037144F">
      <w:r>
        <w:t>Les facteurs de risques : puberté  précoce, ménopause tardive, nulliparité, pauciparité, hyperœstrogènie, obésité (pendant la ménopause l’endrogène se transforme en œstrogène dans le tissu graisseux), autre cancer.</w:t>
      </w:r>
    </w:p>
    <w:p w:rsidR="0037144F" w:rsidRDefault="0037144F" w:rsidP="0037144F"/>
    <w:p w:rsidR="0037144F" w:rsidRDefault="0037144F" w:rsidP="0037144F">
      <w:pPr>
        <w:rPr>
          <w:sz w:val="28"/>
          <w:szCs w:val="28"/>
          <w:u w:val="single"/>
        </w:rPr>
      </w:pPr>
      <w:r>
        <w:tab/>
      </w:r>
      <w:r>
        <w:rPr>
          <w:sz w:val="28"/>
          <w:szCs w:val="28"/>
          <w:u w:val="single"/>
        </w:rPr>
        <w:t>II) anatomopathologie</w:t>
      </w:r>
    </w:p>
    <w:p w:rsidR="0037144F" w:rsidRDefault="0037144F" w:rsidP="0037144F">
      <w:pPr>
        <w:rPr>
          <w:sz w:val="28"/>
          <w:szCs w:val="28"/>
          <w:u w:val="single"/>
        </w:rPr>
      </w:pPr>
    </w:p>
    <w:p w:rsidR="0037144F" w:rsidRDefault="0037144F" w:rsidP="0037144F">
      <w:r>
        <w:t>- adénocarcinome (cellule glandulaire) de grade I ; II ou III. (Le grade III est le stade où les cellules sont peu différenciées ou pas différenciées)</w:t>
      </w:r>
    </w:p>
    <w:p w:rsidR="0037144F" w:rsidRDefault="0037144F" w:rsidP="0037144F">
      <w:r>
        <w:t>- taille de l’envahissement du myomètre.</w:t>
      </w:r>
    </w:p>
    <w:p w:rsidR="0037144F" w:rsidRDefault="0037144F" w:rsidP="0037144F"/>
    <w:p w:rsidR="0037144F" w:rsidRDefault="0037144F" w:rsidP="0037144F">
      <w:pPr>
        <w:rPr>
          <w:sz w:val="28"/>
          <w:szCs w:val="28"/>
          <w:u w:val="single"/>
        </w:rPr>
      </w:pPr>
      <w:r>
        <w:tab/>
      </w:r>
      <w:r>
        <w:rPr>
          <w:sz w:val="28"/>
          <w:szCs w:val="28"/>
          <w:u w:val="single"/>
        </w:rPr>
        <w:t>III) diagnostic</w:t>
      </w:r>
    </w:p>
    <w:p w:rsidR="0037144F" w:rsidRDefault="0037144F" w:rsidP="0037144F">
      <w:pPr>
        <w:rPr>
          <w:sz w:val="28"/>
          <w:szCs w:val="28"/>
          <w:u w:val="single"/>
        </w:rPr>
      </w:pPr>
    </w:p>
    <w:p w:rsidR="0037144F" w:rsidRDefault="0037144F" w:rsidP="0037144F">
      <w:r>
        <w:tab/>
      </w:r>
      <w:r>
        <w:tab/>
        <w:t>A) clinique</w:t>
      </w:r>
    </w:p>
    <w:p w:rsidR="0037144F" w:rsidRDefault="0037144F" w:rsidP="0037144F"/>
    <w:p w:rsidR="0037144F" w:rsidRDefault="0037144F" w:rsidP="0037144F">
      <w:r>
        <w:t>Interrogatoire : métrorragie post ménopausique, date de la dernière mammographie, examens au spéculum, toucher vaginal.</w:t>
      </w:r>
    </w:p>
    <w:p w:rsidR="0037144F" w:rsidRDefault="0037144F" w:rsidP="0037144F"/>
    <w:p w:rsidR="0037144F" w:rsidRDefault="0037144F" w:rsidP="0037144F">
      <w:r>
        <w:tab/>
      </w:r>
      <w:r>
        <w:tab/>
        <w:t>B) imagerie</w:t>
      </w:r>
    </w:p>
    <w:p w:rsidR="0037144F" w:rsidRDefault="0037144F" w:rsidP="0037144F"/>
    <w:p w:rsidR="0037144F" w:rsidRDefault="0037144F" w:rsidP="0037144F">
      <w:r>
        <w:t>- échographie endovaginal : on cherche un gros utérus (on mesure l’épaisseur de l’endomètre, hypertrophie endometrial) ou une hematométrie.</w:t>
      </w:r>
    </w:p>
    <w:p w:rsidR="0037144F" w:rsidRDefault="0037144F" w:rsidP="0037144F">
      <w:r>
        <w:t>- IRM : pour voir la pénétration de la tumeur, la taille.</w:t>
      </w:r>
    </w:p>
    <w:p w:rsidR="0037144F" w:rsidRDefault="0037144F" w:rsidP="0037144F"/>
    <w:p w:rsidR="0037144F" w:rsidRDefault="0037144F" w:rsidP="0037144F">
      <w:r>
        <w:tab/>
      </w:r>
      <w:r>
        <w:tab/>
        <w:t>C) biopsie</w:t>
      </w:r>
    </w:p>
    <w:p w:rsidR="0037144F" w:rsidRDefault="0037144F" w:rsidP="0037144F"/>
    <w:p w:rsidR="0037144F" w:rsidRDefault="0037144F" w:rsidP="0037144F">
      <w:r>
        <w:lastRenderedPageBreak/>
        <w:t>On fait une hystérescopie curetage, avec anesthésie. On dilate le col utérin avec des bougies (instrument gynécologique pour dilater le col utérin) on rentre une caméra à l’intérieur de l’utérus.</w:t>
      </w:r>
    </w:p>
    <w:p w:rsidR="0037144F" w:rsidRDefault="0037144F" w:rsidP="0037144F">
      <w:r>
        <w:t>Si cancer, curetage avec curette puis analyse.</w:t>
      </w:r>
    </w:p>
    <w:p w:rsidR="0037144F" w:rsidRDefault="0037144F" w:rsidP="0037144F"/>
    <w:p w:rsidR="0037144F" w:rsidRDefault="0037144F" w:rsidP="0037144F">
      <w:pPr>
        <w:rPr>
          <w:sz w:val="28"/>
          <w:szCs w:val="28"/>
          <w:u w:val="single"/>
        </w:rPr>
      </w:pPr>
      <w:r>
        <w:tab/>
      </w:r>
      <w:r>
        <w:rPr>
          <w:sz w:val="28"/>
          <w:szCs w:val="28"/>
          <w:u w:val="single"/>
        </w:rPr>
        <w:t>IV) traitement</w:t>
      </w:r>
    </w:p>
    <w:p w:rsidR="0037144F" w:rsidRDefault="0037144F" w:rsidP="0037144F">
      <w:pPr>
        <w:rPr>
          <w:sz w:val="28"/>
          <w:szCs w:val="28"/>
          <w:u w:val="single"/>
        </w:rPr>
      </w:pPr>
    </w:p>
    <w:p w:rsidR="0037144F" w:rsidRDefault="0037144F" w:rsidP="0037144F">
      <w:r>
        <w:t>Chirurgie : hystérectomie totale + annexectomie bilatéral (ablation des trompes et des ovaires) + curage ganglionnaire pelvien bilatéral + cystologie péritonéal (prélèvement de liquide dans le ventre pour voir s’il n’y a pas de cellules cancéreuses).</w:t>
      </w:r>
    </w:p>
    <w:p w:rsidR="0037144F" w:rsidRDefault="0037144F" w:rsidP="0037144F">
      <w:pPr>
        <w:tabs>
          <w:tab w:val="left" w:pos="2340"/>
        </w:tabs>
      </w:pPr>
      <w:r>
        <w:t>Classification FIGO :</w:t>
      </w:r>
      <w:r>
        <w:tab/>
        <w:t>Stade I : tumeur qui concerne l’endomètre et/ou le myomètre envahissant plus ou moins de 50 % du myomètre.</w:t>
      </w:r>
    </w:p>
    <w:p w:rsidR="0037144F" w:rsidRDefault="0037144F" w:rsidP="0037144F">
      <w:pPr>
        <w:tabs>
          <w:tab w:val="left" w:pos="2340"/>
        </w:tabs>
      </w:pPr>
      <w:r>
        <w:tab/>
        <w:t>Stade II : tumeur de l’endomètre étendu au col utérin.</w:t>
      </w:r>
    </w:p>
    <w:p w:rsidR="0037144F" w:rsidRDefault="0037144F" w:rsidP="0037144F">
      <w:pPr>
        <w:tabs>
          <w:tab w:val="left" w:pos="2340"/>
        </w:tabs>
      </w:pPr>
      <w:r>
        <w:tab/>
        <w:t>Stade III et IV : envahissement des organes de voisinage (intestin, vessie ou dissémination à distance des métastases.</w:t>
      </w:r>
    </w:p>
    <w:p w:rsidR="0037144F" w:rsidRDefault="0037144F" w:rsidP="0037144F">
      <w:pPr>
        <w:tabs>
          <w:tab w:val="left" w:pos="2340"/>
        </w:tabs>
      </w:pPr>
    </w:p>
    <w:p w:rsidR="0037144F" w:rsidRDefault="0037144F" w:rsidP="0037144F">
      <w:pPr>
        <w:tabs>
          <w:tab w:val="left" w:pos="2340"/>
        </w:tabs>
      </w:pPr>
      <w:r>
        <w:t>Le grade I, II ou III, le statut ganglionnaire, taille de la tumeur du myomètre. On décide selon ces résultats de facteurs pronostics, d’une radiothérapie externe ou d’une curiethérapie.</w:t>
      </w:r>
    </w:p>
    <w:p w:rsidR="0037144F" w:rsidRDefault="0037144F" w:rsidP="0037144F">
      <w:pPr>
        <w:tabs>
          <w:tab w:val="left" w:pos="0"/>
        </w:tabs>
        <w:rPr>
          <w:sz w:val="28"/>
          <w:szCs w:val="28"/>
          <w:u w:val="single"/>
        </w:rPr>
      </w:pPr>
      <w:r>
        <w:tab/>
      </w:r>
      <w:r>
        <w:rPr>
          <w:sz w:val="28"/>
          <w:szCs w:val="28"/>
          <w:u w:val="single"/>
        </w:rPr>
        <w:t>V) surveillance</w:t>
      </w:r>
    </w:p>
    <w:p w:rsidR="0037144F" w:rsidRDefault="0037144F" w:rsidP="0037144F">
      <w:pPr>
        <w:tabs>
          <w:tab w:val="left" w:pos="0"/>
        </w:tabs>
        <w:rPr>
          <w:sz w:val="28"/>
          <w:szCs w:val="28"/>
          <w:u w:val="single"/>
        </w:rPr>
      </w:pPr>
    </w:p>
    <w:p w:rsidR="0037144F" w:rsidRDefault="0037144F" w:rsidP="0037144F">
      <w:pPr>
        <w:tabs>
          <w:tab w:val="left" w:pos="0"/>
        </w:tabs>
      </w:pPr>
      <w:r>
        <w:t>70 % des récidives se font deux ans après l’opération, les ¾ des récidives sont vaginales. Donc surveillance par frottis.</w:t>
      </w:r>
    </w:p>
    <w:p w:rsidR="0037144F" w:rsidRDefault="0037144F" w:rsidP="0037144F">
      <w:pPr>
        <w:tabs>
          <w:tab w:val="left" w:pos="0"/>
        </w:tabs>
      </w:pPr>
    </w:p>
    <w:p w:rsidR="0037144F" w:rsidRDefault="0037144F" w:rsidP="0037144F">
      <w:pPr>
        <w:rPr>
          <w:sz w:val="28"/>
          <w:szCs w:val="28"/>
          <w:u w:val="single"/>
        </w:rPr>
      </w:pPr>
      <w:r>
        <w:rPr>
          <w:sz w:val="28"/>
          <w:szCs w:val="28"/>
        </w:rPr>
        <w:tab/>
      </w:r>
      <w:r>
        <w:rPr>
          <w:sz w:val="28"/>
          <w:szCs w:val="28"/>
          <w:u w:val="single"/>
        </w:rPr>
        <w:t>VI) dépistage</w:t>
      </w:r>
    </w:p>
    <w:p w:rsidR="0037144F" w:rsidRDefault="0037144F" w:rsidP="0037144F"/>
    <w:p w:rsidR="0037144F" w:rsidRDefault="0037144F" w:rsidP="0037144F">
      <w:pPr>
        <w:jc w:val="both"/>
      </w:pPr>
      <w:r>
        <w:t>Aucun moyen de dépistage.</w:t>
      </w:r>
    </w:p>
    <w:p w:rsidR="00484DE8" w:rsidRPr="006A6E42" w:rsidRDefault="00484DE8" w:rsidP="00484DE8">
      <w:pPr>
        <w:jc w:val="center"/>
        <w:rPr>
          <w:color w:val="FF0000"/>
          <w:sz w:val="32"/>
          <w:szCs w:val="32"/>
          <w:u w:val="single"/>
        </w:rPr>
      </w:pPr>
      <w:r w:rsidRPr="006A6E42">
        <w:rPr>
          <w:color w:val="FF0000"/>
          <w:sz w:val="32"/>
          <w:szCs w:val="32"/>
          <w:u w:val="single"/>
        </w:rPr>
        <w:t>Cancer de l’ovaire</w:t>
      </w:r>
    </w:p>
    <w:p w:rsidR="00484DE8" w:rsidRDefault="00484DE8" w:rsidP="00484DE8">
      <w:pPr>
        <w:jc w:val="center"/>
        <w:rPr>
          <w:sz w:val="32"/>
          <w:szCs w:val="32"/>
          <w:u w:val="single"/>
        </w:rPr>
      </w:pPr>
    </w:p>
    <w:p w:rsidR="00484DE8" w:rsidRDefault="00484DE8" w:rsidP="00484DE8">
      <w:r>
        <w:t>Cancer rare mais redoutable. Il est souvent de diagnostic tardif, le taux de survie à 5 ans est de 40 %.</w:t>
      </w:r>
    </w:p>
    <w:p w:rsidR="00484DE8" w:rsidRDefault="00484DE8" w:rsidP="00484DE8"/>
    <w:p w:rsidR="00484DE8" w:rsidRDefault="00484DE8" w:rsidP="00484DE8">
      <w:pPr>
        <w:rPr>
          <w:sz w:val="28"/>
          <w:szCs w:val="28"/>
          <w:u w:val="single"/>
        </w:rPr>
      </w:pPr>
      <w:r>
        <w:rPr>
          <w:sz w:val="28"/>
          <w:szCs w:val="28"/>
        </w:rPr>
        <w:tab/>
      </w:r>
      <w:r>
        <w:rPr>
          <w:sz w:val="28"/>
          <w:szCs w:val="28"/>
          <w:u w:val="single"/>
        </w:rPr>
        <w:t>I) épidémiologie</w:t>
      </w:r>
    </w:p>
    <w:p w:rsidR="00484DE8" w:rsidRDefault="00484DE8" w:rsidP="00484DE8">
      <w:pPr>
        <w:rPr>
          <w:sz w:val="28"/>
          <w:szCs w:val="28"/>
          <w:u w:val="single"/>
        </w:rPr>
      </w:pPr>
    </w:p>
    <w:p w:rsidR="00484DE8" w:rsidRDefault="00484DE8" w:rsidP="00484DE8">
      <w:r>
        <w:t>Age moyen de survenue : 55 / 65 ans.</w:t>
      </w:r>
    </w:p>
    <w:p w:rsidR="00484DE8" w:rsidRDefault="00484DE8" w:rsidP="00484DE8">
      <w:pPr>
        <w:tabs>
          <w:tab w:val="left" w:pos="2160"/>
        </w:tabs>
      </w:pPr>
      <w:r>
        <w:t xml:space="preserve">Facteurs de risques : </w:t>
      </w:r>
      <w:r>
        <w:tab/>
        <w:t>- antécédents familiaux (certaines famille ont un gène responsable de cancer du sein et des ovaires, c’est le gène BRCA 1 ou 2, on peut proposer à ces femmes une ablation préventive des ovaires et des seins.</w:t>
      </w:r>
    </w:p>
    <w:p w:rsidR="00484DE8" w:rsidRDefault="00484DE8" w:rsidP="00484DE8">
      <w:pPr>
        <w:tabs>
          <w:tab w:val="left" w:pos="2160"/>
        </w:tabs>
      </w:pPr>
      <w:r>
        <w:tab/>
        <w:t>- la nulliparité, la stérilité.</w:t>
      </w:r>
    </w:p>
    <w:p w:rsidR="00484DE8" w:rsidRDefault="00484DE8" w:rsidP="00484DE8">
      <w:pPr>
        <w:tabs>
          <w:tab w:val="left" w:pos="2160"/>
        </w:tabs>
      </w:pPr>
    </w:p>
    <w:p w:rsidR="00484DE8" w:rsidRDefault="00484DE8" w:rsidP="00484DE8">
      <w:pPr>
        <w:rPr>
          <w:sz w:val="28"/>
          <w:szCs w:val="28"/>
          <w:u w:val="single"/>
        </w:rPr>
      </w:pPr>
      <w:r>
        <w:tab/>
      </w:r>
      <w:r>
        <w:rPr>
          <w:sz w:val="28"/>
          <w:szCs w:val="28"/>
          <w:u w:val="single"/>
        </w:rPr>
        <w:t>II) anatomopathologie</w:t>
      </w:r>
    </w:p>
    <w:p w:rsidR="00484DE8" w:rsidRDefault="00484DE8" w:rsidP="00484DE8">
      <w:pPr>
        <w:rPr>
          <w:sz w:val="28"/>
          <w:szCs w:val="28"/>
          <w:u w:val="single"/>
        </w:rPr>
      </w:pPr>
    </w:p>
    <w:p w:rsidR="00484DE8" w:rsidRDefault="00484DE8" w:rsidP="00484DE8">
      <w:r>
        <w:t>-tumeur borderline : tumeur ni bénigne, ni maligne. Elle ne peut récidiver que localement.</w:t>
      </w:r>
    </w:p>
    <w:p w:rsidR="00484DE8" w:rsidRDefault="00484DE8" w:rsidP="00484DE8">
      <w:r>
        <w:t>-tumeur maligne qui peut être séreuse, mucineuse, endométrioïde.</w:t>
      </w:r>
    </w:p>
    <w:p w:rsidR="00484DE8" w:rsidRDefault="00484DE8" w:rsidP="00484DE8"/>
    <w:p w:rsidR="00484DE8" w:rsidRDefault="00484DE8" w:rsidP="00484DE8">
      <w:r>
        <w:t xml:space="preserve">La tumeur séreuse est le cystadenocarcinome séreux. </w:t>
      </w:r>
    </w:p>
    <w:p w:rsidR="00484DE8" w:rsidRDefault="00484DE8" w:rsidP="00484DE8">
      <w:r>
        <w:t xml:space="preserve">La tumeur mucineuse est le cystadenocarcinome mucineux. </w:t>
      </w:r>
    </w:p>
    <w:p w:rsidR="00484DE8" w:rsidRDefault="00484DE8" w:rsidP="00484DE8">
      <w:r>
        <w:t xml:space="preserve">La tumeur endométrioïde est le cystadenocarcinome endométrioïde. </w:t>
      </w:r>
    </w:p>
    <w:p w:rsidR="00484DE8" w:rsidRDefault="00484DE8" w:rsidP="00484DE8"/>
    <w:p w:rsidR="00484DE8" w:rsidRDefault="00484DE8" w:rsidP="00484DE8">
      <w:r>
        <w:t>Grade I, II ou III.</w:t>
      </w:r>
    </w:p>
    <w:p w:rsidR="00484DE8" w:rsidRDefault="00484DE8" w:rsidP="00484DE8"/>
    <w:p w:rsidR="00484DE8" w:rsidRDefault="00484DE8" w:rsidP="00484DE8">
      <w:pPr>
        <w:rPr>
          <w:sz w:val="28"/>
          <w:szCs w:val="28"/>
          <w:u w:val="single"/>
        </w:rPr>
      </w:pPr>
      <w:r>
        <w:tab/>
      </w:r>
      <w:r>
        <w:rPr>
          <w:sz w:val="28"/>
          <w:szCs w:val="28"/>
          <w:u w:val="single"/>
        </w:rPr>
        <w:t>III) diagnostic</w:t>
      </w:r>
    </w:p>
    <w:p w:rsidR="00484DE8" w:rsidRDefault="00484DE8" w:rsidP="00484DE8">
      <w:pPr>
        <w:rPr>
          <w:sz w:val="28"/>
          <w:szCs w:val="28"/>
          <w:u w:val="single"/>
        </w:rPr>
      </w:pPr>
    </w:p>
    <w:p w:rsidR="00484DE8" w:rsidRDefault="00484DE8" w:rsidP="00484DE8">
      <w:r>
        <w:t>Il est souvent accidentel car les symptômes apparaissent tard.</w:t>
      </w:r>
    </w:p>
    <w:p w:rsidR="00484DE8" w:rsidRDefault="00484DE8" w:rsidP="00484DE8"/>
    <w:p w:rsidR="00484DE8" w:rsidRDefault="00484DE8" w:rsidP="00484DE8">
      <w:r>
        <w:tab/>
      </w:r>
      <w:r>
        <w:tab/>
        <w:t>1. Clinique</w:t>
      </w:r>
    </w:p>
    <w:p w:rsidR="00484DE8" w:rsidRDefault="00484DE8" w:rsidP="00484DE8"/>
    <w:p w:rsidR="00484DE8" w:rsidRDefault="00484DE8" w:rsidP="00484DE8">
      <w:r>
        <w:t>Interrogatoire : maux de ventre, ventre qui gonfle (ascite : liquide qui vient entourer la tumeur donc augmentation du volume abdominal, météorisme abdominal), problème de transit, essoufflement.</w:t>
      </w:r>
    </w:p>
    <w:p w:rsidR="00484DE8" w:rsidRDefault="00484DE8" w:rsidP="00484DE8"/>
    <w:p w:rsidR="00484DE8" w:rsidRDefault="00484DE8" w:rsidP="00484DE8">
      <w:r>
        <w:tab/>
      </w:r>
      <w:r>
        <w:tab/>
        <w:t>2. Imagerie</w:t>
      </w:r>
    </w:p>
    <w:p w:rsidR="00484DE8" w:rsidRDefault="00484DE8" w:rsidP="00484DE8"/>
    <w:p w:rsidR="00484DE8" w:rsidRDefault="00484DE8" w:rsidP="00484DE8">
      <w:r>
        <w:t>Echographie abdominale ou endovaginale, le scanner abdominopelvien, on voit une granulation intra kystique (masse solide dans le liquide). On peut aussi avoir des cloisons intra kystique.</w:t>
      </w:r>
    </w:p>
    <w:p w:rsidR="00484DE8" w:rsidRDefault="00484DE8" w:rsidP="00484DE8">
      <w:r>
        <w:t>Si granulation péritonéale, c’est signe de carcinose péritonéale.</w:t>
      </w:r>
    </w:p>
    <w:p w:rsidR="00484DE8" w:rsidRDefault="00484DE8" w:rsidP="00484DE8"/>
    <w:p w:rsidR="00484DE8" w:rsidRDefault="00484DE8" w:rsidP="00484DE8">
      <w:r>
        <w:tab/>
      </w:r>
      <w:r>
        <w:tab/>
        <w:t>3. Bio</w:t>
      </w:r>
    </w:p>
    <w:p w:rsidR="00484DE8" w:rsidRDefault="00484DE8" w:rsidP="00484DE8"/>
    <w:p w:rsidR="00484DE8" w:rsidRDefault="00484DE8" w:rsidP="00484DE8">
      <w:r>
        <w:t>Il y a un marqueur, c’est le CA 125.</w:t>
      </w:r>
    </w:p>
    <w:p w:rsidR="00484DE8" w:rsidRDefault="00484DE8" w:rsidP="00484DE8"/>
    <w:p w:rsidR="00484DE8" w:rsidRDefault="00484DE8" w:rsidP="00484DE8">
      <w:pPr>
        <w:rPr>
          <w:sz w:val="28"/>
          <w:szCs w:val="28"/>
          <w:u w:val="single"/>
        </w:rPr>
      </w:pPr>
      <w:r>
        <w:tab/>
      </w:r>
      <w:r>
        <w:rPr>
          <w:sz w:val="28"/>
          <w:szCs w:val="28"/>
          <w:u w:val="single"/>
        </w:rPr>
        <w:t>IV) traitement</w:t>
      </w:r>
    </w:p>
    <w:p w:rsidR="00484DE8" w:rsidRDefault="00484DE8" w:rsidP="00484DE8">
      <w:pPr>
        <w:rPr>
          <w:sz w:val="28"/>
          <w:szCs w:val="28"/>
          <w:u w:val="single"/>
        </w:rPr>
      </w:pPr>
    </w:p>
    <w:p w:rsidR="00484DE8" w:rsidRDefault="00484DE8" w:rsidP="00484DE8">
      <w:r>
        <w:t xml:space="preserve">-chirurgie : laparotomie exploratrice (réduction maximal du volume tumorale), ovariectomie bilatérale, omentectiomie (ablation du grand épiplon), appendicectomie, biopsie de péritoine, cytologie peritonéale, lymphadénectomie (curage des ganglions pelvien et lomboaortique). </w:t>
      </w:r>
    </w:p>
    <w:p w:rsidR="00484DE8" w:rsidRDefault="00484DE8" w:rsidP="00484DE8"/>
    <w:p w:rsidR="00484DE8" w:rsidRDefault="00484DE8" w:rsidP="00484DE8">
      <w:pPr>
        <w:tabs>
          <w:tab w:val="left" w:pos="2160"/>
        </w:tabs>
      </w:pPr>
      <w:r>
        <w:t xml:space="preserve">Classification FIGO : </w:t>
      </w:r>
      <w:r>
        <w:tab/>
        <w:t>- stade I : tumeur limité aux ovaires.</w:t>
      </w:r>
    </w:p>
    <w:p w:rsidR="00484DE8" w:rsidRDefault="00484DE8" w:rsidP="00484DE8">
      <w:pPr>
        <w:tabs>
          <w:tab w:val="left" w:pos="2160"/>
        </w:tabs>
      </w:pPr>
      <w:r>
        <w:tab/>
        <w:t>- stade II : atteinte d’un ou deux ovaires avec extension pelvienne.</w:t>
      </w:r>
    </w:p>
    <w:p w:rsidR="00484DE8" w:rsidRDefault="00484DE8" w:rsidP="00484DE8">
      <w:pPr>
        <w:tabs>
          <w:tab w:val="left" w:pos="2160"/>
        </w:tabs>
      </w:pPr>
      <w:r>
        <w:tab/>
        <w:t>- stade III : tumeur uni ou bilatéral avec granulation péritonéal avec envahissement ganglionnaire</w:t>
      </w:r>
    </w:p>
    <w:p w:rsidR="00484DE8" w:rsidRDefault="00484DE8" w:rsidP="00484DE8">
      <w:pPr>
        <w:tabs>
          <w:tab w:val="left" w:pos="2160"/>
        </w:tabs>
      </w:pPr>
      <w:r>
        <w:tab/>
        <w:t>Stade IV : métastase à distance.</w:t>
      </w:r>
    </w:p>
    <w:p w:rsidR="00484DE8" w:rsidRDefault="00484DE8" w:rsidP="00484DE8">
      <w:pPr>
        <w:tabs>
          <w:tab w:val="left" w:pos="2160"/>
        </w:tabs>
      </w:pPr>
    </w:p>
    <w:p w:rsidR="00484DE8" w:rsidRDefault="00484DE8" w:rsidP="00484DE8">
      <w:pPr>
        <w:tabs>
          <w:tab w:val="left" w:pos="2160"/>
        </w:tabs>
      </w:pPr>
      <w:r>
        <w:t>Chimiothérapie si FIGO n’est pas dans le stade 1.</w:t>
      </w:r>
    </w:p>
    <w:p w:rsidR="00484DE8" w:rsidRDefault="00484DE8" w:rsidP="00484DE8">
      <w:pPr>
        <w:tabs>
          <w:tab w:val="left" w:pos="2160"/>
        </w:tabs>
      </w:pPr>
    </w:p>
    <w:p w:rsidR="00484DE8" w:rsidRDefault="00484DE8" w:rsidP="00484DE8">
      <w:pPr>
        <w:tabs>
          <w:tab w:val="left" w:pos="-180"/>
        </w:tabs>
        <w:rPr>
          <w:sz w:val="28"/>
          <w:szCs w:val="28"/>
          <w:u w:val="single"/>
        </w:rPr>
      </w:pPr>
      <w:r>
        <w:tab/>
      </w:r>
      <w:r>
        <w:rPr>
          <w:sz w:val="28"/>
          <w:szCs w:val="28"/>
          <w:u w:val="single"/>
        </w:rPr>
        <w:t>V) surveillance</w:t>
      </w:r>
    </w:p>
    <w:p w:rsidR="00484DE8" w:rsidRDefault="00484DE8" w:rsidP="00484DE8">
      <w:pPr>
        <w:tabs>
          <w:tab w:val="left" w:pos="-180"/>
        </w:tabs>
        <w:rPr>
          <w:sz w:val="28"/>
          <w:szCs w:val="28"/>
          <w:u w:val="single"/>
        </w:rPr>
      </w:pPr>
    </w:p>
    <w:p w:rsidR="00484DE8" w:rsidRDefault="00484DE8" w:rsidP="00484DE8">
      <w:pPr>
        <w:tabs>
          <w:tab w:val="left" w:pos="-180"/>
        </w:tabs>
      </w:pPr>
      <w:r>
        <w:t>- Clinique</w:t>
      </w:r>
    </w:p>
    <w:p w:rsidR="00484DE8" w:rsidRDefault="00484DE8" w:rsidP="00484DE8">
      <w:pPr>
        <w:tabs>
          <w:tab w:val="left" w:pos="-180"/>
        </w:tabs>
      </w:pPr>
      <w:r>
        <w:t>- Biologique : CA 125</w:t>
      </w:r>
    </w:p>
    <w:p w:rsidR="00484DE8" w:rsidRDefault="00484DE8" w:rsidP="00484DE8">
      <w:pPr>
        <w:tabs>
          <w:tab w:val="left" w:pos="-180"/>
        </w:tabs>
      </w:pPr>
      <w:r>
        <w:t>- Imagerie : pour vérifier s’il y a des granulations péritonéales (1 ou 2 ans après l’opération).</w:t>
      </w:r>
    </w:p>
    <w:p w:rsidR="00484DE8" w:rsidRDefault="00484DE8" w:rsidP="00484DE8">
      <w:pPr>
        <w:tabs>
          <w:tab w:val="left" w:pos="-180"/>
        </w:tabs>
      </w:pPr>
    </w:p>
    <w:p w:rsidR="00484DE8" w:rsidRDefault="00484DE8" w:rsidP="00484DE8">
      <w:pPr>
        <w:tabs>
          <w:tab w:val="left" w:pos="-180"/>
        </w:tabs>
        <w:rPr>
          <w:sz w:val="28"/>
          <w:szCs w:val="28"/>
          <w:u w:val="single"/>
        </w:rPr>
      </w:pPr>
      <w:r>
        <w:rPr>
          <w:sz w:val="28"/>
          <w:szCs w:val="28"/>
        </w:rPr>
        <w:tab/>
      </w:r>
      <w:r>
        <w:rPr>
          <w:sz w:val="28"/>
          <w:szCs w:val="28"/>
          <w:u w:val="single"/>
        </w:rPr>
        <w:t>VI) dépistage</w:t>
      </w:r>
    </w:p>
    <w:p w:rsidR="00484DE8" w:rsidRDefault="00484DE8" w:rsidP="00484DE8">
      <w:pPr>
        <w:tabs>
          <w:tab w:val="left" w:pos="-180"/>
        </w:tabs>
        <w:rPr>
          <w:sz w:val="28"/>
          <w:szCs w:val="28"/>
          <w:u w:val="single"/>
        </w:rPr>
      </w:pPr>
    </w:p>
    <w:p w:rsidR="00484DE8" w:rsidRDefault="00484DE8" w:rsidP="00484DE8">
      <w:pPr>
        <w:tabs>
          <w:tab w:val="left" w:pos="-180"/>
        </w:tabs>
      </w:pPr>
      <w:r>
        <w:t>Aucun dépistage.</w:t>
      </w:r>
    </w:p>
    <w:p w:rsidR="0069424D" w:rsidRPr="006A6E42" w:rsidRDefault="0069424D" w:rsidP="0069424D">
      <w:pPr>
        <w:jc w:val="center"/>
        <w:rPr>
          <w:color w:val="FF0000"/>
          <w:sz w:val="36"/>
          <w:szCs w:val="36"/>
          <w:u w:val="single"/>
        </w:rPr>
      </w:pPr>
      <w:r w:rsidRPr="006A6E42">
        <w:rPr>
          <w:color w:val="FF0000"/>
          <w:sz w:val="36"/>
          <w:szCs w:val="36"/>
          <w:u w:val="single"/>
        </w:rPr>
        <w:t>LE CANCER DU SEIN</w:t>
      </w:r>
    </w:p>
    <w:p w:rsidR="0069424D" w:rsidRDefault="0069424D" w:rsidP="0069424D">
      <w:pPr>
        <w:jc w:val="center"/>
        <w:rPr>
          <w:sz w:val="36"/>
          <w:szCs w:val="36"/>
          <w:u w:val="single"/>
        </w:rPr>
      </w:pPr>
    </w:p>
    <w:p w:rsidR="0069424D" w:rsidRDefault="0069424D" w:rsidP="0069424D">
      <w:pPr>
        <w:jc w:val="center"/>
        <w:rPr>
          <w:sz w:val="36"/>
          <w:szCs w:val="36"/>
          <w:u w:val="single"/>
        </w:rPr>
      </w:pPr>
    </w:p>
    <w:p w:rsidR="0069424D" w:rsidRDefault="0069424D" w:rsidP="0069424D">
      <w:r>
        <w:t>Une  femme sur 10 est confrontée au cancer.</w:t>
      </w:r>
    </w:p>
    <w:p w:rsidR="0069424D" w:rsidRDefault="0069424D" w:rsidP="0069424D"/>
    <w:p w:rsidR="0069424D" w:rsidRDefault="0069424D" w:rsidP="0069424D">
      <w:pPr>
        <w:rPr>
          <w:sz w:val="28"/>
          <w:szCs w:val="28"/>
          <w:u w:val="single"/>
        </w:rPr>
      </w:pPr>
      <w:r>
        <w:rPr>
          <w:sz w:val="28"/>
          <w:szCs w:val="28"/>
          <w:u w:val="single"/>
        </w:rPr>
        <w:t xml:space="preserve">I) L’épidémiologie </w:t>
      </w:r>
    </w:p>
    <w:p w:rsidR="0069424D" w:rsidRDefault="0069424D" w:rsidP="0069424D">
      <w:pPr>
        <w:rPr>
          <w:sz w:val="28"/>
          <w:szCs w:val="28"/>
          <w:u w:val="single"/>
        </w:rPr>
      </w:pPr>
    </w:p>
    <w:p w:rsidR="0069424D" w:rsidRDefault="0069424D" w:rsidP="0069424D">
      <w:r>
        <w:t>C’est un cancer hormonodépendant. Il est œstrogènodépendant donc s’il y a augmentation du taux d’œstrogène il y a augmentation du risque.</w:t>
      </w:r>
    </w:p>
    <w:p w:rsidR="0069424D" w:rsidRDefault="0069424D" w:rsidP="0069424D">
      <w:pPr>
        <w:tabs>
          <w:tab w:val="left" w:pos="2700"/>
        </w:tabs>
      </w:pPr>
      <w:r>
        <w:t xml:space="preserve">Autres facteurs de risque : </w:t>
      </w:r>
      <w:r>
        <w:tab/>
        <w:t xml:space="preserve">-    antécédent familiaux et personnel </w:t>
      </w:r>
    </w:p>
    <w:p w:rsidR="0069424D" w:rsidRDefault="0069424D" w:rsidP="00335D9F">
      <w:pPr>
        <w:numPr>
          <w:ilvl w:val="0"/>
          <w:numId w:val="17"/>
        </w:numPr>
        <w:tabs>
          <w:tab w:val="left" w:pos="2700"/>
        </w:tabs>
      </w:pPr>
      <w:r>
        <w:t>nulliparité (jamais eu d’enfant) ou pauciparité (peu d’enfant)</w:t>
      </w:r>
    </w:p>
    <w:p w:rsidR="0069424D" w:rsidRDefault="0069424D" w:rsidP="00335D9F">
      <w:pPr>
        <w:numPr>
          <w:ilvl w:val="0"/>
          <w:numId w:val="17"/>
        </w:numPr>
        <w:tabs>
          <w:tab w:val="left" w:pos="2700"/>
        </w:tabs>
      </w:pPr>
      <w:r>
        <w:t>première grossesse tardive (+ de 35 ans)</w:t>
      </w:r>
    </w:p>
    <w:p w:rsidR="0069424D" w:rsidRDefault="0069424D" w:rsidP="00335D9F">
      <w:pPr>
        <w:numPr>
          <w:ilvl w:val="0"/>
          <w:numId w:val="17"/>
        </w:numPr>
        <w:tabs>
          <w:tab w:val="left" w:pos="2700"/>
        </w:tabs>
      </w:pPr>
      <w:r>
        <w:t xml:space="preserve">puberté précoce </w:t>
      </w:r>
    </w:p>
    <w:p w:rsidR="0069424D" w:rsidRDefault="0069424D" w:rsidP="00335D9F">
      <w:pPr>
        <w:numPr>
          <w:ilvl w:val="0"/>
          <w:numId w:val="17"/>
        </w:numPr>
        <w:tabs>
          <w:tab w:val="left" w:pos="2700"/>
        </w:tabs>
      </w:pPr>
      <w:r>
        <w:t>ménopause tardive</w:t>
      </w:r>
    </w:p>
    <w:p w:rsidR="0069424D" w:rsidRDefault="0069424D" w:rsidP="00335D9F">
      <w:pPr>
        <w:numPr>
          <w:ilvl w:val="0"/>
          <w:numId w:val="17"/>
        </w:numPr>
        <w:tabs>
          <w:tab w:val="left" w:pos="2700"/>
        </w:tabs>
      </w:pPr>
      <w:r>
        <w:t xml:space="preserve">haut niveau socio-économique </w:t>
      </w:r>
    </w:p>
    <w:p w:rsidR="0069424D" w:rsidRDefault="0069424D" w:rsidP="00335D9F">
      <w:pPr>
        <w:numPr>
          <w:ilvl w:val="0"/>
          <w:numId w:val="17"/>
        </w:numPr>
        <w:tabs>
          <w:tab w:val="left" w:pos="2700"/>
        </w:tabs>
      </w:pPr>
      <w:r>
        <w:lastRenderedPageBreak/>
        <w:t>autre cancer (colon, endomètre).</w:t>
      </w:r>
    </w:p>
    <w:p w:rsidR="0069424D" w:rsidRDefault="0069424D" w:rsidP="0069424D">
      <w:pPr>
        <w:tabs>
          <w:tab w:val="left" w:pos="2700"/>
        </w:tabs>
      </w:pPr>
    </w:p>
    <w:p w:rsidR="0069424D" w:rsidRDefault="0069424D" w:rsidP="0069424D">
      <w:pPr>
        <w:tabs>
          <w:tab w:val="left" w:pos="2700"/>
        </w:tabs>
        <w:rPr>
          <w:sz w:val="28"/>
          <w:szCs w:val="28"/>
          <w:u w:val="single"/>
        </w:rPr>
      </w:pPr>
      <w:r>
        <w:rPr>
          <w:sz w:val="28"/>
          <w:szCs w:val="28"/>
          <w:u w:val="single"/>
        </w:rPr>
        <w:t>II) anatomopathologie</w:t>
      </w:r>
    </w:p>
    <w:p w:rsidR="0069424D" w:rsidRDefault="0069424D" w:rsidP="0069424D">
      <w:pPr>
        <w:tabs>
          <w:tab w:val="left" w:pos="2700"/>
        </w:tabs>
        <w:rPr>
          <w:sz w:val="28"/>
          <w:szCs w:val="28"/>
          <w:u w:val="single"/>
        </w:rPr>
      </w:pPr>
      <w:r>
        <w:rPr>
          <w:noProof/>
        </w:rPr>
        <mc:AlternateContent>
          <mc:Choice Requires="wps">
            <w:drawing>
              <wp:anchor distT="0" distB="0" distL="114300" distR="114300" simplePos="0" relativeHeight="251669504" behindDoc="0" locked="0" layoutInCell="1" allowOverlap="1">
                <wp:simplePos x="0" y="0"/>
                <wp:positionH relativeFrom="column">
                  <wp:posOffset>1943100</wp:posOffset>
                </wp:positionH>
                <wp:positionV relativeFrom="paragraph">
                  <wp:posOffset>152400</wp:posOffset>
                </wp:positionV>
                <wp:extent cx="800100" cy="2171700"/>
                <wp:effectExtent l="9525" t="9525" r="9525" b="952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1717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153pt;margin-top:12pt;width:63pt;height:17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" strokecolor="whit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4000500</wp:posOffset>
                </wp:positionH>
                <wp:positionV relativeFrom="paragraph">
                  <wp:posOffset>152400</wp:posOffset>
                </wp:positionV>
                <wp:extent cx="800100" cy="2171700"/>
                <wp:effectExtent l="9525" t="9525" r="9525" b="952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1717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315pt;margin-top:12pt;width:63pt;height:17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" strokecolor="white"/>
            </w:pict>
          </mc:Fallback>
        </mc:AlternateContent>
      </w:r>
    </w:p>
    <w:p w:rsidR="0069424D" w:rsidRDefault="0069424D" w:rsidP="0069424D">
      <w:pPr>
        <w:tabs>
          <w:tab w:val="left" w:pos="2700"/>
        </w:tabs>
      </w:pPr>
      <w:r>
        <w:rPr>
          <w:noProof/>
        </w:rPr>
        <mc:AlternateContent>
          <mc:Choice Requires="wps">
            <w:drawing>
              <wp:anchor distT="0" distB="0" distL="114300" distR="114300" simplePos="0" relativeHeight="251673600" behindDoc="0" locked="0" layoutInCell="1" allowOverlap="1">
                <wp:simplePos x="0" y="0"/>
                <wp:positionH relativeFrom="column">
                  <wp:posOffset>2057400</wp:posOffset>
                </wp:positionH>
                <wp:positionV relativeFrom="paragraph">
                  <wp:posOffset>1090930</wp:posOffset>
                </wp:positionV>
                <wp:extent cx="1257300" cy="1257300"/>
                <wp:effectExtent l="47625" t="5080" r="9525" b="5207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1257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85.9pt" to="261pt,1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">
                <v:stroke endarrow="block"/>
              </v:lin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1600200</wp:posOffset>
                </wp:positionH>
                <wp:positionV relativeFrom="paragraph">
                  <wp:posOffset>519430</wp:posOffset>
                </wp:positionV>
                <wp:extent cx="2057400" cy="1485900"/>
                <wp:effectExtent l="47625" t="5080" r="9525" b="5207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57400" cy="148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0.9pt" to="4in,1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">
                <v:stroke endarrow="block"/>
              </v:lin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2743200</wp:posOffset>
                </wp:positionH>
                <wp:positionV relativeFrom="paragraph">
                  <wp:posOffset>1891030</wp:posOffset>
                </wp:positionV>
                <wp:extent cx="685800" cy="342900"/>
                <wp:effectExtent l="9525" t="5080" r="9525" b="1397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3in;margin-top:148.9pt;width:54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" strokecolor="white"/>
            </w:pict>
          </mc:Fallback>
        </mc:AlternateContent>
      </w:r>
      <w:r>
        <w:t xml:space="preserve">Lobule (cancer lobulaire)            </w:t>
      </w:r>
      <w:r>
        <w:rPr>
          <w:noProof/>
        </w:rPr>
        <w:drawing>
          <wp:inline distT="0" distB="0" distL="0" distR="0">
            <wp:extent cx="2628900" cy="2105025"/>
            <wp:effectExtent l="0" t="0" r="0" b="9525"/>
            <wp:docPr id="10" name="Picture 10" descr="Image schmacse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schmacsein.gif"/>
                    <pic:cNvPicPr>
                      <a:picLocks noChangeAspect="1" noChangeArrowheads="1"/>
                    </pic:cNvPicPr>
                  </pic:nvPicPr>
                  <pic:blipFill>
                    <a:blip r:embed="rId8" r:link="rId9" cstate="email">
                      <a:extLst>
                        <a:ext uri="{28A0092B-C50C-407E-A947-70E740481C1C}">
                          <a14:useLocalDpi xmlns:a14="http://schemas.microsoft.com/office/drawing/2010/main"/>
                        </a:ext>
                      </a:extLst>
                    </a:blip>
                    <a:srcRect/>
                    <a:stretch>
                      <a:fillRect/>
                    </a:stretch>
                  </pic:blipFill>
                  <pic:spPr bwMode="auto">
                    <a:xfrm>
                      <a:off x="0" y="0"/>
                      <a:ext cx="2628900" cy="2105025"/>
                    </a:xfrm>
                    <a:prstGeom prst="rect">
                      <a:avLst/>
                    </a:prstGeom>
                    <a:noFill/>
                    <a:ln>
                      <a:noFill/>
                    </a:ln>
                  </pic:spPr>
                </pic:pic>
              </a:graphicData>
            </a:graphic>
          </wp:inline>
        </w:drawing>
      </w:r>
    </w:p>
    <w:p w:rsidR="0069424D" w:rsidRDefault="0069424D" w:rsidP="0069424D">
      <w:pPr>
        <w:tabs>
          <w:tab w:val="left" w:pos="2700"/>
        </w:tabs>
      </w:pPr>
    </w:p>
    <w:p w:rsidR="0069424D" w:rsidRDefault="0069424D" w:rsidP="0069424D">
      <w:pPr>
        <w:tabs>
          <w:tab w:val="left" w:pos="2700"/>
        </w:tabs>
      </w:pPr>
    </w:p>
    <w:p w:rsidR="0069424D" w:rsidRDefault="0069424D" w:rsidP="0069424D">
      <w:pPr>
        <w:tabs>
          <w:tab w:val="left" w:pos="2700"/>
        </w:tabs>
      </w:pPr>
      <w:r>
        <w:t>Canal galactophore (cancer canalaire)</w:t>
      </w:r>
    </w:p>
    <w:p w:rsidR="0069424D" w:rsidRDefault="0069424D" w:rsidP="0069424D">
      <w:pPr>
        <w:tabs>
          <w:tab w:val="left" w:pos="2700"/>
        </w:tabs>
      </w:pPr>
    </w:p>
    <w:p w:rsidR="0069424D" w:rsidRDefault="0069424D" w:rsidP="0069424D">
      <w:pPr>
        <w:tabs>
          <w:tab w:val="left" w:pos="2700"/>
        </w:tabs>
      </w:pPr>
    </w:p>
    <w:p w:rsidR="0069424D" w:rsidRDefault="0069424D" w:rsidP="0069424D">
      <w:pPr>
        <w:tabs>
          <w:tab w:val="left" w:pos="2700"/>
        </w:tabs>
      </w:pPr>
      <w:r>
        <w:t>Cancer invasif : cancer qui franchit la lame basale.</w:t>
      </w:r>
    </w:p>
    <w:p w:rsidR="0069424D" w:rsidRDefault="0069424D" w:rsidP="0069424D">
      <w:pPr>
        <w:tabs>
          <w:tab w:val="left" w:pos="2700"/>
        </w:tabs>
      </w:pPr>
      <w:r>
        <w:t>Cancer in situ : cancer qui ne franchit pas la lame basale.</w:t>
      </w:r>
    </w:p>
    <w:p w:rsidR="0069424D" w:rsidRDefault="0069424D" w:rsidP="0069424D">
      <w:pPr>
        <w:tabs>
          <w:tab w:val="left" w:pos="2700"/>
        </w:tabs>
      </w:pPr>
      <w:r>
        <w:rPr>
          <w:noProof/>
        </w:rPr>
        <mc:AlternateContent>
          <mc:Choice Requires="wps">
            <w:drawing>
              <wp:anchor distT="0" distB="0" distL="114300" distR="114300" simplePos="0" relativeHeight="251683840" behindDoc="0" locked="0" layoutInCell="1" allowOverlap="1" wp14:anchorId="73F7AC78" wp14:editId="7FA07BFD">
                <wp:simplePos x="0" y="0"/>
                <wp:positionH relativeFrom="column">
                  <wp:posOffset>1828800</wp:posOffset>
                </wp:positionH>
                <wp:positionV relativeFrom="paragraph">
                  <wp:posOffset>1608455</wp:posOffset>
                </wp:positionV>
                <wp:extent cx="1600200" cy="228600"/>
                <wp:effectExtent l="9525" t="8255" r="28575" b="5842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26.65pt" to="270pt,1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">
                <v:stroke endarrow="block"/>
              </v:line>
            </w:pict>
          </mc:Fallback>
        </mc:AlternateContent>
      </w:r>
      <w:r>
        <w:rPr>
          <w:noProof/>
        </w:rPr>
        <mc:AlternateContent>
          <mc:Choice Requires="wps">
            <w:drawing>
              <wp:anchor distT="0" distB="0" distL="114300" distR="114300" simplePos="0" relativeHeight="251682816" behindDoc="0" locked="0" layoutInCell="1" allowOverlap="1" wp14:anchorId="4AC1979D" wp14:editId="7FE241DD">
                <wp:simplePos x="0" y="0"/>
                <wp:positionH relativeFrom="column">
                  <wp:posOffset>2286000</wp:posOffset>
                </wp:positionH>
                <wp:positionV relativeFrom="paragraph">
                  <wp:posOffset>1151255</wp:posOffset>
                </wp:positionV>
                <wp:extent cx="1143000" cy="114300"/>
                <wp:effectExtent l="9525" t="55880" r="19050" b="1079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90.65pt" to="270pt,9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">
                <v:stroke endarrow="block"/>
              </v:line>
            </w:pict>
          </mc:Fallback>
        </mc:AlternateContent>
      </w:r>
      <w:r>
        <w:rPr>
          <w:noProof/>
        </w:rPr>
        <mc:AlternateContent>
          <mc:Choice Requires="wps">
            <w:drawing>
              <wp:anchor distT="0" distB="0" distL="114300" distR="114300" simplePos="0" relativeHeight="251681792" behindDoc="0" locked="0" layoutInCell="1" allowOverlap="1" wp14:anchorId="2605C7B4" wp14:editId="46CB0727">
                <wp:simplePos x="0" y="0"/>
                <wp:positionH relativeFrom="column">
                  <wp:posOffset>2286000</wp:posOffset>
                </wp:positionH>
                <wp:positionV relativeFrom="paragraph">
                  <wp:posOffset>579755</wp:posOffset>
                </wp:positionV>
                <wp:extent cx="1028700" cy="114300"/>
                <wp:effectExtent l="9525" t="55880" r="28575" b="1079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7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45.65pt" to="261pt,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">
                <v:stroke endarrow="block"/>
              </v:line>
            </w:pict>
          </mc:Fallback>
        </mc:AlternateContent>
      </w:r>
      <w:r>
        <w:rPr>
          <w:noProof/>
        </w:rPr>
        <mc:AlternateContent>
          <mc:Choice Requires="wps">
            <w:drawing>
              <wp:anchor distT="0" distB="0" distL="114300" distR="114300" simplePos="0" relativeHeight="251680768" behindDoc="0" locked="0" layoutInCell="1" allowOverlap="1" wp14:anchorId="75DE36EF" wp14:editId="68EE71DF">
                <wp:simplePos x="0" y="0"/>
                <wp:positionH relativeFrom="column">
                  <wp:posOffset>3429000</wp:posOffset>
                </wp:positionH>
                <wp:positionV relativeFrom="paragraph">
                  <wp:posOffset>1720850</wp:posOffset>
                </wp:positionV>
                <wp:extent cx="1600200" cy="342900"/>
                <wp:effectExtent l="9525" t="6350" r="9525" b="1270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FFFFFF"/>
                          </a:solidFill>
                          <a:miter lim="800000"/>
                          <a:headEnd/>
                          <a:tailEnd/>
                        </a:ln>
                      </wps:spPr>
                      <wps:txbx>
                        <w:txbxContent>
                          <w:p w:rsidR="0069424D" w:rsidRDefault="0069424D" w:rsidP="0069424D">
                            <w:r>
                              <w:t>Vaisseau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0" type="#_x0000_t202" style="position:absolute;margin-left:270pt;margin-top:135.5pt;width:126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" strokecolor="white">
                <v:textbox>
                  <w:txbxContent>
                    <w:p w:rsidR="0069424D" w:rsidRDefault="0069424D" w:rsidP="0069424D">
                      <w:r>
                        <w:t>Vaisseau</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1E936C61" wp14:editId="18B17C17">
                <wp:simplePos x="0" y="0"/>
                <wp:positionH relativeFrom="column">
                  <wp:posOffset>3429000</wp:posOffset>
                </wp:positionH>
                <wp:positionV relativeFrom="paragraph">
                  <wp:posOffset>1036955</wp:posOffset>
                </wp:positionV>
                <wp:extent cx="1257300" cy="342900"/>
                <wp:effectExtent l="9525" t="8255" r="9525" b="1079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solidFill>
                            <a:srgbClr val="FFFFFF"/>
                          </a:solidFill>
                          <a:miter lim="800000"/>
                          <a:headEnd/>
                          <a:tailEnd/>
                        </a:ln>
                      </wps:spPr>
                      <wps:txbx>
                        <w:txbxContent>
                          <w:p w:rsidR="0069424D" w:rsidRDefault="0069424D" w:rsidP="0069424D">
                            <w:r>
                              <w:t>Lame basale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1" type="#_x0000_t202" style="position:absolute;margin-left:270pt;margin-top:81.65pt;width:99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" strokecolor="white">
                <v:textbox>
                  <w:txbxContent>
                    <w:p w:rsidR="0069424D" w:rsidRDefault="0069424D" w:rsidP="0069424D">
                      <w:r>
                        <w:t>Lame basale</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6BF23055" wp14:editId="45350CA3">
                <wp:simplePos x="0" y="0"/>
                <wp:positionH relativeFrom="column">
                  <wp:posOffset>3314700</wp:posOffset>
                </wp:positionH>
                <wp:positionV relativeFrom="paragraph">
                  <wp:posOffset>465455</wp:posOffset>
                </wp:positionV>
                <wp:extent cx="1714500" cy="457200"/>
                <wp:effectExtent l="9525" t="8255" r="9525" b="1079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solidFill>
                          <a:srgbClr val="FFFFFF"/>
                        </a:solidFill>
                        <a:ln w="9525">
                          <a:solidFill>
                            <a:srgbClr val="FFFFFF"/>
                          </a:solidFill>
                          <a:miter lim="800000"/>
                          <a:headEnd/>
                          <a:tailEnd/>
                        </a:ln>
                      </wps:spPr>
                      <wps:txbx>
                        <w:txbxContent>
                          <w:p w:rsidR="0069424D" w:rsidRDefault="0069424D" w:rsidP="0069424D">
                            <w:r>
                              <w:t>Cellule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2" type="#_x0000_t202" style="position:absolute;margin-left:261pt;margin-top:36.65pt;width:135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" strokecolor="white">
                <v:textbox>
                  <w:txbxContent>
                    <w:p w:rsidR="0069424D" w:rsidRDefault="0069424D" w:rsidP="0069424D">
                      <w:r>
                        <w:t>Cellule</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1F32A873" wp14:editId="75751872">
                <wp:simplePos x="0" y="0"/>
                <wp:positionH relativeFrom="column">
                  <wp:posOffset>-114300</wp:posOffset>
                </wp:positionH>
                <wp:positionV relativeFrom="paragraph">
                  <wp:posOffset>8255</wp:posOffset>
                </wp:positionV>
                <wp:extent cx="2971800" cy="685800"/>
                <wp:effectExtent l="9525" t="8255" r="9525" b="1079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6858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9pt;margin-top:.65pt;width:234pt;height: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" strokecolor="white"/>
            </w:pict>
          </mc:Fallback>
        </mc:AlternateContent>
      </w:r>
      <w:r>
        <w:rPr>
          <w:noProof/>
        </w:rPr>
        <mc:AlternateContent>
          <mc:Choice Requires="wps">
            <w:drawing>
              <wp:anchor distT="0" distB="0" distL="114300" distR="114300" simplePos="0" relativeHeight="251677696" behindDoc="0" locked="0" layoutInCell="1" allowOverlap="1" wp14:anchorId="2837B0FF" wp14:editId="7B8DE98B">
                <wp:simplePos x="0" y="0"/>
                <wp:positionH relativeFrom="column">
                  <wp:posOffset>2514600</wp:posOffset>
                </wp:positionH>
                <wp:positionV relativeFrom="paragraph">
                  <wp:posOffset>465455</wp:posOffset>
                </wp:positionV>
                <wp:extent cx="342900" cy="1257300"/>
                <wp:effectExtent l="9525" t="8255" r="9525" b="1079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2573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98pt;margin-top:36.65pt;width:27pt;height:9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" strokecolor="white"/>
            </w:pict>
          </mc:Fallback>
        </mc:AlternateContent>
      </w:r>
      <w:r>
        <w:rPr>
          <w:noProof/>
        </w:rPr>
        <mc:AlternateContent>
          <mc:Choice Requires="wps">
            <w:drawing>
              <wp:anchor distT="0" distB="0" distL="114300" distR="114300" simplePos="0" relativeHeight="251676672" behindDoc="0" locked="0" layoutInCell="1" allowOverlap="1" wp14:anchorId="0E458192" wp14:editId="1B886C1F">
                <wp:simplePos x="0" y="0"/>
                <wp:positionH relativeFrom="column">
                  <wp:posOffset>-342900</wp:posOffset>
                </wp:positionH>
                <wp:positionV relativeFrom="paragraph">
                  <wp:posOffset>465455</wp:posOffset>
                </wp:positionV>
                <wp:extent cx="457200" cy="1257300"/>
                <wp:effectExtent l="9525" t="8255" r="9525" b="1079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2573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27pt;margin-top:36.65pt;width:36pt;height:9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" strokecolor="white"/>
            </w:pict>
          </mc:Fallback>
        </mc:AlternateContent>
      </w:r>
      <w:r>
        <w:rPr>
          <w:rFonts w:ascii="Arial" w:hAnsi="Arial" w:cs="Arial"/>
          <w:noProof/>
          <w:color w:val="0000CC"/>
          <w:sz w:val="20"/>
          <w:szCs w:val="20"/>
        </w:rPr>
        <w:drawing>
          <wp:inline distT="0" distB="0" distL="0" distR="0">
            <wp:extent cx="2752725" cy="2457450"/>
            <wp:effectExtent l="0" t="0" r="9525" b="0"/>
            <wp:docPr id="9" name="Picture 9" descr="http://tbn0.google.com/images?q=tbn:8LvnDT7Fz4vn-M:http://www.spieao.uhp-nancy.fr/~kohlerc/campushisto/Epithelium_fichiers/image005.gif">
              <a:hlinkClick xmlns:a="http://schemas.openxmlformats.org/drawingml/2006/main" r:id="rId10"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bn0.google.com/images?q=tbn:8LvnDT7Fz4vn-M:http://www.spieao.uhp-nancy.fr/~kohlerc/campushisto/Epithelium_fichiers/image005.gif"/>
                    <pic:cNvPicPr>
                      <a:picLocks noChangeAspect="1" noChangeArrowheads="1"/>
                    </pic:cNvPicPr>
                  </pic:nvPicPr>
                  <pic:blipFill>
                    <a:blip r:embed="rId11" r:link="rId12">
                      <a:extLst>
                        <a:ext uri="{28A0092B-C50C-407E-A947-70E740481C1C}">
                          <a14:useLocalDpi xmlns:a14="http://schemas.microsoft.com/office/drawing/2010/main"/>
                        </a:ext>
                      </a:extLst>
                    </a:blip>
                    <a:srcRect/>
                    <a:stretch>
                      <a:fillRect/>
                    </a:stretch>
                  </pic:blipFill>
                  <pic:spPr bwMode="auto">
                    <a:xfrm>
                      <a:off x="0" y="0"/>
                      <a:ext cx="2752725" cy="2457450"/>
                    </a:xfrm>
                    <a:prstGeom prst="rect">
                      <a:avLst/>
                    </a:prstGeom>
                    <a:noFill/>
                    <a:ln>
                      <a:noFill/>
                    </a:ln>
                  </pic:spPr>
                </pic:pic>
              </a:graphicData>
            </a:graphic>
          </wp:inline>
        </w:drawing>
      </w:r>
    </w:p>
    <w:p w:rsidR="0069424D" w:rsidRDefault="0069424D" w:rsidP="0069424D">
      <w:pPr>
        <w:tabs>
          <w:tab w:val="left" w:pos="2700"/>
        </w:tabs>
      </w:pPr>
    </w:p>
    <w:p w:rsidR="0069424D" w:rsidRDefault="0069424D" w:rsidP="006A6E42">
      <w:pPr>
        <w:tabs>
          <w:tab w:val="left" w:pos="2700"/>
        </w:tabs>
        <w:rPr>
          <w:sz w:val="28"/>
          <w:szCs w:val="28"/>
          <w:u w:val="single"/>
        </w:rPr>
      </w:pPr>
      <w:r>
        <w:rPr>
          <w:sz w:val="28"/>
          <w:szCs w:val="28"/>
          <w:u w:val="single"/>
        </w:rPr>
        <w:t>III) diagnostic</w:t>
      </w:r>
    </w:p>
    <w:p w:rsidR="0069424D" w:rsidRDefault="0069424D" w:rsidP="0069424D">
      <w:pPr>
        <w:tabs>
          <w:tab w:val="left" w:pos="1440"/>
        </w:tabs>
      </w:pPr>
      <w:r>
        <w:tab/>
      </w:r>
      <w:r>
        <w:rPr>
          <w:u w:val="single"/>
        </w:rPr>
        <w:t>1) clinique</w:t>
      </w:r>
    </w:p>
    <w:p w:rsidR="0069424D" w:rsidRDefault="0069424D" w:rsidP="0069424D">
      <w:pPr>
        <w:tabs>
          <w:tab w:val="left" w:pos="1440"/>
        </w:tabs>
      </w:pPr>
      <w:r>
        <w:t>- interrogatoire</w:t>
      </w:r>
    </w:p>
    <w:p w:rsidR="0069424D" w:rsidRDefault="0069424D" w:rsidP="0069424D">
      <w:pPr>
        <w:tabs>
          <w:tab w:val="left" w:pos="1440"/>
        </w:tabs>
      </w:pPr>
      <w:r>
        <w:t>- l’inspection (visuelle) il peut y avoir rétraction cutané.</w:t>
      </w:r>
    </w:p>
    <w:p w:rsidR="0069424D" w:rsidRDefault="0069424D" w:rsidP="0069424D">
      <w:pPr>
        <w:tabs>
          <w:tab w:val="left" w:pos="1440"/>
        </w:tabs>
      </w:pPr>
      <w:r>
        <w:t>- palpation</w:t>
      </w:r>
    </w:p>
    <w:p w:rsidR="0069424D" w:rsidRDefault="0069424D" w:rsidP="0069424D">
      <w:pPr>
        <w:tabs>
          <w:tab w:val="left" w:pos="1440"/>
        </w:tabs>
      </w:pPr>
      <w:r>
        <w:rPr>
          <w:noProof/>
        </w:rPr>
        <mc:AlternateContent>
          <mc:Choice Requires="wps">
            <w:drawing>
              <wp:anchor distT="0" distB="0" distL="114300" distR="114300" simplePos="0" relativeHeight="251667456" behindDoc="0" locked="0" layoutInCell="1" allowOverlap="1">
                <wp:simplePos x="0" y="0"/>
                <wp:positionH relativeFrom="column">
                  <wp:posOffset>1828800</wp:posOffset>
                </wp:positionH>
                <wp:positionV relativeFrom="paragraph">
                  <wp:posOffset>802640</wp:posOffset>
                </wp:positionV>
                <wp:extent cx="1028700" cy="914400"/>
                <wp:effectExtent l="9525" t="12065" r="9525" b="6985"/>
                <wp:wrapNone/>
                <wp:docPr id="20"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9144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6" style="position:absolute;margin-left:2in;margin-top:63.2pt;width:81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" filled="f"/>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457200</wp:posOffset>
                </wp:positionH>
                <wp:positionV relativeFrom="paragraph">
                  <wp:posOffset>802640</wp:posOffset>
                </wp:positionV>
                <wp:extent cx="1028700" cy="914400"/>
                <wp:effectExtent l="9525" t="12065" r="9525" b="6985"/>
                <wp:wrapNone/>
                <wp:docPr id="19"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9144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026" style="position:absolute;margin-left:36pt;margin-top:63.2pt;width:81pt;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" filled="f"/>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914400</wp:posOffset>
                </wp:positionH>
                <wp:positionV relativeFrom="paragraph">
                  <wp:posOffset>1156970</wp:posOffset>
                </wp:positionV>
                <wp:extent cx="114300" cy="114300"/>
                <wp:effectExtent l="9525" t="13970" r="9525" b="5080"/>
                <wp:wrapNone/>
                <wp:docPr id="1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26" style="position:absolute;margin-left:1in;margin-top:91.1pt;width:9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kGSFAIAAC4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"/>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2286000</wp:posOffset>
                </wp:positionH>
                <wp:positionV relativeFrom="paragraph">
                  <wp:posOffset>1156970</wp:posOffset>
                </wp:positionV>
                <wp:extent cx="114300" cy="114935"/>
                <wp:effectExtent l="9525" t="13970" r="9525" b="13970"/>
                <wp:wrapNone/>
                <wp:docPr id="1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9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026" style="position:absolute;margin-left:180pt;margin-top:91.1pt;width:9pt;height:9.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"/>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1028700</wp:posOffset>
                </wp:positionH>
                <wp:positionV relativeFrom="paragraph">
                  <wp:posOffset>448310</wp:posOffset>
                </wp:positionV>
                <wp:extent cx="0" cy="1485900"/>
                <wp:effectExtent l="9525" t="10160" r="9525" b="889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5.3pt" to="81pt,1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"/>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342900</wp:posOffset>
                </wp:positionH>
                <wp:positionV relativeFrom="paragraph">
                  <wp:posOffset>1276985</wp:posOffset>
                </wp:positionV>
                <wp:extent cx="1371600" cy="0"/>
                <wp:effectExtent l="9525" t="10160" r="9525" b="889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0.55pt" to="135pt,10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HmO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"/>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-457200</wp:posOffset>
                </wp:positionH>
                <wp:positionV relativeFrom="paragraph">
                  <wp:posOffset>568325</wp:posOffset>
                </wp:positionV>
                <wp:extent cx="800100" cy="685800"/>
                <wp:effectExtent l="9525" t="6350" r="9525" b="127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85800"/>
                        </a:xfrm>
                        <a:prstGeom prst="rect">
                          <a:avLst/>
                        </a:prstGeom>
                        <a:solidFill>
                          <a:srgbClr val="FFFFFF"/>
                        </a:solidFill>
                        <a:ln w="9525">
                          <a:solidFill>
                            <a:srgbClr val="FFFFFF"/>
                          </a:solidFill>
                          <a:miter lim="800000"/>
                          <a:headEnd/>
                          <a:tailEnd/>
                        </a:ln>
                      </wps:spPr>
                      <wps:txbx>
                        <w:txbxContent>
                          <w:p w:rsidR="0069424D" w:rsidRDefault="0069424D" w:rsidP="0069424D">
                            <w:r>
                              <w:t>Cadran supérieur externe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margin-left:-36pt;margin-top:44.75pt;width:63pt;height:5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" strokecolor="white">
                <v:textbox>
                  <w:txbxContent>
                    <w:p w:rsidR="0069424D" w:rsidRDefault="0069424D" w:rsidP="0069424D">
                      <w:r>
                        <w:t>Cadran supérieur externe</w:t>
                      </w:r>
                    </w:p>
                  </w:txbxContent>
                </v:textbox>
              </v:shap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-342900</wp:posOffset>
                </wp:positionH>
                <wp:positionV relativeFrom="paragraph">
                  <wp:posOffset>1391285</wp:posOffset>
                </wp:positionV>
                <wp:extent cx="800100" cy="685800"/>
                <wp:effectExtent l="9525" t="10160" r="9525" b="88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85800"/>
                        </a:xfrm>
                        <a:prstGeom prst="rect">
                          <a:avLst/>
                        </a:prstGeom>
                        <a:solidFill>
                          <a:srgbClr val="FFFFFF"/>
                        </a:solidFill>
                        <a:ln w="9525">
                          <a:solidFill>
                            <a:srgbClr val="FFFFFF"/>
                          </a:solidFill>
                          <a:miter lim="800000"/>
                          <a:headEnd/>
                          <a:tailEnd/>
                        </a:ln>
                      </wps:spPr>
                      <wps:txbx>
                        <w:txbxContent>
                          <w:p w:rsidR="0069424D" w:rsidRDefault="0069424D" w:rsidP="0069424D">
                            <w:r>
                              <w:t>Cadran inferieur externe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margin-left:-27pt;margin-top:109.55pt;width:63pt;height:5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" strokecolor="white">
                <v:textbox>
                  <w:txbxContent>
                    <w:p w:rsidR="0069424D" w:rsidRDefault="0069424D" w:rsidP="0069424D">
                      <w:r>
                        <w:t>Cadran inferieur externe</w:t>
                      </w:r>
                    </w:p>
                  </w:txbxContent>
                </v:textbox>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1371600</wp:posOffset>
                </wp:positionH>
                <wp:positionV relativeFrom="paragraph">
                  <wp:posOffset>86360</wp:posOffset>
                </wp:positionV>
                <wp:extent cx="800100" cy="685800"/>
                <wp:effectExtent l="9525" t="10160" r="9525" b="889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85800"/>
                        </a:xfrm>
                        <a:prstGeom prst="rect">
                          <a:avLst/>
                        </a:prstGeom>
                        <a:solidFill>
                          <a:srgbClr val="FFFFFF"/>
                        </a:solidFill>
                        <a:ln w="9525">
                          <a:solidFill>
                            <a:srgbClr val="FFFFFF"/>
                          </a:solidFill>
                          <a:miter lim="800000"/>
                          <a:headEnd/>
                          <a:tailEnd/>
                        </a:ln>
                      </wps:spPr>
                      <wps:txbx>
                        <w:txbxContent>
                          <w:p w:rsidR="0069424D" w:rsidRDefault="0069424D" w:rsidP="0069424D">
                            <w:r>
                              <w:t>Cadran supérieur interne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margin-left:108pt;margin-top:6.8pt;width:63pt;height:5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" strokecolor="white">
                <v:textbox>
                  <w:txbxContent>
                    <w:p w:rsidR="0069424D" w:rsidRDefault="0069424D" w:rsidP="0069424D">
                      <w:r>
                        <w:t>Cadran supérieur interne</w:t>
                      </w:r>
                    </w:p>
                  </w:txbxContent>
                </v:textbox>
              </v:shap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1257300</wp:posOffset>
                </wp:positionH>
                <wp:positionV relativeFrom="paragraph">
                  <wp:posOffset>1737995</wp:posOffset>
                </wp:positionV>
                <wp:extent cx="800100" cy="685800"/>
                <wp:effectExtent l="9525" t="13970" r="9525" b="50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85800"/>
                        </a:xfrm>
                        <a:prstGeom prst="rect">
                          <a:avLst/>
                        </a:prstGeom>
                        <a:solidFill>
                          <a:srgbClr val="FFFFFF"/>
                        </a:solidFill>
                        <a:ln w="9525">
                          <a:solidFill>
                            <a:srgbClr val="FFFFFF"/>
                          </a:solidFill>
                          <a:miter lim="800000"/>
                          <a:headEnd/>
                          <a:tailEnd/>
                        </a:ln>
                      </wps:spPr>
                      <wps:txbx>
                        <w:txbxContent>
                          <w:p w:rsidR="0069424D" w:rsidRDefault="0069424D" w:rsidP="0069424D">
                            <w:r>
                              <w:t>Cadran inferieur interne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6" type="#_x0000_t202" style="position:absolute;margin-left:99pt;margin-top:136.85pt;width:63pt;height:5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" strokecolor="white">
                <v:textbox>
                  <w:txbxContent>
                    <w:p w:rsidR="0069424D" w:rsidRDefault="0069424D" w:rsidP="0069424D">
                      <w:r>
                        <w:t>Cadran inferieur interne</w:t>
                      </w:r>
                    </w:p>
                  </w:txbxContent>
                </v:textbox>
              </v:shape>
            </w:pict>
          </mc:Fallback>
        </mc:AlternateContent>
      </w:r>
    </w:p>
    <w:p w:rsidR="0069424D" w:rsidRDefault="0069424D" w:rsidP="0069424D">
      <w:pPr>
        <w:tabs>
          <w:tab w:val="left" w:pos="1440"/>
        </w:tabs>
      </w:pPr>
    </w:p>
    <w:p w:rsidR="0069424D" w:rsidRDefault="0069424D" w:rsidP="0069424D">
      <w:pPr>
        <w:tabs>
          <w:tab w:val="left" w:pos="1440"/>
        </w:tabs>
      </w:pPr>
    </w:p>
    <w:p w:rsidR="0069424D" w:rsidRDefault="0069424D" w:rsidP="0069424D">
      <w:pPr>
        <w:tabs>
          <w:tab w:val="left" w:pos="1440"/>
        </w:tabs>
      </w:pPr>
    </w:p>
    <w:p w:rsidR="0069424D" w:rsidRDefault="0069424D" w:rsidP="0069424D">
      <w:pPr>
        <w:tabs>
          <w:tab w:val="left" w:pos="1440"/>
        </w:tabs>
      </w:pPr>
    </w:p>
    <w:p w:rsidR="0069424D" w:rsidRDefault="0069424D" w:rsidP="0069424D">
      <w:pPr>
        <w:tabs>
          <w:tab w:val="left" w:pos="1440"/>
        </w:tabs>
      </w:pPr>
    </w:p>
    <w:p w:rsidR="0069424D" w:rsidRDefault="0069424D" w:rsidP="0069424D">
      <w:pPr>
        <w:tabs>
          <w:tab w:val="left" w:pos="1440"/>
        </w:tabs>
      </w:pPr>
    </w:p>
    <w:p w:rsidR="0069424D" w:rsidRDefault="0069424D" w:rsidP="0069424D">
      <w:pPr>
        <w:tabs>
          <w:tab w:val="left" w:pos="1440"/>
        </w:tabs>
      </w:pPr>
    </w:p>
    <w:p w:rsidR="0069424D" w:rsidRDefault="0069424D" w:rsidP="0069424D">
      <w:pPr>
        <w:tabs>
          <w:tab w:val="left" w:pos="1440"/>
        </w:tabs>
      </w:pPr>
    </w:p>
    <w:p w:rsidR="0069424D" w:rsidRDefault="0069424D" w:rsidP="0069424D">
      <w:pPr>
        <w:tabs>
          <w:tab w:val="left" w:pos="1440"/>
        </w:tabs>
      </w:pPr>
    </w:p>
    <w:p w:rsidR="0069424D" w:rsidRDefault="0069424D" w:rsidP="0069424D">
      <w:pPr>
        <w:tabs>
          <w:tab w:val="left" w:pos="1440"/>
        </w:tabs>
      </w:pPr>
    </w:p>
    <w:p w:rsidR="0069424D" w:rsidRDefault="0069424D" w:rsidP="0069424D">
      <w:pPr>
        <w:tabs>
          <w:tab w:val="left" w:pos="1440"/>
        </w:tabs>
      </w:pPr>
    </w:p>
    <w:p w:rsidR="0069424D" w:rsidRDefault="0069424D" w:rsidP="0069424D">
      <w:pPr>
        <w:tabs>
          <w:tab w:val="left" w:pos="1440"/>
        </w:tabs>
      </w:pPr>
    </w:p>
    <w:p w:rsidR="0069424D" w:rsidRDefault="0069424D" w:rsidP="0069424D">
      <w:pPr>
        <w:tabs>
          <w:tab w:val="left" w:pos="1440"/>
        </w:tabs>
      </w:pPr>
    </w:p>
    <w:p w:rsidR="0069424D" w:rsidRDefault="0069424D" w:rsidP="0069424D">
      <w:pPr>
        <w:tabs>
          <w:tab w:val="left" w:pos="1440"/>
        </w:tabs>
      </w:pPr>
    </w:p>
    <w:p w:rsidR="0069424D" w:rsidRDefault="0069424D" w:rsidP="0069424D">
      <w:pPr>
        <w:tabs>
          <w:tab w:val="left" w:pos="1440"/>
        </w:tabs>
      </w:pPr>
    </w:p>
    <w:p w:rsidR="0069424D" w:rsidRDefault="0069424D" w:rsidP="0069424D">
      <w:pPr>
        <w:tabs>
          <w:tab w:val="left" w:pos="1440"/>
        </w:tabs>
      </w:pPr>
      <w:r>
        <w:t xml:space="preserve">Classification TNM : taille/ ganglions/ métastase </w:t>
      </w:r>
    </w:p>
    <w:p w:rsidR="0069424D" w:rsidRDefault="0069424D" w:rsidP="0069424D">
      <w:pPr>
        <w:tabs>
          <w:tab w:val="left" w:pos="1440"/>
        </w:tabs>
      </w:pPr>
    </w:p>
    <w:p w:rsidR="0069424D" w:rsidRDefault="0069424D" w:rsidP="0069424D">
      <w:pPr>
        <w:tabs>
          <w:tab w:val="left" w:pos="1440"/>
        </w:tabs>
      </w:pPr>
      <w:r>
        <w:t>T 0 : tumeur infraclinique (visible à l’écho mais non palpable</w:t>
      </w:r>
    </w:p>
    <w:p w:rsidR="0069424D" w:rsidRDefault="0069424D" w:rsidP="0069424D">
      <w:pPr>
        <w:tabs>
          <w:tab w:val="left" w:pos="1440"/>
        </w:tabs>
      </w:pPr>
      <w:r>
        <w:t>T 1 : diamètre tumoral inferieur ou égale à 2 cm</w:t>
      </w:r>
    </w:p>
    <w:p w:rsidR="0069424D" w:rsidRDefault="0069424D" w:rsidP="0069424D">
      <w:pPr>
        <w:tabs>
          <w:tab w:val="left" w:pos="1440"/>
        </w:tabs>
      </w:pPr>
      <w:r>
        <w:t>T 2 : diamètre tumoral inferieur ou égale à 5 cm.</w:t>
      </w:r>
    </w:p>
    <w:p w:rsidR="0069424D" w:rsidRDefault="0069424D" w:rsidP="0069424D">
      <w:pPr>
        <w:tabs>
          <w:tab w:val="left" w:pos="1440"/>
        </w:tabs>
      </w:pPr>
      <w:r>
        <w:t>T 3 : diamètre tumoral supérieur à 5 cm.</w:t>
      </w:r>
    </w:p>
    <w:p w:rsidR="0069424D" w:rsidRDefault="0069424D" w:rsidP="0069424D">
      <w:pPr>
        <w:tabs>
          <w:tab w:val="left" w:pos="1440"/>
        </w:tabs>
      </w:pPr>
      <w:r>
        <w:t>T 4 : tumeur étendu à la peau ou au plan profond.</w:t>
      </w:r>
    </w:p>
    <w:p w:rsidR="0069424D" w:rsidRDefault="0069424D" w:rsidP="0069424D">
      <w:pPr>
        <w:tabs>
          <w:tab w:val="left" w:pos="1440"/>
        </w:tabs>
      </w:pPr>
    </w:p>
    <w:p w:rsidR="0069424D" w:rsidRDefault="0069424D" w:rsidP="0069424D">
      <w:pPr>
        <w:tabs>
          <w:tab w:val="left" w:pos="1440"/>
        </w:tabs>
      </w:pPr>
      <w:r>
        <w:t xml:space="preserve">N 0 : pas de ganglions </w:t>
      </w:r>
    </w:p>
    <w:p w:rsidR="0069424D" w:rsidRDefault="0069424D" w:rsidP="0069424D">
      <w:pPr>
        <w:tabs>
          <w:tab w:val="left" w:pos="1440"/>
        </w:tabs>
      </w:pPr>
      <w:r>
        <w:t>N + : présence de ganglions.</w:t>
      </w:r>
    </w:p>
    <w:p w:rsidR="0069424D" w:rsidRDefault="0069424D" w:rsidP="0069424D">
      <w:pPr>
        <w:tabs>
          <w:tab w:val="left" w:pos="1440"/>
        </w:tabs>
      </w:pPr>
    </w:p>
    <w:p w:rsidR="0069424D" w:rsidRDefault="0069424D" w:rsidP="0069424D">
      <w:pPr>
        <w:tabs>
          <w:tab w:val="left" w:pos="1440"/>
        </w:tabs>
      </w:pPr>
      <w:r>
        <w:t>M : pulmonaire, hépatique, osseuse, cérébrale</w:t>
      </w:r>
    </w:p>
    <w:p w:rsidR="0069424D" w:rsidRDefault="0069424D" w:rsidP="0069424D">
      <w:pPr>
        <w:tabs>
          <w:tab w:val="left" w:pos="1440"/>
        </w:tabs>
      </w:pPr>
    </w:p>
    <w:p w:rsidR="0069424D" w:rsidRDefault="0069424D" w:rsidP="0069424D">
      <w:pPr>
        <w:tabs>
          <w:tab w:val="left" w:pos="1440"/>
        </w:tabs>
      </w:pPr>
    </w:p>
    <w:p w:rsidR="0069424D" w:rsidRDefault="0069424D" w:rsidP="0069424D">
      <w:pPr>
        <w:tabs>
          <w:tab w:val="left" w:pos="1440"/>
        </w:tabs>
        <w:rPr>
          <w:u w:val="single"/>
        </w:rPr>
      </w:pPr>
      <w:r>
        <w:tab/>
      </w:r>
      <w:r>
        <w:rPr>
          <w:u w:val="single"/>
        </w:rPr>
        <w:t>2) imagerie</w:t>
      </w:r>
    </w:p>
    <w:p w:rsidR="0069424D" w:rsidRDefault="0069424D" w:rsidP="0069424D">
      <w:pPr>
        <w:tabs>
          <w:tab w:val="left" w:pos="1440"/>
        </w:tabs>
      </w:pPr>
    </w:p>
    <w:p w:rsidR="0069424D" w:rsidRDefault="0069424D" w:rsidP="0069424D">
      <w:pPr>
        <w:tabs>
          <w:tab w:val="left" w:pos="1440"/>
        </w:tabs>
      </w:pPr>
      <w:r>
        <w:t>Mammographie bilatérale + échographie mammaire (opacité stellaire, microcalcification)</w:t>
      </w:r>
    </w:p>
    <w:p w:rsidR="0069424D" w:rsidRDefault="0069424D" w:rsidP="0069424D">
      <w:pPr>
        <w:tabs>
          <w:tab w:val="left" w:pos="1440"/>
        </w:tabs>
      </w:pPr>
      <w:r>
        <w:t xml:space="preserve">+ </w:t>
      </w:r>
      <w:proofErr w:type="gramStart"/>
      <w:r>
        <w:t>radio</w:t>
      </w:r>
      <w:proofErr w:type="gramEnd"/>
      <w:r>
        <w:t xml:space="preserve"> pulmonaire, échographie hépatique, scintigraphie osseuse pour voir les extension possible.</w:t>
      </w:r>
    </w:p>
    <w:p w:rsidR="0069424D" w:rsidRDefault="0069424D" w:rsidP="0069424D">
      <w:pPr>
        <w:tabs>
          <w:tab w:val="left" w:pos="1440"/>
        </w:tabs>
      </w:pPr>
    </w:p>
    <w:p w:rsidR="0069424D" w:rsidRDefault="0069424D" w:rsidP="0069424D">
      <w:pPr>
        <w:tabs>
          <w:tab w:val="left" w:pos="1440"/>
        </w:tabs>
        <w:rPr>
          <w:u w:val="single"/>
        </w:rPr>
      </w:pPr>
      <w:r>
        <w:tab/>
      </w:r>
      <w:r>
        <w:rPr>
          <w:u w:val="single"/>
        </w:rPr>
        <w:t>3) histologie</w:t>
      </w:r>
    </w:p>
    <w:p w:rsidR="0069424D" w:rsidRDefault="0069424D" w:rsidP="0069424D">
      <w:pPr>
        <w:tabs>
          <w:tab w:val="left" w:pos="1440"/>
        </w:tabs>
        <w:rPr>
          <w:u w:val="single"/>
        </w:rPr>
      </w:pPr>
    </w:p>
    <w:p w:rsidR="0069424D" w:rsidRDefault="0069424D" w:rsidP="0069424D">
      <w:pPr>
        <w:tabs>
          <w:tab w:val="left" w:pos="1440"/>
        </w:tabs>
      </w:pPr>
      <w:r>
        <w:t>- cytoponction : à l’aiguille, on pique dans la boule et on fait un étalage de cellules pour le laboratoire.</w:t>
      </w:r>
    </w:p>
    <w:p w:rsidR="0069424D" w:rsidRDefault="0069424D" w:rsidP="0069424D">
      <w:pPr>
        <w:tabs>
          <w:tab w:val="left" w:pos="1440"/>
        </w:tabs>
      </w:pPr>
      <w:r>
        <w:t>- biopsie : aiguille large et on prélève une carotte de cellule.</w:t>
      </w:r>
    </w:p>
    <w:p w:rsidR="0069424D" w:rsidRDefault="0069424D" w:rsidP="0069424D">
      <w:pPr>
        <w:tabs>
          <w:tab w:val="left" w:pos="1440"/>
        </w:tabs>
      </w:pPr>
      <w:r>
        <w:t>- examen histologique extemporanée : on enlève la boule en opérant et on l’analyse pendant l’opération.</w:t>
      </w:r>
    </w:p>
    <w:p w:rsidR="0069424D" w:rsidRDefault="0069424D" w:rsidP="0069424D">
      <w:pPr>
        <w:tabs>
          <w:tab w:val="left" w:pos="1440"/>
        </w:tabs>
      </w:pPr>
    </w:p>
    <w:p w:rsidR="0069424D" w:rsidRDefault="0069424D" w:rsidP="0069424D">
      <w:pPr>
        <w:tabs>
          <w:tab w:val="left" w:pos="1440"/>
        </w:tabs>
      </w:pPr>
      <w:r>
        <w:t xml:space="preserve">Après, on a confirmation du cancer ou non. Le résultat donne la taille tumoral, le grade tumoral (grade 1 : tumeur bien différencié, grade 3 : tumeur peu différencié ou indifférencié SBR 1 ; 2 ou 3). </w:t>
      </w:r>
    </w:p>
    <w:p w:rsidR="0069424D" w:rsidRDefault="0069424D" w:rsidP="0069424D">
      <w:pPr>
        <w:tabs>
          <w:tab w:val="left" w:pos="1440"/>
        </w:tabs>
      </w:pPr>
      <w:r>
        <w:t>- récepteur hormonaux de la cellule visible ou pas.</w:t>
      </w:r>
    </w:p>
    <w:p w:rsidR="0069424D" w:rsidRDefault="0069424D" w:rsidP="0069424D">
      <w:pPr>
        <w:tabs>
          <w:tab w:val="left" w:pos="1440"/>
        </w:tabs>
      </w:pPr>
    </w:p>
    <w:p w:rsidR="0069424D" w:rsidRDefault="0069424D" w:rsidP="0069424D">
      <w:pPr>
        <w:tabs>
          <w:tab w:val="left" w:pos="1440"/>
        </w:tabs>
        <w:rPr>
          <w:sz w:val="28"/>
          <w:szCs w:val="28"/>
          <w:u w:val="single"/>
        </w:rPr>
      </w:pPr>
      <w:r>
        <w:rPr>
          <w:sz w:val="28"/>
          <w:szCs w:val="28"/>
          <w:u w:val="single"/>
        </w:rPr>
        <w:t>IV traitement</w:t>
      </w:r>
    </w:p>
    <w:p w:rsidR="0069424D" w:rsidRDefault="0069424D" w:rsidP="0069424D">
      <w:pPr>
        <w:tabs>
          <w:tab w:val="left" w:pos="1440"/>
        </w:tabs>
        <w:rPr>
          <w:sz w:val="28"/>
          <w:szCs w:val="28"/>
          <w:u w:val="single"/>
        </w:rPr>
      </w:pPr>
    </w:p>
    <w:p w:rsidR="0069424D" w:rsidRDefault="0069424D" w:rsidP="00335D9F">
      <w:pPr>
        <w:numPr>
          <w:ilvl w:val="0"/>
          <w:numId w:val="17"/>
        </w:numPr>
        <w:tabs>
          <w:tab w:val="left" w:pos="1440"/>
        </w:tabs>
      </w:pPr>
      <w:r>
        <w:t>tumorectomie + curage axillaire si tumeur plus petite que 3 cm</w:t>
      </w:r>
    </w:p>
    <w:p w:rsidR="0069424D" w:rsidRDefault="0069424D" w:rsidP="00335D9F">
      <w:pPr>
        <w:numPr>
          <w:ilvl w:val="0"/>
          <w:numId w:val="17"/>
        </w:numPr>
        <w:tabs>
          <w:tab w:val="left" w:pos="1440"/>
        </w:tabs>
      </w:pPr>
      <w:r>
        <w:t>mastectomie + curage axillaire si tumeur plus grande que 3 cm</w:t>
      </w:r>
    </w:p>
    <w:p w:rsidR="0069424D" w:rsidRDefault="0069424D" w:rsidP="0069424D">
      <w:pPr>
        <w:tabs>
          <w:tab w:val="left" w:pos="1440"/>
        </w:tabs>
      </w:pPr>
    </w:p>
    <w:p w:rsidR="0069424D" w:rsidRDefault="0069424D" w:rsidP="0069424D">
      <w:pPr>
        <w:tabs>
          <w:tab w:val="left" w:pos="1440"/>
        </w:tabs>
      </w:pPr>
    </w:p>
    <w:p w:rsidR="0069424D" w:rsidRDefault="0069424D" w:rsidP="00335D9F">
      <w:pPr>
        <w:numPr>
          <w:ilvl w:val="0"/>
          <w:numId w:val="18"/>
        </w:numPr>
        <w:tabs>
          <w:tab w:val="left" w:pos="1440"/>
        </w:tabs>
      </w:pPr>
      <w:r>
        <w:t>radiothérapie</w:t>
      </w:r>
    </w:p>
    <w:p w:rsidR="0069424D" w:rsidRDefault="0069424D" w:rsidP="00335D9F">
      <w:pPr>
        <w:numPr>
          <w:ilvl w:val="0"/>
          <w:numId w:val="18"/>
        </w:numPr>
        <w:tabs>
          <w:tab w:val="left" w:pos="1440"/>
        </w:tabs>
      </w:pPr>
      <w:r>
        <w:t>chimiothérapie (FEC) une cure toutes les 3 semaines et environ 6 séances en moyenne.</w:t>
      </w:r>
    </w:p>
    <w:p w:rsidR="0069424D" w:rsidRDefault="0069424D" w:rsidP="0069424D">
      <w:pPr>
        <w:tabs>
          <w:tab w:val="left" w:pos="1440"/>
        </w:tabs>
      </w:pPr>
    </w:p>
    <w:p w:rsidR="0069424D" w:rsidRDefault="0069424D" w:rsidP="0069424D">
      <w:pPr>
        <w:tabs>
          <w:tab w:val="left" w:pos="1440"/>
        </w:tabs>
      </w:pPr>
      <w:r>
        <w:t xml:space="preserve">Facteur pronostic : </w:t>
      </w:r>
      <w:r>
        <w:tab/>
        <w:t xml:space="preserve">- âge : </w:t>
      </w:r>
      <w:r>
        <w:tab/>
        <w:t>-de 35 ans (pas bon)</w:t>
      </w:r>
    </w:p>
    <w:p w:rsidR="0069424D" w:rsidRDefault="0069424D" w:rsidP="0069424D">
      <w:pPr>
        <w:tabs>
          <w:tab w:val="left" w:pos="1440"/>
          <w:tab w:val="left" w:pos="1980"/>
        </w:tabs>
      </w:pPr>
      <w:r>
        <w:tab/>
      </w:r>
      <w:r>
        <w:tab/>
      </w:r>
      <w:r>
        <w:tab/>
        <w:t>- taille de la tumeur : &lt; 15 mm (pas bon)</w:t>
      </w:r>
    </w:p>
    <w:p w:rsidR="0069424D" w:rsidRDefault="0069424D" w:rsidP="0069424D">
      <w:pPr>
        <w:tabs>
          <w:tab w:val="left" w:pos="1440"/>
          <w:tab w:val="left" w:pos="1980"/>
        </w:tabs>
      </w:pPr>
      <w:r>
        <w:tab/>
      </w:r>
      <w:r>
        <w:tab/>
      </w:r>
      <w:r>
        <w:tab/>
        <w:t>- SBR : 3 (pas bon)</w:t>
      </w:r>
      <w:r>
        <w:tab/>
      </w:r>
    </w:p>
    <w:p w:rsidR="0069424D" w:rsidRDefault="0069424D" w:rsidP="0069424D">
      <w:pPr>
        <w:tabs>
          <w:tab w:val="left" w:pos="1440"/>
          <w:tab w:val="left" w:pos="2160"/>
          <w:tab w:val="left" w:pos="2700"/>
        </w:tabs>
      </w:pPr>
      <w:r>
        <w:tab/>
      </w:r>
      <w:r>
        <w:tab/>
        <w:t>-ganglion : + (pas bon)</w:t>
      </w:r>
    </w:p>
    <w:p w:rsidR="0069424D" w:rsidRDefault="0069424D" w:rsidP="0069424D">
      <w:pPr>
        <w:tabs>
          <w:tab w:val="left" w:pos="1440"/>
          <w:tab w:val="left" w:pos="2160"/>
          <w:tab w:val="left" w:pos="2700"/>
        </w:tabs>
      </w:pPr>
      <w:r>
        <w:tab/>
      </w:r>
      <w:r>
        <w:tab/>
        <w:t>-récepteur hormonaux : - (pas bon)</w:t>
      </w:r>
    </w:p>
    <w:p w:rsidR="0069424D" w:rsidRDefault="0069424D" w:rsidP="0069424D">
      <w:pPr>
        <w:tabs>
          <w:tab w:val="left" w:pos="1440"/>
          <w:tab w:val="left" w:pos="2160"/>
          <w:tab w:val="left" w:pos="2700"/>
        </w:tabs>
      </w:pPr>
    </w:p>
    <w:p w:rsidR="0069424D" w:rsidRDefault="0069424D" w:rsidP="0069424D">
      <w:pPr>
        <w:tabs>
          <w:tab w:val="left" w:pos="360"/>
          <w:tab w:val="left" w:pos="1440"/>
          <w:tab w:val="left" w:pos="2160"/>
          <w:tab w:val="left" w:pos="2700"/>
        </w:tabs>
      </w:pPr>
      <w:r>
        <w:tab/>
      </w:r>
      <w:r>
        <w:rPr>
          <w:sz w:val="20"/>
          <w:szCs w:val="20"/>
        </w:rPr>
        <w:sym w:font="Webdings" w:char="F03D"/>
      </w:r>
      <w:r>
        <w:rPr>
          <w:sz w:val="20"/>
          <w:szCs w:val="20"/>
        </w:rPr>
        <w:t xml:space="preserve">    </w:t>
      </w:r>
      <w:proofErr w:type="gramStart"/>
      <w:r>
        <w:t>hormonothérapie</w:t>
      </w:r>
      <w:proofErr w:type="gramEnd"/>
      <w:r>
        <w:t> : (tamoxiphène, l’arimidex et le femara) Ces traitements trompe les récepteur hormonaux pour que l’œstrogène ne se fixe plus sur les cellules.</w:t>
      </w:r>
    </w:p>
    <w:p w:rsidR="0069424D" w:rsidRDefault="0069424D" w:rsidP="0069424D">
      <w:pPr>
        <w:tabs>
          <w:tab w:val="left" w:pos="360"/>
          <w:tab w:val="left" w:pos="1440"/>
          <w:tab w:val="left" w:pos="2160"/>
          <w:tab w:val="left" w:pos="2700"/>
        </w:tabs>
      </w:pPr>
    </w:p>
    <w:p w:rsidR="0069424D" w:rsidRDefault="0069424D" w:rsidP="0069424D">
      <w:pPr>
        <w:tabs>
          <w:tab w:val="left" w:pos="360"/>
          <w:tab w:val="left" w:pos="1440"/>
          <w:tab w:val="left" w:pos="2160"/>
          <w:tab w:val="left" w:pos="2700"/>
        </w:tabs>
        <w:rPr>
          <w:sz w:val="28"/>
          <w:szCs w:val="28"/>
          <w:u w:val="single"/>
        </w:rPr>
      </w:pPr>
      <w:r>
        <w:rPr>
          <w:sz w:val="28"/>
          <w:szCs w:val="28"/>
          <w:u w:val="single"/>
        </w:rPr>
        <w:t>V surveillance après le traitement</w:t>
      </w:r>
    </w:p>
    <w:p w:rsidR="0069424D" w:rsidRDefault="0069424D" w:rsidP="0069424D">
      <w:pPr>
        <w:tabs>
          <w:tab w:val="left" w:pos="360"/>
          <w:tab w:val="left" w:pos="1440"/>
          <w:tab w:val="left" w:pos="2160"/>
          <w:tab w:val="left" w:pos="2700"/>
        </w:tabs>
        <w:rPr>
          <w:sz w:val="28"/>
          <w:szCs w:val="28"/>
          <w:u w:val="single"/>
        </w:rPr>
      </w:pPr>
    </w:p>
    <w:p w:rsidR="0069424D" w:rsidRDefault="0069424D" w:rsidP="00335D9F">
      <w:pPr>
        <w:numPr>
          <w:ilvl w:val="0"/>
          <w:numId w:val="17"/>
        </w:numPr>
        <w:tabs>
          <w:tab w:val="left" w:pos="360"/>
          <w:tab w:val="left" w:pos="1440"/>
          <w:tab w:val="left" w:pos="2160"/>
          <w:tab w:val="left" w:pos="2700"/>
        </w:tabs>
      </w:pPr>
      <w:r>
        <w:t>clinique : une consultation tous les 3 mois, puis tous les six mois, puis annuelle. Une mammographie tous les deux ans.</w:t>
      </w:r>
    </w:p>
    <w:p w:rsidR="0069424D" w:rsidRDefault="0069424D" w:rsidP="00335D9F">
      <w:pPr>
        <w:numPr>
          <w:ilvl w:val="0"/>
          <w:numId w:val="17"/>
        </w:numPr>
        <w:tabs>
          <w:tab w:val="left" w:pos="360"/>
          <w:tab w:val="left" w:pos="1440"/>
          <w:tab w:val="left" w:pos="2160"/>
          <w:tab w:val="left" w:pos="2700"/>
        </w:tabs>
      </w:pPr>
      <w:r>
        <w:t>Biologique : CA 15.3 : certaine tumeur sécrète ce marqueur donc si augmentation du CA 15.3 surveillance de récidive.</w:t>
      </w:r>
    </w:p>
    <w:p w:rsidR="0069424D" w:rsidRDefault="0069424D" w:rsidP="0069424D">
      <w:pPr>
        <w:tabs>
          <w:tab w:val="left" w:pos="360"/>
          <w:tab w:val="left" w:pos="1440"/>
          <w:tab w:val="left" w:pos="2160"/>
          <w:tab w:val="left" w:pos="2700"/>
        </w:tabs>
      </w:pPr>
    </w:p>
    <w:p w:rsidR="0069424D" w:rsidRDefault="0069424D" w:rsidP="0069424D">
      <w:pPr>
        <w:tabs>
          <w:tab w:val="left" w:pos="360"/>
          <w:tab w:val="left" w:pos="1440"/>
          <w:tab w:val="left" w:pos="2160"/>
          <w:tab w:val="left" w:pos="2700"/>
        </w:tabs>
      </w:pPr>
    </w:p>
    <w:p w:rsidR="0069424D" w:rsidRDefault="0069424D" w:rsidP="0069424D">
      <w:pPr>
        <w:tabs>
          <w:tab w:val="left" w:pos="360"/>
          <w:tab w:val="left" w:pos="1440"/>
          <w:tab w:val="left" w:pos="2160"/>
          <w:tab w:val="left" w:pos="2700"/>
        </w:tabs>
        <w:rPr>
          <w:sz w:val="28"/>
          <w:szCs w:val="28"/>
          <w:u w:val="single"/>
        </w:rPr>
      </w:pPr>
      <w:r>
        <w:rPr>
          <w:sz w:val="28"/>
          <w:szCs w:val="28"/>
          <w:u w:val="single"/>
        </w:rPr>
        <w:t>VI reconstitution mammaire</w:t>
      </w:r>
    </w:p>
    <w:p w:rsidR="0069424D" w:rsidRDefault="0069424D" w:rsidP="0069424D">
      <w:pPr>
        <w:tabs>
          <w:tab w:val="left" w:pos="360"/>
          <w:tab w:val="left" w:pos="1440"/>
          <w:tab w:val="left" w:pos="2160"/>
          <w:tab w:val="left" w:pos="2700"/>
        </w:tabs>
        <w:rPr>
          <w:sz w:val="28"/>
          <w:szCs w:val="28"/>
          <w:u w:val="single"/>
        </w:rPr>
      </w:pPr>
    </w:p>
    <w:p w:rsidR="0069424D" w:rsidRDefault="0069424D" w:rsidP="0069424D">
      <w:pPr>
        <w:tabs>
          <w:tab w:val="left" w:pos="360"/>
          <w:tab w:val="left" w:pos="1440"/>
          <w:tab w:val="left" w:pos="2160"/>
          <w:tab w:val="left" w:pos="2700"/>
        </w:tabs>
      </w:pPr>
      <w:r>
        <w:t>Profitable à distance car plus de bénéfice psychologique.</w:t>
      </w:r>
    </w:p>
    <w:p w:rsidR="0069424D" w:rsidRDefault="0069424D" w:rsidP="0069424D">
      <w:pPr>
        <w:tabs>
          <w:tab w:val="left" w:pos="360"/>
          <w:tab w:val="left" w:pos="1440"/>
          <w:tab w:val="left" w:pos="2160"/>
          <w:tab w:val="left" w:pos="2700"/>
        </w:tabs>
      </w:pPr>
    </w:p>
    <w:p w:rsidR="0069424D" w:rsidRDefault="0069424D" w:rsidP="0069424D">
      <w:pPr>
        <w:tabs>
          <w:tab w:val="left" w:pos="360"/>
          <w:tab w:val="left" w:pos="1440"/>
          <w:tab w:val="left" w:pos="2160"/>
          <w:tab w:val="left" w:pos="2700"/>
        </w:tabs>
        <w:rPr>
          <w:sz w:val="28"/>
          <w:szCs w:val="28"/>
          <w:u w:val="single"/>
        </w:rPr>
      </w:pPr>
      <w:r>
        <w:rPr>
          <w:sz w:val="28"/>
          <w:szCs w:val="28"/>
          <w:u w:val="single"/>
        </w:rPr>
        <w:t xml:space="preserve">VII prévention </w:t>
      </w:r>
    </w:p>
    <w:p w:rsidR="0069424D" w:rsidRDefault="0069424D" w:rsidP="0069424D">
      <w:pPr>
        <w:tabs>
          <w:tab w:val="left" w:pos="360"/>
          <w:tab w:val="left" w:pos="1440"/>
          <w:tab w:val="left" w:pos="2160"/>
          <w:tab w:val="left" w:pos="2700"/>
        </w:tabs>
        <w:rPr>
          <w:sz w:val="28"/>
          <w:szCs w:val="28"/>
          <w:u w:val="single"/>
        </w:rPr>
      </w:pPr>
    </w:p>
    <w:p w:rsidR="0069424D" w:rsidRDefault="0069424D" w:rsidP="0069424D">
      <w:pPr>
        <w:tabs>
          <w:tab w:val="left" w:pos="360"/>
          <w:tab w:val="left" w:pos="1440"/>
          <w:tab w:val="left" w:pos="2160"/>
          <w:tab w:val="left" w:pos="2700"/>
        </w:tabs>
      </w:pPr>
      <w:r>
        <w:t xml:space="preserve">Dépistage par mammographie régulier. </w:t>
      </w:r>
    </w:p>
    <w:p w:rsidR="006A6E42" w:rsidRDefault="006A6E42" w:rsidP="0069424D">
      <w:pPr>
        <w:tabs>
          <w:tab w:val="left" w:pos="360"/>
          <w:tab w:val="left" w:pos="1440"/>
          <w:tab w:val="left" w:pos="2160"/>
          <w:tab w:val="left" w:pos="2700"/>
        </w:tabs>
      </w:pPr>
    </w:p>
    <w:p w:rsidR="007F1661" w:rsidRPr="006A6E42" w:rsidRDefault="007F1661" w:rsidP="007F1661">
      <w:pPr>
        <w:jc w:val="center"/>
        <w:rPr>
          <w:color w:val="FF0000"/>
          <w:sz w:val="32"/>
          <w:szCs w:val="32"/>
          <w:u w:val="single"/>
        </w:rPr>
      </w:pPr>
      <w:r w:rsidRPr="006A6E42">
        <w:rPr>
          <w:color w:val="FF0000"/>
          <w:sz w:val="32"/>
          <w:szCs w:val="32"/>
          <w:u w:val="single"/>
        </w:rPr>
        <w:t>Hypertension artériel gravidique</w:t>
      </w:r>
    </w:p>
    <w:p w:rsidR="007F1661" w:rsidRDefault="007F1661" w:rsidP="007F1661">
      <w:pPr>
        <w:jc w:val="center"/>
        <w:rPr>
          <w:sz w:val="32"/>
          <w:szCs w:val="32"/>
          <w:u w:val="single"/>
        </w:rPr>
      </w:pPr>
    </w:p>
    <w:p w:rsidR="007F1661" w:rsidRDefault="007F1661" w:rsidP="007F1661">
      <w:pPr>
        <w:rPr>
          <w:sz w:val="28"/>
          <w:szCs w:val="28"/>
          <w:u w:val="single"/>
        </w:rPr>
      </w:pPr>
      <w:r>
        <w:rPr>
          <w:sz w:val="28"/>
          <w:szCs w:val="28"/>
          <w:u w:val="single"/>
        </w:rPr>
        <w:t>I) éléments du diagnostic</w:t>
      </w:r>
    </w:p>
    <w:p w:rsidR="007F1661" w:rsidRDefault="007F1661" w:rsidP="007F1661">
      <w:pPr>
        <w:rPr>
          <w:sz w:val="28"/>
          <w:szCs w:val="28"/>
          <w:u w:val="single"/>
        </w:rPr>
      </w:pPr>
    </w:p>
    <w:p w:rsidR="007F1661" w:rsidRDefault="007F1661" w:rsidP="007F1661">
      <w:r>
        <w:t>Pendant la grossesse, si la tension systolique est supérieure à 14 et la diastolique à 9, il y a hypertension gravidique.</w:t>
      </w:r>
    </w:p>
    <w:p w:rsidR="007F1661" w:rsidRDefault="007F1661" w:rsidP="007F1661">
      <w:r>
        <w:t>On appelle une HTA gravidique une HTA apparu après la 20</w:t>
      </w:r>
      <w:r>
        <w:rPr>
          <w:vertAlign w:val="superscript"/>
        </w:rPr>
        <w:t>ème</w:t>
      </w:r>
      <w:r>
        <w:t xml:space="preserve"> SA (semaine d’aménorrhée). Une hypertension chronique est une HTA survenu avant la grossesse.</w:t>
      </w:r>
    </w:p>
    <w:p w:rsidR="007F1661" w:rsidRDefault="007F1661" w:rsidP="007F1661">
      <w:proofErr w:type="gramStart"/>
      <w:r>
        <w:t>La</w:t>
      </w:r>
      <w:proofErr w:type="gramEnd"/>
      <w:r>
        <w:t xml:space="preserve"> pré éclampsie ou toxémie gravidique est une HTA avec protéinurie supérieur à 0.30 g/L.</w:t>
      </w:r>
    </w:p>
    <w:p w:rsidR="007F1661" w:rsidRDefault="007F1661" w:rsidP="007F1661"/>
    <w:p w:rsidR="007F1661" w:rsidRDefault="007F1661" w:rsidP="007F1661">
      <w:r>
        <w:t xml:space="preserve">5 à 10 % des grossesses se compliquent d’HTA et 10 % de celle-ci vont faire </w:t>
      </w:r>
      <w:proofErr w:type="gramStart"/>
      <w:r>
        <w:t>une</w:t>
      </w:r>
      <w:proofErr w:type="gramEnd"/>
      <w:r>
        <w:t xml:space="preserve"> pré éclampsie. La pré éclampsie apparait généralement au 3</w:t>
      </w:r>
      <w:r>
        <w:rPr>
          <w:vertAlign w:val="superscript"/>
        </w:rPr>
        <w:t>ème</w:t>
      </w:r>
      <w:r>
        <w:t xml:space="preserve"> trimestre de la grossesse et disparait après l’accouchement.</w:t>
      </w:r>
    </w:p>
    <w:p w:rsidR="007F1661" w:rsidRDefault="007F1661" w:rsidP="007F1661"/>
    <w:p w:rsidR="007F1661" w:rsidRDefault="007F1661" w:rsidP="007F1661">
      <w:pPr>
        <w:rPr>
          <w:sz w:val="28"/>
          <w:szCs w:val="28"/>
          <w:u w:val="single"/>
        </w:rPr>
      </w:pPr>
      <w:r>
        <w:rPr>
          <w:sz w:val="28"/>
          <w:szCs w:val="28"/>
          <w:u w:val="single"/>
        </w:rPr>
        <w:t>II) la physiopathologie</w:t>
      </w:r>
    </w:p>
    <w:p w:rsidR="007F1661" w:rsidRDefault="007F1661" w:rsidP="007F1661">
      <w:pPr>
        <w:rPr>
          <w:sz w:val="28"/>
          <w:szCs w:val="28"/>
          <w:u w:val="single"/>
        </w:rPr>
      </w:pPr>
    </w:p>
    <w:p w:rsidR="007F1661" w:rsidRDefault="007F1661" w:rsidP="007F1661">
      <w:r>
        <w:t>La diminution de débit utéro-placentaire et l’ischémie placentaire qui en découle sont les points de départ de cette maladie.</w:t>
      </w:r>
    </w:p>
    <w:p w:rsidR="007F1661" w:rsidRDefault="007F1661" w:rsidP="007F1661"/>
    <w:p w:rsidR="007F1661" w:rsidRDefault="007F1661" w:rsidP="007F1661">
      <w:pPr>
        <w:rPr>
          <w:sz w:val="28"/>
          <w:szCs w:val="28"/>
          <w:u w:val="single"/>
        </w:rPr>
      </w:pPr>
      <w:r>
        <w:rPr>
          <w:sz w:val="28"/>
          <w:szCs w:val="28"/>
          <w:u w:val="single"/>
        </w:rPr>
        <w:t>III) clinique</w:t>
      </w:r>
    </w:p>
    <w:p w:rsidR="007F1661" w:rsidRDefault="007F1661" w:rsidP="007F1661">
      <w:pPr>
        <w:rPr>
          <w:sz w:val="28"/>
          <w:szCs w:val="28"/>
          <w:u w:val="single"/>
        </w:rPr>
      </w:pPr>
    </w:p>
    <w:p w:rsidR="007F1661" w:rsidRDefault="007F1661" w:rsidP="007F1661">
      <w:r>
        <w:tab/>
        <w:t>A) le terrain</w:t>
      </w:r>
    </w:p>
    <w:p w:rsidR="007F1661" w:rsidRDefault="007F1661" w:rsidP="007F1661"/>
    <w:p w:rsidR="007F1661" w:rsidRDefault="007F1661" w:rsidP="007F1661">
      <w:r>
        <w:t>Ce sont des femmes primipares âgées de moins de 30 ans, les femmes obèses et les femmes enceintes mal surveillés.</w:t>
      </w:r>
    </w:p>
    <w:p w:rsidR="007F1661" w:rsidRDefault="007F1661" w:rsidP="007F1661">
      <w:pPr>
        <w:tabs>
          <w:tab w:val="left" w:pos="2160"/>
        </w:tabs>
      </w:pPr>
      <w:r>
        <w:t xml:space="preserve">Facteurs de risques : </w:t>
      </w:r>
      <w:r>
        <w:tab/>
        <w:t>-    antécédent familiaux d’éclampsie, d’HTA, de diabète</w:t>
      </w:r>
    </w:p>
    <w:p w:rsidR="007F1661" w:rsidRDefault="007F1661" w:rsidP="00335D9F">
      <w:pPr>
        <w:numPr>
          <w:ilvl w:val="0"/>
          <w:numId w:val="19"/>
        </w:numPr>
        <w:tabs>
          <w:tab w:val="left" w:pos="2160"/>
        </w:tabs>
      </w:pPr>
      <w:r>
        <w:t>antécédent personnel de diabète, d’HTA, hématome retro placentaire, mort fœtal, retard de croissance intra-utérine.</w:t>
      </w:r>
    </w:p>
    <w:p w:rsidR="007F1661" w:rsidRDefault="007F1661" w:rsidP="007F1661">
      <w:pPr>
        <w:tabs>
          <w:tab w:val="left" w:pos="2160"/>
        </w:tabs>
      </w:pPr>
    </w:p>
    <w:p w:rsidR="007F1661" w:rsidRDefault="007F1661" w:rsidP="007F1661">
      <w:pPr>
        <w:tabs>
          <w:tab w:val="left" w:pos="2160"/>
        </w:tabs>
      </w:pPr>
      <w:r>
        <w:t>Il y a 15 à 20 % des cas qui risquent une récidive. Les grossesses gémellaires ont plus de risques.</w:t>
      </w:r>
    </w:p>
    <w:p w:rsidR="007F1661" w:rsidRDefault="007F1661" w:rsidP="007F1661">
      <w:pPr>
        <w:tabs>
          <w:tab w:val="left" w:pos="2160"/>
        </w:tabs>
      </w:pPr>
    </w:p>
    <w:p w:rsidR="007F1661" w:rsidRDefault="007F1661" w:rsidP="007F1661">
      <w:pPr>
        <w:tabs>
          <w:tab w:val="left" w:pos="0"/>
        </w:tabs>
      </w:pPr>
      <w:r>
        <w:tab/>
        <w:t>B) signe clinique</w:t>
      </w:r>
    </w:p>
    <w:p w:rsidR="007F1661" w:rsidRDefault="007F1661" w:rsidP="007F1661">
      <w:pPr>
        <w:tabs>
          <w:tab w:val="left" w:pos="0"/>
        </w:tabs>
      </w:pPr>
    </w:p>
    <w:p w:rsidR="007F1661" w:rsidRDefault="007F1661" w:rsidP="007F1661">
      <w:pPr>
        <w:tabs>
          <w:tab w:val="left" w:pos="0"/>
        </w:tabs>
      </w:pPr>
      <w:r>
        <w:t>1. HTA qui se définit comme une tension supérieure à 14/9.</w:t>
      </w:r>
    </w:p>
    <w:p w:rsidR="007F1661" w:rsidRDefault="007F1661" w:rsidP="007F1661">
      <w:pPr>
        <w:tabs>
          <w:tab w:val="left" w:pos="0"/>
        </w:tabs>
      </w:pPr>
      <w:r>
        <w:t>2. les œdèmes  (au niveau des chevilles par exemple) après une prise de poids importante puis œdèmes généralisés (partout et surtout au niveau de visage).</w:t>
      </w:r>
    </w:p>
    <w:p w:rsidR="007F1661" w:rsidRDefault="007F1661" w:rsidP="007F1661">
      <w:pPr>
        <w:tabs>
          <w:tab w:val="left" w:pos="0"/>
        </w:tabs>
      </w:pPr>
      <w:r>
        <w:t>3. la protéinurie, elle est significative à partir de 1 gramme par 24 heures. C’est un signe de gravité.</w:t>
      </w:r>
    </w:p>
    <w:p w:rsidR="007F1661" w:rsidRDefault="007F1661" w:rsidP="007F1661">
      <w:pPr>
        <w:tabs>
          <w:tab w:val="left" w:pos="0"/>
        </w:tabs>
      </w:pPr>
    </w:p>
    <w:p w:rsidR="007F1661" w:rsidRDefault="007F1661" w:rsidP="007F1661">
      <w:pPr>
        <w:tabs>
          <w:tab w:val="left" w:pos="0"/>
        </w:tabs>
        <w:rPr>
          <w:sz w:val="28"/>
          <w:szCs w:val="28"/>
          <w:u w:val="single"/>
        </w:rPr>
      </w:pPr>
      <w:r>
        <w:rPr>
          <w:sz w:val="28"/>
          <w:szCs w:val="28"/>
          <w:u w:val="single"/>
        </w:rPr>
        <w:lastRenderedPageBreak/>
        <w:t>IV) bilan biologique</w:t>
      </w:r>
    </w:p>
    <w:p w:rsidR="007F1661" w:rsidRDefault="007F1661" w:rsidP="007F1661">
      <w:pPr>
        <w:tabs>
          <w:tab w:val="left" w:pos="0"/>
        </w:tabs>
        <w:rPr>
          <w:sz w:val="28"/>
          <w:szCs w:val="28"/>
          <w:u w:val="single"/>
        </w:rPr>
      </w:pPr>
    </w:p>
    <w:p w:rsidR="007F1661" w:rsidRDefault="007F1661" w:rsidP="00335D9F">
      <w:pPr>
        <w:numPr>
          <w:ilvl w:val="0"/>
          <w:numId w:val="19"/>
        </w:numPr>
        <w:tabs>
          <w:tab w:val="left" w:pos="0"/>
        </w:tabs>
      </w:pPr>
      <w:r>
        <w:t>examens d’urine</w:t>
      </w:r>
    </w:p>
    <w:p w:rsidR="007F1661" w:rsidRDefault="007F1661" w:rsidP="00335D9F">
      <w:pPr>
        <w:numPr>
          <w:ilvl w:val="0"/>
          <w:numId w:val="19"/>
        </w:numPr>
        <w:tabs>
          <w:tab w:val="left" w:pos="0"/>
        </w:tabs>
      </w:pPr>
      <w:r>
        <w:t xml:space="preserve">un fond d’œil </w:t>
      </w:r>
    </w:p>
    <w:p w:rsidR="007F1661" w:rsidRDefault="007F1661" w:rsidP="00335D9F">
      <w:pPr>
        <w:numPr>
          <w:ilvl w:val="0"/>
          <w:numId w:val="19"/>
        </w:numPr>
        <w:tabs>
          <w:tab w:val="left" w:pos="0"/>
        </w:tabs>
      </w:pPr>
      <w:r>
        <w:t>dosage de la créatininémie (pour apprécier le fonctionnement des reins)</w:t>
      </w:r>
    </w:p>
    <w:p w:rsidR="007F1661" w:rsidRDefault="007F1661" w:rsidP="00335D9F">
      <w:pPr>
        <w:numPr>
          <w:ilvl w:val="0"/>
          <w:numId w:val="19"/>
        </w:numPr>
        <w:tabs>
          <w:tab w:val="left" w:pos="0"/>
        </w:tabs>
      </w:pPr>
      <w:r>
        <w:t>les plaquettes (si chute, signe de gravité)</w:t>
      </w:r>
    </w:p>
    <w:p w:rsidR="007F1661" w:rsidRDefault="007F1661" w:rsidP="00335D9F">
      <w:pPr>
        <w:numPr>
          <w:ilvl w:val="0"/>
          <w:numId w:val="19"/>
        </w:numPr>
        <w:tabs>
          <w:tab w:val="left" w:pos="0"/>
        </w:tabs>
      </w:pPr>
      <w:r>
        <w:t>l’hématocrite</w:t>
      </w:r>
    </w:p>
    <w:p w:rsidR="007F1661" w:rsidRDefault="007F1661" w:rsidP="00335D9F">
      <w:pPr>
        <w:numPr>
          <w:ilvl w:val="0"/>
          <w:numId w:val="19"/>
        </w:numPr>
        <w:tabs>
          <w:tab w:val="left" w:pos="0"/>
        </w:tabs>
      </w:pPr>
      <w:r>
        <w:t>uricémie (acide urique dans le sang)</w:t>
      </w:r>
    </w:p>
    <w:p w:rsidR="007F1661" w:rsidRDefault="007F1661" w:rsidP="00335D9F">
      <w:pPr>
        <w:numPr>
          <w:ilvl w:val="0"/>
          <w:numId w:val="19"/>
        </w:numPr>
        <w:tabs>
          <w:tab w:val="left" w:pos="0"/>
        </w:tabs>
      </w:pPr>
      <w:r>
        <w:t>hémostase (coagulation du sang) TP : temps de prothrombine</w:t>
      </w:r>
    </w:p>
    <w:p w:rsidR="007F1661" w:rsidRDefault="007F1661" w:rsidP="00335D9F">
      <w:pPr>
        <w:numPr>
          <w:ilvl w:val="0"/>
          <w:numId w:val="19"/>
        </w:numPr>
        <w:tabs>
          <w:tab w:val="left" w:pos="0"/>
        </w:tabs>
      </w:pPr>
      <w:r>
        <w:t>dosage de la fibrine (PDF : produit de dégradation de la fibrine)</w:t>
      </w:r>
    </w:p>
    <w:p w:rsidR="007F1661" w:rsidRDefault="007F1661" w:rsidP="00335D9F">
      <w:pPr>
        <w:numPr>
          <w:ilvl w:val="0"/>
          <w:numId w:val="19"/>
        </w:numPr>
        <w:tabs>
          <w:tab w:val="left" w:pos="0"/>
        </w:tabs>
      </w:pPr>
      <w:r>
        <w:t>bilan hépatique (dosage des transaminases, si augmentation, signe de gravité)</w:t>
      </w:r>
    </w:p>
    <w:p w:rsidR="007F1661" w:rsidRDefault="007F1661" w:rsidP="00335D9F">
      <w:pPr>
        <w:numPr>
          <w:ilvl w:val="0"/>
          <w:numId w:val="19"/>
        </w:numPr>
        <w:tabs>
          <w:tab w:val="left" w:pos="0"/>
        </w:tabs>
      </w:pPr>
      <w:r>
        <w:t>HELLP syndrome : (chute des plaquettes, chute de l’hémolyse (destruction des globules rouges), augmentation de la transaminase)</w:t>
      </w:r>
    </w:p>
    <w:p w:rsidR="007F1661" w:rsidRDefault="007F1661" w:rsidP="007F1661">
      <w:pPr>
        <w:tabs>
          <w:tab w:val="left" w:pos="0"/>
        </w:tabs>
      </w:pPr>
    </w:p>
    <w:p w:rsidR="007F1661" w:rsidRDefault="007F1661" w:rsidP="007F1661">
      <w:pPr>
        <w:tabs>
          <w:tab w:val="left" w:pos="0"/>
        </w:tabs>
        <w:rPr>
          <w:sz w:val="28"/>
          <w:szCs w:val="28"/>
          <w:u w:val="single"/>
        </w:rPr>
      </w:pPr>
      <w:r>
        <w:rPr>
          <w:sz w:val="28"/>
          <w:szCs w:val="28"/>
          <w:u w:val="single"/>
        </w:rPr>
        <w:t xml:space="preserve">V) bilan fœtal </w:t>
      </w:r>
    </w:p>
    <w:p w:rsidR="007F1661" w:rsidRDefault="007F1661" w:rsidP="007F1661">
      <w:pPr>
        <w:tabs>
          <w:tab w:val="left" w:pos="0"/>
        </w:tabs>
        <w:rPr>
          <w:sz w:val="28"/>
          <w:szCs w:val="28"/>
          <w:u w:val="single"/>
        </w:rPr>
      </w:pPr>
    </w:p>
    <w:p w:rsidR="007F1661" w:rsidRDefault="007F1661" w:rsidP="007F1661">
      <w:pPr>
        <w:tabs>
          <w:tab w:val="left" w:pos="0"/>
        </w:tabs>
      </w:pPr>
      <w:r>
        <w:t>* Echographie qui va permettre d’étudier la croissance fœtal (signe de gravité : retard de croissance, oligoamnios, vieillissement de placenta, diminution des MFA mouvement fœtaux actif)</w:t>
      </w:r>
    </w:p>
    <w:p w:rsidR="007F1661" w:rsidRDefault="007F1661" w:rsidP="007F1661">
      <w:pPr>
        <w:tabs>
          <w:tab w:val="left" w:pos="0"/>
        </w:tabs>
      </w:pPr>
      <w:r>
        <w:t>* Doppler étude de la vélocité sanguine au niveau des artères ombilical de fœtus, de l’utérus de la mère et des artères cérébrales du fœtus.</w:t>
      </w:r>
    </w:p>
    <w:p w:rsidR="007F1661" w:rsidRDefault="007F1661" w:rsidP="007F1661">
      <w:pPr>
        <w:tabs>
          <w:tab w:val="left" w:pos="0"/>
        </w:tabs>
      </w:pPr>
      <w:r>
        <w:t>* ERCF : enregistrement du rythme cardiaque fœtal.</w:t>
      </w:r>
    </w:p>
    <w:p w:rsidR="007F1661" w:rsidRDefault="007F1661" w:rsidP="007F1661">
      <w:pPr>
        <w:tabs>
          <w:tab w:val="left" w:pos="0"/>
        </w:tabs>
      </w:pPr>
    </w:p>
    <w:p w:rsidR="007F1661" w:rsidRDefault="007F1661" w:rsidP="007F1661">
      <w:pPr>
        <w:tabs>
          <w:tab w:val="left" w:pos="0"/>
        </w:tabs>
        <w:rPr>
          <w:sz w:val="28"/>
          <w:szCs w:val="28"/>
          <w:u w:val="single"/>
        </w:rPr>
      </w:pPr>
      <w:r>
        <w:rPr>
          <w:sz w:val="28"/>
          <w:szCs w:val="28"/>
          <w:u w:val="single"/>
        </w:rPr>
        <w:t>VI) complications</w:t>
      </w:r>
    </w:p>
    <w:p w:rsidR="007F1661" w:rsidRDefault="007F1661" w:rsidP="007F1661">
      <w:pPr>
        <w:tabs>
          <w:tab w:val="left" w:pos="0"/>
        </w:tabs>
        <w:rPr>
          <w:sz w:val="28"/>
          <w:szCs w:val="28"/>
          <w:u w:val="single"/>
        </w:rPr>
      </w:pPr>
    </w:p>
    <w:p w:rsidR="007F1661" w:rsidRDefault="007F1661" w:rsidP="007F1661">
      <w:pPr>
        <w:tabs>
          <w:tab w:val="left" w:pos="0"/>
        </w:tabs>
      </w:pPr>
      <w:r>
        <w:t>* maternelle :</w:t>
      </w:r>
    </w:p>
    <w:p w:rsidR="007F1661" w:rsidRDefault="007F1661" w:rsidP="00335D9F">
      <w:pPr>
        <w:numPr>
          <w:ilvl w:val="0"/>
          <w:numId w:val="20"/>
        </w:numPr>
        <w:tabs>
          <w:tab w:val="left" w:pos="0"/>
        </w:tabs>
      </w:pPr>
      <w:r>
        <w:t>Pré éclampsie (association de HTA + protéinurie) : céphalées, troubles visuelles, barre épigastrique.</w:t>
      </w:r>
    </w:p>
    <w:p w:rsidR="007F1661" w:rsidRDefault="007F1661" w:rsidP="00335D9F">
      <w:pPr>
        <w:numPr>
          <w:ilvl w:val="0"/>
          <w:numId w:val="20"/>
        </w:numPr>
        <w:tabs>
          <w:tab w:val="left" w:pos="0"/>
        </w:tabs>
      </w:pPr>
      <w:r>
        <w:t>Eclampsie : crise d’épilepsie généralisée</w:t>
      </w:r>
    </w:p>
    <w:p w:rsidR="007F1661" w:rsidRDefault="007F1661" w:rsidP="00335D9F">
      <w:pPr>
        <w:numPr>
          <w:ilvl w:val="0"/>
          <w:numId w:val="20"/>
        </w:numPr>
        <w:tabs>
          <w:tab w:val="left" w:pos="0"/>
        </w:tabs>
      </w:pPr>
      <w:r>
        <w:t>Hématome rétroplacentaire (HRP), décollement du placenta normalement inséré.</w:t>
      </w:r>
    </w:p>
    <w:p w:rsidR="007F1661" w:rsidRDefault="007F1661" w:rsidP="00335D9F">
      <w:pPr>
        <w:numPr>
          <w:ilvl w:val="0"/>
          <w:numId w:val="20"/>
        </w:numPr>
        <w:tabs>
          <w:tab w:val="left" w:pos="0"/>
        </w:tabs>
      </w:pPr>
      <w:r>
        <w:t>Insuffisance rénale aigu : suite d’une HRP ou d’une éclampsie.</w:t>
      </w:r>
    </w:p>
    <w:p w:rsidR="007F1661" w:rsidRDefault="007F1661" w:rsidP="007F1661">
      <w:pPr>
        <w:tabs>
          <w:tab w:val="left" w:pos="0"/>
        </w:tabs>
      </w:pPr>
    </w:p>
    <w:p w:rsidR="007F1661" w:rsidRDefault="007F1661" w:rsidP="007F1661">
      <w:pPr>
        <w:tabs>
          <w:tab w:val="left" w:pos="0"/>
        </w:tabs>
      </w:pPr>
      <w:r>
        <w:t>Fœtal : hypotrophie (retard de croissance).</w:t>
      </w:r>
    </w:p>
    <w:p w:rsidR="007F1661" w:rsidRDefault="007F1661" w:rsidP="007F1661">
      <w:pPr>
        <w:tabs>
          <w:tab w:val="left" w:pos="0"/>
        </w:tabs>
      </w:pPr>
    </w:p>
    <w:p w:rsidR="007F1661" w:rsidRDefault="007F1661" w:rsidP="007F1661">
      <w:pPr>
        <w:tabs>
          <w:tab w:val="left" w:pos="0"/>
        </w:tabs>
        <w:rPr>
          <w:sz w:val="28"/>
          <w:szCs w:val="28"/>
          <w:u w:val="single"/>
        </w:rPr>
      </w:pPr>
      <w:r>
        <w:rPr>
          <w:sz w:val="28"/>
          <w:szCs w:val="28"/>
          <w:u w:val="single"/>
        </w:rPr>
        <w:t>VII) objectif de l’examen</w:t>
      </w:r>
    </w:p>
    <w:p w:rsidR="007F1661" w:rsidRDefault="007F1661" w:rsidP="007F1661">
      <w:pPr>
        <w:tabs>
          <w:tab w:val="left" w:pos="0"/>
        </w:tabs>
        <w:rPr>
          <w:sz w:val="28"/>
          <w:szCs w:val="28"/>
          <w:u w:val="single"/>
        </w:rPr>
      </w:pPr>
    </w:p>
    <w:p w:rsidR="007F1661" w:rsidRDefault="007F1661" w:rsidP="007F1661">
      <w:pPr>
        <w:tabs>
          <w:tab w:val="left" w:pos="0"/>
        </w:tabs>
      </w:pPr>
      <w:r>
        <w:t>Définir si forme légère ou modéré, qui autorise la surveillance ambulatoire, ou forme grave qui impose l’hospitalisation et l’extraction fœtal (souvent par césarienne).</w:t>
      </w:r>
    </w:p>
    <w:p w:rsidR="007F1661" w:rsidRDefault="007F1661" w:rsidP="007F1661">
      <w:pPr>
        <w:tabs>
          <w:tab w:val="left" w:pos="0"/>
        </w:tabs>
      </w:pPr>
    </w:p>
    <w:p w:rsidR="007F1661" w:rsidRDefault="007F1661" w:rsidP="007F1661">
      <w:pPr>
        <w:tabs>
          <w:tab w:val="left" w:pos="0"/>
        </w:tabs>
        <w:rPr>
          <w:sz w:val="28"/>
          <w:szCs w:val="28"/>
          <w:u w:val="single"/>
        </w:rPr>
      </w:pPr>
      <w:r>
        <w:rPr>
          <w:sz w:val="28"/>
          <w:szCs w:val="28"/>
          <w:u w:val="single"/>
        </w:rPr>
        <w:t>VIII) prise en charge thérapeutique</w:t>
      </w:r>
    </w:p>
    <w:p w:rsidR="007F1661" w:rsidRDefault="007F1661" w:rsidP="007F1661">
      <w:pPr>
        <w:tabs>
          <w:tab w:val="left" w:pos="0"/>
        </w:tabs>
        <w:rPr>
          <w:sz w:val="28"/>
          <w:szCs w:val="28"/>
          <w:u w:val="single"/>
        </w:rPr>
      </w:pPr>
    </w:p>
    <w:p w:rsidR="007F1661" w:rsidRDefault="007F1661" w:rsidP="007F1661">
      <w:pPr>
        <w:tabs>
          <w:tab w:val="left" w:pos="0"/>
        </w:tabs>
      </w:pPr>
      <w:r>
        <w:t>En cas d’HTA légère ou modérés, surveillance externe, repos, antihypertenseur, bilan biologique régulier. Au 9</w:t>
      </w:r>
      <w:r>
        <w:rPr>
          <w:vertAlign w:val="superscript"/>
        </w:rPr>
        <w:t>ème</w:t>
      </w:r>
      <w:r>
        <w:t xml:space="preserve"> mois, possibilité de déclencher l’accouchement.</w:t>
      </w:r>
    </w:p>
    <w:p w:rsidR="007F1661" w:rsidRDefault="007F1661" w:rsidP="007F1661">
      <w:pPr>
        <w:tabs>
          <w:tab w:val="left" w:pos="0"/>
        </w:tabs>
      </w:pPr>
      <w:r>
        <w:t>En cas d’HTA sévère ou pré éclampsie, hospitalisation et surveillance étroite maternelle et fœtal, possibilité d’extraction d’urgence et produit hypertenseur par seringue électrique.</w:t>
      </w:r>
    </w:p>
    <w:p w:rsidR="007F1661" w:rsidRDefault="007F1661" w:rsidP="007F1661">
      <w:pPr>
        <w:tabs>
          <w:tab w:val="left" w:pos="0"/>
        </w:tabs>
      </w:pPr>
    </w:p>
    <w:p w:rsidR="007F1661" w:rsidRDefault="007F1661" w:rsidP="007F1661">
      <w:pPr>
        <w:tabs>
          <w:tab w:val="left" w:pos="0"/>
        </w:tabs>
      </w:pPr>
      <w:r>
        <w:t>Après l’accouchement, examen anatomopathologique du placenta. Suivre pendant quelques jours après la couche. Eviter les pilules oestroprogestative.</w:t>
      </w:r>
    </w:p>
    <w:p w:rsidR="007F1661" w:rsidRDefault="007F1661" w:rsidP="007F1661">
      <w:pPr>
        <w:tabs>
          <w:tab w:val="left" w:pos="0"/>
        </w:tabs>
      </w:pPr>
      <w:r>
        <w:t>Après 3 à 6 mois, consultation chez un néphrologue pour bilan vasculorénale.</w:t>
      </w:r>
    </w:p>
    <w:p w:rsidR="007F1661" w:rsidRDefault="007F1661" w:rsidP="007F1661">
      <w:pPr>
        <w:tabs>
          <w:tab w:val="left" w:pos="0"/>
        </w:tabs>
      </w:pPr>
      <w:r>
        <w:t>Pour la grossesse suivante, traitement préventif (aspirine).</w:t>
      </w:r>
    </w:p>
    <w:p w:rsidR="00571E96" w:rsidRPr="006A6E42" w:rsidRDefault="00571E96" w:rsidP="00571E96">
      <w:pPr>
        <w:jc w:val="right"/>
        <w:rPr>
          <w:rFonts w:ascii="Comic Sans MS" w:hAnsi="Comic Sans MS"/>
          <w:u w:val="single"/>
        </w:rPr>
      </w:pPr>
    </w:p>
    <w:p w:rsidR="00571E96" w:rsidRPr="006A6E42" w:rsidRDefault="00571E96" w:rsidP="00571E96">
      <w:pPr>
        <w:jc w:val="center"/>
        <w:rPr>
          <w:rFonts w:ascii="Comic Sans MS" w:hAnsi="Comic Sans MS"/>
          <w:color w:val="FF0000"/>
          <w:u w:val="single"/>
        </w:rPr>
      </w:pPr>
      <w:r w:rsidRPr="006A6E42">
        <w:rPr>
          <w:rFonts w:ascii="Comic Sans MS" w:hAnsi="Comic Sans MS"/>
          <w:color w:val="FF0000"/>
          <w:u w:val="single"/>
        </w:rPr>
        <w:t>LE CANCER DU SEIN</w:t>
      </w:r>
    </w:p>
    <w:p w:rsidR="00571E96" w:rsidRPr="006A6E42" w:rsidRDefault="00571E96" w:rsidP="00571E96">
      <w:pPr>
        <w:jc w:val="right"/>
        <w:rPr>
          <w:rFonts w:ascii="Comic Sans MS" w:hAnsi="Comic Sans MS"/>
          <w:u w:val="single"/>
        </w:rPr>
      </w:pPr>
    </w:p>
    <w:p w:rsidR="00571E96" w:rsidRPr="006A6E42" w:rsidRDefault="00571E96" w:rsidP="00335D9F">
      <w:pPr>
        <w:pStyle w:val="Paragraphedeliste"/>
        <w:numPr>
          <w:ilvl w:val="0"/>
          <w:numId w:val="21"/>
        </w:numPr>
        <w:rPr>
          <w:rFonts w:ascii="Comic Sans MS" w:hAnsi="Comic Sans MS"/>
          <w:sz w:val="24"/>
          <w:szCs w:val="24"/>
          <w:u w:val="single"/>
        </w:rPr>
      </w:pPr>
      <w:r w:rsidRPr="006A6E42">
        <w:rPr>
          <w:rFonts w:ascii="Comic Sans MS" w:hAnsi="Comic Sans MS"/>
          <w:sz w:val="24"/>
          <w:szCs w:val="24"/>
          <w:u w:val="single"/>
        </w:rPr>
        <w:lastRenderedPageBreak/>
        <w:t>ACCUEIL ET P.E.C. D4UNE PERSONNE ATTEINTE D’UN CANCER</w:t>
      </w:r>
    </w:p>
    <w:p w:rsidR="00571E96" w:rsidRPr="006A6E42" w:rsidRDefault="00571E96" w:rsidP="00571E96">
      <w:pPr>
        <w:rPr>
          <w:rFonts w:ascii="Comic Sans MS" w:hAnsi="Comic Sans MS"/>
        </w:rPr>
      </w:pPr>
      <w:r w:rsidRPr="006A6E42">
        <w:rPr>
          <w:rFonts w:ascii="Comic Sans MS" w:hAnsi="Comic Sans MS"/>
        </w:rPr>
        <w:t xml:space="preserve">    La patiente peut être admise</w:t>
      </w:r>
    </w:p>
    <w:p w:rsidR="00571E96" w:rsidRPr="006A6E42" w:rsidRDefault="00571E96" w:rsidP="00335D9F">
      <w:pPr>
        <w:pStyle w:val="Paragraphedeliste"/>
        <w:numPr>
          <w:ilvl w:val="0"/>
          <w:numId w:val="22"/>
        </w:numPr>
        <w:rPr>
          <w:rFonts w:ascii="Comic Sans MS" w:hAnsi="Comic Sans MS"/>
          <w:sz w:val="24"/>
          <w:szCs w:val="24"/>
        </w:rPr>
      </w:pPr>
      <w:r w:rsidRPr="006A6E42">
        <w:rPr>
          <w:rFonts w:ascii="Comic Sans MS" w:hAnsi="Comic Sans MS"/>
          <w:sz w:val="24"/>
          <w:szCs w:val="24"/>
        </w:rPr>
        <w:t>Par les urgences</w:t>
      </w:r>
    </w:p>
    <w:p w:rsidR="00571E96" w:rsidRPr="006A6E42" w:rsidRDefault="00571E96" w:rsidP="00335D9F">
      <w:pPr>
        <w:pStyle w:val="Paragraphedeliste"/>
        <w:numPr>
          <w:ilvl w:val="0"/>
          <w:numId w:val="22"/>
        </w:numPr>
        <w:rPr>
          <w:rFonts w:ascii="Comic Sans MS" w:hAnsi="Comic Sans MS"/>
          <w:sz w:val="24"/>
          <w:szCs w:val="24"/>
        </w:rPr>
      </w:pPr>
      <w:r w:rsidRPr="006A6E42">
        <w:rPr>
          <w:rFonts w:ascii="Comic Sans MS" w:hAnsi="Comic Sans MS"/>
          <w:sz w:val="24"/>
          <w:szCs w:val="24"/>
        </w:rPr>
        <w:t>En consultation</w:t>
      </w:r>
    </w:p>
    <w:p w:rsidR="00571E96" w:rsidRPr="006A6E42" w:rsidRDefault="00571E96" w:rsidP="00335D9F">
      <w:pPr>
        <w:pStyle w:val="Paragraphedeliste"/>
        <w:numPr>
          <w:ilvl w:val="0"/>
          <w:numId w:val="22"/>
        </w:numPr>
        <w:rPr>
          <w:rFonts w:ascii="Comic Sans MS" w:hAnsi="Comic Sans MS"/>
          <w:sz w:val="24"/>
          <w:szCs w:val="24"/>
        </w:rPr>
      </w:pPr>
      <w:r w:rsidRPr="006A6E42">
        <w:rPr>
          <w:rFonts w:ascii="Comic Sans MS" w:hAnsi="Comic Sans MS"/>
          <w:sz w:val="24"/>
          <w:szCs w:val="24"/>
        </w:rPr>
        <w:t>De son domicile pour une intervention programmée</w:t>
      </w:r>
    </w:p>
    <w:p w:rsidR="00571E96" w:rsidRPr="006A6E42" w:rsidRDefault="00571E96" w:rsidP="00335D9F">
      <w:pPr>
        <w:pStyle w:val="Paragraphedeliste"/>
        <w:numPr>
          <w:ilvl w:val="0"/>
          <w:numId w:val="22"/>
        </w:numPr>
        <w:rPr>
          <w:rFonts w:ascii="Comic Sans MS" w:hAnsi="Comic Sans MS"/>
          <w:sz w:val="24"/>
          <w:szCs w:val="24"/>
        </w:rPr>
      </w:pPr>
      <w:r w:rsidRPr="006A6E42">
        <w:rPr>
          <w:rFonts w:ascii="Comic Sans MS" w:hAnsi="Comic Sans MS"/>
          <w:sz w:val="24"/>
          <w:szCs w:val="24"/>
        </w:rPr>
        <w:t>Par transfert d’un autre service ou d’un autre établissement</w:t>
      </w:r>
    </w:p>
    <w:p w:rsidR="00571E96" w:rsidRPr="006A6E42" w:rsidRDefault="00571E96" w:rsidP="00571E96">
      <w:pPr>
        <w:rPr>
          <w:rFonts w:ascii="Comic Sans MS" w:hAnsi="Comic Sans MS"/>
        </w:rPr>
      </w:pPr>
      <w:r w:rsidRPr="006A6E42">
        <w:rPr>
          <w:rFonts w:ascii="Comic Sans MS" w:hAnsi="Comic Sans MS"/>
        </w:rPr>
        <w:t xml:space="preserve">    On lui présente les locaux, on l’installe, on l’informe sur les différents services, on lui explique le protocole d’hygiène, on vérifie que son dossier est complet, et on répond à ses questions.</w:t>
      </w:r>
      <w:r w:rsidRPr="006A6E42">
        <w:rPr>
          <w:rFonts w:ascii="Comic Sans MS" w:hAnsi="Comic Sans MS"/>
        </w:rPr>
        <w:br/>
        <w:t xml:space="preserve">    Avant le départ au bloc, une IADE lui administre un anxiolytique.</w:t>
      </w:r>
    </w:p>
    <w:p w:rsidR="00571E96" w:rsidRPr="006A6E42" w:rsidRDefault="00571E96" w:rsidP="00335D9F">
      <w:pPr>
        <w:pStyle w:val="Paragraphedeliste"/>
        <w:numPr>
          <w:ilvl w:val="0"/>
          <w:numId w:val="21"/>
        </w:numPr>
        <w:rPr>
          <w:rFonts w:ascii="Comic Sans MS" w:hAnsi="Comic Sans MS"/>
          <w:sz w:val="24"/>
          <w:szCs w:val="24"/>
        </w:rPr>
      </w:pPr>
      <w:r w:rsidRPr="006A6E42">
        <w:rPr>
          <w:rFonts w:ascii="Comic Sans MS" w:hAnsi="Comic Sans MS"/>
          <w:sz w:val="24"/>
          <w:szCs w:val="24"/>
          <w:u w:val="single"/>
        </w:rPr>
        <w:t>RETOUR DU BLOC</w:t>
      </w:r>
    </w:p>
    <w:p w:rsidR="00571E96" w:rsidRPr="006A6E42" w:rsidRDefault="00571E96" w:rsidP="00571E96">
      <w:pPr>
        <w:pStyle w:val="Paragraphedeliste"/>
        <w:rPr>
          <w:rFonts w:ascii="Comic Sans MS" w:hAnsi="Comic Sans MS"/>
          <w:sz w:val="24"/>
          <w:szCs w:val="24"/>
        </w:rPr>
      </w:pPr>
    </w:p>
    <w:p w:rsidR="00571E96" w:rsidRPr="006A6E42" w:rsidRDefault="00571E96" w:rsidP="00335D9F">
      <w:pPr>
        <w:pStyle w:val="Paragraphedeliste"/>
        <w:numPr>
          <w:ilvl w:val="0"/>
          <w:numId w:val="22"/>
        </w:numPr>
        <w:rPr>
          <w:rFonts w:ascii="Comic Sans MS" w:hAnsi="Comic Sans MS"/>
          <w:sz w:val="24"/>
          <w:szCs w:val="24"/>
        </w:rPr>
      </w:pPr>
      <w:r w:rsidRPr="006A6E42">
        <w:rPr>
          <w:rFonts w:ascii="Comic Sans MS" w:hAnsi="Comic Sans MS"/>
          <w:sz w:val="24"/>
          <w:szCs w:val="24"/>
        </w:rPr>
        <w:t>On s’informe du geste réalisé (est-ce une tumorectomie ? une tumorectomie + un curage axillaire… ?)</w:t>
      </w:r>
    </w:p>
    <w:p w:rsidR="00571E96" w:rsidRPr="006A6E42" w:rsidRDefault="00571E96" w:rsidP="00335D9F">
      <w:pPr>
        <w:pStyle w:val="Paragraphedeliste"/>
        <w:numPr>
          <w:ilvl w:val="0"/>
          <w:numId w:val="22"/>
        </w:numPr>
        <w:rPr>
          <w:rFonts w:ascii="Comic Sans MS" w:hAnsi="Comic Sans MS"/>
          <w:sz w:val="24"/>
          <w:szCs w:val="24"/>
        </w:rPr>
      </w:pPr>
      <w:r w:rsidRPr="006A6E42">
        <w:rPr>
          <w:rFonts w:ascii="Comic Sans MS" w:hAnsi="Comic Sans MS"/>
          <w:sz w:val="24"/>
          <w:szCs w:val="24"/>
        </w:rPr>
        <w:t>On prend ses constantes (pulsations, tension…)</w:t>
      </w:r>
    </w:p>
    <w:p w:rsidR="00571E96" w:rsidRPr="006A6E42" w:rsidRDefault="00571E96" w:rsidP="00335D9F">
      <w:pPr>
        <w:pStyle w:val="Paragraphedeliste"/>
        <w:numPr>
          <w:ilvl w:val="0"/>
          <w:numId w:val="22"/>
        </w:numPr>
        <w:rPr>
          <w:rFonts w:ascii="Comic Sans MS" w:hAnsi="Comic Sans MS"/>
          <w:sz w:val="24"/>
          <w:szCs w:val="24"/>
        </w:rPr>
      </w:pPr>
      <w:r w:rsidRPr="006A6E42">
        <w:rPr>
          <w:rFonts w:ascii="Comic Sans MS" w:hAnsi="Comic Sans MS"/>
          <w:sz w:val="24"/>
          <w:szCs w:val="24"/>
        </w:rPr>
        <w:t>On vérifie l’intégrité de ses pansements</w:t>
      </w:r>
    </w:p>
    <w:p w:rsidR="00571E96" w:rsidRPr="006A6E42" w:rsidRDefault="00571E96" w:rsidP="00335D9F">
      <w:pPr>
        <w:pStyle w:val="Paragraphedeliste"/>
        <w:numPr>
          <w:ilvl w:val="0"/>
          <w:numId w:val="22"/>
        </w:numPr>
        <w:rPr>
          <w:rFonts w:ascii="Comic Sans MS" w:hAnsi="Comic Sans MS"/>
          <w:sz w:val="24"/>
          <w:szCs w:val="24"/>
        </w:rPr>
      </w:pPr>
      <w:r w:rsidRPr="006A6E42">
        <w:rPr>
          <w:rFonts w:ascii="Comic Sans MS" w:hAnsi="Comic Sans MS"/>
          <w:sz w:val="24"/>
          <w:szCs w:val="24"/>
        </w:rPr>
        <w:t>On vérifie et on surveille le drainage (</w:t>
      </w:r>
      <w:r w:rsidRPr="006A6E42">
        <w:rPr>
          <w:rFonts w:ascii="Comic Sans MS" w:hAnsi="Comic Sans MS"/>
          <w:sz w:val="24"/>
          <w:szCs w:val="24"/>
          <w:u w:val="single"/>
        </w:rPr>
        <w:t>ex.</w:t>
      </w:r>
      <w:r w:rsidRPr="006A6E42">
        <w:rPr>
          <w:rFonts w:ascii="Comic Sans MS" w:hAnsi="Comic Sans MS"/>
          <w:sz w:val="24"/>
          <w:szCs w:val="24"/>
        </w:rPr>
        <w:t> : redon en siphonage pour la tumorectomie et en aspiration pour la mastectomie et le curage axillaire), sa quantité et sa couleur</w:t>
      </w:r>
    </w:p>
    <w:p w:rsidR="00571E96" w:rsidRPr="006A6E42" w:rsidRDefault="00571E96" w:rsidP="00335D9F">
      <w:pPr>
        <w:pStyle w:val="Paragraphedeliste"/>
        <w:numPr>
          <w:ilvl w:val="0"/>
          <w:numId w:val="22"/>
        </w:numPr>
        <w:rPr>
          <w:rFonts w:ascii="Comic Sans MS" w:hAnsi="Comic Sans MS"/>
          <w:sz w:val="24"/>
          <w:szCs w:val="24"/>
        </w:rPr>
      </w:pPr>
      <w:r w:rsidRPr="006A6E42">
        <w:rPr>
          <w:rFonts w:ascii="Comic Sans MS" w:hAnsi="Comic Sans MS"/>
          <w:sz w:val="24"/>
          <w:szCs w:val="24"/>
        </w:rPr>
        <w:t>On vérifie les prescriptions (antalgiques, calmants…) et la mise en place de la perf</w:t>
      </w:r>
    </w:p>
    <w:p w:rsidR="00571E96" w:rsidRPr="006A6E42" w:rsidRDefault="00571E96" w:rsidP="00335D9F">
      <w:pPr>
        <w:pStyle w:val="Paragraphedeliste"/>
        <w:numPr>
          <w:ilvl w:val="0"/>
          <w:numId w:val="22"/>
        </w:numPr>
        <w:rPr>
          <w:rFonts w:ascii="Comic Sans MS" w:hAnsi="Comic Sans MS"/>
          <w:sz w:val="24"/>
          <w:szCs w:val="24"/>
        </w:rPr>
      </w:pPr>
      <w:r w:rsidRPr="006A6E42">
        <w:rPr>
          <w:rFonts w:ascii="Comic Sans MS" w:hAnsi="Comic Sans MS"/>
          <w:sz w:val="24"/>
          <w:szCs w:val="24"/>
        </w:rPr>
        <w:t>On évalue la douleur</w:t>
      </w:r>
    </w:p>
    <w:p w:rsidR="00571E96" w:rsidRPr="006A6E42" w:rsidRDefault="00571E96" w:rsidP="00335D9F">
      <w:pPr>
        <w:pStyle w:val="Paragraphedeliste"/>
        <w:numPr>
          <w:ilvl w:val="0"/>
          <w:numId w:val="22"/>
        </w:numPr>
        <w:rPr>
          <w:rFonts w:ascii="Comic Sans MS" w:hAnsi="Comic Sans MS"/>
          <w:sz w:val="24"/>
          <w:szCs w:val="24"/>
        </w:rPr>
      </w:pPr>
      <w:r w:rsidRPr="006A6E42">
        <w:rPr>
          <w:rFonts w:ascii="Comic Sans MS" w:hAnsi="Comic Sans MS"/>
          <w:sz w:val="24"/>
          <w:szCs w:val="24"/>
        </w:rPr>
        <w:t>Nutrition normale 6h après l’intervention et levée de la perf le lendemain + renouvellement du pansement (moment très important et très dur pour la patiente mastectomisée : on lui propose de regarder la cicatrice)</w:t>
      </w:r>
    </w:p>
    <w:p w:rsidR="00571E96" w:rsidRPr="006A6E42" w:rsidRDefault="00571E96" w:rsidP="00335D9F">
      <w:pPr>
        <w:pStyle w:val="Paragraphedeliste"/>
        <w:numPr>
          <w:ilvl w:val="0"/>
          <w:numId w:val="22"/>
        </w:numPr>
        <w:rPr>
          <w:rFonts w:ascii="Comic Sans MS" w:hAnsi="Comic Sans MS"/>
          <w:sz w:val="24"/>
          <w:szCs w:val="24"/>
        </w:rPr>
      </w:pPr>
      <w:r w:rsidRPr="006A6E42">
        <w:rPr>
          <w:rFonts w:ascii="Comic Sans MS" w:hAnsi="Comic Sans MS"/>
          <w:sz w:val="24"/>
          <w:szCs w:val="24"/>
        </w:rPr>
        <w:t>Ablation des drains entre J3 et J5 post-op</w:t>
      </w:r>
    </w:p>
    <w:p w:rsidR="00571E96" w:rsidRPr="006A6E42" w:rsidRDefault="00571E96" w:rsidP="00335D9F">
      <w:pPr>
        <w:pStyle w:val="Paragraphedeliste"/>
        <w:numPr>
          <w:ilvl w:val="0"/>
          <w:numId w:val="22"/>
        </w:numPr>
        <w:rPr>
          <w:rFonts w:ascii="Comic Sans MS" w:hAnsi="Comic Sans MS"/>
          <w:sz w:val="24"/>
          <w:szCs w:val="24"/>
        </w:rPr>
      </w:pPr>
      <w:r w:rsidRPr="006A6E42">
        <w:rPr>
          <w:rFonts w:ascii="Comic Sans MS" w:hAnsi="Comic Sans MS"/>
          <w:sz w:val="24"/>
          <w:szCs w:val="24"/>
        </w:rPr>
        <w:t>Intervention d’un kiné qui lui montre comment retrouver la mobilité de son bras (risque de lymphœdème ou « gros bras », mais peu fréquent de nos jours)</w:t>
      </w:r>
    </w:p>
    <w:p w:rsidR="00571E96" w:rsidRPr="006A6E42" w:rsidRDefault="00571E96" w:rsidP="00335D9F">
      <w:pPr>
        <w:pStyle w:val="Paragraphedeliste"/>
        <w:numPr>
          <w:ilvl w:val="0"/>
          <w:numId w:val="22"/>
        </w:numPr>
        <w:rPr>
          <w:rFonts w:ascii="Comic Sans MS" w:hAnsi="Comic Sans MS"/>
          <w:sz w:val="24"/>
          <w:szCs w:val="24"/>
        </w:rPr>
      </w:pPr>
      <w:r w:rsidRPr="006A6E42">
        <w:rPr>
          <w:rFonts w:ascii="Comic Sans MS" w:hAnsi="Comic Sans MS"/>
          <w:sz w:val="24"/>
          <w:szCs w:val="24"/>
        </w:rPr>
        <w:t>Attention psychologique particulière : on lui conseille un groupe de parole</w:t>
      </w:r>
    </w:p>
    <w:p w:rsidR="00571E96" w:rsidRPr="006A6E42" w:rsidRDefault="00571E96" w:rsidP="00571E96">
      <w:pPr>
        <w:pStyle w:val="Paragraphedeliste"/>
        <w:rPr>
          <w:rFonts w:ascii="Comic Sans MS" w:hAnsi="Comic Sans MS"/>
          <w:sz w:val="24"/>
          <w:szCs w:val="24"/>
        </w:rPr>
      </w:pPr>
    </w:p>
    <w:p w:rsidR="00571E96" w:rsidRPr="006A6E42" w:rsidRDefault="00571E96" w:rsidP="00335D9F">
      <w:pPr>
        <w:pStyle w:val="Paragraphedeliste"/>
        <w:numPr>
          <w:ilvl w:val="0"/>
          <w:numId w:val="21"/>
        </w:numPr>
        <w:rPr>
          <w:rFonts w:ascii="Comic Sans MS" w:hAnsi="Comic Sans MS"/>
          <w:sz w:val="24"/>
          <w:szCs w:val="24"/>
        </w:rPr>
      </w:pPr>
      <w:r w:rsidRPr="006A6E42">
        <w:rPr>
          <w:rFonts w:ascii="Comic Sans MS" w:hAnsi="Comic Sans MS"/>
          <w:sz w:val="24"/>
          <w:szCs w:val="24"/>
          <w:u w:val="single"/>
        </w:rPr>
        <w:t>AVANT LA SORTIE</w:t>
      </w:r>
    </w:p>
    <w:p w:rsidR="00571E96" w:rsidRPr="006A6E42" w:rsidRDefault="00571E96" w:rsidP="00571E96">
      <w:pPr>
        <w:pStyle w:val="Paragraphedeliste"/>
        <w:rPr>
          <w:rFonts w:ascii="Comic Sans MS" w:hAnsi="Comic Sans MS"/>
          <w:sz w:val="24"/>
          <w:szCs w:val="24"/>
        </w:rPr>
      </w:pPr>
    </w:p>
    <w:p w:rsidR="00571E96" w:rsidRPr="006A6E42" w:rsidRDefault="00571E96" w:rsidP="00571E96">
      <w:pPr>
        <w:rPr>
          <w:rFonts w:ascii="Comic Sans MS" w:hAnsi="Comic Sans MS"/>
        </w:rPr>
      </w:pPr>
      <w:r w:rsidRPr="006A6E42">
        <w:rPr>
          <w:rFonts w:ascii="Comic Sans MS" w:hAnsi="Comic Sans MS"/>
        </w:rPr>
        <w:t xml:space="preserve">    On lui propose une prothèse en mousse dans un premier temps</w:t>
      </w:r>
    </w:p>
    <w:p w:rsidR="00571E96" w:rsidRPr="006A6E42" w:rsidRDefault="00571E96" w:rsidP="00335D9F">
      <w:pPr>
        <w:pStyle w:val="Paragraphedeliste"/>
        <w:numPr>
          <w:ilvl w:val="0"/>
          <w:numId w:val="21"/>
        </w:numPr>
        <w:rPr>
          <w:rFonts w:ascii="Comic Sans MS" w:hAnsi="Comic Sans MS"/>
          <w:sz w:val="24"/>
          <w:szCs w:val="24"/>
        </w:rPr>
      </w:pPr>
      <w:r w:rsidRPr="006A6E42">
        <w:rPr>
          <w:rFonts w:ascii="Comic Sans MS" w:hAnsi="Comic Sans MS"/>
          <w:sz w:val="24"/>
          <w:szCs w:val="24"/>
          <w:u w:val="single"/>
        </w:rPr>
        <w:t>P.E.C. PSYCHOLOGIQUE</w:t>
      </w:r>
    </w:p>
    <w:p w:rsidR="00571E96" w:rsidRPr="006A6E42" w:rsidRDefault="00571E96" w:rsidP="00571E96">
      <w:pPr>
        <w:rPr>
          <w:rFonts w:ascii="Comic Sans MS" w:hAnsi="Comic Sans MS"/>
        </w:rPr>
      </w:pPr>
      <w:r w:rsidRPr="006A6E42">
        <w:rPr>
          <w:rFonts w:ascii="Comic Sans MS" w:hAnsi="Comic Sans MS"/>
        </w:rPr>
        <w:t xml:space="preserve">    La majorité des femmes sont anéanties les 1ers temps (menace de l’intégrité de leur corps). Sentiment de solitude, d’isolement, crainte de ne pas guérir. Se renfermer sur soi-même et ne pas s’extérioriser présente un risque. Il leur faut un interlocuteur.</w:t>
      </w:r>
      <w:r w:rsidRPr="006A6E42">
        <w:rPr>
          <w:rFonts w:ascii="Comic Sans MS" w:hAnsi="Comic Sans MS"/>
        </w:rPr>
        <w:br/>
        <w:t xml:space="preserve">    Problème du regard du compagnon : les femmes redoutent la confrontation du </w:t>
      </w:r>
      <w:r w:rsidRPr="006A6E42">
        <w:rPr>
          <w:rFonts w:ascii="Comic Sans MS" w:hAnsi="Comic Sans MS"/>
        </w:rPr>
        <w:lastRenderedPageBreak/>
        <w:t>corps, car le sein représente l’organe de la féminité, de la sexualité et de la maternité.</w:t>
      </w:r>
      <w:r w:rsidRPr="006A6E42">
        <w:rPr>
          <w:rFonts w:ascii="Comic Sans MS" w:hAnsi="Comic Sans MS"/>
        </w:rPr>
        <w:br/>
        <w:t xml:space="preserve">    Après une mastectomie, on propose à ces femmes une reconstruction mammaire à distance de l’opération, mais la cicatrice doit être fermée et le traitement radio thérapeutique non envisagé ou terminé.</w:t>
      </w:r>
    </w:p>
    <w:p w:rsidR="00571E96" w:rsidRPr="006A6E42" w:rsidRDefault="00571E96" w:rsidP="00335D9F">
      <w:pPr>
        <w:pStyle w:val="Paragraphedeliste"/>
        <w:numPr>
          <w:ilvl w:val="0"/>
          <w:numId w:val="22"/>
        </w:numPr>
        <w:rPr>
          <w:rFonts w:ascii="Comic Sans MS" w:hAnsi="Comic Sans MS"/>
          <w:sz w:val="24"/>
          <w:szCs w:val="24"/>
        </w:rPr>
      </w:pPr>
      <w:r w:rsidRPr="006A6E42">
        <w:rPr>
          <w:rFonts w:ascii="Comic Sans MS" w:hAnsi="Comic Sans MS"/>
          <w:sz w:val="24"/>
          <w:szCs w:val="24"/>
        </w:rPr>
        <w:t>Dans un premier temps, pose d’une prothèse en gel de silicone</w:t>
      </w:r>
    </w:p>
    <w:p w:rsidR="00571E96" w:rsidRPr="006A6E42" w:rsidRDefault="00571E96" w:rsidP="00335D9F">
      <w:pPr>
        <w:pStyle w:val="Paragraphedeliste"/>
        <w:numPr>
          <w:ilvl w:val="0"/>
          <w:numId w:val="22"/>
        </w:numPr>
        <w:rPr>
          <w:rFonts w:ascii="Comic Sans MS" w:hAnsi="Comic Sans MS"/>
          <w:sz w:val="24"/>
          <w:szCs w:val="24"/>
        </w:rPr>
      </w:pPr>
      <w:r w:rsidRPr="006A6E42">
        <w:rPr>
          <w:rFonts w:ascii="Comic Sans MS" w:hAnsi="Comic Sans MS"/>
          <w:sz w:val="24"/>
          <w:szCs w:val="24"/>
        </w:rPr>
        <w:t>Dans un second temps, réajustement du sein conservé</w:t>
      </w:r>
    </w:p>
    <w:p w:rsidR="00571E96" w:rsidRPr="006A6E42" w:rsidRDefault="00571E96" w:rsidP="00335D9F">
      <w:pPr>
        <w:pStyle w:val="Paragraphedeliste"/>
        <w:numPr>
          <w:ilvl w:val="0"/>
          <w:numId w:val="22"/>
        </w:numPr>
        <w:rPr>
          <w:rFonts w:ascii="Comic Sans MS" w:hAnsi="Comic Sans MS"/>
          <w:sz w:val="24"/>
          <w:szCs w:val="24"/>
        </w:rPr>
      </w:pPr>
      <w:r w:rsidRPr="006A6E42">
        <w:rPr>
          <w:rFonts w:ascii="Comic Sans MS" w:hAnsi="Comic Sans MS"/>
          <w:sz w:val="24"/>
          <w:szCs w:val="24"/>
        </w:rPr>
        <w:t>Dans un troisième temps, reconstruction du mamelon et de l’aréole</w:t>
      </w:r>
    </w:p>
    <w:p w:rsidR="00571E96" w:rsidRPr="006A6E42" w:rsidRDefault="00571E96" w:rsidP="00571E96">
      <w:pPr>
        <w:pStyle w:val="Paragraphedeliste"/>
        <w:rPr>
          <w:rFonts w:ascii="Comic Sans MS" w:hAnsi="Comic Sans MS"/>
          <w:sz w:val="24"/>
          <w:szCs w:val="24"/>
        </w:rPr>
      </w:pPr>
    </w:p>
    <w:p w:rsidR="00571E96" w:rsidRPr="006A6E42" w:rsidRDefault="00571E96" w:rsidP="00335D9F">
      <w:pPr>
        <w:pStyle w:val="Paragraphedeliste"/>
        <w:numPr>
          <w:ilvl w:val="0"/>
          <w:numId w:val="23"/>
        </w:numPr>
        <w:rPr>
          <w:rFonts w:ascii="Comic Sans MS" w:hAnsi="Comic Sans MS"/>
          <w:sz w:val="24"/>
          <w:szCs w:val="24"/>
        </w:rPr>
      </w:pPr>
      <w:r w:rsidRPr="006A6E42">
        <w:rPr>
          <w:rFonts w:ascii="Comic Sans MS" w:hAnsi="Comic Sans MS"/>
          <w:sz w:val="24"/>
          <w:szCs w:val="24"/>
          <w:u w:val="single"/>
        </w:rPr>
        <w:t>Les résultats de cette reconstruction</w:t>
      </w:r>
      <w:r w:rsidRPr="006A6E42">
        <w:rPr>
          <w:rFonts w:ascii="Comic Sans MS" w:hAnsi="Comic Sans MS"/>
          <w:sz w:val="24"/>
          <w:szCs w:val="24"/>
        </w:rPr>
        <w:t> :</w:t>
      </w:r>
    </w:p>
    <w:p w:rsidR="00571E96" w:rsidRPr="006A6E42" w:rsidRDefault="00571E96" w:rsidP="00571E96">
      <w:pPr>
        <w:rPr>
          <w:rFonts w:ascii="Comic Sans MS" w:hAnsi="Comic Sans MS"/>
        </w:rPr>
      </w:pPr>
      <w:r w:rsidRPr="006A6E42">
        <w:rPr>
          <w:rFonts w:ascii="Comic Sans MS" w:hAnsi="Comic Sans MS"/>
        </w:rPr>
        <w:t xml:space="preserve">    Ils dépendent du chirurgien qui l’a pratiquée, du type de prothèse, de la qualité et de la quantité des tissus laissés en place.</w:t>
      </w:r>
    </w:p>
    <w:p w:rsidR="00571E96" w:rsidRPr="006A6E42" w:rsidRDefault="00571E96" w:rsidP="00335D9F">
      <w:pPr>
        <w:pStyle w:val="Paragraphedeliste"/>
        <w:numPr>
          <w:ilvl w:val="0"/>
          <w:numId w:val="23"/>
        </w:numPr>
        <w:rPr>
          <w:rFonts w:ascii="Comic Sans MS" w:hAnsi="Comic Sans MS"/>
          <w:sz w:val="24"/>
          <w:szCs w:val="24"/>
        </w:rPr>
      </w:pPr>
      <w:r w:rsidRPr="006A6E42">
        <w:rPr>
          <w:rFonts w:ascii="Comic Sans MS" w:hAnsi="Comic Sans MS"/>
          <w:sz w:val="24"/>
          <w:szCs w:val="24"/>
          <w:u w:val="single"/>
        </w:rPr>
        <w:t>La prothèse en mousse</w:t>
      </w:r>
      <w:r w:rsidRPr="006A6E42">
        <w:rPr>
          <w:rFonts w:ascii="Comic Sans MS" w:hAnsi="Comic Sans MS"/>
          <w:sz w:val="24"/>
          <w:szCs w:val="24"/>
        </w:rPr>
        <w:t> :</w:t>
      </w:r>
    </w:p>
    <w:p w:rsidR="00571E96" w:rsidRPr="006A6E42" w:rsidRDefault="00571E96" w:rsidP="00571E96">
      <w:pPr>
        <w:rPr>
          <w:rFonts w:ascii="Comic Sans MS" w:hAnsi="Comic Sans MS"/>
        </w:rPr>
      </w:pPr>
      <w:r w:rsidRPr="006A6E42">
        <w:rPr>
          <w:rFonts w:ascii="Comic Sans MS" w:hAnsi="Comic Sans MS"/>
        </w:rPr>
        <w:t xml:space="preserve">    Elle évite les problèmes cervicaux et dorsaux (différence de poids entre le sein sauf et le trou vide laissé par l’ablation de l’autre sein), améliore l’aspect général et la silhouette, et facilite le retour à la vie sociale (regard des autres). Il en existe de différentes tailles et de différents poids.</w:t>
      </w:r>
    </w:p>
    <w:p w:rsidR="00571E96" w:rsidRPr="006A6E42" w:rsidRDefault="00571E96" w:rsidP="00571E96">
      <w:pPr>
        <w:rPr>
          <w:rFonts w:ascii="Comic Sans MS" w:hAnsi="Comic Sans MS"/>
        </w:rPr>
      </w:pPr>
    </w:p>
    <w:p w:rsidR="00571E96" w:rsidRPr="006A6E42" w:rsidRDefault="00571E96" w:rsidP="00571E96">
      <w:pPr>
        <w:jc w:val="center"/>
        <w:rPr>
          <w:rFonts w:ascii="Comic Sans MS" w:hAnsi="Comic Sans MS"/>
          <w:u w:val="single"/>
        </w:rPr>
      </w:pPr>
      <w:r w:rsidRPr="006A6E42">
        <w:rPr>
          <w:rFonts w:ascii="Comic Sans MS" w:hAnsi="Comic Sans MS"/>
          <w:u w:val="single"/>
        </w:rPr>
        <w:t>L’IVG</w:t>
      </w:r>
    </w:p>
    <w:p w:rsidR="00571E96" w:rsidRPr="006A6E42" w:rsidRDefault="00571E96" w:rsidP="00571E96">
      <w:pPr>
        <w:jc w:val="center"/>
        <w:rPr>
          <w:rFonts w:ascii="Comic Sans MS" w:hAnsi="Comic Sans MS"/>
          <w:u w:val="single"/>
        </w:rPr>
      </w:pPr>
    </w:p>
    <w:p w:rsidR="00571E96" w:rsidRPr="006A6E42" w:rsidRDefault="00571E96" w:rsidP="00571E96">
      <w:pPr>
        <w:rPr>
          <w:rFonts w:ascii="Comic Sans MS" w:hAnsi="Comic Sans MS"/>
        </w:rPr>
      </w:pPr>
      <w:r w:rsidRPr="006A6E42">
        <w:rPr>
          <w:rFonts w:ascii="Comic Sans MS" w:hAnsi="Comic Sans MS"/>
        </w:rPr>
        <w:t xml:space="preserve">    Le délai maximum d’IVG est de 14 SA. Au-delà, on ne la pratique plus.</w:t>
      </w:r>
      <w:r w:rsidRPr="006A6E42">
        <w:rPr>
          <w:rFonts w:ascii="Comic Sans MS" w:hAnsi="Comic Sans MS"/>
        </w:rPr>
        <w:br/>
        <w:t xml:space="preserve">    Toute femme enceinte qui s’estime en situation de détresse a le droit d’y recourir. Les mineures doivent disposer de l’autorisation du père, de la mère, du représentant légal, ou de toute autre personne de + de 18 ans.</w:t>
      </w:r>
      <w:r w:rsidRPr="006A6E42">
        <w:rPr>
          <w:rFonts w:ascii="Comic Sans MS" w:hAnsi="Comic Sans MS"/>
        </w:rPr>
        <w:br/>
        <w:t xml:space="preserve">    Seuls  les médecins sont habilités à pratiquer une IVG chirurgicale, dans un établissement de santé.</w:t>
      </w:r>
      <w:r w:rsidRPr="006A6E42">
        <w:rPr>
          <w:rFonts w:ascii="Comic Sans MS" w:hAnsi="Comic Sans MS"/>
        </w:rPr>
        <w:br/>
        <w:t xml:space="preserve">    Il existe deux méthodes d’IVG :</w:t>
      </w:r>
    </w:p>
    <w:p w:rsidR="00571E96" w:rsidRPr="006A6E42" w:rsidRDefault="00571E96" w:rsidP="00335D9F">
      <w:pPr>
        <w:pStyle w:val="Paragraphedeliste"/>
        <w:numPr>
          <w:ilvl w:val="0"/>
          <w:numId w:val="21"/>
        </w:numPr>
        <w:rPr>
          <w:rFonts w:ascii="Comic Sans MS" w:hAnsi="Comic Sans MS"/>
          <w:sz w:val="24"/>
          <w:szCs w:val="24"/>
        </w:rPr>
      </w:pPr>
      <w:r w:rsidRPr="006A6E42">
        <w:rPr>
          <w:rFonts w:ascii="Comic Sans MS" w:hAnsi="Comic Sans MS"/>
          <w:sz w:val="24"/>
          <w:szCs w:val="24"/>
        </w:rPr>
        <w:t>A moins de 7 SA : choix entre une IVG médicamenteuse et une IVG chirurgicale par aspiration de l’œuf</w:t>
      </w:r>
    </w:p>
    <w:p w:rsidR="00571E96" w:rsidRPr="006A6E42" w:rsidRDefault="00571E96" w:rsidP="00335D9F">
      <w:pPr>
        <w:pStyle w:val="Paragraphedeliste"/>
        <w:numPr>
          <w:ilvl w:val="0"/>
          <w:numId w:val="21"/>
        </w:numPr>
        <w:rPr>
          <w:rFonts w:ascii="Comic Sans MS" w:hAnsi="Comic Sans MS"/>
          <w:sz w:val="24"/>
          <w:szCs w:val="24"/>
        </w:rPr>
      </w:pPr>
      <w:r w:rsidRPr="006A6E42">
        <w:rPr>
          <w:rFonts w:ascii="Comic Sans MS" w:hAnsi="Comic Sans MS"/>
          <w:sz w:val="24"/>
          <w:szCs w:val="24"/>
        </w:rPr>
        <w:t>A plus de 7 SA : IVG chirurgicale par aspiration de l’œuf</w:t>
      </w:r>
    </w:p>
    <w:p w:rsidR="00571E96" w:rsidRPr="006A6E42" w:rsidRDefault="00571E96" w:rsidP="00571E96">
      <w:pPr>
        <w:rPr>
          <w:rFonts w:ascii="Comic Sans MS" w:hAnsi="Comic Sans MS"/>
        </w:rPr>
      </w:pPr>
      <w:r w:rsidRPr="006A6E42">
        <w:rPr>
          <w:rFonts w:ascii="Comic Sans MS" w:hAnsi="Comic Sans MS"/>
        </w:rPr>
        <w:t xml:space="preserve">    L’IVG médicamenteuse peut être </w:t>
      </w:r>
      <w:proofErr w:type="gramStart"/>
      <w:r w:rsidRPr="006A6E42">
        <w:rPr>
          <w:rFonts w:ascii="Comic Sans MS" w:hAnsi="Comic Sans MS"/>
        </w:rPr>
        <w:t>pratiquée</w:t>
      </w:r>
      <w:proofErr w:type="gramEnd"/>
      <w:r w:rsidRPr="006A6E42">
        <w:rPr>
          <w:rFonts w:ascii="Comic Sans MS" w:hAnsi="Comic Sans MS"/>
        </w:rPr>
        <w:t> :</w:t>
      </w:r>
    </w:p>
    <w:p w:rsidR="00571E96" w:rsidRPr="006A6E42" w:rsidRDefault="00571E96" w:rsidP="00335D9F">
      <w:pPr>
        <w:pStyle w:val="Paragraphedeliste"/>
        <w:numPr>
          <w:ilvl w:val="0"/>
          <w:numId w:val="21"/>
        </w:numPr>
        <w:rPr>
          <w:rFonts w:ascii="Comic Sans MS" w:hAnsi="Comic Sans MS"/>
          <w:sz w:val="24"/>
          <w:szCs w:val="24"/>
        </w:rPr>
      </w:pPr>
      <w:r w:rsidRPr="006A6E42">
        <w:rPr>
          <w:rFonts w:ascii="Comic Sans MS" w:hAnsi="Comic Sans MS"/>
          <w:sz w:val="24"/>
          <w:szCs w:val="24"/>
        </w:rPr>
        <w:t>A l’hôpital ou à la clinique</w:t>
      </w:r>
    </w:p>
    <w:p w:rsidR="00571E96" w:rsidRPr="006A6E42" w:rsidRDefault="00571E96" w:rsidP="00335D9F">
      <w:pPr>
        <w:pStyle w:val="Paragraphedeliste"/>
        <w:numPr>
          <w:ilvl w:val="0"/>
          <w:numId w:val="21"/>
        </w:numPr>
        <w:rPr>
          <w:rFonts w:ascii="Comic Sans MS" w:hAnsi="Comic Sans MS"/>
          <w:sz w:val="24"/>
          <w:szCs w:val="24"/>
        </w:rPr>
      </w:pPr>
      <w:r w:rsidRPr="006A6E42">
        <w:rPr>
          <w:rFonts w:ascii="Comic Sans MS" w:hAnsi="Comic Sans MS"/>
          <w:sz w:val="24"/>
          <w:szCs w:val="24"/>
        </w:rPr>
        <w:t>Au cabinet du médecin de ville</w:t>
      </w:r>
    </w:p>
    <w:p w:rsidR="00571E96" w:rsidRPr="006A6E42" w:rsidRDefault="00571E96" w:rsidP="00335D9F">
      <w:pPr>
        <w:pStyle w:val="Paragraphedeliste"/>
        <w:numPr>
          <w:ilvl w:val="0"/>
          <w:numId w:val="21"/>
        </w:numPr>
        <w:rPr>
          <w:rFonts w:ascii="Comic Sans MS" w:hAnsi="Comic Sans MS"/>
          <w:sz w:val="24"/>
          <w:szCs w:val="24"/>
        </w:rPr>
      </w:pPr>
      <w:r w:rsidRPr="006A6E42">
        <w:rPr>
          <w:rFonts w:ascii="Comic Sans MS" w:hAnsi="Comic Sans MS"/>
          <w:sz w:val="24"/>
          <w:szCs w:val="24"/>
        </w:rPr>
        <w:t xml:space="preserve">A domicile (plutôt pour </w:t>
      </w:r>
      <w:proofErr w:type="gramStart"/>
      <w:r w:rsidRPr="006A6E42">
        <w:rPr>
          <w:rFonts w:ascii="Comic Sans MS" w:hAnsi="Comic Sans MS"/>
          <w:sz w:val="24"/>
          <w:szCs w:val="24"/>
        </w:rPr>
        <w:t>le femmes</w:t>
      </w:r>
      <w:proofErr w:type="gramEnd"/>
      <w:r w:rsidRPr="006A6E42">
        <w:rPr>
          <w:rFonts w:ascii="Comic Sans MS" w:hAnsi="Comic Sans MS"/>
          <w:sz w:val="24"/>
          <w:szCs w:val="24"/>
        </w:rPr>
        <w:t xml:space="preserve"> qui ont déjà eu un ou plusieurs enfants, ou qui ont déjà pratiqué une IVG)</w:t>
      </w:r>
    </w:p>
    <w:p w:rsidR="00571E96" w:rsidRPr="006A6E42" w:rsidRDefault="00571E96" w:rsidP="00571E96">
      <w:pPr>
        <w:rPr>
          <w:rFonts w:ascii="Comic Sans MS" w:hAnsi="Comic Sans MS"/>
        </w:rPr>
      </w:pPr>
      <w:r w:rsidRPr="006A6E42">
        <w:rPr>
          <w:rFonts w:ascii="Comic Sans MS" w:hAnsi="Comic Sans MS"/>
        </w:rPr>
        <w:t xml:space="preserve">    L’IVG est </w:t>
      </w:r>
      <w:proofErr w:type="gramStart"/>
      <w:r w:rsidRPr="006A6E42">
        <w:rPr>
          <w:rFonts w:ascii="Comic Sans MS" w:hAnsi="Comic Sans MS"/>
        </w:rPr>
        <w:t>prise</w:t>
      </w:r>
      <w:proofErr w:type="gramEnd"/>
      <w:r w:rsidRPr="006A6E42">
        <w:rPr>
          <w:rFonts w:ascii="Comic Sans MS" w:hAnsi="Comic Sans MS"/>
        </w:rPr>
        <w:t xml:space="preserve"> en charge par la Sécurité Sociale et la mutuelle.</w:t>
      </w:r>
      <w:r w:rsidRPr="006A6E42">
        <w:rPr>
          <w:rFonts w:ascii="Comic Sans MS" w:hAnsi="Comic Sans MS"/>
        </w:rPr>
        <w:br/>
        <w:t xml:space="preserve">    Une 1</w:t>
      </w:r>
      <w:r w:rsidRPr="006A6E42">
        <w:rPr>
          <w:rFonts w:ascii="Comic Sans MS" w:hAnsi="Comic Sans MS"/>
          <w:vertAlign w:val="superscript"/>
        </w:rPr>
        <w:t>ère</w:t>
      </w:r>
      <w:r w:rsidRPr="006A6E42">
        <w:rPr>
          <w:rFonts w:ascii="Comic Sans MS" w:hAnsi="Comic Sans MS"/>
        </w:rPr>
        <w:t xml:space="preserve"> consultation médicale par le médecin de son choix est obligatoire, consultation durant laquelle on informe la patiente sur les différentes méthodes/lieux/risques/effets secondaires d’une pratique d’IVG. Proposition d’entretien avec une assistante sociale et </w:t>
      </w:r>
      <w:r w:rsidRPr="006A6E42">
        <w:rPr>
          <w:rFonts w:ascii="Comic Sans MS" w:hAnsi="Comic Sans MS"/>
          <w:u w:val="single"/>
        </w:rPr>
        <w:t>imposition</w:t>
      </w:r>
      <w:r w:rsidRPr="006A6E42">
        <w:rPr>
          <w:rFonts w:ascii="Comic Sans MS" w:hAnsi="Comic Sans MS"/>
        </w:rPr>
        <w:t xml:space="preserve"> d’un entretien avec une assistante sociale/conseillère conjugale pour les mineures. A l’issue de cet entretien, la patiente dispose d’une semaine de réflexion (sauf si le terme de sa grossesse est trop avancé et risque de dépasser le délai légal de pratique.)</w:t>
      </w:r>
      <w:r w:rsidRPr="006A6E42">
        <w:rPr>
          <w:rFonts w:ascii="Comic Sans MS" w:hAnsi="Comic Sans MS"/>
        </w:rPr>
        <w:br/>
      </w:r>
      <w:r w:rsidRPr="006A6E42">
        <w:rPr>
          <w:rFonts w:ascii="Comic Sans MS" w:hAnsi="Comic Sans MS"/>
        </w:rPr>
        <w:lastRenderedPageBreak/>
        <w:t xml:space="preserve">    Une seconde consultation est programmée, au cours de laquelle la patiente confirme sa demande d’IVG par écrit et donne des informations personnelles au médecin (antécédents, traitements, allergies…) Proposition de l’une des deux méthodes d’IVG selon le terme de la grossesse.</w:t>
      </w:r>
    </w:p>
    <w:p w:rsidR="00571E96" w:rsidRPr="006A6E42" w:rsidRDefault="00571E96" w:rsidP="00335D9F">
      <w:pPr>
        <w:pStyle w:val="Paragraphedeliste"/>
        <w:numPr>
          <w:ilvl w:val="0"/>
          <w:numId w:val="21"/>
        </w:numPr>
        <w:rPr>
          <w:rFonts w:ascii="Comic Sans MS" w:hAnsi="Comic Sans MS"/>
          <w:sz w:val="24"/>
          <w:szCs w:val="24"/>
        </w:rPr>
      </w:pPr>
      <w:r w:rsidRPr="006A6E42">
        <w:rPr>
          <w:rFonts w:ascii="Comic Sans MS" w:hAnsi="Comic Sans MS"/>
          <w:sz w:val="24"/>
          <w:szCs w:val="24"/>
          <w:u w:val="single"/>
        </w:rPr>
        <w:t>La méthode médicamenteuse</w:t>
      </w:r>
      <w:r w:rsidRPr="006A6E42">
        <w:rPr>
          <w:rFonts w:ascii="Comic Sans MS" w:hAnsi="Comic Sans MS"/>
          <w:sz w:val="24"/>
          <w:szCs w:val="24"/>
        </w:rPr>
        <w:t> : administration de 2 médicaments différents à deux moments différents (à 2 jours d’intervalle)</w:t>
      </w:r>
    </w:p>
    <w:p w:rsidR="00571E96" w:rsidRPr="006A6E42" w:rsidRDefault="00571E96" w:rsidP="00335D9F">
      <w:pPr>
        <w:pStyle w:val="Paragraphedeliste"/>
        <w:numPr>
          <w:ilvl w:val="0"/>
          <w:numId w:val="24"/>
        </w:numPr>
        <w:rPr>
          <w:rFonts w:ascii="Comic Sans MS" w:hAnsi="Comic Sans MS"/>
          <w:sz w:val="24"/>
          <w:szCs w:val="24"/>
        </w:rPr>
      </w:pPr>
      <w:r w:rsidRPr="006A6E42">
        <w:rPr>
          <w:rFonts w:ascii="Comic Sans MS" w:hAnsi="Comic Sans MS"/>
          <w:sz w:val="24"/>
          <w:szCs w:val="24"/>
        </w:rPr>
        <w:t>3 cps de « MIFEGYNE » : coupent l’action de la progestérone, hormone de la grossesse</w:t>
      </w:r>
    </w:p>
    <w:p w:rsidR="00571E96" w:rsidRPr="006A6E42" w:rsidRDefault="00571E96" w:rsidP="00335D9F">
      <w:pPr>
        <w:pStyle w:val="Paragraphedeliste"/>
        <w:numPr>
          <w:ilvl w:val="0"/>
          <w:numId w:val="24"/>
        </w:numPr>
        <w:rPr>
          <w:rFonts w:ascii="Comic Sans MS" w:hAnsi="Comic Sans MS"/>
          <w:sz w:val="24"/>
          <w:szCs w:val="24"/>
        </w:rPr>
      </w:pPr>
      <w:r w:rsidRPr="006A6E42">
        <w:rPr>
          <w:rFonts w:ascii="Comic Sans MS" w:hAnsi="Comic Sans MS"/>
          <w:sz w:val="24"/>
          <w:szCs w:val="24"/>
        </w:rPr>
        <w:t>2 cps de « GYMISO » : contracte l’ut »rus et dilate le col pour permettre l’expulsion</w:t>
      </w:r>
    </w:p>
    <w:p w:rsidR="00571E96" w:rsidRPr="006A6E42" w:rsidRDefault="00571E96" w:rsidP="00335D9F">
      <w:pPr>
        <w:pStyle w:val="Paragraphedeliste"/>
        <w:numPr>
          <w:ilvl w:val="0"/>
          <w:numId w:val="25"/>
        </w:numPr>
        <w:rPr>
          <w:rFonts w:ascii="Comic Sans MS" w:hAnsi="Comic Sans MS"/>
          <w:sz w:val="24"/>
          <w:szCs w:val="24"/>
        </w:rPr>
      </w:pPr>
      <w:r w:rsidRPr="006A6E42">
        <w:rPr>
          <w:rFonts w:ascii="Comic Sans MS" w:hAnsi="Comic Sans MS"/>
          <w:sz w:val="24"/>
          <w:szCs w:val="24"/>
        </w:rPr>
        <w:t>Saignements pendant 48h (parfois jusqu’à 10 jours)</w:t>
      </w:r>
    </w:p>
    <w:p w:rsidR="00571E96" w:rsidRPr="006A6E42" w:rsidRDefault="00571E96" w:rsidP="00335D9F">
      <w:pPr>
        <w:pStyle w:val="Paragraphedeliste"/>
        <w:numPr>
          <w:ilvl w:val="0"/>
          <w:numId w:val="25"/>
        </w:numPr>
        <w:rPr>
          <w:rFonts w:ascii="Comic Sans MS" w:hAnsi="Comic Sans MS"/>
          <w:sz w:val="24"/>
          <w:szCs w:val="24"/>
        </w:rPr>
      </w:pPr>
      <w:r w:rsidRPr="006A6E42">
        <w:rPr>
          <w:rFonts w:ascii="Comic Sans MS" w:hAnsi="Comic Sans MS"/>
          <w:sz w:val="24"/>
          <w:szCs w:val="24"/>
        </w:rPr>
        <w:t>La patiente est hospitalisée pendant 3h dans un établissement médical où on surveille ses constantes</w:t>
      </w:r>
    </w:p>
    <w:p w:rsidR="00571E96" w:rsidRPr="006A6E42" w:rsidRDefault="00571E96" w:rsidP="00335D9F">
      <w:pPr>
        <w:pStyle w:val="Paragraphedeliste"/>
        <w:numPr>
          <w:ilvl w:val="0"/>
          <w:numId w:val="25"/>
        </w:numPr>
        <w:rPr>
          <w:rFonts w:ascii="Comic Sans MS" w:hAnsi="Comic Sans MS"/>
          <w:sz w:val="24"/>
          <w:szCs w:val="24"/>
        </w:rPr>
      </w:pPr>
      <w:r w:rsidRPr="006A6E42">
        <w:rPr>
          <w:rFonts w:ascii="Comic Sans MS" w:hAnsi="Comic Sans MS"/>
          <w:sz w:val="24"/>
          <w:szCs w:val="24"/>
        </w:rPr>
        <w:t>Echographie de vérification 10 jours après</w:t>
      </w:r>
    </w:p>
    <w:p w:rsidR="00571E96" w:rsidRPr="006A6E42" w:rsidRDefault="00571E96" w:rsidP="00335D9F">
      <w:pPr>
        <w:pStyle w:val="Paragraphedeliste"/>
        <w:numPr>
          <w:ilvl w:val="0"/>
          <w:numId w:val="25"/>
        </w:numPr>
        <w:rPr>
          <w:rFonts w:ascii="Comic Sans MS" w:hAnsi="Comic Sans MS"/>
          <w:sz w:val="24"/>
          <w:szCs w:val="24"/>
        </w:rPr>
      </w:pPr>
      <w:r w:rsidRPr="006A6E42">
        <w:rPr>
          <w:rFonts w:ascii="Comic Sans MS" w:hAnsi="Comic Sans MS"/>
          <w:sz w:val="24"/>
          <w:szCs w:val="24"/>
        </w:rPr>
        <w:t>95% de réussite</w:t>
      </w:r>
    </w:p>
    <w:p w:rsidR="00571E96" w:rsidRPr="006A6E42" w:rsidRDefault="00571E96" w:rsidP="00571E96">
      <w:pPr>
        <w:pStyle w:val="Paragraphedeliste"/>
        <w:ind w:left="2160"/>
        <w:rPr>
          <w:rFonts w:ascii="Comic Sans MS" w:hAnsi="Comic Sans MS"/>
          <w:sz w:val="24"/>
          <w:szCs w:val="24"/>
        </w:rPr>
      </w:pPr>
    </w:p>
    <w:p w:rsidR="00571E96" w:rsidRPr="006A6E42" w:rsidRDefault="00571E96" w:rsidP="00335D9F">
      <w:pPr>
        <w:pStyle w:val="Paragraphedeliste"/>
        <w:numPr>
          <w:ilvl w:val="0"/>
          <w:numId w:val="21"/>
        </w:numPr>
        <w:rPr>
          <w:rFonts w:ascii="Comic Sans MS" w:hAnsi="Comic Sans MS"/>
          <w:sz w:val="24"/>
          <w:szCs w:val="24"/>
        </w:rPr>
      </w:pPr>
      <w:r w:rsidRPr="006A6E42">
        <w:rPr>
          <w:rFonts w:ascii="Comic Sans MS" w:hAnsi="Comic Sans MS"/>
          <w:sz w:val="24"/>
          <w:szCs w:val="24"/>
          <w:u w:val="single"/>
        </w:rPr>
        <w:t>La méthode par aspiration de l’œuf</w:t>
      </w:r>
      <w:r w:rsidRPr="006A6E42">
        <w:rPr>
          <w:rFonts w:ascii="Comic Sans MS" w:hAnsi="Comic Sans MS"/>
          <w:sz w:val="24"/>
          <w:szCs w:val="24"/>
        </w:rPr>
        <w:t> :</w:t>
      </w:r>
    </w:p>
    <w:p w:rsidR="00571E96" w:rsidRPr="006A6E42" w:rsidRDefault="00571E96" w:rsidP="00335D9F">
      <w:pPr>
        <w:pStyle w:val="Paragraphedeliste"/>
        <w:numPr>
          <w:ilvl w:val="0"/>
          <w:numId w:val="24"/>
        </w:numPr>
        <w:rPr>
          <w:rFonts w:ascii="Comic Sans MS" w:hAnsi="Comic Sans MS"/>
          <w:sz w:val="24"/>
          <w:szCs w:val="24"/>
        </w:rPr>
      </w:pPr>
      <w:r w:rsidRPr="006A6E42">
        <w:rPr>
          <w:rFonts w:ascii="Comic Sans MS" w:hAnsi="Comic Sans MS"/>
          <w:sz w:val="24"/>
          <w:szCs w:val="24"/>
        </w:rPr>
        <w:t>1 cp de « MIFEGYNE » à l’entrée à l’hôpital</w:t>
      </w:r>
    </w:p>
    <w:p w:rsidR="00571E96" w:rsidRPr="006A6E42" w:rsidRDefault="00571E96" w:rsidP="00335D9F">
      <w:pPr>
        <w:pStyle w:val="Paragraphedeliste"/>
        <w:numPr>
          <w:ilvl w:val="0"/>
          <w:numId w:val="24"/>
        </w:numPr>
        <w:rPr>
          <w:rFonts w:ascii="Comic Sans MS" w:hAnsi="Comic Sans MS"/>
          <w:sz w:val="24"/>
          <w:szCs w:val="24"/>
        </w:rPr>
      </w:pPr>
      <w:r w:rsidRPr="006A6E42">
        <w:rPr>
          <w:rFonts w:ascii="Comic Sans MS" w:hAnsi="Comic Sans MS"/>
          <w:sz w:val="24"/>
          <w:szCs w:val="24"/>
        </w:rPr>
        <w:t>La patiente revient 48h après avoir vu le médecin anesthésiste pour une journée d’hospitalisation</w:t>
      </w:r>
    </w:p>
    <w:p w:rsidR="00571E96" w:rsidRPr="006A6E42" w:rsidRDefault="00571E96" w:rsidP="00335D9F">
      <w:pPr>
        <w:pStyle w:val="Paragraphedeliste"/>
        <w:numPr>
          <w:ilvl w:val="0"/>
          <w:numId w:val="24"/>
        </w:numPr>
        <w:rPr>
          <w:rFonts w:ascii="Comic Sans MS" w:hAnsi="Comic Sans MS"/>
          <w:sz w:val="24"/>
          <w:szCs w:val="24"/>
        </w:rPr>
      </w:pPr>
      <w:r w:rsidRPr="006A6E42">
        <w:rPr>
          <w:rFonts w:ascii="Comic Sans MS" w:hAnsi="Comic Sans MS"/>
          <w:sz w:val="24"/>
          <w:szCs w:val="24"/>
        </w:rPr>
        <w:t>Dilatation du col à l’aide de bougies métalliques et aspiration de l’œuf</w:t>
      </w:r>
    </w:p>
    <w:p w:rsidR="00571E96" w:rsidRPr="006A6E42" w:rsidRDefault="00571E96" w:rsidP="00571E96">
      <w:pPr>
        <w:rPr>
          <w:rFonts w:ascii="Comic Sans MS" w:hAnsi="Comic Sans MS"/>
          <w:u w:val="single"/>
        </w:rPr>
      </w:pPr>
      <w:r w:rsidRPr="006A6E42">
        <w:rPr>
          <w:rFonts w:ascii="Comic Sans MS" w:hAnsi="Comic Sans MS"/>
          <w:u w:val="single"/>
        </w:rPr>
        <w:t>RÔLE DE L’IDE</w:t>
      </w:r>
    </w:p>
    <w:p w:rsidR="00571E96" w:rsidRPr="006A6E42" w:rsidRDefault="00571E96" w:rsidP="00335D9F">
      <w:pPr>
        <w:pStyle w:val="Paragraphedeliste"/>
        <w:numPr>
          <w:ilvl w:val="0"/>
          <w:numId w:val="24"/>
        </w:numPr>
        <w:rPr>
          <w:rFonts w:ascii="Comic Sans MS" w:hAnsi="Comic Sans MS"/>
          <w:sz w:val="24"/>
          <w:szCs w:val="24"/>
        </w:rPr>
      </w:pPr>
      <w:r w:rsidRPr="006A6E42">
        <w:rPr>
          <w:rFonts w:ascii="Comic Sans MS" w:hAnsi="Comic Sans MS"/>
          <w:sz w:val="24"/>
          <w:szCs w:val="24"/>
        </w:rPr>
        <w:t>Accueil</w:t>
      </w:r>
    </w:p>
    <w:p w:rsidR="00571E96" w:rsidRPr="006A6E42" w:rsidRDefault="00571E96" w:rsidP="00335D9F">
      <w:pPr>
        <w:pStyle w:val="Paragraphedeliste"/>
        <w:numPr>
          <w:ilvl w:val="0"/>
          <w:numId w:val="24"/>
        </w:numPr>
        <w:rPr>
          <w:rFonts w:ascii="Comic Sans MS" w:hAnsi="Comic Sans MS"/>
          <w:sz w:val="24"/>
          <w:szCs w:val="24"/>
        </w:rPr>
      </w:pPr>
      <w:r w:rsidRPr="006A6E42">
        <w:rPr>
          <w:rFonts w:ascii="Comic Sans MS" w:hAnsi="Comic Sans MS"/>
          <w:sz w:val="24"/>
          <w:szCs w:val="24"/>
        </w:rPr>
        <w:t>Ecoute</w:t>
      </w:r>
    </w:p>
    <w:p w:rsidR="00571E96" w:rsidRPr="006A6E42" w:rsidRDefault="00571E96" w:rsidP="00335D9F">
      <w:pPr>
        <w:pStyle w:val="Paragraphedeliste"/>
        <w:numPr>
          <w:ilvl w:val="0"/>
          <w:numId w:val="24"/>
        </w:numPr>
        <w:rPr>
          <w:rFonts w:ascii="Comic Sans MS" w:hAnsi="Comic Sans MS"/>
          <w:sz w:val="24"/>
          <w:szCs w:val="24"/>
        </w:rPr>
      </w:pPr>
      <w:r w:rsidRPr="006A6E42">
        <w:rPr>
          <w:rFonts w:ascii="Comic Sans MS" w:hAnsi="Comic Sans MS"/>
          <w:sz w:val="24"/>
          <w:szCs w:val="24"/>
        </w:rPr>
        <w:t>Accompagnement</w:t>
      </w:r>
    </w:p>
    <w:p w:rsidR="00571E96" w:rsidRPr="006A6E42" w:rsidRDefault="00571E96" w:rsidP="00335D9F">
      <w:pPr>
        <w:pStyle w:val="Paragraphedeliste"/>
        <w:numPr>
          <w:ilvl w:val="0"/>
          <w:numId w:val="24"/>
        </w:numPr>
        <w:rPr>
          <w:rFonts w:ascii="Comic Sans MS" w:hAnsi="Comic Sans MS"/>
          <w:sz w:val="24"/>
          <w:szCs w:val="24"/>
        </w:rPr>
      </w:pPr>
      <w:r w:rsidRPr="006A6E42">
        <w:rPr>
          <w:rFonts w:ascii="Comic Sans MS" w:hAnsi="Comic Sans MS"/>
          <w:sz w:val="24"/>
          <w:szCs w:val="24"/>
        </w:rPr>
        <w:t>Surveillance</w:t>
      </w:r>
    </w:p>
    <w:p w:rsidR="00571E96" w:rsidRPr="006A6E42" w:rsidRDefault="00571E96" w:rsidP="00335D9F">
      <w:pPr>
        <w:pStyle w:val="Paragraphedeliste"/>
        <w:numPr>
          <w:ilvl w:val="0"/>
          <w:numId w:val="24"/>
        </w:numPr>
        <w:rPr>
          <w:rFonts w:ascii="Comic Sans MS" w:hAnsi="Comic Sans MS"/>
          <w:sz w:val="24"/>
          <w:szCs w:val="24"/>
        </w:rPr>
      </w:pPr>
      <w:r w:rsidRPr="006A6E42">
        <w:rPr>
          <w:rFonts w:ascii="Comic Sans MS" w:hAnsi="Comic Sans MS"/>
          <w:sz w:val="24"/>
          <w:szCs w:val="24"/>
        </w:rPr>
        <w:t>Education/conseil</w:t>
      </w:r>
    </w:p>
    <w:p w:rsidR="00571E96" w:rsidRPr="006A6E42" w:rsidRDefault="00571E96" w:rsidP="00571E96">
      <w:pPr>
        <w:rPr>
          <w:rFonts w:ascii="Comic Sans MS" w:hAnsi="Comic Sans MS"/>
        </w:rPr>
      </w:pPr>
      <w:r w:rsidRPr="006A6E42">
        <w:rPr>
          <w:rFonts w:ascii="Comic Sans MS" w:hAnsi="Comic Sans MS"/>
          <w:u w:val="single"/>
        </w:rPr>
        <w:t>VECU DES FEMMES</w:t>
      </w:r>
    </w:p>
    <w:p w:rsidR="00571E96" w:rsidRPr="006A6E42" w:rsidRDefault="00571E96" w:rsidP="00571E96">
      <w:pPr>
        <w:rPr>
          <w:rFonts w:ascii="Comic Sans MS" w:hAnsi="Comic Sans MS"/>
        </w:rPr>
      </w:pPr>
      <w:r w:rsidRPr="006A6E42">
        <w:rPr>
          <w:rFonts w:ascii="Comic Sans MS" w:hAnsi="Comic Sans MS"/>
        </w:rPr>
        <w:t xml:space="preserve">    Le recours à l’IVG est souvent lié à une mauvaise utilisation des moyens de contraception, au chômage ou aux études.</w:t>
      </w:r>
    </w:p>
    <w:p w:rsidR="00571E96" w:rsidRPr="006A6E42" w:rsidRDefault="00571E96" w:rsidP="00335D9F">
      <w:pPr>
        <w:pStyle w:val="Paragraphedeliste"/>
        <w:numPr>
          <w:ilvl w:val="0"/>
          <w:numId w:val="24"/>
        </w:numPr>
        <w:rPr>
          <w:rFonts w:ascii="Comic Sans MS" w:hAnsi="Comic Sans MS"/>
          <w:sz w:val="24"/>
          <w:szCs w:val="24"/>
        </w:rPr>
      </w:pPr>
      <w:r w:rsidRPr="006A6E42">
        <w:rPr>
          <w:rFonts w:ascii="Comic Sans MS" w:hAnsi="Comic Sans MS"/>
          <w:sz w:val="24"/>
          <w:szCs w:val="24"/>
        </w:rPr>
        <w:t>Sensation de vide</w:t>
      </w:r>
    </w:p>
    <w:p w:rsidR="00571E96" w:rsidRPr="006A6E42" w:rsidRDefault="00571E96" w:rsidP="00335D9F">
      <w:pPr>
        <w:pStyle w:val="Paragraphedeliste"/>
        <w:numPr>
          <w:ilvl w:val="0"/>
          <w:numId w:val="24"/>
        </w:numPr>
        <w:rPr>
          <w:rFonts w:ascii="Comic Sans MS" w:hAnsi="Comic Sans MS"/>
          <w:sz w:val="24"/>
          <w:szCs w:val="24"/>
        </w:rPr>
      </w:pPr>
      <w:r w:rsidRPr="006A6E42">
        <w:rPr>
          <w:rFonts w:ascii="Comic Sans MS" w:hAnsi="Comic Sans MS"/>
          <w:sz w:val="24"/>
          <w:szCs w:val="24"/>
        </w:rPr>
        <w:t>Sentiment de honte/culpabilité/regret ou au contraire, soulagement</w:t>
      </w:r>
    </w:p>
    <w:p w:rsidR="00571E96" w:rsidRPr="006A6E42" w:rsidRDefault="00571E96" w:rsidP="00571E96">
      <w:pPr>
        <w:rPr>
          <w:rFonts w:ascii="Comic Sans MS" w:hAnsi="Comic Sans MS"/>
        </w:rPr>
      </w:pPr>
      <w:r w:rsidRPr="006A6E42">
        <w:rPr>
          <w:rFonts w:ascii="Comic Sans MS" w:hAnsi="Comic Sans MS"/>
        </w:rPr>
        <w:t xml:space="preserve">    Proposition systématique d’un soutien psychologique.</w:t>
      </w:r>
      <w:r w:rsidRPr="006A6E42">
        <w:rPr>
          <w:rFonts w:ascii="Comic Sans MS" w:hAnsi="Comic Sans MS"/>
        </w:rPr>
        <w:br/>
        <w:t xml:space="preserve">    On compte environ 400 IVG/an à Gap.</w:t>
      </w:r>
    </w:p>
    <w:p w:rsidR="00571E96" w:rsidRPr="006A6E42" w:rsidRDefault="00571E96" w:rsidP="00571E96">
      <w:pPr>
        <w:rPr>
          <w:rFonts w:ascii="Comic Sans MS" w:hAnsi="Comic Sans MS"/>
        </w:rPr>
      </w:pPr>
      <w:r w:rsidRPr="006A6E42">
        <w:rPr>
          <w:rFonts w:ascii="Comic Sans MS" w:hAnsi="Comic Sans MS"/>
          <w:u w:val="single"/>
        </w:rPr>
        <w:t>LES TARIFS</w:t>
      </w:r>
    </w:p>
    <w:p w:rsidR="00571E96" w:rsidRPr="006A6E42" w:rsidRDefault="00571E96" w:rsidP="00335D9F">
      <w:pPr>
        <w:pStyle w:val="Paragraphedeliste"/>
        <w:numPr>
          <w:ilvl w:val="0"/>
          <w:numId w:val="24"/>
        </w:numPr>
        <w:rPr>
          <w:rFonts w:ascii="Comic Sans MS" w:hAnsi="Comic Sans MS"/>
          <w:sz w:val="24"/>
          <w:szCs w:val="24"/>
        </w:rPr>
      </w:pPr>
      <w:r w:rsidRPr="006A6E42">
        <w:rPr>
          <w:rFonts w:ascii="Comic Sans MS" w:hAnsi="Comic Sans MS"/>
          <w:sz w:val="24"/>
          <w:szCs w:val="24"/>
          <w:u w:val="single"/>
        </w:rPr>
        <w:t>Forfait d’IVG médicamenteuse en milieu hospitalier</w:t>
      </w:r>
      <w:r w:rsidRPr="006A6E42">
        <w:rPr>
          <w:rFonts w:ascii="Comic Sans MS" w:hAnsi="Comic Sans MS"/>
          <w:sz w:val="24"/>
          <w:szCs w:val="24"/>
        </w:rPr>
        <w:t> : ~257€</w:t>
      </w:r>
    </w:p>
    <w:p w:rsidR="00571E96" w:rsidRPr="006A6E42" w:rsidRDefault="00571E96" w:rsidP="00335D9F">
      <w:pPr>
        <w:pStyle w:val="Paragraphedeliste"/>
        <w:numPr>
          <w:ilvl w:val="0"/>
          <w:numId w:val="24"/>
        </w:numPr>
        <w:rPr>
          <w:rFonts w:ascii="Comic Sans MS" w:hAnsi="Comic Sans MS"/>
          <w:sz w:val="24"/>
          <w:szCs w:val="24"/>
        </w:rPr>
      </w:pPr>
      <w:r w:rsidRPr="006A6E42">
        <w:rPr>
          <w:rFonts w:ascii="Comic Sans MS" w:hAnsi="Comic Sans MS"/>
          <w:sz w:val="24"/>
          <w:szCs w:val="24"/>
          <w:u w:val="single"/>
        </w:rPr>
        <w:t>Forfait d’IVG médicamenteuse à domicile</w:t>
      </w:r>
      <w:r w:rsidRPr="006A6E42">
        <w:rPr>
          <w:rFonts w:ascii="Comic Sans MS" w:hAnsi="Comic Sans MS"/>
          <w:sz w:val="24"/>
          <w:szCs w:val="24"/>
        </w:rPr>
        <w:t> : ~191€</w:t>
      </w:r>
    </w:p>
    <w:p w:rsidR="00571E96" w:rsidRPr="006A6E42" w:rsidRDefault="00571E96" w:rsidP="00335D9F">
      <w:pPr>
        <w:pStyle w:val="Paragraphedeliste"/>
        <w:numPr>
          <w:ilvl w:val="0"/>
          <w:numId w:val="24"/>
        </w:numPr>
        <w:rPr>
          <w:rFonts w:ascii="Comic Sans MS" w:hAnsi="Comic Sans MS"/>
          <w:sz w:val="24"/>
          <w:szCs w:val="24"/>
        </w:rPr>
      </w:pPr>
      <w:r w:rsidRPr="006A6E42">
        <w:rPr>
          <w:rFonts w:ascii="Comic Sans MS" w:hAnsi="Comic Sans MS"/>
          <w:sz w:val="24"/>
          <w:szCs w:val="24"/>
          <w:u w:val="single"/>
        </w:rPr>
        <w:t>Forfait d’IVG chirurgicale</w:t>
      </w:r>
      <w:r w:rsidRPr="006A6E42">
        <w:rPr>
          <w:rFonts w:ascii="Comic Sans MS" w:hAnsi="Comic Sans MS"/>
          <w:sz w:val="24"/>
          <w:szCs w:val="24"/>
        </w:rPr>
        <w:t> : ~238€</w:t>
      </w:r>
    </w:p>
    <w:p w:rsidR="00571E96" w:rsidRPr="006A6E42" w:rsidRDefault="00571E96" w:rsidP="00571E96">
      <w:pPr>
        <w:rPr>
          <w:rFonts w:ascii="Comic Sans MS" w:hAnsi="Comic Sans MS"/>
        </w:rPr>
      </w:pPr>
      <w:r w:rsidRPr="006A6E42">
        <w:rPr>
          <w:rFonts w:ascii="Comic Sans MS" w:hAnsi="Comic Sans MS"/>
        </w:rPr>
        <w:t xml:space="preserve">    L’ORTHOGENIE est le service de réalisation des IVG.</w:t>
      </w:r>
    </w:p>
    <w:p w:rsidR="00571E96" w:rsidRPr="006A6E42" w:rsidRDefault="00571E96" w:rsidP="00571E96">
      <w:pPr>
        <w:rPr>
          <w:rFonts w:ascii="Calibri" w:hAnsi="Calibri"/>
        </w:rPr>
      </w:pPr>
    </w:p>
    <w:p w:rsidR="008C2E90" w:rsidRPr="006A6E42" w:rsidRDefault="008C2E90" w:rsidP="008C2E90">
      <w:pPr>
        <w:jc w:val="center"/>
        <w:rPr>
          <w:color w:val="FF0000"/>
          <w:sz w:val="32"/>
          <w:szCs w:val="32"/>
          <w:u w:val="single"/>
        </w:rPr>
      </w:pPr>
      <w:r w:rsidRPr="006A6E42">
        <w:rPr>
          <w:color w:val="FF0000"/>
          <w:sz w:val="32"/>
          <w:szCs w:val="32"/>
          <w:u w:val="single"/>
        </w:rPr>
        <w:lastRenderedPageBreak/>
        <w:t>Accueil et prise en charge d’une patiente</w:t>
      </w:r>
    </w:p>
    <w:p w:rsidR="008C2E90" w:rsidRPr="006A6E42" w:rsidRDefault="008C2E90" w:rsidP="008C2E90">
      <w:pPr>
        <w:jc w:val="center"/>
        <w:rPr>
          <w:color w:val="FF0000"/>
          <w:sz w:val="32"/>
          <w:szCs w:val="32"/>
          <w:u w:val="single"/>
        </w:rPr>
      </w:pPr>
      <w:r w:rsidRPr="006A6E42">
        <w:rPr>
          <w:color w:val="FF0000"/>
          <w:sz w:val="32"/>
          <w:szCs w:val="32"/>
          <w:u w:val="single"/>
        </w:rPr>
        <w:t xml:space="preserve"> </w:t>
      </w:r>
      <w:proofErr w:type="gramStart"/>
      <w:r w:rsidRPr="006A6E42">
        <w:rPr>
          <w:color w:val="FF0000"/>
          <w:sz w:val="32"/>
          <w:szCs w:val="32"/>
          <w:u w:val="single"/>
        </w:rPr>
        <w:t>atteinte</w:t>
      </w:r>
      <w:proofErr w:type="gramEnd"/>
      <w:r w:rsidRPr="006A6E42">
        <w:rPr>
          <w:color w:val="FF0000"/>
          <w:sz w:val="32"/>
          <w:szCs w:val="32"/>
          <w:u w:val="single"/>
        </w:rPr>
        <w:t xml:space="preserve"> d’un cancer du sein</w:t>
      </w:r>
    </w:p>
    <w:p w:rsidR="008C2E90" w:rsidRDefault="008C2E90" w:rsidP="008C2E90">
      <w:pPr>
        <w:jc w:val="center"/>
        <w:rPr>
          <w:sz w:val="32"/>
          <w:szCs w:val="32"/>
          <w:u w:val="single"/>
        </w:rPr>
      </w:pPr>
    </w:p>
    <w:p w:rsidR="008C2E90" w:rsidRDefault="008C2E90" w:rsidP="008C2E90">
      <w:r>
        <w:t>La patiente peut être admise par les urgences, en consultation, de son domicile pour une intervention : programmé ou transféré d’un autre service ou établissement.</w:t>
      </w:r>
    </w:p>
    <w:p w:rsidR="008C2E90" w:rsidRDefault="008C2E90" w:rsidP="008C2E90"/>
    <w:p w:rsidR="008C2E90" w:rsidRDefault="008C2E90" w:rsidP="008C2E90">
      <w:pPr>
        <w:rPr>
          <w:sz w:val="28"/>
          <w:szCs w:val="28"/>
          <w:u w:val="single"/>
        </w:rPr>
      </w:pPr>
      <w:r>
        <w:tab/>
      </w:r>
      <w:r>
        <w:rPr>
          <w:sz w:val="28"/>
          <w:szCs w:val="28"/>
          <w:u w:val="single"/>
        </w:rPr>
        <w:t>I) accueil</w:t>
      </w:r>
    </w:p>
    <w:p w:rsidR="008C2E90" w:rsidRDefault="008C2E90" w:rsidP="008C2E90">
      <w:pPr>
        <w:rPr>
          <w:sz w:val="28"/>
          <w:szCs w:val="28"/>
          <w:u w:val="single"/>
        </w:rPr>
      </w:pPr>
    </w:p>
    <w:p w:rsidR="008C2E90" w:rsidRDefault="008C2E90" w:rsidP="008C2E90">
      <w:r>
        <w:t>* présentation : locaux, chambre…</w:t>
      </w:r>
    </w:p>
    <w:p w:rsidR="008C2E90" w:rsidRDefault="008C2E90" w:rsidP="008C2E90">
      <w:r>
        <w:t>* installation de la patiente.</w:t>
      </w:r>
    </w:p>
    <w:p w:rsidR="008C2E90" w:rsidRDefault="008C2E90" w:rsidP="008C2E90">
      <w:r>
        <w:t>* information sur les différents services.</w:t>
      </w:r>
    </w:p>
    <w:p w:rsidR="008C2E90" w:rsidRDefault="008C2E90" w:rsidP="008C2E90">
      <w:r>
        <w:t>* explication sur les protocoles d’hygiène.</w:t>
      </w:r>
    </w:p>
    <w:p w:rsidR="008C2E90" w:rsidRDefault="008C2E90" w:rsidP="008C2E90">
      <w:r>
        <w:t>* remplir le dossier (traitement, allergie)</w:t>
      </w:r>
    </w:p>
    <w:p w:rsidR="008C2E90" w:rsidRDefault="008C2E90" w:rsidP="008C2E90">
      <w:r>
        <w:t>* réaliser les soins prescrits par le docteur ou l’anesthésiste.</w:t>
      </w:r>
    </w:p>
    <w:p w:rsidR="008C2E90" w:rsidRDefault="008C2E90" w:rsidP="008C2E90">
      <w:r>
        <w:t>* répondre aux questions de la patiente.</w:t>
      </w:r>
    </w:p>
    <w:p w:rsidR="008C2E90" w:rsidRDefault="008C2E90" w:rsidP="008C2E90">
      <w:r>
        <w:t>* avant le départ aux soins on prémédique (calmant).</w:t>
      </w:r>
    </w:p>
    <w:p w:rsidR="008C2E90" w:rsidRDefault="008C2E90" w:rsidP="008C2E90"/>
    <w:p w:rsidR="008C2E90" w:rsidRDefault="008C2E90" w:rsidP="008C2E90">
      <w:r>
        <w:t xml:space="preserve">Retour de bloc : </w:t>
      </w:r>
    </w:p>
    <w:p w:rsidR="008C2E90" w:rsidRDefault="008C2E90" w:rsidP="008C2E90">
      <w:r>
        <w:t>* s’informer du geste effectué.</w:t>
      </w:r>
    </w:p>
    <w:p w:rsidR="008C2E90" w:rsidRDefault="008C2E90" w:rsidP="008C2E90">
      <w:r>
        <w:t>* on prend les constantes (température, pouls, tension)</w:t>
      </w:r>
    </w:p>
    <w:p w:rsidR="008C2E90" w:rsidRDefault="008C2E90" w:rsidP="008C2E90">
      <w:r>
        <w:t>* vérifié l’intégrité du pansement.</w:t>
      </w:r>
    </w:p>
    <w:p w:rsidR="008C2E90" w:rsidRDefault="008C2E90" w:rsidP="008C2E90">
      <w:r>
        <w:t>* vérifier les drainages (pour une tumorectomie, il est fait par siphonage, pour la mastectomie il est fait par aspiration).</w:t>
      </w:r>
    </w:p>
    <w:p w:rsidR="008C2E90" w:rsidRDefault="008C2E90" w:rsidP="008C2E90">
      <w:r>
        <w:t>* évaluer la douleur de la patiente.</w:t>
      </w:r>
    </w:p>
    <w:p w:rsidR="008C2E90" w:rsidRDefault="008C2E90" w:rsidP="008C2E90">
      <w:r>
        <w:t>* on met en route le traitement prescrit.</w:t>
      </w:r>
    </w:p>
    <w:p w:rsidR="008C2E90" w:rsidRDefault="008C2E90" w:rsidP="008C2E90">
      <w:r>
        <w:t>* on surveille la quantité et la couleur des drainages.</w:t>
      </w:r>
    </w:p>
    <w:p w:rsidR="008C2E90" w:rsidRDefault="008C2E90" w:rsidP="008C2E90"/>
    <w:p w:rsidR="008C2E90" w:rsidRDefault="008C2E90" w:rsidP="008C2E90">
      <w:r>
        <w:t>On peut retirer le pansement (on propose de voir la cicatrice avec un miroir). L’enlèvement des drains se fait entre J3 et J5.</w:t>
      </w:r>
    </w:p>
    <w:p w:rsidR="008C2E90" w:rsidRDefault="008C2E90" w:rsidP="008C2E90">
      <w:r>
        <w:t>On appelle le kiné qui leur montre comment bouger le bras (pour celle qui on eu un curage axillaire) pour éviter le lymphœdème (stockage de lymphe dans le bras).</w:t>
      </w:r>
    </w:p>
    <w:p w:rsidR="008C2E90" w:rsidRDefault="008C2E90" w:rsidP="008C2E90">
      <w:pPr>
        <w:ind w:right="-468"/>
      </w:pPr>
      <w:r>
        <w:t>Ces femmes nécessitent une grosse attention psychologique. On propose un psy pour chaque cancer. Il existe des groupes de parole de femme ayant eu ou ayant un cancer. On donne systématiquement une prothèse.</w:t>
      </w:r>
    </w:p>
    <w:p w:rsidR="008C2E90" w:rsidRDefault="008C2E90" w:rsidP="008C2E90"/>
    <w:p w:rsidR="008C2E90" w:rsidRDefault="008C2E90" w:rsidP="008C2E90">
      <w:pPr>
        <w:rPr>
          <w:u w:val="single"/>
        </w:rPr>
      </w:pPr>
      <w:r>
        <w:tab/>
      </w:r>
      <w:r>
        <w:rPr>
          <w:sz w:val="28"/>
          <w:szCs w:val="28"/>
          <w:u w:val="single"/>
        </w:rPr>
        <w:t>II) La prise en charge psychologique</w:t>
      </w:r>
      <w:r>
        <w:rPr>
          <w:u w:val="single"/>
        </w:rPr>
        <w:t> </w:t>
      </w:r>
    </w:p>
    <w:p w:rsidR="008C2E90" w:rsidRDefault="008C2E90" w:rsidP="008C2E90">
      <w:pPr>
        <w:rPr>
          <w:u w:val="single"/>
        </w:rPr>
      </w:pPr>
    </w:p>
    <w:p w:rsidR="008C2E90" w:rsidRDefault="008C2E90" w:rsidP="008C2E90">
      <w:r>
        <w:t>Les femmes ayant un cancer du sein sont d’abord anéanti (peur de la mort). Il existe un sentiment de solitude, d’isolement, crainte de ne pas guérir. Après, il y a le problème du regard du compagnon, confrontation du corps avec le mari. Après la mastectomie, il y a possibilité de reconstruction mammaire (1</w:t>
      </w:r>
      <w:r>
        <w:rPr>
          <w:vertAlign w:val="superscript"/>
        </w:rPr>
        <w:t>er</w:t>
      </w:r>
      <w:r>
        <w:t xml:space="preserve"> temps : on pose la prothèse ; 2</w:t>
      </w:r>
      <w:r>
        <w:rPr>
          <w:vertAlign w:val="superscript"/>
        </w:rPr>
        <w:t>ème</w:t>
      </w:r>
      <w:r>
        <w:t xml:space="preserve"> temps on réajuste le sein opposé ; 3</w:t>
      </w:r>
      <w:r>
        <w:rPr>
          <w:vertAlign w:val="superscript"/>
        </w:rPr>
        <w:t>ème</w:t>
      </w:r>
      <w:r>
        <w:t xml:space="preserve"> temps : on reconstitue le mamelon). Les résultats de la reconstruction sont variables selon le chirurgien, le type de prothèse et de la quantité de tissu laissé. Avant, on peut poser une prothèse externe, pour retrouver une silhouette normal, pour le regard des autres, pour éviter les problèmes cervicaux, pour faciliter le retour à la vie sociale, psychologique et sexuel.</w:t>
      </w:r>
    </w:p>
    <w:p w:rsidR="008C2E90" w:rsidRDefault="008C2E90" w:rsidP="008C2E90">
      <w:r>
        <w:t>Il existe plusieurs types de prothèses externes qui vont de 70 à 300 euros et la sécurité sociale rembourse 70 euros par an.</w:t>
      </w:r>
    </w:p>
    <w:p w:rsidR="008C2E90" w:rsidRDefault="008C2E90" w:rsidP="008C2E90"/>
    <w:p w:rsidR="008C2E90" w:rsidRDefault="008C2E90" w:rsidP="008C2E90"/>
    <w:p w:rsidR="008C2E90" w:rsidRDefault="008C2E90" w:rsidP="008C2E90">
      <w:pPr>
        <w:rPr>
          <w:u w:val="single"/>
        </w:rPr>
      </w:pPr>
      <w:r>
        <w:tab/>
      </w:r>
      <w:r>
        <w:rPr>
          <w:sz w:val="28"/>
          <w:szCs w:val="28"/>
          <w:u w:val="single"/>
        </w:rPr>
        <w:t>III) L’éducation du curage axillaire</w:t>
      </w:r>
      <w:r>
        <w:rPr>
          <w:u w:val="single"/>
        </w:rPr>
        <w:t> </w:t>
      </w:r>
    </w:p>
    <w:p w:rsidR="008C2E90" w:rsidRDefault="008C2E90" w:rsidP="008C2E90">
      <w:pPr>
        <w:rPr>
          <w:u w:val="single"/>
        </w:rPr>
      </w:pPr>
    </w:p>
    <w:p w:rsidR="008C2E90" w:rsidRDefault="008C2E90" w:rsidP="008C2E90">
      <w:r>
        <w:t>Le fait d’enlever le ganglion peut entrainer des lymphœdème et peut gêner le mouvement du bras.</w:t>
      </w:r>
    </w:p>
    <w:p w:rsidR="008C2E90" w:rsidRDefault="008C2E90" w:rsidP="008C2E90">
      <w:pPr>
        <w:tabs>
          <w:tab w:val="left" w:pos="2160"/>
        </w:tabs>
      </w:pPr>
      <w:r>
        <w:t>Les consignes sont :</w:t>
      </w:r>
      <w:r>
        <w:tab/>
        <w:t>* attention aux coupures (car elle s’infectera plus vite)</w:t>
      </w:r>
    </w:p>
    <w:p w:rsidR="008C2E90" w:rsidRDefault="008C2E90" w:rsidP="008C2E90">
      <w:pPr>
        <w:tabs>
          <w:tab w:val="left" w:pos="2160"/>
        </w:tabs>
      </w:pPr>
      <w:r>
        <w:tab/>
        <w:t>* éviter les ports de charge lourde.</w:t>
      </w:r>
    </w:p>
    <w:p w:rsidR="008C2E90" w:rsidRDefault="008C2E90" w:rsidP="008C2E90">
      <w:pPr>
        <w:tabs>
          <w:tab w:val="left" w:pos="2160"/>
        </w:tabs>
      </w:pPr>
      <w:r>
        <w:lastRenderedPageBreak/>
        <w:tab/>
        <w:t>* éviter la pression excessive.</w:t>
      </w:r>
    </w:p>
    <w:p w:rsidR="008C2E90" w:rsidRDefault="008C2E90" w:rsidP="008C2E90">
      <w:pPr>
        <w:tabs>
          <w:tab w:val="left" w:pos="2160"/>
        </w:tabs>
      </w:pPr>
      <w:r>
        <w:tab/>
        <w:t>* éviter les prises de sang.</w:t>
      </w:r>
    </w:p>
    <w:p w:rsidR="008C2E90" w:rsidRDefault="008C2E90" w:rsidP="008C2E90">
      <w:pPr>
        <w:tabs>
          <w:tab w:val="left" w:pos="2160"/>
        </w:tabs>
      </w:pPr>
      <w:r>
        <w:tab/>
        <w:t>* éviter le rapport au soleil et les bains trop chaud.</w:t>
      </w:r>
    </w:p>
    <w:p w:rsidR="006A6E42" w:rsidRDefault="006A6E42" w:rsidP="008C2E90">
      <w:pPr>
        <w:tabs>
          <w:tab w:val="left" w:pos="2160"/>
        </w:tabs>
      </w:pPr>
    </w:p>
    <w:p w:rsidR="00545B8F" w:rsidRPr="006A6E42" w:rsidRDefault="00545B8F" w:rsidP="00545B8F">
      <w:pPr>
        <w:jc w:val="center"/>
        <w:rPr>
          <w:color w:val="FF0000"/>
          <w:sz w:val="32"/>
          <w:szCs w:val="32"/>
          <w:u w:val="single"/>
        </w:rPr>
      </w:pPr>
      <w:r w:rsidRPr="006A6E42">
        <w:rPr>
          <w:color w:val="FF0000"/>
          <w:sz w:val="32"/>
          <w:szCs w:val="32"/>
          <w:u w:val="single"/>
        </w:rPr>
        <w:t>La rubéole</w:t>
      </w:r>
    </w:p>
    <w:p w:rsidR="00545B8F" w:rsidRDefault="00545B8F" w:rsidP="00545B8F">
      <w:pPr>
        <w:jc w:val="center"/>
        <w:rPr>
          <w:sz w:val="32"/>
          <w:szCs w:val="32"/>
          <w:u w:val="single"/>
        </w:rPr>
      </w:pPr>
    </w:p>
    <w:p w:rsidR="00545B8F" w:rsidRDefault="00545B8F" w:rsidP="00545B8F">
      <w:r>
        <w:t>C’est une maladie virale éruptive. Habituellement bénigne mais inquiétante chez la femme enceinte car tétragenicité du virus (provoque des malformations).</w:t>
      </w:r>
    </w:p>
    <w:p w:rsidR="00545B8F" w:rsidRDefault="00545B8F" w:rsidP="00545B8F"/>
    <w:p w:rsidR="00545B8F" w:rsidRDefault="00545B8F" w:rsidP="00545B8F"/>
    <w:p w:rsidR="00545B8F" w:rsidRDefault="00545B8F" w:rsidP="00545B8F">
      <w:pPr>
        <w:rPr>
          <w:sz w:val="28"/>
          <w:szCs w:val="28"/>
          <w:u w:val="single"/>
        </w:rPr>
      </w:pPr>
      <w:r>
        <w:tab/>
      </w:r>
      <w:r>
        <w:rPr>
          <w:sz w:val="28"/>
          <w:szCs w:val="28"/>
          <w:u w:val="single"/>
        </w:rPr>
        <w:t>I) rubéole chez la mère</w:t>
      </w:r>
    </w:p>
    <w:p w:rsidR="00545B8F" w:rsidRDefault="00545B8F" w:rsidP="00545B8F">
      <w:pPr>
        <w:rPr>
          <w:sz w:val="28"/>
          <w:szCs w:val="28"/>
          <w:u w:val="single"/>
        </w:rPr>
      </w:pPr>
    </w:p>
    <w:p w:rsidR="00545B8F" w:rsidRDefault="00545B8F" w:rsidP="00545B8F">
      <w:pPr>
        <w:rPr>
          <w:sz w:val="28"/>
          <w:szCs w:val="28"/>
          <w:u w:val="single"/>
        </w:rPr>
      </w:pPr>
    </w:p>
    <w:p w:rsidR="00545B8F" w:rsidRDefault="00545B8F" w:rsidP="00545B8F">
      <w:pPr>
        <w:rPr>
          <w:u w:val="single"/>
        </w:rPr>
      </w:pPr>
      <w:r>
        <w:tab/>
      </w:r>
      <w:r>
        <w:tab/>
      </w:r>
      <w:r>
        <w:rPr>
          <w:u w:val="single"/>
        </w:rPr>
        <w:t>1) la clinique</w:t>
      </w:r>
    </w:p>
    <w:p w:rsidR="00545B8F" w:rsidRDefault="00545B8F" w:rsidP="00545B8F">
      <w:pPr>
        <w:rPr>
          <w:u w:val="single"/>
        </w:rPr>
      </w:pPr>
    </w:p>
    <w:p w:rsidR="00545B8F" w:rsidRDefault="00545B8F" w:rsidP="00545B8F">
      <w:pPr>
        <w:rPr>
          <w:u w:val="single"/>
        </w:rPr>
      </w:pPr>
    </w:p>
    <w:p w:rsidR="00545B8F" w:rsidRDefault="00545B8F" w:rsidP="00545B8F">
      <w:r>
        <w:rPr>
          <w:noProof/>
        </w:rPr>
        <mc:AlternateContent>
          <mc:Choice Requires="wps">
            <w:drawing>
              <wp:anchor distT="0" distB="0" distL="114300" distR="114300" simplePos="0" relativeHeight="251694080" behindDoc="0" locked="0" layoutInCell="1" allowOverlap="1">
                <wp:simplePos x="0" y="0"/>
                <wp:positionH relativeFrom="column">
                  <wp:posOffset>1257300</wp:posOffset>
                </wp:positionH>
                <wp:positionV relativeFrom="paragraph">
                  <wp:posOffset>76200</wp:posOffset>
                </wp:positionV>
                <wp:extent cx="228600" cy="0"/>
                <wp:effectExtent l="9525" t="57150" r="19050" b="571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6pt" to="11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">
                <v:stroke endarrow="block"/>
              </v:line>
            </w:pict>
          </mc:Fallback>
        </mc:AlternateContent>
      </w:r>
      <w:r>
        <w:t>- la primo infection          16 à 18 jours d’intubation avant l’apparition de l’éruption, adénopathie sous occipital (derrière la tête)</w:t>
      </w:r>
    </w:p>
    <w:p w:rsidR="00545B8F" w:rsidRDefault="00545B8F" w:rsidP="00545B8F">
      <w:r>
        <w:t>- la réinfection : femme déjà atteinte par le virus mais qui a un taux d’anticorps faible et qui est cliniquement inaparente.</w:t>
      </w:r>
    </w:p>
    <w:p w:rsidR="00545B8F" w:rsidRDefault="00545B8F" w:rsidP="00545B8F"/>
    <w:p w:rsidR="00545B8F" w:rsidRDefault="00545B8F" w:rsidP="00545B8F"/>
    <w:p w:rsidR="00545B8F" w:rsidRDefault="00545B8F" w:rsidP="00545B8F">
      <w:pPr>
        <w:rPr>
          <w:u w:val="single"/>
        </w:rPr>
      </w:pPr>
      <w:r>
        <w:tab/>
      </w:r>
      <w:r>
        <w:tab/>
      </w:r>
      <w:r>
        <w:rPr>
          <w:u w:val="single"/>
        </w:rPr>
        <w:t>2) biologie</w:t>
      </w:r>
    </w:p>
    <w:p w:rsidR="00545B8F" w:rsidRDefault="00545B8F" w:rsidP="00545B8F">
      <w:pPr>
        <w:rPr>
          <w:u w:val="single"/>
        </w:rPr>
      </w:pPr>
    </w:p>
    <w:p w:rsidR="00545B8F" w:rsidRDefault="00545B8F" w:rsidP="00545B8F">
      <w:pPr>
        <w:rPr>
          <w:u w:val="single"/>
        </w:rPr>
      </w:pPr>
    </w:p>
    <w:p w:rsidR="00545B8F" w:rsidRDefault="00545B8F" w:rsidP="00545B8F">
      <w:r>
        <w:t xml:space="preserve">Pour qu’il y </w:t>
      </w:r>
      <w:proofErr w:type="gramStart"/>
      <w:r>
        <w:t>est</w:t>
      </w:r>
      <w:proofErr w:type="gramEnd"/>
      <w:r>
        <w:t xml:space="preserve"> une atteinte rubéolique il faut qu’il y ait une augmentation des taux des anticorps entre deux sérologies (15 jours d’intervalles).</w:t>
      </w:r>
    </w:p>
    <w:p w:rsidR="00545B8F" w:rsidRDefault="00545B8F" w:rsidP="00545B8F"/>
    <w:p w:rsidR="00545B8F" w:rsidRDefault="00545B8F" w:rsidP="00545B8F"/>
    <w:p w:rsidR="00545B8F" w:rsidRDefault="00545B8F" w:rsidP="00545B8F">
      <w:r>
        <w:tab/>
      </w:r>
      <w:r>
        <w:rPr>
          <w:sz w:val="28"/>
          <w:szCs w:val="28"/>
          <w:u w:val="single"/>
        </w:rPr>
        <w:t xml:space="preserve">II) rubéole congénital </w:t>
      </w:r>
      <w:r>
        <w:t>(1/20 000 grossesses)</w:t>
      </w:r>
    </w:p>
    <w:p w:rsidR="00545B8F" w:rsidRDefault="00545B8F" w:rsidP="00545B8F"/>
    <w:p w:rsidR="00545B8F" w:rsidRDefault="00545B8F" w:rsidP="00545B8F"/>
    <w:p w:rsidR="00545B8F" w:rsidRDefault="00545B8F" w:rsidP="00545B8F">
      <w:r>
        <w:t>Le passage retroplacentaire du virus se fait mieux quand la grossesse est jeune.</w:t>
      </w:r>
    </w:p>
    <w:p w:rsidR="00545B8F" w:rsidRDefault="00545B8F" w:rsidP="00545B8F">
      <w:r>
        <w:t>En début de grossesse, avortement spontanée ou risques de malformations congénitale (oculaire, osseuse…), retard de croissance, retard psychomoteur.</w:t>
      </w:r>
    </w:p>
    <w:p w:rsidR="00545B8F" w:rsidRDefault="00545B8F" w:rsidP="00545B8F">
      <w:r>
        <w:t>Après la naissance, risque de meningoencéphalie.</w:t>
      </w:r>
    </w:p>
    <w:p w:rsidR="00545B8F" w:rsidRDefault="00545B8F" w:rsidP="00545B8F"/>
    <w:p w:rsidR="00545B8F" w:rsidRDefault="00545B8F" w:rsidP="00545B8F">
      <w:r>
        <w:t>- diagnostic prénatal d’une infection fœtal.</w:t>
      </w:r>
    </w:p>
    <w:p w:rsidR="00545B8F" w:rsidRDefault="00545B8F" w:rsidP="00545B8F">
      <w:r>
        <w:t>- ponction du sang fœtal pour rechercher IGM spécifique (anticorps)</w:t>
      </w:r>
    </w:p>
    <w:p w:rsidR="00545B8F" w:rsidRDefault="00545B8F" w:rsidP="00545B8F"/>
    <w:p w:rsidR="00545B8F" w:rsidRDefault="00545B8F" w:rsidP="00545B8F"/>
    <w:p w:rsidR="00545B8F" w:rsidRDefault="00545B8F" w:rsidP="00545B8F"/>
    <w:p w:rsidR="00545B8F" w:rsidRDefault="00545B8F" w:rsidP="00545B8F">
      <w:pPr>
        <w:rPr>
          <w:sz w:val="28"/>
          <w:szCs w:val="28"/>
          <w:u w:val="single"/>
        </w:rPr>
      </w:pPr>
      <w:r>
        <w:tab/>
      </w:r>
      <w:r>
        <w:rPr>
          <w:sz w:val="28"/>
          <w:szCs w:val="28"/>
          <w:u w:val="single"/>
        </w:rPr>
        <w:t>III) conduite à tenir</w:t>
      </w:r>
    </w:p>
    <w:p w:rsidR="00545B8F" w:rsidRDefault="00545B8F" w:rsidP="00545B8F">
      <w:pPr>
        <w:rPr>
          <w:sz w:val="28"/>
          <w:szCs w:val="28"/>
          <w:u w:val="single"/>
        </w:rPr>
      </w:pPr>
    </w:p>
    <w:p w:rsidR="00545B8F" w:rsidRDefault="00545B8F" w:rsidP="00545B8F">
      <w:pPr>
        <w:rPr>
          <w:sz w:val="28"/>
          <w:szCs w:val="28"/>
          <w:u w:val="single"/>
        </w:rPr>
      </w:pPr>
    </w:p>
    <w:p w:rsidR="00545B8F" w:rsidRDefault="00545B8F" w:rsidP="00545B8F">
      <w:r>
        <w:t>La prévention : vaccination, dépistage des femmes séronégatives.</w:t>
      </w:r>
    </w:p>
    <w:p w:rsidR="00545B8F" w:rsidRDefault="00545B8F" w:rsidP="00545B8F">
      <w:r>
        <w:t>Pendant la grossesse : on fait des sérologies tout les mois jusqu’à la 16</w:t>
      </w:r>
      <w:r>
        <w:rPr>
          <w:vertAlign w:val="superscript"/>
        </w:rPr>
        <w:t>ème</w:t>
      </w:r>
      <w:r>
        <w:t xml:space="preserve"> SA (chez la femme séronégative).</w:t>
      </w:r>
    </w:p>
    <w:p w:rsidR="00545B8F" w:rsidRDefault="00545B8F" w:rsidP="00545B8F">
      <w:r>
        <w:t>En cas d’atteinte maternelle, il faut prouver l’atteinte fœtale, il faut prévenir les parents des risques de malformations. Il peut y avoir IMG après discussions avec les parents.</w:t>
      </w:r>
    </w:p>
    <w:p w:rsidR="006A6E42" w:rsidRDefault="006A6E42" w:rsidP="00545B8F"/>
    <w:p w:rsidR="009C1E76" w:rsidRPr="006A6E42" w:rsidRDefault="009C1E76" w:rsidP="009C1E76">
      <w:pPr>
        <w:jc w:val="center"/>
        <w:rPr>
          <w:color w:val="FF0000"/>
          <w:sz w:val="32"/>
          <w:szCs w:val="32"/>
          <w:u w:val="single"/>
        </w:rPr>
      </w:pPr>
      <w:r w:rsidRPr="006A6E42">
        <w:rPr>
          <w:color w:val="FF0000"/>
          <w:sz w:val="32"/>
          <w:szCs w:val="32"/>
          <w:u w:val="single"/>
        </w:rPr>
        <w:t>Les suites de couches pathologiques</w:t>
      </w:r>
    </w:p>
    <w:p w:rsidR="009C1E76" w:rsidRDefault="009C1E76" w:rsidP="009C1E76">
      <w:pPr>
        <w:jc w:val="center"/>
        <w:rPr>
          <w:sz w:val="32"/>
          <w:szCs w:val="32"/>
          <w:u w:val="single"/>
        </w:rPr>
      </w:pPr>
    </w:p>
    <w:p w:rsidR="009C1E76" w:rsidRDefault="009C1E76" w:rsidP="009C1E76">
      <w:r>
        <w:t>La suite de couches est la période de l’accouchement jusqu’au retour de couche.</w:t>
      </w:r>
    </w:p>
    <w:p w:rsidR="009C1E76" w:rsidRDefault="009C1E76" w:rsidP="009C1E76"/>
    <w:p w:rsidR="009C1E76" w:rsidRDefault="009C1E76" w:rsidP="009C1E76">
      <w:r>
        <w:lastRenderedPageBreak/>
        <w:t>La surveillance d’une accouchée doit porter sur l’utérus et son involution, les lochies (pertes d’après grossesse). Il faut aussi surveiller les seins, les sutures périnéales et l’état général.</w:t>
      </w:r>
    </w:p>
    <w:p w:rsidR="009C1E76" w:rsidRDefault="009C1E76" w:rsidP="009C1E76">
      <w:r>
        <w:t>Cette surveillance va permettre de prévenir, de déceler et e traiter les complications qui peuvent survenir.</w:t>
      </w:r>
    </w:p>
    <w:p w:rsidR="009C1E76" w:rsidRDefault="009C1E76" w:rsidP="009C1E76"/>
    <w:p w:rsidR="009C1E76" w:rsidRDefault="009C1E76" w:rsidP="009C1E76">
      <w:pPr>
        <w:rPr>
          <w:sz w:val="28"/>
          <w:szCs w:val="28"/>
          <w:u w:val="single"/>
        </w:rPr>
      </w:pPr>
      <w:r>
        <w:rPr>
          <w:sz w:val="28"/>
          <w:szCs w:val="28"/>
        </w:rPr>
        <w:tab/>
      </w:r>
      <w:r>
        <w:rPr>
          <w:sz w:val="28"/>
          <w:szCs w:val="28"/>
          <w:u w:val="single"/>
        </w:rPr>
        <w:t>I) les infections puerpérales</w:t>
      </w:r>
    </w:p>
    <w:p w:rsidR="009C1E76" w:rsidRDefault="009C1E76" w:rsidP="009C1E76">
      <w:pPr>
        <w:rPr>
          <w:sz w:val="28"/>
          <w:szCs w:val="28"/>
          <w:u w:val="single"/>
        </w:rPr>
      </w:pPr>
    </w:p>
    <w:p w:rsidR="009C1E76" w:rsidRDefault="009C1E76" w:rsidP="009C1E76">
      <w:r>
        <w:t>C’est l’infection qui survient pendant les suites de couches qui a pour voie d’entrée les voies génitales.</w:t>
      </w:r>
    </w:p>
    <w:p w:rsidR="009C1E76" w:rsidRDefault="009C1E76" w:rsidP="009C1E76"/>
    <w:p w:rsidR="009C1E76" w:rsidRDefault="009C1E76" w:rsidP="009C1E76">
      <w:pPr>
        <w:rPr>
          <w:u w:val="single"/>
        </w:rPr>
      </w:pPr>
      <w:r>
        <w:tab/>
      </w:r>
      <w:r>
        <w:tab/>
      </w:r>
      <w:r>
        <w:rPr>
          <w:u w:val="single"/>
        </w:rPr>
        <w:t>1) facteur favorisant</w:t>
      </w:r>
    </w:p>
    <w:p w:rsidR="009C1E76" w:rsidRDefault="009C1E76" w:rsidP="009C1E76">
      <w:pPr>
        <w:rPr>
          <w:u w:val="single"/>
        </w:rPr>
      </w:pPr>
    </w:p>
    <w:p w:rsidR="009C1E76" w:rsidRDefault="009C1E76" w:rsidP="009C1E76">
      <w:r>
        <w:t>- mauvais état générale (anémie, malnutrition), obésité, infection vulvovaginal).</w:t>
      </w:r>
    </w:p>
    <w:p w:rsidR="009C1E76" w:rsidRDefault="009C1E76" w:rsidP="009C1E76">
      <w:r>
        <w:t>- rupture prématuré des membranes.</w:t>
      </w:r>
    </w:p>
    <w:p w:rsidR="009C1E76" w:rsidRDefault="009C1E76" w:rsidP="009C1E76">
      <w:r>
        <w:t>- un travail long.</w:t>
      </w:r>
    </w:p>
    <w:p w:rsidR="009C1E76" w:rsidRDefault="009C1E76" w:rsidP="009C1E76">
      <w:r>
        <w:t>- des manœuvres intra-utérines.</w:t>
      </w:r>
    </w:p>
    <w:p w:rsidR="009C1E76" w:rsidRDefault="009C1E76" w:rsidP="009C1E76">
      <w:r>
        <w:t>- les césariennes.</w:t>
      </w:r>
    </w:p>
    <w:p w:rsidR="009C1E76" w:rsidRDefault="009C1E76" w:rsidP="009C1E76"/>
    <w:p w:rsidR="009C1E76" w:rsidRDefault="009C1E76" w:rsidP="009C1E76">
      <w:pPr>
        <w:rPr>
          <w:u w:val="single"/>
        </w:rPr>
      </w:pPr>
      <w:r>
        <w:tab/>
      </w:r>
      <w:r>
        <w:tab/>
      </w:r>
      <w:r>
        <w:rPr>
          <w:u w:val="single"/>
        </w:rPr>
        <w:t>2) les formes cliniques</w:t>
      </w:r>
    </w:p>
    <w:p w:rsidR="009C1E76" w:rsidRDefault="009C1E76" w:rsidP="009C1E76">
      <w:pPr>
        <w:rPr>
          <w:u w:val="single"/>
        </w:rPr>
      </w:pPr>
    </w:p>
    <w:p w:rsidR="009C1E76" w:rsidRDefault="009C1E76" w:rsidP="009C1E76">
      <w:r>
        <w:t>Endométrite qui débute 2 à 3 jours après l’infection. C’est le premier temps de l’infection. Elle se manifeste par une petite fièvre, un pouls accéléré, lochies fétide, utérus mou et douloureux, le col reste béant.</w:t>
      </w:r>
    </w:p>
    <w:p w:rsidR="009C1E76" w:rsidRDefault="009C1E76" w:rsidP="009C1E76"/>
    <w:p w:rsidR="009C1E76" w:rsidRDefault="009C1E76" w:rsidP="009C1E76">
      <w:r>
        <w:t>On peut visualiser une éventuelle rétention extra-utérine par échographie. Le traitement se fait par antibiotique.</w:t>
      </w:r>
    </w:p>
    <w:p w:rsidR="009C1E76" w:rsidRDefault="009C1E76" w:rsidP="009C1E76"/>
    <w:p w:rsidR="009C1E76" w:rsidRDefault="009C1E76" w:rsidP="009C1E76">
      <w:r>
        <w:t>Si l’infection est mal traitée elle peut évoluer en salpingite, en pelvipéritonite.</w:t>
      </w:r>
    </w:p>
    <w:p w:rsidR="009C1E76" w:rsidRDefault="009C1E76" w:rsidP="009C1E76"/>
    <w:p w:rsidR="009C1E76" w:rsidRDefault="009C1E76" w:rsidP="009C1E76">
      <w:pPr>
        <w:rPr>
          <w:sz w:val="28"/>
          <w:szCs w:val="28"/>
          <w:u w:val="single"/>
        </w:rPr>
      </w:pPr>
      <w:r>
        <w:tab/>
      </w:r>
      <w:r>
        <w:rPr>
          <w:sz w:val="28"/>
          <w:szCs w:val="28"/>
          <w:u w:val="single"/>
        </w:rPr>
        <w:t>II) la maladie thromboembolique</w:t>
      </w:r>
    </w:p>
    <w:p w:rsidR="009C1E76" w:rsidRDefault="009C1E76" w:rsidP="009C1E76">
      <w:pPr>
        <w:rPr>
          <w:sz w:val="28"/>
          <w:szCs w:val="28"/>
          <w:u w:val="single"/>
        </w:rPr>
      </w:pPr>
    </w:p>
    <w:p w:rsidR="009C1E76" w:rsidRDefault="009C1E76" w:rsidP="009C1E76">
      <w:r>
        <w:t>Les suites de couche sont des périodes de hauts risques de thrombose.</w:t>
      </w:r>
    </w:p>
    <w:p w:rsidR="009C1E76" w:rsidRDefault="009C1E76" w:rsidP="009C1E76">
      <w:r>
        <w:t>* Les facteurs de risques sont l’âge, la multiparité, l’obésité, les varices, accouchement difficile, antécédent de thrombose, césarienne.</w:t>
      </w:r>
    </w:p>
    <w:p w:rsidR="009C1E76" w:rsidRDefault="009C1E76" w:rsidP="009C1E76">
      <w:r>
        <w:t>* Prévention : lever précoce, contention veineuse, traitement par héparine (anti-coagulant).</w:t>
      </w:r>
    </w:p>
    <w:p w:rsidR="009C1E76" w:rsidRDefault="009C1E76" w:rsidP="009C1E76"/>
    <w:p w:rsidR="009C1E76" w:rsidRDefault="009C1E76" w:rsidP="009C1E76">
      <w:pPr>
        <w:rPr>
          <w:u w:val="single"/>
        </w:rPr>
      </w:pPr>
      <w:r>
        <w:tab/>
      </w:r>
      <w:r>
        <w:tab/>
      </w:r>
      <w:r>
        <w:rPr>
          <w:u w:val="single"/>
        </w:rPr>
        <w:t>1) thrombose veineuse superficielle</w:t>
      </w:r>
    </w:p>
    <w:p w:rsidR="009C1E76" w:rsidRDefault="009C1E76" w:rsidP="009C1E76"/>
    <w:p w:rsidR="009C1E76" w:rsidRDefault="009C1E76" w:rsidP="009C1E76">
      <w:r>
        <w:t>Cordon veineux superficiel induré. On fait un doppler pour voir si une thrombose profonde est associée. Le traitement se fait par anticoagulant.</w:t>
      </w:r>
    </w:p>
    <w:p w:rsidR="009C1E76" w:rsidRDefault="009C1E76" w:rsidP="009C1E76"/>
    <w:p w:rsidR="009C1E76" w:rsidRDefault="009C1E76" w:rsidP="009C1E76">
      <w:pPr>
        <w:rPr>
          <w:u w:val="single"/>
        </w:rPr>
      </w:pPr>
      <w:r>
        <w:tab/>
      </w:r>
      <w:r>
        <w:tab/>
      </w:r>
      <w:r>
        <w:rPr>
          <w:u w:val="single"/>
        </w:rPr>
        <w:t>2) thrombose veineuse profonde</w:t>
      </w:r>
    </w:p>
    <w:p w:rsidR="009C1E76" w:rsidRDefault="009C1E76" w:rsidP="009C1E76">
      <w:pPr>
        <w:rPr>
          <w:u w:val="single"/>
        </w:rPr>
      </w:pPr>
    </w:p>
    <w:p w:rsidR="009C1E76" w:rsidRDefault="009C1E76" w:rsidP="009C1E76">
      <w:r>
        <w:t>Elle est à risque car possibilité d’embolie pulmonaire.</w:t>
      </w:r>
    </w:p>
    <w:p w:rsidR="009C1E76" w:rsidRDefault="009C1E76" w:rsidP="009C1E76">
      <w:r>
        <w:t>Signe d’appel : c’est une fièvre modéré avec pouls accéléré, douleur au mollet ou au pli de l’aine.</w:t>
      </w:r>
    </w:p>
    <w:p w:rsidR="009C1E76" w:rsidRDefault="009C1E76" w:rsidP="009C1E76">
      <w:r>
        <w:t>Douleur provoqué par palpation du mollet et la dorsiflexion du pied (pied tiré en arrière).</w:t>
      </w:r>
    </w:p>
    <w:p w:rsidR="009C1E76" w:rsidRDefault="009C1E76" w:rsidP="009C1E76">
      <w:r>
        <w:t>On fait une échographie doppler des membres inférieurs.</w:t>
      </w:r>
    </w:p>
    <w:p w:rsidR="009C1E76" w:rsidRDefault="009C1E76" w:rsidP="009C1E76">
      <w:r>
        <w:t>Traitement : héparine (anticoagulant) et contention veineuse.</w:t>
      </w:r>
    </w:p>
    <w:p w:rsidR="009C1E76" w:rsidRDefault="009C1E76" w:rsidP="009C1E76"/>
    <w:p w:rsidR="009C1E76" w:rsidRDefault="009C1E76" w:rsidP="009C1E76">
      <w:pPr>
        <w:rPr>
          <w:u w:val="single"/>
        </w:rPr>
      </w:pPr>
      <w:r>
        <w:tab/>
      </w:r>
      <w:r>
        <w:tab/>
      </w:r>
      <w:r>
        <w:rPr>
          <w:u w:val="single"/>
        </w:rPr>
        <w:t>3) phlébite pelvienne</w:t>
      </w:r>
    </w:p>
    <w:p w:rsidR="009C1E76" w:rsidRDefault="009C1E76" w:rsidP="009C1E76">
      <w:pPr>
        <w:rPr>
          <w:u w:val="single"/>
        </w:rPr>
      </w:pPr>
    </w:p>
    <w:p w:rsidR="009C1E76" w:rsidRDefault="009C1E76" w:rsidP="009C1E76">
      <w:r>
        <w:t>Elle peut compliquer une endométrite. Il peut y avoir une dysurie, pollakiurie, rétention d’urine, des signes intestinaux. On sent une veine dure par toucher vaginal.</w:t>
      </w:r>
    </w:p>
    <w:p w:rsidR="009C1E76" w:rsidRDefault="009C1E76" w:rsidP="009C1E76"/>
    <w:p w:rsidR="009C1E76" w:rsidRDefault="009C1E76" w:rsidP="009C1E76">
      <w:pPr>
        <w:rPr>
          <w:sz w:val="28"/>
          <w:szCs w:val="28"/>
          <w:u w:val="single"/>
        </w:rPr>
      </w:pPr>
      <w:r>
        <w:tab/>
      </w:r>
      <w:r>
        <w:rPr>
          <w:sz w:val="28"/>
          <w:szCs w:val="28"/>
          <w:u w:val="single"/>
        </w:rPr>
        <w:t>III) complication mammaire de l’allaitement</w:t>
      </w:r>
    </w:p>
    <w:p w:rsidR="009C1E76" w:rsidRDefault="009C1E76" w:rsidP="009C1E76">
      <w:r>
        <w:lastRenderedPageBreak/>
        <w:tab/>
      </w:r>
      <w:r>
        <w:tab/>
      </w:r>
    </w:p>
    <w:p w:rsidR="009C1E76" w:rsidRDefault="009C1E76" w:rsidP="009C1E76">
      <w:pPr>
        <w:rPr>
          <w:u w:val="single"/>
        </w:rPr>
      </w:pPr>
      <w:r>
        <w:tab/>
      </w:r>
      <w:r>
        <w:tab/>
      </w:r>
      <w:r>
        <w:rPr>
          <w:u w:val="single"/>
        </w:rPr>
        <w:t>1) les crevasses</w:t>
      </w:r>
    </w:p>
    <w:p w:rsidR="009C1E76" w:rsidRDefault="009C1E76" w:rsidP="009C1E76">
      <w:pPr>
        <w:rPr>
          <w:u w:val="single"/>
        </w:rPr>
      </w:pPr>
    </w:p>
    <w:p w:rsidR="009C1E76" w:rsidRDefault="009C1E76" w:rsidP="009C1E76">
      <w:r>
        <w:t>Ces crevasses sont fréquentes et c’est la porte d’entrée des infections.</w:t>
      </w:r>
    </w:p>
    <w:p w:rsidR="009C1E76" w:rsidRDefault="009C1E76" w:rsidP="009C1E76">
      <w:r>
        <w:t>Traitement : bonne hygiène des seins (bien séché le mamelon). On peut utiliser des pommades cicatrisantes.</w:t>
      </w:r>
    </w:p>
    <w:p w:rsidR="009C1E76" w:rsidRDefault="009C1E76" w:rsidP="009C1E76"/>
    <w:p w:rsidR="009C1E76" w:rsidRDefault="009C1E76" w:rsidP="009C1E76">
      <w:pPr>
        <w:rPr>
          <w:u w:val="single"/>
        </w:rPr>
      </w:pPr>
      <w:r>
        <w:tab/>
      </w:r>
      <w:r>
        <w:tab/>
      </w:r>
      <w:r>
        <w:rPr>
          <w:u w:val="single"/>
        </w:rPr>
        <w:t>2) l’engorgement mammaire</w:t>
      </w:r>
    </w:p>
    <w:p w:rsidR="009C1E76" w:rsidRDefault="009C1E76" w:rsidP="009C1E76"/>
    <w:p w:rsidR="009C1E76" w:rsidRDefault="009C1E76" w:rsidP="009C1E76">
      <w:r>
        <w:t>Le sein est douloureux et tendu, on peut avoir une petite fièvre. Les causes peuvent être un mamelon ombiliqué ou une insuffisance de sucions.</w:t>
      </w:r>
    </w:p>
    <w:p w:rsidR="009C1E76" w:rsidRDefault="009C1E76" w:rsidP="009C1E76">
      <w:r>
        <w:t>Traitement : vidange manuel de chaque sein sous la douche.</w:t>
      </w:r>
    </w:p>
    <w:p w:rsidR="009C1E76" w:rsidRDefault="009C1E76" w:rsidP="009C1E76"/>
    <w:p w:rsidR="009C1E76" w:rsidRDefault="009C1E76" w:rsidP="009C1E76">
      <w:pPr>
        <w:rPr>
          <w:u w:val="single"/>
        </w:rPr>
      </w:pPr>
      <w:r>
        <w:tab/>
      </w:r>
      <w:r>
        <w:tab/>
      </w:r>
      <w:r>
        <w:rPr>
          <w:u w:val="single"/>
        </w:rPr>
        <w:t>3) les anomalies de la sécrétion lactée</w:t>
      </w:r>
    </w:p>
    <w:p w:rsidR="009C1E76" w:rsidRDefault="009C1E76" w:rsidP="009C1E76"/>
    <w:p w:rsidR="009C1E76" w:rsidRDefault="009C1E76" w:rsidP="009C1E76">
      <w:r>
        <w:t>- excès de lait.</w:t>
      </w:r>
    </w:p>
    <w:p w:rsidR="009C1E76" w:rsidRDefault="009C1E76" w:rsidP="009C1E76">
      <w:r>
        <w:t>- insuffisance de lait.</w:t>
      </w:r>
    </w:p>
    <w:p w:rsidR="009C1E76" w:rsidRDefault="009C1E76" w:rsidP="009C1E76">
      <w:r>
        <w:t>- allaitement mal contrôlé.</w:t>
      </w:r>
    </w:p>
    <w:p w:rsidR="009C1E76" w:rsidRDefault="009C1E76" w:rsidP="009C1E76">
      <w:r>
        <w:t>Traitement : mettre régulièrement le bébé au sein, boire abondement et éviter les compléments au biberon.</w:t>
      </w:r>
    </w:p>
    <w:p w:rsidR="009C1E76" w:rsidRDefault="009C1E76" w:rsidP="009C1E76"/>
    <w:p w:rsidR="009C1E76" w:rsidRDefault="009C1E76" w:rsidP="009C1E76">
      <w:pPr>
        <w:rPr>
          <w:u w:val="single"/>
        </w:rPr>
      </w:pPr>
      <w:r>
        <w:tab/>
      </w:r>
      <w:r>
        <w:tab/>
      </w:r>
      <w:r>
        <w:rPr>
          <w:u w:val="single"/>
        </w:rPr>
        <w:t>4) la lymphagite</w:t>
      </w:r>
    </w:p>
    <w:p w:rsidR="009C1E76" w:rsidRDefault="009C1E76" w:rsidP="009C1E76"/>
    <w:p w:rsidR="009C1E76" w:rsidRDefault="009C1E76" w:rsidP="009C1E76">
      <w:r>
        <w:t>Inflammation du réseau lymphatique du sein qui est crée une plaque rouge douloureuse.</w:t>
      </w:r>
    </w:p>
    <w:p w:rsidR="009C1E76" w:rsidRDefault="009C1E76" w:rsidP="009C1E76"/>
    <w:p w:rsidR="009C1E76" w:rsidRDefault="009C1E76" w:rsidP="009C1E76">
      <w:pPr>
        <w:rPr>
          <w:u w:val="single"/>
        </w:rPr>
      </w:pPr>
      <w:r>
        <w:tab/>
      </w:r>
      <w:r>
        <w:tab/>
      </w:r>
      <w:r>
        <w:rPr>
          <w:u w:val="single"/>
        </w:rPr>
        <w:t>5) galactofocite</w:t>
      </w:r>
    </w:p>
    <w:p w:rsidR="009C1E76" w:rsidRDefault="009C1E76" w:rsidP="009C1E76"/>
    <w:p w:rsidR="009C1E76" w:rsidRDefault="009C1E76" w:rsidP="009C1E76">
      <w:r>
        <w:t>Fièvre modéré, pus dans le lait.</w:t>
      </w:r>
    </w:p>
    <w:p w:rsidR="009C1E76" w:rsidRDefault="009C1E76" w:rsidP="009C1E76">
      <w:r>
        <w:t>Il faut suspendre l’allaitement et le traitement se fait par antibiotique.</w:t>
      </w:r>
    </w:p>
    <w:p w:rsidR="009C1E76" w:rsidRDefault="009C1E76" w:rsidP="009C1E76"/>
    <w:p w:rsidR="009C1E76" w:rsidRDefault="009C1E76" w:rsidP="009C1E76">
      <w:pPr>
        <w:rPr>
          <w:u w:val="single"/>
        </w:rPr>
      </w:pPr>
      <w:r>
        <w:tab/>
      </w:r>
      <w:r>
        <w:tab/>
      </w:r>
      <w:r>
        <w:rPr>
          <w:u w:val="single"/>
        </w:rPr>
        <w:t>6) abcès du sein</w:t>
      </w:r>
    </w:p>
    <w:p w:rsidR="009C1E76" w:rsidRDefault="009C1E76" w:rsidP="009C1E76">
      <w:pPr>
        <w:rPr>
          <w:u w:val="single"/>
        </w:rPr>
      </w:pPr>
    </w:p>
    <w:p w:rsidR="009C1E76" w:rsidRDefault="009C1E76" w:rsidP="009C1E76">
      <w:r>
        <w:t>Il est tardif et il complique souvent une galactoforite. C’est une infection suppuré de la glande mammaire, douleur lancinante, tuméfaction, oscillement de la courbe de température.</w:t>
      </w:r>
    </w:p>
    <w:p w:rsidR="009C1E76" w:rsidRDefault="009C1E76" w:rsidP="009C1E76">
      <w:r>
        <w:t>On arrête l’allaitement, on incise et on draine.</w:t>
      </w:r>
    </w:p>
    <w:p w:rsidR="009C1E76" w:rsidRDefault="009C1E76" w:rsidP="009C1E76"/>
    <w:p w:rsidR="009C1E76" w:rsidRDefault="009C1E76" w:rsidP="009C1E76">
      <w:pPr>
        <w:rPr>
          <w:sz w:val="28"/>
          <w:szCs w:val="28"/>
          <w:u w:val="single"/>
        </w:rPr>
      </w:pPr>
      <w:r>
        <w:tab/>
      </w:r>
      <w:r>
        <w:rPr>
          <w:sz w:val="28"/>
          <w:szCs w:val="28"/>
          <w:u w:val="single"/>
        </w:rPr>
        <w:t>IV) anomalies du retour de couche</w:t>
      </w:r>
    </w:p>
    <w:p w:rsidR="009C1E76" w:rsidRDefault="009C1E76" w:rsidP="009C1E76">
      <w:pPr>
        <w:rPr>
          <w:sz w:val="28"/>
          <w:szCs w:val="28"/>
          <w:u w:val="single"/>
        </w:rPr>
      </w:pPr>
    </w:p>
    <w:p w:rsidR="009C1E76" w:rsidRDefault="009C1E76" w:rsidP="009C1E76">
      <w:r>
        <w:tab/>
      </w:r>
      <w:r>
        <w:tab/>
      </w:r>
      <w:r>
        <w:rPr>
          <w:u w:val="single"/>
        </w:rPr>
        <w:t>1) métrorragie</w:t>
      </w:r>
    </w:p>
    <w:p w:rsidR="009C1E76" w:rsidRDefault="009C1E76" w:rsidP="009C1E76"/>
    <w:p w:rsidR="009C1E76" w:rsidRDefault="009C1E76" w:rsidP="009C1E76">
      <w:r>
        <w:t>Saignements qui surviennent entre l’accouchement et le retour de couche. Elle peut être du à une endométrite, à une rétention placentaire, à une contraception micro dosé.</w:t>
      </w:r>
    </w:p>
    <w:p w:rsidR="009C1E76" w:rsidRDefault="009C1E76" w:rsidP="009C1E76"/>
    <w:p w:rsidR="009C1E76" w:rsidRDefault="009C1E76" w:rsidP="009C1E76">
      <w:r>
        <w:tab/>
      </w:r>
      <w:r>
        <w:tab/>
      </w:r>
      <w:r>
        <w:rPr>
          <w:u w:val="single"/>
        </w:rPr>
        <w:t xml:space="preserve">2) les aménorrhées du postpartum </w:t>
      </w:r>
    </w:p>
    <w:p w:rsidR="009C1E76" w:rsidRDefault="009C1E76" w:rsidP="009C1E76"/>
    <w:p w:rsidR="009C1E76" w:rsidRDefault="009C1E76" w:rsidP="009C1E76">
      <w:r>
        <w:t>On peut parler d’aménorrhée chez une femme qui allaite au bout de 5/6 mois et chez la femme qui n’allaite pas au bout de 3 mois.</w:t>
      </w:r>
    </w:p>
    <w:p w:rsidR="009C1E76" w:rsidRDefault="009C1E76" w:rsidP="009C1E76"/>
    <w:p w:rsidR="009C1E76" w:rsidRDefault="009C1E76" w:rsidP="009C1E76">
      <w:r>
        <w:tab/>
      </w:r>
    </w:p>
    <w:p w:rsidR="009C1E76" w:rsidRDefault="009C1E76" w:rsidP="009C1E76">
      <w:pPr>
        <w:ind w:firstLine="708"/>
        <w:rPr>
          <w:sz w:val="28"/>
          <w:szCs w:val="28"/>
          <w:u w:val="single"/>
        </w:rPr>
      </w:pPr>
      <w:r>
        <w:rPr>
          <w:sz w:val="28"/>
          <w:szCs w:val="28"/>
          <w:u w:val="single"/>
        </w:rPr>
        <w:t>V) les troubles psychiatriques</w:t>
      </w:r>
    </w:p>
    <w:p w:rsidR="009C1E76" w:rsidRDefault="009C1E76" w:rsidP="009C1E76"/>
    <w:p w:rsidR="009C1E76" w:rsidRDefault="009C1E76" w:rsidP="009C1E76">
      <w:r>
        <w:t>Ces pathologies sont peu fréquentes.</w:t>
      </w:r>
    </w:p>
    <w:p w:rsidR="009C1E76" w:rsidRDefault="009C1E76" w:rsidP="009C1E76">
      <w:r>
        <w:t>Le rôle de la personnalité antérieur de la femme conditionne l’apparition de troubles psychologiques.</w:t>
      </w:r>
    </w:p>
    <w:p w:rsidR="009C1E76" w:rsidRDefault="009C1E76" w:rsidP="009C1E76"/>
    <w:p w:rsidR="009C1E76" w:rsidRDefault="009C1E76" w:rsidP="009C1E76">
      <w:pPr>
        <w:rPr>
          <w:u w:val="single"/>
        </w:rPr>
      </w:pPr>
      <w:r>
        <w:tab/>
      </w:r>
      <w:r>
        <w:tab/>
      </w:r>
      <w:r>
        <w:rPr>
          <w:u w:val="single"/>
        </w:rPr>
        <w:t xml:space="preserve">1) l’état dépressif </w:t>
      </w:r>
    </w:p>
    <w:p w:rsidR="009C1E76" w:rsidRDefault="009C1E76" w:rsidP="009C1E76">
      <w:pPr>
        <w:rPr>
          <w:u w:val="single"/>
        </w:rPr>
      </w:pPr>
    </w:p>
    <w:p w:rsidR="009C1E76" w:rsidRDefault="009C1E76" w:rsidP="009C1E76">
      <w:r>
        <w:lastRenderedPageBreak/>
        <w:t>Le syndrome du 3</w:t>
      </w:r>
      <w:r>
        <w:rPr>
          <w:vertAlign w:val="superscript"/>
        </w:rPr>
        <w:t>ème</w:t>
      </w:r>
      <w:r>
        <w:t xml:space="preserve"> jour dû à la chute brutale des hormones.</w:t>
      </w:r>
    </w:p>
    <w:p w:rsidR="009C1E76" w:rsidRDefault="009C1E76" w:rsidP="009C1E76">
      <w:r>
        <w:t>Etat dépressif léger et transitoire : asthénie, plaintes diverses, crise de larmes, instabilité de l’humeur, grande irritabilité, anxiété.</w:t>
      </w:r>
    </w:p>
    <w:p w:rsidR="009C1E76" w:rsidRDefault="009C1E76" w:rsidP="009C1E76"/>
    <w:p w:rsidR="009C1E76" w:rsidRDefault="009C1E76" w:rsidP="009C1E76">
      <w:pPr>
        <w:rPr>
          <w:u w:val="single"/>
        </w:rPr>
      </w:pPr>
      <w:r>
        <w:tab/>
      </w:r>
      <w:r>
        <w:tab/>
      </w:r>
      <w:r>
        <w:rPr>
          <w:u w:val="single"/>
        </w:rPr>
        <w:t xml:space="preserve">2) les psychoses </w:t>
      </w:r>
    </w:p>
    <w:p w:rsidR="009C1E76" w:rsidRDefault="009C1E76" w:rsidP="009C1E76">
      <w:pPr>
        <w:rPr>
          <w:u w:val="single"/>
        </w:rPr>
      </w:pPr>
    </w:p>
    <w:p w:rsidR="009C1E76" w:rsidRDefault="009C1E76" w:rsidP="009C1E76">
      <w:r>
        <w:t>- la psychose puerpérale : association de plusieurs éléments. Bouffées délirantes, hallucinations auditive et visuelles, confusions mentales, obnubilation, désorientation temporospatial, trouble de l’humeur.</w:t>
      </w:r>
    </w:p>
    <w:p w:rsidR="009C1E76" w:rsidRDefault="009C1E76" w:rsidP="009C1E76"/>
    <w:p w:rsidR="009C1E76" w:rsidRDefault="009C1E76" w:rsidP="009C1E76">
      <w:r>
        <w:t>Traitement : hospitalisation en milieu psychiatrique et administration de neuroleptique.</w:t>
      </w:r>
    </w:p>
    <w:p w:rsidR="009C1E76" w:rsidRDefault="009C1E76" w:rsidP="009C1E76"/>
    <w:p w:rsidR="009C1E76" w:rsidRDefault="009C1E76" w:rsidP="009C1E76">
      <w:r>
        <w:t>- les autres psychoses : les accès maniaque, les accès mélancolique, la schizophrénie.</w:t>
      </w:r>
    </w:p>
    <w:p w:rsidR="009C1E76" w:rsidRDefault="009C1E76" w:rsidP="009C1E76"/>
    <w:p w:rsidR="009C1E76" w:rsidRDefault="009C1E76" w:rsidP="009C1E76">
      <w:r>
        <w:t>Ces psychoses surviennent souvent chez des femmes qui ont des antécédents personnels de psychoses.</w:t>
      </w:r>
    </w:p>
    <w:p w:rsidR="009C1E76" w:rsidRDefault="009C1E76" w:rsidP="009C1E76"/>
    <w:p w:rsidR="009C1E76" w:rsidRDefault="009C1E76" w:rsidP="009C1E76">
      <w:r>
        <w:t>Il y a des risques du suicide et d’infanticide.</w:t>
      </w:r>
    </w:p>
    <w:p w:rsidR="009C1E76" w:rsidRDefault="009C1E76" w:rsidP="009C1E76"/>
    <w:p w:rsidR="00ED6812" w:rsidRPr="006A6E42" w:rsidRDefault="00ED6812" w:rsidP="00ED6812">
      <w:pPr>
        <w:jc w:val="center"/>
        <w:rPr>
          <w:rFonts w:ascii="Comic Sans MS" w:hAnsi="Comic Sans MS"/>
          <w:color w:val="FF0000"/>
          <w:u w:val="single"/>
        </w:rPr>
      </w:pPr>
      <w:r w:rsidRPr="006A6E42">
        <w:rPr>
          <w:rFonts w:ascii="Comic Sans MS" w:hAnsi="Comic Sans MS"/>
          <w:color w:val="FF0000"/>
          <w:u w:val="single"/>
        </w:rPr>
        <w:t>SUITES DE COUCHE PATHOLOGIQUES</w:t>
      </w:r>
    </w:p>
    <w:p w:rsidR="00ED6812" w:rsidRPr="006A6E42" w:rsidRDefault="00ED6812" w:rsidP="00ED6812">
      <w:pPr>
        <w:jc w:val="center"/>
        <w:rPr>
          <w:rFonts w:ascii="Comic Sans MS" w:hAnsi="Comic Sans MS"/>
          <w:u w:val="single"/>
        </w:rPr>
      </w:pPr>
    </w:p>
    <w:p w:rsidR="00ED6812" w:rsidRPr="006A6E42" w:rsidRDefault="00ED6812" w:rsidP="00ED6812">
      <w:pPr>
        <w:rPr>
          <w:rFonts w:ascii="Comic Sans MS" w:hAnsi="Comic Sans MS"/>
        </w:rPr>
      </w:pPr>
      <w:r w:rsidRPr="006A6E42">
        <w:rPr>
          <w:rFonts w:ascii="Comic Sans MS" w:hAnsi="Comic Sans MS"/>
          <w:u w:val="single"/>
        </w:rPr>
        <w:t>Intro</w:t>
      </w:r>
      <w:r w:rsidRPr="006A6E42">
        <w:rPr>
          <w:rFonts w:ascii="Comic Sans MS" w:hAnsi="Comic Sans MS"/>
        </w:rPr>
        <w:t> :</w:t>
      </w:r>
    </w:p>
    <w:p w:rsidR="00ED6812" w:rsidRPr="006A6E42" w:rsidRDefault="00ED6812" w:rsidP="00ED6812">
      <w:pPr>
        <w:rPr>
          <w:rFonts w:ascii="Comic Sans MS" w:hAnsi="Comic Sans MS"/>
        </w:rPr>
      </w:pPr>
      <w:r w:rsidRPr="006A6E42">
        <w:rPr>
          <w:rFonts w:ascii="Comic Sans MS" w:hAnsi="Comic Sans MS"/>
        </w:rPr>
        <w:t xml:space="preserve">    La surveillance de la suite de couche doit porter sur l’utérus et sur les lochies (pertes post-partum : sang, débris, cellules…), les sutures périnéales, les seins, l’état général. Cette surveillance va permettre de prévenir, déceler et traiter les complications qui peuvent survenir. Les principales complications sont surtout les infections, les complications mammaires, psychiques…</w:t>
      </w:r>
    </w:p>
    <w:p w:rsidR="00ED6812" w:rsidRPr="006A6E42" w:rsidRDefault="00ED6812" w:rsidP="00335D9F">
      <w:pPr>
        <w:pStyle w:val="Paragraphedeliste"/>
        <w:numPr>
          <w:ilvl w:val="0"/>
          <w:numId w:val="26"/>
        </w:numPr>
        <w:rPr>
          <w:rFonts w:ascii="Comic Sans MS" w:hAnsi="Comic Sans MS"/>
          <w:sz w:val="24"/>
          <w:szCs w:val="24"/>
          <w:u w:val="single"/>
        </w:rPr>
      </w:pPr>
      <w:r w:rsidRPr="006A6E42">
        <w:rPr>
          <w:rFonts w:ascii="Comic Sans MS" w:hAnsi="Comic Sans MS"/>
          <w:sz w:val="24"/>
          <w:szCs w:val="24"/>
          <w:u w:val="single"/>
        </w:rPr>
        <w:t>Les infections puerpérales</w:t>
      </w:r>
    </w:p>
    <w:p w:rsidR="00ED6812" w:rsidRPr="006A6E42" w:rsidRDefault="00ED6812" w:rsidP="00ED6812">
      <w:pPr>
        <w:rPr>
          <w:rFonts w:ascii="Comic Sans MS" w:hAnsi="Comic Sans MS"/>
        </w:rPr>
      </w:pPr>
      <w:r w:rsidRPr="006A6E42">
        <w:rPr>
          <w:rFonts w:ascii="Comic Sans MS" w:hAnsi="Comic Sans MS"/>
        </w:rPr>
        <w:t xml:space="preserve">    Elles surviennent dans les suites de couche et ont pour porte d’entrée les voies génitales (surtout la surface d’insertion placentaire.)</w:t>
      </w:r>
    </w:p>
    <w:p w:rsidR="00ED6812" w:rsidRPr="006A6E42" w:rsidRDefault="00ED6812" w:rsidP="00335D9F">
      <w:pPr>
        <w:pStyle w:val="Paragraphedeliste"/>
        <w:numPr>
          <w:ilvl w:val="0"/>
          <w:numId w:val="27"/>
        </w:numPr>
        <w:rPr>
          <w:rFonts w:ascii="Comic Sans MS" w:hAnsi="Comic Sans MS"/>
          <w:sz w:val="24"/>
          <w:szCs w:val="24"/>
        </w:rPr>
      </w:pPr>
      <w:r w:rsidRPr="006A6E42">
        <w:rPr>
          <w:rFonts w:ascii="Comic Sans MS" w:hAnsi="Comic Sans MS"/>
          <w:sz w:val="24"/>
          <w:szCs w:val="24"/>
          <w:u w:val="single"/>
        </w:rPr>
        <w:t>Les facteurs favorisants</w:t>
      </w:r>
    </w:p>
    <w:p w:rsidR="00ED6812" w:rsidRPr="006A6E42" w:rsidRDefault="00ED6812" w:rsidP="00ED6812">
      <w:pPr>
        <w:rPr>
          <w:rFonts w:ascii="Comic Sans MS" w:hAnsi="Comic Sans MS"/>
        </w:rPr>
      </w:pPr>
      <w:r w:rsidRPr="006A6E42">
        <w:rPr>
          <w:rFonts w:ascii="Comic Sans MS" w:hAnsi="Comic Sans MS"/>
        </w:rPr>
        <w:t xml:space="preserve">    Un mauvais état général (anémie, malnutrition, obésité, infections vulvo-vaginales, rupture prématurée des membranes, travail long, manœuvres intra-utérines, césariennes…)</w:t>
      </w:r>
    </w:p>
    <w:p w:rsidR="00ED6812" w:rsidRPr="006A6E42" w:rsidRDefault="00ED6812" w:rsidP="00335D9F">
      <w:pPr>
        <w:pStyle w:val="Paragraphedeliste"/>
        <w:numPr>
          <w:ilvl w:val="0"/>
          <w:numId w:val="27"/>
        </w:numPr>
        <w:rPr>
          <w:rFonts w:ascii="Comic Sans MS" w:hAnsi="Comic Sans MS"/>
          <w:sz w:val="24"/>
          <w:szCs w:val="24"/>
        </w:rPr>
      </w:pPr>
      <w:r w:rsidRPr="006A6E42">
        <w:rPr>
          <w:rFonts w:ascii="Comic Sans MS" w:hAnsi="Comic Sans MS"/>
          <w:sz w:val="24"/>
          <w:szCs w:val="24"/>
          <w:u w:val="single"/>
        </w:rPr>
        <w:t>Formes cliniques</w:t>
      </w:r>
    </w:p>
    <w:p w:rsidR="00ED6812" w:rsidRPr="006A6E42" w:rsidRDefault="00ED6812" w:rsidP="00ED6812">
      <w:pPr>
        <w:rPr>
          <w:rFonts w:ascii="Comic Sans MS" w:hAnsi="Comic Sans MS"/>
        </w:rPr>
      </w:pPr>
      <w:r w:rsidRPr="006A6E42">
        <w:rPr>
          <w:rFonts w:ascii="Comic Sans MS" w:hAnsi="Comic Sans MS"/>
        </w:rPr>
        <w:t xml:space="preserve">    L’endométrite (infection de l’endomètre). Le début est précoce (3 à 5 jours après l’accouchement). C’est le 1</w:t>
      </w:r>
      <w:r w:rsidRPr="006A6E42">
        <w:rPr>
          <w:rFonts w:ascii="Comic Sans MS" w:hAnsi="Comic Sans MS"/>
          <w:vertAlign w:val="superscript"/>
        </w:rPr>
        <w:t>er</w:t>
      </w:r>
      <w:r w:rsidRPr="006A6E42">
        <w:rPr>
          <w:rFonts w:ascii="Comic Sans MS" w:hAnsi="Comic Sans MS"/>
        </w:rPr>
        <w:t xml:space="preserve"> temps de l’infection. Elle se manifeste par une légère fièvre, un pouls accéléré, des lochies fétides. </w:t>
      </w:r>
    </w:p>
    <w:p w:rsidR="00ED6812" w:rsidRPr="006A6E42" w:rsidRDefault="00ED6812" w:rsidP="00335D9F">
      <w:pPr>
        <w:pStyle w:val="Paragraphedeliste"/>
        <w:numPr>
          <w:ilvl w:val="0"/>
          <w:numId w:val="28"/>
        </w:numPr>
        <w:rPr>
          <w:rFonts w:ascii="Comic Sans MS" w:hAnsi="Comic Sans MS"/>
          <w:sz w:val="24"/>
          <w:szCs w:val="24"/>
        </w:rPr>
      </w:pPr>
      <w:r w:rsidRPr="006A6E42">
        <w:rPr>
          <w:rFonts w:ascii="Comic Sans MS" w:hAnsi="Comic Sans MS"/>
          <w:sz w:val="24"/>
          <w:szCs w:val="24"/>
          <w:u w:val="single"/>
        </w:rPr>
        <w:t>A l’examen</w:t>
      </w:r>
      <w:r w:rsidRPr="006A6E42">
        <w:rPr>
          <w:rFonts w:ascii="Comic Sans MS" w:hAnsi="Comic Sans MS"/>
          <w:sz w:val="24"/>
          <w:szCs w:val="24"/>
        </w:rPr>
        <w:t> :</w:t>
      </w:r>
    </w:p>
    <w:p w:rsidR="00ED6812" w:rsidRPr="006A6E42" w:rsidRDefault="00ED6812" w:rsidP="00335D9F">
      <w:pPr>
        <w:pStyle w:val="Paragraphedeliste"/>
        <w:numPr>
          <w:ilvl w:val="0"/>
          <w:numId w:val="29"/>
        </w:numPr>
        <w:rPr>
          <w:rFonts w:ascii="Comic Sans MS" w:hAnsi="Comic Sans MS"/>
          <w:sz w:val="24"/>
          <w:szCs w:val="24"/>
        </w:rPr>
      </w:pPr>
      <w:r w:rsidRPr="006A6E42">
        <w:rPr>
          <w:rFonts w:ascii="Comic Sans MS" w:hAnsi="Comic Sans MS"/>
          <w:sz w:val="24"/>
          <w:szCs w:val="24"/>
        </w:rPr>
        <w:t>Utérus mou et douloureux</w:t>
      </w:r>
    </w:p>
    <w:p w:rsidR="00ED6812" w:rsidRPr="006A6E42" w:rsidRDefault="00ED6812" w:rsidP="00335D9F">
      <w:pPr>
        <w:pStyle w:val="Paragraphedeliste"/>
        <w:numPr>
          <w:ilvl w:val="0"/>
          <w:numId w:val="29"/>
        </w:numPr>
        <w:rPr>
          <w:rFonts w:ascii="Comic Sans MS" w:hAnsi="Comic Sans MS"/>
          <w:sz w:val="24"/>
          <w:szCs w:val="24"/>
        </w:rPr>
      </w:pPr>
      <w:r w:rsidRPr="006A6E42">
        <w:rPr>
          <w:rFonts w:ascii="Comic Sans MS" w:hAnsi="Comic Sans MS"/>
          <w:sz w:val="24"/>
          <w:szCs w:val="24"/>
        </w:rPr>
        <w:t xml:space="preserve"> Col resté béant</w:t>
      </w:r>
    </w:p>
    <w:p w:rsidR="00ED6812" w:rsidRPr="006A6E42" w:rsidRDefault="00ED6812" w:rsidP="00335D9F">
      <w:pPr>
        <w:pStyle w:val="Paragraphedeliste"/>
        <w:numPr>
          <w:ilvl w:val="0"/>
          <w:numId w:val="30"/>
        </w:numPr>
        <w:rPr>
          <w:rFonts w:ascii="Comic Sans MS" w:hAnsi="Comic Sans MS"/>
          <w:sz w:val="24"/>
          <w:szCs w:val="24"/>
        </w:rPr>
      </w:pPr>
      <w:r w:rsidRPr="006A6E42">
        <w:rPr>
          <w:rFonts w:ascii="Comic Sans MS" w:hAnsi="Comic Sans MS"/>
          <w:sz w:val="24"/>
          <w:szCs w:val="24"/>
        </w:rPr>
        <w:t xml:space="preserve">On pratique </w:t>
      </w:r>
      <w:proofErr w:type="gramStart"/>
      <w:r w:rsidRPr="006A6E42">
        <w:rPr>
          <w:rFonts w:ascii="Comic Sans MS" w:hAnsi="Comic Sans MS"/>
          <w:sz w:val="24"/>
          <w:szCs w:val="24"/>
        </w:rPr>
        <w:t>une</w:t>
      </w:r>
      <w:proofErr w:type="gramEnd"/>
      <w:r w:rsidRPr="006A6E42">
        <w:rPr>
          <w:rFonts w:ascii="Comic Sans MS" w:hAnsi="Comic Sans MS"/>
          <w:sz w:val="24"/>
          <w:szCs w:val="24"/>
        </w:rPr>
        <w:t xml:space="preserve"> écho qui peut visualiser la présence éventuelle d’une rétention intra-utérine.</w:t>
      </w:r>
    </w:p>
    <w:p w:rsidR="00ED6812" w:rsidRPr="006A6E42" w:rsidRDefault="00ED6812" w:rsidP="00ED6812">
      <w:pPr>
        <w:pStyle w:val="Paragraphedeliste"/>
        <w:rPr>
          <w:rFonts w:ascii="Comic Sans MS" w:hAnsi="Comic Sans MS"/>
          <w:sz w:val="24"/>
          <w:szCs w:val="24"/>
        </w:rPr>
      </w:pPr>
    </w:p>
    <w:p w:rsidR="00ED6812" w:rsidRPr="006A6E42" w:rsidRDefault="00ED6812" w:rsidP="00335D9F">
      <w:pPr>
        <w:pStyle w:val="Paragraphedeliste"/>
        <w:numPr>
          <w:ilvl w:val="0"/>
          <w:numId w:val="28"/>
        </w:numPr>
        <w:rPr>
          <w:rFonts w:ascii="Comic Sans MS" w:hAnsi="Comic Sans MS"/>
          <w:sz w:val="24"/>
          <w:szCs w:val="24"/>
        </w:rPr>
      </w:pPr>
      <w:r w:rsidRPr="006A6E42">
        <w:rPr>
          <w:rFonts w:ascii="Comic Sans MS" w:hAnsi="Comic Sans MS"/>
          <w:sz w:val="24"/>
          <w:szCs w:val="24"/>
          <w:u w:val="single"/>
        </w:rPr>
        <w:t>Traitement</w:t>
      </w:r>
      <w:r w:rsidRPr="006A6E42">
        <w:rPr>
          <w:rFonts w:ascii="Comic Sans MS" w:hAnsi="Comic Sans MS"/>
          <w:sz w:val="24"/>
          <w:szCs w:val="24"/>
        </w:rPr>
        <w:t> :</w:t>
      </w:r>
    </w:p>
    <w:p w:rsidR="00ED6812" w:rsidRPr="006A6E42" w:rsidRDefault="00ED6812" w:rsidP="00335D9F">
      <w:pPr>
        <w:pStyle w:val="Paragraphedeliste"/>
        <w:numPr>
          <w:ilvl w:val="0"/>
          <w:numId w:val="29"/>
        </w:numPr>
        <w:rPr>
          <w:rFonts w:ascii="Comic Sans MS" w:hAnsi="Comic Sans MS"/>
          <w:sz w:val="24"/>
          <w:szCs w:val="24"/>
        </w:rPr>
      </w:pPr>
      <w:r w:rsidRPr="006A6E42">
        <w:rPr>
          <w:rFonts w:ascii="Comic Sans MS" w:hAnsi="Comic Sans MS"/>
          <w:sz w:val="24"/>
          <w:szCs w:val="24"/>
        </w:rPr>
        <w:t>Antibiotiques</w:t>
      </w:r>
    </w:p>
    <w:p w:rsidR="00ED6812" w:rsidRPr="006A6E42" w:rsidRDefault="00ED6812" w:rsidP="00335D9F">
      <w:pPr>
        <w:pStyle w:val="Paragraphedeliste"/>
        <w:numPr>
          <w:ilvl w:val="0"/>
          <w:numId w:val="29"/>
        </w:numPr>
        <w:rPr>
          <w:rFonts w:ascii="Comic Sans MS" w:hAnsi="Comic Sans MS"/>
          <w:sz w:val="24"/>
          <w:szCs w:val="24"/>
        </w:rPr>
      </w:pPr>
      <w:r w:rsidRPr="006A6E42">
        <w:rPr>
          <w:rFonts w:ascii="Comic Sans MS" w:hAnsi="Comic Sans MS"/>
          <w:sz w:val="24"/>
          <w:szCs w:val="24"/>
        </w:rPr>
        <w:lastRenderedPageBreak/>
        <w:t>Antibiotiques pdt qqs jrs + révision très douce (geste manuel) si l’on découvre, par ex., un morceau de placenta (pour enlever tout ce qui reste).</w:t>
      </w:r>
    </w:p>
    <w:p w:rsidR="00ED6812" w:rsidRPr="006A6E42" w:rsidRDefault="00ED6812" w:rsidP="00335D9F">
      <w:pPr>
        <w:pStyle w:val="Paragraphedeliste"/>
        <w:numPr>
          <w:ilvl w:val="0"/>
          <w:numId w:val="30"/>
        </w:numPr>
        <w:rPr>
          <w:rFonts w:ascii="Comic Sans MS" w:hAnsi="Comic Sans MS"/>
          <w:sz w:val="24"/>
          <w:szCs w:val="24"/>
        </w:rPr>
      </w:pPr>
      <w:r w:rsidRPr="006A6E42">
        <w:rPr>
          <w:rFonts w:ascii="Comic Sans MS" w:hAnsi="Comic Sans MS"/>
          <w:sz w:val="24"/>
          <w:szCs w:val="24"/>
        </w:rPr>
        <w:t>Cela peut évoluer en salpingite, en collection abcédée (abcès), en pelvipéritonite ou, stade ultime, en septicémie.</w:t>
      </w:r>
    </w:p>
    <w:p w:rsidR="00ED6812" w:rsidRPr="006A6E42" w:rsidRDefault="00ED6812" w:rsidP="00ED6812">
      <w:pPr>
        <w:pStyle w:val="Paragraphedeliste"/>
        <w:rPr>
          <w:rFonts w:ascii="Comic Sans MS" w:hAnsi="Comic Sans MS"/>
          <w:sz w:val="24"/>
          <w:szCs w:val="24"/>
          <w:u w:val="single"/>
        </w:rPr>
      </w:pPr>
    </w:p>
    <w:p w:rsidR="00ED6812" w:rsidRPr="006A6E42" w:rsidRDefault="00ED6812" w:rsidP="00335D9F">
      <w:pPr>
        <w:pStyle w:val="Paragraphedeliste"/>
        <w:numPr>
          <w:ilvl w:val="0"/>
          <w:numId w:val="28"/>
        </w:numPr>
        <w:rPr>
          <w:rFonts w:ascii="Comic Sans MS" w:hAnsi="Comic Sans MS"/>
          <w:sz w:val="24"/>
          <w:szCs w:val="24"/>
        </w:rPr>
      </w:pPr>
      <w:r w:rsidRPr="006A6E42">
        <w:rPr>
          <w:rFonts w:ascii="Comic Sans MS" w:hAnsi="Comic Sans MS"/>
          <w:sz w:val="24"/>
          <w:szCs w:val="24"/>
          <w:u w:val="single"/>
        </w:rPr>
        <w:t>Cas particulier</w:t>
      </w:r>
      <w:r w:rsidRPr="006A6E42">
        <w:rPr>
          <w:rFonts w:ascii="Comic Sans MS" w:hAnsi="Comic Sans MS"/>
          <w:sz w:val="24"/>
          <w:szCs w:val="24"/>
        </w:rPr>
        <w:t> : thrombophlébite pelvienne suppurée (pus.)</w:t>
      </w:r>
    </w:p>
    <w:p w:rsidR="00ED6812" w:rsidRPr="006A6E42" w:rsidRDefault="00ED6812" w:rsidP="00ED6812">
      <w:pPr>
        <w:pStyle w:val="Paragraphedeliste"/>
        <w:rPr>
          <w:rFonts w:ascii="Comic Sans MS" w:hAnsi="Comic Sans MS"/>
          <w:sz w:val="24"/>
          <w:szCs w:val="24"/>
        </w:rPr>
      </w:pPr>
    </w:p>
    <w:p w:rsidR="00ED6812" w:rsidRPr="006A6E42" w:rsidRDefault="00ED6812" w:rsidP="00ED6812">
      <w:pPr>
        <w:pStyle w:val="Paragraphedeliste"/>
        <w:rPr>
          <w:rFonts w:ascii="Comic Sans MS" w:hAnsi="Comic Sans MS"/>
          <w:sz w:val="24"/>
          <w:szCs w:val="24"/>
        </w:rPr>
      </w:pPr>
    </w:p>
    <w:p w:rsidR="00ED6812" w:rsidRPr="006A6E42" w:rsidRDefault="00ED6812" w:rsidP="00335D9F">
      <w:pPr>
        <w:pStyle w:val="Paragraphedeliste"/>
        <w:numPr>
          <w:ilvl w:val="0"/>
          <w:numId w:val="26"/>
        </w:numPr>
        <w:rPr>
          <w:rFonts w:ascii="Comic Sans MS" w:hAnsi="Comic Sans MS"/>
          <w:sz w:val="24"/>
          <w:szCs w:val="24"/>
          <w:u w:val="single"/>
        </w:rPr>
      </w:pPr>
      <w:r w:rsidRPr="006A6E42">
        <w:rPr>
          <w:rFonts w:ascii="Comic Sans MS" w:hAnsi="Comic Sans MS"/>
          <w:sz w:val="24"/>
          <w:szCs w:val="24"/>
          <w:u w:val="single"/>
        </w:rPr>
        <w:t>La maladie thrombo-embolique</w:t>
      </w:r>
    </w:p>
    <w:p w:rsidR="00ED6812" w:rsidRPr="006A6E42" w:rsidRDefault="00ED6812" w:rsidP="00ED6812">
      <w:pPr>
        <w:rPr>
          <w:rFonts w:ascii="Comic Sans MS" w:hAnsi="Comic Sans MS"/>
        </w:rPr>
      </w:pPr>
      <w:r w:rsidRPr="006A6E42">
        <w:rPr>
          <w:rFonts w:ascii="Comic Sans MS" w:hAnsi="Comic Sans MS"/>
        </w:rPr>
        <w:t xml:space="preserve">    Période à haut risque de thrombose veineuse.</w:t>
      </w:r>
    </w:p>
    <w:p w:rsidR="00ED6812" w:rsidRPr="006A6E42" w:rsidRDefault="00ED6812" w:rsidP="00335D9F">
      <w:pPr>
        <w:pStyle w:val="Paragraphedeliste"/>
        <w:numPr>
          <w:ilvl w:val="0"/>
          <w:numId w:val="31"/>
        </w:numPr>
        <w:rPr>
          <w:rFonts w:ascii="Comic Sans MS" w:hAnsi="Comic Sans MS"/>
          <w:sz w:val="24"/>
          <w:szCs w:val="24"/>
        </w:rPr>
      </w:pPr>
      <w:r w:rsidRPr="006A6E42">
        <w:rPr>
          <w:rFonts w:ascii="Comic Sans MS" w:hAnsi="Comic Sans MS"/>
          <w:sz w:val="24"/>
          <w:szCs w:val="24"/>
          <w:u w:val="single"/>
        </w:rPr>
        <w:t>Facteurs favorisants</w:t>
      </w:r>
      <w:r w:rsidRPr="006A6E42">
        <w:rPr>
          <w:rFonts w:ascii="Comic Sans MS" w:hAnsi="Comic Sans MS"/>
          <w:sz w:val="24"/>
          <w:szCs w:val="24"/>
        </w:rPr>
        <w:t> :</w:t>
      </w:r>
    </w:p>
    <w:p w:rsidR="00ED6812" w:rsidRPr="006A6E42" w:rsidRDefault="00ED6812" w:rsidP="00335D9F">
      <w:pPr>
        <w:pStyle w:val="Paragraphedeliste"/>
        <w:numPr>
          <w:ilvl w:val="0"/>
          <w:numId w:val="32"/>
        </w:numPr>
        <w:rPr>
          <w:rFonts w:ascii="Comic Sans MS" w:hAnsi="Comic Sans MS"/>
          <w:sz w:val="24"/>
          <w:szCs w:val="24"/>
        </w:rPr>
      </w:pPr>
      <w:r w:rsidRPr="006A6E42">
        <w:rPr>
          <w:rFonts w:ascii="Comic Sans MS" w:hAnsi="Comic Sans MS"/>
          <w:sz w:val="24"/>
          <w:szCs w:val="24"/>
        </w:rPr>
        <w:t>Age (+ 40 a)</w:t>
      </w:r>
    </w:p>
    <w:p w:rsidR="00ED6812" w:rsidRPr="006A6E42" w:rsidRDefault="00ED6812" w:rsidP="00335D9F">
      <w:pPr>
        <w:pStyle w:val="Paragraphedeliste"/>
        <w:numPr>
          <w:ilvl w:val="0"/>
          <w:numId w:val="32"/>
        </w:numPr>
        <w:rPr>
          <w:rFonts w:ascii="Comic Sans MS" w:hAnsi="Comic Sans MS"/>
          <w:sz w:val="24"/>
          <w:szCs w:val="24"/>
        </w:rPr>
      </w:pPr>
      <w:r w:rsidRPr="006A6E42">
        <w:rPr>
          <w:rFonts w:ascii="Comic Sans MS" w:hAnsi="Comic Sans MS"/>
          <w:sz w:val="24"/>
          <w:szCs w:val="24"/>
        </w:rPr>
        <w:t>Multiparité</w:t>
      </w:r>
    </w:p>
    <w:p w:rsidR="00ED6812" w:rsidRPr="006A6E42" w:rsidRDefault="00ED6812" w:rsidP="00335D9F">
      <w:pPr>
        <w:pStyle w:val="Paragraphedeliste"/>
        <w:numPr>
          <w:ilvl w:val="0"/>
          <w:numId w:val="32"/>
        </w:numPr>
        <w:rPr>
          <w:rFonts w:ascii="Comic Sans MS" w:hAnsi="Comic Sans MS"/>
          <w:sz w:val="24"/>
          <w:szCs w:val="24"/>
        </w:rPr>
      </w:pPr>
      <w:r w:rsidRPr="006A6E42">
        <w:rPr>
          <w:rFonts w:ascii="Comic Sans MS" w:hAnsi="Comic Sans MS"/>
          <w:sz w:val="24"/>
          <w:szCs w:val="24"/>
        </w:rPr>
        <w:t>Obésité</w:t>
      </w:r>
    </w:p>
    <w:p w:rsidR="00ED6812" w:rsidRPr="006A6E42" w:rsidRDefault="00ED6812" w:rsidP="00335D9F">
      <w:pPr>
        <w:pStyle w:val="Paragraphedeliste"/>
        <w:numPr>
          <w:ilvl w:val="0"/>
          <w:numId w:val="32"/>
        </w:numPr>
        <w:rPr>
          <w:rFonts w:ascii="Comic Sans MS" w:hAnsi="Comic Sans MS"/>
          <w:sz w:val="24"/>
          <w:szCs w:val="24"/>
        </w:rPr>
      </w:pPr>
      <w:r w:rsidRPr="006A6E42">
        <w:rPr>
          <w:rFonts w:ascii="Comic Sans MS" w:hAnsi="Comic Sans MS"/>
          <w:sz w:val="24"/>
          <w:szCs w:val="24"/>
        </w:rPr>
        <w:t>Varices</w:t>
      </w:r>
    </w:p>
    <w:p w:rsidR="00ED6812" w:rsidRPr="006A6E42" w:rsidRDefault="00ED6812" w:rsidP="00335D9F">
      <w:pPr>
        <w:pStyle w:val="Paragraphedeliste"/>
        <w:numPr>
          <w:ilvl w:val="0"/>
          <w:numId w:val="32"/>
        </w:numPr>
        <w:rPr>
          <w:rFonts w:ascii="Comic Sans MS" w:hAnsi="Comic Sans MS"/>
          <w:sz w:val="24"/>
          <w:szCs w:val="24"/>
        </w:rPr>
      </w:pPr>
      <w:r w:rsidRPr="006A6E42">
        <w:rPr>
          <w:rFonts w:ascii="Comic Sans MS" w:hAnsi="Comic Sans MS"/>
          <w:sz w:val="24"/>
          <w:szCs w:val="24"/>
        </w:rPr>
        <w:t>Accouchement(s) dystocique(s) (difficile(s))</w:t>
      </w:r>
    </w:p>
    <w:p w:rsidR="00ED6812" w:rsidRPr="006A6E42" w:rsidRDefault="00ED6812" w:rsidP="00335D9F">
      <w:pPr>
        <w:pStyle w:val="Paragraphedeliste"/>
        <w:numPr>
          <w:ilvl w:val="0"/>
          <w:numId w:val="32"/>
        </w:numPr>
        <w:rPr>
          <w:rFonts w:ascii="Comic Sans MS" w:hAnsi="Comic Sans MS"/>
          <w:sz w:val="24"/>
          <w:szCs w:val="24"/>
        </w:rPr>
      </w:pPr>
      <w:r w:rsidRPr="006A6E42">
        <w:rPr>
          <w:rFonts w:ascii="Comic Sans MS" w:hAnsi="Comic Sans MS"/>
          <w:sz w:val="24"/>
          <w:szCs w:val="24"/>
        </w:rPr>
        <w:t>Césarienne(s)</w:t>
      </w:r>
    </w:p>
    <w:p w:rsidR="00ED6812" w:rsidRPr="006A6E42" w:rsidRDefault="00ED6812" w:rsidP="00335D9F">
      <w:pPr>
        <w:pStyle w:val="Paragraphedeliste"/>
        <w:numPr>
          <w:ilvl w:val="0"/>
          <w:numId w:val="32"/>
        </w:numPr>
        <w:rPr>
          <w:rFonts w:ascii="Comic Sans MS" w:hAnsi="Comic Sans MS"/>
          <w:sz w:val="24"/>
          <w:szCs w:val="24"/>
        </w:rPr>
      </w:pPr>
      <w:r w:rsidRPr="006A6E42">
        <w:rPr>
          <w:rFonts w:ascii="Comic Sans MS" w:hAnsi="Comic Sans MS"/>
          <w:sz w:val="24"/>
          <w:szCs w:val="24"/>
        </w:rPr>
        <w:t>Antécédents de thrombo-embolie</w:t>
      </w:r>
    </w:p>
    <w:p w:rsidR="00ED6812" w:rsidRPr="006A6E42" w:rsidRDefault="00ED6812" w:rsidP="00ED6812">
      <w:pPr>
        <w:pStyle w:val="Paragraphedeliste"/>
        <w:ind w:left="1068"/>
        <w:rPr>
          <w:rFonts w:ascii="Comic Sans MS" w:hAnsi="Comic Sans MS"/>
          <w:sz w:val="24"/>
          <w:szCs w:val="24"/>
        </w:rPr>
      </w:pPr>
    </w:p>
    <w:p w:rsidR="00ED6812" w:rsidRPr="006A6E42" w:rsidRDefault="00ED6812" w:rsidP="00335D9F">
      <w:pPr>
        <w:pStyle w:val="Paragraphedeliste"/>
        <w:numPr>
          <w:ilvl w:val="0"/>
          <w:numId w:val="31"/>
        </w:numPr>
        <w:rPr>
          <w:rFonts w:ascii="Comic Sans MS" w:hAnsi="Comic Sans MS"/>
          <w:sz w:val="24"/>
          <w:szCs w:val="24"/>
        </w:rPr>
      </w:pPr>
      <w:r w:rsidRPr="006A6E42">
        <w:rPr>
          <w:rFonts w:ascii="Comic Sans MS" w:hAnsi="Comic Sans MS"/>
          <w:sz w:val="24"/>
          <w:szCs w:val="24"/>
          <w:u w:val="single"/>
        </w:rPr>
        <w:t>Prévention essentielle</w:t>
      </w:r>
      <w:r w:rsidRPr="006A6E42">
        <w:rPr>
          <w:rFonts w:ascii="Comic Sans MS" w:hAnsi="Comic Sans MS"/>
          <w:sz w:val="24"/>
          <w:szCs w:val="24"/>
        </w:rPr>
        <w:t> :</w:t>
      </w:r>
    </w:p>
    <w:p w:rsidR="00ED6812" w:rsidRPr="006A6E42" w:rsidRDefault="00ED6812" w:rsidP="00335D9F">
      <w:pPr>
        <w:pStyle w:val="Paragraphedeliste"/>
        <w:numPr>
          <w:ilvl w:val="0"/>
          <w:numId w:val="32"/>
        </w:numPr>
        <w:rPr>
          <w:rFonts w:ascii="Comic Sans MS" w:hAnsi="Comic Sans MS"/>
          <w:sz w:val="24"/>
          <w:szCs w:val="24"/>
        </w:rPr>
      </w:pPr>
      <w:r w:rsidRPr="006A6E42">
        <w:rPr>
          <w:rFonts w:ascii="Comic Sans MS" w:hAnsi="Comic Sans MS"/>
          <w:sz w:val="24"/>
          <w:szCs w:val="24"/>
        </w:rPr>
        <w:t>Levée précoce</w:t>
      </w:r>
    </w:p>
    <w:p w:rsidR="00ED6812" w:rsidRPr="006A6E42" w:rsidRDefault="00ED6812" w:rsidP="00335D9F">
      <w:pPr>
        <w:pStyle w:val="Paragraphedeliste"/>
        <w:numPr>
          <w:ilvl w:val="0"/>
          <w:numId w:val="32"/>
        </w:numPr>
        <w:rPr>
          <w:rFonts w:ascii="Comic Sans MS" w:hAnsi="Comic Sans MS"/>
          <w:sz w:val="24"/>
          <w:szCs w:val="24"/>
        </w:rPr>
      </w:pPr>
      <w:r w:rsidRPr="006A6E42">
        <w:rPr>
          <w:rFonts w:ascii="Comic Sans MS" w:hAnsi="Comic Sans MS"/>
          <w:sz w:val="24"/>
          <w:szCs w:val="24"/>
        </w:rPr>
        <w:t>Contentions veineuses</w:t>
      </w:r>
    </w:p>
    <w:p w:rsidR="00ED6812" w:rsidRPr="006A6E42" w:rsidRDefault="00ED6812" w:rsidP="00335D9F">
      <w:pPr>
        <w:pStyle w:val="Paragraphedeliste"/>
        <w:numPr>
          <w:ilvl w:val="0"/>
          <w:numId w:val="32"/>
        </w:numPr>
        <w:rPr>
          <w:rFonts w:ascii="Comic Sans MS" w:hAnsi="Comic Sans MS"/>
          <w:sz w:val="24"/>
          <w:szCs w:val="24"/>
        </w:rPr>
      </w:pPr>
      <w:r w:rsidRPr="006A6E42">
        <w:rPr>
          <w:rFonts w:ascii="Comic Sans MS" w:hAnsi="Comic Sans MS"/>
          <w:sz w:val="24"/>
          <w:szCs w:val="24"/>
        </w:rPr>
        <w:t>Traitement préventif par Héparine (dans certains cas)</w:t>
      </w:r>
    </w:p>
    <w:p w:rsidR="00ED6812" w:rsidRPr="006A6E42" w:rsidRDefault="00ED6812" w:rsidP="00ED6812">
      <w:pPr>
        <w:rPr>
          <w:rFonts w:ascii="Comic Sans MS" w:hAnsi="Comic Sans MS"/>
        </w:rPr>
      </w:pPr>
      <w:r w:rsidRPr="006A6E42">
        <w:rPr>
          <w:rFonts w:ascii="Comic Sans MS" w:hAnsi="Comic Sans MS"/>
        </w:rPr>
        <w:t xml:space="preserve">    On distingue :</w:t>
      </w:r>
    </w:p>
    <w:p w:rsidR="00ED6812" w:rsidRPr="006A6E42" w:rsidRDefault="00ED6812" w:rsidP="00ED6812">
      <w:pPr>
        <w:rPr>
          <w:rFonts w:ascii="Comic Sans MS" w:hAnsi="Comic Sans MS"/>
        </w:rPr>
      </w:pPr>
    </w:p>
    <w:p w:rsidR="00ED6812" w:rsidRPr="006A6E42" w:rsidRDefault="00ED6812" w:rsidP="00335D9F">
      <w:pPr>
        <w:pStyle w:val="Paragraphedeliste"/>
        <w:numPr>
          <w:ilvl w:val="0"/>
          <w:numId w:val="33"/>
        </w:numPr>
        <w:rPr>
          <w:rFonts w:ascii="Comic Sans MS" w:hAnsi="Comic Sans MS"/>
          <w:sz w:val="24"/>
          <w:szCs w:val="24"/>
        </w:rPr>
      </w:pPr>
      <w:r w:rsidRPr="006A6E42">
        <w:rPr>
          <w:rFonts w:ascii="Comic Sans MS" w:hAnsi="Comic Sans MS"/>
          <w:sz w:val="24"/>
          <w:szCs w:val="24"/>
          <w:u w:val="single"/>
        </w:rPr>
        <w:t>La thrombose veineuse superficielle</w:t>
      </w:r>
    </w:p>
    <w:p w:rsidR="00ED6812" w:rsidRPr="006A6E42" w:rsidRDefault="00ED6812" w:rsidP="00ED6812">
      <w:pPr>
        <w:rPr>
          <w:rFonts w:ascii="Comic Sans MS" w:hAnsi="Comic Sans MS"/>
        </w:rPr>
      </w:pPr>
      <w:r w:rsidRPr="006A6E42">
        <w:rPr>
          <w:rFonts w:ascii="Comic Sans MS" w:hAnsi="Comic Sans MS"/>
        </w:rPr>
        <w:t xml:space="preserve">    Elle va réaliser un cordon veineux superficiel dur et douloureux. On va pratiquer un doppler pour éliminer le risque de thrombose veineuse profonde associée.</w:t>
      </w:r>
    </w:p>
    <w:p w:rsidR="00ED6812" w:rsidRPr="006A6E42" w:rsidRDefault="00ED6812" w:rsidP="00335D9F">
      <w:pPr>
        <w:pStyle w:val="Paragraphedeliste"/>
        <w:numPr>
          <w:ilvl w:val="0"/>
          <w:numId w:val="31"/>
        </w:numPr>
        <w:rPr>
          <w:rFonts w:ascii="Comic Sans MS" w:hAnsi="Comic Sans MS"/>
          <w:sz w:val="24"/>
          <w:szCs w:val="24"/>
        </w:rPr>
      </w:pPr>
      <w:r w:rsidRPr="006A6E42">
        <w:rPr>
          <w:rFonts w:ascii="Comic Sans MS" w:hAnsi="Comic Sans MS"/>
          <w:sz w:val="24"/>
          <w:szCs w:val="24"/>
          <w:u w:val="single"/>
        </w:rPr>
        <w:t>Traitement</w:t>
      </w:r>
      <w:r w:rsidRPr="006A6E42">
        <w:rPr>
          <w:rFonts w:ascii="Comic Sans MS" w:hAnsi="Comic Sans MS"/>
          <w:sz w:val="24"/>
          <w:szCs w:val="24"/>
        </w:rPr>
        <w:t> :</w:t>
      </w:r>
    </w:p>
    <w:p w:rsidR="00ED6812" w:rsidRPr="006A6E42" w:rsidRDefault="00ED6812" w:rsidP="00335D9F">
      <w:pPr>
        <w:pStyle w:val="Paragraphedeliste"/>
        <w:numPr>
          <w:ilvl w:val="0"/>
          <w:numId w:val="32"/>
        </w:numPr>
        <w:rPr>
          <w:rFonts w:ascii="Comic Sans MS" w:hAnsi="Comic Sans MS"/>
          <w:sz w:val="24"/>
          <w:szCs w:val="24"/>
        </w:rPr>
      </w:pPr>
      <w:r w:rsidRPr="006A6E42">
        <w:rPr>
          <w:rFonts w:ascii="Comic Sans MS" w:hAnsi="Comic Sans MS"/>
          <w:sz w:val="24"/>
          <w:szCs w:val="24"/>
        </w:rPr>
        <w:t>Bas de contention</w:t>
      </w:r>
    </w:p>
    <w:p w:rsidR="00ED6812" w:rsidRPr="006A6E42" w:rsidRDefault="00ED6812" w:rsidP="00335D9F">
      <w:pPr>
        <w:pStyle w:val="Paragraphedeliste"/>
        <w:numPr>
          <w:ilvl w:val="0"/>
          <w:numId w:val="32"/>
        </w:numPr>
        <w:rPr>
          <w:rFonts w:ascii="Comic Sans MS" w:hAnsi="Comic Sans MS"/>
          <w:sz w:val="24"/>
          <w:szCs w:val="24"/>
        </w:rPr>
      </w:pPr>
      <w:r w:rsidRPr="006A6E42">
        <w:rPr>
          <w:rFonts w:ascii="Comic Sans MS" w:hAnsi="Comic Sans MS"/>
          <w:sz w:val="24"/>
          <w:szCs w:val="24"/>
        </w:rPr>
        <w:t>Anti-inflammatoire local</w:t>
      </w:r>
    </w:p>
    <w:p w:rsidR="00ED6812" w:rsidRPr="006A6E42" w:rsidRDefault="00ED6812" w:rsidP="00ED6812">
      <w:pPr>
        <w:pStyle w:val="Paragraphedeliste"/>
        <w:rPr>
          <w:rFonts w:ascii="Comic Sans MS" w:hAnsi="Comic Sans MS"/>
          <w:sz w:val="24"/>
          <w:szCs w:val="24"/>
        </w:rPr>
      </w:pPr>
    </w:p>
    <w:p w:rsidR="00ED6812" w:rsidRPr="006A6E42" w:rsidRDefault="00ED6812" w:rsidP="00335D9F">
      <w:pPr>
        <w:pStyle w:val="Paragraphedeliste"/>
        <w:numPr>
          <w:ilvl w:val="0"/>
          <w:numId w:val="33"/>
        </w:numPr>
        <w:rPr>
          <w:rFonts w:ascii="Comic Sans MS" w:hAnsi="Comic Sans MS"/>
          <w:sz w:val="24"/>
          <w:szCs w:val="24"/>
          <w:u w:val="single"/>
        </w:rPr>
      </w:pPr>
      <w:r w:rsidRPr="006A6E42">
        <w:rPr>
          <w:rFonts w:ascii="Comic Sans MS" w:hAnsi="Comic Sans MS"/>
          <w:sz w:val="24"/>
          <w:szCs w:val="24"/>
          <w:u w:val="single"/>
        </w:rPr>
        <w:t>La thrombose veineuse profonde</w:t>
      </w:r>
    </w:p>
    <w:p w:rsidR="00ED6812" w:rsidRPr="006A6E42" w:rsidRDefault="00ED6812" w:rsidP="00ED6812">
      <w:pPr>
        <w:rPr>
          <w:rFonts w:ascii="Comic Sans MS" w:hAnsi="Comic Sans MS"/>
        </w:rPr>
      </w:pPr>
      <w:r w:rsidRPr="006A6E42">
        <w:rPr>
          <w:rFonts w:ascii="Comic Sans MS" w:hAnsi="Comic Sans MS"/>
        </w:rPr>
        <w:t xml:space="preserve">    C’est une thrombose à risque d’embolie pulmonaire et donc à risque vital.</w:t>
      </w:r>
    </w:p>
    <w:p w:rsidR="00ED6812" w:rsidRPr="006A6E42" w:rsidRDefault="00ED6812" w:rsidP="00335D9F">
      <w:pPr>
        <w:pStyle w:val="Paragraphedeliste"/>
        <w:numPr>
          <w:ilvl w:val="0"/>
          <w:numId w:val="31"/>
        </w:numPr>
        <w:rPr>
          <w:rFonts w:ascii="Comic Sans MS" w:hAnsi="Comic Sans MS"/>
          <w:sz w:val="24"/>
          <w:szCs w:val="24"/>
        </w:rPr>
      </w:pPr>
      <w:r w:rsidRPr="006A6E42">
        <w:rPr>
          <w:rFonts w:ascii="Comic Sans MS" w:hAnsi="Comic Sans MS"/>
          <w:sz w:val="24"/>
          <w:szCs w:val="24"/>
          <w:u w:val="single"/>
        </w:rPr>
        <w:t>Signes d’appel</w:t>
      </w:r>
      <w:r w:rsidRPr="006A6E42">
        <w:rPr>
          <w:rFonts w:ascii="Comic Sans MS" w:hAnsi="Comic Sans MS"/>
          <w:sz w:val="24"/>
          <w:szCs w:val="24"/>
        </w:rPr>
        <w:t> :</w:t>
      </w:r>
    </w:p>
    <w:p w:rsidR="00ED6812" w:rsidRPr="006A6E42" w:rsidRDefault="00ED6812" w:rsidP="00335D9F">
      <w:pPr>
        <w:pStyle w:val="Paragraphedeliste"/>
        <w:numPr>
          <w:ilvl w:val="0"/>
          <w:numId w:val="32"/>
        </w:numPr>
        <w:rPr>
          <w:rFonts w:ascii="Comic Sans MS" w:hAnsi="Comic Sans MS"/>
          <w:sz w:val="24"/>
          <w:szCs w:val="24"/>
        </w:rPr>
      </w:pPr>
      <w:r w:rsidRPr="006A6E42">
        <w:rPr>
          <w:rFonts w:ascii="Comic Sans MS" w:hAnsi="Comic Sans MS"/>
          <w:sz w:val="24"/>
          <w:szCs w:val="24"/>
        </w:rPr>
        <w:t>Fièvre modérée ou accélérée</w:t>
      </w:r>
    </w:p>
    <w:p w:rsidR="00ED6812" w:rsidRPr="006A6E42" w:rsidRDefault="00ED6812" w:rsidP="00335D9F">
      <w:pPr>
        <w:pStyle w:val="Paragraphedeliste"/>
        <w:numPr>
          <w:ilvl w:val="0"/>
          <w:numId w:val="32"/>
        </w:numPr>
        <w:rPr>
          <w:rFonts w:ascii="Comic Sans MS" w:hAnsi="Comic Sans MS"/>
          <w:sz w:val="24"/>
          <w:szCs w:val="24"/>
        </w:rPr>
      </w:pPr>
      <w:r w:rsidRPr="006A6E42">
        <w:rPr>
          <w:rFonts w:ascii="Comic Sans MS" w:hAnsi="Comic Sans MS"/>
          <w:sz w:val="24"/>
          <w:szCs w:val="24"/>
        </w:rPr>
        <w:t>Douleur au mollet ou au pli de l’aine</w:t>
      </w:r>
    </w:p>
    <w:p w:rsidR="00ED6812" w:rsidRPr="006A6E42" w:rsidRDefault="00ED6812" w:rsidP="00ED6812">
      <w:pPr>
        <w:pStyle w:val="Paragraphedeliste"/>
        <w:ind w:left="1068"/>
        <w:rPr>
          <w:rFonts w:ascii="Comic Sans MS" w:hAnsi="Comic Sans MS"/>
          <w:sz w:val="24"/>
          <w:szCs w:val="24"/>
        </w:rPr>
      </w:pPr>
    </w:p>
    <w:p w:rsidR="00ED6812" w:rsidRPr="006A6E42" w:rsidRDefault="00ED6812" w:rsidP="00335D9F">
      <w:pPr>
        <w:pStyle w:val="Paragraphedeliste"/>
        <w:numPr>
          <w:ilvl w:val="0"/>
          <w:numId w:val="31"/>
        </w:numPr>
        <w:rPr>
          <w:rFonts w:ascii="Comic Sans MS" w:hAnsi="Comic Sans MS"/>
          <w:sz w:val="24"/>
          <w:szCs w:val="24"/>
        </w:rPr>
      </w:pPr>
      <w:r w:rsidRPr="006A6E42">
        <w:rPr>
          <w:rFonts w:ascii="Comic Sans MS" w:hAnsi="Comic Sans MS"/>
          <w:sz w:val="24"/>
          <w:szCs w:val="24"/>
          <w:u w:val="single"/>
        </w:rPr>
        <w:lastRenderedPageBreak/>
        <w:t>A l’examen</w:t>
      </w:r>
      <w:r w:rsidRPr="006A6E42">
        <w:rPr>
          <w:rFonts w:ascii="Comic Sans MS" w:hAnsi="Comic Sans MS"/>
          <w:sz w:val="24"/>
          <w:szCs w:val="24"/>
        </w:rPr>
        <w:t> : on peut trouver :</w:t>
      </w:r>
    </w:p>
    <w:p w:rsidR="00ED6812" w:rsidRPr="006A6E42" w:rsidRDefault="00ED6812" w:rsidP="00335D9F">
      <w:pPr>
        <w:pStyle w:val="Paragraphedeliste"/>
        <w:numPr>
          <w:ilvl w:val="0"/>
          <w:numId w:val="32"/>
        </w:numPr>
        <w:rPr>
          <w:rFonts w:ascii="Comic Sans MS" w:hAnsi="Comic Sans MS"/>
          <w:sz w:val="24"/>
          <w:szCs w:val="24"/>
        </w:rPr>
      </w:pPr>
      <w:r w:rsidRPr="006A6E42">
        <w:rPr>
          <w:rFonts w:ascii="Comic Sans MS" w:hAnsi="Comic Sans MS"/>
          <w:sz w:val="24"/>
          <w:szCs w:val="24"/>
        </w:rPr>
        <w:t>Un œdème discret</w:t>
      </w:r>
    </w:p>
    <w:p w:rsidR="00ED6812" w:rsidRPr="006A6E42" w:rsidRDefault="00ED6812" w:rsidP="00335D9F">
      <w:pPr>
        <w:pStyle w:val="Paragraphedeliste"/>
        <w:numPr>
          <w:ilvl w:val="0"/>
          <w:numId w:val="32"/>
        </w:numPr>
        <w:rPr>
          <w:rFonts w:ascii="Comic Sans MS" w:hAnsi="Comic Sans MS"/>
          <w:sz w:val="24"/>
          <w:szCs w:val="24"/>
        </w:rPr>
      </w:pPr>
      <w:r w:rsidRPr="006A6E42">
        <w:rPr>
          <w:rFonts w:ascii="Comic Sans MS" w:hAnsi="Comic Sans MS"/>
          <w:sz w:val="24"/>
          <w:szCs w:val="24"/>
        </w:rPr>
        <w:t>Une chaleur du mollet</w:t>
      </w:r>
    </w:p>
    <w:p w:rsidR="00ED6812" w:rsidRPr="006A6E42" w:rsidRDefault="00ED6812" w:rsidP="00335D9F">
      <w:pPr>
        <w:pStyle w:val="Paragraphedeliste"/>
        <w:numPr>
          <w:ilvl w:val="0"/>
          <w:numId w:val="32"/>
        </w:numPr>
        <w:rPr>
          <w:rFonts w:ascii="Comic Sans MS" w:hAnsi="Comic Sans MS"/>
          <w:sz w:val="24"/>
          <w:szCs w:val="24"/>
        </w:rPr>
      </w:pPr>
      <w:r w:rsidRPr="006A6E42">
        <w:rPr>
          <w:rFonts w:ascii="Comic Sans MS" w:hAnsi="Comic Sans MS"/>
          <w:sz w:val="24"/>
          <w:szCs w:val="24"/>
        </w:rPr>
        <w:t>Une douleur provoquée au mollet à la palpation et à la dorsification du pied (= signe de HOMMANS)</w:t>
      </w:r>
    </w:p>
    <w:p w:rsidR="00ED6812" w:rsidRPr="006A6E42" w:rsidRDefault="00ED6812" w:rsidP="00335D9F">
      <w:pPr>
        <w:pStyle w:val="Paragraphedeliste"/>
        <w:numPr>
          <w:ilvl w:val="0"/>
          <w:numId w:val="30"/>
        </w:numPr>
        <w:rPr>
          <w:rFonts w:ascii="Comic Sans MS" w:hAnsi="Comic Sans MS"/>
          <w:sz w:val="24"/>
          <w:szCs w:val="24"/>
        </w:rPr>
      </w:pPr>
      <w:r w:rsidRPr="006A6E42">
        <w:rPr>
          <w:rFonts w:ascii="Comic Sans MS" w:hAnsi="Comic Sans MS"/>
          <w:sz w:val="24"/>
          <w:szCs w:val="24"/>
        </w:rPr>
        <w:t>Demande d’un écho doppler des membres inférieurs.</w:t>
      </w:r>
    </w:p>
    <w:p w:rsidR="00ED6812" w:rsidRPr="006A6E42" w:rsidRDefault="00ED6812" w:rsidP="00ED6812">
      <w:pPr>
        <w:pStyle w:val="Paragraphedeliste"/>
        <w:ind w:left="1428"/>
        <w:rPr>
          <w:rFonts w:ascii="Comic Sans MS" w:hAnsi="Comic Sans MS"/>
          <w:sz w:val="24"/>
          <w:szCs w:val="24"/>
        </w:rPr>
      </w:pPr>
    </w:p>
    <w:p w:rsidR="00ED6812" w:rsidRPr="006A6E42" w:rsidRDefault="00ED6812" w:rsidP="00335D9F">
      <w:pPr>
        <w:pStyle w:val="Paragraphedeliste"/>
        <w:numPr>
          <w:ilvl w:val="0"/>
          <w:numId w:val="31"/>
        </w:numPr>
        <w:rPr>
          <w:rFonts w:ascii="Comic Sans MS" w:hAnsi="Comic Sans MS"/>
          <w:sz w:val="24"/>
          <w:szCs w:val="24"/>
        </w:rPr>
      </w:pPr>
      <w:r w:rsidRPr="006A6E42">
        <w:rPr>
          <w:rFonts w:ascii="Comic Sans MS" w:hAnsi="Comic Sans MS"/>
          <w:sz w:val="24"/>
          <w:szCs w:val="24"/>
          <w:u w:val="single"/>
        </w:rPr>
        <w:t>Traitement</w:t>
      </w:r>
      <w:r w:rsidRPr="006A6E42">
        <w:rPr>
          <w:rFonts w:ascii="Comic Sans MS" w:hAnsi="Comic Sans MS"/>
          <w:sz w:val="24"/>
          <w:szCs w:val="24"/>
        </w:rPr>
        <w:t> :</w:t>
      </w:r>
    </w:p>
    <w:p w:rsidR="00ED6812" w:rsidRPr="006A6E42" w:rsidRDefault="00ED6812" w:rsidP="00335D9F">
      <w:pPr>
        <w:pStyle w:val="Paragraphedeliste"/>
        <w:numPr>
          <w:ilvl w:val="0"/>
          <w:numId w:val="32"/>
        </w:numPr>
        <w:rPr>
          <w:rFonts w:ascii="Comic Sans MS" w:hAnsi="Comic Sans MS"/>
          <w:sz w:val="24"/>
          <w:szCs w:val="24"/>
        </w:rPr>
      </w:pPr>
      <w:r w:rsidRPr="006A6E42">
        <w:rPr>
          <w:rFonts w:ascii="Comic Sans MS" w:hAnsi="Comic Sans MS"/>
          <w:sz w:val="24"/>
          <w:szCs w:val="24"/>
        </w:rPr>
        <w:t xml:space="preserve">Héparine à doses </w:t>
      </w:r>
      <w:r w:rsidRPr="006A6E42">
        <w:rPr>
          <w:rFonts w:ascii="Comic Sans MS" w:hAnsi="Comic Sans MS"/>
          <w:sz w:val="24"/>
          <w:szCs w:val="24"/>
          <w:u w:val="single"/>
        </w:rPr>
        <w:t>curatives</w:t>
      </w:r>
    </w:p>
    <w:p w:rsidR="00ED6812" w:rsidRPr="006A6E42" w:rsidRDefault="00ED6812" w:rsidP="00335D9F">
      <w:pPr>
        <w:pStyle w:val="Paragraphedeliste"/>
        <w:numPr>
          <w:ilvl w:val="0"/>
          <w:numId w:val="32"/>
        </w:numPr>
        <w:rPr>
          <w:rFonts w:ascii="Comic Sans MS" w:hAnsi="Comic Sans MS"/>
          <w:sz w:val="24"/>
          <w:szCs w:val="24"/>
        </w:rPr>
      </w:pPr>
      <w:r w:rsidRPr="006A6E42">
        <w:rPr>
          <w:rFonts w:ascii="Comic Sans MS" w:hAnsi="Comic Sans MS"/>
          <w:sz w:val="24"/>
          <w:szCs w:val="24"/>
        </w:rPr>
        <w:t>Contentions veineuses</w:t>
      </w:r>
    </w:p>
    <w:p w:rsidR="00ED6812" w:rsidRPr="006A6E42" w:rsidRDefault="00ED6812" w:rsidP="00ED6812">
      <w:pPr>
        <w:pStyle w:val="Paragraphedeliste"/>
        <w:ind w:left="1068"/>
        <w:rPr>
          <w:rFonts w:ascii="Comic Sans MS" w:hAnsi="Comic Sans MS"/>
          <w:sz w:val="24"/>
          <w:szCs w:val="24"/>
        </w:rPr>
      </w:pPr>
    </w:p>
    <w:p w:rsidR="00ED6812" w:rsidRPr="006A6E42" w:rsidRDefault="00ED6812" w:rsidP="00335D9F">
      <w:pPr>
        <w:pStyle w:val="Paragraphedeliste"/>
        <w:numPr>
          <w:ilvl w:val="0"/>
          <w:numId w:val="33"/>
        </w:numPr>
        <w:rPr>
          <w:rFonts w:ascii="Comic Sans MS" w:hAnsi="Comic Sans MS"/>
          <w:sz w:val="24"/>
          <w:szCs w:val="24"/>
        </w:rPr>
      </w:pPr>
      <w:r w:rsidRPr="006A6E42">
        <w:rPr>
          <w:rFonts w:ascii="Comic Sans MS" w:hAnsi="Comic Sans MS"/>
          <w:sz w:val="24"/>
          <w:szCs w:val="24"/>
          <w:u w:val="single"/>
        </w:rPr>
        <w:t>La phlébite pelvienne</w:t>
      </w:r>
    </w:p>
    <w:p w:rsidR="00ED6812" w:rsidRPr="006A6E42" w:rsidRDefault="00ED6812" w:rsidP="00ED6812">
      <w:pPr>
        <w:rPr>
          <w:rFonts w:ascii="Comic Sans MS" w:hAnsi="Comic Sans MS"/>
        </w:rPr>
      </w:pPr>
      <w:r w:rsidRPr="006A6E42">
        <w:rPr>
          <w:rFonts w:ascii="Comic Sans MS" w:hAnsi="Comic Sans MS"/>
        </w:rPr>
        <w:t xml:space="preserve">    Elle peut compliquer une endométrite.</w:t>
      </w:r>
    </w:p>
    <w:p w:rsidR="00ED6812" w:rsidRPr="006A6E42" w:rsidRDefault="00ED6812" w:rsidP="00335D9F">
      <w:pPr>
        <w:pStyle w:val="Paragraphedeliste"/>
        <w:numPr>
          <w:ilvl w:val="0"/>
          <w:numId w:val="31"/>
        </w:numPr>
        <w:rPr>
          <w:rFonts w:ascii="Comic Sans MS" w:hAnsi="Comic Sans MS"/>
          <w:sz w:val="24"/>
          <w:szCs w:val="24"/>
        </w:rPr>
      </w:pPr>
      <w:r w:rsidRPr="006A6E42">
        <w:rPr>
          <w:rFonts w:ascii="Comic Sans MS" w:hAnsi="Comic Sans MS"/>
          <w:sz w:val="24"/>
          <w:szCs w:val="24"/>
          <w:u w:val="single"/>
        </w:rPr>
        <w:t>Signes d’appel</w:t>
      </w:r>
      <w:r w:rsidRPr="006A6E42">
        <w:rPr>
          <w:rFonts w:ascii="Comic Sans MS" w:hAnsi="Comic Sans MS"/>
          <w:sz w:val="24"/>
          <w:szCs w:val="24"/>
        </w:rPr>
        <w:t> :</w:t>
      </w:r>
    </w:p>
    <w:p w:rsidR="00ED6812" w:rsidRPr="006A6E42" w:rsidRDefault="00ED6812" w:rsidP="00335D9F">
      <w:pPr>
        <w:pStyle w:val="Paragraphedeliste"/>
        <w:numPr>
          <w:ilvl w:val="0"/>
          <w:numId w:val="32"/>
        </w:numPr>
        <w:rPr>
          <w:rFonts w:ascii="Comic Sans MS" w:hAnsi="Comic Sans MS"/>
          <w:sz w:val="24"/>
          <w:szCs w:val="24"/>
        </w:rPr>
      </w:pPr>
      <w:r w:rsidRPr="006A6E42">
        <w:rPr>
          <w:rFonts w:ascii="Comic Sans MS" w:hAnsi="Comic Sans MS"/>
          <w:sz w:val="24"/>
          <w:szCs w:val="24"/>
        </w:rPr>
        <w:t>Signes urinaires (dysurie)</w:t>
      </w:r>
    </w:p>
    <w:p w:rsidR="00ED6812" w:rsidRPr="006A6E42" w:rsidRDefault="00ED6812" w:rsidP="00335D9F">
      <w:pPr>
        <w:pStyle w:val="Paragraphedeliste"/>
        <w:numPr>
          <w:ilvl w:val="0"/>
          <w:numId w:val="32"/>
        </w:numPr>
        <w:rPr>
          <w:rFonts w:ascii="Comic Sans MS" w:hAnsi="Comic Sans MS"/>
          <w:sz w:val="24"/>
          <w:szCs w:val="24"/>
        </w:rPr>
      </w:pPr>
      <w:r w:rsidRPr="006A6E42">
        <w:rPr>
          <w:rFonts w:ascii="Comic Sans MS" w:hAnsi="Comic Sans MS"/>
          <w:sz w:val="24"/>
          <w:szCs w:val="24"/>
        </w:rPr>
        <w:t>Pollakiurie</w:t>
      </w:r>
    </w:p>
    <w:p w:rsidR="00ED6812" w:rsidRPr="006A6E42" w:rsidRDefault="00ED6812" w:rsidP="00335D9F">
      <w:pPr>
        <w:pStyle w:val="Paragraphedeliste"/>
        <w:numPr>
          <w:ilvl w:val="0"/>
          <w:numId w:val="32"/>
        </w:numPr>
        <w:rPr>
          <w:rFonts w:ascii="Comic Sans MS" w:hAnsi="Comic Sans MS"/>
          <w:sz w:val="24"/>
          <w:szCs w:val="24"/>
        </w:rPr>
      </w:pPr>
      <w:r w:rsidRPr="006A6E42">
        <w:rPr>
          <w:rFonts w:ascii="Comic Sans MS" w:hAnsi="Comic Sans MS"/>
          <w:sz w:val="24"/>
          <w:szCs w:val="24"/>
        </w:rPr>
        <w:t>Rétention d’urines</w:t>
      </w:r>
    </w:p>
    <w:p w:rsidR="00ED6812" w:rsidRPr="006A6E42" w:rsidRDefault="00ED6812" w:rsidP="00335D9F">
      <w:pPr>
        <w:pStyle w:val="Paragraphedeliste"/>
        <w:numPr>
          <w:ilvl w:val="0"/>
          <w:numId w:val="32"/>
        </w:numPr>
        <w:rPr>
          <w:rFonts w:ascii="Comic Sans MS" w:hAnsi="Comic Sans MS"/>
          <w:sz w:val="24"/>
          <w:szCs w:val="24"/>
        </w:rPr>
      </w:pPr>
      <w:r w:rsidRPr="006A6E42">
        <w:rPr>
          <w:rFonts w:ascii="Comic Sans MS" w:hAnsi="Comic Sans MS"/>
          <w:sz w:val="24"/>
          <w:szCs w:val="24"/>
        </w:rPr>
        <w:t>Irritation de la vessie</w:t>
      </w:r>
    </w:p>
    <w:p w:rsidR="00ED6812" w:rsidRPr="006A6E42" w:rsidRDefault="00ED6812" w:rsidP="00335D9F">
      <w:pPr>
        <w:pStyle w:val="Paragraphedeliste"/>
        <w:numPr>
          <w:ilvl w:val="0"/>
          <w:numId w:val="32"/>
        </w:numPr>
        <w:rPr>
          <w:rFonts w:ascii="Comic Sans MS" w:hAnsi="Comic Sans MS"/>
          <w:sz w:val="24"/>
          <w:szCs w:val="24"/>
        </w:rPr>
      </w:pPr>
      <w:r w:rsidRPr="006A6E42">
        <w:rPr>
          <w:rFonts w:ascii="Comic Sans MS" w:hAnsi="Comic Sans MS"/>
          <w:sz w:val="24"/>
          <w:szCs w:val="24"/>
        </w:rPr>
        <w:t>Signes intestinaux (ballonnements)</w:t>
      </w:r>
    </w:p>
    <w:p w:rsidR="00ED6812" w:rsidRPr="006A6E42" w:rsidRDefault="00ED6812" w:rsidP="00ED6812">
      <w:pPr>
        <w:pStyle w:val="Paragraphedeliste"/>
        <w:ind w:left="1068"/>
        <w:rPr>
          <w:rFonts w:ascii="Comic Sans MS" w:hAnsi="Comic Sans MS"/>
          <w:sz w:val="24"/>
          <w:szCs w:val="24"/>
        </w:rPr>
      </w:pPr>
    </w:p>
    <w:p w:rsidR="00ED6812" w:rsidRPr="006A6E42" w:rsidRDefault="00ED6812" w:rsidP="00335D9F">
      <w:pPr>
        <w:pStyle w:val="Paragraphedeliste"/>
        <w:numPr>
          <w:ilvl w:val="0"/>
          <w:numId w:val="31"/>
        </w:numPr>
        <w:rPr>
          <w:rFonts w:ascii="Comic Sans MS" w:hAnsi="Comic Sans MS"/>
          <w:sz w:val="24"/>
          <w:szCs w:val="24"/>
        </w:rPr>
      </w:pPr>
      <w:r w:rsidRPr="006A6E42">
        <w:rPr>
          <w:rFonts w:ascii="Comic Sans MS" w:hAnsi="Comic Sans MS"/>
          <w:sz w:val="24"/>
          <w:szCs w:val="24"/>
          <w:u w:val="single"/>
        </w:rPr>
        <w:t>A l’examen</w:t>
      </w:r>
      <w:r w:rsidRPr="006A6E42">
        <w:rPr>
          <w:rFonts w:ascii="Comic Sans MS" w:hAnsi="Comic Sans MS"/>
          <w:sz w:val="24"/>
          <w:szCs w:val="24"/>
        </w:rPr>
        <w:t> (toucher vaginal) :</w:t>
      </w:r>
    </w:p>
    <w:p w:rsidR="00ED6812" w:rsidRPr="006A6E42" w:rsidRDefault="00ED6812" w:rsidP="00335D9F">
      <w:pPr>
        <w:pStyle w:val="Paragraphedeliste"/>
        <w:numPr>
          <w:ilvl w:val="0"/>
          <w:numId w:val="32"/>
        </w:numPr>
        <w:rPr>
          <w:rFonts w:ascii="Comic Sans MS" w:hAnsi="Comic Sans MS"/>
          <w:sz w:val="24"/>
          <w:szCs w:val="24"/>
        </w:rPr>
      </w:pPr>
      <w:r w:rsidRPr="006A6E42">
        <w:rPr>
          <w:rFonts w:ascii="Comic Sans MS" w:hAnsi="Comic Sans MS"/>
          <w:sz w:val="24"/>
          <w:szCs w:val="24"/>
        </w:rPr>
        <w:t>Cordon veineux dur et douloureux</w:t>
      </w:r>
    </w:p>
    <w:p w:rsidR="00ED6812" w:rsidRPr="006A6E42" w:rsidRDefault="00ED6812" w:rsidP="00ED6812">
      <w:pPr>
        <w:pStyle w:val="Paragraphedeliste"/>
        <w:ind w:left="1068"/>
        <w:rPr>
          <w:rFonts w:ascii="Comic Sans MS" w:hAnsi="Comic Sans MS"/>
          <w:sz w:val="24"/>
          <w:szCs w:val="24"/>
        </w:rPr>
      </w:pPr>
    </w:p>
    <w:p w:rsidR="00ED6812" w:rsidRPr="006A6E42" w:rsidRDefault="00ED6812" w:rsidP="00335D9F">
      <w:pPr>
        <w:pStyle w:val="Paragraphedeliste"/>
        <w:numPr>
          <w:ilvl w:val="0"/>
          <w:numId w:val="26"/>
        </w:numPr>
        <w:rPr>
          <w:rFonts w:ascii="Comic Sans MS" w:hAnsi="Comic Sans MS"/>
          <w:sz w:val="24"/>
          <w:szCs w:val="24"/>
        </w:rPr>
      </w:pPr>
      <w:r w:rsidRPr="006A6E42">
        <w:rPr>
          <w:rFonts w:ascii="Comic Sans MS" w:hAnsi="Comic Sans MS"/>
          <w:sz w:val="24"/>
          <w:szCs w:val="24"/>
          <w:u w:val="single"/>
        </w:rPr>
        <w:t>Complications mammaires de l’allaitement</w:t>
      </w:r>
    </w:p>
    <w:p w:rsidR="00ED6812" w:rsidRPr="006A6E42" w:rsidRDefault="00ED6812" w:rsidP="00335D9F">
      <w:pPr>
        <w:pStyle w:val="Paragraphedeliste"/>
        <w:numPr>
          <w:ilvl w:val="0"/>
          <w:numId w:val="34"/>
        </w:numPr>
        <w:rPr>
          <w:rFonts w:ascii="Comic Sans MS" w:hAnsi="Comic Sans MS"/>
          <w:sz w:val="24"/>
          <w:szCs w:val="24"/>
        </w:rPr>
      </w:pPr>
      <w:r w:rsidRPr="006A6E42">
        <w:rPr>
          <w:rFonts w:ascii="Comic Sans MS" w:hAnsi="Comic Sans MS"/>
          <w:sz w:val="24"/>
          <w:szCs w:val="24"/>
          <w:u w:val="single"/>
        </w:rPr>
        <w:t>Les crevasses</w:t>
      </w:r>
      <w:r w:rsidRPr="006A6E42">
        <w:rPr>
          <w:rFonts w:ascii="Comic Sans MS" w:hAnsi="Comic Sans MS"/>
          <w:sz w:val="24"/>
          <w:szCs w:val="24"/>
        </w:rPr>
        <w:t xml:space="preserve"> (ou gerçures)</w:t>
      </w:r>
    </w:p>
    <w:p w:rsidR="00ED6812" w:rsidRPr="006A6E42" w:rsidRDefault="00ED6812" w:rsidP="00ED6812">
      <w:pPr>
        <w:rPr>
          <w:rFonts w:ascii="Comic Sans MS" w:hAnsi="Comic Sans MS"/>
        </w:rPr>
      </w:pPr>
      <w:r w:rsidRPr="006A6E42">
        <w:rPr>
          <w:rFonts w:ascii="Comic Sans MS" w:hAnsi="Comic Sans MS"/>
        </w:rPr>
        <w:t xml:space="preserve">    Elles sont fréquentes et sont la porte d’entrée aux infections. Ce sont des érosions superficielles au niveau du mamelon qui se manifestent par des douleurs (surtout au moment de la tétée.)</w:t>
      </w:r>
    </w:p>
    <w:p w:rsidR="00ED6812" w:rsidRPr="006A6E42" w:rsidRDefault="00ED6812" w:rsidP="00335D9F">
      <w:pPr>
        <w:pStyle w:val="Paragraphedeliste"/>
        <w:numPr>
          <w:ilvl w:val="0"/>
          <w:numId w:val="31"/>
        </w:numPr>
        <w:rPr>
          <w:rFonts w:ascii="Comic Sans MS" w:hAnsi="Comic Sans MS"/>
          <w:sz w:val="24"/>
          <w:szCs w:val="24"/>
        </w:rPr>
      </w:pPr>
      <w:proofErr w:type="gramStart"/>
      <w:r w:rsidRPr="006A6E42">
        <w:rPr>
          <w:rFonts w:ascii="Comic Sans MS" w:hAnsi="Comic Sans MS"/>
          <w:sz w:val="24"/>
          <w:szCs w:val="24"/>
          <w:u w:val="single"/>
        </w:rPr>
        <w:t>Causes</w:t>
      </w:r>
      <w:proofErr w:type="gramEnd"/>
      <w:r w:rsidRPr="006A6E42">
        <w:rPr>
          <w:rFonts w:ascii="Comic Sans MS" w:hAnsi="Comic Sans MS"/>
          <w:sz w:val="24"/>
          <w:szCs w:val="24"/>
        </w:rPr>
        <w:t> :</w:t>
      </w:r>
    </w:p>
    <w:p w:rsidR="00ED6812" w:rsidRPr="006A6E42" w:rsidRDefault="00ED6812" w:rsidP="00335D9F">
      <w:pPr>
        <w:pStyle w:val="Paragraphedeliste"/>
        <w:numPr>
          <w:ilvl w:val="0"/>
          <w:numId w:val="32"/>
        </w:numPr>
        <w:rPr>
          <w:rFonts w:ascii="Comic Sans MS" w:hAnsi="Comic Sans MS"/>
          <w:sz w:val="24"/>
          <w:szCs w:val="24"/>
        </w:rPr>
      </w:pPr>
      <w:r w:rsidRPr="006A6E42">
        <w:rPr>
          <w:rFonts w:ascii="Comic Sans MS" w:hAnsi="Comic Sans MS"/>
          <w:sz w:val="24"/>
          <w:szCs w:val="24"/>
        </w:rPr>
        <w:t>Macération du mamelon</w:t>
      </w:r>
    </w:p>
    <w:p w:rsidR="00ED6812" w:rsidRPr="006A6E42" w:rsidRDefault="00ED6812" w:rsidP="00ED6812">
      <w:pPr>
        <w:pStyle w:val="Paragraphedeliste"/>
        <w:ind w:left="1068"/>
        <w:rPr>
          <w:rFonts w:ascii="Comic Sans MS" w:hAnsi="Comic Sans MS"/>
          <w:sz w:val="24"/>
          <w:szCs w:val="24"/>
        </w:rPr>
      </w:pPr>
    </w:p>
    <w:p w:rsidR="00ED6812" w:rsidRPr="006A6E42" w:rsidRDefault="00ED6812" w:rsidP="00335D9F">
      <w:pPr>
        <w:pStyle w:val="Paragraphedeliste"/>
        <w:numPr>
          <w:ilvl w:val="0"/>
          <w:numId w:val="31"/>
        </w:numPr>
        <w:rPr>
          <w:rFonts w:ascii="Comic Sans MS" w:hAnsi="Comic Sans MS"/>
          <w:sz w:val="24"/>
          <w:szCs w:val="24"/>
        </w:rPr>
      </w:pPr>
      <w:r w:rsidRPr="006A6E42">
        <w:rPr>
          <w:rFonts w:ascii="Comic Sans MS" w:hAnsi="Comic Sans MS"/>
          <w:sz w:val="24"/>
          <w:szCs w:val="24"/>
          <w:u w:val="single"/>
        </w:rPr>
        <w:t>Traitement</w:t>
      </w:r>
      <w:r w:rsidRPr="006A6E42">
        <w:rPr>
          <w:rFonts w:ascii="Comic Sans MS" w:hAnsi="Comic Sans MS"/>
          <w:sz w:val="24"/>
          <w:szCs w:val="24"/>
        </w:rPr>
        <w:t> :</w:t>
      </w:r>
    </w:p>
    <w:p w:rsidR="00ED6812" w:rsidRPr="006A6E42" w:rsidRDefault="00ED6812" w:rsidP="00335D9F">
      <w:pPr>
        <w:pStyle w:val="Paragraphedeliste"/>
        <w:numPr>
          <w:ilvl w:val="0"/>
          <w:numId w:val="32"/>
        </w:numPr>
        <w:rPr>
          <w:rFonts w:ascii="Comic Sans MS" w:hAnsi="Comic Sans MS"/>
          <w:sz w:val="24"/>
          <w:szCs w:val="24"/>
        </w:rPr>
      </w:pPr>
      <w:r w:rsidRPr="006A6E42">
        <w:rPr>
          <w:rFonts w:ascii="Comic Sans MS" w:hAnsi="Comic Sans MS"/>
          <w:sz w:val="24"/>
          <w:szCs w:val="24"/>
        </w:rPr>
        <w:t>Bien sécher le mamelon après chaque tétée</w:t>
      </w:r>
    </w:p>
    <w:p w:rsidR="00ED6812" w:rsidRPr="006A6E42" w:rsidRDefault="00ED6812" w:rsidP="00335D9F">
      <w:pPr>
        <w:pStyle w:val="Paragraphedeliste"/>
        <w:numPr>
          <w:ilvl w:val="0"/>
          <w:numId w:val="32"/>
        </w:numPr>
        <w:rPr>
          <w:rFonts w:ascii="Comic Sans MS" w:hAnsi="Comic Sans MS"/>
          <w:sz w:val="24"/>
          <w:szCs w:val="24"/>
        </w:rPr>
      </w:pPr>
      <w:r w:rsidRPr="006A6E42">
        <w:rPr>
          <w:rFonts w:ascii="Comic Sans MS" w:hAnsi="Comic Sans MS"/>
          <w:sz w:val="24"/>
          <w:szCs w:val="24"/>
        </w:rPr>
        <w:t>Pommades cicatrisantes</w:t>
      </w:r>
    </w:p>
    <w:p w:rsidR="00ED6812" w:rsidRPr="006A6E42" w:rsidRDefault="00ED6812" w:rsidP="00335D9F">
      <w:pPr>
        <w:pStyle w:val="Paragraphedeliste"/>
        <w:numPr>
          <w:ilvl w:val="0"/>
          <w:numId w:val="32"/>
        </w:numPr>
        <w:rPr>
          <w:rFonts w:ascii="Comic Sans MS" w:hAnsi="Comic Sans MS"/>
          <w:sz w:val="24"/>
          <w:szCs w:val="24"/>
        </w:rPr>
      </w:pPr>
      <w:r w:rsidRPr="006A6E42">
        <w:rPr>
          <w:rFonts w:ascii="Comic Sans MS" w:hAnsi="Comic Sans MS"/>
          <w:sz w:val="24"/>
          <w:szCs w:val="24"/>
        </w:rPr>
        <w:t>Bout de sein artificiel (sous la forme de tétine)</w:t>
      </w:r>
    </w:p>
    <w:p w:rsidR="00ED6812" w:rsidRPr="006A6E42" w:rsidRDefault="00ED6812" w:rsidP="00ED6812">
      <w:pPr>
        <w:pStyle w:val="Paragraphedeliste"/>
        <w:ind w:left="1068"/>
        <w:rPr>
          <w:rFonts w:ascii="Comic Sans MS" w:hAnsi="Comic Sans MS"/>
          <w:sz w:val="24"/>
          <w:szCs w:val="24"/>
        </w:rPr>
      </w:pPr>
    </w:p>
    <w:p w:rsidR="00ED6812" w:rsidRPr="006A6E42" w:rsidRDefault="00ED6812" w:rsidP="00335D9F">
      <w:pPr>
        <w:pStyle w:val="Paragraphedeliste"/>
        <w:numPr>
          <w:ilvl w:val="0"/>
          <w:numId w:val="34"/>
        </w:numPr>
        <w:rPr>
          <w:rFonts w:ascii="Comic Sans MS" w:hAnsi="Comic Sans MS"/>
          <w:sz w:val="24"/>
          <w:szCs w:val="24"/>
        </w:rPr>
      </w:pPr>
      <w:r w:rsidRPr="006A6E42">
        <w:rPr>
          <w:rFonts w:ascii="Comic Sans MS" w:hAnsi="Comic Sans MS"/>
          <w:sz w:val="24"/>
          <w:szCs w:val="24"/>
          <w:u w:val="single"/>
        </w:rPr>
        <w:t>L’engorgement mammaire</w:t>
      </w:r>
    </w:p>
    <w:p w:rsidR="00ED6812" w:rsidRPr="006A6E42" w:rsidRDefault="00ED6812" w:rsidP="00ED6812">
      <w:pPr>
        <w:rPr>
          <w:rFonts w:ascii="Comic Sans MS" w:hAnsi="Comic Sans MS"/>
        </w:rPr>
      </w:pPr>
      <w:r w:rsidRPr="006A6E42">
        <w:rPr>
          <w:rFonts w:ascii="Comic Sans MS" w:hAnsi="Comic Sans MS"/>
        </w:rPr>
        <w:t xml:space="preserve">    Le sein est douloureux, tendu, il peut y avoir une petite fièvre.</w:t>
      </w:r>
    </w:p>
    <w:p w:rsidR="00ED6812" w:rsidRPr="006A6E42" w:rsidRDefault="00ED6812" w:rsidP="00ED6812">
      <w:pPr>
        <w:rPr>
          <w:rFonts w:ascii="Comic Sans MS" w:hAnsi="Comic Sans MS"/>
        </w:rPr>
      </w:pPr>
    </w:p>
    <w:p w:rsidR="00ED6812" w:rsidRPr="006A6E42" w:rsidRDefault="00ED6812" w:rsidP="00335D9F">
      <w:pPr>
        <w:pStyle w:val="Paragraphedeliste"/>
        <w:numPr>
          <w:ilvl w:val="0"/>
          <w:numId w:val="31"/>
        </w:numPr>
        <w:rPr>
          <w:rFonts w:ascii="Comic Sans MS" w:hAnsi="Comic Sans MS"/>
          <w:sz w:val="24"/>
          <w:szCs w:val="24"/>
        </w:rPr>
      </w:pPr>
      <w:proofErr w:type="gramStart"/>
      <w:r w:rsidRPr="006A6E42">
        <w:rPr>
          <w:rFonts w:ascii="Comic Sans MS" w:hAnsi="Comic Sans MS"/>
          <w:sz w:val="24"/>
          <w:szCs w:val="24"/>
          <w:u w:val="single"/>
        </w:rPr>
        <w:t>Causes</w:t>
      </w:r>
      <w:proofErr w:type="gramEnd"/>
      <w:r w:rsidRPr="006A6E42">
        <w:rPr>
          <w:rFonts w:ascii="Comic Sans MS" w:hAnsi="Comic Sans MS"/>
          <w:sz w:val="24"/>
          <w:szCs w:val="24"/>
        </w:rPr>
        <w:t> :</w:t>
      </w:r>
    </w:p>
    <w:p w:rsidR="00ED6812" w:rsidRPr="006A6E42" w:rsidRDefault="00ED6812" w:rsidP="00335D9F">
      <w:pPr>
        <w:pStyle w:val="Paragraphedeliste"/>
        <w:numPr>
          <w:ilvl w:val="0"/>
          <w:numId w:val="32"/>
        </w:numPr>
        <w:rPr>
          <w:rFonts w:ascii="Comic Sans MS" w:hAnsi="Comic Sans MS"/>
          <w:sz w:val="24"/>
          <w:szCs w:val="24"/>
        </w:rPr>
      </w:pPr>
      <w:r w:rsidRPr="006A6E42">
        <w:rPr>
          <w:rFonts w:ascii="Comic Sans MS" w:hAnsi="Comic Sans MS"/>
          <w:sz w:val="24"/>
          <w:szCs w:val="24"/>
        </w:rPr>
        <w:lastRenderedPageBreak/>
        <w:t>Mamelon embuliqué</w:t>
      </w:r>
    </w:p>
    <w:p w:rsidR="00ED6812" w:rsidRPr="006A6E42" w:rsidRDefault="00ED6812" w:rsidP="00335D9F">
      <w:pPr>
        <w:pStyle w:val="Paragraphedeliste"/>
        <w:numPr>
          <w:ilvl w:val="0"/>
          <w:numId w:val="32"/>
        </w:numPr>
        <w:rPr>
          <w:rFonts w:ascii="Comic Sans MS" w:hAnsi="Comic Sans MS"/>
          <w:sz w:val="24"/>
          <w:szCs w:val="24"/>
        </w:rPr>
      </w:pPr>
      <w:r w:rsidRPr="006A6E42">
        <w:rPr>
          <w:rFonts w:ascii="Comic Sans MS" w:hAnsi="Comic Sans MS"/>
          <w:sz w:val="24"/>
          <w:szCs w:val="24"/>
        </w:rPr>
        <w:t>Insuffisance de succion</w:t>
      </w:r>
    </w:p>
    <w:p w:rsidR="00ED6812" w:rsidRPr="006A6E42" w:rsidRDefault="00ED6812" w:rsidP="00ED6812">
      <w:pPr>
        <w:pStyle w:val="Paragraphedeliste"/>
        <w:ind w:left="1068"/>
        <w:rPr>
          <w:rFonts w:ascii="Comic Sans MS" w:hAnsi="Comic Sans MS"/>
          <w:sz w:val="24"/>
          <w:szCs w:val="24"/>
        </w:rPr>
      </w:pPr>
    </w:p>
    <w:p w:rsidR="00ED6812" w:rsidRPr="006A6E42" w:rsidRDefault="00ED6812" w:rsidP="00335D9F">
      <w:pPr>
        <w:pStyle w:val="Paragraphedeliste"/>
        <w:numPr>
          <w:ilvl w:val="0"/>
          <w:numId w:val="31"/>
        </w:numPr>
        <w:rPr>
          <w:rFonts w:ascii="Comic Sans MS" w:hAnsi="Comic Sans MS"/>
          <w:sz w:val="24"/>
          <w:szCs w:val="24"/>
        </w:rPr>
      </w:pPr>
      <w:r w:rsidRPr="006A6E42">
        <w:rPr>
          <w:rFonts w:ascii="Comic Sans MS" w:hAnsi="Comic Sans MS"/>
          <w:sz w:val="24"/>
          <w:szCs w:val="24"/>
          <w:u w:val="single"/>
        </w:rPr>
        <w:t>Traitement</w:t>
      </w:r>
      <w:r w:rsidRPr="006A6E42">
        <w:rPr>
          <w:rFonts w:ascii="Comic Sans MS" w:hAnsi="Comic Sans MS"/>
          <w:sz w:val="24"/>
          <w:szCs w:val="24"/>
        </w:rPr>
        <w:t> :</w:t>
      </w:r>
    </w:p>
    <w:p w:rsidR="00ED6812" w:rsidRPr="006A6E42" w:rsidRDefault="00ED6812" w:rsidP="00335D9F">
      <w:pPr>
        <w:pStyle w:val="Paragraphedeliste"/>
        <w:numPr>
          <w:ilvl w:val="0"/>
          <w:numId w:val="32"/>
        </w:numPr>
        <w:rPr>
          <w:rFonts w:ascii="Comic Sans MS" w:hAnsi="Comic Sans MS"/>
          <w:sz w:val="24"/>
          <w:szCs w:val="24"/>
        </w:rPr>
      </w:pPr>
      <w:r w:rsidRPr="006A6E42">
        <w:rPr>
          <w:rFonts w:ascii="Comic Sans MS" w:hAnsi="Comic Sans MS"/>
          <w:sz w:val="24"/>
          <w:szCs w:val="24"/>
        </w:rPr>
        <w:t>Vidange de chaque sein sous la douche</w:t>
      </w:r>
    </w:p>
    <w:p w:rsidR="00ED6812" w:rsidRPr="006A6E42" w:rsidRDefault="00ED6812" w:rsidP="00335D9F">
      <w:pPr>
        <w:pStyle w:val="Paragraphedeliste"/>
        <w:numPr>
          <w:ilvl w:val="0"/>
          <w:numId w:val="32"/>
        </w:numPr>
        <w:rPr>
          <w:rFonts w:ascii="Comic Sans MS" w:hAnsi="Comic Sans MS"/>
          <w:sz w:val="24"/>
          <w:szCs w:val="24"/>
        </w:rPr>
      </w:pPr>
      <w:r w:rsidRPr="006A6E42">
        <w:rPr>
          <w:rFonts w:ascii="Comic Sans MS" w:hAnsi="Comic Sans MS"/>
          <w:sz w:val="24"/>
          <w:szCs w:val="24"/>
        </w:rPr>
        <w:t>Utilisation de cataplasme</w:t>
      </w:r>
    </w:p>
    <w:p w:rsidR="00ED6812" w:rsidRPr="006A6E42" w:rsidRDefault="00ED6812" w:rsidP="00335D9F">
      <w:pPr>
        <w:pStyle w:val="Paragraphedeliste"/>
        <w:numPr>
          <w:ilvl w:val="0"/>
          <w:numId w:val="32"/>
        </w:numPr>
        <w:rPr>
          <w:rFonts w:ascii="Comic Sans MS" w:hAnsi="Comic Sans MS"/>
          <w:sz w:val="24"/>
          <w:szCs w:val="24"/>
        </w:rPr>
      </w:pPr>
      <w:r w:rsidRPr="006A6E42">
        <w:rPr>
          <w:rFonts w:ascii="Comic Sans MS" w:hAnsi="Comic Sans MS"/>
          <w:sz w:val="24"/>
          <w:szCs w:val="24"/>
        </w:rPr>
        <w:t>Massages aréolaires</w:t>
      </w:r>
    </w:p>
    <w:p w:rsidR="00ED6812" w:rsidRPr="006A6E42" w:rsidRDefault="00ED6812" w:rsidP="00ED6812">
      <w:pPr>
        <w:pStyle w:val="Paragraphedeliste"/>
        <w:ind w:left="1068"/>
        <w:rPr>
          <w:rFonts w:ascii="Comic Sans MS" w:hAnsi="Comic Sans MS"/>
          <w:sz w:val="24"/>
          <w:szCs w:val="24"/>
        </w:rPr>
      </w:pPr>
    </w:p>
    <w:p w:rsidR="00ED6812" w:rsidRPr="006A6E42" w:rsidRDefault="00ED6812" w:rsidP="00335D9F">
      <w:pPr>
        <w:pStyle w:val="Paragraphedeliste"/>
        <w:numPr>
          <w:ilvl w:val="0"/>
          <w:numId w:val="34"/>
        </w:numPr>
        <w:rPr>
          <w:rFonts w:ascii="Comic Sans MS" w:hAnsi="Comic Sans MS"/>
          <w:sz w:val="24"/>
          <w:szCs w:val="24"/>
        </w:rPr>
      </w:pPr>
      <w:r w:rsidRPr="006A6E42">
        <w:rPr>
          <w:rFonts w:ascii="Comic Sans MS" w:hAnsi="Comic Sans MS"/>
          <w:sz w:val="24"/>
          <w:szCs w:val="24"/>
          <w:u w:val="single"/>
        </w:rPr>
        <w:t>Anomalies de la sécrétion lactée</w:t>
      </w:r>
    </w:p>
    <w:p w:rsidR="00ED6812" w:rsidRPr="006A6E42" w:rsidRDefault="00ED6812" w:rsidP="00ED6812">
      <w:pPr>
        <w:rPr>
          <w:rFonts w:ascii="Comic Sans MS" w:hAnsi="Comic Sans MS"/>
        </w:rPr>
      </w:pPr>
      <w:r w:rsidRPr="006A6E42">
        <w:rPr>
          <w:rFonts w:ascii="Comic Sans MS" w:hAnsi="Comic Sans MS"/>
        </w:rPr>
        <w:t xml:space="preserve">    Excès ou insuffisance de la montée laiteuse.</w:t>
      </w:r>
    </w:p>
    <w:p w:rsidR="00ED6812" w:rsidRPr="006A6E42" w:rsidRDefault="00ED6812" w:rsidP="00335D9F">
      <w:pPr>
        <w:pStyle w:val="Paragraphedeliste"/>
        <w:numPr>
          <w:ilvl w:val="0"/>
          <w:numId w:val="31"/>
        </w:numPr>
        <w:rPr>
          <w:rFonts w:ascii="Comic Sans MS" w:hAnsi="Comic Sans MS"/>
          <w:sz w:val="24"/>
          <w:szCs w:val="24"/>
        </w:rPr>
      </w:pPr>
      <w:proofErr w:type="gramStart"/>
      <w:r w:rsidRPr="006A6E42">
        <w:rPr>
          <w:rFonts w:ascii="Comic Sans MS" w:hAnsi="Comic Sans MS"/>
          <w:sz w:val="24"/>
          <w:szCs w:val="24"/>
          <w:u w:val="single"/>
        </w:rPr>
        <w:t>Causes</w:t>
      </w:r>
      <w:proofErr w:type="gramEnd"/>
      <w:r w:rsidRPr="006A6E42">
        <w:rPr>
          <w:rFonts w:ascii="Comic Sans MS" w:hAnsi="Comic Sans MS"/>
          <w:sz w:val="24"/>
          <w:szCs w:val="24"/>
        </w:rPr>
        <w:t> :</w:t>
      </w:r>
    </w:p>
    <w:p w:rsidR="00ED6812" w:rsidRPr="006A6E42" w:rsidRDefault="00ED6812" w:rsidP="00335D9F">
      <w:pPr>
        <w:pStyle w:val="Paragraphedeliste"/>
        <w:numPr>
          <w:ilvl w:val="0"/>
          <w:numId w:val="32"/>
        </w:numPr>
        <w:rPr>
          <w:rFonts w:ascii="Comic Sans MS" w:hAnsi="Comic Sans MS"/>
          <w:sz w:val="24"/>
          <w:szCs w:val="24"/>
        </w:rPr>
      </w:pPr>
      <w:r w:rsidRPr="006A6E42">
        <w:rPr>
          <w:rFonts w:ascii="Comic Sans MS" w:hAnsi="Comic Sans MS"/>
          <w:sz w:val="24"/>
          <w:szCs w:val="24"/>
        </w:rPr>
        <w:t>Age avancé de la mère</w:t>
      </w:r>
    </w:p>
    <w:p w:rsidR="00ED6812" w:rsidRPr="006A6E42" w:rsidRDefault="00ED6812" w:rsidP="00335D9F">
      <w:pPr>
        <w:pStyle w:val="Paragraphedeliste"/>
        <w:numPr>
          <w:ilvl w:val="0"/>
          <w:numId w:val="32"/>
        </w:numPr>
        <w:rPr>
          <w:rFonts w:ascii="Comic Sans MS" w:hAnsi="Comic Sans MS"/>
          <w:sz w:val="24"/>
          <w:szCs w:val="24"/>
        </w:rPr>
      </w:pPr>
      <w:r w:rsidRPr="006A6E42">
        <w:rPr>
          <w:rFonts w:ascii="Comic Sans MS" w:hAnsi="Comic Sans MS"/>
          <w:sz w:val="24"/>
          <w:szCs w:val="24"/>
        </w:rPr>
        <w:t>Allaitement mal contrôlé</w:t>
      </w:r>
    </w:p>
    <w:p w:rsidR="00ED6812" w:rsidRPr="006A6E42" w:rsidRDefault="00ED6812" w:rsidP="00ED6812">
      <w:pPr>
        <w:pStyle w:val="Paragraphedeliste"/>
        <w:ind w:left="1068"/>
        <w:rPr>
          <w:rFonts w:ascii="Comic Sans MS" w:hAnsi="Comic Sans MS"/>
          <w:sz w:val="24"/>
          <w:szCs w:val="24"/>
        </w:rPr>
      </w:pPr>
    </w:p>
    <w:p w:rsidR="00ED6812" w:rsidRPr="006A6E42" w:rsidRDefault="00ED6812" w:rsidP="00335D9F">
      <w:pPr>
        <w:pStyle w:val="Paragraphedeliste"/>
        <w:numPr>
          <w:ilvl w:val="0"/>
          <w:numId w:val="31"/>
        </w:numPr>
        <w:rPr>
          <w:rFonts w:ascii="Comic Sans MS" w:hAnsi="Comic Sans MS"/>
          <w:sz w:val="24"/>
          <w:szCs w:val="24"/>
        </w:rPr>
      </w:pPr>
      <w:r w:rsidRPr="006A6E42">
        <w:rPr>
          <w:rFonts w:ascii="Comic Sans MS" w:hAnsi="Comic Sans MS"/>
          <w:sz w:val="24"/>
          <w:szCs w:val="24"/>
          <w:u w:val="single"/>
        </w:rPr>
        <w:t>Conduite à tenir</w:t>
      </w:r>
      <w:r w:rsidRPr="006A6E42">
        <w:rPr>
          <w:rFonts w:ascii="Comic Sans MS" w:hAnsi="Comic Sans MS"/>
          <w:sz w:val="24"/>
          <w:szCs w:val="24"/>
        </w:rPr>
        <w:t> :</w:t>
      </w:r>
    </w:p>
    <w:p w:rsidR="00ED6812" w:rsidRPr="006A6E42" w:rsidRDefault="00ED6812" w:rsidP="00335D9F">
      <w:pPr>
        <w:pStyle w:val="Paragraphedeliste"/>
        <w:numPr>
          <w:ilvl w:val="0"/>
          <w:numId w:val="32"/>
        </w:numPr>
        <w:rPr>
          <w:rFonts w:ascii="Comic Sans MS" w:hAnsi="Comic Sans MS"/>
          <w:sz w:val="24"/>
          <w:szCs w:val="24"/>
        </w:rPr>
      </w:pPr>
      <w:r w:rsidRPr="006A6E42">
        <w:rPr>
          <w:rFonts w:ascii="Comic Sans MS" w:hAnsi="Comic Sans MS"/>
          <w:sz w:val="24"/>
          <w:szCs w:val="24"/>
        </w:rPr>
        <w:t>Mise régulière du bébé au sein</w:t>
      </w:r>
    </w:p>
    <w:p w:rsidR="00ED6812" w:rsidRPr="006A6E42" w:rsidRDefault="00ED6812" w:rsidP="00335D9F">
      <w:pPr>
        <w:pStyle w:val="Paragraphedeliste"/>
        <w:numPr>
          <w:ilvl w:val="0"/>
          <w:numId w:val="32"/>
        </w:numPr>
        <w:rPr>
          <w:rFonts w:ascii="Comic Sans MS" w:hAnsi="Comic Sans MS"/>
          <w:sz w:val="24"/>
          <w:szCs w:val="24"/>
        </w:rPr>
      </w:pPr>
      <w:r w:rsidRPr="006A6E42">
        <w:rPr>
          <w:rFonts w:ascii="Comic Sans MS" w:hAnsi="Comic Sans MS"/>
          <w:sz w:val="24"/>
          <w:szCs w:val="24"/>
        </w:rPr>
        <w:t>Boire abondamment</w:t>
      </w:r>
    </w:p>
    <w:p w:rsidR="00ED6812" w:rsidRPr="006A6E42" w:rsidRDefault="00ED6812" w:rsidP="00335D9F">
      <w:pPr>
        <w:pStyle w:val="Paragraphedeliste"/>
        <w:numPr>
          <w:ilvl w:val="0"/>
          <w:numId w:val="32"/>
        </w:numPr>
        <w:rPr>
          <w:rFonts w:ascii="Comic Sans MS" w:hAnsi="Comic Sans MS"/>
          <w:sz w:val="24"/>
          <w:szCs w:val="24"/>
        </w:rPr>
      </w:pPr>
      <w:r w:rsidRPr="006A6E42">
        <w:rPr>
          <w:rFonts w:ascii="Comic Sans MS" w:hAnsi="Comic Sans MS"/>
          <w:sz w:val="24"/>
          <w:szCs w:val="24"/>
        </w:rPr>
        <w:t>Eviter les compléments de biberons</w:t>
      </w:r>
    </w:p>
    <w:p w:rsidR="00ED6812" w:rsidRPr="006A6E42" w:rsidRDefault="00ED6812" w:rsidP="00ED6812">
      <w:pPr>
        <w:pStyle w:val="Paragraphedeliste"/>
        <w:ind w:left="1068"/>
        <w:rPr>
          <w:rFonts w:ascii="Comic Sans MS" w:hAnsi="Comic Sans MS"/>
          <w:sz w:val="24"/>
          <w:szCs w:val="24"/>
        </w:rPr>
      </w:pPr>
    </w:p>
    <w:p w:rsidR="00ED6812" w:rsidRPr="006A6E42" w:rsidRDefault="00ED6812" w:rsidP="00335D9F">
      <w:pPr>
        <w:pStyle w:val="Paragraphedeliste"/>
        <w:numPr>
          <w:ilvl w:val="0"/>
          <w:numId w:val="34"/>
        </w:numPr>
        <w:rPr>
          <w:rFonts w:ascii="Comic Sans MS" w:hAnsi="Comic Sans MS"/>
          <w:sz w:val="24"/>
          <w:szCs w:val="24"/>
          <w:u w:val="single"/>
        </w:rPr>
      </w:pPr>
      <w:r w:rsidRPr="006A6E42">
        <w:rPr>
          <w:rFonts w:ascii="Comic Sans MS" w:hAnsi="Comic Sans MS"/>
          <w:sz w:val="24"/>
          <w:szCs w:val="24"/>
          <w:u w:val="single"/>
        </w:rPr>
        <w:t>La lymphangite</w:t>
      </w:r>
    </w:p>
    <w:p w:rsidR="00ED6812" w:rsidRPr="006A6E42" w:rsidRDefault="00ED6812" w:rsidP="00ED6812">
      <w:pPr>
        <w:rPr>
          <w:rFonts w:ascii="Comic Sans MS" w:hAnsi="Comic Sans MS"/>
        </w:rPr>
      </w:pPr>
      <w:r w:rsidRPr="006A6E42">
        <w:rPr>
          <w:rFonts w:ascii="Comic Sans MS" w:hAnsi="Comic Sans MS"/>
        </w:rPr>
        <w:t xml:space="preserve">    Inflammation du réseau lymphatique du sein qui va se traduire par :</w:t>
      </w:r>
    </w:p>
    <w:p w:rsidR="00ED6812" w:rsidRPr="006A6E42" w:rsidRDefault="00ED6812" w:rsidP="00335D9F">
      <w:pPr>
        <w:pStyle w:val="Paragraphedeliste"/>
        <w:numPr>
          <w:ilvl w:val="0"/>
          <w:numId w:val="31"/>
        </w:numPr>
        <w:rPr>
          <w:rFonts w:ascii="Comic Sans MS" w:hAnsi="Comic Sans MS"/>
          <w:sz w:val="24"/>
          <w:szCs w:val="24"/>
        </w:rPr>
      </w:pPr>
      <w:r w:rsidRPr="006A6E42">
        <w:rPr>
          <w:rFonts w:ascii="Comic Sans MS" w:hAnsi="Comic Sans MS"/>
          <w:sz w:val="24"/>
          <w:szCs w:val="24"/>
          <w:u w:val="single"/>
        </w:rPr>
        <w:t>Signes d’appel</w:t>
      </w:r>
      <w:r w:rsidRPr="006A6E42">
        <w:rPr>
          <w:rFonts w:ascii="Comic Sans MS" w:hAnsi="Comic Sans MS"/>
          <w:sz w:val="24"/>
          <w:szCs w:val="24"/>
        </w:rPr>
        <w:t> :</w:t>
      </w:r>
    </w:p>
    <w:p w:rsidR="00ED6812" w:rsidRPr="006A6E42" w:rsidRDefault="00ED6812" w:rsidP="00335D9F">
      <w:pPr>
        <w:pStyle w:val="Paragraphedeliste"/>
        <w:numPr>
          <w:ilvl w:val="0"/>
          <w:numId w:val="32"/>
        </w:numPr>
        <w:rPr>
          <w:rFonts w:ascii="Comic Sans MS" w:hAnsi="Comic Sans MS"/>
          <w:sz w:val="24"/>
          <w:szCs w:val="24"/>
        </w:rPr>
      </w:pPr>
      <w:r w:rsidRPr="006A6E42">
        <w:rPr>
          <w:rFonts w:ascii="Comic Sans MS" w:hAnsi="Comic Sans MS"/>
          <w:sz w:val="24"/>
          <w:szCs w:val="24"/>
        </w:rPr>
        <w:t>Un placard (plaque) rouge</w:t>
      </w:r>
    </w:p>
    <w:p w:rsidR="00ED6812" w:rsidRPr="006A6E42" w:rsidRDefault="00ED6812" w:rsidP="00335D9F">
      <w:pPr>
        <w:pStyle w:val="Paragraphedeliste"/>
        <w:numPr>
          <w:ilvl w:val="0"/>
          <w:numId w:val="32"/>
        </w:numPr>
        <w:rPr>
          <w:rFonts w:ascii="Comic Sans MS" w:hAnsi="Comic Sans MS"/>
          <w:sz w:val="24"/>
          <w:szCs w:val="24"/>
        </w:rPr>
      </w:pPr>
      <w:r w:rsidRPr="006A6E42">
        <w:rPr>
          <w:rFonts w:ascii="Comic Sans MS" w:hAnsi="Comic Sans MS"/>
          <w:sz w:val="24"/>
          <w:szCs w:val="24"/>
        </w:rPr>
        <w:t>Une douleur importante</w:t>
      </w:r>
    </w:p>
    <w:p w:rsidR="00ED6812" w:rsidRPr="006A6E42" w:rsidRDefault="00ED6812" w:rsidP="00335D9F">
      <w:pPr>
        <w:pStyle w:val="Paragraphedeliste"/>
        <w:numPr>
          <w:ilvl w:val="0"/>
          <w:numId w:val="32"/>
        </w:numPr>
        <w:rPr>
          <w:rFonts w:ascii="Comic Sans MS" w:hAnsi="Comic Sans MS"/>
          <w:sz w:val="24"/>
          <w:szCs w:val="24"/>
        </w:rPr>
      </w:pPr>
      <w:r w:rsidRPr="006A6E42">
        <w:rPr>
          <w:rFonts w:ascii="Comic Sans MS" w:hAnsi="Comic Sans MS"/>
          <w:sz w:val="24"/>
          <w:szCs w:val="24"/>
        </w:rPr>
        <w:t>Une hyperthermie (39-40°)</w:t>
      </w:r>
    </w:p>
    <w:p w:rsidR="00ED6812" w:rsidRPr="006A6E42" w:rsidRDefault="00ED6812" w:rsidP="00335D9F">
      <w:pPr>
        <w:pStyle w:val="Paragraphedeliste"/>
        <w:numPr>
          <w:ilvl w:val="0"/>
          <w:numId w:val="32"/>
        </w:numPr>
        <w:rPr>
          <w:rFonts w:ascii="Comic Sans MS" w:hAnsi="Comic Sans MS"/>
          <w:sz w:val="24"/>
          <w:szCs w:val="24"/>
        </w:rPr>
      </w:pPr>
      <w:r w:rsidRPr="006A6E42">
        <w:rPr>
          <w:rFonts w:ascii="Comic Sans MS" w:hAnsi="Comic Sans MS"/>
          <w:sz w:val="24"/>
          <w:szCs w:val="24"/>
        </w:rPr>
        <w:t>Une trainée rouge vers l’aisselle</w:t>
      </w:r>
    </w:p>
    <w:p w:rsidR="00ED6812" w:rsidRPr="006A6E42" w:rsidRDefault="00ED6812" w:rsidP="00ED6812">
      <w:pPr>
        <w:pStyle w:val="Paragraphedeliste"/>
        <w:ind w:left="1068"/>
        <w:rPr>
          <w:rFonts w:ascii="Comic Sans MS" w:hAnsi="Comic Sans MS"/>
          <w:sz w:val="24"/>
          <w:szCs w:val="24"/>
        </w:rPr>
      </w:pPr>
    </w:p>
    <w:p w:rsidR="00ED6812" w:rsidRPr="006A6E42" w:rsidRDefault="00ED6812" w:rsidP="00335D9F">
      <w:pPr>
        <w:pStyle w:val="Paragraphedeliste"/>
        <w:numPr>
          <w:ilvl w:val="0"/>
          <w:numId w:val="31"/>
        </w:numPr>
        <w:rPr>
          <w:rFonts w:ascii="Comic Sans MS" w:hAnsi="Comic Sans MS"/>
          <w:sz w:val="24"/>
          <w:szCs w:val="24"/>
        </w:rPr>
      </w:pPr>
      <w:r w:rsidRPr="006A6E42">
        <w:rPr>
          <w:rFonts w:ascii="Comic Sans MS" w:hAnsi="Comic Sans MS"/>
          <w:sz w:val="24"/>
          <w:szCs w:val="24"/>
          <w:u w:val="single"/>
        </w:rPr>
        <w:t>Traitement</w:t>
      </w:r>
      <w:r w:rsidRPr="006A6E42">
        <w:rPr>
          <w:rFonts w:ascii="Comic Sans MS" w:hAnsi="Comic Sans MS"/>
          <w:sz w:val="24"/>
          <w:szCs w:val="24"/>
        </w:rPr>
        <w:t> :</w:t>
      </w:r>
    </w:p>
    <w:p w:rsidR="00ED6812" w:rsidRPr="006A6E42" w:rsidRDefault="00ED6812" w:rsidP="00335D9F">
      <w:pPr>
        <w:pStyle w:val="Paragraphedeliste"/>
        <w:numPr>
          <w:ilvl w:val="0"/>
          <w:numId w:val="32"/>
        </w:numPr>
        <w:rPr>
          <w:rFonts w:ascii="Comic Sans MS" w:hAnsi="Comic Sans MS"/>
          <w:sz w:val="24"/>
          <w:szCs w:val="24"/>
        </w:rPr>
      </w:pPr>
      <w:r w:rsidRPr="006A6E42">
        <w:rPr>
          <w:rFonts w:ascii="Comic Sans MS" w:hAnsi="Comic Sans MS"/>
          <w:sz w:val="24"/>
          <w:szCs w:val="24"/>
        </w:rPr>
        <w:t>Anti-inflammatoires</w:t>
      </w:r>
    </w:p>
    <w:p w:rsidR="00ED6812" w:rsidRPr="006A6E42" w:rsidRDefault="00ED6812" w:rsidP="00335D9F">
      <w:pPr>
        <w:pStyle w:val="Paragraphedeliste"/>
        <w:numPr>
          <w:ilvl w:val="0"/>
          <w:numId w:val="32"/>
        </w:numPr>
        <w:rPr>
          <w:rFonts w:ascii="Comic Sans MS" w:hAnsi="Comic Sans MS"/>
          <w:sz w:val="24"/>
          <w:szCs w:val="24"/>
        </w:rPr>
      </w:pPr>
      <w:r w:rsidRPr="006A6E42">
        <w:rPr>
          <w:rFonts w:ascii="Comic Sans MS" w:hAnsi="Comic Sans MS"/>
          <w:sz w:val="24"/>
          <w:szCs w:val="24"/>
        </w:rPr>
        <w:t>Aspirine</w:t>
      </w:r>
    </w:p>
    <w:p w:rsidR="00ED6812" w:rsidRPr="006A6E42" w:rsidRDefault="00ED6812" w:rsidP="00335D9F">
      <w:pPr>
        <w:pStyle w:val="Paragraphedeliste"/>
        <w:numPr>
          <w:ilvl w:val="0"/>
          <w:numId w:val="32"/>
        </w:numPr>
        <w:rPr>
          <w:rFonts w:ascii="Comic Sans MS" w:hAnsi="Comic Sans MS"/>
          <w:sz w:val="24"/>
          <w:szCs w:val="24"/>
        </w:rPr>
      </w:pPr>
      <w:r w:rsidRPr="006A6E42">
        <w:rPr>
          <w:rFonts w:ascii="Comic Sans MS" w:hAnsi="Comic Sans MS"/>
          <w:sz w:val="24"/>
          <w:szCs w:val="24"/>
        </w:rPr>
        <w:t>Antalgiques</w:t>
      </w:r>
    </w:p>
    <w:p w:rsidR="00ED6812" w:rsidRPr="006A6E42" w:rsidRDefault="00ED6812" w:rsidP="00335D9F">
      <w:pPr>
        <w:pStyle w:val="Paragraphedeliste"/>
        <w:numPr>
          <w:ilvl w:val="0"/>
          <w:numId w:val="32"/>
        </w:numPr>
        <w:rPr>
          <w:rFonts w:ascii="Comic Sans MS" w:hAnsi="Comic Sans MS"/>
          <w:sz w:val="24"/>
          <w:szCs w:val="24"/>
        </w:rPr>
      </w:pPr>
      <w:r w:rsidRPr="006A6E42">
        <w:rPr>
          <w:rFonts w:ascii="Comic Sans MS" w:hAnsi="Comic Sans MS"/>
          <w:sz w:val="24"/>
          <w:szCs w:val="24"/>
        </w:rPr>
        <w:t>Antibiotiques</w:t>
      </w:r>
    </w:p>
    <w:p w:rsidR="00ED6812" w:rsidRPr="006A6E42" w:rsidRDefault="00ED6812" w:rsidP="00335D9F">
      <w:pPr>
        <w:pStyle w:val="Paragraphedeliste"/>
        <w:numPr>
          <w:ilvl w:val="0"/>
          <w:numId w:val="32"/>
        </w:numPr>
        <w:rPr>
          <w:rFonts w:ascii="Comic Sans MS" w:hAnsi="Comic Sans MS"/>
          <w:sz w:val="24"/>
          <w:szCs w:val="24"/>
        </w:rPr>
      </w:pPr>
      <w:r w:rsidRPr="006A6E42">
        <w:rPr>
          <w:rFonts w:ascii="Comic Sans MS" w:hAnsi="Comic Sans MS"/>
          <w:sz w:val="24"/>
          <w:szCs w:val="24"/>
        </w:rPr>
        <w:t>Faire le vide du sein</w:t>
      </w:r>
    </w:p>
    <w:p w:rsidR="00ED6812" w:rsidRPr="006A6E42" w:rsidRDefault="00ED6812" w:rsidP="00ED6812">
      <w:pPr>
        <w:pStyle w:val="Paragraphedeliste"/>
        <w:ind w:left="1068"/>
        <w:rPr>
          <w:rFonts w:ascii="Comic Sans MS" w:hAnsi="Comic Sans MS"/>
          <w:sz w:val="24"/>
          <w:szCs w:val="24"/>
        </w:rPr>
      </w:pPr>
    </w:p>
    <w:p w:rsidR="00ED6812" w:rsidRPr="006A6E42" w:rsidRDefault="00ED6812" w:rsidP="00335D9F">
      <w:pPr>
        <w:pStyle w:val="Paragraphedeliste"/>
        <w:numPr>
          <w:ilvl w:val="0"/>
          <w:numId w:val="34"/>
        </w:numPr>
        <w:rPr>
          <w:rFonts w:ascii="Comic Sans MS" w:hAnsi="Comic Sans MS"/>
          <w:sz w:val="24"/>
          <w:szCs w:val="24"/>
        </w:rPr>
      </w:pPr>
      <w:r w:rsidRPr="006A6E42">
        <w:rPr>
          <w:rFonts w:ascii="Comic Sans MS" w:hAnsi="Comic Sans MS"/>
          <w:sz w:val="24"/>
          <w:szCs w:val="24"/>
          <w:u w:val="single"/>
        </w:rPr>
        <w:t>La galactophorite</w:t>
      </w:r>
    </w:p>
    <w:p w:rsidR="00ED6812" w:rsidRPr="006A6E42" w:rsidRDefault="00ED6812" w:rsidP="00ED6812">
      <w:pPr>
        <w:pStyle w:val="Paragraphedeliste"/>
        <w:rPr>
          <w:rFonts w:ascii="Comic Sans MS" w:hAnsi="Comic Sans MS"/>
          <w:sz w:val="24"/>
          <w:szCs w:val="24"/>
        </w:rPr>
      </w:pPr>
    </w:p>
    <w:p w:rsidR="00ED6812" w:rsidRPr="006A6E42" w:rsidRDefault="00ED6812" w:rsidP="00335D9F">
      <w:pPr>
        <w:pStyle w:val="Paragraphedeliste"/>
        <w:numPr>
          <w:ilvl w:val="0"/>
          <w:numId w:val="31"/>
        </w:numPr>
        <w:rPr>
          <w:rFonts w:ascii="Comic Sans MS" w:hAnsi="Comic Sans MS"/>
          <w:sz w:val="24"/>
          <w:szCs w:val="24"/>
        </w:rPr>
      </w:pPr>
      <w:proofErr w:type="gramStart"/>
      <w:r w:rsidRPr="006A6E42">
        <w:rPr>
          <w:rFonts w:ascii="Comic Sans MS" w:hAnsi="Comic Sans MS"/>
          <w:sz w:val="24"/>
          <w:szCs w:val="24"/>
          <w:u w:val="single"/>
        </w:rPr>
        <w:t>Signes</w:t>
      </w:r>
      <w:proofErr w:type="gramEnd"/>
      <w:r w:rsidRPr="006A6E42">
        <w:rPr>
          <w:rFonts w:ascii="Comic Sans MS" w:hAnsi="Comic Sans MS"/>
          <w:sz w:val="24"/>
          <w:szCs w:val="24"/>
        </w:rPr>
        <w:t> :</w:t>
      </w:r>
    </w:p>
    <w:p w:rsidR="00ED6812" w:rsidRPr="006A6E42" w:rsidRDefault="00ED6812" w:rsidP="00335D9F">
      <w:pPr>
        <w:pStyle w:val="Paragraphedeliste"/>
        <w:numPr>
          <w:ilvl w:val="0"/>
          <w:numId w:val="32"/>
        </w:numPr>
        <w:rPr>
          <w:rFonts w:ascii="Comic Sans MS" w:hAnsi="Comic Sans MS"/>
          <w:sz w:val="24"/>
          <w:szCs w:val="24"/>
        </w:rPr>
      </w:pPr>
      <w:r w:rsidRPr="006A6E42">
        <w:rPr>
          <w:rFonts w:ascii="Comic Sans MS" w:hAnsi="Comic Sans MS"/>
          <w:sz w:val="24"/>
          <w:szCs w:val="24"/>
        </w:rPr>
        <w:t>Fièvre modérée</w:t>
      </w:r>
    </w:p>
    <w:p w:rsidR="00ED6812" w:rsidRPr="006A6E42" w:rsidRDefault="00ED6812" w:rsidP="00335D9F">
      <w:pPr>
        <w:pStyle w:val="Paragraphedeliste"/>
        <w:numPr>
          <w:ilvl w:val="0"/>
          <w:numId w:val="32"/>
        </w:numPr>
        <w:rPr>
          <w:rFonts w:ascii="Comic Sans MS" w:hAnsi="Comic Sans MS"/>
          <w:sz w:val="24"/>
          <w:szCs w:val="24"/>
        </w:rPr>
      </w:pPr>
      <w:r w:rsidRPr="006A6E42">
        <w:rPr>
          <w:rFonts w:ascii="Comic Sans MS" w:hAnsi="Comic Sans MS"/>
          <w:sz w:val="24"/>
          <w:szCs w:val="24"/>
        </w:rPr>
        <w:t>Tout le sein est douloureux</w:t>
      </w:r>
    </w:p>
    <w:p w:rsidR="00ED6812" w:rsidRPr="006A6E42" w:rsidRDefault="00ED6812" w:rsidP="00335D9F">
      <w:pPr>
        <w:pStyle w:val="Paragraphedeliste"/>
        <w:numPr>
          <w:ilvl w:val="0"/>
          <w:numId w:val="32"/>
        </w:numPr>
        <w:rPr>
          <w:rFonts w:ascii="Comic Sans MS" w:hAnsi="Comic Sans MS"/>
          <w:sz w:val="24"/>
          <w:szCs w:val="24"/>
        </w:rPr>
      </w:pPr>
      <w:r w:rsidRPr="006A6E42">
        <w:rPr>
          <w:rFonts w:ascii="Comic Sans MS" w:hAnsi="Comic Sans MS"/>
          <w:sz w:val="24"/>
          <w:szCs w:val="24"/>
        </w:rPr>
        <w:t>Ecoulement de lait suppuré</w:t>
      </w:r>
    </w:p>
    <w:p w:rsidR="00ED6812" w:rsidRPr="006A6E42" w:rsidRDefault="00ED6812" w:rsidP="00ED6812">
      <w:pPr>
        <w:pStyle w:val="Paragraphedeliste"/>
        <w:ind w:left="1068"/>
        <w:rPr>
          <w:rFonts w:ascii="Comic Sans MS" w:hAnsi="Comic Sans MS"/>
          <w:sz w:val="24"/>
          <w:szCs w:val="24"/>
        </w:rPr>
      </w:pPr>
    </w:p>
    <w:p w:rsidR="00ED6812" w:rsidRPr="006A6E42" w:rsidRDefault="00ED6812" w:rsidP="00335D9F">
      <w:pPr>
        <w:pStyle w:val="Paragraphedeliste"/>
        <w:numPr>
          <w:ilvl w:val="0"/>
          <w:numId w:val="31"/>
        </w:numPr>
        <w:rPr>
          <w:rFonts w:ascii="Comic Sans MS" w:hAnsi="Comic Sans MS"/>
          <w:sz w:val="24"/>
          <w:szCs w:val="24"/>
        </w:rPr>
      </w:pPr>
      <w:r w:rsidRPr="006A6E42">
        <w:rPr>
          <w:rFonts w:ascii="Comic Sans MS" w:hAnsi="Comic Sans MS"/>
          <w:sz w:val="24"/>
          <w:szCs w:val="24"/>
          <w:u w:val="single"/>
        </w:rPr>
        <w:t>Traitement</w:t>
      </w:r>
      <w:r w:rsidRPr="006A6E42">
        <w:rPr>
          <w:rFonts w:ascii="Comic Sans MS" w:hAnsi="Comic Sans MS"/>
          <w:sz w:val="24"/>
          <w:szCs w:val="24"/>
        </w:rPr>
        <w:t> :</w:t>
      </w:r>
    </w:p>
    <w:p w:rsidR="00ED6812" w:rsidRPr="006A6E42" w:rsidRDefault="00ED6812" w:rsidP="00335D9F">
      <w:pPr>
        <w:pStyle w:val="Paragraphedeliste"/>
        <w:numPr>
          <w:ilvl w:val="0"/>
          <w:numId w:val="32"/>
        </w:numPr>
        <w:rPr>
          <w:rFonts w:ascii="Comic Sans MS" w:hAnsi="Comic Sans MS"/>
          <w:sz w:val="24"/>
          <w:szCs w:val="24"/>
        </w:rPr>
      </w:pPr>
      <w:r w:rsidRPr="006A6E42">
        <w:rPr>
          <w:rFonts w:ascii="Comic Sans MS" w:hAnsi="Comic Sans MS"/>
          <w:sz w:val="24"/>
          <w:szCs w:val="24"/>
        </w:rPr>
        <w:t>Suspension de l’allaitement (tirer le lait et le jeter)</w:t>
      </w:r>
    </w:p>
    <w:p w:rsidR="00ED6812" w:rsidRPr="006A6E42" w:rsidRDefault="00ED6812" w:rsidP="00335D9F">
      <w:pPr>
        <w:pStyle w:val="Paragraphedeliste"/>
        <w:numPr>
          <w:ilvl w:val="0"/>
          <w:numId w:val="32"/>
        </w:numPr>
        <w:rPr>
          <w:rFonts w:ascii="Comic Sans MS" w:hAnsi="Comic Sans MS"/>
          <w:sz w:val="24"/>
          <w:szCs w:val="24"/>
        </w:rPr>
      </w:pPr>
      <w:r w:rsidRPr="006A6E42">
        <w:rPr>
          <w:rFonts w:ascii="Comic Sans MS" w:hAnsi="Comic Sans MS"/>
          <w:sz w:val="24"/>
          <w:szCs w:val="24"/>
        </w:rPr>
        <w:t>Antibiotiques</w:t>
      </w:r>
    </w:p>
    <w:p w:rsidR="00ED6812" w:rsidRPr="006A6E42" w:rsidRDefault="00ED6812" w:rsidP="00ED6812">
      <w:pPr>
        <w:pStyle w:val="Paragraphedeliste"/>
        <w:ind w:left="1068"/>
        <w:rPr>
          <w:rFonts w:ascii="Comic Sans MS" w:hAnsi="Comic Sans MS"/>
          <w:sz w:val="24"/>
          <w:szCs w:val="24"/>
        </w:rPr>
      </w:pPr>
    </w:p>
    <w:p w:rsidR="00ED6812" w:rsidRPr="006A6E42" w:rsidRDefault="00ED6812" w:rsidP="00335D9F">
      <w:pPr>
        <w:pStyle w:val="Paragraphedeliste"/>
        <w:numPr>
          <w:ilvl w:val="0"/>
          <w:numId w:val="34"/>
        </w:numPr>
        <w:rPr>
          <w:rFonts w:ascii="Comic Sans MS" w:hAnsi="Comic Sans MS"/>
          <w:sz w:val="24"/>
          <w:szCs w:val="24"/>
        </w:rPr>
      </w:pPr>
      <w:r w:rsidRPr="006A6E42">
        <w:rPr>
          <w:rFonts w:ascii="Comic Sans MS" w:hAnsi="Comic Sans MS"/>
          <w:sz w:val="24"/>
          <w:szCs w:val="24"/>
          <w:u w:val="single"/>
        </w:rPr>
        <w:t>Abcès du sein</w:t>
      </w:r>
    </w:p>
    <w:p w:rsidR="00ED6812" w:rsidRPr="006A6E42" w:rsidRDefault="00ED6812" w:rsidP="00ED6812">
      <w:pPr>
        <w:rPr>
          <w:rFonts w:ascii="Comic Sans MS" w:hAnsi="Comic Sans MS"/>
        </w:rPr>
      </w:pPr>
      <w:r w:rsidRPr="006A6E42">
        <w:rPr>
          <w:rFonts w:ascii="Comic Sans MS" w:hAnsi="Comic Sans MS"/>
        </w:rPr>
        <w:t xml:space="preserve">    Il est tardif. C’est une infection suppurée de la glande mammaire qui va se manifester par :</w:t>
      </w:r>
    </w:p>
    <w:p w:rsidR="00ED6812" w:rsidRPr="006A6E42" w:rsidRDefault="00ED6812" w:rsidP="00335D9F">
      <w:pPr>
        <w:pStyle w:val="Paragraphedeliste"/>
        <w:numPr>
          <w:ilvl w:val="0"/>
          <w:numId w:val="31"/>
        </w:numPr>
        <w:rPr>
          <w:rFonts w:ascii="Comic Sans MS" w:hAnsi="Comic Sans MS"/>
          <w:sz w:val="24"/>
          <w:szCs w:val="24"/>
        </w:rPr>
      </w:pPr>
      <w:r w:rsidRPr="006A6E42">
        <w:rPr>
          <w:rFonts w:ascii="Comic Sans MS" w:hAnsi="Comic Sans MS"/>
          <w:sz w:val="24"/>
          <w:szCs w:val="24"/>
          <w:u w:val="single"/>
        </w:rPr>
        <w:t>Signes d’appel</w:t>
      </w:r>
      <w:r w:rsidRPr="006A6E42">
        <w:rPr>
          <w:rFonts w:ascii="Comic Sans MS" w:hAnsi="Comic Sans MS"/>
          <w:sz w:val="24"/>
          <w:szCs w:val="24"/>
        </w:rPr>
        <w:t> :</w:t>
      </w:r>
    </w:p>
    <w:p w:rsidR="00ED6812" w:rsidRPr="006A6E42" w:rsidRDefault="00ED6812" w:rsidP="00335D9F">
      <w:pPr>
        <w:pStyle w:val="Paragraphedeliste"/>
        <w:numPr>
          <w:ilvl w:val="0"/>
          <w:numId w:val="32"/>
        </w:numPr>
        <w:rPr>
          <w:rFonts w:ascii="Comic Sans MS" w:hAnsi="Comic Sans MS"/>
          <w:sz w:val="24"/>
          <w:szCs w:val="24"/>
        </w:rPr>
      </w:pPr>
      <w:r w:rsidRPr="006A6E42">
        <w:rPr>
          <w:rFonts w:ascii="Comic Sans MS" w:hAnsi="Comic Sans MS"/>
          <w:sz w:val="24"/>
          <w:szCs w:val="24"/>
        </w:rPr>
        <w:t>Une courbe de t° oscillante</w:t>
      </w:r>
    </w:p>
    <w:p w:rsidR="00ED6812" w:rsidRPr="006A6E42" w:rsidRDefault="00ED6812" w:rsidP="00335D9F">
      <w:pPr>
        <w:pStyle w:val="Paragraphedeliste"/>
        <w:numPr>
          <w:ilvl w:val="0"/>
          <w:numId w:val="32"/>
        </w:numPr>
        <w:rPr>
          <w:rFonts w:ascii="Comic Sans MS" w:hAnsi="Comic Sans MS"/>
          <w:sz w:val="24"/>
          <w:szCs w:val="24"/>
        </w:rPr>
      </w:pPr>
      <w:r w:rsidRPr="006A6E42">
        <w:rPr>
          <w:rFonts w:ascii="Comic Sans MS" w:hAnsi="Comic Sans MS"/>
          <w:sz w:val="24"/>
          <w:szCs w:val="24"/>
        </w:rPr>
        <w:t>Une douleur lancinante</w:t>
      </w:r>
    </w:p>
    <w:p w:rsidR="00ED6812" w:rsidRPr="006A6E42" w:rsidRDefault="00ED6812" w:rsidP="00335D9F">
      <w:pPr>
        <w:pStyle w:val="Paragraphedeliste"/>
        <w:numPr>
          <w:ilvl w:val="0"/>
          <w:numId w:val="32"/>
        </w:numPr>
        <w:rPr>
          <w:rFonts w:ascii="Comic Sans MS" w:hAnsi="Comic Sans MS"/>
          <w:sz w:val="24"/>
          <w:szCs w:val="24"/>
        </w:rPr>
      </w:pPr>
      <w:r w:rsidRPr="006A6E42">
        <w:rPr>
          <w:rFonts w:ascii="Comic Sans MS" w:hAnsi="Comic Sans MS"/>
          <w:sz w:val="24"/>
          <w:szCs w:val="24"/>
        </w:rPr>
        <w:t>Une tuméfaction fluctuante</w:t>
      </w:r>
    </w:p>
    <w:p w:rsidR="00ED6812" w:rsidRPr="006A6E42" w:rsidRDefault="00ED6812" w:rsidP="00335D9F">
      <w:pPr>
        <w:pStyle w:val="Paragraphedeliste"/>
        <w:numPr>
          <w:ilvl w:val="0"/>
          <w:numId w:val="32"/>
        </w:numPr>
        <w:rPr>
          <w:rFonts w:ascii="Comic Sans MS" w:hAnsi="Comic Sans MS"/>
          <w:sz w:val="24"/>
          <w:szCs w:val="24"/>
        </w:rPr>
      </w:pPr>
      <w:r w:rsidRPr="006A6E42">
        <w:rPr>
          <w:rFonts w:ascii="Comic Sans MS" w:hAnsi="Comic Sans MS"/>
          <w:sz w:val="24"/>
          <w:szCs w:val="24"/>
        </w:rPr>
        <w:t>Du pus dans le lait</w:t>
      </w:r>
    </w:p>
    <w:p w:rsidR="00ED6812" w:rsidRPr="006A6E42" w:rsidRDefault="00ED6812" w:rsidP="00ED6812">
      <w:pPr>
        <w:pStyle w:val="Paragraphedeliste"/>
        <w:ind w:left="1068"/>
        <w:rPr>
          <w:rFonts w:ascii="Comic Sans MS" w:hAnsi="Comic Sans MS"/>
          <w:sz w:val="24"/>
          <w:szCs w:val="24"/>
        </w:rPr>
      </w:pPr>
    </w:p>
    <w:p w:rsidR="00ED6812" w:rsidRPr="006A6E42" w:rsidRDefault="00ED6812" w:rsidP="00ED6812">
      <w:pPr>
        <w:pStyle w:val="Paragraphedeliste"/>
        <w:ind w:left="1068"/>
        <w:rPr>
          <w:rFonts w:ascii="Comic Sans MS" w:hAnsi="Comic Sans MS"/>
          <w:sz w:val="24"/>
          <w:szCs w:val="24"/>
        </w:rPr>
      </w:pPr>
    </w:p>
    <w:p w:rsidR="00ED6812" w:rsidRPr="006A6E42" w:rsidRDefault="00ED6812" w:rsidP="00335D9F">
      <w:pPr>
        <w:pStyle w:val="Paragraphedeliste"/>
        <w:numPr>
          <w:ilvl w:val="0"/>
          <w:numId w:val="31"/>
        </w:numPr>
        <w:rPr>
          <w:rFonts w:ascii="Comic Sans MS" w:hAnsi="Comic Sans MS"/>
          <w:sz w:val="24"/>
          <w:szCs w:val="24"/>
        </w:rPr>
      </w:pPr>
      <w:r w:rsidRPr="006A6E42">
        <w:rPr>
          <w:rFonts w:ascii="Comic Sans MS" w:hAnsi="Comic Sans MS"/>
          <w:sz w:val="24"/>
          <w:szCs w:val="24"/>
          <w:u w:val="single"/>
        </w:rPr>
        <w:t>Conduite à tenir</w:t>
      </w:r>
      <w:r w:rsidRPr="006A6E42">
        <w:rPr>
          <w:rFonts w:ascii="Comic Sans MS" w:hAnsi="Comic Sans MS"/>
          <w:sz w:val="24"/>
          <w:szCs w:val="24"/>
        </w:rPr>
        <w:t> :</w:t>
      </w:r>
    </w:p>
    <w:p w:rsidR="00ED6812" w:rsidRPr="006A6E42" w:rsidRDefault="00ED6812" w:rsidP="00335D9F">
      <w:pPr>
        <w:pStyle w:val="Paragraphedeliste"/>
        <w:numPr>
          <w:ilvl w:val="0"/>
          <w:numId w:val="32"/>
        </w:numPr>
        <w:rPr>
          <w:rFonts w:ascii="Comic Sans MS" w:hAnsi="Comic Sans MS"/>
          <w:sz w:val="24"/>
          <w:szCs w:val="24"/>
        </w:rPr>
      </w:pPr>
      <w:r w:rsidRPr="006A6E42">
        <w:rPr>
          <w:rFonts w:ascii="Comic Sans MS" w:hAnsi="Comic Sans MS"/>
          <w:sz w:val="24"/>
          <w:szCs w:val="24"/>
        </w:rPr>
        <w:t>Suspension de l’allaitement</w:t>
      </w:r>
    </w:p>
    <w:p w:rsidR="00ED6812" w:rsidRPr="006A6E42" w:rsidRDefault="00ED6812" w:rsidP="00335D9F">
      <w:pPr>
        <w:pStyle w:val="Paragraphedeliste"/>
        <w:numPr>
          <w:ilvl w:val="0"/>
          <w:numId w:val="32"/>
        </w:numPr>
        <w:rPr>
          <w:rFonts w:ascii="Comic Sans MS" w:hAnsi="Comic Sans MS"/>
          <w:sz w:val="24"/>
          <w:szCs w:val="24"/>
        </w:rPr>
      </w:pPr>
      <w:r w:rsidRPr="006A6E42">
        <w:rPr>
          <w:rFonts w:ascii="Comic Sans MS" w:hAnsi="Comic Sans MS"/>
          <w:sz w:val="24"/>
          <w:szCs w:val="24"/>
        </w:rPr>
        <w:t>Incision et drainage de l’abcès</w:t>
      </w:r>
    </w:p>
    <w:p w:rsidR="00ED6812" w:rsidRPr="006A6E42" w:rsidRDefault="00ED6812" w:rsidP="00335D9F">
      <w:pPr>
        <w:pStyle w:val="Paragraphedeliste"/>
        <w:numPr>
          <w:ilvl w:val="0"/>
          <w:numId w:val="32"/>
        </w:numPr>
        <w:rPr>
          <w:rFonts w:ascii="Comic Sans MS" w:hAnsi="Comic Sans MS"/>
          <w:sz w:val="24"/>
          <w:szCs w:val="24"/>
        </w:rPr>
      </w:pPr>
      <w:r w:rsidRPr="006A6E42">
        <w:rPr>
          <w:rFonts w:ascii="Comic Sans MS" w:hAnsi="Comic Sans MS"/>
          <w:sz w:val="24"/>
          <w:szCs w:val="24"/>
        </w:rPr>
        <w:t>Antibiotiques</w:t>
      </w:r>
    </w:p>
    <w:p w:rsidR="00ED6812" w:rsidRPr="006A6E42" w:rsidRDefault="00ED6812" w:rsidP="00ED6812">
      <w:pPr>
        <w:pStyle w:val="Paragraphedeliste"/>
        <w:ind w:left="1068"/>
        <w:rPr>
          <w:rFonts w:ascii="Comic Sans MS" w:hAnsi="Comic Sans MS"/>
          <w:sz w:val="24"/>
          <w:szCs w:val="24"/>
        </w:rPr>
      </w:pPr>
    </w:p>
    <w:p w:rsidR="00ED6812" w:rsidRPr="006A6E42" w:rsidRDefault="00ED6812" w:rsidP="00335D9F">
      <w:pPr>
        <w:pStyle w:val="Paragraphedeliste"/>
        <w:numPr>
          <w:ilvl w:val="0"/>
          <w:numId w:val="26"/>
        </w:numPr>
        <w:rPr>
          <w:rFonts w:ascii="Comic Sans MS" w:hAnsi="Comic Sans MS"/>
          <w:sz w:val="24"/>
          <w:szCs w:val="24"/>
        </w:rPr>
      </w:pPr>
      <w:r w:rsidRPr="006A6E42">
        <w:rPr>
          <w:rFonts w:ascii="Comic Sans MS" w:hAnsi="Comic Sans MS"/>
          <w:sz w:val="24"/>
          <w:szCs w:val="24"/>
          <w:u w:val="single"/>
        </w:rPr>
        <w:t>Anomalies du retour de couche</w:t>
      </w:r>
      <w:r w:rsidRPr="006A6E42">
        <w:rPr>
          <w:rFonts w:ascii="Comic Sans MS" w:hAnsi="Comic Sans MS"/>
          <w:sz w:val="24"/>
          <w:szCs w:val="24"/>
        </w:rPr>
        <w:t xml:space="preserve"> (1ères règles après l’accouchement)</w:t>
      </w:r>
    </w:p>
    <w:p w:rsidR="00ED6812" w:rsidRPr="006A6E42" w:rsidRDefault="00ED6812" w:rsidP="00335D9F">
      <w:pPr>
        <w:pStyle w:val="Paragraphedeliste"/>
        <w:numPr>
          <w:ilvl w:val="0"/>
          <w:numId w:val="35"/>
        </w:numPr>
        <w:rPr>
          <w:rFonts w:ascii="Comic Sans MS" w:hAnsi="Comic Sans MS"/>
          <w:sz w:val="24"/>
          <w:szCs w:val="24"/>
        </w:rPr>
      </w:pPr>
      <w:r w:rsidRPr="006A6E42">
        <w:rPr>
          <w:rFonts w:ascii="Comic Sans MS" w:hAnsi="Comic Sans MS"/>
          <w:sz w:val="24"/>
          <w:szCs w:val="24"/>
          <w:u w:val="single"/>
        </w:rPr>
        <w:t>Métrorragies post-partum</w:t>
      </w:r>
    </w:p>
    <w:p w:rsidR="00ED6812" w:rsidRPr="006A6E42" w:rsidRDefault="00ED6812" w:rsidP="00ED6812">
      <w:pPr>
        <w:rPr>
          <w:rFonts w:ascii="Comic Sans MS" w:hAnsi="Comic Sans MS"/>
        </w:rPr>
      </w:pPr>
      <w:r w:rsidRPr="006A6E42">
        <w:rPr>
          <w:rFonts w:ascii="Comic Sans MS" w:hAnsi="Comic Sans MS"/>
        </w:rPr>
        <w:t xml:space="preserve">    Saignements qui vont survenir entre l’accouchement et les 1ères règles. Ils peuvent être dus à :</w:t>
      </w:r>
    </w:p>
    <w:p w:rsidR="00ED6812" w:rsidRPr="006A6E42" w:rsidRDefault="00ED6812" w:rsidP="00335D9F">
      <w:pPr>
        <w:pStyle w:val="Paragraphedeliste"/>
        <w:numPr>
          <w:ilvl w:val="0"/>
          <w:numId w:val="31"/>
        </w:numPr>
        <w:rPr>
          <w:rFonts w:ascii="Comic Sans MS" w:hAnsi="Comic Sans MS"/>
          <w:sz w:val="24"/>
          <w:szCs w:val="24"/>
        </w:rPr>
      </w:pPr>
      <w:r w:rsidRPr="006A6E42">
        <w:rPr>
          <w:rFonts w:ascii="Comic Sans MS" w:hAnsi="Comic Sans MS"/>
          <w:sz w:val="24"/>
          <w:szCs w:val="24"/>
          <w:u w:val="single"/>
        </w:rPr>
        <w:t>Signes d’appel</w:t>
      </w:r>
      <w:r w:rsidRPr="006A6E42">
        <w:rPr>
          <w:rFonts w:ascii="Comic Sans MS" w:hAnsi="Comic Sans MS"/>
          <w:sz w:val="24"/>
          <w:szCs w:val="24"/>
        </w:rPr>
        <w:t> :</w:t>
      </w:r>
    </w:p>
    <w:p w:rsidR="00ED6812" w:rsidRPr="006A6E42" w:rsidRDefault="00ED6812" w:rsidP="00335D9F">
      <w:pPr>
        <w:pStyle w:val="Paragraphedeliste"/>
        <w:numPr>
          <w:ilvl w:val="0"/>
          <w:numId w:val="32"/>
        </w:numPr>
        <w:rPr>
          <w:rFonts w:ascii="Comic Sans MS" w:hAnsi="Comic Sans MS"/>
          <w:sz w:val="24"/>
          <w:szCs w:val="24"/>
        </w:rPr>
      </w:pPr>
      <w:r w:rsidRPr="006A6E42">
        <w:rPr>
          <w:rFonts w:ascii="Comic Sans MS" w:hAnsi="Comic Sans MS"/>
          <w:sz w:val="24"/>
          <w:szCs w:val="24"/>
        </w:rPr>
        <w:t>Une endométrite</w:t>
      </w:r>
    </w:p>
    <w:p w:rsidR="00ED6812" w:rsidRPr="006A6E42" w:rsidRDefault="00ED6812" w:rsidP="00335D9F">
      <w:pPr>
        <w:pStyle w:val="Paragraphedeliste"/>
        <w:numPr>
          <w:ilvl w:val="0"/>
          <w:numId w:val="32"/>
        </w:numPr>
        <w:rPr>
          <w:rFonts w:ascii="Comic Sans MS" w:hAnsi="Comic Sans MS"/>
          <w:sz w:val="24"/>
          <w:szCs w:val="24"/>
        </w:rPr>
      </w:pPr>
      <w:r w:rsidRPr="006A6E42">
        <w:rPr>
          <w:rFonts w:ascii="Comic Sans MS" w:hAnsi="Comic Sans MS"/>
          <w:sz w:val="24"/>
          <w:szCs w:val="24"/>
        </w:rPr>
        <w:t>Une rétention placentaire méconnue</w:t>
      </w:r>
    </w:p>
    <w:p w:rsidR="00ED6812" w:rsidRPr="006A6E42" w:rsidRDefault="00ED6812" w:rsidP="00335D9F">
      <w:pPr>
        <w:pStyle w:val="Paragraphedeliste"/>
        <w:numPr>
          <w:ilvl w:val="0"/>
          <w:numId w:val="32"/>
        </w:numPr>
        <w:rPr>
          <w:rFonts w:ascii="Comic Sans MS" w:hAnsi="Comic Sans MS"/>
          <w:sz w:val="24"/>
          <w:szCs w:val="24"/>
        </w:rPr>
      </w:pPr>
      <w:r w:rsidRPr="006A6E42">
        <w:rPr>
          <w:rFonts w:ascii="Comic Sans MS" w:hAnsi="Comic Sans MS"/>
          <w:sz w:val="24"/>
          <w:szCs w:val="24"/>
        </w:rPr>
        <w:t>Une contraception micro-dosée</w:t>
      </w:r>
    </w:p>
    <w:p w:rsidR="00ED6812" w:rsidRPr="006A6E42" w:rsidRDefault="00ED6812" w:rsidP="00ED6812">
      <w:pPr>
        <w:pStyle w:val="Paragraphedeliste"/>
        <w:ind w:left="1068"/>
        <w:rPr>
          <w:rFonts w:ascii="Comic Sans MS" w:hAnsi="Comic Sans MS"/>
          <w:sz w:val="24"/>
          <w:szCs w:val="24"/>
        </w:rPr>
      </w:pPr>
    </w:p>
    <w:p w:rsidR="00ED6812" w:rsidRPr="006A6E42" w:rsidRDefault="00ED6812" w:rsidP="00335D9F">
      <w:pPr>
        <w:pStyle w:val="Paragraphedeliste"/>
        <w:numPr>
          <w:ilvl w:val="0"/>
          <w:numId w:val="35"/>
        </w:numPr>
        <w:rPr>
          <w:rFonts w:ascii="Comic Sans MS" w:hAnsi="Comic Sans MS"/>
          <w:sz w:val="24"/>
          <w:szCs w:val="24"/>
        </w:rPr>
      </w:pPr>
      <w:r w:rsidRPr="006A6E42">
        <w:rPr>
          <w:rFonts w:ascii="Comic Sans MS" w:hAnsi="Comic Sans MS"/>
          <w:sz w:val="24"/>
          <w:szCs w:val="24"/>
          <w:u w:val="single"/>
        </w:rPr>
        <w:t>Aménorrhées post-partum</w:t>
      </w:r>
    </w:p>
    <w:p w:rsidR="00ED6812" w:rsidRPr="006A6E42" w:rsidRDefault="00ED6812" w:rsidP="00ED6812">
      <w:pPr>
        <w:rPr>
          <w:rFonts w:ascii="Comic Sans MS" w:hAnsi="Comic Sans MS"/>
        </w:rPr>
      </w:pPr>
      <w:r w:rsidRPr="006A6E42">
        <w:rPr>
          <w:rFonts w:ascii="Comic Sans MS" w:hAnsi="Comic Sans MS"/>
        </w:rPr>
        <w:t xml:space="preserve">    On peut parler d’aménorrhée post-partum chez une femme :</w:t>
      </w:r>
    </w:p>
    <w:p w:rsidR="00ED6812" w:rsidRPr="006A6E42" w:rsidRDefault="00ED6812" w:rsidP="00335D9F">
      <w:pPr>
        <w:pStyle w:val="Paragraphedeliste"/>
        <w:numPr>
          <w:ilvl w:val="0"/>
          <w:numId w:val="32"/>
        </w:numPr>
        <w:rPr>
          <w:rFonts w:ascii="Comic Sans MS" w:hAnsi="Comic Sans MS"/>
          <w:sz w:val="24"/>
          <w:szCs w:val="24"/>
        </w:rPr>
      </w:pPr>
      <w:r w:rsidRPr="006A6E42">
        <w:rPr>
          <w:rFonts w:ascii="Comic Sans MS" w:hAnsi="Comic Sans MS"/>
          <w:sz w:val="24"/>
          <w:szCs w:val="24"/>
        </w:rPr>
        <w:t>Qui allaite : au bout de 5 à 6 mois</w:t>
      </w:r>
    </w:p>
    <w:p w:rsidR="00ED6812" w:rsidRPr="006A6E42" w:rsidRDefault="00ED6812" w:rsidP="00335D9F">
      <w:pPr>
        <w:pStyle w:val="Paragraphedeliste"/>
        <w:numPr>
          <w:ilvl w:val="0"/>
          <w:numId w:val="32"/>
        </w:numPr>
        <w:rPr>
          <w:rFonts w:ascii="Comic Sans MS" w:hAnsi="Comic Sans MS"/>
          <w:sz w:val="24"/>
          <w:szCs w:val="24"/>
        </w:rPr>
      </w:pPr>
      <w:r w:rsidRPr="006A6E42">
        <w:rPr>
          <w:rFonts w:ascii="Comic Sans MS" w:hAnsi="Comic Sans MS"/>
          <w:sz w:val="24"/>
          <w:szCs w:val="24"/>
        </w:rPr>
        <w:t>Qui n’allaite pas : au bout de 3 mois</w:t>
      </w:r>
    </w:p>
    <w:p w:rsidR="00ED6812" w:rsidRPr="006A6E42" w:rsidRDefault="00ED6812" w:rsidP="00ED6812">
      <w:pPr>
        <w:rPr>
          <w:rFonts w:ascii="Comic Sans MS" w:hAnsi="Comic Sans MS"/>
        </w:rPr>
      </w:pPr>
      <w:r w:rsidRPr="006A6E42">
        <w:rPr>
          <w:rFonts w:ascii="Comic Sans MS" w:hAnsi="Comic Sans MS"/>
        </w:rPr>
        <w:t xml:space="preserve">    Mais avant de tirer des conclusions hâtives, il faut vérifier que la patiente n’est pas de nouveau enceinte.</w:t>
      </w:r>
    </w:p>
    <w:p w:rsidR="00ED6812" w:rsidRPr="006A6E42" w:rsidRDefault="00ED6812" w:rsidP="00335D9F">
      <w:pPr>
        <w:pStyle w:val="Paragraphedeliste"/>
        <w:numPr>
          <w:ilvl w:val="0"/>
          <w:numId w:val="26"/>
        </w:numPr>
        <w:rPr>
          <w:rFonts w:ascii="Comic Sans MS" w:hAnsi="Comic Sans MS"/>
          <w:sz w:val="24"/>
          <w:szCs w:val="24"/>
        </w:rPr>
      </w:pPr>
      <w:r w:rsidRPr="006A6E42">
        <w:rPr>
          <w:rFonts w:ascii="Comic Sans MS" w:hAnsi="Comic Sans MS"/>
          <w:sz w:val="24"/>
          <w:szCs w:val="24"/>
          <w:u w:val="single"/>
        </w:rPr>
        <w:t>Troubles psychiatriques post-partum</w:t>
      </w:r>
    </w:p>
    <w:p w:rsidR="00ED6812" w:rsidRPr="006A6E42" w:rsidRDefault="00ED6812" w:rsidP="00ED6812">
      <w:pPr>
        <w:rPr>
          <w:rFonts w:ascii="Comic Sans MS" w:hAnsi="Comic Sans MS"/>
        </w:rPr>
      </w:pPr>
      <w:r w:rsidRPr="006A6E42">
        <w:rPr>
          <w:rFonts w:ascii="Comic Sans MS" w:hAnsi="Comic Sans MS"/>
        </w:rPr>
        <w:t xml:space="preserve">    Les pathologies psychiatriques graves sont peu fréquentes (1 hospitalisation/1000 grossesses). Le rôle de la personnalité antérieure de la femme conditionne le trouble psychique.</w:t>
      </w:r>
    </w:p>
    <w:p w:rsidR="00ED6812" w:rsidRPr="006A6E42" w:rsidRDefault="00ED6812" w:rsidP="00335D9F">
      <w:pPr>
        <w:pStyle w:val="Paragraphedeliste"/>
        <w:numPr>
          <w:ilvl w:val="0"/>
          <w:numId w:val="36"/>
        </w:numPr>
        <w:rPr>
          <w:rFonts w:ascii="Comic Sans MS" w:hAnsi="Comic Sans MS"/>
          <w:sz w:val="24"/>
          <w:szCs w:val="24"/>
          <w:u w:val="single"/>
        </w:rPr>
      </w:pPr>
      <w:r w:rsidRPr="006A6E42">
        <w:rPr>
          <w:rFonts w:ascii="Comic Sans MS" w:hAnsi="Comic Sans MS"/>
          <w:sz w:val="24"/>
          <w:szCs w:val="24"/>
          <w:u w:val="single"/>
        </w:rPr>
        <w:t>Les états dépressifs</w:t>
      </w:r>
    </w:p>
    <w:p w:rsidR="00ED6812" w:rsidRPr="006A6E42" w:rsidRDefault="00ED6812" w:rsidP="00ED6812">
      <w:pPr>
        <w:pStyle w:val="Paragraphedeliste"/>
        <w:rPr>
          <w:rFonts w:ascii="Comic Sans MS" w:hAnsi="Comic Sans MS"/>
          <w:sz w:val="24"/>
          <w:szCs w:val="24"/>
          <w:u w:val="single"/>
        </w:rPr>
      </w:pPr>
    </w:p>
    <w:p w:rsidR="00ED6812" w:rsidRPr="006A6E42" w:rsidRDefault="00ED6812" w:rsidP="00335D9F">
      <w:pPr>
        <w:pStyle w:val="Paragraphedeliste"/>
        <w:numPr>
          <w:ilvl w:val="0"/>
          <w:numId w:val="31"/>
        </w:numPr>
        <w:rPr>
          <w:rFonts w:ascii="Comic Sans MS" w:hAnsi="Comic Sans MS"/>
          <w:sz w:val="24"/>
          <w:szCs w:val="24"/>
          <w:u w:val="single"/>
        </w:rPr>
      </w:pPr>
      <w:r w:rsidRPr="006A6E42">
        <w:rPr>
          <w:rFonts w:ascii="Comic Sans MS" w:hAnsi="Comic Sans MS"/>
          <w:sz w:val="24"/>
          <w:szCs w:val="24"/>
          <w:u w:val="single"/>
        </w:rPr>
        <w:t>Syndrome du 3</w:t>
      </w:r>
      <w:r w:rsidRPr="006A6E42">
        <w:rPr>
          <w:rFonts w:ascii="Comic Sans MS" w:hAnsi="Comic Sans MS"/>
          <w:sz w:val="24"/>
          <w:szCs w:val="24"/>
          <w:u w:val="single"/>
          <w:vertAlign w:val="superscript"/>
        </w:rPr>
        <w:t>ème</w:t>
      </w:r>
      <w:r w:rsidRPr="006A6E42">
        <w:rPr>
          <w:rFonts w:ascii="Comic Sans MS" w:hAnsi="Comic Sans MS"/>
          <w:sz w:val="24"/>
          <w:szCs w:val="24"/>
          <w:u w:val="single"/>
        </w:rPr>
        <w:t xml:space="preserve"> jour ou « baby blues »</w:t>
      </w:r>
      <w:r w:rsidRPr="006A6E42">
        <w:rPr>
          <w:rFonts w:ascii="Comic Sans MS" w:hAnsi="Comic Sans MS"/>
          <w:sz w:val="24"/>
          <w:szCs w:val="24"/>
        </w:rPr>
        <w:t> :</w:t>
      </w:r>
    </w:p>
    <w:p w:rsidR="00ED6812" w:rsidRPr="006A6E42" w:rsidRDefault="00ED6812" w:rsidP="00335D9F">
      <w:pPr>
        <w:pStyle w:val="Paragraphedeliste"/>
        <w:numPr>
          <w:ilvl w:val="0"/>
          <w:numId w:val="32"/>
        </w:numPr>
        <w:rPr>
          <w:rFonts w:ascii="Comic Sans MS" w:hAnsi="Comic Sans MS"/>
          <w:sz w:val="24"/>
          <w:szCs w:val="24"/>
          <w:u w:val="single"/>
        </w:rPr>
      </w:pPr>
      <w:proofErr w:type="gramStart"/>
      <w:r w:rsidRPr="006A6E42">
        <w:rPr>
          <w:rFonts w:ascii="Comic Sans MS" w:hAnsi="Comic Sans MS"/>
          <w:sz w:val="24"/>
          <w:szCs w:val="24"/>
          <w:u w:val="single"/>
        </w:rPr>
        <w:t>Causes</w:t>
      </w:r>
      <w:proofErr w:type="gramEnd"/>
      <w:r w:rsidRPr="006A6E42">
        <w:rPr>
          <w:rFonts w:ascii="Comic Sans MS" w:hAnsi="Comic Sans MS"/>
          <w:sz w:val="24"/>
          <w:szCs w:val="24"/>
        </w:rPr>
        <w:t> :</w:t>
      </w:r>
    </w:p>
    <w:p w:rsidR="00ED6812" w:rsidRPr="006A6E42" w:rsidRDefault="00ED6812" w:rsidP="00335D9F">
      <w:pPr>
        <w:pStyle w:val="Paragraphedeliste"/>
        <w:numPr>
          <w:ilvl w:val="0"/>
          <w:numId w:val="37"/>
        </w:numPr>
        <w:rPr>
          <w:rFonts w:ascii="Comic Sans MS" w:hAnsi="Comic Sans MS"/>
          <w:sz w:val="24"/>
          <w:szCs w:val="24"/>
          <w:u w:val="single"/>
        </w:rPr>
      </w:pPr>
      <w:r w:rsidRPr="006A6E42">
        <w:rPr>
          <w:rFonts w:ascii="Comic Sans MS" w:hAnsi="Comic Sans MS"/>
          <w:sz w:val="24"/>
          <w:szCs w:val="24"/>
        </w:rPr>
        <w:t>Attribué généralement à la chute brutale des hormones œstrogène et progestérone</w:t>
      </w:r>
    </w:p>
    <w:p w:rsidR="00ED6812" w:rsidRPr="006A6E42" w:rsidRDefault="00ED6812" w:rsidP="00335D9F">
      <w:pPr>
        <w:pStyle w:val="Paragraphedeliste"/>
        <w:numPr>
          <w:ilvl w:val="0"/>
          <w:numId w:val="37"/>
        </w:numPr>
        <w:rPr>
          <w:rFonts w:ascii="Comic Sans MS" w:hAnsi="Comic Sans MS"/>
          <w:sz w:val="24"/>
          <w:szCs w:val="24"/>
          <w:u w:val="single"/>
        </w:rPr>
      </w:pPr>
      <w:r w:rsidRPr="006A6E42">
        <w:rPr>
          <w:rFonts w:ascii="Comic Sans MS" w:hAnsi="Comic Sans MS"/>
          <w:sz w:val="24"/>
          <w:szCs w:val="24"/>
        </w:rPr>
        <w:t>Etat dépressif léger et transitoire dû à une asthénie</w:t>
      </w:r>
    </w:p>
    <w:p w:rsidR="00ED6812" w:rsidRPr="006A6E42" w:rsidRDefault="00ED6812" w:rsidP="00ED6812">
      <w:pPr>
        <w:pStyle w:val="Paragraphedeliste"/>
        <w:ind w:left="1428"/>
        <w:rPr>
          <w:rFonts w:ascii="Comic Sans MS" w:hAnsi="Comic Sans MS"/>
          <w:sz w:val="24"/>
          <w:szCs w:val="24"/>
          <w:u w:val="single"/>
        </w:rPr>
      </w:pPr>
    </w:p>
    <w:p w:rsidR="00ED6812" w:rsidRPr="006A6E42" w:rsidRDefault="00ED6812" w:rsidP="00335D9F">
      <w:pPr>
        <w:pStyle w:val="Paragraphedeliste"/>
        <w:numPr>
          <w:ilvl w:val="0"/>
          <w:numId w:val="32"/>
        </w:numPr>
        <w:rPr>
          <w:rFonts w:ascii="Comic Sans MS" w:hAnsi="Comic Sans MS"/>
          <w:sz w:val="24"/>
          <w:szCs w:val="24"/>
          <w:u w:val="single"/>
        </w:rPr>
      </w:pPr>
      <w:r w:rsidRPr="006A6E42">
        <w:rPr>
          <w:rFonts w:ascii="Comic Sans MS" w:hAnsi="Comic Sans MS"/>
          <w:sz w:val="24"/>
          <w:szCs w:val="24"/>
          <w:u w:val="single"/>
        </w:rPr>
        <w:t>Signes d’appel</w:t>
      </w:r>
      <w:r w:rsidRPr="006A6E42">
        <w:rPr>
          <w:rFonts w:ascii="Comic Sans MS" w:hAnsi="Comic Sans MS"/>
          <w:sz w:val="24"/>
          <w:szCs w:val="24"/>
        </w:rPr>
        <w:t> :</w:t>
      </w:r>
    </w:p>
    <w:p w:rsidR="00ED6812" w:rsidRPr="006A6E42" w:rsidRDefault="00ED6812" w:rsidP="00335D9F">
      <w:pPr>
        <w:pStyle w:val="Paragraphedeliste"/>
        <w:numPr>
          <w:ilvl w:val="0"/>
          <w:numId w:val="37"/>
        </w:numPr>
        <w:rPr>
          <w:rFonts w:ascii="Comic Sans MS" w:hAnsi="Comic Sans MS"/>
          <w:sz w:val="24"/>
          <w:szCs w:val="24"/>
          <w:u w:val="single"/>
        </w:rPr>
      </w:pPr>
      <w:r w:rsidRPr="006A6E42">
        <w:rPr>
          <w:rFonts w:ascii="Comic Sans MS" w:hAnsi="Comic Sans MS"/>
          <w:sz w:val="24"/>
          <w:szCs w:val="24"/>
        </w:rPr>
        <w:t>Plaintes diverses</w:t>
      </w:r>
    </w:p>
    <w:p w:rsidR="00ED6812" w:rsidRPr="006A6E42" w:rsidRDefault="00ED6812" w:rsidP="00335D9F">
      <w:pPr>
        <w:pStyle w:val="Paragraphedeliste"/>
        <w:numPr>
          <w:ilvl w:val="0"/>
          <w:numId w:val="37"/>
        </w:numPr>
        <w:rPr>
          <w:rFonts w:ascii="Comic Sans MS" w:hAnsi="Comic Sans MS"/>
          <w:sz w:val="24"/>
          <w:szCs w:val="24"/>
          <w:u w:val="single"/>
        </w:rPr>
      </w:pPr>
      <w:r w:rsidRPr="006A6E42">
        <w:rPr>
          <w:rFonts w:ascii="Comic Sans MS" w:hAnsi="Comic Sans MS"/>
          <w:sz w:val="24"/>
          <w:szCs w:val="24"/>
        </w:rPr>
        <w:t>Crises de larmes</w:t>
      </w:r>
    </w:p>
    <w:p w:rsidR="00ED6812" w:rsidRPr="006A6E42" w:rsidRDefault="00ED6812" w:rsidP="00335D9F">
      <w:pPr>
        <w:pStyle w:val="Paragraphedeliste"/>
        <w:numPr>
          <w:ilvl w:val="0"/>
          <w:numId w:val="37"/>
        </w:numPr>
        <w:rPr>
          <w:rFonts w:ascii="Comic Sans MS" w:hAnsi="Comic Sans MS"/>
          <w:sz w:val="24"/>
          <w:szCs w:val="24"/>
          <w:u w:val="single"/>
        </w:rPr>
      </w:pPr>
      <w:r w:rsidRPr="006A6E42">
        <w:rPr>
          <w:rFonts w:ascii="Comic Sans MS" w:hAnsi="Comic Sans MS"/>
          <w:sz w:val="24"/>
          <w:szCs w:val="24"/>
        </w:rPr>
        <w:t>Instabilité de l’humeur</w:t>
      </w:r>
    </w:p>
    <w:p w:rsidR="00ED6812" w:rsidRPr="006A6E42" w:rsidRDefault="00ED6812" w:rsidP="00335D9F">
      <w:pPr>
        <w:pStyle w:val="Paragraphedeliste"/>
        <w:numPr>
          <w:ilvl w:val="0"/>
          <w:numId w:val="37"/>
        </w:numPr>
        <w:rPr>
          <w:rFonts w:ascii="Comic Sans MS" w:hAnsi="Comic Sans MS"/>
          <w:sz w:val="24"/>
          <w:szCs w:val="24"/>
          <w:u w:val="single"/>
        </w:rPr>
      </w:pPr>
      <w:r w:rsidRPr="006A6E42">
        <w:rPr>
          <w:rFonts w:ascii="Comic Sans MS" w:hAnsi="Comic Sans MS"/>
          <w:sz w:val="24"/>
          <w:szCs w:val="24"/>
        </w:rPr>
        <w:t>Grande irritabilité</w:t>
      </w:r>
    </w:p>
    <w:p w:rsidR="00ED6812" w:rsidRPr="006A6E42" w:rsidRDefault="00ED6812" w:rsidP="00335D9F">
      <w:pPr>
        <w:pStyle w:val="Paragraphedeliste"/>
        <w:numPr>
          <w:ilvl w:val="0"/>
          <w:numId w:val="37"/>
        </w:numPr>
        <w:rPr>
          <w:rFonts w:ascii="Comic Sans MS" w:hAnsi="Comic Sans MS"/>
          <w:sz w:val="24"/>
          <w:szCs w:val="24"/>
          <w:u w:val="single"/>
        </w:rPr>
      </w:pPr>
      <w:r w:rsidRPr="006A6E42">
        <w:rPr>
          <w:rFonts w:ascii="Comic Sans MS" w:hAnsi="Comic Sans MS"/>
          <w:sz w:val="24"/>
          <w:szCs w:val="24"/>
        </w:rPr>
        <w:t>Anxiété…</w:t>
      </w:r>
    </w:p>
    <w:p w:rsidR="00ED6812" w:rsidRPr="006A6E42" w:rsidRDefault="00ED6812" w:rsidP="00335D9F">
      <w:pPr>
        <w:pStyle w:val="Paragraphedeliste"/>
        <w:numPr>
          <w:ilvl w:val="0"/>
          <w:numId w:val="38"/>
        </w:numPr>
        <w:rPr>
          <w:rFonts w:ascii="Comic Sans MS" w:hAnsi="Comic Sans MS"/>
          <w:sz w:val="24"/>
          <w:szCs w:val="24"/>
          <w:u w:val="single"/>
        </w:rPr>
      </w:pPr>
      <w:r w:rsidRPr="006A6E42">
        <w:rPr>
          <w:rFonts w:ascii="Comic Sans MS" w:hAnsi="Comic Sans MS"/>
          <w:sz w:val="24"/>
          <w:szCs w:val="24"/>
        </w:rPr>
        <w:t>Cela ne dure en général que qqs jours</w:t>
      </w:r>
    </w:p>
    <w:p w:rsidR="00ED6812" w:rsidRPr="006A6E42" w:rsidRDefault="00ED6812" w:rsidP="00ED6812">
      <w:pPr>
        <w:pStyle w:val="Paragraphedeliste"/>
        <w:ind w:left="1428"/>
        <w:rPr>
          <w:rFonts w:ascii="Comic Sans MS" w:hAnsi="Comic Sans MS"/>
          <w:sz w:val="24"/>
          <w:szCs w:val="24"/>
          <w:u w:val="single"/>
        </w:rPr>
      </w:pPr>
    </w:p>
    <w:p w:rsidR="00ED6812" w:rsidRPr="006A6E42" w:rsidRDefault="00ED6812" w:rsidP="00335D9F">
      <w:pPr>
        <w:pStyle w:val="Paragraphedeliste"/>
        <w:numPr>
          <w:ilvl w:val="0"/>
          <w:numId w:val="32"/>
        </w:numPr>
        <w:rPr>
          <w:rFonts w:ascii="Comic Sans MS" w:hAnsi="Comic Sans MS"/>
          <w:sz w:val="24"/>
          <w:szCs w:val="24"/>
          <w:u w:val="single"/>
        </w:rPr>
      </w:pPr>
      <w:r w:rsidRPr="006A6E42">
        <w:rPr>
          <w:rFonts w:ascii="Comic Sans MS" w:hAnsi="Comic Sans MS"/>
          <w:sz w:val="24"/>
          <w:szCs w:val="24"/>
          <w:u w:val="single"/>
        </w:rPr>
        <w:t>Traitement</w:t>
      </w:r>
      <w:r w:rsidRPr="006A6E42">
        <w:rPr>
          <w:rFonts w:ascii="Comic Sans MS" w:hAnsi="Comic Sans MS"/>
          <w:sz w:val="24"/>
          <w:szCs w:val="24"/>
        </w:rPr>
        <w:t> :</w:t>
      </w:r>
    </w:p>
    <w:p w:rsidR="00ED6812" w:rsidRPr="006A6E42" w:rsidRDefault="00ED6812" w:rsidP="00335D9F">
      <w:pPr>
        <w:pStyle w:val="Paragraphedeliste"/>
        <w:numPr>
          <w:ilvl w:val="0"/>
          <w:numId w:val="37"/>
        </w:numPr>
        <w:rPr>
          <w:rFonts w:ascii="Comic Sans MS" w:hAnsi="Comic Sans MS"/>
          <w:sz w:val="24"/>
          <w:szCs w:val="24"/>
          <w:u w:val="single"/>
        </w:rPr>
      </w:pPr>
      <w:r w:rsidRPr="006A6E42">
        <w:rPr>
          <w:rFonts w:ascii="Comic Sans MS" w:hAnsi="Comic Sans MS"/>
          <w:sz w:val="24"/>
          <w:szCs w:val="24"/>
        </w:rPr>
        <w:t>Rassurer la patiente</w:t>
      </w:r>
    </w:p>
    <w:p w:rsidR="00ED6812" w:rsidRPr="006A6E42" w:rsidRDefault="00ED6812" w:rsidP="00335D9F">
      <w:pPr>
        <w:pStyle w:val="Paragraphedeliste"/>
        <w:numPr>
          <w:ilvl w:val="0"/>
          <w:numId w:val="39"/>
        </w:numPr>
        <w:rPr>
          <w:rFonts w:ascii="Comic Sans MS" w:hAnsi="Comic Sans MS"/>
          <w:sz w:val="24"/>
          <w:szCs w:val="24"/>
          <w:u w:val="single"/>
        </w:rPr>
      </w:pPr>
      <w:r w:rsidRPr="006A6E42">
        <w:rPr>
          <w:rFonts w:ascii="Comic Sans MS" w:hAnsi="Comic Sans MS"/>
          <w:sz w:val="24"/>
          <w:szCs w:val="24"/>
        </w:rPr>
        <w:t>Cependant, si cela dure longtemps, il faut demander l’avis d’un psychiatre.</w:t>
      </w:r>
    </w:p>
    <w:p w:rsidR="00ED6812" w:rsidRPr="006A6E42" w:rsidRDefault="00ED6812" w:rsidP="00ED6812">
      <w:pPr>
        <w:pStyle w:val="Paragraphedeliste"/>
        <w:ind w:left="1788"/>
        <w:rPr>
          <w:rFonts w:ascii="Comic Sans MS" w:hAnsi="Comic Sans MS"/>
          <w:sz w:val="24"/>
          <w:szCs w:val="24"/>
          <w:u w:val="single"/>
        </w:rPr>
      </w:pPr>
    </w:p>
    <w:p w:rsidR="00ED6812" w:rsidRPr="006A6E42" w:rsidRDefault="00ED6812" w:rsidP="00335D9F">
      <w:pPr>
        <w:pStyle w:val="Paragraphedeliste"/>
        <w:numPr>
          <w:ilvl w:val="0"/>
          <w:numId w:val="31"/>
        </w:numPr>
        <w:rPr>
          <w:rFonts w:ascii="Comic Sans MS" w:hAnsi="Comic Sans MS"/>
          <w:sz w:val="24"/>
          <w:szCs w:val="24"/>
          <w:u w:val="single"/>
        </w:rPr>
      </w:pPr>
      <w:r w:rsidRPr="006A6E42">
        <w:rPr>
          <w:rFonts w:ascii="Comic Sans MS" w:hAnsi="Comic Sans MS"/>
          <w:sz w:val="24"/>
          <w:szCs w:val="24"/>
          <w:u w:val="single"/>
        </w:rPr>
        <w:t>Les dépressions névrotiques</w:t>
      </w:r>
      <w:r w:rsidRPr="006A6E42">
        <w:rPr>
          <w:rFonts w:ascii="Comic Sans MS" w:hAnsi="Comic Sans MS"/>
          <w:sz w:val="24"/>
          <w:szCs w:val="24"/>
        </w:rPr>
        <w:t> :</w:t>
      </w:r>
    </w:p>
    <w:p w:rsidR="00ED6812" w:rsidRPr="006A6E42" w:rsidRDefault="00ED6812" w:rsidP="00335D9F">
      <w:pPr>
        <w:pStyle w:val="Paragraphedeliste"/>
        <w:numPr>
          <w:ilvl w:val="0"/>
          <w:numId w:val="32"/>
        </w:numPr>
        <w:rPr>
          <w:rFonts w:ascii="Comic Sans MS" w:hAnsi="Comic Sans MS"/>
          <w:sz w:val="24"/>
          <w:szCs w:val="24"/>
          <w:u w:val="single"/>
        </w:rPr>
      </w:pPr>
      <w:r w:rsidRPr="006A6E42">
        <w:rPr>
          <w:rFonts w:ascii="Comic Sans MS" w:hAnsi="Comic Sans MS"/>
          <w:sz w:val="24"/>
          <w:szCs w:val="24"/>
          <w:u w:val="single"/>
        </w:rPr>
        <w:t>Circonstances favorisantes</w:t>
      </w:r>
      <w:r w:rsidRPr="006A6E42">
        <w:rPr>
          <w:rFonts w:ascii="Comic Sans MS" w:hAnsi="Comic Sans MS"/>
          <w:sz w:val="24"/>
          <w:szCs w:val="24"/>
        </w:rPr>
        <w:t> :</w:t>
      </w:r>
    </w:p>
    <w:p w:rsidR="00ED6812" w:rsidRPr="006A6E42" w:rsidRDefault="00ED6812" w:rsidP="00335D9F">
      <w:pPr>
        <w:pStyle w:val="Paragraphedeliste"/>
        <w:numPr>
          <w:ilvl w:val="0"/>
          <w:numId w:val="37"/>
        </w:numPr>
        <w:rPr>
          <w:rFonts w:ascii="Comic Sans MS" w:hAnsi="Comic Sans MS"/>
          <w:sz w:val="24"/>
          <w:szCs w:val="24"/>
        </w:rPr>
      </w:pPr>
      <w:r w:rsidRPr="006A6E42">
        <w:rPr>
          <w:rFonts w:ascii="Comic Sans MS" w:hAnsi="Comic Sans MS"/>
          <w:sz w:val="24"/>
          <w:szCs w:val="24"/>
        </w:rPr>
        <w:t>Âge (avant 20 ans et après 35 ans en général)</w:t>
      </w:r>
    </w:p>
    <w:p w:rsidR="00ED6812" w:rsidRPr="006A6E42" w:rsidRDefault="00ED6812" w:rsidP="00335D9F">
      <w:pPr>
        <w:pStyle w:val="Paragraphedeliste"/>
        <w:numPr>
          <w:ilvl w:val="0"/>
          <w:numId w:val="37"/>
        </w:numPr>
        <w:rPr>
          <w:rFonts w:ascii="Comic Sans MS" w:hAnsi="Comic Sans MS"/>
          <w:sz w:val="24"/>
          <w:szCs w:val="24"/>
        </w:rPr>
      </w:pPr>
      <w:r w:rsidRPr="006A6E42">
        <w:rPr>
          <w:rFonts w:ascii="Comic Sans MS" w:hAnsi="Comic Sans MS"/>
          <w:sz w:val="24"/>
          <w:szCs w:val="24"/>
        </w:rPr>
        <w:t>Carences affectives</w:t>
      </w:r>
    </w:p>
    <w:p w:rsidR="00ED6812" w:rsidRPr="006A6E42" w:rsidRDefault="00ED6812" w:rsidP="00335D9F">
      <w:pPr>
        <w:pStyle w:val="Paragraphedeliste"/>
        <w:numPr>
          <w:ilvl w:val="0"/>
          <w:numId w:val="37"/>
        </w:numPr>
        <w:rPr>
          <w:rFonts w:ascii="Comic Sans MS" w:hAnsi="Comic Sans MS"/>
          <w:sz w:val="24"/>
          <w:szCs w:val="24"/>
        </w:rPr>
      </w:pPr>
      <w:r w:rsidRPr="006A6E42">
        <w:rPr>
          <w:rFonts w:ascii="Comic Sans MS" w:hAnsi="Comic Sans MS"/>
          <w:sz w:val="24"/>
          <w:szCs w:val="24"/>
        </w:rPr>
        <w:t>Difficultés dans le couple</w:t>
      </w:r>
    </w:p>
    <w:p w:rsidR="00ED6812" w:rsidRPr="006A6E42" w:rsidRDefault="00ED6812" w:rsidP="00ED6812">
      <w:pPr>
        <w:pStyle w:val="Paragraphedeliste"/>
        <w:ind w:left="1428"/>
        <w:rPr>
          <w:rFonts w:ascii="Comic Sans MS" w:hAnsi="Comic Sans MS"/>
          <w:sz w:val="24"/>
          <w:szCs w:val="24"/>
        </w:rPr>
      </w:pPr>
    </w:p>
    <w:p w:rsidR="00ED6812" w:rsidRPr="006A6E42" w:rsidRDefault="00ED6812" w:rsidP="00335D9F">
      <w:pPr>
        <w:pStyle w:val="Paragraphedeliste"/>
        <w:numPr>
          <w:ilvl w:val="0"/>
          <w:numId w:val="32"/>
        </w:numPr>
        <w:rPr>
          <w:rFonts w:ascii="Comic Sans MS" w:hAnsi="Comic Sans MS"/>
          <w:sz w:val="24"/>
          <w:szCs w:val="24"/>
        </w:rPr>
      </w:pPr>
      <w:r w:rsidRPr="006A6E42">
        <w:rPr>
          <w:rFonts w:ascii="Comic Sans MS" w:hAnsi="Comic Sans MS"/>
          <w:sz w:val="24"/>
          <w:szCs w:val="24"/>
          <w:u w:val="single"/>
        </w:rPr>
        <w:t>Signes d’appel</w:t>
      </w:r>
      <w:r w:rsidRPr="006A6E42">
        <w:rPr>
          <w:rFonts w:ascii="Comic Sans MS" w:hAnsi="Comic Sans MS"/>
          <w:sz w:val="24"/>
          <w:szCs w:val="24"/>
        </w:rPr>
        <w:t> :</w:t>
      </w:r>
    </w:p>
    <w:p w:rsidR="00ED6812" w:rsidRPr="006A6E42" w:rsidRDefault="00ED6812" w:rsidP="00335D9F">
      <w:pPr>
        <w:pStyle w:val="Paragraphedeliste"/>
        <w:numPr>
          <w:ilvl w:val="0"/>
          <w:numId w:val="40"/>
        </w:numPr>
        <w:rPr>
          <w:rFonts w:ascii="Comic Sans MS" w:hAnsi="Comic Sans MS"/>
          <w:sz w:val="24"/>
          <w:szCs w:val="24"/>
        </w:rPr>
      </w:pPr>
      <w:r w:rsidRPr="006A6E42">
        <w:rPr>
          <w:rFonts w:ascii="Comic Sans MS" w:hAnsi="Comic Sans MS"/>
          <w:sz w:val="24"/>
          <w:szCs w:val="24"/>
        </w:rPr>
        <w:t>Anxiété</w:t>
      </w:r>
    </w:p>
    <w:p w:rsidR="00ED6812" w:rsidRPr="006A6E42" w:rsidRDefault="00ED6812" w:rsidP="00335D9F">
      <w:pPr>
        <w:pStyle w:val="Paragraphedeliste"/>
        <w:numPr>
          <w:ilvl w:val="0"/>
          <w:numId w:val="40"/>
        </w:numPr>
        <w:rPr>
          <w:rFonts w:ascii="Comic Sans MS" w:hAnsi="Comic Sans MS"/>
          <w:sz w:val="24"/>
          <w:szCs w:val="24"/>
        </w:rPr>
      </w:pPr>
      <w:r w:rsidRPr="006A6E42">
        <w:rPr>
          <w:rFonts w:ascii="Comic Sans MS" w:hAnsi="Comic Sans MS"/>
          <w:sz w:val="24"/>
          <w:szCs w:val="24"/>
        </w:rPr>
        <w:t>Sentiment de culpabilité</w:t>
      </w:r>
    </w:p>
    <w:p w:rsidR="00ED6812" w:rsidRPr="006A6E42" w:rsidRDefault="00ED6812" w:rsidP="00335D9F">
      <w:pPr>
        <w:pStyle w:val="Paragraphedeliste"/>
        <w:numPr>
          <w:ilvl w:val="0"/>
          <w:numId w:val="40"/>
        </w:numPr>
        <w:rPr>
          <w:rFonts w:ascii="Comic Sans MS" w:hAnsi="Comic Sans MS"/>
          <w:sz w:val="24"/>
          <w:szCs w:val="24"/>
        </w:rPr>
      </w:pPr>
      <w:r w:rsidRPr="006A6E42">
        <w:rPr>
          <w:rFonts w:ascii="Comic Sans MS" w:hAnsi="Comic Sans MS"/>
          <w:sz w:val="24"/>
          <w:szCs w:val="24"/>
        </w:rPr>
        <w:t>Anorexie</w:t>
      </w:r>
    </w:p>
    <w:p w:rsidR="00ED6812" w:rsidRPr="006A6E42" w:rsidRDefault="00ED6812" w:rsidP="00335D9F">
      <w:pPr>
        <w:pStyle w:val="Paragraphedeliste"/>
        <w:numPr>
          <w:ilvl w:val="0"/>
          <w:numId w:val="40"/>
        </w:numPr>
        <w:rPr>
          <w:rFonts w:ascii="Comic Sans MS" w:hAnsi="Comic Sans MS"/>
          <w:sz w:val="24"/>
          <w:szCs w:val="24"/>
        </w:rPr>
      </w:pPr>
      <w:r w:rsidRPr="006A6E42">
        <w:rPr>
          <w:rFonts w:ascii="Comic Sans MS" w:hAnsi="Comic Sans MS"/>
          <w:sz w:val="24"/>
          <w:szCs w:val="24"/>
        </w:rPr>
        <w:t>Insomnie</w:t>
      </w:r>
    </w:p>
    <w:p w:rsidR="00ED6812" w:rsidRPr="006A6E42" w:rsidRDefault="00ED6812" w:rsidP="00335D9F">
      <w:pPr>
        <w:pStyle w:val="Paragraphedeliste"/>
        <w:numPr>
          <w:ilvl w:val="0"/>
          <w:numId w:val="40"/>
        </w:numPr>
        <w:rPr>
          <w:rFonts w:ascii="Comic Sans MS" w:hAnsi="Comic Sans MS"/>
          <w:sz w:val="24"/>
          <w:szCs w:val="24"/>
        </w:rPr>
      </w:pPr>
      <w:r w:rsidRPr="006A6E42">
        <w:rPr>
          <w:rFonts w:ascii="Comic Sans MS" w:hAnsi="Comic Sans MS"/>
          <w:sz w:val="24"/>
          <w:szCs w:val="24"/>
        </w:rPr>
        <w:t>Cauchemars</w:t>
      </w:r>
    </w:p>
    <w:p w:rsidR="00ED6812" w:rsidRPr="006A6E42" w:rsidRDefault="00ED6812" w:rsidP="00ED6812">
      <w:pPr>
        <w:pStyle w:val="Paragraphedeliste"/>
        <w:ind w:left="1428"/>
        <w:rPr>
          <w:rFonts w:ascii="Comic Sans MS" w:hAnsi="Comic Sans MS"/>
          <w:sz w:val="24"/>
          <w:szCs w:val="24"/>
        </w:rPr>
      </w:pPr>
    </w:p>
    <w:p w:rsidR="00ED6812" w:rsidRPr="006A6E42" w:rsidRDefault="00ED6812" w:rsidP="00335D9F">
      <w:pPr>
        <w:pStyle w:val="Paragraphedeliste"/>
        <w:numPr>
          <w:ilvl w:val="0"/>
          <w:numId w:val="32"/>
        </w:numPr>
        <w:rPr>
          <w:rFonts w:ascii="Comic Sans MS" w:hAnsi="Comic Sans MS"/>
          <w:sz w:val="24"/>
          <w:szCs w:val="24"/>
        </w:rPr>
      </w:pPr>
      <w:r w:rsidRPr="006A6E42">
        <w:rPr>
          <w:rFonts w:ascii="Comic Sans MS" w:hAnsi="Comic Sans MS"/>
          <w:sz w:val="24"/>
          <w:szCs w:val="24"/>
          <w:u w:val="single"/>
        </w:rPr>
        <w:t>Traitement</w:t>
      </w:r>
      <w:r w:rsidRPr="006A6E42">
        <w:rPr>
          <w:rFonts w:ascii="Comic Sans MS" w:hAnsi="Comic Sans MS"/>
          <w:sz w:val="24"/>
          <w:szCs w:val="24"/>
        </w:rPr>
        <w:t> :</w:t>
      </w:r>
    </w:p>
    <w:p w:rsidR="00ED6812" w:rsidRPr="006A6E42" w:rsidRDefault="00ED6812" w:rsidP="00335D9F">
      <w:pPr>
        <w:pStyle w:val="Paragraphedeliste"/>
        <w:numPr>
          <w:ilvl w:val="0"/>
          <w:numId w:val="41"/>
        </w:numPr>
        <w:rPr>
          <w:rFonts w:ascii="Comic Sans MS" w:hAnsi="Comic Sans MS"/>
          <w:sz w:val="24"/>
          <w:szCs w:val="24"/>
        </w:rPr>
      </w:pPr>
      <w:r w:rsidRPr="006A6E42">
        <w:rPr>
          <w:rFonts w:ascii="Comic Sans MS" w:hAnsi="Comic Sans MS"/>
          <w:sz w:val="24"/>
          <w:szCs w:val="24"/>
        </w:rPr>
        <w:t>Bon entourage</w:t>
      </w:r>
    </w:p>
    <w:p w:rsidR="00ED6812" w:rsidRPr="006A6E42" w:rsidRDefault="00ED6812" w:rsidP="00335D9F">
      <w:pPr>
        <w:pStyle w:val="Paragraphedeliste"/>
        <w:numPr>
          <w:ilvl w:val="0"/>
          <w:numId w:val="41"/>
        </w:numPr>
        <w:rPr>
          <w:rFonts w:ascii="Comic Sans MS" w:hAnsi="Comic Sans MS"/>
          <w:sz w:val="24"/>
          <w:szCs w:val="24"/>
        </w:rPr>
      </w:pPr>
      <w:r w:rsidRPr="006A6E42">
        <w:rPr>
          <w:rFonts w:ascii="Comic Sans MS" w:hAnsi="Comic Sans MS"/>
          <w:sz w:val="24"/>
          <w:szCs w:val="24"/>
        </w:rPr>
        <w:t>Psychologue</w:t>
      </w:r>
    </w:p>
    <w:p w:rsidR="00ED6812" w:rsidRPr="006A6E42" w:rsidRDefault="00ED6812" w:rsidP="00335D9F">
      <w:pPr>
        <w:pStyle w:val="Paragraphedeliste"/>
        <w:numPr>
          <w:ilvl w:val="0"/>
          <w:numId w:val="41"/>
        </w:numPr>
        <w:rPr>
          <w:rFonts w:ascii="Comic Sans MS" w:hAnsi="Comic Sans MS"/>
          <w:sz w:val="24"/>
          <w:szCs w:val="24"/>
        </w:rPr>
      </w:pPr>
      <w:r w:rsidRPr="006A6E42">
        <w:rPr>
          <w:rFonts w:ascii="Comic Sans MS" w:hAnsi="Comic Sans MS"/>
          <w:sz w:val="24"/>
          <w:szCs w:val="24"/>
        </w:rPr>
        <w:t>Peut-être un léger traitement psychotique</w:t>
      </w:r>
    </w:p>
    <w:p w:rsidR="00ED6812" w:rsidRPr="006A6E42" w:rsidRDefault="00ED6812" w:rsidP="00335D9F">
      <w:pPr>
        <w:pStyle w:val="Paragraphedeliste"/>
        <w:numPr>
          <w:ilvl w:val="0"/>
          <w:numId w:val="39"/>
        </w:numPr>
        <w:rPr>
          <w:rFonts w:ascii="Comic Sans MS" w:hAnsi="Comic Sans MS"/>
          <w:sz w:val="24"/>
          <w:szCs w:val="24"/>
        </w:rPr>
      </w:pPr>
      <w:r w:rsidRPr="006A6E42">
        <w:rPr>
          <w:rFonts w:ascii="Comic Sans MS" w:hAnsi="Comic Sans MS"/>
          <w:sz w:val="24"/>
          <w:szCs w:val="24"/>
        </w:rPr>
        <w:t>Cependant, si cela dure longtemps et devient chronique : prise en charge en milieu psychiatrique.</w:t>
      </w:r>
    </w:p>
    <w:p w:rsidR="00ED6812" w:rsidRPr="006A6E42" w:rsidRDefault="00ED6812" w:rsidP="00ED6812">
      <w:pPr>
        <w:pStyle w:val="Paragraphedeliste"/>
        <w:ind w:left="2148"/>
        <w:rPr>
          <w:rFonts w:ascii="Comic Sans MS" w:hAnsi="Comic Sans MS"/>
          <w:sz w:val="24"/>
          <w:szCs w:val="24"/>
        </w:rPr>
      </w:pPr>
    </w:p>
    <w:p w:rsidR="00ED6812" w:rsidRPr="006A6E42" w:rsidRDefault="00ED6812" w:rsidP="00335D9F">
      <w:pPr>
        <w:pStyle w:val="Paragraphedeliste"/>
        <w:numPr>
          <w:ilvl w:val="0"/>
          <w:numId w:val="36"/>
        </w:numPr>
        <w:rPr>
          <w:rFonts w:ascii="Comic Sans MS" w:hAnsi="Comic Sans MS"/>
          <w:sz w:val="24"/>
          <w:szCs w:val="24"/>
        </w:rPr>
      </w:pPr>
      <w:r w:rsidRPr="006A6E42">
        <w:rPr>
          <w:rFonts w:ascii="Comic Sans MS" w:hAnsi="Comic Sans MS"/>
          <w:sz w:val="24"/>
          <w:szCs w:val="24"/>
          <w:u w:val="single"/>
        </w:rPr>
        <w:t>Les psychoses</w:t>
      </w:r>
    </w:p>
    <w:p w:rsidR="00ED6812" w:rsidRPr="006A6E42" w:rsidRDefault="00ED6812" w:rsidP="00ED6812">
      <w:pPr>
        <w:pStyle w:val="Paragraphedeliste"/>
        <w:rPr>
          <w:rFonts w:ascii="Comic Sans MS" w:hAnsi="Comic Sans MS"/>
          <w:sz w:val="24"/>
          <w:szCs w:val="24"/>
        </w:rPr>
      </w:pPr>
    </w:p>
    <w:p w:rsidR="00ED6812" w:rsidRPr="006A6E42" w:rsidRDefault="00ED6812" w:rsidP="00335D9F">
      <w:pPr>
        <w:pStyle w:val="Paragraphedeliste"/>
        <w:numPr>
          <w:ilvl w:val="0"/>
          <w:numId w:val="31"/>
        </w:numPr>
        <w:rPr>
          <w:rFonts w:ascii="Comic Sans MS" w:hAnsi="Comic Sans MS"/>
          <w:sz w:val="24"/>
          <w:szCs w:val="24"/>
        </w:rPr>
      </w:pPr>
      <w:r w:rsidRPr="006A6E42">
        <w:rPr>
          <w:rFonts w:ascii="Comic Sans MS" w:hAnsi="Comic Sans MS"/>
          <w:sz w:val="24"/>
          <w:szCs w:val="24"/>
          <w:u w:val="single"/>
        </w:rPr>
        <w:t>Psychoses puerpérales</w:t>
      </w:r>
      <w:r w:rsidRPr="006A6E42">
        <w:rPr>
          <w:rFonts w:ascii="Comic Sans MS" w:hAnsi="Comic Sans MS"/>
          <w:sz w:val="24"/>
          <w:szCs w:val="24"/>
        </w:rPr>
        <w:t> : association de plusieurs éléments :</w:t>
      </w:r>
    </w:p>
    <w:p w:rsidR="00ED6812" w:rsidRPr="006A6E42" w:rsidRDefault="00ED6812" w:rsidP="00335D9F">
      <w:pPr>
        <w:pStyle w:val="Paragraphedeliste"/>
        <w:numPr>
          <w:ilvl w:val="0"/>
          <w:numId w:val="32"/>
        </w:numPr>
        <w:rPr>
          <w:rFonts w:ascii="Comic Sans MS" w:hAnsi="Comic Sans MS"/>
          <w:sz w:val="24"/>
          <w:szCs w:val="24"/>
        </w:rPr>
      </w:pPr>
      <w:proofErr w:type="gramStart"/>
      <w:r w:rsidRPr="006A6E42">
        <w:rPr>
          <w:rFonts w:ascii="Comic Sans MS" w:hAnsi="Comic Sans MS"/>
          <w:sz w:val="24"/>
          <w:szCs w:val="24"/>
          <w:u w:val="single"/>
        </w:rPr>
        <w:t>Causes</w:t>
      </w:r>
      <w:proofErr w:type="gramEnd"/>
      <w:r w:rsidRPr="006A6E42">
        <w:rPr>
          <w:rFonts w:ascii="Comic Sans MS" w:hAnsi="Comic Sans MS"/>
          <w:sz w:val="24"/>
          <w:szCs w:val="24"/>
        </w:rPr>
        <w:t> :</w:t>
      </w:r>
    </w:p>
    <w:p w:rsidR="00ED6812" w:rsidRPr="006A6E42" w:rsidRDefault="00ED6812" w:rsidP="00335D9F">
      <w:pPr>
        <w:pStyle w:val="Paragraphedeliste"/>
        <w:numPr>
          <w:ilvl w:val="0"/>
          <w:numId w:val="42"/>
        </w:numPr>
        <w:rPr>
          <w:rFonts w:ascii="Comic Sans MS" w:hAnsi="Comic Sans MS"/>
          <w:sz w:val="24"/>
          <w:szCs w:val="24"/>
        </w:rPr>
      </w:pPr>
      <w:r w:rsidRPr="006A6E42">
        <w:rPr>
          <w:rFonts w:ascii="Comic Sans MS" w:hAnsi="Comic Sans MS"/>
          <w:sz w:val="24"/>
          <w:szCs w:val="24"/>
        </w:rPr>
        <w:t>Précocité du début (entre le 5</w:t>
      </w:r>
      <w:r w:rsidRPr="006A6E42">
        <w:rPr>
          <w:rFonts w:ascii="Comic Sans MS" w:hAnsi="Comic Sans MS"/>
          <w:sz w:val="24"/>
          <w:szCs w:val="24"/>
          <w:vertAlign w:val="superscript"/>
        </w:rPr>
        <w:t>ème</w:t>
      </w:r>
      <w:r w:rsidRPr="006A6E42">
        <w:rPr>
          <w:rFonts w:ascii="Comic Sans MS" w:hAnsi="Comic Sans MS"/>
          <w:sz w:val="24"/>
          <w:szCs w:val="24"/>
        </w:rPr>
        <w:t xml:space="preserve"> et le 25</w:t>
      </w:r>
      <w:r w:rsidRPr="006A6E42">
        <w:rPr>
          <w:rFonts w:ascii="Comic Sans MS" w:hAnsi="Comic Sans MS"/>
          <w:sz w:val="24"/>
          <w:szCs w:val="24"/>
          <w:vertAlign w:val="superscript"/>
        </w:rPr>
        <w:t>ème</w:t>
      </w:r>
      <w:r w:rsidRPr="006A6E42">
        <w:rPr>
          <w:rFonts w:ascii="Comic Sans MS" w:hAnsi="Comic Sans MS"/>
          <w:sz w:val="24"/>
          <w:szCs w:val="24"/>
        </w:rPr>
        <w:t xml:space="preserve"> jour post-partum)</w:t>
      </w:r>
    </w:p>
    <w:p w:rsidR="00ED6812" w:rsidRPr="006A6E42" w:rsidRDefault="00ED6812" w:rsidP="00ED6812">
      <w:pPr>
        <w:pStyle w:val="Paragraphedeliste"/>
        <w:ind w:left="1428"/>
        <w:rPr>
          <w:rFonts w:ascii="Comic Sans MS" w:hAnsi="Comic Sans MS"/>
          <w:sz w:val="24"/>
          <w:szCs w:val="24"/>
        </w:rPr>
      </w:pPr>
    </w:p>
    <w:p w:rsidR="00ED6812" w:rsidRPr="006A6E42" w:rsidRDefault="00ED6812" w:rsidP="00335D9F">
      <w:pPr>
        <w:pStyle w:val="Paragraphedeliste"/>
        <w:numPr>
          <w:ilvl w:val="0"/>
          <w:numId w:val="32"/>
        </w:numPr>
        <w:rPr>
          <w:rFonts w:ascii="Comic Sans MS" w:hAnsi="Comic Sans MS"/>
          <w:sz w:val="24"/>
          <w:szCs w:val="24"/>
        </w:rPr>
      </w:pPr>
      <w:r w:rsidRPr="006A6E42">
        <w:rPr>
          <w:rFonts w:ascii="Comic Sans MS" w:hAnsi="Comic Sans MS"/>
          <w:sz w:val="24"/>
          <w:szCs w:val="24"/>
          <w:u w:val="single"/>
        </w:rPr>
        <w:t>Signes d’appel</w:t>
      </w:r>
      <w:r w:rsidRPr="006A6E42">
        <w:rPr>
          <w:rFonts w:ascii="Comic Sans MS" w:hAnsi="Comic Sans MS"/>
          <w:sz w:val="24"/>
          <w:szCs w:val="24"/>
        </w:rPr>
        <w:t> :</w:t>
      </w:r>
    </w:p>
    <w:p w:rsidR="00ED6812" w:rsidRPr="006A6E42" w:rsidRDefault="00ED6812" w:rsidP="00335D9F">
      <w:pPr>
        <w:pStyle w:val="Paragraphedeliste"/>
        <w:numPr>
          <w:ilvl w:val="0"/>
          <w:numId w:val="42"/>
        </w:numPr>
        <w:rPr>
          <w:rFonts w:ascii="Comic Sans MS" w:hAnsi="Comic Sans MS"/>
          <w:sz w:val="24"/>
          <w:szCs w:val="24"/>
        </w:rPr>
      </w:pPr>
      <w:r w:rsidRPr="006A6E42">
        <w:rPr>
          <w:rFonts w:ascii="Comic Sans MS" w:hAnsi="Comic Sans MS"/>
          <w:sz w:val="24"/>
          <w:szCs w:val="24"/>
        </w:rPr>
        <w:t>Bouffées délirantes</w:t>
      </w:r>
    </w:p>
    <w:p w:rsidR="00ED6812" w:rsidRPr="006A6E42" w:rsidRDefault="00ED6812" w:rsidP="00335D9F">
      <w:pPr>
        <w:pStyle w:val="Paragraphedeliste"/>
        <w:numPr>
          <w:ilvl w:val="0"/>
          <w:numId w:val="42"/>
        </w:numPr>
        <w:rPr>
          <w:rFonts w:ascii="Comic Sans MS" w:hAnsi="Comic Sans MS"/>
          <w:sz w:val="24"/>
          <w:szCs w:val="24"/>
        </w:rPr>
      </w:pPr>
      <w:r w:rsidRPr="006A6E42">
        <w:rPr>
          <w:rFonts w:ascii="Comic Sans MS" w:hAnsi="Comic Sans MS"/>
          <w:sz w:val="24"/>
          <w:szCs w:val="24"/>
        </w:rPr>
        <w:t>Hallucinations auditives et visuelles</w:t>
      </w:r>
    </w:p>
    <w:p w:rsidR="00ED6812" w:rsidRPr="006A6E42" w:rsidRDefault="00ED6812" w:rsidP="00335D9F">
      <w:pPr>
        <w:pStyle w:val="Paragraphedeliste"/>
        <w:numPr>
          <w:ilvl w:val="0"/>
          <w:numId w:val="42"/>
        </w:numPr>
        <w:rPr>
          <w:rFonts w:ascii="Comic Sans MS" w:hAnsi="Comic Sans MS"/>
          <w:sz w:val="24"/>
          <w:szCs w:val="24"/>
        </w:rPr>
      </w:pPr>
      <w:r w:rsidRPr="006A6E42">
        <w:rPr>
          <w:rFonts w:ascii="Comic Sans MS" w:hAnsi="Comic Sans MS"/>
          <w:sz w:val="24"/>
          <w:szCs w:val="24"/>
        </w:rPr>
        <w:t>Confusion mentale</w:t>
      </w:r>
    </w:p>
    <w:p w:rsidR="00ED6812" w:rsidRPr="006A6E42" w:rsidRDefault="00ED6812" w:rsidP="00335D9F">
      <w:pPr>
        <w:pStyle w:val="Paragraphedeliste"/>
        <w:numPr>
          <w:ilvl w:val="0"/>
          <w:numId w:val="42"/>
        </w:numPr>
        <w:rPr>
          <w:rFonts w:ascii="Comic Sans MS" w:hAnsi="Comic Sans MS"/>
          <w:sz w:val="24"/>
          <w:szCs w:val="24"/>
        </w:rPr>
      </w:pPr>
      <w:r w:rsidRPr="006A6E42">
        <w:rPr>
          <w:rFonts w:ascii="Comic Sans MS" w:hAnsi="Comic Sans MS"/>
          <w:sz w:val="24"/>
          <w:szCs w:val="24"/>
        </w:rPr>
        <w:t>Obnubilation</w:t>
      </w:r>
    </w:p>
    <w:p w:rsidR="00ED6812" w:rsidRPr="006A6E42" w:rsidRDefault="00ED6812" w:rsidP="00335D9F">
      <w:pPr>
        <w:pStyle w:val="Paragraphedeliste"/>
        <w:numPr>
          <w:ilvl w:val="0"/>
          <w:numId w:val="42"/>
        </w:numPr>
        <w:rPr>
          <w:rFonts w:ascii="Comic Sans MS" w:hAnsi="Comic Sans MS"/>
          <w:sz w:val="24"/>
          <w:szCs w:val="24"/>
        </w:rPr>
      </w:pPr>
      <w:r w:rsidRPr="006A6E42">
        <w:rPr>
          <w:rFonts w:ascii="Comic Sans MS" w:hAnsi="Comic Sans MS"/>
          <w:sz w:val="24"/>
          <w:szCs w:val="24"/>
        </w:rPr>
        <w:t>Désorientation temporo-spatiale</w:t>
      </w:r>
    </w:p>
    <w:p w:rsidR="00ED6812" w:rsidRPr="006A6E42" w:rsidRDefault="00ED6812" w:rsidP="00335D9F">
      <w:pPr>
        <w:pStyle w:val="Paragraphedeliste"/>
        <w:numPr>
          <w:ilvl w:val="0"/>
          <w:numId w:val="42"/>
        </w:numPr>
        <w:rPr>
          <w:rFonts w:ascii="Comic Sans MS" w:hAnsi="Comic Sans MS"/>
          <w:sz w:val="24"/>
          <w:szCs w:val="24"/>
        </w:rPr>
      </w:pPr>
      <w:r w:rsidRPr="006A6E42">
        <w:rPr>
          <w:rFonts w:ascii="Comic Sans MS" w:hAnsi="Comic Sans MS"/>
          <w:sz w:val="24"/>
          <w:szCs w:val="24"/>
        </w:rPr>
        <w:t>Troubles de l’humeur très variables (agitation &gt; dépression-mélancolie)</w:t>
      </w:r>
    </w:p>
    <w:p w:rsidR="00ED6812" w:rsidRPr="006A6E42" w:rsidRDefault="00ED6812" w:rsidP="00ED6812">
      <w:pPr>
        <w:pStyle w:val="Paragraphedeliste"/>
        <w:ind w:left="1428"/>
        <w:rPr>
          <w:rFonts w:ascii="Comic Sans MS" w:hAnsi="Comic Sans MS"/>
          <w:sz w:val="24"/>
          <w:szCs w:val="24"/>
        </w:rPr>
      </w:pPr>
    </w:p>
    <w:p w:rsidR="00ED6812" w:rsidRPr="006A6E42" w:rsidRDefault="00ED6812" w:rsidP="00335D9F">
      <w:pPr>
        <w:pStyle w:val="Paragraphedeliste"/>
        <w:numPr>
          <w:ilvl w:val="0"/>
          <w:numId w:val="32"/>
        </w:numPr>
        <w:rPr>
          <w:rFonts w:ascii="Comic Sans MS" w:hAnsi="Comic Sans MS"/>
          <w:sz w:val="24"/>
          <w:szCs w:val="24"/>
        </w:rPr>
      </w:pPr>
      <w:r w:rsidRPr="006A6E42">
        <w:rPr>
          <w:rFonts w:ascii="Comic Sans MS" w:hAnsi="Comic Sans MS"/>
          <w:sz w:val="24"/>
          <w:szCs w:val="24"/>
          <w:u w:val="single"/>
        </w:rPr>
        <w:t>Traitement</w:t>
      </w:r>
      <w:r w:rsidRPr="006A6E42">
        <w:rPr>
          <w:rFonts w:ascii="Comic Sans MS" w:hAnsi="Comic Sans MS"/>
          <w:sz w:val="24"/>
          <w:szCs w:val="24"/>
        </w:rPr>
        <w:t> :</w:t>
      </w:r>
    </w:p>
    <w:p w:rsidR="00ED6812" w:rsidRPr="006A6E42" w:rsidRDefault="00ED6812" w:rsidP="00335D9F">
      <w:pPr>
        <w:pStyle w:val="Paragraphedeliste"/>
        <w:numPr>
          <w:ilvl w:val="0"/>
          <w:numId w:val="43"/>
        </w:numPr>
        <w:rPr>
          <w:rFonts w:ascii="Comic Sans MS" w:hAnsi="Comic Sans MS"/>
          <w:sz w:val="24"/>
          <w:szCs w:val="24"/>
        </w:rPr>
      </w:pPr>
      <w:r w:rsidRPr="006A6E42">
        <w:rPr>
          <w:rFonts w:ascii="Comic Sans MS" w:hAnsi="Comic Sans MS"/>
          <w:sz w:val="24"/>
          <w:szCs w:val="24"/>
        </w:rPr>
        <w:t>Hospitalisation en milieu psychiatrique (évolution favorable)</w:t>
      </w:r>
    </w:p>
    <w:p w:rsidR="00ED6812" w:rsidRPr="006A6E42" w:rsidRDefault="00ED6812" w:rsidP="00ED6812">
      <w:pPr>
        <w:pStyle w:val="Paragraphedeliste"/>
        <w:ind w:left="1428"/>
        <w:rPr>
          <w:rFonts w:ascii="Comic Sans MS" w:hAnsi="Comic Sans MS"/>
          <w:sz w:val="24"/>
          <w:szCs w:val="24"/>
        </w:rPr>
      </w:pPr>
    </w:p>
    <w:p w:rsidR="00ED6812" w:rsidRPr="006A6E42" w:rsidRDefault="00ED6812" w:rsidP="00335D9F">
      <w:pPr>
        <w:pStyle w:val="Paragraphedeliste"/>
        <w:numPr>
          <w:ilvl w:val="0"/>
          <w:numId w:val="31"/>
        </w:numPr>
        <w:rPr>
          <w:rFonts w:ascii="Comic Sans MS" w:hAnsi="Comic Sans MS"/>
          <w:sz w:val="24"/>
          <w:szCs w:val="24"/>
        </w:rPr>
      </w:pPr>
      <w:r w:rsidRPr="006A6E42">
        <w:rPr>
          <w:rFonts w:ascii="Comic Sans MS" w:hAnsi="Comic Sans MS"/>
          <w:sz w:val="24"/>
          <w:szCs w:val="24"/>
          <w:u w:val="single"/>
        </w:rPr>
        <w:t>Autres psychoses</w:t>
      </w:r>
      <w:r w:rsidRPr="006A6E42">
        <w:rPr>
          <w:rFonts w:ascii="Comic Sans MS" w:hAnsi="Comic Sans MS"/>
          <w:sz w:val="24"/>
          <w:szCs w:val="24"/>
        </w:rPr>
        <w:t> :</w:t>
      </w:r>
    </w:p>
    <w:p w:rsidR="00ED6812" w:rsidRPr="006A6E42" w:rsidRDefault="00ED6812" w:rsidP="00335D9F">
      <w:pPr>
        <w:pStyle w:val="Paragraphedeliste"/>
        <w:numPr>
          <w:ilvl w:val="0"/>
          <w:numId w:val="32"/>
        </w:numPr>
        <w:rPr>
          <w:rFonts w:ascii="Comic Sans MS" w:hAnsi="Comic Sans MS"/>
          <w:sz w:val="24"/>
          <w:szCs w:val="24"/>
        </w:rPr>
      </w:pPr>
      <w:r w:rsidRPr="006A6E42">
        <w:rPr>
          <w:rFonts w:ascii="Comic Sans MS" w:hAnsi="Comic Sans MS"/>
          <w:sz w:val="24"/>
          <w:szCs w:val="24"/>
        </w:rPr>
        <w:t>Accès maniaque</w:t>
      </w:r>
    </w:p>
    <w:p w:rsidR="00ED6812" w:rsidRPr="006A6E42" w:rsidRDefault="00ED6812" w:rsidP="00335D9F">
      <w:pPr>
        <w:pStyle w:val="Paragraphedeliste"/>
        <w:numPr>
          <w:ilvl w:val="0"/>
          <w:numId w:val="32"/>
        </w:numPr>
        <w:rPr>
          <w:rFonts w:ascii="Comic Sans MS" w:hAnsi="Comic Sans MS"/>
          <w:sz w:val="24"/>
          <w:szCs w:val="24"/>
        </w:rPr>
      </w:pPr>
      <w:r w:rsidRPr="006A6E42">
        <w:rPr>
          <w:rFonts w:ascii="Comic Sans MS" w:hAnsi="Comic Sans MS"/>
          <w:sz w:val="24"/>
          <w:szCs w:val="24"/>
        </w:rPr>
        <w:t>Accès mélancolique</w:t>
      </w:r>
    </w:p>
    <w:p w:rsidR="00ED6812" w:rsidRPr="006A6E42" w:rsidRDefault="00ED6812" w:rsidP="00335D9F">
      <w:pPr>
        <w:pStyle w:val="Paragraphedeliste"/>
        <w:numPr>
          <w:ilvl w:val="0"/>
          <w:numId w:val="32"/>
        </w:numPr>
        <w:rPr>
          <w:rFonts w:ascii="Comic Sans MS" w:hAnsi="Comic Sans MS"/>
          <w:sz w:val="24"/>
          <w:szCs w:val="24"/>
        </w:rPr>
      </w:pPr>
      <w:r w:rsidRPr="006A6E42">
        <w:rPr>
          <w:rFonts w:ascii="Comic Sans MS" w:hAnsi="Comic Sans MS"/>
          <w:sz w:val="24"/>
          <w:szCs w:val="24"/>
        </w:rPr>
        <w:t>Etats schizophréniques</w:t>
      </w:r>
    </w:p>
    <w:p w:rsidR="00ED6812" w:rsidRPr="006A6E42" w:rsidRDefault="00ED6812" w:rsidP="00335D9F">
      <w:pPr>
        <w:pStyle w:val="Paragraphedeliste"/>
        <w:numPr>
          <w:ilvl w:val="0"/>
          <w:numId w:val="39"/>
        </w:numPr>
        <w:rPr>
          <w:rFonts w:ascii="Comic Sans MS" w:hAnsi="Comic Sans MS"/>
          <w:sz w:val="24"/>
          <w:szCs w:val="24"/>
        </w:rPr>
      </w:pPr>
      <w:r w:rsidRPr="006A6E42">
        <w:rPr>
          <w:rFonts w:ascii="Comic Sans MS" w:hAnsi="Comic Sans MS"/>
          <w:sz w:val="24"/>
          <w:szCs w:val="24"/>
        </w:rPr>
        <w:t>Survenu chez des femmes qui ont des antécédents d’accès maniaco-mélancoliques &gt; suivi psychiatrique prolongé.</w:t>
      </w:r>
    </w:p>
    <w:p w:rsidR="00ED6812" w:rsidRPr="006A6E42" w:rsidRDefault="00ED6812" w:rsidP="00335D9F">
      <w:pPr>
        <w:pStyle w:val="Paragraphedeliste"/>
        <w:numPr>
          <w:ilvl w:val="0"/>
          <w:numId w:val="39"/>
        </w:numPr>
        <w:rPr>
          <w:rFonts w:ascii="Comic Sans MS" w:hAnsi="Comic Sans MS"/>
          <w:sz w:val="24"/>
          <w:szCs w:val="24"/>
        </w:rPr>
      </w:pPr>
      <w:r w:rsidRPr="006A6E42">
        <w:rPr>
          <w:rFonts w:ascii="Comic Sans MS" w:hAnsi="Comic Sans MS"/>
          <w:sz w:val="24"/>
          <w:szCs w:val="24"/>
        </w:rPr>
        <w:t>Toute psychose du post-partum comporte un risque de suicide et d’infanticide. La psychose puerpérale peut être un mode d’entrée dans la schizophrénie.</w:t>
      </w:r>
    </w:p>
    <w:p w:rsidR="00ED6812" w:rsidRPr="006A6E42" w:rsidRDefault="00ED6812" w:rsidP="00ED6812">
      <w:pPr>
        <w:rPr>
          <w:rFonts w:ascii="Calibri" w:hAnsi="Calibri"/>
        </w:rPr>
      </w:pPr>
    </w:p>
    <w:p w:rsidR="003970A6" w:rsidRPr="006A6E42" w:rsidRDefault="003970A6" w:rsidP="003970A6">
      <w:pPr>
        <w:jc w:val="right"/>
        <w:rPr>
          <w:rFonts w:ascii="Comic Sans MS" w:hAnsi="Comic Sans MS"/>
          <w:u w:val="single"/>
        </w:rPr>
      </w:pPr>
    </w:p>
    <w:p w:rsidR="003970A6" w:rsidRPr="006A6E42" w:rsidRDefault="003970A6" w:rsidP="003970A6">
      <w:pPr>
        <w:jc w:val="center"/>
        <w:rPr>
          <w:rFonts w:ascii="Comic Sans MS" w:hAnsi="Comic Sans MS"/>
          <w:u w:val="single"/>
        </w:rPr>
      </w:pPr>
      <w:r w:rsidRPr="006A6E42">
        <w:rPr>
          <w:rFonts w:ascii="Comic Sans MS" w:hAnsi="Comic Sans MS"/>
          <w:u w:val="single"/>
        </w:rPr>
        <w:t>LE TOXOPLASMOSE</w:t>
      </w:r>
    </w:p>
    <w:p w:rsidR="003970A6" w:rsidRPr="006A6E42" w:rsidRDefault="003970A6" w:rsidP="003970A6">
      <w:pPr>
        <w:jc w:val="center"/>
        <w:rPr>
          <w:rFonts w:ascii="Comic Sans MS" w:hAnsi="Comic Sans MS"/>
          <w:u w:val="single"/>
        </w:rPr>
      </w:pPr>
    </w:p>
    <w:p w:rsidR="003970A6" w:rsidRPr="006A6E42" w:rsidRDefault="003970A6" w:rsidP="003970A6">
      <w:pPr>
        <w:rPr>
          <w:rFonts w:ascii="Comic Sans MS" w:hAnsi="Comic Sans MS"/>
        </w:rPr>
      </w:pPr>
      <w:r w:rsidRPr="006A6E42">
        <w:rPr>
          <w:rFonts w:ascii="Comic Sans MS" w:hAnsi="Comic Sans MS"/>
        </w:rPr>
        <w:t xml:space="preserve">    Le parasite responsable de ce virus est le Toxoplasma Gondii. La contamination humaine se fait surtout par voie digestive, par voie sanguine de mère à fœtus (accidentellement au labo). La maladie laisse une immunité à vie. 50% des femmes enceintes sont séronégatives (= ne l’ont pas encore contracté). ¼ de ces femmes vont faire une séroconversion pendant leur grossesse. La transmission materno-fœtale est alors de 25% (1/4 des cas.)</w:t>
      </w:r>
    </w:p>
    <w:p w:rsidR="003970A6" w:rsidRPr="006A6E42" w:rsidRDefault="003970A6" w:rsidP="00335D9F">
      <w:pPr>
        <w:pStyle w:val="Paragraphedeliste"/>
        <w:numPr>
          <w:ilvl w:val="0"/>
          <w:numId w:val="44"/>
        </w:numPr>
        <w:rPr>
          <w:rFonts w:ascii="Comic Sans MS" w:hAnsi="Comic Sans MS"/>
          <w:sz w:val="24"/>
          <w:szCs w:val="24"/>
          <w:u w:val="single"/>
        </w:rPr>
      </w:pPr>
      <w:r w:rsidRPr="006A6E42">
        <w:rPr>
          <w:rFonts w:ascii="Comic Sans MS" w:hAnsi="Comic Sans MS"/>
          <w:sz w:val="24"/>
          <w:szCs w:val="24"/>
          <w:u w:val="single"/>
        </w:rPr>
        <w:t>La clinique</w:t>
      </w:r>
    </w:p>
    <w:p w:rsidR="003970A6" w:rsidRPr="006A6E42" w:rsidRDefault="003970A6" w:rsidP="00335D9F">
      <w:pPr>
        <w:pStyle w:val="Paragraphedeliste"/>
        <w:numPr>
          <w:ilvl w:val="0"/>
          <w:numId w:val="45"/>
        </w:numPr>
        <w:rPr>
          <w:rFonts w:ascii="Comic Sans MS" w:hAnsi="Comic Sans MS"/>
          <w:sz w:val="24"/>
          <w:szCs w:val="24"/>
          <w:u w:val="single"/>
        </w:rPr>
      </w:pPr>
      <w:r w:rsidRPr="006A6E42">
        <w:rPr>
          <w:rFonts w:ascii="Comic Sans MS" w:hAnsi="Comic Sans MS"/>
          <w:sz w:val="24"/>
          <w:szCs w:val="24"/>
          <w:u w:val="single"/>
        </w:rPr>
        <w:t>Toxoplasmose maternel</w:t>
      </w:r>
    </w:p>
    <w:p w:rsidR="003970A6" w:rsidRPr="006A6E42" w:rsidRDefault="003970A6" w:rsidP="003970A6">
      <w:pPr>
        <w:rPr>
          <w:rFonts w:ascii="Comic Sans MS" w:hAnsi="Comic Sans MS"/>
        </w:rPr>
      </w:pPr>
      <w:r w:rsidRPr="006A6E42">
        <w:rPr>
          <w:rFonts w:ascii="Comic Sans MS" w:hAnsi="Comic Sans MS"/>
        </w:rPr>
        <w:t xml:space="preserve">    Le plus souvent, elle est inapparente.</w:t>
      </w:r>
    </w:p>
    <w:p w:rsidR="003970A6" w:rsidRPr="006A6E42" w:rsidRDefault="003970A6" w:rsidP="00335D9F">
      <w:pPr>
        <w:pStyle w:val="Paragraphedeliste"/>
        <w:numPr>
          <w:ilvl w:val="0"/>
          <w:numId w:val="45"/>
        </w:numPr>
        <w:rPr>
          <w:rFonts w:ascii="Comic Sans MS" w:hAnsi="Comic Sans MS"/>
          <w:sz w:val="24"/>
          <w:szCs w:val="24"/>
          <w:u w:val="single"/>
        </w:rPr>
      </w:pPr>
      <w:r w:rsidRPr="006A6E42">
        <w:rPr>
          <w:rFonts w:ascii="Comic Sans MS" w:hAnsi="Comic Sans MS"/>
          <w:sz w:val="24"/>
          <w:szCs w:val="24"/>
          <w:u w:val="single"/>
        </w:rPr>
        <w:t>Toxoplasmose congénital</w:t>
      </w:r>
    </w:p>
    <w:p w:rsidR="003970A6" w:rsidRPr="006A6E42" w:rsidRDefault="003970A6" w:rsidP="003970A6">
      <w:pPr>
        <w:rPr>
          <w:rFonts w:ascii="Comic Sans MS" w:hAnsi="Comic Sans MS"/>
        </w:rPr>
      </w:pPr>
      <w:r w:rsidRPr="006A6E42">
        <w:rPr>
          <w:rFonts w:ascii="Comic Sans MS" w:hAnsi="Comic Sans MS"/>
        </w:rPr>
        <w:t xml:space="preserve">    Il se fait par contamination intra-utérine. </w:t>
      </w:r>
    </w:p>
    <w:p w:rsidR="003970A6" w:rsidRPr="006A6E42" w:rsidRDefault="003970A6" w:rsidP="00335D9F">
      <w:pPr>
        <w:pStyle w:val="Paragraphedeliste"/>
        <w:numPr>
          <w:ilvl w:val="0"/>
          <w:numId w:val="46"/>
        </w:numPr>
        <w:rPr>
          <w:rFonts w:ascii="Comic Sans MS" w:hAnsi="Comic Sans MS"/>
          <w:sz w:val="24"/>
          <w:szCs w:val="24"/>
        </w:rPr>
      </w:pPr>
      <w:r w:rsidRPr="006A6E42">
        <w:rPr>
          <w:rFonts w:ascii="Comic Sans MS" w:hAnsi="Comic Sans MS"/>
          <w:sz w:val="24"/>
          <w:szCs w:val="24"/>
          <w:u w:val="single"/>
        </w:rPr>
        <w:lastRenderedPageBreak/>
        <w:t>Les risques pour le fœtus</w:t>
      </w:r>
      <w:r w:rsidRPr="006A6E42">
        <w:rPr>
          <w:rFonts w:ascii="Comic Sans MS" w:hAnsi="Comic Sans MS"/>
          <w:sz w:val="24"/>
          <w:szCs w:val="24"/>
        </w:rPr>
        <w:t> :</w:t>
      </w:r>
    </w:p>
    <w:p w:rsidR="003970A6" w:rsidRPr="006A6E42" w:rsidRDefault="003970A6" w:rsidP="00335D9F">
      <w:pPr>
        <w:pStyle w:val="Paragraphedeliste"/>
        <w:numPr>
          <w:ilvl w:val="0"/>
          <w:numId w:val="47"/>
        </w:numPr>
        <w:rPr>
          <w:rFonts w:ascii="Comic Sans MS" w:hAnsi="Comic Sans MS"/>
          <w:sz w:val="24"/>
          <w:szCs w:val="24"/>
        </w:rPr>
      </w:pPr>
      <w:r w:rsidRPr="006A6E42">
        <w:rPr>
          <w:rFonts w:ascii="Comic Sans MS" w:hAnsi="Comic Sans MS"/>
          <w:sz w:val="24"/>
          <w:szCs w:val="24"/>
        </w:rPr>
        <w:t>Hydrocéphalie (= liquide dans les ventricules du cerveau)</w:t>
      </w:r>
    </w:p>
    <w:p w:rsidR="003970A6" w:rsidRPr="006A6E42" w:rsidRDefault="003970A6" w:rsidP="00335D9F">
      <w:pPr>
        <w:pStyle w:val="Paragraphedeliste"/>
        <w:numPr>
          <w:ilvl w:val="0"/>
          <w:numId w:val="47"/>
        </w:numPr>
        <w:rPr>
          <w:rFonts w:ascii="Comic Sans MS" w:hAnsi="Comic Sans MS"/>
          <w:sz w:val="24"/>
          <w:szCs w:val="24"/>
        </w:rPr>
      </w:pPr>
      <w:r w:rsidRPr="006A6E42">
        <w:rPr>
          <w:rFonts w:ascii="Comic Sans MS" w:hAnsi="Comic Sans MS"/>
          <w:sz w:val="24"/>
          <w:szCs w:val="24"/>
        </w:rPr>
        <w:t>Calcifications intracrâniennes</w:t>
      </w:r>
    </w:p>
    <w:p w:rsidR="003970A6" w:rsidRPr="006A6E42" w:rsidRDefault="003970A6" w:rsidP="00335D9F">
      <w:pPr>
        <w:pStyle w:val="Paragraphedeliste"/>
        <w:numPr>
          <w:ilvl w:val="0"/>
          <w:numId w:val="47"/>
        </w:numPr>
        <w:rPr>
          <w:rFonts w:ascii="Comic Sans MS" w:hAnsi="Comic Sans MS"/>
          <w:sz w:val="24"/>
          <w:szCs w:val="24"/>
        </w:rPr>
      </w:pPr>
      <w:r w:rsidRPr="006A6E42">
        <w:rPr>
          <w:rFonts w:ascii="Comic Sans MS" w:hAnsi="Comic Sans MS"/>
          <w:sz w:val="24"/>
          <w:szCs w:val="24"/>
        </w:rPr>
        <w:t>Choriorétinite</w:t>
      </w:r>
    </w:p>
    <w:p w:rsidR="003970A6" w:rsidRPr="006A6E42" w:rsidRDefault="003970A6" w:rsidP="00335D9F">
      <w:pPr>
        <w:pStyle w:val="Paragraphedeliste"/>
        <w:numPr>
          <w:ilvl w:val="0"/>
          <w:numId w:val="47"/>
        </w:numPr>
        <w:rPr>
          <w:rFonts w:ascii="Comic Sans MS" w:hAnsi="Comic Sans MS"/>
          <w:sz w:val="24"/>
          <w:szCs w:val="24"/>
        </w:rPr>
      </w:pPr>
      <w:r w:rsidRPr="006A6E42">
        <w:rPr>
          <w:rFonts w:ascii="Comic Sans MS" w:hAnsi="Comic Sans MS"/>
          <w:sz w:val="24"/>
          <w:szCs w:val="24"/>
        </w:rPr>
        <w:t>Parfois, atteinte multi viscérales (foie, cœur…), mais rare</w:t>
      </w:r>
    </w:p>
    <w:p w:rsidR="003970A6" w:rsidRPr="006A6E42" w:rsidRDefault="003970A6" w:rsidP="003970A6">
      <w:pPr>
        <w:pStyle w:val="Paragraphedeliste"/>
        <w:ind w:left="1080"/>
        <w:rPr>
          <w:rFonts w:ascii="Comic Sans MS" w:hAnsi="Comic Sans MS"/>
          <w:sz w:val="24"/>
          <w:szCs w:val="24"/>
        </w:rPr>
      </w:pPr>
    </w:p>
    <w:p w:rsidR="003970A6" w:rsidRPr="006A6E42" w:rsidRDefault="003970A6" w:rsidP="00335D9F">
      <w:pPr>
        <w:pStyle w:val="Paragraphedeliste"/>
        <w:numPr>
          <w:ilvl w:val="0"/>
          <w:numId w:val="44"/>
        </w:numPr>
        <w:rPr>
          <w:rFonts w:ascii="Comic Sans MS" w:hAnsi="Comic Sans MS"/>
          <w:sz w:val="24"/>
          <w:szCs w:val="24"/>
          <w:u w:val="single"/>
        </w:rPr>
      </w:pPr>
      <w:r w:rsidRPr="006A6E42">
        <w:rPr>
          <w:rFonts w:ascii="Comic Sans MS" w:hAnsi="Comic Sans MS"/>
          <w:sz w:val="24"/>
          <w:szCs w:val="24"/>
          <w:u w:val="single"/>
        </w:rPr>
        <w:t>La biologie</w:t>
      </w:r>
    </w:p>
    <w:p w:rsidR="003970A6" w:rsidRPr="006A6E42" w:rsidRDefault="003970A6" w:rsidP="003970A6">
      <w:pPr>
        <w:pStyle w:val="Paragraphedeliste"/>
        <w:rPr>
          <w:rFonts w:ascii="Comic Sans MS" w:hAnsi="Comic Sans MS"/>
          <w:sz w:val="24"/>
          <w:szCs w:val="24"/>
          <w:u w:val="single"/>
        </w:rPr>
      </w:pPr>
    </w:p>
    <w:p w:rsidR="003970A6" w:rsidRPr="006A6E42" w:rsidRDefault="003970A6" w:rsidP="00335D9F">
      <w:pPr>
        <w:pStyle w:val="Paragraphedeliste"/>
        <w:numPr>
          <w:ilvl w:val="0"/>
          <w:numId w:val="46"/>
        </w:numPr>
        <w:rPr>
          <w:rFonts w:ascii="Comic Sans MS" w:hAnsi="Comic Sans MS"/>
          <w:sz w:val="24"/>
          <w:szCs w:val="24"/>
          <w:u w:val="single"/>
        </w:rPr>
      </w:pPr>
      <w:r w:rsidRPr="006A6E42">
        <w:rPr>
          <w:rFonts w:ascii="Comic Sans MS" w:hAnsi="Comic Sans MS"/>
          <w:sz w:val="24"/>
          <w:szCs w:val="24"/>
          <w:u w:val="single"/>
        </w:rPr>
        <w:t>La sérologie</w:t>
      </w:r>
      <w:r w:rsidRPr="006A6E42">
        <w:rPr>
          <w:rFonts w:ascii="Comic Sans MS" w:hAnsi="Comic Sans MS"/>
          <w:sz w:val="24"/>
          <w:szCs w:val="24"/>
        </w:rPr>
        <w:t> : va confirmer ou non l’atteinte : IgG et IgM (Immuno globuline G &amp; M). Les IgM ne passent pas la barrière placentaire, au contraire des IgG.</w:t>
      </w:r>
    </w:p>
    <w:p w:rsidR="003970A6" w:rsidRPr="006A6E42" w:rsidRDefault="003970A6" w:rsidP="00335D9F">
      <w:pPr>
        <w:pStyle w:val="Paragraphedeliste"/>
        <w:numPr>
          <w:ilvl w:val="0"/>
          <w:numId w:val="46"/>
        </w:numPr>
        <w:rPr>
          <w:rFonts w:ascii="Comic Sans MS" w:hAnsi="Comic Sans MS"/>
          <w:sz w:val="24"/>
          <w:szCs w:val="24"/>
          <w:u w:val="single"/>
        </w:rPr>
      </w:pPr>
      <w:r w:rsidRPr="006A6E42">
        <w:rPr>
          <w:rFonts w:ascii="Comic Sans MS" w:hAnsi="Comic Sans MS"/>
          <w:sz w:val="24"/>
          <w:szCs w:val="24"/>
          <w:u w:val="single"/>
        </w:rPr>
        <w:t>L’amniocentèse</w:t>
      </w:r>
      <w:r w:rsidRPr="006A6E42">
        <w:rPr>
          <w:rFonts w:ascii="Comic Sans MS" w:hAnsi="Comic Sans MS"/>
          <w:sz w:val="24"/>
          <w:szCs w:val="24"/>
        </w:rPr>
        <w:t> : il faut la faire au minimum 4 semaines après la séroconversion.</w:t>
      </w:r>
    </w:p>
    <w:p w:rsidR="003970A6" w:rsidRPr="006A6E42" w:rsidRDefault="003970A6" w:rsidP="003970A6">
      <w:pPr>
        <w:pStyle w:val="Paragraphedeliste"/>
        <w:rPr>
          <w:rFonts w:ascii="Comic Sans MS" w:hAnsi="Comic Sans MS"/>
          <w:sz w:val="24"/>
          <w:szCs w:val="24"/>
          <w:u w:val="single"/>
        </w:rPr>
      </w:pPr>
    </w:p>
    <w:p w:rsidR="003970A6" w:rsidRPr="006A6E42" w:rsidRDefault="003970A6" w:rsidP="00335D9F">
      <w:pPr>
        <w:pStyle w:val="Paragraphedeliste"/>
        <w:numPr>
          <w:ilvl w:val="0"/>
          <w:numId w:val="44"/>
        </w:numPr>
        <w:rPr>
          <w:rFonts w:ascii="Comic Sans MS" w:hAnsi="Comic Sans MS"/>
          <w:sz w:val="24"/>
          <w:szCs w:val="24"/>
          <w:u w:val="single"/>
        </w:rPr>
      </w:pPr>
      <w:r w:rsidRPr="006A6E42">
        <w:rPr>
          <w:rFonts w:ascii="Comic Sans MS" w:hAnsi="Comic Sans MS"/>
          <w:sz w:val="24"/>
          <w:szCs w:val="24"/>
          <w:u w:val="single"/>
        </w:rPr>
        <w:t>L’échographie</w:t>
      </w:r>
    </w:p>
    <w:p w:rsidR="003970A6" w:rsidRPr="006A6E42" w:rsidRDefault="003970A6" w:rsidP="003970A6">
      <w:pPr>
        <w:rPr>
          <w:rFonts w:ascii="Comic Sans MS" w:hAnsi="Comic Sans MS"/>
        </w:rPr>
      </w:pPr>
      <w:r w:rsidRPr="006A6E42">
        <w:rPr>
          <w:rFonts w:ascii="Comic Sans MS" w:hAnsi="Comic Sans MS"/>
        </w:rPr>
        <w:t xml:space="preserve">    Tous les mois. Recherche d’anomalies morphologiques fœtales (hydrocéphalie, liquide dans le ventre du bébé (= ascite), calcifications intracrâniennes…)</w:t>
      </w:r>
    </w:p>
    <w:p w:rsidR="003970A6" w:rsidRPr="006A6E42" w:rsidRDefault="003970A6" w:rsidP="00335D9F">
      <w:pPr>
        <w:pStyle w:val="Paragraphedeliste"/>
        <w:numPr>
          <w:ilvl w:val="0"/>
          <w:numId w:val="44"/>
        </w:numPr>
        <w:rPr>
          <w:rFonts w:ascii="Comic Sans MS" w:hAnsi="Comic Sans MS"/>
          <w:sz w:val="24"/>
          <w:szCs w:val="24"/>
        </w:rPr>
      </w:pPr>
      <w:r w:rsidRPr="006A6E42">
        <w:rPr>
          <w:rFonts w:ascii="Comic Sans MS" w:hAnsi="Comic Sans MS"/>
          <w:sz w:val="24"/>
          <w:szCs w:val="24"/>
          <w:u w:val="single"/>
        </w:rPr>
        <w:t>Conduite à tenir</w:t>
      </w:r>
    </w:p>
    <w:p w:rsidR="003970A6" w:rsidRPr="006A6E42" w:rsidRDefault="003970A6" w:rsidP="003970A6">
      <w:pPr>
        <w:pStyle w:val="Paragraphedeliste"/>
        <w:rPr>
          <w:rFonts w:ascii="Comic Sans MS" w:hAnsi="Comic Sans MS"/>
          <w:sz w:val="24"/>
          <w:szCs w:val="24"/>
        </w:rPr>
      </w:pPr>
    </w:p>
    <w:p w:rsidR="003970A6" w:rsidRPr="006A6E42" w:rsidRDefault="003970A6" w:rsidP="00335D9F">
      <w:pPr>
        <w:pStyle w:val="Paragraphedeliste"/>
        <w:numPr>
          <w:ilvl w:val="0"/>
          <w:numId w:val="46"/>
        </w:numPr>
        <w:rPr>
          <w:rFonts w:ascii="Comic Sans MS" w:hAnsi="Comic Sans MS"/>
          <w:sz w:val="24"/>
          <w:szCs w:val="24"/>
        </w:rPr>
      </w:pPr>
      <w:r w:rsidRPr="006A6E42">
        <w:rPr>
          <w:rFonts w:ascii="Comic Sans MS" w:hAnsi="Comic Sans MS"/>
          <w:sz w:val="24"/>
          <w:szCs w:val="24"/>
          <w:u w:val="single"/>
        </w:rPr>
        <w:t>Si séroconversion</w:t>
      </w:r>
      <w:r w:rsidRPr="006A6E42">
        <w:rPr>
          <w:rFonts w:ascii="Comic Sans MS" w:hAnsi="Comic Sans MS"/>
          <w:sz w:val="24"/>
          <w:szCs w:val="24"/>
        </w:rPr>
        <w:t> :</w:t>
      </w:r>
    </w:p>
    <w:p w:rsidR="003970A6" w:rsidRPr="006A6E42" w:rsidRDefault="003970A6" w:rsidP="00335D9F">
      <w:pPr>
        <w:pStyle w:val="Paragraphedeliste"/>
        <w:numPr>
          <w:ilvl w:val="0"/>
          <w:numId w:val="47"/>
        </w:numPr>
        <w:rPr>
          <w:rFonts w:ascii="Comic Sans MS" w:hAnsi="Comic Sans MS"/>
          <w:sz w:val="24"/>
          <w:szCs w:val="24"/>
        </w:rPr>
      </w:pPr>
      <w:r w:rsidRPr="006A6E42">
        <w:rPr>
          <w:rFonts w:ascii="Comic Sans MS" w:hAnsi="Comic Sans MS"/>
          <w:sz w:val="24"/>
          <w:szCs w:val="24"/>
        </w:rPr>
        <w:t>Traitement antibiotique jusqu’à l’accouchement</w:t>
      </w:r>
    </w:p>
    <w:p w:rsidR="003970A6" w:rsidRPr="006A6E42" w:rsidRDefault="003970A6" w:rsidP="00335D9F">
      <w:pPr>
        <w:pStyle w:val="Paragraphedeliste"/>
        <w:numPr>
          <w:ilvl w:val="0"/>
          <w:numId w:val="47"/>
        </w:numPr>
        <w:rPr>
          <w:rFonts w:ascii="Comic Sans MS" w:hAnsi="Comic Sans MS"/>
          <w:sz w:val="24"/>
          <w:szCs w:val="24"/>
        </w:rPr>
      </w:pPr>
      <w:r w:rsidRPr="006A6E42">
        <w:rPr>
          <w:rFonts w:ascii="Comic Sans MS" w:hAnsi="Comic Sans MS"/>
          <w:sz w:val="24"/>
          <w:szCs w:val="24"/>
        </w:rPr>
        <w:t>Proposition d’amniocentèse</w:t>
      </w:r>
    </w:p>
    <w:p w:rsidR="003970A6" w:rsidRPr="006A6E42" w:rsidRDefault="003970A6" w:rsidP="00335D9F">
      <w:pPr>
        <w:pStyle w:val="Paragraphedeliste"/>
        <w:numPr>
          <w:ilvl w:val="0"/>
          <w:numId w:val="47"/>
        </w:numPr>
        <w:rPr>
          <w:rFonts w:ascii="Comic Sans MS" w:hAnsi="Comic Sans MS"/>
          <w:sz w:val="24"/>
          <w:szCs w:val="24"/>
        </w:rPr>
      </w:pPr>
      <w:r w:rsidRPr="006A6E42">
        <w:rPr>
          <w:rFonts w:ascii="Comic Sans MS" w:hAnsi="Comic Sans MS"/>
          <w:sz w:val="24"/>
          <w:szCs w:val="24"/>
        </w:rPr>
        <w:t>Traitement par sulfamides si le liquide amniotique confirme la transmission au fœtus</w:t>
      </w:r>
    </w:p>
    <w:p w:rsidR="003970A6" w:rsidRPr="006A6E42" w:rsidRDefault="003970A6" w:rsidP="00335D9F">
      <w:pPr>
        <w:pStyle w:val="Paragraphedeliste"/>
        <w:numPr>
          <w:ilvl w:val="0"/>
          <w:numId w:val="47"/>
        </w:numPr>
        <w:rPr>
          <w:rFonts w:ascii="Comic Sans MS" w:hAnsi="Comic Sans MS"/>
          <w:sz w:val="24"/>
          <w:szCs w:val="24"/>
        </w:rPr>
      </w:pPr>
      <w:r w:rsidRPr="006A6E42">
        <w:rPr>
          <w:rFonts w:ascii="Comic Sans MS" w:hAnsi="Comic Sans MS"/>
          <w:sz w:val="24"/>
          <w:szCs w:val="24"/>
        </w:rPr>
        <w:t>Interruption médicale envisagée si signes échographiques d’atteinte morphologique fœtale</w:t>
      </w:r>
    </w:p>
    <w:p w:rsidR="003970A6" w:rsidRPr="006A6E42" w:rsidRDefault="003970A6" w:rsidP="003970A6">
      <w:pPr>
        <w:pStyle w:val="Paragraphedeliste"/>
        <w:ind w:left="1080"/>
        <w:rPr>
          <w:rFonts w:ascii="Comic Sans MS" w:hAnsi="Comic Sans MS"/>
          <w:sz w:val="24"/>
          <w:szCs w:val="24"/>
        </w:rPr>
      </w:pPr>
    </w:p>
    <w:p w:rsidR="003970A6" w:rsidRPr="006A6E42" w:rsidRDefault="003970A6" w:rsidP="00335D9F">
      <w:pPr>
        <w:pStyle w:val="Paragraphedeliste"/>
        <w:numPr>
          <w:ilvl w:val="0"/>
          <w:numId w:val="46"/>
        </w:numPr>
        <w:rPr>
          <w:rFonts w:ascii="Comic Sans MS" w:hAnsi="Comic Sans MS"/>
          <w:sz w:val="24"/>
          <w:szCs w:val="24"/>
        </w:rPr>
      </w:pPr>
      <w:r w:rsidRPr="006A6E42">
        <w:rPr>
          <w:rFonts w:ascii="Comic Sans MS" w:hAnsi="Comic Sans MS"/>
          <w:sz w:val="24"/>
          <w:szCs w:val="24"/>
          <w:u w:val="single"/>
        </w:rPr>
        <w:t>A la naissance</w:t>
      </w:r>
      <w:r w:rsidRPr="006A6E42">
        <w:rPr>
          <w:rFonts w:ascii="Comic Sans MS" w:hAnsi="Comic Sans MS"/>
          <w:sz w:val="24"/>
          <w:szCs w:val="24"/>
        </w:rPr>
        <w:t> :</w:t>
      </w:r>
    </w:p>
    <w:p w:rsidR="003970A6" w:rsidRPr="006A6E42" w:rsidRDefault="003970A6" w:rsidP="00335D9F">
      <w:pPr>
        <w:pStyle w:val="Paragraphedeliste"/>
        <w:numPr>
          <w:ilvl w:val="0"/>
          <w:numId w:val="47"/>
        </w:numPr>
        <w:rPr>
          <w:rFonts w:ascii="Comic Sans MS" w:hAnsi="Comic Sans MS"/>
          <w:sz w:val="24"/>
          <w:szCs w:val="24"/>
        </w:rPr>
      </w:pPr>
      <w:r w:rsidRPr="006A6E42">
        <w:rPr>
          <w:rFonts w:ascii="Comic Sans MS" w:hAnsi="Comic Sans MS"/>
          <w:sz w:val="24"/>
          <w:szCs w:val="24"/>
        </w:rPr>
        <w:t>Examen bactériologique</w:t>
      </w:r>
    </w:p>
    <w:p w:rsidR="003970A6" w:rsidRPr="006A6E42" w:rsidRDefault="003970A6" w:rsidP="00335D9F">
      <w:pPr>
        <w:pStyle w:val="Paragraphedeliste"/>
        <w:numPr>
          <w:ilvl w:val="0"/>
          <w:numId w:val="47"/>
        </w:numPr>
        <w:rPr>
          <w:rFonts w:ascii="Comic Sans MS" w:hAnsi="Comic Sans MS"/>
          <w:sz w:val="24"/>
          <w:szCs w:val="24"/>
        </w:rPr>
      </w:pPr>
      <w:r w:rsidRPr="006A6E42">
        <w:rPr>
          <w:rFonts w:ascii="Comic Sans MS" w:hAnsi="Comic Sans MS"/>
          <w:sz w:val="24"/>
          <w:szCs w:val="24"/>
        </w:rPr>
        <w:t>Anatomopathologie du placenta</w:t>
      </w:r>
    </w:p>
    <w:p w:rsidR="003970A6" w:rsidRPr="006A6E42" w:rsidRDefault="003970A6" w:rsidP="00335D9F">
      <w:pPr>
        <w:pStyle w:val="Paragraphedeliste"/>
        <w:numPr>
          <w:ilvl w:val="0"/>
          <w:numId w:val="47"/>
        </w:numPr>
        <w:rPr>
          <w:rFonts w:ascii="Comic Sans MS" w:hAnsi="Comic Sans MS"/>
          <w:sz w:val="24"/>
          <w:szCs w:val="24"/>
        </w:rPr>
      </w:pPr>
      <w:r w:rsidRPr="006A6E42">
        <w:rPr>
          <w:rFonts w:ascii="Comic Sans MS" w:hAnsi="Comic Sans MS"/>
          <w:sz w:val="24"/>
          <w:szCs w:val="24"/>
        </w:rPr>
        <w:t>Comparaison de la sérologie de la mère avec celle de l’enfant</w:t>
      </w:r>
    </w:p>
    <w:p w:rsidR="003970A6" w:rsidRPr="006A6E42" w:rsidRDefault="003970A6" w:rsidP="00335D9F">
      <w:pPr>
        <w:pStyle w:val="Paragraphedeliste"/>
        <w:numPr>
          <w:ilvl w:val="0"/>
          <w:numId w:val="47"/>
        </w:numPr>
        <w:rPr>
          <w:rFonts w:ascii="Comic Sans MS" w:hAnsi="Comic Sans MS"/>
          <w:sz w:val="24"/>
          <w:szCs w:val="24"/>
        </w:rPr>
      </w:pPr>
      <w:r w:rsidRPr="006A6E42">
        <w:rPr>
          <w:rFonts w:ascii="Comic Sans MS" w:hAnsi="Comic Sans MS"/>
          <w:sz w:val="24"/>
          <w:szCs w:val="24"/>
        </w:rPr>
        <w:t>Examen clinique et radiologique du bébé + écho transfontanellaire  + fond d’œil</w:t>
      </w:r>
    </w:p>
    <w:p w:rsidR="003970A6" w:rsidRPr="006A6E42" w:rsidRDefault="003970A6" w:rsidP="00335D9F">
      <w:pPr>
        <w:pStyle w:val="Paragraphedeliste"/>
        <w:numPr>
          <w:ilvl w:val="0"/>
          <w:numId w:val="47"/>
        </w:numPr>
        <w:rPr>
          <w:rFonts w:ascii="Comic Sans MS" w:hAnsi="Comic Sans MS"/>
          <w:sz w:val="24"/>
          <w:szCs w:val="24"/>
        </w:rPr>
      </w:pPr>
      <w:r w:rsidRPr="006A6E42">
        <w:rPr>
          <w:rFonts w:ascii="Comic Sans MS" w:hAnsi="Comic Sans MS"/>
          <w:sz w:val="24"/>
          <w:szCs w:val="24"/>
        </w:rPr>
        <w:t xml:space="preserve">Traitement du bébé par Rovamicil (= antibiotique) + sulfamides </w:t>
      </w:r>
      <w:r w:rsidRPr="006A6E42">
        <w:rPr>
          <w:rFonts w:ascii="Comic Sans MS" w:hAnsi="Comic Sans MS"/>
          <w:sz w:val="24"/>
          <w:szCs w:val="24"/>
          <w:u w:val="single"/>
        </w:rPr>
        <w:t>sur confirmation de la contamination</w:t>
      </w:r>
    </w:p>
    <w:p w:rsidR="003970A6" w:rsidRPr="006A6E42" w:rsidRDefault="003970A6" w:rsidP="00335D9F">
      <w:pPr>
        <w:pStyle w:val="Paragraphedeliste"/>
        <w:numPr>
          <w:ilvl w:val="0"/>
          <w:numId w:val="47"/>
        </w:numPr>
        <w:rPr>
          <w:rFonts w:ascii="Comic Sans MS" w:hAnsi="Comic Sans MS"/>
          <w:sz w:val="24"/>
          <w:szCs w:val="24"/>
        </w:rPr>
      </w:pPr>
      <w:r w:rsidRPr="006A6E42">
        <w:rPr>
          <w:rFonts w:ascii="Comic Sans MS" w:hAnsi="Comic Sans MS"/>
          <w:sz w:val="24"/>
          <w:szCs w:val="24"/>
        </w:rPr>
        <w:t>Surveillance jusqu’à ses 10 ans (surtout pour les yeux car la choriorétinite peut entraîner la cécité)</w:t>
      </w:r>
    </w:p>
    <w:p w:rsidR="003970A6" w:rsidRPr="006A6E42" w:rsidRDefault="003970A6" w:rsidP="003970A6">
      <w:pPr>
        <w:pStyle w:val="Paragraphedeliste"/>
        <w:ind w:left="1080"/>
        <w:rPr>
          <w:rFonts w:ascii="Comic Sans MS" w:hAnsi="Comic Sans MS"/>
          <w:sz w:val="24"/>
          <w:szCs w:val="24"/>
        </w:rPr>
      </w:pPr>
    </w:p>
    <w:p w:rsidR="003970A6" w:rsidRPr="006A6E42" w:rsidRDefault="003970A6" w:rsidP="00335D9F">
      <w:pPr>
        <w:pStyle w:val="Paragraphedeliste"/>
        <w:numPr>
          <w:ilvl w:val="0"/>
          <w:numId w:val="46"/>
        </w:numPr>
        <w:rPr>
          <w:rFonts w:ascii="Comic Sans MS" w:hAnsi="Comic Sans MS"/>
          <w:sz w:val="24"/>
          <w:szCs w:val="24"/>
        </w:rPr>
      </w:pPr>
      <w:r w:rsidRPr="006A6E42">
        <w:rPr>
          <w:rFonts w:ascii="Comic Sans MS" w:hAnsi="Comic Sans MS"/>
          <w:sz w:val="24"/>
          <w:szCs w:val="24"/>
          <w:u w:val="single"/>
        </w:rPr>
        <w:t>Prévention</w:t>
      </w:r>
      <w:r w:rsidRPr="006A6E42">
        <w:rPr>
          <w:rFonts w:ascii="Comic Sans MS" w:hAnsi="Comic Sans MS"/>
          <w:sz w:val="24"/>
          <w:szCs w:val="24"/>
        </w:rPr>
        <w:t> :</w:t>
      </w:r>
    </w:p>
    <w:p w:rsidR="003970A6" w:rsidRPr="006A6E42" w:rsidRDefault="003970A6" w:rsidP="00335D9F">
      <w:pPr>
        <w:pStyle w:val="Paragraphedeliste"/>
        <w:numPr>
          <w:ilvl w:val="0"/>
          <w:numId w:val="47"/>
        </w:numPr>
        <w:rPr>
          <w:rFonts w:ascii="Comic Sans MS" w:hAnsi="Comic Sans MS"/>
          <w:sz w:val="24"/>
          <w:szCs w:val="24"/>
        </w:rPr>
      </w:pPr>
      <w:r w:rsidRPr="006A6E42">
        <w:rPr>
          <w:rFonts w:ascii="Comic Sans MS" w:hAnsi="Comic Sans MS"/>
          <w:sz w:val="24"/>
          <w:szCs w:val="24"/>
        </w:rPr>
        <w:t>Examen prénuptial (toxoplasmose et rubéole) obligatoire en début de grossesse</w:t>
      </w:r>
    </w:p>
    <w:p w:rsidR="003970A6" w:rsidRPr="006A6E42" w:rsidRDefault="003970A6" w:rsidP="00335D9F">
      <w:pPr>
        <w:pStyle w:val="Paragraphedeliste"/>
        <w:numPr>
          <w:ilvl w:val="0"/>
          <w:numId w:val="47"/>
        </w:numPr>
        <w:rPr>
          <w:rFonts w:ascii="Comic Sans MS" w:hAnsi="Comic Sans MS"/>
          <w:sz w:val="24"/>
          <w:szCs w:val="24"/>
        </w:rPr>
      </w:pPr>
      <w:r w:rsidRPr="006A6E42">
        <w:rPr>
          <w:rFonts w:ascii="Comic Sans MS" w:hAnsi="Comic Sans MS"/>
          <w:sz w:val="24"/>
          <w:szCs w:val="24"/>
        </w:rPr>
        <w:lastRenderedPageBreak/>
        <w:t>Si séropositivité ancienne, on ne s’occupera plus de la sérologie</w:t>
      </w:r>
    </w:p>
    <w:p w:rsidR="003970A6" w:rsidRPr="006A6E42" w:rsidRDefault="003970A6" w:rsidP="00335D9F">
      <w:pPr>
        <w:pStyle w:val="Paragraphedeliste"/>
        <w:numPr>
          <w:ilvl w:val="0"/>
          <w:numId w:val="47"/>
        </w:numPr>
        <w:rPr>
          <w:rFonts w:ascii="Comic Sans MS" w:hAnsi="Comic Sans MS"/>
          <w:sz w:val="24"/>
          <w:szCs w:val="24"/>
        </w:rPr>
      </w:pPr>
      <w:r w:rsidRPr="006A6E42">
        <w:rPr>
          <w:rFonts w:ascii="Comic Sans MS" w:hAnsi="Comic Sans MS"/>
          <w:sz w:val="24"/>
          <w:szCs w:val="24"/>
        </w:rPr>
        <w:t xml:space="preserve">Si séronégativité, sérologie tous les mois + conseils d’hygiène quotidienne (laver les fruits et légumes, bien cuire la viande et </w:t>
      </w:r>
      <w:r w:rsidRPr="006A6E42">
        <w:rPr>
          <w:rFonts w:ascii="Comic Sans MS" w:hAnsi="Comic Sans MS"/>
          <w:sz w:val="24"/>
          <w:szCs w:val="24"/>
          <w:u w:val="single"/>
        </w:rPr>
        <w:t>éviter les chats !</w:t>
      </w:r>
      <w:r w:rsidRPr="006A6E42">
        <w:rPr>
          <w:rFonts w:ascii="Comic Sans MS" w:hAnsi="Comic Sans MS"/>
          <w:sz w:val="24"/>
          <w:szCs w:val="24"/>
        </w:rPr>
        <w:t>)</w:t>
      </w:r>
    </w:p>
    <w:p w:rsidR="003970A6" w:rsidRPr="006A6E42" w:rsidRDefault="003970A6" w:rsidP="003970A6">
      <w:pPr>
        <w:jc w:val="center"/>
        <w:rPr>
          <w:rFonts w:ascii="Comic Sans MS" w:hAnsi="Comic Sans MS"/>
          <w:u w:val="single"/>
        </w:rPr>
      </w:pPr>
      <w:r w:rsidRPr="006A6E42">
        <w:rPr>
          <w:rFonts w:ascii="Comic Sans MS" w:hAnsi="Comic Sans MS"/>
          <w:u w:val="single"/>
        </w:rPr>
        <w:t>RUBEOLE ET GROSSESSE</w:t>
      </w:r>
    </w:p>
    <w:p w:rsidR="003970A6" w:rsidRPr="006A6E42" w:rsidRDefault="003970A6" w:rsidP="003970A6">
      <w:pPr>
        <w:jc w:val="center"/>
        <w:rPr>
          <w:rFonts w:ascii="Comic Sans MS" w:hAnsi="Comic Sans MS"/>
          <w:u w:val="single"/>
        </w:rPr>
      </w:pPr>
    </w:p>
    <w:p w:rsidR="003970A6" w:rsidRPr="006A6E42" w:rsidRDefault="003970A6" w:rsidP="003970A6">
      <w:pPr>
        <w:rPr>
          <w:rFonts w:ascii="Comic Sans MS" w:hAnsi="Comic Sans MS"/>
        </w:rPr>
      </w:pPr>
      <w:r w:rsidRPr="006A6E42">
        <w:rPr>
          <w:rFonts w:ascii="Comic Sans MS" w:hAnsi="Comic Sans MS"/>
        </w:rPr>
        <w:t xml:space="preserve">    C’est une maladie virale éruptive (= boutons). Elle est tératogène (= provoque des malformations.)</w:t>
      </w:r>
    </w:p>
    <w:p w:rsidR="003970A6" w:rsidRPr="006A6E42" w:rsidRDefault="003970A6" w:rsidP="00335D9F">
      <w:pPr>
        <w:pStyle w:val="Paragraphedeliste"/>
        <w:numPr>
          <w:ilvl w:val="0"/>
          <w:numId w:val="48"/>
        </w:numPr>
        <w:rPr>
          <w:rFonts w:ascii="Comic Sans MS" w:hAnsi="Comic Sans MS"/>
          <w:sz w:val="24"/>
          <w:szCs w:val="24"/>
        </w:rPr>
      </w:pPr>
      <w:r w:rsidRPr="006A6E42">
        <w:rPr>
          <w:rFonts w:ascii="Comic Sans MS" w:hAnsi="Comic Sans MS"/>
          <w:sz w:val="24"/>
          <w:szCs w:val="24"/>
          <w:u w:val="single"/>
        </w:rPr>
        <w:t>Rubéole maternelle</w:t>
      </w:r>
    </w:p>
    <w:p w:rsidR="003970A6" w:rsidRPr="006A6E42" w:rsidRDefault="003970A6" w:rsidP="003970A6">
      <w:pPr>
        <w:rPr>
          <w:rFonts w:ascii="Comic Sans MS" w:hAnsi="Comic Sans MS"/>
        </w:rPr>
      </w:pPr>
      <w:r w:rsidRPr="006A6E42">
        <w:rPr>
          <w:rFonts w:ascii="Comic Sans MS" w:hAnsi="Comic Sans MS"/>
        </w:rPr>
        <w:t xml:space="preserve">    On distingue 2 états :</w:t>
      </w:r>
    </w:p>
    <w:p w:rsidR="003970A6" w:rsidRPr="006A6E42" w:rsidRDefault="003970A6" w:rsidP="00335D9F">
      <w:pPr>
        <w:pStyle w:val="Paragraphedeliste"/>
        <w:numPr>
          <w:ilvl w:val="0"/>
          <w:numId w:val="46"/>
        </w:numPr>
        <w:rPr>
          <w:rFonts w:ascii="Comic Sans MS" w:hAnsi="Comic Sans MS"/>
          <w:sz w:val="24"/>
          <w:szCs w:val="24"/>
        </w:rPr>
      </w:pPr>
      <w:r w:rsidRPr="006A6E42">
        <w:rPr>
          <w:rFonts w:ascii="Comic Sans MS" w:hAnsi="Comic Sans MS"/>
          <w:sz w:val="24"/>
          <w:szCs w:val="24"/>
          <w:u w:val="single"/>
        </w:rPr>
        <w:t>La primo-infection</w:t>
      </w:r>
      <w:r w:rsidRPr="006A6E42">
        <w:rPr>
          <w:rFonts w:ascii="Comic Sans MS" w:hAnsi="Comic Sans MS"/>
          <w:sz w:val="24"/>
          <w:szCs w:val="24"/>
        </w:rPr>
        <w:t> : 16 à 18 jours d’incubation puis apparition de l’éruption + adénopathie sous-occipitale (derrière la tête) &gt; ganglions. C’est la seule primo-infection qui est tératogène (car aucune défense encore)</w:t>
      </w:r>
    </w:p>
    <w:p w:rsidR="003970A6" w:rsidRPr="006A6E42" w:rsidRDefault="003970A6" w:rsidP="00335D9F">
      <w:pPr>
        <w:pStyle w:val="Paragraphedeliste"/>
        <w:numPr>
          <w:ilvl w:val="0"/>
          <w:numId w:val="46"/>
        </w:numPr>
        <w:rPr>
          <w:rFonts w:ascii="Comic Sans MS" w:hAnsi="Comic Sans MS"/>
          <w:sz w:val="24"/>
          <w:szCs w:val="24"/>
        </w:rPr>
      </w:pPr>
      <w:r w:rsidRPr="006A6E42">
        <w:rPr>
          <w:rFonts w:ascii="Comic Sans MS" w:hAnsi="Comic Sans MS"/>
          <w:sz w:val="24"/>
          <w:szCs w:val="24"/>
          <w:u w:val="single"/>
        </w:rPr>
        <w:t>La réinfection</w:t>
      </w:r>
      <w:r w:rsidRPr="006A6E42">
        <w:rPr>
          <w:rFonts w:ascii="Comic Sans MS" w:hAnsi="Comic Sans MS"/>
          <w:sz w:val="24"/>
          <w:szCs w:val="24"/>
        </w:rPr>
        <w:t> : sur sujets déjà atteints mais dont le taux d’anticorps est très faibles. Ainsi, dès qu’elles seront à nouveau confrontées au virus, leur taux d’anticorps va connaître une ascension, mais sans risque de tératogénie</w:t>
      </w:r>
    </w:p>
    <w:p w:rsidR="003970A6" w:rsidRPr="006A6E42" w:rsidRDefault="003970A6" w:rsidP="00335D9F">
      <w:pPr>
        <w:pStyle w:val="Paragraphedeliste"/>
        <w:numPr>
          <w:ilvl w:val="0"/>
          <w:numId w:val="46"/>
        </w:numPr>
        <w:rPr>
          <w:rFonts w:ascii="Comic Sans MS" w:hAnsi="Comic Sans MS"/>
          <w:sz w:val="24"/>
          <w:szCs w:val="24"/>
        </w:rPr>
      </w:pPr>
      <w:r w:rsidRPr="006A6E42">
        <w:rPr>
          <w:rFonts w:ascii="Comic Sans MS" w:hAnsi="Comic Sans MS"/>
          <w:sz w:val="24"/>
          <w:szCs w:val="24"/>
          <w:u w:val="single"/>
        </w:rPr>
        <w:t>La sérologie</w:t>
      </w:r>
      <w:r w:rsidRPr="006A6E42">
        <w:rPr>
          <w:rFonts w:ascii="Comic Sans MS" w:hAnsi="Comic Sans MS"/>
          <w:sz w:val="24"/>
          <w:szCs w:val="24"/>
        </w:rPr>
        <w:t> : pour qu’il y ait une atteinte rubéoleuse, il faut une augmentation du taux d’anticorps IgG entre 2 sérologies (à 15 jours d’intervalle), mais les IgM resteront négatifs</w:t>
      </w:r>
    </w:p>
    <w:p w:rsidR="003970A6" w:rsidRPr="006A6E42" w:rsidRDefault="003970A6" w:rsidP="003970A6">
      <w:pPr>
        <w:pStyle w:val="Paragraphedeliste"/>
        <w:rPr>
          <w:rFonts w:ascii="Comic Sans MS" w:hAnsi="Comic Sans MS"/>
          <w:sz w:val="24"/>
          <w:szCs w:val="24"/>
        </w:rPr>
      </w:pPr>
    </w:p>
    <w:p w:rsidR="003970A6" w:rsidRPr="006A6E42" w:rsidRDefault="003970A6" w:rsidP="00335D9F">
      <w:pPr>
        <w:pStyle w:val="Paragraphedeliste"/>
        <w:numPr>
          <w:ilvl w:val="0"/>
          <w:numId w:val="48"/>
        </w:numPr>
        <w:rPr>
          <w:rFonts w:ascii="Comic Sans MS" w:hAnsi="Comic Sans MS"/>
          <w:sz w:val="24"/>
          <w:szCs w:val="24"/>
        </w:rPr>
      </w:pPr>
      <w:r w:rsidRPr="006A6E42">
        <w:rPr>
          <w:rFonts w:ascii="Comic Sans MS" w:hAnsi="Comic Sans MS"/>
          <w:sz w:val="24"/>
          <w:szCs w:val="24"/>
          <w:u w:val="single"/>
        </w:rPr>
        <w:t>Rubéole congénitale</w:t>
      </w:r>
    </w:p>
    <w:p w:rsidR="003970A6" w:rsidRPr="006A6E42" w:rsidRDefault="003970A6" w:rsidP="003970A6">
      <w:pPr>
        <w:rPr>
          <w:rFonts w:ascii="Comic Sans MS" w:hAnsi="Comic Sans MS"/>
        </w:rPr>
      </w:pPr>
      <w:r w:rsidRPr="006A6E42">
        <w:rPr>
          <w:rFonts w:ascii="Comic Sans MS" w:hAnsi="Comic Sans MS"/>
        </w:rPr>
        <w:t xml:space="preserve">    1 cas/20 000 grossesses. Le passage transplacentaire du virus est d’autant plus fréquent que la grossesse est jeune (moins de risques à un terme avancé.)</w:t>
      </w:r>
    </w:p>
    <w:p w:rsidR="003970A6" w:rsidRPr="006A6E42" w:rsidRDefault="003970A6" w:rsidP="00335D9F">
      <w:pPr>
        <w:pStyle w:val="Paragraphedeliste"/>
        <w:numPr>
          <w:ilvl w:val="0"/>
          <w:numId w:val="46"/>
        </w:numPr>
        <w:rPr>
          <w:rFonts w:ascii="Comic Sans MS" w:hAnsi="Comic Sans MS"/>
          <w:sz w:val="24"/>
          <w:szCs w:val="24"/>
        </w:rPr>
      </w:pPr>
      <w:r w:rsidRPr="006A6E42">
        <w:rPr>
          <w:rFonts w:ascii="Comic Sans MS" w:hAnsi="Comic Sans MS"/>
          <w:sz w:val="24"/>
          <w:szCs w:val="24"/>
          <w:u w:val="single"/>
        </w:rPr>
        <w:t>Effets du virus sur l’œuf</w:t>
      </w:r>
      <w:r w:rsidRPr="006A6E42">
        <w:rPr>
          <w:rFonts w:ascii="Comic Sans MS" w:hAnsi="Comic Sans MS"/>
          <w:sz w:val="24"/>
          <w:szCs w:val="24"/>
        </w:rPr>
        <w:t> :</w:t>
      </w:r>
    </w:p>
    <w:p w:rsidR="003970A6" w:rsidRPr="006A6E42" w:rsidRDefault="003970A6" w:rsidP="00335D9F">
      <w:pPr>
        <w:pStyle w:val="Paragraphedeliste"/>
        <w:numPr>
          <w:ilvl w:val="0"/>
          <w:numId w:val="47"/>
        </w:numPr>
        <w:rPr>
          <w:rFonts w:ascii="Comic Sans MS" w:hAnsi="Comic Sans MS"/>
          <w:sz w:val="24"/>
          <w:szCs w:val="24"/>
        </w:rPr>
      </w:pPr>
      <w:r w:rsidRPr="006A6E42">
        <w:rPr>
          <w:rFonts w:ascii="Comic Sans MS" w:hAnsi="Comic Sans MS"/>
          <w:sz w:val="24"/>
          <w:szCs w:val="24"/>
        </w:rPr>
        <w:t>Avortement spontané</w:t>
      </w:r>
    </w:p>
    <w:p w:rsidR="003970A6" w:rsidRPr="006A6E42" w:rsidRDefault="003970A6" w:rsidP="00335D9F">
      <w:pPr>
        <w:pStyle w:val="Paragraphedeliste"/>
        <w:numPr>
          <w:ilvl w:val="0"/>
          <w:numId w:val="47"/>
        </w:numPr>
        <w:rPr>
          <w:rFonts w:ascii="Comic Sans MS" w:hAnsi="Comic Sans MS"/>
          <w:sz w:val="24"/>
          <w:szCs w:val="24"/>
        </w:rPr>
      </w:pPr>
      <w:r w:rsidRPr="006A6E42">
        <w:rPr>
          <w:rFonts w:ascii="Comic Sans MS" w:hAnsi="Comic Sans MS"/>
          <w:sz w:val="24"/>
          <w:szCs w:val="24"/>
        </w:rPr>
        <w:t>Malformations oculaires, cardiaques, auditives ou osseuses</w:t>
      </w:r>
    </w:p>
    <w:p w:rsidR="003970A6" w:rsidRPr="006A6E42" w:rsidRDefault="003970A6" w:rsidP="00335D9F">
      <w:pPr>
        <w:pStyle w:val="Paragraphedeliste"/>
        <w:numPr>
          <w:ilvl w:val="0"/>
          <w:numId w:val="47"/>
        </w:numPr>
        <w:rPr>
          <w:rFonts w:ascii="Comic Sans MS" w:hAnsi="Comic Sans MS"/>
          <w:sz w:val="24"/>
          <w:szCs w:val="24"/>
        </w:rPr>
      </w:pPr>
      <w:r w:rsidRPr="006A6E42">
        <w:rPr>
          <w:rFonts w:ascii="Comic Sans MS" w:hAnsi="Comic Sans MS"/>
          <w:sz w:val="24"/>
          <w:szCs w:val="24"/>
        </w:rPr>
        <w:t>Retard de croissance intra-utérin</w:t>
      </w:r>
    </w:p>
    <w:p w:rsidR="003970A6" w:rsidRPr="006A6E42" w:rsidRDefault="003970A6" w:rsidP="00335D9F">
      <w:pPr>
        <w:pStyle w:val="Paragraphedeliste"/>
        <w:numPr>
          <w:ilvl w:val="0"/>
          <w:numId w:val="47"/>
        </w:numPr>
        <w:rPr>
          <w:rFonts w:ascii="Comic Sans MS" w:hAnsi="Comic Sans MS"/>
          <w:sz w:val="24"/>
          <w:szCs w:val="24"/>
        </w:rPr>
      </w:pPr>
      <w:r w:rsidRPr="006A6E42">
        <w:rPr>
          <w:rFonts w:ascii="Comic Sans MS" w:hAnsi="Comic Sans MS"/>
          <w:sz w:val="24"/>
          <w:szCs w:val="24"/>
        </w:rPr>
        <w:t>Retard psychomoteur</w:t>
      </w:r>
    </w:p>
    <w:p w:rsidR="003970A6" w:rsidRPr="006A6E42" w:rsidRDefault="003970A6" w:rsidP="003970A6">
      <w:pPr>
        <w:pStyle w:val="Paragraphedeliste"/>
        <w:ind w:left="1080"/>
        <w:rPr>
          <w:rFonts w:ascii="Comic Sans MS" w:hAnsi="Comic Sans MS"/>
          <w:sz w:val="24"/>
          <w:szCs w:val="24"/>
        </w:rPr>
      </w:pPr>
    </w:p>
    <w:p w:rsidR="003970A6" w:rsidRPr="006A6E42" w:rsidRDefault="003970A6" w:rsidP="00335D9F">
      <w:pPr>
        <w:pStyle w:val="Paragraphedeliste"/>
        <w:numPr>
          <w:ilvl w:val="0"/>
          <w:numId w:val="46"/>
        </w:numPr>
        <w:rPr>
          <w:rFonts w:ascii="Comic Sans MS" w:hAnsi="Comic Sans MS"/>
          <w:sz w:val="24"/>
          <w:szCs w:val="24"/>
        </w:rPr>
      </w:pPr>
      <w:r w:rsidRPr="006A6E42">
        <w:rPr>
          <w:rFonts w:ascii="Comic Sans MS" w:hAnsi="Comic Sans MS"/>
          <w:sz w:val="24"/>
          <w:szCs w:val="24"/>
          <w:u w:val="single"/>
        </w:rPr>
        <w:t>Après la naissance</w:t>
      </w:r>
      <w:r w:rsidRPr="006A6E42">
        <w:rPr>
          <w:rFonts w:ascii="Comic Sans MS" w:hAnsi="Comic Sans MS"/>
          <w:sz w:val="24"/>
          <w:szCs w:val="24"/>
        </w:rPr>
        <w:t> :</w:t>
      </w:r>
    </w:p>
    <w:p w:rsidR="003970A6" w:rsidRPr="006A6E42" w:rsidRDefault="003970A6" w:rsidP="00335D9F">
      <w:pPr>
        <w:pStyle w:val="Paragraphedeliste"/>
        <w:numPr>
          <w:ilvl w:val="0"/>
          <w:numId w:val="47"/>
        </w:numPr>
        <w:rPr>
          <w:rFonts w:ascii="Comic Sans MS" w:hAnsi="Comic Sans MS"/>
          <w:sz w:val="24"/>
          <w:szCs w:val="24"/>
        </w:rPr>
      </w:pPr>
      <w:r w:rsidRPr="006A6E42">
        <w:rPr>
          <w:rFonts w:ascii="Comic Sans MS" w:hAnsi="Comic Sans MS"/>
          <w:sz w:val="24"/>
          <w:szCs w:val="24"/>
        </w:rPr>
        <w:t>Risque de méningo-encéphalie (infection des méninges et du cerveau)</w:t>
      </w:r>
    </w:p>
    <w:p w:rsidR="003970A6" w:rsidRPr="006A6E42" w:rsidRDefault="003970A6" w:rsidP="003970A6">
      <w:pPr>
        <w:pStyle w:val="Paragraphedeliste"/>
        <w:ind w:left="1080"/>
        <w:rPr>
          <w:rFonts w:ascii="Comic Sans MS" w:hAnsi="Comic Sans MS"/>
          <w:sz w:val="24"/>
          <w:szCs w:val="24"/>
        </w:rPr>
      </w:pPr>
    </w:p>
    <w:p w:rsidR="003970A6" w:rsidRPr="006A6E42" w:rsidRDefault="003970A6" w:rsidP="00335D9F">
      <w:pPr>
        <w:pStyle w:val="Paragraphedeliste"/>
        <w:numPr>
          <w:ilvl w:val="0"/>
          <w:numId w:val="48"/>
        </w:numPr>
        <w:rPr>
          <w:rFonts w:ascii="Comic Sans MS" w:hAnsi="Comic Sans MS"/>
          <w:sz w:val="24"/>
          <w:szCs w:val="24"/>
        </w:rPr>
      </w:pPr>
      <w:r w:rsidRPr="006A6E42">
        <w:rPr>
          <w:rFonts w:ascii="Comic Sans MS" w:hAnsi="Comic Sans MS"/>
          <w:sz w:val="24"/>
          <w:szCs w:val="24"/>
          <w:u w:val="single"/>
        </w:rPr>
        <w:t>Conduite à tenir</w:t>
      </w:r>
    </w:p>
    <w:p w:rsidR="003970A6" w:rsidRPr="006A6E42" w:rsidRDefault="003970A6" w:rsidP="00335D9F">
      <w:pPr>
        <w:pStyle w:val="Paragraphedeliste"/>
        <w:numPr>
          <w:ilvl w:val="0"/>
          <w:numId w:val="49"/>
        </w:numPr>
        <w:rPr>
          <w:rFonts w:ascii="Comic Sans MS" w:hAnsi="Comic Sans MS"/>
          <w:sz w:val="24"/>
          <w:szCs w:val="24"/>
          <w:u w:val="single"/>
        </w:rPr>
      </w:pPr>
      <w:r w:rsidRPr="006A6E42">
        <w:rPr>
          <w:rFonts w:ascii="Comic Sans MS" w:hAnsi="Comic Sans MS"/>
          <w:sz w:val="24"/>
          <w:szCs w:val="24"/>
          <w:u w:val="single"/>
        </w:rPr>
        <w:t>Prévention</w:t>
      </w:r>
    </w:p>
    <w:p w:rsidR="003970A6" w:rsidRPr="006A6E42" w:rsidRDefault="003970A6" w:rsidP="003970A6">
      <w:pPr>
        <w:rPr>
          <w:rFonts w:ascii="Comic Sans MS" w:hAnsi="Comic Sans MS"/>
        </w:rPr>
      </w:pPr>
      <w:r w:rsidRPr="006A6E42">
        <w:rPr>
          <w:rFonts w:ascii="Comic Sans MS" w:hAnsi="Comic Sans MS"/>
        </w:rPr>
        <w:t xml:space="preserve">    Vaccination et dépistage des femmes séronégatives.</w:t>
      </w:r>
    </w:p>
    <w:p w:rsidR="003970A6" w:rsidRPr="006A6E42" w:rsidRDefault="003970A6" w:rsidP="00335D9F">
      <w:pPr>
        <w:pStyle w:val="Paragraphedeliste"/>
        <w:numPr>
          <w:ilvl w:val="0"/>
          <w:numId w:val="49"/>
        </w:numPr>
        <w:rPr>
          <w:rFonts w:ascii="Comic Sans MS" w:hAnsi="Comic Sans MS"/>
          <w:sz w:val="24"/>
          <w:szCs w:val="24"/>
        </w:rPr>
      </w:pPr>
      <w:r w:rsidRPr="006A6E42">
        <w:rPr>
          <w:rFonts w:ascii="Comic Sans MS" w:hAnsi="Comic Sans MS"/>
          <w:sz w:val="24"/>
          <w:szCs w:val="24"/>
          <w:u w:val="single"/>
        </w:rPr>
        <w:t>Pendant la grossesse</w:t>
      </w:r>
    </w:p>
    <w:p w:rsidR="003970A6" w:rsidRPr="006A6E42" w:rsidRDefault="003970A6" w:rsidP="003970A6">
      <w:pPr>
        <w:rPr>
          <w:rFonts w:ascii="Comic Sans MS" w:hAnsi="Comic Sans MS"/>
        </w:rPr>
      </w:pPr>
      <w:r w:rsidRPr="006A6E42">
        <w:rPr>
          <w:rFonts w:ascii="Comic Sans MS" w:hAnsi="Comic Sans MS"/>
        </w:rPr>
        <w:t xml:space="preserve">    Sérologie tous les mois jusqu’à la 16</w:t>
      </w:r>
      <w:r w:rsidRPr="006A6E42">
        <w:rPr>
          <w:rFonts w:ascii="Comic Sans MS" w:hAnsi="Comic Sans MS"/>
          <w:vertAlign w:val="superscript"/>
        </w:rPr>
        <w:t>ème</w:t>
      </w:r>
      <w:r w:rsidRPr="006A6E42">
        <w:rPr>
          <w:rFonts w:ascii="Comic Sans MS" w:hAnsi="Comic Sans MS"/>
        </w:rPr>
        <w:t xml:space="preserve"> SA. Les risques d’anomalies disparaissent ensuite. A la naissance, si présence d’IgM sur le cordon, cela confirme l’atteinte.</w:t>
      </w:r>
    </w:p>
    <w:p w:rsidR="003970A6" w:rsidRPr="006A6E42" w:rsidRDefault="003970A6" w:rsidP="003970A6">
      <w:pPr>
        <w:rPr>
          <w:rFonts w:ascii="Calibri" w:hAnsi="Calibri"/>
        </w:rPr>
      </w:pPr>
    </w:p>
    <w:p w:rsidR="009F1CF3" w:rsidRDefault="009F1CF3" w:rsidP="009F1CF3">
      <w:pPr>
        <w:jc w:val="center"/>
        <w:rPr>
          <w:sz w:val="32"/>
          <w:szCs w:val="32"/>
          <w:u w:val="single"/>
        </w:rPr>
      </w:pPr>
      <w:r>
        <w:rPr>
          <w:sz w:val="32"/>
          <w:szCs w:val="32"/>
          <w:u w:val="single"/>
        </w:rPr>
        <w:t>Toxoplasmose</w:t>
      </w:r>
    </w:p>
    <w:p w:rsidR="009F1CF3" w:rsidRDefault="009F1CF3" w:rsidP="009F1CF3">
      <w:pPr>
        <w:jc w:val="center"/>
        <w:rPr>
          <w:sz w:val="32"/>
          <w:szCs w:val="32"/>
          <w:u w:val="single"/>
        </w:rPr>
      </w:pPr>
    </w:p>
    <w:p w:rsidR="009F1CF3" w:rsidRDefault="009F1CF3" w:rsidP="009F1CF3">
      <w:pPr>
        <w:jc w:val="center"/>
        <w:rPr>
          <w:sz w:val="32"/>
          <w:szCs w:val="32"/>
          <w:u w:val="single"/>
        </w:rPr>
      </w:pPr>
    </w:p>
    <w:p w:rsidR="009F1CF3" w:rsidRDefault="009F1CF3" w:rsidP="009F1CF3">
      <w:r>
        <w:t>Le virus responsable est le toxoplasma gondii.</w:t>
      </w:r>
    </w:p>
    <w:p w:rsidR="009F1CF3" w:rsidRDefault="009F1CF3" w:rsidP="009F1CF3">
      <w:r>
        <w:t>La contamination se fait par voie digestive et parfois par voie sanguine (contamination mère-enfant).</w:t>
      </w:r>
    </w:p>
    <w:p w:rsidR="009F1CF3" w:rsidRDefault="009F1CF3" w:rsidP="009F1CF3"/>
    <w:p w:rsidR="009F1CF3" w:rsidRDefault="009F1CF3" w:rsidP="009F1CF3">
      <w:r>
        <w:t>50% des femmes enceintes sont séronégative. 1,4% de ces femmes vont faire une séroconversion pendant la grossesse et le quart de celles-ci vont le transmettre à leurs enfants.</w:t>
      </w:r>
    </w:p>
    <w:p w:rsidR="009F1CF3" w:rsidRDefault="009F1CF3" w:rsidP="009F1CF3"/>
    <w:p w:rsidR="009F1CF3" w:rsidRDefault="009F1CF3" w:rsidP="009F1CF3"/>
    <w:p w:rsidR="009F1CF3" w:rsidRDefault="009F1CF3" w:rsidP="009F1CF3">
      <w:pPr>
        <w:rPr>
          <w:sz w:val="28"/>
          <w:szCs w:val="28"/>
          <w:u w:val="single"/>
        </w:rPr>
      </w:pPr>
      <w:r>
        <w:tab/>
      </w:r>
      <w:r>
        <w:rPr>
          <w:sz w:val="28"/>
          <w:szCs w:val="28"/>
          <w:u w:val="single"/>
        </w:rPr>
        <w:t>I) la clinique</w:t>
      </w:r>
    </w:p>
    <w:p w:rsidR="009F1CF3" w:rsidRDefault="009F1CF3" w:rsidP="009F1CF3">
      <w:pPr>
        <w:rPr>
          <w:sz w:val="28"/>
          <w:szCs w:val="28"/>
          <w:u w:val="single"/>
        </w:rPr>
      </w:pPr>
    </w:p>
    <w:p w:rsidR="009F1CF3" w:rsidRDefault="009F1CF3" w:rsidP="009F1CF3">
      <w:pPr>
        <w:rPr>
          <w:u w:val="single"/>
        </w:rPr>
      </w:pPr>
      <w:r>
        <w:tab/>
      </w:r>
      <w:r>
        <w:tab/>
      </w:r>
      <w:r>
        <w:rPr>
          <w:u w:val="single"/>
        </w:rPr>
        <w:t>1) la toxoplasmose maternelle</w:t>
      </w:r>
    </w:p>
    <w:p w:rsidR="009F1CF3" w:rsidRDefault="009F1CF3" w:rsidP="009F1CF3">
      <w:pPr>
        <w:rPr>
          <w:u w:val="single"/>
        </w:rPr>
      </w:pPr>
    </w:p>
    <w:p w:rsidR="009F1CF3" w:rsidRDefault="009F1CF3" w:rsidP="009F1CF3">
      <w:r>
        <w:t>Elle est le plus souvent inapparente.</w:t>
      </w:r>
    </w:p>
    <w:p w:rsidR="009F1CF3" w:rsidRDefault="009F1CF3" w:rsidP="009F1CF3"/>
    <w:p w:rsidR="009F1CF3" w:rsidRDefault="009F1CF3" w:rsidP="009F1CF3">
      <w:pPr>
        <w:rPr>
          <w:u w:val="single"/>
        </w:rPr>
      </w:pPr>
      <w:r>
        <w:tab/>
      </w:r>
      <w:r>
        <w:tab/>
      </w:r>
      <w:r>
        <w:rPr>
          <w:u w:val="single"/>
        </w:rPr>
        <w:t>2) la toxoplasmose congénitale</w:t>
      </w:r>
    </w:p>
    <w:p w:rsidR="009F1CF3" w:rsidRDefault="009F1CF3" w:rsidP="009F1CF3">
      <w:pPr>
        <w:rPr>
          <w:u w:val="single"/>
        </w:rPr>
      </w:pPr>
    </w:p>
    <w:p w:rsidR="009F1CF3" w:rsidRDefault="009F1CF3" w:rsidP="009F1CF3">
      <w:r>
        <w:t>Dans les formes majeures, il y a hydrocéphalie, calcification intra crânienne (dépôt de calcium), choriorétinite.</w:t>
      </w:r>
    </w:p>
    <w:p w:rsidR="009F1CF3" w:rsidRDefault="009F1CF3" w:rsidP="009F1CF3">
      <w:pPr>
        <w:rPr>
          <w:sz w:val="28"/>
          <w:szCs w:val="28"/>
        </w:rPr>
      </w:pPr>
    </w:p>
    <w:p w:rsidR="009F1CF3" w:rsidRDefault="009F1CF3" w:rsidP="009F1CF3">
      <w:pPr>
        <w:rPr>
          <w:sz w:val="28"/>
          <w:szCs w:val="28"/>
        </w:rPr>
      </w:pPr>
    </w:p>
    <w:p w:rsidR="009F1CF3" w:rsidRDefault="009F1CF3" w:rsidP="009F1CF3">
      <w:pPr>
        <w:rPr>
          <w:sz w:val="28"/>
          <w:szCs w:val="28"/>
        </w:rPr>
      </w:pPr>
      <w:r>
        <w:rPr>
          <w:sz w:val="28"/>
          <w:szCs w:val="28"/>
        </w:rPr>
        <w:tab/>
      </w:r>
      <w:r>
        <w:rPr>
          <w:sz w:val="28"/>
          <w:szCs w:val="28"/>
          <w:u w:val="single"/>
        </w:rPr>
        <w:t>II) La biologie</w:t>
      </w:r>
    </w:p>
    <w:p w:rsidR="009F1CF3" w:rsidRDefault="009F1CF3" w:rsidP="009F1CF3">
      <w:pPr>
        <w:rPr>
          <w:sz w:val="28"/>
          <w:szCs w:val="28"/>
        </w:rPr>
      </w:pPr>
    </w:p>
    <w:p w:rsidR="009F1CF3" w:rsidRDefault="009F1CF3" w:rsidP="009F1CF3">
      <w:r>
        <w:t>La sérologie va faire le diagnostic (Immuno Globuline G et I G M).</w:t>
      </w:r>
    </w:p>
    <w:p w:rsidR="009F1CF3" w:rsidRDefault="009F1CF3" w:rsidP="009F1CF3">
      <w:r>
        <w:t>L’amniocentèse se fait au minimum 4 semaine après la séroconversion.</w:t>
      </w:r>
    </w:p>
    <w:p w:rsidR="009F1CF3" w:rsidRDefault="009F1CF3" w:rsidP="009F1CF3"/>
    <w:p w:rsidR="009F1CF3" w:rsidRDefault="009F1CF3" w:rsidP="009F1CF3"/>
    <w:p w:rsidR="009F1CF3" w:rsidRDefault="009F1CF3" w:rsidP="009F1CF3">
      <w:pPr>
        <w:rPr>
          <w:sz w:val="28"/>
          <w:szCs w:val="28"/>
          <w:u w:val="single"/>
        </w:rPr>
      </w:pPr>
      <w:r>
        <w:tab/>
      </w:r>
      <w:r>
        <w:rPr>
          <w:sz w:val="28"/>
          <w:szCs w:val="28"/>
          <w:u w:val="single"/>
        </w:rPr>
        <w:t>III) l’échographie</w:t>
      </w:r>
    </w:p>
    <w:p w:rsidR="009F1CF3" w:rsidRDefault="009F1CF3" w:rsidP="009F1CF3">
      <w:pPr>
        <w:rPr>
          <w:sz w:val="28"/>
          <w:szCs w:val="28"/>
          <w:u w:val="single"/>
        </w:rPr>
      </w:pPr>
    </w:p>
    <w:p w:rsidR="009F1CF3" w:rsidRDefault="009F1CF3" w:rsidP="009F1CF3">
      <w:r>
        <w:t>Echographie tout les mois pour les femmes qui ont fait une séroconversion.</w:t>
      </w:r>
    </w:p>
    <w:p w:rsidR="009F1CF3" w:rsidRDefault="009F1CF3" w:rsidP="009F1CF3"/>
    <w:p w:rsidR="009F1CF3" w:rsidRDefault="009F1CF3" w:rsidP="009F1CF3"/>
    <w:p w:rsidR="009F1CF3" w:rsidRDefault="009F1CF3" w:rsidP="009F1CF3">
      <w:pPr>
        <w:rPr>
          <w:sz w:val="28"/>
          <w:szCs w:val="28"/>
          <w:u w:val="single"/>
        </w:rPr>
      </w:pPr>
      <w:r>
        <w:tab/>
      </w:r>
      <w:r>
        <w:rPr>
          <w:sz w:val="28"/>
          <w:szCs w:val="28"/>
          <w:u w:val="single"/>
        </w:rPr>
        <w:t>IV) conduite à tenir</w:t>
      </w:r>
    </w:p>
    <w:p w:rsidR="009F1CF3" w:rsidRDefault="009F1CF3" w:rsidP="009F1CF3">
      <w:pPr>
        <w:rPr>
          <w:sz w:val="28"/>
          <w:szCs w:val="28"/>
          <w:u w:val="single"/>
        </w:rPr>
      </w:pPr>
    </w:p>
    <w:p w:rsidR="009F1CF3" w:rsidRDefault="009F1CF3" w:rsidP="009F1CF3">
      <w:r>
        <w:t xml:space="preserve">- traitement antibiotique jusqu’à la fin de la grossesse, on propose une amniocentèse. Si l’amniocentèse montre que le fœtus est touché, on couple l’antibiotique avec </w:t>
      </w:r>
      <w:proofErr w:type="gramStart"/>
      <w:r>
        <w:t>de la</w:t>
      </w:r>
      <w:proofErr w:type="gramEnd"/>
      <w:r>
        <w:t xml:space="preserve"> sulfamide.</w:t>
      </w:r>
    </w:p>
    <w:p w:rsidR="009F1CF3" w:rsidRDefault="009F1CF3" w:rsidP="009F1CF3">
      <w:r>
        <w:t xml:space="preserve">L’interruption est </w:t>
      </w:r>
      <w:proofErr w:type="gramStart"/>
      <w:r>
        <w:t>envisagé</w:t>
      </w:r>
      <w:proofErr w:type="gramEnd"/>
      <w:r>
        <w:t xml:space="preserve"> que lorsqu’il y a des signes visibles à l’écho.</w:t>
      </w:r>
    </w:p>
    <w:p w:rsidR="009F1CF3" w:rsidRDefault="009F1CF3" w:rsidP="009F1CF3"/>
    <w:p w:rsidR="009F1CF3" w:rsidRDefault="009F1CF3" w:rsidP="009F1CF3"/>
    <w:p w:rsidR="009F1CF3" w:rsidRDefault="009F1CF3" w:rsidP="009F1CF3">
      <w:r>
        <w:t xml:space="preserve">- à la naissance, on fait une analyse anatomopathologique et bactériologique du placenta pour comparer avec la mère. On examine l’enfant, cliniquement et par radio, echographie transfrontanel. On va traiter l’enfant par antibiotique, et on lui fait un fond d’œil. </w:t>
      </w:r>
    </w:p>
    <w:p w:rsidR="009F1CF3" w:rsidRDefault="009F1CF3" w:rsidP="009F1CF3">
      <w:r>
        <w:t>On le surveille jusqu’à ces 10 ans car il y à risque de cécité.</w:t>
      </w:r>
    </w:p>
    <w:p w:rsidR="009F1CF3" w:rsidRDefault="009F1CF3" w:rsidP="009F1CF3"/>
    <w:p w:rsidR="009F1CF3" w:rsidRDefault="009F1CF3" w:rsidP="009F1CF3"/>
    <w:p w:rsidR="009F1CF3" w:rsidRDefault="009F1CF3" w:rsidP="009F1CF3">
      <w:r>
        <w:t>- prévention : sérodiagnostic de la toxoplasmose (obligatoire en début de grossesse).</w:t>
      </w:r>
    </w:p>
    <w:p w:rsidR="009F1CF3" w:rsidRDefault="009F1CF3" w:rsidP="009F1CF3">
      <w:r>
        <w:t>Si séronégatif : examens tous les mois. Conseil diététique et hygiénique (cuire la viande, laver les fruits et les légumes et faire attention au chat).</w:t>
      </w:r>
    </w:p>
    <w:p w:rsidR="006A6E42" w:rsidRDefault="006A6E42" w:rsidP="009F1CF3"/>
    <w:p w:rsidR="00012CE0" w:rsidRPr="006A6E42" w:rsidRDefault="00012CE0" w:rsidP="00012CE0">
      <w:pPr>
        <w:jc w:val="center"/>
        <w:rPr>
          <w:b/>
          <w:color w:val="FF0000"/>
          <w:sz w:val="36"/>
          <w:szCs w:val="36"/>
          <w:u w:val="single"/>
        </w:rPr>
      </w:pPr>
      <w:r w:rsidRPr="006A6E42">
        <w:rPr>
          <w:b/>
          <w:color w:val="FF0000"/>
          <w:sz w:val="36"/>
          <w:szCs w:val="36"/>
          <w:u w:val="single"/>
        </w:rPr>
        <w:t>Les escarres</w:t>
      </w:r>
    </w:p>
    <w:p w:rsidR="00012CE0" w:rsidRDefault="00012CE0" w:rsidP="00012CE0">
      <w:pPr>
        <w:jc w:val="center"/>
        <w:rPr>
          <w:b/>
          <w:sz w:val="36"/>
          <w:szCs w:val="36"/>
          <w:u w:val="single"/>
        </w:rPr>
      </w:pPr>
    </w:p>
    <w:p w:rsidR="00012CE0" w:rsidRDefault="00012CE0" w:rsidP="00012CE0">
      <w:r>
        <w:lastRenderedPageBreak/>
        <w:t>Une escarre : l’escarre est une lésion cutanée d’origine ischémique (obstruction vasculaire) lié à une compression des tissus mous entre un plan dure et les saillies osseuses.</w:t>
      </w:r>
    </w:p>
    <w:p w:rsidR="00012CE0" w:rsidRDefault="00012CE0" w:rsidP="00012CE0"/>
    <w:p w:rsidR="00012CE0" w:rsidRDefault="00012CE0" w:rsidP="00012CE0">
      <w:pPr>
        <w:tabs>
          <w:tab w:val="left" w:pos="2520"/>
        </w:tabs>
      </w:pPr>
      <w:r>
        <w:rPr>
          <w:sz w:val="36"/>
          <w:szCs w:val="36"/>
        </w:rPr>
        <w:sym w:font="Webdings" w:char="F0B3"/>
      </w:r>
      <w:r>
        <w:rPr>
          <w:sz w:val="36"/>
          <w:szCs w:val="36"/>
        </w:rPr>
        <w:t xml:space="preserve"> </w:t>
      </w:r>
      <w:r>
        <w:t xml:space="preserve">3 types d’escarres : </w:t>
      </w:r>
      <w:r>
        <w:tab/>
        <w:t>- escarre accidentelle quand il y a un trouble temporaire de la mobilité ou de la conscience.</w:t>
      </w:r>
    </w:p>
    <w:p w:rsidR="00012CE0" w:rsidRDefault="00012CE0" w:rsidP="00012CE0">
      <w:pPr>
        <w:tabs>
          <w:tab w:val="left" w:pos="2520"/>
        </w:tabs>
      </w:pPr>
      <w:r>
        <w:tab/>
        <w:t>- escarre neurologique : pathologie chronique, motrice ou sensitive.</w:t>
      </w:r>
    </w:p>
    <w:p w:rsidR="00012CE0" w:rsidRDefault="00012CE0" w:rsidP="00012CE0">
      <w:pPr>
        <w:tabs>
          <w:tab w:val="left" w:pos="2520"/>
        </w:tabs>
      </w:pPr>
      <w:r>
        <w:tab/>
        <w:t>- escarre plurifactoriel : ex : sujet confiné au lit.</w:t>
      </w:r>
    </w:p>
    <w:p w:rsidR="00012CE0" w:rsidRDefault="00012CE0" w:rsidP="00012CE0">
      <w:pPr>
        <w:tabs>
          <w:tab w:val="left" w:pos="2520"/>
        </w:tabs>
      </w:pPr>
    </w:p>
    <w:p w:rsidR="00012CE0" w:rsidRDefault="00012CE0" w:rsidP="00012CE0">
      <w:pPr>
        <w:tabs>
          <w:tab w:val="left" w:pos="2520"/>
          <w:tab w:val="left" w:pos="2880"/>
        </w:tabs>
      </w:pPr>
      <w:r>
        <w:rPr>
          <w:sz w:val="36"/>
          <w:szCs w:val="36"/>
        </w:rPr>
        <w:sym w:font="Webdings" w:char="F0B3"/>
      </w:r>
      <w:r>
        <w:t xml:space="preserve">Les stades de l’escarre : </w:t>
      </w:r>
      <w:r>
        <w:tab/>
        <w:t>-     stade 1 : les érythèmes (rougeur) cutanées sur une peau apparemment intacte mais qui ne disparait pas après le lever de la pression.</w:t>
      </w:r>
    </w:p>
    <w:p w:rsidR="00012CE0" w:rsidRDefault="00012CE0" w:rsidP="00335D9F">
      <w:pPr>
        <w:numPr>
          <w:ilvl w:val="0"/>
          <w:numId w:val="50"/>
        </w:numPr>
        <w:tabs>
          <w:tab w:val="left" w:pos="2520"/>
          <w:tab w:val="left" w:pos="2880"/>
        </w:tabs>
      </w:pPr>
      <w:r>
        <w:t>stade 2 : la phlyctène (ampoule). La perte de substance impliquant l’épiderme et en partie le derme se présentant comme une phlyctène.</w:t>
      </w:r>
    </w:p>
    <w:p w:rsidR="00012CE0" w:rsidRDefault="00012CE0" w:rsidP="00335D9F">
      <w:pPr>
        <w:numPr>
          <w:ilvl w:val="0"/>
          <w:numId w:val="50"/>
        </w:numPr>
        <w:tabs>
          <w:tab w:val="left" w:pos="2520"/>
          <w:tab w:val="left" w:pos="2880"/>
        </w:tabs>
      </w:pPr>
      <w:r>
        <w:t>Stade 3 : la nécrose : c’est la perte de substance impliquant un tissu profond. C’est la plaque noire.</w:t>
      </w:r>
    </w:p>
    <w:p w:rsidR="00012CE0" w:rsidRDefault="00012CE0" w:rsidP="00335D9F">
      <w:pPr>
        <w:numPr>
          <w:ilvl w:val="0"/>
          <w:numId w:val="50"/>
        </w:numPr>
        <w:tabs>
          <w:tab w:val="left" w:pos="2520"/>
          <w:tab w:val="left" w:pos="2880"/>
        </w:tabs>
      </w:pPr>
      <w:r>
        <w:t>Stade 4 : perte de substance impliquant les os, les muscles, les articulations, les tendons.</w:t>
      </w:r>
    </w:p>
    <w:p w:rsidR="00012CE0" w:rsidRDefault="00012CE0" w:rsidP="00012CE0">
      <w:pPr>
        <w:tabs>
          <w:tab w:val="left" w:pos="2520"/>
          <w:tab w:val="left" w:pos="2880"/>
        </w:tabs>
      </w:pPr>
    </w:p>
    <w:p w:rsidR="00012CE0" w:rsidRDefault="00012CE0" w:rsidP="00012CE0">
      <w:pPr>
        <w:tabs>
          <w:tab w:val="left" w:pos="2520"/>
          <w:tab w:val="left" w:pos="2880"/>
        </w:tabs>
      </w:pPr>
      <w:r>
        <w:t>Les escarres peuvent être mortelles.</w:t>
      </w:r>
    </w:p>
    <w:p w:rsidR="00012CE0" w:rsidRDefault="00012CE0" w:rsidP="00012CE0">
      <w:pPr>
        <w:tabs>
          <w:tab w:val="left" w:pos="2520"/>
          <w:tab w:val="left" w:pos="2880"/>
        </w:tabs>
      </w:pPr>
    </w:p>
    <w:p w:rsidR="00012CE0" w:rsidRDefault="00012CE0" w:rsidP="00012CE0">
      <w:pPr>
        <w:tabs>
          <w:tab w:val="left" w:pos="2520"/>
          <w:tab w:val="left" w:pos="2880"/>
        </w:tabs>
      </w:pPr>
      <w:r>
        <w:rPr>
          <w:sz w:val="36"/>
          <w:szCs w:val="36"/>
        </w:rPr>
        <w:sym w:font="Webdings" w:char="F0B3"/>
      </w:r>
      <w:r>
        <w:t>Les facteurs de risques</w:t>
      </w:r>
    </w:p>
    <w:p w:rsidR="00012CE0" w:rsidRDefault="00012CE0" w:rsidP="00012CE0">
      <w:pPr>
        <w:tabs>
          <w:tab w:val="left" w:pos="2520"/>
          <w:tab w:val="left" w:pos="2880"/>
        </w:tabs>
      </w:pPr>
    </w:p>
    <w:p w:rsidR="00012CE0" w:rsidRDefault="00012CE0" w:rsidP="00012CE0">
      <w:pPr>
        <w:tabs>
          <w:tab w:val="left" w:pos="2520"/>
          <w:tab w:val="left" w:pos="2880"/>
        </w:tabs>
      </w:pPr>
      <w:r>
        <w:t>Les facteurs extrinsèques : la pression, la friction, le cisaillement.</w:t>
      </w:r>
    </w:p>
    <w:p w:rsidR="00012CE0" w:rsidRDefault="00012CE0" w:rsidP="00012CE0">
      <w:pPr>
        <w:tabs>
          <w:tab w:val="left" w:pos="2520"/>
          <w:tab w:val="left" w:pos="2880"/>
        </w:tabs>
      </w:pPr>
    </w:p>
    <w:p w:rsidR="00012CE0" w:rsidRDefault="00012CE0" w:rsidP="00012CE0">
      <w:pPr>
        <w:tabs>
          <w:tab w:val="left" w:pos="2520"/>
          <w:tab w:val="left" w:pos="2880"/>
        </w:tabs>
      </w:pPr>
      <w:r>
        <w:t>Les facteurs intrinsèques : l’état nutritionnel, l’incontinence (urinaire et/ou fécale), l’état de la peau, l’état physiologique, l’âge, la baisse du débit circulatoire.</w:t>
      </w:r>
    </w:p>
    <w:p w:rsidR="00012CE0" w:rsidRDefault="00012CE0" w:rsidP="00012CE0">
      <w:pPr>
        <w:tabs>
          <w:tab w:val="left" w:pos="2520"/>
          <w:tab w:val="left" w:pos="2880"/>
        </w:tabs>
      </w:pPr>
    </w:p>
    <w:p w:rsidR="00012CE0" w:rsidRDefault="00012CE0" w:rsidP="00012CE0">
      <w:pPr>
        <w:tabs>
          <w:tab w:val="left" w:pos="2520"/>
          <w:tab w:val="left" w:pos="2880"/>
        </w:tabs>
      </w:pPr>
    </w:p>
    <w:p w:rsidR="00012CE0" w:rsidRDefault="00012CE0" w:rsidP="00012CE0">
      <w:pPr>
        <w:tabs>
          <w:tab w:val="left" w:pos="2520"/>
          <w:tab w:val="left" w:pos="2880"/>
        </w:tabs>
      </w:pPr>
      <w:r>
        <w:rPr>
          <w:sz w:val="36"/>
          <w:szCs w:val="36"/>
        </w:rPr>
        <w:sym w:font="Webdings" w:char="F0B3"/>
      </w:r>
      <w:r>
        <w:t>Observation de l’état cutanée : à chaque soin : mobilisation, toilette, vérification des points d’appui (coude, tête, oreille, hanche, bassin, talon…)</w:t>
      </w:r>
    </w:p>
    <w:p w:rsidR="00012CE0" w:rsidRDefault="00012CE0" w:rsidP="00012CE0">
      <w:pPr>
        <w:tabs>
          <w:tab w:val="left" w:pos="2520"/>
          <w:tab w:val="left" w:pos="2880"/>
        </w:tabs>
      </w:pPr>
      <w:r>
        <w:t>Bien reconnaitre surtout au stade 1.</w:t>
      </w:r>
    </w:p>
    <w:p w:rsidR="00012CE0" w:rsidRDefault="00012CE0" w:rsidP="00012CE0">
      <w:pPr>
        <w:tabs>
          <w:tab w:val="left" w:pos="2520"/>
          <w:tab w:val="left" w:pos="2880"/>
        </w:tabs>
      </w:pPr>
      <w:r>
        <w:t>Pour les patients à risque, pratiqué un effleurage avec des produits adaptés. A tous changement d’aspect, alerter l’infirmière. Vigilance en fonction de la pathologie du patient.</w:t>
      </w:r>
    </w:p>
    <w:p w:rsidR="00012CE0" w:rsidRDefault="00012CE0" w:rsidP="00012CE0">
      <w:pPr>
        <w:tabs>
          <w:tab w:val="left" w:pos="2520"/>
          <w:tab w:val="left" w:pos="2880"/>
        </w:tabs>
      </w:pPr>
      <w:r>
        <w:t>Les produits alcoolisés sont interdits. Et surtout, on transmet par écrit tout ce que l’on fait.</w:t>
      </w:r>
    </w:p>
    <w:p w:rsidR="007D6C5B" w:rsidRDefault="007D6C5B" w:rsidP="00012CE0">
      <w:pPr>
        <w:tabs>
          <w:tab w:val="left" w:pos="2520"/>
          <w:tab w:val="left" w:pos="2880"/>
        </w:tabs>
      </w:pPr>
    </w:p>
    <w:p w:rsidR="007D6C5B" w:rsidRPr="007D6C5B" w:rsidRDefault="007D6C5B" w:rsidP="00012CE0">
      <w:pPr>
        <w:tabs>
          <w:tab w:val="left" w:pos="2520"/>
          <w:tab w:val="left" w:pos="2880"/>
        </w:tabs>
        <w:rPr>
          <w:color w:val="FF0000"/>
        </w:rPr>
      </w:pPr>
    </w:p>
    <w:p w:rsidR="007D6C5B" w:rsidRDefault="007D6C5B" w:rsidP="007D6C5B">
      <w:pPr>
        <w:jc w:val="center"/>
        <w:rPr>
          <w:sz w:val="36"/>
          <w:szCs w:val="36"/>
          <w:u w:val="single"/>
        </w:rPr>
      </w:pPr>
      <w:r w:rsidRPr="007D6C5B">
        <w:rPr>
          <w:color w:val="FF0000"/>
          <w:sz w:val="36"/>
          <w:szCs w:val="36"/>
          <w:u w:val="single"/>
        </w:rPr>
        <w:t xml:space="preserve">La peau </w:t>
      </w:r>
    </w:p>
    <w:p w:rsidR="007D6C5B" w:rsidRDefault="007D6C5B" w:rsidP="007D6C5B">
      <w:pPr>
        <w:jc w:val="center"/>
        <w:rPr>
          <w:sz w:val="36"/>
          <w:szCs w:val="36"/>
          <w:u w:val="single"/>
        </w:rPr>
      </w:pPr>
    </w:p>
    <w:p w:rsidR="007D6C5B" w:rsidRDefault="007D6C5B" w:rsidP="007D6C5B">
      <w:pPr>
        <w:rPr>
          <w:u w:val="single"/>
        </w:rPr>
      </w:pPr>
      <w:r>
        <w:rPr>
          <w:u w:val="single"/>
        </w:rPr>
        <w:t>I) Structure et description de la peau</w:t>
      </w:r>
    </w:p>
    <w:p w:rsidR="007D6C5B" w:rsidRDefault="007D6C5B" w:rsidP="007D6C5B"/>
    <w:p w:rsidR="007D6C5B" w:rsidRDefault="007D6C5B" w:rsidP="007D6C5B">
      <w:r>
        <w:t>La peau est la barrière protectrice de tout l’organisme. Elle est souple, imperméable, doté de ses propres systèmes de défense, elle protège les autres organes des agressions du monde extérieur (ex : le soleil). Comme tout organe elle se transforme et vieilli d’autant plus vite que l’on néglige certaines précautions.</w:t>
      </w:r>
    </w:p>
    <w:p w:rsidR="007D6C5B" w:rsidRDefault="007D6C5B" w:rsidP="007D6C5B"/>
    <w:p w:rsidR="007D6C5B" w:rsidRDefault="007D6C5B" w:rsidP="007D6C5B">
      <w:r>
        <w:t>La surface de la peau représente 1,5m</w:t>
      </w:r>
      <w:r>
        <w:rPr>
          <w:vertAlign w:val="superscript"/>
        </w:rPr>
        <w:t>2</w:t>
      </w:r>
      <w:r>
        <w:t xml:space="preserve"> et son épaisseur et de 0,4 ou 0,5 mm.</w:t>
      </w:r>
    </w:p>
    <w:p w:rsidR="007D6C5B" w:rsidRDefault="007D6C5B" w:rsidP="007D6C5B"/>
    <w:p w:rsidR="007D6C5B" w:rsidRDefault="007D6C5B" w:rsidP="007D6C5B">
      <w:pPr>
        <w:tabs>
          <w:tab w:val="left" w:pos="3240"/>
        </w:tabs>
      </w:pPr>
      <w:r>
        <w:t>Elle est constituée de 3 couches :</w:t>
      </w:r>
      <w:r>
        <w:tab/>
        <w:t xml:space="preserve">- l’épiderme </w:t>
      </w:r>
    </w:p>
    <w:p w:rsidR="007D6C5B" w:rsidRDefault="007D6C5B" w:rsidP="007D6C5B">
      <w:pPr>
        <w:tabs>
          <w:tab w:val="left" w:pos="3240"/>
        </w:tabs>
      </w:pPr>
      <w:r>
        <w:tab/>
        <w:t>- le derme</w:t>
      </w:r>
    </w:p>
    <w:p w:rsidR="007D6C5B" w:rsidRDefault="007D6C5B" w:rsidP="007D6C5B">
      <w:pPr>
        <w:tabs>
          <w:tab w:val="left" w:pos="3240"/>
        </w:tabs>
      </w:pPr>
      <w:r>
        <w:tab/>
        <w:t xml:space="preserve">- l’hypoderme </w:t>
      </w:r>
    </w:p>
    <w:p w:rsidR="007D6C5B" w:rsidRDefault="007D6C5B" w:rsidP="007D6C5B">
      <w:pPr>
        <w:tabs>
          <w:tab w:val="left" w:pos="3240"/>
        </w:tabs>
      </w:pPr>
    </w:p>
    <w:p w:rsidR="007D6C5B" w:rsidRDefault="007D6C5B" w:rsidP="007D6C5B">
      <w:pPr>
        <w:tabs>
          <w:tab w:val="left" w:pos="3240"/>
        </w:tabs>
      </w:pPr>
      <w:r>
        <w:rPr>
          <w:sz w:val="32"/>
          <w:szCs w:val="32"/>
        </w:rPr>
        <w:sym w:font="Webdings" w:char="F02D"/>
      </w:r>
      <w:r>
        <w:t>L’épiderme est le tissu qui recouvre le corps dans sa totalité. Les cellules de l’épiderme fabriquent entre autre la kératine (protéine). Il est criblé de multiples orifices correspondant aux pores et aux sorties des poils.</w:t>
      </w:r>
    </w:p>
    <w:p w:rsidR="007D6C5B" w:rsidRDefault="007D6C5B" w:rsidP="007D6C5B">
      <w:pPr>
        <w:tabs>
          <w:tab w:val="left" w:pos="2880"/>
        </w:tabs>
      </w:pPr>
      <w:r>
        <w:lastRenderedPageBreak/>
        <w:t xml:space="preserve">Il est composé de 2 parties : </w:t>
      </w:r>
      <w:r>
        <w:tab/>
        <w:t>- la couche corné formé de kératine. Elle est responsable de la résistance de la peau. C’est le siège d’une desquamation permanente (renouvellement des cellules)</w:t>
      </w:r>
    </w:p>
    <w:p w:rsidR="007D6C5B" w:rsidRDefault="007D6C5B" w:rsidP="007D6C5B">
      <w:pPr>
        <w:tabs>
          <w:tab w:val="left" w:pos="2880"/>
        </w:tabs>
        <w:ind w:left="2880"/>
      </w:pPr>
      <w:r>
        <w:t xml:space="preserve">- la couche basale qui est en contact avec le derme qui permet le </w:t>
      </w:r>
    </w:p>
    <w:p w:rsidR="007D6C5B" w:rsidRDefault="007D6C5B" w:rsidP="007D6C5B">
      <w:pPr>
        <w:tabs>
          <w:tab w:val="left" w:pos="2880"/>
        </w:tabs>
      </w:pPr>
      <w:proofErr w:type="gramStart"/>
      <w:r>
        <w:t>renouvellement</w:t>
      </w:r>
      <w:proofErr w:type="gramEnd"/>
      <w:r>
        <w:t xml:space="preserve"> des cellules. Elle est très vascularisée. Elle contient les mélanocytes qui sécrète la mélanine qui est responsable de la coloration de la peau (plus il y a de mélanine plus la peau est foncé).</w:t>
      </w:r>
    </w:p>
    <w:p w:rsidR="007D6C5B" w:rsidRDefault="007D6C5B" w:rsidP="007D6C5B">
      <w:pPr>
        <w:tabs>
          <w:tab w:val="left" w:pos="2880"/>
        </w:tabs>
      </w:pPr>
    </w:p>
    <w:p w:rsidR="007D6C5B" w:rsidRDefault="007D6C5B" w:rsidP="007D6C5B">
      <w:pPr>
        <w:tabs>
          <w:tab w:val="left" w:pos="2880"/>
        </w:tabs>
      </w:pPr>
      <w:r>
        <w:t xml:space="preserve"> </w:t>
      </w:r>
      <w:r>
        <w:rPr>
          <w:sz w:val="32"/>
          <w:szCs w:val="32"/>
        </w:rPr>
        <w:sym w:font="Webdings" w:char="F02D"/>
      </w:r>
      <w:r>
        <w:t>Le derme, il soutient et nourri l’épiderme dans lequel il pénètre par des petites saillies qui renferme les terminaisons nerveuses. Il contient les terminaisons nerveuses.</w:t>
      </w:r>
    </w:p>
    <w:p w:rsidR="007D6C5B" w:rsidRDefault="007D6C5B" w:rsidP="007D6C5B">
      <w:pPr>
        <w:tabs>
          <w:tab w:val="left" w:pos="2880"/>
        </w:tabs>
      </w:pPr>
      <w:r>
        <w:t xml:space="preserve">Il contient les glandes sudoripares qui sécrètent la sueur qui joue un rôle important dans la thermorégulation du corps et s’abouche à l’épiderme par les pores. </w:t>
      </w:r>
    </w:p>
    <w:p w:rsidR="007D6C5B" w:rsidRDefault="007D6C5B" w:rsidP="007D6C5B">
      <w:pPr>
        <w:tabs>
          <w:tab w:val="left" w:pos="2880"/>
        </w:tabs>
      </w:pPr>
      <w:r>
        <w:t>Il contient les glandes sébacées qui sécrètent le sébum (une graisse) qui à un rôle de protection, il lubrifie les poils et les protège du monde extérieur.</w:t>
      </w:r>
    </w:p>
    <w:p w:rsidR="007D6C5B" w:rsidRDefault="007D6C5B" w:rsidP="007D6C5B">
      <w:pPr>
        <w:tabs>
          <w:tab w:val="left" w:pos="2880"/>
        </w:tabs>
      </w:pPr>
      <w:r>
        <w:t>Il contient les muscles redresseur (ou horripilateur) ainsi que des fibres élastiques et du collagène (protéine).</w:t>
      </w:r>
    </w:p>
    <w:p w:rsidR="007D6C5B" w:rsidRDefault="007D6C5B" w:rsidP="007D6C5B">
      <w:pPr>
        <w:tabs>
          <w:tab w:val="left" w:pos="2880"/>
        </w:tabs>
      </w:pPr>
    </w:p>
    <w:p w:rsidR="007D6C5B" w:rsidRDefault="007D6C5B" w:rsidP="007D6C5B">
      <w:pPr>
        <w:tabs>
          <w:tab w:val="left" w:pos="2880"/>
        </w:tabs>
      </w:pPr>
      <w:r>
        <w:rPr>
          <w:sz w:val="32"/>
          <w:szCs w:val="32"/>
        </w:rPr>
        <w:sym w:font="Webdings" w:char="F02D"/>
      </w:r>
      <w:r>
        <w:t>L’hypoderme, c’est un coussin adipeux qui protège des chocs et du froid et est parcouru de vaisseaux et de nerfs.</w:t>
      </w:r>
    </w:p>
    <w:p w:rsidR="007D6C5B" w:rsidRDefault="007D6C5B" w:rsidP="007D6C5B">
      <w:pPr>
        <w:tabs>
          <w:tab w:val="left" w:pos="2880"/>
        </w:tabs>
      </w:pPr>
    </w:p>
    <w:p w:rsidR="007D6C5B" w:rsidRDefault="007D6C5B" w:rsidP="007D6C5B">
      <w:pPr>
        <w:tabs>
          <w:tab w:val="left" w:pos="2880"/>
        </w:tabs>
      </w:pPr>
      <w:r>
        <w:t>Les annexes du derme : ce sont les poils, les cheveux et les ongles. On les appelle les phanères.</w:t>
      </w:r>
    </w:p>
    <w:p w:rsidR="007D6C5B" w:rsidRDefault="007D6C5B" w:rsidP="007D6C5B">
      <w:pPr>
        <w:tabs>
          <w:tab w:val="left" w:pos="2880"/>
        </w:tabs>
      </w:pPr>
    </w:p>
    <w:p w:rsidR="007D6C5B" w:rsidRDefault="007D6C5B" w:rsidP="007D6C5B">
      <w:pPr>
        <w:tabs>
          <w:tab w:val="left" w:pos="2880"/>
        </w:tabs>
        <w:rPr>
          <w:u w:val="single"/>
        </w:rPr>
      </w:pPr>
      <w:r>
        <w:rPr>
          <w:u w:val="single"/>
        </w:rPr>
        <w:t xml:space="preserve">II) fonction de la peau  </w:t>
      </w:r>
    </w:p>
    <w:p w:rsidR="007D6C5B" w:rsidRDefault="007D6C5B" w:rsidP="007D6C5B">
      <w:pPr>
        <w:tabs>
          <w:tab w:val="left" w:pos="2880"/>
        </w:tabs>
        <w:rPr>
          <w:u w:val="single"/>
        </w:rPr>
      </w:pPr>
    </w:p>
    <w:p w:rsidR="007D6C5B" w:rsidRDefault="007D6C5B" w:rsidP="007D6C5B">
      <w:pPr>
        <w:numPr>
          <w:ilvl w:val="0"/>
          <w:numId w:val="51"/>
        </w:numPr>
        <w:tabs>
          <w:tab w:val="left" w:pos="2880"/>
        </w:tabs>
      </w:pPr>
      <w:r>
        <w:t>Protection contre l’eau les microbes, les chocs.</w:t>
      </w:r>
    </w:p>
    <w:p w:rsidR="007D6C5B" w:rsidRDefault="007D6C5B" w:rsidP="007D6C5B">
      <w:pPr>
        <w:numPr>
          <w:ilvl w:val="0"/>
          <w:numId w:val="51"/>
        </w:numPr>
        <w:tabs>
          <w:tab w:val="left" w:pos="2880"/>
        </w:tabs>
      </w:pPr>
      <w:r>
        <w:t>Thermorégulation : la peau est chargé de veillé au maintien de la température dans le corps grâce à la circulation sanguine dans le derme elle lutte contre le froid en produisant de la graisse  et, par les poils, elle lutte contre la chaleur en produisant la sueur.</w:t>
      </w:r>
    </w:p>
    <w:p w:rsidR="007D6C5B" w:rsidRDefault="007D6C5B" w:rsidP="007D6C5B">
      <w:pPr>
        <w:numPr>
          <w:ilvl w:val="0"/>
          <w:numId w:val="51"/>
        </w:numPr>
        <w:tabs>
          <w:tab w:val="left" w:pos="2880"/>
        </w:tabs>
      </w:pPr>
      <w:r>
        <w:t>Respiration : la peau absorbe de l’oxygène et rejette du CO2 (c’est la perspiration)</w:t>
      </w:r>
    </w:p>
    <w:p w:rsidR="007D6C5B" w:rsidRDefault="007D6C5B" w:rsidP="007D6C5B">
      <w:pPr>
        <w:numPr>
          <w:ilvl w:val="0"/>
          <w:numId w:val="51"/>
        </w:numPr>
        <w:tabs>
          <w:tab w:val="left" w:pos="2880"/>
        </w:tabs>
      </w:pPr>
      <w:r>
        <w:t>Absorption : elle absorbe à des fins thérapeutiques (patchs, crèmes…) et les U.V nécessaires à la création de vitamines D (nécessaire à la fixation du calcium sur les os).</w:t>
      </w:r>
    </w:p>
    <w:p w:rsidR="007D6C5B" w:rsidRDefault="007D6C5B" w:rsidP="007D6C5B">
      <w:pPr>
        <w:numPr>
          <w:ilvl w:val="0"/>
          <w:numId w:val="51"/>
        </w:numPr>
        <w:tabs>
          <w:tab w:val="left" w:pos="2880"/>
        </w:tabs>
      </w:pPr>
      <w:r>
        <w:t>Reserve : la peau stocke les graisses non utilisé par l’organisme.</w:t>
      </w:r>
    </w:p>
    <w:p w:rsidR="007D6C5B" w:rsidRDefault="007D6C5B" w:rsidP="007D6C5B">
      <w:pPr>
        <w:numPr>
          <w:ilvl w:val="0"/>
          <w:numId w:val="51"/>
        </w:numPr>
        <w:tabs>
          <w:tab w:val="left" w:pos="2880"/>
        </w:tabs>
      </w:pPr>
      <w:r>
        <w:t>Excrétion : la peau fabrique et sécrète la sueur.</w:t>
      </w:r>
    </w:p>
    <w:p w:rsidR="007D6C5B" w:rsidRDefault="007D6C5B" w:rsidP="007D6C5B">
      <w:pPr>
        <w:numPr>
          <w:ilvl w:val="0"/>
          <w:numId w:val="51"/>
        </w:numPr>
        <w:tabs>
          <w:tab w:val="left" w:pos="2880"/>
        </w:tabs>
      </w:pPr>
      <w:r>
        <w:t>Sensibilité : la peau est le siège du toucher. Les sensations perçus sont de 2 ordres : tactile et thermique</w:t>
      </w:r>
    </w:p>
    <w:p w:rsidR="007D6C5B" w:rsidRDefault="007D6C5B" w:rsidP="007D6C5B">
      <w:pPr>
        <w:tabs>
          <w:tab w:val="left" w:pos="2880"/>
        </w:tabs>
        <w:ind w:left="360"/>
      </w:pPr>
    </w:p>
    <w:p w:rsidR="007D6C5B" w:rsidRDefault="007D6C5B" w:rsidP="007D6C5B">
      <w:pPr>
        <w:tabs>
          <w:tab w:val="left" w:pos="2880"/>
        </w:tabs>
        <w:rPr>
          <w:u w:val="single"/>
        </w:rPr>
      </w:pPr>
      <w:r>
        <w:rPr>
          <w:u w:val="single"/>
        </w:rPr>
        <w:t>III) la dimension psychologique</w:t>
      </w:r>
    </w:p>
    <w:p w:rsidR="007D6C5B" w:rsidRDefault="007D6C5B" w:rsidP="007D6C5B">
      <w:pPr>
        <w:tabs>
          <w:tab w:val="left" w:pos="2880"/>
        </w:tabs>
        <w:rPr>
          <w:u w:val="single"/>
        </w:rPr>
      </w:pPr>
    </w:p>
    <w:p w:rsidR="007D6C5B" w:rsidRDefault="007D6C5B" w:rsidP="007D6C5B">
      <w:pPr>
        <w:tabs>
          <w:tab w:val="left" w:pos="2880"/>
        </w:tabs>
      </w:pPr>
      <w:r>
        <w:t xml:space="preserve">La peau est la frontière entre le moi et l’extérieur. C’est un moyen de communication avec autrui. C’est le miroir de l’âme. </w:t>
      </w:r>
    </w:p>
    <w:p w:rsidR="007D6C5B" w:rsidRDefault="007D6C5B" w:rsidP="007D6C5B">
      <w:pPr>
        <w:tabs>
          <w:tab w:val="left" w:pos="2880"/>
        </w:tabs>
      </w:pPr>
    </w:p>
    <w:p w:rsidR="007D6C5B" w:rsidRDefault="007D6C5B" w:rsidP="007D6C5B">
      <w:pPr>
        <w:tabs>
          <w:tab w:val="left" w:pos="2880"/>
        </w:tabs>
      </w:pPr>
      <w:r>
        <w:t xml:space="preserve"> </w:t>
      </w:r>
    </w:p>
    <w:p w:rsidR="007D6C5B" w:rsidRDefault="007D6C5B" w:rsidP="00012CE0">
      <w:pPr>
        <w:tabs>
          <w:tab w:val="left" w:pos="2520"/>
          <w:tab w:val="left" w:pos="2880"/>
        </w:tabs>
      </w:pPr>
      <w:bookmarkStart w:id="0" w:name="_GoBack"/>
      <w:bookmarkEnd w:id="0"/>
    </w:p>
    <w:p w:rsidR="007D6C5B" w:rsidRDefault="007D6C5B" w:rsidP="00012CE0">
      <w:pPr>
        <w:tabs>
          <w:tab w:val="left" w:pos="2520"/>
          <w:tab w:val="left" w:pos="2880"/>
        </w:tabs>
      </w:pPr>
    </w:p>
    <w:p w:rsidR="007D6C5B" w:rsidRDefault="007D6C5B" w:rsidP="00012CE0">
      <w:pPr>
        <w:tabs>
          <w:tab w:val="left" w:pos="2520"/>
          <w:tab w:val="left" w:pos="2880"/>
        </w:tabs>
      </w:pPr>
    </w:p>
    <w:p w:rsidR="00012CE0" w:rsidRDefault="00012CE0" w:rsidP="00012CE0">
      <w:pPr>
        <w:tabs>
          <w:tab w:val="left" w:pos="2520"/>
          <w:tab w:val="left" w:pos="2880"/>
        </w:tabs>
      </w:pPr>
    </w:p>
    <w:p w:rsidR="00335D9F" w:rsidRPr="006A6E42" w:rsidRDefault="00335D9F" w:rsidP="00335D9F">
      <w:pPr>
        <w:pBdr>
          <w:top w:val="single" w:sz="8" w:space="1" w:color="auto"/>
          <w:left w:val="single" w:sz="8" w:space="1" w:color="auto"/>
          <w:bottom w:val="single" w:sz="8" w:space="1" w:color="auto"/>
          <w:right w:val="single" w:sz="8" w:space="1" w:color="auto"/>
        </w:pBdr>
        <w:jc w:val="center"/>
        <w:rPr>
          <w:b/>
          <w:bCs/>
          <w:sz w:val="32"/>
          <w:szCs w:val="32"/>
          <w:u w:val="single"/>
        </w:rPr>
      </w:pPr>
    </w:p>
    <w:p w:rsidR="00335D9F" w:rsidRPr="006A6E42" w:rsidRDefault="00335D9F" w:rsidP="00335D9F">
      <w:pPr>
        <w:pBdr>
          <w:top w:val="single" w:sz="8" w:space="1" w:color="auto"/>
          <w:left w:val="single" w:sz="8" w:space="1" w:color="auto"/>
          <w:bottom w:val="single" w:sz="8" w:space="1" w:color="auto"/>
          <w:right w:val="single" w:sz="8" w:space="1" w:color="auto"/>
        </w:pBdr>
        <w:jc w:val="center"/>
        <w:rPr>
          <w:b/>
          <w:bCs/>
          <w:color w:val="1F497D" w:themeColor="text2"/>
          <w:sz w:val="32"/>
          <w:szCs w:val="32"/>
          <w:u w:val="single"/>
        </w:rPr>
      </w:pPr>
      <w:r w:rsidRPr="006A6E42">
        <w:rPr>
          <w:b/>
          <w:bCs/>
          <w:color w:val="1F497D" w:themeColor="text2"/>
          <w:sz w:val="32"/>
          <w:szCs w:val="32"/>
          <w:u w:val="single"/>
        </w:rPr>
        <w:t>La loi du 4 mars 2002</w:t>
      </w:r>
    </w:p>
    <w:p w:rsidR="00335D9F" w:rsidRPr="006A6E42" w:rsidRDefault="00335D9F" w:rsidP="00335D9F">
      <w:pPr>
        <w:pBdr>
          <w:top w:val="single" w:sz="8" w:space="1" w:color="auto"/>
          <w:left w:val="single" w:sz="8" w:space="1" w:color="auto"/>
          <w:bottom w:val="single" w:sz="8" w:space="1" w:color="auto"/>
          <w:right w:val="single" w:sz="8" w:space="1" w:color="auto"/>
        </w:pBdr>
        <w:jc w:val="center"/>
        <w:rPr>
          <w:b/>
          <w:bCs/>
          <w:sz w:val="32"/>
          <w:szCs w:val="32"/>
          <w:u w:val="single"/>
        </w:rPr>
      </w:pPr>
    </w:p>
    <w:p w:rsidR="00335D9F" w:rsidRPr="006A6E42" w:rsidRDefault="00335D9F" w:rsidP="00335D9F">
      <w:pPr>
        <w:rPr>
          <w:sz w:val="20"/>
          <w:szCs w:val="20"/>
        </w:rPr>
      </w:pPr>
    </w:p>
    <w:p w:rsidR="00335D9F" w:rsidRPr="006A6E42" w:rsidRDefault="00335D9F" w:rsidP="00335D9F">
      <w:pPr>
        <w:rPr>
          <w:color w:val="FF0000"/>
        </w:rPr>
      </w:pPr>
    </w:p>
    <w:p w:rsidR="00335D9F" w:rsidRPr="006A6E42" w:rsidRDefault="00335D9F" w:rsidP="00335D9F">
      <w:pPr>
        <w:rPr>
          <w:b/>
          <w:bCs/>
          <w:color w:val="FF0000"/>
          <w:u w:val="single"/>
        </w:rPr>
      </w:pPr>
      <w:r w:rsidRPr="006A6E42">
        <w:rPr>
          <w:color w:val="FF0000"/>
        </w:rPr>
        <w:tab/>
      </w:r>
      <w:r w:rsidRPr="006A6E42">
        <w:rPr>
          <w:color w:val="FF0000"/>
        </w:rPr>
        <w:tab/>
      </w:r>
      <w:r w:rsidRPr="006A6E42">
        <w:rPr>
          <w:rFonts w:ascii="Webdings" w:hAnsi="Webdings" w:cs="Webdings"/>
          <w:b/>
          <w:bCs/>
          <w:noProof/>
          <w:color w:val="FF0000"/>
          <w:u w:val="single"/>
          <w:lang w:val="en-US"/>
        </w:rPr>
        <w:sym w:font="Webdings" w:char="F098"/>
      </w:r>
      <w:r w:rsidRPr="006A6E42">
        <w:rPr>
          <w:b/>
          <w:bCs/>
          <w:color w:val="FF0000"/>
          <w:u w:val="single"/>
        </w:rPr>
        <w:t xml:space="preserve"> Droit à l’information et à la disposition du patient</w:t>
      </w:r>
    </w:p>
    <w:p w:rsidR="00335D9F" w:rsidRPr="006A6E42" w:rsidRDefault="00335D9F" w:rsidP="00335D9F">
      <w:pPr>
        <w:rPr>
          <w:b/>
          <w:bCs/>
          <w:u w:val="single"/>
        </w:rPr>
      </w:pPr>
    </w:p>
    <w:p w:rsidR="00335D9F" w:rsidRPr="006A6E42" w:rsidRDefault="00335D9F" w:rsidP="00335D9F">
      <w:pPr>
        <w:rPr>
          <w:b/>
          <w:bCs/>
          <w:u w:val="single"/>
        </w:rPr>
      </w:pPr>
    </w:p>
    <w:p w:rsidR="00335D9F" w:rsidRPr="006A6E42" w:rsidRDefault="00335D9F" w:rsidP="00335D9F">
      <w:pPr>
        <w:jc w:val="center"/>
        <w:rPr>
          <w:i/>
          <w:iCs/>
        </w:rPr>
      </w:pPr>
      <w:r w:rsidRPr="006A6E42">
        <w:rPr>
          <w:i/>
          <w:iCs/>
        </w:rPr>
        <w:t>D’après le chapitre II du titre II de la loi du 4 mars 2002, le malade est un acteur de sa santé.</w:t>
      </w:r>
    </w:p>
    <w:p w:rsidR="00335D9F" w:rsidRPr="006A6E42" w:rsidRDefault="00335D9F" w:rsidP="00335D9F"/>
    <w:p w:rsidR="00335D9F" w:rsidRPr="006A6E42" w:rsidRDefault="00335D9F" w:rsidP="00335D9F">
      <w:r>
        <w:rPr>
          <w:rFonts w:ascii="Symbol" w:hAnsi="Symbol" w:cs="Symbol"/>
          <w:noProof/>
        </w:rPr>
        <w:sym w:font="Symbol" w:char="F0AE"/>
      </w:r>
      <w:r w:rsidRPr="006A6E42">
        <w:t xml:space="preserve"> L’information doit être loyale, claire et appropriée sur l’état du patient, les investigations et les soins qu’on lui propose.</w:t>
      </w:r>
    </w:p>
    <w:p w:rsidR="00335D9F" w:rsidRPr="006A6E42" w:rsidRDefault="00335D9F" w:rsidP="00335D9F">
      <w:r>
        <w:rPr>
          <w:rFonts w:ascii="Symbol" w:hAnsi="Symbol" w:cs="Symbol"/>
          <w:noProof/>
        </w:rPr>
        <w:sym w:font="Symbol" w:char="F0AE"/>
      </w:r>
      <w:r w:rsidRPr="006A6E42">
        <w:t xml:space="preserve"> Le patient a le droit d’être informé sur son état de santé et d’exprimer sa volonté.</w:t>
      </w:r>
    </w:p>
    <w:p w:rsidR="00335D9F" w:rsidRPr="006A6E42" w:rsidRDefault="00335D9F" w:rsidP="00335D9F">
      <w:r>
        <w:rPr>
          <w:rFonts w:ascii="Symbol" w:hAnsi="Symbol" w:cs="Symbol"/>
          <w:noProof/>
        </w:rPr>
        <w:sym w:font="Symbol" w:char="F0AE"/>
      </w:r>
      <w:r w:rsidRPr="006A6E42">
        <w:t xml:space="preserve"> Il a un </w:t>
      </w:r>
      <w:r w:rsidRPr="006A6E42">
        <w:rPr>
          <w:u w:val="single"/>
        </w:rPr>
        <w:t xml:space="preserve">accès direct </w:t>
      </w:r>
      <w:r w:rsidRPr="006A6E42">
        <w:t>à son dossier médical (suivi du diagnostic, traitement …).</w:t>
      </w:r>
    </w:p>
    <w:p w:rsidR="00335D9F" w:rsidRPr="006A6E42" w:rsidRDefault="00335D9F" w:rsidP="00335D9F">
      <w:r>
        <w:rPr>
          <w:rFonts w:ascii="Symbol" w:hAnsi="Symbol" w:cs="Symbol"/>
          <w:noProof/>
        </w:rPr>
        <w:sym w:font="Symbol" w:char="F0AE"/>
      </w:r>
      <w:r w:rsidRPr="006A6E42">
        <w:t xml:space="preserve"> </w:t>
      </w:r>
      <w:r w:rsidRPr="006A6E42">
        <w:rPr>
          <w:u w:val="single"/>
        </w:rPr>
        <w:t>Accès indirect</w:t>
      </w:r>
      <w:r w:rsidRPr="006A6E42">
        <w:t xml:space="preserve"> au dossier pour les mineurs ou les majeurs sous tutelle.</w:t>
      </w:r>
    </w:p>
    <w:p w:rsidR="00335D9F" w:rsidRPr="006A6E42" w:rsidRDefault="00335D9F" w:rsidP="00335D9F">
      <w:r>
        <w:rPr>
          <w:rFonts w:ascii="Symbol" w:hAnsi="Symbol" w:cs="Symbol"/>
          <w:noProof/>
        </w:rPr>
        <w:sym w:font="Symbol" w:char="F0AE"/>
      </w:r>
      <w:r w:rsidRPr="006A6E42">
        <w:t xml:space="preserve"> La volonté du malade d’être tenu dans l’ignorance d’un diagnostic ou d’un pronostic doit être respectée.</w:t>
      </w:r>
    </w:p>
    <w:p w:rsidR="00335D9F" w:rsidRPr="006A6E42" w:rsidRDefault="00335D9F" w:rsidP="00335D9F"/>
    <w:p w:rsidR="00335D9F" w:rsidRPr="006A6E42" w:rsidRDefault="00335D9F" w:rsidP="00335D9F">
      <w:pPr>
        <w:rPr>
          <w:u w:val="single"/>
        </w:rPr>
      </w:pPr>
      <w:r w:rsidRPr="006A6E42">
        <w:rPr>
          <w:u w:val="single"/>
        </w:rPr>
        <w:t>Les limites de cette loi :</w:t>
      </w:r>
    </w:p>
    <w:p w:rsidR="00335D9F" w:rsidRPr="006A6E42" w:rsidRDefault="00335D9F" w:rsidP="00335D9F"/>
    <w:p w:rsidR="00335D9F" w:rsidRPr="006A6E42" w:rsidRDefault="00335D9F" w:rsidP="00335D9F">
      <w:r>
        <w:rPr>
          <w:rFonts w:ascii="Symbol" w:hAnsi="Symbol" w:cs="Symbol"/>
          <w:noProof/>
        </w:rPr>
        <w:sym w:font="Symbol" w:char="F0AE"/>
      </w:r>
      <w:r w:rsidRPr="006A6E42">
        <w:t xml:space="preserve"> Refus du patient d’être informé.</w:t>
      </w:r>
    </w:p>
    <w:p w:rsidR="00335D9F" w:rsidRPr="006A6E42" w:rsidRDefault="00335D9F" w:rsidP="00335D9F">
      <w:r>
        <w:rPr>
          <w:rFonts w:ascii="Symbol" w:hAnsi="Symbol" w:cs="Symbol"/>
          <w:noProof/>
        </w:rPr>
        <w:sym w:font="Symbol" w:char="F0AE"/>
      </w:r>
      <w:r w:rsidRPr="006A6E42">
        <w:t xml:space="preserve"> L’urgence peut si penser le professionnel de son obligation d’information.</w:t>
      </w:r>
    </w:p>
    <w:p w:rsidR="00335D9F" w:rsidRPr="006A6E42" w:rsidRDefault="00335D9F" w:rsidP="00335D9F">
      <w:r>
        <w:rPr>
          <w:rFonts w:ascii="Symbol" w:hAnsi="Symbol" w:cs="Symbol"/>
          <w:noProof/>
        </w:rPr>
        <w:sym w:font="Symbol" w:char="F0AE"/>
      </w:r>
      <w:r w:rsidRPr="006A6E42">
        <w:t xml:space="preserve"> S’il y a impossibilité de d‘informer le patient.</w:t>
      </w:r>
    </w:p>
    <w:p w:rsidR="00335D9F" w:rsidRPr="006A6E42" w:rsidRDefault="00335D9F" w:rsidP="00335D9F"/>
    <w:p w:rsidR="00335D9F" w:rsidRPr="006A6E42" w:rsidRDefault="00335D9F" w:rsidP="00335D9F"/>
    <w:p w:rsidR="00335D9F" w:rsidRPr="006A6E42" w:rsidRDefault="00335D9F" w:rsidP="00335D9F">
      <w:pPr>
        <w:jc w:val="center"/>
        <w:rPr>
          <w:i/>
          <w:iCs/>
        </w:rPr>
      </w:pPr>
      <w:r w:rsidRPr="006A6E42">
        <w:rPr>
          <w:i/>
          <w:iCs/>
        </w:rPr>
        <w:t>Cette loi marque la volonté de la transparence de l’information et permet ainsi d’instaurer une relation équilibrée et partenariale entre le malade et les professionnels de santé.</w:t>
      </w:r>
    </w:p>
    <w:p w:rsidR="00335D9F" w:rsidRPr="006A6E42" w:rsidRDefault="00335D9F" w:rsidP="00335D9F"/>
    <w:p w:rsidR="00335D9F" w:rsidRPr="006A6E42" w:rsidRDefault="00335D9F" w:rsidP="00335D9F">
      <w:pPr>
        <w:rPr>
          <w:b/>
          <w:bCs/>
          <w:u w:val="single"/>
        </w:rPr>
      </w:pPr>
    </w:p>
    <w:p w:rsidR="00335D9F" w:rsidRPr="006A6E42" w:rsidRDefault="00335D9F" w:rsidP="00335D9F">
      <w:pPr>
        <w:rPr>
          <w:b/>
          <w:bCs/>
          <w:u w:val="single"/>
        </w:rPr>
      </w:pPr>
      <w:r w:rsidRPr="006A6E42">
        <w:tab/>
      </w:r>
      <w:r w:rsidRPr="006A6E42">
        <w:tab/>
      </w:r>
      <w:r>
        <w:rPr>
          <w:rFonts w:ascii="Webdings" w:hAnsi="Webdings" w:cs="Webdings"/>
          <w:b/>
          <w:bCs/>
          <w:noProof/>
          <w:u w:val="single"/>
          <w:lang w:val="en-US"/>
        </w:rPr>
        <w:sym w:font="Webdings" w:char="F098"/>
      </w:r>
      <w:r w:rsidRPr="006A6E42">
        <w:rPr>
          <w:b/>
          <w:bCs/>
          <w:u w:val="single"/>
        </w:rPr>
        <w:t xml:space="preserve"> Droit au consentement de l’usager</w:t>
      </w:r>
    </w:p>
    <w:p w:rsidR="00335D9F" w:rsidRPr="006A6E42" w:rsidRDefault="00335D9F" w:rsidP="00335D9F">
      <w:pPr>
        <w:rPr>
          <w:b/>
          <w:bCs/>
          <w:u w:val="single"/>
        </w:rPr>
      </w:pPr>
    </w:p>
    <w:p w:rsidR="00335D9F" w:rsidRPr="006A6E42" w:rsidRDefault="00335D9F" w:rsidP="00335D9F">
      <w:pPr>
        <w:rPr>
          <w:i/>
          <w:iCs/>
        </w:rPr>
      </w:pPr>
    </w:p>
    <w:p w:rsidR="00335D9F" w:rsidRPr="006A6E42" w:rsidRDefault="00335D9F" w:rsidP="00335D9F">
      <w:pPr>
        <w:jc w:val="center"/>
        <w:rPr>
          <w:i/>
          <w:iCs/>
        </w:rPr>
      </w:pPr>
      <w:r w:rsidRPr="006A6E42">
        <w:rPr>
          <w:i/>
          <w:iCs/>
        </w:rPr>
        <w:t>D’après l’article 16-3 du code civil.</w:t>
      </w:r>
    </w:p>
    <w:p w:rsidR="00335D9F" w:rsidRPr="006A6E42" w:rsidRDefault="00335D9F" w:rsidP="00335D9F">
      <w:pPr>
        <w:jc w:val="center"/>
        <w:rPr>
          <w:b/>
          <w:bCs/>
          <w:u w:val="single"/>
        </w:rPr>
      </w:pPr>
    </w:p>
    <w:p w:rsidR="00335D9F" w:rsidRPr="006A6E42" w:rsidRDefault="00335D9F" w:rsidP="00335D9F">
      <w:r>
        <w:rPr>
          <w:rFonts w:ascii="Symbol" w:hAnsi="Symbol" w:cs="Symbol"/>
          <w:noProof/>
        </w:rPr>
        <w:sym w:font="Symbol" w:char="F0AE"/>
      </w:r>
      <w:r w:rsidRPr="00335D9F">
        <w:t xml:space="preserve"> Le consentement de l’intéressé concernant les soins, interventions, traitements etc.… </w:t>
      </w:r>
      <w:r w:rsidRPr="006A6E42">
        <w:t>doit être recueilli préalablement et doit être recherché dans tous les cas.</w:t>
      </w:r>
    </w:p>
    <w:p w:rsidR="00335D9F" w:rsidRPr="006A6E42" w:rsidRDefault="00335D9F" w:rsidP="00335D9F">
      <w:r>
        <w:rPr>
          <w:rFonts w:ascii="Symbol" w:hAnsi="Symbol" w:cs="Symbol"/>
          <w:noProof/>
        </w:rPr>
        <w:sym w:font="Symbol" w:char="F0AE"/>
      </w:r>
      <w:r w:rsidRPr="006A6E42">
        <w:t xml:space="preserve"> Aucun acte médical ni aucun traitement ne peut être pratiqué sans le consentement libre et éclairé du patient, y compris celui d’un mineur ou d’un majeur sous tutelle.</w:t>
      </w:r>
    </w:p>
    <w:p w:rsidR="00335D9F" w:rsidRPr="006A6E42" w:rsidRDefault="00335D9F" w:rsidP="00335D9F">
      <w:r>
        <w:rPr>
          <w:rFonts w:ascii="Symbol" w:hAnsi="Symbol" w:cs="Symbol"/>
          <w:noProof/>
        </w:rPr>
        <w:sym w:font="Symbol" w:char="F0AE"/>
      </w:r>
      <w:r w:rsidRPr="006A6E42">
        <w:t xml:space="preserve"> Toute personne majeure peut désigner une personne de confiance. Si le patient ne peut plus exprimer sa volonté, la personne de confiance est consultée par le praticien mais elle ne décide pas à la place du malade.</w:t>
      </w:r>
    </w:p>
    <w:p w:rsidR="00335D9F" w:rsidRPr="006A6E42" w:rsidRDefault="00335D9F" w:rsidP="00335D9F">
      <w:r>
        <w:rPr>
          <w:rFonts w:ascii="Symbol" w:hAnsi="Symbol" w:cs="Symbol"/>
          <w:noProof/>
        </w:rPr>
        <w:sym w:font="Symbol" w:char="F0AE"/>
      </w:r>
      <w:r w:rsidRPr="006A6E42">
        <w:t xml:space="preserve"> Aucune intervention ou investigation ne peut être réalisée sans l’accord d’une personne de confiance de la famille ou de l’un de ses </w:t>
      </w:r>
      <w:proofErr w:type="gramStart"/>
      <w:r w:rsidRPr="006A6E42">
        <w:t>proche</w:t>
      </w:r>
      <w:proofErr w:type="gramEnd"/>
      <w:r w:rsidRPr="006A6E42">
        <w:t xml:space="preserve"> si le patient est dans l’incapacité de se prononcer.</w:t>
      </w:r>
    </w:p>
    <w:p w:rsidR="00335D9F" w:rsidRPr="006A6E42" w:rsidRDefault="00335D9F" w:rsidP="00335D9F">
      <w:r w:rsidRPr="006A6E42">
        <w:t xml:space="preserve"> </w:t>
      </w:r>
      <w:r>
        <w:rPr>
          <w:rFonts w:ascii="Symbol" w:hAnsi="Symbol" w:cs="Symbol"/>
          <w:noProof/>
          <w:lang w:val="en-US"/>
        </w:rPr>
        <w:sym w:font="Symbol" w:char="F0AE"/>
      </w:r>
      <w:r w:rsidRPr="006A6E42">
        <w:t xml:space="preserve"> Si le patient oppose un refus au médecin et met ainsi, sa vie en danger, celui-ci aura l’obligation de tout mettre en œuvre pour le convaincre.</w:t>
      </w:r>
    </w:p>
    <w:p w:rsidR="00335D9F" w:rsidRPr="006A6E42" w:rsidRDefault="00335D9F" w:rsidP="00335D9F">
      <w:r>
        <w:rPr>
          <w:rFonts w:ascii="Symbol" w:hAnsi="Symbol" w:cs="Symbol"/>
          <w:noProof/>
        </w:rPr>
        <w:sym w:font="Symbol" w:char="F0AE"/>
      </w:r>
      <w:r w:rsidRPr="006A6E42">
        <w:t xml:space="preserve"> De plus, si un traitement est refusé par l’autorité parentale du mineur ou par le tuteur du majeur incapable, le médecin doit passer outre le refus s’il risque d’entrai des conséquences graves pour le patient.</w:t>
      </w:r>
    </w:p>
    <w:p w:rsidR="00335D9F" w:rsidRPr="006A6E42" w:rsidRDefault="00335D9F" w:rsidP="00335D9F">
      <w:r>
        <w:rPr>
          <w:rFonts w:ascii="Symbol" w:hAnsi="Symbol" w:cs="Symbol"/>
          <w:noProof/>
        </w:rPr>
        <w:sym w:font="Symbol" w:char="F0AE"/>
      </w:r>
      <w:r w:rsidRPr="006A6E42">
        <w:t xml:space="preserve"> Si le mineur refuse la consultation de l’autorité parentale afin de garder le secret de son état de santé, le médecin peut se dispenser de cette consultation si la sauvegarde de la santé de la personne </w:t>
      </w:r>
      <w:proofErr w:type="gramStart"/>
      <w:r w:rsidRPr="006A6E42">
        <w:t>mineur</w:t>
      </w:r>
      <w:proofErr w:type="gramEnd"/>
      <w:r w:rsidRPr="006A6E42">
        <w:t xml:space="preserve"> est en jeu et mettre en œuvre le traitement ou l’intervention, le mineur étant alors accompagné d’une personne de son choix.</w:t>
      </w:r>
    </w:p>
    <w:p w:rsidR="00335D9F" w:rsidRPr="006A6E42" w:rsidRDefault="00335D9F" w:rsidP="00335D9F"/>
    <w:p w:rsidR="00335D9F" w:rsidRPr="006A6E42" w:rsidRDefault="00335D9F" w:rsidP="00335D9F"/>
    <w:p w:rsidR="00335D9F" w:rsidRPr="006A6E42" w:rsidRDefault="00335D9F" w:rsidP="00335D9F">
      <w:pPr>
        <w:jc w:val="center"/>
        <w:rPr>
          <w:i/>
          <w:iCs/>
        </w:rPr>
      </w:pPr>
      <w:r w:rsidRPr="006A6E42">
        <w:rPr>
          <w:i/>
          <w:iCs/>
        </w:rPr>
        <w:t>Cette loi reconnaît au patient un droit de disposer librement de sa santé, de s’autodéterminé dans sa lutte contre la maladie.</w:t>
      </w:r>
    </w:p>
    <w:p w:rsidR="00335D9F" w:rsidRPr="006A6E42" w:rsidRDefault="00335D9F" w:rsidP="00335D9F"/>
    <w:p w:rsidR="00335D9F" w:rsidRPr="006A6E42" w:rsidRDefault="00335D9F" w:rsidP="00335D9F"/>
    <w:p w:rsidR="00643513" w:rsidRPr="00643513" w:rsidRDefault="00643513" w:rsidP="00042CCB"/>
    <w:p w:rsidR="00565FD2" w:rsidRDefault="00565FD2" w:rsidP="000915B0">
      <w:pPr>
        <w:tabs>
          <w:tab w:val="left" w:pos="1800"/>
          <w:tab w:val="left" w:pos="2880"/>
          <w:tab w:val="left" w:pos="5040"/>
        </w:tabs>
      </w:pPr>
    </w:p>
    <w:sectPr w:rsidR="00565FD2" w:rsidSect="00412909">
      <w:pgSz w:w="11906" w:h="16838"/>
      <w:pgMar w:top="540" w:right="1417"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Webdings">
    <w:panose1 w:val="05030102010509060703"/>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3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234C4D4"/>
    <w:lvl w:ilvl="0">
      <w:numFmt w:val="decimal"/>
      <w:lvlText w:val="*"/>
      <w:lvlJc w:val="left"/>
      <w:pPr>
        <w:ind w:left="0" w:firstLine="0"/>
      </w:pPr>
    </w:lvl>
  </w:abstractNum>
  <w:abstractNum w:abstractNumId="1">
    <w:nsid w:val="00E741C9"/>
    <w:multiLevelType w:val="hybridMultilevel"/>
    <w:tmpl w:val="7D7A315E"/>
    <w:lvl w:ilvl="0" w:tplc="5ED69780">
      <w:start w:val="2"/>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084C6AAC"/>
    <w:multiLevelType w:val="hybridMultilevel"/>
    <w:tmpl w:val="1722BDBA"/>
    <w:lvl w:ilvl="0" w:tplc="0B60C282">
      <w:start w:val="1"/>
      <w:numFmt w:val="decimal"/>
      <w:lvlText w:val="%1."/>
      <w:lvlJc w:val="left"/>
      <w:pPr>
        <w:ind w:left="720" w:hanging="360"/>
      </w:pPr>
      <w:rPr>
        <w:u w:val="singl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nsid w:val="08A2682D"/>
    <w:multiLevelType w:val="hybridMultilevel"/>
    <w:tmpl w:val="B2E21CFC"/>
    <w:lvl w:ilvl="0" w:tplc="2486AA82">
      <w:start w:val="1"/>
      <w:numFmt w:val="bullet"/>
      <w:lvlText w:val="-"/>
      <w:lvlJc w:val="left"/>
      <w:pPr>
        <w:tabs>
          <w:tab w:val="num" w:pos="3060"/>
        </w:tabs>
        <w:ind w:left="3060" w:hanging="360"/>
      </w:pPr>
      <w:rPr>
        <w:rFonts w:ascii="Times New Roman" w:eastAsia="Times New Roman" w:hAnsi="Times New Roman" w:cs="Times New Roman" w:hint="default"/>
      </w:rPr>
    </w:lvl>
    <w:lvl w:ilvl="1" w:tplc="040C0003">
      <w:start w:val="1"/>
      <w:numFmt w:val="bullet"/>
      <w:lvlText w:val="o"/>
      <w:lvlJc w:val="left"/>
      <w:pPr>
        <w:tabs>
          <w:tab w:val="num" w:pos="3780"/>
        </w:tabs>
        <w:ind w:left="3780" w:hanging="360"/>
      </w:pPr>
      <w:rPr>
        <w:rFonts w:ascii="Courier New" w:hAnsi="Courier New" w:cs="Courier New" w:hint="default"/>
      </w:rPr>
    </w:lvl>
    <w:lvl w:ilvl="2" w:tplc="040C0005">
      <w:start w:val="1"/>
      <w:numFmt w:val="bullet"/>
      <w:lvlText w:val=""/>
      <w:lvlJc w:val="left"/>
      <w:pPr>
        <w:tabs>
          <w:tab w:val="num" w:pos="4500"/>
        </w:tabs>
        <w:ind w:left="4500" w:hanging="360"/>
      </w:pPr>
      <w:rPr>
        <w:rFonts w:ascii="Wingdings" w:hAnsi="Wingdings" w:hint="default"/>
      </w:rPr>
    </w:lvl>
    <w:lvl w:ilvl="3" w:tplc="040C0001">
      <w:start w:val="1"/>
      <w:numFmt w:val="bullet"/>
      <w:lvlText w:val=""/>
      <w:lvlJc w:val="left"/>
      <w:pPr>
        <w:tabs>
          <w:tab w:val="num" w:pos="5220"/>
        </w:tabs>
        <w:ind w:left="5220" w:hanging="360"/>
      </w:pPr>
      <w:rPr>
        <w:rFonts w:ascii="Symbol" w:hAnsi="Symbol" w:hint="default"/>
      </w:rPr>
    </w:lvl>
    <w:lvl w:ilvl="4" w:tplc="040C0003">
      <w:start w:val="1"/>
      <w:numFmt w:val="bullet"/>
      <w:lvlText w:val="o"/>
      <w:lvlJc w:val="left"/>
      <w:pPr>
        <w:tabs>
          <w:tab w:val="num" w:pos="5940"/>
        </w:tabs>
        <w:ind w:left="5940" w:hanging="360"/>
      </w:pPr>
      <w:rPr>
        <w:rFonts w:ascii="Courier New" w:hAnsi="Courier New" w:cs="Courier New" w:hint="default"/>
      </w:rPr>
    </w:lvl>
    <w:lvl w:ilvl="5" w:tplc="040C0005">
      <w:start w:val="1"/>
      <w:numFmt w:val="bullet"/>
      <w:lvlText w:val=""/>
      <w:lvlJc w:val="left"/>
      <w:pPr>
        <w:tabs>
          <w:tab w:val="num" w:pos="6660"/>
        </w:tabs>
        <w:ind w:left="6660" w:hanging="360"/>
      </w:pPr>
      <w:rPr>
        <w:rFonts w:ascii="Wingdings" w:hAnsi="Wingdings" w:hint="default"/>
      </w:rPr>
    </w:lvl>
    <w:lvl w:ilvl="6" w:tplc="040C0001">
      <w:start w:val="1"/>
      <w:numFmt w:val="bullet"/>
      <w:lvlText w:val=""/>
      <w:lvlJc w:val="left"/>
      <w:pPr>
        <w:tabs>
          <w:tab w:val="num" w:pos="7380"/>
        </w:tabs>
        <w:ind w:left="7380" w:hanging="360"/>
      </w:pPr>
      <w:rPr>
        <w:rFonts w:ascii="Symbol" w:hAnsi="Symbol" w:hint="default"/>
      </w:rPr>
    </w:lvl>
    <w:lvl w:ilvl="7" w:tplc="040C0003">
      <w:start w:val="1"/>
      <w:numFmt w:val="bullet"/>
      <w:lvlText w:val="o"/>
      <w:lvlJc w:val="left"/>
      <w:pPr>
        <w:tabs>
          <w:tab w:val="num" w:pos="8100"/>
        </w:tabs>
        <w:ind w:left="8100" w:hanging="360"/>
      </w:pPr>
      <w:rPr>
        <w:rFonts w:ascii="Courier New" w:hAnsi="Courier New" w:cs="Courier New" w:hint="default"/>
      </w:rPr>
    </w:lvl>
    <w:lvl w:ilvl="8" w:tplc="040C0005">
      <w:start w:val="1"/>
      <w:numFmt w:val="bullet"/>
      <w:lvlText w:val=""/>
      <w:lvlJc w:val="left"/>
      <w:pPr>
        <w:tabs>
          <w:tab w:val="num" w:pos="8820"/>
        </w:tabs>
        <w:ind w:left="8820" w:hanging="360"/>
      </w:pPr>
      <w:rPr>
        <w:rFonts w:ascii="Wingdings" w:hAnsi="Wingdings" w:hint="default"/>
      </w:rPr>
    </w:lvl>
  </w:abstractNum>
  <w:abstractNum w:abstractNumId="4">
    <w:nsid w:val="08F66995"/>
    <w:multiLevelType w:val="hybridMultilevel"/>
    <w:tmpl w:val="7DD4B81E"/>
    <w:lvl w:ilvl="0" w:tplc="040C000B">
      <w:start w:val="1"/>
      <w:numFmt w:val="bullet"/>
      <w:lvlText w:val=""/>
      <w:lvlJc w:val="left"/>
      <w:pPr>
        <w:ind w:left="2148" w:hanging="360"/>
      </w:pPr>
      <w:rPr>
        <w:rFonts w:ascii="Wingdings" w:hAnsi="Wingdings" w:hint="default"/>
      </w:rPr>
    </w:lvl>
    <w:lvl w:ilvl="1" w:tplc="040C0003">
      <w:start w:val="1"/>
      <w:numFmt w:val="bullet"/>
      <w:lvlText w:val="o"/>
      <w:lvlJc w:val="left"/>
      <w:pPr>
        <w:ind w:left="2868" w:hanging="360"/>
      </w:pPr>
      <w:rPr>
        <w:rFonts w:ascii="Courier New" w:hAnsi="Courier New" w:cs="Courier New" w:hint="default"/>
      </w:rPr>
    </w:lvl>
    <w:lvl w:ilvl="2" w:tplc="040C0005">
      <w:start w:val="1"/>
      <w:numFmt w:val="bullet"/>
      <w:lvlText w:val=""/>
      <w:lvlJc w:val="left"/>
      <w:pPr>
        <w:ind w:left="3588" w:hanging="360"/>
      </w:pPr>
      <w:rPr>
        <w:rFonts w:ascii="Wingdings" w:hAnsi="Wingdings" w:hint="default"/>
      </w:rPr>
    </w:lvl>
    <w:lvl w:ilvl="3" w:tplc="040C0001">
      <w:start w:val="1"/>
      <w:numFmt w:val="bullet"/>
      <w:lvlText w:val=""/>
      <w:lvlJc w:val="left"/>
      <w:pPr>
        <w:ind w:left="4308" w:hanging="360"/>
      </w:pPr>
      <w:rPr>
        <w:rFonts w:ascii="Symbol" w:hAnsi="Symbol" w:hint="default"/>
      </w:rPr>
    </w:lvl>
    <w:lvl w:ilvl="4" w:tplc="040C0003">
      <w:start w:val="1"/>
      <w:numFmt w:val="bullet"/>
      <w:lvlText w:val="o"/>
      <w:lvlJc w:val="left"/>
      <w:pPr>
        <w:ind w:left="5028" w:hanging="360"/>
      </w:pPr>
      <w:rPr>
        <w:rFonts w:ascii="Courier New" w:hAnsi="Courier New" w:cs="Courier New" w:hint="default"/>
      </w:rPr>
    </w:lvl>
    <w:lvl w:ilvl="5" w:tplc="040C0005">
      <w:start w:val="1"/>
      <w:numFmt w:val="bullet"/>
      <w:lvlText w:val=""/>
      <w:lvlJc w:val="left"/>
      <w:pPr>
        <w:ind w:left="5748" w:hanging="360"/>
      </w:pPr>
      <w:rPr>
        <w:rFonts w:ascii="Wingdings" w:hAnsi="Wingdings" w:hint="default"/>
      </w:rPr>
    </w:lvl>
    <w:lvl w:ilvl="6" w:tplc="040C0001">
      <w:start w:val="1"/>
      <w:numFmt w:val="bullet"/>
      <w:lvlText w:val=""/>
      <w:lvlJc w:val="left"/>
      <w:pPr>
        <w:ind w:left="6468" w:hanging="360"/>
      </w:pPr>
      <w:rPr>
        <w:rFonts w:ascii="Symbol" w:hAnsi="Symbol" w:hint="default"/>
      </w:rPr>
    </w:lvl>
    <w:lvl w:ilvl="7" w:tplc="040C0003">
      <w:start w:val="1"/>
      <w:numFmt w:val="bullet"/>
      <w:lvlText w:val="o"/>
      <w:lvlJc w:val="left"/>
      <w:pPr>
        <w:ind w:left="7188" w:hanging="360"/>
      </w:pPr>
      <w:rPr>
        <w:rFonts w:ascii="Courier New" w:hAnsi="Courier New" w:cs="Courier New" w:hint="default"/>
      </w:rPr>
    </w:lvl>
    <w:lvl w:ilvl="8" w:tplc="040C0005">
      <w:start w:val="1"/>
      <w:numFmt w:val="bullet"/>
      <w:lvlText w:val=""/>
      <w:lvlJc w:val="left"/>
      <w:pPr>
        <w:ind w:left="7908" w:hanging="360"/>
      </w:pPr>
      <w:rPr>
        <w:rFonts w:ascii="Wingdings" w:hAnsi="Wingdings" w:hint="default"/>
      </w:rPr>
    </w:lvl>
  </w:abstractNum>
  <w:abstractNum w:abstractNumId="5">
    <w:nsid w:val="0BAC6725"/>
    <w:multiLevelType w:val="hybridMultilevel"/>
    <w:tmpl w:val="FD1A87FC"/>
    <w:lvl w:ilvl="0" w:tplc="08C6D87E">
      <w:start w:val="3"/>
      <w:numFmt w:val="bullet"/>
      <w:lvlText w:val=""/>
      <w:lvlJc w:val="left"/>
      <w:pPr>
        <w:tabs>
          <w:tab w:val="num" w:pos="720"/>
        </w:tabs>
        <w:ind w:left="720" w:hanging="360"/>
      </w:pPr>
      <w:rPr>
        <w:rFonts w:ascii="Symbol" w:eastAsia="Times New Roman" w:hAnsi="Symbol"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
    <w:nsid w:val="16196154"/>
    <w:multiLevelType w:val="hybridMultilevel"/>
    <w:tmpl w:val="187CB416"/>
    <w:lvl w:ilvl="0" w:tplc="6388E736">
      <w:start w:val="1"/>
      <w:numFmt w:val="decimal"/>
      <w:lvlText w:val="%1."/>
      <w:lvlJc w:val="left"/>
      <w:pPr>
        <w:ind w:left="720" w:hanging="360"/>
      </w:pPr>
      <w:rPr>
        <w:u w:val="singl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nsid w:val="17A013B6"/>
    <w:multiLevelType w:val="hybridMultilevel"/>
    <w:tmpl w:val="58422EA2"/>
    <w:lvl w:ilvl="0" w:tplc="167E335A">
      <w:start w:val="1"/>
      <w:numFmt w:val="bullet"/>
      <w:lvlText w:val="-"/>
      <w:lvlJc w:val="left"/>
      <w:pPr>
        <w:ind w:left="1068" w:hanging="360"/>
      </w:pPr>
      <w:rPr>
        <w:rFonts w:ascii="Comic Sans MS" w:eastAsia="Calibri" w:hAnsi="Comic Sans MS"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8">
    <w:nsid w:val="18733484"/>
    <w:multiLevelType w:val="hybridMultilevel"/>
    <w:tmpl w:val="1B5E3832"/>
    <w:lvl w:ilvl="0" w:tplc="4800BAA6">
      <w:start w:val="1"/>
      <w:numFmt w:val="lowerLetter"/>
      <w:lvlText w:val="%1."/>
      <w:lvlJc w:val="left"/>
      <w:pPr>
        <w:ind w:left="1080" w:hanging="360"/>
      </w:pPr>
      <w:rPr>
        <w:u w:val="single"/>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9">
    <w:nsid w:val="1C81365B"/>
    <w:multiLevelType w:val="hybridMultilevel"/>
    <w:tmpl w:val="07AA6FAA"/>
    <w:lvl w:ilvl="0" w:tplc="040C0001">
      <w:start w:val="1"/>
      <w:numFmt w:val="bullet"/>
      <w:lvlText w:val=""/>
      <w:lvlJc w:val="left"/>
      <w:pPr>
        <w:ind w:left="1800" w:hanging="360"/>
      </w:pPr>
      <w:rPr>
        <w:rFonts w:ascii="Symbol" w:hAnsi="Symbol" w:hint="default"/>
      </w:rPr>
    </w:lvl>
    <w:lvl w:ilvl="1" w:tplc="040C0003">
      <w:start w:val="1"/>
      <w:numFmt w:val="bullet"/>
      <w:lvlText w:val="o"/>
      <w:lvlJc w:val="left"/>
      <w:pPr>
        <w:ind w:left="2520" w:hanging="360"/>
      </w:pPr>
      <w:rPr>
        <w:rFonts w:ascii="Courier New" w:hAnsi="Courier New" w:cs="Courier New" w:hint="default"/>
      </w:rPr>
    </w:lvl>
    <w:lvl w:ilvl="2" w:tplc="040C0005">
      <w:start w:val="1"/>
      <w:numFmt w:val="bullet"/>
      <w:lvlText w:val=""/>
      <w:lvlJc w:val="left"/>
      <w:pPr>
        <w:ind w:left="3240" w:hanging="360"/>
      </w:pPr>
      <w:rPr>
        <w:rFonts w:ascii="Wingdings" w:hAnsi="Wingdings" w:hint="default"/>
      </w:rPr>
    </w:lvl>
    <w:lvl w:ilvl="3" w:tplc="040C0001">
      <w:start w:val="1"/>
      <w:numFmt w:val="bullet"/>
      <w:lvlText w:val=""/>
      <w:lvlJc w:val="left"/>
      <w:pPr>
        <w:ind w:left="3960" w:hanging="360"/>
      </w:pPr>
      <w:rPr>
        <w:rFonts w:ascii="Symbol" w:hAnsi="Symbol" w:hint="default"/>
      </w:rPr>
    </w:lvl>
    <w:lvl w:ilvl="4" w:tplc="040C0003">
      <w:start w:val="1"/>
      <w:numFmt w:val="bullet"/>
      <w:lvlText w:val="o"/>
      <w:lvlJc w:val="left"/>
      <w:pPr>
        <w:ind w:left="4680" w:hanging="360"/>
      </w:pPr>
      <w:rPr>
        <w:rFonts w:ascii="Courier New" w:hAnsi="Courier New" w:cs="Courier New" w:hint="default"/>
      </w:rPr>
    </w:lvl>
    <w:lvl w:ilvl="5" w:tplc="040C0005">
      <w:start w:val="1"/>
      <w:numFmt w:val="bullet"/>
      <w:lvlText w:val=""/>
      <w:lvlJc w:val="left"/>
      <w:pPr>
        <w:ind w:left="5400" w:hanging="360"/>
      </w:pPr>
      <w:rPr>
        <w:rFonts w:ascii="Wingdings" w:hAnsi="Wingdings" w:hint="default"/>
      </w:rPr>
    </w:lvl>
    <w:lvl w:ilvl="6" w:tplc="040C0001">
      <w:start w:val="1"/>
      <w:numFmt w:val="bullet"/>
      <w:lvlText w:val=""/>
      <w:lvlJc w:val="left"/>
      <w:pPr>
        <w:ind w:left="6120" w:hanging="360"/>
      </w:pPr>
      <w:rPr>
        <w:rFonts w:ascii="Symbol" w:hAnsi="Symbol" w:hint="default"/>
      </w:rPr>
    </w:lvl>
    <w:lvl w:ilvl="7" w:tplc="040C0003">
      <w:start w:val="1"/>
      <w:numFmt w:val="bullet"/>
      <w:lvlText w:val="o"/>
      <w:lvlJc w:val="left"/>
      <w:pPr>
        <w:ind w:left="6840" w:hanging="360"/>
      </w:pPr>
      <w:rPr>
        <w:rFonts w:ascii="Courier New" w:hAnsi="Courier New" w:cs="Courier New" w:hint="default"/>
      </w:rPr>
    </w:lvl>
    <w:lvl w:ilvl="8" w:tplc="040C0005">
      <w:start w:val="1"/>
      <w:numFmt w:val="bullet"/>
      <w:lvlText w:val=""/>
      <w:lvlJc w:val="left"/>
      <w:pPr>
        <w:ind w:left="7560" w:hanging="360"/>
      </w:pPr>
      <w:rPr>
        <w:rFonts w:ascii="Wingdings" w:hAnsi="Wingdings" w:hint="default"/>
      </w:rPr>
    </w:lvl>
  </w:abstractNum>
  <w:abstractNum w:abstractNumId="10">
    <w:nsid w:val="1E2F1ED5"/>
    <w:multiLevelType w:val="hybridMultilevel"/>
    <w:tmpl w:val="BFBC2E8E"/>
    <w:lvl w:ilvl="0" w:tplc="041C0900">
      <w:start w:val="6"/>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nsid w:val="1F66495E"/>
    <w:multiLevelType w:val="hybridMultilevel"/>
    <w:tmpl w:val="AA785D26"/>
    <w:lvl w:ilvl="0" w:tplc="D514FB30">
      <w:start w:val="1"/>
      <w:numFmt w:val="decimal"/>
      <w:lvlText w:val="%1."/>
      <w:lvlJc w:val="left"/>
      <w:pPr>
        <w:ind w:left="1065" w:hanging="360"/>
      </w:pPr>
      <w:rPr>
        <w:u w:val="single"/>
      </w:rPr>
    </w:lvl>
    <w:lvl w:ilvl="1" w:tplc="040C0019">
      <w:start w:val="1"/>
      <w:numFmt w:val="lowerLetter"/>
      <w:lvlText w:val="%2."/>
      <w:lvlJc w:val="left"/>
      <w:pPr>
        <w:ind w:left="1785" w:hanging="360"/>
      </w:pPr>
    </w:lvl>
    <w:lvl w:ilvl="2" w:tplc="040C001B">
      <w:start w:val="1"/>
      <w:numFmt w:val="lowerRoman"/>
      <w:lvlText w:val="%3."/>
      <w:lvlJc w:val="right"/>
      <w:pPr>
        <w:ind w:left="2505" w:hanging="180"/>
      </w:pPr>
    </w:lvl>
    <w:lvl w:ilvl="3" w:tplc="040C000F">
      <w:start w:val="1"/>
      <w:numFmt w:val="decimal"/>
      <w:lvlText w:val="%4."/>
      <w:lvlJc w:val="left"/>
      <w:pPr>
        <w:ind w:left="3225" w:hanging="360"/>
      </w:pPr>
    </w:lvl>
    <w:lvl w:ilvl="4" w:tplc="040C0019">
      <w:start w:val="1"/>
      <w:numFmt w:val="lowerLetter"/>
      <w:lvlText w:val="%5."/>
      <w:lvlJc w:val="left"/>
      <w:pPr>
        <w:ind w:left="3945" w:hanging="360"/>
      </w:pPr>
    </w:lvl>
    <w:lvl w:ilvl="5" w:tplc="040C001B">
      <w:start w:val="1"/>
      <w:numFmt w:val="lowerRoman"/>
      <w:lvlText w:val="%6."/>
      <w:lvlJc w:val="right"/>
      <w:pPr>
        <w:ind w:left="4665" w:hanging="180"/>
      </w:pPr>
    </w:lvl>
    <w:lvl w:ilvl="6" w:tplc="040C000F">
      <w:start w:val="1"/>
      <w:numFmt w:val="decimal"/>
      <w:lvlText w:val="%7."/>
      <w:lvlJc w:val="left"/>
      <w:pPr>
        <w:ind w:left="5385" w:hanging="360"/>
      </w:pPr>
    </w:lvl>
    <w:lvl w:ilvl="7" w:tplc="040C0019">
      <w:start w:val="1"/>
      <w:numFmt w:val="lowerLetter"/>
      <w:lvlText w:val="%8."/>
      <w:lvlJc w:val="left"/>
      <w:pPr>
        <w:ind w:left="6105" w:hanging="360"/>
      </w:pPr>
    </w:lvl>
    <w:lvl w:ilvl="8" w:tplc="040C001B">
      <w:start w:val="1"/>
      <w:numFmt w:val="lowerRoman"/>
      <w:lvlText w:val="%9."/>
      <w:lvlJc w:val="right"/>
      <w:pPr>
        <w:ind w:left="6825" w:hanging="180"/>
      </w:pPr>
    </w:lvl>
  </w:abstractNum>
  <w:abstractNum w:abstractNumId="12">
    <w:nsid w:val="27ED6AC4"/>
    <w:multiLevelType w:val="hybridMultilevel"/>
    <w:tmpl w:val="D324A3F2"/>
    <w:lvl w:ilvl="0" w:tplc="1D90A528">
      <w:start w:val="1"/>
      <w:numFmt w:val="lowerLetter"/>
      <w:lvlText w:val="%1."/>
      <w:lvlJc w:val="left"/>
      <w:pPr>
        <w:ind w:left="1080" w:hanging="360"/>
      </w:pPr>
      <w:rPr>
        <w:u w:val="single"/>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13">
    <w:nsid w:val="28EA616E"/>
    <w:multiLevelType w:val="hybridMultilevel"/>
    <w:tmpl w:val="18109DBC"/>
    <w:lvl w:ilvl="0" w:tplc="E7E02D1C">
      <w:start w:val="2"/>
      <w:numFmt w:val="bullet"/>
      <w:lvlText w:val="-"/>
      <w:lvlJc w:val="left"/>
      <w:pPr>
        <w:ind w:left="1068" w:hanging="360"/>
      </w:pPr>
      <w:rPr>
        <w:rFonts w:ascii="Comic Sans MS" w:eastAsia="Calibri" w:hAnsi="Comic Sans MS"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4">
    <w:nsid w:val="299F7140"/>
    <w:multiLevelType w:val="hybridMultilevel"/>
    <w:tmpl w:val="EBA223A2"/>
    <w:lvl w:ilvl="0" w:tplc="040C000B">
      <w:start w:val="1"/>
      <w:numFmt w:val="bullet"/>
      <w:lvlText w:val=""/>
      <w:lvlJc w:val="left"/>
      <w:pPr>
        <w:ind w:left="2160" w:hanging="360"/>
      </w:pPr>
      <w:rPr>
        <w:rFonts w:ascii="Wingdings" w:hAnsi="Wingdings" w:hint="default"/>
      </w:rPr>
    </w:lvl>
    <w:lvl w:ilvl="1" w:tplc="040C0003">
      <w:start w:val="1"/>
      <w:numFmt w:val="bullet"/>
      <w:lvlText w:val="o"/>
      <w:lvlJc w:val="left"/>
      <w:pPr>
        <w:ind w:left="2880" w:hanging="360"/>
      </w:pPr>
      <w:rPr>
        <w:rFonts w:ascii="Courier New" w:hAnsi="Courier New" w:cs="Courier New" w:hint="default"/>
      </w:rPr>
    </w:lvl>
    <w:lvl w:ilvl="2" w:tplc="040C0005">
      <w:start w:val="1"/>
      <w:numFmt w:val="bullet"/>
      <w:lvlText w:val=""/>
      <w:lvlJc w:val="left"/>
      <w:pPr>
        <w:ind w:left="3600" w:hanging="360"/>
      </w:pPr>
      <w:rPr>
        <w:rFonts w:ascii="Wingdings" w:hAnsi="Wingdings" w:hint="default"/>
      </w:rPr>
    </w:lvl>
    <w:lvl w:ilvl="3" w:tplc="040C0001">
      <w:start w:val="1"/>
      <w:numFmt w:val="bullet"/>
      <w:lvlText w:val=""/>
      <w:lvlJc w:val="left"/>
      <w:pPr>
        <w:ind w:left="4320" w:hanging="360"/>
      </w:pPr>
      <w:rPr>
        <w:rFonts w:ascii="Symbol" w:hAnsi="Symbol" w:hint="default"/>
      </w:rPr>
    </w:lvl>
    <w:lvl w:ilvl="4" w:tplc="040C0003">
      <w:start w:val="1"/>
      <w:numFmt w:val="bullet"/>
      <w:lvlText w:val="o"/>
      <w:lvlJc w:val="left"/>
      <w:pPr>
        <w:ind w:left="5040" w:hanging="360"/>
      </w:pPr>
      <w:rPr>
        <w:rFonts w:ascii="Courier New" w:hAnsi="Courier New" w:cs="Courier New" w:hint="default"/>
      </w:rPr>
    </w:lvl>
    <w:lvl w:ilvl="5" w:tplc="040C0005">
      <w:start w:val="1"/>
      <w:numFmt w:val="bullet"/>
      <w:lvlText w:val=""/>
      <w:lvlJc w:val="left"/>
      <w:pPr>
        <w:ind w:left="5760" w:hanging="360"/>
      </w:pPr>
      <w:rPr>
        <w:rFonts w:ascii="Wingdings" w:hAnsi="Wingdings" w:hint="default"/>
      </w:rPr>
    </w:lvl>
    <w:lvl w:ilvl="6" w:tplc="040C0001">
      <w:start w:val="1"/>
      <w:numFmt w:val="bullet"/>
      <w:lvlText w:val=""/>
      <w:lvlJc w:val="left"/>
      <w:pPr>
        <w:ind w:left="6480" w:hanging="360"/>
      </w:pPr>
      <w:rPr>
        <w:rFonts w:ascii="Symbol" w:hAnsi="Symbol" w:hint="default"/>
      </w:rPr>
    </w:lvl>
    <w:lvl w:ilvl="7" w:tplc="040C0003">
      <w:start w:val="1"/>
      <w:numFmt w:val="bullet"/>
      <w:lvlText w:val="o"/>
      <w:lvlJc w:val="left"/>
      <w:pPr>
        <w:ind w:left="7200" w:hanging="360"/>
      </w:pPr>
      <w:rPr>
        <w:rFonts w:ascii="Courier New" w:hAnsi="Courier New" w:cs="Courier New" w:hint="default"/>
      </w:rPr>
    </w:lvl>
    <w:lvl w:ilvl="8" w:tplc="040C0005">
      <w:start w:val="1"/>
      <w:numFmt w:val="bullet"/>
      <w:lvlText w:val=""/>
      <w:lvlJc w:val="left"/>
      <w:pPr>
        <w:ind w:left="7920" w:hanging="360"/>
      </w:pPr>
      <w:rPr>
        <w:rFonts w:ascii="Wingdings" w:hAnsi="Wingdings" w:hint="default"/>
      </w:rPr>
    </w:lvl>
  </w:abstractNum>
  <w:abstractNum w:abstractNumId="15">
    <w:nsid w:val="29E56CBA"/>
    <w:multiLevelType w:val="hybridMultilevel"/>
    <w:tmpl w:val="75D62F68"/>
    <w:lvl w:ilvl="0" w:tplc="6FFC7CAC">
      <w:start w:val="5"/>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nsid w:val="2AD57846"/>
    <w:multiLevelType w:val="hybridMultilevel"/>
    <w:tmpl w:val="6926713E"/>
    <w:lvl w:ilvl="0" w:tplc="1F20538A">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7">
    <w:nsid w:val="2C707181"/>
    <w:multiLevelType w:val="hybridMultilevel"/>
    <w:tmpl w:val="661EF108"/>
    <w:lvl w:ilvl="0" w:tplc="43F8D476">
      <w:start w:val="5"/>
      <w:numFmt w:val="bullet"/>
      <w:lvlText w:val="-"/>
      <w:lvlJc w:val="left"/>
      <w:pPr>
        <w:ind w:left="1440" w:hanging="360"/>
      </w:pPr>
      <w:rPr>
        <w:rFonts w:ascii="Comic Sans MS" w:eastAsia="Calibri" w:hAnsi="Comic Sans MS" w:cs="Times New Roman"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8">
    <w:nsid w:val="2C725E1A"/>
    <w:multiLevelType w:val="hybridMultilevel"/>
    <w:tmpl w:val="D10A2AA6"/>
    <w:lvl w:ilvl="0" w:tplc="9A6E02F6">
      <w:start w:val="1"/>
      <w:numFmt w:val="upperRoman"/>
      <w:lvlText w:val="%1."/>
      <w:lvlJc w:val="left"/>
      <w:pPr>
        <w:ind w:left="1080" w:hanging="720"/>
      </w:pPr>
      <w:rPr>
        <w:u w:val="singl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9">
    <w:nsid w:val="2E95563B"/>
    <w:multiLevelType w:val="hybridMultilevel"/>
    <w:tmpl w:val="C770A0D2"/>
    <w:lvl w:ilvl="0" w:tplc="7096B628">
      <w:start w:val="2"/>
      <w:numFmt w:val="bullet"/>
      <w:lvlText w:val="-"/>
      <w:lvlJc w:val="left"/>
      <w:pPr>
        <w:ind w:left="1080" w:hanging="360"/>
      </w:pPr>
      <w:rPr>
        <w:rFonts w:ascii="Comic Sans MS" w:eastAsia="Calibri" w:hAnsi="Comic Sans MS"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20">
    <w:nsid w:val="30EB692E"/>
    <w:multiLevelType w:val="hybridMultilevel"/>
    <w:tmpl w:val="14DCBF32"/>
    <w:lvl w:ilvl="0" w:tplc="2098B534">
      <w:start w:val="5"/>
      <w:numFmt w:val="bullet"/>
      <w:lvlText w:val=""/>
      <w:lvlJc w:val="left"/>
      <w:pPr>
        <w:tabs>
          <w:tab w:val="num" w:pos="720"/>
        </w:tabs>
        <w:ind w:left="720" w:hanging="360"/>
      </w:pPr>
      <w:rPr>
        <w:rFonts w:ascii="Symbol" w:eastAsia="Times New Roman" w:hAnsi="Symbol"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1">
    <w:nsid w:val="36A925CD"/>
    <w:multiLevelType w:val="hybridMultilevel"/>
    <w:tmpl w:val="66600DA4"/>
    <w:lvl w:ilvl="0" w:tplc="43F8D476">
      <w:start w:val="5"/>
      <w:numFmt w:val="bullet"/>
      <w:lvlText w:val="-"/>
      <w:lvlJc w:val="left"/>
      <w:pPr>
        <w:ind w:left="720" w:hanging="360"/>
      </w:pPr>
      <w:rPr>
        <w:rFonts w:ascii="Comic Sans MS" w:eastAsia="Calibri" w:hAnsi="Comic Sans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nsid w:val="3CEF5DCE"/>
    <w:multiLevelType w:val="hybridMultilevel"/>
    <w:tmpl w:val="6184A20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nsid w:val="3DED642D"/>
    <w:multiLevelType w:val="hybridMultilevel"/>
    <w:tmpl w:val="CC7E936A"/>
    <w:lvl w:ilvl="0" w:tplc="4452764C">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4">
    <w:nsid w:val="4080359D"/>
    <w:multiLevelType w:val="hybridMultilevel"/>
    <w:tmpl w:val="11D2FCAC"/>
    <w:lvl w:ilvl="0" w:tplc="040C0009">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abstractNum w:abstractNumId="25">
    <w:nsid w:val="41D37B53"/>
    <w:multiLevelType w:val="hybridMultilevel"/>
    <w:tmpl w:val="5262DA90"/>
    <w:lvl w:ilvl="0" w:tplc="75BE95A0">
      <w:start w:val="1"/>
      <w:numFmt w:val="lowerLetter"/>
      <w:lvlText w:val="%1."/>
      <w:lvlJc w:val="left"/>
      <w:pPr>
        <w:ind w:left="1080" w:hanging="360"/>
      </w:pPr>
      <w:rPr>
        <w:u w:val="single"/>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26">
    <w:nsid w:val="4B2A5778"/>
    <w:multiLevelType w:val="hybridMultilevel"/>
    <w:tmpl w:val="CB8AFA70"/>
    <w:lvl w:ilvl="0" w:tplc="040C0009">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abstractNum w:abstractNumId="27">
    <w:nsid w:val="4EF95A61"/>
    <w:multiLevelType w:val="hybridMultilevel"/>
    <w:tmpl w:val="D7D834A6"/>
    <w:lvl w:ilvl="0" w:tplc="040C000B">
      <w:start w:val="1"/>
      <w:numFmt w:val="bullet"/>
      <w:lvlText w:val=""/>
      <w:lvlJc w:val="left"/>
      <w:pPr>
        <w:ind w:left="2148" w:hanging="360"/>
      </w:pPr>
      <w:rPr>
        <w:rFonts w:ascii="Wingdings" w:hAnsi="Wingdings" w:hint="default"/>
      </w:rPr>
    </w:lvl>
    <w:lvl w:ilvl="1" w:tplc="040C0003">
      <w:start w:val="1"/>
      <w:numFmt w:val="bullet"/>
      <w:lvlText w:val="o"/>
      <w:lvlJc w:val="left"/>
      <w:pPr>
        <w:ind w:left="2868" w:hanging="360"/>
      </w:pPr>
      <w:rPr>
        <w:rFonts w:ascii="Courier New" w:hAnsi="Courier New" w:cs="Courier New" w:hint="default"/>
      </w:rPr>
    </w:lvl>
    <w:lvl w:ilvl="2" w:tplc="040C0005">
      <w:start w:val="1"/>
      <w:numFmt w:val="bullet"/>
      <w:lvlText w:val=""/>
      <w:lvlJc w:val="left"/>
      <w:pPr>
        <w:ind w:left="3588" w:hanging="360"/>
      </w:pPr>
      <w:rPr>
        <w:rFonts w:ascii="Wingdings" w:hAnsi="Wingdings" w:hint="default"/>
      </w:rPr>
    </w:lvl>
    <w:lvl w:ilvl="3" w:tplc="040C0001">
      <w:start w:val="1"/>
      <w:numFmt w:val="bullet"/>
      <w:lvlText w:val=""/>
      <w:lvlJc w:val="left"/>
      <w:pPr>
        <w:ind w:left="4308" w:hanging="360"/>
      </w:pPr>
      <w:rPr>
        <w:rFonts w:ascii="Symbol" w:hAnsi="Symbol" w:hint="default"/>
      </w:rPr>
    </w:lvl>
    <w:lvl w:ilvl="4" w:tplc="040C0003">
      <w:start w:val="1"/>
      <w:numFmt w:val="bullet"/>
      <w:lvlText w:val="o"/>
      <w:lvlJc w:val="left"/>
      <w:pPr>
        <w:ind w:left="5028" w:hanging="360"/>
      </w:pPr>
      <w:rPr>
        <w:rFonts w:ascii="Courier New" w:hAnsi="Courier New" w:cs="Courier New" w:hint="default"/>
      </w:rPr>
    </w:lvl>
    <w:lvl w:ilvl="5" w:tplc="040C0005">
      <w:start w:val="1"/>
      <w:numFmt w:val="bullet"/>
      <w:lvlText w:val=""/>
      <w:lvlJc w:val="left"/>
      <w:pPr>
        <w:ind w:left="5748" w:hanging="360"/>
      </w:pPr>
      <w:rPr>
        <w:rFonts w:ascii="Wingdings" w:hAnsi="Wingdings" w:hint="default"/>
      </w:rPr>
    </w:lvl>
    <w:lvl w:ilvl="6" w:tplc="040C0001">
      <w:start w:val="1"/>
      <w:numFmt w:val="bullet"/>
      <w:lvlText w:val=""/>
      <w:lvlJc w:val="left"/>
      <w:pPr>
        <w:ind w:left="6468" w:hanging="360"/>
      </w:pPr>
      <w:rPr>
        <w:rFonts w:ascii="Symbol" w:hAnsi="Symbol" w:hint="default"/>
      </w:rPr>
    </w:lvl>
    <w:lvl w:ilvl="7" w:tplc="040C0003">
      <w:start w:val="1"/>
      <w:numFmt w:val="bullet"/>
      <w:lvlText w:val="o"/>
      <w:lvlJc w:val="left"/>
      <w:pPr>
        <w:ind w:left="7188" w:hanging="360"/>
      </w:pPr>
      <w:rPr>
        <w:rFonts w:ascii="Courier New" w:hAnsi="Courier New" w:cs="Courier New" w:hint="default"/>
      </w:rPr>
    </w:lvl>
    <w:lvl w:ilvl="8" w:tplc="040C0005">
      <w:start w:val="1"/>
      <w:numFmt w:val="bullet"/>
      <w:lvlText w:val=""/>
      <w:lvlJc w:val="left"/>
      <w:pPr>
        <w:ind w:left="7908" w:hanging="360"/>
      </w:pPr>
      <w:rPr>
        <w:rFonts w:ascii="Wingdings" w:hAnsi="Wingdings" w:hint="default"/>
      </w:rPr>
    </w:lvl>
  </w:abstractNum>
  <w:abstractNum w:abstractNumId="28">
    <w:nsid w:val="51560AF3"/>
    <w:multiLevelType w:val="hybridMultilevel"/>
    <w:tmpl w:val="06146EB2"/>
    <w:lvl w:ilvl="0" w:tplc="565448E0">
      <w:start w:val="1"/>
      <w:numFmt w:val="bullet"/>
      <w:lvlText w:val="-"/>
      <w:lvlJc w:val="left"/>
      <w:pPr>
        <w:ind w:left="1080" w:hanging="360"/>
      </w:pPr>
      <w:rPr>
        <w:rFonts w:ascii="Comic Sans MS" w:eastAsia="Calibri" w:hAnsi="Comic Sans MS"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29">
    <w:nsid w:val="53257A09"/>
    <w:multiLevelType w:val="hybridMultilevel"/>
    <w:tmpl w:val="AC1646FA"/>
    <w:lvl w:ilvl="0" w:tplc="747ACBB0">
      <w:start w:val="1"/>
      <w:numFmt w:val="decimal"/>
      <w:lvlText w:val="%1."/>
      <w:lvlJc w:val="left"/>
      <w:pPr>
        <w:ind w:left="720" w:hanging="360"/>
      </w:pPr>
      <w:rPr>
        <w:u w:val="singl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0">
    <w:nsid w:val="557C314D"/>
    <w:multiLevelType w:val="hybridMultilevel"/>
    <w:tmpl w:val="0E2C192A"/>
    <w:lvl w:ilvl="0" w:tplc="50EA989C">
      <w:numFmt w:val="bullet"/>
      <w:lvlText w:val="-"/>
      <w:lvlJc w:val="left"/>
      <w:pPr>
        <w:tabs>
          <w:tab w:val="num" w:pos="3240"/>
        </w:tabs>
        <w:ind w:left="3240" w:hanging="360"/>
      </w:pPr>
      <w:rPr>
        <w:rFonts w:ascii="Times New Roman" w:eastAsia="Times New Roman" w:hAnsi="Times New Roman" w:cs="Times New Roman" w:hint="default"/>
      </w:rPr>
    </w:lvl>
    <w:lvl w:ilvl="1" w:tplc="040C0003">
      <w:start w:val="1"/>
      <w:numFmt w:val="bullet"/>
      <w:lvlText w:val="o"/>
      <w:lvlJc w:val="left"/>
      <w:pPr>
        <w:tabs>
          <w:tab w:val="num" w:pos="3960"/>
        </w:tabs>
        <w:ind w:left="3960" w:hanging="360"/>
      </w:pPr>
      <w:rPr>
        <w:rFonts w:ascii="Courier New" w:hAnsi="Courier New" w:cs="Courier New" w:hint="default"/>
      </w:rPr>
    </w:lvl>
    <w:lvl w:ilvl="2" w:tplc="040C0005">
      <w:start w:val="1"/>
      <w:numFmt w:val="bullet"/>
      <w:lvlText w:val=""/>
      <w:lvlJc w:val="left"/>
      <w:pPr>
        <w:tabs>
          <w:tab w:val="num" w:pos="4680"/>
        </w:tabs>
        <w:ind w:left="4680" w:hanging="360"/>
      </w:pPr>
      <w:rPr>
        <w:rFonts w:ascii="Wingdings" w:hAnsi="Wingdings" w:hint="default"/>
      </w:rPr>
    </w:lvl>
    <w:lvl w:ilvl="3" w:tplc="040C0001">
      <w:start w:val="1"/>
      <w:numFmt w:val="bullet"/>
      <w:lvlText w:val=""/>
      <w:lvlJc w:val="left"/>
      <w:pPr>
        <w:tabs>
          <w:tab w:val="num" w:pos="5400"/>
        </w:tabs>
        <w:ind w:left="5400" w:hanging="360"/>
      </w:pPr>
      <w:rPr>
        <w:rFonts w:ascii="Symbol" w:hAnsi="Symbol" w:hint="default"/>
      </w:rPr>
    </w:lvl>
    <w:lvl w:ilvl="4" w:tplc="040C0003">
      <w:start w:val="1"/>
      <w:numFmt w:val="bullet"/>
      <w:lvlText w:val="o"/>
      <w:lvlJc w:val="left"/>
      <w:pPr>
        <w:tabs>
          <w:tab w:val="num" w:pos="6120"/>
        </w:tabs>
        <w:ind w:left="6120" w:hanging="360"/>
      </w:pPr>
      <w:rPr>
        <w:rFonts w:ascii="Courier New" w:hAnsi="Courier New" w:cs="Courier New" w:hint="default"/>
      </w:rPr>
    </w:lvl>
    <w:lvl w:ilvl="5" w:tplc="040C0005">
      <w:start w:val="1"/>
      <w:numFmt w:val="bullet"/>
      <w:lvlText w:val=""/>
      <w:lvlJc w:val="left"/>
      <w:pPr>
        <w:tabs>
          <w:tab w:val="num" w:pos="6840"/>
        </w:tabs>
        <w:ind w:left="6840" w:hanging="360"/>
      </w:pPr>
      <w:rPr>
        <w:rFonts w:ascii="Wingdings" w:hAnsi="Wingdings" w:hint="default"/>
      </w:rPr>
    </w:lvl>
    <w:lvl w:ilvl="6" w:tplc="040C0001">
      <w:start w:val="1"/>
      <w:numFmt w:val="bullet"/>
      <w:lvlText w:val=""/>
      <w:lvlJc w:val="left"/>
      <w:pPr>
        <w:tabs>
          <w:tab w:val="num" w:pos="7560"/>
        </w:tabs>
        <w:ind w:left="7560" w:hanging="360"/>
      </w:pPr>
      <w:rPr>
        <w:rFonts w:ascii="Symbol" w:hAnsi="Symbol" w:hint="default"/>
      </w:rPr>
    </w:lvl>
    <w:lvl w:ilvl="7" w:tplc="040C0003">
      <w:start w:val="1"/>
      <w:numFmt w:val="bullet"/>
      <w:lvlText w:val="o"/>
      <w:lvlJc w:val="left"/>
      <w:pPr>
        <w:tabs>
          <w:tab w:val="num" w:pos="8280"/>
        </w:tabs>
        <w:ind w:left="8280" w:hanging="360"/>
      </w:pPr>
      <w:rPr>
        <w:rFonts w:ascii="Courier New" w:hAnsi="Courier New" w:cs="Courier New" w:hint="default"/>
      </w:rPr>
    </w:lvl>
    <w:lvl w:ilvl="8" w:tplc="040C0005">
      <w:start w:val="1"/>
      <w:numFmt w:val="bullet"/>
      <w:lvlText w:val=""/>
      <w:lvlJc w:val="left"/>
      <w:pPr>
        <w:tabs>
          <w:tab w:val="num" w:pos="9000"/>
        </w:tabs>
        <w:ind w:left="9000" w:hanging="360"/>
      </w:pPr>
      <w:rPr>
        <w:rFonts w:ascii="Wingdings" w:hAnsi="Wingdings" w:hint="default"/>
      </w:rPr>
    </w:lvl>
  </w:abstractNum>
  <w:abstractNum w:abstractNumId="31">
    <w:nsid w:val="570806E8"/>
    <w:multiLevelType w:val="hybridMultilevel"/>
    <w:tmpl w:val="2AB862FC"/>
    <w:lvl w:ilvl="0" w:tplc="F8DCAD30">
      <w:start w:val="1"/>
      <w:numFmt w:val="decimal"/>
      <w:lvlText w:val="%1."/>
      <w:lvlJc w:val="left"/>
      <w:pPr>
        <w:ind w:left="720" w:hanging="360"/>
      </w:pPr>
      <w:rPr>
        <w:u w:val="singl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2">
    <w:nsid w:val="587D7221"/>
    <w:multiLevelType w:val="hybridMultilevel"/>
    <w:tmpl w:val="99F03D0A"/>
    <w:lvl w:ilvl="0" w:tplc="3CD2D336">
      <w:start w:val="1"/>
      <w:numFmt w:val="lowerLetter"/>
      <w:lvlText w:val="%1."/>
      <w:lvlJc w:val="left"/>
      <w:pPr>
        <w:ind w:left="1080" w:hanging="360"/>
      </w:pPr>
      <w:rPr>
        <w:u w:val="single"/>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33">
    <w:nsid w:val="5BA93B2D"/>
    <w:multiLevelType w:val="hybridMultilevel"/>
    <w:tmpl w:val="43D00C8A"/>
    <w:lvl w:ilvl="0" w:tplc="72243BD8">
      <w:start w:val="1"/>
      <w:numFmt w:val="bullet"/>
      <w:lvlText w:val="-"/>
      <w:lvlJc w:val="left"/>
      <w:pPr>
        <w:tabs>
          <w:tab w:val="num" w:pos="2520"/>
        </w:tabs>
        <w:ind w:left="2520" w:hanging="360"/>
      </w:pPr>
      <w:rPr>
        <w:rFonts w:ascii="Times New Roman" w:eastAsia="Times New Roman" w:hAnsi="Times New Roman" w:cs="Times New Roman" w:hint="default"/>
      </w:rPr>
    </w:lvl>
    <w:lvl w:ilvl="1" w:tplc="040C0003">
      <w:start w:val="1"/>
      <w:numFmt w:val="bullet"/>
      <w:lvlText w:val="o"/>
      <w:lvlJc w:val="left"/>
      <w:pPr>
        <w:tabs>
          <w:tab w:val="num" w:pos="3240"/>
        </w:tabs>
        <w:ind w:left="3240" w:hanging="360"/>
      </w:pPr>
      <w:rPr>
        <w:rFonts w:ascii="Courier New" w:hAnsi="Courier New" w:cs="Courier New" w:hint="default"/>
      </w:rPr>
    </w:lvl>
    <w:lvl w:ilvl="2" w:tplc="040C0005">
      <w:start w:val="1"/>
      <w:numFmt w:val="bullet"/>
      <w:lvlText w:val=""/>
      <w:lvlJc w:val="left"/>
      <w:pPr>
        <w:tabs>
          <w:tab w:val="num" w:pos="3960"/>
        </w:tabs>
        <w:ind w:left="3960" w:hanging="360"/>
      </w:pPr>
      <w:rPr>
        <w:rFonts w:ascii="Wingdings" w:hAnsi="Wingdings" w:hint="default"/>
      </w:rPr>
    </w:lvl>
    <w:lvl w:ilvl="3" w:tplc="040C0001">
      <w:start w:val="1"/>
      <w:numFmt w:val="bullet"/>
      <w:lvlText w:val=""/>
      <w:lvlJc w:val="left"/>
      <w:pPr>
        <w:tabs>
          <w:tab w:val="num" w:pos="4680"/>
        </w:tabs>
        <w:ind w:left="4680" w:hanging="360"/>
      </w:pPr>
      <w:rPr>
        <w:rFonts w:ascii="Symbol" w:hAnsi="Symbol" w:hint="default"/>
      </w:rPr>
    </w:lvl>
    <w:lvl w:ilvl="4" w:tplc="040C0003">
      <w:start w:val="1"/>
      <w:numFmt w:val="bullet"/>
      <w:lvlText w:val="o"/>
      <w:lvlJc w:val="left"/>
      <w:pPr>
        <w:tabs>
          <w:tab w:val="num" w:pos="5400"/>
        </w:tabs>
        <w:ind w:left="5400" w:hanging="360"/>
      </w:pPr>
      <w:rPr>
        <w:rFonts w:ascii="Courier New" w:hAnsi="Courier New" w:cs="Courier New" w:hint="default"/>
      </w:rPr>
    </w:lvl>
    <w:lvl w:ilvl="5" w:tplc="040C0005">
      <w:start w:val="1"/>
      <w:numFmt w:val="bullet"/>
      <w:lvlText w:val=""/>
      <w:lvlJc w:val="left"/>
      <w:pPr>
        <w:tabs>
          <w:tab w:val="num" w:pos="6120"/>
        </w:tabs>
        <w:ind w:left="6120" w:hanging="360"/>
      </w:pPr>
      <w:rPr>
        <w:rFonts w:ascii="Wingdings" w:hAnsi="Wingdings" w:hint="default"/>
      </w:rPr>
    </w:lvl>
    <w:lvl w:ilvl="6" w:tplc="040C0001">
      <w:start w:val="1"/>
      <w:numFmt w:val="bullet"/>
      <w:lvlText w:val=""/>
      <w:lvlJc w:val="left"/>
      <w:pPr>
        <w:tabs>
          <w:tab w:val="num" w:pos="6840"/>
        </w:tabs>
        <w:ind w:left="6840" w:hanging="360"/>
      </w:pPr>
      <w:rPr>
        <w:rFonts w:ascii="Symbol" w:hAnsi="Symbol" w:hint="default"/>
      </w:rPr>
    </w:lvl>
    <w:lvl w:ilvl="7" w:tplc="040C0003">
      <w:start w:val="1"/>
      <w:numFmt w:val="bullet"/>
      <w:lvlText w:val="o"/>
      <w:lvlJc w:val="left"/>
      <w:pPr>
        <w:tabs>
          <w:tab w:val="num" w:pos="7560"/>
        </w:tabs>
        <w:ind w:left="7560" w:hanging="360"/>
      </w:pPr>
      <w:rPr>
        <w:rFonts w:ascii="Courier New" w:hAnsi="Courier New" w:cs="Courier New" w:hint="default"/>
      </w:rPr>
    </w:lvl>
    <w:lvl w:ilvl="8" w:tplc="040C0005">
      <w:start w:val="1"/>
      <w:numFmt w:val="bullet"/>
      <w:lvlText w:val=""/>
      <w:lvlJc w:val="left"/>
      <w:pPr>
        <w:tabs>
          <w:tab w:val="num" w:pos="8280"/>
        </w:tabs>
        <w:ind w:left="8280" w:hanging="360"/>
      </w:pPr>
      <w:rPr>
        <w:rFonts w:ascii="Wingdings" w:hAnsi="Wingdings" w:hint="default"/>
      </w:rPr>
    </w:lvl>
  </w:abstractNum>
  <w:abstractNum w:abstractNumId="34">
    <w:nsid w:val="5C835E6C"/>
    <w:multiLevelType w:val="hybridMultilevel"/>
    <w:tmpl w:val="DE340104"/>
    <w:lvl w:ilvl="0" w:tplc="61AEB814">
      <w:start w:val="1"/>
      <w:numFmt w:val="decimal"/>
      <w:lvlText w:val="%1."/>
      <w:lvlJc w:val="left"/>
      <w:pPr>
        <w:ind w:left="720" w:hanging="360"/>
      </w:pPr>
      <w:rPr>
        <w:u w:val="singl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5">
    <w:nsid w:val="626223BB"/>
    <w:multiLevelType w:val="hybridMultilevel"/>
    <w:tmpl w:val="709EEF7C"/>
    <w:lvl w:ilvl="0" w:tplc="040C0009">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abstractNum w:abstractNumId="36">
    <w:nsid w:val="74925082"/>
    <w:multiLevelType w:val="hybridMultilevel"/>
    <w:tmpl w:val="C6229D3C"/>
    <w:lvl w:ilvl="0" w:tplc="31EEE30E">
      <w:start w:val="1"/>
      <w:numFmt w:val="bullet"/>
      <w:lvlText w:val=""/>
      <w:lvlJc w:val="left"/>
      <w:pPr>
        <w:ind w:left="1428" w:hanging="360"/>
      </w:pPr>
      <w:rPr>
        <w:rFonts w:ascii="Wingdings" w:eastAsia="Calibri" w:hAnsi="Wingdings" w:cs="Times New Roman" w:hint="default"/>
      </w:rPr>
    </w:lvl>
    <w:lvl w:ilvl="1" w:tplc="040C000B">
      <w:start w:val="1"/>
      <w:numFmt w:val="bullet"/>
      <w:lvlText w:val=""/>
      <w:lvlJc w:val="left"/>
      <w:pPr>
        <w:ind w:left="2148" w:hanging="360"/>
      </w:pPr>
      <w:rPr>
        <w:rFonts w:ascii="Wingdings" w:hAnsi="Wingdings"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abstractNum w:abstractNumId="37">
    <w:nsid w:val="792E3CEF"/>
    <w:multiLevelType w:val="hybridMultilevel"/>
    <w:tmpl w:val="60F886D0"/>
    <w:lvl w:ilvl="0" w:tplc="36524048">
      <w:start w:val="6"/>
      <w:numFmt w:val="bullet"/>
      <w:lvlText w:val=""/>
      <w:lvlJc w:val="left"/>
      <w:pPr>
        <w:tabs>
          <w:tab w:val="num" w:pos="720"/>
        </w:tabs>
        <w:ind w:left="720" w:hanging="360"/>
      </w:pPr>
      <w:rPr>
        <w:rFonts w:ascii="Symbol" w:eastAsia="Times New Roman" w:hAnsi="Symbol"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8">
    <w:nsid w:val="7AD8765F"/>
    <w:multiLevelType w:val="hybridMultilevel"/>
    <w:tmpl w:val="B7ACF78C"/>
    <w:lvl w:ilvl="0" w:tplc="734A7CCC">
      <w:start w:val="1"/>
      <w:numFmt w:val="decimal"/>
      <w:lvlText w:val="%1."/>
      <w:lvlJc w:val="left"/>
      <w:pPr>
        <w:ind w:left="720" w:hanging="360"/>
      </w:pPr>
      <w:rPr>
        <w:u w:val="singl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9">
    <w:nsid w:val="7C115E59"/>
    <w:multiLevelType w:val="hybridMultilevel"/>
    <w:tmpl w:val="8C981BB6"/>
    <w:lvl w:ilvl="0" w:tplc="040C0009">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abstractNum w:abstractNumId="40">
    <w:nsid w:val="7D7F53E9"/>
    <w:multiLevelType w:val="hybridMultilevel"/>
    <w:tmpl w:val="09DCA66E"/>
    <w:lvl w:ilvl="0" w:tplc="54AE2650">
      <w:start w:val="1"/>
      <w:numFmt w:val="decimal"/>
      <w:lvlText w:val="%1."/>
      <w:lvlJc w:val="left"/>
      <w:pPr>
        <w:ind w:left="720" w:hanging="360"/>
      </w:pPr>
      <w:rPr>
        <w:u w:val="singl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1">
    <w:nsid w:val="7E3C0EA3"/>
    <w:multiLevelType w:val="hybridMultilevel"/>
    <w:tmpl w:val="8A7C30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2">
    <w:nsid w:val="7E861BE2"/>
    <w:multiLevelType w:val="hybridMultilevel"/>
    <w:tmpl w:val="4FBE9BF4"/>
    <w:lvl w:ilvl="0" w:tplc="122223F2">
      <w:start w:val="2"/>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3">
    <w:nsid w:val="7EC655EE"/>
    <w:multiLevelType w:val="hybridMultilevel"/>
    <w:tmpl w:val="C98ECA84"/>
    <w:lvl w:ilvl="0" w:tplc="040C0009">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0"/>
  </w:num>
  <w:num w:numId="8">
    <w:abstractNumId w:val="16"/>
  </w:num>
  <w:num w:numId="9">
    <w:abstractNumId w:val="0"/>
    <w:lvlOverride w:ilvl="0">
      <w:lvl w:ilvl="0">
        <w:numFmt w:val="bullet"/>
        <w:lvlText w:val=""/>
        <w:legacy w:legacy="1" w:legacySpace="0" w:legacyIndent="0"/>
        <w:lvlJc w:val="left"/>
        <w:pPr>
          <w:ind w:left="0" w:firstLine="0"/>
        </w:pPr>
        <w:rPr>
          <w:rFonts w:ascii="Wingdings" w:hAnsi="Wingdings" w:hint="default"/>
          <w:sz w:val="41"/>
        </w:rPr>
      </w:lvl>
    </w:lvlOverride>
  </w:num>
  <w:num w:numId="10">
    <w:abstractNumId w:val="0"/>
    <w:lvlOverride w:ilvl="0">
      <w:lvl w:ilvl="0">
        <w:numFmt w:val="bullet"/>
        <w:lvlText w:val=""/>
        <w:legacy w:legacy="1" w:legacySpace="0" w:legacyIndent="0"/>
        <w:lvlJc w:val="left"/>
        <w:pPr>
          <w:ind w:left="0" w:firstLine="0"/>
        </w:pPr>
        <w:rPr>
          <w:rFonts w:ascii="Wingdings" w:hAnsi="Wingdings" w:hint="default"/>
          <w:sz w:val="24"/>
        </w:rPr>
      </w:lvl>
    </w:lvlOverride>
  </w:num>
  <w:num w:numId="11">
    <w:abstractNumId w:val="0"/>
    <w:lvlOverride w:ilvl="0">
      <w:lvl w:ilvl="0">
        <w:numFmt w:val="bullet"/>
        <w:lvlText w:val=""/>
        <w:legacy w:legacy="1" w:legacySpace="0" w:legacyIndent="0"/>
        <w:lvlJc w:val="left"/>
        <w:pPr>
          <w:ind w:left="0" w:firstLine="0"/>
        </w:pPr>
        <w:rPr>
          <w:rFonts w:ascii="Wingdings" w:hAnsi="Wingdings" w:hint="default"/>
          <w:sz w:val="21"/>
        </w:rPr>
      </w:lvl>
    </w:lvlOverride>
  </w:num>
  <w:num w:numId="12">
    <w:abstractNumId w:val="0"/>
    <w:lvlOverride w:ilvl="0">
      <w:lvl w:ilvl="0">
        <w:numFmt w:val="bullet"/>
        <w:lvlText w:val=""/>
        <w:legacy w:legacy="1" w:legacySpace="0" w:legacyIndent="0"/>
        <w:lvlJc w:val="left"/>
        <w:pPr>
          <w:ind w:left="0" w:firstLine="0"/>
        </w:pPr>
        <w:rPr>
          <w:rFonts w:ascii="Wingdings" w:hAnsi="Wingdings" w:hint="default"/>
          <w:sz w:val="18"/>
        </w:rPr>
      </w:lvl>
    </w:lvlOverride>
  </w:num>
  <w:num w:numId="13">
    <w:abstractNumId w:val="0"/>
    <w:lvlOverride w:ilvl="0">
      <w:lvl w:ilvl="0">
        <w:numFmt w:val="bullet"/>
        <w:lvlText w:val=""/>
        <w:legacy w:legacy="1" w:legacySpace="0" w:legacyIndent="0"/>
        <w:lvlJc w:val="left"/>
        <w:pPr>
          <w:ind w:left="0" w:firstLine="0"/>
        </w:pPr>
        <w:rPr>
          <w:rFonts w:ascii="Wingdings" w:hAnsi="Wingdings" w:hint="default"/>
          <w:sz w:val="23"/>
        </w:rPr>
      </w:lvl>
    </w:lvlOverride>
  </w:num>
  <w:num w:numId="14">
    <w:abstractNumId w:val="0"/>
    <w:lvlOverride w:ilvl="0">
      <w:lvl w:ilvl="0">
        <w:numFmt w:val="bullet"/>
        <w:lvlText w:val=""/>
        <w:legacy w:legacy="1" w:legacySpace="0" w:legacyIndent="0"/>
        <w:lvlJc w:val="left"/>
        <w:pPr>
          <w:ind w:left="0" w:firstLine="0"/>
        </w:pPr>
        <w:rPr>
          <w:rFonts w:ascii="Wingdings" w:hAnsi="Wingdings" w:hint="default"/>
          <w:sz w:val="16"/>
        </w:rPr>
      </w:lvl>
    </w:lvlOverride>
  </w:num>
  <w:num w:numId="15">
    <w:abstractNumId w:val="0"/>
    <w:lvlOverride w:ilvl="0">
      <w:lvl w:ilvl="0">
        <w:numFmt w:val="bullet"/>
        <w:lvlText w:val=""/>
        <w:legacy w:legacy="1" w:legacySpace="0" w:legacyIndent="0"/>
        <w:lvlJc w:val="left"/>
        <w:pPr>
          <w:ind w:left="0" w:firstLine="0"/>
        </w:pPr>
        <w:rPr>
          <w:rFonts w:ascii="Wingdings" w:hAnsi="Wingdings" w:hint="default"/>
          <w:sz w:val="27"/>
        </w:rPr>
      </w:lvl>
    </w:lvlOverride>
  </w:num>
  <w:num w:numId="16">
    <w:abstractNumId w:val="0"/>
    <w:lvlOverride w:ilvl="0">
      <w:lvl w:ilvl="0">
        <w:numFmt w:val="bullet"/>
        <w:lvlText w:val=""/>
        <w:legacy w:legacy="1" w:legacySpace="0" w:legacyIndent="0"/>
        <w:lvlJc w:val="left"/>
        <w:pPr>
          <w:ind w:left="0" w:firstLine="0"/>
        </w:pPr>
        <w:rPr>
          <w:rFonts w:ascii="Wingdings" w:hAnsi="Wingdings" w:hint="default"/>
          <w:sz w:val="20"/>
        </w:rPr>
      </w:lvl>
    </w:lvlOverride>
  </w:num>
  <w:num w:numId="17">
    <w:abstractNumId w:val="3"/>
  </w:num>
  <w:num w:numId="18">
    <w:abstractNumId w:val="5"/>
  </w:num>
  <w:num w:numId="19">
    <w:abstractNumId w:val="33"/>
  </w:num>
  <w:num w:numId="20">
    <w:abstractNumId w:val="37"/>
  </w:num>
  <w:num w:numId="21">
    <w:abstractNumId w:val="15"/>
  </w:num>
  <w:num w:numId="22">
    <w:abstractNumId w:val="21"/>
  </w:num>
  <w:num w:numId="23">
    <w:abstractNumId w:val="10"/>
  </w:num>
  <w:num w:numId="24">
    <w:abstractNumId w:val="17"/>
  </w:num>
  <w:num w:numId="25">
    <w:abstractNumId w:val="14"/>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7"/>
  </w:num>
  <w:num w:numId="30">
    <w:abstractNumId w:val="36"/>
  </w:num>
  <w:num w:numId="31">
    <w:abstractNumId w:val="22"/>
  </w:num>
  <w:num w:numId="32">
    <w:abstractNumId w:val="13"/>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num>
  <w:num w:numId="38">
    <w:abstractNumId w:val="4"/>
  </w:num>
  <w:num w:numId="39">
    <w:abstractNumId w:val="27"/>
  </w:num>
  <w:num w:numId="40">
    <w:abstractNumId w:val="24"/>
  </w:num>
  <w:num w:numId="41">
    <w:abstractNumId w:val="39"/>
  </w:num>
  <w:num w:numId="42">
    <w:abstractNumId w:val="35"/>
  </w:num>
  <w:num w:numId="43">
    <w:abstractNumId w:val="26"/>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num>
  <w:num w:numId="47">
    <w:abstractNumId w:val="19"/>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0"/>
  </w:num>
  <w:num w:numId="51">
    <w:abstractNumId w:val="23"/>
    <w:lvlOverride w:ilvl="0"/>
    <w:lvlOverride w:ilvl="1"/>
    <w:lvlOverride w:ilvl="2"/>
    <w:lvlOverride w:ilvl="3"/>
    <w:lvlOverride w:ilvl="4"/>
    <w:lvlOverride w:ilvl="5"/>
    <w:lvlOverride w:ilvl="6"/>
    <w:lvlOverride w:ilvl="7"/>
    <w:lvlOverride w:ilvl="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A5B"/>
    <w:rsid w:val="00012937"/>
    <w:rsid w:val="00012CE0"/>
    <w:rsid w:val="00042CCB"/>
    <w:rsid w:val="000449BD"/>
    <w:rsid w:val="000915B0"/>
    <w:rsid w:val="00107576"/>
    <w:rsid w:val="00165A5B"/>
    <w:rsid w:val="00267417"/>
    <w:rsid w:val="003053B1"/>
    <w:rsid w:val="00335D9F"/>
    <w:rsid w:val="0037144F"/>
    <w:rsid w:val="003970A6"/>
    <w:rsid w:val="00412909"/>
    <w:rsid w:val="00484DE8"/>
    <w:rsid w:val="00545B8F"/>
    <w:rsid w:val="00547400"/>
    <w:rsid w:val="00563D76"/>
    <w:rsid w:val="00565FD2"/>
    <w:rsid w:val="00571E96"/>
    <w:rsid w:val="00643513"/>
    <w:rsid w:val="0069424D"/>
    <w:rsid w:val="006A6E42"/>
    <w:rsid w:val="007D6C5B"/>
    <w:rsid w:val="007F1661"/>
    <w:rsid w:val="008C2E90"/>
    <w:rsid w:val="00907F04"/>
    <w:rsid w:val="009C1E76"/>
    <w:rsid w:val="009D7766"/>
    <w:rsid w:val="009F1CF3"/>
    <w:rsid w:val="00A23648"/>
    <w:rsid w:val="00BD75C9"/>
    <w:rsid w:val="00CA3036"/>
    <w:rsid w:val="00D72E65"/>
    <w:rsid w:val="00DE2269"/>
    <w:rsid w:val="00E567F3"/>
    <w:rsid w:val="00ED6812"/>
    <w:rsid w:val="00F1556D"/>
    <w:rsid w:val="00F233D8"/>
    <w:rsid w:val="00F259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565FD2"/>
    <w:pPr>
      <w:widowControl w:val="0"/>
      <w:autoSpaceDE w:val="0"/>
      <w:autoSpaceDN w:val="0"/>
      <w:adjustRightInd w:val="0"/>
      <w:jc w:val="center"/>
      <w:outlineLvl w:val="0"/>
    </w:pPr>
    <w:rPr>
      <w:rFonts w:ascii="Tahoma"/>
      <w:sz w:val="44"/>
      <w:szCs w:val="44"/>
    </w:rPr>
  </w:style>
  <w:style w:type="paragraph" w:styleId="Heading2">
    <w:name w:val="heading 2"/>
    <w:basedOn w:val="Normal"/>
    <w:next w:val="Normal"/>
    <w:link w:val="Heading2Char"/>
    <w:semiHidden/>
    <w:unhideWhenUsed/>
    <w:qFormat/>
    <w:rsid w:val="00565FD2"/>
    <w:pPr>
      <w:widowControl w:val="0"/>
      <w:autoSpaceDE w:val="0"/>
      <w:autoSpaceDN w:val="0"/>
      <w:adjustRightInd w:val="0"/>
      <w:spacing w:before="80"/>
      <w:ind w:left="265" w:hanging="265"/>
      <w:outlineLvl w:val="1"/>
    </w:pPr>
    <w:rPr>
      <w:rFonts w:ascii="Tahoma"/>
      <w:sz w:val="32"/>
      <w:szCs w:val="32"/>
    </w:rPr>
  </w:style>
  <w:style w:type="paragraph" w:styleId="Heading3">
    <w:name w:val="heading 3"/>
    <w:basedOn w:val="Normal"/>
    <w:next w:val="Normal"/>
    <w:link w:val="Heading3Char"/>
    <w:semiHidden/>
    <w:unhideWhenUsed/>
    <w:qFormat/>
    <w:rsid w:val="00565FD2"/>
    <w:pPr>
      <w:widowControl w:val="0"/>
      <w:autoSpaceDE w:val="0"/>
      <w:autoSpaceDN w:val="0"/>
      <w:adjustRightInd w:val="0"/>
      <w:spacing w:before="70"/>
      <w:ind w:left="580" w:hanging="220"/>
      <w:outlineLvl w:val="2"/>
    </w:pPr>
    <w:rPr>
      <w:rFonts w:ascii="Tahoma"/>
      <w:sz w:val="28"/>
      <w:szCs w:val="28"/>
    </w:rPr>
  </w:style>
  <w:style w:type="paragraph" w:styleId="Heading4">
    <w:name w:val="heading 4"/>
    <w:basedOn w:val="Normal"/>
    <w:next w:val="Normal"/>
    <w:link w:val="Heading4Char"/>
    <w:semiHidden/>
    <w:unhideWhenUsed/>
    <w:qFormat/>
    <w:rsid w:val="00565FD2"/>
    <w:pPr>
      <w:widowControl w:val="0"/>
      <w:autoSpaceDE w:val="0"/>
      <w:autoSpaceDN w:val="0"/>
      <w:adjustRightInd w:val="0"/>
      <w:spacing w:before="60"/>
      <w:ind w:left="900" w:hanging="180"/>
      <w:outlineLvl w:val="3"/>
    </w:pPr>
    <w:rPr>
      <w:rFonts w:ascii="Tahoma"/>
    </w:rPr>
  </w:style>
  <w:style w:type="paragraph" w:styleId="Heading5">
    <w:name w:val="heading 5"/>
    <w:basedOn w:val="Normal"/>
    <w:next w:val="Normal"/>
    <w:link w:val="Heading5Char"/>
    <w:semiHidden/>
    <w:unhideWhenUsed/>
    <w:qFormat/>
    <w:rsid w:val="00565FD2"/>
    <w:pPr>
      <w:widowControl w:val="0"/>
      <w:autoSpaceDE w:val="0"/>
      <w:autoSpaceDN w:val="0"/>
      <w:adjustRightInd w:val="0"/>
      <w:spacing w:before="50"/>
      <w:ind w:left="1260" w:hanging="180"/>
      <w:outlineLvl w:val="4"/>
    </w:pPr>
    <w:rPr>
      <w:rFonts w:ascii="Tahoma"/>
      <w:sz w:val="20"/>
      <w:szCs w:val="20"/>
    </w:rPr>
  </w:style>
  <w:style w:type="paragraph" w:styleId="Heading6">
    <w:name w:val="heading 6"/>
    <w:basedOn w:val="Normal"/>
    <w:next w:val="Normal"/>
    <w:link w:val="Heading6Char"/>
    <w:semiHidden/>
    <w:unhideWhenUsed/>
    <w:qFormat/>
    <w:rsid w:val="00565FD2"/>
    <w:pPr>
      <w:widowControl w:val="0"/>
      <w:autoSpaceDE w:val="0"/>
      <w:autoSpaceDN w:val="0"/>
      <w:adjustRightInd w:val="0"/>
      <w:spacing w:before="50"/>
      <w:ind w:left="1620" w:hanging="180"/>
      <w:outlineLvl w:val="5"/>
    </w:pPr>
    <w:rPr>
      <w:rFonts w:ascii="Tahom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edeliste">
    <w:name w:val="Paragraphe de liste"/>
    <w:basedOn w:val="Normal"/>
    <w:uiPriority w:val="34"/>
    <w:qFormat/>
    <w:rsid w:val="00107576"/>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rsid w:val="009D776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65FD2"/>
    <w:rPr>
      <w:rFonts w:ascii="Tahoma"/>
      <w:sz w:val="44"/>
      <w:szCs w:val="44"/>
    </w:rPr>
  </w:style>
  <w:style w:type="character" w:customStyle="1" w:styleId="Heading2Char">
    <w:name w:val="Heading 2 Char"/>
    <w:basedOn w:val="DefaultParagraphFont"/>
    <w:link w:val="Heading2"/>
    <w:semiHidden/>
    <w:rsid w:val="00565FD2"/>
    <w:rPr>
      <w:rFonts w:ascii="Tahoma"/>
      <w:sz w:val="32"/>
      <w:szCs w:val="32"/>
    </w:rPr>
  </w:style>
  <w:style w:type="character" w:customStyle="1" w:styleId="Heading3Char">
    <w:name w:val="Heading 3 Char"/>
    <w:basedOn w:val="DefaultParagraphFont"/>
    <w:link w:val="Heading3"/>
    <w:semiHidden/>
    <w:rsid w:val="00565FD2"/>
    <w:rPr>
      <w:rFonts w:ascii="Tahoma"/>
      <w:sz w:val="28"/>
      <w:szCs w:val="28"/>
    </w:rPr>
  </w:style>
  <w:style w:type="character" w:customStyle="1" w:styleId="Heading4Char">
    <w:name w:val="Heading 4 Char"/>
    <w:basedOn w:val="DefaultParagraphFont"/>
    <w:link w:val="Heading4"/>
    <w:semiHidden/>
    <w:rsid w:val="00565FD2"/>
    <w:rPr>
      <w:rFonts w:ascii="Tahoma"/>
      <w:sz w:val="24"/>
      <w:szCs w:val="24"/>
    </w:rPr>
  </w:style>
  <w:style w:type="character" w:customStyle="1" w:styleId="Heading5Char">
    <w:name w:val="Heading 5 Char"/>
    <w:basedOn w:val="DefaultParagraphFont"/>
    <w:link w:val="Heading5"/>
    <w:semiHidden/>
    <w:rsid w:val="00565FD2"/>
    <w:rPr>
      <w:rFonts w:ascii="Tahoma"/>
    </w:rPr>
  </w:style>
  <w:style w:type="character" w:customStyle="1" w:styleId="Heading6Char">
    <w:name w:val="Heading 6 Char"/>
    <w:basedOn w:val="DefaultParagraphFont"/>
    <w:link w:val="Heading6"/>
    <w:semiHidden/>
    <w:rsid w:val="00565FD2"/>
    <w:rPr>
      <w:rFonts w:ascii="Tahoma"/>
    </w:rPr>
  </w:style>
  <w:style w:type="paragraph" w:styleId="BalloonText">
    <w:name w:val="Balloon Text"/>
    <w:basedOn w:val="Normal"/>
    <w:link w:val="BalloonTextChar"/>
    <w:uiPriority w:val="99"/>
    <w:semiHidden/>
    <w:unhideWhenUsed/>
    <w:rsid w:val="00643513"/>
    <w:rPr>
      <w:rFonts w:ascii="Tahoma" w:hAnsi="Tahoma" w:cs="Tahoma"/>
      <w:sz w:val="16"/>
      <w:szCs w:val="16"/>
    </w:rPr>
  </w:style>
  <w:style w:type="character" w:customStyle="1" w:styleId="BalloonTextChar">
    <w:name w:val="Balloon Text Char"/>
    <w:basedOn w:val="DefaultParagraphFont"/>
    <w:link w:val="BalloonText"/>
    <w:uiPriority w:val="99"/>
    <w:semiHidden/>
    <w:rsid w:val="006435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565FD2"/>
    <w:pPr>
      <w:widowControl w:val="0"/>
      <w:autoSpaceDE w:val="0"/>
      <w:autoSpaceDN w:val="0"/>
      <w:adjustRightInd w:val="0"/>
      <w:jc w:val="center"/>
      <w:outlineLvl w:val="0"/>
    </w:pPr>
    <w:rPr>
      <w:rFonts w:ascii="Tahoma"/>
      <w:sz w:val="44"/>
      <w:szCs w:val="44"/>
    </w:rPr>
  </w:style>
  <w:style w:type="paragraph" w:styleId="Heading2">
    <w:name w:val="heading 2"/>
    <w:basedOn w:val="Normal"/>
    <w:next w:val="Normal"/>
    <w:link w:val="Heading2Char"/>
    <w:semiHidden/>
    <w:unhideWhenUsed/>
    <w:qFormat/>
    <w:rsid w:val="00565FD2"/>
    <w:pPr>
      <w:widowControl w:val="0"/>
      <w:autoSpaceDE w:val="0"/>
      <w:autoSpaceDN w:val="0"/>
      <w:adjustRightInd w:val="0"/>
      <w:spacing w:before="80"/>
      <w:ind w:left="265" w:hanging="265"/>
      <w:outlineLvl w:val="1"/>
    </w:pPr>
    <w:rPr>
      <w:rFonts w:ascii="Tahoma"/>
      <w:sz w:val="32"/>
      <w:szCs w:val="32"/>
    </w:rPr>
  </w:style>
  <w:style w:type="paragraph" w:styleId="Heading3">
    <w:name w:val="heading 3"/>
    <w:basedOn w:val="Normal"/>
    <w:next w:val="Normal"/>
    <w:link w:val="Heading3Char"/>
    <w:semiHidden/>
    <w:unhideWhenUsed/>
    <w:qFormat/>
    <w:rsid w:val="00565FD2"/>
    <w:pPr>
      <w:widowControl w:val="0"/>
      <w:autoSpaceDE w:val="0"/>
      <w:autoSpaceDN w:val="0"/>
      <w:adjustRightInd w:val="0"/>
      <w:spacing w:before="70"/>
      <w:ind w:left="580" w:hanging="220"/>
      <w:outlineLvl w:val="2"/>
    </w:pPr>
    <w:rPr>
      <w:rFonts w:ascii="Tahoma"/>
      <w:sz w:val="28"/>
      <w:szCs w:val="28"/>
    </w:rPr>
  </w:style>
  <w:style w:type="paragraph" w:styleId="Heading4">
    <w:name w:val="heading 4"/>
    <w:basedOn w:val="Normal"/>
    <w:next w:val="Normal"/>
    <w:link w:val="Heading4Char"/>
    <w:semiHidden/>
    <w:unhideWhenUsed/>
    <w:qFormat/>
    <w:rsid w:val="00565FD2"/>
    <w:pPr>
      <w:widowControl w:val="0"/>
      <w:autoSpaceDE w:val="0"/>
      <w:autoSpaceDN w:val="0"/>
      <w:adjustRightInd w:val="0"/>
      <w:spacing w:before="60"/>
      <w:ind w:left="900" w:hanging="180"/>
      <w:outlineLvl w:val="3"/>
    </w:pPr>
    <w:rPr>
      <w:rFonts w:ascii="Tahoma"/>
    </w:rPr>
  </w:style>
  <w:style w:type="paragraph" w:styleId="Heading5">
    <w:name w:val="heading 5"/>
    <w:basedOn w:val="Normal"/>
    <w:next w:val="Normal"/>
    <w:link w:val="Heading5Char"/>
    <w:semiHidden/>
    <w:unhideWhenUsed/>
    <w:qFormat/>
    <w:rsid w:val="00565FD2"/>
    <w:pPr>
      <w:widowControl w:val="0"/>
      <w:autoSpaceDE w:val="0"/>
      <w:autoSpaceDN w:val="0"/>
      <w:adjustRightInd w:val="0"/>
      <w:spacing w:before="50"/>
      <w:ind w:left="1260" w:hanging="180"/>
      <w:outlineLvl w:val="4"/>
    </w:pPr>
    <w:rPr>
      <w:rFonts w:ascii="Tahoma"/>
      <w:sz w:val="20"/>
      <w:szCs w:val="20"/>
    </w:rPr>
  </w:style>
  <w:style w:type="paragraph" w:styleId="Heading6">
    <w:name w:val="heading 6"/>
    <w:basedOn w:val="Normal"/>
    <w:next w:val="Normal"/>
    <w:link w:val="Heading6Char"/>
    <w:semiHidden/>
    <w:unhideWhenUsed/>
    <w:qFormat/>
    <w:rsid w:val="00565FD2"/>
    <w:pPr>
      <w:widowControl w:val="0"/>
      <w:autoSpaceDE w:val="0"/>
      <w:autoSpaceDN w:val="0"/>
      <w:adjustRightInd w:val="0"/>
      <w:spacing w:before="50"/>
      <w:ind w:left="1620" w:hanging="180"/>
      <w:outlineLvl w:val="5"/>
    </w:pPr>
    <w:rPr>
      <w:rFonts w:ascii="Tahom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edeliste">
    <w:name w:val="Paragraphe de liste"/>
    <w:basedOn w:val="Normal"/>
    <w:uiPriority w:val="34"/>
    <w:qFormat/>
    <w:rsid w:val="00107576"/>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rsid w:val="009D776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65FD2"/>
    <w:rPr>
      <w:rFonts w:ascii="Tahoma"/>
      <w:sz w:val="44"/>
      <w:szCs w:val="44"/>
    </w:rPr>
  </w:style>
  <w:style w:type="character" w:customStyle="1" w:styleId="Heading2Char">
    <w:name w:val="Heading 2 Char"/>
    <w:basedOn w:val="DefaultParagraphFont"/>
    <w:link w:val="Heading2"/>
    <w:semiHidden/>
    <w:rsid w:val="00565FD2"/>
    <w:rPr>
      <w:rFonts w:ascii="Tahoma"/>
      <w:sz w:val="32"/>
      <w:szCs w:val="32"/>
    </w:rPr>
  </w:style>
  <w:style w:type="character" w:customStyle="1" w:styleId="Heading3Char">
    <w:name w:val="Heading 3 Char"/>
    <w:basedOn w:val="DefaultParagraphFont"/>
    <w:link w:val="Heading3"/>
    <w:semiHidden/>
    <w:rsid w:val="00565FD2"/>
    <w:rPr>
      <w:rFonts w:ascii="Tahoma"/>
      <w:sz w:val="28"/>
      <w:szCs w:val="28"/>
    </w:rPr>
  </w:style>
  <w:style w:type="character" w:customStyle="1" w:styleId="Heading4Char">
    <w:name w:val="Heading 4 Char"/>
    <w:basedOn w:val="DefaultParagraphFont"/>
    <w:link w:val="Heading4"/>
    <w:semiHidden/>
    <w:rsid w:val="00565FD2"/>
    <w:rPr>
      <w:rFonts w:ascii="Tahoma"/>
      <w:sz w:val="24"/>
      <w:szCs w:val="24"/>
    </w:rPr>
  </w:style>
  <w:style w:type="character" w:customStyle="1" w:styleId="Heading5Char">
    <w:name w:val="Heading 5 Char"/>
    <w:basedOn w:val="DefaultParagraphFont"/>
    <w:link w:val="Heading5"/>
    <w:semiHidden/>
    <w:rsid w:val="00565FD2"/>
    <w:rPr>
      <w:rFonts w:ascii="Tahoma"/>
    </w:rPr>
  </w:style>
  <w:style w:type="character" w:customStyle="1" w:styleId="Heading6Char">
    <w:name w:val="Heading 6 Char"/>
    <w:basedOn w:val="DefaultParagraphFont"/>
    <w:link w:val="Heading6"/>
    <w:semiHidden/>
    <w:rsid w:val="00565FD2"/>
    <w:rPr>
      <w:rFonts w:ascii="Tahoma"/>
    </w:rPr>
  </w:style>
  <w:style w:type="paragraph" w:styleId="BalloonText">
    <w:name w:val="Balloon Text"/>
    <w:basedOn w:val="Normal"/>
    <w:link w:val="BalloonTextChar"/>
    <w:uiPriority w:val="99"/>
    <w:semiHidden/>
    <w:unhideWhenUsed/>
    <w:rsid w:val="00643513"/>
    <w:rPr>
      <w:rFonts w:ascii="Tahoma" w:hAnsi="Tahoma" w:cs="Tahoma"/>
      <w:sz w:val="16"/>
      <w:szCs w:val="16"/>
    </w:rPr>
  </w:style>
  <w:style w:type="character" w:customStyle="1" w:styleId="BalloonTextChar">
    <w:name w:val="Balloon Text Char"/>
    <w:basedOn w:val="DefaultParagraphFont"/>
    <w:link w:val="BalloonText"/>
    <w:uiPriority w:val="99"/>
    <w:semiHidden/>
    <w:rsid w:val="006435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73175">
      <w:bodyDiv w:val="1"/>
      <w:marLeft w:val="0"/>
      <w:marRight w:val="0"/>
      <w:marTop w:val="0"/>
      <w:marBottom w:val="0"/>
      <w:divBdr>
        <w:top w:val="none" w:sz="0" w:space="0" w:color="auto"/>
        <w:left w:val="none" w:sz="0" w:space="0" w:color="auto"/>
        <w:bottom w:val="none" w:sz="0" w:space="0" w:color="auto"/>
        <w:right w:val="none" w:sz="0" w:space="0" w:color="auto"/>
      </w:divBdr>
    </w:div>
    <w:div w:id="341663859">
      <w:bodyDiv w:val="1"/>
      <w:marLeft w:val="0"/>
      <w:marRight w:val="0"/>
      <w:marTop w:val="0"/>
      <w:marBottom w:val="0"/>
      <w:divBdr>
        <w:top w:val="none" w:sz="0" w:space="0" w:color="auto"/>
        <w:left w:val="none" w:sz="0" w:space="0" w:color="auto"/>
        <w:bottom w:val="none" w:sz="0" w:space="0" w:color="auto"/>
        <w:right w:val="none" w:sz="0" w:space="0" w:color="auto"/>
      </w:divBdr>
    </w:div>
    <w:div w:id="372848969">
      <w:bodyDiv w:val="1"/>
      <w:marLeft w:val="0"/>
      <w:marRight w:val="0"/>
      <w:marTop w:val="0"/>
      <w:marBottom w:val="0"/>
      <w:divBdr>
        <w:top w:val="none" w:sz="0" w:space="0" w:color="auto"/>
        <w:left w:val="none" w:sz="0" w:space="0" w:color="auto"/>
        <w:bottom w:val="none" w:sz="0" w:space="0" w:color="auto"/>
        <w:right w:val="none" w:sz="0" w:space="0" w:color="auto"/>
      </w:divBdr>
    </w:div>
    <w:div w:id="506097782">
      <w:bodyDiv w:val="1"/>
      <w:marLeft w:val="0"/>
      <w:marRight w:val="0"/>
      <w:marTop w:val="0"/>
      <w:marBottom w:val="0"/>
      <w:divBdr>
        <w:top w:val="none" w:sz="0" w:space="0" w:color="auto"/>
        <w:left w:val="none" w:sz="0" w:space="0" w:color="auto"/>
        <w:bottom w:val="none" w:sz="0" w:space="0" w:color="auto"/>
        <w:right w:val="none" w:sz="0" w:space="0" w:color="auto"/>
      </w:divBdr>
    </w:div>
    <w:div w:id="723064597">
      <w:bodyDiv w:val="1"/>
      <w:marLeft w:val="0"/>
      <w:marRight w:val="0"/>
      <w:marTop w:val="0"/>
      <w:marBottom w:val="0"/>
      <w:divBdr>
        <w:top w:val="none" w:sz="0" w:space="0" w:color="auto"/>
        <w:left w:val="none" w:sz="0" w:space="0" w:color="auto"/>
        <w:bottom w:val="none" w:sz="0" w:space="0" w:color="auto"/>
        <w:right w:val="none" w:sz="0" w:space="0" w:color="auto"/>
      </w:divBdr>
    </w:div>
    <w:div w:id="802504503">
      <w:bodyDiv w:val="1"/>
      <w:marLeft w:val="0"/>
      <w:marRight w:val="0"/>
      <w:marTop w:val="0"/>
      <w:marBottom w:val="0"/>
      <w:divBdr>
        <w:top w:val="none" w:sz="0" w:space="0" w:color="auto"/>
        <w:left w:val="none" w:sz="0" w:space="0" w:color="auto"/>
        <w:bottom w:val="none" w:sz="0" w:space="0" w:color="auto"/>
        <w:right w:val="none" w:sz="0" w:space="0" w:color="auto"/>
      </w:divBdr>
    </w:div>
    <w:div w:id="843085531">
      <w:bodyDiv w:val="1"/>
      <w:marLeft w:val="0"/>
      <w:marRight w:val="0"/>
      <w:marTop w:val="0"/>
      <w:marBottom w:val="0"/>
      <w:divBdr>
        <w:top w:val="none" w:sz="0" w:space="0" w:color="auto"/>
        <w:left w:val="none" w:sz="0" w:space="0" w:color="auto"/>
        <w:bottom w:val="none" w:sz="0" w:space="0" w:color="auto"/>
        <w:right w:val="none" w:sz="0" w:space="0" w:color="auto"/>
      </w:divBdr>
    </w:div>
    <w:div w:id="915935612">
      <w:bodyDiv w:val="1"/>
      <w:marLeft w:val="0"/>
      <w:marRight w:val="0"/>
      <w:marTop w:val="0"/>
      <w:marBottom w:val="0"/>
      <w:divBdr>
        <w:top w:val="none" w:sz="0" w:space="0" w:color="auto"/>
        <w:left w:val="none" w:sz="0" w:space="0" w:color="auto"/>
        <w:bottom w:val="none" w:sz="0" w:space="0" w:color="auto"/>
        <w:right w:val="none" w:sz="0" w:space="0" w:color="auto"/>
      </w:divBdr>
    </w:div>
    <w:div w:id="943535365">
      <w:bodyDiv w:val="1"/>
      <w:marLeft w:val="0"/>
      <w:marRight w:val="0"/>
      <w:marTop w:val="0"/>
      <w:marBottom w:val="0"/>
      <w:divBdr>
        <w:top w:val="none" w:sz="0" w:space="0" w:color="auto"/>
        <w:left w:val="none" w:sz="0" w:space="0" w:color="auto"/>
        <w:bottom w:val="none" w:sz="0" w:space="0" w:color="auto"/>
        <w:right w:val="none" w:sz="0" w:space="0" w:color="auto"/>
      </w:divBdr>
    </w:div>
    <w:div w:id="1011298555">
      <w:bodyDiv w:val="1"/>
      <w:marLeft w:val="0"/>
      <w:marRight w:val="0"/>
      <w:marTop w:val="0"/>
      <w:marBottom w:val="0"/>
      <w:divBdr>
        <w:top w:val="none" w:sz="0" w:space="0" w:color="auto"/>
        <w:left w:val="none" w:sz="0" w:space="0" w:color="auto"/>
        <w:bottom w:val="none" w:sz="0" w:space="0" w:color="auto"/>
        <w:right w:val="none" w:sz="0" w:space="0" w:color="auto"/>
      </w:divBdr>
    </w:div>
    <w:div w:id="1052844515">
      <w:bodyDiv w:val="1"/>
      <w:marLeft w:val="0"/>
      <w:marRight w:val="0"/>
      <w:marTop w:val="0"/>
      <w:marBottom w:val="0"/>
      <w:divBdr>
        <w:top w:val="none" w:sz="0" w:space="0" w:color="auto"/>
        <w:left w:val="none" w:sz="0" w:space="0" w:color="auto"/>
        <w:bottom w:val="none" w:sz="0" w:space="0" w:color="auto"/>
        <w:right w:val="none" w:sz="0" w:space="0" w:color="auto"/>
      </w:divBdr>
    </w:div>
    <w:div w:id="1138494757">
      <w:bodyDiv w:val="1"/>
      <w:marLeft w:val="0"/>
      <w:marRight w:val="0"/>
      <w:marTop w:val="0"/>
      <w:marBottom w:val="0"/>
      <w:divBdr>
        <w:top w:val="none" w:sz="0" w:space="0" w:color="auto"/>
        <w:left w:val="none" w:sz="0" w:space="0" w:color="auto"/>
        <w:bottom w:val="none" w:sz="0" w:space="0" w:color="auto"/>
        <w:right w:val="none" w:sz="0" w:space="0" w:color="auto"/>
      </w:divBdr>
    </w:div>
    <w:div w:id="1147552258">
      <w:bodyDiv w:val="1"/>
      <w:marLeft w:val="0"/>
      <w:marRight w:val="0"/>
      <w:marTop w:val="0"/>
      <w:marBottom w:val="0"/>
      <w:divBdr>
        <w:top w:val="none" w:sz="0" w:space="0" w:color="auto"/>
        <w:left w:val="none" w:sz="0" w:space="0" w:color="auto"/>
        <w:bottom w:val="none" w:sz="0" w:space="0" w:color="auto"/>
        <w:right w:val="none" w:sz="0" w:space="0" w:color="auto"/>
      </w:divBdr>
    </w:div>
    <w:div w:id="1273902711">
      <w:bodyDiv w:val="1"/>
      <w:marLeft w:val="0"/>
      <w:marRight w:val="0"/>
      <w:marTop w:val="0"/>
      <w:marBottom w:val="0"/>
      <w:divBdr>
        <w:top w:val="none" w:sz="0" w:space="0" w:color="auto"/>
        <w:left w:val="none" w:sz="0" w:space="0" w:color="auto"/>
        <w:bottom w:val="none" w:sz="0" w:space="0" w:color="auto"/>
        <w:right w:val="none" w:sz="0" w:space="0" w:color="auto"/>
      </w:divBdr>
    </w:div>
    <w:div w:id="1330207134">
      <w:bodyDiv w:val="1"/>
      <w:marLeft w:val="0"/>
      <w:marRight w:val="0"/>
      <w:marTop w:val="0"/>
      <w:marBottom w:val="0"/>
      <w:divBdr>
        <w:top w:val="none" w:sz="0" w:space="0" w:color="auto"/>
        <w:left w:val="none" w:sz="0" w:space="0" w:color="auto"/>
        <w:bottom w:val="none" w:sz="0" w:space="0" w:color="auto"/>
        <w:right w:val="none" w:sz="0" w:space="0" w:color="auto"/>
      </w:divBdr>
    </w:div>
    <w:div w:id="1592662144">
      <w:bodyDiv w:val="1"/>
      <w:marLeft w:val="0"/>
      <w:marRight w:val="0"/>
      <w:marTop w:val="0"/>
      <w:marBottom w:val="0"/>
      <w:divBdr>
        <w:top w:val="none" w:sz="0" w:space="0" w:color="auto"/>
        <w:left w:val="none" w:sz="0" w:space="0" w:color="auto"/>
        <w:bottom w:val="none" w:sz="0" w:space="0" w:color="auto"/>
        <w:right w:val="none" w:sz="0" w:space="0" w:color="auto"/>
      </w:divBdr>
    </w:div>
    <w:div w:id="1592935123">
      <w:bodyDiv w:val="1"/>
      <w:marLeft w:val="0"/>
      <w:marRight w:val="0"/>
      <w:marTop w:val="0"/>
      <w:marBottom w:val="0"/>
      <w:divBdr>
        <w:top w:val="none" w:sz="0" w:space="0" w:color="auto"/>
        <w:left w:val="none" w:sz="0" w:space="0" w:color="auto"/>
        <w:bottom w:val="none" w:sz="0" w:space="0" w:color="auto"/>
        <w:right w:val="none" w:sz="0" w:space="0" w:color="auto"/>
      </w:divBdr>
    </w:div>
    <w:div w:id="1612279881">
      <w:bodyDiv w:val="1"/>
      <w:marLeft w:val="0"/>
      <w:marRight w:val="0"/>
      <w:marTop w:val="0"/>
      <w:marBottom w:val="0"/>
      <w:divBdr>
        <w:top w:val="none" w:sz="0" w:space="0" w:color="auto"/>
        <w:left w:val="none" w:sz="0" w:space="0" w:color="auto"/>
        <w:bottom w:val="none" w:sz="0" w:space="0" w:color="auto"/>
        <w:right w:val="none" w:sz="0" w:space="0" w:color="auto"/>
      </w:divBdr>
    </w:div>
    <w:div w:id="1613392835">
      <w:bodyDiv w:val="1"/>
      <w:marLeft w:val="0"/>
      <w:marRight w:val="0"/>
      <w:marTop w:val="0"/>
      <w:marBottom w:val="0"/>
      <w:divBdr>
        <w:top w:val="none" w:sz="0" w:space="0" w:color="auto"/>
        <w:left w:val="none" w:sz="0" w:space="0" w:color="auto"/>
        <w:bottom w:val="none" w:sz="0" w:space="0" w:color="auto"/>
        <w:right w:val="none" w:sz="0" w:space="0" w:color="auto"/>
      </w:divBdr>
    </w:div>
    <w:div w:id="1615555575">
      <w:bodyDiv w:val="1"/>
      <w:marLeft w:val="0"/>
      <w:marRight w:val="0"/>
      <w:marTop w:val="0"/>
      <w:marBottom w:val="0"/>
      <w:divBdr>
        <w:top w:val="none" w:sz="0" w:space="0" w:color="auto"/>
        <w:left w:val="none" w:sz="0" w:space="0" w:color="auto"/>
        <w:bottom w:val="none" w:sz="0" w:space="0" w:color="auto"/>
        <w:right w:val="none" w:sz="0" w:space="0" w:color="auto"/>
      </w:divBdr>
    </w:div>
    <w:div w:id="1659184358">
      <w:bodyDiv w:val="1"/>
      <w:marLeft w:val="0"/>
      <w:marRight w:val="0"/>
      <w:marTop w:val="0"/>
      <w:marBottom w:val="0"/>
      <w:divBdr>
        <w:top w:val="none" w:sz="0" w:space="0" w:color="auto"/>
        <w:left w:val="none" w:sz="0" w:space="0" w:color="auto"/>
        <w:bottom w:val="none" w:sz="0" w:space="0" w:color="auto"/>
        <w:right w:val="none" w:sz="0" w:space="0" w:color="auto"/>
      </w:divBdr>
    </w:div>
    <w:div w:id="1791585414">
      <w:bodyDiv w:val="1"/>
      <w:marLeft w:val="0"/>
      <w:marRight w:val="0"/>
      <w:marTop w:val="0"/>
      <w:marBottom w:val="0"/>
      <w:divBdr>
        <w:top w:val="none" w:sz="0" w:space="0" w:color="auto"/>
        <w:left w:val="none" w:sz="0" w:space="0" w:color="auto"/>
        <w:bottom w:val="none" w:sz="0" w:space="0" w:color="auto"/>
        <w:right w:val="none" w:sz="0" w:space="0" w:color="auto"/>
      </w:divBdr>
    </w:div>
    <w:div w:id="1842087642">
      <w:bodyDiv w:val="1"/>
      <w:marLeft w:val="0"/>
      <w:marRight w:val="0"/>
      <w:marTop w:val="0"/>
      <w:marBottom w:val="0"/>
      <w:divBdr>
        <w:top w:val="none" w:sz="0" w:space="0" w:color="auto"/>
        <w:left w:val="none" w:sz="0" w:space="0" w:color="auto"/>
        <w:bottom w:val="none" w:sz="0" w:space="0" w:color="auto"/>
        <w:right w:val="none" w:sz="0" w:space="0" w:color="auto"/>
      </w:divBdr>
    </w:div>
    <w:div w:id="1868182140">
      <w:bodyDiv w:val="1"/>
      <w:marLeft w:val="0"/>
      <w:marRight w:val="0"/>
      <w:marTop w:val="0"/>
      <w:marBottom w:val="0"/>
      <w:divBdr>
        <w:top w:val="none" w:sz="0" w:space="0" w:color="auto"/>
        <w:left w:val="none" w:sz="0" w:space="0" w:color="auto"/>
        <w:bottom w:val="none" w:sz="0" w:space="0" w:color="auto"/>
        <w:right w:val="none" w:sz="0" w:space="0" w:color="auto"/>
      </w:divBdr>
    </w:div>
    <w:div w:id="1894735175">
      <w:bodyDiv w:val="1"/>
      <w:marLeft w:val="0"/>
      <w:marRight w:val="0"/>
      <w:marTop w:val="0"/>
      <w:marBottom w:val="0"/>
      <w:divBdr>
        <w:top w:val="none" w:sz="0" w:space="0" w:color="auto"/>
        <w:left w:val="none" w:sz="0" w:space="0" w:color="auto"/>
        <w:bottom w:val="none" w:sz="0" w:space="0" w:color="auto"/>
        <w:right w:val="none" w:sz="0" w:space="0" w:color="auto"/>
      </w:divBdr>
    </w:div>
    <w:div w:id="206544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http://www.chups.jussieu.fr/polys/cancero/jonctuter.gif" TargetMode="External"/><Relationship Id="rId12" Type="http://schemas.openxmlformats.org/officeDocument/2006/relationships/image" Target="http://tbn0.google.com/images?q=tbn:8LvnDT7Fz4vn-M:http://www.spieao.uhp-nancy.fr/~kohlerc/campushisto/Epithelium_fichiers/image005.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www.spieao.uhp-nancy.fr/~kohlerc/campushisto/Epithelium_fichiers/image005.gif" TargetMode="External"/><Relationship Id="rId4" Type="http://schemas.openxmlformats.org/officeDocument/2006/relationships/settings" Target="settings.xml"/><Relationship Id="rId9" Type="http://schemas.openxmlformats.org/officeDocument/2006/relationships/image" Target="http://www.chups.jussieu.fr/polys/gyneco/schmacsein.gi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55</Pages>
  <Words>15901</Words>
  <Characters>87461</Characters>
  <Application>Microsoft Office Word</Application>
  <DocSecurity>0</DocSecurity>
  <Lines>728</Lines>
  <Paragraphs>206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Modification lors de la puberté</vt:lpstr>
      <vt:lpstr>Modification lors de la puberté</vt:lpstr>
    </vt:vector>
  </TitlesOfParts>
  <Company/>
  <LinksUpToDate>false</LinksUpToDate>
  <CharactersWithSpaces>103156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cp:lastModifiedBy>x</cp:lastModifiedBy>
  <cp:revision>31</cp:revision>
  <dcterms:created xsi:type="dcterms:W3CDTF">2015-09-11T15:03:00Z</dcterms:created>
  <dcterms:modified xsi:type="dcterms:W3CDTF">2015-09-11T15:17:00Z</dcterms:modified>
</cp:coreProperties>
</file>