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253" w:rsidRPr="002D2253" w:rsidRDefault="002D2253" w:rsidP="002D2253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2D2253" w:rsidRPr="002D2253" w:rsidRDefault="002D2253" w:rsidP="002D2253">
      <w:pPr>
        <w:pStyle w:val="Header"/>
        <w:jc w:val="center"/>
        <w:rPr>
          <w:rFonts w:ascii="Times New Roman" w:hAnsi="Times New Roman"/>
          <w:b/>
          <w:color w:val="002060"/>
          <w:sz w:val="24"/>
          <w:szCs w:val="24"/>
          <w:u w:val="single"/>
        </w:rPr>
      </w:pPr>
      <w:r w:rsidRPr="002D2253">
        <w:rPr>
          <w:rFonts w:ascii="Times New Roman" w:hAnsi="Times New Roman"/>
          <w:b/>
          <w:color w:val="002060"/>
          <w:sz w:val="24"/>
          <w:szCs w:val="24"/>
          <w:u w:val="single"/>
        </w:rPr>
        <w:t>Hématologie TD</w:t>
      </w:r>
    </w:p>
    <w:p w:rsidR="002D2253" w:rsidRPr="002D2253" w:rsidRDefault="002D2253" w:rsidP="002D2253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E34E2C" w:rsidRPr="002D2253" w:rsidRDefault="00E34E2C" w:rsidP="002D2253">
      <w:pPr>
        <w:spacing w:after="0"/>
        <w:jc w:val="center"/>
        <w:rPr>
          <w:rFonts w:ascii="Times New Roman" w:hAnsi="Times New Roman"/>
          <w:b/>
          <w:color w:val="FFFF00"/>
          <w:sz w:val="24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2D2253">
        <w:rPr>
          <w:rFonts w:ascii="Times New Roman" w:hAnsi="Times New Roman"/>
          <w:b/>
          <w:color w:val="FFFF00"/>
          <w:sz w:val="24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1</w:t>
      </w:r>
      <w:r w:rsidRPr="002D2253">
        <w:rPr>
          <w:rFonts w:ascii="Times New Roman" w:hAnsi="Times New Roman"/>
          <w:b/>
          <w:color w:val="FFFF00"/>
          <w:sz w:val="24"/>
          <w:szCs w:val="24"/>
          <w:vertAlign w:val="superscript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er</w:t>
      </w:r>
      <w:r w:rsidRPr="002D2253">
        <w:rPr>
          <w:rFonts w:ascii="Times New Roman" w:hAnsi="Times New Roman"/>
          <w:b/>
          <w:color w:val="FFFF00"/>
          <w:sz w:val="24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ED – Anémies</w:t>
      </w:r>
    </w:p>
    <w:p w:rsidR="00E34E2C" w:rsidRPr="002D2253" w:rsidRDefault="00E34E2C" w:rsidP="002D2253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2D2253">
        <w:rPr>
          <w:rFonts w:ascii="Times New Roman" w:hAnsi="Times New Roman"/>
          <w:sz w:val="24"/>
          <w:szCs w:val="24"/>
          <w:u w:val="single"/>
        </w:rPr>
        <w:t>1</w:t>
      </w:r>
      <w:r w:rsidRPr="002D2253">
        <w:rPr>
          <w:rFonts w:ascii="Times New Roman" w:hAnsi="Times New Roman"/>
          <w:sz w:val="24"/>
          <w:szCs w:val="24"/>
          <w:u w:val="single"/>
          <w:vertAlign w:val="superscript"/>
        </w:rPr>
        <w:t>er</w:t>
      </w:r>
      <w:r w:rsidRPr="002D2253">
        <w:rPr>
          <w:rFonts w:ascii="Times New Roman" w:hAnsi="Times New Roman"/>
          <w:sz w:val="24"/>
          <w:szCs w:val="24"/>
          <w:u w:val="single"/>
        </w:rPr>
        <w:t xml:space="preserve"> Cas Clinique</w:t>
      </w:r>
    </w:p>
    <w:p w:rsidR="00100053" w:rsidRPr="002D2253" w:rsidRDefault="00100053" w:rsidP="002D2253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vertAlign w:val="superscript"/>
        </w:rPr>
      </w:pPr>
      <w:r w:rsidRPr="002D2253">
        <w:rPr>
          <w:rFonts w:ascii="Times New Roman" w:hAnsi="Times New Roman"/>
          <w:sz w:val="24"/>
          <w:szCs w:val="24"/>
        </w:rPr>
        <w:t>GR :</w:t>
      </w:r>
      <w:r w:rsidR="002D1581" w:rsidRPr="002D2253">
        <w:rPr>
          <w:rFonts w:ascii="Times New Roman" w:hAnsi="Times New Roman"/>
          <w:sz w:val="24"/>
          <w:szCs w:val="24"/>
        </w:rPr>
        <w:t xml:space="preserve"> </w:t>
      </w:r>
      <w:r w:rsidRPr="002D2253">
        <w:rPr>
          <w:rFonts w:ascii="Times New Roman" w:hAnsi="Times New Roman"/>
          <w:sz w:val="24"/>
          <w:szCs w:val="24"/>
        </w:rPr>
        <w:t>3 700 000 par mm</w:t>
      </w:r>
      <w:r w:rsidRPr="002D2253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2D1581" w:rsidRPr="002D2253" w:rsidRDefault="002D1581" w:rsidP="002D2253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100053" w:rsidRPr="002D2253" w:rsidRDefault="00100053" w:rsidP="002D2253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 xml:space="preserve">Hg : 8,6 g / dl </w:t>
      </w:r>
      <w:r w:rsidRPr="002D2253">
        <w:rPr>
          <w:rFonts w:ascii="Times New Roman" w:hAnsi="Times New Roman"/>
          <w:b/>
          <w:color w:val="FF0000"/>
          <w:sz w:val="24"/>
          <w:szCs w:val="24"/>
        </w:rPr>
        <w:t>&lt; 13 g chez un Homme -&gt; Anémie !</w:t>
      </w:r>
    </w:p>
    <w:p w:rsidR="002D1581" w:rsidRPr="002D2253" w:rsidRDefault="002D1581" w:rsidP="002D2253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100053" w:rsidRPr="002D2253" w:rsidRDefault="00100053" w:rsidP="002D2253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D2253">
        <w:rPr>
          <w:rFonts w:ascii="Times New Roman" w:hAnsi="Times New Roman"/>
          <w:sz w:val="24"/>
          <w:szCs w:val="24"/>
        </w:rPr>
        <w:t>Hte</w:t>
      </w:r>
      <w:proofErr w:type="spellEnd"/>
      <w:r w:rsidRPr="002D2253">
        <w:rPr>
          <w:rFonts w:ascii="Times New Roman" w:hAnsi="Times New Roman"/>
          <w:sz w:val="24"/>
          <w:szCs w:val="24"/>
        </w:rPr>
        <w:t> : 29 %</w:t>
      </w:r>
    </w:p>
    <w:p w:rsidR="00415E91" w:rsidRPr="002D2253" w:rsidRDefault="00415E91" w:rsidP="002D2253">
      <w:pPr>
        <w:pStyle w:val="NoSpacing"/>
        <w:rPr>
          <w:rFonts w:ascii="Times New Roman" w:hAnsi="Times New Roman"/>
          <w:sz w:val="24"/>
          <w:szCs w:val="24"/>
        </w:rPr>
      </w:pPr>
    </w:p>
    <w:p w:rsidR="00B06411" w:rsidRPr="002D2253" w:rsidRDefault="00B06411" w:rsidP="002D2253">
      <w:pPr>
        <w:spacing w:after="0"/>
        <w:rPr>
          <w:rFonts w:ascii="Times New Roman" w:hAnsi="Times New Roman"/>
          <w:i/>
          <w:sz w:val="24"/>
          <w:szCs w:val="24"/>
        </w:rPr>
      </w:pPr>
      <w:r w:rsidRPr="002D2253">
        <w:rPr>
          <w:rFonts w:ascii="Times New Roman" w:hAnsi="Times New Roman"/>
          <w:i/>
          <w:sz w:val="24"/>
          <w:szCs w:val="24"/>
        </w:rPr>
        <w:t xml:space="preserve">Quelles sont les </w:t>
      </w:r>
      <w:r w:rsidR="002D1581" w:rsidRPr="002D2253">
        <w:rPr>
          <w:rFonts w:ascii="Times New Roman" w:hAnsi="Times New Roman"/>
          <w:i/>
          <w:sz w:val="24"/>
          <w:szCs w:val="24"/>
        </w:rPr>
        <w:t>caractéristiques</w:t>
      </w:r>
      <w:r w:rsidRPr="002D2253">
        <w:rPr>
          <w:rFonts w:ascii="Times New Roman" w:hAnsi="Times New Roman"/>
          <w:i/>
          <w:sz w:val="24"/>
          <w:szCs w:val="24"/>
        </w:rPr>
        <w:t xml:space="preserve"> (paramètres) de cette anémie ?</w:t>
      </w:r>
    </w:p>
    <w:p w:rsidR="000E7BCF" w:rsidRPr="002D2253" w:rsidRDefault="00902A5E" w:rsidP="002D2253">
      <w:pPr>
        <w:spacing w:after="0"/>
        <w:rPr>
          <w:rFonts w:ascii="Times New Roman" w:hAnsi="Times New Roman"/>
          <w:b/>
          <w:sz w:val="24"/>
          <w:szCs w:val="24"/>
        </w:rPr>
      </w:pPr>
      <w:r w:rsidRPr="002D2253">
        <w:rPr>
          <w:rFonts w:ascii="Times New Roman" w:hAnsi="Times New Roman"/>
          <w:b/>
          <w:sz w:val="24"/>
          <w:szCs w:val="24"/>
        </w:rPr>
        <w:t>VGM </w:t>
      </w:r>
      <w:r w:rsidR="00415E91" w:rsidRPr="002D2253">
        <w:rPr>
          <w:rFonts w:ascii="Times New Roman" w:hAnsi="Times New Roman"/>
          <w:b/>
          <w:sz w:val="24"/>
          <w:szCs w:val="24"/>
        </w:rPr>
        <w:t>= </w:t>
      </w:r>
      <w:r w:rsidR="000E7BCF" w:rsidRPr="002D2253">
        <w:rPr>
          <w:rFonts w:ascii="Times New Roman" w:hAnsi="Times New Roman"/>
          <w:b/>
          <w:sz w:val="24"/>
          <w:szCs w:val="24"/>
        </w:rPr>
        <w:t>Volume Globulaire Moyen</w:t>
      </w:r>
      <w:r w:rsidR="009D0E43" w:rsidRPr="002D2253">
        <w:rPr>
          <w:rFonts w:ascii="Times New Roman" w:hAnsi="Times New Roman"/>
          <w:b/>
          <w:sz w:val="24"/>
          <w:szCs w:val="24"/>
        </w:rPr>
        <w:tab/>
      </w:r>
      <w:r w:rsidR="000E7BCF" w:rsidRPr="002D2253">
        <w:rPr>
          <w:rFonts w:ascii="Times New Roman" w:hAnsi="Times New Roman"/>
          <w:sz w:val="24"/>
          <w:szCs w:val="24"/>
        </w:rPr>
        <w:t xml:space="preserve">donc </w:t>
      </w:r>
      <w:proofErr w:type="spellStart"/>
      <w:r w:rsidR="000E7BCF" w:rsidRPr="002D2253">
        <w:rPr>
          <w:rFonts w:ascii="Times New Roman" w:hAnsi="Times New Roman"/>
          <w:sz w:val="24"/>
          <w:szCs w:val="24"/>
        </w:rPr>
        <w:t>Hte</w:t>
      </w:r>
      <w:proofErr w:type="spellEnd"/>
      <w:r w:rsidR="000E7BCF" w:rsidRPr="002D2253">
        <w:rPr>
          <w:rFonts w:ascii="Times New Roman" w:hAnsi="Times New Roman"/>
          <w:sz w:val="24"/>
          <w:szCs w:val="24"/>
        </w:rPr>
        <w:t xml:space="preserve"> / n de GR</w:t>
      </w:r>
      <w:r w:rsidR="009D0E43" w:rsidRPr="002D2253">
        <w:rPr>
          <w:rFonts w:ascii="Times New Roman" w:hAnsi="Times New Roman"/>
          <w:b/>
          <w:sz w:val="24"/>
          <w:szCs w:val="24"/>
        </w:rPr>
        <w:tab/>
      </w:r>
      <w:r w:rsidR="00046D67" w:rsidRPr="002D2253">
        <w:rPr>
          <w:rFonts w:ascii="Times New Roman" w:hAnsi="Times New Roman"/>
          <w:sz w:val="24"/>
          <w:szCs w:val="24"/>
        </w:rPr>
        <w:t>ic</w:t>
      </w:r>
      <w:r w:rsidR="000E7BCF" w:rsidRPr="002D2253">
        <w:rPr>
          <w:rFonts w:ascii="Times New Roman" w:hAnsi="Times New Roman"/>
          <w:sz w:val="24"/>
          <w:szCs w:val="24"/>
        </w:rPr>
        <w:t>i 29 / 37</w:t>
      </w:r>
      <w:r w:rsidR="009D0E43" w:rsidRPr="002D2253">
        <w:rPr>
          <w:rFonts w:ascii="Times New Roman" w:hAnsi="Times New Roman"/>
          <w:b/>
          <w:sz w:val="24"/>
          <w:szCs w:val="24"/>
        </w:rPr>
        <w:tab/>
      </w:r>
      <w:r w:rsidR="000E7BCF" w:rsidRPr="002D2253">
        <w:rPr>
          <w:rFonts w:ascii="Times New Roman" w:hAnsi="Times New Roman"/>
          <w:sz w:val="24"/>
          <w:szCs w:val="24"/>
        </w:rPr>
        <w:t xml:space="preserve">soit </w:t>
      </w:r>
      <w:r w:rsidR="000E7BCF" w:rsidRPr="002D2253">
        <w:rPr>
          <w:rFonts w:ascii="Times New Roman" w:hAnsi="Times New Roman"/>
          <w:b/>
          <w:sz w:val="24"/>
          <w:szCs w:val="24"/>
        </w:rPr>
        <w:t xml:space="preserve">78 </w:t>
      </w:r>
      <w:proofErr w:type="spellStart"/>
      <w:r w:rsidR="006B71C7" w:rsidRPr="002D2253">
        <w:rPr>
          <w:rFonts w:ascii="Times New Roman" w:hAnsi="Times New Roman"/>
          <w:b/>
          <w:sz w:val="24"/>
          <w:szCs w:val="24"/>
        </w:rPr>
        <w:t>fl</w:t>
      </w:r>
      <w:proofErr w:type="spellEnd"/>
      <w:r w:rsidR="006B71C7" w:rsidRPr="002D2253">
        <w:rPr>
          <w:rFonts w:ascii="Times New Roman" w:hAnsi="Times New Roman"/>
          <w:b/>
          <w:sz w:val="24"/>
          <w:szCs w:val="24"/>
        </w:rPr>
        <w:t xml:space="preserve"> ou μ</w:t>
      </w:r>
      <w:r w:rsidR="006B71C7" w:rsidRPr="002D2253">
        <w:rPr>
          <w:rFonts w:ascii="Times New Roman" w:hAnsi="Times New Roman"/>
          <w:b/>
          <w:sz w:val="24"/>
          <w:szCs w:val="24"/>
          <w:vertAlign w:val="superscript"/>
        </w:rPr>
        <w:t>3</w:t>
      </w:r>
    </w:p>
    <w:p w:rsidR="00C63060" w:rsidRPr="002D2253" w:rsidRDefault="005B3CCD" w:rsidP="002D2253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D2253">
        <w:rPr>
          <w:rFonts w:ascii="Times New Roman" w:hAnsi="Times New Roman"/>
          <w:b/>
          <w:sz w:val="24"/>
          <w:szCs w:val="24"/>
        </w:rPr>
        <w:t>Anémie Microcytaire</w:t>
      </w:r>
      <w:r w:rsidR="0041351D" w:rsidRPr="002D2253">
        <w:rPr>
          <w:rFonts w:ascii="Times New Roman" w:hAnsi="Times New Roman"/>
          <w:b/>
          <w:sz w:val="24"/>
          <w:szCs w:val="24"/>
        </w:rPr>
        <w:t xml:space="preserve"> car VGM &lt; 80 </w:t>
      </w:r>
      <w:proofErr w:type="spellStart"/>
      <w:r w:rsidR="0041351D" w:rsidRPr="002D2253">
        <w:rPr>
          <w:rFonts w:ascii="Times New Roman" w:hAnsi="Times New Roman"/>
          <w:b/>
          <w:sz w:val="24"/>
          <w:szCs w:val="24"/>
        </w:rPr>
        <w:t>fl</w:t>
      </w:r>
      <w:proofErr w:type="spellEnd"/>
    </w:p>
    <w:p w:rsidR="004C6AE1" w:rsidRPr="002D2253" w:rsidRDefault="004C6AE1" w:rsidP="002D2253">
      <w:pPr>
        <w:pStyle w:val="NoSpacing"/>
        <w:rPr>
          <w:rFonts w:ascii="Times New Roman" w:hAnsi="Times New Roman"/>
          <w:sz w:val="24"/>
          <w:szCs w:val="24"/>
        </w:rPr>
      </w:pPr>
    </w:p>
    <w:p w:rsidR="004C6AE1" w:rsidRPr="002D2253" w:rsidRDefault="004C6AE1" w:rsidP="002D2253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2D2253">
        <w:rPr>
          <w:rFonts w:ascii="Times New Roman" w:hAnsi="Times New Roman"/>
          <w:b/>
          <w:sz w:val="24"/>
          <w:szCs w:val="24"/>
        </w:rPr>
        <w:t>CCMHb</w:t>
      </w:r>
      <w:proofErr w:type="spellEnd"/>
      <w:r w:rsidR="00CB069B" w:rsidRPr="002D2253">
        <w:rPr>
          <w:rFonts w:ascii="Times New Roman" w:hAnsi="Times New Roman"/>
          <w:b/>
          <w:sz w:val="24"/>
          <w:szCs w:val="24"/>
        </w:rPr>
        <w:t xml:space="preserve"> = </w:t>
      </w:r>
      <w:proofErr w:type="spellStart"/>
      <w:r w:rsidR="00CB069B" w:rsidRPr="002D2253">
        <w:rPr>
          <w:rFonts w:ascii="Times New Roman" w:hAnsi="Times New Roman"/>
          <w:b/>
          <w:sz w:val="24"/>
          <w:szCs w:val="24"/>
        </w:rPr>
        <w:t>Hb</w:t>
      </w:r>
      <w:proofErr w:type="spellEnd"/>
      <w:r w:rsidR="00CB069B" w:rsidRPr="002D2253">
        <w:rPr>
          <w:rFonts w:ascii="Times New Roman" w:hAnsi="Times New Roman"/>
          <w:b/>
          <w:sz w:val="24"/>
          <w:szCs w:val="24"/>
        </w:rPr>
        <w:t xml:space="preserve"> / </w:t>
      </w:r>
      <w:proofErr w:type="spellStart"/>
      <w:r w:rsidR="00CB069B" w:rsidRPr="002D2253">
        <w:rPr>
          <w:rFonts w:ascii="Times New Roman" w:hAnsi="Times New Roman"/>
          <w:b/>
          <w:sz w:val="24"/>
          <w:szCs w:val="24"/>
        </w:rPr>
        <w:t>Hte</w:t>
      </w:r>
      <w:proofErr w:type="spellEnd"/>
      <w:r w:rsidR="00CB069B" w:rsidRPr="002D2253">
        <w:rPr>
          <w:rFonts w:ascii="Times New Roman" w:hAnsi="Times New Roman"/>
          <w:b/>
          <w:sz w:val="24"/>
          <w:szCs w:val="24"/>
        </w:rPr>
        <w:t xml:space="preserve"> = </w:t>
      </w:r>
      <w:r w:rsidR="00CB069B" w:rsidRPr="002D2253">
        <w:rPr>
          <w:rFonts w:ascii="Times New Roman" w:hAnsi="Times New Roman"/>
          <w:sz w:val="24"/>
          <w:szCs w:val="24"/>
        </w:rPr>
        <w:t>86 / 29</w:t>
      </w:r>
      <w:r w:rsidR="00CB069B" w:rsidRPr="002D2253">
        <w:rPr>
          <w:rFonts w:ascii="Times New Roman" w:hAnsi="Times New Roman"/>
          <w:b/>
          <w:sz w:val="24"/>
          <w:szCs w:val="24"/>
        </w:rPr>
        <w:t xml:space="preserve"> = 30% (=0,30)</w:t>
      </w:r>
    </w:p>
    <w:p w:rsidR="00CB069B" w:rsidRPr="002D2253" w:rsidRDefault="00CB069B" w:rsidP="002D2253">
      <w:p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>Donc</w:t>
      </w:r>
      <w:r w:rsidR="003A3EF3" w:rsidRPr="002D2253">
        <w:rPr>
          <w:rFonts w:ascii="Times New Roman" w:hAnsi="Times New Roman"/>
          <w:sz w:val="24"/>
          <w:szCs w:val="24"/>
        </w:rPr>
        <w:t xml:space="preserve"> </w:t>
      </w:r>
      <w:r w:rsidR="003A3EF3" w:rsidRPr="002D2253">
        <w:rPr>
          <w:rFonts w:ascii="Times New Roman" w:hAnsi="Times New Roman"/>
          <w:b/>
          <w:sz w:val="24"/>
          <w:szCs w:val="24"/>
        </w:rPr>
        <w:t>Hypochrome</w:t>
      </w:r>
    </w:p>
    <w:p w:rsidR="00F0208D" w:rsidRPr="002D2253" w:rsidRDefault="00F0208D" w:rsidP="002D2253">
      <w:pPr>
        <w:spacing w:after="0"/>
        <w:rPr>
          <w:rFonts w:ascii="Times New Roman" w:hAnsi="Times New Roman"/>
          <w:sz w:val="24"/>
          <w:szCs w:val="24"/>
        </w:rPr>
      </w:pPr>
    </w:p>
    <w:p w:rsidR="00BC739D" w:rsidRPr="002D2253" w:rsidRDefault="00BC739D" w:rsidP="002D2253">
      <w:pPr>
        <w:spacing w:after="0"/>
        <w:rPr>
          <w:rFonts w:ascii="Times New Roman" w:hAnsi="Times New Roman"/>
          <w:i/>
          <w:sz w:val="24"/>
          <w:szCs w:val="24"/>
        </w:rPr>
      </w:pPr>
      <w:r w:rsidRPr="002D2253">
        <w:rPr>
          <w:rFonts w:ascii="Times New Roman" w:hAnsi="Times New Roman"/>
          <w:i/>
          <w:sz w:val="24"/>
          <w:szCs w:val="24"/>
        </w:rPr>
        <w:t>Quelles sont les grandes 2 hypothèses physiopathologiques ?</w:t>
      </w:r>
    </w:p>
    <w:p w:rsidR="00BC739D" w:rsidRPr="002D2253" w:rsidRDefault="0009392D" w:rsidP="002D2253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 xml:space="preserve">Soit anémie ferriprive </w:t>
      </w:r>
      <w:r w:rsidRPr="002D2253">
        <w:rPr>
          <w:rFonts w:ascii="Times New Roman" w:hAnsi="Times New Roman"/>
          <w:b/>
          <w:sz w:val="24"/>
          <w:szCs w:val="24"/>
          <w:u w:val="single"/>
        </w:rPr>
        <w:t>« débutante »</w:t>
      </w:r>
    </w:p>
    <w:p w:rsidR="0009392D" w:rsidRPr="002D2253" w:rsidRDefault="0009392D" w:rsidP="002D2253">
      <w:pPr>
        <w:pStyle w:val="ListParagraph"/>
        <w:numPr>
          <w:ilvl w:val="1"/>
          <w:numId w:val="5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D2253">
        <w:rPr>
          <w:rFonts w:ascii="Times New Roman" w:hAnsi="Times New Roman"/>
          <w:b/>
          <w:sz w:val="24"/>
          <w:szCs w:val="24"/>
        </w:rPr>
        <w:t>Car anémie modérée</w:t>
      </w:r>
    </w:p>
    <w:p w:rsidR="0009392D" w:rsidRPr="002D2253" w:rsidRDefault="0009392D" w:rsidP="002D2253">
      <w:pPr>
        <w:pStyle w:val="ListParagraph"/>
        <w:numPr>
          <w:ilvl w:val="2"/>
          <w:numId w:val="5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D2253">
        <w:rPr>
          <w:rFonts w:ascii="Times New Roman" w:hAnsi="Times New Roman"/>
          <w:b/>
          <w:sz w:val="24"/>
          <w:szCs w:val="24"/>
        </w:rPr>
        <w:t xml:space="preserve">VGM et </w:t>
      </w:r>
      <w:proofErr w:type="spellStart"/>
      <w:r w:rsidRPr="002D2253">
        <w:rPr>
          <w:rFonts w:ascii="Times New Roman" w:hAnsi="Times New Roman"/>
          <w:b/>
          <w:sz w:val="24"/>
          <w:szCs w:val="24"/>
        </w:rPr>
        <w:t>CCMHb</w:t>
      </w:r>
      <w:proofErr w:type="spellEnd"/>
      <w:r w:rsidRPr="002D2253">
        <w:rPr>
          <w:rFonts w:ascii="Times New Roman" w:hAnsi="Times New Roman"/>
          <w:b/>
          <w:sz w:val="24"/>
          <w:szCs w:val="24"/>
        </w:rPr>
        <w:t xml:space="preserve"> peu diminués</w:t>
      </w:r>
    </w:p>
    <w:p w:rsidR="00710212" w:rsidRPr="002D2253" w:rsidRDefault="00710212" w:rsidP="002D2253">
      <w:pPr>
        <w:pStyle w:val="ListParagraph"/>
        <w:spacing w:after="0"/>
        <w:ind w:left="1800"/>
        <w:rPr>
          <w:rFonts w:ascii="Times New Roman" w:hAnsi="Times New Roman"/>
          <w:sz w:val="24"/>
          <w:szCs w:val="24"/>
        </w:rPr>
      </w:pPr>
    </w:p>
    <w:p w:rsidR="00BF2ABB" w:rsidRPr="002D2253" w:rsidRDefault="00BF2ABB" w:rsidP="002D2253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 xml:space="preserve">Soit Anémie Inflammatoire </w:t>
      </w:r>
      <w:r w:rsidRPr="002D2253">
        <w:rPr>
          <w:rFonts w:ascii="Times New Roman" w:hAnsi="Times New Roman"/>
          <w:b/>
          <w:sz w:val="24"/>
          <w:szCs w:val="24"/>
          <w:u w:val="single"/>
        </w:rPr>
        <w:t>« marquée »</w:t>
      </w:r>
    </w:p>
    <w:p w:rsidR="00BF2ABB" w:rsidRPr="002D2253" w:rsidRDefault="00BF2ABB" w:rsidP="002D2253">
      <w:pPr>
        <w:pStyle w:val="ListParagraph"/>
        <w:numPr>
          <w:ilvl w:val="1"/>
          <w:numId w:val="5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D2253">
        <w:rPr>
          <w:rFonts w:ascii="Times New Roman" w:hAnsi="Times New Roman"/>
          <w:b/>
          <w:sz w:val="24"/>
          <w:szCs w:val="24"/>
        </w:rPr>
        <w:t>Car déjà Microcytaire et Hypochrome</w:t>
      </w:r>
    </w:p>
    <w:p w:rsidR="009A161B" w:rsidRPr="002D2253" w:rsidRDefault="009A161B" w:rsidP="002D2253">
      <w:pPr>
        <w:spacing w:after="0"/>
        <w:rPr>
          <w:rFonts w:ascii="Times New Roman" w:hAnsi="Times New Roman"/>
          <w:sz w:val="24"/>
          <w:szCs w:val="24"/>
        </w:rPr>
      </w:pPr>
    </w:p>
    <w:p w:rsidR="00155AA4" w:rsidRPr="002D2253" w:rsidRDefault="00155AA4" w:rsidP="002D2253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2D2253">
        <w:rPr>
          <w:rFonts w:ascii="Times New Roman" w:hAnsi="Times New Roman"/>
          <w:sz w:val="24"/>
          <w:szCs w:val="24"/>
          <w:u w:val="single"/>
        </w:rPr>
        <w:t>Si Anémie Ferriprive Inflammatoire :</w:t>
      </w:r>
    </w:p>
    <w:p w:rsidR="002B1CEB" w:rsidRPr="002D2253" w:rsidRDefault="00641531" w:rsidP="002D2253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b/>
          <w:sz w:val="24"/>
          <w:szCs w:val="24"/>
        </w:rPr>
        <w:t>Maladie de Horton</w:t>
      </w:r>
      <w:r w:rsidRPr="002D2253">
        <w:rPr>
          <w:rFonts w:ascii="Times New Roman" w:hAnsi="Times New Roman"/>
          <w:sz w:val="24"/>
          <w:szCs w:val="24"/>
        </w:rPr>
        <w:t xml:space="preserve"> = Artéri</w:t>
      </w:r>
      <w:r w:rsidR="00673AD2" w:rsidRPr="002D2253">
        <w:rPr>
          <w:rFonts w:ascii="Times New Roman" w:hAnsi="Times New Roman"/>
          <w:sz w:val="24"/>
          <w:szCs w:val="24"/>
        </w:rPr>
        <w:t>t</w:t>
      </w:r>
      <w:r w:rsidRPr="002D2253">
        <w:rPr>
          <w:rFonts w:ascii="Times New Roman" w:hAnsi="Times New Roman"/>
          <w:sz w:val="24"/>
          <w:szCs w:val="24"/>
        </w:rPr>
        <w:t xml:space="preserve">e de l’artère temporale qui donne des céphalées… Elle peut </w:t>
      </w:r>
      <w:r w:rsidR="0045307A" w:rsidRPr="002D2253">
        <w:rPr>
          <w:rFonts w:ascii="Times New Roman" w:hAnsi="Times New Roman"/>
          <w:sz w:val="24"/>
          <w:szCs w:val="24"/>
        </w:rPr>
        <w:t>être</w:t>
      </w:r>
      <w:r w:rsidRPr="002D2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2253">
        <w:rPr>
          <w:rFonts w:ascii="Times New Roman" w:hAnsi="Times New Roman"/>
          <w:sz w:val="24"/>
          <w:szCs w:val="24"/>
        </w:rPr>
        <w:t>incinieuse</w:t>
      </w:r>
      <w:proofErr w:type="spellEnd"/>
      <w:r w:rsidRPr="002D2253">
        <w:rPr>
          <w:rFonts w:ascii="Times New Roman" w:hAnsi="Times New Roman"/>
          <w:sz w:val="24"/>
          <w:szCs w:val="24"/>
        </w:rPr>
        <w:t xml:space="preserve"> et durer des mois et des mois. Elle donne une Anémie Microcytaire. </w:t>
      </w:r>
      <w:r w:rsidR="00AD533D" w:rsidRPr="002D2253">
        <w:rPr>
          <w:rFonts w:ascii="Times New Roman" w:hAnsi="Times New Roman"/>
          <w:sz w:val="24"/>
          <w:szCs w:val="24"/>
        </w:rPr>
        <w:t>E</w:t>
      </w:r>
      <w:r w:rsidRPr="002D2253">
        <w:rPr>
          <w:rFonts w:ascii="Times New Roman" w:hAnsi="Times New Roman"/>
          <w:sz w:val="24"/>
          <w:szCs w:val="24"/>
        </w:rPr>
        <w:t xml:space="preserve">lle peut </w:t>
      </w:r>
      <w:r w:rsidR="00AD533D" w:rsidRPr="002D2253">
        <w:rPr>
          <w:rFonts w:ascii="Times New Roman" w:hAnsi="Times New Roman"/>
          <w:sz w:val="24"/>
          <w:szCs w:val="24"/>
        </w:rPr>
        <w:t>entrainer</w:t>
      </w:r>
      <w:r w:rsidRPr="002D2253">
        <w:rPr>
          <w:rFonts w:ascii="Times New Roman" w:hAnsi="Times New Roman"/>
          <w:sz w:val="24"/>
          <w:szCs w:val="24"/>
        </w:rPr>
        <w:t xml:space="preserve"> la perte de la vue.</w:t>
      </w:r>
    </w:p>
    <w:p w:rsidR="002B1CEB" w:rsidRPr="002D2253" w:rsidRDefault="002B1CEB" w:rsidP="002D2253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2B1CEB" w:rsidRPr="002D2253" w:rsidRDefault="00641531" w:rsidP="002D2253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>Ostéomyélite = Infection osseuse articulaire avec des germes résistants.</w:t>
      </w:r>
    </w:p>
    <w:p w:rsidR="002B1CEB" w:rsidRPr="002D2253" w:rsidRDefault="002B1CEB" w:rsidP="002D2253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2B1CEB" w:rsidRPr="002D2253" w:rsidRDefault="009D0E43" w:rsidP="002D2253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>SIDA</w:t>
      </w:r>
    </w:p>
    <w:p w:rsidR="002B1CEB" w:rsidRPr="002D2253" w:rsidRDefault="002B1CEB" w:rsidP="002D2253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9D0E43" w:rsidRPr="002D2253" w:rsidRDefault="009D0E43" w:rsidP="002D2253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>Cancers profonds inopérable</w:t>
      </w:r>
    </w:p>
    <w:p w:rsidR="00583E78" w:rsidRPr="002D2253" w:rsidRDefault="00583E78" w:rsidP="002D2253">
      <w:pPr>
        <w:spacing w:after="0"/>
        <w:rPr>
          <w:rFonts w:ascii="Times New Roman" w:hAnsi="Times New Roman"/>
          <w:sz w:val="24"/>
          <w:szCs w:val="24"/>
        </w:rPr>
      </w:pPr>
    </w:p>
    <w:p w:rsidR="004D486A" w:rsidRPr="002D2253" w:rsidRDefault="00555794" w:rsidP="002D2253">
      <w:pPr>
        <w:spacing w:after="0"/>
        <w:rPr>
          <w:rFonts w:ascii="Times New Roman" w:hAnsi="Times New Roman"/>
          <w:i/>
          <w:sz w:val="24"/>
          <w:szCs w:val="24"/>
        </w:rPr>
      </w:pPr>
      <w:r w:rsidRPr="002D2253">
        <w:rPr>
          <w:rFonts w:ascii="Times New Roman" w:hAnsi="Times New Roman"/>
          <w:i/>
          <w:sz w:val="24"/>
          <w:szCs w:val="24"/>
        </w:rPr>
        <w:t>Quels Examens Biologiques demandez-vous ?</w:t>
      </w:r>
      <w:r w:rsidR="00185D17" w:rsidRPr="002D2253">
        <w:rPr>
          <w:rFonts w:ascii="Times New Roman" w:hAnsi="Times New Roman"/>
          <w:i/>
          <w:sz w:val="24"/>
          <w:szCs w:val="24"/>
        </w:rPr>
        <w:t xml:space="preserve"> XX</w:t>
      </w:r>
    </w:p>
    <w:p w:rsidR="00F0208D" w:rsidRPr="002D2253" w:rsidRDefault="00E22C84" w:rsidP="002D2253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D2253">
        <w:rPr>
          <w:rFonts w:ascii="Times New Roman" w:hAnsi="Times New Roman"/>
          <w:b/>
          <w:sz w:val="24"/>
          <w:szCs w:val="24"/>
        </w:rPr>
        <w:t>Fer Sérique</w:t>
      </w:r>
    </w:p>
    <w:p w:rsidR="00CF1B57" w:rsidRPr="002D2253" w:rsidRDefault="00CF1B57" w:rsidP="002D2253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</w:p>
    <w:p w:rsidR="00F965AB" w:rsidRPr="002D2253" w:rsidRDefault="00232F94" w:rsidP="002D2253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D2253">
        <w:rPr>
          <w:rFonts w:ascii="Times New Roman" w:hAnsi="Times New Roman"/>
          <w:b/>
          <w:sz w:val="24"/>
          <w:szCs w:val="24"/>
        </w:rPr>
        <w:t>Capacité Totale de Fixation de la Transferrine (= Sidérophiline) et CS</w:t>
      </w:r>
    </w:p>
    <w:p w:rsidR="00CF1B57" w:rsidRPr="002D2253" w:rsidRDefault="00CF1B57" w:rsidP="002D2253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</w:p>
    <w:p w:rsidR="00F965AB" w:rsidRPr="002D2253" w:rsidRDefault="00E22C84" w:rsidP="002D2253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D2253">
        <w:rPr>
          <w:rFonts w:ascii="Times New Roman" w:hAnsi="Times New Roman"/>
          <w:b/>
          <w:sz w:val="24"/>
          <w:szCs w:val="24"/>
        </w:rPr>
        <w:t xml:space="preserve">CS de la </w:t>
      </w:r>
      <w:proofErr w:type="spellStart"/>
      <w:r w:rsidRPr="002D2253">
        <w:rPr>
          <w:rFonts w:ascii="Times New Roman" w:hAnsi="Times New Roman"/>
          <w:b/>
          <w:sz w:val="24"/>
          <w:szCs w:val="24"/>
        </w:rPr>
        <w:t>transférine</w:t>
      </w:r>
      <w:proofErr w:type="spellEnd"/>
      <w:r w:rsidR="00F965AB" w:rsidRPr="002D2253">
        <w:rPr>
          <w:rFonts w:ascii="Times New Roman" w:hAnsi="Times New Roman"/>
          <w:b/>
          <w:sz w:val="24"/>
          <w:szCs w:val="24"/>
        </w:rPr>
        <w:t xml:space="preserve"> </w:t>
      </w:r>
    </w:p>
    <w:p w:rsidR="00CF1B57" w:rsidRPr="002D2253" w:rsidRDefault="00CF1B57" w:rsidP="002D2253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</w:p>
    <w:p w:rsidR="00E22C84" w:rsidRPr="002D2253" w:rsidRDefault="00F64DE1" w:rsidP="002D2253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2D2253">
        <w:rPr>
          <w:rFonts w:ascii="Times New Roman" w:hAnsi="Times New Roman"/>
          <w:b/>
          <w:sz w:val="24"/>
          <w:szCs w:val="24"/>
        </w:rPr>
        <w:t>Férritinémie</w:t>
      </w:r>
      <w:proofErr w:type="spellEnd"/>
    </w:p>
    <w:p w:rsidR="00555794" w:rsidRPr="002D2253" w:rsidRDefault="00F965AB" w:rsidP="002D2253">
      <w:p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>Mais on ne peut pas tout demander :</w:t>
      </w:r>
    </w:p>
    <w:p w:rsidR="008E7785" w:rsidRPr="002D2253" w:rsidRDefault="00F965AB" w:rsidP="002D2253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 xml:space="preserve">Il n’y a pas lieu, pour dépister une carence martiale, de </w:t>
      </w:r>
      <w:r w:rsidR="004A5274" w:rsidRPr="002D2253">
        <w:rPr>
          <w:rFonts w:ascii="Times New Roman" w:hAnsi="Times New Roman"/>
          <w:sz w:val="24"/>
          <w:szCs w:val="24"/>
        </w:rPr>
        <w:t>prescrire</w:t>
      </w:r>
      <w:r w:rsidRPr="002D2253">
        <w:rPr>
          <w:rFonts w:ascii="Times New Roman" w:hAnsi="Times New Roman"/>
          <w:sz w:val="24"/>
          <w:szCs w:val="24"/>
        </w:rPr>
        <w:t xml:space="preserve"> simultanément un dosage de fer sérique et la </w:t>
      </w:r>
      <w:proofErr w:type="spellStart"/>
      <w:r w:rsidRPr="002D2253">
        <w:rPr>
          <w:rFonts w:ascii="Times New Roman" w:hAnsi="Times New Roman"/>
          <w:sz w:val="24"/>
          <w:szCs w:val="24"/>
        </w:rPr>
        <w:t>ferritinémie</w:t>
      </w:r>
      <w:proofErr w:type="spellEnd"/>
      <w:r w:rsidRPr="002D2253">
        <w:rPr>
          <w:rFonts w:ascii="Times New Roman" w:hAnsi="Times New Roman"/>
          <w:sz w:val="24"/>
          <w:szCs w:val="24"/>
        </w:rPr>
        <w:t>.</w:t>
      </w:r>
    </w:p>
    <w:p w:rsidR="008E7785" w:rsidRPr="002D2253" w:rsidRDefault="008E7785" w:rsidP="002D2253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F965AB" w:rsidRPr="002D2253" w:rsidRDefault="00F965AB" w:rsidP="002D2253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 xml:space="preserve">Il n’y a pas lieu de prescrire un dosage de fer sérique en présence d’une </w:t>
      </w:r>
      <w:proofErr w:type="spellStart"/>
      <w:r w:rsidRPr="002D2253">
        <w:rPr>
          <w:rFonts w:ascii="Times New Roman" w:hAnsi="Times New Roman"/>
          <w:sz w:val="24"/>
          <w:szCs w:val="24"/>
        </w:rPr>
        <w:t>férritinémie</w:t>
      </w:r>
      <w:proofErr w:type="spellEnd"/>
      <w:r w:rsidRPr="002D2253">
        <w:rPr>
          <w:rFonts w:ascii="Times New Roman" w:hAnsi="Times New Roman"/>
          <w:sz w:val="24"/>
          <w:szCs w:val="24"/>
        </w:rPr>
        <w:t xml:space="preserve"> basse.</w:t>
      </w:r>
    </w:p>
    <w:p w:rsidR="00F0208D" w:rsidRPr="002D2253" w:rsidRDefault="00EB587A" w:rsidP="002D2253">
      <w:p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>On ne dit plus RMO mais « Bonnes Pratiques »</w:t>
      </w:r>
    </w:p>
    <w:p w:rsidR="00C63060" w:rsidRPr="002D2253" w:rsidRDefault="00C63060" w:rsidP="002D2253">
      <w:pPr>
        <w:pStyle w:val="NoSpacing"/>
        <w:rPr>
          <w:rFonts w:ascii="Times New Roman" w:hAnsi="Times New Roman"/>
          <w:sz w:val="24"/>
          <w:szCs w:val="24"/>
        </w:rPr>
      </w:pPr>
    </w:p>
    <w:p w:rsidR="004A5274" w:rsidRPr="002D2253" w:rsidRDefault="004A5274" w:rsidP="002D2253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b/>
          <w:color w:val="FF0000"/>
          <w:sz w:val="24"/>
          <w:szCs w:val="24"/>
        </w:rPr>
        <w:t>Fer Sérique</w:t>
      </w:r>
      <w:r w:rsidRPr="002D2253">
        <w:rPr>
          <w:rFonts w:ascii="Times New Roman" w:hAnsi="Times New Roman"/>
          <w:sz w:val="24"/>
          <w:szCs w:val="24"/>
        </w:rPr>
        <w:t xml:space="preserve"> = </w:t>
      </w:r>
      <w:r w:rsidRPr="002D2253">
        <w:rPr>
          <w:rFonts w:ascii="Times New Roman" w:hAnsi="Times New Roman"/>
          <w:b/>
          <w:sz w:val="24"/>
          <w:szCs w:val="24"/>
        </w:rPr>
        <w:t xml:space="preserve">6 </w:t>
      </w:r>
      <w:proofErr w:type="spellStart"/>
      <w:r w:rsidRPr="002D2253">
        <w:rPr>
          <w:rFonts w:ascii="Times New Roman" w:hAnsi="Times New Roman"/>
          <w:b/>
          <w:sz w:val="24"/>
          <w:szCs w:val="24"/>
        </w:rPr>
        <w:t>μmol</w:t>
      </w:r>
      <w:proofErr w:type="spellEnd"/>
      <w:r w:rsidRPr="002D2253">
        <w:rPr>
          <w:rFonts w:ascii="Times New Roman" w:hAnsi="Times New Roman"/>
          <w:sz w:val="24"/>
          <w:szCs w:val="24"/>
        </w:rPr>
        <w:t xml:space="preserve"> </w:t>
      </w:r>
      <w:r w:rsidRPr="002D2253">
        <w:rPr>
          <w:rFonts w:ascii="Times New Roman" w:hAnsi="Times New Roman"/>
          <w:b/>
          <w:color w:val="FF0000"/>
          <w:sz w:val="24"/>
          <w:szCs w:val="24"/>
        </w:rPr>
        <w:t>(N : 10 à 30)</w:t>
      </w:r>
    </w:p>
    <w:p w:rsidR="00294356" w:rsidRPr="002D2253" w:rsidRDefault="00294356" w:rsidP="002D2253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4A5274" w:rsidRPr="002D2253" w:rsidRDefault="004A5274" w:rsidP="002D2253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>CT de Fixation de la Transferrine</w:t>
      </w:r>
    </w:p>
    <w:p w:rsidR="00294356" w:rsidRPr="002D2253" w:rsidRDefault="00294356" w:rsidP="002D2253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476205" w:rsidRPr="002D2253" w:rsidRDefault="004A5274" w:rsidP="002D2253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 xml:space="preserve">CS de Saturation = </w:t>
      </w:r>
      <w:r w:rsidRPr="002D2253">
        <w:rPr>
          <w:rFonts w:ascii="Times New Roman" w:hAnsi="Times New Roman"/>
          <w:b/>
          <w:sz w:val="24"/>
          <w:szCs w:val="24"/>
        </w:rPr>
        <w:t>22% (N : 20 à 40% - en gros 1/3)</w:t>
      </w:r>
      <w:r w:rsidR="00FA7DB8" w:rsidRPr="002D2253">
        <w:rPr>
          <w:rFonts w:ascii="Times New Roman" w:hAnsi="Times New Roman"/>
          <w:sz w:val="24"/>
          <w:szCs w:val="24"/>
        </w:rPr>
        <w:t>.</w:t>
      </w:r>
    </w:p>
    <w:p w:rsidR="00093E73" w:rsidRPr="002D2253" w:rsidRDefault="00476205" w:rsidP="002D2253">
      <w:p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>Fer sérique peu diminué</w:t>
      </w:r>
      <w:r w:rsidR="00014F72" w:rsidRPr="002D2253">
        <w:rPr>
          <w:rFonts w:ascii="Times New Roman" w:hAnsi="Times New Roman"/>
          <w:sz w:val="24"/>
          <w:szCs w:val="24"/>
        </w:rPr>
        <w:t xml:space="preserve">, on parle de Fer sérique effondré si &lt; 5 </w:t>
      </w:r>
      <w:proofErr w:type="spellStart"/>
      <w:r w:rsidR="00014F72" w:rsidRPr="002D2253">
        <w:rPr>
          <w:rFonts w:ascii="Times New Roman" w:hAnsi="Times New Roman"/>
          <w:sz w:val="24"/>
          <w:szCs w:val="24"/>
        </w:rPr>
        <w:t>μmol</w:t>
      </w:r>
      <w:proofErr w:type="spellEnd"/>
      <w:r w:rsidR="00014F72" w:rsidRPr="002D2253">
        <w:rPr>
          <w:rFonts w:ascii="Times New Roman" w:hAnsi="Times New Roman"/>
          <w:sz w:val="24"/>
          <w:szCs w:val="24"/>
        </w:rPr>
        <w:t>.</w:t>
      </w:r>
    </w:p>
    <w:p w:rsidR="004710E2" w:rsidRPr="002D2253" w:rsidRDefault="00476205" w:rsidP="002D2253">
      <w:p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>CS non effondrée ici CS subnormal donc Inflammatoire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778"/>
        <w:gridCol w:w="2277"/>
        <w:gridCol w:w="6627"/>
      </w:tblGrid>
      <w:tr w:rsidR="00407F0D" w:rsidRPr="002D2253" w:rsidTr="0045307A">
        <w:trPr>
          <w:trHeight w:val="199"/>
        </w:trPr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407F0D" w:rsidRPr="002D2253" w:rsidRDefault="00407F0D" w:rsidP="002D2253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407F0D" w:rsidRPr="002D2253" w:rsidRDefault="00407F0D" w:rsidP="002D2253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2D225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Anémie ferriprive</w:t>
            </w:r>
          </w:p>
        </w:tc>
        <w:tc>
          <w:tcPr>
            <w:tcW w:w="3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07F0D" w:rsidRPr="002D2253" w:rsidRDefault="00407F0D" w:rsidP="002D2253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2D225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Anémie inflammatoire (pas de carence mais trouble de l’utilisation du fer)</w:t>
            </w:r>
          </w:p>
        </w:tc>
      </w:tr>
      <w:tr w:rsidR="00407F0D" w:rsidRPr="002D2253" w:rsidTr="0045307A">
        <w:trPr>
          <w:trHeight w:val="199"/>
        </w:trPr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407F0D" w:rsidRPr="002D2253" w:rsidRDefault="00407F0D" w:rsidP="002D2253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D2253">
              <w:rPr>
                <w:rFonts w:ascii="Times New Roman" w:hAnsi="Times New Roman"/>
                <w:b/>
                <w:sz w:val="24"/>
                <w:szCs w:val="24"/>
              </w:rPr>
              <w:t>Hb</w:t>
            </w:r>
            <w:proofErr w:type="spellEnd"/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F0D" w:rsidRPr="002D2253" w:rsidRDefault="00407F0D" w:rsidP="002D2253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253">
              <w:rPr>
                <w:rFonts w:ascii="Times New Roman" w:hAnsi="Times New Roman"/>
                <w:sz w:val="24"/>
                <w:szCs w:val="24"/>
              </w:rPr>
              <w:t>&lt; 8g → anémie nette</w:t>
            </w:r>
          </w:p>
        </w:tc>
        <w:tc>
          <w:tcPr>
            <w:tcW w:w="3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F0D" w:rsidRPr="002D2253" w:rsidRDefault="00407F0D" w:rsidP="002D2253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253">
              <w:rPr>
                <w:rFonts w:ascii="Times New Roman" w:hAnsi="Times New Roman"/>
                <w:sz w:val="24"/>
                <w:szCs w:val="24"/>
              </w:rPr>
              <w:t xml:space="preserve">8 à 10g → </w:t>
            </w:r>
            <w:proofErr w:type="gramStart"/>
            <w:r w:rsidRPr="002D2253">
              <w:rPr>
                <w:rFonts w:ascii="Times New Roman" w:hAnsi="Times New Roman"/>
                <w:sz w:val="24"/>
                <w:szCs w:val="24"/>
              </w:rPr>
              <w:t>anémie</w:t>
            </w:r>
            <w:proofErr w:type="gramEnd"/>
            <w:r w:rsidRPr="002D2253">
              <w:rPr>
                <w:rFonts w:ascii="Times New Roman" w:hAnsi="Times New Roman"/>
                <w:sz w:val="24"/>
                <w:szCs w:val="24"/>
              </w:rPr>
              <w:t xml:space="preserve"> modérée</w:t>
            </w:r>
          </w:p>
        </w:tc>
      </w:tr>
      <w:tr w:rsidR="00407F0D" w:rsidRPr="002D2253" w:rsidTr="0045307A">
        <w:trPr>
          <w:trHeight w:val="199"/>
        </w:trPr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407F0D" w:rsidRPr="002D2253" w:rsidRDefault="00407F0D" w:rsidP="002D2253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D2253">
              <w:rPr>
                <w:rFonts w:ascii="Times New Roman" w:hAnsi="Times New Roman"/>
                <w:b/>
                <w:sz w:val="24"/>
                <w:szCs w:val="24"/>
              </w:rPr>
              <w:t>Chromie</w:t>
            </w:r>
            <w:proofErr w:type="spellEnd"/>
          </w:p>
        </w:tc>
        <w:tc>
          <w:tcPr>
            <w:tcW w:w="1066" w:type="pct"/>
            <w:tcBorders>
              <w:left w:val="single" w:sz="4" w:space="0" w:color="000000"/>
              <w:bottom w:val="single" w:sz="4" w:space="0" w:color="000000"/>
            </w:tcBorders>
          </w:tcPr>
          <w:p w:rsidR="00407F0D" w:rsidRPr="002D2253" w:rsidRDefault="00407F0D" w:rsidP="002D2253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253">
              <w:rPr>
                <w:rFonts w:ascii="Times New Roman" w:hAnsi="Times New Roman"/>
                <w:sz w:val="24"/>
                <w:szCs w:val="24"/>
              </w:rPr>
              <w:t>Hypochrome (&lt;32%)</w:t>
            </w:r>
          </w:p>
        </w:tc>
        <w:tc>
          <w:tcPr>
            <w:tcW w:w="310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F0D" w:rsidRPr="002D2253" w:rsidRDefault="00407F0D" w:rsidP="002D2253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2253">
              <w:rPr>
                <w:rFonts w:ascii="Times New Roman" w:hAnsi="Times New Roman"/>
                <w:sz w:val="24"/>
                <w:szCs w:val="24"/>
              </w:rPr>
              <w:t>Normochrome</w:t>
            </w:r>
            <w:proofErr w:type="spellEnd"/>
            <w:r w:rsidRPr="002D2253">
              <w:rPr>
                <w:rFonts w:ascii="Times New Roman" w:hAnsi="Times New Roman"/>
                <w:sz w:val="24"/>
                <w:szCs w:val="24"/>
              </w:rPr>
              <w:t xml:space="preserve"> puis hypochrome (forme évoluée)</w:t>
            </w:r>
          </w:p>
        </w:tc>
      </w:tr>
      <w:tr w:rsidR="00407F0D" w:rsidRPr="002D2253" w:rsidTr="0045307A">
        <w:trPr>
          <w:trHeight w:val="199"/>
        </w:trPr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407F0D" w:rsidRPr="002D2253" w:rsidRDefault="00407F0D" w:rsidP="002D2253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2253">
              <w:rPr>
                <w:rFonts w:ascii="Times New Roman" w:hAnsi="Times New Roman"/>
                <w:b/>
                <w:sz w:val="24"/>
                <w:szCs w:val="24"/>
              </w:rPr>
              <w:t>VGM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F0D" w:rsidRPr="002D2253" w:rsidRDefault="00407F0D" w:rsidP="002D2253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253">
              <w:rPr>
                <w:rFonts w:ascii="Times New Roman" w:hAnsi="Times New Roman"/>
                <w:sz w:val="24"/>
                <w:szCs w:val="24"/>
              </w:rPr>
              <w:t>&lt; 75fl</w:t>
            </w:r>
          </w:p>
        </w:tc>
        <w:tc>
          <w:tcPr>
            <w:tcW w:w="3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F0D" w:rsidRPr="002D2253" w:rsidRDefault="00407F0D" w:rsidP="002D2253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253">
              <w:rPr>
                <w:rFonts w:ascii="Times New Roman" w:hAnsi="Times New Roman"/>
                <w:sz w:val="24"/>
                <w:szCs w:val="24"/>
              </w:rPr>
              <w:t>N puis peu ↓ (forme évoluée)</w:t>
            </w:r>
          </w:p>
        </w:tc>
      </w:tr>
      <w:tr w:rsidR="00407F0D" w:rsidRPr="002D2253" w:rsidTr="0045307A">
        <w:trPr>
          <w:trHeight w:val="199"/>
        </w:trPr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407F0D" w:rsidRPr="002D2253" w:rsidRDefault="00407F0D" w:rsidP="002D2253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2253">
              <w:rPr>
                <w:rFonts w:ascii="Times New Roman" w:hAnsi="Times New Roman"/>
                <w:b/>
                <w:sz w:val="24"/>
                <w:szCs w:val="24"/>
              </w:rPr>
              <w:t>Réticulocytes (inutiles au dg)</w:t>
            </w:r>
          </w:p>
        </w:tc>
        <w:tc>
          <w:tcPr>
            <w:tcW w:w="1066" w:type="pct"/>
            <w:tcBorders>
              <w:left w:val="single" w:sz="4" w:space="0" w:color="000000"/>
              <w:bottom w:val="single" w:sz="4" w:space="0" w:color="000000"/>
            </w:tcBorders>
          </w:tcPr>
          <w:p w:rsidR="00407F0D" w:rsidRPr="002D2253" w:rsidRDefault="00407F0D" w:rsidP="002D2253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2253">
              <w:rPr>
                <w:rFonts w:ascii="Times New Roman" w:hAnsi="Times New Roman"/>
                <w:sz w:val="24"/>
                <w:szCs w:val="24"/>
              </w:rPr>
              <w:t>Arégénérative</w:t>
            </w:r>
            <w:proofErr w:type="spellEnd"/>
            <w:r w:rsidRPr="002D2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0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F0D" w:rsidRPr="002D2253" w:rsidRDefault="00407F0D" w:rsidP="002D2253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2253">
              <w:rPr>
                <w:rFonts w:ascii="Times New Roman" w:hAnsi="Times New Roman"/>
                <w:sz w:val="24"/>
                <w:szCs w:val="24"/>
              </w:rPr>
              <w:t>Arégénérative</w:t>
            </w:r>
            <w:proofErr w:type="spellEnd"/>
          </w:p>
        </w:tc>
      </w:tr>
      <w:tr w:rsidR="00407F0D" w:rsidRPr="002D2253" w:rsidTr="0045307A">
        <w:trPr>
          <w:trHeight w:val="358"/>
        </w:trPr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407F0D" w:rsidRPr="002D2253" w:rsidRDefault="00407F0D" w:rsidP="002D2253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D225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Fer sérique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F0D" w:rsidRPr="002D2253" w:rsidRDefault="00407F0D" w:rsidP="002D2253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253">
              <w:rPr>
                <w:rFonts w:ascii="Times New Roman" w:hAnsi="Times New Roman"/>
                <w:sz w:val="24"/>
                <w:szCs w:val="24"/>
              </w:rPr>
              <w:t>↓↓↓ (&lt; 10 µmol/l)</w:t>
            </w:r>
          </w:p>
        </w:tc>
        <w:tc>
          <w:tcPr>
            <w:tcW w:w="3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F0D" w:rsidRPr="002D2253" w:rsidRDefault="00407F0D" w:rsidP="002D2253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253">
              <w:rPr>
                <w:rFonts w:ascii="Times New Roman" w:hAnsi="Times New Roman"/>
                <w:sz w:val="24"/>
                <w:szCs w:val="24"/>
              </w:rPr>
              <w:t>↓ ou N</w:t>
            </w:r>
          </w:p>
        </w:tc>
      </w:tr>
      <w:tr w:rsidR="00407F0D" w:rsidRPr="002D2253" w:rsidTr="0045307A">
        <w:trPr>
          <w:trHeight w:val="558"/>
        </w:trPr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407F0D" w:rsidRPr="002D2253" w:rsidRDefault="00407F0D" w:rsidP="002D2253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D225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CTF de la transferrine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F0D" w:rsidRPr="002D2253" w:rsidRDefault="00407F0D" w:rsidP="002D2253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253">
              <w:rPr>
                <w:rFonts w:ascii="Times New Roman" w:hAnsi="Times New Roman"/>
                <w:sz w:val="24"/>
                <w:szCs w:val="24"/>
              </w:rPr>
              <w:t>↑↑↑ (&gt; 70 µmol/l)</w:t>
            </w:r>
          </w:p>
        </w:tc>
        <w:tc>
          <w:tcPr>
            <w:tcW w:w="3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F0D" w:rsidRPr="002D2253" w:rsidRDefault="00407F0D" w:rsidP="002D2253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253">
              <w:rPr>
                <w:rFonts w:ascii="Times New Roman" w:hAnsi="Times New Roman"/>
                <w:sz w:val="24"/>
                <w:szCs w:val="24"/>
              </w:rPr>
              <w:t>↓ ou N</w:t>
            </w:r>
          </w:p>
        </w:tc>
      </w:tr>
      <w:tr w:rsidR="00407F0D" w:rsidRPr="002D2253" w:rsidTr="0045307A">
        <w:trPr>
          <w:trHeight w:val="569"/>
        </w:trPr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407F0D" w:rsidRPr="002D2253" w:rsidRDefault="00407F0D" w:rsidP="002D2253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D225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CS de la transferrine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F0D" w:rsidRPr="002D2253" w:rsidRDefault="00407F0D" w:rsidP="002D2253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253">
              <w:rPr>
                <w:rFonts w:ascii="Times New Roman" w:hAnsi="Times New Roman"/>
                <w:sz w:val="24"/>
                <w:szCs w:val="24"/>
              </w:rPr>
              <w:t>↓↓↓ (&lt; 0,20)</w:t>
            </w:r>
          </w:p>
        </w:tc>
        <w:tc>
          <w:tcPr>
            <w:tcW w:w="3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F0D" w:rsidRPr="002D2253" w:rsidRDefault="00407F0D" w:rsidP="002D2253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253">
              <w:rPr>
                <w:rFonts w:ascii="Times New Roman" w:hAnsi="Times New Roman"/>
                <w:sz w:val="24"/>
                <w:szCs w:val="24"/>
              </w:rPr>
              <w:t>↓ ou N</w:t>
            </w:r>
          </w:p>
        </w:tc>
      </w:tr>
      <w:tr w:rsidR="00407F0D" w:rsidRPr="002D2253" w:rsidTr="0045307A">
        <w:trPr>
          <w:trHeight w:val="358"/>
        </w:trPr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407F0D" w:rsidRPr="002D2253" w:rsidRDefault="00407F0D" w:rsidP="002D2253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2D225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Ferritinémie</w:t>
            </w:r>
            <w:proofErr w:type="spellEnd"/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F0D" w:rsidRPr="002D2253" w:rsidRDefault="00407F0D" w:rsidP="002D2253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253">
              <w:rPr>
                <w:rFonts w:ascii="Times New Roman" w:hAnsi="Times New Roman"/>
                <w:sz w:val="24"/>
                <w:szCs w:val="24"/>
              </w:rPr>
              <w:t xml:space="preserve">↓↓↓ (parfois &lt; 10 </w:t>
            </w:r>
            <w:proofErr w:type="spellStart"/>
            <w:r w:rsidRPr="002D2253">
              <w:rPr>
                <w:rFonts w:ascii="Times New Roman" w:hAnsi="Times New Roman"/>
                <w:sz w:val="24"/>
                <w:szCs w:val="24"/>
              </w:rPr>
              <w:t>ng</w:t>
            </w:r>
            <w:proofErr w:type="spellEnd"/>
            <w:r w:rsidRPr="002D2253">
              <w:rPr>
                <w:rFonts w:ascii="Times New Roman" w:hAnsi="Times New Roman"/>
                <w:sz w:val="24"/>
                <w:szCs w:val="24"/>
              </w:rPr>
              <w:t>/ml)</w:t>
            </w:r>
          </w:p>
        </w:tc>
        <w:tc>
          <w:tcPr>
            <w:tcW w:w="3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F0D" w:rsidRPr="002D2253" w:rsidRDefault="00407F0D" w:rsidP="002D2253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253">
              <w:rPr>
                <w:rFonts w:ascii="Times New Roman" w:hAnsi="Times New Roman"/>
                <w:sz w:val="24"/>
                <w:szCs w:val="24"/>
              </w:rPr>
              <w:t>N voire ↑</w:t>
            </w:r>
          </w:p>
        </w:tc>
      </w:tr>
      <w:tr w:rsidR="00407F0D" w:rsidRPr="002D2253" w:rsidTr="0045307A">
        <w:trPr>
          <w:trHeight w:val="178"/>
        </w:trPr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407F0D" w:rsidRPr="002D2253" w:rsidRDefault="00407F0D" w:rsidP="002D2253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2253">
              <w:rPr>
                <w:rFonts w:ascii="Times New Roman" w:hAnsi="Times New Roman"/>
                <w:b/>
                <w:sz w:val="24"/>
                <w:szCs w:val="24"/>
              </w:rPr>
              <w:t>Traitement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F0D" w:rsidRPr="002D2253" w:rsidRDefault="00407F0D" w:rsidP="002D2253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253">
              <w:rPr>
                <w:rFonts w:ascii="Times New Roman" w:hAnsi="Times New Roman"/>
                <w:sz w:val="24"/>
                <w:szCs w:val="24"/>
              </w:rPr>
              <w:t>Donner du fer</w:t>
            </w:r>
          </w:p>
        </w:tc>
        <w:tc>
          <w:tcPr>
            <w:tcW w:w="3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F0D" w:rsidRPr="002D2253" w:rsidRDefault="00407F0D" w:rsidP="002D2253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253">
              <w:rPr>
                <w:rFonts w:ascii="Times New Roman" w:hAnsi="Times New Roman"/>
                <w:sz w:val="24"/>
                <w:szCs w:val="24"/>
              </w:rPr>
              <w:t>Ne pas donner de fer</w:t>
            </w:r>
          </w:p>
          <w:p w:rsidR="00407F0D" w:rsidRPr="002D2253" w:rsidRDefault="00407F0D" w:rsidP="002D22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253">
              <w:rPr>
                <w:rFonts w:ascii="Times New Roman" w:hAnsi="Times New Roman"/>
                <w:sz w:val="24"/>
                <w:szCs w:val="24"/>
              </w:rPr>
              <w:t>Traitement de l’inflammation</w:t>
            </w:r>
          </w:p>
        </w:tc>
      </w:tr>
    </w:tbl>
    <w:p w:rsidR="00627113" w:rsidRPr="002D2253" w:rsidRDefault="002F5621" w:rsidP="002D2253">
      <w:p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>On a donc une Anémie Inflammatoire</w:t>
      </w:r>
      <w:r w:rsidR="00B23FEE" w:rsidRPr="002D2253">
        <w:rPr>
          <w:rFonts w:ascii="Times New Roman" w:hAnsi="Times New Roman"/>
          <w:sz w:val="24"/>
          <w:szCs w:val="24"/>
        </w:rPr>
        <w:t>.</w:t>
      </w:r>
    </w:p>
    <w:p w:rsidR="00214328" w:rsidRPr="002D2253" w:rsidRDefault="00214328" w:rsidP="002D2253">
      <w:pPr>
        <w:spacing w:after="0"/>
        <w:rPr>
          <w:rFonts w:ascii="Times New Roman" w:hAnsi="Times New Roman"/>
          <w:i/>
          <w:sz w:val="24"/>
          <w:szCs w:val="24"/>
        </w:rPr>
      </w:pPr>
      <w:r w:rsidRPr="002D2253">
        <w:rPr>
          <w:rFonts w:ascii="Times New Roman" w:hAnsi="Times New Roman"/>
          <w:i/>
          <w:sz w:val="24"/>
          <w:szCs w:val="24"/>
        </w:rPr>
        <w:t>Autres Signes pour l’Hémogramme (= NFS) ?</w:t>
      </w:r>
    </w:p>
    <w:p w:rsidR="00214328" w:rsidRPr="002D2253" w:rsidRDefault="00214328" w:rsidP="002D2253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>GB : 13 700 / mm</w:t>
      </w:r>
      <w:r w:rsidRPr="002D2253">
        <w:rPr>
          <w:rFonts w:ascii="Times New Roman" w:hAnsi="Times New Roman"/>
          <w:sz w:val="24"/>
          <w:szCs w:val="24"/>
          <w:vertAlign w:val="superscript"/>
        </w:rPr>
        <w:t>3</w:t>
      </w:r>
      <w:r w:rsidRPr="002D2253">
        <w:rPr>
          <w:rFonts w:ascii="Times New Roman" w:hAnsi="Times New Roman"/>
          <w:sz w:val="24"/>
          <w:szCs w:val="24"/>
        </w:rPr>
        <w:t xml:space="preserve"> dont 77% de PN</w:t>
      </w:r>
    </w:p>
    <w:p w:rsidR="00EB4945" w:rsidRPr="002D2253" w:rsidRDefault="00EB4945" w:rsidP="002D2253">
      <w:pPr>
        <w:pStyle w:val="ListParagraph"/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2D2253">
        <w:rPr>
          <w:rFonts w:ascii="Times New Roman" w:hAnsi="Times New Roman"/>
          <w:b/>
          <w:sz w:val="24"/>
          <w:szCs w:val="24"/>
        </w:rPr>
        <w:t xml:space="preserve">= 10 549 (&gt; 7 500) -&gt; </w:t>
      </w:r>
      <w:proofErr w:type="spellStart"/>
      <w:r w:rsidRPr="002D2253">
        <w:rPr>
          <w:rFonts w:ascii="Times New Roman" w:hAnsi="Times New Roman"/>
          <w:b/>
          <w:sz w:val="24"/>
          <w:szCs w:val="24"/>
          <w:u w:val="single"/>
        </w:rPr>
        <w:t>Polynucléose</w:t>
      </w:r>
      <w:proofErr w:type="spellEnd"/>
      <w:r w:rsidRPr="002D2253">
        <w:rPr>
          <w:rFonts w:ascii="Times New Roman" w:hAnsi="Times New Roman"/>
          <w:b/>
          <w:sz w:val="24"/>
          <w:szCs w:val="24"/>
          <w:u w:val="single"/>
        </w:rPr>
        <w:t xml:space="preserve"> Neutrophile</w:t>
      </w:r>
    </w:p>
    <w:p w:rsidR="00EF1CF8" w:rsidRPr="002D2253" w:rsidRDefault="00EF1CF8" w:rsidP="002D2253">
      <w:p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>Hyperleucocytose &gt; 10 000 mm</w:t>
      </w:r>
      <w:r w:rsidRPr="002D2253">
        <w:rPr>
          <w:rFonts w:ascii="Times New Roman" w:hAnsi="Times New Roman"/>
          <w:sz w:val="24"/>
          <w:szCs w:val="24"/>
          <w:vertAlign w:val="superscript"/>
        </w:rPr>
        <w:t>3</w:t>
      </w:r>
      <w:r w:rsidRPr="002D2253">
        <w:rPr>
          <w:rFonts w:ascii="Times New Roman" w:hAnsi="Times New Roman"/>
          <w:sz w:val="24"/>
          <w:szCs w:val="24"/>
        </w:rPr>
        <w:t>, à Polynucléaires neutrophiles car &gt; 7 500</w:t>
      </w:r>
    </w:p>
    <w:p w:rsidR="00E574A2" w:rsidRPr="002D2253" w:rsidRDefault="00E574A2" w:rsidP="002D2253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EF1CF8" w:rsidRPr="002D2253" w:rsidRDefault="00214328" w:rsidP="002D2253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>Plaquettes : 620 000 / mm</w:t>
      </w:r>
      <w:r w:rsidRPr="002D2253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214328" w:rsidRPr="002D2253" w:rsidRDefault="00EF1CF8" w:rsidP="002D2253">
      <w:pPr>
        <w:pStyle w:val="ListParagraph"/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2D2253">
        <w:rPr>
          <w:rFonts w:ascii="Times New Roman" w:hAnsi="Times New Roman"/>
          <w:b/>
          <w:sz w:val="24"/>
          <w:szCs w:val="24"/>
        </w:rPr>
        <w:t xml:space="preserve">&gt; 400 000 -&gt; </w:t>
      </w:r>
      <w:proofErr w:type="spellStart"/>
      <w:r w:rsidRPr="002D2253">
        <w:rPr>
          <w:rFonts w:ascii="Times New Roman" w:hAnsi="Times New Roman"/>
          <w:b/>
          <w:sz w:val="24"/>
          <w:szCs w:val="24"/>
          <w:u w:val="single"/>
        </w:rPr>
        <w:t>Hyperplaquettose</w:t>
      </w:r>
      <w:proofErr w:type="spellEnd"/>
    </w:p>
    <w:p w:rsidR="00E841A5" w:rsidRPr="002D2253" w:rsidRDefault="00E841A5" w:rsidP="002D2253">
      <w:p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 xml:space="preserve">Ce sont </w:t>
      </w:r>
      <w:r w:rsidRPr="002D2253">
        <w:rPr>
          <w:rFonts w:ascii="Times New Roman" w:hAnsi="Times New Roman"/>
          <w:b/>
          <w:sz w:val="24"/>
          <w:szCs w:val="24"/>
        </w:rPr>
        <w:t>2 signes Inflammatoires</w:t>
      </w:r>
      <w:r w:rsidRPr="002D2253">
        <w:rPr>
          <w:rFonts w:ascii="Times New Roman" w:hAnsi="Times New Roman"/>
          <w:sz w:val="24"/>
          <w:szCs w:val="24"/>
        </w:rPr>
        <w:t>.</w:t>
      </w:r>
    </w:p>
    <w:p w:rsidR="00284CDE" w:rsidRPr="002D2253" w:rsidRDefault="00284CDE" w:rsidP="002D2253">
      <w:pPr>
        <w:spacing w:after="0"/>
        <w:rPr>
          <w:rFonts w:ascii="Times New Roman" w:hAnsi="Times New Roman"/>
          <w:i/>
          <w:sz w:val="24"/>
          <w:szCs w:val="24"/>
        </w:rPr>
      </w:pPr>
      <w:r w:rsidRPr="002D2253">
        <w:rPr>
          <w:rFonts w:ascii="Times New Roman" w:hAnsi="Times New Roman"/>
          <w:i/>
          <w:sz w:val="24"/>
          <w:szCs w:val="24"/>
        </w:rPr>
        <w:t>Quels sont les autres signes Inflammatoires ?</w:t>
      </w:r>
    </w:p>
    <w:p w:rsidR="00284CDE" w:rsidRPr="002D2253" w:rsidRDefault="00284CDE" w:rsidP="002D2253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D2253">
        <w:rPr>
          <w:rFonts w:ascii="Times New Roman" w:hAnsi="Times New Roman"/>
          <w:b/>
          <w:sz w:val="24"/>
          <w:szCs w:val="24"/>
        </w:rPr>
        <w:t>VS</w:t>
      </w:r>
      <w:r w:rsidR="00886A91" w:rsidRPr="002D2253">
        <w:rPr>
          <w:rFonts w:ascii="Times New Roman" w:hAnsi="Times New Roman"/>
          <w:b/>
          <w:sz w:val="24"/>
          <w:szCs w:val="24"/>
        </w:rPr>
        <w:tab/>
      </w:r>
      <w:r w:rsidR="00886A91" w:rsidRPr="002D2253">
        <w:rPr>
          <w:rFonts w:ascii="Times New Roman" w:hAnsi="Times New Roman"/>
          <w:b/>
          <w:sz w:val="24"/>
          <w:szCs w:val="24"/>
        </w:rPr>
        <w:tab/>
      </w:r>
      <w:r w:rsidR="00886A91" w:rsidRPr="002D2253">
        <w:rPr>
          <w:rFonts w:ascii="Times New Roman" w:hAnsi="Times New Roman"/>
          <w:b/>
          <w:sz w:val="24"/>
          <w:szCs w:val="24"/>
        </w:rPr>
        <w:tab/>
      </w:r>
      <w:r w:rsidR="00886A91" w:rsidRPr="002D2253">
        <w:rPr>
          <w:rFonts w:ascii="Times New Roman" w:hAnsi="Times New Roman"/>
          <w:b/>
          <w:sz w:val="24"/>
          <w:szCs w:val="24"/>
        </w:rPr>
        <w:tab/>
      </w:r>
      <w:r w:rsidR="00886A91" w:rsidRPr="002D2253">
        <w:rPr>
          <w:rFonts w:ascii="Times New Roman" w:hAnsi="Times New Roman"/>
          <w:b/>
          <w:sz w:val="24"/>
          <w:szCs w:val="24"/>
        </w:rPr>
        <w:tab/>
      </w:r>
      <w:r w:rsidR="00886A91" w:rsidRPr="002D2253">
        <w:rPr>
          <w:rFonts w:ascii="Times New Roman" w:hAnsi="Times New Roman"/>
          <w:b/>
          <w:sz w:val="24"/>
          <w:szCs w:val="24"/>
        </w:rPr>
        <w:tab/>
        <w:t>80 mm à la 1</w:t>
      </w:r>
      <w:r w:rsidR="00886A91" w:rsidRPr="002D2253">
        <w:rPr>
          <w:rFonts w:ascii="Times New Roman" w:hAnsi="Times New Roman"/>
          <w:b/>
          <w:sz w:val="24"/>
          <w:szCs w:val="24"/>
          <w:vertAlign w:val="superscript"/>
        </w:rPr>
        <w:t>ère</w:t>
      </w:r>
      <w:r w:rsidR="00886A91" w:rsidRPr="002D2253">
        <w:rPr>
          <w:rFonts w:ascii="Times New Roman" w:hAnsi="Times New Roman"/>
          <w:b/>
          <w:sz w:val="24"/>
          <w:szCs w:val="24"/>
        </w:rPr>
        <w:t xml:space="preserve"> h</w:t>
      </w:r>
    </w:p>
    <w:p w:rsidR="00886A91" w:rsidRPr="002D2253" w:rsidRDefault="00886A91" w:rsidP="002D2253">
      <w:pPr>
        <w:pStyle w:val="ListParagraph"/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:rsidR="00284CDE" w:rsidRPr="002D2253" w:rsidRDefault="00284CDE" w:rsidP="002D2253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D2253">
        <w:rPr>
          <w:rFonts w:ascii="Times New Roman" w:hAnsi="Times New Roman"/>
          <w:b/>
          <w:sz w:val="24"/>
          <w:szCs w:val="24"/>
        </w:rPr>
        <w:t>CRP</w:t>
      </w:r>
      <w:r w:rsidR="00886A91" w:rsidRPr="002D2253">
        <w:rPr>
          <w:rFonts w:ascii="Times New Roman" w:hAnsi="Times New Roman"/>
          <w:b/>
          <w:sz w:val="24"/>
          <w:szCs w:val="24"/>
        </w:rPr>
        <w:tab/>
      </w:r>
      <w:r w:rsidR="00886A91" w:rsidRPr="002D2253">
        <w:rPr>
          <w:rFonts w:ascii="Times New Roman" w:hAnsi="Times New Roman"/>
          <w:b/>
          <w:sz w:val="24"/>
          <w:szCs w:val="24"/>
        </w:rPr>
        <w:tab/>
      </w:r>
      <w:r w:rsidR="00886A91" w:rsidRPr="002D2253">
        <w:rPr>
          <w:rFonts w:ascii="Times New Roman" w:hAnsi="Times New Roman"/>
          <w:b/>
          <w:sz w:val="24"/>
          <w:szCs w:val="24"/>
        </w:rPr>
        <w:tab/>
      </w:r>
      <w:r w:rsidR="00886A91" w:rsidRPr="002D2253">
        <w:rPr>
          <w:rFonts w:ascii="Times New Roman" w:hAnsi="Times New Roman"/>
          <w:b/>
          <w:sz w:val="24"/>
          <w:szCs w:val="24"/>
        </w:rPr>
        <w:tab/>
      </w:r>
      <w:r w:rsidR="00886A91" w:rsidRPr="002D2253">
        <w:rPr>
          <w:rFonts w:ascii="Times New Roman" w:hAnsi="Times New Roman"/>
          <w:b/>
          <w:sz w:val="24"/>
          <w:szCs w:val="24"/>
        </w:rPr>
        <w:tab/>
        <w:t>120 mg / l (N &lt; 5 mg)</w:t>
      </w:r>
    </w:p>
    <w:p w:rsidR="00886A91" w:rsidRPr="002D2253" w:rsidRDefault="00886A91" w:rsidP="002D2253">
      <w:pPr>
        <w:pStyle w:val="ListParagraph"/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:rsidR="007E7CBC" w:rsidRPr="002D2253" w:rsidRDefault="007E7CBC" w:rsidP="002D2253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D2253">
        <w:rPr>
          <w:rFonts w:ascii="Times New Roman" w:hAnsi="Times New Roman"/>
          <w:b/>
          <w:sz w:val="24"/>
          <w:szCs w:val="24"/>
        </w:rPr>
        <w:t>Fibrinogène</w:t>
      </w:r>
      <w:r w:rsidR="00886A91" w:rsidRPr="002D2253">
        <w:rPr>
          <w:rFonts w:ascii="Times New Roman" w:hAnsi="Times New Roman"/>
          <w:b/>
          <w:sz w:val="24"/>
          <w:szCs w:val="24"/>
        </w:rPr>
        <w:tab/>
      </w:r>
      <w:r w:rsidR="00886A91" w:rsidRPr="002D2253">
        <w:rPr>
          <w:rFonts w:ascii="Times New Roman" w:hAnsi="Times New Roman"/>
          <w:b/>
          <w:sz w:val="24"/>
          <w:szCs w:val="24"/>
        </w:rPr>
        <w:tab/>
      </w:r>
      <w:r w:rsidR="00886A91" w:rsidRPr="002D2253">
        <w:rPr>
          <w:rFonts w:ascii="Times New Roman" w:hAnsi="Times New Roman"/>
          <w:b/>
          <w:sz w:val="24"/>
          <w:szCs w:val="24"/>
        </w:rPr>
        <w:tab/>
      </w:r>
      <w:r w:rsidR="00886A91" w:rsidRPr="002D2253">
        <w:rPr>
          <w:rFonts w:ascii="Times New Roman" w:hAnsi="Times New Roman"/>
          <w:b/>
          <w:sz w:val="24"/>
          <w:szCs w:val="24"/>
        </w:rPr>
        <w:tab/>
        <w:t>5,5 g / l (N : 1,5 à 4</w:t>
      </w:r>
    </w:p>
    <w:p w:rsidR="00886A91" w:rsidRPr="002D2253" w:rsidRDefault="00886A91" w:rsidP="002D2253">
      <w:pPr>
        <w:pStyle w:val="ListParagraph"/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:rsidR="007E7CBC" w:rsidRPr="002D2253" w:rsidRDefault="007E7CBC" w:rsidP="002D2253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D2253">
        <w:rPr>
          <w:rFonts w:ascii="Times New Roman" w:hAnsi="Times New Roman"/>
          <w:b/>
          <w:sz w:val="24"/>
          <w:szCs w:val="24"/>
        </w:rPr>
        <w:t>Hyper α2-globulinémie à l’</w:t>
      </w:r>
      <w:r w:rsidR="00886A91" w:rsidRPr="002D2253">
        <w:rPr>
          <w:rFonts w:ascii="Times New Roman" w:hAnsi="Times New Roman"/>
          <w:b/>
          <w:sz w:val="24"/>
          <w:szCs w:val="24"/>
        </w:rPr>
        <w:t>électrophorèse</w:t>
      </w:r>
    </w:p>
    <w:p w:rsidR="00284CDE" w:rsidRPr="002D2253" w:rsidRDefault="00284CDE" w:rsidP="002D2253">
      <w:pPr>
        <w:pStyle w:val="NoSpacing"/>
        <w:rPr>
          <w:rFonts w:ascii="Times New Roman" w:hAnsi="Times New Roman"/>
          <w:sz w:val="24"/>
          <w:szCs w:val="24"/>
        </w:rPr>
      </w:pPr>
    </w:p>
    <w:p w:rsidR="00B23FEE" w:rsidRPr="002D2253" w:rsidRDefault="009362C1" w:rsidP="002D2253">
      <w:pPr>
        <w:spacing w:after="0"/>
        <w:rPr>
          <w:rFonts w:ascii="Times New Roman" w:hAnsi="Times New Roman"/>
          <w:i/>
          <w:sz w:val="24"/>
          <w:szCs w:val="24"/>
        </w:rPr>
      </w:pPr>
      <w:r w:rsidRPr="002D2253">
        <w:rPr>
          <w:rFonts w:ascii="Times New Roman" w:hAnsi="Times New Roman"/>
          <w:i/>
          <w:sz w:val="24"/>
          <w:szCs w:val="24"/>
        </w:rPr>
        <w:t>Etiologie de l’Inflammation ?</w:t>
      </w:r>
    </w:p>
    <w:p w:rsidR="009362C1" w:rsidRPr="002D2253" w:rsidRDefault="00F426ED" w:rsidP="002D2253">
      <w:p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 xml:space="preserve">Souffle </w:t>
      </w:r>
      <w:r w:rsidRPr="002D2253">
        <w:rPr>
          <w:rFonts w:ascii="Times New Roman" w:hAnsi="Times New Roman"/>
          <w:b/>
          <w:sz w:val="24"/>
          <w:szCs w:val="24"/>
        </w:rPr>
        <w:t>diastolique 4 / 6</w:t>
      </w:r>
      <w:r w:rsidRPr="002D2253">
        <w:rPr>
          <w:rFonts w:ascii="Times New Roman" w:hAnsi="Times New Roman"/>
          <w:sz w:val="24"/>
          <w:szCs w:val="24"/>
        </w:rPr>
        <w:t xml:space="preserve"> au foyer aortique</w:t>
      </w:r>
    </w:p>
    <w:p w:rsidR="00DA19EC" w:rsidRPr="002D2253" w:rsidRDefault="00DA19EC" w:rsidP="002D2253">
      <w:pPr>
        <w:spacing w:after="0"/>
        <w:rPr>
          <w:rFonts w:ascii="Times New Roman" w:hAnsi="Times New Roman"/>
          <w:b/>
          <w:sz w:val="24"/>
          <w:szCs w:val="24"/>
        </w:rPr>
      </w:pPr>
      <w:r w:rsidRPr="002D2253">
        <w:rPr>
          <w:rFonts w:ascii="Times New Roman" w:hAnsi="Times New Roman"/>
          <w:b/>
          <w:sz w:val="24"/>
          <w:szCs w:val="24"/>
        </w:rPr>
        <w:t>NON :</w:t>
      </w:r>
      <w:r w:rsidR="00C06FE0" w:rsidRPr="002D2253">
        <w:rPr>
          <w:rFonts w:ascii="Times New Roman" w:hAnsi="Times New Roman"/>
          <w:b/>
          <w:sz w:val="24"/>
          <w:szCs w:val="24"/>
        </w:rPr>
        <w:t xml:space="preserve"> systolique et modéré (</w:t>
      </w:r>
      <w:r w:rsidRPr="002D2253">
        <w:rPr>
          <w:rFonts w:ascii="Times New Roman" w:hAnsi="Times New Roman"/>
          <w:b/>
          <w:sz w:val="24"/>
          <w:szCs w:val="24"/>
        </w:rPr>
        <w:t>&lt; 3 / 6)</w:t>
      </w:r>
    </w:p>
    <w:p w:rsidR="00CC26BF" w:rsidRPr="002D2253" w:rsidRDefault="00266EBE" w:rsidP="002D2253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 w:rsidRPr="002D2253">
        <w:rPr>
          <w:rFonts w:ascii="Times New Roman" w:hAnsi="Times New Roman"/>
          <w:b/>
          <w:color w:val="FF0000"/>
          <w:sz w:val="24"/>
          <w:szCs w:val="24"/>
        </w:rPr>
        <w:t>Endocardite bactérienne d’Osler +++</w:t>
      </w:r>
    </w:p>
    <w:p w:rsidR="00C06FE0" w:rsidRPr="002D2253" w:rsidRDefault="00C06FE0" w:rsidP="002D2253">
      <w:pPr>
        <w:pStyle w:val="NoSpacing"/>
        <w:rPr>
          <w:rFonts w:ascii="Times New Roman" w:hAnsi="Times New Roman"/>
          <w:sz w:val="24"/>
          <w:szCs w:val="24"/>
        </w:rPr>
      </w:pPr>
    </w:p>
    <w:p w:rsidR="00C06FE0" w:rsidRPr="002D2253" w:rsidRDefault="00A9088B" w:rsidP="002D2253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2D2253">
        <w:rPr>
          <w:rFonts w:ascii="Times New Roman" w:hAnsi="Times New Roman"/>
          <w:sz w:val="24"/>
          <w:szCs w:val="24"/>
          <w:u w:val="single"/>
        </w:rPr>
        <w:t>Dans une Anémie Inflammatoire ou Ferriprive</w:t>
      </w:r>
      <w:r w:rsidR="005040D9" w:rsidRPr="002D2253">
        <w:rPr>
          <w:rFonts w:ascii="Times New Roman" w:hAnsi="Times New Roman"/>
          <w:sz w:val="24"/>
          <w:szCs w:val="24"/>
          <w:u w:val="single"/>
        </w:rPr>
        <w:t> :</w:t>
      </w:r>
    </w:p>
    <w:p w:rsidR="00A9088B" w:rsidRPr="002D2253" w:rsidRDefault="00A9088B" w:rsidP="002D2253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D2253">
        <w:rPr>
          <w:rFonts w:ascii="Times New Roman" w:hAnsi="Times New Roman"/>
          <w:b/>
          <w:sz w:val="24"/>
          <w:szCs w:val="24"/>
        </w:rPr>
        <w:t>Numération des Réticulocytes : utile ?</w:t>
      </w:r>
    </w:p>
    <w:p w:rsidR="006C0239" w:rsidRPr="002D2253" w:rsidRDefault="00E944AB" w:rsidP="002D2253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 w:rsidRPr="002D2253">
        <w:rPr>
          <w:rFonts w:ascii="Times New Roman" w:hAnsi="Times New Roman"/>
          <w:b/>
          <w:color w:val="FF0000"/>
          <w:sz w:val="24"/>
          <w:szCs w:val="24"/>
        </w:rPr>
        <w:t>Inutile</w:t>
      </w:r>
    </w:p>
    <w:p w:rsidR="00DE56DF" w:rsidRPr="002D2253" w:rsidRDefault="00DE56DF" w:rsidP="002D2253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D2253">
        <w:rPr>
          <w:rFonts w:ascii="Times New Roman" w:hAnsi="Times New Roman"/>
          <w:b/>
          <w:sz w:val="24"/>
          <w:szCs w:val="24"/>
        </w:rPr>
        <w:t>Myélogramme : utile</w:t>
      </w:r>
      <w:r w:rsidR="003F347B" w:rsidRPr="002D2253">
        <w:rPr>
          <w:rFonts w:ascii="Times New Roman" w:hAnsi="Times New Roman"/>
          <w:b/>
          <w:sz w:val="24"/>
          <w:szCs w:val="24"/>
        </w:rPr>
        <w:t> ?</w:t>
      </w:r>
    </w:p>
    <w:p w:rsidR="006C0239" w:rsidRPr="002D2253" w:rsidRDefault="0069106A" w:rsidP="002D2253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 w:rsidRPr="002D2253">
        <w:rPr>
          <w:rFonts w:ascii="Times New Roman" w:hAnsi="Times New Roman"/>
          <w:b/>
          <w:color w:val="FF0000"/>
          <w:sz w:val="24"/>
          <w:szCs w:val="24"/>
        </w:rPr>
        <w:lastRenderedPageBreak/>
        <w:t>Inutile</w:t>
      </w:r>
    </w:p>
    <w:p w:rsidR="00B65CDC" w:rsidRPr="002D2253" w:rsidRDefault="00B65CDC" w:rsidP="002D2253">
      <w:pPr>
        <w:spacing w:after="0"/>
        <w:rPr>
          <w:rFonts w:ascii="Times New Roman" w:hAnsi="Times New Roman"/>
          <w:sz w:val="24"/>
          <w:szCs w:val="24"/>
        </w:rPr>
      </w:pPr>
    </w:p>
    <w:p w:rsidR="00B65CDC" w:rsidRPr="002D2253" w:rsidRDefault="00C70E12" w:rsidP="002D2253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2D2253">
        <w:rPr>
          <w:rFonts w:ascii="Times New Roman" w:hAnsi="Times New Roman"/>
          <w:sz w:val="24"/>
          <w:szCs w:val="24"/>
          <w:u w:val="single"/>
        </w:rPr>
        <w:t>2</w:t>
      </w:r>
      <w:r w:rsidRPr="002D2253">
        <w:rPr>
          <w:rFonts w:ascii="Times New Roman" w:hAnsi="Times New Roman"/>
          <w:sz w:val="24"/>
          <w:szCs w:val="24"/>
          <w:u w:val="single"/>
          <w:vertAlign w:val="superscript"/>
        </w:rPr>
        <w:t>ème</w:t>
      </w:r>
      <w:r w:rsidRPr="002D2253">
        <w:rPr>
          <w:rFonts w:ascii="Times New Roman" w:hAnsi="Times New Roman"/>
          <w:sz w:val="24"/>
          <w:szCs w:val="24"/>
          <w:u w:val="single"/>
        </w:rPr>
        <w:t xml:space="preserve"> Cas Clinique :</w:t>
      </w:r>
    </w:p>
    <w:p w:rsidR="00C70E12" w:rsidRPr="002D2253" w:rsidRDefault="007E2598" w:rsidP="002D2253">
      <w:p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 xml:space="preserve">Femme de 65 ans vue pour une </w:t>
      </w:r>
      <w:proofErr w:type="spellStart"/>
      <w:r w:rsidRPr="002D2253">
        <w:rPr>
          <w:rFonts w:ascii="Times New Roman" w:hAnsi="Times New Roman"/>
          <w:sz w:val="24"/>
          <w:szCs w:val="24"/>
        </w:rPr>
        <w:t>pancytopénie</w:t>
      </w:r>
      <w:proofErr w:type="spellEnd"/>
      <w:r w:rsidRPr="002D2253">
        <w:rPr>
          <w:rFonts w:ascii="Times New Roman" w:hAnsi="Times New Roman"/>
          <w:sz w:val="24"/>
          <w:szCs w:val="24"/>
        </w:rPr>
        <w:t xml:space="preserve">, dominée par une </w:t>
      </w:r>
      <w:r w:rsidRPr="002D2253">
        <w:rPr>
          <w:rFonts w:ascii="Times New Roman" w:hAnsi="Times New Roman"/>
          <w:b/>
          <w:sz w:val="24"/>
          <w:szCs w:val="24"/>
        </w:rPr>
        <w:t>Anémie à 6 g avec un VGM à 125 fl</w:t>
      </w:r>
      <w:r w:rsidR="00C637E4" w:rsidRPr="002D2253">
        <w:rPr>
          <w:rFonts w:ascii="Times New Roman" w:hAnsi="Times New Roman"/>
          <w:b/>
          <w:sz w:val="24"/>
          <w:szCs w:val="24"/>
        </w:rPr>
        <w:t>.</w:t>
      </w:r>
    </w:p>
    <w:p w:rsidR="00212CB0" w:rsidRPr="002D2253" w:rsidRDefault="00212CB0" w:rsidP="002D2253">
      <w:pPr>
        <w:pStyle w:val="NoSpacing"/>
        <w:rPr>
          <w:rFonts w:ascii="Times New Roman" w:hAnsi="Times New Roman"/>
          <w:sz w:val="24"/>
          <w:szCs w:val="24"/>
        </w:rPr>
      </w:pPr>
    </w:p>
    <w:p w:rsidR="004B5366" w:rsidRPr="002D2253" w:rsidRDefault="004B5366" w:rsidP="002D2253">
      <w:pPr>
        <w:spacing w:after="0"/>
        <w:rPr>
          <w:rFonts w:ascii="Times New Roman" w:hAnsi="Times New Roman"/>
          <w:i/>
          <w:sz w:val="24"/>
          <w:szCs w:val="24"/>
        </w:rPr>
      </w:pPr>
      <w:r w:rsidRPr="002D2253">
        <w:rPr>
          <w:rFonts w:ascii="Times New Roman" w:hAnsi="Times New Roman"/>
          <w:i/>
          <w:sz w:val="24"/>
          <w:szCs w:val="24"/>
        </w:rPr>
        <w:t>Quel est le mécanisme le plus probable de cette anémie ?</w:t>
      </w:r>
    </w:p>
    <w:p w:rsidR="00DD1FED" w:rsidRPr="002D2253" w:rsidRDefault="00F82051" w:rsidP="002D2253">
      <w:p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b/>
          <w:sz w:val="24"/>
          <w:szCs w:val="24"/>
        </w:rPr>
        <w:t>Anémi</w:t>
      </w:r>
      <w:r w:rsidR="00212CB0" w:rsidRPr="002D2253">
        <w:rPr>
          <w:rFonts w:ascii="Times New Roman" w:hAnsi="Times New Roman"/>
          <w:b/>
          <w:sz w:val="24"/>
          <w:szCs w:val="24"/>
        </w:rPr>
        <w:t>e</w:t>
      </w:r>
      <w:r w:rsidR="008B1EA4" w:rsidRPr="002D2253">
        <w:rPr>
          <w:rFonts w:ascii="Times New Roman" w:hAnsi="Times New Roman"/>
          <w:b/>
          <w:sz w:val="24"/>
          <w:szCs w:val="24"/>
        </w:rPr>
        <w:t xml:space="preserve"> nettement Microcytaire</w:t>
      </w:r>
      <w:r w:rsidR="00212CB0" w:rsidRPr="002D2253">
        <w:rPr>
          <w:rFonts w:ascii="Times New Roman" w:hAnsi="Times New Roman"/>
          <w:b/>
          <w:sz w:val="24"/>
          <w:szCs w:val="24"/>
        </w:rPr>
        <w:t xml:space="preserve"> car VGM &gt; 110</w:t>
      </w:r>
      <w:r w:rsidRPr="002D2253">
        <w:rPr>
          <w:rFonts w:ascii="Times New Roman" w:hAnsi="Times New Roman"/>
          <w:b/>
          <w:sz w:val="24"/>
          <w:szCs w:val="24"/>
        </w:rPr>
        <w:t xml:space="preserve"> </w:t>
      </w:r>
      <w:r w:rsidR="00DD1FED" w:rsidRPr="002D2253">
        <w:rPr>
          <w:rFonts w:ascii="Times New Roman" w:hAnsi="Times New Roman"/>
          <w:b/>
          <w:sz w:val="24"/>
          <w:szCs w:val="24"/>
        </w:rPr>
        <w:t xml:space="preserve">   </w:t>
      </w:r>
      <w:r w:rsidRPr="002D2253">
        <w:rPr>
          <w:rFonts w:ascii="Times New Roman" w:hAnsi="Times New Roman"/>
          <w:b/>
          <w:sz w:val="24"/>
          <w:szCs w:val="24"/>
        </w:rPr>
        <w:t xml:space="preserve">-&gt; </w:t>
      </w:r>
      <w:r w:rsidR="00DD1FED" w:rsidRPr="002D2253">
        <w:rPr>
          <w:rFonts w:ascii="Times New Roman" w:hAnsi="Times New Roman"/>
          <w:b/>
          <w:sz w:val="24"/>
          <w:szCs w:val="24"/>
        </w:rPr>
        <w:t xml:space="preserve">    </w:t>
      </w:r>
      <w:r w:rsidRPr="002D2253">
        <w:rPr>
          <w:rFonts w:ascii="Times New Roman" w:hAnsi="Times New Roman"/>
          <w:b/>
          <w:color w:val="FF0000"/>
          <w:sz w:val="24"/>
          <w:szCs w:val="24"/>
        </w:rPr>
        <w:t>Mégaloblastique ?</w:t>
      </w:r>
      <w:r w:rsidR="004A3F05" w:rsidRPr="002D2253">
        <w:rPr>
          <w:rFonts w:ascii="Times New Roman" w:hAnsi="Times New Roman"/>
          <w:b/>
          <w:color w:val="FF0000"/>
          <w:sz w:val="24"/>
          <w:szCs w:val="24"/>
        </w:rPr>
        <w:t>??</w:t>
      </w:r>
      <w:r w:rsidR="00DD1FED" w:rsidRPr="002D2253">
        <w:rPr>
          <w:rFonts w:ascii="Times New Roman" w:hAnsi="Times New Roman"/>
          <w:sz w:val="24"/>
          <w:szCs w:val="24"/>
        </w:rPr>
        <w:t xml:space="preserve">    </w:t>
      </w:r>
      <w:r w:rsidR="00DD1FED" w:rsidRPr="002D2253">
        <w:rPr>
          <w:rFonts w:ascii="Times New Roman" w:hAnsi="Times New Roman"/>
          <w:b/>
          <w:sz w:val="24"/>
          <w:szCs w:val="24"/>
        </w:rPr>
        <w:t>-&gt;</w:t>
      </w:r>
      <w:r w:rsidR="00DD1FED" w:rsidRPr="002D2253">
        <w:rPr>
          <w:rFonts w:ascii="Times New Roman" w:hAnsi="Times New Roman"/>
          <w:sz w:val="24"/>
          <w:szCs w:val="24"/>
        </w:rPr>
        <w:t xml:space="preserve">    </w:t>
      </w:r>
      <w:r w:rsidR="00DD1FED" w:rsidRPr="002D2253">
        <w:rPr>
          <w:rFonts w:ascii="Times New Roman" w:hAnsi="Times New Roman"/>
          <w:b/>
          <w:sz w:val="24"/>
          <w:szCs w:val="24"/>
        </w:rPr>
        <w:t>Faire la MO en « Urgence »</w:t>
      </w:r>
    </w:p>
    <w:p w:rsidR="00DD1FED" w:rsidRPr="002D2253" w:rsidRDefault="009C4B28" w:rsidP="002D2253">
      <w:p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>Il faut la faire</w:t>
      </w:r>
      <w:r w:rsidR="003C6ED4" w:rsidRPr="002D2253">
        <w:rPr>
          <w:rFonts w:ascii="Times New Roman" w:hAnsi="Times New Roman"/>
          <w:sz w:val="24"/>
          <w:szCs w:val="24"/>
        </w:rPr>
        <w:t xml:space="preserve"> vite</w:t>
      </w:r>
      <w:r w:rsidRPr="002D2253">
        <w:rPr>
          <w:rFonts w:ascii="Times New Roman" w:hAnsi="Times New Roman"/>
          <w:sz w:val="24"/>
          <w:szCs w:val="24"/>
        </w:rPr>
        <w:t xml:space="preserve"> car cela intéresse de nombreuses spécialités.</w:t>
      </w:r>
    </w:p>
    <w:p w:rsidR="0033098E" w:rsidRPr="002D2253" w:rsidRDefault="0033098E" w:rsidP="002D2253">
      <w:pPr>
        <w:pStyle w:val="NoSpacing"/>
        <w:rPr>
          <w:rFonts w:ascii="Times New Roman" w:hAnsi="Times New Roman"/>
          <w:sz w:val="24"/>
          <w:szCs w:val="24"/>
        </w:rPr>
      </w:pPr>
    </w:p>
    <w:p w:rsidR="0033098E" w:rsidRPr="002D2253" w:rsidRDefault="00ED71D3" w:rsidP="002D2253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D2253">
        <w:rPr>
          <w:rFonts w:ascii="Times New Roman" w:hAnsi="Times New Roman"/>
          <w:b/>
          <w:sz w:val="24"/>
          <w:szCs w:val="24"/>
        </w:rPr>
        <w:t>Pancytopénie</w:t>
      </w:r>
      <w:proofErr w:type="spellEnd"/>
      <w:r w:rsidRPr="002D2253">
        <w:rPr>
          <w:rFonts w:ascii="Times New Roman" w:hAnsi="Times New Roman"/>
          <w:b/>
          <w:sz w:val="24"/>
          <w:szCs w:val="24"/>
        </w:rPr>
        <w:t xml:space="preserve"> = Moelle </w:t>
      </w:r>
      <w:r w:rsidR="007B748C" w:rsidRPr="002D2253">
        <w:rPr>
          <w:rFonts w:ascii="Times New Roman" w:hAnsi="Times New Roman"/>
          <w:b/>
          <w:sz w:val="24"/>
          <w:szCs w:val="24"/>
        </w:rPr>
        <w:t xml:space="preserve">Très </w:t>
      </w:r>
      <w:r w:rsidRPr="002D2253">
        <w:rPr>
          <w:rFonts w:ascii="Times New Roman" w:hAnsi="Times New Roman"/>
          <w:b/>
          <w:sz w:val="24"/>
          <w:szCs w:val="24"/>
        </w:rPr>
        <w:t>Riche</w:t>
      </w:r>
      <w:r w:rsidR="007B748C" w:rsidRPr="002D2253">
        <w:rPr>
          <w:rFonts w:ascii="Times New Roman" w:hAnsi="Times New Roman"/>
          <w:b/>
          <w:sz w:val="24"/>
          <w:szCs w:val="24"/>
        </w:rPr>
        <w:t xml:space="preserve"> en Erythroblaste</w:t>
      </w:r>
      <w:r w:rsidR="00D74878" w:rsidRPr="002D2253">
        <w:rPr>
          <w:rFonts w:ascii="Times New Roman" w:hAnsi="Times New Roman"/>
          <w:b/>
          <w:sz w:val="24"/>
          <w:szCs w:val="24"/>
        </w:rPr>
        <w:t>s</w:t>
      </w:r>
      <w:r w:rsidR="007B748C" w:rsidRPr="002D2253">
        <w:rPr>
          <w:rFonts w:ascii="Times New Roman" w:hAnsi="Times New Roman"/>
          <w:sz w:val="24"/>
          <w:szCs w:val="24"/>
        </w:rPr>
        <w:t xml:space="preserve"> (au lieu de 20 %, on a 80 – 90%)</w:t>
      </w:r>
      <w:r w:rsidR="0033098E" w:rsidRPr="002D2253">
        <w:rPr>
          <w:rFonts w:ascii="Times New Roman" w:hAnsi="Times New Roman"/>
          <w:sz w:val="24"/>
          <w:szCs w:val="24"/>
        </w:rPr>
        <w:t>.</w:t>
      </w:r>
    </w:p>
    <w:p w:rsidR="003C6ED4" w:rsidRPr="002D2253" w:rsidRDefault="0033098E" w:rsidP="002D2253">
      <w:p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>I</w:t>
      </w:r>
      <w:r w:rsidR="00D74878" w:rsidRPr="002D2253">
        <w:rPr>
          <w:rFonts w:ascii="Times New Roman" w:hAnsi="Times New Roman"/>
          <w:sz w:val="24"/>
          <w:szCs w:val="24"/>
        </w:rPr>
        <w:t xml:space="preserve">ls sont </w:t>
      </w:r>
      <w:proofErr w:type="spellStart"/>
      <w:r w:rsidR="00D74878" w:rsidRPr="002D2253">
        <w:rPr>
          <w:rFonts w:ascii="Times New Roman" w:hAnsi="Times New Roman"/>
          <w:b/>
          <w:sz w:val="24"/>
          <w:szCs w:val="24"/>
        </w:rPr>
        <w:t>Hyperbasophiles</w:t>
      </w:r>
      <w:proofErr w:type="spellEnd"/>
      <w:r w:rsidR="00D74878" w:rsidRPr="002D2253">
        <w:rPr>
          <w:rFonts w:ascii="Times New Roman" w:hAnsi="Times New Roman"/>
          <w:sz w:val="24"/>
          <w:szCs w:val="24"/>
        </w:rPr>
        <w:t xml:space="preserve"> avec un </w:t>
      </w:r>
      <w:r w:rsidR="00D74878" w:rsidRPr="002D2253">
        <w:rPr>
          <w:rFonts w:ascii="Times New Roman" w:hAnsi="Times New Roman"/>
          <w:b/>
          <w:sz w:val="24"/>
          <w:szCs w:val="24"/>
        </w:rPr>
        <w:t>cyto</w:t>
      </w:r>
      <w:r w:rsidR="00AB61BD" w:rsidRPr="002D2253">
        <w:rPr>
          <w:rFonts w:ascii="Times New Roman" w:hAnsi="Times New Roman"/>
          <w:b/>
          <w:sz w:val="24"/>
          <w:szCs w:val="24"/>
        </w:rPr>
        <w:t>p</w:t>
      </w:r>
      <w:r w:rsidR="00D74878" w:rsidRPr="002D2253">
        <w:rPr>
          <w:rFonts w:ascii="Times New Roman" w:hAnsi="Times New Roman"/>
          <w:b/>
          <w:sz w:val="24"/>
          <w:szCs w:val="24"/>
        </w:rPr>
        <w:t>lasme bleu</w:t>
      </w:r>
      <w:r w:rsidR="00D74878" w:rsidRPr="002D2253">
        <w:rPr>
          <w:rFonts w:ascii="Times New Roman" w:hAnsi="Times New Roman"/>
          <w:sz w:val="24"/>
          <w:szCs w:val="24"/>
        </w:rPr>
        <w:t xml:space="preserve"> -&gt; Moelle Bleue.</w:t>
      </w:r>
    </w:p>
    <w:p w:rsidR="00AB61BD" w:rsidRPr="002D2253" w:rsidRDefault="008E1C83" w:rsidP="002D2253">
      <w:p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 xml:space="preserve">Erythroblaste sont </w:t>
      </w:r>
      <w:r w:rsidRPr="002D2253">
        <w:rPr>
          <w:rFonts w:ascii="Times New Roman" w:hAnsi="Times New Roman"/>
          <w:b/>
          <w:sz w:val="24"/>
          <w:szCs w:val="24"/>
        </w:rPr>
        <w:t>mégalo</w:t>
      </w:r>
      <w:r w:rsidRPr="002D2253">
        <w:rPr>
          <w:rFonts w:ascii="Times New Roman" w:hAnsi="Times New Roman"/>
          <w:sz w:val="24"/>
          <w:szCs w:val="24"/>
        </w:rPr>
        <w:t xml:space="preserve"> (gros) et noyau jeune (</w:t>
      </w:r>
      <w:r w:rsidRPr="002D2253">
        <w:rPr>
          <w:rFonts w:ascii="Times New Roman" w:hAnsi="Times New Roman"/>
          <w:b/>
          <w:sz w:val="24"/>
          <w:szCs w:val="24"/>
        </w:rPr>
        <w:t>blaste</w:t>
      </w:r>
      <w:r w:rsidRPr="002D2253">
        <w:rPr>
          <w:rFonts w:ascii="Times New Roman" w:hAnsi="Times New Roman"/>
          <w:sz w:val="24"/>
          <w:szCs w:val="24"/>
        </w:rPr>
        <w:t>)</w:t>
      </w:r>
    </w:p>
    <w:p w:rsidR="00CA37D4" w:rsidRPr="002D2253" w:rsidRDefault="00CA37D4" w:rsidP="002D2253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 xml:space="preserve">Asynchronisme de </w:t>
      </w:r>
      <w:r w:rsidR="008815BB" w:rsidRPr="002D2253">
        <w:rPr>
          <w:rFonts w:ascii="Times New Roman" w:hAnsi="Times New Roman"/>
          <w:sz w:val="24"/>
          <w:szCs w:val="24"/>
        </w:rPr>
        <w:t>maturation</w:t>
      </w:r>
      <w:r w:rsidRPr="002D2253">
        <w:rPr>
          <w:rFonts w:ascii="Times New Roman" w:hAnsi="Times New Roman"/>
          <w:sz w:val="24"/>
          <w:szCs w:val="24"/>
        </w:rPr>
        <w:t xml:space="preserve"> entre le noyau jeune et le cytoplasme basophile normal</w:t>
      </w:r>
    </w:p>
    <w:p w:rsidR="007D4A14" w:rsidRPr="002D2253" w:rsidRDefault="007D4A14" w:rsidP="002D2253">
      <w:p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 xml:space="preserve">Si Mégaloblastique -&gt; </w:t>
      </w:r>
      <w:r w:rsidR="003E1C11" w:rsidRPr="002D2253">
        <w:rPr>
          <w:rFonts w:ascii="Times New Roman" w:hAnsi="Times New Roman"/>
          <w:sz w:val="24"/>
          <w:szCs w:val="24"/>
        </w:rPr>
        <w:t>Dosage</w:t>
      </w:r>
      <w:r w:rsidRPr="002D2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2253">
        <w:rPr>
          <w:rFonts w:ascii="Times New Roman" w:hAnsi="Times New Roman"/>
          <w:sz w:val="24"/>
          <w:szCs w:val="24"/>
        </w:rPr>
        <w:t>Folates</w:t>
      </w:r>
      <w:proofErr w:type="spellEnd"/>
      <w:r w:rsidRPr="002D2253">
        <w:rPr>
          <w:rFonts w:ascii="Times New Roman" w:hAnsi="Times New Roman"/>
          <w:sz w:val="24"/>
          <w:szCs w:val="24"/>
        </w:rPr>
        <w:t xml:space="preserve"> et Vitamine B12</w:t>
      </w:r>
    </w:p>
    <w:p w:rsidR="008815BB" w:rsidRPr="002D2253" w:rsidRDefault="008815BB" w:rsidP="002D2253">
      <w:pPr>
        <w:spacing w:after="0"/>
        <w:rPr>
          <w:rFonts w:ascii="Times New Roman" w:hAnsi="Times New Roman"/>
          <w:sz w:val="24"/>
          <w:szCs w:val="24"/>
        </w:rPr>
      </w:pPr>
    </w:p>
    <w:p w:rsidR="008815BB" w:rsidRPr="002D2253" w:rsidRDefault="008815BB" w:rsidP="002D2253">
      <w:p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 xml:space="preserve">Moelle en Urgence car </w:t>
      </w:r>
      <w:r w:rsidR="00FB7BDF" w:rsidRPr="002D2253">
        <w:rPr>
          <w:rFonts w:ascii="Times New Roman" w:hAnsi="Times New Roman"/>
          <w:sz w:val="24"/>
          <w:szCs w:val="24"/>
        </w:rPr>
        <w:t>transfusion</w:t>
      </w:r>
      <w:r w:rsidRPr="002D2253">
        <w:rPr>
          <w:rFonts w:ascii="Times New Roman" w:hAnsi="Times New Roman"/>
          <w:sz w:val="24"/>
          <w:szCs w:val="24"/>
        </w:rPr>
        <w:t xml:space="preserve"> nettoie la Moelle en 48h</w:t>
      </w:r>
      <w:r w:rsidR="00152C2B" w:rsidRPr="002D2253">
        <w:rPr>
          <w:rFonts w:ascii="Times New Roman" w:hAnsi="Times New Roman"/>
          <w:sz w:val="24"/>
          <w:szCs w:val="24"/>
        </w:rPr>
        <w:t>…</w:t>
      </w:r>
      <w:r w:rsidR="00FB7BDF" w:rsidRPr="002D2253">
        <w:rPr>
          <w:rFonts w:ascii="Times New Roman" w:hAnsi="Times New Roman"/>
          <w:sz w:val="24"/>
          <w:szCs w:val="24"/>
        </w:rPr>
        <w:t xml:space="preserve"> On ne sait alors pas si mégaloblastique ou pas…</w:t>
      </w:r>
    </w:p>
    <w:p w:rsidR="00F4383B" w:rsidRPr="002D2253" w:rsidRDefault="00F4383B" w:rsidP="002D2253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>Absence d’ATCD digestifs</w:t>
      </w:r>
    </w:p>
    <w:p w:rsidR="00082B51" w:rsidRPr="002D2253" w:rsidRDefault="00082B51" w:rsidP="002D2253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F4383B" w:rsidRPr="002D2253" w:rsidRDefault="00F4383B" w:rsidP="002D2253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>Alimentation normale</w:t>
      </w:r>
    </w:p>
    <w:p w:rsidR="00082B51" w:rsidRPr="002D2253" w:rsidRDefault="00082B51" w:rsidP="002D2253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F4383B" w:rsidRPr="002D2253" w:rsidRDefault="00F4383B" w:rsidP="002D2253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>Pas de prise médicamenteuse</w:t>
      </w:r>
    </w:p>
    <w:p w:rsidR="002B5A45" w:rsidRPr="002D2253" w:rsidRDefault="002B5A45" w:rsidP="002D2253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F4383B" w:rsidRPr="002D2253" w:rsidRDefault="00F4383B" w:rsidP="002D2253">
      <w:pPr>
        <w:spacing w:after="0"/>
        <w:rPr>
          <w:rFonts w:ascii="Times New Roman" w:hAnsi="Times New Roman"/>
          <w:i/>
          <w:sz w:val="24"/>
          <w:szCs w:val="24"/>
        </w:rPr>
      </w:pPr>
      <w:r w:rsidRPr="002D2253">
        <w:rPr>
          <w:rFonts w:ascii="Times New Roman" w:hAnsi="Times New Roman"/>
          <w:i/>
          <w:sz w:val="24"/>
          <w:szCs w:val="24"/>
        </w:rPr>
        <w:t>Quel est le diagnostic le plus probable ?</w:t>
      </w:r>
    </w:p>
    <w:p w:rsidR="00DD1FED" w:rsidRPr="002D2253" w:rsidRDefault="009970EB" w:rsidP="002D2253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D2253">
        <w:rPr>
          <w:rFonts w:ascii="Times New Roman" w:hAnsi="Times New Roman"/>
          <w:b/>
          <w:sz w:val="24"/>
          <w:szCs w:val="24"/>
        </w:rPr>
        <w:t xml:space="preserve">Carence en B12 </w:t>
      </w:r>
    </w:p>
    <w:p w:rsidR="009970EB" w:rsidRPr="002D2253" w:rsidRDefault="009970EB" w:rsidP="002D2253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9970EB" w:rsidRPr="002D2253" w:rsidRDefault="009970EB" w:rsidP="002D2253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D2253">
        <w:rPr>
          <w:rFonts w:ascii="Times New Roman" w:hAnsi="Times New Roman"/>
          <w:b/>
          <w:sz w:val="24"/>
          <w:szCs w:val="24"/>
        </w:rPr>
        <w:t>Maladie de Bier</w:t>
      </w:r>
      <w:r w:rsidR="0014437B" w:rsidRPr="002D2253">
        <w:rPr>
          <w:rFonts w:ascii="Times New Roman" w:hAnsi="Times New Roman"/>
          <w:b/>
          <w:sz w:val="24"/>
          <w:szCs w:val="24"/>
        </w:rPr>
        <w:t>m</w:t>
      </w:r>
      <w:r w:rsidRPr="002D2253">
        <w:rPr>
          <w:rFonts w:ascii="Times New Roman" w:hAnsi="Times New Roman"/>
          <w:b/>
          <w:sz w:val="24"/>
          <w:szCs w:val="24"/>
        </w:rPr>
        <w:t>er</w:t>
      </w:r>
    </w:p>
    <w:p w:rsidR="00EE52B6" w:rsidRPr="002D2253" w:rsidRDefault="00EE52B6" w:rsidP="002D2253">
      <w:p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 xml:space="preserve">Pathologies du jéjunum sont les seuls à donner une carence en </w:t>
      </w:r>
      <w:proofErr w:type="spellStart"/>
      <w:r w:rsidRPr="002D2253">
        <w:rPr>
          <w:rFonts w:ascii="Times New Roman" w:hAnsi="Times New Roman"/>
          <w:sz w:val="24"/>
          <w:szCs w:val="24"/>
        </w:rPr>
        <w:t>folates</w:t>
      </w:r>
      <w:proofErr w:type="spellEnd"/>
      <w:r w:rsidR="003B5DB9" w:rsidRPr="002D2253">
        <w:rPr>
          <w:rFonts w:ascii="Times New Roman" w:hAnsi="Times New Roman"/>
          <w:sz w:val="24"/>
          <w:szCs w:val="24"/>
        </w:rPr>
        <w:t xml:space="preserve"> (résection estomac…)</w:t>
      </w:r>
      <w:r w:rsidR="00E361A1" w:rsidRPr="002D2253">
        <w:rPr>
          <w:rFonts w:ascii="Times New Roman" w:hAnsi="Times New Roman"/>
          <w:sz w:val="24"/>
          <w:szCs w:val="24"/>
        </w:rPr>
        <w:t xml:space="preserve"> </w:t>
      </w:r>
    </w:p>
    <w:p w:rsidR="0068051B" w:rsidRPr="002D2253" w:rsidRDefault="0068051B" w:rsidP="002D2253">
      <w:pPr>
        <w:pStyle w:val="NoSpacing"/>
        <w:rPr>
          <w:rFonts w:ascii="Times New Roman" w:hAnsi="Times New Roman"/>
          <w:sz w:val="24"/>
          <w:szCs w:val="24"/>
        </w:rPr>
      </w:pPr>
    </w:p>
    <w:p w:rsidR="002B5A45" w:rsidRPr="002D2253" w:rsidRDefault="002B5A45" w:rsidP="002D2253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i/>
          <w:sz w:val="24"/>
          <w:szCs w:val="24"/>
        </w:rPr>
      </w:pPr>
      <w:r w:rsidRPr="002D2253">
        <w:rPr>
          <w:rFonts w:ascii="Times New Roman" w:hAnsi="Times New Roman"/>
          <w:i/>
          <w:sz w:val="24"/>
          <w:szCs w:val="24"/>
        </w:rPr>
        <w:t>Comment confirmer votre diagnostic ?</w:t>
      </w:r>
    </w:p>
    <w:p w:rsidR="00DD1FED" w:rsidRPr="002D2253" w:rsidRDefault="00E361A1" w:rsidP="002D2253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2D2253">
        <w:rPr>
          <w:rFonts w:ascii="Times New Roman" w:hAnsi="Times New Roman"/>
          <w:sz w:val="24"/>
          <w:szCs w:val="24"/>
          <w:u w:val="single"/>
        </w:rPr>
        <w:t>3 examens à demander</w:t>
      </w:r>
      <w:r w:rsidR="00A76390" w:rsidRPr="002D2253">
        <w:rPr>
          <w:rFonts w:ascii="Times New Roman" w:hAnsi="Times New Roman"/>
          <w:sz w:val="24"/>
          <w:szCs w:val="24"/>
          <w:u w:val="single"/>
        </w:rPr>
        <w:t> </w:t>
      </w:r>
      <w:r w:rsidR="00D94B80" w:rsidRPr="002D2253">
        <w:rPr>
          <w:rFonts w:ascii="Times New Roman" w:hAnsi="Times New Roman"/>
          <w:sz w:val="24"/>
          <w:szCs w:val="24"/>
          <w:u w:val="single"/>
        </w:rPr>
        <w:t xml:space="preserve">pour la </w:t>
      </w:r>
      <w:r w:rsidR="00D94B80" w:rsidRPr="002D2253">
        <w:rPr>
          <w:rFonts w:ascii="Times New Roman" w:hAnsi="Times New Roman"/>
          <w:b/>
          <w:sz w:val="24"/>
          <w:szCs w:val="24"/>
          <w:u w:val="single"/>
        </w:rPr>
        <w:t>Maladie de Bier</w:t>
      </w:r>
      <w:r w:rsidR="0014437B" w:rsidRPr="002D2253">
        <w:rPr>
          <w:rFonts w:ascii="Times New Roman" w:hAnsi="Times New Roman"/>
          <w:b/>
          <w:sz w:val="24"/>
          <w:szCs w:val="24"/>
          <w:u w:val="single"/>
        </w:rPr>
        <w:t>m</w:t>
      </w:r>
      <w:r w:rsidR="00D94B80" w:rsidRPr="002D2253">
        <w:rPr>
          <w:rFonts w:ascii="Times New Roman" w:hAnsi="Times New Roman"/>
          <w:b/>
          <w:sz w:val="24"/>
          <w:szCs w:val="24"/>
          <w:u w:val="single"/>
        </w:rPr>
        <w:t>er :</w:t>
      </w:r>
    </w:p>
    <w:p w:rsidR="00590738" w:rsidRPr="002D2253" w:rsidRDefault="00590738" w:rsidP="002D2253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073275" w:rsidRPr="002D2253" w:rsidRDefault="00073275" w:rsidP="002D2253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b/>
          <w:color w:val="FF0000"/>
          <w:sz w:val="24"/>
          <w:szCs w:val="24"/>
          <w:u w:val="single"/>
        </w:rPr>
        <w:t>Fibroscopie Digestive</w:t>
      </w:r>
      <w:r w:rsidR="001F0D84" w:rsidRPr="002D2253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(FOGD)</w:t>
      </w:r>
      <w:r w:rsidRPr="002D2253">
        <w:rPr>
          <w:rFonts w:ascii="Times New Roman" w:hAnsi="Times New Roman"/>
          <w:sz w:val="24"/>
          <w:szCs w:val="24"/>
        </w:rPr>
        <w:t xml:space="preserve"> : Atrophie à confirmer par les </w:t>
      </w:r>
      <w:r w:rsidRPr="002D2253">
        <w:rPr>
          <w:rFonts w:ascii="Times New Roman" w:hAnsi="Times New Roman"/>
          <w:b/>
          <w:color w:val="FF0000"/>
          <w:sz w:val="24"/>
          <w:szCs w:val="24"/>
        </w:rPr>
        <w:t>Biopsies</w:t>
      </w:r>
      <w:r w:rsidR="00590738" w:rsidRPr="002D2253">
        <w:rPr>
          <w:rFonts w:ascii="Times New Roman" w:hAnsi="Times New Roman"/>
          <w:b/>
          <w:color w:val="FF0000"/>
          <w:sz w:val="24"/>
          <w:szCs w:val="24"/>
        </w:rPr>
        <w:t xml:space="preserve"> +++</w:t>
      </w:r>
      <w:r w:rsidRPr="002D2253">
        <w:rPr>
          <w:rFonts w:ascii="Times New Roman" w:hAnsi="Times New Roman"/>
          <w:sz w:val="24"/>
          <w:szCs w:val="24"/>
        </w:rPr>
        <w:t xml:space="preserve"> avec souvent petit infiltrat </w:t>
      </w:r>
      <w:proofErr w:type="spellStart"/>
      <w:r w:rsidRPr="002D2253">
        <w:rPr>
          <w:rFonts w:ascii="Times New Roman" w:hAnsi="Times New Roman"/>
          <w:sz w:val="24"/>
          <w:szCs w:val="24"/>
        </w:rPr>
        <w:t>lympho</w:t>
      </w:r>
      <w:proofErr w:type="spellEnd"/>
      <w:r w:rsidRPr="002D2253">
        <w:rPr>
          <w:rFonts w:ascii="Times New Roman" w:hAnsi="Times New Roman"/>
          <w:sz w:val="24"/>
          <w:szCs w:val="24"/>
        </w:rPr>
        <w:t>-plasmocytaire</w:t>
      </w:r>
    </w:p>
    <w:p w:rsidR="00590738" w:rsidRPr="002D2253" w:rsidRDefault="00590738" w:rsidP="002D2253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073275" w:rsidRPr="002D2253" w:rsidRDefault="00073275" w:rsidP="002D2253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>Tes de Shilling : NE SE FAIT PLUS</w:t>
      </w:r>
    </w:p>
    <w:p w:rsidR="00590738" w:rsidRPr="002D2253" w:rsidRDefault="00590738" w:rsidP="002D2253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073275" w:rsidRPr="002D2253" w:rsidRDefault="00073275" w:rsidP="002D2253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 xml:space="preserve">Rechercher d’une </w:t>
      </w:r>
      <w:proofErr w:type="spellStart"/>
      <w:r w:rsidRPr="002D2253">
        <w:rPr>
          <w:rFonts w:ascii="Times New Roman" w:hAnsi="Times New Roman"/>
          <w:sz w:val="24"/>
          <w:szCs w:val="24"/>
        </w:rPr>
        <w:t>achlorhydrie</w:t>
      </w:r>
      <w:proofErr w:type="spellEnd"/>
      <w:r w:rsidRPr="002D2253">
        <w:rPr>
          <w:rFonts w:ascii="Times New Roman" w:hAnsi="Times New Roman"/>
          <w:sz w:val="24"/>
          <w:szCs w:val="24"/>
        </w:rPr>
        <w:t xml:space="preserve"> gastrique : Inutile</w:t>
      </w:r>
    </w:p>
    <w:p w:rsidR="00590738" w:rsidRPr="002D2253" w:rsidRDefault="00590738" w:rsidP="002D2253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A76390" w:rsidRPr="002D2253" w:rsidRDefault="00A76390" w:rsidP="002D2253">
      <w:pPr>
        <w:pStyle w:val="NoSpacing"/>
        <w:numPr>
          <w:ilvl w:val="0"/>
          <w:numId w:val="8"/>
        </w:numPr>
        <w:rPr>
          <w:rFonts w:ascii="Times New Roman" w:hAnsi="Times New Roman"/>
          <w:b/>
          <w:color w:val="FF0000"/>
          <w:sz w:val="24"/>
          <w:szCs w:val="24"/>
        </w:rPr>
      </w:pPr>
      <w:r w:rsidRPr="002D2253">
        <w:rPr>
          <w:rFonts w:ascii="Times New Roman" w:hAnsi="Times New Roman"/>
          <w:b/>
          <w:color w:val="FF0000"/>
          <w:sz w:val="24"/>
          <w:szCs w:val="24"/>
        </w:rPr>
        <w:t xml:space="preserve">Dosage de la </w:t>
      </w:r>
      <w:proofErr w:type="spellStart"/>
      <w:r w:rsidRPr="002D2253">
        <w:rPr>
          <w:rFonts w:ascii="Times New Roman" w:hAnsi="Times New Roman"/>
          <w:b/>
          <w:color w:val="FF0000"/>
          <w:sz w:val="24"/>
          <w:szCs w:val="24"/>
        </w:rPr>
        <w:t>Gastrinémie</w:t>
      </w:r>
      <w:proofErr w:type="spellEnd"/>
      <w:r w:rsidR="00590738" w:rsidRPr="002D2253">
        <w:rPr>
          <w:rFonts w:ascii="Times New Roman" w:hAnsi="Times New Roman"/>
          <w:b/>
          <w:color w:val="FF0000"/>
          <w:sz w:val="24"/>
          <w:szCs w:val="24"/>
        </w:rPr>
        <w:t xml:space="preserve"> +++ très élevée (&gt; 15 N</w:t>
      </w:r>
      <w:r w:rsidR="003962B6" w:rsidRPr="002D2253">
        <w:rPr>
          <w:rFonts w:ascii="Times New Roman" w:hAnsi="Times New Roman"/>
          <w:b/>
          <w:color w:val="FF0000"/>
          <w:sz w:val="24"/>
          <w:szCs w:val="24"/>
        </w:rPr>
        <w:t>orme</w:t>
      </w:r>
      <w:r w:rsidR="00590738" w:rsidRPr="002D2253">
        <w:rPr>
          <w:rFonts w:ascii="Times New Roman" w:hAnsi="Times New Roman"/>
          <w:b/>
          <w:color w:val="FF0000"/>
          <w:sz w:val="24"/>
          <w:szCs w:val="24"/>
        </w:rPr>
        <w:t>)</w:t>
      </w:r>
    </w:p>
    <w:p w:rsidR="00590738" w:rsidRPr="002D2253" w:rsidRDefault="00590738" w:rsidP="002D2253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A76390" w:rsidRPr="002D2253" w:rsidRDefault="00590738" w:rsidP="002D2253">
      <w:pPr>
        <w:pStyle w:val="NoSpacing"/>
        <w:numPr>
          <w:ilvl w:val="0"/>
          <w:numId w:val="8"/>
        </w:numPr>
        <w:rPr>
          <w:rFonts w:ascii="Times New Roman" w:hAnsi="Times New Roman"/>
          <w:b/>
          <w:color w:val="FF0000"/>
          <w:sz w:val="24"/>
          <w:szCs w:val="24"/>
        </w:rPr>
      </w:pPr>
      <w:r w:rsidRPr="002D2253">
        <w:rPr>
          <w:rFonts w:ascii="Times New Roman" w:hAnsi="Times New Roman"/>
          <w:b/>
          <w:color w:val="FF0000"/>
          <w:sz w:val="24"/>
          <w:szCs w:val="24"/>
        </w:rPr>
        <w:t>Recherche d’auto-</w:t>
      </w:r>
      <w:proofErr w:type="spellStart"/>
      <w:r w:rsidRPr="002D2253">
        <w:rPr>
          <w:rFonts w:ascii="Times New Roman" w:hAnsi="Times New Roman"/>
          <w:b/>
          <w:color w:val="FF0000"/>
          <w:sz w:val="24"/>
          <w:szCs w:val="24"/>
        </w:rPr>
        <w:t>Ac</w:t>
      </w:r>
      <w:proofErr w:type="spellEnd"/>
      <w:r w:rsidRPr="002D2253">
        <w:rPr>
          <w:rFonts w:ascii="Times New Roman" w:hAnsi="Times New Roman"/>
          <w:b/>
          <w:color w:val="FF0000"/>
          <w:sz w:val="24"/>
          <w:szCs w:val="24"/>
        </w:rPr>
        <w:t> :</w:t>
      </w:r>
    </w:p>
    <w:p w:rsidR="00590738" w:rsidRPr="002D2253" w:rsidRDefault="00590738" w:rsidP="002D2253">
      <w:pPr>
        <w:pStyle w:val="NoSpacing"/>
        <w:ind w:left="1440"/>
        <w:rPr>
          <w:rFonts w:ascii="Times New Roman" w:hAnsi="Times New Roman"/>
          <w:b/>
          <w:sz w:val="24"/>
          <w:szCs w:val="24"/>
        </w:rPr>
      </w:pPr>
    </w:p>
    <w:p w:rsidR="00590738" w:rsidRPr="002D2253" w:rsidRDefault="00590738" w:rsidP="002D2253">
      <w:pPr>
        <w:pStyle w:val="NoSpacing"/>
        <w:numPr>
          <w:ilvl w:val="1"/>
          <w:numId w:val="8"/>
        </w:numPr>
        <w:rPr>
          <w:rFonts w:ascii="Times New Roman" w:hAnsi="Times New Roman"/>
          <w:b/>
          <w:sz w:val="24"/>
          <w:szCs w:val="24"/>
        </w:rPr>
      </w:pPr>
      <w:r w:rsidRPr="002D2253">
        <w:rPr>
          <w:rFonts w:ascii="Times New Roman" w:hAnsi="Times New Roman"/>
          <w:b/>
          <w:sz w:val="24"/>
          <w:szCs w:val="24"/>
        </w:rPr>
        <w:t>Anti-FI dans 30% des cas mais SPECIFIQUE +++</w:t>
      </w:r>
    </w:p>
    <w:p w:rsidR="00590738" w:rsidRPr="002D2253" w:rsidRDefault="00590738" w:rsidP="002D2253">
      <w:pPr>
        <w:pStyle w:val="NoSpacing"/>
        <w:ind w:left="1440"/>
        <w:rPr>
          <w:rFonts w:ascii="Times New Roman" w:hAnsi="Times New Roman"/>
          <w:b/>
          <w:sz w:val="24"/>
          <w:szCs w:val="24"/>
        </w:rPr>
      </w:pPr>
    </w:p>
    <w:p w:rsidR="00590738" w:rsidRPr="002D2253" w:rsidRDefault="00590738" w:rsidP="002D2253">
      <w:pPr>
        <w:pStyle w:val="NoSpacing"/>
        <w:numPr>
          <w:ilvl w:val="1"/>
          <w:numId w:val="8"/>
        </w:numPr>
        <w:rPr>
          <w:rFonts w:ascii="Times New Roman" w:hAnsi="Times New Roman"/>
          <w:b/>
          <w:sz w:val="24"/>
          <w:szCs w:val="24"/>
        </w:rPr>
      </w:pPr>
      <w:r w:rsidRPr="002D2253">
        <w:rPr>
          <w:rFonts w:ascii="Times New Roman" w:hAnsi="Times New Roman"/>
          <w:b/>
          <w:sz w:val="24"/>
          <w:szCs w:val="24"/>
        </w:rPr>
        <w:t>Anti-estomac fréquents mais NON spécifiques</w:t>
      </w:r>
    </w:p>
    <w:p w:rsidR="009B58FA" w:rsidRPr="002D2253" w:rsidRDefault="009B58FA" w:rsidP="002D2253">
      <w:pPr>
        <w:spacing w:after="0"/>
        <w:rPr>
          <w:rFonts w:ascii="Times New Roman" w:hAnsi="Times New Roman"/>
          <w:sz w:val="24"/>
          <w:szCs w:val="24"/>
        </w:rPr>
      </w:pPr>
    </w:p>
    <w:p w:rsidR="009B58FA" w:rsidRPr="002D2253" w:rsidRDefault="009B58FA" w:rsidP="002D2253">
      <w:pPr>
        <w:pStyle w:val="NoSpacing"/>
        <w:rPr>
          <w:rFonts w:ascii="Times New Roman" w:hAnsi="Times New Roman"/>
          <w:sz w:val="24"/>
          <w:szCs w:val="24"/>
        </w:rPr>
      </w:pPr>
    </w:p>
    <w:p w:rsidR="009B58FA" w:rsidRPr="002D2253" w:rsidRDefault="000655AB" w:rsidP="002D2253">
      <w:pPr>
        <w:spacing w:after="0"/>
        <w:rPr>
          <w:rFonts w:ascii="Times New Roman" w:hAnsi="Times New Roman"/>
          <w:i/>
          <w:sz w:val="24"/>
          <w:szCs w:val="24"/>
        </w:rPr>
      </w:pPr>
      <w:r w:rsidRPr="002D2253">
        <w:rPr>
          <w:rFonts w:ascii="Times New Roman" w:hAnsi="Times New Roman"/>
          <w:i/>
          <w:sz w:val="24"/>
          <w:szCs w:val="24"/>
        </w:rPr>
        <w:t>Traitement de la maladie de Bier</w:t>
      </w:r>
      <w:r w:rsidR="0014437B" w:rsidRPr="002D2253">
        <w:rPr>
          <w:rFonts w:ascii="Times New Roman" w:hAnsi="Times New Roman"/>
          <w:i/>
          <w:sz w:val="24"/>
          <w:szCs w:val="24"/>
        </w:rPr>
        <w:t>m</w:t>
      </w:r>
      <w:r w:rsidRPr="002D2253">
        <w:rPr>
          <w:rFonts w:ascii="Times New Roman" w:hAnsi="Times New Roman"/>
          <w:i/>
          <w:sz w:val="24"/>
          <w:szCs w:val="24"/>
        </w:rPr>
        <w:t>er ?</w:t>
      </w:r>
    </w:p>
    <w:p w:rsidR="00DD1FED" w:rsidRPr="002D2253" w:rsidRDefault="00E24CFE" w:rsidP="002D2253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D2253">
        <w:rPr>
          <w:rFonts w:ascii="Times New Roman" w:hAnsi="Times New Roman"/>
          <w:b/>
          <w:sz w:val="24"/>
          <w:szCs w:val="24"/>
        </w:rPr>
        <w:t>Vitamine B12 :</w:t>
      </w:r>
    </w:p>
    <w:p w:rsidR="00E24CFE" w:rsidRPr="002D2253" w:rsidRDefault="00E24CFE" w:rsidP="002D2253">
      <w:pPr>
        <w:pStyle w:val="ListParagraph"/>
        <w:numPr>
          <w:ilvl w:val="1"/>
          <w:numId w:val="13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D2253">
        <w:rPr>
          <w:rFonts w:ascii="Times New Roman" w:hAnsi="Times New Roman"/>
          <w:sz w:val="24"/>
          <w:szCs w:val="24"/>
        </w:rPr>
        <w:t>Hydrodo</w:t>
      </w:r>
      <w:proofErr w:type="spellEnd"/>
      <w:r w:rsidRPr="002D2253">
        <w:rPr>
          <w:rFonts w:ascii="Times New Roman" w:hAnsi="Times New Roman"/>
          <w:sz w:val="24"/>
          <w:szCs w:val="24"/>
        </w:rPr>
        <w:t>-cobalamine</w:t>
      </w:r>
    </w:p>
    <w:p w:rsidR="00E24CFE" w:rsidRPr="002D2253" w:rsidRDefault="00E24CFE" w:rsidP="002D2253">
      <w:pPr>
        <w:pStyle w:val="ListParagraph"/>
        <w:numPr>
          <w:ilvl w:val="1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>en IM</w:t>
      </w:r>
    </w:p>
    <w:p w:rsidR="00E24CFE" w:rsidRPr="002D2253" w:rsidRDefault="00E24CFE" w:rsidP="002D2253">
      <w:pPr>
        <w:pStyle w:val="ListParagraph"/>
        <w:numPr>
          <w:ilvl w:val="1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 xml:space="preserve">1000 </w:t>
      </w:r>
      <w:proofErr w:type="spellStart"/>
      <w:r w:rsidRPr="002D2253">
        <w:rPr>
          <w:rFonts w:ascii="Times New Roman" w:hAnsi="Times New Roman"/>
          <w:sz w:val="24"/>
          <w:szCs w:val="24"/>
        </w:rPr>
        <w:t>μg</w:t>
      </w:r>
      <w:proofErr w:type="spellEnd"/>
      <w:r w:rsidRPr="002D2253">
        <w:rPr>
          <w:rFonts w:ascii="Times New Roman" w:hAnsi="Times New Roman"/>
          <w:sz w:val="24"/>
          <w:szCs w:val="24"/>
        </w:rPr>
        <w:t xml:space="preserve"> / tous les jours ou 2 jours</w:t>
      </w:r>
    </w:p>
    <w:p w:rsidR="00E24CFE" w:rsidRPr="002D2253" w:rsidRDefault="00E24CFE" w:rsidP="002D2253">
      <w:pPr>
        <w:pStyle w:val="ListParagraph"/>
        <w:numPr>
          <w:ilvl w:val="1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lastRenderedPageBreak/>
        <w:t>10 à 15 injections</w:t>
      </w:r>
    </w:p>
    <w:p w:rsidR="00E24CFE" w:rsidRPr="002D2253" w:rsidRDefault="00E24CFE" w:rsidP="002D2253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E24CFE" w:rsidRPr="002D2253" w:rsidRDefault="00E24CFE" w:rsidP="002D2253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b/>
          <w:sz w:val="24"/>
          <w:szCs w:val="24"/>
        </w:rPr>
        <w:t>Et systématiquement du Fer +++</w:t>
      </w:r>
      <w:r w:rsidRPr="002D2253">
        <w:rPr>
          <w:rFonts w:ascii="Times New Roman" w:hAnsi="Times New Roman"/>
          <w:sz w:val="24"/>
          <w:szCs w:val="24"/>
        </w:rPr>
        <w:t xml:space="preserve"> car pratiquement tout le t</w:t>
      </w:r>
      <w:r w:rsidR="00FE68CA" w:rsidRPr="002D2253">
        <w:rPr>
          <w:rFonts w:ascii="Times New Roman" w:hAnsi="Times New Roman"/>
          <w:sz w:val="24"/>
          <w:szCs w:val="24"/>
        </w:rPr>
        <w:t xml:space="preserve">emps une carence latente en fer -&gt; </w:t>
      </w:r>
      <w:proofErr w:type="spellStart"/>
      <w:r w:rsidR="00FE68CA" w:rsidRPr="002D2253">
        <w:rPr>
          <w:rFonts w:ascii="Times New Roman" w:hAnsi="Times New Roman"/>
          <w:sz w:val="24"/>
          <w:szCs w:val="24"/>
        </w:rPr>
        <w:t>Achlorh</w:t>
      </w:r>
      <w:r w:rsidR="00D2337B" w:rsidRPr="002D2253">
        <w:rPr>
          <w:rFonts w:ascii="Times New Roman" w:hAnsi="Times New Roman"/>
          <w:sz w:val="24"/>
          <w:szCs w:val="24"/>
        </w:rPr>
        <w:t>y</w:t>
      </w:r>
      <w:r w:rsidR="00FE68CA" w:rsidRPr="002D2253">
        <w:rPr>
          <w:rFonts w:ascii="Times New Roman" w:hAnsi="Times New Roman"/>
          <w:sz w:val="24"/>
          <w:szCs w:val="24"/>
        </w:rPr>
        <w:t>d</w:t>
      </w:r>
      <w:r w:rsidR="00BB3646" w:rsidRPr="002D2253">
        <w:rPr>
          <w:rFonts w:ascii="Times New Roman" w:hAnsi="Times New Roman"/>
          <w:sz w:val="24"/>
          <w:szCs w:val="24"/>
        </w:rPr>
        <w:t>r</w:t>
      </w:r>
      <w:r w:rsidR="00FE68CA" w:rsidRPr="002D2253">
        <w:rPr>
          <w:rFonts w:ascii="Times New Roman" w:hAnsi="Times New Roman"/>
          <w:sz w:val="24"/>
          <w:szCs w:val="24"/>
        </w:rPr>
        <w:t>ie</w:t>
      </w:r>
      <w:proofErr w:type="spellEnd"/>
      <w:r w:rsidR="00FE68CA" w:rsidRPr="002D2253">
        <w:rPr>
          <w:rFonts w:ascii="Times New Roman" w:hAnsi="Times New Roman"/>
          <w:sz w:val="24"/>
          <w:szCs w:val="24"/>
        </w:rPr>
        <w:t>.</w:t>
      </w:r>
    </w:p>
    <w:p w:rsidR="00DD1FED" w:rsidRPr="002D2253" w:rsidRDefault="00DD1FED" w:rsidP="002D2253">
      <w:pPr>
        <w:spacing w:after="0"/>
        <w:rPr>
          <w:rFonts w:ascii="Times New Roman" w:hAnsi="Times New Roman"/>
          <w:sz w:val="24"/>
          <w:szCs w:val="24"/>
        </w:rPr>
      </w:pPr>
    </w:p>
    <w:p w:rsidR="00DD1FED" w:rsidRPr="002D2253" w:rsidRDefault="00037A08" w:rsidP="002D2253">
      <w:pPr>
        <w:spacing w:after="0"/>
        <w:rPr>
          <w:rFonts w:ascii="Times New Roman" w:hAnsi="Times New Roman"/>
          <w:i/>
          <w:sz w:val="24"/>
          <w:szCs w:val="24"/>
        </w:rPr>
      </w:pPr>
      <w:r w:rsidRPr="002D2253">
        <w:rPr>
          <w:rFonts w:ascii="Times New Roman" w:hAnsi="Times New Roman"/>
          <w:i/>
          <w:sz w:val="24"/>
          <w:szCs w:val="24"/>
        </w:rPr>
        <w:t>Modalités de Surveillance ?</w:t>
      </w:r>
    </w:p>
    <w:p w:rsidR="00037A08" w:rsidRPr="002D2253" w:rsidRDefault="00037A08" w:rsidP="002D2253">
      <w:pPr>
        <w:pStyle w:val="ListParagraph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 xml:space="preserve">Hémogramme à </w:t>
      </w:r>
      <w:r w:rsidRPr="002D2253">
        <w:rPr>
          <w:rFonts w:ascii="Times New Roman" w:hAnsi="Times New Roman"/>
          <w:b/>
          <w:sz w:val="24"/>
          <w:szCs w:val="24"/>
        </w:rPr>
        <w:t>7 – 10 jours</w:t>
      </w:r>
      <w:r w:rsidRPr="002D2253">
        <w:rPr>
          <w:rFonts w:ascii="Times New Roman" w:hAnsi="Times New Roman"/>
          <w:sz w:val="24"/>
          <w:szCs w:val="24"/>
        </w:rPr>
        <w:t xml:space="preserve"> pour montrer la </w:t>
      </w:r>
      <w:r w:rsidR="00E632AC" w:rsidRPr="002D2253">
        <w:rPr>
          <w:rFonts w:ascii="Times New Roman" w:hAnsi="Times New Roman"/>
          <w:b/>
          <w:sz w:val="24"/>
          <w:szCs w:val="24"/>
        </w:rPr>
        <w:t>C</w:t>
      </w:r>
      <w:r w:rsidRPr="002D2253">
        <w:rPr>
          <w:rFonts w:ascii="Times New Roman" w:hAnsi="Times New Roman"/>
          <w:b/>
          <w:sz w:val="24"/>
          <w:szCs w:val="24"/>
        </w:rPr>
        <w:t xml:space="preserve">rise </w:t>
      </w:r>
      <w:proofErr w:type="spellStart"/>
      <w:r w:rsidRPr="002D2253">
        <w:rPr>
          <w:rFonts w:ascii="Times New Roman" w:hAnsi="Times New Roman"/>
          <w:b/>
          <w:sz w:val="24"/>
          <w:szCs w:val="24"/>
        </w:rPr>
        <w:t>Réticulocytaire</w:t>
      </w:r>
      <w:proofErr w:type="spellEnd"/>
      <w:r w:rsidRPr="002D2253">
        <w:rPr>
          <w:rFonts w:ascii="Times New Roman" w:hAnsi="Times New Roman"/>
          <w:sz w:val="24"/>
          <w:szCs w:val="24"/>
        </w:rPr>
        <w:t>.</w:t>
      </w:r>
    </w:p>
    <w:p w:rsidR="00E632AC" w:rsidRPr="002D2253" w:rsidRDefault="00E632AC" w:rsidP="002D2253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E632AC" w:rsidRPr="002D2253" w:rsidRDefault="00E632AC" w:rsidP="002D2253">
      <w:pPr>
        <w:pStyle w:val="ListParagraph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>Hémogramme à</w:t>
      </w:r>
      <w:r w:rsidRPr="002D2253">
        <w:rPr>
          <w:rFonts w:ascii="Times New Roman" w:hAnsi="Times New Roman"/>
          <w:b/>
          <w:sz w:val="24"/>
          <w:szCs w:val="24"/>
        </w:rPr>
        <w:t xml:space="preserve"> 4 – 6 semaines</w:t>
      </w:r>
      <w:r w:rsidR="008738F3" w:rsidRPr="002D2253">
        <w:rPr>
          <w:rFonts w:ascii="Times New Roman" w:hAnsi="Times New Roman"/>
          <w:b/>
          <w:sz w:val="24"/>
          <w:szCs w:val="24"/>
        </w:rPr>
        <w:t xml:space="preserve"> </w:t>
      </w:r>
      <w:r w:rsidR="008738F3" w:rsidRPr="002D2253">
        <w:rPr>
          <w:rFonts w:ascii="Times New Roman" w:hAnsi="Times New Roman"/>
          <w:sz w:val="24"/>
          <w:szCs w:val="24"/>
        </w:rPr>
        <w:t xml:space="preserve">-&gt; </w:t>
      </w:r>
      <w:r w:rsidR="008738F3" w:rsidRPr="002D2253">
        <w:rPr>
          <w:rFonts w:ascii="Times New Roman" w:hAnsi="Times New Roman"/>
          <w:b/>
          <w:sz w:val="24"/>
          <w:szCs w:val="24"/>
        </w:rPr>
        <w:t>Normalisation</w:t>
      </w:r>
      <w:r w:rsidR="008738F3" w:rsidRPr="002D2253">
        <w:rPr>
          <w:rFonts w:ascii="Times New Roman" w:hAnsi="Times New Roman"/>
          <w:sz w:val="24"/>
          <w:szCs w:val="24"/>
        </w:rPr>
        <w:t>.</w:t>
      </w:r>
    </w:p>
    <w:p w:rsidR="00D41438" w:rsidRPr="002D2253" w:rsidRDefault="0090422F" w:rsidP="002D2253">
      <w:p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>Donc pas d’indication à la transfusion (sauf exceptions)</w:t>
      </w:r>
      <w:r w:rsidR="00074E8F" w:rsidRPr="002D2253">
        <w:rPr>
          <w:rFonts w:ascii="Times New Roman" w:hAnsi="Times New Roman"/>
          <w:sz w:val="24"/>
          <w:szCs w:val="24"/>
        </w:rPr>
        <w:t>.</w:t>
      </w:r>
    </w:p>
    <w:p w:rsidR="00421A06" w:rsidRPr="002D2253" w:rsidRDefault="00421A06" w:rsidP="002D2253">
      <w:pPr>
        <w:spacing w:after="0"/>
        <w:rPr>
          <w:rFonts w:ascii="Times New Roman" w:hAnsi="Times New Roman"/>
          <w:i/>
          <w:sz w:val="24"/>
          <w:szCs w:val="24"/>
        </w:rPr>
      </w:pPr>
      <w:r w:rsidRPr="002D2253">
        <w:rPr>
          <w:rFonts w:ascii="Times New Roman" w:hAnsi="Times New Roman"/>
          <w:i/>
          <w:sz w:val="24"/>
          <w:szCs w:val="24"/>
        </w:rPr>
        <w:t>Et après ?</w:t>
      </w:r>
    </w:p>
    <w:p w:rsidR="00835414" w:rsidRPr="002D2253" w:rsidRDefault="00835414" w:rsidP="002D2253">
      <w:pPr>
        <w:pStyle w:val="ListParagraph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b/>
          <w:sz w:val="24"/>
          <w:szCs w:val="24"/>
        </w:rPr>
        <w:t>Vitamine B12</w:t>
      </w:r>
      <w:r w:rsidRPr="002D2253">
        <w:rPr>
          <w:rFonts w:ascii="Times New Roman" w:hAnsi="Times New Roman"/>
          <w:sz w:val="24"/>
          <w:szCs w:val="24"/>
        </w:rPr>
        <w:t xml:space="preserve"> : 1 000 </w:t>
      </w:r>
      <w:proofErr w:type="spellStart"/>
      <w:r w:rsidRPr="002D2253">
        <w:rPr>
          <w:rFonts w:ascii="Times New Roman" w:hAnsi="Times New Roman"/>
          <w:sz w:val="24"/>
          <w:szCs w:val="24"/>
        </w:rPr>
        <w:t>μg</w:t>
      </w:r>
      <w:proofErr w:type="spellEnd"/>
      <w:r w:rsidRPr="002D2253">
        <w:rPr>
          <w:rFonts w:ascii="Times New Roman" w:hAnsi="Times New Roman"/>
          <w:sz w:val="24"/>
          <w:szCs w:val="24"/>
        </w:rPr>
        <w:t xml:space="preserve"> en principe tous les 3 mois mais EN PRATIQUE </w:t>
      </w:r>
      <w:r w:rsidRPr="002D2253">
        <w:rPr>
          <w:rFonts w:ascii="Times New Roman" w:hAnsi="Times New Roman"/>
          <w:b/>
          <w:sz w:val="24"/>
          <w:szCs w:val="24"/>
        </w:rPr>
        <w:t>tous les mois et à vie +++</w:t>
      </w:r>
    </w:p>
    <w:p w:rsidR="00833C45" w:rsidRPr="002D2253" w:rsidRDefault="00833C45" w:rsidP="002D2253">
      <w:p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 xml:space="preserve">Signes neurologiques de </w:t>
      </w:r>
      <w:proofErr w:type="spellStart"/>
      <w:r w:rsidRPr="002D2253">
        <w:rPr>
          <w:rFonts w:ascii="Times New Roman" w:hAnsi="Times New Roman"/>
          <w:sz w:val="24"/>
          <w:szCs w:val="24"/>
        </w:rPr>
        <w:t>Birmer</w:t>
      </w:r>
      <w:proofErr w:type="spellEnd"/>
      <w:r w:rsidRPr="002D2253">
        <w:rPr>
          <w:rFonts w:ascii="Times New Roman" w:hAnsi="Times New Roman"/>
          <w:sz w:val="24"/>
          <w:szCs w:val="24"/>
        </w:rPr>
        <w:t xml:space="preserve"> qui ne rechutent pas si traitement</w:t>
      </w:r>
    </w:p>
    <w:p w:rsidR="00DF7F93" w:rsidRPr="002D2253" w:rsidRDefault="00DF7F93" w:rsidP="002D2253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835414" w:rsidRPr="002D2253" w:rsidRDefault="00835414" w:rsidP="002D2253">
      <w:pPr>
        <w:pStyle w:val="ListParagraph"/>
        <w:numPr>
          <w:ilvl w:val="0"/>
          <w:numId w:val="15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  <w:u w:val="single"/>
        </w:rPr>
        <w:t>Surveillance de l’estomac</w:t>
      </w:r>
      <w:r w:rsidRPr="002D2253">
        <w:rPr>
          <w:rFonts w:ascii="Times New Roman" w:hAnsi="Times New Roman"/>
          <w:sz w:val="24"/>
          <w:szCs w:val="24"/>
        </w:rPr>
        <w:t xml:space="preserve"> : </w:t>
      </w:r>
      <w:r w:rsidRPr="002D2253">
        <w:rPr>
          <w:rFonts w:ascii="Times New Roman" w:hAnsi="Times New Roman"/>
          <w:b/>
          <w:sz w:val="24"/>
          <w:szCs w:val="24"/>
        </w:rPr>
        <w:t>Risque accru de</w:t>
      </w:r>
    </w:p>
    <w:p w:rsidR="00835414" w:rsidRPr="002D2253" w:rsidRDefault="00835414" w:rsidP="002D2253">
      <w:pPr>
        <w:pStyle w:val="ListParagraph"/>
        <w:numPr>
          <w:ilvl w:val="1"/>
          <w:numId w:val="15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D2253">
        <w:rPr>
          <w:rFonts w:ascii="Times New Roman" w:hAnsi="Times New Roman"/>
          <w:b/>
          <w:sz w:val="24"/>
          <w:szCs w:val="24"/>
        </w:rPr>
        <w:t>Cancer de l’estomac</w:t>
      </w:r>
    </w:p>
    <w:p w:rsidR="00835414" w:rsidRPr="002D2253" w:rsidRDefault="00835414" w:rsidP="002D2253">
      <w:pPr>
        <w:pStyle w:val="ListParagraph"/>
        <w:numPr>
          <w:ilvl w:val="1"/>
          <w:numId w:val="15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D2253">
        <w:rPr>
          <w:rFonts w:ascii="Times New Roman" w:hAnsi="Times New Roman"/>
          <w:b/>
          <w:sz w:val="24"/>
          <w:szCs w:val="24"/>
        </w:rPr>
        <w:t>Tumeur carcinoïde</w:t>
      </w:r>
    </w:p>
    <w:p w:rsidR="0082547D" w:rsidRPr="002D2253" w:rsidRDefault="0082547D" w:rsidP="002D2253">
      <w:p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 xml:space="preserve">2 </w:t>
      </w:r>
      <w:proofErr w:type="spellStart"/>
      <w:r w:rsidRPr="002D2253">
        <w:rPr>
          <w:rFonts w:ascii="Times New Roman" w:hAnsi="Times New Roman"/>
          <w:sz w:val="24"/>
          <w:szCs w:val="24"/>
        </w:rPr>
        <w:t>Birmer</w:t>
      </w:r>
      <w:proofErr w:type="spellEnd"/>
      <w:r w:rsidRPr="002D2253">
        <w:rPr>
          <w:rFonts w:ascii="Times New Roman" w:hAnsi="Times New Roman"/>
          <w:sz w:val="24"/>
          <w:szCs w:val="24"/>
        </w:rPr>
        <w:t xml:space="preserve"> sur 10 font un cancer de l’estomac (les autres meurent de vieillesse…) </w:t>
      </w:r>
    </w:p>
    <w:p w:rsidR="0090422F" w:rsidRPr="002D2253" w:rsidRDefault="00D11A6B" w:rsidP="002D2253">
      <w:p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>En théori</w:t>
      </w:r>
      <w:r w:rsidR="005C0263" w:rsidRPr="002D2253">
        <w:rPr>
          <w:rFonts w:ascii="Times New Roman" w:hAnsi="Times New Roman"/>
          <w:sz w:val="24"/>
          <w:szCs w:val="24"/>
        </w:rPr>
        <w:t>e, une fibroscopie tous les ans mais après la 1</w:t>
      </w:r>
      <w:r w:rsidR="005C0263" w:rsidRPr="002D2253">
        <w:rPr>
          <w:rFonts w:ascii="Times New Roman" w:hAnsi="Times New Roman"/>
          <w:sz w:val="24"/>
          <w:szCs w:val="24"/>
          <w:vertAlign w:val="superscript"/>
        </w:rPr>
        <w:t>ère</w:t>
      </w:r>
      <w:r w:rsidR="005C0263" w:rsidRPr="002D2253">
        <w:rPr>
          <w:rFonts w:ascii="Times New Roman" w:hAnsi="Times New Roman"/>
          <w:sz w:val="24"/>
          <w:szCs w:val="24"/>
        </w:rPr>
        <w:t xml:space="preserve"> on l’a fait plutôt à la demande, ou tous les 3 ans.</w:t>
      </w:r>
    </w:p>
    <w:p w:rsidR="00E371FB" w:rsidRPr="002D2253" w:rsidRDefault="00E371FB" w:rsidP="002D2253">
      <w:pPr>
        <w:pStyle w:val="NoSpacing"/>
        <w:rPr>
          <w:rFonts w:ascii="Times New Roman" w:hAnsi="Times New Roman"/>
          <w:sz w:val="24"/>
          <w:szCs w:val="24"/>
        </w:rPr>
      </w:pPr>
    </w:p>
    <w:p w:rsidR="00E371FB" w:rsidRPr="002D2253" w:rsidRDefault="00E371FB" w:rsidP="002D2253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2D2253">
        <w:rPr>
          <w:rFonts w:ascii="Times New Roman" w:hAnsi="Times New Roman"/>
          <w:sz w:val="24"/>
          <w:szCs w:val="24"/>
          <w:u w:val="single"/>
        </w:rPr>
        <w:t>Signes Persistants :</w:t>
      </w:r>
    </w:p>
    <w:p w:rsidR="00E371FB" w:rsidRPr="002D2253" w:rsidRDefault="00E371FB" w:rsidP="002D2253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>Atrophie Gastrique</w:t>
      </w:r>
    </w:p>
    <w:p w:rsidR="00E371FB" w:rsidRPr="002D2253" w:rsidRDefault="00E371FB" w:rsidP="002D2253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>Dyspepsie</w:t>
      </w:r>
      <w:r w:rsidR="00066E6B" w:rsidRPr="002D2253">
        <w:rPr>
          <w:rFonts w:ascii="Times New Roman" w:hAnsi="Times New Roman"/>
          <w:sz w:val="24"/>
          <w:szCs w:val="24"/>
        </w:rPr>
        <w:t xml:space="preserve"> -&gt; Pb pour Cancer</w:t>
      </w:r>
    </w:p>
    <w:p w:rsidR="00E371FB" w:rsidRPr="002D2253" w:rsidRDefault="00E371FB" w:rsidP="002D2253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D2253">
        <w:rPr>
          <w:rFonts w:ascii="Times New Roman" w:hAnsi="Times New Roman"/>
          <w:sz w:val="24"/>
          <w:szCs w:val="24"/>
        </w:rPr>
        <w:t>Achlorhydrie</w:t>
      </w:r>
      <w:proofErr w:type="spellEnd"/>
    </w:p>
    <w:p w:rsidR="00E371FB" w:rsidRPr="002D2253" w:rsidRDefault="00E371FB" w:rsidP="002D2253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>Test de Schilling</w:t>
      </w:r>
    </w:p>
    <w:p w:rsidR="00E371FB" w:rsidRPr="002D2253" w:rsidRDefault="00E371FB" w:rsidP="002D2253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D2253">
        <w:rPr>
          <w:rFonts w:ascii="Times New Roman" w:hAnsi="Times New Roman"/>
          <w:sz w:val="24"/>
          <w:szCs w:val="24"/>
        </w:rPr>
        <w:t>Hypergastrinémie</w:t>
      </w:r>
      <w:proofErr w:type="spellEnd"/>
    </w:p>
    <w:p w:rsidR="00E371FB" w:rsidRPr="002D2253" w:rsidRDefault="00E371FB" w:rsidP="002D2253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>Auto-Anticorps</w:t>
      </w:r>
    </w:p>
    <w:p w:rsidR="00E31A66" w:rsidRPr="002D2253" w:rsidRDefault="004B2D27" w:rsidP="002D2253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2D2253">
        <w:rPr>
          <w:rFonts w:ascii="Times New Roman" w:hAnsi="Times New Roman"/>
          <w:sz w:val="24"/>
          <w:szCs w:val="24"/>
          <w:u w:val="single"/>
        </w:rPr>
        <w:t xml:space="preserve">Signes </w:t>
      </w:r>
      <w:r w:rsidR="00E31A66" w:rsidRPr="002D2253">
        <w:rPr>
          <w:rFonts w:ascii="Times New Roman" w:hAnsi="Times New Roman"/>
          <w:sz w:val="24"/>
          <w:szCs w:val="24"/>
          <w:u w:val="single"/>
        </w:rPr>
        <w:t>Non Persistants :</w:t>
      </w:r>
    </w:p>
    <w:p w:rsidR="00E31A66" w:rsidRPr="002D2253" w:rsidRDefault="00E31A66" w:rsidP="002D2253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>Signes neurologiques sauf si sévères</w:t>
      </w:r>
      <w:r w:rsidR="001F5873" w:rsidRPr="002D225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1F5873" w:rsidRPr="002D2253">
        <w:rPr>
          <w:rFonts w:ascii="Times New Roman" w:hAnsi="Times New Roman"/>
          <w:sz w:val="24"/>
          <w:szCs w:val="24"/>
        </w:rPr>
        <w:t>qq</w:t>
      </w:r>
      <w:proofErr w:type="spellEnd"/>
      <w:r w:rsidR="001F5873" w:rsidRPr="002D2253">
        <w:rPr>
          <w:rFonts w:ascii="Times New Roman" w:hAnsi="Times New Roman"/>
          <w:sz w:val="24"/>
          <w:szCs w:val="24"/>
        </w:rPr>
        <w:t xml:space="preserve"> mois)</w:t>
      </w:r>
    </w:p>
    <w:p w:rsidR="00E31A66" w:rsidRPr="002D2253" w:rsidRDefault="00E31A66" w:rsidP="002D2253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>Glossite de Hunter</w:t>
      </w:r>
      <w:r w:rsidR="001F5873" w:rsidRPr="002D225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1F5873" w:rsidRPr="002D2253">
        <w:rPr>
          <w:rFonts w:ascii="Times New Roman" w:hAnsi="Times New Roman"/>
          <w:sz w:val="24"/>
          <w:szCs w:val="24"/>
        </w:rPr>
        <w:t>qq</w:t>
      </w:r>
      <w:proofErr w:type="spellEnd"/>
      <w:r w:rsidR="001F5873" w:rsidRPr="002D2253">
        <w:rPr>
          <w:rFonts w:ascii="Times New Roman" w:hAnsi="Times New Roman"/>
          <w:sz w:val="24"/>
          <w:szCs w:val="24"/>
        </w:rPr>
        <w:t xml:space="preserve"> semaines)</w:t>
      </w:r>
    </w:p>
    <w:p w:rsidR="005C0263" w:rsidRPr="002D2253" w:rsidRDefault="005C0263" w:rsidP="002D2253">
      <w:pPr>
        <w:spacing w:after="0"/>
        <w:rPr>
          <w:rFonts w:ascii="Times New Roman" w:hAnsi="Times New Roman"/>
          <w:sz w:val="24"/>
          <w:szCs w:val="24"/>
        </w:rPr>
      </w:pPr>
    </w:p>
    <w:p w:rsidR="00D97B0E" w:rsidRPr="002D2253" w:rsidRDefault="00D97B0E" w:rsidP="002D2253">
      <w:pPr>
        <w:pStyle w:val="NoSpacing"/>
        <w:rPr>
          <w:rFonts w:ascii="Times New Roman" w:hAnsi="Times New Roman"/>
          <w:sz w:val="24"/>
          <w:szCs w:val="24"/>
        </w:rPr>
      </w:pPr>
    </w:p>
    <w:p w:rsidR="00D97B0E" w:rsidRPr="002D2253" w:rsidRDefault="00D97B0E" w:rsidP="002D2253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2D2253">
        <w:rPr>
          <w:rFonts w:ascii="Times New Roman" w:hAnsi="Times New Roman"/>
          <w:sz w:val="24"/>
          <w:szCs w:val="24"/>
          <w:u w:val="single"/>
        </w:rPr>
        <w:t>3</w:t>
      </w:r>
      <w:r w:rsidRPr="002D2253">
        <w:rPr>
          <w:rFonts w:ascii="Times New Roman" w:hAnsi="Times New Roman"/>
          <w:sz w:val="24"/>
          <w:szCs w:val="24"/>
          <w:u w:val="single"/>
          <w:vertAlign w:val="superscript"/>
        </w:rPr>
        <w:t>ème</w:t>
      </w:r>
      <w:r w:rsidRPr="002D2253">
        <w:rPr>
          <w:rFonts w:ascii="Times New Roman" w:hAnsi="Times New Roman"/>
          <w:sz w:val="24"/>
          <w:szCs w:val="24"/>
          <w:u w:val="single"/>
        </w:rPr>
        <w:t xml:space="preserve"> Cas Clinique</w:t>
      </w:r>
    </w:p>
    <w:p w:rsidR="00281DF6" w:rsidRPr="002D2253" w:rsidRDefault="00281DF6" w:rsidP="002D2253">
      <w:p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>Homme de 32 ans</w:t>
      </w:r>
    </w:p>
    <w:p w:rsidR="00FD185D" w:rsidRPr="002D2253" w:rsidRDefault="00774BE3" w:rsidP="002D2253">
      <w:pPr>
        <w:pStyle w:val="ListParagraph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2D2253">
        <w:rPr>
          <w:rFonts w:ascii="Times New Roman" w:hAnsi="Times New Roman"/>
          <w:sz w:val="24"/>
          <w:szCs w:val="24"/>
          <w:lang w:val="en-US"/>
        </w:rPr>
        <w:t>GR = 6 M</w:t>
      </w:r>
    </w:p>
    <w:p w:rsidR="00774BE3" w:rsidRPr="002D2253" w:rsidRDefault="00774BE3" w:rsidP="002D2253">
      <w:pPr>
        <w:pStyle w:val="ListParagraph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D2253">
        <w:rPr>
          <w:rFonts w:ascii="Times New Roman" w:hAnsi="Times New Roman"/>
          <w:sz w:val="24"/>
          <w:szCs w:val="24"/>
          <w:lang w:val="en-US"/>
        </w:rPr>
        <w:t>Hb</w:t>
      </w:r>
      <w:proofErr w:type="spellEnd"/>
      <w:r w:rsidRPr="002D2253">
        <w:rPr>
          <w:rFonts w:ascii="Times New Roman" w:hAnsi="Times New Roman"/>
          <w:sz w:val="24"/>
          <w:szCs w:val="24"/>
          <w:lang w:val="en-US"/>
        </w:rPr>
        <w:t xml:space="preserve"> = 12,5g</w:t>
      </w:r>
    </w:p>
    <w:p w:rsidR="00774BE3" w:rsidRPr="002D2253" w:rsidRDefault="00774BE3" w:rsidP="002D2253">
      <w:pPr>
        <w:pStyle w:val="ListParagraph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D2253">
        <w:rPr>
          <w:rFonts w:ascii="Times New Roman" w:hAnsi="Times New Roman"/>
          <w:sz w:val="24"/>
          <w:szCs w:val="24"/>
          <w:lang w:val="en-US"/>
        </w:rPr>
        <w:t>Hte</w:t>
      </w:r>
      <w:proofErr w:type="spellEnd"/>
      <w:r w:rsidRPr="002D2253">
        <w:rPr>
          <w:rFonts w:ascii="Times New Roman" w:hAnsi="Times New Roman"/>
          <w:sz w:val="24"/>
          <w:szCs w:val="24"/>
          <w:lang w:val="en-US"/>
        </w:rPr>
        <w:t xml:space="preserve"> = 38%</w:t>
      </w:r>
    </w:p>
    <w:p w:rsidR="00774BE3" w:rsidRPr="002D2253" w:rsidRDefault="00774BE3" w:rsidP="002D2253">
      <w:pPr>
        <w:pStyle w:val="ListParagraph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2D2253">
        <w:rPr>
          <w:rFonts w:ascii="Times New Roman" w:hAnsi="Times New Roman"/>
          <w:sz w:val="24"/>
          <w:szCs w:val="24"/>
          <w:lang w:val="en-US"/>
        </w:rPr>
        <w:t xml:space="preserve">VGM = 63 </w:t>
      </w:r>
      <w:proofErr w:type="spellStart"/>
      <w:r w:rsidRPr="002D2253">
        <w:rPr>
          <w:rFonts w:ascii="Times New Roman" w:hAnsi="Times New Roman"/>
          <w:sz w:val="24"/>
          <w:szCs w:val="24"/>
          <w:lang w:val="en-US"/>
        </w:rPr>
        <w:t>fl</w:t>
      </w:r>
      <w:proofErr w:type="spellEnd"/>
    </w:p>
    <w:p w:rsidR="00774BE3" w:rsidRPr="002D2253" w:rsidRDefault="00774BE3" w:rsidP="002D2253">
      <w:pPr>
        <w:pStyle w:val="ListParagraph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D2253">
        <w:rPr>
          <w:rFonts w:ascii="Times New Roman" w:hAnsi="Times New Roman"/>
          <w:sz w:val="24"/>
          <w:szCs w:val="24"/>
          <w:lang w:val="en-US"/>
        </w:rPr>
        <w:t>Réticulocytes</w:t>
      </w:r>
      <w:proofErr w:type="spellEnd"/>
      <w:r w:rsidRPr="002D2253">
        <w:rPr>
          <w:rFonts w:ascii="Times New Roman" w:hAnsi="Times New Roman"/>
          <w:sz w:val="24"/>
          <w:szCs w:val="24"/>
          <w:lang w:val="en-US"/>
        </w:rPr>
        <w:t xml:space="preserve"> = 1%</w:t>
      </w:r>
    </w:p>
    <w:p w:rsidR="00631126" w:rsidRPr="002D2253" w:rsidRDefault="00631126" w:rsidP="002D2253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281DF6" w:rsidRPr="002D2253" w:rsidRDefault="0024114B" w:rsidP="002D2253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2D2253">
        <w:rPr>
          <w:rFonts w:ascii="Times New Roman" w:hAnsi="Times New Roman"/>
          <w:sz w:val="24"/>
          <w:szCs w:val="24"/>
          <w:lang w:val="en-US"/>
        </w:rPr>
        <w:t xml:space="preserve">2 </w:t>
      </w:r>
      <w:proofErr w:type="spellStart"/>
      <w:r w:rsidRPr="002D2253">
        <w:rPr>
          <w:rFonts w:ascii="Times New Roman" w:hAnsi="Times New Roman"/>
          <w:sz w:val="24"/>
          <w:szCs w:val="24"/>
          <w:lang w:val="en-US"/>
        </w:rPr>
        <w:t>façons</w:t>
      </w:r>
      <w:proofErr w:type="spellEnd"/>
      <w:r w:rsidRPr="002D225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D2253">
        <w:rPr>
          <w:rFonts w:ascii="Times New Roman" w:hAnsi="Times New Roman"/>
          <w:sz w:val="24"/>
          <w:szCs w:val="24"/>
          <w:lang w:val="en-US"/>
        </w:rPr>
        <w:t>d’</w:t>
      </w:r>
      <w:r w:rsidR="00966836" w:rsidRPr="002D2253">
        <w:rPr>
          <w:rFonts w:ascii="Times New Roman" w:hAnsi="Times New Roman"/>
          <w:sz w:val="24"/>
          <w:szCs w:val="24"/>
          <w:lang w:val="en-US"/>
        </w:rPr>
        <w:t>aborder</w:t>
      </w:r>
      <w:proofErr w:type="spellEnd"/>
      <w:r w:rsidR="00966836" w:rsidRPr="002D2253">
        <w:rPr>
          <w:rFonts w:ascii="Times New Roman" w:hAnsi="Times New Roman"/>
          <w:sz w:val="24"/>
          <w:szCs w:val="24"/>
          <w:lang w:val="en-US"/>
        </w:rPr>
        <w:t xml:space="preserve"> le </w:t>
      </w:r>
      <w:proofErr w:type="spellStart"/>
      <w:r w:rsidR="00966836" w:rsidRPr="002D2253">
        <w:rPr>
          <w:rFonts w:ascii="Times New Roman" w:hAnsi="Times New Roman"/>
          <w:sz w:val="24"/>
          <w:szCs w:val="24"/>
          <w:lang w:val="en-US"/>
        </w:rPr>
        <w:t>probl</w:t>
      </w:r>
      <w:r w:rsidR="000F601F" w:rsidRPr="002D2253">
        <w:rPr>
          <w:rFonts w:ascii="Times New Roman" w:hAnsi="Times New Roman"/>
          <w:sz w:val="24"/>
          <w:szCs w:val="24"/>
          <w:lang w:val="en-US"/>
        </w:rPr>
        <w:t>è</w:t>
      </w:r>
      <w:r w:rsidR="00966836" w:rsidRPr="002D2253">
        <w:rPr>
          <w:rFonts w:ascii="Times New Roman" w:hAnsi="Times New Roman"/>
          <w:sz w:val="24"/>
          <w:szCs w:val="24"/>
          <w:lang w:val="en-US"/>
        </w:rPr>
        <w:t>m</w:t>
      </w:r>
      <w:r w:rsidR="00D7329F" w:rsidRPr="002D2253">
        <w:rPr>
          <w:rFonts w:ascii="Times New Roman" w:hAnsi="Times New Roman"/>
          <w:sz w:val="24"/>
          <w:szCs w:val="24"/>
          <w:lang w:val="en-US"/>
        </w:rPr>
        <w:t>e</w:t>
      </w:r>
      <w:proofErr w:type="spellEnd"/>
      <w:r w:rsidR="00966836" w:rsidRPr="002D2253">
        <w:rPr>
          <w:rFonts w:ascii="Times New Roman" w:hAnsi="Times New Roman"/>
          <w:sz w:val="24"/>
          <w:szCs w:val="24"/>
          <w:lang w:val="en-US"/>
        </w:rPr>
        <w:t xml:space="preserve"> :</w:t>
      </w:r>
    </w:p>
    <w:p w:rsidR="00966836" w:rsidRPr="002D2253" w:rsidRDefault="00966836" w:rsidP="002D2253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966836" w:rsidRPr="002D2253" w:rsidRDefault="00966836" w:rsidP="002D2253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2D2253">
        <w:rPr>
          <w:rFonts w:ascii="Times New Roman" w:hAnsi="Times New Roman"/>
          <w:b/>
          <w:sz w:val="24"/>
          <w:szCs w:val="24"/>
          <w:lang w:val="en-US"/>
        </w:rPr>
        <w:t>GR = 6 M</w:t>
      </w:r>
      <w:r w:rsidRPr="002D2253">
        <w:rPr>
          <w:rFonts w:ascii="Times New Roman" w:hAnsi="Times New Roman"/>
          <w:b/>
          <w:sz w:val="24"/>
          <w:szCs w:val="24"/>
          <w:lang w:val="en-US"/>
        </w:rPr>
        <w:tab/>
      </w:r>
      <w:r w:rsidRPr="002D2253">
        <w:rPr>
          <w:rFonts w:ascii="Times New Roman" w:hAnsi="Times New Roman"/>
          <w:b/>
          <w:sz w:val="24"/>
          <w:szCs w:val="24"/>
          <w:lang w:val="en-US"/>
        </w:rPr>
        <w:tab/>
        <w:t>5 M</w:t>
      </w:r>
    </w:p>
    <w:p w:rsidR="00966836" w:rsidRPr="002D2253" w:rsidRDefault="00966836" w:rsidP="002D2253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D2253">
        <w:rPr>
          <w:rFonts w:ascii="Times New Roman" w:hAnsi="Times New Roman"/>
          <w:sz w:val="24"/>
          <w:szCs w:val="24"/>
          <w:lang w:val="en-US"/>
        </w:rPr>
        <w:t>Hb</w:t>
      </w:r>
      <w:proofErr w:type="spellEnd"/>
      <w:r w:rsidRPr="002D2253">
        <w:rPr>
          <w:rFonts w:ascii="Times New Roman" w:hAnsi="Times New Roman"/>
          <w:sz w:val="24"/>
          <w:szCs w:val="24"/>
          <w:lang w:val="en-US"/>
        </w:rPr>
        <w:t xml:space="preserve"> = 12,5g</w:t>
      </w:r>
      <w:r w:rsidRPr="002D2253">
        <w:rPr>
          <w:rFonts w:ascii="Times New Roman" w:hAnsi="Times New Roman"/>
          <w:sz w:val="24"/>
          <w:szCs w:val="24"/>
          <w:lang w:val="en-US"/>
        </w:rPr>
        <w:tab/>
      </w:r>
      <w:r w:rsidRPr="002D2253">
        <w:rPr>
          <w:rFonts w:ascii="Times New Roman" w:hAnsi="Times New Roman"/>
          <w:sz w:val="24"/>
          <w:szCs w:val="24"/>
          <w:lang w:val="en-US"/>
        </w:rPr>
        <w:tab/>
      </w:r>
      <w:r w:rsidRPr="002D2253">
        <w:rPr>
          <w:rFonts w:ascii="Times New Roman" w:hAnsi="Times New Roman"/>
          <w:b/>
          <w:color w:val="002060"/>
          <w:sz w:val="24"/>
          <w:szCs w:val="24"/>
          <w:lang w:val="en-US"/>
        </w:rPr>
        <w:t>15 g -&gt;</w:t>
      </w:r>
      <w:r w:rsidRPr="002D2253">
        <w:rPr>
          <w:rFonts w:ascii="Times New Roman" w:hAnsi="Times New Roman"/>
          <w:b/>
          <w:sz w:val="24"/>
          <w:szCs w:val="24"/>
          <w:lang w:val="en-US"/>
        </w:rPr>
        <w:t xml:space="preserve"> 18 g</w:t>
      </w:r>
    </w:p>
    <w:p w:rsidR="00966836" w:rsidRPr="002D2253" w:rsidRDefault="00966836" w:rsidP="002D2253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D2253">
        <w:rPr>
          <w:rFonts w:ascii="Times New Roman" w:hAnsi="Times New Roman"/>
          <w:sz w:val="24"/>
          <w:szCs w:val="24"/>
          <w:lang w:val="en-US"/>
        </w:rPr>
        <w:t>Hte</w:t>
      </w:r>
      <w:proofErr w:type="spellEnd"/>
      <w:r w:rsidRPr="002D2253">
        <w:rPr>
          <w:rFonts w:ascii="Times New Roman" w:hAnsi="Times New Roman"/>
          <w:sz w:val="24"/>
          <w:szCs w:val="24"/>
          <w:lang w:val="en-US"/>
        </w:rPr>
        <w:t xml:space="preserve"> = 38%</w:t>
      </w:r>
      <w:r w:rsidRPr="002D2253">
        <w:rPr>
          <w:rFonts w:ascii="Times New Roman" w:hAnsi="Times New Roman"/>
          <w:sz w:val="24"/>
          <w:szCs w:val="24"/>
          <w:lang w:val="en-US"/>
        </w:rPr>
        <w:tab/>
      </w:r>
      <w:r w:rsidRPr="002D2253">
        <w:rPr>
          <w:rFonts w:ascii="Times New Roman" w:hAnsi="Times New Roman"/>
          <w:sz w:val="24"/>
          <w:szCs w:val="24"/>
          <w:lang w:val="en-US"/>
        </w:rPr>
        <w:tab/>
      </w:r>
      <w:r w:rsidRPr="002D2253">
        <w:rPr>
          <w:rFonts w:ascii="Times New Roman" w:hAnsi="Times New Roman"/>
          <w:b/>
          <w:color w:val="002060"/>
          <w:sz w:val="24"/>
          <w:szCs w:val="24"/>
          <w:lang w:val="en-US"/>
        </w:rPr>
        <w:t xml:space="preserve">45 % -&gt; </w:t>
      </w:r>
      <w:r w:rsidRPr="002D2253">
        <w:rPr>
          <w:rFonts w:ascii="Times New Roman" w:hAnsi="Times New Roman"/>
          <w:b/>
          <w:sz w:val="24"/>
          <w:szCs w:val="24"/>
          <w:lang w:val="en-US"/>
        </w:rPr>
        <w:t>54%</w:t>
      </w:r>
    </w:p>
    <w:p w:rsidR="00966836" w:rsidRPr="002D2253" w:rsidRDefault="00966836" w:rsidP="002D2253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2D2253">
        <w:rPr>
          <w:rFonts w:ascii="Times New Roman" w:hAnsi="Times New Roman"/>
          <w:b/>
          <w:sz w:val="24"/>
          <w:szCs w:val="24"/>
          <w:lang w:val="en-US"/>
        </w:rPr>
        <w:t xml:space="preserve">VGM = 63 </w:t>
      </w:r>
      <w:proofErr w:type="spellStart"/>
      <w:r w:rsidRPr="002D2253">
        <w:rPr>
          <w:rFonts w:ascii="Times New Roman" w:hAnsi="Times New Roman"/>
          <w:b/>
          <w:sz w:val="24"/>
          <w:szCs w:val="24"/>
          <w:lang w:val="en-US"/>
        </w:rPr>
        <w:t>fl</w:t>
      </w:r>
      <w:proofErr w:type="spellEnd"/>
      <w:r w:rsidRPr="002D2253">
        <w:rPr>
          <w:rFonts w:ascii="Times New Roman" w:hAnsi="Times New Roman"/>
          <w:b/>
          <w:sz w:val="24"/>
          <w:szCs w:val="24"/>
          <w:lang w:val="en-US"/>
        </w:rPr>
        <w:tab/>
      </w:r>
      <w:r w:rsidRPr="002D2253">
        <w:rPr>
          <w:rFonts w:ascii="Times New Roman" w:hAnsi="Times New Roman"/>
          <w:b/>
          <w:color w:val="002060"/>
          <w:sz w:val="24"/>
          <w:szCs w:val="24"/>
          <w:lang w:val="en-US"/>
        </w:rPr>
        <w:t xml:space="preserve">En </w:t>
      </w:r>
      <w:proofErr w:type="spellStart"/>
      <w:r w:rsidRPr="002D2253">
        <w:rPr>
          <w:rFonts w:ascii="Times New Roman" w:hAnsi="Times New Roman"/>
          <w:b/>
          <w:color w:val="002060"/>
          <w:sz w:val="24"/>
          <w:szCs w:val="24"/>
          <w:lang w:val="en-US"/>
        </w:rPr>
        <w:t>gros</w:t>
      </w:r>
      <w:proofErr w:type="spellEnd"/>
    </w:p>
    <w:p w:rsidR="00966836" w:rsidRPr="002D2253" w:rsidRDefault="00E92E4E" w:rsidP="002D2253">
      <w:p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b/>
          <w:color w:val="FF0000"/>
          <w:sz w:val="24"/>
          <w:szCs w:val="24"/>
        </w:rPr>
        <w:t>Pseudo Polyglobulie</w:t>
      </w:r>
      <w:r w:rsidRPr="002D2253">
        <w:rPr>
          <w:rFonts w:ascii="Times New Roman" w:hAnsi="Times New Roman"/>
          <w:sz w:val="24"/>
          <w:szCs w:val="24"/>
        </w:rPr>
        <w:t xml:space="preserve"> </w:t>
      </w:r>
      <w:r w:rsidR="00D5692C" w:rsidRPr="002D2253">
        <w:rPr>
          <w:rFonts w:ascii="Times New Roman" w:hAnsi="Times New Roman"/>
          <w:b/>
          <w:color w:val="FF0000"/>
          <w:sz w:val="24"/>
          <w:szCs w:val="24"/>
        </w:rPr>
        <w:t>Microcytaire</w:t>
      </w:r>
      <w:r w:rsidR="00D5692C" w:rsidRPr="002D2253">
        <w:rPr>
          <w:rFonts w:ascii="Times New Roman" w:hAnsi="Times New Roman"/>
          <w:sz w:val="24"/>
          <w:szCs w:val="24"/>
        </w:rPr>
        <w:t xml:space="preserve"> </w:t>
      </w:r>
      <w:r w:rsidRPr="002D2253">
        <w:rPr>
          <w:rFonts w:ascii="Times New Roman" w:hAnsi="Times New Roman"/>
          <w:sz w:val="24"/>
          <w:szCs w:val="24"/>
        </w:rPr>
        <w:t xml:space="preserve">car </w:t>
      </w:r>
      <w:r w:rsidRPr="002D2253">
        <w:rPr>
          <w:rFonts w:ascii="Times New Roman" w:hAnsi="Times New Roman"/>
          <w:sz w:val="24"/>
          <w:szCs w:val="24"/>
          <w:u w:val="single"/>
        </w:rPr>
        <w:t>Polyglobulie</w:t>
      </w:r>
      <w:r w:rsidRPr="002D2253">
        <w:rPr>
          <w:rFonts w:ascii="Times New Roman" w:hAnsi="Times New Roman"/>
          <w:sz w:val="24"/>
          <w:szCs w:val="24"/>
        </w:rPr>
        <w:t xml:space="preserve"> sur le nombre de GR… mais taux d’</w:t>
      </w:r>
      <w:proofErr w:type="spellStart"/>
      <w:r w:rsidRPr="002D2253">
        <w:rPr>
          <w:rFonts w:ascii="Times New Roman" w:hAnsi="Times New Roman"/>
          <w:sz w:val="24"/>
          <w:szCs w:val="24"/>
        </w:rPr>
        <w:t>Hb</w:t>
      </w:r>
      <w:proofErr w:type="spellEnd"/>
      <w:r w:rsidRPr="002D2253">
        <w:rPr>
          <w:rFonts w:ascii="Times New Roman" w:hAnsi="Times New Roman"/>
          <w:sz w:val="24"/>
          <w:szCs w:val="24"/>
        </w:rPr>
        <w:t xml:space="preserve"> et </w:t>
      </w:r>
      <w:proofErr w:type="spellStart"/>
      <w:r w:rsidR="00A6732B" w:rsidRPr="002D2253">
        <w:rPr>
          <w:rFonts w:ascii="Times New Roman" w:hAnsi="Times New Roman"/>
          <w:sz w:val="24"/>
          <w:szCs w:val="24"/>
        </w:rPr>
        <w:t>Ht</w:t>
      </w:r>
      <w:r w:rsidRPr="002D2253">
        <w:rPr>
          <w:rFonts w:ascii="Times New Roman" w:hAnsi="Times New Roman"/>
          <w:sz w:val="24"/>
          <w:szCs w:val="24"/>
        </w:rPr>
        <w:t>e</w:t>
      </w:r>
      <w:proofErr w:type="spellEnd"/>
      <w:r w:rsidRPr="002D2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2253">
        <w:rPr>
          <w:rFonts w:ascii="Times New Roman" w:hAnsi="Times New Roman"/>
          <w:sz w:val="24"/>
          <w:szCs w:val="24"/>
        </w:rPr>
        <w:t>sub-normal</w:t>
      </w:r>
      <w:proofErr w:type="spellEnd"/>
      <w:r w:rsidRPr="002D2253">
        <w:rPr>
          <w:rFonts w:ascii="Times New Roman" w:hAnsi="Times New Roman"/>
          <w:sz w:val="24"/>
          <w:szCs w:val="24"/>
        </w:rPr>
        <w:t>.</w:t>
      </w:r>
    </w:p>
    <w:p w:rsidR="00D41438" w:rsidRPr="002D2253" w:rsidRDefault="004132AC" w:rsidP="002D2253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2D2253">
        <w:rPr>
          <w:rFonts w:ascii="Times New Roman" w:hAnsi="Times New Roman"/>
          <w:i/>
          <w:sz w:val="24"/>
          <w:szCs w:val="24"/>
        </w:rPr>
        <w:t>OU</w:t>
      </w:r>
    </w:p>
    <w:p w:rsidR="004132AC" w:rsidRPr="002D2253" w:rsidRDefault="004132AC" w:rsidP="002D2253">
      <w:pPr>
        <w:pStyle w:val="NoSpacing"/>
        <w:rPr>
          <w:rFonts w:ascii="Times New Roman" w:hAnsi="Times New Roman"/>
          <w:sz w:val="24"/>
          <w:szCs w:val="24"/>
        </w:rPr>
      </w:pPr>
    </w:p>
    <w:p w:rsidR="004132AC" w:rsidRPr="002D2253" w:rsidRDefault="00E03A0E" w:rsidP="002D2253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2D2253">
        <w:rPr>
          <w:rFonts w:ascii="Times New Roman" w:hAnsi="Times New Roman"/>
          <w:b/>
          <w:color w:val="FF0000"/>
          <w:sz w:val="24"/>
          <w:szCs w:val="24"/>
        </w:rPr>
        <w:t>Microcytose</w:t>
      </w:r>
      <w:proofErr w:type="spellEnd"/>
      <w:r w:rsidRPr="002D2253">
        <w:rPr>
          <w:rFonts w:ascii="Times New Roman" w:hAnsi="Times New Roman"/>
          <w:sz w:val="24"/>
          <w:szCs w:val="24"/>
        </w:rPr>
        <w:t xml:space="preserve"> -&gt; Fer Sérique ? </w:t>
      </w:r>
      <w:r w:rsidRPr="002D2253">
        <w:rPr>
          <w:rFonts w:ascii="Times New Roman" w:hAnsi="Times New Roman"/>
          <w:b/>
          <w:sz w:val="24"/>
          <w:szCs w:val="24"/>
        </w:rPr>
        <w:t>Normal ou un peu ↑</w:t>
      </w:r>
    </w:p>
    <w:p w:rsidR="00E03A0E" w:rsidRPr="002D2253" w:rsidRDefault="00E03A0E" w:rsidP="002D2253">
      <w:pPr>
        <w:spacing w:after="0"/>
        <w:rPr>
          <w:rFonts w:ascii="Times New Roman" w:hAnsi="Times New Roman"/>
          <w:b/>
          <w:sz w:val="24"/>
          <w:szCs w:val="24"/>
        </w:rPr>
      </w:pPr>
      <w:r w:rsidRPr="002D2253">
        <w:rPr>
          <w:rFonts w:ascii="Times New Roman" w:hAnsi="Times New Roman"/>
          <w:b/>
          <w:sz w:val="24"/>
          <w:szCs w:val="24"/>
        </w:rPr>
        <w:lastRenderedPageBreak/>
        <w:t>Trait de Thalassémie</w:t>
      </w:r>
    </w:p>
    <w:p w:rsidR="00E03A0E" w:rsidRPr="002D2253" w:rsidRDefault="00E03A0E" w:rsidP="002D2253">
      <w:pPr>
        <w:spacing w:after="0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2D2253">
        <w:rPr>
          <w:rFonts w:ascii="Times New Roman" w:hAnsi="Times New Roman"/>
          <w:sz w:val="24"/>
          <w:szCs w:val="24"/>
          <w:u w:val="single"/>
        </w:rPr>
        <w:t>Eléctrophorèse</w:t>
      </w:r>
      <w:proofErr w:type="spellEnd"/>
      <w:r w:rsidRPr="002D2253">
        <w:rPr>
          <w:rFonts w:ascii="Times New Roman" w:hAnsi="Times New Roman"/>
          <w:sz w:val="24"/>
          <w:szCs w:val="24"/>
          <w:u w:val="single"/>
        </w:rPr>
        <w:t xml:space="preserve"> de l’</w:t>
      </w:r>
      <w:proofErr w:type="spellStart"/>
      <w:r w:rsidRPr="002D2253">
        <w:rPr>
          <w:rFonts w:ascii="Times New Roman" w:hAnsi="Times New Roman"/>
          <w:sz w:val="24"/>
          <w:szCs w:val="24"/>
          <w:u w:val="single"/>
        </w:rPr>
        <w:t>Hb</w:t>
      </w:r>
      <w:proofErr w:type="spellEnd"/>
      <w:r w:rsidRPr="002D2253">
        <w:rPr>
          <w:rFonts w:ascii="Times New Roman" w:hAnsi="Times New Roman"/>
          <w:sz w:val="24"/>
          <w:szCs w:val="24"/>
          <w:u w:val="single"/>
        </w:rPr>
        <w:t> :</w:t>
      </w:r>
    </w:p>
    <w:p w:rsidR="00E03A0E" w:rsidRPr="002D2253" w:rsidRDefault="00E03A0E" w:rsidP="002D2253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 xml:space="preserve">Soit </w:t>
      </w:r>
      <w:proofErr w:type="spellStart"/>
      <w:r w:rsidRPr="002D2253">
        <w:rPr>
          <w:rFonts w:ascii="Times New Roman" w:hAnsi="Times New Roman"/>
          <w:sz w:val="24"/>
          <w:szCs w:val="24"/>
        </w:rPr>
        <w:t>Hb</w:t>
      </w:r>
      <w:proofErr w:type="spellEnd"/>
      <w:r w:rsidRPr="002D2253">
        <w:rPr>
          <w:rFonts w:ascii="Times New Roman" w:hAnsi="Times New Roman"/>
          <w:sz w:val="24"/>
          <w:szCs w:val="24"/>
        </w:rPr>
        <w:t xml:space="preserve"> A2 &gt; 3,5% (+/- </w:t>
      </w:r>
      <w:proofErr w:type="spellStart"/>
      <w:r w:rsidRPr="002D2253">
        <w:rPr>
          <w:rFonts w:ascii="Times New Roman" w:hAnsi="Times New Roman"/>
          <w:sz w:val="24"/>
          <w:szCs w:val="24"/>
        </w:rPr>
        <w:t>Hb</w:t>
      </w:r>
      <w:proofErr w:type="spellEnd"/>
      <w:r w:rsidRPr="002D2253">
        <w:rPr>
          <w:rFonts w:ascii="Times New Roman" w:hAnsi="Times New Roman"/>
          <w:sz w:val="24"/>
          <w:szCs w:val="24"/>
        </w:rPr>
        <w:t xml:space="preserve"> F)</w:t>
      </w:r>
    </w:p>
    <w:p w:rsidR="00E03A0E" w:rsidRPr="002D2253" w:rsidRDefault="00E03A0E" w:rsidP="002D2253">
      <w:pPr>
        <w:pStyle w:val="ListParagraph"/>
        <w:numPr>
          <w:ilvl w:val="1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>β-Thalassémie Hétérozygote</w:t>
      </w:r>
    </w:p>
    <w:p w:rsidR="00FF7432" w:rsidRPr="002D2253" w:rsidRDefault="00FF7432" w:rsidP="002D2253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E03A0E" w:rsidRPr="002D2253" w:rsidRDefault="00E03A0E" w:rsidP="002D2253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>Sinon ?</w:t>
      </w:r>
    </w:p>
    <w:p w:rsidR="00055CF4" w:rsidRPr="002D2253" w:rsidRDefault="00055CF4" w:rsidP="002D2253">
      <w:pPr>
        <w:pStyle w:val="ListParagraph"/>
        <w:numPr>
          <w:ilvl w:val="1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>α-Thalassémie, il faut séquencer les gènes</w:t>
      </w:r>
      <w:r w:rsidR="008A381D" w:rsidRPr="002D2253">
        <w:rPr>
          <w:rFonts w:ascii="Times New Roman" w:hAnsi="Times New Roman"/>
          <w:sz w:val="24"/>
          <w:szCs w:val="24"/>
        </w:rPr>
        <w:t>.</w:t>
      </w:r>
    </w:p>
    <w:p w:rsidR="006C16A6" w:rsidRPr="002D2253" w:rsidRDefault="006C16A6" w:rsidP="002D2253">
      <w:pPr>
        <w:pStyle w:val="NoSpacing"/>
        <w:rPr>
          <w:rFonts w:ascii="Times New Roman" w:hAnsi="Times New Roman"/>
          <w:sz w:val="24"/>
          <w:szCs w:val="24"/>
        </w:rPr>
      </w:pPr>
    </w:p>
    <w:p w:rsidR="008A381D" w:rsidRPr="002D2253" w:rsidRDefault="008A381D" w:rsidP="002D2253">
      <w:pPr>
        <w:spacing w:after="0"/>
        <w:rPr>
          <w:rFonts w:ascii="Times New Roman" w:hAnsi="Times New Roman"/>
          <w:i/>
          <w:sz w:val="24"/>
          <w:szCs w:val="24"/>
        </w:rPr>
      </w:pPr>
      <w:r w:rsidRPr="002D2253">
        <w:rPr>
          <w:rFonts w:ascii="Times New Roman" w:hAnsi="Times New Roman"/>
          <w:i/>
          <w:sz w:val="24"/>
          <w:szCs w:val="24"/>
        </w:rPr>
        <w:t>Etiologie ?</w:t>
      </w:r>
    </w:p>
    <w:p w:rsidR="008A381D" w:rsidRPr="002D2253" w:rsidRDefault="008A381D" w:rsidP="002D2253">
      <w:pPr>
        <w:pStyle w:val="ListParagraph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 xml:space="preserve">Soit personne du bassin </w:t>
      </w:r>
      <w:proofErr w:type="spellStart"/>
      <w:r w:rsidRPr="002D2253">
        <w:rPr>
          <w:rFonts w:ascii="Times New Roman" w:hAnsi="Times New Roman"/>
          <w:sz w:val="24"/>
          <w:szCs w:val="24"/>
        </w:rPr>
        <w:t>Méditerraneen</w:t>
      </w:r>
      <w:proofErr w:type="spellEnd"/>
      <w:r w:rsidRPr="002D2253">
        <w:rPr>
          <w:rFonts w:ascii="Times New Roman" w:hAnsi="Times New Roman"/>
          <w:sz w:val="24"/>
          <w:szCs w:val="24"/>
        </w:rPr>
        <w:t xml:space="preserve"> dont la Corse</w:t>
      </w:r>
    </w:p>
    <w:p w:rsidR="008A381D" w:rsidRPr="002D2253" w:rsidRDefault="008A381D" w:rsidP="002D2253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8A381D" w:rsidRPr="002D2253" w:rsidRDefault="008A381D" w:rsidP="002D2253">
      <w:pPr>
        <w:pStyle w:val="ListParagraph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 xml:space="preserve">Soit « Picard » </w:t>
      </w:r>
      <w:r w:rsidR="00C7006D" w:rsidRPr="002D2253">
        <w:rPr>
          <w:rFonts w:ascii="Times New Roman" w:hAnsi="Times New Roman"/>
          <w:sz w:val="24"/>
          <w:szCs w:val="24"/>
        </w:rPr>
        <w:t>-&gt; italiens venus dans le nord de la France.</w:t>
      </w:r>
      <w:r w:rsidRPr="002D2253">
        <w:rPr>
          <w:rFonts w:ascii="Times New Roman" w:hAnsi="Times New Roman"/>
          <w:sz w:val="24"/>
          <w:szCs w:val="24"/>
        </w:rPr>
        <w:t xml:space="preserve"> </w:t>
      </w:r>
    </w:p>
    <w:p w:rsidR="000F601F" w:rsidRPr="002D2253" w:rsidRDefault="000F601F" w:rsidP="002D2253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0F601F" w:rsidRPr="002D2253" w:rsidRDefault="000F601F" w:rsidP="002D2253">
      <w:pPr>
        <w:pStyle w:val="ListParagraph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>Mutation.</w:t>
      </w:r>
    </w:p>
    <w:p w:rsidR="000F601F" w:rsidRPr="002D2253" w:rsidRDefault="000F601F" w:rsidP="002D2253">
      <w:pPr>
        <w:pStyle w:val="NoSpacing"/>
        <w:rPr>
          <w:rFonts w:ascii="Times New Roman" w:hAnsi="Times New Roman"/>
          <w:sz w:val="24"/>
          <w:szCs w:val="24"/>
        </w:rPr>
      </w:pPr>
    </w:p>
    <w:p w:rsidR="006C16A6" w:rsidRPr="002D2253" w:rsidRDefault="006C16A6" w:rsidP="002D2253">
      <w:pPr>
        <w:spacing w:after="0"/>
        <w:rPr>
          <w:rFonts w:ascii="Times New Roman" w:hAnsi="Times New Roman"/>
          <w:i/>
          <w:sz w:val="24"/>
          <w:szCs w:val="24"/>
        </w:rPr>
      </w:pPr>
      <w:r w:rsidRPr="002D2253">
        <w:rPr>
          <w:rFonts w:ascii="Times New Roman" w:hAnsi="Times New Roman"/>
          <w:i/>
          <w:sz w:val="24"/>
          <w:szCs w:val="24"/>
        </w:rPr>
        <w:t xml:space="preserve">Traitement d’une β-Thalassémie </w:t>
      </w:r>
      <w:proofErr w:type="spellStart"/>
      <w:r w:rsidRPr="002D2253">
        <w:rPr>
          <w:rFonts w:ascii="Times New Roman" w:hAnsi="Times New Roman"/>
          <w:i/>
          <w:sz w:val="24"/>
          <w:szCs w:val="24"/>
        </w:rPr>
        <w:t>Hétérozyogte</w:t>
      </w:r>
      <w:proofErr w:type="spellEnd"/>
      <w:r w:rsidRPr="002D2253">
        <w:rPr>
          <w:rFonts w:ascii="Times New Roman" w:hAnsi="Times New Roman"/>
          <w:i/>
          <w:sz w:val="24"/>
          <w:szCs w:val="24"/>
        </w:rPr>
        <w:t> ?</w:t>
      </w:r>
    </w:p>
    <w:p w:rsidR="006C16A6" w:rsidRPr="002D2253" w:rsidRDefault="006C16A6" w:rsidP="002D2253">
      <w:p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 xml:space="preserve">Il n’y en a pas mais </w:t>
      </w:r>
      <w:r w:rsidRPr="002D2253">
        <w:rPr>
          <w:rFonts w:ascii="Times New Roman" w:hAnsi="Times New Roman"/>
          <w:b/>
          <w:sz w:val="24"/>
          <w:szCs w:val="24"/>
        </w:rPr>
        <w:t xml:space="preserve">Conseil Génétique </w:t>
      </w:r>
      <w:r w:rsidRPr="002D2253">
        <w:rPr>
          <w:rFonts w:ascii="Times New Roman" w:hAnsi="Times New Roman"/>
          <w:sz w:val="24"/>
          <w:szCs w:val="24"/>
        </w:rPr>
        <w:t>important.</w:t>
      </w:r>
    </w:p>
    <w:p w:rsidR="006C16A6" w:rsidRPr="002D2253" w:rsidRDefault="00802B8A" w:rsidP="002D2253">
      <w:p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>Attention  à la cumulation de 2 traits de thalassémie -&gt; pathologie lourde invalidante. Dépistage en début de grossesse.</w:t>
      </w:r>
    </w:p>
    <w:p w:rsidR="002846C1" w:rsidRPr="002D2253" w:rsidRDefault="002846C1" w:rsidP="002D2253">
      <w:pPr>
        <w:spacing w:after="0"/>
        <w:rPr>
          <w:rFonts w:ascii="Times New Roman" w:hAnsi="Times New Roman"/>
          <w:sz w:val="24"/>
          <w:szCs w:val="24"/>
        </w:rPr>
      </w:pPr>
    </w:p>
    <w:p w:rsidR="000F601F" w:rsidRPr="002D2253" w:rsidRDefault="000F601F" w:rsidP="002D2253">
      <w:pPr>
        <w:spacing w:after="0"/>
        <w:rPr>
          <w:rFonts w:ascii="Times New Roman" w:hAnsi="Times New Roman"/>
          <w:sz w:val="24"/>
          <w:szCs w:val="24"/>
        </w:rPr>
      </w:pPr>
    </w:p>
    <w:p w:rsidR="00F37C95" w:rsidRPr="002D2253" w:rsidRDefault="00F37C95" w:rsidP="002D2253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2D2253">
        <w:rPr>
          <w:rFonts w:ascii="Times New Roman" w:hAnsi="Times New Roman"/>
          <w:b/>
          <w:color w:val="FF0000"/>
          <w:sz w:val="24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ED 2 – Anémies</w:t>
      </w:r>
    </w:p>
    <w:p w:rsidR="00F37C95" w:rsidRPr="002D2253" w:rsidRDefault="00F37C95" w:rsidP="002D2253">
      <w:p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>1</w:t>
      </w:r>
      <w:r w:rsidRPr="002D2253">
        <w:rPr>
          <w:rFonts w:ascii="Times New Roman" w:hAnsi="Times New Roman"/>
          <w:sz w:val="24"/>
          <w:szCs w:val="24"/>
          <w:vertAlign w:val="superscript"/>
        </w:rPr>
        <w:t>er</w:t>
      </w:r>
      <w:r w:rsidRPr="002D2253">
        <w:rPr>
          <w:rFonts w:ascii="Times New Roman" w:hAnsi="Times New Roman"/>
          <w:sz w:val="24"/>
          <w:szCs w:val="24"/>
        </w:rPr>
        <w:t xml:space="preserve"> Cas Clinique </w:t>
      </w:r>
    </w:p>
    <w:p w:rsidR="00F37C95" w:rsidRPr="002D2253" w:rsidRDefault="00F37C95" w:rsidP="002D2253">
      <w:p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b/>
          <w:sz w:val="24"/>
          <w:szCs w:val="24"/>
        </w:rPr>
        <w:t>Code D’OMS</w:t>
      </w:r>
      <w:r w:rsidRPr="002D2253">
        <w:rPr>
          <w:rFonts w:ascii="Times New Roman" w:hAnsi="Times New Roman"/>
          <w:sz w:val="24"/>
          <w:szCs w:val="24"/>
        </w:rPr>
        <w:t xml:space="preserve"> permet de voir l’état général : 0 à 5</w:t>
      </w:r>
    </w:p>
    <w:p w:rsidR="00F37C95" w:rsidRPr="002D2253" w:rsidRDefault="00F37C95" w:rsidP="002D2253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>O : Normal</w:t>
      </w:r>
    </w:p>
    <w:p w:rsidR="00F37C95" w:rsidRPr="002D2253" w:rsidRDefault="00F37C95" w:rsidP="002D2253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>1 : Fatigué mais capable de travailler</w:t>
      </w:r>
    </w:p>
    <w:p w:rsidR="00F37C95" w:rsidRPr="002D2253" w:rsidRDefault="00F37C95" w:rsidP="002D2253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>2 : Ne peut plus travailler</w:t>
      </w:r>
    </w:p>
    <w:p w:rsidR="00F37C95" w:rsidRPr="002D2253" w:rsidRDefault="00F37C95" w:rsidP="002D2253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>3 : Obligé de rester au lit</w:t>
      </w:r>
    </w:p>
    <w:p w:rsidR="00F37C95" w:rsidRPr="002D2253" w:rsidRDefault="00F37C95" w:rsidP="002D2253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>4 : Toujours au lit hospitalisé</w:t>
      </w:r>
    </w:p>
    <w:p w:rsidR="00F37C95" w:rsidRPr="002D2253" w:rsidRDefault="00F37C95" w:rsidP="002D2253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>5 : Mort.</w:t>
      </w:r>
    </w:p>
    <w:p w:rsidR="00F37C95" w:rsidRPr="002D2253" w:rsidRDefault="00F37C95" w:rsidP="002D2253">
      <w:pPr>
        <w:spacing w:after="0"/>
        <w:rPr>
          <w:rFonts w:ascii="Times New Roman" w:hAnsi="Times New Roman"/>
          <w:sz w:val="24"/>
          <w:szCs w:val="24"/>
        </w:rPr>
      </w:pPr>
    </w:p>
    <w:p w:rsidR="00F37C95" w:rsidRPr="002D2253" w:rsidRDefault="00F37C95" w:rsidP="002D2253">
      <w:pPr>
        <w:spacing w:after="0"/>
        <w:rPr>
          <w:rFonts w:ascii="Times New Roman" w:hAnsi="Times New Roman"/>
          <w:i/>
          <w:sz w:val="24"/>
          <w:szCs w:val="24"/>
        </w:rPr>
      </w:pPr>
      <w:r w:rsidRPr="002D2253">
        <w:rPr>
          <w:rFonts w:ascii="Times New Roman" w:hAnsi="Times New Roman"/>
          <w:i/>
          <w:sz w:val="24"/>
          <w:szCs w:val="24"/>
        </w:rPr>
        <w:t>Quelles sont les caractéristiques de l’Anémie ?</w:t>
      </w:r>
    </w:p>
    <w:p w:rsidR="00F37C95" w:rsidRPr="002D2253" w:rsidRDefault="00F37C95" w:rsidP="002D2253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D2253">
        <w:rPr>
          <w:rFonts w:ascii="Times New Roman" w:hAnsi="Times New Roman"/>
          <w:b/>
          <w:sz w:val="24"/>
          <w:szCs w:val="24"/>
        </w:rPr>
        <w:t>Normocytaire</w:t>
      </w:r>
      <w:proofErr w:type="spellEnd"/>
      <w:r w:rsidRPr="002D2253">
        <w:rPr>
          <w:rFonts w:ascii="Times New Roman" w:hAnsi="Times New Roman"/>
          <w:sz w:val="24"/>
          <w:szCs w:val="24"/>
        </w:rPr>
        <w:t xml:space="preserve"> car VGM à 96 (entre 80 et 100)</w:t>
      </w:r>
    </w:p>
    <w:p w:rsidR="00F37C95" w:rsidRPr="002D2253" w:rsidRDefault="00F37C95" w:rsidP="002D2253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F37C95" w:rsidRPr="002D2253" w:rsidRDefault="00F37C95" w:rsidP="002D2253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D2253">
        <w:rPr>
          <w:rFonts w:ascii="Times New Roman" w:hAnsi="Times New Roman"/>
          <w:b/>
          <w:sz w:val="24"/>
          <w:szCs w:val="24"/>
        </w:rPr>
        <w:t>Normochrome</w:t>
      </w:r>
      <w:proofErr w:type="spellEnd"/>
      <w:r w:rsidRPr="002D2253">
        <w:rPr>
          <w:rFonts w:ascii="Times New Roman" w:hAnsi="Times New Roman"/>
          <w:sz w:val="24"/>
          <w:szCs w:val="24"/>
        </w:rPr>
        <w:t xml:space="preserve"> car </w:t>
      </w:r>
      <w:proofErr w:type="spellStart"/>
      <w:r w:rsidRPr="002D2253">
        <w:rPr>
          <w:rFonts w:ascii="Times New Roman" w:hAnsi="Times New Roman"/>
          <w:sz w:val="24"/>
          <w:szCs w:val="24"/>
        </w:rPr>
        <w:t>CCMHb</w:t>
      </w:r>
      <w:proofErr w:type="spellEnd"/>
      <w:r w:rsidRPr="002D2253">
        <w:rPr>
          <w:rFonts w:ascii="Times New Roman" w:hAnsi="Times New Roman"/>
          <w:sz w:val="24"/>
          <w:szCs w:val="24"/>
        </w:rPr>
        <w:t xml:space="preserve"> = 0,33 (entre 0,32 et 0,35)</w:t>
      </w:r>
    </w:p>
    <w:p w:rsidR="00F37C95" w:rsidRPr="002D2253" w:rsidRDefault="00F37C95" w:rsidP="002D2253">
      <w:pPr>
        <w:pStyle w:val="NoSpacing"/>
        <w:rPr>
          <w:rFonts w:ascii="Times New Roman" w:hAnsi="Times New Roman"/>
          <w:sz w:val="24"/>
          <w:szCs w:val="24"/>
        </w:rPr>
      </w:pPr>
    </w:p>
    <w:p w:rsidR="00F37C95" w:rsidRPr="002D2253" w:rsidRDefault="00F37C95" w:rsidP="002D2253">
      <w:pPr>
        <w:spacing w:after="0"/>
        <w:rPr>
          <w:rFonts w:ascii="Times New Roman" w:hAnsi="Times New Roman"/>
          <w:i/>
          <w:sz w:val="24"/>
          <w:szCs w:val="24"/>
        </w:rPr>
      </w:pPr>
      <w:r w:rsidRPr="002D2253">
        <w:rPr>
          <w:rFonts w:ascii="Times New Roman" w:hAnsi="Times New Roman"/>
          <w:i/>
          <w:sz w:val="24"/>
          <w:szCs w:val="24"/>
        </w:rPr>
        <w:t>Quel est le 1</w:t>
      </w:r>
      <w:r w:rsidRPr="002D2253">
        <w:rPr>
          <w:rFonts w:ascii="Times New Roman" w:hAnsi="Times New Roman"/>
          <w:i/>
          <w:sz w:val="24"/>
          <w:szCs w:val="24"/>
          <w:vertAlign w:val="superscript"/>
        </w:rPr>
        <w:t>er</w:t>
      </w:r>
      <w:r w:rsidRPr="002D2253">
        <w:rPr>
          <w:rFonts w:ascii="Times New Roman" w:hAnsi="Times New Roman"/>
          <w:i/>
          <w:sz w:val="24"/>
          <w:szCs w:val="24"/>
        </w:rPr>
        <w:t xml:space="preserve"> examen à demander ?</w:t>
      </w:r>
    </w:p>
    <w:p w:rsidR="00F37C95" w:rsidRPr="002D2253" w:rsidRDefault="00F37C95" w:rsidP="002D2253">
      <w:p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b/>
          <w:color w:val="FF0000"/>
          <w:sz w:val="24"/>
          <w:szCs w:val="24"/>
        </w:rPr>
        <w:t>Réticulocytes +++</w:t>
      </w:r>
      <w:r w:rsidRPr="002D2253">
        <w:rPr>
          <w:rFonts w:ascii="Times New Roman" w:hAnsi="Times New Roman"/>
          <w:sz w:val="24"/>
          <w:szCs w:val="24"/>
        </w:rPr>
        <w:t>, car ils ne font pas partie de l’hémogramme « standard ».</w:t>
      </w:r>
    </w:p>
    <w:p w:rsidR="00F37C95" w:rsidRPr="002D2253" w:rsidRDefault="00F37C95" w:rsidP="002D2253">
      <w:p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 xml:space="preserve">Ici taux de 10% </w:t>
      </w:r>
      <w:r w:rsidRPr="002D2253">
        <w:rPr>
          <w:rFonts w:ascii="Times New Roman" w:hAnsi="Times New Roman"/>
          <w:i/>
          <w:sz w:val="24"/>
          <w:szCs w:val="24"/>
        </w:rPr>
        <w:t>soit ???</w:t>
      </w:r>
    </w:p>
    <w:p w:rsidR="00F37C95" w:rsidRPr="002D2253" w:rsidRDefault="00F37C95" w:rsidP="002D2253">
      <w:p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 xml:space="preserve">250 000 -&gt; </w:t>
      </w:r>
      <w:r w:rsidRPr="002D2253">
        <w:rPr>
          <w:rFonts w:ascii="Times New Roman" w:hAnsi="Times New Roman"/>
          <w:b/>
          <w:sz w:val="24"/>
          <w:szCs w:val="24"/>
        </w:rPr>
        <w:t xml:space="preserve">Régénérative </w:t>
      </w:r>
      <w:r w:rsidRPr="002D2253">
        <w:rPr>
          <w:rFonts w:ascii="Times New Roman" w:hAnsi="Times New Roman"/>
          <w:sz w:val="24"/>
          <w:szCs w:val="24"/>
        </w:rPr>
        <w:t>car &gt; 120 000</w:t>
      </w:r>
    </w:p>
    <w:p w:rsidR="00F37C95" w:rsidRPr="002D2253" w:rsidRDefault="00F37C95" w:rsidP="002D2253">
      <w:p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>Donc « </w:t>
      </w:r>
      <w:r w:rsidRPr="002D2253">
        <w:rPr>
          <w:rFonts w:ascii="Times New Roman" w:hAnsi="Times New Roman"/>
          <w:b/>
          <w:sz w:val="24"/>
          <w:szCs w:val="24"/>
        </w:rPr>
        <w:t>Périphérique »</w:t>
      </w:r>
    </w:p>
    <w:p w:rsidR="00F37C95" w:rsidRPr="002D2253" w:rsidRDefault="00F37C95" w:rsidP="002D2253">
      <w:pPr>
        <w:spacing w:after="0"/>
        <w:rPr>
          <w:rFonts w:ascii="Times New Roman" w:hAnsi="Times New Roman"/>
          <w:sz w:val="24"/>
          <w:szCs w:val="24"/>
        </w:rPr>
      </w:pPr>
    </w:p>
    <w:p w:rsidR="00F37C95" w:rsidRPr="002D2253" w:rsidRDefault="00F37C95" w:rsidP="002D2253">
      <w:pPr>
        <w:spacing w:after="0"/>
        <w:rPr>
          <w:rFonts w:ascii="Times New Roman" w:hAnsi="Times New Roman"/>
          <w:i/>
          <w:sz w:val="24"/>
          <w:szCs w:val="24"/>
        </w:rPr>
      </w:pPr>
      <w:r w:rsidRPr="002D2253">
        <w:rPr>
          <w:rFonts w:ascii="Times New Roman" w:hAnsi="Times New Roman"/>
          <w:i/>
          <w:sz w:val="24"/>
          <w:szCs w:val="24"/>
        </w:rPr>
        <w:t>Quels sont les 2 étiologies ?</w:t>
      </w:r>
    </w:p>
    <w:p w:rsidR="00F37C95" w:rsidRPr="002D2253" w:rsidRDefault="00F37C95" w:rsidP="002D2253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D2253">
        <w:rPr>
          <w:rFonts w:ascii="Times New Roman" w:hAnsi="Times New Roman"/>
          <w:b/>
          <w:sz w:val="24"/>
          <w:szCs w:val="24"/>
        </w:rPr>
        <w:t>Post-Hémorragie</w:t>
      </w:r>
      <w:r w:rsidRPr="002D2253">
        <w:rPr>
          <w:rFonts w:ascii="Times New Roman" w:hAnsi="Times New Roman"/>
          <w:sz w:val="24"/>
          <w:szCs w:val="24"/>
        </w:rPr>
        <w:t xml:space="preserve">, seulement </w:t>
      </w:r>
      <w:proofErr w:type="spellStart"/>
      <w:r w:rsidRPr="002D2253">
        <w:rPr>
          <w:rFonts w:ascii="Times New Roman" w:hAnsi="Times New Roman"/>
          <w:sz w:val="24"/>
          <w:szCs w:val="24"/>
        </w:rPr>
        <w:t>qq</w:t>
      </w:r>
      <w:proofErr w:type="spellEnd"/>
      <w:r w:rsidRPr="002D2253">
        <w:rPr>
          <w:rFonts w:ascii="Times New Roman" w:hAnsi="Times New Roman"/>
          <w:sz w:val="24"/>
          <w:szCs w:val="24"/>
        </w:rPr>
        <w:t xml:space="preserve"> jours après car il faut attendre </w:t>
      </w:r>
      <w:proofErr w:type="spellStart"/>
      <w:r w:rsidRPr="002D2253">
        <w:rPr>
          <w:rFonts w:ascii="Times New Roman" w:hAnsi="Times New Roman"/>
          <w:sz w:val="24"/>
          <w:szCs w:val="24"/>
        </w:rPr>
        <w:t>qq</w:t>
      </w:r>
      <w:proofErr w:type="spellEnd"/>
      <w:r w:rsidRPr="002D2253">
        <w:rPr>
          <w:rFonts w:ascii="Times New Roman" w:hAnsi="Times New Roman"/>
          <w:sz w:val="24"/>
          <w:szCs w:val="24"/>
        </w:rPr>
        <w:t xml:space="preserve"> jours pour que les réticulocytes avec la moelle stimulée par l’anémie augmentent. (cycle dure 7 jours, ici stimulé)</w:t>
      </w:r>
    </w:p>
    <w:p w:rsidR="00F37C95" w:rsidRPr="002D2253" w:rsidRDefault="00F37C95" w:rsidP="002D2253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F37C95" w:rsidRPr="002D2253" w:rsidRDefault="00F37C95" w:rsidP="002D2253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D2253">
        <w:rPr>
          <w:rFonts w:ascii="Times New Roman" w:hAnsi="Times New Roman"/>
          <w:b/>
          <w:sz w:val="24"/>
          <w:szCs w:val="24"/>
        </w:rPr>
        <w:t>Par Hémolyse </w:t>
      </w:r>
      <w:r w:rsidRPr="002D225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2D2253">
        <w:rPr>
          <w:rFonts w:ascii="Times New Roman" w:hAnsi="Times New Roman"/>
          <w:sz w:val="24"/>
          <w:szCs w:val="24"/>
        </w:rPr>
        <w:t>qq</w:t>
      </w:r>
      <w:proofErr w:type="spellEnd"/>
      <w:r w:rsidRPr="002D2253">
        <w:rPr>
          <w:rFonts w:ascii="Times New Roman" w:hAnsi="Times New Roman"/>
          <w:sz w:val="24"/>
          <w:szCs w:val="24"/>
        </w:rPr>
        <w:t xml:space="preserve"> jours après aussi.</w:t>
      </w:r>
    </w:p>
    <w:p w:rsidR="00F37C95" w:rsidRPr="002D2253" w:rsidRDefault="00F37C95" w:rsidP="002D2253">
      <w:pPr>
        <w:spacing w:after="0"/>
        <w:rPr>
          <w:rFonts w:ascii="Times New Roman" w:hAnsi="Times New Roman"/>
          <w:sz w:val="24"/>
          <w:szCs w:val="24"/>
        </w:rPr>
      </w:pPr>
    </w:p>
    <w:p w:rsidR="00F37C95" w:rsidRPr="002D2253" w:rsidRDefault="00F37C95" w:rsidP="002D2253">
      <w:p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>Pâleur et fatigue car anémie</w:t>
      </w:r>
    </w:p>
    <w:p w:rsidR="00F37C95" w:rsidRPr="002D2253" w:rsidRDefault="00F37C95" w:rsidP="002D2253">
      <w:pPr>
        <w:spacing w:after="0"/>
        <w:rPr>
          <w:rFonts w:ascii="Times New Roman" w:hAnsi="Times New Roman"/>
          <w:i/>
          <w:sz w:val="24"/>
          <w:szCs w:val="24"/>
        </w:rPr>
      </w:pPr>
      <w:r w:rsidRPr="002D2253">
        <w:rPr>
          <w:rFonts w:ascii="Times New Roman" w:hAnsi="Times New Roman"/>
          <w:i/>
          <w:sz w:val="24"/>
          <w:szCs w:val="24"/>
        </w:rPr>
        <w:t>Avez-vous ici des signes cliniques d’Hémolyse ?</w:t>
      </w:r>
    </w:p>
    <w:p w:rsidR="00F37C95" w:rsidRPr="002D2253" w:rsidRDefault="00F37C95" w:rsidP="002D2253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 xml:space="preserve">Pointe de rate sans hépatomégalie ni adénopathie. Rate </w:t>
      </w:r>
      <w:proofErr w:type="gramStart"/>
      <w:r w:rsidRPr="002D2253">
        <w:rPr>
          <w:rFonts w:ascii="Times New Roman" w:hAnsi="Times New Roman"/>
          <w:sz w:val="24"/>
          <w:szCs w:val="24"/>
        </w:rPr>
        <w:t>a</w:t>
      </w:r>
      <w:proofErr w:type="gramEnd"/>
      <w:r w:rsidRPr="002D2253">
        <w:rPr>
          <w:rFonts w:ascii="Times New Roman" w:hAnsi="Times New Roman"/>
          <w:sz w:val="24"/>
          <w:szCs w:val="24"/>
        </w:rPr>
        <w:t xml:space="preserve"> moins de valeur du fait du </w:t>
      </w:r>
      <w:proofErr w:type="spellStart"/>
      <w:r w:rsidRPr="002D2253">
        <w:rPr>
          <w:rFonts w:ascii="Times New Roman" w:hAnsi="Times New Roman"/>
          <w:sz w:val="24"/>
          <w:szCs w:val="24"/>
        </w:rPr>
        <w:t>subictère</w:t>
      </w:r>
      <w:proofErr w:type="spellEnd"/>
    </w:p>
    <w:p w:rsidR="00F37C95" w:rsidRPr="002D2253" w:rsidRDefault="00F37C95" w:rsidP="002D2253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F37C95" w:rsidRPr="002D2253" w:rsidRDefault="00F37C95" w:rsidP="002D2253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2D2253">
        <w:rPr>
          <w:rFonts w:ascii="Times New Roman" w:hAnsi="Times New Roman"/>
          <w:b/>
          <w:sz w:val="24"/>
          <w:szCs w:val="24"/>
        </w:rPr>
        <w:t>Subictère</w:t>
      </w:r>
      <w:proofErr w:type="spellEnd"/>
      <w:r w:rsidRPr="002D2253">
        <w:rPr>
          <w:rFonts w:ascii="Times New Roman" w:hAnsi="Times New Roman"/>
          <w:b/>
          <w:sz w:val="24"/>
          <w:szCs w:val="24"/>
        </w:rPr>
        <w:t xml:space="preserve"> donc bilirubine &gt; 20 et &lt; 40</w:t>
      </w:r>
    </w:p>
    <w:p w:rsidR="00F37C95" w:rsidRPr="002D2253" w:rsidRDefault="00F37C95" w:rsidP="002D2253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F37C95" w:rsidRPr="002D2253" w:rsidRDefault="00F37C95" w:rsidP="002D2253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>Pas d’Hémorragie</w:t>
      </w:r>
    </w:p>
    <w:p w:rsidR="00F37C95" w:rsidRPr="002D2253" w:rsidRDefault="00F37C95" w:rsidP="002D2253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2D2253">
        <w:rPr>
          <w:rFonts w:ascii="Times New Roman" w:hAnsi="Times New Roman"/>
          <w:b/>
          <w:color w:val="FF0000"/>
          <w:sz w:val="24"/>
          <w:szCs w:val="24"/>
        </w:rPr>
        <w:t>Ne Pas Oublier les Signes Négatifs</w:t>
      </w:r>
    </w:p>
    <w:p w:rsidR="00F37C95" w:rsidRPr="002D2253" w:rsidRDefault="00F37C95" w:rsidP="002D2253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 w:rsidRPr="002D2253">
        <w:rPr>
          <w:rFonts w:ascii="Times New Roman" w:hAnsi="Times New Roman"/>
          <w:b/>
          <w:color w:val="FF0000"/>
          <w:sz w:val="24"/>
          <w:szCs w:val="24"/>
        </w:rPr>
        <w:t>Anémie</w:t>
      </w:r>
    </w:p>
    <w:p w:rsidR="00F37C95" w:rsidRPr="002D2253" w:rsidRDefault="00F37C95" w:rsidP="002D2253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F37C95" w:rsidRPr="002D2253" w:rsidRDefault="00F37C95" w:rsidP="002D2253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b/>
          <w:color w:val="FF0000"/>
          <w:sz w:val="24"/>
          <w:szCs w:val="24"/>
        </w:rPr>
        <w:t>Ictère</w:t>
      </w:r>
      <w:r w:rsidRPr="002D2253">
        <w:rPr>
          <w:rFonts w:ascii="Times New Roman" w:hAnsi="Times New Roman"/>
          <w:sz w:val="24"/>
          <w:szCs w:val="24"/>
        </w:rPr>
        <w:t xml:space="preserve"> (si </w:t>
      </w:r>
      <w:proofErr w:type="spellStart"/>
      <w:r w:rsidRPr="002D2253">
        <w:rPr>
          <w:rFonts w:ascii="Times New Roman" w:hAnsi="Times New Roman"/>
          <w:sz w:val="24"/>
          <w:szCs w:val="24"/>
        </w:rPr>
        <w:t>bil</w:t>
      </w:r>
      <w:proofErr w:type="spellEnd"/>
      <w:r w:rsidRPr="002D2253">
        <w:rPr>
          <w:rFonts w:ascii="Times New Roman" w:hAnsi="Times New Roman"/>
          <w:sz w:val="24"/>
          <w:szCs w:val="24"/>
        </w:rPr>
        <w:t xml:space="preserve"> &gt; 40 </w:t>
      </w:r>
      <w:proofErr w:type="spellStart"/>
      <w:r w:rsidRPr="002D2253">
        <w:rPr>
          <w:rFonts w:ascii="Times New Roman" w:hAnsi="Times New Roman"/>
          <w:sz w:val="24"/>
          <w:szCs w:val="24"/>
        </w:rPr>
        <w:t>μmole</w:t>
      </w:r>
      <w:proofErr w:type="spellEnd"/>
      <w:r w:rsidRPr="002D2253">
        <w:rPr>
          <w:rFonts w:ascii="Times New Roman" w:hAnsi="Times New Roman"/>
          <w:sz w:val="24"/>
          <w:szCs w:val="24"/>
        </w:rPr>
        <w:t xml:space="preserve">) </w:t>
      </w:r>
      <w:r w:rsidRPr="002D2253">
        <w:rPr>
          <w:rFonts w:ascii="Times New Roman" w:hAnsi="Times New Roman"/>
          <w:b/>
          <w:color w:val="FF0000"/>
          <w:sz w:val="24"/>
          <w:szCs w:val="24"/>
        </w:rPr>
        <w:t xml:space="preserve">ou </w:t>
      </w:r>
      <w:proofErr w:type="spellStart"/>
      <w:r w:rsidRPr="002D2253">
        <w:rPr>
          <w:rFonts w:ascii="Times New Roman" w:hAnsi="Times New Roman"/>
          <w:b/>
          <w:color w:val="FF0000"/>
          <w:sz w:val="24"/>
          <w:szCs w:val="24"/>
        </w:rPr>
        <w:t>Subictère</w:t>
      </w:r>
      <w:proofErr w:type="spellEnd"/>
      <w:r w:rsidRPr="002D2253">
        <w:rPr>
          <w:rFonts w:ascii="Times New Roman" w:hAnsi="Times New Roman"/>
          <w:sz w:val="24"/>
          <w:szCs w:val="24"/>
        </w:rPr>
        <w:t xml:space="preserve"> conjonctival</w:t>
      </w:r>
    </w:p>
    <w:p w:rsidR="00F37C95" w:rsidRPr="002D2253" w:rsidRDefault="00F37C95" w:rsidP="002D2253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F37C95" w:rsidRPr="002D2253" w:rsidRDefault="00F37C95" w:rsidP="002D2253">
      <w:pPr>
        <w:pStyle w:val="ListParagraph"/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 w:rsidRPr="002D2253">
        <w:rPr>
          <w:rFonts w:ascii="Times New Roman" w:hAnsi="Times New Roman"/>
          <w:b/>
          <w:color w:val="FF0000"/>
          <w:sz w:val="24"/>
          <w:szCs w:val="24"/>
        </w:rPr>
        <w:t>Avec des Urines Foncées</w:t>
      </w:r>
    </w:p>
    <w:p w:rsidR="00F37C95" w:rsidRPr="002D2253" w:rsidRDefault="00F37C95" w:rsidP="002D2253">
      <w:pPr>
        <w:pStyle w:val="ListParagraph"/>
        <w:numPr>
          <w:ilvl w:val="1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 xml:space="preserve">Par </w:t>
      </w:r>
      <w:proofErr w:type="spellStart"/>
      <w:r w:rsidRPr="002D2253">
        <w:rPr>
          <w:rFonts w:ascii="Times New Roman" w:hAnsi="Times New Roman"/>
          <w:sz w:val="24"/>
          <w:szCs w:val="24"/>
        </w:rPr>
        <w:t>hyperbilirubinurie</w:t>
      </w:r>
      <w:proofErr w:type="spellEnd"/>
      <w:r w:rsidRPr="002D2253">
        <w:rPr>
          <w:rFonts w:ascii="Times New Roman" w:hAnsi="Times New Roman"/>
          <w:sz w:val="24"/>
          <w:szCs w:val="24"/>
        </w:rPr>
        <w:t xml:space="preserve"> si hémolyse </w:t>
      </w:r>
      <w:proofErr w:type="spellStart"/>
      <w:r w:rsidRPr="002D2253">
        <w:rPr>
          <w:rFonts w:ascii="Times New Roman" w:hAnsi="Times New Roman"/>
          <w:sz w:val="24"/>
          <w:szCs w:val="24"/>
        </w:rPr>
        <w:t>extra-vasculaire</w:t>
      </w:r>
      <w:proofErr w:type="spellEnd"/>
    </w:p>
    <w:p w:rsidR="00F37C95" w:rsidRPr="002D2253" w:rsidRDefault="00F37C95" w:rsidP="002D2253">
      <w:pPr>
        <w:pStyle w:val="ListParagraph"/>
        <w:numPr>
          <w:ilvl w:val="1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 xml:space="preserve">Par Hémoglobinurie (≠ Hématurie +++) avec des urines « porto » si hémolyse </w:t>
      </w:r>
      <w:proofErr w:type="spellStart"/>
      <w:r w:rsidRPr="002D2253">
        <w:rPr>
          <w:rFonts w:ascii="Times New Roman" w:hAnsi="Times New Roman"/>
          <w:sz w:val="24"/>
          <w:szCs w:val="24"/>
        </w:rPr>
        <w:t>intra-vasculaire</w:t>
      </w:r>
      <w:proofErr w:type="spellEnd"/>
      <w:r w:rsidRPr="002D2253">
        <w:rPr>
          <w:rFonts w:ascii="Times New Roman" w:hAnsi="Times New Roman"/>
          <w:sz w:val="24"/>
          <w:szCs w:val="24"/>
        </w:rPr>
        <w:t xml:space="preserve"> (au bout de </w:t>
      </w:r>
      <w:proofErr w:type="spellStart"/>
      <w:r w:rsidRPr="002D2253">
        <w:rPr>
          <w:rFonts w:ascii="Times New Roman" w:hAnsi="Times New Roman"/>
          <w:sz w:val="24"/>
          <w:szCs w:val="24"/>
        </w:rPr>
        <w:t>qq</w:t>
      </w:r>
      <w:proofErr w:type="spellEnd"/>
      <w:r w:rsidRPr="002D2253">
        <w:rPr>
          <w:rFonts w:ascii="Times New Roman" w:hAnsi="Times New Roman"/>
          <w:sz w:val="24"/>
          <w:szCs w:val="24"/>
        </w:rPr>
        <w:t xml:space="preserve"> heures dans le bocal à urines)</w:t>
      </w:r>
    </w:p>
    <w:p w:rsidR="00F37C95" w:rsidRPr="002D2253" w:rsidRDefault="00F37C95" w:rsidP="002D2253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F37C95" w:rsidRPr="002D2253" w:rsidRDefault="00F37C95" w:rsidP="002D2253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b/>
          <w:color w:val="FF0000"/>
          <w:sz w:val="24"/>
          <w:szCs w:val="24"/>
        </w:rPr>
        <w:t>Et des Selles Foncées</w:t>
      </w:r>
      <w:r w:rsidRPr="002D2253">
        <w:rPr>
          <w:rFonts w:ascii="Times New Roman" w:hAnsi="Times New Roman"/>
          <w:sz w:val="24"/>
          <w:szCs w:val="24"/>
        </w:rPr>
        <w:t xml:space="preserve"> sans prurit (≠ Ictère par cholestase)</w:t>
      </w:r>
    </w:p>
    <w:p w:rsidR="00F37C95" w:rsidRPr="002D2253" w:rsidRDefault="00F37C95" w:rsidP="002D2253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F37C95" w:rsidRPr="002D2253" w:rsidRDefault="00F37C95" w:rsidP="002D2253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b/>
          <w:color w:val="FF0000"/>
          <w:sz w:val="24"/>
          <w:szCs w:val="24"/>
        </w:rPr>
        <w:t>Splénomégalie</w:t>
      </w:r>
      <w:r w:rsidRPr="002D2253">
        <w:rPr>
          <w:rFonts w:ascii="Times New Roman" w:hAnsi="Times New Roman"/>
          <w:sz w:val="24"/>
          <w:szCs w:val="24"/>
        </w:rPr>
        <w:t> : Pointe de rate -&gt; Rate volumineuse (paludisme, par ex.)</w:t>
      </w:r>
    </w:p>
    <w:p w:rsidR="00F37C95" w:rsidRPr="002D2253" w:rsidRDefault="00F37C95" w:rsidP="002D2253">
      <w:p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 xml:space="preserve">On ne peut pas distinguer à l’œil nu une Hémoglobinurie et une Hématurie, il faut regarder au microscope. </w:t>
      </w:r>
    </w:p>
    <w:p w:rsidR="00F37C95" w:rsidRPr="002D2253" w:rsidRDefault="00F37C95" w:rsidP="002D2253">
      <w:pPr>
        <w:spacing w:after="0"/>
        <w:rPr>
          <w:rFonts w:ascii="Times New Roman" w:hAnsi="Times New Roman"/>
          <w:sz w:val="24"/>
          <w:szCs w:val="24"/>
        </w:rPr>
      </w:pPr>
    </w:p>
    <w:p w:rsidR="00F37C95" w:rsidRPr="002D2253" w:rsidRDefault="00F37C95" w:rsidP="002D2253">
      <w:p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b/>
          <w:sz w:val="24"/>
          <w:szCs w:val="24"/>
          <w:u w:val="single"/>
        </w:rPr>
        <w:t>Triade Biologique</w:t>
      </w:r>
      <w:r w:rsidRPr="002D2253">
        <w:rPr>
          <w:rFonts w:ascii="Times New Roman" w:hAnsi="Times New Roman"/>
          <w:sz w:val="24"/>
          <w:szCs w:val="24"/>
        </w:rPr>
        <w:t xml:space="preserve"> : Anémie normo </w:t>
      </w:r>
      <w:r w:rsidRPr="002D2253">
        <w:rPr>
          <w:rFonts w:ascii="Times New Roman" w:hAnsi="Times New Roman"/>
          <w:b/>
          <w:sz w:val="24"/>
          <w:szCs w:val="24"/>
          <w:u w:val="single"/>
        </w:rPr>
        <w:t>ou</w:t>
      </w:r>
      <w:r w:rsidRPr="002D2253">
        <w:rPr>
          <w:rFonts w:ascii="Times New Roman" w:hAnsi="Times New Roman"/>
          <w:b/>
          <w:sz w:val="24"/>
          <w:szCs w:val="24"/>
        </w:rPr>
        <w:t xml:space="preserve"> </w:t>
      </w:r>
      <w:r w:rsidRPr="002D2253">
        <w:rPr>
          <w:rFonts w:ascii="Times New Roman" w:hAnsi="Times New Roman"/>
          <w:sz w:val="24"/>
          <w:szCs w:val="24"/>
        </w:rPr>
        <w:t xml:space="preserve"> un peu macrocytaire </w:t>
      </w:r>
      <w:proofErr w:type="spellStart"/>
      <w:r w:rsidRPr="002D2253">
        <w:rPr>
          <w:rFonts w:ascii="Times New Roman" w:hAnsi="Times New Roman"/>
          <w:sz w:val="24"/>
          <w:szCs w:val="24"/>
        </w:rPr>
        <w:t>normochrone</w:t>
      </w:r>
      <w:proofErr w:type="spellEnd"/>
      <w:r w:rsidRPr="002D2253">
        <w:rPr>
          <w:rFonts w:ascii="Times New Roman" w:hAnsi="Times New Roman"/>
          <w:sz w:val="24"/>
          <w:szCs w:val="24"/>
        </w:rPr>
        <w:t xml:space="preserve"> </w:t>
      </w:r>
      <w:r w:rsidRPr="002D2253">
        <w:rPr>
          <w:rFonts w:ascii="Times New Roman" w:hAnsi="Times New Roman"/>
          <w:b/>
          <w:sz w:val="24"/>
          <w:szCs w:val="24"/>
        </w:rPr>
        <w:t>Régénérative</w:t>
      </w:r>
    </w:p>
    <w:p w:rsidR="00F37C95" w:rsidRPr="002D2253" w:rsidRDefault="00F37C95" w:rsidP="002D2253">
      <w:pPr>
        <w:spacing w:after="0"/>
        <w:rPr>
          <w:rFonts w:ascii="Times New Roman" w:hAnsi="Times New Roman"/>
          <w:i/>
          <w:sz w:val="24"/>
          <w:szCs w:val="24"/>
        </w:rPr>
      </w:pPr>
      <w:r w:rsidRPr="002D2253">
        <w:rPr>
          <w:rFonts w:ascii="Times New Roman" w:hAnsi="Times New Roman"/>
          <w:i/>
          <w:sz w:val="24"/>
          <w:szCs w:val="24"/>
        </w:rPr>
        <w:t>Quels sont les signes biologiques d’hémolyse ?</w:t>
      </w:r>
    </w:p>
    <w:p w:rsidR="00F37C95" w:rsidRPr="002D2253" w:rsidRDefault="00F37C95" w:rsidP="002D2253">
      <w:pPr>
        <w:pStyle w:val="ListParagraph"/>
        <w:numPr>
          <w:ilvl w:val="0"/>
          <w:numId w:val="22"/>
        </w:num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proofErr w:type="spellStart"/>
      <w:r w:rsidRPr="002D2253">
        <w:rPr>
          <w:rFonts w:ascii="Times New Roman" w:hAnsi="Times New Roman"/>
          <w:b/>
          <w:color w:val="FF0000"/>
          <w:sz w:val="24"/>
          <w:szCs w:val="24"/>
        </w:rPr>
        <w:t>Hyperbilirubinémie</w:t>
      </w:r>
      <w:proofErr w:type="spellEnd"/>
      <w:r w:rsidRPr="002D2253">
        <w:rPr>
          <w:rFonts w:ascii="Times New Roman" w:hAnsi="Times New Roman"/>
          <w:b/>
          <w:color w:val="FF0000"/>
          <w:sz w:val="24"/>
          <w:szCs w:val="24"/>
        </w:rPr>
        <w:t xml:space="preserve"> libre (= non conjuguée)</w:t>
      </w:r>
    </w:p>
    <w:p w:rsidR="00F37C95" w:rsidRPr="002D2253" w:rsidRDefault="00F37C95" w:rsidP="002D2253">
      <w:pPr>
        <w:pStyle w:val="ListParagraph"/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:rsidR="00F37C95" w:rsidRPr="002D2253" w:rsidRDefault="00F37C95" w:rsidP="002D2253">
      <w:pPr>
        <w:pStyle w:val="ListParagraph"/>
        <w:numPr>
          <w:ilvl w:val="0"/>
          <w:numId w:val="22"/>
        </w:num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 w:rsidRPr="002D2253">
        <w:rPr>
          <w:rFonts w:ascii="Times New Roman" w:hAnsi="Times New Roman"/>
          <w:b/>
          <w:color w:val="FF0000"/>
          <w:sz w:val="24"/>
          <w:szCs w:val="24"/>
        </w:rPr>
        <w:t>LDH augmentées</w:t>
      </w:r>
    </w:p>
    <w:p w:rsidR="00F37C95" w:rsidRPr="002D2253" w:rsidRDefault="00F37C95" w:rsidP="002D2253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F37C95" w:rsidRPr="002D2253" w:rsidRDefault="00F37C95" w:rsidP="002D2253">
      <w:pPr>
        <w:pStyle w:val="ListParagraph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D2253">
        <w:rPr>
          <w:rFonts w:ascii="Times New Roman" w:hAnsi="Times New Roman"/>
          <w:b/>
          <w:color w:val="FF0000"/>
          <w:sz w:val="24"/>
          <w:szCs w:val="24"/>
        </w:rPr>
        <w:t>Haptoglobuline</w:t>
      </w:r>
      <w:proofErr w:type="spellEnd"/>
      <w:r w:rsidRPr="002D2253">
        <w:rPr>
          <w:rFonts w:ascii="Times New Roman" w:hAnsi="Times New Roman"/>
          <w:sz w:val="24"/>
          <w:szCs w:val="24"/>
        </w:rPr>
        <w:t xml:space="preserve"> </w:t>
      </w:r>
      <w:r w:rsidRPr="002D2253">
        <w:rPr>
          <w:rFonts w:ascii="Times New Roman" w:hAnsi="Times New Roman"/>
          <w:b/>
          <w:color w:val="FF0000"/>
          <w:sz w:val="24"/>
          <w:szCs w:val="24"/>
        </w:rPr>
        <w:t>effondrée</w:t>
      </w:r>
      <w:r w:rsidRPr="002D2253">
        <w:rPr>
          <w:rFonts w:ascii="Times New Roman" w:hAnsi="Times New Roman"/>
          <w:sz w:val="24"/>
          <w:szCs w:val="24"/>
        </w:rPr>
        <w:t xml:space="preserve"> (intravasculaire) ou </w:t>
      </w:r>
      <w:r w:rsidRPr="002D2253">
        <w:rPr>
          <w:rFonts w:ascii="Times New Roman" w:hAnsi="Times New Roman"/>
          <w:b/>
          <w:color w:val="FF0000"/>
          <w:sz w:val="24"/>
          <w:szCs w:val="24"/>
        </w:rPr>
        <w:t>basse</w:t>
      </w:r>
      <w:r w:rsidRPr="002D2253">
        <w:rPr>
          <w:rFonts w:ascii="Times New Roman" w:hAnsi="Times New Roman"/>
          <w:sz w:val="24"/>
          <w:szCs w:val="24"/>
        </w:rPr>
        <w:t xml:space="preserve"> (extravasculaire modérée)</w:t>
      </w:r>
    </w:p>
    <w:p w:rsidR="00F37C95" w:rsidRPr="002D2253" w:rsidRDefault="00F37C95" w:rsidP="002D2253">
      <w:pPr>
        <w:spacing w:after="0"/>
        <w:rPr>
          <w:rFonts w:ascii="Times New Roman" w:hAnsi="Times New Roman"/>
          <w:sz w:val="24"/>
          <w:szCs w:val="24"/>
        </w:rPr>
      </w:pPr>
    </w:p>
    <w:p w:rsidR="00F37C95" w:rsidRPr="002D2253" w:rsidRDefault="00F37C95" w:rsidP="002D2253">
      <w:pPr>
        <w:spacing w:after="0"/>
        <w:rPr>
          <w:rFonts w:ascii="Times New Roman" w:hAnsi="Times New Roman"/>
          <w:i/>
          <w:sz w:val="24"/>
          <w:szCs w:val="24"/>
        </w:rPr>
      </w:pPr>
      <w:r w:rsidRPr="002D2253">
        <w:rPr>
          <w:rFonts w:ascii="Times New Roman" w:hAnsi="Times New Roman"/>
          <w:i/>
          <w:sz w:val="24"/>
          <w:szCs w:val="24"/>
        </w:rPr>
        <w:t>Les 3 circonstances à Eliminer ?</w:t>
      </w:r>
    </w:p>
    <w:p w:rsidR="00F37C95" w:rsidRPr="002D2253" w:rsidRDefault="00F37C95" w:rsidP="002D2253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D2253">
        <w:rPr>
          <w:rFonts w:ascii="Times New Roman" w:hAnsi="Times New Roman"/>
          <w:b/>
          <w:sz w:val="24"/>
          <w:szCs w:val="24"/>
        </w:rPr>
        <w:t>Accident Transfusionnel</w:t>
      </w:r>
    </w:p>
    <w:p w:rsidR="00F37C95" w:rsidRPr="002D2253" w:rsidRDefault="00F37C95" w:rsidP="002D2253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F37C95" w:rsidRPr="002D2253" w:rsidRDefault="00F37C95" w:rsidP="002D2253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b/>
          <w:sz w:val="24"/>
          <w:szCs w:val="24"/>
        </w:rPr>
        <w:t>Accident Toxique</w:t>
      </w:r>
      <w:r w:rsidRPr="002D2253">
        <w:rPr>
          <w:rFonts w:ascii="Times New Roman" w:hAnsi="Times New Roman"/>
          <w:sz w:val="24"/>
          <w:szCs w:val="24"/>
        </w:rPr>
        <w:t> : chimie, serpent</w:t>
      </w:r>
    </w:p>
    <w:p w:rsidR="00F37C95" w:rsidRPr="002D2253" w:rsidRDefault="00F37C95" w:rsidP="002D2253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F37C95" w:rsidRPr="002D2253" w:rsidRDefault="00F37C95" w:rsidP="002D2253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D2253">
        <w:rPr>
          <w:rFonts w:ascii="Times New Roman" w:hAnsi="Times New Roman"/>
          <w:b/>
          <w:sz w:val="24"/>
          <w:szCs w:val="24"/>
        </w:rPr>
        <w:t>Septicémie avec Choc Septique</w:t>
      </w:r>
    </w:p>
    <w:p w:rsidR="00F37C95" w:rsidRPr="002D2253" w:rsidRDefault="00F37C95" w:rsidP="002D2253">
      <w:pPr>
        <w:pStyle w:val="NoSpacing"/>
        <w:rPr>
          <w:rFonts w:ascii="Times New Roman" w:hAnsi="Times New Roman"/>
          <w:sz w:val="24"/>
          <w:szCs w:val="24"/>
        </w:rPr>
      </w:pPr>
    </w:p>
    <w:p w:rsidR="00F37C95" w:rsidRPr="002D2253" w:rsidRDefault="00F37C95" w:rsidP="002D2253">
      <w:pPr>
        <w:spacing w:after="0"/>
        <w:rPr>
          <w:rFonts w:ascii="Times New Roman" w:hAnsi="Times New Roman"/>
          <w:i/>
          <w:sz w:val="24"/>
          <w:szCs w:val="24"/>
        </w:rPr>
      </w:pPr>
      <w:r w:rsidRPr="002D2253">
        <w:rPr>
          <w:rFonts w:ascii="Times New Roman" w:hAnsi="Times New Roman"/>
          <w:i/>
          <w:sz w:val="24"/>
          <w:szCs w:val="24"/>
        </w:rPr>
        <w:t>Les 3 choses à évoquer systématiquement ?</w:t>
      </w:r>
    </w:p>
    <w:p w:rsidR="00F37C95" w:rsidRPr="002D2253" w:rsidRDefault="00F37C95" w:rsidP="002D2253">
      <w:pPr>
        <w:pStyle w:val="ListParagraph"/>
        <w:numPr>
          <w:ilvl w:val="0"/>
          <w:numId w:val="24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D2253">
        <w:rPr>
          <w:rFonts w:ascii="Times New Roman" w:hAnsi="Times New Roman"/>
          <w:b/>
          <w:sz w:val="24"/>
          <w:szCs w:val="24"/>
        </w:rPr>
        <w:t>Accès Palustre</w:t>
      </w:r>
    </w:p>
    <w:p w:rsidR="00F37C95" w:rsidRPr="002D2253" w:rsidRDefault="00F37C95" w:rsidP="002D2253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F37C95" w:rsidRPr="002D2253" w:rsidRDefault="00F37C95" w:rsidP="002D2253">
      <w:pPr>
        <w:pStyle w:val="ListParagraph"/>
        <w:numPr>
          <w:ilvl w:val="0"/>
          <w:numId w:val="24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b/>
          <w:sz w:val="24"/>
          <w:szCs w:val="24"/>
        </w:rPr>
        <w:t>Déficit en G6-PD</w:t>
      </w:r>
      <w:r w:rsidRPr="002D2253">
        <w:rPr>
          <w:rFonts w:ascii="Times New Roman" w:hAnsi="Times New Roman"/>
          <w:sz w:val="24"/>
          <w:szCs w:val="24"/>
        </w:rPr>
        <w:t xml:space="preserve"> (Médicamenteux oxydant ou favisme)</w:t>
      </w:r>
    </w:p>
    <w:p w:rsidR="00F37C95" w:rsidRPr="002D2253" w:rsidRDefault="00F37C95" w:rsidP="002D2253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F37C95" w:rsidRPr="002D2253" w:rsidRDefault="00F37C95" w:rsidP="002D2253">
      <w:pPr>
        <w:pStyle w:val="ListParagraph"/>
        <w:numPr>
          <w:ilvl w:val="0"/>
          <w:numId w:val="24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D2253">
        <w:rPr>
          <w:rFonts w:ascii="Times New Roman" w:hAnsi="Times New Roman"/>
          <w:b/>
          <w:sz w:val="24"/>
          <w:szCs w:val="24"/>
        </w:rPr>
        <w:t>Hémolyse Médicamenteuse</w:t>
      </w:r>
    </w:p>
    <w:p w:rsidR="00F37C95" w:rsidRPr="002D2253" w:rsidRDefault="00F37C95" w:rsidP="002D2253">
      <w:pPr>
        <w:pStyle w:val="NoSpacing"/>
        <w:rPr>
          <w:rFonts w:ascii="Times New Roman" w:hAnsi="Times New Roman"/>
          <w:sz w:val="24"/>
          <w:szCs w:val="24"/>
        </w:rPr>
      </w:pPr>
    </w:p>
    <w:p w:rsidR="00F37C95" w:rsidRPr="002D2253" w:rsidRDefault="00F37C95" w:rsidP="002D2253">
      <w:pPr>
        <w:spacing w:after="0"/>
        <w:rPr>
          <w:rFonts w:ascii="Times New Roman" w:hAnsi="Times New Roman"/>
          <w:i/>
          <w:sz w:val="24"/>
          <w:szCs w:val="24"/>
        </w:rPr>
      </w:pPr>
      <w:r w:rsidRPr="002D2253">
        <w:rPr>
          <w:rFonts w:ascii="Times New Roman" w:hAnsi="Times New Roman"/>
          <w:i/>
          <w:sz w:val="24"/>
          <w:szCs w:val="24"/>
        </w:rPr>
        <w:t>A ce Stade quel Examen demandez-vous ?</w:t>
      </w:r>
    </w:p>
    <w:p w:rsidR="00F37C95" w:rsidRPr="002D2253" w:rsidRDefault="00F37C95" w:rsidP="002D2253">
      <w:pPr>
        <w:spacing w:after="0"/>
        <w:rPr>
          <w:rFonts w:ascii="Times New Roman" w:hAnsi="Times New Roman"/>
          <w:b/>
          <w:sz w:val="24"/>
          <w:szCs w:val="24"/>
        </w:rPr>
      </w:pPr>
      <w:r w:rsidRPr="002D2253">
        <w:rPr>
          <w:rFonts w:ascii="Times New Roman" w:hAnsi="Times New Roman"/>
          <w:b/>
          <w:sz w:val="24"/>
          <w:szCs w:val="24"/>
        </w:rPr>
        <w:t xml:space="preserve">Test de </w:t>
      </w:r>
      <w:proofErr w:type="spellStart"/>
      <w:r w:rsidRPr="002D2253">
        <w:rPr>
          <w:rFonts w:ascii="Times New Roman" w:hAnsi="Times New Roman"/>
          <w:b/>
          <w:sz w:val="24"/>
          <w:szCs w:val="24"/>
        </w:rPr>
        <w:t>Coombs</w:t>
      </w:r>
      <w:proofErr w:type="spellEnd"/>
      <w:r w:rsidRPr="002D2253">
        <w:rPr>
          <w:rFonts w:ascii="Times New Roman" w:hAnsi="Times New Roman"/>
          <w:b/>
          <w:sz w:val="24"/>
          <w:szCs w:val="24"/>
        </w:rPr>
        <w:t xml:space="preserve"> </w:t>
      </w:r>
      <w:r w:rsidRPr="002D2253">
        <w:rPr>
          <w:rFonts w:ascii="Times New Roman" w:hAnsi="Times New Roman"/>
          <w:b/>
          <w:color w:val="00B050"/>
          <w:sz w:val="24"/>
          <w:szCs w:val="24"/>
        </w:rPr>
        <w:t>Direct</w:t>
      </w:r>
    </w:p>
    <w:p w:rsidR="00F37C95" w:rsidRPr="002D2253" w:rsidRDefault="00F37C95" w:rsidP="002D2253">
      <w:pPr>
        <w:pStyle w:val="NoSpacing"/>
        <w:rPr>
          <w:rFonts w:ascii="Times New Roman" w:hAnsi="Times New Roman"/>
          <w:sz w:val="24"/>
          <w:szCs w:val="24"/>
        </w:rPr>
      </w:pPr>
    </w:p>
    <w:p w:rsidR="00F37C95" w:rsidRPr="002D2253" w:rsidRDefault="00F37C95" w:rsidP="002D2253">
      <w:pPr>
        <w:spacing w:after="0"/>
        <w:rPr>
          <w:rFonts w:ascii="Times New Roman" w:hAnsi="Times New Roman"/>
          <w:i/>
          <w:sz w:val="24"/>
          <w:szCs w:val="24"/>
        </w:rPr>
      </w:pPr>
      <w:r w:rsidRPr="002D2253">
        <w:rPr>
          <w:rFonts w:ascii="Times New Roman" w:hAnsi="Times New Roman"/>
          <w:i/>
          <w:sz w:val="24"/>
          <w:szCs w:val="24"/>
        </w:rPr>
        <w:t>Au fait qu’</w:t>
      </w:r>
      <w:proofErr w:type="spellStart"/>
      <w:r w:rsidRPr="002D2253">
        <w:rPr>
          <w:rFonts w:ascii="Times New Roman" w:hAnsi="Times New Roman"/>
          <w:i/>
          <w:sz w:val="24"/>
          <w:szCs w:val="24"/>
        </w:rPr>
        <w:t>est ce</w:t>
      </w:r>
      <w:proofErr w:type="spellEnd"/>
      <w:r w:rsidRPr="002D2253">
        <w:rPr>
          <w:rFonts w:ascii="Times New Roman" w:hAnsi="Times New Roman"/>
          <w:i/>
          <w:sz w:val="24"/>
          <w:szCs w:val="24"/>
        </w:rPr>
        <w:t xml:space="preserve"> que vous « mélangez » ?</w:t>
      </w:r>
    </w:p>
    <w:p w:rsidR="00F37C95" w:rsidRPr="002D2253" w:rsidRDefault="00F37C95" w:rsidP="002D2253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>Sérum du patient ? NON</w:t>
      </w:r>
    </w:p>
    <w:p w:rsidR="00F37C95" w:rsidRPr="002D2253" w:rsidRDefault="00F37C95" w:rsidP="002D2253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F37C95" w:rsidRPr="002D2253" w:rsidRDefault="00F37C95" w:rsidP="002D2253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b/>
          <w:sz w:val="24"/>
          <w:szCs w:val="24"/>
        </w:rPr>
        <w:t>GR du patient</w:t>
      </w:r>
      <w:r w:rsidRPr="002D2253">
        <w:rPr>
          <w:rFonts w:ascii="Times New Roman" w:hAnsi="Times New Roman"/>
          <w:sz w:val="24"/>
          <w:szCs w:val="24"/>
        </w:rPr>
        <w:t> ? OUI</w:t>
      </w:r>
    </w:p>
    <w:p w:rsidR="00F37C95" w:rsidRPr="002D2253" w:rsidRDefault="00F37C95" w:rsidP="002D2253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F37C95" w:rsidRPr="002D2253" w:rsidRDefault="00F37C95" w:rsidP="002D2253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>Panel de GR de phénotype connu ? NON</w:t>
      </w:r>
    </w:p>
    <w:p w:rsidR="00F37C95" w:rsidRPr="002D2253" w:rsidRDefault="00F37C95" w:rsidP="002D2253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F37C95" w:rsidRPr="002D2253" w:rsidRDefault="00F37C95" w:rsidP="002D2253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D2253">
        <w:rPr>
          <w:rFonts w:ascii="Times New Roman" w:hAnsi="Times New Roman"/>
          <w:b/>
          <w:sz w:val="24"/>
          <w:szCs w:val="24"/>
        </w:rPr>
        <w:lastRenderedPageBreak/>
        <w:t>Immunsérum</w:t>
      </w:r>
      <w:proofErr w:type="spellEnd"/>
      <w:r w:rsidRPr="002D225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D2253">
        <w:rPr>
          <w:rFonts w:ascii="Times New Roman" w:hAnsi="Times New Roman"/>
          <w:b/>
          <w:sz w:val="24"/>
          <w:szCs w:val="24"/>
        </w:rPr>
        <w:t>anti-Ig</w:t>
      </w:r>
      <w:proofErr w:type="spellEnd"/>
      <w:r w:rsidRPr="002D2253">
        <w:rPr>
          <w:rFonts w:ascii="Times New Roman" w:hAnsi="Times New Roman"/>
          <w:b/>
          <w:sz w:val="24"/>
          <w:szCs w:val="24"/>
        </w:rPr>
        <w:t xml:space="preserve"> G</w:t>
      </w:r>
      <w:r w:rsidRPr="002D2253">
        <w:rPr>
          <w:rFonts w:ascii="Times New Roman" w:hAnsi="Times New Roman"/>
          <w:sz w:val="24"/>
          <w:szCs w:val="24"/>
        </w:rPr>
        <w:t> ? OUI</w:t>
      </w:r>
    </w:p>
    <w:p w:rsidR="00F37C95" w:rsidRPr="002D2253" w:rsidRDefault="00F37C95" w:rsidP="002D2253">
      <w:p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  <w:u w:val="single"/>
        </w:rPr>
        <w:t>Photo</w:t>
      </w:r>
      <w:r w:rsidRPr="002D2253">
        <w:rPr>
          <w:rFonts w:ascii="Times New Roman" w:hAnsi="Times New Roman"/>
          <w:sz w:val="24"/>
          <w:szCs w:val="24"/>
        </w:rPr>
        <w:t xml:space="preserve"> : </w:t>
      </w:r>
      <w:r w:rsidRPr="002D2253">
        <w:rPr>
          <w:rFonts w:ascii="Times New Roman" w:hAnsi="Times New Roman"/>
          <w:b/>
          <w:sz w:val="24"/>
          <w:szCs w:val="24"/>
        </w:rPr>
        <w:t>Agglutination</w:t>
      </w:r>
      <w:r w:rsidRPr="002D2253">
        <w:rPr>
          <w:rFonts w:ascii="Times New Roman" w:hAnsi="Times New Roman"/>
          <w:sz w:val="24"/>
          <w:szCs w:val="24"/>
        </w:rPr>
        <w:t xml:space="preserve"> pas Précipitation</w:t>
      </w:r>
    </w:p>
    <w:p w:rsidR="00F37C95" w:rsidRPr="002D2253" w:rsidRDefault="00F37C95" w:rsidP="002D2253">
      <w:pPr>
        <w:pStyle w:val="NoSpacing"/>
        <w:rPr>
          <w:rFonts w:ascii="Times New Roman" w:hAnsi="Times New Roman"/>
          <w:b/>
          <w:sz w:val="24"/>
          <w:szCs w:val="24"/>
        </w:rPr>
      </w:pPr>
      <w:r w:rsidRPr="002D2253">
        <w:rPr>
          <w:rFonts w:ascii="Times New Roman" w:hAnsi="Times New Roman"/>
          <w:b/>
          <w:sz w:val="24"/>
          <w:szCs w:val="24"/>
        </w:rPr>
        <w:t xml:space="preserve">Présence </w:t>
      </w:r>
      <w:proofErr w:type="spellStart"/>
      <w:r w:rsidRPr="002D2253">
        <w:rPr>
          <w:rFonts w:ascii="Times New Roman" w:hAnsi="Times New Roman"/>
          <w:b/>
          <w:sz w:val="24"/>
          <w:szCs w:val="24"/>
        </w:rPr>
        <w:t>d’Ac</w:t>
      </w:r>
      <w:proofErr w:type="spellEnd"/>
      <w:r w:rsidRPr="002D2253">
        <w:rPr>
          <w:rFonts w:ascii="Times New Roman" w:hAnsi="Times New Roman"/>
          <w:b/>
          <w:sz w:val="24"/>
          <w:szCs w:val="24"/>
        </w:rPr>
        <w:t xml:space="preserve"> sur les Gr</w:t>
      </w:r>
    </w:p>
    <w:p w:rsidR="00F37C95" w:rsidRPr="002D2253" w:rsidRDefault="00F37C95" w:rsidP="002D2253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 xml:space="preserve">Ici des </w:t>
      </w:r>
      <w:r w:rsidRPr="002D2253">
        <w:rPr>
          <w:rFonts w:ascii="Times New Roman" w:hAnsi="Times New Roman"/>
          <w:b/>
          <w:sz w:val="24"/>
          <w:szCs w:val="24"/>
        </w:rPr>
        <w:t>Auto-</w:t>
      </w:r>
      <w:proofErr w:type="spellStart"/>
      <w:r w:rsidRPr="002D2253">
        <w:rPr>
          <w:rFonts w:ascii="Times New Roman" w:hAnsi="Times New Roman"/>
          <w:b/>
          <w:sz w:val="24"/>
          <w:szCs w:val="24"/>
        </w:rPr>
        <w:t>Ac</w:t>
      </w:r>
      <w:proofErr w:type="spellEnd"/>
    </w:p>
    <w:p w:rsidR="00F37C95" w:rsidRPr="002D2253" w:rsidRDefault="00F37C95" w:rsidP="002D2253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 xml:space="preserve">Donc une </w:t>
      </w:r>
      <w:r w:rsidRPr="002D2253">
        <w:rPr>
          <w:rFonts w:ascii="Times New Roman" w:hAnsi="Times New Roman"/>
          <w:b/>
          <w:color w:val="FF0000"/>
          <w:sz w:val="24"/>
          <w:szCs w:val="24"/>
        </w:rPr>
        <w:t>Anémie Hémolytique Auto-Immune = AHAI</w:t>
      </w:r>
    </w:p>
    <w:p w:rsidR="00F37C95" w:rsidRPr="002D2253" w:rsidRDefault="00F37C95" w:rsidP="002D2253">
      <w:pPr>
        <w:pStyle w:val="NoSpacing"/>
        <w:rPr>
          <w:rFonts w:ascii="Times New Roman" w:hAnsi="Times New Roman"/>
          <w:sz w:val="24"/>
          <w:szCs w:val="24"/>
        </w:rPr>
      </w:pPr>
    </w:p>
    <w:p w:rsidR="00F37C95" w:rsidRPr="002D2253" w:rsidRDefault="00F37C95" w:rsidP="002D2253">
      <w:pPr>
        <w:spacing w:after="0"/>
        <w:rPr>
          <w:rFonts w:ascii="Times New Roman" w:hAnsi="Times New Roman"/>
          <w:b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  <w:u w:val="single"/>
        </w:rPr>
        <w:t>Si accident de transfusion sanguin</w:t>
      </w:r>
      <w:r w:rsidRPr="002D2253">
        <w:rPr>
          <w:rFonts w:ascii="Times New Roman" w:hAnsi="Times New Roman"/>
          <w:sz w:val="24"/>
          <w:szCs w:val="24"/>
        </w:rPr>
        <w:t xml:space="preserve"> -&gt; </w:t>
      </w:r>
      <w:proofErr w:type="spellStart"/>
      <w:r w:rsidRPr="002D2253">
        <w:rPr>
          <w:rFonts w:ascii="Times New Roman" w:hAnsi="Times New Roman"/>
          <w:sz w:val="24"/>
          <w:szCs w:val="24"/>
        </w:rPr>
        <w:t>Coombs</w:t>
      </w:r>
      <w:proofErr w:type="spellEnd"/>
      <w:r w:rsidRPr="002D2253">
        <w:rPr>
          <w:rFonts w:ascii="Times New Roman" w:hAnsi="Times New Roman"/>
          <w:sz w:val="24"/>
          <w:szCs w:val="24"/>
        </w:rPr>
        <w:t xml:space="preserve"> + mais avec des </w:t>
      </w:r>
      <w:r w:rsidRPr="002D2253">
        <w:rPr>
          <w:rFonts w:ascii="Times New Roman" w:hAnsi="Times New Roman"/>
          <w:b/>
          <w:sz w:val="24"/>
          <w:szCs w:val="24"/>
        </w:rPr>
        <w:t>Allo Anti Corps.</w:t>
      </w:r>
    </w:p>
    <w:p w:rsidR="00F37C95" w:rsidRPr="002D2253" w:rsidRDefault="00F37C95" w:rsidP="002D2253">
      <w:pPr>
        <w:pStyle w:val="NoSpacing"/>
        <w:rPr>
          <w:rFonts w:ascii="Times New Roman" w:hAnsi="Times New Roman"/>
          <w:sz w:val="24"/>
          <w:szCs w:val="24"/>
        </w:rPr>
      </w:pPr>
    </w:p>
    <w:p w:rsidR="00F37C95" w:rsidRPr="002D2253" w:rsidRDefault="00F37C95" w:rsidP="002D2253">
      <w:p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  <w:u w:val="single"/>
        </w:rPr>
        <w:t xml:space="preserve">Pour un Test de </w:t>
      </w:r>
      <w:proofErr w:type="spellStart"/>
      <w:r w:rsidRPr="002D2253">
        <w:rPr>
          <w:rFonts w:ascii="Times New Roman" w:hAnsi="Times New Roman"/>
          <w:sz w:val="24"/>
          <w:szCs w:val="24"/>
          <w:u w:val="single"/>
        </w:rPr>
        <w:t>Coombs</w:t>
      </w:r>
      <w:proofErr w:type="spellEnd"/>
      <w:r w:rsidRPr="002D225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D2253">
        <w:rPr>
          <w:rFonts w:ascii="Times New Roman" w:hAnsi="Times New Roman"/>
          <w:b/>
          <w:color w:val="002060"/>
          <w:sz w:val="24"/>
          <w:szCs w:val="24"/>
          <w:u w:val="single"/>
        </w:rPr>
        <w:t>Indirect</w:t>
      </w:r>
      <w:r w:rsidRPr="002D2253">
        <w:rPr>
          <w:rFonts w:ascii="Times New Roman" w:hAnsi="Times New Roman"/>
          <w:sz w:val="24"/>
          <w:szCs w:val="24"/>
        </w:rPr>
        <w:t xml:space="preserve">, on mélange le </w:t>
      </w:r>
      <w:r w:rsidRPr="002D2253">
        <w:rPr>
          <w:rFonts w:ascii="Times New Roman" w:hAnsi="Times New Roman"/>
          <w:b/>
          <w:sz w:val="24"/>
          <w:szCs w:val="24"/>
        </w:rPr>
        <w:t>Sérum du Patient sur un panel de GR</w:t>
      </w:r>
      <w:r w:rsidRPr="002D2253">
        <w:rPr>
          <w:rFonts w:ascii="Times New Roman" w:hAnsi="Times New Roman"/>
          <w:sz w:val="24"/>
          <w:szCs w:val="24"/>
        </w:rPr>
        <w:t>.</w:t>
      </w:r>
    </w:p>
    <w:p w:rsidR="00F37C95" w:rsidRPr="002D2253" w:rsidRDefault="00F37C95" w:rsidP="002D2253">
      <w:p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 xml:space="preserve">Indirect est le contraire du Direct, il permet de chercher des </w:t>
      </w:r>
      <w:r w:rsidRPr="002D2253">
        <w:rPr>
          <w:rFonts w:ascii="Times New Roman" w:hAnsi="Times New Roman"/>
          <w:b/>
          <w:sz w:val="24"/>
          <w:szCs w:val="24"/>
        </w:rPr>
        <w:t>Allo Anti Corps</w:t>
      </w:r>
      <w:r w:rsidRPr="002D2253">
        <w:rPr>
          <w:rFonts w:ascii="Times New Roman" w:hAnsi="Times New Roman"/>
          <w:sz w:val="24"/>
          <w:szCs w:val="24"/>
        </w:rPr>
        <w:t>.</w:t>
      </w:r>
    </w:p>
    <w:p w:rsidR="00F37C95" w:rsidRPr="002D2253" w:rsidRDefault="00F37C95" w:rsidP="002D225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>RAI = Recherche d’Agglutinines Irrégulières</w:t>
      </w:r>
    </w:p>
    <w:p w:rsidR="00F37C95" w:rsidRPr="002D2253" w:rsidRDefault="00F37C95" w:rsidP="002D2253">
      <w:pPr>
        <w:spacing w:after="0"/>
        <w:rPr>
          <w:rFonts w:ascii="Times New Roman" w:hAnsi="Times New Roman"/>
          <w:sz w:val="24"/>
          <w:szCs w:val="24"/>
        </w:rPr>
      </w:pPr>
    </w:p>
    <w:p w:rsidR="00F37C95" w:rsidRPr="002D2253" w:rsidRDefault="00F37C95" w:rsidP="002D2253">
      <w:p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>2</w:t>
      </w:r>
      <w:r w:rsidRPr="002D2253">
        <w:rPr>
          <w:rFonts w:ascii="Times New Roman" w:hAnsi="Times New Roman"/>
          <w:sz w:val="24"/>
          <w:szCs w:val="24"/>
          <w:vertAlign w:val="superscript"/>
        </w:rPr>
        <w:t>ème</w:t>
      </w:r>
      <w:r w:rsidRPr="002D2253">
        <w:rPr>
          <w:rFonts w:ascii="Times New Roman" w:hAnsi="Times New Roman"/>
          <w:sz w:val="24"/>
          <w:szCs w:val="24"/>
        </w:rPr>
        <w:t xml:space="preserve"> Cas Clinique</w:t>
      </w:r>
    </w:p>
    <w:p w:rsidR="00F37C95" w:rsidRPr="002D2253" w:rsidRDefault="00F37C95" w:rsidP="002D2253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D2253">
        <w:rPr>
          <w:rFonts w:ascii="Times New Roman" w:hAnsi="Times New Roman"/>
          <w:sz w:val="24"/>
          <w:szCs w:val="24"/>
        </w:rPr>
        <w:t>Normocytaire</w:t>
      </w:r>
      <w:proofErr w:type="spellEnd"/>
      <w:r w:rsidRPr="002D2253">
        <w:rPr>
          <w:rFonts w:ascii="Times New Roman" w:hAnsi="Times New Roman"/>
          <w:sz w:val="24"/>
          <w:szCs w:val="24"/>
        </w:rPr>
        <w:tab/>
      </w:r>
      <w:r w:rsidRPr="002D2253">
        <w:rPr>
          <w:rFonts w:ascii="Times New Roman" w:hAnsi="Times New Roman"/>
          <w:sz w:val="24"/>
          <w:szCs w:val="24"/>
        </w:rPr>
        <w:tab/>
      </w:r>
      <w:proofErr w:type="spellStart"/>
      <w:r w:rsidRPr="002D2253">
        <w:rPr>
          <w:rFonts w:ascii="Times New Roman" w:hAnsi="Times New Roman"/>
          <w:sz w:val="24"/>
          <w:szCs w:val="24"/>
        </w:rPr>
        <w:t>Normochrome</w:t>
      </w:r>
      <w:proofErr w:type="spellEnd"/>
      <w:r w:rsidRPr="002D2253">
        <w:rPr>
          <w:rFonts w:ascii="Times New Roman" w:hAnsi="Times New Roman"/>
          <w:sz w:val="24"/>
          <w:szCs w:val="24"/>
        </w:rPr>
        <w:tab/>
      </w:r>
      <w:r w:rsidRPr="002D2253">
        <w:rPr>
          <w:rFonts w:ascii="Times New Roman" w:hAnsi="Times New Roman"/>
          <w:sz w:val="24"/>
          <w:szCs w:val="24"/>
        </w:rPr>
        <w:tab/>
        <w:t>Régénérative</w:t>
      </w:r>
    </w:p>
    <w:p w:rsidR="00F37C95" w:rsidRPr="002D2253" w:rsidRDefault="00F37C95" w:rsidP="002D2253">
      <w:p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>A partir de 6 – 7 ans, les normes sont celles de l’adulte.</w:t>
      </w:r>
    </w:p>
    <w:p w:rsidR="00F37C95" w:rsidRPr="002D2253" w:rsidRDefault="00F37C95" w:rsidP="002D2253">
      <w:pPr>
        <w:spacing w:after="0"/>
        <w:rPr>
          <w:rFonts w:ascii="Times New Roman" w:hAnsi="Times New Roman"/>
          <w:sz w:val="24"/>
          <w:szCs w:val="24"/>
        </w:rPr>
      </w:pPr>
    </w:p>
    <w:p w:rsidR="00F37C95" w:rsidRPr="002D2253" w:rsidRDefault="00F37C95" w:rsidP="002D2253">
      <w:pPr>
        <w:spacing w:after="0"/>
        <w:rPr>
          <w:rFonts w:ascii="Times New Roman" w:hAnsi="Times New Roman"/>
          <w:i/>
          <w:sz w:val="24"/>
          <w:szCs w:val="24"/>
        </w:rPr>
      </w:pPr>
      <w:r w:rsidRPr="002D2253">
        <w:rPr>
          <w:rFonts w:ascii="Times New Roman" w:hAnsi="Times New Roman"/>
          <w:i/>
          <w:sz w:val="24"/>
          <w:szCs w:val="24"/>
        </w:rPr>
        <w:t xml:space="preserve">Le test de </w:t>
      </w:r>
      <w:proofErr w:type="spellStart"/>
      <w:r w:rsidRPr="002D2253">
        <w:rPr>
          <w:rFonts w:ascii="Times New Roman" w:hAnsi="Times New Roman"/>
          <w:i/>
          <w:sz w:val="24"/>
          <w:szCs w:val="24"/>
        </w:rPr>
        <w:t>Coombs</w:t>
      </w:r>
      <w:proofErr w:type="spellEnd"/>
      <w:r w:rsidRPr="002D2253">
        <w:rPr>
          <w:rFonts w:ascii="Times New Roman" w:hAnsi="Times New Roman"/>
          <w:i/>
          <w:sz w:val="24"/>
          <w:szCs w:val="24"/>
        </w:rPr>
        <w:t xml:space="preserve"> Direct étant négatif, quelle est votre première hypothèse ?</w:t>
      </w:r>
    </w:p>
    <w:p w:rsidR="00F37C95" w:rsidRPr="002D2253" w:rsidRDefault="00F37C95" w:rsidP="002D2253">
      <w:p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>Hémolyse non Auto Immune (</w:t>
      </w:r>
      <w:proofErr w:type="spellStart"/>
      <w:r w:rsidRPr="002D2253">
        <w:rPr>
          <w:rFonts w:ascii="Times New Roman" w:hAnsi="Times New Roman"/>
          <w:sz w:val="24"/>
          <w:szCs w:val="24"/>
        </w:rPr>
        <w:t>Coombs</w:t>
      </w:r>
      <w:proofErr w:type="spellEnd"/>
      <w:r w:rsidRPr="002D2253">
        <w:rPr>
          <w:rFonts w:ascii="Times New Roman" w:hAnsi="Times New Roman"/>
          <w:sz w:val="24"/>
          <w:szCs w:val="24"/>
        </w:rPr>
        <w:t xml:space="preserve"> négatif) -&gt; </w:t>
      </w:r>
      <w:proofErr w:type="spellStart"/>
      <w:r w:rsidRPr="002D2253">
        <w:rPr>
          <w:rFonts w:ascii="Times New Roman" w:hAnsi="Times New Roman"/>
          <w:b/>
          <w:sz w:val="24"/>
          <w:szCs w:val="24"/>
        </w:rPr>
        <w:t>Sphérocytose</w:t>
      </w:r>
      <w:proofErr w:type="spellEnd"/>
      <w:r w:rsidRPr="002D2253">
        <w:rPr>
          <w:rFonts w:ascii="Times New Roman" w:hAnsi="Times New Roman"/>
          <w:b/>
          <w:sz w:val="24"/>
          <w:szCs w:val="24"/>
        </w:rPr>
        <w:t xml:space="preserve"> Héréditaire</w:t>
      </w:r>
    </w:p>
    <w:p w:rsidR="00F37C95" w:rsidRPr="002D2253" w:rsidRDefault="00F37C95" w:rsidP="002D2253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>Anémie Hémolytique avec TCD négatif</w:t>
      </w:r>
    </w:p>
    <w:p w:rsidR="00F37C95" w:rsidRPr="002D2253" w:rsidRDefault="00F37C95" w:rsidP="002D2253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F37C95" w:rsidRPr="002D2253" w:rsidRDefault="00F37C95" w:rsidP="002D2253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>Patiente « française »</w:t>
      </w:r>
    </w:p>
    <w:p w:rsidR="00F37C95" w:rsidRPr="002D2253" w:rsidRDefault="00F37C95" w:rsidP="002D2253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F37C95" w:rsidRPr="002D2253" w:rsidRDefault="00F37C95" w:rsidP="002D2253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>Notion de « jaunisse » à répétition</w:t>
      </w:r>
    </w:p>
    <w:p w:rsidR="00F37C95" w:rsidRPr="002D2253" w:rsidRDefault="00F37C95" w:rsidP="002D2253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F37C95" w:rsidRPr="002D2253" w:rsidRDefault="00F37C95" w:rsidP="002D2253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 xml:space="preserve">Notion de splénectomie chez l’oncle </w:t>
      </w:r>
    </w:p>
    <w:p w:rsidR="00F37C95" w:rsidRPr="002D2253" w:rsidRDefault="00F37C95" w:rsidP="002D2253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F37C95" w:rsidRPr="002D2253" w:rsidRDefault="00F37C95" w:rsidP="002D2253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>Age mais ±</w:t>
      </w:r>
    </w:p>
    <w:p w:rsidR="00F37C95" w:rsidRPr="002D2253" w:rsidRDefault="00F37C95" w:rsidP="002D2253">
      <w:pPr>
        <w:pStyle w:val="NoSpacing"/>
        <w:rPr>
          <w:rFonts w:ascii="Times New Roman" w:hAnsi="Times New Roman"/>
          <w:sz w:val="24"/>
          <w:szCs w:val="24"/>
        </w:rPr>
      </w:pPr>
    </w:p>
    <w:p w:rsidR="00F37C95" w:rsidRPr="002D2253" w:rsidRDefault="00F37C95" w:rsidP="002D2253">
      <w:pPr>
        <w:spacing w:after="0"/>
        <w:rPr>
          <w:rFonts w:ascii="Times New Roman" w:hAnsi="Times New Roman"/>
          <w:i/>
          <w:sz w:val="24"/>
          <w:szCs w:val="24"/>
        </w:rPr>
      </w:pPr>
      <w:r w:rsidRPr="002D2253">
        <w:rPr>
          <w:rFonts w:ascii="Times New Roman" w:hAnsi="Times New Roman"/>
          <w:i/>
          <w:sz w:val="24"/>
          <w:szCs w:val="24"/>
        </w:rPr>
        <w:t>Pr Chauffard : Alors mon petit quels sont les 3 examens à faire ?</w:t>
      </w:r>
    </w:p>
    <w:p w:rsidR="00F37C95" w:rsidRPr="002D2253" w:rsidRDefault="00F37C95" w:rsidP="002D2253">
      <w:pPr>
        <w:pStyle w:val="ListParagraph"/>
        <w:numPr>
          <w:ilvl w:val="0"/>
          <w:numId w:val="25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D2253">
        <w:rPr>
          <w:rFonts w:ascii="Times New Roman" w:hAnsi="Times New Roman"/>
          <w:b/>
          <w:sz w:val="24"/>
          <w:szCs w:val="24"/>
        </w:rPr>
        <w:t xml:space="preserve">Recherche de </w:t>
      </w:r>
      <w:r w:rsidRPr="002D2253">
        <w:rPr>
          <w:rFonts w:ascii="Times New Roman" w:hAnsi="Times New Roman"/>
          <w:b/>
          <w:color w:val="FF0000"/>
          <w:sz w:val="24"/>
          <w:szCs w:val="24"/>
        </w:rPr>
        <w:t>micro-</w:t>
      </w:r>
      <w:proofErr w:type="spellStart"/>
      <w:r w:rsidRPr="002D2253">
        <w:rPr>
          <w:rFonts w:ascii="Times New Roman" w:hAnsi="Times New Roman"/>
          <w:b/>
          <w:color w:val="FF0000"/>
          <w:sz w:val="24"/>
          <w:szCs w:val="24"/>
        </w:rPr>
        <w:t>sphérocytes</w:t>
      </w:r>
      <w:proofErr w:type="spellEnd"/>
      <w:r w:rsidRPr="002D2253">
        <w:rPr>
          <w:rFonts w:ascii="Times New Roman" w:hAnsi="Times New Roman"/>
          <w:b/>
          <w:sz w:val="24"/>
          <w:szCs w:val="24"/>
        </w:rPr>
        <w:t xml:space="preserve"> sur le frottis sanguin</w:t>
      </w:r>
    </w:p>
    <w:p w:rsidR="00F37C95" w:rsidRPr="002D2253" w:rsidRDefault="00F37C95" w:rsidP="002D2253">
      <w:p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  <w:u w:val="single"/>
        </w:rPr>
        <w:t>Attention</w:t>
      </w:r>
      <w:r w:rsidRPr="002D2253">
        <w:rPr>
          <w:rFonts w:ascii="Times New Roman" w:hAnsi="Times New Roman"/>
          <w:sz w:val="24"/>
          <w:szCs w:val="24"/>
        </w:rPr>
        <w:t xml:space="preserve"> : on peut avoir des </w:t>
      </w:r>
      <w:proofErr w:type="spellStart"/>
      <w:r w:rsidRPr="002D2253">
        <w:rPr>
          <w:rFonts w:ascii="Times New Roman" w:hAnsi="Times New Roman"/>
          <w:sz w:val="24"/>
          <w:szCs w:val="24"/>
        </w:rPr>
        <w:t>sphérocytes</w:t>
      </w:r>
      <w:proofErr w:type="spellEnd"/>
      <w:r w:rsidRPr="002D2253">
        <w:rPr>
          <w:rFonts w:ascii="Times New Roman" w:hAnsi="Times New Roman"/>
          <w:sz w:val="24"/>
          <w:szCs w:val="24"/>
        </w:rPr>
        <w:t xml:space="preserve"> dans une maladie hémolytique auto-immune.</w:t>
      </w:r>
    </w:p>
    <w:p w:rsidR="00F37C95" w:rsidRPr="002D2253" w:rsidRDefault="00F37C95" w:rsidP="002D2253">
      <w:p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>Ici, 10 à 20% des GR auront cet aspect de micro-</w:t>
      </w:r>
      <w:proofErr w:type="spellStart"/>
      <w:r w:rsidRPr="002D2253">
        <w:rPr>
          <w:rFonts w:ascii="Times New Roman" w:hAnsi="Times New Roman"/>
          <w:sz w:val="24"/>
          <w:szCs w:val="24"/>
        </w:rPr>
        <w:t>sphérocytes</w:t>
      </w:r>
      <w:proofErr w:type="spellEnd"/>
      <w:r w:rsidRPr="002D2253">
        <w:rPr>
          <w:rFonts w:ascii="Times New Roman" w:hAnsi="Times New Roman"/>
          <w:sz w:val="24"/>
          <w:szCs w:val="24"/>
        </w:rPr>
        <w:t>.</w:t>
      </w:r>
    </w:p>
    <w:p w:rsidR="00F37C95" w:rsidRPr="002D2253" w:rsidRDefault="00F37C95" w:rsidP="002D2253">
      <w:pPr>
        <w:pStyle w:val="NoSpacing"/>
        <w:rPr>
          <w:rFonts w:ascii="Times New Roman" w:hAnsi="Times New Roman"/>
          <w:sz w:val="24"/>
          <w:szCs w:val="24"/>
        </w:rPr>
      </w:pPr>
    </w:p>
    <w:p w:rsidR="00F37C95" w:rsidRPr="002D2253" w:rsidRDefault="00F37C95" w:rsidP="002D2253">
      <w:pPr>
        <w:pStyle w:val="ListParagraph"/>
        <w:numPr>
          <w:ilvl w:val="0"/>
          <w:numId w:val="25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D2253">
        <w:rPr>
          <w:rFonts w:ascii="Times New Roman" w:hAnsi="Times New Roman"/>
          <w:b/>
          <w:sz w:val="24"/>
          <w:szCs w:val="24"/>
        </w:rPr>
        <w:t>Etude de la résistance osmotique</w:t>
      </w:r>
    </w:p>
    <w:p w:rsidR="00F37C95" w:rsidRPr="002D2253" w:rsidRDefault="00F37C95" w:rsidP="002D2253">
      <w:p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 xml:space="preserve">La Résistance osmotique est </w:t>
      </w:r>
      <w:r w:rsidRPr="002D2253">
        <w:rPr>
          <w:rFonts w:ascii="Times New Roman" w:hAnsi="Times New Roman"/>
          <w:b/>
          <w:color w:val="FF0000"/>
          <w:sz w:val="24"/>
          <w:szCs w:val="24"/>
        </w:rPr>
        <w:t>diminuée et corrigée par le glucose</w:t>
      </w:r>
      <w:r w:rsidRPr="002D2253">
        <w:rPr>
          <w:rFonts w:ascii="Times New Roman" w:hAnsi="Times New Roman"/>
          <w:sz w:val="24"/>
          <w:szCs w:val="24"/>
        </w:rPr>
        <w:t>.</w:t>
      </w:r>
    </w:p>
    <w:p w:rsidR="00F37C95" w:rsidRPr="002D2253" w:rsidRDefault="00F37C95" w:rsidP="002D2253">
      <w:pPr>
        <w:pStyle w:val="NoSpacing"/>
        <w:rPr>
          <w:rFonts w:ascii="Times New Roman" w:hAnsi="Times New Roman"/>
          <w:sz w:val="24"/>
          <w:szCs w:val="24"/>
        </w:rPr>
      </w:pPr>
    </w:p>
    <w:p w:rsidR="00F37C95" w:rsidRPr="002D2253" w:rsidRDefault="00F37C95" w:rsidP="002D2253">
      <w:pPr>
        <w:pStyle w:val="ListParagraph"/>
        <w:numPr>
          <w:ilvl w:val="0"/>
          <w:numId w:val="25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D2253">
        <w:rPr>
          <w:rFonts w:ascii="Times New Roman" w:hAnsi="Times New Roman"/>
          <w:b/>
          <w:sz w:val="24"/>
          <w:szCs w:val="24"/>
        </w:rPr>
        <w:t>Etude de l’</w:t>
      </w:r>
      <w:proofErr w:type="spellStart"/>
      <w:r w:rsidRPr="002D2253">
        <w:rPr>
          <w:rFonts w:ascii="Times New Roman" w:hAnsi="Times New Roman"/>
          <w:b/>
          <w:sz w:val="24"/>
          <w:szCs w:val="24"/>
        </w:rPr>
        <w:t>autohémolyse</w:t>
      </w:r>
      <w:proofErr w:type="spellEnd"/>
      <w:r w:rsidRPr="002D2253">
        <w:rPr>
          <w:rFonts w:ascii="Times New Roman" w:hAnsi="Times New Roman"/>
          <w:b/>
          <w:sz w:val="24"/>
          <w:szCs w:val="24"/>
        </w:rPr>
        <w:t xml:space="preserve"> à 37°</w:t>
      </w:r>
    </w:p>
    <w:p w:rsidR="00F37C95" w:rsidRPr="002D2253" w:rsidRDefault="00F37C95" w:rsidP="002D2253">
      <w:p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 xml:space="preserve">Elle est </w:t>
      </w:r>
      <w:r w:rsidRPr="002D2253">
        <w:rPr>
          <w:rFonts w:ascii="Times New Roman" w:hAnsi="Times New Roman"/>
          <w:b/>
          <w:color w:val="FF0000"/>
          <w:sz w:val="24"/>
          <w:szCs w:val="24"/>
        </w:rPr>
        <w:t>augmentée et corrigée par le glucose</w:t>
      </w:r>
      <w:r w:rsidRPr="002D2253">
        <w:rPr>
          <w:rFonts w:ascii="Times New Roman" w:hAnsi="Times New Roman"/>
          <w:sz w:val="24"/>
          <w:szCs w:val="24"/>
        </w:rPr>
        <w:t>. Au bout de 24h, on a plus de GR « pétés » -&gt; Augmentation de l’</w:t>
      </w:r>
      <w:proofErr w:type="spellStart"/>
      <w:r w:rsidRPr="002D2253">
        <w:rPr>
          <w:rFonts w:ascii="Times New Roman" w:hAnsi="Times New Roman"/>
          <w:sz w:val="24"/>
          <w:szCs w:val="24"/>
        </w:rPr>
        <w:t>autohémolyse</w:t>
      </w:r>
      <w:proofErr w:type="spellEnd"/>
      <w:r w:rsidRPr="002D2253">
        <w:rPr>
          <w:rFonts w:ascii="Times New Roman" w:hAnsi="Times New Roman"/>
          <w:sz w:val="24"/>
          <w:szCs w:val="24"/>
        </w:rPr>
        <w:t>.</w:t>
      </w:r>
    </w:p>
    <w:p w:rsidR="00F37C95" w:rsidRPr="002D2253" w:rsidRDefault="00F37C95" w:rsidP="002D2253">
      <w:pPr>
        <w:spacing w:after="0"/>
        <w:rPr>
          <w:rFonts w:ascii="Times New Roman" w:hAnsi="Times New Roman"/>
          <w:i/>
          <w:sz w:val="24"/>
          <w:szCs w:val="24"/>
        </w:rPr>
      </w:pPr>
      <w:r w:rsidRPr="002D2253">
        <w:rPr>
          <w:rFonts w:ascii="Times New Roman" w:hAnsi="Times New Roman"/>
          <w:i/>
          <w:sz w:val="24"/>
          <w:szCs w:val="24"/>
        </w:rPr>
        <w:t xml:space="preserve">Quelles sont les complications possibles de la </w:t>
      </w:r>
      <w:proofErr w:type="spellStart"/>
      <w:r w:rsidRPr="002D2253">
        <w:rPr>
          <w:rFonts w:ascii="Times New Roman" w:hAnsi="Times New Roman"/>
          <w:i/>
          <w:sz w:val="24"/>
          <w:szCs w:val="24"/>
        </w:rPr>
        <w:t>Sphérocytose</w:t>
      </w:r>
      <w:proofErr w:type="spellEnd"/>
      <w:r w:rsidRPr="002D2253">
        <w:rPr>
          <w:rFonts w:ascii="Times New Roman" w:hAnsi="Times New Roman"/>
          <w:i/>
          <w:sz w:val="24"/>
          <w:szCs w:val="24"/>
        </w:rPr>
        <w:t xml:space="preserve"> héréditaire ou maladie de Minkowski-Chauffard ?</w:t>
      </w:r>
    </w:p>
    <w:p w:rsidR="00F37C95" w:rsidRPr="002D2253" w:rsidRDefault="00F37C95" w:rsidP="002D2253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 xml:space="preserve">Crise de déglobulisation </w:t>
      </w:r>
      <w:r w:rsidRPr="002D2253">
        <w:rPr>
          <w:rFonts w:ascii="Times New Roman" w:hAnsi="Times New Roman"/>
          <w:b/>
          <w:color w:val="FF0000"/>
          <w:sz w:val="24"/>
          <w:szCs w:val="24"/>
        </w:rPr>
        <w:t>par 2 mécanismes :</w:t>
      </w:r>
    </w:p>
    <w:p w:rsidR="00F37C95" w:rsidRPr="002D2253" w:rsidRDefault="00F37C95" w:rsidP="002D2253">
      <w:pPr>
        <w:pStyle w:val="ListParagraph"/>
        <w:numPr>
          <w:ilvl w:val="1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b/>
          <w:sz w:val="24"/>
          <w:szCs w:val="24"/>
        </w:rPr>
        <w:t>Augmentation brutale de l’hémolyse</w:t>
      </w:r>
    </w:p>
    <w:p w:rsidR="00F37C95" w:rsidRPr="002D2253" w:rsidRDefault="00F37C95" w:rsidP="002D2253">
      <w:pPr>
        <w:pStyle w:val="ListParagraph"/>
        <w:numPr>
          <w:ilvl w:val="1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b/>
          <w:sz w:val="24"/>
          <w:szCs w:val="24"/>
        </w:rPr>
        <w:t xml:space="preserve">La moelle se bloque par </w:t>
      </w:r>
      <w:proofErr w:type="spellStart"/>
      <w:r w:rsidRPr="002D2253">
        <w:rPr>
          <w:rFonts w:ascii="Times New Roman" w:hAnsi="Times New Roman"/>
          <w:b/>
          <w:sz w:val="24"/>
          <w:szCs w:val="24"/>
        </w:rPr>
        <w:t>érythroblastopénie</w:t>
      </w:r>
      <w:proofErr w:type="spellEnd"/>
      <w:r w:rsidRPr="002D2253">
        <w:rPr>
          <w:rFonts w:ascii="Times New Roman" w:hAnsi="Times New Roman"/>
          <w:b/>
          <w:sz w:val="24"/>
          <w:szCs w:val="24"/>
        </w:rPr>
        <w:t xml:space="preserve"> par le Parvovirus B19 qui bloque l’érythropoïèse pendant une semaine </w:t>
      </w:r>
      <w:r w:rsidRPr="002D2253">
        <w:rPr>
          <w:rFonts w:ascii="Times New Roman" w:hAnsi="Times New Roman"/>
          <w:sz w:val="24"/>
          <w:szCs w:val="24"/>
        </w:rPr>
        <w:t>(cela n’a aucune conséquence chez qq1 de normal)</w:t>
      </w:r>
    </w:p>
    <w:p w:rsidR="00F37C95" w:rsidRPr="002D2253" w:rsidRDefault="00F37C95" w:rsidP="002D2253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 xml:space="preserve">Carence en </w:t>
      </w:r>
      <w:proofErr w:type="spellStart"/>
      <w:r w:rsidRPr="002D2253">
        <w:rPr>
          <w:rFonts w:ascii="Times New Roman" w:hAnsi="Times New Roman"/>
          <w:sz w:val="24"/>
          <w:szCs w:val="24"/>
        </w:rPr>
        <w:t>Folates</w:t>
      </w:r>
      <w:proofErr w:type="spellEnd"/>
      <w:r w:rsidRPr="002D2253">
        <w:rPr>
          <w:rFonts w:ascii="Times New Roman" w:hAnsi="Times New Roman"/>
          <w:sz w:val="24"/>
          <w:szCs w:val="24"/>
        </w:rPr>
        <w:t xml:space="preserve"> ±</w:t>
      </w:r>
    </w:p>
    <w:p w:rsidR="00F37C95" w:rsidRPr="002D2253" w:rsidRDefault="00F37C95" w:rsidP="002D2253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>Lithiase pigmentaire</w:t>
      </w:r>
    </w:p>
    <w:p w:rsidR="00F37C95" w:rsidRPr="002D2253" w:rsidRDefault="00F37C95" w:rsidP="002D2253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>Ulcères de jambes…</w:t>
      </w:r>
    </w:p>
    <w:p w:rsidR="00F37C95" w:rsidRPr="002D2253" w:rsidRDefault="00F37C95" w:rsidP="002D2253">
      <w:p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b/>
          <w:sz w:val="24"/>
          <w:szCs w:val="24"/>
        </w:rPr>
        <w:t xml:space="preserve">Transmission </w:t>
      </w:r>
      <w:proofErr w:type="spellStart"/>
      <w:r w:rsidRPr="002D2253">
        <w:rPr>
          <w:rFonts w:ascii="Times New Roman" w:hAnsi="Times New Roman"/>
          <w:b/>
          <w:color w:val="FF0000"/>
          <w:sz w:val="24"/>
          <w:szCs w:val="24"/>
        </w:rPr>
        <w:t>Autosomale</w:t>
      </w:r>
      <w:proofErr w:type="spellEnd"/>
      <w:r w:rsidRPr="002D2253">
        <w:rPr>
          <w:rFonts w:ascii="Times New Roman" w:hAnsi="Times New Roman"/>
          <w:b/>
          <w:color w:val="FF0000"/>
          <w:sz w:val="24"/>
          <w:szCs w:val="24"/>
        </w:rPr>
        <w:t xml:space="preserve"> Dominante</w:t>
      </w:r>
      <w:r w:rsidRPr="002D2253">
        <w:rPr>
          <w:rFonts w:ascii="Times New Roman" w:hAnsi="Times New Roman"/>
          <w:sz w:val="24"/>
          <w:szCs w:val="24"/>
        </w:rPr>
        <w:t xml:space="preserve">… mais avec une </w:t>
      </w:r>
      <w:r w:rsidRPr="002D2253">
        <w:rPr>
          <w:rFonts w:ascii="Times New Roman" w:hAnsi="Times New Roman"/>
          <w:b/>
          <w:sz w:val="24"/>
          <w:szCs w:val="24"/>
        </w:rPr>
        <w:t>Expression variable</w:t>
      </w:r>
      <w:r w:rsidRPr="002D2253">
        <w:rPr>
          <w:rFonts w:ascii="Times New Roman" w:hAnsi="Times New Roman"/>
          <w:sz w:val="24"/>
          <w:szCs w:val="24"/>
        </w:rPr>
        <w:t xml:space="preserve"> d’une famille à l’autre (car différents sous-types) et d’un individu à l’autre.</w:t>
      </w:r>
    </w:p>
    <w:p w:rsidR="00F37C95" w:rsidRPr="002D2253" w:rsidRDefault="00F37C95" w:rsidP="002D2253">
      <w:p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 xml:space="preserve">La </w:t>
      </w:r>
      <w:proofErr w:type="spellStart"/>
      <w:r w:rsidRPr="002D2253">
        <w:rPr>
          <w:rFonts w:ascii="Times New Roman" w:hAnsi="Times New Roman"/>
          <w:sz w:val="24"/>
          <w:szCs w:val="24"/>
        </w:rPr>
        <w:t>sphérocytose</w:t>
      </w:r>
      <w:proofErr w:type="spellEnd"/>
      <w:r w:rsidRPr="002D2253">
        <w:rPr>
          <w:rFonts w:ascii="Times New Roman" w:hAnsi="Times New Roman"/>
          <w:sz w:val="24"/>
          <w:szCs w:val="24"/>
        </w:rPr>
        <w:t xml:space="preserve"> regroupe plusieurs entités en fait.</w:t>
      </w:r>
    </w:p>
    <w:p w:rsidR="00F37C95" w:rsidRPr="002D2253" w:rsidRDefault="00F37C95" w:rsidP="002D2253">
      <w:pPr>
        <w:spacing w:after="0"/>
        <w:rPr>
          <w:rFonts w:ascii="Times New Roman" w:hAnsi="Times New Roman"/>
          <w:sz w:val="24"/>
          <w:szCs w:val="24"/>
        </w:rPr>
      </w:pPr>
    </w:p>
    <w:p w:rsidR="00F37C95" w:rsidRPr="002D2253" w:rsidRDefault="00F37C95" w:rsidP="002D2253">
      <w:pPr>
        <w:spacing w:after="0"/>
        <w:rPr>
          <w:rFonts w:ascii="Times New Roman" w:hAnsi="Times New Roman"/>
          <w:i/>
          <w:sz w:val="24"/>
          <w:szCs w:val="24"/>
        </w:rPr>
      </w:pPr>
      <w:r w:rsidRPr="002D2253">
        <w:rPr>
          <w:rFonts w:ascii="Times New Roman" w:hAnsi="Times New Roman"/>
          <w:i/>
          <w:sz w:val="24"/>
          <w:szCs w:val="24"/>
        </w:rPr>
        <w:lastRenderedPageBreak/>
        <w:t>Traitement ? … Ok mais pourquoi ?</w:t>
      </w:r>
    </w:p>
    <w:p w:rsidR="00F37C95" w:rsidRPr="002D2253" w:rsidRDefault="00F37C95" w:rsidP="002D2253">
      <w:p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b/>
          <w:sz w:val="24"/>
          <w:szCs w:val="24"/>
        </w:rPr>
        <w:t>Splénectomie</w:t>
      </w:r>
      <w:r w:rsidRPr="002D2253">
        <w:rPr>
          <w:rFonts w:ascii="Times New Roman" w:hAnsi="Times New Roman"/>
          <w:sz w:val="24"/>
          <w:szCs w:val="24"/>
        </w:rPr>
        <w:t xml:space="preserve"> corrige les conséquences de la maladie et 1% de </w:t>
      </w:r>
      <w:proofErr w:type="spellStart"/>
      <w:r w:rsidRPr="002D2253">
        <w:rPr>
          <w:rFonts w:ascii="Times New Roman" w:hAnsi="Times New Roman"/>
          <w:sz w:val="24"/>
          <w:szCs w:val="24"/>
        </w:rPr>
        <w:t>sphérocytes</w:t>
      </w:r>
      <w:proofErr w:type="spellEnd"/>
      <w:r w:rsidRPr="002D2253">
        <w:rPr>
          <w:rFonts w:ascii="Times New Roman" w:hAnsi="Times New Roman"/>
          <w:sz w:val="24"/>
          <w:szCs w:val="24"/>
        </w:rPr>
        <w:t xml:space="preserve"> au lieu de 10-20%.</w:t>
      </w:r>
    </w:p>
    <w:p w:rsidR="00F37C95" w:rsidRPr="002D2253" w:rsidRDefault="00F37C95" w:rsidP="002D2253">
      <w:p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>Les micro-</w:t>
      </w:r>
      <w:proofErr w:type="spellStart"/>
      <w:r w:rsidRPr="002D2253">
        <w:rPr>
          <w:rFonts w:ascii="Times New Roman" w:hAnsi="Times New Roman"/>
          <w:sz w:val="24"/>
          <w:szCs w:val="24"/>
        </w:rPr>
        <w:t>sphérocytes</w:t>
      </w:r>
      <w:proofErr w:type="spellEnd"/>
      <w:r w:rsidRPr="002D2253">
        <w:rPr>
          <w:rFonts w:ascii="Times New Roman" w:hAnsi="Times New Roman"/>
          <w:sz w:val="24"/>
          <w:szCs w:val="24"/>
        </w:rPr>
        <w:t xml:space="preserve"> vont aller se casser dans les petits capillaires de la rate. En enlevant la rate, on corrige car c’est là que 95% des </w:t>
      </w:r>
      <w:proofErr w:type="spellStart"/>
      <w:r w:rsidRPr="002D2253">
        <w:rPr>
          <w:rFonts w:ascii="Times New Roman" w:hAnsi="Times New Roman"/>
          <w:sz w:val="24"/>
          <w:szCs w:val="24"/>
        </w:rPr>
        <w:t>sphérocytes</w:t>
      </w:r>
      <w:proofErr w:type="spellEnd"/>
      <w:r w:rsidRPr="002D2253">
        <w:rPr>
          <w:rFonts w:ascii="Times New Roman" w:hAnsi="Times New Roman"/>
          <w:sz w:val="24"/>
          <w:szCs w:val="24"/>
        </w:rPr>
        <w:t xml:space="preserve"> sont cassés. Ils n’arrivent pas à passer et sont fragmentés puis mangés par les macrophages. Les </w:t>
      </w:r>
      <w:proofErr w:type="spellStart"/>
      <w:r w:rsidRPr="002D2253">
        <w:rPr>
          <w:rFonts w:ascii="Times New Roman" w:hAnsi="Times New Roman"/>
          <w:sz w:val="24"/>
          <w:szCs w:val="24"/>
        </w:rPr>
        <w:t>sphérocytes</w:t>
      </w:r>
      <w:proofErr w:type="spellEnd"/>
      <w:r w:rsidRPr="002D2253">
        <w:rPr>
          <w:rFonts w:ascii="Times New Roman" w:hAnsi="Times New Roman"/>
          <w:sz w:val="24"/>
          <w:szCs w:val="24"/>
        </w:rPr>
        <w:t xml:space="preserve"> sont trop rigides.</w:t>
      </w:r>
    </w:p>
    <w:p w:rsidR="00F37C95" w:rsidRPr="002D2253" w:rsidRDefault="00F37C95" w:rsidP="002D2253">
      <w:pPr>
        <w:pStyle w:val="NoSpacing"/>
        <w:rPr>
          <w:rFonts w:ascii="Times New Roman" w:hAnsi="Times New Roman"/>
          <w:sz w:val="24"/>
          <w:szCs w:val="24"/>
        </w:rPr>
      </w:pPr>
    </w:p>
    <w:p w:rsidR="00F37C95" w:rsidRPr="002D2253" w:rsidRDefault="00F37C95" w:rsidP="002D2253">
      <w:pPr>
        <w:spacing w:after="0"/>
        <w:rPr>
          <w:rFonts w:ascii="Times New Roman" w:hAnsi="Times New Roman"/>
          <w:i/>
          <w:sz w:val="24"/>
          <w:szCs w:val="24"/>
        </w:rPr>
      </w:pPr>
      <w:r w:rsidRPr="002D2253">
        <w:rPr>
          <w:rFonts w:ascii="Times New Roman" w:hAnsi="Times New Roman"/>
          <w:i/>
          <w:sz w:val="24"/>
          <w:szCs w:val="24"/>
        </w:rPr>
        <w:t>.. </w:t>
      </w:r>
      <w:proofErr w:type="gramStart"/>
      <w:r w:rsidRPr="002D2253">
        <w:rPr>
          <w:rFonts w:ascii="Times New Roman" w:hAnsi="Times New Roman"/>
          <w:i/>
          <w:sz w:val="24"/>
          <w:szCs w:val="24"/>
        </w:rPr>
        <w:t>et</w:t>
      </w:r>
      <w:proofErr w:type="gramEnd"/>
      <w:r w:rsidRPr="002D2253">
        <w:rPr>
          <w:rFonts w:ascii="Times New Roman" w:hAnsi="Times New Roman"/>
          <w:i/>
          <w:sz w:val="24"/>
          <w:szCs w:val="24"/>
        </w:rPr>
        <w:t xml:space="preserve"> à faire après quoi ?</w:t>
      </w:r>
    </w:p>
    <w:p w:rsidR="00F37C95" w:rsidRPr="002D2253" w:rsidRDefault="00F37C95" w:rsidP="002D2253">
      <w:p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>Toujours la faire après 6 – 7 ans. Toujours après une vaccination contre le pneumocoque et méningocoque.</w:t>
      </w:r>
    </w:p>
    <w:p w:rsidR="00F37C95" w:rsidRPr="002D2253" w:rsidRDefault="00F37C95" w:rsidP="002D2253">
      <w:p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>Le chirurgien regarde la vésicule, si gorgée de pigments biliaires il l’enlève aussi.</w:t>
      </w:r>
    </w:p>
    <w:p w:rsidR="00F37C95" w:rsidRPr="002D2253" w:rsidRDefault="00F37C95" w:rsidP="002D2253">
      <w:pPr>
        <w:spacing w:after="0"/>
        <w:rPr>
          <w:rFonts w:ascii="Times New Roman" w:hAnsi="Times New Roman"/>
          <w:sz w:val="24"/>
          <w:szCs w:val="24"/>
        </w:rPr>
      </w:pPr>
    </w:p>
    <w:p w:rsidR="00F37C95" w:rsidRPr="002D2253" w:rsidRDefault="00F37C95" w:rsidP="002D2253">
      <w:p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>3</w:t>
      </w:r>
      <w:r w:rsidRPr="002D2253">
        <w:rPr>
          <w:rFonts w:ascii="Times New Roman" w:hAnsi="Times New Roman"/>
          <w:sz w:val="24"/>
          <w:szCs w:val="24"/>
          <w:vertAlign w:val="superscript"/>
        </w:rPr>
        <w:t>ème</w:t>
      </w:r>
      <w:r w:rsidRPr="002D2253">
        <w:rPr>
          <w:rFonts w:ascii="Times New Roman" w:hAnsi="Times New Roman"/>
          <w:sz w:val="24"/>
          <w:szCs w:val="24"/>
        </w:rPr>
        <w:t xml:space="preserve"> Cas Clinique</w:t>
      </w:r>
    </w:p>
    <w:p w:rsidR="00F37C95" w:rsidRPr="002D2253" w:rsidRDefault="00F37C95" w:rsidP="002D2253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2D2253">
        <w:rPr>
          <w:rFonts w:ascii="Times New Roman" w:hAnsi="Times New Roman"/>
          <w:sz w:val="24"/>
          <w:szCs w:val="24"/>
          <w:u w:val="single"/>
        </w:rPr>
        <w:t>Anémie :</w:t>
      </w:r>
    </w:p>
    <w:p w:rsidR="00F37C95" w:rsidRPr="002D2253" w:rsidRDefault="00F37C95" w:rsidP="002D2253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>Régénérative</w:t>
      </w:r>
    </w:p>
    <w:p w:rsidR="00F37C95" w:rsidRPr="002D2253" w:rsidRDefault="00F37C95" w:rsidP="002D2253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>Macrocytaire</w:t>
      </w:r>
    </w:p>
    <w:p w:rsidR="00F37C95" w:rsidRPr="002D2253" w:rsidRDefault="00F37C95" w:rsidP="002D2253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D2253">
        <w:rPr>
          <w:rFonts w:ascii="Times New Roman" w:hAnsi="Times New Roman"/>
          <w:sz w:val="24"/>
          <w:szCs w:val="24"/>
        </w:rPr>
        <w:t>Normochrome</w:t>
      </w:r>
      <w:proofErr w:type="spellEnd"/>
    </w:p>
    <w:p w:rsidR="00F37C95" w:rsidRPr="002D2253" w:rsidRDefault="00F37C95" w:rsidP="002D2253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 xml:space="preserve">Hémolytique : </w:t>
      </w:r>
      <w:proofErr w:type="spellStart"/>
      <w:r w:rsidRPr="002D2253">
        <w:rPr>
          <w:rFonts w:ascii="Times New Roman" w:hAnsi="Times New Roman"/>
          <w:sz w:val="24"/>
          <w:szCs w:val="24"/>
        </w:rPr>
        <w:t>subictère</w:t>
      </w:r>
      <w:proofErr w:type="spellEnd"/>
      <w:r w:rsidRPr="002D2253">
        <w:rPr>
          <w:rFonts w:ascii="Times New Roman" w:hAnsi="Times New Roman"/>
          <w:sz w:val="24"/>
          <w:szCs w:val="24"/>
        </w:rPr>
        <w:t xml:space="preserve"> et splénomégalie</w:t>
      </w:r>
    </w:p>
    <w:p w:rsidR="00F37C95" w:rsidRPr="002D2253" w:rsidRDefault="00F37C95" w:rsidP="002D2253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>Chronique</w:t>
      </w:r>
    </w:p>
    <w:p w:rsidR="00F37C95" w:rsidRPr="002D2253" w:rsidRDefault="00F37C95" w:rsidP="002D2253">
      <w:pPr>
        <w:pStyle w:val="NoSpacing"/>
        <w:rPr>
          <w:rFonts w:ascii="Times New Roman" w:hAnsi="Times New Roman"/>
          <w:sz w:val="24"/>
          <w:szCs w:val="24"/>
        </w:rPr>
      </w:pPr>
    </w:p>
    <w:p w:rsidR="00F37C95" w:rsidRPr="002D2253" w:rsidRDefault="00F37C95" w:rsidP="002D2253">
      <w:pPr>
        <w:spacing w:after="0"/>
        <w:rPr>
          <w:rFonts w:ascii="Times New Roman" w:hAnsi="Times New Roman"/>
          <w:i/>
          <w:sz w:val="24"/>
          <w:szCs w:val="24"/>
        </w:rPr>
      </w:pPr>
      <w:r w:rsidRPr="002D2253">
        <w:rPr>
          <w:rFonts w:ascii="Times New Roman" w:hAnsi="Times New Roman"/>
          <w:i/>
          <w:sz w:val="24"/>
          <w:szCs w:val="24"/>
        </w:rPr>
        <w:t>Première Hypothèse Diagnostique ?</w:t>
      </w:r>
    </w:p>
    <w:p w:rsidR="00F37C95" w:rsidRPr="002D2253" w:rsidRDefault="00F37C95" w:rsidP="002D2253">
      <w:pPr>
        <w:pStyle w:val="NoSpacing"/>
        <w:rPr>
          <w:rFonts w:ascii="Times New Roman" w:hAnsi="Times New Roman"/>
          <w:b/>
          <w:sz w:val="24"/>
          <w:szCs w:val="24"/>
        </w:rPr>
      </w:pPr>
      <w:r w:rsidRPr="002D2253">
        <w:rPr>
          <w:rFonts w:ascii="Times New Roman" w:hAnsi="Times New Roman"/>
          <w:b/>
          <w:sz w:val="24"/>
          <w:szCs w:val="24"/>
        </w:rPr>
        <w:t>Drépanocytose Homozygote :</w:t>
      </w:r>
    </w:p>
    <w:p w:rsidR="00F37C95" w:rsidRPr="002D2253" w:rsidRDefault="00F37C95" w:rsidP="002D2253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F37C95" w:rsidRPr="002D2253" w:rsidRDefault="00F37C95" w:rsidP="002D2253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>Anémie Hémolytique</w:t>
      </w:r>
    </w:p>
    <w:p w:rsidR="00F37C95" w:rsidRPr="002D2253" w:rsidRDefault="00F37C95" w:rsidP="002D2253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F37C95" w:rsidRPr="002D2253" w:rsidRDefault="00F37C95" w:rsidP="002D2253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>Crises douloureuses osseuses = Infarctus osseux -&gt; Morphine.</w:t>
      </w:r>
    </w:p>
    <w:p w:rsidR="00F37C95" w:rsidRPr="002D2253" w:rsidRDefault="00F37C95" w:rsidP="002D2253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F37C95" w:rsidRPr="002D2253" w:rsidRDefault="00F37C95" w:rsidP="002D2253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>« Pneumonie » à 3 ans = Syndrome thoracique ? (= Infarctus pulmonaire)</w:t>
      </w:r>
    </w:p>
    <w:p w:rsidR="00F37C95" w:rsidRPr="002D2253" w:rsidRDefault="00F37C95" w:rsidP="002D2253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F37C95" w:rsidRPr="002D2253" w:rsidRDefault="00F37C95" w:rsidP="002D2253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>Retard Staturo-Pondéral et facies « mongoloïde »</w:t>
      </w:r>
    </w:p>
    <w:p w:rsidR="00F37C95" w:rsidRPr="002D2253" w:rsidRDefault="00F37C95" w:rsidP="002D2253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F37C95" w:rsidRPr="002D2253" w:rsidRDefault="00F37C95" w:rsidP="002D2253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>Originaire du Bénin (2 foyers importants) -&gt; Trait de Drépanocytose protège du paludisme.</w:t>
      </w:r>
    </w:p>
    <w:p w:rsidR="00F37C95" w:rsidRPr="002D2253" w:rsidRDefault="00F37C95" w:rsidP="002D2253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>Oncle à priori Drépanocytaire</w:t>
      </w:r>
    </w:p>
    <w:p w:rsidR="00F37C95" w:rsidRPr="002D2253" w:rsidRDefault="00F37C95" w:rsidP="002D2253">
      <w:pPr>
        <w:spacing w:after="0"/>
        <w:rPr>
          <w:rFonts w:ascii="Times New Roman" w:hAnsi="Times New Roman"/>
          <w:i/>
          <w:sz w:val="24"/>
          <w:szCs w:val="24"/>
        </w:rPr>
      </w:pPr>
      <w:r w:rsidRPr="002D2253">
        <w:rPr>
          <w:rFonts w:ascii="Times New Roman" w:hAnsi="Times New Roman"/>
          <w:i/>
          <w:sz w:val="24"/>
          <w:szCs w:val="24"/>
        </w:rPr>
        <w:t>Quels sont les examens complémentaires à faire immédiatement ?</w:t>
      </w:r>
    </w:p>
    <w:p w:rsidR="00F37C95" w:rsidRPr="002D2253" w:rsidRDefault="00F37C95" w:rsidP="002D2253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 xml:space="preserve">Pas un groupe mais un </w:t>
      </w:r>
      <w:r w:rsidRPr="002D2253">
        <w:rPr>
          <w:rFonts w:ascii="Times New Roman" w:hAnsi="Times New Roman"/>
          <w:b/>
          <w:color w:val="FF0000"/>
          <w:sz w:val="24"/>
          <w:szCs w:val="24"/>
        </w:rPr>
        <w:t>PHENOTYPE + RAI</w:t>
      </w:r>
      <w:r w:rsidRPr="002D2253">
        <w:rPr>
          <w:rFonts w:ascii="Times New Roman" w:hAnsi="Times New Roman"/>
          <w:sz w:val="24"/>
          <w:szCs w:val="24"/>
        </w:rPr>
        <w:t xml:space="preserve"> (cf. module 5) car polytransfusé.</w:t>
      </w:r>
    </w:p>
    <w:p w:rsidR="00F37C95" w:rsidRPr="002D2253" w:rsidRDefault="00F37C95" w:rsidP="002D2253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F37C95" w:rsidRPr="002D2253" w:rsidRDefault="00F37C95" w:rsidP="002D2253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 xml:space="preserve">Bilan d’hémolyse : </w:t>
      </w:r>
      <w:r w:rsidRPr="002D2253">
        <w:rPr>
          <w:rFonts w:ascii="Times New Roman" w:hAnsi="Times New Roman"/>
          <w:b/>
          <w:color w:val="FF0000"/>
          <w:sz w:val="24"/>
          <w:szCs w:val="24"/>
        </w:rPr>
        <w:t xml:space="preserve">Bilirubine, </w:t>
      </w:r>
      <w:proofErr w:type="spellStart"/>
      <w:r w:rsidRPr="002D2253">
        <w:rPr>
          <w:rFonts w:ascii="Times New Roman" w:hAnsi="Times New Roman"/>
          <w:b/>
          <w:color w:val="FF0000"/>
          <w:sz w:val="24"/>
          <w:szCs w:val="24"/>
        </w:rPr>
        <w:t>Hapto</w:t>
      </w:r>
      <w:proofErr w:type="spellEnd"/>
      <w:r w:rsidRPr="002D2253">
        <w:rPr>
          <w:rFonts w:ascii="Times New Roman" w:hAnsi="Times New Roman"/>
          <w:b/>
          <w:color w:val="FF0000"/>
          <w:sz w:val="24"/>
          <w:szCs w:val="24"/>
        </w:rPr>
        <w:t xml:space="preserve"> et LDH</w:t>
      </w:r>
    </w:p>
    <w:p w:rsidR="00F37C95" w:rsidRPr="002D2253" w:rsidRDefault="00F37C95" w:rsidP="002D2253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F37C95" w:rsidRPr="002D2253" w:rsidRDefault="00F37C95" w:rsidP="002D2253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>Frottis érythrocytaire</w:t>
      </w:r>
    </w:p>
    <w:p w:rsidR="00F37C95" w:rsidRPr="002D2253" w:rsidRDefault="00F37C95" w:rsidP="002D2253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F37C95" w:rsidRPr="002D2253" w:rsidRDefault="00F37C95" w:rsidP="002D2253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>Electrophorèse de l’hémoglobine</w:t>
      </w:r>
    </w:p>
    <w:p w:rsidR="00F37C95" w:rsidRPr="002D2253" w:rsidRDefault="00F37C95" w:rsidP="002D2253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F37C95" w:rsidRPr="002D2253" w:rsidRDefault="00F37C95" w:rsidP="002D2253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>CRP + Scanner abdominal + Hémostase.</w:t>
      </w:r>
    </w:p>
    <w:p w:rsidR="00F37C95" w:rsidRPr="002D2253" w:rsidRDefault="00F37C95" w:rsidP="002D2253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F37C95" w:rsidRPr="002D2253" w:rsidRDefault="00F37C95" w:rsidP="002D2253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2D2253">
        <w:rPr>
          <w:rFonts w:ascii="Times New Roman" w:hAnsi="Times New Roman"/>
          <w:sz w:val="24"/>
          <w:szCs w:val="24"/>
          <w:u w:val="single"/>
        </w:rPr>
        <w:t>Frottis Sanguin :</w:t>
      </w:r>
    </w:p>
    <w:p w:rsidR="00F37C95" w:rsidRPr="002D2253" w:rsidRDefault="00F37C95" w:rsidP="002D2253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b/>
          <w:color w:val="FF0000"/>
          <w:sz w:val="24"/>
          <w:szCs w:val="24"/>
        </w:rPr>
        <w:t>Hématies en « faux »</w:t>
      </w:r>
      <w:r w:rsidRPr="002D2253">
        <w:rPr>
          <w:rFonts w:ascii="Times New Roman" w:hAnsi="Times New Roman"/>
          <w:sz w:val="24"/>
          <w:szCs w:val="24"/>
        </w:rPr>
        <w:t xml:space="preserve"> (anémie </w:t>
      </w:r>
      <w:proofErr w:type="spellStart"/>
      <w:r w:rsidRPr="002D2253">
        <w:rPr>
          <w:rFonts w:ascii="Times New Roman" w:hAnsi="Times New Roman"/>
          <w:sz w:val="24"/>
          <w:szCs w:val="24"/>
        </w:rPr>
        <w:t>falcifome</w:t>
      </w:r>
      <w:proofErr w:type="spellEnd"/>
      <w:r w:rsidRPr="002D2253">
        <w:rPr>
          <w:rFonts w:ascii="Times New Roman" w:hAnsi="Times New Roman"/>
          <w:sz w:val="24"/>
          <w:szCs w:val="24"/>
        </w:rPr>
        <w:t xml:space="preserve">) ou drépanocytes qui sont </w:t>
      </w:r>
      <w:r w:rsidRPr="002D2253">
        <w:rPr>
          <w:rFonts w:ascii="Times New Roman" w:hAnsi="Times New Roman"/>
          <w:b/>
          <w:color w:val="FF0000"/>
          <w:sz w:val="24"/>
          <w:szCs w:val="24"/>
        </w:rPr>
        <w:t>rigides</w:t>
      </w:r>
    </w:p>
    <w:p w:rsidR="00F37C95" w:rsidRPr="002D2253" w:rsidRDefault="00F37C95" w:rsidP="002D2253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F37C95" w:rsidRPr="002D2253" w:rsidRDefault="00F37C95" w:rsidP="002D2253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 xml:space="preserve">-&gt; </w:t>
      </w:r>
      <w:r w:rsidRPr="002D2253">
        <w:rPr>
          <w:rFonts w:ascii="Times New Roman" w:hAnsi="Times New Roman"/>
          <w:b/>
          <w:sz w:val="24"/>
          <w:szCs w:val="24"/>
          <w:u w:val="single"/>
        </w:rPr>
        <w:t>Accident occlusifs</w:t>
      </w:r>
      <w:r w:rsidRPr="002D2253">
        <w:rPr>
          <w:rFonts w:ascii="Times New Roman" w:hAnsi="Times New Roman"/>
          <w:sz w:val="24"/>
          <w:szCs w:val="24"/>
        </w:rPr>
        <w:t xml:space="preserve"> dans les petits capillaires</w:t>
      </w:r>
    </w:p>
    <w:p w:rsidR="00F37C95" w:rsidRPr="002D2253" w:rsidRDefault="00F37C95" w:rsidP="002D2253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F37C95" w:rsidRPr="002D2253" w:rsidRDefault="00F37C95" w:rsidP="002D2253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 w:rsidRPr="002D2253">
        <w:rPr>
          <w:rFonts w:ascii="Times New Roman" w:hAnsi="Times New Roman"/>
          <w:b/>
          <w:color w:val="FF0000"/>
          <w:sz w:val="24"/>
          <w:szCs w:val="24"/>
        </w:rPr>
        <w:t>Souvent après un épisode infectieux +++</w:t>
      </w:r>
    </w:p>
    <w:p w:rsidR="00F37C95" w:rsidRPr="002D2253" w:rsidRDefault="00F37C95" w:rsidP="002D2253">
      <w:pPr>
        <w:pStyle w:val="NoSpacing"/>
        <w:rPr>
          <w:rFonts w:ascii="Times New Roman" w:hAnsi="Times New Roman"/>
          <w:sz w:val="24"/>
          <w:szCs w:val="24"/>
        </w:rPr>
      </w:pPr>
    </w:p>
    <w:p w:rsidR="00F37C95" w:rsidRPr="002D2253" w:rsidRDefault="00F37C95" w:rsidP="002D2253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2D2253">
        <w:rPr>
          <w:rFonts w:ascii="Times New Roman" w:hAnsi="Times New Roman"/>
          <w:sz w:val="24"/>
          <w:szCs w:val="24"/>
          <w:u w:val="single"/>
        </w:rPr>
        <w:t>Electrophorèse de l’Hémoglobine :</w:t>
      </w:r>
    </w:p>
    <w:p w:rsidR="00F37C95" w:rsidRPr="002D2253" w:rsidRDefault="00F37C95" w:rsidP="002D2253">
      <w:p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lastRenderedPageBreak/>
        <w:t xml:space="preserve">Mamadou est </w:t>
      </w:r>
      <w:r w:rsidRPr="002D2253">
        <w:rPr>
          <w:rFonts w:ascii="Times New Roman" w:hAnsi="Times New Roman"/>
          <w:b/>
          <w:sz w:val="24"/>
          <w:szCs w:val="24"/>
        </w:rPr>
        <w:t>Drépanocytose</w:t>
      </w:r>
      <w:r w:rsidRPr="002D2253">
        <w:rPr>
          <w:rFonts w:ascii="Times New Roman" w:hAnsi="Times New Roman"/>
          <w:sz w:val="24"/>
          <w:szCs w:val="24"/>
        </w:rPr>
        <w:t xml:space="preserve"> </w:t>
      </w:r>
      <w:r w:rsidRPr="002D2253">
        <w:rPr>
          <w:rFonts w:ascii="Times New Roman" w:hAnsi="Times New Roman"/>
          <w:b/>
          <w:sz w:val="24"/>
          <w:szCs w:val="24"/>
        </w:rPr>
        <w:t>Homozygote</w:t>
      </w:r>
      <w:r w:rsidRPr="002D2253">
        <w:rPr>
          <w:rFonts w:ascii="Times New Roman" w:hAnsi="Times New Roman"/>
          <w:sz w:val="24"/>
          <w:szCs w:val="24"/>
        </w:rPr>
        <w:t xml:space="preserve"> car </w:t>
      </w:r>
      <w:r w:rsidRPr="002D2253">
        <w:rPr>
          <w:rFonts w:ascii="Times New Roman" w:hAnsi="Times New Roman"/>
          <w:b/>
          <w:sz w:val="24"/>
          <w:szCs w:val="24"/>
        </w:rPr>
        <w:t>pas d’Hémoglobine A</w:t>
      </w:r>
      <w:r w:rsidRPr="002D2253">
        <w:rPr>
          <w:rFonts w:ascii="Times New Roman" w:hAnsi="Times New Roman"/>
          <w:sz w:val="24"/>
          <w:szCs w:val="24"/>
        </w:rPr>
        <w:t xml:space="preserve"> et </w:t>
      </w:r>
      <w:r w:rsidRPr="002D2253">
        <w:rPr>
          <w:rFonts w:ascii="Times New Roman" w:hAnsi="Times New Roman"/>
          <w:b/>
          <w:sz w:val="24"/>
          <w:szCs w:val="24"/>
        </w:rPr>
        <w:t>beaucoup d’</w:t>
      </w:r>
      <w:proofErr w:type="spellStart"/>
      <w:r w:rsidRPr="002D2253">
        <w:rPr>
          <w:rFonts w:ascii="Times New Roman" w:hAnsi="Times New Roman"/>
          <w:b/>
          <w:sz w:val="24"/>
          <w:szCs w:val="24"/>
        </w:rPr>
        <w:t>Hb</w:t>
      </w:r>
      <w:proofErr w:type="spellEnd"/>
      <w:r w:rsidRPr="002D2253">
        <w:rPr>
          <w:rFonts w:ascii="Times New Roman" w:hAnsi="Times New Roman"/>
          <w:b/>
          <w:sz w:val="24"/>
          <w:szCs w:val="24"/>
        </w:rPr>
        <w:t xml:space="preserve"> S</w:t>
      </w:r>
      <w:r w:rsidRPr="002D2253">
        <w:rPr>
          <w:rFonts w:ascii="Times New Roman" w:hAnsi="Times New Roman"/>
          <w:sz w:val="24"/>
          <w:szCs w:val="24"/>
        </w:rPr>
        <w:t>, quasiment que ça.</w:t>
      </w:r>
    </w:p>
    <w:p w:rsidR="00F37C95" w:rsidRPr="002D2253" w:rsidRDefault="00F37C95" w:rsidP="002D2253">
      <w:p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 xml:space="preserve">Les parents sont Hétérozygotes car </w:t>
      </w:r>
      <w:proofErr w:type="spellStart"/>
      <w:r w:rsidRPr="002D2253">
        <w:rPr>
          <w:rFonts w:ascii="Times New Roman" w:hAnsi="Times New Roman"/>
          <w:sz w:val="24"/>
          <w:szCs w:val="24"/>
        </w:rPr>
        <w:t>Hb</w:t>
      </w:r>
      <w:proofErr w:type="spellEnd"/>
      <w:r w:rsidRPr="002D2253">
        <w:rPr>
          <w:rFonts w:ascii="Times New Roman" w:hAnsi="Times New Roman"/>
          <w:sz w:val="24"/>
          <w:szCs w:val="24"/>
        </w:rPr>
        <w:t xml:space="preserve"> A et </w:t>
      </w:r>
      <w:proofErr w:type="spellStart"/>
      <w:r w:rsidRPr="002D2253">
        <w:rPr>
          <w:rFonts w:ascii="Times New Roman" w:hAnsi="Times New Roman"/>
          <w:sz w:val="24"/>
          <w:szCs w:val="24"/>
        </w:rPr>
        <w:t>Hb</w:t>
      </w:r>
      <w:proofErr w:type="spellEnd"/>
      <w:r w:rsidRPr="002D2253">
        <w:rPr>
          <w:rFonts w:ascii="Times New Roman" w:hAnsi="Times New Roman"/>
          <w:sz w:val="24"/>
          <w:szCs w:val="24"/>
        </w:rPr>
        <w:t xml:space="preserve"> S avec la A &gt; S. </w:t>
      </w:r>
      <w:r w:rsidRPr="002D2253">
        <w:rPr>
          <w:rFonts w:ascii="Times New Roman" w:hAnsi="Times New Roman"/>
          <w:sz w:val="24"/>
          <w:szCs w:val="24"/>
        </w:rPr>
        <w:tab/>
      </w:r>
      <w:r w:rsidRPr="002D2253">
        <w:rPr>
          <w:rFonts w:ascii="Times New Roman" w:hAnsi="Times New Roman"/>
          <w:sz w:val="24"/>
          <w:szCs w:val="24"/>
        </w:rPr>
        <w:tab/>
      </w:r>
      <w:proofErr w:type="spellStart"/>
      <w:r w:rsidRPr="002D2253">
        <w:rPr>
          <w:rFonts w:ascii="Times New Roman" w:hAnsi="Times New Roman"/>
          <w:sz w:val="24"/>
          <w:szCs w:val="24"/>
        </w:rPr>
        <w:t>Hb</w:t>
      </w:r>
      <w:proofErr w:type="spellEnd"/>
      <w:r w:rsidRPr="002D2253">
        <w:rPr>
          <w:rFonts w:ascii="Times New Roman" w:hAnsi="Times New Roman"/>
          <w:sz w:val="24"/>
          <w:szCs w:val="24"/>
        </w:rPr>
        <w:t xml:space="preserve"> S = 30 à 45%.</w:t>
      </w:r>
    </w:p>
    <w:p w:rsidR="00F37C95" w:rsidRPr="002D2253" w:rsidRDefault="00F37C95" w:rsidP="002D2253">
      <w:pPr>
        <w:pStyle w:val="NoSpacing"/>
        <w:rPr>
          <w:rFonts w:ascii="Times New Roman" w:hAnsi="Times New Roman"/>
          <w:sz w:val="24"/>
          <w:szCs w:val="24"/>
        </w:rPr>
      </w:pPr>
    </w:p>
    <w:p w:rsidR="00F37C95" w:rsidRPr="002D2253" w:rsidRDefault="00F37C95" w:rsidP="002D2253">
      <w:pPr>
        <w:spacing w:after="0"/>
        <w:rPr>
          <w:rFonts w:ascii="Times New Roman" w:hAnsi="Times New Roman"/>
          <w:i/>
          <w:sz w:val="24"/>
          <w:szCs w:val="24"/>
        </w:rPr>
      </w:pPr>
      <w:r w:rsidRPr="002D2253">
        <w:rPr>
          <w:rFonts w:ascii="Times New Roman" w:hAnsi="Times New Roman"/>
          <w:i/>
          <w:sz w:val="24"/>
          <w:szCs w:val="24"/>
        </w:rPr>
        <w:t>Pourquoi migration vers le pôle positif ?</w:t>
      </w:r>
    </w:p>
    <w:p w:rsidR="00F37C95" w:rsidRPr="002D2253" w:rsidRDefault="00F37C95" w:rsidP="002D2253">
      <w:p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>Car mutation du 6</w:t>
      </w:r>
      <w:r w:rsidRPr="002D2253">
        <w:rPr>
          <w:rFonts w:ascii="Times New Roman" w:hAnsi="Times New Roman"/>
          <w:sz w:val="24"/>
          <w:szCs w:val="24"/>
          <w:vertAlign w:val="superscript"/>
        </w:rPr>
        <w:t>ème</w:t>
      </w:r>
      <w:r w:rsidRPr="002D2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2253">
        <w:rPr>
          <w:rFonts w:ascii="Times New Roman" w:hAnsi="Times New Roman"/>
          <w:sz w:val="24"/>
          <w:szCs w:val="24"/>
        </w:rPr>
        <w:t>aa</w:t>
      </w:r>
      <w:proofErr w:type="spellEnd"/>
      <w:r w:rsidRPr="002D2253">
        <w:rPr>
          <w:rFonts w:ascii="Times New Roman" w:hAnsi="Times New Roman"/>
          <w:sz w:val="24"/>
          <w:szCs w:val="24"/>
        </w:rPr>
        <w:t xml:space="preserve"> de la chaine β de la globine : GLU -&gt; VAL (acide glutamique est électriquement NEGATIF) et la Valine est neutre.</w:t>
      </w:r>
    </w:p>
    <w:p w:rsidR="00F37C95" w:rsidRPr="002D2253" w:rsidRDefault="00F37C95" w:rsidP="002D2253">
      <w:pPr>
        <w:pStyle w:val="NoSpacing"/>
        <w:rPr>
          <w:rFonts w:ascii="Times New Roman" w:hAnsi="Times New Roman"/>
          <w:sz w:val="24"/>
          <w:szCs w:val="24"/>
        </w:rPr>
      </w:pPr>
    </w:p>
    <w:p w:rsidR="00F37C95" w:rsidRPr="002D2253" w:rsidRDefault="00F37C95" w:rsidP="002D2253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2D2253">
        <w:rPr>
          <w:rFonts w:ascii="Times New Roman" w:hAnsi="Times New Roman"/>
          <w:sz w:val="24"/>
          <w:szCs w:val="24"/>
          <w:u w:val="single"/>
        </w:rPr>
        <w:t>Examens à faire immédiatement :</w:t>
      </w:r>
    </w:p>
    <w:p w:rsidR="00F37C95" w:rsidRPr="002D2253" w:rsidRDefault="00F37C95" w:rsidP="002D2253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>Phénotype + RAI</w:t>
      </w:r>
    </w:p>
    <w:p w:rsidR="00F37C95" w:rsidRPr="002D2253" w:rsidRDefault="00F37C95" w:rsidP="002D2253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F37C95" w:rsidRPr="002D2253" w:rsidRDefault="00F37C95" w:rsidP="002D2253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>Bilan Hémolyse</w:t>
      </w:r>
    </w:p>
    <w:p w:rsidR="00F37C95" w:rsidRPr="002D2253" w:rsidRDefault="00F37C95" w:rsidP="002D2253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F37C95" w:rsidRPr="002D2253" w:rsidRDefault="00F37C95" w:rsidP="002D2253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>Frottis érythrocytaire</w:t>
      </w:r>
    </w:p>
    <w:p w:rsidR="00F37C95" w:rsidRPr="002D2253" w:rsidRDefault="00F37C95" w:rsidP="002D2253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F37C95" w:rsidRPr="002D2253" w:rsidRDefault="00F37C95" w:rsidP="002D2253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>Electrophorèse de l’Hémoglobine</w:t>
      </w:r>
    </w:p>
    <w:p w:rsidR="00F37C95" w:rsidRPr="002D2253" w:rsidRDefault="00F37C95" w:rsidP="002D2253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F37C95" w:rsidRPr="002D2253" w:rsidRDefault="00F37C95" w:rsidP="002D2253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b/>
          <w:color w:val="FF0000"/>
          <w:sz w:val="24"/>
          <w:szCs w:val="24"/>
        </w:rPr>
        <w:t>CAR + Scanner Abdominal + Hémostase pour le Diagnostic Différentiel</w:t>
      </w:r>
      <w:r w:rsidRPr="002D2253">
        <w:rPr>
          <w:rFonts w:ascii="Times New Roman" w:hAnsi="Times New Roman"/>
          <w:sz w:val="24"/>
          <w:szCs w:val="24"/>
        </w:rPr>
        <w:t xml:space="preserve"> car </w:t>
      </w:r>
      <w:r w:rsidRPr="002D2253">
        <w:rPr>
          <w:rFonts w:ascii="Times New Roman" w:hAnsi="Times New Roman"/>
          <w:b/>
          <w:sz w:val="24"/>
          <w:szCs w:val="24"/>
        </w:rPr>
        <w:t>Syndrome appendiculaire</w:t>
      </w:r>
      <w:r w:rsidRPr="002D2253">
        <w:rPr>
          <w:rFonts w:ascii="Times New Roman" w:hAnsi="Times New Roman"/>
          <w:sz w:val="24"/>
          <w:szCs w:val="24"/>
        </w:rPr>
        <w:t> :</w:t>
      </w:r>
    </w:p>
    <w:p w:rsidR="00F37C95" w:rsidRPr="002D2253" w:rsidRDefault="00F37C95" w:rsidP="002D2253">
      <w:pPr>
        <w:pStyle w:val="ListParagraph"/>
        <w:numPr>
          <w:ilvl w:val="1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>Véritable Appendicite</w:t>
      </w:r>
      <w:r w:rsidRPr="002D2253">
        <w:rPr>
          <w:rFonts w:ascii="Times New Roman" w:hAnsi="Times New Roman"/>
          <w:sz w:val="24"/>
          <w:szCs w:val="24"/>
        </w:rPr>
        <w:tab/>
      </w:r>
      <w:r w:rsidRPr="002D2253">
        <w:rPr>
          <w:rFonts w:ascii="Times New Roman" w:hAnsi="Times New Roman"/>
          <w:sz w:val="24"/>
          <w:szCs w:val="24"/>
        </w:rPr>
        <w:tab/>
      </w:r>
      <w:r w:rsidRPr="002D2253">
        <w:rPr>
          <w:rFonts w:ascii="Times New Roman" w:hAnsi="Times New Roman"/>
          <w:sz w:val="24"/>
          <w:szCs w:val="24"/>
        </w:rPr>
        <w:tab/>
      </w:r>
      <w:r w:rsidRPr="002D2253">
        <w:rPr>
          <w:rFonts w:ascii="Times New Roman" w:hAnsi="Times New Roman"/>
          <w:sz w:val="24"/>
          <w:szCs w:val="24"/>
        </w:rPr>
        <w:tab/>
      </w:r>
    </w:p>
    <w:p w:rsidR="00F37C95" w:rsidRPr="002D2253" w:rsidRDefault="00F37C95" w:rsidP="002D2253">
      <w:pPr>
        <w:pStyle w:val="ListParagraph"/>
        <w:spacing w:after="0"/>
        <w:ind w:left="1440" w:firstLine="684"/>
        <w:rPr>
          <w:rFonts w:ascii="Times New Roman" w:hAnsi="Times New Roman"/>
          <w:sz w:val="24"/>
          <w:szCs w:val="24"/>
        </w:rPr>
      </w:pPr>
      <w:proofErr w:type="gramStart"/>
      <w:r w:rsidRPr="002D2253">
        <w:rPr>
          <w:rFonts w:ascii="Times New Roman" w:hAnsi="Times New Roman"/>
          <w:sz w:val="24"/>
          <w:szCs w:val="24"/>
          <w:u w:val="single"/>
        </w:rPr>
        <w:t>ou</w:t>
      </w:r>
      <w:proofErr w:type="gramEnd"/>
    </w:p>
    <w:p w:rsidR="00F37C95" w:rsidRPr="002D2253" w:rsidRDefault="00F37C95" w:rsidP="002D2253">
      <w:pPr>
        <w:pStyle w:val="ListParagraph"/>
        <w:numPr>
          <w:ilvl w:val="1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>Syndrome Occlusion Abdominal ?</w:t>
      </w:r>
    </w:p>
    <w:p w:rsidR="00F37C95" w:rsidRPr="002D2253" w:rsidRDefault="00F37C95" w:rsidP="002D2253">
      <w:pPr>
        <w:pStyle w:val="NoSpacing"/>
        <w:rPr>
          <w:rFonts w:ascii="Times New Roman" w:hAnsi="Times New Roman"/>
          <w:sz w:val="24"/>
          <w:szCs w:val="24"/>
        </w:rPr>
      </w:pPr>
    </w:p>
    <w:p w:rsidR="00F37C95" w:rsidRPr="002D2253" w:rsidRDefault="00F37C95" w:rsidP="002D2253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2D2253">
        <w:rPr>
          <w:rFonts w:ascii="Times New Roman" w:hAnsi="Times New Roman"/>
          <w:sz w:val="24"/>
          <w:szCs w:val="24"/>
          <w:u w:val="single"/>
        </w:rPr>
        <w:t>Principes du TT en l’absence d’appendicite :</w:t>
      </w:r>
    </w:p>
    <w:p w:rsidR="00F37C95" w:rsidRPr="002D2253" w:rsidRDefault="00F37C95" w:rsidP="002D2253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>O2 nasal et hyperhydratation +++</w:t>
      </w:r>
    </w:p>
    <w:p w:rsidR="00F37C95" w:rsidRPr="002D2253" w:rsidRDefault="00F37C95" w:rsidP="002D2253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 xml:space="preserve">Antalgiques (pas Aspirine) et </w:t>
      </w:r>
      <w:proofErr w:type="spellStart"/>
      <w:r w:rsidRPr="002D2253">
        <w:rPr>
          <w:rFonts w:ascii="Times New Roman" w:hAnsi="Times New Roman"/>
          <w:sz w:val="24"/>
          <w:szCs w:val="24"/>
        </w:rPr>
        <w:t>Folates</w:t>
      </w:r>
      <w:proofErr w:type="spellEnd"/>
    </w:p>
    <w:p w:rsidR="00F37C95" w:rsidRPr="002D2253" w:rsidRDefault="00F37C95" w:rsidP="002D2253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 xml:space="preserve">Ramener le taux </w:t>
      </w:r>
      <w:r w:rsidRPr="002D2253">
        <w:rPr>
          <w:rFonts w:ascii="Times New Roman" w:hAnsi="Times New Roman"/>
          <w:b/>
          <w:sz w:val="24"/>
          <w:szCs w:val="24"/>
        </w:rPr>
        <w:t>d’</w:t>
      </w:r>
      <w:proofErr w:type="spellStart"/>
      <w:r w:rsidRPr="002D2253">
        <w:rPr>
          <w:rFonts w:ascii="Times New Roman" w:hAnsi="Times New Roman"/>
          <w:b/>
          <w:sz w:val="24"/>
          <w:szCs w:val="24"/>
        </w:rPr>
        <w:t>HbS</w:t>
      </w:r>
      <w:proofErr w:type="spellEnd"/>
      <w:r w:rsidRPr="002D2253">
        <w:rPr>
          <w:rFonts w:ascii="Times New Roman" w:hAnsi="Times New Roman"/>
          <w:b/>
          <w:sz w:val="24"/>
          <w:szCs w:val="24"/>
        </w:rPr>
        <w:t xml:space="preserve"> &lt; 50%</w:t>
      </w:r>
    </w:p>
    <w:p w:rsidR="00F37C95" w:rsidRPr="002D2253" w:rsidRDefault="00F37C95" w:rsidP="002D2253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 xml:space="preserve">Idéal = 30% par </w:t>
      </w:r>
      <w:proofErr w:type="spellStart"/>
      <w:r w:rsidRPr="002D2253">
        <w:rPr>
          <w:rFonts w:ascii="Times New Roman" w:hAnsi="Times New Roman"/>
          <w:sz w:val="24"/>
          <w:szCs w:val="24"/>
        </w:rPr>
        <w:t>érythraphérèse</w:t>
      </w:r>
      <w:proofErr w:type="spellEnd"/>
      <w:r w:rsidRPr="002D2253">
        <w:rPr>
          <w:rFonts w:ascii="Times New Roman" w:hAnsi="Times New Roman"/>
          <w:sz w:val="24"/>
          <w:szCs w:val="24"/>
        </w:rPr>
        <w:t xml:space="preserve"> (on pompe un </w:t>
      </w:r>
      <w:proofErr w:type="spellStart"/>
      <w:r w:rsidRPr="002D2253">
        <w:rPr>
          <w:rFonts w:ascii="Times New Roman" w:hAnsi="Times New Roman"/>
          <w:sz w:val="24"/>
          <w:szCs w:val="24"/>
        </w:rPr>
        <w:t>coté</w:t>
      </w:r>
      <w:proofErr w:type="spellEnd"/>
      <w:r w:rsidRPr="002D2253">
        <w:rPr>
          <w:rFonts w:ascii="Times New Roman" w:hAnsi="Times New Roman"/>
          <w:sz w:val="24"/>
          <w:szCs w:val="24"/>
        </w:rPr>
        <w:t xml:space="preserve"> et </w:t>
      </w:r>
      <w:proofErr w:type="spellStart"/>
      <w:r w:rsidRPr="002D2253">
        <w:rPr>
          <w:rFonts w:ascii="Times New Roman" w:hAnsi="Times New Roman"/>
          <w:sz w:val="24"/>
          <w:szCs w:val="24"/>
        </w:rPr>
        <w:t>reperfuse</w:t>
      </w:r>
      <w:proofErr w:type="spellEnd"/>
      <w:r w:rsidRPr="002D2253">
        <w:rPr>
          <w:rFonts w:ascii="Times New Roman" w:hAnsi="Times New Roman"/>
          <w:sz w:val="24"/>
          <w:szCs w:val="24"/>
        </w:rPr>
        <w:t xml:space="preserve"> de l’autre après avoir enlevé les « mauvais » GR). Cela évite une thrombose grave.</w:t>
      </w:r>
    </w:p>
    <w:p w:rsidR="00F37C95" w:rsidRPr="002D2253" w:rsidRDefault="00F37C95" w:rsidP="002D2253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 xml:space="preserve">Discuter l’intérêt de l’Hydra® (↑ </w:t>
      </w:r>
      <w:proofErr w:type="spellStart"/>
      <w:r w:rsidRPr="002D2253">
        <w:rPr>
          <w:rFonts w:ascii="Times New Roman" w:hAnsi="Times New Roman"/>
          <w:sz w:val="24"/>
          <w:szCs w:val="24"/>
        </w:rPr>
        <w:t>Hb</w:t>
      </w:r>
      <w:proofErr w:type="spellEnd"/>
      <w:r w:rsidRPr="002D2253">
        <w:rPr>
          <w:rFonts w:ascii="Times New Roman" w:hAnsi="Times New Roman"/>
          <w:sz w:val="24"/>
          <w:szCs w:val="24"/>
        </w:rPr>
        <w:t xml:space="preserve"> F)</w:t>
      </w:r>
    </w:p>
    <w:p w:rsidR="00F37C95" w:rsidRPr="002D2253" w:rsidRDefault="00F37C95" w:rsidP="002D2253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2D2253">
        <w:rPr>
          <w:rFonts w:ascii="Times New Roman" w:hAnsi="Times New Roman"/>
          <w:sz w:val="24"/>
          <w:szCs w:val="24"/>
          <w:u w:val="single"/>
        </w:rPr>
        <w:t>Examens à faire ensuite :</w:t>
      </w:r>
    </w:p>
    <w:p w:rsidR="00F37C95" w:rsidRPr="002D2253" w:rsidRDefault="00F37C95" w:rsidP="002D2253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>Bilan complet en milieu spécialisé en particulier :</w:t>
      </w:r>
    </w:p>
    <w:p w:rsidR="00F37C95" w:rsidRPr="002D2253" w:rsidRDefault="00F37C95" w:rsidP="002D2253">
      <w:pPr>
        <w:pStyle w:val="ListParagraph"/>
        <w:numPr>
          <w:ilvl w:val="1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>Pulmonaire : cf. « pneumonie » (hypertension artérielle pulmonaire)</w:t>
      </w:r>
    </w:p>
    <w:p w:rsidR="00F37C95" w:rsidRPr="002D2253" w:rsidRDefault="00F37C95" w:rsidP="002D2253">
      <w:pPr>
        <w:pStyle w:val="ListParagraph"/>
        <w:numPr>
          <w:ilvl w:val="1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>Orthopédique : cf. hanche raide (ostéonécrose ?)</w:t>
      </w:r>
    </w:p>
    <w:p w:rsidR="00F37C95" w:rsidRPr="002D2253" w:rsidRDefault="00F37C95" w:rsidP="002D2253">
      <w:pPr>
        <w:pStyle w:val="ListParagraph"/>
        <w:numPr>
          <w:ilvl w:val="1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>Cérébral</w:t>
      </w:r>
    </w:p>
    <w:p w:rsidR="00F37C95" w:rsidRPr="002D2253" w:rsidRDefault="00F37C95" w:rsidP="002D2253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F37C95" w:rsidRPr="002D2253" w:rsidRDefault="00F37C95" w:rsidP="002D2253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>Quid des vaccinations … ?</w:t>
      </w:r>
    </w:p>
    <w:p w:rsidR="00F37C95" w:rsidRPr="002D2253" w:rsidRDefault="00F37C95" w:rsidP="002D2253">
      <w:pPr>
        <w:spacing w:after="0"/>
        <w:rPr>
          <w:rFonts w:ascii="Times New Roman" w:hAnsi="Times New Roman"/>
          <w:sz w:val="24"/>
          <w:szCs w:val="24"/>
        </w:rPr>
      </w:pPr>
    </w:p>
    <w:p w:rsidR="00F37C95" w:rsidRPr="002D2253" w:rsidRDefault="00F37C95" w:rsidP="002D2253">
      <w:p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>Drépanocytose</w:t>
      </w:r>
    </w:p>
    <w:p w:rsidR="00F37C95" w:rsidRPr="002D2253" w:rsidRDefault="00F37C95" w:rsidP="002D2253">
      <w:p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>Allèle S jusqu’à 30% dans certains peuplades car l’état homozygote protège du Paludisme</w:t>
      </w:r>
    </w:p>
    <w:p w:rsidR="00F37C95" w:rsidRPr="002D2253" w:rsidRDefault="00F37C95" w:rsidP="002D2253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2D2253">
        <w:rPr>
          <w:rFonts w:ascii="Times New Roman" w:hAnsi="Times New Roman"/>
          <w:b/>
          <w:sz w:val="24"/>
          <w:szCs w:val="24"/>
        </w:rPr>
        <w:t>Autosomal</w:t>
      </w:r>
      <w:proofErr w:type="spellEnd"/>
      <w:r w:rsidRPr="002D2253">
        <w:rPr>
          <w:rFonts w:ascii="Times New Roman" w:hAnsi="Times New Roman"/>
          <w:b/>
          <w:sz w:val="24"/>
          <w:szCs w:val="24"/>
        </w:rPr>
        <w:t xml:space="preserve"> récessif</w:t>
      </w:r>
    </w:p>
    <w:p w:rsidR="00F37C95" w:rsidRPr="002D2253" w:rsidRDefault="00F37C95" w:rsidP="002D2253">
      <w:p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>300 000 bébés / an en Afrique</w:t>
      </w:r>
    </w:p>
    <w:p w:rsidR="00F37C95" w:rsidRPr="002D2253" w:rsidRDefault="00F37C95" w:rsidP="002D2253">
      <w:p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>1</w:t>
      </w:r>
      <w:r w:rsidRPr="002D2253">
        <w:rPr>
          <w:rFonts w:ascii="Times New Roman" w:hAnsi="Times New Roman"/>
          <w:sz w:val="24"/>
          <w:szCs w:val="24"/>
          <w:vertAlign w:val="superscript"/>
        </w:rPr>
        <w:t>ère</w:t>
      </w:r>
      <w:r w:rsidRPr="002D2253">
        <w:rPr>
          <w:rFonts w:ascii="Times New Roman" w:hAnsi="Times New Roman"/>
          <w:sz w:val="24"/>
          <w:szCs w:val="24"/>
        </w:rPr>
        <w:t xml:space="preserve"> mal. Génétique en France +++ 200 à 230 / ans</w:t>
      </w:r>
    </w:p>
    <w:p w:rsidR="00F37C95" w:rsidRPr="002D2253" w:rsidRDefault="00F37C95" w:rsidP="002D2253">
      <w:pPr>
        <w:spacing w:after="0"/>
        <w:rPr>
          <w:rFonts w:ascii="Times New Roman" w:hAnsi="Times New Roman"/>
          <w:sz w:val="24"/>
          <w:szCs w:val="24"/>
        </w:rPr>
      </w:pPr>
    </w:p>
    <w:p w:rsidR="00F37C95" w:rsidRPr="002D2253" w:rsidRDefault="00F37C95" w:rsidP="002D2253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 w:rsidRPr="002D2253">
        <w:rPr>
          <w:rFonts w:ascii="Times New Roman" w:hAnsi="Times New Roman"/>
          <w:b/>
          <w:color w:val="FF0000"/>
          <w:sz w:val="24"/>
          <w:szCs w:val="24"/>
        </w:rPr>
        <w:t>1</w:t>
      </w:r>
      <w:r w:rsidRPr="002D2253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er</w:t>
      </w:r>
      <w:r w:rsidRPr="002D2253">
        <w:rPr>
          <w:rFonts w:ascii="Times New Roman" w:hAnsi="Times New Roman"/>
          <w:b/>
          <w:color w:val="FF0000"/>
          <w:sz w:val="24"/>
          <w:szCs w:val="24"/>
        </w:rPr>
        <w:t xml:space="preserve"> signes cliniques vers 6 mois car encore de l’</w:t>
      </w:r>
      <w:proofErr w:type="spellStart"/>
      <w:r w:rsidRPr="002D2253">
        <w:rPr>
          <w:rFonts w:ascii="Times New Roman" w:hAnsi="Times New Roman"/>
          <w:b/>
          <w:color w:val="FF0000"/>
          <w:sz w:val="24"/>
          <w:szCs w:val="24"/>
        </w:rPr>
        <w:t>Hb</w:t>
      </w:r>
      <w:proofErr w:type="spellEnd"/>
      <w:r w:rsidRPr="002D2253">
        <w:rPr>
          <w:rFonts w:ascii="Times New Roman" w:hAnsi="Times New Roman"/>
          <w:b/>
          <w:color w:val="FF0000"/>
          <w:sz w:val="24"/>
          <w:szCs w:val="24"/>
        </w:rPr>
        <w:t xml:space="preserve"> F qui protège. Puis la S devient </w:t>
      </w:r>
      <w:proofErr w:type="spellStart"/>
      <w:r w:rsidRPr="002D2253">
        <w:rPr>
          <w:rFonts w:ascii="Times New Roman" w:hAnsi="Times New Roman"/>
          <w:b/>
          <w:color w:val="FF0000"/>
          <w:sz w:val="24"/>
          <w:szCs w:val="24"/>
        </w:rPr>
        <w:t>dangeureuse</w:t>
      </w:r>
      <w:proofErr w:type="spellEnd"/>
      <w:r w:rsidRPr="002D2253">
        <w:rPr>
          <w:rFonts w:ascii="Times New Roman" w:hAnsi="Times New Roman"/>
          <w:b/>
          <w:color w:val="FF0000"/>
          <w:sz w:val="24"/>
          <w:szCs w:val="24"/>
        </w:rPr>
        <w:t>.</w:t>
      </w:r>
    </w:p>
    <w:p w:rsidR="00F37C95" w:rsidRPr="002D2253" w:rsidRDefault="00F37C95" w:rsidP="002D2253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37C95" w:rsidRPr="002D2253" w:rsidRDefault="00F37C95" w:rsidP="002D2253">
      <w:pPr>
        <w:spacing w:after="0"/>
        <w:rPr>
          <w:rFonts w:ascii="Times New Roman" w:hAnsi="Times New Roman"/>
          <w:sz w:val="24"/>
          <w:szCs w:val="24"/>
        </w:rPr>
      </w:pPr>
    </w:p>
    <w:p w:rsidR="00F37C95" w:rsidRPr="002D2253" w:rsidRDefault="00F37C95" w:rsidP="002D2253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2D2253">
        <w:rPr>
          <w:rFonts w:ascii="Times New Roman" w:hAnsi="Times New Roman"/>
          <w:b/>
          <w:color w:val="FF0000"/>
          <w:sz w:val="24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ED 3 – Anémies</w:t>
      </w:r>
    </w:p>
    <w:p w:rsidR="00F37C95" w:rsidRPr="002D2253" w:rsidRDefault="00F37C95" w:rsidP="002D2253">
      <w:pPr>
        <w:pStyle w:val="NoSpacing"/>
        <w:rPr>
          <w:rFonts w:ascii="Times New Roman" w:hAnsi="Times New Roman"/>
          <w:sz w:val="24"/>
          <w:szCs w:val="24"/>
        </w:rPr>
      </w:pPr>
    </w:p>
    <w:p w:rsidR="00F37C95" w:rsidRPr="002D2253" w:rsidRDefault="00F37C95" w:rsidP="002D2253">
      <w:p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>1</w:t>
      </w:r>
      <w:r w:rsidRPr="002D2253">
        <w:rPr>
          <w:rFonts w:ascii="Times New Roman" w:hAnsi="Times New Roman"/>
          <w:sz w:val="24"/>
          <w:szCs w:val="24"/>
          <w:vertAlign w:val="superscript"/>
        </w:rPr>
        <w:t>er</w:t>
      </w:r>
      <w:r w:rsidRPr="002D2253">
        <w:rPr>
          <w:rFonts w:ascii="Times New Roman" w:hAnsi="Times New Roman"/>
          <w:sz w:val="24"/>
          <w:szCs w:val="24"/>
        </w:rPr>
        <w:t xml:space="preserve"> Cas Clinique</w:t>
      </w:r>
    </w:p>
    <w:p w:rsidR="00F37C95" w:rsidRPr="002D2253" w:rsidRDefault="00F37C95" w:rsidP="002D2253">
      <w:pPr>
        <w:spacing w:after="0"/>
        <w:rPr>
          <w:rFonts w:ascii="Times New Roman" w:hAnsi="Times New Roman"/>
          <w:i/>
          <w:sz w:val="24"/>
          <w:szCs w:val="24"/>
        </w:rPr>
      </w:pPr>
      <w:r w:rsidRPr="002D2253">
        <w:rPr>
          <w:rFonts w:ascii="Times New Roman" w:hAnsi="Times New Roman"/>
          <w:i/>
          <w:sz w:val="24"/>
          <w:szCs w:val="24"/>
        </w:rPr>
        <w:t>Eléments du Syndrome Anémique ?</w:t>
      </w:r>
    </w:p>
    <w:p w:rsidR="00F37C95" w:rsidRPr="002D2253" w:rsidRDefault="00F37C95" w:rsidP="002D2253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>Asthénie</w:t>
      </w:r>
    </w:p>
    <w:p w:rsidR="00F37C95" w:rsidRPr="002D2253" w:rsidRDefault="00F37C95" w:rsidP="002D2253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lastRenderedPageBreak/>
        <w:t>Dyspnée d’effort de l’ordre de 2 étages</w:t>
      </w:r>
    </w:p>
    <w:p w:rsidR="00F37C95" w:rsidRPr="002D2253" w:rsidRDefault="00F37C95" w:rsidP="002D2253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>Discret œdème des chevilles</w:t>
      </w:r>
    </w:p>
    <w:p w:rsidR="00F37C95" w:rsidRPr="002D2253" w:rsidRDefault="00F37C95" w:rsidP="002D2253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 xml:space="preserve">Pâleur </w:t>
      </w:r>
      <w:proofErr w:type="spellStart"/>
      <w:r w:rsidRPr="002D2253">
        <w:rPr>
          <w:rFonts w:ascii="Times New Roman" w:hAnsi="Times New Roman"/>
          <w:sz w:val="24"/>
          <w:szCs w:val="24"/>
        </w:rPr>
        <w:t>cutanéo</w:t>
      </w:r>
      <w:proofErr w:type="spellEnd"/>
      <w:r w:rsidRPr="002D2253">
        <w:rPr>
          <w:rFonts w:ascii="Times New Roman" w:hAnsi="Times New Roman"/>
          <w:sz w:val="24"/>
          <w:szCs w:val="24"/>
        </w:rPr>
        <w:t xml:space="preserve"> muqueuse</w:t>
      </w:r>
    </w:p>
    <w:p w:rsidR="00F37C95" w:rsidRPr="002D2253" w:rsidRDefault="00F37C95" w:rsidP="002D2253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>Tachycardie et souffle systolique</w:t>
      </w:r>
    </w:p>
    <w:p w:rsidR="00F37C95" w:rsidRPr="002D2253" w:rsidRDefault="00F37C95" w:rsidP="002D2253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 xml:space="preserve"> </w:t>
      </w:r>
    </w:p>
    <w:p w:rsidR="00F37C95" w:rsidRPr="002D2253" w:rsidRDefault="00F37C95" w:rsidP="002D2253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 xml:space="preserve"> </w:t>
      </w:r>
    </w:p>
    <w:p w:rsidR="00F37C95" w:rsidRPr="002D2253" w:rsidRDefault="00F37C95" w:rsidP="002D22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D2253">
        <w:rPr>
          <w:rFonts w:ascii="Times New Roman" w:hAnsi="Times New Roman"/>
          <w:b/>
          <w:sz w:val="24"/>
          <w:szCs w:val="24"/>
        </w:rPr>
        <w:t>Anémie Microcytaire et Hypochrome</w:t>
      </w:r>
    </w:p>
    <w:p w:rsidR="00F37C95" w:rsidRPr="002D2253" w:rsidRDefault="00F37C95" w:rsidP="002D2253">
      <w:pPr>
        <w:pStyle w:val="NoSpacing"/>
        <w:rPr>
          <w:rFonts w:ascii="Times New Roman" w:hAnsi="Times New Roman"/>
          <w:sz w:val="24"/>
          <w:szCs w:val="24"/>
        </w:rPr>
      </w:pPr>
    </w:p>
    <w:p w:rsidR="00F37C95" w:rsidRPr="002D2253" w:rsidRDefault="00F37C95" w:rsidP="002D2253">
      <w:pPr>
        <w:spacing w:after="0"/>
        <w:rPr>
          <w:rFonts w:ascii="Times New Roman" w:hAnsi="Times New Roman"/>
          <w:i/>
          <w:sz w:val="24"/>
          <w:szCs w:val="24"/>
        </w:rPr>
      </w:pPr>
      <w:r w:rsidRPr="002D2253">
        <w:rPr>
          <w:rFonts w:ascii="Times New Roman" w:hAnsi="Times New Roman"/>
          <w:i/>
          <w:sz w:val="24"/>
          <w:szCs w:val="24"/>
        </w:rPr>
        <w:t>Que pensez-vous de la VS à 38 mm ?</w:t>
      </w:r>
    </w:p>
    <w:p w:rsidR="00F37C95" w:rsidRPr="002D2253" w:rsidRDefault="00F37C95" w:rsidP="002D2253">
      <w:pPr>
        <w:spacing w:after="0"/>
        <w:rPr>
          <w:rFonts w:ascii="Times New Roman" w:hAnsi="Times New Roman"/>
          <w:b/>
          <w:sz w:val="24"/>
          <w:szCs w:val="24"/>
        </w:rPr>
      </w:pPr>
      <w:r w:rsidRPr="002D2253">
        <w:rPr>
          <w:rFonts w:ascii="Times New Roman" w:hAnsi="Times New Roman"/>
          <w:b/>
          <w:sz w:val="24"/>
          <w:szCs w:val="24"/>
        </w:rPr>
        <w:t xml:space="preserve">Elle est </w:t>
      </w:r>
      <w:r w:rsidRPr="002D2253">
        <w:rPr>
          <w:rFonts w:ascii="Times New Roman" w:hAnsi="Times New Roman"/>
          <w:b/>
          <w:color w:val="FF0000"/>
          <w:sz w:val="24"/>
          <w:szCs w:val="24"/>
        </w:rPr>
        <w:t>quasi-Normale pour l’âge</w:t>
      </w:r>
      <w:r w:rsidRPr="002D2253">
        <w:rPr>
          <w:rFonts w:ascii="Times New Roman" w:hAnsi="Times New Roman"/>
          <w:b/>
          <w:sz w:val="24"/>
          <w:szCs w:val="24"/>
        </w:rPr>
        <w:t xml:space="preserve"> (Normale = Age / 2 + 5 pour la femme) mais </w:t>
      </w:r>
      <w:r w:rsidRPr="002D2253">
        <w:rPr>
          <w:rFonts w:ascii="Times New Roman" w:hAnsi="Times New Roman"/>
          <w:b/>
          <w:color w:val="FF0000"/>
          <w:sz w:val="24"/>
          <w:szCs w:val="24"/>
        </w:rPr>
        <w:t xml:space="preserve">un peu augmentée </w:t>
      </w:r>
      <w:r w:rsidRPr="002D2253">
        <w:rPr>
          <w:rFonts w:ascii="Times New Roman" w:hAnsi="Times New Roman"/>
          <w:b/>
          <w:sz w:val="24"/>
          <w:szCs w:val="24"/>
        </w:rPr>
        <w:t>comme dans toutes les anémies.</w:t>
      </w:r>
    </w:p>
    <w:p w:rsidR="00F37C95" w:rsidRPr="002D2253" w:rsidRDefault="00F37C95" w:rsidP="002D2253">
      <w:pPr>
        <w:spacing w:after="0"/>
        <w:rPr>
          <w:rFonts w:ascii="Times New Roman" w:hAnsi="Times New Roman"/>
          <w:sz w:val="24"/>
          <w:szCs w:val="24"/>
        </w:rPr>
      </w:pPr>
    </w:p>
    <w:p w:rsidR="00F37C95" w:rsidRPr="002D2253" w:rsidRDefault="00F37C95" w:rsidP="002D2253">
      <w:pPr>
        <w:spacing w:after="0"/>
        <w:rPr>
          <w:rFonts w:ascii="Times New Roman" w:hAnsi="Times New Roman"/>
          <w:i/>
          <w:sz w:val="24"/>
          <w:szCs w:val="24"/>
        </w:rPr>
      </w:pPr>
      <w:r w:rsidRPr="002D2253">
        <w:rPr>
          <w:rFonts w:ascii="Times New Roman" w:hAnsi="Times New Roman"/>
          <w:i/>
          <w:sz w:val="24"/>
          <w:szCs w:val="24"/>
        </w:rPr>
        <w:t>Quels Examens Complémentaires pour cette anémie ?</w:t>
      </w:r>
    </w:p>
    <w:p w:rsidR="00F37C95" w:rsidRPr="002D2253" w:rsidRDefault="00F37C95" w:rsidP="002D2253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2D2253">
        <w:rPr>
          <w:rFonts w:ascii="Times New Roman" w:hAnsi="Times New Roman"/>
          <w:b/>
          <w:sz w:val="24"/>
          <w:szCs w:val="24"/>
          <w:u w:val="single"/>
        </w:rPr>
        <w:t>Bilan Martial :</w:t>
      </w:r>
    </w:p>
    <w:p w:rsidR="00F37C95" w:rsidRPr="002D2253" w:rsidRDefault="00F37C95" w:rsidP="002D2253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>Fer Sérique</w:t>
      </w:r>
      <w:r w:rsidRPr="002D2253">
        <w:rPr>
          <w:rFonts w:ascii="Times New Roman" w:hAnsi="Times New Roman"/>
          <w:sz w:val="24"/>
          <w:szCs w:val="24"/>
        </w:rPr>
        <w:tab/>
      </w:r>
      <w:r w:rsidRPr="002D2253">
        <w:rPr>
          <w:rFonts w:ascii="Times New Roman" w:hAnsi="Times New Roman"/>
          <w:sz w:val="24"/>
          <w:szCs w:val="24"/>
        </w:rPr>
        <w:tab/>
        <w:t xml:space="preserve">10 </w:t>
      </w:r>
      <w:proofErr w:type="spellStart"/>
      <w:r w:rsidRPr="002D2253">
        <w:rPr>
          <w:rFonts w:ascii="Times New Roman" w:hAnsi="Times New Roman"/>
          <w:sz w:val="24"/>
          <w:szCs w:val="24"/>
        </w:rPr>
        <w:t>μmole</w:t>
      </w:r>
      <w:proofErr w:type="spellEnd"/>
      <w:r w:rsidRPr="002D2253">
        <w:rPr>
          <w:rFonts w:ascii="Times New Roman" w:hAnsi="Times New Roman"/>
          <w:sz w:val="24"/>
          <w:szCs w:val="24"/>
        </w:rPr>
        <w:t xml:space="preserve"> (limite </w:t>
      </w:r>
      <w:proofErr w:type="spellStart"/>
      <w:r w:rsidRPr="002D2253">
        <w:rPr>
          <w:rFonts w:ascii="Times New Roman" w:hAnsi="Times New Roman"/>
          <w:sz w:val="24"/>
          <w:szCs w:val="24"/>
        </w:rPr>
        <w:t>inf</w:t>
      </w:r>
      <w:proofErr w:type="spellEnd"/>
      <w:r w:rsidRPr="002D2253">
        <w:rPr>
          <w:rFonts w:ascii="Times New Roman" w:hAnsi="Times New Roman"/>
          <w:sz w:val="24"/>
          <w:szCs w:val="24"/>
        </w:rPr>
        <w:t>)</w:t>
      </w:r>
    </w:p>
    <w:p w:rsidR="00F37C95" w:rsidRPr="002D2253" w:rsidRDefault="00F37C95" w:rsidP="002D2253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>CS</w:t>
      </w:r>
      <w:r w:rsidRPr="002D2253">
        <w:rPr>
          <w:rFonts w:ascii="Times New Roman" w:hAnsi="Times New Roman"/>
          <w:sz w:val="24"/>
          <w:szCs w:val="24"/>
        </w:rPr>
        <w:tab/>
      </w:r>
      <w:r w:rsidRPr="002D2253">
        <w:rPr>
          <w:rFonts w:ascii="Times New Roman" w:hAnsi="Times New Roman"/>
          <w:sz w:val="24"/>
          <w:szCs w:val="24"/>
        </w:rPr>
        <w:tab/>
      </w:r>
      <w:r w:rsidRPr="002D2253">
        <w:rPr>
          <w:rFonts w:ascii="Times New Roman" w:hAnsi="Times New Roman"/>
          <w:sz w:val="24"/>
          <w:szCs w:val="24"/>
        </w:rPr>
        <w:tab/>
        <w:t>0,15</w:t>
      </w:r>
    </w:p>
    <w:p w:rsidR="00F37C95" w:rsidRPr="002D2253" w:rsidRDefault="00F37C95" w:rsidP="002D2253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D2253">
        <w:rPr>
          <w:rFonts w:ascii="Times New Roman" w:hAnsi="Times New Roman"/>
          <w:sz w:val="24"/>
          <w:szCs w:val="24"/>
        </w:rPr>
        <w:t>Ferritinémie</w:t>
      </w:r>
      <w:proofErr w:type="spellEnd"/>
      <w:r w:rsidRPr="002D2253">
        <w:rPr>
          <w:rFonts w:ascii="Times New Roman" w:hAnsi="Times New Roman"/>
          <w:sz w:val="24"/>
          <w:szCs w:val="24"/>
        </w:rPr>
        <w:tab/>
      </w:r>
      <w:r w:rsidRPr="002D2253">
        <w:rPr>
          <w:rFonts w:ascii="Times New Roman" w:hAnsi="Times New Roman"/>
          <w:sz w:val="24"/>
          <w:szCs w:val="24"/>
        </w:rPr>
        <w:tab/>
        <w:t>5μg (basse)</w:t>
      </w:r>
    </w:p>
    <w:p w:rsidR="00F37C95" w:rsidRPr="002D2253" w:rsidRDefault="00F37C95" w:rsidP="002D2253">
      <w:pPr>
        <w:pStyle w:val="NoSpacing"/>
        <w:rPr>
          <w:rFonts w:ascii="Times New Roman" w:hAnsi="Times New Roman"/>
          <w:sz w:val="24"/>
          <w:szCs w:val="24"/>
        </w:rPr>
      </w:pPr>
    </w:p>
    <w:p w:rsidR="00F37C95" w:rsidRPr="002D2253" w:rsidRDefault="00F37C95" w:rsidP="002D2253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2D2253">
        <w:rPr>
          <w:rFonts w:ascii="Times New Roman" w:hAnsi="Times New Roman"/>
          <w:b/>
          <w:sz w:val="24"/>
          <w:szCs w:val="24"/>
          <w:u w:val="single"/>
        </w:rPr>
        <w:t>Bilan Inflammatoire :</w:t>
      </w:r>
    </w:p>
    <w:p w:rsidR="00F37C95" w:rsidRPr="002D2253" w:rsidRDefault="00F37C95" w:rsidP="002D2253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>VS</w:t>
      </w:r>
      <w:r w:rsidRPr="002D2253">
        <w:rPr>
          <w:rFonts w:ascii="Times New Roman" w:hAnsi="Times New Roman"/>
          <w:sz w:val="24"/>
          <w:szCs w:val="24"/>
        </w:rPr>
        <w:tab/>
      </w:r>
      <w:r w:rsidRPr="002D2253">
        <w:rPr>
          <w:rFonts w:ascii="Times New Roman" w:hAnsi="Times New Roman"/>
          <w:sz w:val="24"/>
          <w:szCs w:val="24"/>
        </w:rPr>
        <w:tab/>
      </w:r>
      <w:r w:rsidRPr="002D2253">
        <w:rPr>
          <w:rFonts w:ascii="Times New Roman" w:hAnsi="Times New Roman"/>
          <w:sz w:val="24"/>
          <w:szCs w:val="24"/>
        </w:rPr>
        <w:tab/>
        <w:t>38 mm</w:t>
      </w:r>
    </w:p>
    <w:p w:rsidR="00F37C95" w:rsidRPr="002D2253" w:rsidRDefault="00F37C95" w:rsidP="002D2253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>Fibrinogène</w:t>
      </w:r>
      <w:r w:rsidRPr="002D2253">
        <w:rPr>
          <w:rFonts w:ascii="Times New Roman" w:hAnsi="Times New Roman"/>
          <w:sz w:val="24"/>
          <w:szCs w:val="24"/>
        </w:rPr>
        <w:tab/>
      </w:r>
      <w:r w:rsidRPr="002D2253">
        <w:rPr>
          <w:rFonts w:ascii="Times New Roman" w:hAnsi="Times New Roman"/>
          <w:sz w:val="24"/>
          <w:szCs w:val="24"/>
        </w:rPr>
        <w:tab/>
        <w:t>2,5g (Normale)</w:t>
      </w:r>
    </w:p>
    <w:p w:rsidR="00F37C95" w:rsidRPr="002D2253" w:rsidRDefault="00F37C95" w:rsidP="002D2253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>CRP</w:t>
      </w:r>
      <w:r w:rsidRPr="002D2253">
        <w:rPr>
          <w:rFonts w:ascii="Times New Roman" w:hAnsi="Times New Roman"/>
          <w:sz w:val="24"/>
          <w:szCs w:val="24"/>
        </w:rPr>
        <w:tab/>
      </w:r>
      <w:r w:rsidRPr="002D2253">
        <w:rPr>
          <w:rFonts w:ascii="Times New Roman" w:hAnsi="Times New Roman"/>
          <w:sz w:val="24"/>
          <w:szCs w:val="24"/>
        </w:rPr>
        <w:tab/>
      </w:r>
      <w:r w:rsidRPr="002D2253">
        <w:rPr>
          <w:rFonts w:ascii="Times New Roman" w:hAnsi="Times New Roman"/>
          <w:sz w:val="24"/>
          <w:szCs w:val="24"/>
        </w:rPr>
        <w:tab/>
        <w:t>12 mg(Quasi-Normale)</w:t>
      </w:r>
    </w:p>
    <w:p w:rsidR="00F37C95" w:rsidRPr="002D2253" w:rsidRDefault="00F37C95" w:rsidP="002D2253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>α2-globulines</w:t>
      </w:r>
      <w:r w:rsidRPr="002D2253">
        <w:rPr>
          <w:rFonts w:ascii="Times New Roman" w:hAnsi="Times New Roman"/>
          <w:sz w:val="24"/>
          <w:szCs w:val="24"/>
        </w:rPr>
        <w:tab/>
      </w:r>
      <w:r w:rsidRPr="002D2253">
        <w:rPr>
          <w:rFonts w:ascii="Times New Roman" w:hAnsi="Times New Roman"/>
          <w:sz w:val="24"/>
          <w:szCs w:val="24"/>
        </w:rPr>
        <w:tab/>
        <w:t>Normale</w:t>
      </w:r>
    </w:p>
    <w:p w:rsidR="00F37C95" w:rsidRPr="002D2253" w:rsidRDefault="00F37C95" w:rsidP="002D2253">
      <w:p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>Donc Anémie Ferriprive.</w:t>
      </w:r>
    </w:p>
    <w:p w:rsidR="00F37C95" w:rsidRPr="002D2253" w:rsidRDefault="00F37C95" w:rsidP="002D2253">
      <w:pPr>
        <w:spacing w:after="0"/>
        <w:rPr>
          <w:rFonts w:ascii="Times New Roman" w:hAnsi="Times New Roman"/>
          <w:sz w:val="24"/>
          <w:szCs w:val="24"/>
        </w:rPr>
      </w:pPr>
    </w:p>
    <w:p w:rsidR="00F37C95" w:rsidRPr="002D2253" w:rsidRDefault="00F37C95" w:rsidP="002D2253">
      <w:pPr>
        <w:spacing w:after="0"/>
        <w:rPr>
          <w:rFonts w:ascii="Times New Roman" w:hAnsi="Times New Roman"/>
          <w:i/>
          <w:sz w:val="24"/>
          <w:szCs w:val="24"/>
        </w:rPr>
      </w:pPr>
      <w:r w:rsidRPr="002D2253">
        <w:rPr>
          <w:rFonts w:ascii="Times New Roman" w:hAnsi="Times New Roman"/>
          <w:i/>
          <w:sz w:val="24"/>
          <w:szCs w:val="24"/>
        </w:rPr>
        <w:t>Eléments de l’énoncé en faveur d’une carence martiale ?</w:t>
      </w:r>
    </w:p>
    <w:p w:rsidR="00F37C95" w:rsidRPr="002D2253" w:rsidRDefault="00F37C95" w:rsidP="002D2253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 w:rsidRPr="002D2253">
        <w:rPr>
          <w:rFonts w:ascii="Times New Roman" w:hAnsi="Times New Roman"/>
          <w:b/>
          <w:color w:val="FF0000"/>
          <w:sz w:val="24"/>
          <w:szCs w:val="24"/>
        </w:rPr>
        <w:t xml:space="preserve">Sécheresse cutanée, perlèche </w:t>
      </w:r>
      <w:r w:rsidRPr="002D2253">
        <w:rPr>
          <w:rFonts w:ascii="Times New Roman" w:hAnsi="Times New Roman"/>
          <w:sz w:val="24"/>
          <w:szCs w:val="24"/>
        </w:rPr>
        <w:t>au niveau des lèvres</w:t>
      </w:r>
      <w:r w:rsidRPr="002D2253">
        <w:rPr>
          <w:rFonts w:ascii="Times New Roman" w:hAnsi="Times New Roman"/>
          <w:b/>
          <w:color w:val="FF0000"/>
          <w:sz w:val="24"/>
          <w:szCs w:val="24"/>
        </w:rPr>
        <w:t xml:space="preserve"> et Langue rôtie et sensible</w:t>
      </w:r>
    </w:p>
    <w:p w:rsidR="00F37C95" w:rsidRPr="002D2253" w:rsidRDefault="00F37C95" w:rsidP="002D2253">
      <w:pPr>
        <w:pStyle w:val="ListParagraph"/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:rsidR="00F37C95" w:rsidRPr="002D2253" w:rsidRDefault="00F37C95" w:rsidP="002D2253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>Une</w:t>
      </w:r>
      <w:r w:rsidRPr="002D2253">
        <w:rPr>
          <w:rFonts w:ascii="Times New Roman" w:hAnsi="Times New Roman"/>
          <w:b/>
          <w:color w:val="FF0000"/>
          <w:sz w:val="24"/>
          <w:szCs w:val="24"/>
        </w:rPr>
        <w:t xml:space="preserve"> Asthénie Nette </w:t>
      </w:r>
      <w:r w:rsidRPr="002D2253">
        <w:rPr>
          <w:rFonts w:ascii="Times New Roman" w:hAnsi="Times New Roman"/>
          <w:sz w:val="24"/>
          <w:szCs w:val="24"/>
        </w:rPr>
        <w:t>depuis 6 mois avec une</w:t>
      </w:r>
      <w:r w:rsidRPr="002D2253">
        <w:rPr>
          <w:rFonts w:ascii="Times New Roman" w:hAnsi="Times New Roman"/>
          <w:b/>
          <w:color w:val="FF0000"/>
          <w:sz w:val="24"/>
          <w:szCs w:val="24"/>
        </w:rPr>
        <w:t xml:space="preserve"> Fatigabilité musculaire à la marche</w:t>
      </w:r>
    </w:p>
    <w:p w:rsidR="00F37C95" w:rsidRPr="002D2253" w:rsidRDefault="00F37C95" w:rsidP="002D2253">
      <w:p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 xml:space="preserve">GB : 6,1 G dont 58% de PN = </w:t>
      </w:r>
      <w:r w:rsidRPr="002D2253">
        <w:rPr>
          <w:rFonts w:ascii="Times New Roman" w:hAnsi="Times New Roman"/>
          <w:b/>
          <w:sz w:val="24"/>
          <w:szCs w:val="24"/>
        </w:rPr>
        <w:t>Pas de Leucopénie</w:t>
      </w:r>
    </w:p>
    <w:p w:rsidR="00F37C95" w:rsidRPr="002D2253" w:rsidRDefault="00F37C95" w:rsidP="002D2253">
      <w:p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 xml:space="preserve">Plaquettes : 139 G = </w:t>
      </w:r>
      <w:r w:rsidRPr="002D2253">
        <w:rPr>
          <w:rFonts w:ascii="Times New Roman" w:hAnsi="Times New Roman"/>
          <w:b/>
          <w:sz w:val="24"/>
          <w:szCs w:val="24"/>
        </w:rPr>
        <w:t>Pas de Thrombopénie</w:t>
      </w:r>
    </w:p>
    <w:p w:rsidR="00F37C95" w:rsidRPr="002D2253" w:rsidRDefault="00F37C95" w:rsidP="002D2253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2D2253">
        <w:rPr>
          <w:rFonts w:ascii="Times New Roman" w:hAnsi="Times New Roman"/>
          <w:b/>
          <w:color w:val="FF0000"/>
          <w:sz w:val="24"/>
          <w:szCs w:val="24"/>
        </w:rPr>
        <w:t xml:space="preserve">N.B. : Une </w:t>
      </w:r>
      <w:proofErr w:type="spellStart"/>
      <w:r w:rsidRPr="002D2253">
        <w:rPr>
          <w:rFonts w:ascii="Times New Roman" w:hAnsi="Times New Roman"/>
          <w:b/>
          <w:color w:val="FF0000"/>
          <w:sz w:val="24"/>
          <w:szCs w:val="24"/>
        </w:rPr>
        <w:t>HYPERplaquettose</w:t>
      </w:r>
      <w:proofErr w:type="spellEnd"/>
      <w:r w:rsidRPr="002D2253">
        <w:rPr>
          <w:rFonts w:ascii="Times New Roman" w:hAnsi="Times New Roman"/>
          <w:b/>
          <w:color w:val="FF0000"/>
          <w:sz w:val="24"/>
          <w:szCs w:val="24"/>
        </w:rPr>
        <w:t xml:space="preserve"> NE PREJUGE PAS de l’étiologie +++ </w:t>
      </w:r>
      <w:r w:rsidRPr="002D2253">
        <w:rPr>
          <w:rFonts w:ascii="Times New Roman" w:hAnsi="Times New Roman"/>
          <w:b/>
          <w:sz w:val="24"/>
          <w:szCs w:val="24"/>
        </w:rPr>
        <w:t>(cancéreuse de la carence)</w:t>
      </w:r>
    </w:p>
    <w:p w:rsidR="00F37C95" w:rsidRPr="002D2253" w:rsidRDefault="00F37C95" w:rsidP="002D2253">
      <w:p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  <w:u w:val="single"/>
        </w:rPr>
        <w:t>Différence Asthénie – Anémie</w:t>
      </w:r>
      <w:r w:rsidRPr="002D2253">
        <w:rPr>
          <w:rFonts w:ascii="Times New Roman" w:hAnsi="Times New Roman"/>
          <w:sz w:val="24"/>
          <w:szCs w:val="24"/>
        </w:rPr>
        <w:t> : dans 90% des cas, une asthénie est une carence en fer (en ville).</w:t>
      </w:r>
    </w:p>
    <w:p w:rsidR="00F37C95" w:rsidRPr="002D2253" w:rsidRDefault="00F37C95" w:rsidP="002D2253">
      <w:pPr>
        <w:spacing w:after="0"/>
        <w:rPr>
          <w:rFonts w:ascii="Times New Roman" w:hAnsi="Times New Roman"/>
          <w:sz w:val="24"/>
          <w:szCs w:val="24"/>
        </w:rPr>
      </w:pPr>
    </w:p>
    <w:p w:rsidR="00F37C95" w:rsidRPr="002D2253" w:rsidRDefault="00F37C95" w:rsidP="002D2253">
      <w:pPr>
        <w:spacing w:after="0"/>
        <w:rPr>
          <w:rFonts w:ascii="Times New Roman" w:hAnsi="Times New Roman"/>
          <w:i/>
          <w:sz w:val="24"/>
          <w:szCs w:val="24"/>
        </w:rPr>
      </w:pPr>
      <w:r w:rsidRPr="002D2253">
        <w:rPr>
          <w:rFonts w:ascii="Times New Roman" w:hAnsi="Times New Roman"/>
          <w:i/>
          <w:sz w:val="24"/>
          <w:szCs w:val="24"/>
        </w:rPr>
        <w:t>Traitement de cette anémie ?</w:t>
      </w:r>
    </w:p>
    <w:p w:rsidR="00F37C95" w:rsidRPr="002D2253" w:rsidRDefault="00F37C95" w:rsidP="002D2253">
      <w:p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 xml:space="preserve">Transfusion car </w:t>
      </w:r>
      <w:proofErr w:type="spellStart"/>
      <w:r w:rsidRPr="002D2253">
        <w:rPr>
          <w:rFonts w:ascii="Times New Roman" w:hAnsi="Times New Roman"/>
          <w:sz w:val="24"/>
          <w:szCs w:val="24"/>
        </w:rPr>
        <w:t>Hb</w:t>
      </w:r>
      <w:proofErr w:type="spellEnd"/>
      <w:r w:rsidRPr="002D2253">
        <w:rPr>
          <w:rFonts w:ascii="Times New Roman" w:hAnsi="Times New Roman"/>
          <w:sz w:val="24"/>
          <w:szCs w:val="24"/>
        </w:rPr>
        <w:t xml:space="preserve"> = 65 g ? -&gt; NON car curable et anémie lente.</w:t>
      </w:r>
    </w:p>
    <w:p w:rsidR="00F37C95" w:rsidRPr="002D2253" w:rsidRDefault="00F37C95" w:rsidP="002D2253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2D2253">
        <w:rPr>
          <w:rFonts w:ascii="Times New Roman" w:hAnsi="Times New Roman"/>
          <w:b/>
          <w:sz w:val="24"/>
          <w:szCs w:val="24"/>
        </w:rPr>
        <w:t>Tardyféron</w:t>
      </w:r>
      <w:proofErr w:type="spellEnd"/>
      <w:r w:rsidRPr="002D2253">
        <w:rPr>
          <w:rFonts w:ascii="Times New Roman" w:hAnsi="Times New Roman"/>
          <w:b/>
          <w:sz w:val="24"/>
          <w:szCs w:val="24"/>
        </w:rPr>
        <w:t>® = 80 mg de fer « métal »</w:t>
      </w:r>
    </w:p>
    <w:p w:rsidR="00F37C95" w:rsidRPr="002D2253" w:rsidRDefault="00F37C95" w:rsidP="002D2253">
      <w:pPr>
        <w:pStyle w:val="ListParagraph"/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  <w:u w:val="single"/>
        </w:rPr>
      </w:pPr>
      <w:r w:rsidRPr="002D2253">
        <w:rPr>
          <w:rFonts w:ascii="Times New Roman" w:hAnsi="Times New Roman"/>
          <w:sz w:val="24"/>
          <w:szCs w:val="24"/>
          <w:u w:val="single"/>
        </w:rPr>
        <w:t>Rédigez l’ordonnance :</w:t>
      </w:r>
    </w:p>
    <w:p w:rsidR="00F37C95" w:rsidRPr="002D2253" w:rsidRDefault="00F37C95" w:rsidP="002D2253">
      <w:pPr>
        <w:pStyle w:val="ListParagraph"/>
        <w:numPr>
          <w:ilvl w:val="1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b/>
          <w:sz w:val="24"/>
          <w:szCs w:val="24"/>
        </w:rPr>
        <w:t>100 à 200 mg/J</w:t>
      </w:r>
      <w:r w:rsidRPr="002D2253">
        <w:rPr>
          <w:rFonts w:ascii="Times New Roman" w:hAnsi="Times New Roman"/>
          <w:sz w:val="24"/>
          <w:szCs w:val="24"/>
        </w:rPr>
        <w:t xml:space="preserve"> soit 2 prises, au moment des repas pour limiter les effets digestifs mais </w:t>
      </w:r>
      <w:r w:rsidRPr="002D2253">
        <w:rPr>
          <w:rFonts w:ascii="Times New Roman" w:hAnsi="Times New Roman"/>
          <w:b/>
          <w:sz w:val="24"/>
          <w:szCs w:val="24"/>
        </w:rPr>
        <w:t>en théorie juste avant les repas.</w:t>
      </w:r>
    </w:p>
    <w:p w:rsidR="00F37C95" w:rsidRPr="002D2253" w:rsidRDefault="00F37C95" w:rsidP="002D2253">
      <w:pPr>
        <w:pStyle w:val="ListParagraph"/>
        <w:numPr>
          <w:ilvl w:val="1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 xml:space="preserve">Matin et Soir car il faut </w:t>
      </w:r>
      <w:r w:rsidRPr="002D2253">
        <w:rPr>
          <w:rFonts w:ascii="Times New Roman" w:hAnsi="Times New Roman"/>
          <w:b/>
          <w:color w:val="FF0000"/>
          <w:sz w:val="24"/>
          <w:szCs w:val="24"/>
        </w:rPr>
        <w:t>Etaler sur la journée</w:t>
      </w:r>
      <w:r w:rsidRPr="002D2253">
        <w:rPr>
          <w:rFonts w:ascii="Times New Roman" w:hAnsi="Times New Roman"/>
          <w:sz w:val="24"/>
          <w:szCs w:val="24"/>
        </w:rPr>
        <w:t>.</w:t>
      </w:r>
    </w:p>
    <w:p w:rsidR="00F37C95" w:rsidRPr="002D2253" w:rsidRDefault="00F37C95" w:rsidP="002D2253">
      <w:pPr>
        <w:pStyle w:val="ListParagraph"/>
        <w:numPr>
          <w:ilvl w:val="1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>On prescrit pour 1 mois, 4 semaines ou 6 semaines. On ne peut pas prescrire au-delà.</w:t>
      </w:r>
    </w:p>
    <w:p w:rsidR="00F37C95" w:rsidRPr="002D2253" w:rsidRDefault="00F37C95" w:rsidP="002D2253">
      <w:pPr>
        <w:pStyle w:val="ListParagraph"/>
        <w:spacing w:after="0"/>
        <w:ind w:left="1440"/>
        <w:rPr>
          <w:rFonts w:ascii="Times New Roman" w:hAnsi="Times New Roman"/>
          <w:sz w:val="24"/>
          <w:szCs w:val="24"/>
        </w:rPr>
      </w:pPr>
    </w:p>
    <w:p w:rsidR="00F37C95" w:rsidRPr="002D2253" w:rsidRDefault="00F37C95" w:rsidP="002D2253">
      <w:pPr>
        <w:pStyle w:val="ListParagraph"/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  <w:u w:val="single"/>
        </w:rPr>
        <w:t>Donnez les conseils</w:t>
      </w:r>
      <w:r w:rsidRPr="002D2253">
        <w:rPr>
          <w:rFonts w:ascii="Times New Roman" w:hAnsi="Times New Roman"/>
          <w:sz w:val="24"/>
          <w:szCs w:val="24"/>
        </w:rPr>
        <w:t xml:space="preserve"> – </w:t>
      </w:r>
      <w:r w:rsidRPr="002D2253">
        <w:rPr>
          <w:rFonts w:ascii="Times New Roman" w:hAnsi="Times New Roman"/>
          <w:b/>
          <w:color w:val="FF0000"/>
          <w:sz w:val="24"/>
          <w:szCs w:val="24"/>
        </w:rPr>
        <w:t>Prévenir</w:t>
      </w:r>
      <w:r w:rsidRPr="002D2253">
        <w:rPr>
          <w:rFonts w:ascii="Times New Roman" w:hAnsi="Times New Roman"/>
          <w:sz w:val="24"/>
          <w:szCs w:val="24"/>
        </w:rPr>
        <w:t> :</w:t>
      </w:r>
    </w:p>
    <w:p w:rsidR="00F37C95" w:rsidRPr="002D2253" w:rsidRDefault="00F37C95" w:rsidP="002D2253">
      <w:pPr>
        <w:pStyle w:val="ListParagraph"/>
        <w:numPr>
          <w:ilvl w:val="1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>Selles noires (important pour les personnes âgées)</w:t>
      </w:r>
    </w:p>
    <w:p w:rsidR="00F37C95" w:rsidRPr="002D2253" w:rsidRDefault="00F37C95" w:rsidP="002D2253">
      <w:pPr>
        <w:pStyle w:val="ListParagraph"/>
        <w:numPr>
          <w:ilvl w:val="1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>Troubles digestifs +++ (« ne pas trop prévenir »)</w:t>
      </w:r>
    </w:p>
    <w:p w:rsidR="00F37C95" w:rsidRPr="002D2253" w:rsidRDefault="00F37C95" w:rsidP="002D2253">
      <w:pPr>
        <w:pStyle w:val="ListParagraph"/>
        <w:numPr>
          <w:ilvl w:val="1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>Céphalées (rare)</w:t>
      </w:r>
    </w:p>
    <w:p w:rsidR="00F37C95" w:rsidRPr="002D2253" w:rsidRDefault="00F37C95" w:rsidP="002D2253">
      <w:pPr>
        <w:pStyle w:val="ListParagraph"/>
        <w:numPr>
          <w:ilvl w:val="1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>Durée du TT +++.</w:t>
      </w:r>
    </w:p>
    <w:p w:rsidR="00F37C95" w:rsidRPr="002D2253" w:rsidRDefault="00F37C95" w:rsidP="002D2253">
      <w:pPr>
        <w:pStyle w:val="ListParagraph"/>
        <w:spacing w:after="0"/>
        <w:ind w:left="1440"/>
        <w:rPr>
          <w:rFonts w:ascii="Times New Roman" w:hAnsi="Times New Roman"/>
          <w:sz w:val="24"/>
          <w:szCs w:val="24"/>
        </w:rPr>
      </w:pPr>
    </w:p>
    <w:p w:rsidR="00F37C95" w:rsidRPr="002D2253" w:rsidRDefault="00F37C95" w:rsidP="002D2253">
      <w:pPr>
        <w:pStyle w:val="ListParagraph"/>
        <w:numPr>
          <w:ilvl w:val="0"/>
          <w:numId w:val="28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D2253">
        <w:rPr>
          <w:rFonts w:ascii="Times New Roman" w:hAnsi="Times New Roman"/>
          <w:b/>
          <w:sz w:val="24"/>
          <w:szCs w:val="24"/>
        </w:rPr>
        <w:t xml:space="preserve">Vitamine C : Bof car Absorption déjà maximale. </w:t>
      </w:r>
      <w:r w:rsidRPr="002D2253">
        <w:rPr>
          <w:rFonts w:ascii="Times New Roman" w:hAnsi="Times New Roman"/>
          <w:sz w:val="24"/>
          <w:szCs w:val="24"/>
        </w:rPr>
        <w:t>(Donne du tonus mais c’est tout)</w:t>
      </w:r>
    </w:p>
    <w:p w:rsidR="00F37C95" w:rsidRPr="002D2253" w:rsidRDefault="00F37C95" w:rsidP="002D2253">
      <w:p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 xml:space="preserve">Si diarrhée = Comprimés non absorbés. Il faut alors changer de Fer -&gt; </w:t>
      </w:r>
      <w:proofErr w:type="spellStart"/>
      <w:r w:rsidRPr="002D2253">
        <w:rPr>
          <w:rFonts w:ascii="Times New Roman" w:hAnsi="Times New Roman"/>
          <w:sz w:val="24"/>
          <w:szCs w:val="24"/>
        </w:rPr>
        <w:t>Fumafer</w:t>
      </w:r>
      <w:proofErr w:type="spellEnd"/>
      <w:r w:rsidRPr="002D2253">
        <w:rPr>
          <w:rFonts w:ascii="Times New Roman" w:hAnsi="Times New Roman"/>
          <w:sz w:val="24"/>
          <w:szCs w:val="24"/>
        </w:rPr>
        <w:t>.</w:t>
      </w:r>
    </w:p>
    <w:p w:rsidR="00F37C95" w:rsidRPr="002D2253" w:rsidRDefault="00F37C95" w:rsidP="002D2253">
      <w:pPr>
        <w:pStyle w:val="NoSpacing"/>
        <w:rPr>
          <w:rFonts w:ascii="Times New Roman" w:hAnsi="Times New Roman"/>
          <w:sz w:val="24"/>
          <w:szCs w:val="24"/>
        </w:rPr>
      </w:pPr>
    </w:p>
    <w:p w:rsidR="00F37C95" w:rsidRPr="002D2253" w:rsidRDefault="00F37C95" w:rsidP="002D2253">
      <w:pPr>
        <w:spacing w:after="0"/>
        <w:rPr>
          <w:rFonts w:ascii="Times New Roman" w:hAnsi="Times New Roman"/>
          <w:i/>
          <w:sz w:val="24"/>
          <w:szCs w:val="24"/>
        </w:rPr>
      </w:pPr>
      <w:r w:rsidRPr="002D2253">
        <w:rPr>
          <w:rFonts w:ascii="Times New Roman" w:hAnsi="Times New Roman"/>
          <w:i/>
          <w:sz w:val="24"/>
          <w:szCs w:val="24"/>
        </w:rPr>
        <w:t xml:space="preserve">Que </w:t>
      </w:r>
      <w:proofErr w:type="spellStart"/>
      <w:r w:rsidRPr="002D2253">
        <w:rPr>
          <w:rFonts w:ascii="Times New Roman" w:hAnsi="Times New Roman"/>
          <w:i/>
          <w:sz w:val="24"/>
          <w:szCs w:val="24"/>
        </w:rPr>
        <w:t>faites vous</w:t>
      </w:r>
      <w:proofErr w:type="spellEnd"/>
      <w:r w:rsidRPr="002D2253">
        <w:rPr>
          <w:rFonts w:ascii="Times New Roman" w:hAnsi="Times New Roman"/>
          <w:i/>
          <w:sz w:val="24"/>
          <w:szCs w:val="24"/>
        </w:rPr>
        <w:t xml:space="preserve"> vers J7-J10 ?</w:t>
      </w:r>
    </w:p>
    <w:p w:rsidR="00F37C95" w:rsidRPr="002D2253" w:rsidRDefault="00F37C95" w:rsidP="002D2253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 xml:space="preserve">Un hémogramme avec la Numération des Réticulocytes pour « vérifier » la </w:t>
      </w:r>
      <w:r w:rsidRPr="002D2253">
        <w:rPr>
          <w:rFonts w:ascii="Times New Roman" w:hAnsi="Times New Roman"/>
          <w:b/>
          <w:sz w:val="24"/>
          <w:szCs w:val="24"/>
        </w:rPr>
        <w:t xml:space="preserve">Crise </w:t>
      </w:r>
      <w:proofErr w:type="spellStart"/>
      <w:r w:rsidRPr="002D2253">
        <w:rPr>
          <w:rFonts w:ascii="Times New Roman" w:hAnsi="Times New Roman"/>
          <w:b/>
          <w:sz w:val="24"/>
          <w:szCs w:val="24"/>
        </w:rPr>
        <w:t>Réticulocytaire</w:t>
      </w:r>
      <w:proofErr w:type="spellEnd"/>
      <w:r w:rsidRPr="002D2253">
        <w:rPr>
          <w:rFonts w:ascii="Times New Roman" w:hAnsi="Times New Roman"/>
          <w:sz w:val="24"/>
          <w:szCs w:val="24"/>
        </w:rPr>
        <w:t xml:space="preserve">, </w:t>
      </w:r>
      <w:r w:rsidRPr="002D2253">
        <w:rPr>
          <w:rFonts w:ascii="Times New Roman" w:hAnsi="Times New Roman"/>
          <w:b/>
          <w:color w:val="FF0000"/>
          <w:sz w:val="24"/>
          <w:szCs w:val="24"/>
        </w:rPr>
        <w:t>Mais Bof !!</w:t>
      </w:r>
    </w:p>
    <w:p w:rsidR="00F37C95" w:rsidRPr="002D2253" w:rsidRDefault="00F37C95" w:rsidP="002D2253">
      <w:p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 xml:space="preserve">MIEUX = </w:t>
      </w:r>
      <w:r w:rsidRPr="002D2253">
        <w:rPr>
          <w:rFonts w:ascii="Times New Roman" w:hAnsi="Times New Roman"/>
          <w:b/>
          <w:sz w:val="24"/>
          <w:szCs w:val="24"/>
        </w:rPr>
        <w:t>Apprécier la tolérance digestive du</w:t>
      </w:r>
      <w:r w:rsidRPr="002D2253">
        <w:rPr>
          <w:rFonts w:ascii="Times New Roman" w:hAnsi="Times New Roman"/>
          <w:sz w:val="24"/>
          <w:szCs w:val="24"/>
        </w:rPr>
        <w:t xml:space="preserve"> Fer. Ici elle est bonne -&gt; </w:t>
      </w:r>
      <w:r w:rsidRPr="002D2253">
        <w:rPr>
          <w:rFonts w:ascii="Times New Roman" w:hAnsi="Times New Roman"/>
          <w:i/>
          <w:sz w:val="24"/>
          <w:szCs w:val="24"/>
        </w:rPr>
        <w:t>Prochain RV dans ?</w:t>
      </w:r>
      <w:r w:rsidRPr="002D2253">
        <w:rPr>
          <w:rFonts w:ascii="Times New Roman" w:hAnsi="Times New Roman"/>
          <w:sz w:val="24"/>
          <w:szCs w:val="24"/>
        </w:rPr>
        <w:t xml:space="preserve"> 6 semaines</w:t>
      </w:r>
    </w:p>
    <w:p w:rsidR="00F37C95" w:rsidRPr="002D2253" w:rsidRDefault="00F37C95" w:rsidP="002D2253">
      <w:pPr>
        <w:pStyle w:val="NoSpacing"/>
        <w:rPr>
          <w:rFonts w:ascii="Times New Roman" w:hAnsi="Times New Roman"/>
          <w:sz w:val="24"/>
          <w:szCs w:val="24"/>
        </w:rPr>
      </w:pPr>
    </w:p>
    <w:p w:rsidR="00F37C95" w:rsidRPr="002D2253" w:rsidRDefault="00F37C95" w:rsidP="002D2253">
      <w:pPr>
        <w:spacing w:after="0"/>
        <w:rPr>
          <w:rFonts w:ascii="Times New Roman" w:hAnsi="Times New Roman"/>
          <w:i/>
          <w:sz w:val="24"/>
          <w:szCs w:val="24"/>
        </w:rPr>
      </w:pPr>
      <w:r w:rsidRPr="002D2253">
        <w:rPr>
          <w:rFonts w:ascii="Times New Roman" w:hAnsi="Times New Roman"/>
          <w:i/>
          <w:sz w:val="24"/>
          <w:szCs w:val="24"/>
        </w:rPr>
        <w:t>Comment suivez-vous alors le TT ?</w:t>
      </w:r>
    </w:p>
    <w:p w:rsidR="00F37C95" w:rsidRPr="002D2253" w:rsidRDefault="00F37C95" w:rsidP="002D2253">
      <w:p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b/>
          <w:color w:val="FF0000"/>
          <w:sz w:val="24"/>
          <w:szCs w:val="24"/>
        </w:rPr>
        <w:t xml:space="preserve">Pas de dosage du Fer ou de la </w:t>
      </w:r>
      <w:proofErr w:type="spellStart"/>
      <w:r w:rsidRPr="002D2253">
        <w:rPr>
          <w:rFonts w:ascii="Times New Roman" w:hAnsi="Times New Roman"/>
          <w:b/>
          <w:color w:val="FF0000"/>
          <w:sz w:val="24"/>
          <w:szCs w:val="24"/>
        </w:rPr>
        <w:t>Ferritinémie</w:t>
      </w:r>
      <w:proofErr w:type="spellEnd"/>
      <w:r w:rsidRPr="002D2253">
        <w:rPr>
          <w:rFonts w:ascii="Times New Roman" w:hAnsi="Times New Roman"/>
          <w:sz w:val="24"/>
          <w:szCs w:val="24"/>
        </w:rPr>
        <w:t>.</w:t>
      </w:r>
    </w:p>
    <w:p w:rsidR="00F37C95" w:rsidRPr="002D2253" w:rsidRDefault="00F37C95" w:rsidP="002D2253">
      <w:pPr>
        <w:spacing w:after="0"/>
        <w:rPr>
          <w:rFonts w:ascii="Times New Roman" w:hAnsi="Times New Roman"/>
          <w:b/>
          <w:sz w:val="24"/>
          <w:szCs w:val="24"/>
        </w:rPr>
      </w:pPr>
      <w:r w:rsidRPr="002D2253">
        <w:rPr>
          <w:rFonts w:ascii="Times New Roman" w:hAnsi="Times New Roman"/>
          <w:b/>
          <w:sz w:val="24"/>
          <w:szCs w:val="24"/>
        </w:rPr>
        <w:t xml:space="preserve">Continuer le </w:t>
      </w:r>
      <w:proofErr w:type="spellStart"/>
      <w:r w:rsidRPr="002D2253">
        <w:rPr>
          <w:rFonts w:ascii="Times New Roman" w:hAnsi="Times New Roman"/>
          <w:b/>
          <w:sz w:val="24"/>
          <w:szCs w:val="24"/>
        </w:rPr>
        <w:t>Tardyféron</w:t>
      </w:r>
      <w:proofErr w:type="spellEnd"/>
      <w:r w:rsidRPr="002D2253">
        <w:rPr>
          <w:rFonts w:ascii="Times New Roman" w:hAnsi="Times New Roman"/>
          <w:b/>
          <w:sz w:val="24"/>
          <w:szCs w:val="24"/>
        </w:rPr>
        <w:t>® à demi-dose pendant 2-3 mois.</w:t>
      </w:r>
    </w:p>
    <w:p w:rsidR="00F37C95" w:rsidRPr="002D2253" w:rsidRDefault="00F37C95" w:rsidP="002D2253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2D2253">
        <w:rPr>
          <w:rFonts w:ascii="Times New Roman" w:hAnsi="Times New Roman"/>
          <w:sz w:val="24"/>
          <w:szCs w:val="24"/>
          <w:u w:val="single"/>
        </w:rPr>
        <w:t>Puis faire :</w:t>
      </w:r>
    </w:p>
    <w:p w:rsidR="00F37C95" w:rsidRPr="002D2253" w:rsidRDefault="00F37C95" w:rsidP="002D2253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:rsidR="00F37C95" w:rsidRPr="002D2253" w:rsidRDefault="00F37C95" w:rsidP="002D2253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D2253">
        <w:rPr>
          <w:rFonts w:ascii="Times New Roman" w:hAnsi="Times New Roman"/>
          <w:b/>
          <w:sz w:val="24"/>
          <w:szCs w:val="24"/>
        </w:rPr>
        <w:t>NFS</w:t>
      </w:r>
    </w:p>
    <w:p w:rsidR="00F37C95" w:rsidRPr="002D2253" w:rsidRDefault="00F37C95" w:rsidP="002D2253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D2253">
        <w:rPr>
          <w:rFonts w:ascii="Times New Roman" w:hAnsi="Times New Roman"/>
          <w:b/>
          <w:sz w:val="24"/>
          <w:szCs w:val="24"/>
        </w:rPr>
        <w:t xml:space="preserve">Dosage de la </w:t>
      </w:r>
      <w:proofErr w:type="spellStart"/>
      <w:r w:rsidRPr="002D2253">
        <w:rPr>
          <w:rFonts w:ascii="Times New Roman" w:hAnsi="Times New Roman"/>
          <w:b/>
          <w:sz w:val="24"/>
          <w:szCs w:val="24"/>
        </w:rPr>
        <w:t>Ferritinémie</w:t>
      </w:r>
      <w:proofErr w:type="spellEnd"/>
      <w:r w:rsidRPr="002D2253">
        <w:rPr>
          <w:rFonts w:ascii="Times New Roman" w:hAnsi="Times New Roman"/>
          <w:b/>
          <w:sz w:val="24"/>
          <w:szCs w:val="24"/>
        </w:rPr>
        <w:t xml:space="preserve"> qui doit être &gt; 50μg</w:t>
      </w:r>
    </w:p>
    <w:p w:rsidR="00F37C95" w:rsidRPr="002D2253" w:rsidRDefault="00F37C95" w:rsidP="002D2253">
      <w:pPr>
        <w:pStyle w:val="NoSpacing"/>
        <w:rPr>
          <w:rFonts w:ascii="Times New Roman" w:hAnsi="Times New Roman"/>
          <w:sz w:val="24"/>
          <w:szCs w:val="24"/>
        </w:rPr>
      </w:pPr>
    </w:p>
    <w:p w:rsidR="00F37C95" w:rsidRPr="002D2253" w:rsidRDefault="00F37C95" w:rsidP="002D2253">
      <w:pPr>
        <w:pStyle w:val="NoSpacing"/>
        <w:rPr>
          <w:rFonts w:ascii="Times New Roman" w:hAnsi="Times New Roman"/>
          <w:b/>
          <w:color w:val="0070C0"/>
          <w:sz w:val="24"/>
          <w:szCs w:val="24"/>
          <w:u w:val="single"/>
        </w:rPr>
      </w:pPr>
      <w:r w:rsidRPr="002D2253">
        <w:rPr>
          <w:rFonts w:ascii="Times New Roman" w:hAnsi="Times New Roman"/>
          <w:b/>
          <w:color w:val="0070C0"/>
          <w:sz w:val="24"/>
          <w:szCs w:val="24"/>
          <w:u w:val="single"/>
        </w:rPr>
        <w:t>3 Etapes dans le TT d’une anémie :</w:t>
      </w:r>
    </w:p>
    <w:p w:rsidR="00F37C95" w:rsidRPr="002D2253" w:rsidRDefault="00F37C95" w:rsidP="002D2253">
      <w:pPr>
        <w:pStyle w:val="ListParagraph"/>
        <w:numPr>
          <w:ilvl w:val="0"/>
          <w:numId w:val="29"/>
        </w:numPr>
        <w:spacing w:after="0"/>
        <w:rPr>
          <w:rFonts w:ascii="Times New Roman" w:hAnsi="Times New Roman"/>
          <w:b/>
          <w:color w:val="0070C0"/>
          <w:sz w:val="24"/>
          <w:szCs w:val="24"/>
        </w:rPr>
      </w:pPr>
      <w:r w:rsidRPr="002D2253">
        <w:rPr>
          <w:rFonts w:ascii="Times New Roman" w:hAnsi="Times New Roman"/>
          <w:b/>
          <w:color w:val="0070C0"/>
          <w:sz w:val="24"/>
          <w:szCs w:val="24"/>
        </w:rPr>
        <w:t>Etiologie et Traitement</w:t>
      </w:r>
    </w:p>
    <w:p w:rsidR="00F37C95" w:rsidRPr="002D2253" w:rsidRDefault="00F37C95" w:rsidP="002D2253">
      <w:pPr>
        <w:pStyle w:val="ListParagraph"/>
        <w:numPr>
          <w:ilvl w:val="0"/>
          <w:numId w:val="29"/>
        </w:numPr>
        <w:spacing w:after="0"/>
        <w:rPr>
          <w:rFonts w:ascii="Times New Roman" w:hAnsi="Times New Roman"/>
          <w:b/>
          <w:color w:val="0070C0"/>
          <w:sz w:val="24"/>
          <w:szCs w:val="24"/>
        </w:rPr>
      </w:pPr>
      <w:r w:rsidRPr="002D2253">
        <w:rPr>
          <w:rFonts w:ascii="Times New Roman" w:hAnsi="Times New Roman"/>
          <w:b/>
          <w:color w:val="0070C0"/>
          <w:sz w:val="24"/>
          <w:szCs w:val="24"/>
        </w:rPr>
        <w:t>Corriger l’anémie en 6 semaines</w:t>
      </w:r>
    </w:p>
    <w:p w:rsidR="00F37C95" w:rsidRPr="002D2253" w:rsidRDefault="00F37C95" w:rsidP="002D2253">
      <w:pPr>
        <w:pStyle w:val="ListParagraph"/>
        <w:numPr>
          <w:ilvl w:val="0"/>
          <w:numId w:val="29"/>
        </w:numPr>
        <w:spacing w:after="0"/>
        <w:rPr>
          <w:rFonts w:ascii="Times New Roman" w:hAnsi="Times New Roman"/>
          <w:b/>
          <w:color w:val="0070C0"/>
          <w:sz w:val="24"/>
          <w:szCs w:val="24"/>
        </w:rPr>
      </w:pPr>
      <w:r w:rsidRPr="002D2253">
        <w:rPr>
          <w:rFonts w:ascii="Times New Roman" w:hAnsi="Times New Roman"/>
          <w:b/>
          <w:color w:val="0070C0"/>
          <w:sz w:val="24"/>
          <w:szCs w:val="24"/>
        </w:rPr>
        <w:t>Remplir les réserves en fer</w:t>
      </w:r>
    </w:p>
    <w:p w:rsidR="00F37C95" w:rsidRPr="002D2253" w:rsidRDefault="00F37C95" w:rsidP="002D2253">
      <w:pPr>
        <w:spacing w:after="0"/>
        <w:rPr>
          <w:rFonts w:ascii="Times New Roman" w:hAnsi="Times New Roman"/>
          <w:sz w:val="24"/>
          <w:szCs w:val="24"/>
        </w:rPr>
      </w:pPr>
    </w:p>
    <w:p w:rsidR="00F37C95" w:rsidRPr="002D2253" w:rsidRDefault="00F37C95" w:rsidP="002D2253">
      <w:p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>En fait : 4-6 semaines plus tard :</w:t>
      </w:r>
    </w:p>
    <w:p w:rsidR="00F37C95" w:rsidRPr="002D2253" w:rsidRDefault="00F37C95" w:rsidP="002D2253">
      <w:p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b/>
          <w:sz w:val="24"/>
          <w:szCs w:val="24"/>
        </w:rPr>
        <w:t>HB à 88 g vs 65 g</w:t>
      </w:r>
      <w:r w:rsidRPr="002D2253">
        <w:rPr>
          <w:rFonts w:ascii="Times New Roman" w:hAnsi="Times New Roman"/>
          <w:sz w:val="24"/>
          <w:szCs w:val="24"/>
        </w:rPr>
        <w:t xml:space="preserve"> … Alors que la patient a pris régulièrement son Traitement -&gt; </w:t>
      </w:r>
      <w:r w:rsidRPr="002D2253">
        <w:rPr>
          <w:rFonts w:ascii="Times New Roman" w:hAnsi="Times New Roman"/>
          <w:i/>
          <w:sz w:val="24"/>
          <w:szCs w:val="24"/>
        </w:rPr>
        <w:t>Pourquoi ?</w:t>
      </w:r>
    </w:p>
    <w:p w:rsidR="00F37C95" w:rsidRPr="002D2253" w:rsidRDefault="00F37C95" w:rsidP="002D2253">
      <w:pPr>
        <w:pStyle w:val="ListParagraph"/>
        <w:numPr>
          <w:ilvl w:val="0"/>
          <w:numId w:val="28"/>
        </w:numPr>
        <w:spacing w:after="0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2D2253">
        <w:rPr>
          <w:rFonts w:ascii="Times New Roman" w:hAnsi="Times New Roman"/>
          <w:b/>
          <w:color w:val="FF0000"/>
          <w:sz w:val="24"/>
          <w:szCs w:val="24"/>
          <w:u w:val="single"/>
        </w:rPr>
        <w:t>Pb important : ARRÊT fréquent du TT car :</w:t>
      </w:r>
    </w:p>
    <w:p w:rsidR="00F37C95" w:rsidRPr="002D2253" w:rsidRDefault="00F37C95" w:rsidP="002D2253">
      <w:pPr>
        <w:pStyle w:val="ListParagraph"/>
        <w:numPr>
          <w:ilvl w:val="1"/>
          <w:numId w:val="28"/>
        </w:num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 w:rsidRPr="002D2253">
        <w:rPr>
          <w:rFonts w:ascii="Times New Roman" w:hAnsi="Times New Roman"/>
          <w:b/>
          <w:color w:val="FF0000"/>
          <w:sz w:val="24"/>
          <w:szCs w:val="24"/>
        </w:rPr>
        <w:t>Selles noires</w:t>
      </w:r>
    </w:p>
    <w:p w:rsidR="00F37C95" w:rsidRPr="002D2253" w:rsidRDefault="00F37C95" w:rsidP="002D2253">
      <w:pPr>
        <w:pStyle w:val="ListParagraph"/>
        <w:numPr>
          <w:ilvl w:val="1"/>
          <w:numId w:val="28"/>
        </w:num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 w:rsidRPr="002D2253">
        <w:rPr>
          <w:rFonts w:ascii="Times New Roman" w:hAnsi="Times New Roman"/>
          <w:b/>
          <w:color w:val="FF0000"/>
          <w:sz w:val="24"/>
          <w:szCs w:val="24"/>
        </w:rPr>
        <w:t>Troubles digestifs +++</w:t>
      </w:r>
    </w:p>
    <w:p w:rsidR="00F37C95" w:rsidRPr="002D2253" w:rsidRDefault="00F37C95" w:rsidP="002D2253">
      <w:pPr>
        <w:pStyle w:val="ListParagraph"/>
        <w:numPr>
          <w:ilvl w:val="1"/>
          <w:numId w:val="28"/>
        </w:num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 w:rsidRPr="002D2253">
        <w:rPr>
          <w:rFonts w:ascii="Times New Roman" w:hAnsi="Times New Roman"/>
          <w:b/>
          <w:color w:val="FF0000"/>
          <w:sz w:val="24"/>
          <w:szCs w:val="24"/>
        </w:rPr>
        <w:t xml:space="preserve">1 seule boîte : </w:t>
      </w:r>
      <w:proofErr w:type="spellStart"/>
      <w:r w:rsidRPr="002D2253">
        <w:rPr>
          <w:rFonts w:ascii="Times New Roman" w:hAnsi="Times New Roman"/>
          <w:b/>
          <w:color w:val="FF0000"/>
          <w:sz w:val="24"/>
          <w:szCs w:val="24"/>
        </w:rPr>
        <w:t>Tardyféron</w:t>
      </w:r>
      <w:proofErr w:type="spellEnd"/>
      <w:r w:rsidRPr="002D2253">
        <w:rPr>
          <w:rFonts w:ascii="Times New Roman" w:hAnsi="Times New Roman"/>
          <w:b/>
          <w:color w:val="FF0000"/>
          <w:sz w:val="24"/>
          <w:szCs w:val="24"/>
        </w:rPr>
        <w:t xml:space="preserve">® = 30 </w:t>
      </w:r>
      <w:proofErr w:type="spellStart"/>
      <w:r w:rsidRPr="002D2253">
        <w:rPr>
          <w:rFonts w:ascii="Times New Roman" w:hAnsi="Times New Roman"/>
          <w:b/>
          <w:color w:val="FF0000"/>
          <w:sz w:val="24"/>
          <w:szCs w:val="24"/>
        </w:rPr>
        <w:t>cps</w:t>
      </w:r>
      <w:proofErr w:type="spellEnd"/>
      <w:r w:rsidRPr="002D2253">
        <w:rPr>
          <w:rFonts w:ascii="Times New Roman" w:hAnsi="Times New Roman"/>
          <w:b/>
          <w:color w:val="FF0000"/>
          <w:sz w:val="24"/>
          <w:szCs w:val="24"/>
        </w:rPr>
        <w:t xml:space="preserve"> = 15 jours.</w:t>
      </w:r>
    </w:p>
    <w:p w:rsidR="00F37C95" w:rsidRPr="002D2253" w:rsidRDefault="00F37C95" w:rsidP="002D2253">
      <w:p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b/>
          <w:sz w:val="24"/>
          <w:szCs w:val="24"/>
        </w:rPr>
        <w:t>Ici ce n’est PAS le cas</w:t>
      </w:r>
      <w:r w:rsidRPr="002D2253">
        <w:rPr>
          <w:rFonts w:ascii="Times New Roman" w:hAnsi="Times New Roman"/>
          <w:sz w:val="24"/>
          <w:szCs w:val="24"/>
        </w:rPr>
        <w:t xml:space="preserve">… </w:t>
      </w:r>
      <w:r w:rsidRPr="002D2253">
        <w:rPr>
          <w:rFonts w:ascii="Times New Roman" w:hAnsi="Times New Roman"/>
          <w:i/>
          <w:sz w:val="24"/>
          <w:szCs w:val="24"/>
        </w:rPr>
        <w:t>Qu’en pensez-vous ?</w:t>
      </w:r>
    </w:p>
    <w:p w:rsidR="00F37C95" w:rsidRPr="002D2253" w:rsidRDefault="00F37C95" w:rsidP="002D2253">
      <w:p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 xml:space="preserve">La lésion supposée donner l’anémie en cachait une autre -&gt; refaire les examens : </w:t>
      </w:r>
      <w:proofErr w:type="spellStart"/>
      <w:r w:rsidRPr="002D2253">
        <w:rPr>
          <w:rFonts w:ascii="Times New Roman" w:hAnsi="Times New Roman"/>
          <w:sz w:val="24"/>
          <w:szCs w:val="24"/>
        </w:rPr>
        <w:t>Fibro</w:t>
      </w:r>
      <w:proofErr w:type="spellEnd"/>
      <w:r w:rsidRPr="002D2253">
        <w:rPr>
          <w:rFonts w:ascii="Times New Roman" w:hAnsi="Times New Roman"/>
          <w:sz w:val="24"/>
          <w:szCs w:val="24"/>
        </w:rPr>
        <w:t>, Colo…</w:t>
      </w:r>
    </w:p>
    <w:p w:rsidR="00F37C95" w:rsidRPr="002D2253" w:rsidRDefault="00F37C95" w:rsidP="002D2253">
      <w:p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>Si rien -&gt; Vidéocapsule pour explorer le grêle…</w:t>
      </w:r>
    </w:p>
    <w:p w:rsidR="00F37C95" w:rsidRPr="002D2253" w:rsidRDefault="00F37C95" w:rsidP="002D2253">
      <w:p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b/>
          <w:color w:val="FF0000"/>
          <w:sz w:val="24"/>
          <w:szCs w:val="24"/>
        </w:rPr>
        <w:t xml:space="preserve">VGM est 93 </w:t>
      </w:r>
      <w:proofErr w:type="spellStart"/>
      <w:r w:rsidRPr="002D2253">
        <w:rPr>
          <w:rFonts w:ascii="Times New Roman" w:hAnsi="Times New Roman"/>
          <w:b/>
          <w:color w:val="FF0000"/>
          <w:sz w:val="24"/>
          <w:szCs w:val="24"/>
        </w:rPr>
        <w:t>fl</w:t>
      </w:r>
      <w:proofErr w:type="spellEnd"/>
      <w:r w:rsidRPr="002D2253">
        <w:rPr>
          <w:rFonts w:ascii="Times New Roman" w:hAnsi="Times New Roman"/>
          <w:sz w:val="24"/>
          <w:szCs w:val="24"/>
        </w:rPr>
        <w:t xml:space="preserve"> </w:t>
      </w:r>
      <w:r w:rsidRPr="002D2253">
        <w:rPr>
          <w:rFonts w:ascii="Times New Roman" w:hAnsi="Times New Roman"/>
          <w:i/>
          <w:sz w:val="24"/>
          <w:szCs w:val="24"/>
        </w:rPr>
        <w:t>= ?</w:t>
      </w:r>
    </w:p>
    <w:p w:rsidR="00F37C95" w:rsidRPr="002D2253" w:rsidRDefault="00F37C95" w:rsidP="002D2253">
      <w:p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>Absorption du fer dans le duodénum -&gt; Malabsorption</w:t>
      </w:r>
    </w:p>
    <w:p w:rsidR="00F37C95" w:rsidRPr="002D2253" w:rsidRDefault="00F37C95" w:rsidP="002D2253">
      <w:pPr>
        <w:spacing w:after="0"/>
        <w:rPr>
          <w:rFonts w:ascii="Times New Roman" w:hAnsi="Times New Roman"/>
          <w:b/>
          <w:sz w:val="24"/>
          <w:szCs w:val="24"/>
        </w:rPr>
      </w:pPr>
      <w:r w:rsidRPr="002D2253">
        <w:rPr>
          <w:rFonts w:ascii="Times New Roman" w:hAnsi="Times New Roman"/>
          <w:b/>
          <w:sz w:val="24"/>
          <w:szCs w:val="24"/>
        </w:rPr>
        <w:t xml:space="preserve">Anémie MIXTE par Carence Martiale &gt;&gt; Carence en </w:t>
      </w:r>
      <w:proofErr w:type="spellStart"/>
      <w:r w:rsidRPr="002D2253">
        <w:rPr>
          <w:rFonts w:ascii="Times New Roman" w:hAnsi="Times New Roman"/>
          <w:b/>
          <w:sz w:val="24"/>
          <w:szCs w:val="24"/>
        </w:rPr>
        <w:t>Foaltes</w:t>
      </w:r>
      <w:proofErr w:type="spellEnd"/>
      <w:r w:rsidRPr="002D2253">
        <w:rPr>
          <w:rFonts w:ascii="Times New Roman" w:hAnsi="Times New Roman"/>
          <w:b/>
          <w:sz w:val="24"/>
          <w:szCs w:val="24"/>
        </w:rPr>
        <w:t xml:space="preserve"> sur </w:t>
      </w:r>
      <w:r w:rsidRPr="002D2253">
        <w:rPr>
          <w:rFonts w:ascii="Times New Roman" w:hAnsi="Times New Roman"/>
          <w:b/>
          <w:color w:val="FF0000"/>
          <w:sz w:val="24"/>
          <w:szCs w:val="24"/>
        </w:rPr>
        <w:t xml:space="preserve">Maladie </w:t>
      </w:r>
      <w:proofErr w:type="spellStart"/>
      <w:r w:rsidRPr="002D2253">
        <w:rPr>
          <w:rFonts w:ascii="Times New Roman" w:hAnsi="Times New Roman"/>
          <w:b/>
          <w:color w:val="FF0000"/>
          <w:sz w:val="24"/>
          <w:szCs w:val="24"/>
        </w:rPr>
        <w:t>Coeliaque</w:t>
      </w:r>
      <w:proofErr w:type="spellEnd"/>
      <w:r w:rsidRPr="002D2253">
        <w:rPr>
          <w:rFonts w:ascii="Times New Roman" w:hAnsi="Times New Roman"/>
          <w:b/>
          <w:color w:val="FF0000"/>
          <w:sz w:val="24"/>
          <w:szCs w:val="24"/>
        </w:rPr>
        <w:t>.</w:t>
      </w:r>
    </w:p>
    <w:p w:rsidR="00F37C95" w:rsidRPr="002D2253" w:rsidRDefault="00F37C95" w:rsidP="002D2253">
      <w:pPr>
        <w:pStyle w:val="ListParagraph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  <w:u w:val="single"/>
        </w:rPr>
      </w:pPr>
      <w:r w:rsidRPr="002D2253">
        <w:rPr>
          <w:rFonts w:ascii="Times New Roman" w:hAnsi="Times New Roman"/>
          <w:sz w:val="24"/>
          <w:szCs w:val="24"/>
          <w:u w:val="single"/>
        </w:rPr>
        <w:t>Sur l’Hémogramme initial :</w:t>
      </w:r>
    </w:p>
    <w:p w:rsidR="00F37C95" w:rsidRPr="002D2253" w:rsidRDefault="00F37C95" w:rsidP="002D2253">
      <w:pPr>
        <w:spacing w:after="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2D2253">
        <w:rPr>
          <w:rFonts w:ascii="Times New Roman" w:hAnsi="Times New Roman"/>
          <w:sz w:val="24"/>
          <w:szCs w:val="24"/>
        </w:rPr>
        <w:t>Hb</w:t>
      </w:r>
      <w:proofErr w:type="spellEnd"/>
      <w:r w:rsidRPr="002D2253">
        <w:rPr>
          <w:rFonts w:ascii="Times New Roman" w:hAnsi="Times New Roman"/>
          <w:sz w:val="24"/>
          <w:szCs w:val="24"/>
        </w:rPr>
        <w:t xml:space="preserve"> 65 g – </w:t>
      </w:r>
      <w:proofErr w:type="spellStart"/>
      <w:r w:rsidRPr="002D2253">
        <w:rPr>
          <w:rFonts w:ascii="Times New Roman" w:hAnsi="Times New Roman"/>
          <w:sz w:val="24"/>
          <w:szCs w:val="24"/>
        </w:rPr>
        <w:t>Hte</w:t>
      </w:r>
      <w:proofErr w:type="spellEnd"/>
      <w:r w:rsidRPr="002D2253">
        <w:rPr>
          <w:rFonts w:ascii="Times New Roman" w:hAnsi="Times New Roman"/>
          <w:sz w:val="24"/>
          <w:szCs w:val="24"/>
        </w:rPr>
        <w:t xml:space="preserve"> 0,22 – GR 3 T – VGM 73 </w:t>
      </w:r>
      <w:proofErr w:type="spellStart"/>
      <w:r w:rsidRPr="002D2253">
        <w:rPr>
          <w:rFonts w:ascii="Times New Roman" w:hAnsi="Times New Roman"/>
          <w:sz w:val="24"/>
          <w:szCs w:val="24"/>
        </w:rPr>
        <w:t>fl</w:t>
      </w:r>
      <w:proofErr w:type="spellEnd"/>
      <w:r w:rsidRPr="002D2253">
        <w:rPr>
          <w:rFonts w:ascii="Times New Roman" w:hAnsi="Times New Roman"/>
          <w:sz w:val="24"/>
          <w:szCs w:val="24"/>
        </w:rPr>
        <w:t xml:space="preserve"> et </w:t>
      </w:r>
      <w:proofErr w:type="spellStart"/>
      <w:r w:rsidRPr="002D2253">
        <w:rPr>
          <w:rFonts w:ascii="Times New Roman" w:hAnsi="Times New Roman"/>
          <w:sz w:val="24"/>
          <w:szCs w:val="24"/>
        </w:rPr>
        <w:t>CCMHb</w:t>
      </w:r>
      <w:proofErr w:type="spellEnd"/>
      <w:r w:rsidRPr="002D2253">
        <w:rPr>
          <w:rFonts w:ascii="Times New Roman" w:hAnsi="Times New Roman"/>
          <w:sz w:val="24"/>
          <w:szCs w:val="24"/>
        </w:rPr>
        <w:t xml:space="preserve"> 0,30</w:t>
      </w:r>
    </w:p>
    <w:p w:rsidR="00F37C95" w:rsidRPr="002D2253" w:rsidRDefault="00F37C95" w:rsidP="002D2253">
      <w:pPr>
        <w:spacing w:after="0"/>
        <w:rPr>
          <w:rFonts w:ascii="Times New Roman" w:hAnsi="Times New Roman"/>
          <w:b/>
          <w:sz w:val="24"/>
          <w:szCs w:val="24"/>
        </w:rPr>
      </w:pPr>
      <w:r w:rsidRPr="002D2253">
        <w:rPr>
          <w:rFonts w:ascii="Times New Roman" w:hAnsi="Times New Roman"/>
          <w:b/>
          <w:sz w:val="24"/>
          <w:szCs w:val="24"/>
        </w:rPr>
        <w:t>On aurait pu « tiquer » car :</w:t>
      </w:r>
    </w:p>
    <w:p w:rsidR="00F37C95" w:rsidRPr="002D2253" w:rsidRDefault="00F37C95" w:rsidP="002D2253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 w:rsidRPr="002D2253">
        <w:rPr>
          <w:rFonts w:ascii="Times New Roman" w:hAnsi="Times New Roman"/>
          <w:b/>
          <w:color w:val="FF0000"/>
          <w:sz w:val="24"/>
          <w:szCs w:val="24"/>
        </w:rPr>
        <w:t xml:space="preserve">Anémie « Sévère » à 65g pour un VGM à 73 </w:t>
      </w:r>
      <w:proofErr w:type="spellStart"/>
      <w:r w:rsidRPr="002D2253">
        <w:rPr>
          <w:rFonts w:ascii="Times New Roman" w:hAnsi="Times New Roman"/>
          <w:b/>
          <w:color w:val="FF0000"/>
          <w:sz w:val="24"/>
          <w:szCs w:val="24"/>
        </w:rPr>
        <w:t>fl</w:t>
      </w:r>
      <w:proofErr w:type="spellEnd"/>
      <w:r w:rsidRPr="002D2253">
        <w:rPr>
          <w:rFonts w:ascii="Times New Roman" w:hAnsi="Times New Roman"/>
          <w:b/>
          <w:color w:val="FF0000"/>
          <w:sz w:val="24"/>
          <w:szCs w:val="24"/>
        </w:rPr>
        <w:t xml:space="preserve"> et une </w:t>
      </w:r>
      <w:proofErr w:type="spellStart"/>
      <w:r w:rsidRPr="002D2253">
        <w:rPr>
          <w:rFonts w:ascii="Times New Roman" w:hAnsi="Times New Roman"/>
          <w:b/>
          <w:color w:val="FF0000"/>
          <w:sz w:val="24"/>
          <w:szCs w:val="24"/>
        </w:rPr>
        <w:t>CCMHb</w:t>
      </w:r>
      <w:proofErr w:type="spellEnd"/>
      <w:r w:rsidRPr="002D2253">
        <w:rPr>
          <w:rFonts w:ascii="Times New Roman" w:hAnsi="Times New Roman"/>
          <w:b/>
          <w:color w:val="FF0000"/>
          <w:sz w:val="24"/>
          <w:szCs w:val="24"/>
        </w:rPr>
        <w:t xml:space="preserve"> à 0,30</w:t>
      </w:r>
    </w:p>
    <w:p w:rsidR="00F37C95" w:rsidRPr="002D2253" w:rsidRDefault="00F37C95" w:rsidP="002D225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37C95" w:rsidRPr="002D2253" w:rsidRDefault="00F37C95" w:rsidP="002D2253">
      <w:p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b/>
          <w:sz w:val="24"/>
          <w:szCs w:val="24"/>
        </w:rPr>
        <w:t>Signes « Evocateurs »</w:t>
      </w:r>
    </w:p>
    <w:p w:rsidR="00F37C95" w:rsidRPr="002D2253" w:rsidRDefault="00F37C95" w:rsidP="002D2253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D2253">
        <w:rPr>
          <w:rFonts w:ascii="Times New Roman" w:hAnsi="Times New Roman"/>
          <w:sz w:val="24"/>
          <w:szCs w:val="24"/>
        </w:rPr>
        <w:t>Apthes</w:t>
      </w:r>
      <w:proofErr w:type="spellEnd"/>
      <w:r w:rsidRPr="002D2253">
        <w:rPr>
          <w:rFonts w:ascii="Times New Roman" w:hAnsi="Times New Roman"/>
          <w:sz w:val="24"/>
          <w:szCs w:val="24"/>
        </w:rPr>
        <w:t xml:space="preserve"> buccales fréquentes</w:t>
      </w:r>
    </w:p>
    <w:p w:rsidR="00F37C95" w:rsidRPr="002D2253" w:rsidRDefault="00F37C95" w:rsidP="002D2253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>Rhinite allergique</w:t>
      </w:r>
    </w:p>
    <w:p w:rsidR="00F37C95" w:rsidRPr="002D2253" w:rsidRDefault="00F37C95" w:rsidP="002D2253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>4 kg de moins depuis un an</w:t>
      </w:r>
    </w:p>
    <w:p w:rsidR="00F37C95" w:rsidRPr="002D2253" w:rsidRDefault="00F37C95" w:rsidP="002D2253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>Règles peu abondantes depuis 3 ans</w:t>
      </w:r>
    </w:p>
    <w:p w:rsidR="00F37C95" w:rsidRPr="002D2253" w:rsidRDefault="00F37C95" w:rsidP="002D2253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>….</w:t>
      </w:r>
    </w:p>
    <w:p w:rsidR="00F37C95" w:rsidRPr="002D2253" w:rsidRDefault="00F37C95" w:rsidP="002D2253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>Protides totaux 52 g</w:t>
      </w:r>
    </w:p>
    <w:p w:rsidR="00F37C95" w:rsidRPr="002D2253" w:rsidRDefault="00F37C95" w:rsidP="002D2253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 xml:space="preserve">Calcium 1,80 </w:t>
      </w:r>
      <w:proofErr w:type="spellStart"/>
      <w:r w:rsidRPr="002D2253">
        <w:rPr>
          <w:rFonts w:ascii="Times New Roman" w:hAnsi="Times New Roman"/>
          <w:sz w:val="24"/>
          <w:szCs w:val="24"/>
        </w:rPr>
        <w:t>mmol</w:t>
      </w:r>
      <w:proofErr w:type="spellEnd"/>
    </w:p>
    <w:p w:rsidR="00F37C95" w:rsidRPr="002D2253" w:rsidRDefault="00F37C95" w:rsidP="002D2253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>Albumine 33 g/l</w:t>
      </w:r>
    </w:p>
    <w:p w:rsidR="00F37C95" w:rsidRPr="002D2253" w:rsidRDefault="00F37C95" w:rsidP="002D2253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2D2253">
        <w:rPr>
          <w:rFonts w:ascii="Times New Roman" w:hAnsi="Times New Roman"/>
          <w:b/>
          <w:color w:val="FF0000"/>
          <w:sz w:val="24"/>
          <w:szCs w:val="24"/>
        </w:rPr>
        <w:t>Pas de biopsie duodénale – Il en faut toujours une.</w:t>
      </w:r>
    </w:p>
    <w:p w:rsidR="00F37C95" w:rsidRPr="002D2253" w:rsidRDefault="00F37C95" w:rsidP="002D2253">
      <w:pPr>
        <w:pStyle w:val="NoSpacing"/>
        <w:rPr>
          <w:rFonts w:ascii="Times New Roman" w:hAnsi="Times New Roman"/>
          <w:sz w:val="24"/>
          <w:szCs w:val="24"/>
        </w:rPr>
      </w:pPr>
    </w:p>
    <w:p w:rsidR="00F37C95" w:rsidRPr="002D2253" w:rsidRDefault="00F37C95" w:rsidP="002D2253">
      <w:pPr>
        <w:spacing w:after="0"/>
        <w:rPr>
          <w:rFonts w:ascii="Times New Roman" w:hAnsi="Times New Roman"/>
          <w:b/>
          <w:sz w:val="24"/>
          <w:szCs w:val="24"/>
        </w:rPr>
      </w:pPr>
      <w:r w:rsidRPr="002D2253">
        <w:rPr>
          <w:rFonts w:ascii="Times New Roman" w:hAnsi="Times New Roman"/>
          <w:b/>
          <w:sz w:val="24"/>
          <w:szCs w:val="24"/>
        </w:rPr>
        <w:t xml:space="preserve">Maladie </w:t>
      </w:r>
      <w:proofErr w:type="spellStart"/>
      <w:r w:rsidRPr="002D2253">
        <w:rPr>
          <w:rFonts w:ascii="Times New Roman" w:hAnsi="Times New Roman"/>
          <w:b/>
          <w:sz w:val="24"/>
          <w:szCs w:val="24"/>
        </w:rPr>
        <w:t>Coelique</w:t>
      </w:r>
      <w:proofErr w:type="spellEnd"/>
      <w:r w:rsidRPr="002D2253">
        <w:rPr>
          <w:rFonts w:ascii="Times New Roman" w:hAnsi="Times New Roman"/>
          <w:b/>
          <w:sz w:val="24"/>
          <w:szCs w:val="24"/>
        </w:rPr>
        <w:t> :</w:t>
      </w:r>
    </w:p>
    <w:p w:rsidR="00F37C95" w:rsidRPr="002D2253" w:rsidRDefault="00F37C95" w:rsidP="002D2253">
      <w:pPr>
        <w:pStyle w:val="ListParagraph"/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>1 malade pour 200 – 300 mais sans doute 10 x +.</w:t>
      </w:r>
    </w:p>
    <w:p w:rsidR="00F37C95" w:rsidRPr="002D2253" w:rsidRDefault="00F37C95" w:rsidP="002D2253">
      <w:pPr>
        <w:pStyle w:val="ListParagraph"/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>Plus souvent les femmes</w:t>
      </w:r>
    </w:p>
    <w:p w:rsidR="00F37C95" w:rsidRPr="002D2253" w:rsidRDefault="00F37C95" w:rsidP="002D2253">
      <w:pPr>
        <w:pStyle w:val="ListParagraph"/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>Prédisposition familiale</w:t>
      </w:r>
    </w:p>
    <w:p w:rsidR="00F37C95" w:rsidRPr="002D2253" w:rsidRDefault="00F37C95" w:rsidP="002D2253">
      <w:pPr>
        <w:pStyle w:val="ListParagraph"/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>Petite enfance (6 mois – 2 ans)</w:t>
      </w:r>
    </w:p>
    <w:p w:rsidR="00F37C95" w:rsidRPr="002D2253" w:rsidRDefault="00F37C95" w:rsidP="002D2253">
      <w:pPr>
        <w:pStyle w:val="ListParagraph"/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lastRenderedPageBreak/>
        <w:t>40aine</w:t>
      </w:r>
    </w:p>
    <w:p w:rsidR="00F37C95" w:rsidRPr="002D2253" w:rsidRDefault="00F37C95" w:rsidP="002D2253">
      <w:pPr>
        <w:pStyle w:val="ListParagraph"/>
        <w:numPr>
          <w:ilvl w:val="0"/>
          <w:numId w:val="31"/>
        </w:num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 w:rsidRPr="002D2253">
        <w:rPr>
          <w:rFonts w:ascii="Times New Roman" w:hAnsi="Times New Roman"/>
          <w:b/>
          <w:color w:val="FF0000"/>
          <w:sz w:val="24"/>
          <w:szCs w:val="24"/>
        </w:rPr>
        <w:t xml:space="preserve">Biopsie duodénales -&gt; </w:t>
      </w:r>
      <w:proofErr w:type="spellStart"/>
      <w:r w:rsidRPr="002D2253">
        <w:rPr>
          <w:rFonts w:ascii="Times New Roman" w:hAnsi="Times New Roman"/>
          <w:b/>
          <w:color w:val="FF0000"/>
          <w:sz w:val="24"/>
          <w:szCs w:val="24"/>
        </w:rPr>
        <w:t>Athrophie</w:t>
      </w:r>
      <w:proofErr w:type="spellEnd"/>
      <w:r w:rsidRPr="002D2253">
        <w:rPr>
          <w:rFonts w:ascii="Times New Roman" w:hAnsi="Times New Roman"/>
          <w:b/>
          <w:color w:val="FF0000"/>
          <w:sz w:val="24"/>
          <w:szCs w:val="24"/>
        </w:rPr>
        <w:t xml:space="preserve"> et </w:t>
      </w:r>
      <w:proofErr w:type="spellStart"/>
      <w:r w:rsidRPr="002D2253">
        <w:rPr>
          <w:rFonts w:ascii="Times New Roman" w:hAnsi="Times New Roman"/>
          <w:b/>
          <w:color w:val="FF0000"/>
          <w:sz w:val="24"/>
          <w:szCs w:val="24"/>
        </w:rPr>
        <w:t>Lympho</w:t>
      </w:r>
      <w:proofErr w:type="spellEnd"/>
    </w:p>
    <w:p w:rsidR="00F37C95" w:rsidRPr="002D2253" w:rsidRDefault="00F37C95" w:rsidP="002D2253">
      <w:pPr>
        <w:pStyle w:val="ListParagraph"/>
        <w:numPr>
          <w:ilvl w:val="0"/>
          <w:numId w:val="31"/>
        </w:num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 w:rsidRPr="002D2253">
        <w:rPr>
          <w:rFonts w:ascii="Times New Roman" w:hAnsi="Times New Roman"/>
          <w:b/>
          <w:color w:val="FF0000"/>
          <w:sz w:val="24"/>
          <w:szCs w:val="24"/>
        </w:rPr>
        <w:t>Stéatorrhée par malabsorption des graisses</w:t>
      </w:r>
    </w:p>
    <w:p w:rsidR="00F37C95" w:rsidRPr="002D2253" w:rsidRDefault="00F37C95" w:rsidP="002D2253">
      <w:pPr>
        <w:pStyle w:val="ListParagraph"/>
        <w:numPr>
          <w:ilvl w:val="0"/>
          <w:numId w:val="31"/>
        </w:num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proofErr w:type="spellStart"/>
      <w:r w:rsidRPr="002D2253">
        <w:rPr>
          <w:rFonts w:ascii="Times New Roman" w:hAnsi="Times New Roman"/>
          <w:b/>
          <w:color w:val="FF0000"/>
          <w:sz w:val="24"/>
          <w:szCs w:val="24"/>
        </w:rPr>
        <w:t>Ac</w:t>
      </w:r>
      <w:proofErr w:type="spellEnd"/>
      <w:r w:rsidRPr="002D2253">
        <w:rPr>
          <w:rFonts w:ascii="Times New Roman" w:hAnsi="Times New Roman"/>
          <w:b/>
          <w:color w:val="FF0000"/>
          <w:sz w:val="24"/>
          <w:szCs w:val="24"/>
        </w:rPr>
        <w:t xml:space="preserve"> Anti-</w:t>
      </w:r>
      <w:proofErr w:type="spellStart"/>
      <w:r w:rsidRPr="002D2253">
        <w:rPr>
          <w:rFonts w:ascii="Times New Roman" w:hAnsi="Times New Roman"/>
          <w:b/>
          <w:color w:val="FF0000"/>
          <w:sz w:val="24"/>
          <w:szCs w:val="24"/>
        </w:rPr>
        <w:t>Endomysium</w:t>
      </w:r>
      <w:proofErr w:type="spellEnd"/>
    </w:p>
    <w:p w:rsidR="00F37C95" w:rsidRPr="002D2253" w:rsidRDefault="00F37C95" w:rsidP="002D2253">
      <w:pPr>
        <w:pStyle w:val="ListParagraph"/>
        <w:numPr>
          <w:ilvl w:val="0"/>
          <w:numId w:val="31"/>
        </w:num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proofErr w:type="spellStart"/>
      <w:r w:rsidRPr="002D2253">
        <w:rPr>
          <w:rFonts w:ascii="Times New Roman" w:hAnsi="Times New Roman"/>
          <w:b/>
          <w:color w:val="FF0000"/>
          <w:sz w:val="24"/>
          <w:szCs w:val="24"/>
        </w:rPr>
        <w:t>Ac</w:t>
      </w:r>
      <w:proofErr w:type="spellEnd"/>
      <w:r w:rsidRPr="002D2253">
        <w:rPr>
          <w:rFonts w:ascii="Times New Roman" w:hAnsi="Times New Roman"/>
          <w:b/>
          <w:color w:val="FF0000"/>
          <w:sz w:val="24"/>
          <w:szCs w:val="24"/>
        </w:rPr>
        <w:t xml:space="preserve"> anti-</w:t>
      </w:r>
      <w:proofErr w:type="spellStart"/>
      <w:r w:rsidRPr="002D2253">
        <w:rPr>
          <w:rFonts w:ascii="Times New Roman" w:hAnsi="Times New Roman"/>
          <w:b/>
          <w:color w:val="FF0000"/>
          <w:sz w:val="24"/>
          <w:szCs w:val="24"/>
        </w:rPr>
        <w:t>Glidine</w:t>
      </w:r>
      <w:proofErr w:type="spellEnd"/>
    </w:p>
    <w:p w:rsidR="00F37C95" w:rsidRPr="002D2253" w:rsidRDefault="00F37C95" w:rsidP="002D2253">
      <w:pPr>
        <w:pStyle w:val="ListParagraph"/>
        <w:numPr>
          <w:ilvl w:val="0"/>
          <w:numId w:val="31"/>
        </w:num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 w:rsidRPr="002D2253">
        <w:rPr>
          <w:rFonts w:ascii="Times New Roman" w:hAnsi="Times New Roman"/>
          <w:b/>
          <w:color w:val="FF0000"/>
          <w:sz w:val="24"/>
          <w:szCs w:val="24"/>
        </w:rPr>
        <w:t>…</w:t>
      </w:r>
    </w:p>
    <w:p w:rsidR="00F37C95" w:rsidRPr="002D2253" w:rsidRDefault="00F37C95" w:rsidP="002D2253">
      <w:pPr>
        <w:spacing w:after="0"/>
        <w:rPr>
          <w:rFonts w:ascii="Times New Roman" w:hAnsi="Times New Roman"/>
          <w:b/>
          <w:sz w:val="24"/>
          <w:szCs w:val="24"/>
        </w:rPr>
      </w:pPr>
      <w:r w:rsidRPr="002D2253">
        <w:rPr>
          <w:rFonts w:ascii="Times New Roman" w:hAnsi="Times New Roman"/>
          <w:b/>
          <w:sz w:val="24"/>
          <w:szCs w:val="24"/>
        </w:rPr>
        <w:t xml:space="preserve">Traitements de la Maladie </w:t>
      </w:r>
      <w:proofErr w:type="spellStart"/>
      <w:r w:rsidRPr="002D2253">
        <w:rPr>
          <w:rFonts w:ascii="Times New Roman" w:hAnsi="Times New Roman"/>
          <w:b/>
          <w:sz w:val="24"/>
          <w:szCs w:val="24"/>
        </w:rPr>
        <w:t>Coeliaque</w:t>
      </w:r>
      <w:proofErr w:type="spellEnd"/>
      <w:r w:rsidRPr="002D2253">
        <w:rPr>
          <w:rFonts w:ascii="Times New Roman" w:hAnsi="Times New Roman"/>
          <w:b/>
          <w:sz w:val="24"/>
          <w:szCs w:val="24"/>
        </w:rPr>
        <w:t xml:space="preserve"> :</w:t>
      </w:r>
    </w:p>
    <w:p w:rsidR="00F37C95" w:rsidRPr="002D2253" w:rsidRDefault="00F37C95" w:rsidP="002D2253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proofErr w:type="spellStart"/>
      <w:r w:rsidRPr="002D2253">
        <w:rPr>
          <w:rFonts w:ascii="Times New Roman" w:hAnsi="Times New Roman"/>
          <w:b/>
          <w:color w:val="FF0000"/>
          <w:sz w:val="24"/>
          <w:szCs w:val="24"/>
        </w:rPr>
        <w:t>Speciafoldine</w:t>
      </w:r>
      <w:proofErr w:type="spellEnd"/>
      <w:r w:rsidRPr="002D2253">
        <w:rPr>
          <w:rFonts w:ascii="Times New Roman" w:hAnsi="Times New Roman"/>
          <w:b/>
          <w:color w:val="FF0000"/>
          <w:sz w:val="24"/>
          <w:szCs w:val="24"/>
        </w:rPr>
        <w:t xml:space="preserve"> : 3 </w:t>
      </w:r>
      <w:proofErr w:type="spellStart"/>
      <w:r w:rsidRPr="002D2253">
        <w:rPr>
          <w:rFonts w:ascii="Times New Roman" w:hAnsi="Times New Roman"/>
          <w:b/>
          <w:color w:val="FF0000"/>
          <w:sz w:val="24"/>
          <w:szCs w:val="24"/>
        </w:rPr>
        <w:t>cps</w:t>
      </w:r>
      <w:proofErr w:type="spellEnd"/>
      <w:r w:rsidRPr="002D2253">
        <w:rPr>
          <w:rFonts w:ascii="Times New Roman" w:hAnsi="Times New Roman"/>
          <w:b/>
          <w:color w:val="FF0000"/>
          <w:sz w:val="24"/>
          <w:szCs w:val="24"/>
        </w:rPr>
        <w:t xml:space="preserve"> / j</w:t>
      </w:r>
    </w:p>
    <w:p w:rsidR="00F37C95" w:rsidRPr="002D2253" w:rsidRDefault="00F37C95" w:rsidP="002D2253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 w:rsidRPr="002D2253">
        <w:rPr>
          <w:rFonts w:ascii="Times New Roman" w:hAnsi="Times New Roman"/>
          <w:b/>
          <w:color w:val="FF0000"/>
          <w:sz w:val="24"/>
          <w:szCs w:val="24"/>
        </w:rPr>
        <w:t xml:space="preserve">Fer IV : </w:t>
      </w:r>
      <w:proofErr w:type="spellStart"/>
      <w:r w:rsidRPr="002D2253">
        <w:rPr>
          <w:rFonts w:ascii="Times New Roman" w:hAnsi="Times New Roman"/>
          <w:b/>
          <w:color w:val="FF0000"/>
          <w:sz w:val="24"/>
          <w:szCs w:val="24"/>
        </w:rPr>
        <w:t>Venofer</w:t>
      </w:r>
      <w:proofErr w:type="spellEnd"/>
    </w:p>
    <w:p w:rsidR="00F37C95" w:rsidRPr="002D2253" w:rsidRDefault="00F37C95" w:rsidP="002D2253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proofErr w:type="spellStart"/>
      <w:r w:rsidRPr="002D2253">
        <w:rPr>
          <w:rFonts w:ascii="Times New Roman" w:hAnsi="Times New Roman"/>
          <w:b/>
          <w:color w:val="FF0000"/>
          <w:sz w:val="24"/>
          <w:szCs w:val="24"/>
        </w:rPr>
        <w:t>Regime</w:t>
      </w:r>
      <w:proofErr w:type="spellEnd"/>
      <w:r w:rsidRPr="002D2253">
        <w:rPr>
          <w:rFonts w:ascii="Times New Roman" w:hAnsi="Times New Roman"/>
          <w:b/>
          <w:color w:val="FF0000"/>
          <w:sz w:val="24"/>
          <w:szCs w:val="24"/>
        </w:rPr>
        <w:t xml:space="preserve"> sans gluten +++</w:t>
      </w:r>
    </w:p>
    <w:p w:rsidR="00F37C95" w:rsidRPr="002D2253" w:rsidRDefault="00F37C95" w:rsidP="002D2253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 w:rsidRPr="002D2253">
        <w:rPr>
          <w:rFonts w:ascii="Times New Roman" w:hAnsi="Times New Roman"/>
          <w:b/>
          <w:color w:val="FF0000"/>
          <w:sz w:val="24"/>
          <w:szCs w:val="24"/>
        </w:rPr>
        <w:t>Traitement à vie</w:t>
      </w:r>
    </w:p>
    <w:p w:rsidR="00F37C95" w:rsidRPr="002D2253" w:rsidRDefault="00F37C95" w:rsidP="002D2253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>Amélioration rapide des signes cliniques</w:t>
      </w:r>
    </w:p>
    <w:p w:rsidR="00F37C95" w:rsidRPr="002D2253" w:rsidRDefault="00F37C95" w:rsidP="002D2253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>Régression lente de l’atrophie</w:t>
      </w:r>
    </w:p>
    <w:p w:rsidR="00F37C95" w:rsidRPr="002D2253" w:rsidRDefault="00F37C95" w:rsidP="002D2253">
      <w:pPr>
        <w:spacing w:after="0"/>
        <w:rPr>
          <w:rFonts w:ascii="Times New Roman" w:hAnsi="Times New Roman"/>
          <w:sz w:val="24"/>
          <w:szCs w:val="24"/>
        </w:rPr>
      </w:pPr>
    </w:p>
    <w:p w:rsidR="00F37C95" w:rsidRPr="002D2253" w:rsidRDefault="00F37C95" w:rsidP="002D2253">
      <w:pPr>
        <w:spacing w:after="0"/>
        <w:rPr>
          <w:rFonts w:ascii="Times New Roman" w:hAnsi="Times New Roman"/>
          <w:i/>
          <w:sz w:val="24"/>
          <w:szCs w:val="24"/>
        </w:rPr>
      </w:pPr>
      <w:r w:rsidRPr="002D2253">
        <w:rPr>
          <w:rFonts w:ascii="Times New Roman" w:hAnsi="Times New Roman"/>
          <w:i/>
          <w:sz w:val="24"/>
          <w:szCs w:val="24"/>
        </w:rPr>
        <w:t>Pourquoi une Belge ??</w:t>
      </w:r>
    </w:p>
    <w:p w:rsidR="00F37C95" w:rsidRPr="002D2253" w:rsidRDefault="00F37C95" w:rsidP="002D2253">
      <w:pPr>
        <w:pStyle w:val="ListParagraph"/>
        <w:numPr>
          <w:ilvl w:val="0"/>
          <w:numId w:val="33"/>
        </w:num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 xml:space="preserve">Il y a des </w:t>
      </w:r>
      <w:r w:rsidRPr="002D2253">
        <w:rPr>
          <w:rFonts w:ascii="Times New Roman" w:hAnsi="Times New Roman"/>
          <w:b/>
          <w:color w:val="FF0000"/>
          <w:sz w:val="24"/>
          <w:szCs w:val="24"/>
        </w:rPr>
        <w:t>Habitudes « locorégionales » +++</w:t>
      </w:r>
    </w:p>
    <w:p w:rsidR="00F37C95" w:rsidRPr="002D2253" w:rsidRDefault="00F37C95" w:rsidP="002D2253">
      <w:pPr>
        <w:pStyle w:val="ListParagraph"/>
        <w:numPr>
          <w:ilvl w:val="0"/>
          <w:numId w:val="33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  <w:u w:val="single"/>
        </w:rPr>
        <w:t>En Picardie et France</w:t>
      </w:r>
      <w:r w:rsidRPr="002D2253">
        <w:rPr>
          <w:rFonts w:ascii="Times New Roman" w:hAnsi="Times New Roman"/>
          <w:sz w:val="24"/>
          <w:szCs w:val="24"/>
        </w:rPr>
        <w:t> : Biopsie duodénales systématiques +++ dans toutes les FOGD faites pour une anémie</w:t>
      </w:r>
    </w:p>
    <w:p w:rsidR="00F37C95" w:rsidRPr="002D2253" w:rsidRDefault="00F37C95" w:rsidP="002D2253">
      <w:pPr>
        <w:pStyle w:val="ListParagraph"/>
        <w:numPr>
          <w:ilvl w:val="0"/>
          <w:numId w:val="33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  <w:u w:val="single"/>
        </w:rPr>
        <w:t>Pas aux USA</w:t>
      </w:r>
      <w:r w:rsidRPr="002D2253">
        <w:rPr>
          <w:rFonts w:ascii="Times New Roman" w:hAnsi="Times New Roman"/>
          <w:sz w:val="24"/>
          <w:szCs w:val="24"/>
        </w:rPr>
        <w:t> : Non car risque de complications… et donc de procès !</w:t>
      </w:r>
    </w:p>
    <w:p w:rsidR="00F37C95" w:rsidRPr="002D2253" w:rsidRDefault="00F37C95" w:rsidP="002D2253">
      <w:pPr>
        <w:pStyle w:val="ListParagraph"/>
        <w:numPr>
          <w:ilvl w:val="0"/>
          <w:numId w:val="33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  <w:u w:val="single"/>
        </w:rPr>
        <w:t>En Belgique</w:t>
      </w:r>
      <w:r w:rsidRPr="002D2253">
        <w:rPr>
          <w:rFonts w:ascii="Times New Roman" w:hAnsi="Times New Roman"/>
          <w:sz w:val="24"/>
          <w:szCs w:val="24"/>
        </w:rPr>
        <w:t> </w:t>
      </w:r>
      <w:proofErr w:type="gramStart"/>
      <w:r w:rsidRPr="002D2253">
        <w:rPr>
          <w:rFonts w:ascii="Times New Roman" w:hAnsi="Times New Roman"/>
          <w:sz w:val="24"/>
          <w:szCs w:val="24"/>
        </w:rPr>
        <w:t>: ???</w:t>
      </w:r>
      <w:proofErr w:type="gramEnd"/>
    </w:p>
    <w:p w:rsidR="00F37C95" w:rsidRPr="002D2253" w:rsidRDefault="00F37C95" w:rsidP="002D2253">
      <w:pPr>
        <w:pStyle w:val="NoSpacing"/>
        <w:rPr>
          <w:rFonts w:ascii="Times New Roman" w:hAnsi="Times New Roman"/>
          <w:sz w:val="24"/>
          <w:szCs w:val="24"/>
        </w:rPr>
      </w:pPr>
    </w:p>
    <w:p w:rsidR="00F37C95" w:rsidRPr="002D2253" w:rsidRDefault="00F37C95" w:rsidP="002D2253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 w:rsidRPr="002D2253">
        <w:rPr>
          <w:rFonts w:ascii="Times New Roman" w:hAnsi="Times New Roman"/>
          <w:b/>
          <w:color w:val="FF0000"/>
          <w:sz w:val="24"/>
          <w:szCs w:val="24"/>
          <w:u w:val="single"/>
        </w:rPr>
        <w:t>2</w:t>
      </w:r>
      <w:r w:rsidRPr="002D2253">
        <w:rPr>
          <w:rFonts w:ascii="Times New Roman" w:hAnsi="Times New Roman"/>
          <w:b/>
          <w:color w:val="FF0000"/>
          <w:sz w:val="24"/>
          <w:szCs w:val="24"/>
          <w:u w:val="single"/>
          <w:vertAlign w:val="superscript"/>
        </w:rPr>
        <w:t>ème</w:t>
      </w:r>
      <w:r w:rsidRPr="002D2253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message</w:t>
      </w:r>
      <w:r w:rsidRPr="002D2253">
        <w:rPr>
          <w:rFonts w:ascii="Times New Roman" w:hAnsi="Times New Roman"/>
          <w:b/>
          <w:color w:val="FF0000"/>
          <w:sz w:val="24"/>
          <w:szCs w:val="24"/>
        </w:rPr>
        <w:t> : Toujours lire ATTENTIVEMENT les documents initiaux ++</w:t>
      </w:r>
    </w:p>
    <w:p w:rsidR="00F37C95" w:rsidRPr="002D2253" w:rsidRDefault="00F37C95" w:rsidP="002D2253">
      <w:pPr>
        <w:pStyle w:val="NoSpacing"/>
        <w:rPr>
          <w:rFonts w:ascii="Times New Roman" w:hAnsi="Times New Roman"/>
          <w:sz w:val="24"/>
          <w:szCs w:val="24"/>
        </w:rPr>
      </w:pPr>
    </w:p>
    <w:p w:rsidR="00F37C95" w:rsidRPr="002D2253" w:rsidRDefault="00F37C95" w:rsidP="002D2253">
      <w:p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>Certains cancers se révèlent par des anémies. Attention aux bilans incomplets.</w:t>
      </w:r>
    </w:p>
    <w:p w:rsidR="00F37C95" w:rsidRPr="002D2253" w:rsidRDefault="00F37C95" w:rsidP="002D2253">
      <w:pPr>
        <w:spacing w:after="0"/>
        <w:rPr>
          <w:rFonts w:ascii="Times New Roman" w:hAnsi="Times New Roman"/>
          <w:sz w:val="24"/>
          <w:szCs w:val="24"/>
        </w:rPr>
      </w:pPr>
    </w:p>
    <w:p w:rsidR="00F37C95" w:rsidRPr="002D2253" w:rsidRDefault="00F37C95" w:rsidP="002D2253">
      <w:p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>2</w:t>
      </w:r>
      <w:r w:rsidRPr="002D2253">
        <w:rPr>
          <w:rFonts w:ascii="Times New Roman" w:hAnsi="Times New Roman"/>
          <w:sz w:val="24"/>
          <w:szCs w:val="24"/>
          <w:vertAlign w:val="superscript"/>
        </w:rPr>
        <w:t>ème</w:t>
      </w:r>
      <w:r w:rsidRPr="002D2253">
        <w:rPr>
          <w:rFonts w:ascii="Times New Roman" w:hAnsi="Times New Roman"/>
          <w:sz w:val="24"/>
          <w:szCs w:val="24"/>
        </w:rPr>
        <w:t xml:space="preserve"> Cas Clinique :</w:t>
      </w:r>
    </w:p>
    <w:p w:rsidR="00F37C95" w:rsidRPr="002D2253" w:rsidRDefault="00F37C95" w:rsidP="002D2253">
      <w:pPr>
        <w:spacing w:after="0"/>
        <w:rPr>
          <w:rFonts w:ascii="Times New Roman" w:hAnsi="Times New Roman"/>
          <w:b/>
          <w:sz w:val="24"/>
          <w:szCs w:val="24"/>
        </w:rPr>
      </w:pPr>
      <w:r w:rsidRPr="002D2253">
        <w:rPr>
          <w:rFonts w:ascii="Times New Roman" w:hAnsi="Times New Roman"/>
          <w:b/>
          <w:sz w:val="24"/>
          <w:szCs w:val="24"/>
        </w:rPr>
        <w:t xml:space="preserve">Anémie </w:t>
      </w:r>
      <w:proofErr w:type="spellStart"/>
      <w:r w:rsidRPr="002D2253">
        <w:rPr>
          <w:rFonts w:ascii="Times New Roman" w:hAnsi="Times New Roman"/>
          <w:b/>
          <w:sz w:val="24"/>
          <w:szCs w:val="24"/>
        </w:rPr>
        <w:t>Normochrome</w:t>
      </w:r>
      <w:proofErr w:type="spellEnd"/>
      <w:r w:rsidRPr="002D225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D2253">
        <w:rPr>
          <w:rFonts w:ascii="Times New Roman" w:hAnsi="Times New Roman"/>
          <w:b/>
          <w:sz w:val="24"/>
          <w:szCs w:val="24"/>
        </w:rPr>
        <w:t>Normocytaire</w:t>
      </w:r>
      <w:proofErr w:type="spellEnd"/>
      <w:r w:rsidRPr="002D225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D2253">
        <w:rPr>
          <w:rFonts w:ascii="Times New Roman" w:hAnsi="Times New Roman"/>
          <w:b/>
          <w:sz w:val="24"/>
          <w:szCs w:val="24"/>
        </w:rPr>
        <w:t>Arégénérative</w:t>
      </w:r>
      <w:proofErr w:type="spellEnd"/>
    </w:p>
    <w:p w:rsidR="00F37C95" w:rsidRPr="002D2253" w:rsidRDefault="00F37C95" w:rsidP="002D2253">
      <w:p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b/>
          <w:sz w:val="24"/>
          <w:szCs w:val="24"/>
        </w:rPr>
        <w:t>Leucopénie – Neutropénie</w:t>
      </w:r>
      <w:r w:rsidRPr="002D2253">
        <w:rPr>
          <w:rFonts w:ascii="Times New Roman" w:hAnsi="Times New Roman"/>
          <w:sz w:val="24"/>
          <w:szCs w:val="24"/>
        </w:rPr>
        <w:t xml:space="preserve"> (1428)</w:t>
      </w:r>
    </w:p>
    <w:p w:rsidR="00F37C95" w:rsidRPr="002D2253" w:rsidRDefault="00F37C95" w:rsidP="002D2253">
      <w:p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b/>
          <w:sz w:val="24"/>
          <w:szCs w:val="24"/>
        </w:rPr>
        <w:t>Lymphopénie</w:t>
      </w:r>
      <w:r w:rsidRPr="002D2253">
        <w:rPr>
          <w:rFonts w:ascii="Times New Roman" w:hAnsi="Times New Roman"/>
          <w:sz w:val="24"/>
          <w:szCs w:val="24"/>
        </w:rPr>
        <w:t xml:space="preserve"> (1326)</w:t>
      </w:r>
    </w:p>
    <w:p w:rsidR="00F37C95" w:rsidRPr="002D2253" w:rsidRDefault="00F37C95" w:rsidP="002D2253">
      <w:pPr>
        <w:spacing w:after="0"/>
        <w:rPr>
          <w:rFonts w:ascii="Times New Roman" w:hAnsi="Times New Roman"/>
          <w:b/>
          <w:sz w:val="24"/>
          <w:szCs w:val="24"/>
        </w:rPr>
      </w:pPr>
      <w:r w:rsidRPr="002D2253">
        <w:rPr>
          <w:rFonts w:ascii="Times New Roman" w:hAnsi="Times New Roman"/>
          <w:b/>
          <w:sz w:val="24"/>
          <w:szCs w:val="24"/>
        </w:rPr>
        <w:t>Thrombopénie modérée</w:t>
      </w:r>
    </w:p>
    <w:p w:rsidR="00F37C95" w:rsidRPr="002D2253" w:rsidRDefault="00F37C95" w:rsidP="002D2253">
      <w:pPr>
        <w:pStyle w:val="ListParagraph"/>
        <w:numPr>
          <w:ilvl w:val="0"/>
          <w:numId w:val="28"/>
        </w:num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proofErr w:type="spellStart"/>
      <w:r w:rsidRPr="002D2253">
        <w:rPr>
          <w:rFonts w:ascii="Times New Roman" w:hAnsi="Times New Roman"/>
          <w:b/>
          <w:color w:val="FF0000"/>
          <w:sz w:val="24"/>
          <w:szCs w:val="24"/>
        </w:rPr>
        <w:t>Pancytopénie</w:t>
      </w:r>
      <w:proofErr w:type="spellEnd"/>
    </w:p>
    <w:p w:rsidR="00F37C95" w:rsidRPr="002D2253" w:rsidRDefault="00F37C95" w:rsidP="002D2253">
      <w:pPr>
        <w:spacing w:after="0"/>
        <w:rPr>
          <w:rFonts w:ascii="Times New Roman" w:hAnsi="Times New Roman"/>
          <w:sz w:val="24"/>
          <w:szCs w:val="24"/>
        </w:rPr>
      </w:pPr>
    </w:p>
    <w:p w:rsidR="00F37C95" w:rsidRPr="002D2253" w:rsidRDefault="00F37C95" w:rsidP="002D2253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D2253">
        <w:rPr>
          <w:rFonts w:ascii="Times New Roman" w:hAnsi="Times New Roman"/>
          <w:sz w:val="24"/>
          <w:szCs w:val="24"/>
        </w:rPr>
        <w:t>Pancytopénie</w:t>
      </w:r>
      <w:proofErr w:type="spellEnd"/>
      <w:r w:rsidRPr="002D2253">
        <w:rPr>
          <w:rFonts w:ascii="Times New Roman" w:hAnsi="Times New Roman"/>
          <w:sz w:val="24"/>
          <w:szCs w:val="24"/>
        </w:rPr>
        <w:t xml:space="preserve"> dominée par une </w:t>
      </w:r>
      <w:r w:rsidRPr="002D2253">
        <w:rPr>
          <w:rFonts w:ascii="Times New Roman" w:hAnsi="Times New Roman"/>
          <w:b/>
          <w:sz w:val="24"/>
          <w:szCs w:val="24"/>
          <w:u w:val="single"/>
        </w:rPr>
        <w:t xml:space="preserve">Anémie </w:t>
      </w:r>
      <w:proofErr w:type="spellStart"/>
      <w:r w:rsidRPr="002D2253">
        <w:rPr>
          <w:rFonts w:ascii="Times New Roman" w:hAnsi="Times New Roman"/>
          <w:b/>
          <w:sz w:val="24"/>
          <w:szCs w:val="24"/>
          <w:u w:val="single"/>
        </w:rPr>
        <w:t>Arégénérative</w:t>
      </w:r>
      <w:proofErr w:type="spellEnd"/>
    </w:p>
    <w:p w:rsidR="00F37C95" w:rsidRPr="002D2253" w:rsidRDefault="00F37C95" w:rsidP="002D2253">
      <w:pPr>
        <w:spacing w:after="0"/>
        <w:rPr>
          <w:rFonts w:ascii="Times New Roman" w:hAnsi="Times New Roman"/>
          <w:i/>
          <w:sz w:val="24"/>
          <w:szCs w:val="24"/>
        </w:rPr>
      </w:pPr>
      <w:r w:rsidRPr="002D2253">
        <w:rPr>
          <w:rFonts w:ascii="Times New Roman" w:hAnsi="Times New Roman"/>
          <w:i/>
          <w:sz w:val="24"/>
          <w:szCs w:val="24"/>
        </w:rPr>
        <w:t>Etiologies déjà « écartées » ?</w:t>
      </w:r>
    </w:p>
    <w:p w:rsidR="00F37C95" w:rsidRPr="002D2253" w:rsidRDefault="00F37C95" w:rsidP="002D2253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>Hypothyroïdie</w:t>
      </w:r>
    </w:p>
    <w:p w:rsidR="00F37C95" w:rsidRPr="002D2253" w:rsidRDefault="00F37C95" w:rsidP="002D2253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D2253">
        <w:rPr>
          <w:rFonts w:ascii="Times New Roman" w:hAnsi="Times New Roman"/>
          <w:sz w:val="24"/>
          <w:szCs w:val="24"/>
        </w:rPr>
        <w:t>Hépatopathie</w:t>
      </w:r>
      <w:proofErr w:type="spellEnd"/>
    </w:p>
    <w:p w:rsidR="00F37C95" w:rsidRPr="002D2253" w:rsidRDefault="00F37C95" w:rsidP="002D2253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>Insuffisance Rénale</w:t>
      </w:r>
    </w:p>
    <w:p w:rsidR="00F37C95" w:rsidRPr="002D2253" w:rsidRDefault="00F37C95" w:rsidP="002D2253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>Inflammation</w:t>
      </w:r>
    </w:p>
    <w:p w:rsidR="00F37C95" w:rsidRPr="002D2253" w:rsidRDefault="00F37C95" w:rsidP="002D2253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>Rechute de sa maladie néoplasique mais examen clinique normale.</w:t>
      </w:r>
    </w:p>
    <w:p w:rsidR="00F37C95" w:rsidRPr="002D2253" w:rsidRDefault="00F37C95" w:rsidP="002D2253">
      <w:pPr>
        <w:pStyle w:val="NoSpacing"/>
        <w:rPr>
          <w:rFonts w:ascii="Times New Roman" w:hAnsi="Times New Roman"/>
          <w:sz w:val="24"/>
          <w:szCs w:val="24"/>
        </w:rPr>
      </w:pPr>
    </w:p>
    <w:p w:rsidR="00F37C95" w:rsidRPr="002D2253" w:rsidRDefault="00F37C95" w:rsidP="002D2253">
      <w:pPr>
        <w:pStyle w:val="NoSpacing"/>
        <w:rPr>
          <w:rFonts w:ascii="Times New Roman" w:hAnsi="Times New Roman"/>
          <w:sz w:val="24"/>
          <w:szCs w:val="24"/>
        </w:rPr>
      </w:pPr>
    </w:p>
    <w:p w:rsidR="00F37C95" w:rsidRPr="002D2253" w:rsidRDefault="00F37C95" w:rsidP="002D2253">
      <w:pPr>
        <w:spacing w:after="0"/>
        <w:rPr>
          <w:rFonts w:ascii="Times New Roman" w:hAnsi="Times New Roman"/>
          <w:i/>
          <w:sz w:val="24"/>
          <w:szCs w:val="24"/>
        </w:rPr>
      </w:pPr>
      <w:r w:rsidRPr="002D2253">
        <w:rPr>
          <w:rFonts w:ascii="Times New Roman" w:hAnsi="Times New Roman"/>
          <w:i/>
          <w:sz w:val="24"/>
          <w:szCs w:val="24"/>
        </w:rPr>
        <w:t>Quel est le 1</w:t>
      </w:r>
      <w:r w:rsidRPr="002D2253">
        <w:rPr>
          <w:rFonts w:ascii="Times New Roman" w:hAnsi="Times New Roman"/>
          <w:i/>
          <w:sz w:val="24"/>
          <w:szCs w:val="24"/>
          <w:vertAlign w:val="superscript"/>
        </w:rPr>
        <w:t>er</w:t>
      </w:r>
      <w:r w:rsidRPr="002D2253">
        <w:rPr>
          <w:rFonts w:ascii="Times New Roman" w:hAnsi="Times New Roman"/>
          <w:i/>
          <w:sz w:val="24"/>
          <w:szCs w:val="24"/>
        </w:rPr>
        <w:t xml:space="preserve"> examen à faire ?</w:t>
      </w:r>
    </w:p>
    <w:p w:rsidR="00F37C95" w:rsidRPr="002D2253" w:rsidRDefault="00F37C95" w:rsidP="002D2253">
      <w:pPr>
        <w:spacing w:after="0"/>
        <w:rPr>
          <w:rFonts w:ascii="Times New Roman" w:hAnsi="Times New Roman"/>
          <w:b/>
          <w:sz w:val="24"/>
          <w:szCs w:val="24"/>
        </w:rPr>
      </w:pPr>
      <w:r w:rsidRPr="002D2253">
        <w:rPr>
          <w:rFonts w:ascii="Times New Roman" w:hAnsi="Times New Roman"/>
          <w:b/>
          <w:color w:val="FF0000"/>
          <w:sz w:val="24"/>
          <w:szCs w:val="24"/>
        </w:rPr>
        <w:t>Myélogramme Sternal</w:t>
      </w:r>
      <w:r w:rsidRPr="002D2253">
        <w:rPr>
          <w:rFonts w:ascii="Times New Roman" w:hAnsi="Times New Roman"/>
          <w:b/>
          <w:sz w:val="24"/>
          <w:szCs w:val="24"/>
        </w:rPr>
        <w:t>… sauf si le patient a été irradié sur le médiastin car moelle déserte.</w:t>
      </w:r>
    </w:p>
    <w:p w:rsidR="00F37C95" w:rsidRPr="002D2253" w:rsidRDefault="00F37C95" w:rsidP="002D2253">
      <w:pPr>
        <w:pStyle w:val="NoSpacing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 xml:space="preserve">+ </w:t>
      </w:r>
      <w:r w:rsidRPr="002D2253">
        <w:rPr>
          <w:rFonts w:ascii="Times New Roman" w:hAnsi="Times New Roman"/>
          <w:b/>
          <w:color w:val="FF0000"/>
          <w:sz w:val="24"/>
          <w:szCs w:val="24"/>
        </w:rPr>
        <w:t>Caryotype</w:t>
      </w:r>
    </w:p>
    <w:p w:rsidR="00F37C95" w:rsidRPr="002D2253" w:rsidRDefault="00F37C95" w:rsidP="002D2253">
      <w:pPr>
        <w:spacing w:after="0"/>
        <w:rPr>
          <w:rFonts w:ascii="Times New Roman" w:hAnsi="Times New Roman"/>
          <w:i/>
          <w:sz w:val="24"/>
          <w:szCs w:val="24"/>
        </w:rPr>
      </w:pPr>
      <w:r w:rsidRPr="002D2253">
        <w:rPr>
          <w:rFonts w:ascii="Times New Roman" w:hAnsi="Times New Roman"/>
          <w:i/>
          <w:sz w:val="24"/>
          <w:szCs w:val="24"/>
        </w:rPr>
        <w:t>Quelles étiologies restent à discuter ?</w:t>
      </w:r>
    </w:p>
    <w:p w:rsidR="00F37C95" w:rsidRPr="002D2253" w:rsidRDefault="00F37C95" w:rsidP="002D2253">
      <w:p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 xml:space="preserve">Une seule Etiologie à priori -&gt; </w:t>
      </w:r>
    </w:p>
    <w:p w:rsidR="00F37C95" w:rsidRPr="002D2253" w:rsidRDefault="00F37C95" w:rsidP="002D2253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D2253">
        <w:rPr>
          <w:rFonts w:ascii="Times New Roman" w:hAnsi="Times New Roman"/>
          <w:b/>
          <w:sz w:val="24"/>
          <w:szCs w:val="24"/>
        </w:rPr>
        <w:t>Myélodysplasie</w:t>
      </w:r>
      <w:proofErr w:type="spellEnd"/>
      <w:r w:rsidRPr="002D2253">
        <w:rPr>
          <w:rFonts w:ascii="Times New Roman" w:hAnsi="Times New Roman"/>
          <w:b/>
          <w:sz w:val="24"/>
          <w:szCs w:val="24"/>
        </w:rPr>
        <w:t xml:space="preserve"> Secondaire</w:t>
      </w:r>
    </w:p>
    <w:p w:rsidR="00F37C95" w:rsidRPr="002D2253" w:rsidRDefault="002D2253" w:rsidP="002D225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3629025" cy="2590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C95" w:rsidRPr="002D2253" w:rsidRDefault="00F37C95" w:rsidP="002D2253">
      <w:pPr>
        <w:spacing w:after="0"/>
        <w:rPr>
          <w:rFonts w:ascii="Times New Roman" w:hAnsi="Times New Roman"/>
          <w:i/>
          <w:sz w:val="24"/>
          <w:szCs w:val="24"/>
        </w:rPr>
      </w:pPr>
      <w:r w:rsidRPr="002D2253">
        <w:rPr>
          <w:rFonts w:ascii="Times New Roman" w:hAnsi="Times New Roman"/>
          <w:i/>
          <w:sz w:val="24"/>
          <w:szCs w:val="24"/>
        </w:rPr>
        <w:t>Diagnostic ?</w:t>
      </w:r>
    </w:p>
    <w:p w:rsidR="00F37C95" w:rsidRPr="002D2253" w:rsidRDefault="00F37C95" w:rsidP="002D2253">
      <w:pPr>
        <w:pStyle w:val="ListParagraph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D2253">
        <w:rPr>
          <w:rFonts w:ascii="Times New Roman" w:hAnsi="Times New Roman"/>
          <w:b/>
          <w:color w:val="FF0000"/>
          <w:sz w:val="24"/>
          <w:szCs w:val="24"/>
        </w:rPr>
        <w:t>Myélodysplasie</w:t>
      </w:r>
      <w:proofErr w:type="spellEnd"/>
      <w:r w:rsidRPr="002D2253">
        <w:rPr>
          <w:rFonts w:ascii="Times New Roman" w:hAnsi="Times New Roman"/>
          <w:sz w:val="24"/>
          <w:szCs w:val="24"/>
        </w:rPr>
        <w:t xml:space="preserve"> car contraste entre un sang « pauvre » et une moelle « riche » -&gt;</w:t>
      </w:r>
    </w:p>
    <w:p w:rsidR="00F37C95" w:rsidRPr="002D2253" w:rsidRDefault="00F37C95" w:rsidP="002D2253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b/>
          <w:sz w:val="24"/>
          <w:szCs w:val="24"/>
          <w:u w:val="single"/>
        </w:rPr>
        <w:t>Insuffisance Médullaire QUALITATIVE</w:t>
      </w:r>
      <w:r w:rsidRPr="002D22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D2253">
        <w:rPr>
          <w:rFonts w:ascii="Times New Roman" w:hAnsi="Times New Roman"/>
          <w:sz w:val="24"/>
          <w:szCs w:val="24"/>
        </w:rPr>
        <w:t>( ≠</w:t>
      </w:r>
      <w:proofErr w:type="gramEnd"/>
      <w:r w:rsidRPr="002D2253">
        <w:rPr>
          <w:rFonts w:ascii="Times New Roman" w:hAnsi="Times New Roman"/>
          <w:sz w:val="24"/>
          <w:szCs w:val="24"/>
        </w:rPr>
        <w:t xml:space="preserve"> aplasie médullaire) avec des </w:t>
      </w:r>
      <w:r w:rsidRPr="002D2253">
        <w:rPr>
          <w:rFonts w:ascii="Times New Roman" w:hAnsi="Times New Roman"/>
          <w:b/>
          <w:sz w:val="24"/>
          <w:szCs w:val="24"/>
        </w:rPr>
        <w:t>Signes Cytologiques Typiques de MDS</w:t>
      </w:r>
    </w:p>
    <w:p w:rsidR="00F37C95" w:rsidRPr="002D2253" w:rsidRDefault="00F37C95" w:rsidP="002D2253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</w:p>
    <w:p w:rsidR="00F37C95" w:rsidRPr="002D2253" w:rsidRDefault="00F37C95" w:rsidP="002D2253">
      <w:pPr>
        <w:pStyle w:val="ListParagraph"/>
        <w:numPr>
          <w:ilvl w:val="0"/>
          <w:numId w:val="34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D2253">
        <w:rPr>
          <w:rFonts w:ascii="Times New Roman" w:hAnsi="Times New Roman"/>
          <w:b/>
          <w:color w:val="FF0000"/>
          <w:sz w:val="24"/>
          <w:szCs w:val="24"/>
        </w:rPr>
        <w:t xml:space="preserve">Anémie Réfractaire avec excès de blastes (AREB) ici AREB-1 </w:t>
      </w:r>
      <w:r w:rsidRPr="002D2253">
        <w:rPr>
          <w:rFonts w:ascii="Times New Roman" w:hAnsi="Times New Roman"/>
          <w:sz w:val="24"/>
          <w:szCs w:val="24"/>
        </w:rPr>
        <w:t>car 7</w:t>
      </w:r>
      <w:r w:rsidRPr="002D2253">
        <w:rPr>
          <w:rFonts w:ascii="Times New Roman" w:hAnsi="Times New Roman"/>
          <w:b/>
          <w:sz w:val="24"/>
          <w:szCs w:val="24"/>
        </w:rPr>
        <w:t xml:space="preserve">% de Blastes sans </w:t>
      </w:r>
      <w:proofErr w:type="spellStart"/>
      <w:r w:rsidRPr="002D2253">
        <w:rPr>
          <w:rFonts w:ascii="Times New Roman" w:hAnsi="Times New Roman"/>
          <w:b/>
          <w:sz w:val="24"/>
          <w:szCs w:val="24"/>
        </w:rPr>
        <w:t>sidéroblaste</w:t>
      </w:r>
      <w:proofErr w:type="spellEnd"/>
      <w:r w:rsidRPr="002D2253">
        <w:rPr>
          <w:rFonts w:ascii="Times New Roman" w:hAnsi="Times New Roman"/>
          <w:b/>
          <w:sz w:val="24"/>
          <w:szCs w:val="24"/>
        </w:rPr>
        <w:t xml:space="preserve"> en couronne au </w:t>
      </w:r>
      <w:proofErr w:type="spellStart"/>
      <w:r w:rsidRPr="002D2253">
        <w:rPr>
          <w:rFonts w:ascii="Times New Roman" w:hAnsi="Times New Roman"/>
          <w:b/>
          <w:sz w:val="24"/>
          <w:szCs w:val="24"/>
        </w:rPr>
        <w:t>Perls</w:t>
      </w:r>
      <w:proofErr w:type="spellEnd"/>
    </w:p>
    <w:p w:rsidR="00F37C95" w:rsidRPr="002D2253" w:rsidRDefault="00F37C95" w:rsidP="002D2253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F37C95" w:rsidRPr="002D2253" w:rsidRDefault="00F37C95" w:rsidP="002D2253">
      <w:pPr>
        <w:pStyle w:val="ListParagraph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b/>
          <w:color w:val="FF0000"/>
          <w:sz w:val="24"/>
          <w:szCs w:val="24"/>
        </w:rPr>
        <w:t>AREB « secondaire »</w:t>
      </w:r>
      <w:r w:rsidRPr="002D2253">
        <w:rPr>
          <w:rFonts w:ascii="Times New Roman" w:hAnsi="Times New Roman"/>
          <w:sz w:val="24"/>
          <w:szCs w:val="24"/>
        </w:rPr>
        <w:t xml:space="preserve"> cf. TT du lymphome</w:t>
      </w:r>
    </w:p>
    <w:p w:rsidR="00F37C95" w:rsidRPr="002D2253" w:rsidRDefault="00F37C95" w:rsidP="002D2253">
      <w:pPr>
        <w:pStyle w:val="NoSpacing"/>
        <w:rPr>
          <w:rFonts w:ascii="Times New Roman" w:hAnsi="Times New Roman"/>
          <w:sz w:val="24"/>
          <w:szCs w:val="24"/>
        </w:rPr>
      </w:pPr>
    </w:p>
    <w:p w:rsidR="00F37C95" w:rsidRPr="002D2253" w:rsidRDefault="00F37C95" w:rsidP="002D2253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 w:rsidRPr="002D2253">
        <w:rPr>
          <w:rFonts w:ascii="Times New Roman" w:hAnsi="Times New Roman"/>
          <w:b/>
          <w:color w:val="FF0000"/>
          <w:sz w:val="24"/>
          <w:szCs w:val="24"/>
        </w:rPr>
        <w:t>Caryotype car il apporte des éléments de pronostic (Classification IPSS)</w:t>
      </w:r>
    </w:p>
    <w:p w:rsidR="00F37C95" w:rsidRPr="002D2253" w:rsidRDefault="00F37C95" w:rsidP="002D2253">
      <w:p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>Association avec le Nombre de Cytopénie cela va permettre un classement.</w:t>
      </w:r>
    </w:p>
    <w:p w:rsidR="00F37C95" w:rsidRPr="002D2253" w:rsidRDefault="00F37C95" w:rsidP="002D2253">
      <w:pPr>
        <w:pStyle w:val="NoSpacing"/>
        <w:rPr>
          <w:rFonts w:ascii="Times New Roman" w:hAnsi="Times New Roman"/>
          <w:sz w:val="24"/>
          <w:szCs w:val="24"/>
        </w:rPr>
      </w:pPr>
    </w:p>
    <w:p w:rsidR="00F37C95" w:rsidRPr="002D2253" w:rsidRDefault="00F37C95" w:rsidP="002D2253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2D2253">
        <w:rPr>
          <w:rFonts w:ascii="Times New Roman" w:hAnsi="Times New Roman"/>
          <w:b/>
          <w:sz w:val="24"/>
          <w:szCs w:val="24"/>
          <w:u w:val="single"/>
        </w:rPr>
        <w:t>Traitement :</w:t>
      </w:r>
    </w:p>
    <w:p w:rsidR="00F37C95" w:rsidRPr="002D2253" w:rsidRDefault="00F37C95" w:rsidP="002D2253">
      <w:p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 xml:space="preserve">38 ans… Donc a priori une </w:t>
      </w:r>
      <w:r w:rsidRPr="002D2253">
        <w:rPr>
          <w:rFonts w:ascii="Times New Roman" w:hAnsi="Times New Roman"/>
          <w:b/>
          <w:color w:val="FF0000"/>
          <w:sz w:val="24"/>
          <w:szCs w:val="24"/>
        </w:rPr>
        <w:t>Allogreffe de MO « classique »</w:t>
      </w:r>
      <w:r w:rsidRPr="002D2253">
        <w:rPr>
          <w:rFonts w:ascii="Times New Roman" w:hAnsi="Times New Roman"/>
          <w:sz w:val="24"/>
          <w:szCs w:val="24"/>
        </w:rPr>
        <w:t>… si c’est possible.</w:t>
      </w:r>
    </w:p>
    <w:p w:rsidR="00F37C95" w:rsidRPr="002D2253" w:rsidRDefault="00F37C95" w:rsidP="002D225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b/>
          <w:sz w:val="24"/>
          <w:szCs w:val="24"/>
        </w:rPr>
        <w:t>AREB</w:t>
      </w:r>
      <w:r w:rsidRPr="002D2253">
        <w:rPr>
          <w:rFonts w:ascii="Times New Roman" w:hAnsi="Times New Roman"/>
          <w:sz w:val="24"/>
          <w:szCs w:val="24"/>
        </w:rPr>
        <w:t xml:space="preserve"> </w:t>
      </w:r>
      <w:r w:rsidRPr="002D2253">
        <w:rPr>
          <w:rFonts w:ascii="Times New Roman" w:hAnsi="Times New Roman"/>
          <w:b/>
          <w:sz w:val="24"/>
          <w:szCs w:val="24"/>
        </w:rPr>
        <w:t>=</w:t>
      </w:r>
      <w:r w:rsidRPr="002D2253">
        <w:rPr>
          <w:rFonts w:ascii="Times New Roman" w:hAnsi="Times New Roman"/>
          <w:sz w:val="24"/>
          <w:szCs w:val="24"/>
        </w:rPr>
        <w:t xml:space="preserve"> </w:t>
      </w:r>
      <w:r w:rsidRPr="002D2253">
        <w:rPr>
          <w:rFonts w:ascii="Times New Roman" w:hAnsi="Times New Roman"/>
          <w:b/>
          <w:sz w:val="24"/>
          <w:szCs w:val="24"/>
        </w:rPr>
        <w:t>Etat Pré Leucémique</w:t>
      </w:r>
      <w:r w:rsidRPr="002D2253">
        <w:rPr>
          <w:rFonts w:ascii="Times New Roman" w:hAnsi="Times New Roman"/>
          <w:sz w:val="24"/>
          <w:szCs w:val="24"/>
        </w:rPr>
        <w:t>.</w:t>
      </w:r>
    </w:p>
    <w:p w:rsidR="00F37C95" w:rsidRPr="002D2253" w:rsidRDefault="00F37C95" w:rsidP="002D2253">
      <w:p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>Dernier Point :</w:t>
      </w:r>
    </w:p>
    <w:p w:rsidR="00F37C95" w:rsidRPr="002D2253" w:rsidRDefault="00F37C95" w:rsidP="002D2253">
      <w:pPr>
        <w:spacing w:after="0"/>
        <w:rPr>
          <w:rFonts w:ascii="Times New Roman" w:hAnsi="Times New Roman"/>
          <w:i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 xml:space="preserve">Ce patient a 120 00 plaquettes mais un temps de saignement TS très allongé : </w:t>
      </w:r>
      <w:r w:rsidRPr="002D2253">
        <w:rPr>
          <w:rFonts w:ascii="Times New Roman" w:hAnsi="Times New Roman"/>
          <w:i/>
          <w:sz w:val="24"/>
          <w:szCs w:val="24"/>
        </w:rPr>
        <w:t>Pourquoi ?</w:t>
      </w:r>
    </w:p>
    <w:p w:rsidR="00F37C95" w:rsidRPr="002D2253" w:rsidRDefault="00F37C95" w:rsidP="002D2253">
      <w:pPr>
        <w:pStyle w:val="ListParagraph"/>
        <w:numPr>
          <w:ilvl w:val="0"/>
          <w:numId w:val="35"/>
        </w:num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 w:rsidRPr="002D2253">
        <w:rPr>
          <w:rFonts w:ascii="Times New Roman" w:hAnsi="Times New Roman"/>
          <w:b/>
          <w:color w:val="FF0000"/>
          <w:sz w:val="24"/>
          <w:szCs w:val="24"/>
        </w:rPr>
        <w:t xml:space="preserve">Car </w:t>
      </w:r>
      <w:proofErr w:type="spellStart"/>
      <w:r w:rsidRPr="002D2253">
        <w:rPr>
          <w:rFonts w:ascii="Times New Roman" w:hAnsi="Times New Roman"/>
          <w:b/>
          <w:color w:val="FF0000"/>
          <w:sz w:val="24"/>
          <w:szCs w:val="24"/>
        </w:rPr>
        <w:t>Thrombopathie</w:t>
      </w:r>
      <w:proofErr w:type="spellEnd"/>
      <w:r w:rsidRPr="002D2253">
        <w:rPr>
          <w:rFonts w:ascii="Times New Roman" w:hAnsi="Times New Roman"/>
          <w:b/>
          <w:color w:val="FF0000"/>
          <w:sz w:val="24"/>
          <w:szCs w:val="24"/>
        </w:rPr>
        <w:t xml:space="preserve"> Acquise +++</w:t>
      </w:r>
    </w:p>
    <w:p w:rsidR="00F37C95" w:rsidRPr="002D2253" w:rsidRDefault="00F37C95" w:rsidP="002D2253">
      <w:pPr>
        <w:pStyle w:val="ListParagraph"/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:rsidR="00F37C95" w:rsidRPr="002D2253" w:rsidRDefault="00F37C95" w:rsidP="002D2253">
      <w:pPr>
        <w:pStyle w:val="ListParagraph"/>
        <w:numPr>
          <w:ilvl w:val="0"/>
          <w:numId w:val="35"/>
        </w:num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proofErr w:type="spellStart"/>
      <w:r w:rsidRPr="002D2253">
        <w:rPr>
          <w:rFonts w:ascii="Times New Roman" w:hAnsi="Times New Roman"/>
          <w:b/>
          <w:color w:val="FF0000"/>
          <w:sz w:val="24"/>
          <w:szCs w:val="24"/>
        </w:rPr>
        <w:t>Dysmyélopoïèse</w:t>
      </w:r>
      <w:proofErr w:type="spellEnd"/>
      <w:r w:rsidRPr="002D2253">
        <w:rPr>
          <w:rFonts w:ascii="Times New Roman" w:hAnsi="Times New Roman"/>
          <w:b/>
          <w:color w:val="FF0000"/>
          <w:sz w:val="24"/>
          <w:szCs w:val="24"/>
        </w:rPr>
        <w:t xml:space="preserve"> -&gt; Anomalies Morphologiques et / ou Fonctionnelles +++</w:t>
      </w:r>
    </w:p>
    <w:p w:rsidR="00F37C95" w:rsidRPr="002D2253" w:rsidRDefault="00F37C95" w:rsidP="002D2253">
      <w:p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  <w:u w:val="single"/>
        </w:rPr>
        <w:t>Plaquettes</w:t>
      </w:r>
      <w:r w:rsidRPr="002D2253">
        <w:rPr>
          <w:rFonts w:ascii="Times New Roman" w:hAnsi="Times New Roman"/>
          <w:sz w:val="24"/>
          <w:szCs w:val="24"/>
        </w:rPr>
        <w:t> : TS allongé -&gt; Risque Hémorragique</w:t>
      </w:r>
    </w:p>
    <w:p w:rsidR="00F37C95" w:rsidRPr="002D2253" w:rsidRDefault="00F37C95" w:rsidP="002D2253">
      <w:p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  <w:u w:val="single"/>
        </w:rPr>
        <w:t>PN</w:t>
      </w:r>
      <w:r w:rsidRPr="002D2253">
        <w:rPr>
          <w:rFonts w:ascii="Times New Roman" w:hAnsi="Times New Roman"/>
          <w:sz w:val="24"/>
          <w:szCs w:val="24"/>
        </w:rPr>
        <w:t> : Anomalies de Phagocytose -&gt; Infection</w:t>
      </w:r>
    </w:p>
    <w:p w:rsidR="00F37C95" w:rsidRPr="002D2253" w:rsidRDefault="00F37C95" w:rsidP="002D2253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D2253">
        <w:rPr>
          <w:rFonts w:ascii="Times New Roman" w:hAnsi="Times New Roman"/>
          <w:sz w:val="24"/>
          <w:szCs w:val="24"/>
          <w:u w:val="single"/>
        </w:rPr>
        <w:t>Hb</w:t>
      </w:r>
      <w:proofErr w:type="spellEnd"/>
      <w:r w:rsidRPr="002D2253">
        <w:rPr>
          <w:rFonts w:ascii="Times New Roman" w:hAnsi="Times New Roman"/>
          <w:sz w:val="24"/>
          <w:szCs w:val="24"/>
          <w:u w:val="single"/>
        </w:rPr>
        <w:t xml:space="preserve"> F</w:t>
      </w:r>
      <w:r w:rsidRPr="002D2253">
        <w:rPr>
          <w:rFonts w:ascii="Times New Roman" w:hAnsi="Times New Roman"/>
          <w:sz w:val="24"/>
          <w:szCs w:val="24"/>
        </w:rPr>
        <w:t xml:space="preserve"> ; </w:t>
      </w:r>
      <w:r w:rsidRPr="002D2253">
        <w:rPr>
          <w:rFonts w:ascii="Times New Roman" w:hAnsi="Times New Roman"/>
          <w:sz w:val="24"/>
          <w:szCs w:val="24"/>
          <w:u w:val="single"/>
        </w:rPr>
        <w:t>Changement de groupe</w:t>
      </w:r>
      <w:r w:rsidRPr="002D2253">
        <w:rPr>
          <w:rFonts w:ascii="Times New Roman" w:hAnsi="Times New Roman"/>
          <w:sz w:val="24"/>
          <w:szCs w:val="24"/>
        </w:rPr>
        <w:t>…</w:t>
      </w:r>
    </w:p>
    <w:p w:rsidR="00F37C95" w:rsidRPr="002D2253" w:rsidRDefault="00F37C95" w:rsidP="002D2253">
      <w:pPr>
        <w:spacing w:after="0"/>
        <w:rPr>
          <w:rFonts w:ascii="Times New Roman" w:hAnsi="Times New Roman"/>
          <w:sz w:val="24"/>
          <w:szCs w:val="24"/>
        </w:rPr>
      </w:pPr>
    </w:p>
    <w:p w:rsidR="00F37C95" w:rsidRPr="002D2253" w:rsidRDefault="00F37C95" w:rsidP="002D2253">
      <w:p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>3</w:t>
      </w:r>
      <w:r w:rsidRPr="002D2253">
        <w:rPr>
          <w:rFonts w:ascii="Times New Roman" w:hAnsi="Times New Roman"/>
          <w:sz w:val="24"/>
          <w:szCs w:val="24"/>
          <w:vertAlign w:val="superscript"/>
        </w:rPr>
        <w:t>ème</w:t>
      </w:r>
      <w:r w:rsidRPr="002D2253">
        <w:rPr>
          <w:rFonts w:ascii="Times New Roman" w:hAnsi="Times New Roman"/>
          <w:sz w:val="24"/>
          <w:szCs w:val="24"/>
        </w:rPr>
        <w:t xml:space="preserve"> Cas Clinique :</w:t>
      </w:r>
    </w:p>
    <w:p w:rsidR="00F37C95" w:rsidRPr="002D2253" w:rsidRDefault="00F37C95" w:rsidP="002D2253">
      <w:p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 xml:space="preserve">Anémie </w:t>
      </w:r>
      <w:proofErr w:type="spellStart"/>
      <w:r w:rsidRPr="002D2253">
        <w:rPr>
          <w:rFonts w:ascii="Times New Roman" w:hAnsi="Times New Roman"/>
          <w:sz w:val="24"/>
          <w:szCs w:val="24"/>
        </w:rPr>
        <w:t>Normocytaire</w:t>
      </w:r>
      <w:proofErr w:type="spellEnd"/>
      <w:r w:rsidRPr="002D2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2253">
        <w:rPr>
          <w:rFonts w:ascii="Times New Roman" w:hAnsi="Times New Roman"/>
          <w:sz w:val="24"/>
          <w:szCs w:val="24"/>
        </w:rPr>
        <w:t>Normochrome</w:t>
      </w:r>
      <w:proofErr w:type="spellEnd"/>
    </w:p>
    <w:p w:rsidR="00F37C95" w:rsidRPr="002D2253" w:rsidRDefault="00F37C95" w:rsidP="002D2253">
      <w:p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 xml:space="preserve">Réticulocytes = </w:t>
      </w:r>
      <w:r w:rsidRPr="002D2253">
        <w:rPr>
          <w:rFonts w:ascii="Times New Roman" w:hAnsi="Times New Roman"/>
          <w:b/>
          <w:sz w:val="24"/>
          <w:szCs w:val="24"/>
          <w:u w:val="single"/>
        </w:rPr>
        <w:t>6 000 par mm</w:t>
      </w:r>
      <w:r w:rsidRPr="002D2253">
        <w:rPr>
          <w:rFonts w:ascii="Times New Roman" w:hAnsi="Times New Roman"/>
          <w:b/>
          <w:sz w:val="24"/>
          <w:szCs w:val="24"/>
          <w:u w:val="single"/>
          <w:vertAlign w:val="superscript"/>
        </w:rPr>
        <w:t>3</w:t>
      </w:r>
      <w:r w:rsidRPr="002D2253">
        <w:rPr>
          <w:rFonts w:ascii="Times New Roman" w:hAnsi="Times New Roman"/>
          <w:sz w:val="24"/>
          <w:szCs w:val="24"/>
        </w:rPr>
        <w:t xml:space="preserve"> -&gt; </w:t>
      </w:r>
      <w:proofErr w:type="spellStart"/>
      <w:r w:rsidRPr="002D2253">
        <w:rPr>
          <w:rFonts w:ascii="Times New Roman" w:hAnsi="Times New Roman"/>
          <w:b/>
          <w:color w:val="FF0000"/>
          <w:sz w:val="24"/>
          <w:szCs w:val="24"/>
        </w:rPr>
        <w:t>Erythroblastopénie</w:t>
      </w:r>
      <w:proofErr w:type="spellEnd"/>
    </w:p>
    <w:p w:rsidR="00F37C95" w:rsidRPr="002D2253" w:rsidRDefault="00F37C95" w:rsidP="002D2253">
      <w:pPr>
        <w:pStyle w:val="NoSpacing"/>
        <w:rPr>
          <w:rFonts w:ascii="Times New Roman" w:hAnsi="Times New Roman"/>
          <w:sz w:val="24"/>
          <w:szCs w:val="24"/>
        </w:rPr>
      </w:pPr>
    </w:p>
    <w:p w:rsidR="00F37C95" w:rsidRPr="002D2253" w:rsidRDefault="00F37C95" w:rsidP="002D2253">
      <w:pPr>
        <w:spacing w:after="0"/>
        <w:rPr>
          <w:rFonts w:ascii="Times New Roman" w:hAnsi="Times New Roman"/>
          <w:i/>
          <w:sz w:val="24"/>
          <w:szCs w:val="24"/>
        </w:rPr>
      </w:pPr>
      <w:r w:rsidRPr="002D2253">
        <w:rPr>
          <w:rFonts w:ascii="Times New Roman" w:hAnsi="Times New Roman"/>
          <w:i/>
          <w:sz w:val="24"/>
          <w:szCs w:val="24"/>
        </w:rPr>
        <w:t>Etiologie ?</w:t>
      </w:r>
    </w:p>
    <w:p w:rsidR="00F37C95" w:rsidRPr="002D2253" w:rsidRDefault="00F37C95" w:rsidP="002D2253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D2253">
        <w:rPr>
          <w:rFonts w:ascii="Times New Roman" w:hAnsi="Times New Roman"/>
          <w:b/>
          <w:sz w:val="24"/>
          <w:szCs w:val="24"/>
        </w:rPr>
        <w:t>Notion de Toux +++</w:t>
      </w:r>
    </w:p>
    <w:p w:rsidR="00F37C95" w:rsidRPr="002D2253" w:rsidRDefault="00F37C95" w:rsidP="002D2253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</w:p>
    <w:p w:rsidR="00F37C95" w:rsidRPr="002D2253" w:rsidRDefault="00F37C95" w:rsidP="002D2253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D2253">
        <w:rPr>
          <w:rFonts w:ascii="Times New Roman" w:hAnsi="Times New Roman"/>
          <w:b/>
          <w:color w:val="FF0000"/>
          <w:sz w:val="24"/>
          <w:szCs w:val="24"/>
        </w:rPr>
        <w:t>Thymome</w:t>
      </w:r>
      <w:r w:rsidRPr="002D2253">
        <w:rPr>
          <w:rFonts w:ascii="Times New Roman" w:hAnsi="Times New Roman"/>
          <w:b/>
          <w:sz w:val="24"/>
          <w:szCs w:val="24"/>
        </w:rPr>
        <w:t xml:space="preserve"> en règle bénin au scanner</w:t>
      </w:r>
    </w:p>
    <w:p w:rsidR="00F37C95" w:rsidRPr="002D2253" w:rsidRDefault="00F37C95" w:rsidP="002D2253">
      <w:pPr>
        <w:spacing w:after="0"/>
        <w:rPr>
          <w:rFonts w:ascii="Times New Roman" w:hAnsi="Times New Roman"/>
          <w:sz w:val="24"/>
          <w:szCs w:val="24"/>
        </w:rPr>
      </w:pPr>
    </w:p>
    <w:p w:rsidR="00F37C95" w:rsidRPr="002D2253" w:rsidRDefault="00F37C95" w:rsidP="002D2253">
      <w:p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sz w:val="24"/>
          <w:szCs w:val="24"/>
        </w:rPr>
        <w:t xml:space="preserve">Rechercher des signes de </w:t>
      </w:r>
      <w:r w:rsidRPr="002D2253">
        <w:rPr>
          <w:rFonts w:ascii="Times New Roman" w:hAnsi="Times New Roman"/>
          <w:b/>
          <w:sz w:val="24"/>
          <w:szCs w:val="24"/>
        </w:rPr>
        <w:t>Myasthénie</w:t>
      </w:r>
      <w:r w:rsidRPr="002D2253">
        <w:rPr>
          <w:rFonts w:ascii="Times New Roman" w:hAnsi="Times New Roman"/>
          <w:sz w:val="24"/>
          <w:szCs w:val="24"/>
        </w:rPr>
        <w:t xml:space="preserve"> (cf. module Neuro)</w:t>
      </w:r>
    </w:p>
    <w:p w:rsidR="00F37C95" w:rsidRPr="002D2253" w:rsidRDefault="00F37C95" w:rsidP="002D2253">
      <w:pPr>
        <w:spacing w:after="0"/>
        <w:rPr>
          <w:rFonts w:ascii="Times New Roman" w:hAnsi="Times New Roman"/>
          <w:sz w:val="24"/>
          <w:szCs w:val="24"/>
        </w:rPr>
      </w:pPr>
      <w:r w:rsidRPr="002D2253">
        <w:rPr>
          <w:rFonts w:ascii="Times New Roman" w:hAnsi="Times New Roman"/>
          <w:b/>
          <w:sz w:val="24"/>
          <w:szCs w:val="24"/>
        </w:rPr>
        <w:t>Chirurgie d’Exérèse</w:t>
      </w:r>
      <w:r w:rsidRPr="002D2253">
        <w:rPr>
          <w:rFonts w:ascii="Times New Roman" w:hAnsi="Times New Roman"/>
          <w:sz w:val="24"/>
          <w:szCs w:val="24"/>
        </w:rPr>
        <w:t xml:space="preserve"> … Curieusement pas toujours efficace !</w:t>
      </w:r>
    </w:p>
    <w:sectPr w:rsidR="00F37C95" w:rsidRPr="002D2253" w:rsidSect="002D2253">
      <w:pgSz w:w="11906" w:h="16838"/>
      <w:pgMar w:top="142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75A" w:rsidRDefault="006E475A" w:rsidP="00185D17">
      <w:pPr>
        <w:spacing w:after="0" w:line="240" w:lineRule="auto"/>
      </w:pPr>
      <w:r>
        <w:separator/>
      </w:r>
    </w:p>
  </w:endnote>
  <w:endnote w:type="continuationSeparator" w:id="0">
    <w:p w:rsidR="006E475A" w:rsidRDefault="006E475A" w:rsidP="00185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75A" w:rsidRDefault="006E475A" w:rsidP="00185D17">
      <w:pPr>
        <w:spacing w:after="0" w:line="240" w:lineRule="auto"/>
      </w:pPr>
      <w:r>
        <w:separator/>
      </w:r>
    </w:p>
  </w:footnote>
  <w:footnote w:type="continuationSeparator" w:id="0">
    <w:p w:rsidR="006E475A" w:rsidRDefault="006E475A" w:rsidP="00185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1DE7"/>
    <w:multiLevelType w:val="hybridMultilevel"/>
    <w:tmpl w:val="71F68614"/>
    <w:lvl w:ilvl="0" w:tplc="3D567F3E">
      <w:numFmt w:val="bullet"/>
      <w:lvlText w:val="-"/>
      <w:lvlJc w:val="left"/>
      <w:pPr>
        <w:ind w:left="720" w:hanging="360"/>
      </w:pPr>
      <w:rPr>
        <w:rFonts w:ascii="Times New Roman" w:hAnsi="Times New Roman" w:cs="StarSymbol"/>
        <w:color w:val="auto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07D7B"/>
    <w:multiLevelType w:val="hybridMultilevel"/>
    <w:tmpl w:val="9E829376"/>
    <w:lvl w:ilvl="0" w:tplc="BA329FE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34144"/>
    <w:multiLevelType w:val="hybridMultilevel"/>
    <w:tmpl w:val="083C25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05758"/>
    <w:multiLevelType w:val="hybridMultilevel"/>
    <w:tmpl w:val="1C4ABD64"/>
    <w:lvl w:ilvl="0" w:tplc="B234F5A4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5A5E78"/>
    <w:multiLevelType w:val="hybridMultilevel"/>
    <w:tmpl w:val="054C6E18"/>
    <w:lvl w:ilvl="0" w:tplc="0B5E8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D56BB"/>
    <w:multiLevelType w:val="hybridMultilevel"/>
    <w:tmpl w:val="10A4AF3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E1044E"/>
    <w:multiLevelType w:val="hybridMultilevel"/>
    <w:tmpl w:val="A3149E0E"/>
    <w:lvl w:ilvl="0" w:tplc="00000009">
      <w:numFmt w:val="bullet"/>
      <w:lvlText w:val="-"/>
      <w:lvlJc w:val="left"/>
      <w:pPr>
        <w:ind w:left="720" w:hanging="360"/>
      </w:pPr>
      <w:rPr>
        <w:rFonts w:ascii="Times New Roman" w:hAnsi="Times New Roman" w:cs="StarSymbol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62F6B"/>
    <w:multiLevelType w:val="hybridMultilevel"/>
    <w:tmpl w:val="C3AAC2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2464DD"/>
    <w:multiLevelType w:val="hybridMultilevel"/>
    <w:tmpl w:val="586A4E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60023D"/>
    <w:multiLevelType w:val="hybridMultilevel"/>
    <w:tmpl w:val="3390759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A03415"/>
    <w:multiLevelType w:val="hybridMultilevel"/>
    <w:tmpl w:val="9DA6696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48129A"/>
    <w:multiLevelType w:val="hybridMultilevel"/>
    <w:tmpl w:val="865A982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7D52EE"/>
    <w:multiLevelType w:val="hybridMultilevel"/>
    <w:tmpl w:val="BDF4DAB4"/>
    <w:lvl w:ilvl="0" w:tplc="97A4082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B024FF"/>
    <w:multiLevelType w:val="hybridMultilevel"/>
    <w:tmpl w:val="F5D0B1B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7F8738D"/>
    <w:multiLevelType w:val="hybridMultilevel"/>
    <w:tmpl w:val="76D411C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DA2B53"/>
    <w:multiLevelType w:val="hybridMultilevel"/>
    <w:tmpl w:val="C89C8EB4"/>
    <w:lvl w:ilvl="0" w:tplc="41FE346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D448F4"/>
    <w:multiLevelType w:val="hybridMultilevel"/>
    <w:tmpl w:val="7C4AC170"/>
    <w:lvl w:ilvl="0" w:tplc="75B4D95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3721C26"/>
    <w:multiLevelType w:val="hybridMultilevel"/>
    <w:tmpl w:val="DCEC0172"/>
    <w:lvl w:ilvl="0" w:tplc="C2D882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9D2B53"/>
    <w:multiLevelType w:val="hybridMultilevel"/>
    <w:tmpl w:val="E170227E"/>
    <w:lvl w:ilvl="0" w:tplc="C674C1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85269A"/>
    <w:multiLevelType w:val="hybridMultilevel"/>
    <w:tmpl w:val="5986DC54"/>
    <w:lvl w:ilvl="0" w:tplc="010441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793810"/>
    <w:multiLevelType w:val="hybridMultilevel"/>
    <w:tmpl w:val="97785E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234198"/>
    <w:multiLevelType w:val="hybridMultilevel"/>
    <w:tmpl w:val="63CAA1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4D35F67"/>
    <w:multiLevelType w:val="hybridMultilevel"/>
    <w:tmpl w:val="7D943BE6"/>
    <w:lvl w:ilvl="0" w:tplc="772417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6583C65"/>
    <w:multiLevelType w:val="hybridMultilevel"/>
    <w:tmpl w:val="6D2EDE64"/>
    <w:lvl w:ilvl="0" w:tplc="BF28076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9A676B"/>
    <w:multiLevelType w:val="hybridMultilevel"/>
    <w:tmpl w:val="8DDEE3F2"/>
    <w:lvl w:ilvl="0" w:tplc="5AF620B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575A7"/>
    <w:multiLevelType w:val="hybridMultilevel"/>
    <w:tmpl w:val="6CCE819C"/>
    <w:lvl w:ilvl="0" w:tplc="C5E6AD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0BE329C"/>
    <w:multiLevelType w:val="hybridMultilevel"/>
    <w:tmpl w:val="9E86EC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783E5A"/>
    <w:multiLevelType w:val="hybridMultilevel"/>
    <w:tmpl w:val="7926364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4015645"/>
    <w:multiLevelType w:val="hybridMultilevel"/>
    <w:tmpl w:val="4A8407F0"/>
    <w:lvl w:ilvl="0" w:tplc="F3B2A23A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100460"/>
    <w:multiLevelType w:val="hybridMultilevel"/>
    <w:tmpl w:val="1D2C80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73B0B7A"/>
    <w:multiLevelType w:val="hybridMultilevel"/>
    <w:tmpl w:val="FDD207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B01545"/>
    <w:multiLevelType w:val="hybridMultilevel"/>
    <w:tmpl w:val="76EA490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15B7489"/>
    <w:multiLevelType w:val="hybridMultilevel"/>
    <w:tmpl w:val="BD7E1E14"/>
    <w:lvl w:ilvl="0" w:tplc="1C7AC4B4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6BECD6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EA5A4C"/>
    <w:multiLevelType w:val="hybridMultilevel"/>
    <w:tmpl w:val="B446613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B314918"/>
    <w:multiLevelType w:val="hybridMultilevel"/>
    <w:tmpl w:val="5FB8A96C"/>
    <w:lvl w:ilvl="0" w:tplc="433A801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0"/>
  </w:num>
  <w:num w:numId="3">
    <w:abstractNumId w:val="22"/>
  </w:num>
  <w:num w:numId="4">
    <w:abstractNumId w:val="12"/>
  </w:num>
  <w:num w:numId="5">
    <w:abstractNumId w:val="29"/>
  </w:num>
  <w:num w:numId="6">
    <w:abstractNumId w:val="1"/>
  </w:num>
  <w:num w:numId="7">
    <w:abstractNumId w:val="21"/>
  </w:num>
  <w:num w:numId="8">
    <w:abstractNumId w:val="28"/>
  </w:num>
  <w:num w:numId="9">
    <w:abstractNumId w:val="31"/>
  </w:num>
  <w:num w:numId="10">
    <w:abstractNumId w:val="3"/>
  </w:num>
  <w:num w:numId="11">
    <w:abstractNumId w:val="14"/>
  </w:num>
  <w:num w:numId="12">
    <w:abstractNumId w:val="10"/>
  </w:num>
  <w:num w:numId="13">
    <w:abstractNumId w:val="11"/>
  </w:num>
  <w:num w:numId="14">
    <w:abstractNumId w:val="7"/>
  </w:num>
  <w:num w:numId="15">
    <w:abstractNumId w:val="5"/>
  </w:num>
  <w:num w:numId="16">
    <w:abstractNumId w:val="9"/>
  </w:num>
  <w:num w:numId="17">
    <w:abstractNumId w:val="13"/>
  </w:num>
  <w:num w:numId="18">
    <w:abstractNumId w:val="27"/>
  </w:num>
  <w:num w:numId="19">
    <w:abstractNumId w:val="15"/>
  </w:num>
  <w:num w:numId="20">
    <w:abstractNumId w:val="23"/>
  </w:num>
  <w:num w:numId="21">
    <w:abstractNumId w:val="19"/>
  </w:num>
  <w:num w:numId="22">
    <w:abstractNumId w:val="17"/>
  </w:num>
  <w:num w:numId="23">
    <w:abstractNumId w:val="8"/>
  </w:num>
  <w:num w:numId="24">
    <w:abstractNumId w:val="2"/>
  </w:num>
  <w:num w:numId="25">
    <w:abstractNumId w:val="20"/>
  </w:num>
  <w:num w:numId="26">
    <w:abstractNumId w:val="4"/>
  </w:num>
  <w:num w:numId="27">
    <w:abstractNumId w:val="34"/>
  </w:num>
  <w:num w:numId="28">
    <w:abstractNumId w:val="32"/>
  </w:num>
  <w:num w:numId="29">
    <w:abstractNumId w:val="24"/>
  </w:num>
  <w:num w:numId="30">
    <w:abstractNumId w:val="26"/>
  </w:num>
  <w:num w:numId="31">
    <w:abstractNumId w:val="0"/>
  </w:num>
  <w:num w:numId="32">
    <w:abstractNumId w:val="6"/>
  </w:num>
  <w:num w:numId="33">
    <w:abstractNumId w:val="18"/>
  </w:num>
  <w:num w:numId="34">
    <w:abstractNumId w:val="16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E2C"/>
    <w:rsid w:val="00012615"/>
    <w:rsid w:val="00014F72"/>
    <w:rsid w:val="00037A08"/>
    <w:rsid w:val="000457A3"/>
    <w:rsid w:val="00046D67"/>
    <w:rsid w:val="00055CF4"/>
    <w:rsid w:val="000655AB"/>
    <w:rsid w:val="00066E6B"/>
    <w:rsid w:val="00073275"/>
    <w:rsid w:val="00074E8F"/>
    <w:rsid w:val="00082B51"/>
    <w:rsid w:val="0009392D"/>
    <w:rsid w:val="00093E73"/>
    <w:rsid w:val="000E7BCF"/>
    <w:rsid w:val="000F601F"/>
    <w:rsid w:val="000F7EB2"/>
    <w:rsid w:val="00100053"/>
    <w:rsid w:val="0014437B"/>
    <w:rsid w:val="00152C2B"/>
    <w:rsid w:val="00155AA4"/>
    <w:rsid w:val="00185D17"/>
    <w:rsid w:val="001F0D84"/>
    <w:rsid w:val="001F5873"/>
    <w:rsid w:val="00212CB0"/>
    <w:rsid w:val="00214328"/>
    <w:rsid w:val="00232F94"/>
    <w:rsid w:val="0024114B"/>
    <w:rsid w:val="00251263"/>
    <w:rsid w:val="00255A9A"/>
    <w:rsid w:val="00266EBE"/>
    <w:rsid w:val="002716DF"/>
    <w:rsid w:val="00281DF6"/>
    <w:rsid w:val="002846C1"/>
    <w:rsid w:val="00284CDE"/>
    <w:rsid w:val="00294356"/>
    <w:rsid w:val="002B12CA"/>
    <w:rsid w:val="002B1CEB"/>
    <w:rsid w:val="002B5A45"/>
    <w:rsid w:val="002D1581"/>
    <w:rsid w:val="002D2253"/>
    <w:rsid w:val="002F5621"/>
    <w:rsid w:val="00305AD7"/>
    <w:rsid w:val="0033098E"/>
    <w:rsid w:val="00376C1F"/>
    <w:rsid w:val="003962B6"/>
    <w:rsid w:val="003A3EF3"/>
    <w:rsid w:val="003B5DB9"/>
    <w:rsid w:val="003C6ED4"/>
    <w:rsid w:val="003E1C11"/>
    <w:rsid w:val="003F347B"/>
    <w:rsid w:val="00407F0D"/>
    <w:rsid w:val="004132AC"/>
    <w:rsid w:val="0041351D"/>
    <w:rsid w:val="00415E91"/>
    <w:rsid w:val="00421A06"/>
    <w:rsid w:val="00422A9A"/>
    <w:rsid w:val="00437325"/>
    <w:rsid w:val="0045307A"/>
    <w:rsid w:val="004710E2"/>
    <w:rsid w:val="00476205"/>
    <w:rsid w:val="004A293D"/>
    <w:rsid w:val="004A3F05"/>
    <w:rsid w:val="004A5274"/>
    <w:rsid w:val="004B2D27"/>
    <w:rsid w:val="004B5366"/>
    <w:rsid w:val="004C6AE1"/>
    <w:rsid w:val="004D486A"/>
    <w:rsid w:val="005040D9"/>
    <w:rsid w:val="005414C6"/>
    <w:rsid w:val="00555794"/>
    <w:rsid w:val="00583E78"/>
    <w:rsid w:val="00590738"/>
    <w:rsid w:val="005A1124"/>
    <w:rsid w:val="005B3CCD"/>
    <w:rsid w:val="005B4171"/>
    <w:rsid w:val="005C0263"/>
    <w:rsid w:val="00607F47"/>
    <w:rsid w:val="00627113"/>
    <w:rsid w:val="00631126"/>
    <w:rsid w:val="00641531"/>
    <w:rsid w:val="00664AD0"/>
    <w:rsid w:val="00673AD2"/>
    <w:rsid w:val="0068051B"/>
    <w:rsid w:val="006830B0"/>
    <w:rsid w:val="0069106A"/>
    <w:rsid w:val="006B71C7"/>
    <w:rsid w:val="006C0239"/>
    <w:rsid w:val="006C16A6"/>
    <w:rsid w:val="006E475A"/>
    <w:rsid w:val="00710212"/>
    <w:rsid w:val="00743764"/>
    <w:rsid w:val="00745211"/>
    <w:rsid w:val="00774BE3"/>
    <w:rsid w:val="007B748C"/>
    <w:rsid w:val="007D4A14"/>
    <w:rsid w:val="007E2598"/>
    <w:rsid w:val="007E7CBC"/>
    <w:rsid w:val="00802B8A"/>
    <w:rsid w:val="0082547D"/>
    <w:rsid w:val="00833C45"/>
    <w:rsid w:val="00835414"/>
    <w:rsid w:val="00851711"/>
    <w:rsid w:val="00855DD0"/>
    <w:rsid w:val="008608F7"/>
    <w:rsid w:val="008738F3"/>
    <w:rsid w:val="008815BB"/>
    <w:rsid w:val="00886A91"/>
    <w:rsid w:val="00891B84"/>
    <w:rsid w:val="008A06B6"/>
    <w:rsid w:val="008A381D"/>
    <w:rsid w:val="008B1EA4"/>
    <w:rsid w:val="008E1C83"/>
    <w:rsid w:val="008E7785"/>
    <w:rsid w:val="00902A5E"/>
    <w:rsid w:val="0090422F"/>
    <w:rsid w:val="009362C1"/>
    <w:rsid w:val="00966836"/>
    <w:rsid w:val="009970EB"/>
    <w:rsid w:val="009A161B"/>
    <w:rsid w:val="009B58FA"/>
    <w:rsid w:val="009C4B28"/>
    <w:rsid w:val="009D0E43"/>
    <w:rsid w:val="009E5400"/>
    <w:rsid w:val="009F6BD8"/>
    <w:rsid w:val="00A456A4"/>
    <w:rsid w:val="00A6732B"/>
    <w:rsid w:val="00A76390"/>
    <w:rsid w:val="00A9088B"/>
    <w:rsid w:val="00AB61BD"/>
    <w:rsid w:val="00AD533D"/>
    <w:rsid w:val="00B06411"/>
    <w:rsid w:val="00B23FEE"/>
    <w:rsid w:val="00B42069"/>
    <w:rsid w:val="00B65CDC"/>
    <w:rsid w:val="00BA7408"/>
    <w:rsid w:val="00BB3646"/>
    <w:rsid w:val="00BC739D"/>
    <w:rsid w:val="00BE06BE"/>
    <w:rsid w:val="00BF2ABB"/>
    <w:rsid w:val="00C06FE0"/>
    <w:rsid w:val="00C63060"/>
    <w:rsid w:val="00C637E4"/>
    <w:rsid w:val="00C7006D"/>
    <w:rsid w:val="00C70E12"/>
    <w:rsid w:val="00CA37D4"/>
    <w:rsid w:val="00CB069B"/>
    <w:rsid w:val="00CC26BF"/>
    <w:rsid w:val="00CF1B57"/>
    <w:rsid w:val="00D11A6B"/>
    <w:rsid w:val="00D169A5"/>
    <w:rsid w:val="00D21C25"/>
    <w:rsid w:val="00D2337B"/>
    <w:rsid w:val="00D41438"/>
    <w:rsid w:val="00D5692C"/>
    <w:rsid w:val="00D65676"/>
    <w:rsid w:val="00D65EE4"/>
    <w:rsid w:val="00D7329F"/>
    <w:rsid w:val="00D74878"/>
    <w:rsid w:val="00D94B80"/>
    <w:rsid w:val="00D97B0E"/>
    <w:rsid w:val="00DA19EC"/>
    <w:rsid w:val="00DD1FED"/>
    <w:rsid w:val="00DE56DF"/>
    <w:rsid w:val="00DF7F93"/>
    <w:rsid w:val="00E03A0E"/>
    <w:rsid w:val="00E101F5"/>
    <w:rsid w:val="00E140CE"/>
    <w:rsid w:val="00E22C84"/>
    <w:rsid w:val="00E24CFE"/>
    <w:rsid w:val="00E31A66"/>
    <w:rsid w:val="00E34E2C"/>
    <w:rsid w:val="00E361A1"/>
    <w:rsid w:val="00E371FB"/>
    <w:rsid w:val="00E555E1"/>
    <w:rsid w:val="00E574A2"/>
    <w:rsid w:val="00E632AC"/>
    <w:rsid w:val="00E841A5"/>
    <w:rsid w:val="00E92E4E"/>
    <w:rsid w:val="00E944AB"/>
    <w:rsid w:val="00EB4945"/>
    <w:rsid w:val="00EB587A"/>
    <w:rsid w:val="00ED71D3"/>
    <w:rsid w:val="00EE1E83"/>
    <w:rsid w:val="00EE52B6"/>
    <w:rsid w:val="00EF1CF8"/>
    <w:rsid w:val="00F0208D"/>
    <w:rsid w:val="00F34A2A"/>
    <w:rsid w:val="00F37C95"/>
    <w:rsid w:val="00F426ED"/>
    <w:rsid w:val="00F4383B"/>
    <w:rsid w:val="00F64DE1"/>
    <w:rsid w:val="00F82051"/>
    <w:rsid w:val="00F965AB"/>
    <w:rsid w:val="00FA7DB8"/>
    <w:rsid w:val="00FB7BDF"/>
    <w:rsid w:val="00FD185D"/>
    <w:rsid w:val="00FE68CA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D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053"/>
    <w:pPr>
      <w:ind w:left="720"/>
      <w:contextualSpacing/>
    </w:pPr>
  </w:style>
  <w:style w:type="paragraph" w:styleId="NoSpacing">
    <w:name w:val="No Spacing"/>
    <w:uiPriority w:val="1"/>
    <w:qFormat/>
    <w:rsid w:val="00415E91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85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D17"/>
  </w:style>
  <w:style w:type="paragraph" w:styleId="Footer">
    <w:name w:val="footer"/>
    <w:basedOn w:val="Normal"/>
    <w:link w:val="FooterChar"/>
    <w:uiPriority w:val="99"/>
    <w:unhideWhenUsed/>
    <w:rsid w:val="00185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D17"/>
  </w:style>
  <w:style w:type="paragraph" w:styleId="BalloonText">
    <w:name w:val="Balloon Text"/>
    <w:basedOn w:val="Normal"/>
    <w:link w:val="BalloonTextChar"/>
    <w:uiPriority w:val="99"/>
    <w:semiHidden/>
    <w:unhideWhenUsed/>
    <w:rsid w:val="002D2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2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D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053"/>
    <w:pPr>
      <w:ind w:left="720"/>
      <w:contextualSpacing/>
    </w:pPr>
  </w:style>
  <w:style w:type="paragraph" w:styleId="NoSpacing">
    <w:name w:val="No Spacing"/>
    <w:uiPriority w:val="1"/>
    <w:qFormat/>
    <w:rsid w:val="00415E91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85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D17"/>
  </w:style>
  <w:style w:type="paragraph" w:styleId="Footer">
    <w:name w:val="footer"/>
    <w:basedOn w:val="Normal"/>
    <w:link w:val="FooterChar"/>
    <w:uiPriority w:val="99"/>
    <w:unhideWhenUsed/>
    <w:rsid w:val="00185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D17"/>
  </w:style>
  <w:style w:type="paragraph" w:styleId="BalloonText">
    <w:name w:val="Balloon Text"/>
    <w:basedOn w:val="Normal"/>
    <w:link w:val="BalloonTextChar"/>
    <w:uiPriority w:val="99"/>
    <w:semiHidden/>
    <w:unhideWhenUsed/>
    <w:rsid w:val="002D2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2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F6607-FC9C-4355-830F-8B30516F1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3101</Words>
  <Characters>17059</Characters>
  <Application>Microsoft Office Word</Application>
  <DocSecurity>0</DocSecurity>
  <Lines>142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20120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x</dc:creator>
  <cp:keywords/>
  <cp:lastModifiedBy>x</cp:lastModifiedBy>
  <cp:revision>5</cp:revision>
  <dcterms:created xsi:type="dcterms:W3CDTF">2013-04-17T16:52:00Z</dcterms:created>
  <dcterms:modified xsi:type="dcterms:W3CDTF">2013-04-17T18:56:00Z</dcterms:modified>
</cp:coreProperties>
</file>