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C9" w:rsidRPr="005C4C27" w:rsidRDefault="00D277D9" w:rsidP="005C4C27">
      <w:pPr>
        <w:pStyle w:val="Caption"/>
        <w:spacing w:before="0" w:after="0"/>
        <w:jc w:val="center"/>
        <w:rPr>
          <w:color w:val="FF0000"/>
          <w:sz w:val="24"/>
          <w:szCs w:val="24"/>
          <w:u w:val="single"/>
        </w:rPr>
      </w:pPr>
      <w:r w:rsidRPr="005C4C27">
        <w:rPr>
          <w:color w:val="FF0000"/>
          <w:sz w:val="24"/>
          <w:szCs w:val="24"/>
          <w:u w:val="single"/>
        </w:rPr>
        <w:t>Biochimie – Acide</w:t>
      </w:r>
      <w:r w:rsidR="005C4C27" w:rsidRPr="005C4C27">
        <w:rPr>
          <w:color w:val="FF0000"/>
          <w:sz w:val="24"/>
          <w:szCs w:val="24"/>
          <w:u w:val="single"/>
        </w:rPr>
        <w:t>s aminés, peptides et protéines</w:t>
      </w:r>
    </w:p>
    <w:p w:rsidR="003503C9" w:rsidRPr="005C4C27" w:rsidRDefault="003503C9" w:rsidP="005C4C27">
      <w:pPr>
        <w:pStyle w:val="BodyText"/>
        <w:spacing w:line="360" w:lineRule="auto"/>
        <w:jc w:val="both"/>
        <w:rPr>
          <w:rFonts w:ascii="Times New Roman" w:hAnsi="Times New Roman" w:cs="Times New Roman"/>
          <w:b w:val="0"/>
          <w:bCs w:val="0"/>
          <w:sz w:val="24"/>
        </w:rPr>
      </w:pPr>
    </w:p>
    <w:p w:rsidR="003503C9" w:rsidRPr="005C4C27" w:rsidRDefault="00D277D9" w:rsidP="005C4C27">
      <w:pPr>
        <w:pStyle w:val="BodyText"/>
        <w:spacing w:line="360" w:lineRule="auto"/>
        <w:rPr>
          <w:rFonts w:ascii="Times New Roman" w:hAnsi="Times New Roman" w:cs="Times New Roman"/>
          <w:b w:val="0"/>
          <w:bCs w:val="0"/>
          <w:sz w:val="24"/>
        </w:rPr>
      </w:pPr>
      <w:r w:rsidRPr="005C4C27">
        <w:rPr>
          <w:rFonts w:ascii="Times New Roman" w:hAnsi="Times New Roman" w:cs="Times New Roman"/>
          <w:sz w:val="24"/>
        </w:rPr>
        <w:t>Structures et principales protéines.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Ce sont des constituants extrêmement important au niveau quantitatif (plus de la moitié de la masse sec des cellules) et qualitatif avec l’importance des enzymes dans la cellule, et des hormones peptidiques</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rPr>
        <w:t>Protéine</w:t>
      </w:r>
      <w:r w:rsidRPr="005C4C27">
        <w:rPr>
          <w:rFonts w:ascii="Times New Roman" w:hAnsi="Times New Roman" w:cs="Times New Roman"/>
          <w:b w:val="0"/>
          <w:bCs w:val="0"/>
          <w:sz w:val="24"/>
          <w:u w:val="none"/>
        </w:rPr>
        <w:t> : c’est une macromolécule constituée d’un enchaînement d’acides aminés (ou aminoacides).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Des problèmes génétiques qui affecteraient le métabolisme des acides aminés, entraînent de très sévères pathologies.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Le code spécifie 20 acides aminés (formations variables de ces acides aminés dans les protéines). Les acides aminés inhabituels subissent une </w:t>
      </w:r>
      <w:r w:rsidRPr="005C4C27">
        <w:rPr>
          <w:rFonts w:ascii="Times New Roman" w:hAnsi="Times New Roman" w:cs="Times New Roman"/>
          <w:b w:val="0"/>
          <w:bCs w:val="0"/>
          <w:sz w:val="24"/>
        </w:rPr>
        <w:t>modification post-</w:t>
      </w:r>
      <w:proofErr w:type="spellStart"/>
      <w:r w:rsidRPr="005C4C27">
        <w:rPr>
          <w:rFonts w:ascii="Times New Roman" w:hAnsi="Times New Roman" w:cs="Times New Roman"/>
          <w:b w:val="0"/>
          <w:bCs w:val="0"/>
          <w:sz w:val="24"/>
        </w:rPr>
        <w:t>traductionelle</w:t>
      </w:r>
      <w:proofErr w:type="spellEnd"/>
      <w:r w:rsidRPr="005C4C27">
        <w:rPr>
          <w:rFonts w:ascii="Times New Roman" w:hAnsi="Times New Roman" w:cs="Times New Roman"/>
          <w:b w:val="0"/>
          <w:bCs w:val="0"/>
          <w:sz w:val="24"/>
          <w:u w:val="none"/>
        </w:rPr>
        <w:t xml:space="preserve"> (phosphorylation, </w:t>
      </w:r>
      <w:proofErr w:type="spellStart"/>
      <w:r w:rsidRPr="005C4C27">
        <w:rPr>
          <w:rFonts w:ascii="Times New Roman" w:hAnsi="Times New Roman" w:cs="Times New Roman"/>
          <w:b w:val="0"/>
          <w:bCs w:val="0"/>
          <w:sz w:val="24"/>
          <w:u w:val="none"/>
        </w:rPr>
        <w:t>hydrolysation</w:t>
      </w:r>
      <w:proofErr w:type="spellEnd"/>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rPr>
        <w:t>Formule générale des acides aminés (sauf proline)</w:t>
      </w:r>
      <w:r w:rsidRPr="005C4C27">
        <w:rPr>
          <w:rFonts w:ascii="Times New Roman" w:hAnsi="Times New Roman" w:cs="Times New Roman"/>
          <w:b w:val="0"/>
          <w:bCs w:val="0"/>
          <w:sz w:val="24"/>
          <w:u w:val="none"/>
        </w:rPr>
        <w:t> :</w:t>
      </w:r>
    </w:p>
    <w:p w:rsidR="00C41345" w:rsidRDefault="00C41345" w:rsidP="005C4C27">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3264520" cy="73455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056" cy="734228"/>
                    </a:xfrm>
                    <a:prstGeom prst="rect">
                      <a:avLst/>
                    </a:prstGeom>
                    <a:noFill/>
                    <a:ln>
                      <a:noFill/>
                    </a:ln>
                  </pic:spPr>
                </pic:pic>
              </a:graphicData>
            </a:graphic>
          </wp:inline>
        </w:drawing>
      </w:r>
    </w:p>
    <w:p w:rsidR="003503C9" w:rsidRPr="005C4C27" w:rsidRDefault="005C4C27" w:rsidP="005C4C27">
      <w:pPr>
        <w:pStyle w:val="BodyText"/>
        <w:spacing w:line="360" w:lineRule="auto"/>
        <w:rPr>
          <w:rFonts w:ascii="Times New Roman" w:hAnsi="Times New Roman" w:cs="Times New Roman"/>
          <w:sz w:val="24"/>
        </w:rPr>
      </w:pPr>
      <w:r>
        <w:rPr>
          <w:rFonts w:ascii="Times New Roman" w:hAnsi="Times New Roman" w:cs="Times New Roman"/>
          <w:sz w:val="24"/>
        </w:rPr>
        <w:t>C</w:t>
      </w:r>
      <w:r w:rsidR="00D277D9" w:rsidRPr="005C4C27">
        <w:rPr>
          <w:rFonts w:ascii="Times New Roman" w:hAnsi="Times New Roman" w:cs="Times New Roman"/>
          <w:sz w:val="24"/>
        </w:rPr>
        <w:t>lassification des acides aminés.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1) </w:t>
      </w:r>
      <w:r w:rsidRPr="005C4C27">
        <w:rPr>
          <w:rFonts w:ascii="Times New Roman" w:hAnsi="Times New Roman" w:cs="Times New Roman"/>
          <w:sz w:val="24"/>
        </w:rPr>
        <w:t>En fonction de leur nature chimique</w:t>
      </w:r>
      <w:r w:rsidRPr="005C4C27">
        <w:rPr>
          <w:rFonts w:ascii="Times New Roman" w:hAnsi="Times New Roman" w:cs="Times New Roman"/>
          <w:sz w:val="24"/>
          <w:u w:val="none"/>
        </w:rPr>
        <w:t> :</w:t>
      </w:r>
    </w:p>
    <w:p w:rsidR="003503C9"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1.1) </w:t>
      </w:r>
      <w:r w:rsidRPr="005C4C27">
        <w:rPr>
          <w:rFonts w:ascii="Times New Roman" w:hAnsi="Times New Roman" w:cs="Times New Roman"/>
          <w:b w:val="0"/>
          <w:bCs w:val="0"/>
          <w:sz w:val="24"/>
        </w:rPr>
        <w:t>Les acides aminés à chaîne aliphatique</w:t>
      </w:r>
      <w:r w:rsidRPr="005C4C27">
        <w:rPr>
          <w:rFonts w:ascii="Times New Roman" w:hAnsi="Times New Roman" w:cs="Times New Roman"/>
          <w:b w:val="0"/>
          <w:bCs w:val="0"/>
          <w:sz w:val="24"/>
          <w:u w:val="none"/>
        </w:rPr>
        <w:t> :</w:t>
      </w:r>
    </w:p>
    <w:p w:rsidR="00C41345" w:rsidRDefault="00C41345" w:rsidP="005C4C27">
      <w:pPr>
        <w:pStyle w:val="BodyText"/>
        <w:spacing w:line="360" w:lineRule="auto"/>
        <w:jc w:val="both"/>
        <w:rPr>
          <w:rFonts w:ascii="Times New Roman" w:hAnsi="Times New Roman" w:cs="Times New Roman"/>
          <w:b w:val="0"/>
          <w:bCs w:val="0"/>
          <w:sz w:val="24"/>
          <w:u w:val="none"/>
        </w:rPr>
      </w:pPr>
    </w:p>
    <w:p w:rsidR="003503C9" w:rsidRPr="005C4C27" w:rsidRDefault="00C41345" w:rsidP="00C41345">
      <w:pPr>
        <w:pStyle w:val="BodyText"/>
        <w:spacing w:line="360" w:lineRule="auto"/>
        <w:rPr>
          <w:rFonts w:ascii="Times New Roman" w:hAnsi="Times New Roman" w:cs="Times New Roman"/>
          <w:sz w:val="24"/>
        </w:rPr>
      </w:pPr>
      <w:r>
        <w:rPr>
          <w:rFonts w:ascii="Times New Roman" w:hAnsi="Times New Roman" w:cs="Times New Roman"/>
          <w:b w:val="0"/>
          <w:bCs w:val="0"/>
          <w:noProof/>
          <w:sz w:val="24"/>
          <w:u w:val="none"/>
        </w:rPr>
        <w:drawing>
          <wp:inline distT="0" distB="0" distL="0" distR="0" wp14:anchorId="3A7DC9BD" wp14:editId="06B11ABA">
            <wp:extent cx="3769360" cy="151638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360" cy="1516380"/>
                    </a:xfrm>
                    <a:prstGeom prst="rect">
                      <a:avLst/>
                    </a:prstGeom>
                    <a:noFill/>
                    <a:ln>
                      <a:noFill/>
                    </a:ln>
                  </pic:spPr>
                </pic:pic>
              </a:graphicData>
            </a:graphic>
          </wp:inline>
        </w:drawing>
      </w:r>
    </w:p>
    <w:p w:rsidR="003503C9" w:rsidRPr="005C4C27" w:rsidRDefault="003503C9" w:rsidP="005C4C27">
      <w:pPr>
        <w:pStyle w:val="BodyText"/>
        <w:spacing w:line="360" w:lineRule="auto"/>
        <w:jc w:val="both"/>
        <w:rPr>
          <w:rFonts w:ascii="Times New Roman" w:hAnsi="Times New Roman" w:cs="Times New Roman"/>
          <w:sz w:val="24"/>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1.2) </w:t>
      </w:r>
      <w:r w:rsidRPr="005C4C27">
        <w:rPr>
          <w:rFonts w:ascii="Times New Roman" w:hAnsi="Times New Roman" w:cs="Times New Roman"/>
          <w:b w:val="0"/>
          <w:bCs w:val="0"/>
          <w:sz w:val="24"/>
        </w:rPr>
        <w:t>Les acides aminés hydroxylés</w:t>
      </w:r>
      <w:r w:rsidRPr="005C4C27">
        <w:rPr>
          <w:rFonts w:ascii="Times New Roman" w:hAnsi="Times New Roman" w:cs="Times New Roman"/>
          <w:b w:val="0"/>
          <w:bCs w:val="0"/>
          <w:sz w:val="24"/>
          <w:u w:val="none"/>
        </w:rPr>
        <w:t> :</w:t>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 xml:space="preserve">1.3) </w:t>
      </w:r>
      <w:r w:rsidRPr="005C4C27">
        <w:rPr>
          <w:rFonts w:ascii="Times New Roman" w:hAnsi="Times New Roman" w:cs="Times New Roman"/>
          <w:b w:val="0"/>
          <w:bCs w:val="0"/>
          <w:sz w:val="24"/>
        </w:rPr>
        <w:t>Les acides aminés soufrés</w:t>
      </w:r>
      <w:r w:rsidRPr="005C4C27">
        <w:rPr>
          <w:rFonts w:ascii="Times New Roman" w:hAnsi="Times New Roman" w:cs="Times New Roman"/>
          <w:b w:val="0"/>
          <w:bCs w:val="0"/>
          <w:sz w:val="24"/>
          <w:u w:val="none"/>
        </w:rPr>
        <w:t> :</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CB2D80" w:rsidP="005C4C27">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683840" behindDoc="0" locked="0" layoutInCell="1" allowOverlap="1" wp14:anchorId="17B78B06" wp14:editId="775D31AE">
            <wp:simplePos x="0" y="0"/>
            <wp:positionH relativeFrom="column">
              <wp:posOffset>3206115</wp:posOffset>
            </wp:positionH>
            <wp:positionV relativeFrom="paragraph">
              <wp:posOffset>46990</wp:posOffset>
            </wp:positionV>
            <wp:extent cx="1995805" cy="2386330"/>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805" cy="238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3C9" w:rsidRPr="005C4C27" w:rsidRDefault="00CB2D80" w:rsidP="005C4C27">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682816" behindDoc="0" locked="0" layoutInCell="1" allowOverlap="1" wp14:anchorId="3E8F95A0" wp14:editId="256BEE39">
            <wp:simplePos x="0" y="0"/>
            <wp:positionH relativeFrom="column">
              <wp:posOffset>887730</wp:posOffset>
            </wp:positionH>
            <wp:positionV relativeFrom="paragraph">
              <wp:posOffset>104775</wp:posOffset>
            </wp:positionV>
            <wp:extent cx="1293495" cy="152781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3495"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1.4) </w:t>
      </w:r>
      <w:r w:rsidRPr="005C4C27">
        <w:rPr>
          <w:rFonts w:ascii="Times New Roman" w:hAnsi="Times New Roman" w:cs="Times New Roman"/>
          <w:b w:val="0"/>
          <w:bCs w:val="0"/>
          <w:sz w:val="24"/>
        </w:rPr>
        <w:t xml:space="preserve">Les acides aminés </w:t>
      </w:r>
      <w:proofErr w:type="spellStart"/>
      <w:r w:rsidRPr="005C4C27">
        <w:rPr>
          <w:rFonts w:ascii="Times New Roman" w:hAnsi="Times New Roman" w:cs="Times New Roman"/>
          <w:b w:val="0"/>
          <w:bCs w:val="0"/>
          <w:sz w:val="24"/>
        </w:rPr>
        <w:t>dicarboxyliques</w:t>
      </w:r>
      <w:proofErr w:type="spellEnd"/>
      <w:r w:rsidRPr="005C4C27">
        <w:rPr>
          <w:rFonts w:ascii="Times New Roman" w:hAnsi="Times New Roman" w:cs="Times New Roman"/>
          <w:b w:val="0"/>
          <w:bCs w:val="0"/>
          <w:sz w:val="24"/>
        </w:rPr>
        <w:t xml:space="preserve"> et leurs amides</w:t>
      </w:r>
      <w:r w:rsidRPr="005C4C27">
        <w:rPr>
          <w:rFonts w:ascii="Times New Roman" w:hAnsi="Times New Roman" w:cs="Times New Roman"/>
          <w:b w:val="0"/>
          <w:bCs w:val="0"/>
          <w:sz w:val="24"/>
          <w:u w:val="none"/>
        </w:rPr>
        <w:t> :</w:t>
      </w:r>
    </w:p>
    <w:p w:rsidR="005C4C27" w:rsidRDefault="002E4CA6" w:rsidP="002E4CA6">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1F00704B" wp14:editId="6EE0A61D">
            <wp:extent cx="2977515" cy="14052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7515" cy="1405255"/>
                    </a:xfrm>
                    <a:prstGeom prst="rect">
                      <a:avLst/>
                    </a:prstGeom>
                    <a:noFill/>
                    <a:ln>
                      <a:noFill/>
                    </a:ln>
                  </pic:spPr>
                </pic:pic>
              </a:graphicData>
            </a:graphic>
          </wp:inline>
        </w:drawing>
      </w:r>
    </w:p>
    <w:p w:rsidR="005C4C27" w:rsidRDefault="005C4C27" w:rsidP="005C4C27">
      <w:pPr>
        <w:pStyle w:val="BodyText"/>
        <w:spacing w:line="360" w:lineRule="auto"/>
        <w:ind w:left="709"/>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left="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1.5) </w:t>
      </w:r>
      <w:r w:rsidRPr="005C4C27">
        <w:rPr>
          <w:rFonts w:ascii="Times New Roman" w:hAnsi="Times New Roman" w:cs="Times New Roman"/>
          <w:b w:val="0"/>
          <w:bCs w:val="0"/>
          <w:sz w:val="24"/>
        </w:rPr>
        <w:t>Les acides aminés dibasiques</w:t>
      </w:r>
      <w:r w:rsidRPr="005C4C27">
        <w:rPr>
          <w:rFonts w:ascii="Times New Roman" w:hAnsi="Times New Roman" w:cs="Times New Roman"/>
          <w:b w:val="0"/>
          <w:bCs w:val="0"/>
          <w:sz w:val="24"/>
          <w:u w:val="none"/>
        </w:rPr>
        <w:t> :</w:t>
      </w:r>
      <w:r w:rsidRPr="005C4C27">
        <w:rPr>
          <w:rFonts w:ascii="Times New Roman" w:hAnsi="Times New Roman" w:cs="Times New Roman"/>
          <w:b w:val="0"/>
          <w:bCs w:val="0"/>
          <w:sz w:val="24"/>
          <w:u w:val="none"/>
        </w:rPr>
        <w:tab/>
      </w:r>
    </w:p>
    <w:p w:rsidR="003503C9" w:rsidRPr="005C4C27" w:rsidRDefault="002E4CA6" w:rsidP="002E4CA6">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6E2900A6" wp14:editId="360AE454">
            <wp:extent cx="1237615" cy="17399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1739900"/>
                    </a:xfrm>
                    <a:prstGeom prst="rect">
                      <a:avLst/>
                    </a:prstGeom>
                    <a:noFill/>
                    <a:ln>
                      <a:noFill/>
                    </a:ln>
                  </pic:spPr>
                </pic:pic>
              </a:graphicData>
            </a:graphic>
          </wp:inline>
        </w:drawing>
      </w:r>
    </w:p>
    <w:p w:rsidR="003503C9" w:rsidRPr="005C4C27" w:rsidRDefault="003503C9" w:rsidP="005C4C27">
      <w:pPr>
        <w:pStyle w:val="BodyText"/>
        <w:spacing w:line="360" w:lineRule="auto"/>
        <w:jc w:val="both"/>
        <w:rPr>
          <w:rFonts w:ascii="Times New Roman" w:hAnsi="Times New Roman" w:cs="Times New Roman"/>
          <w:sz w:val="24"/>
        </w:rPr>
      </w:pP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rPr>
        <w:t>1.6) Les acides aminés cycliques</w:t>
      </w:r>
      <w:r w:rsidRPr="005C4C27">
        <w:rPr>
          <w:rFonts w:ascii="Times New Roman" w:hAnsi="Times New Roman" w:cs="Times New Roman"/>
          <w:b w:val="0"/>
          <w:bCs w:val="0"/>
          <w:sz w:val="24"/>
          <w:u w:val="none"/>
        </w:rPr>
        <w:t> :</w:t>
      </w:r>
    </w:p>
    <w:p w:rsidR="003503C9" w:rsidRPr="005C4C27" w:rsidRDefault="00D277D9" w:rsidP="005C4C27">
      <w:pPr>
        <w:pStyle w:val="BodyText"/>
        <w:spacing w:line="360" w:lineRule="auto"/>
        <w:ind w:left="709" w:firstLine="709"/>
        <w:jc w:val="both"/>
        <w:rPr>
          <w:rFonts w:ascii="Times New Roman" w:hAnsi="Times New Roman" w:cs="Times New Roman"/>
          <w:b w:val="0"/>
          <w:bCs w:val="0"/>
          <w:i/>
          <w:iCs/>
          <w:sz w:val="24"/>
          <w:u w:val="none"/>
        </w:rPr>
      </w:pPr>
      <w:r w:rsidRPr="005C4C27">
        <w:rPr>
          <w:rFonts w:ascii="Times New Roman" w:hAnsi="Times New Roman" w:cs="Times New Roman"/>
          <w:b w:val="0"/>
          <w:bCs w:val="0"/>
          <w:i/>
          <w:iCs/>
          <w:sz w:val="24"/>
          <w:u w:val="none"/>
        </w:rPr>
        <w:t xml:space="preserve">1.6.1) </w:t>
      </w:r>
      <w:r w:rsidRPr="005C4C27">
        <w:rPr>
          <w:rFonts w:ascii="Times New Roman" w:hAnsi="Times New Roman" w:cs="Times New Roman"/>
          <w:b w:val="0"/>
          <w:bCs w:val="0"/>
          <w:i/>
          <w:iCs/>
          <w:sz w:val="24"/>
        </w:rPr>
        <w:t>Les acides aminés aromatiques</w:t>
      </w:r>
      <w:r w:rsidRPr="005C4C27">
        <w:rPr>
          <w:rFonts w:ascii="Times New Roman" w:hAnsi="Times New Roman" w:cs="Times New Roman"/>
          <w:b w:val="0"/>
          <w:bCs w:val="0"/>
          <w:i/>
          <w:iCs/>
          <w:sz w:val="24"/>
          <w:u w:val="none"/>
        </w:rPr>
        <w:t> :</w:t>
      </w:r>
    </w:p>
    <w:p w:rsidR="005C4C27" w:rsidRPr="005C4C27" w:rsidRDefault="002E4CA6" w:rsidP="002E4CA6">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2DEEE45D" wp14:editId="40BBA09F">
            <wp:extent cx="2865755" cy="2096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5755" cy="2096135"/>
                    </a:xfrm>
                    <a:prstGeom prst="rect">
                      <a:avLst/>
                    </a:prstGeom>
                    <a:noFill/>
                    <a:ln>
                      <a:noFill/>
                    </a:ln>
                  </pic:spPr>
                </pic:pic>
              </a:graphicData>
            </a:graphic>
          </wp:inline>
        </w:drawing>
      </w:r>
    </w:p>
    <w:p w:rsidR="003503C9" w:rsidRPr="005C4C27" w:rsidRDefault="00D277D9" w:rsidP="005C4C27">
      <w:pPr>
        <w:pStyle w:val="BodyText"/>
        <w:spacing w:line="360" w:lineRule="auto"/>
        <w:ind w:firstLine="709"/>
        <w:jc w:val="both"/>
        <w:rPr>
          <w:rFonts w:ascii="Times New Roman" w:hAnsi="Times New Roman" w:cs="Times New Roman"/>
          <w:b w:val="0"/>
          <w:bCs w:val="0"/>
          <w:i/>
          <w:iCs/>
          <w:sz w:val="24"/>
          <w:u w:val="none"/>
        </w:rPr>
      </w:pPr>
      <w:r w:rsidRPr="005C4C27">
        <w:rPr>
          <w:rFonts w:ascii="Times New Roman" w:hAnsi="Times New Roman" w:cs="Times New Roman"/>
          <w:b w:val="0"/>
          <w:bCs w:val="0"/>
          <w:sz w:val="24"/>
          <w:u w:val="none"/>
        </w:rPr>
        <w:tab/>
        <w:t>1.6.2</w:t>
      </w:r>
      <w:r w:rsidRPr="005C4C27">
        <w:rPr>
          <w:rFonts w:ascii="Times New Roman" w:hAnsi="Times New Roman" w:cs="Times New Roman"/>
          <w:b w:val="0"/>
          <w:bCs w:val="0"/>
          <w:i/>
          <w:iCs/>
          <w:sz w:val="24"/>
          <w:u w:val="none"/>
        </w:rPr>
        <w:t xml:space="preserve">) </w:t>
      </w:r>
      <w:r w:rsidRPr="005C4C27">
        <w:rPr>
          <w:rFonts w:ascii="Times New Roman" w:hAnsi="Times New Roman" w:cs="Times New Roman"/>
          <w:b w:val="0"/>
          <w:bCs w:val="0"/>
          <w:i/>
          <w:iCs/>
          <w:sz w:val="24"/>
        </w:rPr>
        <w:t>Les acides aminés hétérocycliques</w:t>
      </w:r>
      <w:r w:rsidRPr="005C4C27">
        <w:rPr>
          <w:rFonts w:ascii="Times New Roman" w:hAnsi="Times New Roman" w:cs="Times New Roman"/>
          <w:b w:val="0"/>
          <w:bCs w:val="0"/>
          <w:i/>
          <w:iCs/>
          <w:sz w:val="24"/>
          <w:u w:val="none"/>
        </w:rPr>
        <w:t> :</w:t>
      </w:r>
    </w:p>
    <w:p w:rsidR="005C4C27" w:rsidRDefault="002E4CA6" w:rsidP="002E4CA6">
      <w:pPr>
        <w:pStyle w:val="BodyText"/>
        <w:spacing w:line="360" w:lineRule="auto"/>
        <w:rPr>
          <w:rFonts w:ascii="Times New Roman" w:hAnsi="Times New Roman" w:cs="Times New Roman"/>
          <w:b w:val="0"/>
          <w:bCs w:val="0"/>
          <w:sz w:val="24"/>
        </w:rPr>
      </w:pPr>
      <w:r>
        <w:rPr>
          <w:rFonts w:ascii="Times New Roman" w:hAnsi="Times New Roman" w:cs="Times New Roman"/>
          <w:b w:val="0"/>
          <w:bCs w:val="0"/>
          <w:noProof/>
          <w:sz w:val="24"/>
          <w:u w:val="none"/>
        </w:rPr>
        <w:drawing>
          <wp:inline distT="0" distB="0" distL="0" distR="0" wp14:anchorId="403ADCFA" wp14:editId="2D3C45E1">
            <wp:extent cx="2129790" cy="160591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9790" cy="1605915"/>
                    </a:xfrm>
                    <a:prstGeom prst="rect">
                      <a:avLst/>
                    </a:prstGeom>
                    <a:noFill/>
                    <a:ln>
                      <a:noFill/>
                    </a:ln>
                  </pic:spPr>
                </pic:pic>
              </a:graphicData>
            </a:graphic>
          </wp:inline>
        </w:drawing>
      </w:r>
    </w:p>
    <w:p w:rsidR="005C4C27" w:rsidRDefault="005C4C27" w:rsidP="005C4C27">
      <w:pPr>
        <w:pStyle w:val="BodyText"/>
        <w:spacing w:line="360" w:lineRule="auto"/>
        <w:jc w:val="both"/>
        <w:rPr>
          <w:rFonts w:ascii="Times New Roman" w:hAnsi="Times New Roman" w:cs="Times New Roman"/>
          <w:b w:val="0"/>
          <w:bCs w:val="0"/>
          <w:sz w:val="24"/>
        </w:rPr>
      </w:pPr>
    </w:p>
    <w:p w:rsidR="005C4C27" w:rsidRDefault="005C4C27" w:rsidP="005C4C27">
      <w:pPr>
        <w:pStyle w:val="BodyText"/>
        <w:spacing w:line="360" w:lineRule="auto"/>
        <w:jc w:val="both"/>
        <w:rPr>
          <w:rFonts w:ascii="Times New Roman" w:hAnsi="Times New Roman" w:cs="Times New Roman"/>
          <w:b w:val="0"/>
          <w:bCs w:val="0"/>
          <w:sz w:val="24"/>
        </w:rPr>
      </w:pPr>
    </w:p>
    <w:p w:rsidR="005C4C27" w:rsidRDefault="005C4C27" w:rsidP="005C4C27">
      <w:pPr>
        <w:pStyle w:val="BodyText"/>
        <w:spacing w:line="360" w:lineRule="auto"/>
        <w:jc w:val="both"/>
        <w:rPr>
          <w:rFonts w:ascii="Times New Roman" w:hAnsi="Times New Roman" w:cs="Times New Roman"/>
          <w:b w:val="0"/>
          <w:bCs w:val="0"/>
          <w:sz w:val="24"/>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rPr>
        <w:t>Besoins en acides aminés chez l’Homme</w:t>
      </w:r>
      <w:r w:rsidRPr="005C4C27">
        <w:rPr>
          <w:rFonts w:ascii="Times New Roman" w:hAnsi="Times New Roman" w:cs="Times New Roman"/>
          <w:b w:val="0"/>
          <w:bCs w:val="0"/>
          <w:sz w:val="24"/>
          <w:u w:val="none"/>
        </w:rPr>
        <w:t> :</w:t>
      </w:r>
    </w:p>
    <w:p w:rsidR="003503C9" w:rsidRPr="005C4C27" w:rsidRDefault="003503C9" w:rsidP="005C4C27">
      <w:pPr>
        <w:pStyle w:val="BodyText"/>
        <w:spacing w:line="360" w:lineRule="auto"/>
        <w:jc w:val="both"/>
        <w:rPr>
          <w:rFonts w:ascii="Times New Roman" w:hAnsi="Times New Roman" w:cs="Times New Roman"/>
          <w:b w:val="0"/>
          <w:bCs w:val="0"/>
          <w:sz w:val="24"/>
        </w:rPr>
      </w:pPr>
    </w:p>
    <w:tbl>
      <w:tblPr>
        <w:tblW w:w="5000" w:type="pct"/>
        <w:tblCellMar>
          <w:left w:w="70" w:type="dxa"/>
          <w:right w:w="70" w:type="dxa"/>
        </w:tblCellMar>
        <w:tblLook w:val="0000" w:firstRow="0" w:lastRow="0" w:firstColumn="0" w:lastColumn="0" w:noHBand="0" w:noVBand="0"/>
      </w:tblPr>
      <w:tblGrid>
        <w:gridCol w:w="2728"/>
        <w:gridCol w:w="2728"/>
        <w:gridCol w:w="2728"/>
        <w:gridCol w:w="2728"/>
      </w:tblGrid>
      <w:tr w:rsidR="003503C9" w:rsidRPr="005C4C27">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sz w:val="24"/>
                <w:u w:val="none"/>
              </w:rPr>
            </w:pPr>
            <w:r w:rsidRPr="005C4C27">
              <w:rPr>
                <w:rFonts w:ascii="Times New Roman" w:hAnsi="Times New Roman" w:cs="Times New Roman"/>
                <w:sz w:val="24"/>
              </w:rPr>
              <w:t>Indispensables</w:t>
            </w:r>
            <w:r w:rsidRPr="005C4C27">
              <w:rPr>
                <w:rFonts w:ascii="Times New Roman" w:hAnsi="Times New Roman" w:cs="Times New Roman"/>
                <w:sz w:val="24"/>
                <w:u w:val="none"/>
              </w:rPr>
              <w:t>.</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sz w:val="24"/>
              </w:rPr>
              <w:t>Non-indispensable</w:t>
            </w:r>
            <w:r w:rsidRPr="005C4C27">
              <w:rPr>
                <w:rFonts w:ascii="Times New Roman" w:hAnsi="Times New Roman" w:cs="Times New Roman"/>
                <w:sz w:val="24"/>
                <w:u w:val="none"/>
              </w:rPr>
              <w:t>.</w:t>
            </w:r>
          </w:p>
        </w:tc>
      </w:tr>
      <w:tr w:rsidR="003503C9" w:rsidRPr="005C4C27">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Isoleucine.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Alanine.</w:t>
            </w:r>
          </w:p>
        </w:tc>
      </w:tr>
      <w:tr w:rsidR="003503C9" w:rsidRPr="005C4C27">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Leucine.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Asparagine.</w:t>
            </w:r>
          </w:p>
        </w:tc>
      </w:tr>
      <w:tr w:rsidR="003503C9" w:rsidRPr="005C4C27">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Lysine.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proofErr w:type="spellStart"/>
            <w:r w:rsidRPr="005C4C27">
              <w:rPr>
                <w:rFonts w:ascii="Times New Roman" w:hAnsi="Times New Roman" w:cs="Times New Roman"/>
                <w:b w:val="0"/>
                <w:bCs w:val="0"/>
                <w:sz w:val="24"/>
                <w:u w:val="none"/>
              </w:rPr>
              <w:t>Aspartate</w:t>
            </w:r>
            <w:proofErr w:type="spellEnd"/>
            <w:r w:rsidRPr="005C4C27">
              <w:rPr>
                <w:rFonts w:ascii="Times New Roman" w:hAnsi="Times New Roman" w:cs="Times New Roman"/>
                <w:b w:val="0"/>
                <w:bCs w:val="0"/>
                <w:sz w:val="24"/>
                <w:u w:val="none"/>
              </w:rPr>
              <w:t>.</w:t>
            </w:r>
          </w:p>
        </w:tc>
      </w:tr>
      <w:tr w:rsidR="003503C9" w:rsidRPr="005C4C27">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Méthionine.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Cystéine.</w:t>
            </w:r>
          </w:p>
        </w:tc>
      </w:tr>
      <w:tr w:rsidR="003503C9" w:rsidRPr="005C4C27">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Phénylalanine.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Glutamate.</w:t>
            </w:r>
          </w:p>
        </w:tc>
      </w:tr>
      <w:tr w:rsidR="003503C9" w:rsidRPr="005C4C27">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Thréonine.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Glutamine.</w:t>
            </w:r>
          </w:p>
        </w:tc>
      </w:tr>
      <w:tr w:rsidR="003503C9" w:rsidRPr="005C4C27">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Tryptophane.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Glycine.</w:t>
            </w:r>
          </w:p>
        </w:tc>
      </w:tr>
      <w:tr w:rsidR="003503C9" w:rsidRPr="005C4C27">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Valine.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Proline.</w:t>
            </w:r>
          </w:p>
        </w:tc>
      </w:tr>
      <w:tr w:rsidR="003503C9" w:rsidRPr="005C4C27">
        <w:trPr>
          <w:cantSplit/>
        </w:trPr>
        <w:tc>
          <w:tcPr>
            <w:tcW w:w="1250" w:type="pct"/>
            <w:vMerge w:val="restart"/>
            <w:vAlign w:val="center"/>
          </w:tcPr>
          <w:p w:rsidR="003503C9" w:rsidRPr="005C4C27" w:rsidRDefault="00D277D9" w:rsidP="005C4C27">
            <w:pPr>
              <w:pStyle w:val="BodyText"/>
              <w:spacing w:line="360" w:lineRule="auto"/>
              <w:jc w:val="both"/>
              <w:rPr>
                <w:rFonts w:ascii="Times New Roman" w:hAnsi="Times New Roman" w:cs="Times New Roman"/>
                <w:b w:val="0"/>
                <w:bCs w:val="0"/>
                <w:color w:val="FF0000"/>
                <w:sz w:val="24"/>
                <w:u w:val="none"/>
              </w:rPr>
            </w:pPr>
            <w:r w:rsidRPr="005C4C27">
              <w:rPr>
                <w:rFonts w:ascii="Times New Roman" w:hAnsi="Times New Roman" w:cs="Times New Roman"/>
                <w:b w:val="0"/>
                <w:bCs w:val="0"/>
                <w:color w:val="FF0000"/>
                <w:sz w:val="24"/>
                <w:u w:val="none"/>
              </w:rPr>
              <w:t>Semi-indispensable, car synthétisé mais pas en quantité suffisante.</w:t>
            </w: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color w:val="FF0000"/>
                <w:sz w:val="24"/>
                <w:u w:val="none"/>
              </w:rPr>
            </w:pPr>
            <w:r w:rsidRPr="005C4C27">
              <w:rPr>
                <w:rFonts w:ascii="Times New Roman" w:hAnsi="Times New Roman" w:cs="Times New Roman"/>
                <w:b w:val="0"/>
                <w:bCs w:val="0"/>
                <w:color w:val="FF0000"/>
                <w:sz w:val="24"/>
                <w:u w:val="none"/>
              </w:rPr>
              <w:t>Arginine.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Sérine.</w:t>
            </w:r>
          </w:p>
        </w:tc>
      </w:tr>
      <w:tr w:rsidR="003503C9" w:rsidRPr="005C4C27">
        <w:trPr>
          <w:cantSplit/>
          <w:trHeight w:val="413"/>
        </w:trPr>
        <w:tc>
          <w:tcPr>
            <w:tcW w:w="1250" w:type="pct"/>
            <w:vMerge/>
            <w:vAlign w:val="center"/>
          </w:tcPr>
          <w:p w:rsidR="003503C9" w:rsidRPr="005C4C27" w:rsidRDefault="003503C9" w:rsidP="005C4C27">
            <w:pPr>
              <w:pStyle w:val="BodyText"/>
              <w:spacing w:line="360" w:lineRule="auto"/>
              <w:jc w:val="both"/>
              <w:rPr>
                <w:rFonts w:ascii="Times New Roman" w:hAnsi="Times New Roman" w:cs="Times New Roman"/>
                <w:b w:val="0"/>
                <w:bCs w:val="0"/>
                <w:color w:val="FF000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color w:val="FF0000"/>
                <w:sz w:val="24"/>
                <w:u w:val="none"/>
              </w:rPr>
            </w:pPr>
            <w:r w:rsidRPr="005C4C27">
              <w:rPr>
                <w:rFonts w:ascii="Times New Roman" w:hAnsi="Times New Roman" w:cs="Times New Roman"/>
                <w:b w:val="0"/>
                <w:bCs w:val="0"/>
                <w:color w:val="FF0000"/>
                <w:sz w:val="24"/>
                <w:u w:val="none"/>
              </w:rPr>
              <w:t>Histidine.</w:t>
            </w: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1250"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Tyrosine.</w:t>
            </w:r>
          </w:p>
        </w:tc>
      </w:tr>
      <w:tr w:rsidR="003503C9" w:rsidRPr="005C4C27">
        <w:trPr>
          <w:cantSplit/>
          <w:trHeight w:val="412"/>
        </w:trPr>
        <w:tc>
          <w:tcPr>
            <w:tcW w:w="1250" w:type="pct"/>
            <w:vMerge/>
            <w:vAlign w:val="center"/>
          </w:tcPr>
          <w:p w:rsidR="003503C9" w:rsidRPr="005C4C27" w:rsidRDefault="003503C9" w:rsidP="005C4C27">
            <w:pPr>
              <w:pStyle w:val="BodyText"/>
              <w:spacing w:line="360" w:lineRule="auto"/>
              <w:jc w:val="both"/>
              <w:rPr>
                <w:rFonts w:ascii="Times New Roman" w:hAnsi="Times New Roman" w:cs="Times New Roman"/>
                <w:b w:val="0"/>
                <w:bCs w:val="0"/>
                <w:color w:val="FF0000"/>
                <w:sz w:val="24"/>
                <w:u w:val="none"/>
              </w:rPr>
            </w:pP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color w:val="FF0000"/>
                <w:sz w:val="24"/>
                <w:u w:val="none"/>
              </w:rPr>
            </w:pP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color w:val="FF0000"/>
                <w:sz w:val="24"/>
                <w:u w:val="none"/>
              </w:rPr>
            </w:pPr>
          </w:p>
        </w:tc>
        <w:tc>
          <w:tcPr>
            <w:tcW w:w="1250" w:type="pct"/>
            <w:vAlign w:val="center"/>
          </w:tcPr>
          <w:p w:rsidR="003503C9" w:rsidRPr="005C4C27" w:rsidRDefault="003503C9" w:rsidP="005C4C27">
            <w:pPr>
              <w:pStyle w:val="BodyText"/>
              <w:spacing w:line="360" w:lineRule="auto"/>
              <w:rPr>
                <w:rFonts w:ascii="Times New Roman" w:hAnsi="Times New Roman" w:cs="Times New Roman"/>
                <w:b w:val="0"/>
                <w:bCs w:val="0"/>
                <w:color w:val="FF0000"/>
                <w:sz w:val="24"/>
                <w:u w:val="none"/>
              </w:rPr>
            </w:pPr>
          </w:p>
        </w:tc>
      </w:tr>
    </w:tbl>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rPr>
        <w:t>Petit moyen mnémotechnique pour les acides aminés indispensables</w:t>
      </w:r>
      <w:r w:rsidRPr="005C4C27">
        <w:rPr>
          <w:rFonts w:ascii="Times New Roman" w:hAnsi="Times New Roman" w:cs="Times New Roman"/>
          <w:b w:val="0"/>
          <w:bCs w:val="0"/>
          <w:sz w:val="24"/>
          <w:u w:val="none"/>
        </w:rPr>
        <w:t> :</w:t>
      </w:r>
    </w:p>
    <w:tbl>
      <w:tblPr>
        <w:tblW w:w="5000" w:type="pct"/>
        <w:tblCellMar>
          <w:left w:w="70" w:type="dxa"/>
          <w:right w:w="70" w:type="dxa"/>
        </w:tblCellMar>
        <w:tblLook w:val="0000" w:firstRow="0" w:lastRow="0" w:firstColumn="0" w:lastColumn="0" w:noHBand="0" w:noVBand="0"/>
      </w:tblPr>
      <w:tblGrid>
        <w:gridCol w:w="1364"/>
        <w:gridCol w:w="1364"/>
        <w:gridCol w:w="1364"/>
        <w:gridCol w:w="1364"/>
        <w:gridCol w:w="1364"/>
        <w:gridCol w:w="1364"/>
        <w:gridCol w:w="1364"/>
        <w:gridCol w:w="1364"/>
      </w:tblGrid>
      <w:tr w:rsidR="003503C9" w:rsidRPr="005C4C27">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Le</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Très</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Lyrique</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Tristan</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Fait</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Vachement</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Méditer</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Iseult</w:t>
            </w:r>
          </w:p>
        </w:tc>
      </w:tr>
      <w:tr w:rsidR="003503C9" w:rsidRPr="005C4C27">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Leu.</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Thr.</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Lys.</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Trp.</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Phe.</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Val.</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Met.</w:t>
            </w:r>
          </w:p>
        </w:tc>
        <w:tc>
          <w:tcPr>
            <w:tcW w:w="625"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Ile.</w:t>
            </w:r>
          </w:p>
        </w:tc>
      </w:tr>
    </w:tbl>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2) </w:t>
      </w:r>
      <w:r w:rsidRPr="005C4C27">
        <w:rPr>
          <w:rFonts w:ascii="Times New Roman" w:hAnsi="Times New Roman" w:cs="Times New Roman"/>
          <w:sz w:val="24"/>
        </w:rPr>
        <w:t>Selon le caractère hydrophile ou hydrophobe de leur chaîne latérale R</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2.1) </w:t>
      </w:r>
      <w:r w:rsidRPr="005C4C27">
        <w:rPr>
          <w:rFonts w:ascii="Times New Roman" w:hAnsi="Times New Roman" w:cs="Times New Roman"/>
          <w:b w:val="0"/>
          <w:bCs w:val="0"/>
          <w:sz w:val="24"/>
        </w:rPr>
        <w:t>Acides aminés non polaires ou hydrophobes</w:t>
      </w:r>
      <w:r w:rsidRPr="005C4C27">
        <w:rPr>
          <w:rFonts w:ascii="Times New Roman" w:hAnsi="Times New Roman" w:cs="Times New Roman"/>
          <w:b w:val="0"/>
          <w:bCs w:val="0"/>
          <w:sz w:val="24"/>
          <w:u w:val="none"/>
        </w:rPr>
        <w:t xml:space="preserve"> : acides aminés à chaîne latérale exclusivement </w:t>
      </w:r>
      <w:proofErr w:type="spellStart"/>
      <w:r w:rsidRPr="005C4C27">
        <w:rPr>
          <w:rFonts w:ascii="Times New Roman" w:hAnsi="Times New Roman" w:cs="Times New Roman"/>
          <w:b w:val="0"/>
          <w:bCs w:val="0"/>
          <w:sz w:val="24"/>
          <w:u w:val="none"/>
        </w:rPr>
        <w:t>carboxyl</w:t>
      </w:r>
      <w:proofErr w:type="spellEnd"/>
      <w:r w:rsidRPr="005C4C27">
        <w:rPr>
          <w:rFonts w:ascii="Times New Roman" w:hAnsi="Times New Roman" w:cs="Times New Roman"/>
          <w:b w:val="0"/>
          <w:bCs w:val="0"/>
          <w:sz w:val="24"/>
          <w:u w:val="none"/>
        </w:rPr>
        <w:t>, aliphatique ou aromatique : glycine, alanine, valine, leucine, isoleucine, phénylalanine, tryptophane, proline et méthionine.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2.2) </w:t>
      </w:r>
      <w:r w:rsidRPr="005C4C27">
        <w:rPr>
          <w:rFonts w:ascii="Times New Roman" w:hAnsi="Times New Roman" w:cs="Times New Roman"/>
          <w:b w:val="0"/>
          <w:bCs w:val="0"/>
          <w:sz w:val="24"/>
        </w:rPr>
        <w:t>Acides aminés polaires ou hydrophiles</w:t>
      </w:r>
      <w:r w:rsidRPr="005C4C27">
        <w:rPr>
          <w:rFonts w:ascii="Times New Roman" w:hAnsi="Times New Roman" w:cs="Times New Roman"/>
          <w:b w:val="0"/>
          <w:bCs w:val="0"/>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-acides aminés à chaîne aliphatique ou aromatique : sérine, thréonine, asparagine, glutamine, tyrosine et cystéine (à cause de liaisons ioniques).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-acides aminés basiques : lysine, arginine et histidine.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 xml:space="preserve">-acides aminés acides : </w:t>
      </w:r>
      <w:proofErr w:type="spellStart"/>
      <w:r w:rsidRPr="005C4C27">
        <w:rPr>
          <w:rFonts w:ascii="Times New Roman" w:hAnsi="Times New Roman" w:cs="Times New Roman"/>
          <w:b w:val="0"/>
          <w:bCs w:val="0"/>
          <w:sz w:val="24"/>
          <w:u w:val="none"/>
        </w:rPr>
        <w:t>aspartate</w:t>
      </w:r>
      <w:proofErr w:type="spellEnd"/>
      <w:r w:rsidRPr="005C4C27">
        <w:rPr>
          <w:rFonts w:ascii="Times New Roman" w:hAnsi="Times New Roman" w:cs="Times New Roman"/>
          <w:b w:val="0"/>
          <w:bCs w:val="0"/>
          <w:sz w:val="24"/>
          <w:u w:val="none"/>
        </w:rPr>
        <w:t xml:space="preserve"> et glutamate.</w:t>
      </w:r>
    </w:p>
    <w:tbl>
      <w:tblPr>
        <w:tblW w:w="0" w:type="auto"/>
        <w:jc w:val="center"/>
        <w:tblCellMar>
          <w:left w:w="70" w:type="dxa"/>
          <w:right w:w="70" w:type="dxa"/>
        </w:tblCellMar>
        <w:tblLook w:val="0000" w:firstRow="0" w:lastRow="0" w:firstColumn="0" w:lastColumn="0" w:noHBand="0" w:noVBand="0"/>
      </w:tblPr>
      <w:tblGrid>
        <w:gridCol w:w="1777"/>
        <w:gridCol w:w="2336"/>
        <w:gridCol w:w="2085"/>
        <w:gridCol w:w="1935"/>
      </w:tblGrid>
      <w:tr w:rsidR="003503C9" w:rsidRPr="005C4C27">
        <w:trPr>
          <w:cantSplit/>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Acides aminés hydrophobes (apolaires) 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Acides aminés hydrophiles (polaires) 11</w:t>
            </w:r>
          </w:p>
        </w:tc>
      </w:tr>
      <w:tr w:rsidR="003503C9" w:rsidRPr="005C4C27">
        <w:trPr>
          <w:jc w:val="center"/>
        </w:trPr>
        <w:tc>
          <w:tcPr>
            <w:tcW w:w="0" w:type="auto"/>
            <w:tcBorders>
              <w:top w:val="single" w:sz="4" w:space="0" w:color="auto"/>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Glycine.</w:t>
            </w:r>
          </w:p>
        </w:tc>
        <w:tc>
          <w:tcPr>
            <w:tcW w:w="0" w:type="auto"/>
            <w:tcBorders>
              <w:top w:val="single" w:sz="4" w:space="0" w:color="auto"/>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Phénylalanine.</w:t>
            </w:r>
          </w:p>
        </w:tc>
        <w:tc>
          <w:tcPr>
            <w:tcW w:w="0" w:type="auto"/>
            <w:tcBorders>
              <w:top w:val="single" w:sz="4" w:space="0" w:color="auto"/>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Sérine.</w:t>
            </w:r>
          </w:p>
        </w:tc>
        <w:tc>
          <w:tcPr>
            <w:tcW w:w="0" w:type="auto"/>
            <w:tcBorders>
              <w:top w:val="single" w:sz="4" w:space="0" w:color="auto"/>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Lysine.</w:t>
            </w:r>
          </w:p>
        </w:tc>
      </w:tr>
      <w:tr w:rsidR="003503C9" w:rsidRPr="005C4C27">
        <w:trPr>
          <w:jc w:val="center"/>
        </w:trPr>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Alanine.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Tryptophane.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Thréonine.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Arginine.</w:t>
            </w:r>
          </w:p>
        </w:tc>
      </w:tr>
      <w:tr w:rsidR="003503C9" w:rsidRPr="005C4C27">
        <w:trPr>
          <w:jc w:val="center"/>
        </w:trPr>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Valine.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Proline.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Asparagine.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Histidine.</w:t>
            </w:r>
          </w:p>
        </w:tc>
      </w:tr>
      <w:tr w:rsidR="003503C9" w:rsidRPr="005C4C27">
        <w:trPr>
          <w:jc w:val="center"/>
        </w:trPr>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Leucine.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Méthionine.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Glutamine.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proofErr w:type="spellStart"/>
            <w:r w:rsidRPr="005C4C27">
              <w:rPr>
                <w:rFonts w:ascii="Times New Roman" w:hAnsi="Times New Roman" w:cs="Times New Roman"/>
                <w:b w:val="0"/>
                <w:bCs w:val="0"/>
                <w:sz w:val="24"/>
                <w:u w:val="none"/>
              </w:rPr>
              <w:t>Aspartate</w:t>
            </w:r>
            <w:proofErr w:type="spellEnd"/>
            <w:r w:rsidRPr="005C4C27">
              <w:rPr>
                <w:rFonts w:ascii="Times New Roman" w:hAnsi="Times New Roman" w:cs="Times New Roman"/>
                <w:b w:val="0"/>
                <w:bCs w:val="0"/>
                <w:sz w:val="24"/>
                <w:u w:val="none"/>
              </w:rPr>
              <w:t>.</w:t>
            </w:r>
          </w:p>
        </w:tc>
      </w:tr>
      <w:tr w:rsidR="003503C9" w:rsidRPr="005C4C27">
        <w:trPr>
          <w:jc w:val="center"/>
        </w:trPr>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Isoleucine.</w:t>
            </w:r>
          </w:p>
        </w:tc>
        <w:tc>
          <w:tcPr>
            <w:tcW w:w="0" w:type="auto"/>
            <w:tcBorders>
              <w:left w:val="single" w:sz="4" w:space="0" w:color="auto"/>
              <w:right w:val="single" w:sz="4" w:space="0" w:color="auto"/>
            </w:tcBorders>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Tyrosine.</w:t>
            </w:r>
          </w:p>
        </w:tc>
        <w:tc>
          <w:tcPr>
            <w:tcW w:w="0" w:type="auto"/>
            <w:tcBorders>
              <w:left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Glutamate.</w:t>
            </w:r>
          </w:p>
        </w:tc>
      </w:tr>
      <w:tr w:rsidR="003503C9" w:rsidRPr="005C4C27">
        <w:trPr>
          <w:jc w:val="center"/>
        </w:trPr>
        <w:tc>
          <w:tcPr>
            <w:tcW w:w="0" w:type="auto"/>
            <w:tcBorders>
              <w:left w:val="single" w:sz="4" w:space="0" w:color="auto"/>
              <w:bottom w:val="single" w:sz="4" w:space="0" w:color="auto"/>
              <w:right w:val="single" w:sz="4" w:space="0" w:color="auto"/>
            </w:tcBorders>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0" w:type="auto"/>
            <w:tcBorders>
              <w:left w:val="single" w:sz="4" w:space="0" w:color="auto"/>
              <w:bottom w:val="single" w:sz="4" w:space="0" w:color="auto"/>
              <w:right w:val="single" w:sz="4" w:space="0" w:color="auto"/>
            </w:tcBorders>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c>
          <w:tcPr>
            <w:tcW w:w="0" w:type="auto"/>
            <w:tcBorders>
              <w:left w:val="single" w:sz="4" w:space="0" w:color="auto"/>
              <w:bottom w:val="single" w:sz="4" w:space="0" w:color="auto"/>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Cystéine.</w:t>
            </w:r>
          </w:p>
        </w:tc>
        <w:tc>
          <w:tcPr>
            <w:tcW w:w="0" w:type="auto"/>
            <w:tcBorders>
              <w:left w:val="single" w:sz="4" w:space="0" w:color="auto"/>
              <w:bottom w:val="single" w:sz="4" w:space="0" w:color="auto"/>
              <w:right w:val="single" w:sz="4" w:space="0" w:color="auto"/>
            </w:tcBorders>
            <w:vAlign w:val="center"/>
          </w:tcPr>
          <w:p w:rsidR="003503C9" w:rsidRPr="005C4C27" w:rsidRDefault="003503C9" w:rsidP="005C4C27">
            <w:pPr>
              <w:pStyle w:val="BodyText"/>
              <w:spacing w:line="360" w:lineRule="auto"/>
              <w:rPr>
                <w:rFonts w:ascii="Times New Roman" w:hAnsi="Times New Roman" w:cs="Times New Roman"/>
                <w:b w:val="0"/>
                <w:bCs w:val="0"/>
                <w:sz w:val="24"/>
                <w:u w:val="none"/>
              </w:rPr>
            </w:pPr>
          </w:p>
        </w:tc>
      </w:tr>
    </w:tbl>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sz w:val="24"/>
        </w:rPr>
        <w:t>Propriétés physiques des acides aminés.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1) </w:t>
      </w:r>
      <w:r w:rsidRPr="005C4C27">
        <w:rPr>
          <w:rFonts w:ascii="Times New Roman" w:hAnsi="Times New Roman" w:cs="Times New Roman"/>
          <w:sz w:val="24"/>
        </w:rPr>
        <w:t>Solubilité</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lastRenderedPageBreak/>
        <w:tab/>
        <w:t>Ils se présentent sous la forme d’un solide blanc (dans le commerce) plus ou moins soluble dans l’eau, la solubilité baisse avec le nombre d’atome de carbone de la chaîne aliphatique. S’il y a présence d’un agent polaire, la solubilité augmente.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2) </w:t>
      </w:r>
      <w:r w:rsidRPr="005C4C27">
        <w:rPr>
          <w:rFonts w:ascii="Times New Roman" w:hAnsi="Times New Roman" w:cs="Times New Roman"/>
          <w:sz w:val="24"/>
        </w:rPr>
        <w:t>Isomérie optique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Tous les acides aminés possèdent un carbone asymétrique  (sauf la glycine à cause des deux atomes d’hydrogènes sur le carbone α).</w:t>
      </w:r>
    </w:p>
    <w:p w:rsidR="003503C9" w:rsidRPr="005C4C27" w:rsidRDefault="002E4CA6" w:rsidP="002E4CA6">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2988310" cy="948055"/>
            <wp:effectExtent l="0" t="0" r="254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8310" cy="948055"/>
                    </a:xfrm>
                    <a:prstGeom prst="rect">
                      <a:avLst/>
                    </a:prstGeom>
                    <a:noFill/>
                    <a:ln>
                      <a:noFill/>
                    </a:ln>
                  </pic:spPr>
                </pic:pic>
              </a:graphicData>
            </a:graphic>
          </wp:inline>
        </w:drawing>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Dans certains peptides de médicaments, on trouvera des acides aminés sous la forme D ; néanmoins les protéines possèdent surtout la forme L.</w:t>
      </w:r>
    </w:p>
    <w:p w:rsidR="003503C9" w:rsidRPr="005C4C27" w:rsidRDefault="002A6EF0" w:rsidP="002A6EF0">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3155950" cy="1249045"/>
            <wp:effectExtent l="0" t="0" r="6350" b="825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0" cy="1249045"/>
                    </a:xfrm>
                    <a:prstGeom prst="rect">
                      <a:avLst/>
                    </a:prstGeom>
                    <a:noFill/>
                    <a:ln>
                      <a:noFill/>
                    </a:ln>
                  </pic:spPr>
                </pic:pic>
              </a:graphicData>
            </a:graphic>
          </wp:inline>
        </w:drawing>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2A6EF0" w:rsidP="005C4C27">
      <w:pPr>
        <w:pStyle w:val="BodyText"/>
        <w:spacing w:line="360" w:lineRule="auto"/>
        <w:jc w:val="both"/>
        <w:rPr>
          <w:rFonts w:ascii="Times New Roman" w:hAnsi="Times New Roman" w:cs="Times New Roman"/>
          <w:b w:val="0"/>
          <w:bCs w:val="0"/>
          <w:sz w:val="24"/>
          <w:u w:val="none"/>
        </w:rPr>
      </w:pPr>
      <w:proofErr w:type="gramStart"/>
      <w:r>
        <w:rPr>
          <w:rFonts w:ascii="Times New Roman" w:hAnsi="Times New Roman" w:cs="Times New Roman"/>
          <w:b w:val="0"/>
          <w:bCs w:val="0"/>
          <w:sz w:val="24"/>
        </w:rPr>
        <w:t>a</w:t>
      </w:r>
      <w:r w:rsidR="00D277D9" w:rsidRPr="005C4C27">
        <w:rPr>
          <w:rFonts w:ascii="Times New Roman" w:hAnsi="Times New Roman" w:cs="Times New Roman"/>
          <w:b w:val="0"/>
          <w:bCs w:val="0"/>
          <w:sz w:val="24"/>
        </w:rPr>
        <w:t>bsorption</w:t>
      </w:r>
      <w:proofErr w:type="gramEnd"/>
      <w:r w:rsidR="00D277D9" w:rsidRPr="005C4C27">
        <w:rPr>
          <w:rFonts w:ascii="Times New Roman" w:hAnsi="Times New Roman" w:cs="Times New Roman"/>
          <w:b w:val="0"/>
          <w:bCs w:val="0"/>
          <w:sz w:val="24"/>
        </w:rPr>
        <w:t xml:space="preserve"> dans les U.V.</w:t>
      </w:r>
      <w:r w:rsidR="00D277D9" w:rsidRPr="005C4C27">
        <w:rPr>
          <w:rFonts w:ascii="Times New Roman" w:hAnsi="Times New Roman" w:cs="Times New Roman"/>
          <w:b w:val="0"/>
          <w:bCs w:val="0"/>
          <w:sz w:val="24"/>
          <w:u w:val="none"/>
        </w:rPr>
        <w:t> :</w:t>
      </w:r>
    </w:p>
    <w:p w:rsidR="003503C9" w:rsidRPr="005C4C27" w:rsidRDefault="002A6EF0" w:rsidP="005C4C27">
      <w:pPr>
        <w:pStyle w:val="BodyText"/>
        <w:spacing w:line="360" w:lineRule="auto"/>
        <w:ind w:left="4254" w:firstLine="711"/>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681792" behindDoc="0" locked="0" layoutInCell="1" allowOverlap="1" wp14:anchorId="6C6A3092" wp14:editId="40D637A7">
            <wp:simplePos x="0" y="0"/>
            <wp:positionH relativeFrom="column">
              <wp:posOffset>-84455</wp:posOffset>
            </wp:positionH>
            <wp:positionV relativeFrom="paragraph">
              <wp:posOffset>46990</wp:posOffset>
            </wp:positionV>
            <wp:extent cx="2453005" cy="1628140"/>
            <wp:effectExtent l="0" t="0" r="4445" b="0"/>
            <wp:wrapSquare wrapText="bothSides"/>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3005" cy="162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3C9" w:rsidRPr="005C4C27" w:rsidRDefault="003503C9" w:rsidP="005C4C27">
      <w:pPr>
        <w:pStyle w:val="BodyText"/>
        <w:spacing w:line="360" w:lineRule="auto"/>
        <w:ind w:left="4254" w:firstLine="711"/>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left="4254" w:firstLine="711"/>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Utilisé en diagnostic pour savoir si une protéine est présente dans la substance utilisée.</w:t>
      </w:r>
    </w:p>
    <w:p w:rsidR="005C4C27" w:rsidRDefault="005C4C27" w:rsidP="005C4C27">
      <w:pPr>
        <w:pStyle w:val="BodyText"/>
        <w:spacing w:line="360" w:lineRule="auto"/>
        <w:rPr>
          <w:rFonts w:ascii="Times New Roman" w:hAnsi="Times New Roman" w:cs="Times New Roman"/>
          <w:sz w:val="24"/>
        </w:rPr>
      </w:pPr>
    </w:p>
    <w:p w:rsidR="005C4C27" w:rsidRDefault="005C4C27" w:rsidP="005C4C27">
      <w:pPr>
        <w:pStyle w:val="BodyText"/>
        <w:spacing w:line="360" w:lineRule="auto"/>
        <w:rPr>
          <w:rFonts w:ascii="Times New Roman" w:hAnsi="Times New Roman" w:cs="Times New Roman"/>
          <w:sz w:val="24"/>
        </w:rPr>
      </w:pPr>
    </w:p>
    <w:p w:rsidR="005C4C27" w:rsidRDefault="005C4C27" w:rsidP="005C4C27">
      <w:pPr>
        <w:pStyle w:val="BodyText"/>
        <w:spacing w:line="360" w:lineRule="auto"/>
        <w:rPr>
          <w:rFonts w:ascii="Times New Roman" w:hAnsi="Times New Roman" w:cs="Times New Roman"/>
          <w:sz w:val="24"/>
        </w:rPr>
      </w:pPr>
    </w:p>
    <w:p w:rsidR="005C4C27" w:rsidRDefault="005C4C27" w:rsidP="005C4C27">
      <w:pPr>
        <w:pStyle w:val="BodyText"/>
        <w:spacing w:line="360" w:lineRule="auto"/>
        <w:rPr>
          <w:rFonts w:ascii="Times New Roman" w:hAnsi="Times New Roman" w:cs="Times New Roman"/>
          <w:sz w:val="24"/>
        </w:rPr>
      </w:pPr>
    </w:p>
    <w:p w:rsidR="005C4C27" w:rsidRDefault="005C4C27" w:rsidP="005C4C27">
      <w:pPr>
        <w:pStyle w:val="BodyText"/>
        <w:spacing w:line="360" w:lineRule="auto"/>
        <w:rPr>
          <w:rFonts w:ascii="Times New Roman" w:hAnsi="Times New Roman" w:cs="Times New Roman"/>
          <w:sz w:val="24"/>
        </w:rPr>
      </w:pPr>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sz w:val="24"/>
        </w:rPr>
        <w:t>Ionisation</w:t>
      </w:r>
      <w:r w:rsidRPr="005C4C27">
        <w:rPr>
          <w:rFonts w:ascii="Times New Roman" w:hAnsi="Times New Roman" w:cs="Times New Roman"/>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Il existe 3 formes possibles pour un acide aminé neutre.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-cation NH</w:t>
      </w:r>
      <w:r w:rsidRPr="005C4C27">
        <w:rPr>
          <w:rFonts w:ascii="Times New Roman" w:hAnsi="Times New Roman" w:cs="Times New Roman"/>
          <w:b w:val="0"/>
          <w:bCs w:val="0"/>
          <w:sz w:val="24"/>
          <w:u w:val="none"/>
          <w:vertAlign w:val="subscript"/>
        </w:rPr>
        <w:t>3</w:t>
      </w:r>
      <w:r w:rsidRPr="005C4C27">
        <w:rPr>
          <w:rFonts w:ascii="Times New Roman" w:hAnsi="Times New Roman" w:cs="Times New Roman"/>
          <w:b w:val="0"/>
          <w:bCs w:val="0"/>
          <w:sz w:val="24"/>
          <w:u w:val="none"/>
          <w:vertAlign w:val="superscript"/>
        </w:rPr>
        <w:t>+ </w:t>
      </w:r>
      <w:r w:rsidRPr="005C4C27">
        <w:rPr>
          <w:rFonts w:ascii="Times New Roman" w:hAnsi="Times New Roman" w:cs="Times New Roman"/>
          <w:b w:val="0"/>
          <w:bCs w:val="0"/>
          <w:sz w:val="24"/>
          <w:u w:val="none"/>
        </w:rPr>
        <w:t>: charge nette +1.</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-anion COO</w:t>
      </w:r>
      <w:r w:rsidRPr="005C4C27">
        <w:rPr>
          <w:rFonts w:ascii="Times New Roman" w:hAnsi="Times New Roman" w:cs="Times New Roman"/>
          <w:b w:val="0"/>
          <w:bCs w:val="0"/>
          <w:sz w:val="24"/>
          <w:u w:val="none"/>
          <w:vertAlign w:val="superscript"/>
        </w:rPr>
        <w:t>– </w:t>
      </w:r>
      <w:r w:rsidRPr="005C4C27">
        <w:rPr>
          <w:rFonts w:ascii="Times New Roman" w:hAnsi="Times New Roman" w:cs="Times New Roman"/>
          <w:b w:val="0"/>
          <w:bCs w:val="0"/>
          <w:sz w:val="24"/>
          <w:u w:val="none"/>
        </w:rPr>
        <w:t>: charge nette –1.</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proofErr w:type="spellStart"/>
      <w:r w:rsidRPr="005C4C27">
        <w:rPr>
          <w:rFonts w:ascii="Times New Roman" w:hAnsi="Times New Roman" w:cs="Times New Roman"/>
          <w:b w:val="0"/>
          <w:bCs w:val="0"/>
          <w:sz w:val="24"/>
          <w:u w:val="none"/>
        </w:rPr>
        <w:t>zwitterion</w:t>
      </w:r>
      <w:proofErr w:type="spellEnd"/>
      <w:r w:rsidRPr="005C4C27">
        <w:rPr>
          <w:rFonts w:ascii="Times New Roman" w:hAnsi="Times New Roman" w:cs="Times New Roman"/>
          <w:b w:val="0"/>
          <w:bCs w:val="0"/>
          <w:sz w:val="24"/>
          <w:u w:val="none"/>
        </w:rPr>
        <w:t xml:space="preserve"> NH</w:t>
      </w:r>
      <w:r w:rsidRPr="005C4C27">
        <w:rPr>
          <w:rFonts w:ascii="Times New Roman" w:hAnsi="Times New Roman" w:cs="Times New Roman"/>
          <w:b w:val="0"/>
          <w:bCs w:val="0"/>
          <w:sz w:val="24"/>
          <w:u w:val="none"/>
          <w:vertAlign w:val="subscript"/>
        </w:rPr>
        <w:t>3</w:t>
      </w:r>
      <w:r w:rsidRPr="005C4C27">
        <w:rPr>
          <w:rFonts w:ascii="Times New Roman" w:hAnsi="Times New Roman" w:cs="Times New Roman"/>
          <w:b w:val="0"/>
          <w:bCs w:val="0"/>
          <w:sz w:val="24"/>
          <w:u w:val="none"/>
          <w:vertAlign w:val="superscript"/>
        </w:rPr>
        <w:t>+</w:t>
      </w:r>
      <w:r w:rsidRPr="005C4C27">
        <w:rPr>
          <w:rFonts w:ascii="Times New Roman" w:hAnsi="Times New Roman" w:cs="Times New Roman"/>
          <w:b w:val="0"/>
          <w:bCs w:val="0"/>
          <w:sz w:val="24"/>
          <w:u w:val="none"/>
        </w:rPr>
        <w:t xml:space="preserve"> et COO</w:t>
      </w:r>
      <w:r w:rsidRPr="005C4C27">
        <w:rPr>
          <w:rFonts w:ascii="Times New Roman" w:hAnsi="Times New Roman" w:cs="Times New Roman"/>
          <w:b w:val="0"/>
          <w:bCs w:val="0"/>
          <w:sz w:val="24"/>
          <w:u w:val="none"/>
          <w:vertAlign w:val="superscript"/>
        </w:rPr>
        <w:t>– </w:t>
      </w:r>
      <w:r w:rsidRPr="005C4C27">
        <w:rPr>
          <w:rFonts w:ascii="Times New Roman" w:hAnsi="Times New Roman" w:cs="Times New Roman"/>
          <w:b w:val="0"/>
          <w:bCs w:val="0"/>
          <w:sz w:val="24"/>
          <w:u w:val="none"/>
        </w:rPr>
        <w:t>: charge nette 0.</w:t>
      </w:r>
    </w:p>
    <w:p w:rsidR="003503C9" w:rsidRPr="002E4CA6" w:rsidRDefault="002E4CA6" w:rsidP="005C4C27">
      <w:pPr>
        <w:pStyle w:val="BodyText"/>
        <w:spacing w:line="360" w:lineRule="auto"/>
        <w:ind w:left="5672" w:firstLine="703"/>
        <w:jc w:val="both"/>
        <w:rPr>
          <w:rFonts w:ascii="Times New Roman" w:hAnsi="Times New Roman" w:cs="Times New Roman"/>
          <w:b w:val="0"/>
          <w:bCs w:val="0"/>
          <w:sz w:val="24"/>
          <w:u w:val="none"/>
          <w:lang w:val="en-US"/>
        </w:rPr>
      </w:pPr>
      <w:r>
        <w:rPr>
          <w:rFonts w:ascii="Times New Roman" w:hAnsi="Times New Roman" w:cs="Times New Roman"/>
          <w:b w:val="0"/>
          <w:bCs w:val="0"/>
          <w:noProof/>
          <w:sz w:val="24"/>
          <w:u w:val="none"/>
        </w:rPr>
        <w:drawing>
          <wp:anchor distT="0" distB="0" distL="114300" distR="114300" simplePos="0" relativeHeight="251684864" behindDoc="0" locked="0" layoutInCell="1" allowOverlap="1">
            <wp:simplePos x="0" y="0"/>
            <wp:positionH relativeFrom="column">
              <wp:posOffset>363855</wp:posOffset>
            </wp:positionH>
            <wp:positionV relativeFrom="paragraph">
              <wp:posOffset>352425</wp:posOffset>
            </wp:positionV>
            <wp:extent cx="2821305" cy="8477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130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7D9" w:rsidRPr="002E4CA6">
        <w:rPr>
          <w:rFonts w:ascii="Times New Roman" w:hAnsi="Times New Roman" w:cs="Times New Roman"/>
          <w:b w:val="0"/>
          <w:bCs w:val="0"/>
          <w:sz w:val="24"/>
          <w:u w:val="none"/>
          <w:lang w:val="en-US"/>
        </w:rPr>
        <w:t xml:space="preserve">pK1 = log 1/K1 = -log K1. </w:t>
      </w:r>
    </w:p>
    <w:p w:rsidR="003503C9" w:rsidRPr="005C4C27" w:rsidRDefault="00D277D9" w:rsidP="005C4C27">
      <w:pPr>
        <w:pStyle w:val="BodyText"/>
        <w:spacing w:line="360" w:lineRule="auto"/>
        <w:ind w:left="5672"/>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Au pK1, l’acide aminé est à 50% cationique et à 50% </w:t>
      </w:r>
      <w:proofErr w:type="spellStart"/>
      <w:r w:rsidRPr="005C4C27">
        <w:rPr>
          <w:rFonts w:ascii="Times New Roman" w:hAnsi="Times New Roman" w:cs="Times New Roman"/>
          <w:b w:val="0"/>
          <w:bCs w:val="0"/>
          <w:sz w:val="24"/>
          <w:u w:val="none"/>
        </w:rPr>
        <w:t>zwitterion</w:t>
      </w:r>
      <w:proofErr w:type="spellEnd"/>
      <w:r w:rsidRPr="005C4C27">
        <w:rPr>
          <w:rFonts w:ascii="Times New Roman" w:hAnsi="Times New Roman" w:cs="Times New Roman"/>
          <w:b w:val="0"/>
          <w:bCs w:val="0"/>
          <w:sz w:val="24"/>
          <w:u w:val="none"/>
        </w:rPr>
        <w:t>.</w:t>
      </w:r>
    </w:p>
    <w:p w:rsidR="003503C9" w:rsidRPr="005C4C27" w:rsidRDefault="003503C9" w:rsidP="005C4C27">
      <w:pPr>
        <w:pStyle w:val="BodyText"/>
        <w:spacing w:line="360" w:lineRule="auto"/>
        <w:ind w:left="5672"/>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left="5672"/>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proofErr w:type="gramStart"/>
      <w:r w:rsidRPr="005C4C27">
        <w:rPr>
          <w:rFonts w:ascii="Times New Roman" w:hAnsi="Times New Roman" w:cs="Times New Roman"/>
          <w:b w:val="0"/>
          <w:bCs w:val="0"/>
          <w:sz w:val="24"/>
          <w:u w:val="none"/>
        </w:rPr>
        <w:t>pH</w:t>
      </w:r>
      <w:r w:rsidRPr="005C4C27">
        <w:rPr>
          <w:rFonts w:ascii="Times New Roman" w:hAnsi="Times New Roman" w:cs="Times New Roman"/>
          <w:b w:val="0"/>
          <w:bCs w:val="0"/>
          <w:sz w:val="24"/>
          <w:u w:val="none"/>
          <w:vertAlign w:val="subscript"/>
        </w:rPr>
        <w:t>i</w:t>
      </w:r>
      <w:proofErr w:type="gramEnd"/>
      <w:r w:rsidRPr="005C4C27">
        <w:rPr>
          <w:rFonts w:ascii="Times New Roman" w:hAnsi="Times New Roman" w:cs="Times New Roman"/>
          <w:b w:val="0"/>
          <w:bCs w:val="0"/>
          <w:sz w:val="24"/>
          <w:u w:val="none"/>
        </w:rPr>
        <w:t xml:space="preserve"> = (pK1 + pK2)/2 : c’est le point isoélectrique (tout sous forme de </w:t>
      </w:r>
      <w:proofErr w:type="spellStart"/>
      <w:r w:rsidRPr="005C4C27">
        <w:rPr>
          <w:rFonts w:ascii="Times New Roman" w:hAnsi="Times New Roman" w:cs="Times New Roman"/>
          <w:b w:val="0"/>
          <w:bCs w:val="0"/>
          <w:sz w:val="24"/>
          <w:u w:val="none"/>
        </w:rPr>
        <w:t>zwitterion</w:t>
      </w:r>
      <w:proofErr w:type="spellEnd"/>
      <w:r w:rsidRPr="005C4C27">
        <w:rPr>
          <w:rFonts w:ascii="Times New Roman" w:hAnsi="Times New Roman" w:cs="Times New Roman"/>
          <w:b w:val="0"/>
          <w:bCs w:val="0"/>
          <w:sz w:val="24"/>
          <w:u w:val="none"/>
        </w:rPr>
        <w:t>).</w:t>
      </w:r>
    </w:p>
    <w:p w:rsidR="003503C9" w:rsidRPr="005C4C27" w:rsidRDefault="002E4CA6" w:rsidP="005C4C27">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lastRenderedPageBreak/>
        <w:drawing>
          <wp:anchor distT="0" distB="0" distL="114300" distR="114300" simplePos="0" relativeHeight="251685888" behindDoc="0" locked="0" layoutInCell="1" allowOverlap="1" wp14:anchorId="08B03F58" wp14:editId="6C7AC9AA">
            <wp:simplePos x="0" y="0"/>
            <wp:positionH relativeFrom="column">
              <wp:posOffset>4261485</wp:posOffset>
            </wp:positionH>
            <wp:positionV relativeFrom="paragraph">
              <wp:posOffset>266065</wp:posOffset>
            </wp:positionV>
            <wp:extent cx="1862455" cy="1962785"/>
            <wp:effectExtent l="0" t="0" r="444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2455" cy="19627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277D9" w:rsidRPr="005C4C27">
        <w:rPr>
          <w:rFonts w:ascii="Times New Roman" w:hAnsi="Times New Roman" w:cs="Times New Roman"/>
          <w:b w:val="0"/>
          <w:bCs w:val="0"/>
          <w:sz w:val="24"/>
          <w:u w:val="none"/>
        </w:rPr>
        <w:t>pH</w:t>
      </w:r>
      <w:proofErr w:type="gramEnd"/>
      <w:r w:rsidR="00D277D9" w:rsidRPr="005C4C27">
        <w:rPr>
          <w:rFonts w:ascii="Times New Roman" w:hAnsi="Times New Roman" w:cs="Times New Roman"/>
          <w:b w:val="0"/>
          <w:bCs w:val="0"/>
          <w:sz w:val="24"/>
          <w:u w:val="none"/>
        </w:rPr>
        <w:tab/>
        <w:t xml:space="preserve">= pK1 = 50% cation + 50% Z </w:t>
      </w:r>
      <w:r w:rsidR="00D277D9" w:rsidRPr="005C4C27">
        <w:rPr>
          <w:rFonts w:ascii="Times New Roman" w:hAnsi="Times New Roman" w:cs="Times New Roman"/>
          <w:b w:val="0"/>
          <w:bCs w:val="0"/>
          <w:sz w:val="24"/>
          <w:u w:val="none"/>
        </w:rPr>
        <w:sym w:font="Symbol" w:char="F0AE"/>
      </w:r>
      <w:r w:rsidR="00D277D9" w:rsidRPr="005C4C27">
        <w:rPr>
          <w:rFonts w:ascii="Times New Roman" w:hAnsi="Times New Roman" w:cs="Times New Roman"/>
          <w:b w:val="0"/>
          <w:bCs w:val="0"/>
          <w:sz w:val="24"/>
          <w:u w:val="none"/>
        </w:rPr>
        <w:t xml:space="preserve"> 1 à 3.</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 pK2 = 50% anion + 50% Z </w:t>
      </w:r>
      <w:r w:rsidRPr="005C4C27">
        <w:rPr>
          <w:rFonts w:ascii="Times New Roman" w:hAnsi="Times New Roman" w:cs="Times New Roman"/>
          <w:b w:val="0"/>
          <w:bCs w:val="0"/>
          <w:sz w:val="24"/>
          <w:u w:val="none"/>
        </w:rPr>
        <w:sym w:font="Symbol" w:char="F0AE"/>
      </w:r>
      <w:r w:rsidRPr="005C4C27">
        <w:rPr>
          <w:rFonts w:ascii="Times New Roman" w:hAnsi="Times New Roman" w:cs="Times New Roman"/>
          <w:b w:val="0"/>
          <w:bCs w:val="0"/>
          <w:sz w:val="24"/>
          <w:u w:val="none"/>
        </w:rPr>
        <w:t xml:space="preserve"> 9 à 10.</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1D1136"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noProof/>
          <w:sz w:val="24"/>
          <w:u w:val="none"/>
        </w:rPr>
        <mc:AlternateContent>
          <mc:Choice Requires="wpg">
            <w:drawing>
              <wp:anchor distT="0" distB="0" distL="114300" distR="114300" simplePos="0" relativeHeight="251659264" behindDoc="0" locked="0" layoutInCell="1" allowOverlap="1" wp14:anchorId="107277B2" wp14:editId="1266B166">
                <wp:simplePos x="0" y="0"/>
                <wp:positionH relativeFrom="column">
                  <wp:posOffset>-114300</wp:posOffset>
                </wp:positionH>
                <wp:positionV relativeFrom="paragraph">
                  <wp:posOffset>-6350</wp:posOffset>
                </wp:positionV>
                <wp:extent cx="3771900" cy="2971800"/>
                <wp:effectExtent l="0" t="3175" r="0" b="0"/>
                <wp:wrapNone/>
                <wp:docPr id="267"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971800"/>
                          <a:chOff x="387" y="7511"/>
                          <a:chExt cx="5940" cy="4680"/>
                        </a:xfrm>
                      </wpg:grpSpPr>
                      <wps:wsp>
                        <wps:cNvPr id="268" name="Text Box 3086"/>
                        <wps:cNvSpPr txBox="1">
                          <a:spLocks noChangeArrowheads="1"/>
                        </wps:cNvSpPr>
                        <wps:spPr bwMode="auto">
                          <a:xfrm>
                            <a:off x="567" y="7511"/>
                            <a:ext cx="1080"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rPr>
                                  <w:rFonts w:ascii="Arial" w:hAnsi="Arial" w:cs="Arial"/>
                                  <w:sz w:val="16"/>
                                </w:rPr>
                              </w:pPr>
                              <w:r>
                                <w:rPr>
                                  <w:rFonts w:ascii="Arial" w:hAnsi="Arial" w:cs="Arial"/>
                                  <w:sz w:val="16"/>
                                </w:rPr>
                                <w:t xml:space="preserve">     COOH</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vertAlign w:val="superscript"/>
                                </w:rPr>
                              </w:pPr>
                              <w:r>
                                <w:rPr>
                                  <w:rFonts w:ascii="Arial" w:hAnsi="Arial" w:cs="Arial"/>
                                  <w:sz w:val="16"/>
                                </w:rPr>
                                <w:t>H–C–NH</w:t>
                              </w:r>
                              <w:r>
                                <w:rPr>
                                  <w:rFonts w:ascii="Arial" w:hAnsi="Arial" w:cs="Arial"/>
                                  <w:sz w:val="16"/>
                                  <w:vertAlign w:val="subscript"/>
                                </w:rPr>
                                <w:t>3</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COOH</w:t>
                              </w:r>
                            </w:p>
                          </w:txbxContent>
                        </wps:txbx>
                        <wps:bodyPr rot="0" vert="horz" wrap="square" lIns="0" tIns="0" rIns="0" bIns="0" anchor="t" anchorCtr="0" upright="1">
                          <a:noAutofit/>
                        </wps:bodyPr>
                      </wps:wsp>
                      <wps:wsp>
                        <wps:cNvPr id="269" name="Text Box 3087"/>
                        <wps:cNvSpPr txBox="1">
                          <a:spLocks noChangeArrowheads="1"/>
                        </wps:cNvSpPr>
                        <wps:spPr bwMode="auto">
                          <a:xfrm>
                            <a:off x="2907" y="7511"/>
                            <a:ext cx="1080"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vertAlign w:val="superscript"/>
                                </w:rPr>
                              </w:pPr>
                              <w:r>
                                <w:rPr>
                                  <w:rFonts w:ascii="Arial" w:hAnsi="Arial" w:cs="Arial"/>
                                  <w:sz w:val="16"/>
                                </w:rPr>
                                <w:t>H–C–NH</w:t>
                              </w:r>
                              <w:r>
                                <w:rPr>
                                  <w:rFonts w:ascii="Arial" w:hAnsi="Arial" w:cs="Arial"/>
                                  <w:sz w:val="16"/>
                                  <w:vertAlign w:val="subscript"/>
                                </w:rPr>
                                <w:t>3</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COOH</w:t>
                              </w:r>
                            </w:p>
                          </w:txbxContent>
                        </wps:txbx>
                        <wps:bodyPr rot="0" vert="horz" wrap="square" lIns="0" tIns="0" rIns="0" bIns="0" anchor="t" anchorCtr="0" upright="1">
                          <a:noAutofit/>
                        </wps:bodyPr>
                      </wps:wsp>
                      <wps:wsp>
                        <wps:cNvPr id="270" name="Text Box 3088"/>
                        <wps:cNvSpPr txBox="1">
                          <a:spLocks noChangeArrowheads="1"/>
                        </wps:cNvSpPr>
                        <wps:spPr bwMode="auto">
                          <a:xfrm>
                            <a:off x="5247" y="7511"/>
                            <a:ext cx="1080"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vertAlign w:val="superscript"/>
                                </w:rPr>
                              </w:pPr>
                              <w:r>
                                <w:rPr>
                                  <w:rFonts w:ascii="Arial" w:hAnsi="Arial" w:cs="Arial"/>
                                  <w:sz w:val="16"/>
                                </w:rPr>
                                <w:t>H–C–NH</w:t>
                              </w:r>
                              <w:r>
                                <w:rPr>
                                  <w:rFonts w:ascii="Arial" w:hAnsi="Arial" w:cs="Arial"/>
                                  <w:sz w:val="16"/>
                                  <w:vertAlign w:val="subscript"/>
                                </w:rPr>
                                <w:t>3</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txbxContent>
                        </wps:txbx>
                        <wps:bodyPr rot="0" vert="horz" wrap="square" lIns="0" tIns="0" rIns="0" bIns="0" anchor="t" anchorCtr="0" upright="1">
                          <a:noAutofit/>
                        </wps:bodyPr>
                      </wps:wsp>
                      <wps:wsp>
                        <wps:cNvPr id="271" name="Text Box 3089"/>
                        <wps:cNvSpPr txBox="1">
                          <a:spLocks noChangeArrowheads="1"/>
                        </wps:cNvSpPr>
                        <wps:spPr bwMode="auto">
                          <a:xfrm>
                            <a:off x="5247" y="10391"/>
                            <a:ext cx="1080"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vertAlign w:val="superscript"/>
                                </w:rPr>
                              </w:pPr>
                              <w:r>
                                <w:rPr>
                                  <w:rFonts w:ascii="Arial" w:hAnsi="Arial" w:cs="Arial"/>
                                  <w:sz w:val="16"/>
                                </w:rPr>
                                <w:t>H–C–NH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txbxContent>
                        </wps:txbx>
                        <wps:bodyPr rot="0" vert="horz" wrap="square" lIns="0" tIns="0" rIns="0" bIns="0" anchor="t" anchorCtr="0" upright="1">
                          <a:noAutofit/>
                        </wps:bodyPr>
                      </wps:wsp>
                      <wps:wsp>
                        <wps:cNvPr id="272" name="Line 3090"/>
                        <wps:cNvCnPr/>
                        <wps:spPr bwMode="auto">
                          <a:xfrm>
                            <a:off x="1467" y="8231"/>
                            <a:ext cx="12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Line 3091"/>
                        <wps:cNvCnPr/>
                        <wps:spPr bwMode="auto">
                          <a:xfrm flipH="1">
                            <a:off x="1467" y="8051"/>
                            <a:ext cx="12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Line 3092"/>
                        <wps:cNvCnPr/>
                        <wps:spPr bwMode="auto">
                          <a:xfrm>
                            <a:off x="3807" y="8231"/>
                            <a:ext cx="12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3093"/>
                        <wps:cNvCnPr/>
                        <wps:spPr bwMode="auto">
                          <a:xfrm flipH="1">
                            <a:off x="3807" y="8051"/>
                            <a:ext cx="12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Line 3094"/>
                        <wps:cNvCnPr/>
                        <wps:spPr bwMode="auto">
                          <a:xfrm rot="-5400000">
                            <a:off x="4977" y="9581"/>
                            <a:ext cx="12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3095"/>
                        <wps:cNvCnPr/>
                        <wps:spPr bwMode="auto">
                          <a:xfrm rot="16200000" flipH="1">
                            <a:off x="5157" y="9581"/>
                            <a:ext cx="12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Text Box 3098"/>
                        <wps:cNvSpPr txBox="1">
                          <a:spLocks noChangeArrowheads="1"/>
                        </wps:cNvSpPr>
                        <wps:spPr bwMode="auto">
                          <a:xfrm>
                            <a:off x="1467" y="8231"/>
                            <a:ext cx="1260"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K1.</w:t>
                              </w:r>
                            </w:p>
                          </w:txbxContent>
                        </wps:txbx>
                        <wps:bodyPr rot="0" vert="horz" wrap="square" lIns="0" tIns="0" rIns="0" bIns="0" anchor="t" anchorCtr="0" upright="1">
                          <a:noAutofit/>
                        </wps:bodyPr>
                      </wps:wsp>
                      <wps:wsp>
                        <wps:cNvPr id="279" name="Text Box 3099"/>
                        <wps:cNvSpPr txBox="1">
                          <a:spLocks noChangeArrowheads="1"/>
                        </wps:cNvSpPr>
                        <wps:spPr bwMode="auto">
                          <a:xfrm>
                            <a:off x="3807" y="8231"/>
                            <a:ext cx="1260"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K2.</w:t>
                              </w:r>
                            </w:p>
                          </w:txbxContent>
                        </wps:txbx>
                        <wps:bodyPr rot="0" vert="horz" wrap="square" lIns="0" tIns="0" rIns="0" bIns="0" anchor="t" anchorCtr="0" upright="1">
                          <a:noAutofit/>
                        </wps:bodyPr>
                      </wps:wsp>
                      <wps:wsp>
                        <wps:cNvPr id="280" name="Text Box 3100"/>
                        <wps:cNvSpPr txBox="1">
                          <a:spLocks noChangeArrowheads="1"/>
                        </wps:cNvSpPr>
                        <wps:spPr bwMode="auto">
                          <a:xfrm>
                            <a:off x="4707" y="9311"/>
                            <a:ext cx="1260"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K3.</w:t>
                              </w:r>
                            </w:p>
                          </w:txbxContent>
                        </wps:txbx>
                        <wps:bodyPr rot="0" vert="horz" wrap="square" lIns="0" tIns="0" rIns="0" bIns="0" anchor="t" anchorCtr="0" upright="1">
                          <a:noAutofit/>
                        </wps:bodyPr>
                      </wps:wsp>
                      <wps:wsp>
                        <wps:cNvPr id="281" name="Text Box 3101"/>
                        <wps:cNvSpPr txBox="1">
                          <a:spLocks noChangeArrowheads="1"/>
                        </wps:cNvSpPr>
                        <wps:spPr bwMode="auto">
                          <a:xfrm>
                            <a:off x="2727" y="8951"/>
                            <a:ext cx="1260"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Zwitterion.</w:t>
                              </w:r>
                            </w:p>
                          </w:txbxContent>
                        </wps:txbx>
                        <wps:bodyPr rot="0" vert="horz" wrap="square" lIns="0" tIns="0" rIns="0" bIns="0" anchor="t" anchorCtr="0" upright="1">
                          <a:noAutofit/>
                        </wps:bodyPr>
                      </wps:wsp>
                      <wps:wsp>
                        <wps:cNvPr id="282" name="Text Box 3102"/>
                        <wps:cNvSpPr txBox="1">
                          <a:spLocks noChangeArrowheads="1"/>
                        </wps:cNvSpPr>
                        <wps:spPr bwMode="auto">
                          <a:xfrm>
                            <a:off x="387" y="8951"/>
                            <a:ext cx="1260"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Cation.</w:t>
                              </w:r>
                            </w:p>
                          </w:txbxContent>
                        </wps:txbx>
                        <wps:bodyPr rot="0" vert="horz" wrap="square" lIns="0" tIns="0" rIns="0" bIns="0" anchor="t" anchorCtr="0" upright="1">
                          <a:noAutofit/>
                        </wps:bodyPr>
                      </wps:wsp>
                      <wps:wsp>
                        <wps:cNvPr id="283" name="Text Box 3103"/>
                        <wps:cNvSpPr txBox="1">
                          <a:spLocks noChangeArrowheads="1"/>
                        </wps:cNvSpPr>
                        <wps:spPr bwMode="auto">
                          <a:xfrm>
                            <a:off x="4167" y="8411"/>
                            <a:ext cx="1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Anion monovalent.</w:t>
                              </w:r>
                            </w:p>
                          </w:txbxContent>
                        </wps:txbx>
                        <wps:bodyPr rot="0" vert="horz" wrap="square" lIns="0" tIns="0" rIns="0" bIns="0" anchor="t" anchorCtr="0" upright="1">
                          <a:noAutofit/>
                        </wps:bodyPr>
                      </wps:wsp>
                      <wps:wsp>
                        <wps:cNvPr id="284" name="Text Box 3104"/>
                        <wps:cNvSpPr txBox="1">
                          <a:spLocks noChangeArrowheads="1"/>
                        </wps:cNvSpPr>
                        <wps:spPr bwMode="auto">
                          <a:xfrm>
                            <a:off x="5067" y="11831"/>
                            <a:ext cx="1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Anion divalent.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5" o:spid="_x0000_s1195" style="position:absolute;left:0;text-align:left;margin-left:-9pt;margin-top:-.5pt;width:297pt;height:234pt;z-index:251659264" coordorigin="387,7511" coordsize="594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">
                <v:shape id="Text Box 3086" o:spid="_x0000_s1196" type="#_x0000_t202" style="position:absolute;left:567;top:7511;width:1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3503C9" w:rsidRDefault="00D277D9">
                        <w:pPr>
                          <w:rPr>
                            <w:rFonts w:ascii="Arial" w:hAnsi="Arial" w:cs="Arial"/>
                            <w:sz w:val="16"/>
                          </w:rPr>
                        </w:pPr>
                        <w:r>
                          <w:rPr>
                            <w:rFonts w:ascii="Arial" w:hAnsi="Arial" w:cs="Arial"/>
                            <w:sz w:val="16"/>
                          </w:rPr>
                          <w:t xml:space="preserve">     COOH</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vertAlign w:val="superscript"/>
                          </w:rPr>
                        </w:pPr>
                        <w:r>
                          <w:rPr>
                            <w:rFonts w:ascii="Arial" w:hAnsi="Arial" w:cs="Arial"/>
                            <w:sz w:val="16"/>
                          </w:rPr>
                          <w:t>H–C–NH</w:t>
                        </w:r>
                        <w:r>
                          <w:rPr>
                            <w:rFonts w:ascii="Arial" w:hAnsi="Arial" w:cs="Arial"/>
                            <w:sz w:val="16"/>
                            <w:vertAlign w:val="subscript"/>
                          </w:rPr>
                          <w:t>3</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COOH</w:t>
                        </w:r>
                      </w:p>
                    </w:txbxContent>
                  </v:textbox>
                </v:shape>
                <v:shape id="Text Box 3087" o:spid="_x0000_s1197" type="#_x0000_t202" style="position:absolute;left:2907;top:7511;width:1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vertAlign w:val="superscript"/>
                          </w:rPr>
                        </w:pPr>
                        <w:r>
                          <w:rPr>
                            <w:rFonts w:ascii="Arial" w:hAnsi="Arial" w:cs="Arial"/>
                            <w:sz w:val="16"/>
                          </w:rPr>
                          <w:t>H–C–NH</w:t>
                        </w:r>
                        <w:r>
                          <w:rPr>
                            <w:rFonts w:ascii="Arial" w:hAnsi="Arial" w:cs="Arial"/>
                            <w:sz w:val="16"/>
                            <w:vertAlign w:val="subscript"/>
                          </w:rPr>
                          <w:t>3</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COOH</w:t>
                        </w:r>
                      </w:p>
                    </w:txbxContent>
                  </v:textbox>
                </v:shape>
                <v:shape id="Text Box 3088" o:spid="_x0000_s1198" type="#_x0000_t202" style="position:absolute;left:5247;top:7511;width:1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vertAlign w:val="superscript"/>
                          </w:rPr>
                        </w:pPr>
                        <w:r>
                          <w:rPr>
                            <w:rFonts w:ascii="Arial" w:hAnsi="Arial" w:cs="Arial"/>
                            <w:sz w:val="16"/>
                          </w:rPr>
                          <w:t>H–C–NH</w:t>
                        </w:r>
                        <w:r>
                          <w:rPr>
                            <w:rFonts w:ascii="Arial" w:hAnsi="Arial" w:cs="Arial"/>
                            <w:sz w:val="16"/>
                            <w:vertAlign w:val="subscript"/>
                          </w:rPr>
                          <w:t>3</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txbxContent>
                  </v:textbox>
                </v:shape>
                <v:shape id="Text Box 3089" o:spid="_x0000_s1199" type="#_x0000_t202" style="position:absolute;left:5247;top:10391;width:1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vertAlign w:val="superscript"/>
                          </w:rPr>
                        </w:pPr>
                        <w:r>
                          <w:rPr>
                            <w:rFonts w:ascii="Arial" w:hAnsi="Arial" w:cs="Arial"/>
                            <w:sz w:val="16"/>
                          </w:rPr>
                          <w:t>H–C–NH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vertAlign w:val="superscript"/>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COO</w:t>
                        </w:r>
                        <w:r>
                          <w:rPr>
                            <w:rFonts w:ascii="Arial" w:hAnsi="Arial" w:cs="Arial"/>
                            <w:sz w:val="16"/>
                            <w:vertAlign w:val="superscript"/>
                          </w:rPr>
                          <w:t>–</w:t>
                        </w:r>
                      </w:p>
                    </w:txbxContent>
                  </v:textbox>
                </v:shape>
                <v:line id="Line 3090" o:spid="_x0000_s1200" style="position:absolute;visibility:visible;mso-wrap-style:square" from="1467,8231" to="2727,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u8C78AAADcAAAADwAAAGRycy9kb3ducmV2LnhtbESPSwvCMBCE74L/IazgTVMrPqhGEUHQ&#10;ow8Qb0uzttVmU5qo9d8bQfA4zMw3zHzZmFI8qXaFZQWDfgSCOLW64EzB6bjpTUE4j6yxtEwK3uRg&#10;uWi35pho++I9PQ8+EwHCLkEFufdVIqVLczLo+rYiDt7V1gZ9kHUmdY2vADeljKNoLA0WHBZyrGid&#10;U3o/PIyC1W10zi7kbpEdTqrdGst4hxulup1mNQPhqfH/8K+91QriSQzfM+EI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3u8C78AAADcAAAADwAAAAAAAAAAAAAAAACh&#10;AgAAZHJzL2Rvd25yZXYueG1sUEsFBgAAAAAEAAQA+QAAAI0DAAAAAA==&#10;" strokeweight="1pt">
                  <v:stroke endarrow="block" endarrowwidth="narrow" endarrowlength="short"/>
                </v:line>
                <v:line id="Line 3091" o:spid="_x0000_s1201" style="position:absolute;flip:x;visibility:visible;mso-wrap-style:square" from="1467,8051" to="2727,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5khcUAAADcAAAADwAAAGRycy9kb3ducmV2LnhtbESPQWvCQBSE74X+h+UJvRTdNC0qqato&#10;oVC8RUU9PrKvSXD3bciuJvn3XaHgcZiZb5jFqrdG3Kj1tWMFb5MEBHHhdM2lgsP+ezwH4QOyRuOY&#10;FAzkYbV8flpgpl3HOd12oRQRwj5DBVUITSalLyqy6CeuIY7er2sthijbUuoWuwi3RqZJMpUWa44L&#10;FTb0VVFx2V2tArMx6WG6XQ+v9XnI8+bjWJy6o1Ivo379CSJQHx7h//aPVpDO3uF+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5khcUAAADcAAAADwAAAAAAAAAA&#10;AAAAAAChAgAAZHJzL2Rvd25yZXYueG1sUEsFBgAAAAAEAAQA+QAAAJMDAAAAAA==&#10;" strokeweight="1pt">
                  <v:stroke endarrow="block" endarrowwidth="narrow" endarrowlength="short"/>
                </v:line>
                <v:line id="Line 3092" o:spid="_x0000_s1202" style="position:absolute;visibility:visible;mso-wrap-style:square" from="3807,8231" to="5067,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6B5MIAAADcAAAADwAAAGRycy9kb3ducmV2LnhtbESPzarCMBSE94LvEI7gzqbW6w/VKCII&#10;utR7QdwdmmNbbU5KE7W+vbkguBxm5htmsWpNJR7UuNKygmEUgyDOrC45V/D3ux3MQDiPrLGyTApe&#10;5GC17HYWmGr75AM9jj4XAcIuRQWF93UqpcsKMugiWxMH72Ibgz7IJpe6wWeAm0omcTyRBksOCwXW&#10;tCkoux3vRsH6Oj7lZ3LX2I6m9X6DVbLHrVL9Xrueg/DU+m/4095pBcn0B/7Ph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6B5MIAAADcAAAADwAAAAAAAAAAAAAA&#10;AAChAgAAZHJzL2Rvd25yZXYueG1sUEsFBgAAAAAEAAQA+QAAAJADAAAAAA==&#10;" strokeweight="1pt">
                  <v:stroke endarrow="block" endarrowwidth="narrow" endarrowlength="short"/>
                </v:line>
                <v:line id="Line 3093" o:spid="_x0000_s1203" style="position:absolute;flip:x;visibility:visible;mso-wrap-style:square" from="3807,8051" to="5067,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ZasUAAADcAAAADwAAAGRycy9kb3ducmV2LnhtbESPQWvCQBSE74X+h+UJvRTdNLQqqato&#10;oVC8RUU9PrKvSXD3bciuJvn3XaHgcZiZb5jFqrdG3Kj1tWMFb5MEBHHhdM2lgsP+ezwH4QOyRuOY&#10;FAzkYbV8flpgpl3HOd12oRQRwj5DBVUITSalLyqy6CeuIY7er2sthijbUuoWuwi3RqZJMpUWa44L&#10;FTb0VVFx2V2tArMx6WG6XQ+v9XnI8+b9WJy6o1Ivo379CSJQHx7h//aPVpDOPuB+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tZasUAAADcAAAADwAAAAAAAAAA&#10;AAAAAAChAgAAZHJzL2Rvd25yZXYueG1sUEsFBgAAAAAEAAQA+QAAAJMDAAAAAA==&#10;" strokeweight="1pt">
                  <v:stroke endarrow="block" endarrowwidth="narrow" endarrowlength="short"/>
                </v:line>
                <v:line id="Line 3094" o:spid="_x0000_s1204" style="position:absolute;rotation:-90;visibility:visible;mso-wrap-style:square" from="4977,9581" to="6237,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a5MUAAADcAAAADwAAAGRycy9kb3ducmV2LnhtbESPwWrDMBBE74X+g9hCL6WR64MTnCih&#10;NRRqAgU7gV4Xa2ObWisjqbHz91GgkOMwM2+YzW42gziT871lBW+LBARxY3XPrYLj4fN1BcIHZI2D&#10;ZVJwIQ+77ePDBnNtJ67oXIdWRAj7HBV0IYy5lL7pyKBf2JE4eifrDIYoXSu1wynCzSDTJMmkwZ7j&#10;QocjFR01v/WfUeDlSzL/VB+Hsvh2pan2tatlodTz0/y+BhFoDvfwf/tLK0iXGdzOxCMgt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Va5MUAAADcAAAADwAAAAAAAAAA&#10;AAAAAAChAgAAZHJzL2Rvd25yZXYueG1sUEsFBgAAAAAEAAQA+QAAAJMDAAAAAA==&#10;" strokeweight="1pt">
                  <v:stroke endarrow="block" endarrowwidth="narrow" endarrowlength="short"/>
                </v:line>
                <v:line id="Line 3095" o:spid="_x0000_s1205" style="position:absolute;rotation:90;flip:x;visibility:visible;mso-wrap-style:square" from="5157,9581" to="6417,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e7MQAAADcAAAADwAAAGRycy9kb3ducmV2LnhtbESP0WrCQBRE34X+w3ILvunGIEaiq0ip&#10;0hZ8MO0HXLPXJJi9m+5uNf69WxB8HGbmDLNc96YVF3K+saxgMk5AEJdWN1wp+PnejuYgfEDW2Fom&#10;BTfysF69DJaYa3vlA12KUIkIYZ+jgjqELpfSlzUZ9GPbEUfvZJ3BEKWrpHZ4jXDTyjRJZtJgw3Gh&#10;xo7eairPxZ9RsG+n7mt72/c2K+T79LPZdb/HVKnha79ZgAjUh2f40f7QCtIsg/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7sxAAAANwAAAAPAAAAAAAAAAAA&#10;AAAAAKECAABkcnMvZG93bnJldi54bWxQSwUGAAAAAAQABAD5AAAAkgMAAAAA&#10;" strokeweight="1pt">
                  <v:stroke endarrow="block" endarrowwidth="narrow" endarrowlength="short"/>
                </v:line>
                <v:shape id="Text Box 3098" o:spid="_x0000_s1206" type="#_x0000_t202" style="position:absolute;left:1467;top:8231;width:1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3503C9" w:rsidRDefault="00D277D9">
                        <w:pPr>
                          <w:jc w:val="center"/>
                          <w:rPr>
                            <w:rFonts w:ascii="Arial" w:hAnsi="Arial" w:cs="Arial"/>
                            <w:sz w:val="16"/>
                          </w:rPr>
                        </w:pPr>
                        <w:r>
                          <w:rPr>
                            <w:rFonts w:ascii="Arial" w:hAnsi="Arial" w:cs="Arial"/>
                            <w:sz w:val="16"/>
                          </w:rPr>
                          <w:t>K1.</w:t>
                        </w:r>
                      </w:p>
                    </w:txbxContent>
                  </v:textbox>
                </v:shape>
                <v:shape id="Text Box 3099" o:spid="_x0000_s1207" type="#_x0000_t202" style="position:absolute;left:3807;top:8231;width:1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3503C9" w:rsidRDefault="00D277D9">
                        <w:pPr>
                          <w:jc w:val="center"/>
                          <w:rPr>
                            <w:rFonts w:ascii="Arial" w:hAnsi="Arial" w:cs="Arial"/>
                            <w:sz w:val="16"/>
                          </w:rPr>
                        </w:pPr>
                        <w:r>
                          <w:rPr>
                            <w:rFonts w:ascii="Arial" w:hAnsi="Arial" w:cs="Arial"/>
                            <w:sz w:val="16"/>
                          </w:rPr>
                          <w:t>K2.</w:t>
                        </w:r>
                      </w:p>
                    </w:txbxContent>
                  </v:textbox>
                </v:shape>
                <v:shape id="Text Box 3100" o:spid="_x0000_s1208" type="#_x0000_t202" style="position:absolute;left:4707;top:9311;width:1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3503C9" w:rsidRDefault="00D277D9">
                        <w:pPr>
                          <w:jc w:val="center"/>
                          <w:rPr>
                            <w:rFonts w:ascii="Arial" w:hAnsi="Arial" w:cs="Arial"/>
                            <w:sz w:val="16"/>
                          </w:rPr>
                        </w:pPr>
                        <w:r>
                          <w:rPr>
                            <w:rFonts w:ascii="Arial" w:hAnsi="Arial" w:cs="Arial"/>
                            <w:sz w:val="16"/>
                          </w:rPr>
                          <w:t>K3.</w:t>
                        </w:r>
                      </w:p>
                    </w:txbxContent>
                  </v:textbox>
                </v:shape>
                <v:shape id="Text Box 3101" o:spid="_x0000_s1209" type="#_x0000_t202" style="position:absolute;left:2727;top:8951;width:1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3503C9" w:rsidRDefault="00D277D9">
                        <w:pPr>
                          <w:jc w:val="center"/>
                          <w:rPr>
                            <w:rFonts w:ascii="Arial" w:hAnsi="Arial" w:cs="Arial"/>
                            <w:sz w:val="16"/>
                          </w:rPr>
                        </w:pPr>
                        <w:r>
                          <w:rPr>
                            <w:rFonts w:ascii="Arial" w:hAnsi="Arial" w:cs="Arial"/>
                            <w:sz w:val="16"/>
                          </w:rPr>
                          <w:t>Zwitterion.</w:t>
                        </w:r>
                      </w:p>
                    </w:txbxContent>
                  </v:textbox>
                </v:shape>
                <v:shape id="Text Box 3102" o:spid="_x0000_s1210" type="#_x0000_t202" style="position:absolute;left:387;top:8951;width:1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3503C9" w:rsidRDefault="00D277D9">
                        <w:pPr>
                          <w:jc w:val="center"/>
                          <w:rPr>
                            <w:rFonts w:ascii="Arial" w:hAnsi="Arial" w:cs="Arial"/>
                            <w:sz w:val="16"/>
                          </w:rPr>
                        </w:pPr>
                        <w:r>
                          <w:rPr>
                            <w:rFonts w:ascii="Arial" w:hAnsi="Arial" w:cs="Arial"/>
                            <w:sz w:val="16"/>
                          </w:rPr>
                          <w:t>Cation.</w:t>
                        </w:r>
                      </w:p>
                    </w:txbxContent>
                  </v:textbox>
                </v:shape>
                <v:shape id="Text Box 3103" o:spid="_x0000_s1211" type="#_x0000_t202" style="position:absolute;left:4167;top:8411;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3503C9" w:rsidRDefault="00D277D9">
                        <w:pPr>
                          <w:jc w:val="center"/>
                          <w:rPr>
                            <w:rFonts w:ascii="Arial" w:hAnsi="Arial" w:cs="Arial"/>
                            <w:sz w:val="16"/>
                          </w:rPr>
                        </w:pPr>
                        <w:r>
                          <w:rPr>
                            <w:rFonts w:ascii="Arial" w:hAnsi="Arial" w:cs="Arial"/>
                            <w:sz w:val="16"/>
                          </w:rPr>
                          <w:t>Anion monovalent.</w:t>
                        </w:r>
                      </w:p>
                    </w:txbxContent>
                  </v:textbox>
                </v:shape>
                <v:shape id="Text Box 3104" o:spid="_x0000_s1212" type="#_x0000_t202" style="position:absolute;left:5067;top:11831;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3503C9" w:rsidRDefault="00D277D9">
                        <w:pPr>
                          <w:jc w:val="center"/>
                          <w:rPr>
                            <w:rFonts w:ascii="Arial" w:hAnsi="Arial" w:cs="Arial"/>
                            <w:sz w:val="16"/>
                          </w:rPr>
                        </w:pPr>
                        <w:r>
                          <w:rPr>
                            <w:rFonts w:ascii="Arial" w:hAnsi="Arial" w:cs="Arial"/>
                            <w:sz w:val="16"/>
                          </w:rPr>
                          <w:t>Anion divalent.</w:t>
                        </w:r>
                      </w:p>
                    </w:txbxContent>
                  </v:textbox>
                </v:shape>
              </v:group>
            </w:pict>
          </mc:Fallback>
        </mc:AlternateConten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proofErr w:type="gramStart"/>
      <w:r w:rsidRPr="005C4C27">
        <w:rPr>
          <w:rFonts w:ascii="Times New Roman" w:hAnsi="Times New Roman" w:cs="Times New Roman"/>
          <w:b w:val="0"/>
          <w:bCs w:val="0"/>
          <w:sz w:val="24"/>
          <w:u w:val="none"/>
        </w:rPr>
        <w:t>pH</w:t>
      </w:r>
      <w:r w:rsidRPr="005C4C27">
        <w:rPr>
          <w:rFonts w:ascii="Times New Roman" w:hAnsi="Times New Roman" w:cs="Times New Roman"/>
          <w:b w:val="0"/>
          <w:bCs w:val="0"/>
          <w:sz w:val="24"/>
          <w:u w:val="none"/>
          <w:vertAlign w:val="subscript"/>
        </w:rPr>
        <w:t>i</w:t>
      </w:r>
      <w:proofErr w:type="gramEnd"/>
      <w:r w:rsidRPr="005C4C27">
        <w:rPr>
          <w:rFonts w:ascii="Times New Roman" w:hAnsi="Times New Roman" w:cs="Times New Roman"/>
          <w:b w:val="0"/>
          <w:bCs w:val="0"/>
          <w:sz w:val="24"/>
          <w:u w:val="none"/>
          <w:vertAlign w:val="subscript"/>
        </w:rPr>
        <w:t xml:space="preserve"> </w:t>
      </w:r>
      <w:r w:rsidRPr="005C4C27">
        <w:rPr>
          <w:rFonts w:ascii="Times New Roman" w:hAnsi="Times New Roman" w:cs="Times New Roman"/>
          <w:b w:val="0"/>
          <w:bCs w:val="0"/>
          <w:sz w:val="24"/>
          <w:u w:val="none"/>
        </w:rPr>
        <w:t>= (pK1 + pK2)/2.</w:t>
      </w:r>
    </w:p>
    <w:p w:rsidR="003503C9" w:rsidRPr="005C4C27" w:rsidRDefault="002E4CA6" w:rsidP="005C4C27">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1762125" cy="2129790"/>
            <wp:effectExtent l="0" t="0" r="952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2129790"/>
                    </a:xfrm>
                    <a:prstGeom prst="rect">
                      <a:avLst/>
                    </a:prstGeom>
                    <a:noFill/>
                    <a:ln>
                      <a:noFill/>
                    </a:ln>
                  </pic:spPr>
                </pic:pic>
              </a:graphicData>
            </a:graphic>
          </wp:inline>
        </w:drawing>
      </w:r>
      <w:r w:rsidR="001D1136" w:rsidRPr="005C4C27">
        <w:rPr>
          <w:rFonts w:ascii="Times New Roman" w:hAnsi="Times New Roman" w:cs="Times New Roman"/>
          <w:b w:val="0"/>
          <w:bCs w:val="0"/>
          <w:noProof/>
          <w:sz w:val="24"/>
          <w:u w:val="none"/>
        </w:rPr>
        <mc:AlternateContent>
          <mc:Choice Requires="wps">
            <w:drawing>
              <wp:anchor distT="0" distB="0" distL="114300" distR="114300" simplePos="0" relativeHeight="251661312" behindDoc="0" locked="0" layoutInCell="1" allowOverlap="1" wp14:anchorId="40810A0E" wp14:editId="316B96F3">
                <wp:simplePos x="0" y="0"/>
                <wp:positionH relativeFrom="column">
                  <wp:posOffset>2743200</wp:posOffset>
                </wp:positionH>
                <wp:positionV relativeFrom="paragraph">
                  <wp:posOffset>1617345</wp:posOffset>
                </wp:positionV>
                <wp:extent cx="2057400" cy="457200"/>
                <wp:effectExtent l="0" t="0" r="0" b="1905"/>
                <wp:wrapNone/>
                <wp:docPr id="234" name="Text Box 3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u w:val="single"/>
                              </w:rPr>
                            </w:pPr>
                            <w:r>
                              <w:rPr>
                                <w:rFonts w:ascii="Arial" w:hAnsi="Arial" w:cs="Arial"/>
                                <w:u w:val="single"/>
                              </w:rPr>
                              <w:t>Cas de l’</w:t>
                            </w:r>
                            <w:proofErr w:type="spellStart"/>
                            <w:r>
                              <w:rPr>
                                <w:rFonts w:ascii="Arial" w:hAnsi="Arial" w:cs="Arial"/>
                                <w:u w:val="single"/>
                              </w:rPr>
                              <w:t>aspartate</w:t>
                            </w:r>
                            <w:proofErr w:type="spellEnd"/>
                            <w:r>
                              <w:rPr>
                                <w:rFonts w:ascii="Arial" w:hAnsi="Arial" w:cs="Arial"/>
                                <w:u w:val="single"/>
                              </w:rPr>
                              <w:t xml:space="preserve"> : un acide aminé </w:t>
                            </w:r>
                            <w:proofErr w:type="spellStart"/>
                            <w:r>
                              <w:rPr>
                                <w:rFonts w:ascii="Arial" w:hAnsi="Arial" w:cs="Arial"/>
                                <w:u w:val="single"/>
                              </w:rPr>
                              <w:t>dicarboxylique</w:t>
                            </w:r>
                            <w:proofErr w:type="spellEnd"/>
                            <w:r>
                              <w:rPr>
                                <w:rFonts w:ascii="Arial" w:hAnsi="Arial" w:cs="Arial"/>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40" o:spid="_x0000_s1044" type="#_x0000_t202" style="position:absolute;left:0;text-align:left;margin-left:3in;margin-top:127.35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" filled="f" stroked="f">
                <v:textbox inset="0,0,0,0">
                  <w:txbxContent>
                    <w:p w:rsidR="003503C9" w:rsidRDefault="00D277D9">
                      <w:pPr>
                        <w:jc w:val="center"/>
                        <w:rPr>
                          <w:rFonts w:ascii="Arial" w:hAnsi="Arial" w:cs="Arial"/>
                          <w:u w:val="single"/>
                        </w:rPr>
                      </w:pPr>
                      <w:r>
                        <w:rPr>
                          <w:rFonts w:ascii="Arial" w:hAnsi="Arial" w:cs="Arial"/>
                          <w:u w:val="single"/>
                        </w:rPr>
                        <w:t>Cas de l’</w:t>
                      </w:r>
                      <w:proofErr w:type="spellStart"/>
                      <w:r>
                        <w:rPr>
                          <w:rFonts w:ascii="Arial" w:hAnsi="Arial" w:cs="Arial"/>
                          <w:u w:val="single"/>
                        </w:rPr>
                        <w:t>aspartate</w:t>
                      </w:r>
                      <w:proofErr w:type="spellEnd"/>
                      <w:r>
                        <w:rPr>
                          <w:rFonts w:ascii="Arial" w:hAnsi="Arial" w:cs="Arial"/>
                          <w:u w:val="single"/>
                        </w:rPr>
                        <w:t xml:space="preserve"> : un acide aminé </w:t>
                      </w:r>
                      <w:proofErr w:type="spellStart"/>
                      <w:r>
                        <w:rPr>
                          <w:rFonts w:ascii="Arial" w:hAnsi="Arial" w:cs="Arial"/>
                          <w:u w:val="single"/>
                        </w:rPr>
                        <w:t>dicarboxylique</w:t>
                      </w:r>
                      <w:proofErr w:type="spellEnd"/>
                      <w:r>
                        <w:rPr>
                          <w:rFonts w:ascii="Arial" w:hAnsi="Arial" w:cs="Arial"/>
                          <w:u w:val="single"/>
                        </w:rPr>
                        <w:t>.</w:t>
                      </w:r>
                    </w:p>
                  </w:txbxContent>
                </v:textbox>
              </v:shape>
            </w:pict>
          </mc:Fallback>
        </mc:AlternateContent>
      </w:r>
      <w:r w:rsidR="00D277D9" w:rsidRPr="005C4C27">
        <w:rPr>
          <w:rFonts w:ascii="Times New Roman" w:hAnsi="Times New Roman" w:cs="Times New Roman"/>
          <w:b w:val="0"/>
          <w:bCs w:val="0"/>
          <w:sz w:val="24"/>
          <w:u w:val="none"/>
        </w:rPr>
        <w:br w:type="page"/>
      </w:r>
      <w:r w:rsidR="00D277D9" w:rsidRPr="005C4C27">
        <w:rPr>
          <w:rFonts w:ascii="Times New Roman" w:hAnsi="Times New Roman" w:cs="Times New Roman"/>
          <w:b w:val="0"/>
          <w:bCs w:val="0"/>
          <w:sz w:val="24"/>
        </w:rPr>
        <w:lastRenderedPageBreak/>
        <w:t>Cas d’acide aminé dibasique</w:t>
      </w:r>
      <w:r w:rsidR="00D277D9" w:rsidRPr="005C4C27">
        <w:rPr>
          <w:rFonts w:ascii="Times New Roman" w:hAnsi="Times New Roman" w:cs="Times New Roman"/>
          <w:b w:val="0"/>
          <w:bCs w:val="0"/>
          <w:sz w:val="24"/>
          <w:u w:val="none"/>
        </w:rPr>
        <w:t> : la lysine.</w:t>
      </w:r>
    </w:p>
    <w:p w:rsidR="003503C9" w:rsidRPr="005C4C27" w:rsidRDefault="002A6EF0" w:rsidP="002A6EF0">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4427220" cy="1026160"/>
            <wp:effectExtent l="0" t="0" r="0" b="254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7220" cy="1026160"/>
                    </a:xfrm>
                    <a:prstGeom prst="rect">
                      <a:avLst/>
                    </a:prstGeom>
                    <a:noFill/>
                    <a:ln>
                      <a:noFill/>
                    </a:ln>
                  </pic:spPr>
                </pic:pic>
              </a:graphicData>
            </a:graphic>
          </wp:inline>
        </w:drawing>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lang w:val="en-US"/>
        </w:rPr>
      </w:pPr>
      <w:proofErr w:type="spellStart"/>
      <w:proofErr w:type="gramStart"/>
      <w:r w:rsidRPr="005C4C27">
        <w:rPr>
          <w:rFonts w:ascii="Times New Roman" w:hAnsi="Times New Roman" w:cs="Times New Roman"/>
          <w:b w:val="0"/>
          <w:bCs w:val="0"/>
          <w:sz w:val="24"/>
          <w:u w:val="none"/>
          <w:lang w:val="en-US"/>
        </w:rPr>
        <w:t>pH</w:t>
      </w:r>
      <w:r w:rsidRPr="005C4C27">
        <w:rPr>
          <w:rFonts w:ascii="Times New Roman" w:hAnsi="Times New Roman" w:cs="Times New Roman"/>
          <w:b w:val="0"/>
          <w:bCs w:val="0"/>
          <w:sz w:val="24"/>
          <w:u w:val="none"/>
          <w:vertAlign w:val="subscript"/>
          <w:lang w:val="en-US"/>
        </w:rPr>
        <w:t>i</w:t>
      </w:r>
      <w:proofErr w:type="spellEnd"/>
      <w:proofErr w:type="gramEnd"/>
      <w:r w:rsidRPr="005C4C27">
        <w:rPr>
          <w:rFonts w:ascii="Times New Roman" w:hAnsi="Times New Roman" w:cs="Times New Roman"/>
          <w:b w:val="0"/>
          <w:bCs w:val="0"/>
          <w:sz w:val="24"/>
          <w:u w:val="none"/>
          <w:lang w:val="en-US"/>
        </w:rPr>
        <w:t xml:space="preserve"> = (pK2 + pK3)/2 = 9,7.</w:t>
      </w:r>
      <w:r w:rsidRPr="005C4C27">
        <w:rPr>
          <w:rFonts w:ascii="Times New Roman" w:hAnsi="Times New Roman" w:cs="Times New Roman"/>
          <w:b w:val="0"/>
          <w:bCs w:val="0"/>
          <w:sz w:val="24"/>
          <w:u w:val="none"/>
          <w:lang w:val="en-US"/>
        </w:rPr>
        <w:tab/>
        <w:t>pK1 = 2</w:t>
      </w:r>
      <w:bookmarkStart w:id="0" w:name="_GoBack"/>
      <w:bookmarkEnd w:id="0"/>
      <w:proofErr w:type="gramStart"/>
      <w:r w:rsidRPr="005C4C27">
        <w:rPr>
          <w:rFonts w:ascii="Times New Roman" w:hAnsi="Times New Roman" w:cs="Times New Roman"/>
          <w:b w:val="0"/>
          <w:bCs w:val="0"/>
          <w:sz w:val="24"/>
          <w:u w:val="none"/>
          <w:lang w:val="en-US"/>
        </w:rPr>
        <w:t>,2</w:t>
      </w:r>
      <w:proofErr w:type="gramEnd"/>
      <w:r w:rsidRPr="005C4C27">
        <w:rPr>
          <w:rFonts w:ascii="Times New Roman" w:hAnsi="Times New Roman" w:cs="Times New Roman"/>
          <w:b w:val="0"/>
          <w:bCs w:val="0"/>
          <w:sz w:val="24"/>
          <w:u w:val="none"/>
          <w:lang w:val="en-US"/>
        </w:rPr>
        <w:t>.</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lang w:val="en-US"/>
        </w:rPr>
      </w:pPr>
      <w:r w:rsidRPr="005C4C27">
        <w:rPr>
          <w:rFonts w:ascii="Times New Roman" w:hAnsi="Times New Roman" w:cs="Times New Roman"/>
          <w:b w:val="0"/>
          <w:bCs w:val="0"/>
          <w:sz w:val="24"/>
          <w:u w:val="none"/>
          <w:lang w:val="en-US"/>
        </w:rPr>
        <w:tab/>
      </w:r>
      <w:r w:rsidRPr="005C4C27">
        <w:rPr>
          <w:rFonts w:ascii="Times New Roman" w:hAnsi="Times New Roman" w:cs="Times New Roman"/>
          <w:b w:val="0"/>
          <w:bCs w:val="0"/>
          <w:sz w:val="24"/>
          <w:u w:val="none"/>
          <w:lang w:val="en-US"/>
        </w:rPr>
        <w:tab/>
      </w:r>
      <w:r w:rsidRPr="005C4C27">
        <w:rPr>
          <w:rFonts w:ascii="Times New Roman" w:hAnsi="Times New Roman" w:cs="Times New Roman"/>
          <w:b w:val="0"/>
          <w:bCs w:val="0"/>
          <w:sz w:val="24"/>
          <w:u w:val="none"/>
          <w:lang w:val="en-US"/>
        </w:rPr>
        <w:tab/>
        <w:t>pK2 = 9.</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lang w:val="en-US"/>
        </w:rPr>
        <w:tab/>
      </w:r>
      <w:r w:rsidRPr="005C4C27">
        <w:rPr>
          <w:rFonts w:ascii="Times New Roman" w:hAnsi="Times New Roman" w:cs="Times New Roman"/>
          <w:b w:val="0"/>
          <w:bCs w:val="0"/>
          <w:sz w:val="24"/>
          <w:u w:val="none"/>
          <w:lang w:val="en-US"/>
        </w:rPr>
        <w:tab/>
      </w:r>
      <w:r w:rsidRPr="005C4C27">
        <w:rPr>
          <w:rFonts w:ascii="Times New Roman" w:hAnsi="Times New Roman" w:cs="Times New Roman"/>
          <w:b w:val="0"/>
          <w:bCs w:val="0"/>
          <w:sz w:val="24"/>
          <w:u w:val="none"/>
          <w:lang w:val="en-US"/>
        </w:rPr>
        <w:tab/>
      </w:r>
      <w:r w:rsidRPr="005C4C27">
        <w:rPr>
          <w:rFonts w:ascii="Times New Roman" w:hAnsi="Times New Roman" w:cs="Times New Roman"/>
          <w:b w:val="0"/>
          <w:bCs w:val="0"/>
          <w:sz w:val="24"/>
          <w:u w:val="none"/>
        </w:rPr>
        <w:t>pK3 = 10,5.</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sz w:val="24"/>
          <w:u w:val="none"/>
        </w:rPr>
        <w:t>Il n’y a pas d’ionisation dans les protéines avec COOH et NH</w:t>
      </w:r>
      <w:r w:rsidRPr="005C4C27">
        <w:rPr>
          <w:rFonts w:ascii="Times New Roman" w:hAnsi="Times New Roman" w:cs="Times New Roman"/>
          <w:sz w:val="24"/>
          <w:u w:val="none"/>
          <w:vertAlign w:val="subscript"/>
        </w:rPr>
        <w:t>2</w:t>
      </w:r>
      <w:r w:rsidRPr="005C4C27">
        <w:rPr>
          <w:rFonts w:ascii="Times New Roman" w:hAnsi="Times New Roman" w:cs="Times New Roman"/>
          <w:sz w:val="24"/>
          <w:u w:val="none"/>
        </w:rPr>
        <w:t xml:space="preserve"> de la chaîne commune, les charges viennent des chaînes latérales R.</w:t>
      </w:r>
    </w:p>
    <w:p w:rsidR="003503C9" w:rsidRPr="005C4C27" w:rsidRDefault="003503C9" w:rsidP="005C4C27">
      <w:pPr>
        <w:pStyle w:val="BodyText"/>
        <w:spacing w:line="360" w:lineRule="auto"/>
        <w:jc w:val="both"/>
        <w:rPr>
          <w:rFonts w:ascii="Times New Roman" w:hAnsi="Times New Roman" w:cs="Times New Roman"/>
          <w:sz w:val="24"/>
          <w:u w:val="none"/>
        </w:rPr>
      </w:pPr>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sz w:val="24"/>
        </w:rPr>
        <w:t>Propriétés chimiques des acides aminés</w:t>
      </w:r>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1) </w:t>
      </w:r>
      <w:r w:rsidRPr="005C4C27">
        <w:rPr>
          <w:rFonts w:ascii="Times New Roman" w:hAnsi="Times New Roman" w:cs="Times New Roman"/>
          <w:sz w:val="24"/>
        </w:rPr>
        <w:t>dues à la présence du groupement carboxyle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-formation de sels par action des bases dont le pH est supérieur au pH</w:t>
      </w:r>
      <w:r w:rsidRPr="005C4C27">
        <w:rPr>
          <w:rFonts w:ascii="Times New Roman" w:hAnsi="Times New Roman" w:cs="Times New Roman"/>
          <w:b w:val="0"/>
          <w:bCs w:val="0"/>
          <w:sz w:val="24"/>
          <w:u w:val="none"/>
          <w:vertAlign w:val="subscript"/>
        </w:rPr>
        <w:t>i</w:t>
      </w:r>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-estérification : acide + alcool = ester + eau.</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-décarboxylation : nombreuses réactions de décarboxylations enzymatiques</w:t>
      </w:r>
      <w:proofErr w:type="gramStart"/>
      <w:r w:rsidRPr="005C4C27">
        <w:rPr>
          <w:rFonts w:ascii="Times New Roman" w:hAnsi="Times New Roman" w:cs="Times New Roman"/>
          <w:b w:val="0"/>
          <w:bCs w:val="0"/>
          <w:sz w:val="24"/>
          <w:u w:val="none"/>
        </w:rPr>
        <w:t>..</w:t>
      </w:r>
      <w:proofErr w:type="gramEnd"/>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2) </w:t>
      </w:r>
      <w:r w:rsidRPr="005C4C27">
        <w:rPr>
          <w:rFonts w:ascii="Times New Roman" w:hAnsi="Times New Roman" w:cs="Times New Roman"/>
          <w:sz w:val="24"/>
        </w:rPr>
        <w:t>dues au groupement amine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-formation de sels : NH</w:t>
      </w:r>
      <w:r w:rsidRPr="005C4C27">
        <w:rPr>
          <w:rFonts w:ascii="Times New Roman" w:hAnsi="Times New Roman" w:cs="Times New Roman"/>
          <w:b w:val="0"/>
          <w:bCs w:val="0"/>
          <w:sz w:val="24"/>
          <w:u w:val="none"/>
          <w:vertAlign w:val="subscript"/>
        </w:rPr>
        <w:t>3</w:t>
      </w:r>
      <w:r w:rsidRPr="005C4C27">
        <w:rPr>
          <w:rFonts w:ascii="Times New Roman" w:hAnsi="Times New Roman" w:cs="Times New Roman"/>
          <w:b w:val="0"/>
          <w:bCs w:val="0"/>
          <w:sz w:val="24"/>
          <w:u w:val="none"/>
          <w:vertAlign w:val="superscript"/>
        </w:rPr>
        <w:t>+</w:t>
      </w:r>
      <w:r w:rsidRPr="005C4C27">
        <w:rPr>
          <w:rFonts w:ascii="Times New Roman" w:hAnsi="Times New Roman" w:cs="Times New Roman"/>
          <w:b w:val="0"/>
          <w:bCs w:val="0"/>
          <w:sz w:val="24"/>
          <w:u w:val="none"/>
        </w:rPr>
        <w:t xml:space="preserve"> Cl</w:t>
      </w:r>
      <w:r w:rsidRPr="005C4C27">
        <w:rPr>
          <w:rFonts w:ascii="Times New Roman" w:hAnsi="Times New Roman" w:cs="Times New Roman"/>
          <w:b w:val="0"/>
          <w:bCs w:val="0"/>
          <w:sz w:val="24"/>
          <w:u w:val="none"/>
          <w:vertAlign w:val="superscript"/>
        </w:rPr>
        <w:t>–</w:t>
      </w:r>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-N-alkylation et N-arylation : </w:t>
      </w:r>
    </w:p>
    <w:p w:rsidR="003503C9" w:rsidRPr="005C4C27" w:rsidRDefault="00D277D9" w:rsidP="005C4C27">
      <w:pPr>
        <w:pStyle w:val="BodyText"/>
        <w:spacing w:line="360" w:lineRule="auto"/>
        <w:ind w:left="709"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sym w:font="Symbol" w:char="F0B7"/>
      </w:r>
      <w:proofErr w:type="gramStart"/>
      <w:r w:rsidRPr="005C4C27">
        <w:rPr>
          <w:rFonts w:ascii="Times New Roman" w:hAnsi="Times New Roman" w:cs="Times New Roman"/>
          <w:b w:val="0"/>
          <w:bCs w:val="0"/>
          <w:sz w:val="24"/>
          <w:u w:val="none"/>
        </w:rPr>
        <w:t>dérivés</w:t>
      </w:r>
      <w:proofErr w:type="gramEnd"/>
      <w:r w:rsidRPr="005C4C27">
        <w:rPr>
          <w:rFonts w:ascii="Times New Roman" w:hAnsi="Times New Roman" w:cs="Times New Roman"/>
          <w:b w:val="0"/>
          <w:bCs w:val="0"/>
          <w:sz w:val="24"/>
          <w:u w:val="none"/>
        </w:rPr>
        <w:t xml:space="preserve"> N-</w:t>
      </w:r>
      <w:proofErr w:type="spellStart"/>
      <w:r w:rsidRPr="005C4C27">
        <w:rPr>
          <w:rFonts w:ascii="Times New Roman" w:hAnsi="Times New Roman" w:cs="Times New Roman"/>
          <w:b w:val="0"/>
          <w:bCs w:val="0"/>
          <w:sz w:val="24"/>
          <w:u w:val="none"/>
        </w:rPr>
        <w:t>méthylés</w:t>
      </w:r>
      <w:proofErr w:type="spellEnd"/>
      <w:r w:rsidRPr="005C4C27">
        <w:rPr>
          <w:rFonts w:ascii="Times New Roman" w:hAnsi="Times New Roman" w:cs="Times New Roman"/>
          <w:b w:val="0"/>
          <w:bCs w:val="0"/>
          <w:sz w:val="24"/>
          <w:u w:val="none"/>
        </w:rPr>
        <w:t>, N-</w:t>
      </w:r>
      <w:proofErr w:type="spellStart"/>
      <w:r w:rsidRPr="005C4C27">
        <w:rPr>
          <w:rFonts w:ascii="Times New Roman" w:hAnsi="Times New Roman" w:cs="Times New Roman"/>
          <w:b w:val="0"/>
          <w:bCs w:val="0"/>
          <w:sz w:val="24"/>
          <w:u w:val="none"/>
        </w:rPr>
        <w:t>diméthylés</w:t>
      </w:r>
      <w:proofErr w:type="spellEnd"/>
      <w:r w:rsidRPr="005C4C27">
        <w:rPr>
          <w:rFonts w:ascii="Times New Roman" w:hAnsi="Times New Roman" w:cs="Times New Roman"/>
          <w:b w:val="0"/>
          <w:bCs w:val="0"/>
          <w:sz w:val="24"/>
          <w:u w:val="none"/>
        </w:rPr>
        <w:t xml:space="preserve"> et N-</w:t>
      </w:r>
      <w:proofErr w:type="spellStart"/>
      <w:r w:rsidRPr="005C4C27">
        <w:rPr>
          <w:rFonts w:ascii="Times New Roman" w:hAnsi="Times New Roman" w:cs="Times New Roman"/>
          <w:b w:val="0"/>
          <w:bCs w:val="0"/>
          <w:sz w:val="24"/>
          <w:u w:val="none"/>
        </w:rPr>
        <w:t>triméthylés</w:t>
      </w:r>
      <w:proofErr w:type="spellEnd"/>
      <w:r w:rsidRPr="005C4C27">
        <w:rPr>
          <w:rFonts w:ascii="Times New Roman" w:hAnsi="Times New Roman" w:cs="Times New Roman"/>
          <w:b w:val="0"/>
          <w:bCs w:val="0"/>
          <w:sz w:val="24"/>
          <w:u w:val="none"/>
        </w:rPr>
        <w:t xml:space="preserve"> (cf. métabolisme de la glycine).</w:t>
      </w:r>
    </w:p>
    <w:p w:rsidR="003503C9" w:rsidRPr="005C4C27" w:rsidRDefault="00D277D9" w:rsidP="005C4C27">
      <w:pPr>
        <w:pStyle w:val="BodyText"/>
        <w:spacing w:line="360" w:lineRule="auto"/>
        <w:ind w:left="709"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sym w:font="Symbol" w:char="F0B7"/>
      </w:r>
      <w:r w:rsidRPr="005C4C27">
        <w:rPr>
          <w:rFonts w:ascii="Times New Roman" w:hAnsi="Times New Roman" w:cs="Times New Roman"/>
          <w:b w:val="0"/>
          <w:bCs w:val="0"/>
          <w:sz w:val="24"/>
          <w:u w:val="none"/>
        </w:rPr>
        <w:t xml:space="preserve">Dérivés </w:t>
      </w:r>
      <w:proofErr w:type="spellStart"/>
      <w:r w:rsidRPr="005C4C27">
        <w:rPr>
          <w:rFonts w:ascii="Times New Roman" w:hAnsi="Times New Roman" w:cs="Times New Roman"/>
          <w:b w:val="0"/>
          <w:bCs w:val="0"/>
          <w:sz w:val="24"/>
          <w:u w:val="none"/>
        </w:rPr>
        <w:t>dinitrophénylés</w:t>
      </w:r>
      <w:proofErr w:type="spellEnd"/>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-N-acylation : réaction avec un dérivé d’acide :</w:t>
      </w:r>
    </w:p>
    <w:p w:rsidR="003503C9" w:rsidRPr="005C4C27" w:rsidRDefault="001D1136"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i/>
          <w:iCs/>
          <w:noProof/>
          <w:sz w:val="24"/>
          <w:u w:val="none"/>
        </w:rPr>
        <mc:AlternateContent>
          <mc:Choice Requires="wpg">
            <w:drawing>
              <wp:anchor distT="0" distB="0" distL="114300" distR="114300" simplePos="0" relativeHeight="251663360" behindDoc="0" locked="0" layoutInCell="1" allowOverlap="1" wp14:anchorId="55CD435C" wp14:editId="3E9E037A">
                <wp:simplePos x="0" y="0"/>
                <wp:positionH relativeFrom="column">
                  <wp:align>center</wp:align>
                </wp:positionH>
                <wp:positionV relativeFrom="paragraph">
                  <wp:posOffset>40005</wp:posOffset>
                </wp:positionV>
                <wp:extent cx="4114800" cy="457200"/>
                <wp:effectExtent l="0" t="1905" r="0" b="0"/>
                <wp:wrapNone/>
                <wp:docPr id="212" name="Group 3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57200"/>
                          <a:chOff x="747" y="12731"/>
                          <a:chExt cx="6480" cy="720"/>
                        </a:xfrm>
                      </wpg:grpSpPr>
                      <wps:wsp>
                        <wps:cNvPr id="213" name="Text Box 3161"/>
                        <wps:cNvSpPr txBox="1">
                          <a:spLocks noChangeArrowheads="1"/>
                        </wps:cNvSpPr>
                        <wps:spPr bwMode="auto">
                          <a:xfrm>
                            <a:off x="747" y="12731"/>
                            <a:ext cx="21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Pr="005C4C27" w:rsidRDefault="00D277D9">
                              <w:pPr>
                                <w:rPr>
                                  <w:rFonts w:ascii="Arial" w:hAnsi="Arial" w:cs="Arial"/>
                                  <w:sz w:val="16"/>
                                  <w:lang w:val="en-US"/>
                                </w:rPr>
                              </w:pPr>
                              <w:r w:rsidRPr="005C4C27">
                                <w:rPr>
                                  <w:rFonts w:ascii="Arial" w:hAnsi="Arial" w:cs="Arial"/>
                                  <w:sz w:val="16"/>
                                  <w:lang w:val="en-US"/>
                                </w:rPr>
                                <w:t xml:space="preserve">R’–C=O </w:t>
                              </w:r>
                              <w:r w:rsidRPr="005C4C27">
                                <w:rPr>
                                  <w:rFonts w:ascii="Arial" w:hAnsi="Arial" w:cs="Arial"/>
                                  <w:b/>
                                  <w:bCs/>
                                  <w:sz w:val="16"/>
                                  <w:lang w:val="en-US"/>
                                </w:rPr>
                                <w:t>+</w:t>
                              </w:r>
                              <w:r w:rsidRPr="005C4C27">
                                <w:rPr>
                                  <w:rFonts w:ascii="Arial" w:hAnsi="Arial" w:cs="Arial"/>
                                  <w:sz w:val="16"/>
                                  <w:lang w:val="en-US"/>
                                </w:rPr>
                                <w:t xml:space="preserve"> COOH–CH–NH</w:t>
                              </w:r>
                              <w:r w:rsidRPr="005C4C27">
                                <w:rPr>
                                  <w:rFonts w:ascii="Arial" w:hAnsi="Arial" w:cs="Arial"/>
                                  <w:sz w:val="16"/>
                                  <w:vertAlign w:val="subscript"/>
                                  <w:lang w:val="en-US"/>
                                </w:rPr>
                                <w:t>2</w:t>
                              </w:r>
                            </w:p>
                            <w:p w:rsidR="003503C9" w:rsidRDefault="00D277D9">
                              <w:pPr>
                                <w:rPr>
                                  <w:rFonts w:ascii="Arial" w:hAnsi="Arial" w:cs="Arial"/>
                                  <w:sz w:val="16"/>
                                </w:rPr>
                              </w:pPr>
                              <w:r w:rsidRPr="005C4C27">
                                <w:rPr>
                                  <w:rFonts w:ascii="Arial" w:hAnsi="Arial" w:cs="Arial"/>
                                  <w:sz w:val="16"/>
                                  <w:vertAlign w:val="superscript"/>
                                  <w:lang w:val="en-US"/>
                                </w:rPr>
                                <w:t xml:space="preserve">          </w:t>
                              </w:r>
                              <w:r>
                                <w:rPr>
                                  <w:rFonts w:ascii="Arial" w:hAnsi="Arial" w:cs="Arial"/>
                                  <w:sz w:val="16"/>
                                </w:rPr>
                                <w:sym w:font="Symbol" w:char="F0EF"/>
                              </w:r>
                              <w:r>
                                <w:rPr>
                                  <w:rFonts w:ascii="Arial" w:hAnsi="Arial" w:cs="Arial"/>
                                  <w:sz w:val="16"/>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w:t>
                              </w:r>
                              <w:r>
                                <w:rPr>
                                  <w:rFonts w:ascii="Arial" w:hAnsi="Arial" w:cs="Arial"/>
                                  <w:sz w:val="16"/>
                                  <w:vertAlign w:val="superscript"/>
                                </w:rPr>
                                <w:t xml:space="preserve"> </w:t>
                              </w:r>
                              <w:r>
                                <w:rPr>
                                  <w:rFonts w:ascii="Arial" w:hAnsi="Arial" w:cs="Arial"/>
                                  <w:sz w:val="16"/>
                                </w:rPr>
                                <w:t xml:space="preserve">X                    </w:t>
                              </w:r>
                              <w:r>
                                <w:rPr>
                                  <w:rFonts w:ascii="Arial" w:hAnsi="Arial" w:cs="Arial"/>
                                  <w:sz w:val="16"/>
                                  <w:vertAlign w:val="superscript"/>
                                </w:rPr>
                                <w:t xml:space="preserve">  </w:t>
                              </w:r>
                              <w:r>
                                <w:rPr>
                                  <w:rFonts w:ascii="Arial" w:hAnsi="Arial" w:cs="Arial"/>
                                  <w:sz w:val="16"/>
                                </w:rPr>
                                <w:t>R</w:t>
                              </w:r>
                            </w:p>
                          </w:txbxContent>
                        </wps:txbx>
                        <wps:bodyPr rot="0" vert="horz" wrap="square" lIns="0" tIns="0" rIns="0" bIns="0" anchor="t" anchorCtr="0" upright="1">
                          <a:noAutofit/>
                        </wps:bodyPr>
                      </wps:wsp>
                      <wps:wsp>
                        <wps:cNvPr id="214" name="Text Box 3162"/>
                        <wps:cNvSpPr txBox="1">
                          <a:spLocks noChangeArrowheads="1"/>
                        </wps:cNvSpPr>
                        <wps:spPr bwMode="auto">
                          <a:xfrm>
                            <a:off x="5067" y="12731"/>
                            <a:ext cx="21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Pr="005C4C27" w:rsidRDefault="00D277D9">
                              <w:pPr>
                                <w:rPr>
                                  <w:rFonts w:ascii="Arial" w:hAnsi="Arial" w:cs="Arial"/>
                                  <w:sz w:val="16"/>
                                  <w:lang w:val="en-US"/>
                                </w:rPr>
                              </w:pPr>
                              <w:r w:rsidRPr="005C4C27">
                                <w:rPr>
                                  <w:rFonts w:ascii="Arial" w:hAnsi="Arial" w:cs="Arial"/>
                                  <w:sz w:val="16"/>
                                  <w:lang w:val="en-US"/>
                                </w:rPr>
                                <w:t xml:space="preserve">R’–C–NH–CH–COOH </w:t>
                              </w:r>
                              <w:r w:rsidRPr="005C4C27">
                                <w:rPr>
                                  <w:rFonts w:ascii="Arial" w:hAnsi="Arial" w:cs="Arial"/>
                                  <w:b/>
                                  <w:bCs/>
                                  <w:sz w:val="16"/>
                                  <w:lang w:val="en-US"/>
                                </w:rPr>
                                <w:t>+</w:t>
                              </w:r>
                              <w:r w:rsidRPr="005C4C27">
                                <w:rPr>
                                  <w:rFonts w:ascii="Arial" w:hAnsi="Arial" w:cs="Arial"/>
                                  <w:sz w:val="16"/>
                                  <w:lang w:val="en-US"/>
                                </w:rPr>
                                <w:t xml:space="preserve"> XH</w:t>
                              </w:r>
                            </w:p>
                            <w:p w:rsidR="003503C9" w:rsidRDefault="00D277D9">
                              <w:pPr>
                                <w:rPr>
                                  <w:rFonts w:ascii="Arial" w:hAnsi="Arial" w:cs="Arial"/>
                                  <w:sz w:val="16"/>
                                </w:rPr>
                              </w:pPr>
                              <w:r w:rsidRPr="005C4C27">
                                <w:rPr>
                                  <w:rFonts w:ascii="Arial" w:hAnsi="Arial" w:cs="Arial"/>
                                  <w:sz w:val="16"/>
                                  <w:lang w:val="en-US"/>
                                </w:rPr>
                                <w:t xml:space="preserve">     </w:t>
                              </w:r>
                              <w:r w:rsidRPr="005C4C27">
                                <w:rPr>
                                  <w:rFonts w:ascii="Arial" w:hAnsi="Arial" w:cs="Arial"/>
                                  <w:sz w:val="16"/>
                                  <w:vertAlign w:val="superscript"/>
                                  <w:lang w:val="en-US"/>
                                </w:rPr>
                                <w:t xml:space="preserve"> </w:t>
                              </w:r>
                              <w:r>
                                <w:rPr>
                                  <w:rFonts w:ascii="Arial" w:hAnsi="Arial" w:cs="Arial"/>
                                  <w:sz w:val="16"/>
                                </w:rPr>
                                <w:sym w:font="Symbol" w:char="F0EF"/>
                              </w:r>
                              <w:r>
                                <w:rPr>
                                  <w:rFonts w:ascii="Arial" w:hAnsi="Arial" w:cs="Arial"/>
                                  <w:sz w:val="16"/>
                                </w:rPr>
                                <w:sym w:font="Symbol" w:char="F0EF"/>
                              </w:r>
                              <w:r>
                                <w:rPr>
                                  <w:rFonts w:ascii="Arial" w:hAnsi="Arial" w:cs="Arial"/>
                                  <w:sz w:val="16"/>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O        </w:t>
                              </w:r>
                              <w:r>
                                <w:rPr>
                                  <w:rFonts w:ascii="Arial" w:hAnsi="Arial" w:cs="Arial"/>
                                  <w:sz w:val="16"/>
                                  <w:vertAlign w:val="superscript"/>
                                </w:rPr>
                                <w:t xml:space="preserve"> </w:t>
                              </w:r>
                              <w:r>
                                <w:rPr>
                                  <w:rFonts w:ascii="Arial" w:hAnsi="Arial" w:cs="Arial"/>
                                  <w:sz w:val="16"/>
                                </w:rPr>
                                <w:t xml:space="preserve"> R</w:t>
                              </w:r>
                            </w:p>
                          </w:txbxContent>
                        </wps:txbx>
                        <wps:bodyPr rot="0" vert="horz" wrap="square" lIns="0" tIns="0" rIns="0" bIns="0" anchor="t" anchorCtr="0" upright="1">
                          <a:noAutofit/>
                        </wps:bodyPr>
                      </wps:wsp>
                      <wps:wsp>
                        <wps:cNvPr id="215" name="Line 3163"/>
                        <wps:cNvCnPr/>
                        <wps:spPr bwMode="auto">
                          <a:xfrm>
                            <a:off x="2727" y="13091"/>
                            <a:ext cx="2160" cy="0"/>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164" o:spid="_x0000_s1246" style="position:absolute;left:0;text-align:left;margin-left:0;margin-top:3.15pt;width:324pt;height:36pt;z-index:251663360;mso-position-horizontal:center" coordorigin="747,12731" coordsize="64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">
                <v:shape id="Text Box 3161" o:spid="_x0000_s1247" type="#_x0000_t202" style="position:absolute;left:747;top:12731;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3503C9" w:rsidRPr="005C4C27" w:rsidRDefault="00D277D9">
                        <w:pPr>
                          <w:rPr>
                            <w:rFonts w:ascii="Arial" w:hAnsi="Arial" w:cs="Arial"/>
                            <w:sz w:val="16"/>
                            <w:lang w:val="en-US"/>
                          </w:rPr>
                        </w:pPr>
                        <w:r w:rsidRPr="005C4C27">
                          <w:rPr>
                            <w:rFonts w:ascii="Arial" w:hAnsi="Arial" w:cs="Arial"/>
                            <w:sz w:val="16"/>
                            <w:lang w:val="en-US"/>
                          </w:rPr>
                          <w:t xml:space="preserve">R’–C=O </w:t>
                        </w:r>
                        <w:r w:rsidRPr="005C4C27">
                          <w:rPr>
                            <w:rFonts w:ascii="Arial" w:hAnsi="Arial" w:cs="Arial"/>
                            <w:b/>
                            <w:bCs/>
                            <w:sz w:val="16"/>
                            <w:lang w:val="en-US"/>
                          </w:rPr>
                          <w:t>+</w:t>
                        </w:r>
                        <w:r w:rsidRPr="005C4C27">
                          <w:rPr>
                            <w:rFonts w:ascii="Arial" w:hAnsi="Arial" w:cs="Arial"/>
                            <w:sz w:val="16"/>
                            <w:lang w:val="en-US"/>
                          </w:rPr>
                          <w:t xml:space="preserve"> COOH–CH–NH</w:t>
                        </w:r>
                        <w:r w:rsidRPr="005C4C27">
                          <w:rPr>
                            <w:rFonts w:ascii="Arial" w:hAnsi="Arial" w:cs="Arial"/>
                            <w:sz w:val="16"/>
                            <w:vertAlign w:val="subscript"/>
                            <w:lang w:val="en-US"/>
                          </w:rPr>
                          <w:t>2</w:t>
                        </w:r>
                      </w:p>
                      <w:p w:rsidR="003503C9" w:rsidRDefault="00D277D9">
                        <w:pPr>
                          <w:rPr>
                            <w:rFonts w:ascii="Arial" w:hAnsi="Arial" w:cs="Arial"/>
                            <w:sz w:val="16"/>
                          </w:rPr>
                        </w:pPr>
                        <w:r w:rsidRPr="005C4C27">
                          <w:rPr>
                            <w:rFonts w:ascii="Arial" w:hAnsi="Arial" w:cs="Arial"/>
                            <w:sz w:val="16"/>
                            <w:vertAlign w:val="superscript"/>
                            <w:lang w:val="en-US"/>
                          </w:rPr>
                          <w:t xml:space="preserve">          </w:t>
                        </w:r>
                        <w:r>
                          <w:rPr>
                            <w:rFonts w:ascii="Arial" w:hAnsi="Arial" w:cs="Arial"/>
                            <w:sz w:val="16"/>
                          </w:rPr>
                          <w:sym w:font="Symbol" w:char="F0EF"/>
                        </w:r>
                        <w:r>
                          <w:rPr>
                            <w:rFonts w:ascii="Arial" w:hAnsi="Arial" w:cs="Arial"/>
                            <w:sz w:val="16"/>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w:t>
                        </w:r>
                        <w:r>
                          <w:rPr>
                            <w:rFonts w:ascii="Arial" w:hAnsi="Arial" w:cs="Arial"/>
                            <w:sz w:val="16"/>
                            <w:vertAlign w:val="superscript"/>
                          </w:rPr>
                          <w:t xml:space="preserve"> </w:t>
                        </w:r>
                        <w:r>
                          <w:rPr>
                            <w:rFonts w:ascii="Arial" w:hAnsi="Arial" w:cs="Arial"/>
                            <w:sz w:val="16"/>
                          </w:rPr>
                          <w:t xml:space="preserve">X                    </w:t>
                        </w:r>
                        <w:r>
                          <w:rPr>
                            <w:rFonts w:ascii="Arial" w:hAnsi="Arial" w:cs="Arial"/>
                            <w:sz w:val="16"/>
                            <w:vertAlign w:val="superscript"/>
                          </w:rPr>
                          <w:t xml:space="preserve">  </w:t>
                        </w:r>
                        <w:r>
                          <w:rPr>
                            <w:rFonts w:ascii="Arial" w:hAnsi="Arial" w:cs="Arial"/>
                            <w:sz w:val="16"/>
                          </w:rPr>
                          <w:t>R</w:t>
                        </w:r>
                      </w:p>
                    </w:txbxContent>
                  </v:textbox>
                </v:shape>
                <v:shape id="Text Box 3162" o:spid="_x0000_s1248" type="#_x0000_t202" style="position:absolute;left:5067;top:12731;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3503C9" w:rsidRPr="005C4C27" w:rsidRDefault="00D277D9">
                        <w:pPr>
                          <w:rPr>
                            <w:rFonts w:ascii="Arial" w:hAnsi="Arial" w:cs="Arial"/>
                            <w:sz w:val="16"/>
                            <w:lang w:val="en-US"/>
                          </w:rPr>
                        </w:pPr>
                        <w:r w:rsidRPr="005C4C27">
                          <w:rPr>
                            <w:rFonts w:ascii="Arial" w:hAnsi="Arial" w:cs="Arial"/>
                            <w:sz w:val="16"/>
                            <w:lang w:val="en-US"/>
                          </w:rPr>
                          <w:t xml:space="preserve">R’–C–NH–CH–COOH </w:t>
                        </w:r>
                        <w:r w:rsidRPr="005C4C27">
                          <w:rPr>
                            <w:rFonts w:ascii="Arial" w:hAnsi="Arial" w:cs="Arial"/>
                            <w:b/>
                            <w:bCs/>
                            <w:sz w:val="16"/>
                            <w:lang w:val="en-US"/>
                          </w:rPr>
                          <w:t>+</w:t>
                        </w:r>
                        <w:r w:rsidRPr="005C4C27">
                          <w:rPr>
                            <w:rFonts w:ascii="Arial" w:hAnsi="Arial" w:cs="Arial"/>
                            <w:sz w:val="16"/>
                            <w:lang w:val="en-US"/>
                          </w:rPr>
                          <w:t xml:space="preserve"> XH</w:t>
                        </w:r>
                      </w:p>
                      <w:p w:rsidR="003503C9" w:rsidRDefault="00D277D9">
                        <w:pPr>
                          <w:rPr>
                            <w:rFonts w:ascii="Arial" w:hAnsi="Arial" w:cs="Arial"/>
                            <w:sz w:val="16"/>
                          </w:rPr>
                        </w:pPr>
                        <w:r w:rsidRPr="005C4C27">
                          <w:rPr>
                            <w:rFonts w:ascii="Arial" w:hAnsi="Arial" w:cs="Arial"/>
                            <w:sz w:val="16"/>
                            <w:lang w:val="en-US"/>
                          </w:rPr>
                          <w:t xml:space="preserve">     </w:t>
                        </w:r>
                        <w:r w:rsidRPr="005C4C27">
                          <w:rPr>
                            <w:rFonts w:ascii="Arial" w:hAnsi="Arial" w:cs="Arial"/>
                            <w:sz w:val="16"/>
                            <w:vertAlign w:val="superscript"/>
                            <w:lang w:val="en-US"/>
                          </w:rPr>
                          <w:t xml:space="preserve"> </w:t>
                        </w:r>
                        <w:r>
                          <w:rPr>
                            <w:rFonts w:ascii="Arial" w:hAnsi="Arial" w:cs="Arial"/>
                            <w:sz w:val="16"/>
                          </w:rPr>
                          <w:sym w:font="Symbol" w:char="F0EF"/>
                        </w:r>
                        <w:r>
                          <w:rPr>
                            <w:rFonts w:ascii="Arial" w:hAnsi="Arial" w:cs="Arial"/>
                            <w:sz w:val="16"/>
                          </w:rPr>
                          <w:sym w:font="Symbol" w:char="F0EF"/>
                        </w:r>
                        <w:r>
                          <w:rPr>
                            <w:rFonts w:ascii="Arial" w:hAnsi="Arial" w:cs="Arial"/>
                            <w:sz w:val="16"/>
                          </w:rPr>
                          <w:t xml:space="preserve">         </w:t>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 xml:space="preserve">      O        </w:t>
                        </w:r>
                        <w:r>
                          <w:rPr>
                            <w:rFonts w:ascii="Arial" w:hAnsi="Arial" w:cs="Arial"/>
                            <w:sz w:val="16"/>
                            <w:vertAlign w:val="superscript"/>
                          </w:rPr>
                          <w:t xml:space="preserve"> </w:t>
                        </w:r>
                        <w:r>
                          <w:rPr>
                            <w:rFonts w:ascii="Arial" w:hAnsi="Arial" w:cs="Arial"/>
                            <w:sz w:val="16"/>
                          </w:rPr>
                          <w:t xml:space="preserve"> R</w:t>
                        </w:r>
                      </w:p>
                    </w:txbxContent>
                  </v:textbox>
                </v:shape>
                <v:line id="Line 3163" o:spid="_x0000_s1249" style="position:absolute;visibility:visible;mso-wrap-style:square" from="2727,13091" to="4887,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HgMYAAADcAAAADwAAAGRycy9kb3ducmV2LnhtbESPT4vCMBTE7wt+h/AEL8uaKrh/qlFk&#10;WUV0L1oPHp/Nsyk2L6WJWr+9ERb2OMzMb5jJrLWVuFLjS8cKBv0EBHHudMmFgn22ePsE4QOyxsox&#10;KbiTh9m08zLBVLsbb+m6C4WIEPYpKjAh1KmUPjdk0fddTRy9k2sshiibQuoGbxFuKzlMkndpseS4&#10;YLCmb0P5eXexCn4vh6PJNoftfpPN18v2VX+sf76U6nXb+RhEoDb8h//aK61gOBjB80w8An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B4DGAAAA3AAAAA8AAAAAAAAA&#10;AAAAAAAAoQIAAGRycy9kb3ducmV2LnhtbFBLBQYAAAAABAAEAPkAAACUAwAAAAA=&#10;">
                  <v:stroke endarrow="block" endarrowwidth="narrow" endarrowlength="short"/>
                </v:line>
              </v:group>
            </w:pict>
          </mc:Fallback>
        </mc:AlternateConten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proofErr w:type="gramStart"/>
      <w:r w:rsidRPr="005C4C27">
        <w:rPr>
          <w:rFonts w:ascii="Times New Roman" w:hAnsi="Times New Roman" w:cs="Times New Roman"/>
          <w:b w:val="0"/>
          <w:bCs w:val="0"/>
          <w:sz w:val="24"/>
          <w:u w:val="none"/>
        </w:rPr>
        <w:t>par</w:t>
      </w:r>
      <w:proofErr w:type="gramEnd"/>
      <w:r w:rsidRPr="005C4C27">
        <w:rPr>
          <w:rFonts w:ascii="Times New Roman" w:hAnsi="Times New Roman" w:cs="Times New Roman"/>
          <w:b w:val="0"/>
          <w:bCs w:val="0"/>
          <w:sz w:val="24"/>
          <w:u w:val="none"/>
        </w:rPr>
        <w:t xml:space="preserve"> exemple : dérivés N-</w:t>
      </w:r>
      <w:proofErr w:type="spellStart"/>
      <w:r w:rsidRPr="005C4C27">
        <w:rPr>
          <w:rFonts w:ascii="Times New Roman" w:hAnsi="Times New Roman" w:cs="Times New Roman"/>
          <w:b w:val="0"/>
          <w:bCs w:val="0"/>
          <w:sz w:val="24"/>
          <w:u w:val="none"/>
        </w:rPr>
        <w:t>acétyls</w:t>
      </w:r>
      <w:proofErr w:type="spellEnd"/>
      <w:r w:rsidRPr="005C4C27">
        <w:rPr>
          <w:rFonts w:ascii="Times New Roman" w:hAnsi="Times New Roman" w:cs="Times New Roman"/>
          <w:b w:val="0"/>
          <w:bCs w:val="0"/>
          <w:sz w:val="24"/>
          <w:u w:val="none"/>
        </w:rPr>
        <w:t xml:space="preserve"> et N-</w:t>
      </w:r>
      <w:proofErr w:type="spellStart"/>
      <w:r w:rsidRPr="005C4C27">
        <w:rPr>
          <w:rFonts w:ascii="Times New Roman" w:hAnsi="Times New Roman" w:cs="Times New Roman"/>
          <w:b w:val="0"/>
          <w:bCs w:val="0"/>
          <w:sz w:val="24"/>
          <w:u w:val="none"/>
        </w:rPr>
        <w:t>benzoylés</w:t>
      </w:r>
      <w:proofErr w:type="spellEnd"/>
      <w:r w:rsidRPr="005C4C27">
        <w:rPr>
          <w:rFonts w:ascii="Times New Roman" w:hAnsi="Times New Roman" w:cs="Times New Roman"/>
          <w:b w:val="0"/>
          <w:bCs w:val="0"/>
          <w:sz w:val="24"/>
          <w:u w:val="none"/>
        </w:rPr>
        <w:t xml:space="preserve"> de la glycine : processus de détoxification.</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-désamination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r w:rsidRPr="005C4C27">
        <w:rPr>
          <w:rFonts w:ascii="Times New Roman" w:hAnsi="Times New Roman" w:cs="Times New Roman"/>
          <w:b w:val="0"/>
          <w:bCs w:val="0"/>
          <w:sz w:val="24"/>
          <w:u w:val="none"/>
        </w:rPr>
        <w:t>Désamination nitreuse : en présence de NO</w:t>
      </w:r>
      <w:r w:rsidRPr="005C4C27">
        <w:rPr>
          <w:rFonts w:ascii="Times New Roman" w:hAnsi="Times New Roman" w:cs="Times New Roman"/>
          <w:b w:val="0"/>
          <w:bCs w:val="0"/>
          <w:sz w:val="24"/>
          <w:u w:val="none"/>
          <w:vertAlign w:val="subscript"/>
        </w:rPr>
        <w:t>2</w:t>
      </w:r>
      <w:r w:rsidRPr="005C4C27">
        <w:rPr>
          <w:rFonts w:ascii="Times New Roman" w:hAnsi="Times New Roman" w:cs="Times New Roman"/>
          <w:b w:val="0"/>
          <w:bCs w:val="0"/>
          <w:sz w:val="24"/>
          <w:u w:val="none"/>
        </w:rPr>
        <w:t>H</w:t>
      </w:r>
    </w:p>
    <w:p w:rsidR="003503C9" w:rsidRPr="005C4C27" w:rsidRDefault="002A6EF0" w:rsidP="002A6EF0">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3813810" cy="47942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3810" cy="479425"/>
                    </a:xfrm>
                    <a:prstGeom prst="rect">
                      <a:avLst/>
                    </a:prstGeom>
                    <a:noFill/>
                    <a:ln>
                      <a:noFill/>
                    </a:ln>
                  </pic:spPr>
                </pic:pic>
              </a:graphicData>
            </a:graphic>
          </wp:inline>
        </w:drawing>
      </w:r>
      <w:r w:rsidR="00D277D9" w:rsidRPr="005C4C27">
        <w:rPr>
          <w:rFonts w:ascii="Times New Roman" w:hAnsi="Times New Roman" w:cs="Times New Roman"/>
          <w:b w:val="0"/>
          <w:bCs w:val="0"/>
          <w:sz w:val="24"/>
          <w:u w:val="none"/>
        </w:rPr>
        <w:br w:type="page"/>
      </w:r>
      <w:r w:rsidR="00D277D9" w:rsidRPr="005C4C27">
        <w:rPr>
          <w:rFonts w:ascii="Times New Roman" w:hAnsi="Times New Roman" w:cs="Times New Roman"/>
          <w:b w:val="0"/>
          <w:bCs w:val="0"/>
          <w:sz w:val="24"/>
          <w:u w:val="none"/>
        </w:rPr>
        <w:lastRenderedPageBreak/>
        <w:sym w:font="Symbol" w:char="F0B7"/>
      </w:r>
      <w:proofErr w:type="gramStart"/>
      <w:r w:rsidR="00D277D9" w:rsidRPr="005C4C27">
        <w:rPr>
          <w:rFonts w:ascii="Times New Roman" w:hAnsi="Times New Roman" w:cs="Times New Roman"/>
          <w:b w:val="0"/>
          <w:bCs w:val="0"/>
          <w:sz w:val="24"/>
          <w:u w:val="none"/>
        </w:rPr>
        <w:t>désamination</w:t>
      </w:r>
      <w:proofErr w:type="gramEnd"/>
      <w:r w:rsidR="00D277D9" w:rsidRPr="005C4C27">
        <w:rPr>
          <w:rFonts w:ascii="Times New Roman" w:hAnsi="Times New Roman" w:cs="Times New Roman"/>
          <w:b w:val="0"/>
          <w:bCs w:val="0"/>
          <w:sz w:val="24"/>
          <w:u w:val="none"/>
        </w:rPr>
        <w:t xml:space="preserve"> oxydative : voie enzymatique.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proofErr w:type="spellStart"/>
      <w:proofErr w:type="gramStart"/>
      <w:r w:rsidRPr="005C4C27">
        <w:rPr>
          <w:rFonts w:ascii="Times New Roman" w:hAnsi="Times New Roman" w:cs="Times New Roman"/>
          <w:b w:val="0"/>
          <w:bCs w:val="0"/>
          <w:sz w:val="24"/>
          <w:u w:val="none"/>
        </w:rPr>
        <w:t>transamination</w:t>
      </w:r>
      <w:proofErr w:type="spellEnd"/>
      <w:proofErr w:type="gramEnd"/>
      <w:r w:rsidRPr="005C4C27">
        <w:rPr>
          <w:rFonts w:ascii="Times New Roman" w:hAnsi="Times New Roman" w:cs="Times New Roman"/>
          <w:b w:val="0"/>
          <w:bCs w:val="0"/>
          <w:sz w:val="24"/>
          <w:u w:val="none"/>
        </w:rPr>
        <w:t> : transfert d’un groupement amine à un acide α-cétonique par une transaminase.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-réaction avec les aldéhydes : formation des bases de </w:t>
      </w:r>
      <w:proofErr w:type="spellStart"/>
      <w:r w:rsidRPr="005C4C27">
        <w:rPr>
          <w:rFonts w:ascii="Times New Roman" w:hAnsi="Times New Roman" w:cs="Times New Roman"/>
          <w:b w:val="0"/>
          <w:bCs w:val="0"/>
          <w:sz w:val="24"/>
          <w:u w:val="none"/>
        </w:rPr>
        <w:t>Schiff</w:t>
      </w:r>
      <w:proofErr w:type="spellEnd"/>
      <w:r w:rsidRPr="005C4C27">
        <w:rPr>
          <w:rFonts w:ascii="Times New Roman" w:hAnsi="Times New Roman" w:cs="Times New Roman"/>
          <w:b w:val="0"/>
          <w:bCs w:val="0"/>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proofErr w:type="gramStart"/>
      <w:r w:rsidRPr="005C4C27">
        <w:rPr>
          <w:rFonts w:ascii="Times New Roman" w:hAnsi="Times New Roman" w:cs="Times New Roman"/>
          <w:b w:val="0"/>
          <w:bCs w:val="0"/>
          <w:sz w:val="24"/>
          <w:u w:val="none"/>
        </w:rPr>
        <w:t>réaction</w:t>
      </w:r>
      <w:proofErr w:type="gramEnd"/>
      <w:r w:rsidRPr="005C4C27">
        <w:rPr>
          <w:rFonts w:ascii="Times New Roman" w:hAnsi="Times New Roman" w:cs="Times New Roman"/>
          <w:b w:val="0"/>
          <w:bCs w:val="0"/>
          <w:sz w:val="24"/>
          <w:u w:val="none"/>
        </w:rPr>
        <w:t xml:space="preserve"> avec un ose : réaction de Maillard.</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1D1136" w:rsidP="005C4C27">
      <w:pPr>
        <w:pStyle w:val="BodyText"/>
        <w:spacing w:line="360" w:lineRule="auto"/>
        <w:ind w:left="7799" w:firstLine="706"/>
        <w:jc w:val="both"/>
        <w:rPr>
          <w:rFonts w:ascii="Times New Roman" w:hAnsi="Times New Roman" w:cs="Times New Roman"/>
          <w:b w:val="0"/>
          <w:bCs w:val="0"/>
          <w:sz w:val="24"/>
          <w:u w:val="none"/>
        </w:rPr>
      </w:pPr>
      <w:r w:rsidRPr="005C4C27">
        <w:rPr>
          <w:rFonts w:ascii="Times New Roman" w:hAnsi="Times New Roman" w:cs="Times New Roman"/>
          <w:b w:val="0"/>
          <w:bCs w:val="0"/>
          <w:noProof/>
          <w:sz w:val="24"/>
          <w:u w:val="none"/>
        </w:rPr>
        <mc:AlternateContent>
          <mc:Choice Requires="wpg">
            <w:drawing>
              <wp:anchor distT="0" distB="0" distL="114300" distR="114300" simplePos="0" relativeHeight="251664384" behindDoc="0" locked="0" layoutInCell="1" allowOverlap="1" wp14:anchorId="79AAFFD9" wp14:editId="30260EC9">
                <wp:simplePos x="0" y="0"/>
                <wp:positionH relativeFrom="column">
                  <wp:posOffset>-114300</wp:posOffset>
                </wp:positionH>
                <wp:positionV relativeFrom="paragraph">
                  <wp:posOffset>479425</wp:posOffset>
                </wp:positionV>
                <wp:extent cx="4914900" cy="2286000"/>
                <wp:effectExtent l="9525" t="12700" r="0" b="0"/>
                <wp:wrapNone/>
                <wp:docPr id="187" name="Group 3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2286000"/>
                          <a:chOff x="747" y="3551"/>
                          <a:chExt cx="7740" cy="3600"/>
                        </a:xfrm>
                      </wpg:grpSpPr>
                      <wps:wsp>
                        <wps:cNvPr id="188" name="Text Box 3173"/>
                        <wps:cNvSpPr txBox="1">
                          <a:spLocks noChangeArrowheads="1"/>
                        </wps:cNvSpPr>
                        <wps:spPr bwMode="auto">
                          <a:xfrm>
                            <a:off x="3087" y="4631"/>
                            <a:ext cx="900"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rPr>
                                  <w:rFonts w:ascii="Arial" w:hAnsi="Arial" w:cs="Arial"/>
                                  <w:sz w:val="16"/>
                                </w:rPr>
                              </w:pPr>
                              <w:r>
                                <w:rPr>
                                  <w:rFonts w:ascii="Arial" w:hAnsi="Arial" w:cs="Arial"/>
                                  <w:sz w:val="16"/>
                                </w:rPr>
                                <w:t>CHO</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(CHOH</w:t>
                              </w:r>
                              <w:proofErr w:type="gramStart"/>
                              <w:r>
                                <w:rPr>
                                  <w:rFonts w:ascii="Arial" w:hAnsi="Arial" w:cs="Arial"/>
                                  <w:sz w:val="16"/>
                                </w:rPr>
                                <w:t>)</w:t>
                              </w:r>
                              <w:r>
                                <w:rPr>
                                  <w:rFonts w:ascii="Arial" w:hAnsi="Arial" w:cs="Arial"/>
                                  <w:sz w:val="16"/>
                                  <w:vertAlign w:val="subscript"/>
                                </w:rPr>
                                <w:t>4</w:t>
                              </w:r>
                              <w:proofErr w:type="gramEnd"/>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w:t>
                              </w:r>
                              <w:r>
                                <w:rPr>
                                  <w:rFonts w:ascii="Arial" w:hAnsi="Arial" w:cs="Arial"/>
                                  <w:sz w:val="16"/>
                                  <w:vertAlign w:val="subscript"/>
                                </w:rPr>
                                <w:t>2</w:t>
                              </w:r>
                              <w:r>
                                <w:rPr>
                                  <w:rFonts w:ascii="Arial" w:hAnsi="Arial" w:cs="Arial"/>
                                  <w:sz w:val="16"/>
                                </w:rPr>
                                <w:t>OH</w:t>
                              </w:r>
                            </w:p>
                          </w:txbxContent>
                        </wps:txbx>
                        <wps:bodyPr rot="0" vert="horz" wrap="square" lIns="0" tIns="0" rIns="0" bIns="0" anchor="t" anchorCtr="0" upright="1">
                          <a:noAutofit/>
                        </wps:bodyPr>
                      </wps:wsp>
                      <wps:wsp>
                        <wps:cNvPr id="189" name="Text Box 3174"/>
                        <wps:cNvSpPr txBox="1">
                          <a:spLocks noChangeArrowheads="1"/>
                        </wps:cNvSpPr>
                        <wps:spPr bwMode="auto">
                          <a:xfrm>
                            <a:off x="1647" y="5711"/>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Protéine.</w:t>
                              </w:r>
                            </w:p>
                          </w:txbxContent>
                        </wps:txbx>
                        <wps:bodyPr rot="0" vert="horz" wrap="square" lIns="0" tIns="0" rIns="0" bIns="0" anchor="t" anchorCtr="0" upright="1">
                          <a:noAutofit/>
                        </wps:bodyPr>
                      </wps:wsp>
                      <wps:wsp>
                        <wps:cNvPr id="190" name="Text Box 3175"/>
                        <wps:cNvSpPr txBox="1">
                          <a:spLocks noChangeArrowheads="1"/>
                        </wps:cNvSpPr>
                        <wps:spPr bwMode="auto">
                          <a:xfrm>
                            <a:off x="2907" y="5711"/>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Glucose.</w:t>
                              </w:r>
                            </w:p>
                          </w:txbxContent>
                        </wps:txbx>
                        <wps:bodyPr rot="0" vert="horz" wrap="square" lIns="0" tIns="0" rIns="0" bIns="0" anchor="t" anchorCtr="0" upright="1">
                          <a:noAutofit/>
                        </wps:bodyPr>
                      </wps:wsp>
                      <wps:wsp>
                        <wps:cNvPr id="191" name="Line 3176"/>
                        <wps:cNvCnPr/>
                        <wps:spPr bwMode="auto">
                          <a:xfrm>
                            <a:off x="3807" y="5348"/>
                            <a:ext cx="12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3177"/>
                        <wps:cNvCnPr/>
                        <wps:spPr bwMode="auto">
                          <a:xfrm flipV="1">
                            <a:off x="4347" y="4991"/>
                            <a:ext cx="540" cy="360"/>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Text Box 3178"/>
                        <wps:cNvSpPr txBox="1">
                          <a:spLocks noChangeArrowheads="1"/>
                        </wps:cNvSpPr>
                        <wps:spPr bwMode="auto">
                          <a:xfrm>
                            <a:off x="4527" y="4811"/>
                            <a:ext cx="7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H</w:t>
                              </w:r>
                              <w:r>
                                <w:rPr>
                                  <w:rFonts w:ascii="Arial" w:hAnsi="Arial" w:cs="Arial"/>
                                  <w:sz w:val="16"/>
                                  <w:vertAlign w:val="subscript"/>
                                </w:rPr>
                                <w:t>2</w:t>
                              </w:r>
                              <w:r>
                                <w:rPr>
                                  <w:rFonts w:ascii="Arial" w:hAnsi="Arial" w:cs="Arial"/>
                                  <w:sz w:val="16"/>
                                </w:rPr>
                                <w:t>O.</w:t>
                              </w:r>
                            </w:p>
                          </w:txbxContent>
                        </wps:txbx>
                        <wps:bodyPr rot="0" vert="horz" wrap="square" lIns="0" tIns="0" rIns="0" bIns="0" anchor="t" anchorCtr="0" upright="1">
                          <a:noAutofit/>
                        </wps:bodyPr>
                      </wps:wsp>
                      <wps:wsp>
                        <wps:cNvPr id="194" name="Text Box 3179"/>
                        <wps:cNvSpPr txBox="1">
                          <a:spLocks noChangeArrowheads="1"/>
                        </wps:cNvSpPr>
                        <wps:spPr bwMode="auto">
                          <a:xfrm>
                            <a:off x="5427" y="4631"/>
                            <a:ext cx="900"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rPr>
                                  <w:rFonts w:ascii="Arial" w:hAnsi="Arial" w:cs="Arial"/>
                                  <w:sz w:val="16"/>
                                </w:rPr>
                              </w:pPr>
                              <w:r>
                                <w:rPr>
                                  <w:rFonts w:ascii="Arial" w:hAnsi="Arial" w:cs="Arial"/>
                                  <w:sz w:val="16"/>
                                </w:rPr>
                                <w:t>R</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N</w:t>
                              </w:r>
                            </w:p>
                            <w:p w:rsidR="003503C9" w:rsidRDefault="00D277D9">
                              <w:pPr>
                                <w:rPr>
                                  <w:rFonts w:ascii="Arial" w:hAnsi="Arial" w:cs="Arial"/>
                                  <w:sz w:val="16"/>
                                </w:rPr>
                              </w:pPr>
                              <w:r>
                                <w:rPr>
                                  <w:rFonts w:ascii="Arial" w:hAnsi="Arial" w:cs="Arial"/>
                                  <w:sz w:val="16"/>
                                </w:rPr>
                                <w:sym w:font="Symbol" w:char="F0EF"/>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(CHOH</w:t>
                              </w:r>
                              <w:proofErr w:type="gramStart"/>
                              <w:r>
                                <w:rPr>
                                  <w:rFonts w:ascii="Arial" w:hAnsi="Arial" w:cs="Arial"/>
                                  <w:sz w:val="16"/>
                                </w:rPr>
                                <w:t>)</w:t>
                              </w:r>
                              <w:r>
                                <w:rPr>
                                  <w:rFonts w:ascii="Arial" w:hAnsi="Arial" w:cs="Arial"/>
                                  <w:sz w:val="16"/>
                                  <w:vertAlign w:val="subscript"/>
                                </w:rPr>
                                <w:t>4</w:t>
                              </w:r>
                              <w:proofErr w:type="gramEnd"/>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w:t>
                              </w:r>
                              <w:r>
                                <w:rPr>
                                  <w:rFonts w:ascii="Arial" w:hAnsi="Arial" w:cs="Arial"/>
                                  <w:sz w:val="16"/>
                                  <w:vertAlign w:val="subscript"/>
                                </w:rPr>
                                <w:t>2</w:t>
                              </w:r>
                              <w:r>
                                <w:rPr>
                                  <w:rFonts w:ascii="Arial" w:hAnsi="Arial" w:cs="Arial"/>
                                  <w:sz w:val="16"/>
                                </w:rPr>
                                <w:t>OH</w:t>
                              </w:r>
                            </w:p>
                          </w:txbxContent>
                        </wps:txbx>
                        <wps:bodyPr rot="0" vert="horz" wrap="square" lIns="0" tIns="0" rIns="0" bIns="0" anchor="t" anchorCtr="0" upright="1">
                          <a:noAutofit/>
                        </wps:bodyPr>
                      </wps:wsp>
                      <wps:wsp>
                        <wps:cNvPr id="195" name="Text Box 3180"/>
                        <wps:cNvSpPr txBox="1">
                          <a:spLocks noChangeArrowheads="1"/>
                        </wps:cNvSpPr>
                        <wps:spPr bwMode="auto">
                          <a:xfrm>
                            <a:off x="5247" y="6431"/>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 xml:space="preserve">Base de </w:t>
                              </w:r>
                              <w:proofErr w:type="spellStart"/>
                              <w:r>
                                <w:rPr>
                                  <w:rFonts w:ascii="Arial" w:hAnsi="Arial" w:cs="Arial"/>
                                  <w:sz w:val="16"/>
                                </w:rPr>
                                <w:t>Schiff</w:t>
                              </w:r>
                              <w:proofErr w:type="spellEnd"/>
                              <w:r>
                                <w:rPr>
                                  <w:rFonts w:ascii="Arial" w:hAnsi="Arial" w:cs="Arial"/>
                                  <w:sz w:val="16"/>
                                </w:rPr>
                                <w:t>.</w:t>
                              </w:r>
                            </w:p>
                          </w:txbxContent>
                        </wps:txbx>
                        <wps:bodyPr rot="0" vert="horz" wrap="square" lIns="0" tIns="0" rIns="0" bIns="0" anchor="t" anchorCtr="0" upright="1">
                          <a:noAutofit/>
                        </wps:bodyPr>
                      </wps:wsp>
                      <wps:wsp>
                        <wps:cNvPr id="196" name="Line 3181"/>
                        <wps:cNvCnPr/>
                        <wps:spPr bwMode="auto">
                          <a:xfrm>
                            <a:off x="6147" y="5351"/>
                            <a:ext cx="126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Text Box 3182"/>
                        <wps:cNvSpPr txBox="1">
                          <a:spLocks noChangeArrowheads="1"/>
                        </wps:cNvSpPr>
                        <wps:spPr bwMode="auto">
                          <a:xfrm>
                            <a:off x="6147" y="4991"/>
                            <a:ext cx="1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Réarrangement d’</w:t>
                              </w:r>
                              <w:proofErr w:type="spellStart"/>
                              <w:r>
                                <w:rPr>
                                  <w:rFonts w:ascii="Arial" w:hAnsi="Arial" w:cs="Arial"/>
                                  <w:sz w:val="16"/>
                                </w:rPr>
                                <w:t>Amadori</w:t>
                              </w:r>
                              <w:proofErr w:type="spellEnd"/>
                              <w:r>
                                <w:rPr>
                                  <w:rFonts w:ascii="Arial" w:hAnsi="Arial" w:cs="Arial"/>
                                  <w:sz w:val="16"/>
                                </w:rPr>
                                <w:t>.</w:t>
                              </w:r>
                            </w:p>
                          </w:txbxContent>
                        </wps:txbx>
                        <wps:bodyPr rot="0" vert="horz" wrap="square" lIns="0" tIns="0" rIns="0" bIns="0" anchor="t" anchorCtr="0" upright="1">
                          <a:noAutofit/>
                        </wps:bodyPr>
                      </wps:wsp>
                      <wps:wsp>
                        <wps:cNvPr id="198" name="Text Box 3183"/>
                        <wps:cNvSpPr txBox="1">
                          <a:spLocks noChangeArrowheads="1"/>
                        </wps:cNvSpPr>
                        <wps:spPr bwMode="auto">
                          <a:xfrm>
                            <a:off x="7587" y="4631"/>
                            <a:ext cx="90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rPr>
                                  <w:rFonts w:ascii="Arial" w:hAnsi="Arial" w:cs="Arial"/>
                                  <w:sz w:val="16"/>
                                </w:rPr>
                              </w:pPr>
                              <w:r>
                                <w:rPr>
                                  <w:rFonts w:ascii="Arial" w:hAnsi="Arial" w:cs="Arial"/>
                                  <w:sz w:val="16"/>
                                </w:rPr>
                                <w:t>R</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N</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vertAlign w:val="subscript"/>
                                </w:rPr>
                              </w:pPr>
                              <w:r>
                                <w:rPr>
                                  <w:rFonts w:ascii="Arial" w:hAnsi="Arial" w:cs="Arial"/>
                                  <w:sz w:val="16"/>
                                </w:rPr>
                                <w:t>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H–C=O</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(CHOH</w:t>
                              </w:r>
                              <w:proofErr w:type="gramStart"/>
                              <w:r>
                                <w:rPr>
                                  <w:rFonts w:ascii="Arial" w:hAnsi="Arial" w:cs="Arial"/>
                                  <w:sz w:val="16"/>
                                </w:rPr>
                                <w:t>)</w:t>
                              </w:r>
                              <w:r>
                                <w:rPr>
                                  <w:rFonts w:ascii="Arial" w:hAnsi="Arial" w:cs="Arial"/>
                                  <w:sz w:val="16"/>
                                  <w:vertAlign w:val="subscript"/>
                                </w:rPr>
                                <w:t>3</w:t>
                              </w:r>
                              <w:proofErr w:type="gramEnd"/>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w:t>
                              </w:r>
                              <w:r>
                                <w:rPr>
                                  <w:rFonts w:ascii="Arial" w:hAnsi="Arial" w:cs="Arial"/>
                                  <w:sz w:val="16"/>
                                  <w:vertAlign w:val="subscript"/>
                                </w:rPr>
                                <w:t>2</w:t>
                              </w:r>
                              <w:r>
                                <w:rPr>
                                  <w:rFonts w:ascii="Arial" w:hAnsi="Arial" w:cs="Arial"/>
                                  <w:sz w:val="16"/>
                                </w:rPr>
                                <w:t>OH</w:t>
                              </w:r>
                            </w:p>
                          </w:txbxContent>
                        </wps:txbx>
                        <wps:bodyPr rot="0" vert="horz" wrap="square" lIns="0" tIns="0" rIns="0" bIns="0" anchor="t" anchorCtr="0" upright="1">
                          <a:noAutofit/>
                        </wps:bodyPr>
                      </wps:wsp>
                      <wps:wsp>
                        <wps:cNvPr id="199" name="Text Box 3184"/>
                        <wps:cNvSpPr txBox="1">
                          <a:spLocks noChangeArrowheads="1"/>
                        </wps:cNvSpPr>
                        <wps:spPr bwMode="auto">
                          <a:xfrm>
                            <a:off x="7407" y="6791"/>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r>
                                <w:rPr>
                                  <w:rFonts w:ascii="Arial" w:hAnsi="Arial" w:cs="Arial"/>
                                  <w:sz w:val="16"/>
                                </w:rPr>
                                <w:t xml:space="preserve">Protéine </w:t>
                              </w:r>
                              <w:proofErr w:type="spellStart"/>
                              <w:r>
                                <w:rPr>
                                  <w:rFonts w:ascii="Arial" w:hAnsi="Arial" w:cs="Arial"/>
                                  <w:sz w:val="16"/>
                                </w:rPr>
                                <w:t>glyquée</w:t>
                              </w:r>
                              <w:proofErr w:type="spellEnd"/>
                              <w:r>
                                <w:rPr>
                                  <w:rFonts w:ascii="Arial" w:hAnsi="Arial" w:cs="Arial"/>
                                  <w:sz w:val="16"/>
                                </w:rPr>
                                <w:t>.</w:t>
                              </w:r>
                            </w:p>
                          </w:txbxContent>
                        </wps:txbx>
                        <wps:bodyPr rot="0" vert="horz" wrap="square" lIns="0" tIns="0" rIns="0" bIns="0" anchor="t" anchorCtr="0" upright="1">
                          <a:noAutofit/>
                        </wps:bodyPr>
                      </wps:wsp>
                      <wps:wsp>
                        <wps:cNvPr id="200" name="Freeform 3185"/>
                        <wps:cNvSpPr>
                          <a:spLocks/>
                        </wps:cNvSpPr>
                        <wps:spPr bwMode="auto">
                          <a:xfrm>
                            <a:off x="747" y="3908"/>
                            <a:ext cx="1189" cy="2190"/>
                          </a:xfrm>
                          <a:custGeom>
                            <a:avLst/>
                            <a:gdLst>
                              <a:gd name="T0" fmla="*/ 720 w 1189"/>
                              <a:gd name="T1" fmla="*/ 0 h 2190"/>
                              <a:gd name="T2" fmla="*/ 540 w 1189"/>
                              <a:gd name="T3" fmla="*/ 540 h 2190"/>
                              <a:gd name="T4" fmla="*/ 1080 w 1189"/>
                              <a:gd name="T5" fmla="*/ 360 h 2190"/>
                              <a:gd name="T6" fmla="*/ 1125 w 1189"/>
                              <a:gd name="T7" fmla="*/ 713 h 2190"/>
                              <a:gd name="T8" fmla="*/ 1151 w 1189"/>
                              <a:gd name="T9" fmla="*/ 909 h 2190"/>
                              <a:gd name="T10" fmla="*/ 900 w 1189"/>
                              <a:gd name="T11" fmla="*/ 1260 h 2190"/>
                              <a:gd name="T12" fmla="*/ 540 w 1189"/>
                              <a:gd name="T13" fmla="*/ 1620 h 2190"/>
                              <a:gd name="T14" fmla="*/ 180 w 1189"/>
                              <a:gd name="T15" fmla="*/ 2160 h 2190"/>
                              <a:gd name="T16" fmla="*/ 180 w 1189"/>
                              <a:gd name="T17" fmla="*/ 1440 h 2190"/>
                              <a:gd name="T18" fmla="*/ 540 w 1189"/>
                              <a:gd name="T19" fmla="*/ 1260 h 2190"/>
                              <a:gd name="T20" fmla="*/ 180 w 1189"/>
                              <a:gd name="T21" fmla="*/ 900 h 2190"/>
                              <a:gd name="T22" fmla="*/ 0 w 1189"/>
                              <a:gd name="T23" fmla="*/ 540 h 2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9" h="2190">
                                <a:moveTo>
                                  <a:pt x="720" y="0"/>
                                </a:moveTo>
                                <a:cubicBezTo>
                                  <a:pt x="600" y="240"/>
                                  <a:pt x="480" y="480"/>
                                  <a:pt x="540" y="540"/>
                                </a:cubicBezTo>
                                <a:cubicBezTo>
                                  <a:pt x="600" y="600"/>
                                  <a:pt x="983" y="331"/>
                                  <a:pt x="1080" y="360"/>
                                </a:cubicBezTo>
                                <a:cubicBezTo>
                                  <a:pt x="1177" y="389"/>
                                  <a:pt x="1113" y="622"/>
                                  <a:pt x="1125" y="713"/>
                                </a:cubicBezTo>
                                <a:cubicBezTo>
                                  <a:pt x="1137" y="804"/>
                                  <a:pt x="1189" y="818"/>
                                  <a:pt x="1151" y="909"/>
                                </a:cubicBezTo>
                                <a:cubicBezTo>
                                  <a:pt x="1113" y="1000"/>
                                  <a:pt x="1002" y="1141"/>
                                  <a:pt x="900" y="1260"/>
                                </a:cubicBezTo>
                                <a:cubicBezTo>
                                  <a:pt x="798" y="1379"/>
                                  <a:pt x="660" y="1470"/>
                                  <a:pt x="540" y="1620"/>
                                </a:cubicBezTo>
                                <a:cubicBezTo>
                                  <a:pt x="420" y="1770"/>
                                  <a:pt x="240" y="2190"/>
                                  <a:pt x="180" y="2160"/>
                                </a:cubicBezTo>
                                <a:cubicBezTo>
                                  <a:pt x="120" y="2130"/>
                                  <a:pt x="120" y="1590"/>
                                  <a:pt x="180" y="1440"/>
                                </a:cubicBezTo>
                                <a:cubicBezTo>
                                  <a:pt x="240" y="1290"/>
                                  <a:pt x="540" y="1350"/>
                                  <a:pt x="540" y="1260"/>
                                </a:cubicBezTo>
                                <a:cubicBezTo>
                                  <a:pt x="540" y="1170"/>
                                  <a:pt x="270" y="1020"/>
                                  <a:pt x="180" y="900"/>
                                </a:cubicBezTo>
                                <a:cubicBezTo>
                                  <a:pt x="90" y="780"/>
                                  <a:pt x="30" y="600"/>
                                  <a:pt x="0" y="5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01" name="Text Box 3172"/>
                        <wps:cNvSpPr txBox="1">
                          <a:spLocks noChangeArrowheads="1"/>
                        </wps:cNvSpPr>
                        <wps:spPr bwMode="auto">
                          <a:xfrm>
                            <a:off x="1827" y="4628"/>
                            <a:ext cx="900" cy="18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03C9" w:rsidRDefault="00D277D9">
                              <w:pPr>
                                <w:rPr>
                                  <w:rFonts w:ascii="Arial" w:hAnsi="Arial" w:cs="Arial"/>
                                  <w:sz w:val="16"/>
                                </w:rPr>
                              </w:pPr>
                              <w:r>
                                <w:rPr>
                                  <w:rFonts w:ascii="Arial" w:hAnsi="Arial" w:cs="Arial"/>
                                  <w:sz w:val="16"/>
                                </w:rPr>
                                <w:t>R–NH</w:t>
                              </w:r>
                              <w:r>
                                <w:rPr>
                                  <w:rFonts w:ascii="Arial" w:hAnsi="Arial" w:cs="Arial"/>
                                  <w:sz w:val="16"/>
                                  <w:vertAlign w:val="subscript"/>
                                </w:rPr>
                                <w:t>2</w:t>
                              </w:r>
                            </w:p>
                            <w:p w:rsidR="003503C9" w:rsidRDefault="003503C9">
                              <w:pPr>
                                <w:rPr>
                                  <w:rFonts w:ascii="Arial" w:hAnsi="Arial" w:cs="Arial"/>
                                  <w:sz w:val="16"/>
                                </w:rPr>
                              </w:pPr>
                            </w:p>
                          </w:txbxContent>
                        </wps:txbx>
                        <wps:bodyPr rot="0" vert="horz" wrap="square" lIns="0" tIns="0" rIns="0" bIns="0" anchor="t" anchorCtr="0" upright="1">
                          <a:noAutofit/>
                        </wps:bodyPr>
                      </wps:wsp>
                      <wps:wsp>
                        <wps:cNvPr id="202" name="Freeform 3186"/>
                        <wps:cNvSpPr>
                          <a:spLocks/>
                        </wps:cNvSpPr>
                        <wps:spPr bwMode="auto">
                          <a:xfrm rot="5400000">
                            <a:off x="4487" y="3051"/>
                            <a:ext cx="1189" cy="2190"/>
                          </a:xfrm>
                          <a:custGeom>
                            <a:avLst/>
                            <a:gdLst>
                              <a:gd name="T0" fmla="*/ 720 w 1189"/>
                              <a:gd name="T1" fmla="*/ 0 h 2190"/>
                              <a:gd name="T2" fmla="*/ 540 w 1189"/>
                              <a:gd name="T3" fmla="*/ 540 h 2190"/>
                              <a:gd name="T4" fmla="*/ 1080 w 1189"/>
                              <a:gd name="T5" fmla="*/ 360 h 2190"/>
                              <a:gd name="T6" fmla="*/ 1125 w 1189"/>
                              <a:gd name="T7" fmla="*/ 713 h 2190"/>
                              <a:gd name="T8" fmla="*/ 1151 w 1189"/>
                              <a:gd name="T9" fmla="*/ 909 h 2190"/>
                              <a:gd name="T10" fmla="*/ 900 w 1189"/>
                              <a:gd name="T11" fmla="*/ 1260 h 2190"/>
                              <a:gd name="T12" fmla="*/ 540 w 1189"/>
                              <a:gd name="T13" fmla="*/ 1620 h 2190"/>
                              <a:gd name="T14" fmla="*/ 180 w 1189"/>
                              <a:gd name="T15" fmla="*/ 2160 h 2190"/>
                              <a:gd name="T16" fmla="*/ 180 w 1189"/>
                              <a:gd name="T17" fmla="*/ 1440 h 2190"/>
                              <a:gd name="T18" fmla="*/ 540 w 1189"/>
                              <a:gd name="T19" fmla="*/ 1260 h 2190"/>
                              <a:gd name="T20" fmla="*/ 180 w 1189"/>
                              <a:gd name="T21" fmla="*/ 900 h 2190"/>
                              <a:gd name="T22" fmla="*/ 0 w 1189"/>
                              <a:gd name="T23" fmla="*/ 540 h 2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9" h="2190">
                                <a:moveTo>
                                  <a:pt x="720" y="0"/>
                                </a:moveTo>
                                <a:cubicBezTo>
                                  <a:pt x="600" y="240"/>
                                  <a:pt x="480" y="480"/>
                                  <a:pt x="540" y="540"/>
                                </a:cubicBezTo>
                                <a:cubicBezTo>
                                  <a:pt x="600" y="600"/>
                                  <a:pt x="983" y="331"/>
                                  <a:pt x="1080" y="360"/>
                                </a:cubicBezTo>
                                <a:cubicBezTo>
                                  <a:pt x="1177" y="389"/>
                                  <a:pt x="1113" y="622"/>
                                  <a:pt x="1125" y="713"/>
                                </a:cubicBezTo>
                                <a:cubicBezTo>
                                  <a:pt x="1137" y="804"/>
                                  <a:pt x="1189" y="818"/>
                                  <a:pt x="1151" y="909"/>
                                </a:cubicBezTo>
                                <a:cubicBezTo>
                                  <a:pt x="1113" y="1000"/>
                                  <a:pt x="1002" y="1141"/>
                                  <a:pt x="900" y="1260"/>
                                </a:cubicBezTo>
                                <a:cubicBezTo>
                                  <a:pt x="798" y="1379"/>
                                  <a:pt x="660" y="1470"/>
                                  <a:pt x="540" y="1620"/>
                                </a:cubicBezTo>
                                <a:cubicBezTo>
                                  <a:pt x="420" y="1770"/>
                                  <a:pt x="240" y="2190"/>
                                  <a:pt x="180" y="2160"/>
                                </a:cubicBezTo>
                                <a:cubicBezTo>
                                  <a:pt x="120" y="2130"/>
                                  <a:pt x="120" y="1590"/>
                                  <a:pt x="180" y="1440"/>
                                </a:cubicBezTo>
                                <a:cubicBezTo>
                                  <a:pt x="240" y="1290"/>
                                  <a:pt x="540" y="1350"/>
                                  <a:pt x="540" y="1260"/>
                                </a:cubicBezTo>
                                <a:cubicBezTo>
                                  <a:pt x="540" y="1170"/>
                                  <a:pt x="270" y="1020"/>
                                  <a:pt x="180" y="900"/>
                                </a:cubicBezTo>
                                <a:cubicBezTo>
                                  <a:pt x="90" y="780"/>
                                  <a:pt x="30" y="600"/>
                                  <a:pt x="0" y="5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03" name="Freeform 3187"/>
                        <wps:cNvSpPr>
                          <a:spLocks/>
                        </wps:cNvSpPr>
                        <wps:spPr bwMode="auto">
                          <a:xfrm rot="5400000">
                            <a:off x="6647" y="3051"/>
                            <a:ext cx="1189" cy="2190"/>
                          </a:xfrm>
                          <a:custGeom>
                            <a:avLst/>
                            <a:gdLst>
                              <a:gd name="T0" fmla="*/ 720 w 1189"/>
                              <a:gd name="T1" fmla="*/ 0 h 2190"/>
                              <a:gd name="T2" fmla="*/ 540 w 1189"/>
                              <a:gd name="T3" fmla="*/ 540 h 2190"/>
                              <a:gd name="T4" fmla="*/ 1080 w 1189"/>
                              <a:gd name="T5" fmla="*/ 360 h 2190"/>
                              <a:gd name="T6" fmla="*/ 1125 w 1189"/>
                              <a:gd name="T7" fmla="*/ 713 h 2190"/>
                              <a:gd name="T8" fmla="*/ 1151 w 1189"/>
                              <a:gd name="T9" fmla="*/ 909 h 2190"/>
                              <a:gd name="T10" fmla="*/ 900 w 1189"/>
                              <a:gd name="T11" fmla="*/ 1260 h 2190"/>
                              <a:gd name="T12" fmla="*/ 540 w 1189"/>
                              <a:gd name="T13" fmla="*/ 1620 h 2190"/>
                              <a:gd name="T14" fmla="*/ 180 w 1189"/>
                              <a:gd name="T15" fmla="*/ 2160 h 2190"/>
                              <a:gd name="T16" fmla="*/ 180 w 1189"/>
                              <a:gd name="T17" fmla="*/ 1440 h 2190"/>
                              <a:gd name="T18" fmla="*/ 540 w 1189"/>
                              <a:gd name="T19" fmla="*/ 1260 h 2190"/>
                              <a:gd name="T20" fmla="*/ 180 w 1189"/>
                              <a:gd name="T21" fmla="*/ 900 h 2190"/>
                              <a:gd name="T22" fmla="*/ 0 w 1189"/>
                              <a:gd name="T23" fmla="*/ 540 h 2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9" h="2190">
                                <a:moveTo>
                                  <a:pt x="720" y="0"/>
                                </a:moveTo>
                                <a:cubicBezTo>
                                  <a:pt x="600" y="240"/>
                                  <a:pt x="480" y="480"/>
                                  <a:pt x="540" y="540"/>
                                </a:cubicBezTo>
                                <a:cubicBezTo>
                                  <a:pt x="600" y="600"/>
                                  <a:pt x="983" y="331"/>
                                  <a:pt x="1080" y="360"/>
                                </a:cubicBezTo>
                                <a:cubicBezTo>
                                  <a:pt x="1177" y="389"/>
                                  <a:pt x="1113" y="622"/>
                                  <a:pt x="1125" y="713"/>
                                </a:cubicBezTo>
                                <a:cubicBezTo>
                                  <a:pt x="1137" y="804"/>
                                  <a:pt x="1189" y="818"/>
                                  <a:pt x="1151" y="909"/>
                                </a:cubicBezTo>
                                <a:cubicBezTo>
                                  <a:pt x="1113" y="1000"/>
                                  <a:pt x="1002" y="1141"/>
                                  <a:pt x="900" y="1260"/>
                                </a:cubicBezTo>
                                <a:cubicBezTo>
                                  <a:pt x="798" y="1379"/>
                                  <a:pt x="660" y="1470"/>
                                  <a:pt x="540" y="1620"/>
                                </a:cubicBezTo>
                                <a:cubicBezTo>
                                  <a:pt x="420" y="1770"/>
                                  <a:pt x="240" y="2190"/>
                                  <a:pt x="180" y="2160"/>
                                </a:cubicBezTo>
                                <a:cubicBezTo>
                                  <a:pt x="120" y="2130"/>
                                  <a:pt x="120" y="1590"/>
                                  <a:pt x="180" y="1440"/>
                                </a:cubicBezTo>
                                <a:cubicBezTo>
                                  <a:pt x="240" y="1290"/>
                                  <a:pt x="540" y="1350"/>
                                  <a:pt x="540" y="1260"/>
                                </a:cubicBezTo>
                                <a:cubicBezTo>
                                  <a:pt x="540" y="1170"/>
                                  <a:pt x="270" y="1020"/>
                                  <a:pt x="180" y="900"/>
                                </a:cubicBezTo>
                                <a:cubicBezTo>
                                  <a:pt x="90" y="780"/>
                                  <a:pt x="30" y="600"/>
                                  <a:pt x="0" y="5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8" o:spid="_x0000_s1250" style="position:absolute;left:0;text-align:left;margin-left:-9pt;margin-top:37.75pt;width:387pt;height:180pt;z-index:251664384" coordorigin="747,3551" coordsize="77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">
                <v:shape id="Text Box 3173" o:spid="_x0000_s1251" type="#_x0000_t202" style="position:absolute;left:3087;top:4631;width:9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3503C9" w:rsidRDefault="00D277D9">
                        <w:pPr>
                          <w:rPr>
                            <w:rFonts w:ascii="Arial" w:hAnsi="Arial" w:cs="Arial"/>
                            <w:sz w:val="16"/>
                          </w:rPr>
                        </w:pPr>
                        <w:r>
                          <w:rPr>
                            <w:rFonts w:ascii="Arial" w:hAnsi="Arial" w:cs="Arial"/>
                            <w:sz w:val="16"/>
                          </w:rPr>
                          <w:t>CHO</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(CHOH</w:t>
                        </w:r>
                        <w:proofErr w:type="gramStart"/>
                        <w:r>
                          <w:rPr>
                            <w:rFonts w:ascii="Arial" w:hAnsi="Arial" w:cs="Arial"/>
                            <w:sz w:val="16"/>
                          </w:rPr>
                          <w:t>)</w:t>
                        </w:r>
                        <w:r>
                          <w:rPr>
                            <w:rFonts w:ascii="Arial" w:hAnsi="Arial" w:cs="Arial"/>
                            <w:sz w:val="16"/>
                            <w:vertAlign w:val="subscript"/>
                          </w:rPr>
                          <w:t>4</w:t>
                        </w:r>
                        <w:proofErr w:type="gramEnd"/>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w:t>
                        </w:r>
                        <w:r>
                          <w:rPr>
                            <w:rFonts w:ascii="Arial" w:hAnsi="Arial" w:cs="Arial"/>
                            <w:sz w:val="16"/>
                            <w:vertAlign w:val="subscript"/>
                          </w:rPr>
                          <w:t>2</w:t>
                        </w:r>
                        <w:r>
                          <w:rPr>
                            <w:rFonts w:ascii="Arial" w:hAnsi="Arial" w:cs="Arial"/>
                            <w:sz w:val="16"/>
                          </w:rPr>
                          <w:t>OH</w:t>
                        </w:r>
                      </w:p>
                    </w:txbxContent>
                  </v:textbox>
                </v:shape>
                <v:shape id="Text Box 3174" o:spid="_x0000_s1252" type="#_x0000_t202" style="position:absolute;left:1647;top:571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3503C9" w:rsidRDefault="00D277D9">
                        <w:pPr>
                          <w:jc w:val="center"/>
                          <w:rPr>
                            <w:rFonts w:ascii="Arial" w:hAnsi="Arial" w:cs="Arial"/>
                            <w:sz w:val="16"/>
                          </w:rPr>
                        </w:pPr>
                        <w:r>
                          <w:rPr>
                            <w:rFonts w:ascii="Arial" w:hAnsi="Arial" w:cs="Arial"/>
                            <w:sz w:val="16"/>
                          </w:rPr>
                          <w:t>Protéine.</w:t>
                        </w:r>
                      </w:p>
                    </w:txbxContent>
                  </v:textbox>
                </v:shape>
                <v:shape id="Text Box 3175" o:spid="_x0000_s1253" type="#_x0000_t202" style="position:absolute;left:2907;top:571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3503C9" w:rsidRDefault="00D277D9">
                        <w:pPr>
                          <w:jc w:val="center"/>
                          <w:rPr>
                            <w:rFonts w:ascii="Arial" w:hAnsi="Arial" w:cs="Arial"/>
                            <w:sz w:val="16"/>
                          </w:rPr>
                        </w:pPr>
                        <w:r>
                          <w:rPr>
                            <w:rFonts w:ascii="Arial" w:hAnsi="Arial" w:cs="Arial"/>
                            <w:sz w:val="16"/>
                          </w:rPr>
                          <w:t>Glucose.</w:t>
                        </w:r>
                      </w:p>
                    </w:txbxContent>
                  </v:textbox>
                </v:shape>
                <v:line id="Line 3176" o:spid="_x0000_s1254" style="position:absolute;visibility:visible;mso-wrap-style:square" from="3807,5348" to="5067,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l+r0AAADcAAAADwAAAGRycy9kb3ducmV2LnhtbERPyQrCMBC9C/5DGMGbpipu1SgiCHp0&#10;AfE2NGNbbSaliVr/3giCt3m8debL2hTiSZXLLSvodSMQxInVOacKTsdNZwLCeWSNhWVS8CYHy0Wz&#10;McdY2xfv6XnwqQgh7GJUkHlfxlK6JCODrmtL4sBdbWXQB1ilUlf4CuGmkP0oGkmDOYeGDEtaZ5Tc&#10;Dw+jYHUbntMLuVtkB+Nyt8aiv8ONUu1WvZqB8FT7v/jn3uowf9qD7zPhAr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iApfq9AAAA3AAAAA8AAAAAAAAAAAAAAAAAoQIA&#10;AGRycy9kb3ducmV2LnhtbFBLBQYAAAAABAAEAPkAAACLAwAAAAA=&#10;" strokeweight="1pt">
                  <v:stroke endarrow="block" endarrowwidth="narrow" endarrowlength="short"/>
                </v:line>
                <v:line id="Line 3177" o:spid="_x0000_s1255" style="position:absolute;flip:y;visibility:visible;mso-wrap-style:square" from="4347,4991" to="4887,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8UFsEAAADcAAAADwAAAGRycy9kb3ducmV2LnhtbERP24rCMBB9F/yHMIJvmrbgol1jKYKw&#10;LCusF/Z5aMa2mExKE7X+/WZhwbc5nOusi8Eacafet44VpPMEBHHldMu1gvNpN1uC8AFZo3FMCp7k&#10;odiMR2vMtXvwge7HUIsYwj5HBU0IXS6lrxqy6OeuI47cxfUWQ4R9LXWPjxhujcyS5E1abDk2NNjR&#10;tqHqerxZBYZ/roevxSdR8l0/92mpByP3Sk0nQ/kOItAQXuJ/94eO81cZ/D0TL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nxQWwQAAANwAAAAPAAAAAAAAAAAAAAAA&#10;AKECAABkcnMvZG93bnJldi54bWxQSwUGAAAAAAQABAD5AAAAjwMAAAAA&#10;">
                  <v:stroke endarrow="block" endarrowwidth="narrow" endarrowlength="short"/>
                </v:line>
                <v:shape id="Text Box 3178" o:spid="_x0000_s1256" type="#_x0000_t202" style="position:absolute;left:4527;top:481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3503C9" w:rsidRDefault="00D277D9">
                        <w:pPr>
                          <w:jc w:val="center"/>
                          <w:rPr>
                            <w:rFonts w:ascii="Arial" w:hAnsi="Arial" w:cs="Arial"/>
                            <w:sz w:val="16"/>
                          </w:rPr>
                        </w:pPr>
                        <w:r>
                          <w:rPr>
                            <w:rFonts w:ascii="Arial" w:hAnsi="Arial" w:cs="Arial"/>
                            <w:sz w:val="16"/>
                          </w:rPr>
                          <w:t>H</w:t>
                        </w:r>
                        <w:r>
                          <w:rPr>
                            <w:rFonts w:ascii="Arial" w:hAnsi="Arial" w:cs="Arial"/>
                            <w:sz w:val="16"/>
                            <w:vertAlign w:val="subscript"/>
                          </w:rPr>
                          <w:t>2</w:t>
                        </w:r>
                        <w:r>
                          <w:rPr>
                            <w:rFonts w:ascii="Arial" w:hAnsi="Arial" w:cs="Arial"/>
                            <w:sz w:val="16"/>
                          </w:rPr>
                          <w:t>O.</w:t>
                        </w:r>
                      </w:p>
                    </w:txbxContent>
                  </v:textbox>
                </v:shape>
                <v:shape id="Text Box 3179" o:spid="_x0000_s1257" type="#_x0000_t202" style="position:absolute;left:5427;top:4631;width:9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3503C9" w:rsidRDefault="00D277D9">
                        <w:pPr>
                          <w:rPr>
                            <w:rFonts w:ascii="Arial" w:hAnsi="Arial" w:cs="Arial"/>
                            <w:sz w:val="16"/>
                          </w:rPr>
                        </w:pPr>
                        <w:r>
                          <w:rPr>
                            <w:rFonts w:ascii="Arial" w:hAnsi="Arial" w:cs="Arial"/>
                            <w:sz w:val="16"/>
                          </w:rPr>
                          <w:t>R</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N</w:t>
                        </w:r>
                      </w:p>
                      <w:p w:rsidR="003503C9" w:rsidRDefault="00D277D9">
                        <w:pPr>
                          <w:rPr>
                            <w:rFonts w:ascii="Arial" w:hAnsi="Arial" w:cs="Arial"/>
                            <w:sz w:val="16"/>
                          </w:rPr>
                        </w:pPr>
                        <w:r>
                          <w:rPr>
                            <w:rFonts w:ascii="Arial" w:hAnsi="Arial" w:cs="Arial"/>
                            <w:sz w:val="16"/>
                          </w:rPr>
                          <w:sym w:font="Symbol" w:char="F0EF"/>
                        </w: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(CHOH</w:t>
                        </w:r>
                        <w:proofErr w:type="gramStart"/>
                        <w:r>
                          <w:rPr>
                            <w:rFonts w:ascii="Arial" w:hAnsi="Arial" w:cs="Arial"/>
                            <w:sz w:val="16"/>
                          </w:rPr>
                          <w:t>)</w:t>
                        </w:r>
                        <w:r>
                          <w:rPr>
                            <w:rFonts w:ascii="Arial" w:hAnsi="Arial" w:cs="Arial"/>
                            <w:sz w:val="16"/>
                            <w:vertAlign w:val="subscript"/>
                          </w:rPr>
                          <w:t>4</w:t>
                        </w:r>
                        <w:proofErr w:type="gramEnd"/>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w:t>
                        </w:r>
                        <w:r>
                          <w:rPr>
                            <w:rFonts w:ascii="Arial" w:hAnsi="Arial" w:cs="Arial"/>
                            <w:sz w:val="16"/>
                            <w:vertAlign w:val="subscript"/>
                          </w:rPr>
                          <w:t>2</w:t>
                        </w:r>
                        <w:r>
                          <w:rPr>
                            <w:rFonts w:ascii="Arial" w:hAnsi="Arial" w:cs="Arial"/>
                            <w:sz w:val="16"/>
                          </w:rPr>
                          <w:t>OH</w:t>
                        </w:r>
                      </w:p>
                    </w:txbxContent>
                  </v:textbox>
                </v:shape>
                <v:shape id="Text Box 3180" o:spid="_x0000_s1258" type="#_x0000_t202" style="position:absolute;left:5247;top:643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3503C9" w:rsidRDefault="00D277D9">
                        <w:pPr>
                          <w:jc w:val="center"/>
                          <w:rPr>
                            <w:rFonts w:ascii="Arial" w:hAnsi="Arial" w:cs="Arial"/>
                            <w:sz w:val="16"/>
                          </w:rPr>
                        </w:pPr>
                        <w:r>
                          <w:rPr>
                            <w:rFonts w:ascii="Arial" w:hAnsi="Arial" w:cs="Arial"/>
                            <w:sz w:val="16"/>
                          </w:rPr>
                          <w:t xml:space="preserve">Base de </w:t>
                        </w:r>
                        <w:proofErr w:type="spellStart"/>
                        <w:r>
                          <w:rPr>
                            <w:rFonts w:ascii="Arial" w:hAnsi="Arial" w:cs="Arial"/>
                            <w:sz w:val="16"/>
                          </w:rPr>
                          <w:t>Schiff</w:t>
                        </w:r>
                        <w:proofErr w:type="spellEnd"/>
                        <w:r>
                          <w:rPr>
                            <w:rFonts w:ascii="Arial" w:hAnsi="Arial" w:cs="Arial"/>
                            <w:sz w:val="16"/>
                          </w:rPr>
                          <w:t>.</w:t>
                        </w:r>
                      </w:p>
                    </w:txbxContent>
                  </v:textbox>
                </v:shape>
                <v:line id="Line 3181" o:spid="_x0000_s1259" style="position:absolute;visibility:visible;mso-wrap-style:square" from="6147,5351" to="7407,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k9jr0AAADcAAAADwAAAGRycy9kb3ducmV2LnhtbERPyQrCMBC9C/5DGMGbpipu1SgiCHp0&#10;AfE2NGNbbSaliVr/3giCt3m8debL2hTiSZXLLSvodSMQxInVOacKTsdNZwLCeWSNhWVS8CYHy0Wz&#10;McdY2xfv6XnwqQgh7GJUkHlfxlK6JCODrmtL4sBdbWXQB1ilUlf4CuGmkP0oGkmDOYeGDEtaZ5Tc&#10;Dw+jYHUbntMLuVtkB+Nyt8aiv8ONUu1WvZqB8FT7v/jn3uowfzqC7zPhAr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dpPY69AAAA3AAAAA8AAAAAAAAAAAAAAAAAoQIA&#10;AGRycy9kb3ducmV2LnhtbFBLBQYAAAAABAAEAPkAAACLAwAAAAA=&#10;" strokeweight="1pt">
                  <v:stroke endarrow="block" endarrowwidth="narrow" endarrowlength="short"/>
                </v:line>
                <v:shape id="Text Box 3182" o:spid="_x0000_s1260" type="#_x0000_t202" style="position:absolute;left:6147;top:4991;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3503C9" w:rsidRDefault="00D277D9">
                        <w:pPr>
                          <w:jc w:val="center"/>
                          <w:rPr>
                            <w:rFonts w:ascii="Arial" w:hAnsi="Arial" w:cs="Arial"/>
                            <w:sz w:val="16"/>
                          </w:rPr>
                        </w:pPr>
                        <w:r>
                          <w:rPr>
                            <w:rFonts w:ascii="Arial" w:hAnsi="Arial" w:cs="Arial"/>
                            <w:sz w:val="16"/>
                          </w:rPr>
                          <w:t>Réarrangement d’</w:t>
                        </w:r>
                        <w:proofErr w:type="spellStart"/>
                        <w:r>
                          <w:rPr>
                            <w:rFonts w:ascii="Arial" w:hAnsi="Arial" w:cs="Arial"/>
                            <w:sz w:val="16"/>
                          </w:rPr>
                          <w:t>Amadori</w:t>
                        </w:r>
                        <w:proofErr w:type="spellEnd"/>
                        <w:r>
                          <w:rPr>
                            <w:rFonts w:ascii="Arial" w:hAnsi="Arial" w:cs="Arial"/>
                            <w:sz w:val="16"/>
                          </w:rPr>
                          <w:t>.</w:t>
                        </w:r>
                      </w:p>
                    </w:txbxContent>
                  </v:textbox>
                </v:shape>
                <v:shape id="Text Box 3183" o:spid="_x0000_s1261" type="#_x0000_t202" style="position:absolute;left:7587;top:4631;width:9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3503C9" w:rsidRDefault="00D277D9">
                        <w:pPr>
                          <w:rPr>
                            <w:rFonts w:ascii="Arial" w:hAnsi="Arial" w:cs="Arial"/>
                            <w:sz w:val="16"/>
                          </w:rPr>
                        </w:pPr>
                        <w:r>
                          <w:rPr>
                            <w:rFonts w:ascii="Arial" w:hAnsi="Arial" w:cs="Arial"/>
                            <w:sz w:val="16"/>
                          </w:rPr>
                          <w:t>R</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N</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vertAlign w:val="subscript"/>
                          </w:rPr>
                        </w:pPr>
                        <w:r>
                          <w:rPr>
                            <w:rFonts w:ascii="Arial" w:hAnsi="Arial" w:cs="Arial"/>
                            <w:sz w:val="16"/>
                          </w:rPr>
                          <w:t>CH</w:t>
                        </w:r>
                        <w:r>
                          <w:rPr>
                            <w:rFonts w:ascii="Arial" w:hAnsi="Arial" w:cs="Arial"/>
                            <w:sz w:val="16"/>
                            <w:vertAlign w:val="subscript"/>
                          </w:rPr>
                          <w:t>2</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H–C=O</w:t>
                        </w:r>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(CHOH</w:t>
                        </w:r>
                        <w:proofErr w:type="gramStart"/>
                        <w:r>
                          <w:rPr>
                            <w:rFonts w:ascii="Arial" w:hAnsi="Arial" w:cs="Arial"/>
                            <w:sz w:val="16"/>
                          </w:rPr>
                          <w:t>)</w:t>
                        </w:r>
                        <w:r>
                          <w:rPr>
                            <w:rFonts w:ascii="Arial" w:hAnsi="Arial" w:cs="Arial"/>
                            <w:sz w:val="16"/>
                            <w:vertAlign w:val="subscript"/>
                          </w:rPr>
                          <w:t>3</w:t>
                        </w:r>
                        <w:proofErr w:type="gramEnd"/>
                      </w:p>
                      <w:p w:rsidR="003503C9" w:rsidRDefault="00D277D9">
                        <w:pPr>
                          <w:rPr>
                            <w:rFonts w:ascii="Arial" w:hAnsi="Arial" w:cs="Arial"/>
                            <w:sz w:val="16"/>
                          </w:rPr>
                        </w:pPr>
                        <w:r>
                          <w:rPr>
                            <w:rFonts w:ascii="Arial" w:hAnsi="Arial" w:cs="Arial"/>
                            <w:sz w:val="16"/>
                          </w:rPr>
                          <w:sym w:font="Symbol" w:char="F0EF"/>
                        </w:r>
                      </w:p>
                      <w:p w:rsidR="003503C9" w:rsidRDefault="00D277D9">
                        <w:pPr>
                          <w:rPr>
                            <w:rFonts w:ascii="Arial" w:hAnsi="Arial" w:cs="Arial"/>
                            <w:sz w:val="16"/>
                          </w:rPr>
                        </w:pPr>
                        <w:r>
                          <w:rPr>
                            <w:rFonts w:ascii="Arial" w:hAnsi="Arial" w:cs="Arial"/>
                            <w:sz w:val="16"/>
                          </w:rPr>
                          <w:t>CH</w:t>
                        </w:r>
                        <w:r>
                          <w:rPr>
                            <w:rFonts w:ascii="Arial" w:hAnsi="Arial" w:cs="Arial"/>
                            <w:sz w:val="16"/>
                            <w:vertAlign w:val="subscript"/>
                          </w:rPr>
                          <w:t>2</w:t>
                        </w:r>
                        <w:r>
                          <w:rPr>
                            <w:rFonts w:ascii="Arial" w:hAnsi="Arial" w:cs="Arial"/>
                            <w:sz w:val="16"/>
                          </w:rPr>
                          <w:t>OH</w:t>
                        </w:r>
                      </w:p>
                    </w:txbxContent>
                  </v:textbox>
                </v:shape>
                <v:shape id="Text Box 3184" o:spid="_x0000_s1262" type="#_x0000_t202" style="position:absolute;left:7407;top:679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3503C9" w:rsidRDefault="00D277D9">
                        <w:pPr>
                          <w:jc w:val="center"/>
                          <w:rPr>
                            <w:rFonts w:ascii="Arial" w:hAnsi="Arial" w:cs="Arial"/>
                            <w:sz w:val="16"/>
                          </w:rPr>
                        </w:pPr>
                        <w:r>
                          <w:rPr>
                            <w:rFonts w:ascii="Arial" w:hAnsi="Arial" w:cs="Arial"/>
                            <w:sz w:val="16"/>
                          </w:rPr>
                          <w:t xml:space="preserve">Protéine </w:t>
                        </w:r>
                        <w:proofErr w:type="spellStart"/>
                        <w:r>
                          <w:rPr>
                            <w:rFonts w:ascii="Arial" w:hAnsi="Arial" w:cs="Arial"/>
                            <w:sz w:val="16"/>
                          </w:rPr>
                          <w:t>glyquée</w:t>
                        </w:r>
                        <w:proofErr w:type="spellEnd"/>
                        <w:r>
                          <w:rPr>
                            <w:rFonts w:ascii="Arial" w:hAnsi="Arial" w:cs="Arial"/>
                            <w:sz w:val="16"/>
                          </w:rPr>
                          <w:t>.</w:t>
                        </w:r>
                      </w:p>
                    </w:txbxContent>
                  </v:textbox>
                </v:shape>
                <v:shape id="Freeform 3185" o:spid="_x0000_s1263" style="position:absolute;left:747;top:3908;width:1189;height:2190;visibility:visible;mso-wrap-style:square;v-text-anchor:top" coordsize="1189,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33uMMA&#10;AADcAAAADwAAAGRycy9kb3ducmV2LnhtbESPQYvCMBSE74L/ITzBm6brQaRrFFlW9KKLunh+Ns82&#10;bvNSmqjd/nojCB6HmfmGmc4bW4ob1d44VvAxTEAQZ04bzhX8HpaDCQgfkDWWjknBP3mYz7qdKaba&#10;3XlHt33IRYSwT1FBEUKVSumzgiz6oauIo3d2tcUQZZ1LXeM9wm0pR0kylhYNx4UCK/oqKPvbX62C&#10;H2NG4++qXV3aNqyupyMtN5etUv1es/gEEagJ7/CrvdYKIhG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33uMMAAADcAAAADwAAAAAAAAAAAAAAAACYAgAAZHJzL2Rv&#10;d25yZXYueG1sUEsFBgAAAAAEAAQA9QAAAIgDAAAAAA==&#10;" path="m720,c600,240,480,480,540,540v60,60,443,-209,540,-180c1177,389,1113,622,1125,713v12,91,64,105,26,196c1113,1000,1002,1141,900,1260,798,1379,660,1470,540,1620,420,1770,240,2190,180,2160v-60,-30,-60,-570,,-720c240,1290,540,1350,540,1260v,-90,-270,-240,-360,-360c90,780,30,600,,540e" filled="f">
                  <v:path arrowok="t" o:connecttype="custom" o:connectlocs="720,0;540,540;1080,360;1125,713;1151,909;900,1260;540,1620;180,2160;180,1440;540,1260;180,900;0,540" o:connectangles="0,0,0,0,0,0,0,0,0,0,0,0"/>
                </v:shape>
                <v:shape id="Text Box 3172" o:spid="_x0000_s1264" type="#_x0000_t202" style="position:absolute;left:1827;top:4628;width:900;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7MUA&#10;AADcAAAADwAAAGRycy9kb3ducmV2LnhtbESPQWvCQBSE70L/w/IKvYhukkOQ1FWsttBDe4gVz4/s&#10;Mwlm34bdjYn/vlsoeBxm5htmvZ1MJ27kfGtZQbpMQBBXVrdcKzj9fCxWIHxA1thZJgV38rDdPM3W&#10;WGg7ckm3Y6hFhLAvUEETQl9I6auGDPql7Ymjd7HOYIjS1VI7HCPcdDJLklwabDkuNNjTvqHqehyM&#10;gvzghrHk/fxwev/C777Ozm/3s1Ivz9PuFUSgKTzC/+1PrSBLU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nLsxQAAANwAAAAPAAAAAAAAAAAAAAAAAJgCAABkcnMv&#10;ZG93bnJldi54bWxQSwUGAAAAAAQABAD1AAAAigMAAAAA&#10;" stroked="f">
                  <v:textbox inset="0,0,0,0">
                    <w:txbxContent>
                      <w:p w:rsidR="003503C9" w:rsidRDefault="00D277D9">
                        <w:pPr>
                          <w:rPr>
                            <w:rFonts w:ascii="Arial" w:hAnsi="Arial" w:cs="Arial"/>
                            <w:sz w:val="16"/>
                          </w:rPr>
                        </w:pPr>
                        <w:r>
                          <w:rPr>
                            <w:rFonts w:ascii="Arial" w:hAnsi="Arial" w:cs="Arial"/>
                            <w:sz w:val="16"/>
                          </w:rPr>
                          <w:t>R–NH</w:t>
                        </w:r>
                        <w:r>
                          <w:rPr>
                            <w:rFonts w:ascii="Arial" w:hAnsi="Arial" w:cs="Arial"/>
                            <w:sz w:val="16"/>
                            <w:vertAlign w:val="subscript"/>
                          </w:rPr>
                          <w:t>2</w:t>
                        </w:r>
                      </w:p>
                      <w:p w:rsidR="003503C9" w:rsidRDefault="003503C9">
                        <w:pPr>
                          <w:rPr>
                            <w:rFonts w:ascii="Arial" w:hAnsi="Arial" w:cs="Arial"/>
                            <w:sz w:val="16"/>
                          </w:rPr>
                        </w:pPr>
                      </w:p>
                    </w:txbxContent>
                  </v:textbox>
                </v:shape>
                <v:shape id="Freeform 3186" o:spid="_x0000_s1265" style="position:absolute;left:4487;top:3051;width:1189;height:2190;rotation:90;visibility:visible;mso-wrap-style:square;v-text-anchor:top" coordsize="1189,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30sMA&#10;AADcAAAADwAAAGRycy9kb3ducmV2LnhtbESPzWrDMBCE74W+g9hCbrUcE0pxLAcTCOmlLXXi+2Jt&#10;bVNrZSz5J28fFQo9DjPzDZMdVtOLmUbXWVawjWIQxLXVHTcKrpfT8ysI55E19pZJwY0cHPLHhwxT&#10;bRf+orn0jQgQdikqaL0fUild3ZJBF9mBOHjfdjTogxwbqUdcAtz0MonjF2mw47DQ4kDHluqfcjIK&#10;dlNR9bObkndLZdUUH3Lh86dSm6e12IPwtPr/8F/7TStI4gR+z4Qj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y30sMAAADcAAAADwAAAAAAAAAAAAAAAACYAgAAZHJzL2Rv&#10;d25yZXYueG1sUEsFBgAAAAAEAAQA9QAAAIgDAAAAAA==&#10;" path="m720,c600,240,480,480,540,540v60,60,443,-209,540,-180c1177,389,1113,622,1125,713v12,91,64,105,26,196c1113,1000,1002,1141,900,1260,798,1379,660,1470,540,1620,420,1770,240,2190,180,2160v-60,-30,-60,-570,,-720c240,1290,540,1350,540,1260v,-90,-270,-240,-360,-360c90,780,30,600,,540e" filled="f">
                  <v:path arrowok="t" o:connecttype="custom" o:connectlocs="720,0;540,540;1080,360;1125,713;1151,909;900,1260;540,1620;180,2160;180,1440;540,1260;180,900;0,540" o:connectangles="0,0,0,0,0,0,0,0,0,0,0,0"/>
                </v:shape>
                <v:shape id="Freeform 3187" o:spid="_x0000_s1266" style="position:absolute;left:6647;top:3051;width:1189;height:2190;rotation:90;visibility:visible;mso-wrap-style:square;v-text-anchor:top" coordsize="1189,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SScIA&#10;AADcAAAADwAAAGRycy9kb3ducmV2LnhtbESPT2vCQBTE74LfYXlCb7oxFZHoKkEo7aWKUe+P7DMJ&#10;Zt+G7OZPv323UPA4zMxvmN1hNLXoqXWVZQXLRQSCOLe64kLB7fox34BwHlljbZkU/JCDw3462WGi&#10;7cAX6jNfiABhl6CC0vsmkdLlJRl0C9sQB+9hW4M+yLaQusUhwE0t4yhaS4MVh4USGzqWlD+zzihY&#10;dem97l0Xf1vK7kV6kgN/npV6m43pFoSn0b/C/+0vrSCO3uHv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BJJwgAAANwAAAAPAAAAAAAAAAAAAAAAAJgCAABkcnMvZG93&#10;bnJldi54bWxQSwUGAAAAAAQABAD1AAAAhwMAAAAA&#10;" path="m720,c600,240,480,480,540,540v60,60,443,-209,540,-180c1177,389,1113,622,1125,713v12,91,64,105,26,196c1113,1000,1002,1141,900,1260,798,1379,660,1470,540,1620,420,1770,240,2190,180,2160v-60,-30,-60,-570,,-720c240,1290,540,1350,540,1260v,-90,-270,-240,-360,-360c90,780,30,600,,540e" filled="f">
                  <v:path arrowok="t" o:connecttype="custom" o:connectlocs="720,0;540,540;1080,360;1125,713;1151,909;900,1260;540,1620;180,2160;180,1440;540,1260;180,900;0,540" o:connectangles="0,0,0,0,0,0,0,0,0,0,0,0"/>
                </v:shape>
              </v:group>
            </w:pict>
          </mc:Fallback>
        </mc:AlternateContent>
      </w:r>
      <w:r w:rsidR="00D277D9" w:rsidRPr="005C4C27">
        <w:rPr>
          <w:rFonts w:ascii="Times New Roman" w:hAnsi="Times New Roman" w:cs="Times New Roman"/>
          <w:sz w:val="24"/>
        </w:rPr>
        <w:t>Remarque</w:t>
      </w:r>
      <w:r w:rsidR="00D277D9" w:rsidRPr="005C4C27">
        <w:rPr>
          <w:rFonts w:ascii="Times New Roman" w:hAnsi="Times New Roman" w:cs="Times New Roman"/>
          <w:sz w:val="24"/>
          <w:u w:val="none"/>
        </w:rPr>
        <w:t> :</w:t>
      </w:r>
      <w:r w:rsidR="00D277D9" w:rsidRPr="005C4C27">
        <w:rPr>
          <w:rFonts w:ascii="Times New Roman" w:hAnsi="Times New Roman" w:cs="Times New Roman"/>
          <w:b w:val="0"/>
          <w:bCs w:val="0"/>
          <w:sz w:val="24"/>
          <w:u w:val="none"/>
        </w:rPr>
        <w:t xml:space="preserve"> lorsque l’acide aminé qui subit la réaction appartient à l’hémoglobine, on obtient une hémoglobine </w:t>
      </w:r>
      <w:proofErr w:type="spellStart"/>
      <w:r w:rsidR="00D277D9" w:rsidRPr="005C4C27">
        <w:rPr>
          <w:rFonts w:ascii="Times New Roman" w:hAnsi="Times New Roman" w:cs="Times New Roman"/>
          <w:b w:val="0"/>
          <w:bCs w:val="0"/>
          <w:sz w:val="24"/>
          <w:u w:val="none"/>
        </w:rPr>
        <w:t>glyquée</w:t>
      </w:r>
      <w:proofErr w:type="spellEnd"/>
      <w:r w:rsidR="00D277D9"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ind w:left="7799" w:firstLine="706"/>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Ceci est très important dans le dosage de la glycémie du diabète.</w:t>
      </w:r>
    </w:p>
    <w:p w:rsidR="003503C9" w:rsidRPr="005C4C27" w:rsidRDefault="00D277D9" w:rsidP="005C4C27">
      <w:pPr>
        <w:pStyle w:val="BodyText"/>
        <w:spacing w:line="360" w:lineRule="auto"/>
        <w:ind w:left="7799" w:firstLine="706"/>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Quand le glucose reste dans le sang, il va se fixer à une amine de la lysine </w:t>
      </w:r>
      <w:r w:rsidRPr="005C4C27">
        <w:rPr>
          <w:rFonts w:ascii="Times New Roman" w:hAnsi="Times New Roman" w:cs="Times New Roman"/>
          <w:b w:val="0"/>
          <w:bCs w:val="0"/>
          <w:sz w:val="24"/>
          <w:u w:val="none"/>
        </w:rPr>
        <w:sym w:font="Symbol" w:char="F0DE"/>
      </w:r>
      <w:r w:rsidRPr="005C4C27">
        <w:rPr>
          <w:rFonts w:ascii="Times New Roman" w:hAnsi="Times New Roman" w:cs="Times New Roman"/>
          <w:b w:val="0"/>
          <w:bCs w:val="0"/>
          <w:sz w:val="24"/>
          <w:u w:val="none"/>
        </w:rPr>
        <w:t xml:space="preserve"> hémoglobine </w:t>
      </w:r>
      <w:proofErr w:type="spellStart"/>
      <w:r w:rsidRPr="005C4C27">
        <w:rPr>
          <w:rFonts w:ascii="Times New Roman" w:hAnsi="Times New Roman" w:cs="Times New Roman"/>
          <w:b w:val="0"/>
          <w:bCs w:val="0"/>
          <w:sz w:val="24"/>
          <w:u w:val="none"/>
        </w:rPr>
        <w:t>glyquée</w:t>
      </w:r>
      <w:proofErr w:type="spellEnd"/>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Cette fixation dépend de la concentration du glucose dans le sang, donc de la glycémie (qui est importante chez les diabétiques).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Normalement, seulement 4 à 5% de l’hémoglobine est </w:t>
      </w:r>
      <w:proofErr w:type="spellStart"/>
      <w:r w:rsidRPr="005C4C27">
        <w:rPr>
          <w:rFonts w:ascii="Times New Roman" w:hAnsi="Times New Roman" w:cs="Times New Roman"/>
          <w:b w:val="0"/>
          <w:bCs w:val="0"/>
          <w:sz w:val="24"/>
          <w:u w:val="none"/>
        </w:rPr>
        <w:t>glyquée</w:t>
      </w:r>
      <w:proofErr w:type="spellEnd"/>
      <w:r w:rsidRPr="005C4C27">
        <w:rPr>
          <w:rFonts w:ascii="Times New Roman" w:hAnsi="Times New Roman" w:cs="Times New Roman"/>
          <w:b w:val="0"/>
          <w:bCs w:val="0"/>
          <w:sz w:val="24"/>
          <w:u w:val="none"/>
        </w:rPr>
        <w:t>. Chez un diabétique ce taux peut monter jusqu’à 10%.</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 La lenteur du phénomène peut renseigner sur la glycémie du patient des 6 à 8 semaines précédentes (du fait de la durée de </w:t>
      </w:r>
      <w:r w:rsidRPr="005C4C27">
        <w:rPr>
          <w:rFonts w:ascii="Times New Roman" w:hAnsi="Times New Roman" w:cs="Times New Roman"/>
          <w:b w:val="0"/>
          <w:bCs w:val="0"/>
          <w:sz w:val="24"/>
        </w:rPr>
        <w:t>demi-vie</w:t>
      </w:r>
      <w:r w:rsidRPr="005C4C27">
        <w:rPr>
          <w:rFonts w:ascii="Times New Roman" w:hAnsi="Times New Roman" w:cs="Times New Roman"/>
          <w:b w:val="0"/>
          <w:bCs w:val="0"/>
          <w:sz w:val="24"/>
          <w:u w:val="none"/>
        </w:rPr>
        <w:t xml:space="preserve"> moyenne d’une hématie ≈ 60j).</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br w:type="page"/>
      </w:r>
      <w:r w:rsidRPr="005C4C27">
        <w:rPr>
          <w:rFonts w:ascii="Times New Roman" w:hAnsi="Times New Roman" w:cs="Times New Roman"/>
          <w:sz w:val="24"/>
          <w:u w:val="none"/>
        </w:rPr>
        <w:lastRenderedPageBreak/>
        <w:t xml:space="preserve">3) </w:t>
      </w:r>
      <w:r w:rsidRPr="005C4C27">
        <w:rPr>
          <w:rFonts w:ascii="Times New Roman" w:hAnsi="Times New Roman" w:cs="Times New Roman"/>
          <w:sz w:val="24"/>
        </w:rPr>
        <w:t xml:space="preserve">Propriétés chimiques dues au groupement </w:t>
      </w:r>
      <w:proofErr w:type="spellStart"/>
      <w:r w:rsidRPr="005C4C27">
        <w:rPr>
          <w:rFonts w:ascii="Times New Roman" w:hAnsi="Times New Roman" w:cs="Times New Roman"/>
          <w:sz w:val="24"/>
        </w:rPr>
        <w:t>carboxyl</w:t>
      </w:r>
      <w:proofErr w:type="spellEnd"/>
      <w:r w:rsidRPr="005C4C27">
        <w:rPr>
          <w:rFonts w:ascii="Times New Roman" w:hAnsi="Times New Roman" w:cs="Times New Roman"/>
          <w:sz w:val="24"/>
        </w:rPr>
        <w:t xml:space="preserve"> et au groupement amine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proofErr w:type="gramStart"/>
      <w:r w:rsidRPr="005C4C27">
        <w:rPr>
          <w:rFonts w:ascii="Times New Roman" w:hAnsi="Times New Roman" w:cs="Times New Roman"/>
          <w:b w:val="0"/>
          <w:bCs w:val="0"/>
          <w:sz w:val="24"/>
        </w:rPr>
        <w:t>groupement</w:t>
      </w:r>
      <w:proofErr w:type="gramEnd"/>
      <w:r w:rsidRPr="005C4C27">
        <w:rPr>
          <w:rFonts w:ascii="Times New Roman" w:hAnsi="Times New Roman" w:cs="Times New Roman"/>
          <w:b w:val="0"/>
          <w:bCs w:val="0"/>
          <w:sz w:val="24"/>
        </w:rPr>
        <w:t xml:space="preserve"> amine</w:t>
      </w:r>
      <w:r w:rsidRPr="005C4C27">
        <w:rPr>
          <w:rFonts w:ascii="Times New Roman" w:hAnsi="Times New Roman" w:cs="Times New Roman"/>
          <w:b w:val="0"/>
          <w:bCs w:val="0"/>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 xml:space="preserve">-réaction avec le </w:t>
      </w:r>
      <w:proofErr w:type="spellStart"/>
      <w:r w:rsidRPr="005C4C27">
        <w:rPr>
          <w:rFonts w:ascii="Times New Roman" w:hAnsi="Times New Roman" w:cs="Times New Roman"/>
          <w:b w:val="0"/>
          <w:bCs w:val="0"/>
          <w:sz w:val="24"/>
          <w:u w:val="none"/>
        </w:rPr>
        <w:t>ninhydrine</w:t>
      </w:r>
      <w:proofErr w:type="spellEnd"/>
      <w:r w:rsidRPr="005C4C27">
        <w:rPr>
          <w:rFonts w:ascii="Times New Roman" w:hAnsi="Times New Roman" w:cs="Times New Roman"/>
          <w:b w:val="0"/>
          <w:bCs w:val="0"/>
          <w:sz w:val="24"/>
          <w:u w:val="none"/>
        </w:rPr>
        <w:t xml:space="preserve"> (coloration) :</w:t>
      </w:r>
    </w:p>
    <w:p w:rsidR="003503C9" w:rsidRPr="005C4C27" w:rsidRDefault="002A6EF0" w:rsidP="005C4C27">
      <w:pPr>
        <w:pStyle w:val="BodyText"/>
        <w:spacing w:line="360" w:lineRule="auto"/>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680768" behindDoc="0" locked="0" layoutInCell="1" allowOverlap="1" wp14:anchorId="2CBA6A3E" wp14:editId="068A9A01">
            <wp:simplePos x="0" y="0"/>
            <wp:positionH relativeFrom="column">
              <wp:posOffset>118745</wp:posOffset>
            </wp:positionH>
            <wp:positionV relativeFrom="paragraph">
              <wp:posOffset>251460</wp:posOffset>
            </wp:positionV>
            <wp:extent cx="3724275" cy="3244850"/>
            <wp:effectExtent l="0" t="0" r="9525" b="0"/>
            <wp:wrapSquare wrapText="bothSides"/>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4275" cy="324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3C9" w:rsidRPr="005C4C27" w:rsidRDefault="003503C9" w:rsidP="005C4C27">
      <w:pPr>
        <w:pStyle w:val="BodyText"/>
        <w:spacing w:line="360" w:lineRule="auto"/>
        <w:ind w:left="7090" w:firstLine="710"/>
        <w:jc w:val="both"/>
        <w:rPr>
          <w:rFonts w:ascii="Times New Roman" w:hAnsi="Times New Roman" w:cs="Times New Roman"/>
          <w:b w:val="0"/>
          <w:bCs w:val="0"/>
          <w:sz w:val="24"/>
          <w:u w:val="none"/>
        </w:rPr>
      </w:pPr>
    </w:p>
    <w:p w:rsidR="003503C9" w:rsidRPr="005C4C27" w:rsidRDefault="003503C9" w:rsidP="005C4C27">
      <w:pPr>
        <w:pStyle w:val="BodyText"/>
        <w:spacing w:line="360" w:lineRule="auto"/>
        <w:ind w:left="7090" w:firstLine="710"/>
        <w:jc w:val="both"/>
        <w:rPr>
          <w:rFonts w:ascii="Times New Roman" w:hAnsi="Times New Roman" w:cs="Times New Roman"/>
          <w:b w:val="0"/>
          <w:bCs w:val="0"/>
          <w:sz w:val="24"/>
          <w:u w:val="none"/>
        </w:rPr>
      </w:pPr>
    </w:p>
    <w:p w:rsidR="003503C9" w:rsidRPr="005C4C27" w:rsidRDefault="003503C9" w:rsidP="005C4C27">
      <w:pPr>
        <w:pStyle w:val="BodyText"/>
        <w:spacing w:line="360" w:lineRule="auto"/>
        <w:ind w:left="7090" w:firstLine="710"/>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left="7090" w:firstLine="710"/>
        <w:jc w:val="both"/>
        <w:rPr>
          <w:rFonts w:ascii="Times New Roman" w:hAnsi="Times New Roman" w:cs="Times New Roman"/>
          <w:b w:val="0"/>
          <w:bCs w:val="0"/>
          <w:sz w:val="24"/>
          <w:u w:val="none"/>
        </w:rPr>
      </w:pPr>
      <w:proofErr w:type="gramStart"/>
      <w:r w:rsidRPr="005C4C27">
        <w:rPr>
          <w:rFonts w:ascii="Times New Roman" w:hAnsi="Times New Roman" w:cs="Times New Roman"/>
          <w:b w:val="0"/>
          <w:bCs w:val="0"/>
          <w:sz w:val="24"/>
          <w:u w:val="none"/>
        </w:rPr>
        <w:t>cette</w:t>
      </w:r>
      <w:proofErr w:type="gramEnd"/>
      <w:r w:rsidRPr="005C4C27">
        <w:rPr>
          <w:rFonts w:ascii="Times New Roman" w:hAnsi="Times New Roman" w:cs="Times New Roman"/>
          <w:b w:val="0"/>
          <w:bCs w:val="0"/>
          <w:sz w:val="24"/>
          <w:u w:val="none"/>
        </w:rPr>
        <w:t xml:space="preserve"> technique s’applique au dosage des acides aminés. La coloration obtenue est analysée par un spectromètre pour définir la quantité d’acides aminés présente.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-formation d’une liaison amide entre acides aminés :</w:t>
      </w:r>
    </w:p>
    <w:p w:rsidR="003503C9" w:rsidRPr="005C4C27" w:rsidRDefault="002A6EF0" w:rsidP="002A6EF0">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1985010" cy="1405255"/>
            <wp:effectExtent l="0" t="0" r="0" b="4445"/>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5010" cy="1405255"/>
                    </a:xfrm>
                    <a:prstGeom prst="rect">
                      <a:avLst/>
                    </a:prstGeom>
                    <a:noFill/>
                    <a:ln>
                      <a:noFill/>
                    </a:ln>
                  </pic:spPr>
                </pic:pic>
              </a:graphicData>
            </a:graphic>
          </wp:inline>
        </w:drawing>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4) </w:t>
      </w:r>
      <w:r w:rsidRPr="005C4C27">
        <w:rPr>
          <w:rFonts w:ascii="Times New Roman" w:hAnsi="Times New Roman" w:cs="Times New Roman"/>
          <w:sz w:val="24"/>
        </w:rPr>
        <w:t>Propriétés chimiques dues aux chaînes latérales</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groupement hydroxylé</w:t>
      </w:r>
      <w:r w:rsidRPr="005C4C27">
        <w:rPr>
          <w:rFonts w:ascii="Times New Roman" w:hAnsi="Times New Roman" w:cs="Times New Roman"/>
          <w:b w:val="0"/>
          <w:bCs w:val="0"/>
          <w:sz w:val="24"/>
          <w:u w:val="none"/>
        </w:rPr>
        <w:t> : estérification par acide phosphorique (</w:t>
      </w:r>
      <w:proofErr w:type="spellStart"/>
      <w:r w:rsidRPr="005C4C27">
        <w:rPr>
          <w:rFonts w:ascii="Times New Roman" w:hAnsi="Times New Roman" w:cs="Times New Roman"/>
          <w:b w:val="0"/>
          <w:bCs w:val="0"/>
          <w:sz w:val="24"/>
          <w:u w:val="none"/>
        </w:rPr>
        <w:t>phosphosérine</w:t>
      </w:r>
      <w:proofErr w:type="spellEnd"/>
      <w:r w:rsidRPr="005C4C27">
        <w:rPr>
          <w:rFonts w:ascii="Times New Roman" w:hAnsi="Times New Roman" w:cs="Times New Roman"/>
          <w:b w:val="0"/>
          <w:bCs w:val="0"/>
          <w:sz w:val="24"/>
          <w:u w:val="none"/>
        </w:rPr>
        <w:t>, thréonine ou tyrosine).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noyau aromatique</w:t>
      </w:r>
      <w:r w:rsidRPr="005C4C27">
        <w:rPr>
          <w:rFonts w:ascii="Times New Roman" w:hAnsi="Times New Roman" w:cs="Times New Roman"/>
          <w:b w:val="0"/>
          <w:bCs w:val="0"/>
          <w:sz w:val="24"/>
          <w:u w:val="none"/>
        </w:rPr>
        <w:t> : réaction de substitution. Par exemple les dérivés iodés de la tyrosine dans les hormones thyroïdiennes.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groupement thiol</w:t>
      </w:r>
      <w:r w:rsidRPr="005C4C27">
        <w:rPr>
          <w:rFonts w:ascii="Times New Roman" w:hAnsi="Times New Roman" w:cs="Times New Roman"/>
          <w:b w:val="0"/>
          <w:bCs w:val="0"/>
          <w:sz w:val="24"/>
          <w:u w:val="none"/>
        </w:rPr>
        <w:t> : réaction d’oxydation permettant la formation de pont disulfure :</w:t>
      </w:r>
    </w:p>
    <w:p w:rsidR="003503C9" w:rsidRPr="005C4C27" w:rsidRDefault="00D277D9" w:rsidP="005C4C27">
      <w:pPr>
        <w:pStyle w:val="BodyText"/>
        <w:spacing w:line="360" w:lineRule="auto"/>
        <w:rPr>
          <w:rFonts w:ascii="Times New Roman" w:hAnsi="Times New Roman" w:cs="Times New Roman"/>
          <w:b w:val="0"/>
          <w:bCs w:val="0"/>
          <w:sz w:val="24"/>
          <w:u w:val="none"/>
          <w:lang w:val="en-US"/>
        </w:rPr>
      </w:pPr>
      <w:proofErr w:type="gramStart"/>
      <w:r w:rsidRPr="005C4C27">
        <w:rPr>
          <w:rFonts w:ascii="Times New Roman" w:hAnsi="Times New Roman" w:cs="Times New Roman"/>
          <w:b w:val="0"/>
          <w:bCs w:val="0"/>
          <w:sz w:val="24"/>
          <w:u w:val="none"/>
          <w:lang w:val="en-US"/>
        </w:rPr>
        <w:t xml:space="preserve">2 R–SH </w:t>
      </w:r>
      <w:r w:rsidRPr="005C4C27">
        <w:rPr>
          <w:rFonts w:ascii="Times New Roman" w:hAnsi="Times New Roman" w:cs="Times New Roman"/>
          <w:b w:val="0"/>
          <w:bCs w:val="0"/>
          <w:sz w:val="24"/>
          <w:u w:val="none"/>
        </w:rPr>
        <w:sym w:font="Symbol" w:char="F0AE"/>
      </w:r>
      <w:r w:rsidRPr="005C4C27">
        <w:rPr>
          <w:rFonts w:ascii="Times New Roman" w:hAnsi="Times New Roman" w:cs="Times New Roman"/>
          <w:b w:val="0"/>
          <w:bCs w:val="0"/>
          <w:sz w:val="24"/>
          <w:u w:val="none"/>
          <w:lang w:val="en-US"/>
        </w:rPr>
        <w:t xml:space="preserve"> R–S~S–R (cf. </w:t>
      </w:r>
      <w:proofErr w:type="spellStart"/>
      <w:r w:rsidRPr="005C4C27">
        <w:rPr>
          <w:rFonts w:ascii="Times New Roman" w:hAnsi="Times New Roman" w:cs="Times New Roman"/>
          <w:b w:val="0"/>
          <w:bCs w:val="0"/>
          <w:sz w:val="24"/>
          <w:u w:val="none"/>
          <w:lang w:val="en-US"/>
        </w:rPr>
        <w:t>cystine</w:t>
      </w:r>
      <w:proofErr w:type="spellEnd"/>
      <w:r w:rsidRPr="005C4C27">
        <w:rPr>
          <w:rFonts w:ascii="Times New Roman" w:hAnsi="Times New Roman" w:cs="Times New Roman"/>
          <w:b w:val="0"/>
          <w:bCs w:val="0"/>
          <w:sz w:val="24"/>
          <w:u w:val="none"/>
          <w:lang w:val="en-US"/>
        </w:rPr>
        <w:t>).</w:t>
      </w:r>
      <w:proofErr w:type="gramEnd"/>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sz w:val="24"/>
        </w:rPr>
        <w:t>Techniques permettant l’identification des acides aminés.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-chromatographie sur couche mince.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-chromatographie échangeuse d’ions.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-chromatographie en phase gazeuse.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1) </w:t>
      </w:r>
      <w:r w:rsidRPr="005C4C27">
        <w:rPr>
          <w:rFonts w:ascii="Times New Roman" w:hAnsi="Times New Roman" w:cs="Times New Roman"/>
          <w:sz w:val="24"/>
        </w:rPr>
        <w:t>Chromatographie sur couche mince</w:t>
      </w:r>
      <w:r w:rsidRPr="005C4C27">
        <w:rPr>
          <w:rFonts w:ascii="Times New Roman" w:hAnsi="Times New Roman" w:cs="Times New Roman"/>
          <w:sz w:val="24"/>
          <w:u w:val="none"/>
        </w:rPr>
        <w:t xml:space="preserve"> (technique qualitative)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lastRenderedPageBreak/>
        <w:tab/>
      </w:r>
      <w:proofErr w:type="gramStart"/>
      <w:r w:rsidRPr="005C4C27">
        <w:rPr>
          <w:rFonts w:ascii="Times New Roman" w:hAnsi="Times New Roman" w:cs="Times New Roman"/>
          <w:b w:val="0"/>
          <w:bCs w:val="0"/>
          <w:sz w:val="24"/>
          <w:u w:val="none"/>
        </w:rPr>
        <w:t>dans</w:t>
      </w:r>
      <w:proofErr w:type="gramEnd"/>
      <w:r w:rsidRPr="005C4C27">
        <w:rPr>
          <w:rFonts w:ascii="Times New Roman" w:hAnsi="Times New Roman" w:cs="Times New Roman"/>
          <w:b w:val="0"/>
          <w:bCs w:val="0"/>
          <w:sz w:val="24"/>
          <w:u w:val="none"/>
        </w:rPr>
        <w:t xml:space="preserve"> toutes ces techniques de chromatographie, il existe deux phases : une phase stationnaire, et une phase mobile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phase stationnaire</w:t>
      </w:r>
      <w:r w:rsidRPr="005C4C27">
        <w:rPr>
          <w:rFonts w:ascii="Times New Roman" w:hAnsi="Times New Roman" w:cs="Times New Roman"/>
          <w:b w:val="0"/>
          <w:bCs w:val="0"/>
          <w:sz w:val="24"/>
          <w:u w:val="none"/>
        </w:rPr>
        <w:t> : c’est une couche de cellulose (hydrophile) sur une plaque de verre.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phase mobile</w:t>
      </w:r>
      <w:r w:rsidRPr="005C4C27">
        <w:rPr>
          <w:rFonts w:ascii="Times New Roman" w:hAnsi="Times New Roman" w:cs="Times New Roman"/>
          <w:b w:val="0"/>
          <w:bCs w:val="0"/>
          <w:sz w:val="24"/>
          <w:u w:val="none"/>
        </w:rPr>
        <w:t> : c’est un solvant saturé d’eau (hydrophobe).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Cette technique spécifie le caractère hydrophile ou hydrophobe des acides aminés. Plus il est hydrophobe, plus il sera attiré par le solvant (en migration) plus il se déplacera </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loin</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 xml:space="preserve"> sur la plaque. En revanche plus il sera hydrophile, plus il aura une grande affinité pour la plaque, et moins il migrera.</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2) </w:t>
      </w:r>
      <w:r w:rsidRPr="005C4C27">
        <w:rPr>
          <w:rFonts w:ascii="Times New Roman" w:hAnsi="Times New Roman" w:cs="Times New Roman"/>
          <w:sz w:val="24"/>
        </w:rPr>
        <w:t xml:space="preserve">Chromatographie échangeuse d’ions </w:t>
      </w:r>
      <w:r w:rsidRPr="005C4C27">
        <w:rPr>
          <w:rFonts w:ascii="Times New Roman" w:hAnsi="Times New Roman" w:cs="Times New Roman"/>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proofErr w:type="gramStart"/>
      <w:r w:rsidRPr="005C4C27">
        <w:rPr>
          <w:rFonts w:ascii="Times New Roman" w:hAnsi="Times New Roman" w:cs="Times New Roman"/>
          <w:b w:val="0"/>
          <w:bCs w:val="0"/>
          <w:sz w:val="24"/>
          <w:u w:val="none"/>
        </w:rPr>
        <w:t>c’est</w:t>
      </w:r>
      <w:proofErr w:type="gramEnd"/>
      <w:r w:rsidRPr="005C4C27">
        <w:rPr>
          <w:rFonts w:ascii="Times New Roman" w:hAnsi="Times New Roman" w:cs="Times New Roman"/>
          <w:b w:val="0"/>
          <w:bCs w:val="0"/>
          <w:sz w:val="24"/>
          <w:u w:val="none"/>
        </w:rPr>
        <w:t xml:space="preserve"> une technique automatisée.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phase stationnaire</w:t>
      </w:r>
      <w:r w:rsidRPr="005C4C27">
        <w:rPr>
          <w:rFonts w:ascii="Times New Roman" w:hAnsi="Times New Roman" w:cs="Times New Roman"/>
          <w:b w:val="0"/>
          <w:bCs w:val="0"/>
          <w:sz w:val="24"/>
          <w:u w:val="none"/>
        </w:rPr>
        <w:t xml:space="preserve"> : elle est constituée d’une résine avec des groupements sulfoniques </w:t>
      </w:r>
      <w:r w:rsidRPr="005C4C27">
        <w:rPr>
          <w:rFonts w:ascii="Times New Roman" w:hAnsi="Times New Roman" w:cs="Times New Roman"/>
          <w:b w:val="0"/>
          <w:bCs w:val="0"/>
          <w:sz w:val="24"/>
          <w:u w:val="none"/>
        </w:rPr>
        <w:br/>
        <w:t>(SO</w:t>
      </w:r>
      <w:r w:rsidRPr="005C4C27">
        <w:rPr>
          <w:rFonts w:ascii="Times New Roman" w:hAnsi="Times New Roman" w:cs="Times New Roman"/>
          <w:b w:val="0"/>
          <w:bCs w:val="0"/>
          <w:sz w:val="24"/>
          <w:u w:val="none"/>
          <w:vertAlign w:val="subscript"/>
        </w:rPr>
        <w:t>3</w:t>
      </w:r>
      <w:r w:rsidRPr="005C4C27">
        <w:rPr>
          <w:rFonts w:ascii="Times New Roman" w:hAnsi="Times New Roman" w:cs="Times New Roman"/>
          <w:b w:val="0"/>
          <w:bCs w:val="0"/>
          <w:sz w:val="24"/>
          <w:u w:val="none"/>
          <w:vertAlign w:val="superscript"/>
        </w:rPr>
        <w:t>–</w:t>
      </w:r>
      <w:r w:rsidRPr="005C4C27">
        <w:rPr>
          <w:rFonts w:ascii="Times New Roman" w:hAnsi="Times New Roman" w:cs="Times New Roman"/>
          <w:b w:val="0"/>
          <w:bCs w:val="0"/>
          <w:sz w:val="24"/>
          <w:u w:val="none"/>
        </w:rPr>
        <w:t>) contenant des charges négatives.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Le pH est abaissé à 2, provoquant la </w:t>
      </w:r>
      <w:proofErr w:type="spellStart"/>
      <w:r w:rsidRPr="005C4C27">
        <w:rPr>
          <w:rFonts w:ascii="Times New Roman" w:hAnsi="Times New Roman" w:cs="Times New Roman"/>
          <w:b w:val="0"/>
          <w:bCs w:val="0"/>
          <w:sz w:val="24"/>
          <w:u w:val="none"/>
        </w:rPr>
        <w:t>protonation</w:t>
      </w:r>
      <w:proofErr w:type="spellEnd"/>
      <w:r w:rsidRPr="005C4C27">
        <w:rPr>
          <w:rFonts w:ascii="Times New Roman" w:hAnsi="Times New Roman" w:cs="Times New Roman"/>
          <w:b w:val="0"/>
          <w:bCs w:val="0"/>
          <w:sz w:val="24"/>
          <w:u w:val="none"/>
        </w:rPr>
        <w:t xml:space="preserve"> des acides aminés sous la forme NH</w:t>
      </w:r>
      <w:r w:rsidRPr="005C4C27">
        <w:rPr>
          <w:rFonts w:ascii="Times New Roman" w:hAnsi="Times New Roman" w:cs="Times New Roman"/>
          <w:b w:val="0"/>
          <w:bCs w:val="0"/>
          <w:sz w:val="24"/>
          <w:u w:val="none"/>
          <w:vertAlign w:val="subscript"/>
        </w:rPr>
        <w:t>3</w:t>
      </w:r>
      <w:r w:rsidRPr="005C4C27">
        <w:rPr>
          <w:rFonts w:ascii="Times New Roman" w:hAnsi="Times New Roman" w:cs="Times New Roman"/>
          <w:b w:val="0"/>
          <w:bCs w:val="0"/>
          <w:sz w:val="24"/>
          <w:u w:val="none"/>
          <w:vertAlign w:val="superscript"/>
        </w:rPr>
        <w:t>+</w:t>
      </w:r>
      <w:r w:rsidRPr="005C4C27">
        <w:rPr>
          <w:rFonts w:ascii="Times New Roman" w:hAnsi="Times New Roman" w:cs="Times New Roman"/>
          <w:b w:val="0"/>
          <w:bCs w:val="0"/>
          <w:sz w:val="24"/>
          <w:u w:val="none"/>
        </w:rPr>
        <w:t xml:space="preserve"> qui se fixent alors sur les SO</w:t>
      </w:r>
      <w:r w:rsidRPr="005C4C27">
        <w:rPr>
          <w:rFonts w:ascii="Times New Roman" w:hAnsi="Times New Roman" w:cs="Times New Roman"/>
          <w:b w:val="0"/>
          <w:bCs w:val="0"/>
          <w:sz w:val="24"/>
          <w:u w:val="none"/>
          <w:vertAlign w:val="subscript"/>
        </w:rPr>
        <w:t>3</w:t>
      </w:r>
      <w:r w:rsidRPr="005C4C27">
        <w:rPr>
          <w:rFonts w:ascii="Times New Roman" w:hAnsi="Times New Roman" w:cs="Times New Roman"/>
          <w:b w:val="0"/>
          <w:bCs w:val="0"/>
          <w:sz w:val="24"/>
          <w:u w:val="none"/>
          <w:vertAlign w:val="superscript"/>
        </w:rPr>
        <w:t>–</w:t>
      </w:r>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phase mobile</w:t>
      </w:r>
      <w:r w:rsidRPr="005C4C27">
        <w:rPr>
          <w:rFonts w:ascii="Times New Roman" w:hAnsi="Times New Roman" w:cs="Times New Roman"/>
          <w:b w:val="0"/>
          <w:bCs w:val="0"/>
          <w:sz w:val="24"/>
          <w:u w:val="none"/>
        </w:rPr>
        <w:t> : on ajoute une plaque mobile dont le pH augmente progressivement. Les acides aminés vont se décrocher 1 par 1 de la résine quand le pH de la phase mobile aura atteint leur pH</w:t>
      </w:r>
      <w:r w:rsidRPr="005C4C27">
        <w:rPr>
          <w:rFonts w:ascii="Times New Roman" w:hAnsi="Times New Roman" w:cs="Times New Roman"/>
          <w:b w:val="0"/>
          <w:bCs w:val="0"/>
          <w:sz w:val="24"/>
          <w:u w:val="none"/>
          <w:vertAlign w:val="subscript"/>
        </w:rPr>
        <w:t>i</w:t>
      </w:r>
      <w:r w:rsidRPr="005C4C27">
        <w:rPr>
          <w:rFonts w:ascii="Times New Roman" w:hAnsi="Times New Roman" w:cs="Times New Roman"/>
          <w:b w:val="0"/>
          <w:bCs w:val="0"/>
          <w:sz w:val="24"/>
          <w:u w:val="none"/>
        </w:rPr>
        <w:t>, ils passeront alors sous forme anionique et seront détachés de la résine et migreront alors avec la phase mobile. Les premiers acides aminés à se détacher seront acides, neutres et enfin basiques.</w:t>
      </w:r>
    </w:p>
    <w:p w:rsidR="003503C9" w:rsidRPr="005C4C27" w:rsidRDefault="003503C9" w:rsidP="005C4C27">
      <w:pPr>
        <w:pStyle w:val="BodyText"/>
        <w:spacing w:line="360" w:lineRule="auto"/>
        <w:ind w:right="-28"/>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right="-28"/>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Cette technique peut servir à dépister un défaut de synthèse d’un acide aminé en particulier.</w:t>
      </w:r>
    </w:p>
    <w:p w:rsidR="003503C9" w:rsidRPr="005C4C27" w:rsidRDefault="001D1136" w:rsidP="005C4C27">
      <w:pPr>
        <w:pStyle w:val="BodyText"/>
        <w:spacing w:line="360" w:lineRule="auto"/>
        <w:ind w:right="3572"/>
        <w:jc w:val="both"/>
        <w:rPr>
          <w:rFonts w:ascii="Times New Roman" w:hAnsi="Times New Roman" w:cs="Times New Roman"/>
          <w:b w:val="0"/>
          <w:bCs w:val="0"/>
          <w:sz w:val="24"/>
          <w:u w:val="none"/>
        </w:rPr>
      </w:pPr>
      <w:r w:rsidRPr="005C4C27">
        <w:rPr>
          <w:rFonts w:ascii="Times New Roman" w:hAnsi="Times New Roman" w:cs="Times New Roman"/>
          <w:b w:val="0"/>
          <w:bCs w:val="0"/>
          <w:noProof/>
          <w:sz w:val="24"/>
          <w:u w:val="none"/>
        </w:rPr>
        <mc:AlternateContent>
          <mc:Choice Requires="wpg">
            <w:drawing>
              <wp:anchor distT="0" distB="0" distL="114300" distR="114300" simplePos="0" relativeHeight="251667456" behindDoc="0" locked="0" layoutInCell="1" allowOverlap="1" wp14:anchorId="33D73C9B" wp14:editId="633CD2F5">
                <wp:simplePos x="0" y="0"/>
                <wp:positionH relativeFrom="column">
                  <wp:posOffset>4686300</wp:posOffset>
                </wp:positionH>
                <wp:positionV relativeFrom="paragraph">
                  <wp:posOffset>246380</wp:posOffset>
                </wp:positionV>
                <wp:extent cx="2171700" cy="753745"/>
                <wp:effectExtent l="47625" t="8255" r="19050" b="9525"/>
                <wp:wrapNone/>
                <wp:docPr id="121" name="Group 3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753745"/>
                          <a:chOff x="3627" y="15198"/>
                          <a:chExt cx="3420" cy="1187"/>
                        </a:xfrm>
                      </wpg:grpSpPr>
                      <wps:wsp>
                        <wps:cNvPr id="122" name="Line 3257"/>
                        <wps:cNvCnPr/>
                        <wps:spPr bwMode="auto">
                          <a:xfrm>
                            <a:off x="3627" y="16331"/>
                            <a:ext cx="3420" cy="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3258"/>
                        <wps:cNvCnPr/>
                        <wps:spPr bwMode="auto">
                          <a:xfrm flipV="1">
                            <a:off x="3627" y="15251"/>
                            <a:ext cx="0" cy="108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Freeform 3259"/>
                        <wps:cNvSpPr>
                          <a:spLocks/>
                        </wps:cNvSpPr>
                        <wps:spPr bwMode="auto">
                          <a:xfrm>
                            <a:off x="3807" y="15198"/>
                            <a:ext cx="3040" cy="1187"/>
                          </a:xfrm>
                          <a:custGeom>
                            <a:avLst/>
                            <a:gdLst>
                              <a:gd name="T0" fmla="*/ 0 w 3040"/>
                              <a:gd name="T1" fmla="*/ 1133 h 1187"/>
                              <a:gd name="T2" fmla="*/ 120 w 3040"/>
                              <a:gd name="T3" fmla="*/ 537 h 1187"/>
                              <a:gd name="T4" fmla="*/ 180 w 3040"/>
                              <a:gd name="T5" fmla="*/ 1133 h 1187"/>
                              <a:gd name="T6" fmla="*/ 540 w 3040"/>
                              <a:gd name="T7" fmla="*/ 1133 h 1187"/>
                              <a:gd name="T8" fmla="*/ 657 w 3040"/>
                              <a:gd name="T9" fmla="*/ 275 h 1187"/>
                              <a:gd name="T10" fmla="*/ 720 w 3040"/>
                              <a:gd name="T11" fmla="*/ 1133 h 1187"/>
                              <a:gd name="T12" fmla="*/ 900 w 3040"/>
                              <a:gd name="T13" fmla="*/ 1133 h 1187"/>
                              <a:gd name="T14" fmla="*/ 1010 w 3040"/>
                              <a:gd name="T15" fmla="*/ 577 h 1187"/>
                              <a:gd name="T16" fmla="*/ 1080 w 3040"/>
                              <a:gd name="T17" fmla="*/ 1133 h 1187"/>
                              <a:gd name="T18" fmla="*/ 1260 w 3040"/>
                              <a:gd name="T19" fmla="*/ 1133 h 1187"/>
                              <a:gd name="T20" fmla="*/ 1620 w 3040"/>
                              <a:gd name="T21" fmla="*/ 1133 h 1187"/>
                              <a:gd name="T22" fmla="*/ 1717 w 3040"/>
                              <a:gd name="T23" fmla="*/ 341 h 1187"/>
                              <a:gd name="T24" fmla="*/ 1800 w 3040"/>
                              <a:gd name="T25" fmla="*/ 1133 h 1187"/>
                              <a:gd name="T26" fmla="*/ 1980 w 3040"/>
                              <a:gd name="T27" fmla="*/ 1133 h 1187"/>
                              <a:gd name="T28" fmla="*/ 2058 w 3040"/>
                              <a:gd name="T29" fmla="*/ 760 h 1187"/>
                              <a:gd name="T30" fmla="*/ 2160 w 3040"/>
                              <a:gd name="T31" fmla="*/ 1133 h 1187"/>
                              <a:gd name="T32" fmla="*/ 2293 w 3040"/>
                              <a:gd name="T33" fmla="*/ 433 h 1187"/>
                              <a:gd name="T34" fmla="*/ 2340 w 3040"/>
                              <a:gd name="T35" fmla="*/ 1133 h 1187"/>
                              <a:gd name="T36" fmla="*/ 2700 w 3040"/>
                              <a:gd name="T37" fmla="*/ 1133 h 1187"/>
                              <a:gd name="T38" fmla="*/ 2880 w 3040"/>
                              <a:gd name="T39" fmla="*/ 1133 h 1187"/>
                              <a:gd name="T40" fmla="*/ 2974 w 3040"/>
                              <a:gd name="T41" fmla="*/ 1 h 1187"/>
                              <a:gd name="T42" fmla="*/ 3040 w 3040"/>
                              <a:gd name="T43" fmla="*/ 1139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40" h="1187">
                                <a:moveTo>
                                  <a:pt x="0" y="1133"/>
                                </a:moveTo>
                                <a:cubicBezTo>
                                  <a:pt x="20" y="1034"/>
                                  <a:pt x="90" y="537"/>
                                  <a:pt x="120" y="537"/>
                                </a:cubicBezTo>
                                <a:cubicBezTo>
                                  <a:pt x="150" y="537"/>
                                  <a:pt x="110" y="1034"/>
                                  <a:pt x="180" y="1133"/>
                                </a:cubicBezTo>
                                <a:lnTo>
                                  <a:pt x="540" y="1133"/>
                                </a:lnTo>
                                <a:cubicBezTo>
                                  <a:pt x="620" y="990"/>
                                  <a:pt x="627" y="275"/>
                                  <a:pt x="657" y="275"/>
                                </a:cubicBezTo>
                                <a:cubicBezTo>
                                  <a:pt x="687" y="275"/>
                                  <a:pt x="680" y="990"/>
                                  <a:pt x="720" y="1133"/>
                                </a:cubicBezTo>
                                <a:lnTo>
                                  <a:pt x="900" y="1133"/>
                                </a:lnTo>
                                <a:cubicBezTo>
                                  <a:pt x="948" y="1040"/>
                                  <a:pt x="980" y="577"/>
                                  <a:pt x="1010" y="577"/>
                                </a:cubicBezTo>
                                <a:cubicBezTo>
                                  <a:pt x="1040" y="577"/>
                                  <a:pt x="1038" y="1040"/>
                                  <a:pt x="1080" y="1133"/>
                                </a:cubicBezTo>
                                <a:lnTo>
                                  <a:pt x="1260" y="1133"/>
                                </a:lnTo>
                                <a:lnTo>
                                  <a:pt x="1620" y="1133"/>
                                </a:lnTo>
                                <a:cubicBezTo>
                                  <a:pt x="1696" y="1001"/>
                                  <a:pt x="1687" y="341"/>
                                  <a:pt x="1717" y="341"/>
                                </a:cubicBezTo>
                                <a:cubicBezTo>
                                  <a:pt x="1747" y="341"/>
                                  <a:pt x="1756" y="1001"/>
                                  <a:pt x="1800" y="1133"/>
                                </a:cubicBezTo>
                                <a:lnTo>
                                  <a:pt x="1980" y="1133"/>
                                </a:lnTo>
                                <a:cubicBezTo>
                                  <a:pt x="2023" y="1071"/>
                                  <a:pt x="2028" y="760"/>
                                  <a:pt x="2058" y="760"/>
                                </a:cubicBezTo>
                                <a:cubicBezTo>
                                  <a:pt x="2088" y="760"/>
                                  <a:pt x="2121" y="1187"/>
                                  <a:pt x="2160" y="1133"/>
                                </a:cubicBezTo>
                                <a:cubicBezTo>
                                  <a:pt x="2199" y="1079"/>
                                  <a:pt x="2263" y="433"/>
                                  <a:pt x="2293" y="433"/>
                                </a:cubicBezTo>
                                <a:cubicBezTo>
                                  <a:pt x="2323" y="433"/>
                                  <a:pt x="2272" y="1016"/>
                                  <a:pt x="2340" y="1133"/>
                                </a:cubicBezTo>
                                <a:lnTo>
                                  <a:pt x="2700" y="1133"/>
                                </a:lnTo>
                                <a:lnTo>
                                  <a:pt x="2880" y="1133"/>
                                </a:lnTo>
                                <a:cubicBezTo>
                                  <a:pt x="2926" y="944"/>
                                  <a:pt x="2947" y="0"/>
                                  <a:pt x="2974" y="1"/>
                                </a:cubicBezTo>
                                <a:cubicBezTo>
                                  <a:pt x="3001" y="2"/>
                                  <a:pt x="3026" y="902"/>
                                  <a:pt x="3040" y="1139"/>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0" o:spid="_x0000_s1026" style="position:absolute;margin-left:369pt;margin-top:19.4pt;width:171pt;height:59.35pt;z-index:251667456" coordorigin="3627,15198" coordsize="3420,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">
                <v:line id="Line 3257" o:spid="_x0000_s1027" style="position:absolute;visibility:visible;mso-wrap-style:square" from="3627,16331" to="7047,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ar0AAADcAAAADwAAAGRycy9kb3ducmV2LnhtbERPyQrCMBC9C/5DGMGbplZcqEYRQdCj&#10;C4i3oRnbajMpTdT690YQvM3jrTNfNqYUT6pdYVnBoB+BIE6tLjhTcDpuelMQziNrLC2Tgjc5WC7a&#10;rTkm2r54T8+Dz0QIYZeggtz7KpHSpTkZdH1bEQfuamuDPsA6k7rGVwg3pYyjaCwNFhwacqxonVN6&#10;PzyMgtVtdM4u5G6RHU6q3RrLeIcbpbqdZjUD4anxf/HPvdVhfhzD95lwgV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vt8mq9AAAA3AAAAA8AAAAAAAAAAAAAAAAAoQIA&#10;AGRycy9kb3ducmV2LnhtbFBLBQYAAAAABAAEAPkAAACLAwAAAAA=&#10;" strokeweight="1pt">
                  <v:stroke endarrow="block" endarrowwidth="narrow" endarrowlength="short"/>
                </v:line>
                <v:line id="Line 3258" o:spid="_x0000_s1028" style="position:absolute;flip:y;visibility:visible;mso-wrap-style:square" from="3627,15251" to="3627,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gq5MIAAADcAAAADwAAAGRycy9kb3ducmV2LnhtbERPTWvCQBC9F/wPywi9lLoxFSnRVVQo&#10;SG+xYj0O2WkSujsbsqtJ/r0rCN7m8T5nue6tEVdqfe1YwXSSgCAunK65VHD8+Xr/BOEDskbjmBQM&#10;5GG9Gr0sMdOu45yuh1CKGMI+QwVVCE0mpS8qsugnriGO3J9rLYYI21LqFrsYbo1Mk2QuLdYcGyps&#10;aFdR8X+4WAVma9Lj/HszvNXnIc+b2an47U5KvY77zQJEoD48xQ/3Xsf56Qfcn4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gq5MIAAADcAAAADwAAAAAAAAAAAAAA&#10;AAChAgAAZHJzL2Rvd25yZXYueG1sUEsFBgAAAAAEAAQA+QAAAJADAAAAAA==&#10;" strokeweight="1pt">
                  <v:stroke endarrow="block" endarrowwidth="narrow" endarrowlength="short"/>
                </v:line>
                <v:shape id="Freeform 3259" o:spid="_x0000_s1029" style="position:absolute;left:3807;top:15198;width:3040;height:1187;visibility:visible;mso-wrap-style:square;v-text-anchor:top" coordsize="3040,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4hcMA&#10;AADcAAAADwAAAGRycy9kb3ducmV2LnhtbERP32vCMBB+F/wfwgl7m6k63KhGEcUxBiLrRPDtaG5t&#10;WXIpSardf78MBr7dx/fzluveGnElHxrHCibjDARx6XTDlYLT5/7xBUSIyBqNY1LwQwHWq+Fgibl2&#10;N/6gaxErkUI45KigjrHNpQxlTRbD2LXEifty3mJM0FdSe7ylcGvkNMvm0mLDqaHGlrY1ld9FZxW8&#10;H7pZ73dmczFHd5KX7rXaP5+Vehj1mwWISH28i//dbzrNnz7B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o4hcMAAADcAAAADwAAAAAAAAAAAAAAAACYAgAAZHJzL2Rv&#10;d25yZXYueG1sUEsFBgAAAAAEAAQA9QAAAIgDAAAAAA==&#10;" path="m,1133c20,1034,90,537,120,537v30,,-10,497,60,596l540,1133c620,990,627,275,657,275v30,,23,715,63,858l900,1133v48,-93,80,-556,110,-556c1040,577,1038,1040,1080,1133r180,l1620,1133v76,-132,67,-792,97,-792c1747,341,1756,1001,1800,1133r180,c2023,1071,2028,760,2058,760v30,,63,427,102,373c2199,1079,2263,433,2293,433v30,,-21,583,47,700l2700,1133r180,c2926,944,2947,,2974,1v27,1,52,901,66,1138e" filled="f">
                  <v:path arrowok="t" o:connecttype="custom" o:connectlocs="0,1133;120,537;180,1133;540,1133;657,275;720,1133;900,1133;1010,577;1080,1133;1260,1133;1620,1133;1717,341;1800,1133;1980,1133;2058,760;2160,1133;2293,433;2340,1133;2700,1133;2880,1133;2974,1;3040,1139" o:connectangles="0,0,0,0,0,0,0,0,0,0,0,0,0,0,0,0,0,0,0,0,0,0"/>
                </v:shape>
              </v:group>
            </w:pict>
          </mc:Fallback>
        </mc:AlternateContent>
      </w:r>
    </w:p>
    <w:p w:rsidR="003503C9" w:rsidRPr="005C4C27" w:rsidRDefault="00D277D9" w:rsidP="005C4C27">
      <w:pPr>
        <w:pStyle w:val="BodyText"/>
        <w:spacing w:line="360" w:lineRule="auto"/>
        <w:ind w:right="3572"/>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Le résultat sera obtenu sous forme de pic, chaque pic représentant un acide aminé et la surface de ce pic indiquera la quantité de cet acide aminé.</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3) </w:t>
      </w:r>
      <w:r w:rsidRPr="005C4C27">
        <w:rPr>
          <w:rFonts w:ascii="Times New Roman" w:hAnsi="Times New Roman" w:cs="Times New Roman"/>
          <w:sz w:val="24"/>
        </w:rPr>
        <w:t>Chromatographie en phase gazeuse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phase stationnaire</w:t>
      </w:r>
      <w:r w:rsidRPr="005C4C27">
        <w:rPr>
          <w:rFonts w:ascii="Times New Roman" w:hAnsi="Times New Roman" w:cs="Times New Roman"/>
          <w:b w:val="0"/>
          <w:bCs w:val="0"/>
          <w:sz w:val="24"/>
          <w:u w:val="none"/>
        </w:rPr>
        <w:t> : il s’agit d’une colonne capillaire de 0,1 mm de diamètre (je n’suis pas sûr du chiffre) enduite d’un film liquide. Le tout est maintenu à 200°C dans un four (attention : le liquide reste liquide).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phase mobile</w:t>
      </w:r>
      <w:r w:rsidRPr="005C4C27">
        <w:rPr>
          <w:rFonts w:ascii="Times New Roman" w:hAnsi="Times New Roman" w:cs="Times New Roman"/>
          <w:b w:val="0"/>
          <w:bCs w:val="0"/>
          <w:sz w:val="24"/>
          <w:u w:val="none"/>
        </w:rPr>
        <w:t> : c’est un gaz qui passe à travers la colonne.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Les acides aminés subissent une réaction d’estérification avec des dérivés halogènes : on les rend donc volatile puis on les injecte dans la colonne.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La discrimination se fait selon la solubilité (affinité) avec le film liquide. Les acides aminés sont entraînés plus ou moins vite par le gaz inerte. Leur temps de séquestration les </w:t>
      </w:r>
      <w:proofErr w:type="gramStart"/>
      <w:r w:rsidRPr="005C4C27">
        <w:rPr>
          <w:rFonts w:ascii="Times New Roman" w:hAnsi="Times New Roman" w:cs="Times New Roman"/>
          <w:b w:val="0"/>
          <w:bCs w:val="0"/>
          <w:sz w:val="24"/>
          <w:u w:val="none"/>
        </w:rPr>
        <w:t>caractérisent</w:t>
      </w:r>
      <w:proofErr w:type="gramEnd"/>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sz w:val="24"/>
          <w:u w:val="none"/>
        </w:rPr>
        <w:t>Le problème ici, est que je ne me souviens pas de quoi est fait le biofilm, apparemment, cette technique semble moins importante car finalement, je ne connais pas le critère de différenciation des acides aminés (selon taille, polarité,…).</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Pour conclure, la chromatographie échangeuse d’ions est la plus utilisé et à savoir </w:t>
      </w:r>
      <w:r w:rsidRPr="005C4C27">
        <w:rPr>
          <w:rFonts w:ascii="Times New Roman" w:hAnsi="Times New Roman" w:cs="Times New Roman"/>
          <w:sz w:val="24"/>
          <w:u w:val="none"/>
        </w:rPr>
        <w:t>PAR CŒUR… à mon avis, ça tombe au concours…</w:t>
      </w:r>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sz w:val="24"/>
        </w:rPr>
        <w:t>Structure des protéines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Une protéine est un enchaînement d’acides aminés liés par une liaison peptidique : c’est la structure primaire.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En fonction du nombre d’acides aminés, on parle de protéine. Moins de 10 on emploie le nom peptide, de 10 à 100 </w:t>
      </w:r>
      <w:proofErr w:type="gramStart"/>
      <w:r w:rsidRPr="005C4C27">
        <w:rPr>
          <w:rFonts w:ascii="Times New Roman" w:hAnsi="Times New Roman" w:cs="Times New Roman"/>
          <w:b w:val="0"/>
          <w:bCs w:val="0"/>
          <w:sz w:val="24"/>
          <w:u w:val="none"/>
        </w:rPr>
        <w:t>polypeptide</w:t>
      </w:r>
      <w:proofErr w:type="gramEnd"/>
      <w:r w:rsidRPr="005C4C27">
        <w:rPr>
          <w:rFonts w:ascii="Times New Roman" w:hAnsi="Times New Roman" w:cs="Times New Roman"/>
          <w:b w:val="0"/>
          <w:bCs w:val="0"/>
          <w:sz w:val="24"/>
          <w:u w:val="none"/>
        </w:rPr>
        <w:t>, ensuite seulement on parlera de protéines.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Le groupement amine NH</w:t>
      </w:r>
      <w:r w:rsidRPr="005C4C27">
        <w:rPr>
          <w:rFonts w:ascii="Times New Roman" w:hAnsi="Times New Roman" w:cs="Times New Roman"/>
          <w:b w:val="0"/>
          <w:bCs w:val="0"/>
          <w:sz w:val="24"/>
          <w:u w:val="none"/>
          <w:vertAlign w:val="subscript"/>
        </w:rPr>
        <w:t>3</w:t>
      </w:r>
      <w:r w:rsidRPr="005C4C27">
        <w:rPr>
          <w:rFonts w:ascii="Times New Roman" w:hAnsi="Times New Roman" w:cs="Times New Roman"/>
          <w:b w:val="0"/>
          <w:bCs w:val="0"/>
          <w:sz w:val="24"/>
          <w:u w:val="none"/>
          <w:vertAlign w:val="superscript"/>
        </w:rPr>
        <w:t>+</w:t>
      </w:r>
      <w:r w:rsidRPr="005C4C27">
        <w:rPr>
          <w:rFonts w:ascii="Times New Roman" w:hAnsi="Times New Roman" w:cs="Times New Roman"/>
          <w:b w:val="0"/>
          <w:bCs w:val="0"/>
          <w:sz w:val="24"/>
          <w:u w:val="none"/>
        </w:rPr>
        <w:t xml:space="preserve"> est à gauche et le </w:t>
      </w:r>
      <w:proofErr w:type="spellStart"/>
      <w:r w:rsidRPr="005C4C27">
        <w:rPr>
          <w:rFonts w:ascii="Times New Roman" w:hAnsi="Times New Roman" w:cs="Times New Roman"/>
          <w:b w:val="0"/>
          <w:bCs w:val="0"/>
          <w:sz w:val="24"/>
          <w:u w:val="none"/>
        </w:rPr>
        <w:t>carboxyl</w:t>
      </w:r>
      <w:proofErr w:type="spellEnd"/>
      <w:r w:rsidRPr="005C4C27">
        <w:rPr>
          <w:rFonts w:ascii="Times New Roman" w:hAnsi="Times New Roman" w:cs="Times New Roman"/>
          <w:b w:val="0"/>
          <w:bCs w:val="0"/>
          <w:sz w:val="24"/>
          <w:u w:val="none"/>
        </w:rPr>
        <w:t xml:space="preserve"> à droite lors de la représentation d’une protéine.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rPr>
        <w:t>Résidus d’acides aminés</w:t>
      </w:r>
      <w:r w:rsidRPr="005C4C27">
        <w:rPr>
          <w:rFonts w:ascii="Times New Roman" w:hAnsi="Times New Roman" w:cs="Times New Roman"/>
          <w:b w:val="0"/>
          <w:bCs w:val="0"/>
          <w:sz w:val="24"/>
          <w:u w:val="none"/>
        </w:rPr>
        <w:t xml:space="preserve"> : les acides aminés dont le groupement </w:t>
      </w:r>
      <w:proofErr w:type="spellStart"/>
      <w:r w:rsidRPr="005C4C27">
        <w:rPr>
          <w:rFonts w:ascii="Times New Roman" w:hAnsi="Times New Roman" w:cs="Times New Roman"/>
          <w:b w:val="0"/>
          <w:bCs w:val="0"/>
          <w:sz w:val="24"/>
          <w:u w:val="none"/>
        </w:rPr>
        <w:t>carboxyl</w:t>
      </w:r>
      <w:proofErr w:type="spellEnd"/>
      <w:r w:rsidRPr="005C4C27">
        <w:rPr>
          <w:rFonts w:ascii="Times New Roman" w:hAnsi="Times New Roman" w:cs="Times New Roman"/>
          <w:b w:val="0"/>
          <w:bCs w:val="0"/>
          <w:sz w:val="24"/>
          <w:u w:val="none"/>
        </w:rPr>
        <w:t xml:space="preserve"> participe à la liaison peptidique. On ajoute le suffixe </w:t>
      </w:r>
      <w:proofErr w:type="spellStart"/>
      <w:r w:rsidRPr="005C4C27">
        <w:rPr>
          <w:rFonts w:ascii="Times New Roman" w:hAnsi="Times New Roman" w:cs="Times New Roman"/>
          <w:b w:val="0"/>
          <w:bCs w:val="0"/>
          <w:sz w:val="24"/>
          <w:u w:val="none"/>
        </w:rPr>
        <w:t>yl</w:t>
      </w:r>
      <w:proofErr w:type="spellEnd"/>
      <w:r w:rsidRPr="005C4C27">
        <w:rPr>
          <w:rFonts w:ascii="Times New Roman" w:hAnsi="Times New Roman" w:cs="Times New Roman"/>
          <w:b w:val="0"/>
          <w:bCs w:val="0"/>
          <w:sz w:val="24"/>
          <w:u w:val="none"/>
        </w:rPr>
        <w:t xml:space="preserve"> : lysine </w:t>
      </w:r>
      <w:r w:rsidRPr="005C4C27">
        <w:rPr>
          <w:rFonts w:ascii="Times New Roman" w:hAnsi="Times New Roman" w:cs="Times New Roman"/>
          <w:b w:val="0"/>
          <w:bCs w:val="0"/>
          <w:sz w:val="24"/>
          <w:u w:val="none"/>
        </w:rPr>
        <w:sym w:font="Symbol" w:char="F0AE"/>
      </w:r>
      <w:r w:rsidRPr="005C4C27">
        <w:rPr>
          <w:rFonts w:ascii="Times New Roman" w:hAnsi="Times New Roman" w:cs="Times New Roman"/>
          <w:b w:val="0"/>
          <w:bCs w:val="0"/>
          <w:sz w:val="24"/>
          <w:u w:val="none"/>
        </w:rPr>
        <w:t xml:space="preserve"> </w:t>
      </w:r>
      <w:proofErr w:type="spellStart"/>
      <w:r w:rsidRPr="005C4C27">
        <w:rPr>
          <w:rFonts w:ascii="Times New Roman" w:hAnsi="Times New Roman" w:cs="Times New Roman"/>
          <w:b w:val="0"/>
          <w:bCs w:val="0"/>
          <w:sz w:val="24"/>
          <w:u w:val="none"/>
        </w:rPr>
        <w:t>lysyl</w:t>
      </w:r>
      <w:proofErr w:type="spellEnd"/>
      <w:r w:rsidRPr="005C4C27">
        <w:rPr>
          <w:rFonts w:ascii="Times New Roman" w:hAnsi="Times New Roman" w:cs="Times New Roman"/>
          <w:b w:val="0"/>
          <w:bCs w:val="0"/>
          <w:sz w:val="24"/>
          <w:u w:val="none"/>
        </w:rPr>
        <w:t xml:space="preserve"> ; leucine </w:t>
      </w:r>
      <w:r w:rsidRPr="005C4C27">
        <w:rPr>
          <w:rFonts w:ascii="Times New Roman" w:hAnsi="Times New Roman" w:cs="Times New Roman"/>
          <w:b w:val="0"/>
          <w:bCs w:val="0"/>
          <w:sz w:val="24"/>
          <w:u w:val="none"/>
        </w:rPr>
        <w:sym w:font="Symbol" w:char="F0AE"/>
      </w:r>
      <w:r w:rsidRPr="005C4C27">
        <w:rPr>
          <w:rFonts w:ascii="Times New Roman" w:hAnsi="Times New Roman" w:cs="Times New Roman"/>
          <w:b w:val="0"/>
          <w:bCs w:val="0"/>
          <w:sz w:val="24"/>
          <w:u w:val="none"/>
        </w:rPr>
        <w:t xml:space="preserve"> </w:t>
      </w:r>
      <w:proofErr w:type="spellStart"/>
      <w:r w:rsidRPr="005C4C27">
        <w:rPr>
          <w:rFonts w:ascii="Times New Roman" w:hAnsi="Times New Roman" w:cs="Times New Roman"/>
          <w:b w:val="0"/>
          <w:bCs w:val="0"/>
          <w:sz w:val="24"/>
          <w:u w:val="none"/>
        </w:rPr>
        <w:t>leucyl</w:t>
      </w:r>
      <w:proofErr w:type="spellEnd"/>
      <w:r w:rsidRPr="005C4C27">
        <w:rPr>
          <w:rFonts w:ascii="Times New Roman" w:hAnsi="Times New Roman" w:cs="Times New Roman"/>
          <w:b w:val="0"/>
          <w:bCs w:val="0"/>
          <w:sz w:val="24"/>
          <w:u w:val="none"/>
        </w:rPr>
        <w:t>…</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sz w:val="24"/>
        </w:rPr>
        <w:t>Détermination de la structure primaire des peptides</w:t>
      </w:r>
      <w:r w:rsidRPr="005C4C27">
        <w:rPr>
          <w:rFonts w:ascii="Times New Roman" w:hAnsi="Times New Roman" w:cs="Times New Roman"/>
          <w:b w:val="0"/>
          <w:bCs w:val="0"/>
          <w:sz w:val="24"/>
          <w:u w:val="none"/>
        </w:rPr>
        <w:t>.</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1) </w:t>
      </w:r>
      <w:r w:rsidRPr="005C4C27">
        <w:rPr>
          <w:rFonts w:ascii="Times New Roman" w:hAnsi="Times New Roman" w:cs="Times New Roman"/>
          <w:sz w:val="24"/>
        </w:rPr>
        <w:t>Détermination du contenu en acides aminés</w:t>
      </w:r>
      <w:r w:rsidRPr="005C4C27">
        <w:rPr>
          <w:rFonts w:ascii="Times New Roman" w:hAnsi="Times New Roman" w:cs="Times New Roman"/>
          <w:sz w:val="24"/>
          <w:u w:val="none"/>
        </w:rPr>
        <w:t> : l’hydrolyse acide.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Comme les liaisons peptidiques sont très stables, le peptide est placé dans une solution d’HCl (6M) à pH très acides. L’hydrolyse s’effectue durant 24 heures avec </w:t>
      </w:r>
      <w:r w:rsidRPr="005C4C27">
        <w:rPr>
          <w:rFonts w:ascii="Times New Roman" w:hAnsi="Times New Roman" w:cs="Times New Roman"/>
          <w:sz w:val="24"/>
          <w:u w:val="none"/>
        </w:rPr>
        <w:t>une température de 100°C et sous vide</w:t>
      </w:r>
      <w:r w:rsidRPr="005C4C27">
        <w:rPr>
          <w:rFonts w:ascii="Times New Roman" w:hAnsi="Times New Roman" w:cs="Times New Roman"/>
          <w:b w:val="0"/>
          <w:bCs w:val="0"/>
          <w:sz w:val="24"/>
          <w:u w:val="none"/>
        </w:rPr>
        <w:t>. On effectue ensuite une chromatographie pour caractériser les différents acides aminés.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Les gros inconvénients de cette hydrolyse résident dans le fait que le tryptophane est dégrader par l’hydrolyse et que </w:t>
      </w:r>
      <w:proofErr w:type="gramStart"/>
      <w:r w:rsidRPr="005C4C27">
        <w:rPr>
          <w:rFonts w:ascii="Times New Roman" w:hAnsi="Times New Roman" w:cs="Times New Roman"/>
          <w:b w:val="0"/>
          <w:bCs w:val="0"/>
          <w:sz w:val="24"/>
          <w:u w:val="none"/>
        </w:rPr>
        <w:t>le</w:t>
      </w:r>
      <w:proofErr w:type="gramEnd"/>
      <w:r w:rsidRPr="005C4C27">
        <w:rPr>
          <w:rFonts w:ascii="Times New Roman" w:hAnsi="Times New Roman" w:cs="Times New Roman"/>
          <w:b w:val="0"/>
          <w:bCs w:val="0"/>
          <w:sz w:val="24"/>
          <w:u w:val="none"/>
        </w:rPr>
        <w:t xml:space="preserve"> glutamine et asparagine sont désaminés et se transforment en glutamate (= acide glutamique) et </w:t>
      </w:r>
      <w:proofErr w:type="spellStart"/>
      <w:r w:rsidRPr="005C4C27">
        <w:rPr>
          <w:rFonts w:ascii="Times New Roman" w:hAnsi="Times New Roman" w:cs="Times New Roman"/>
          <w:b w:val="0"/>
          <w:bCs w:val="0"/>
          <w:sz w:val="24"/>
          <w:u w:val="none"/>
        </w:rPr>
        <w:t>aspartate</w:t>
      </w:r>
      <w:proofErr w:type="spellEnd"/>
      <w:r w:rsidRPr="005C4C27">
        <w:rPr>
          <w:rFonts w:ascii="Times New Roman" w:hAnsi="Times New Roman" w:cs="Times New Roman"/>
          <w:b w:val="0"/>
          <w:bCs w:val="0"/>
          <w:sz w:val="24"/>
          <w:u w:val="none"/>
        </w:rPr>
        <w:t xml:space="preserve"> (= acide aspartique).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2) </w:t>
      </w:r>
      <w:r w:rsidRPr="005C4C27">
        <w:rPr>
          <w:rFonts w:ascii="Times New Roman" w:hAnsi="Times New Roman" w:cs="Times New Roman"/>
          <w:sz w:val="24"/>
        </w:rPr>
        <w:t>Détermination de l’extrémité N terminale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a) </w:t>
      </w:r>
      <w:r w:rsidRPr="005C4C27">
        <w:rPr>
          <w:rFonts w:ascii="Times New Roman" w:hAnsi="Times New Roman" w:cs="Times New Roman"/>
          <w:b w:val="0"/>
          <w:bCs w:val="0"/>
          <w:sz w:val="24"/>
        </w:rPr>
        <w:t xml:space="preserve">Méthode du </w:t>
      </w:r>
      <w:proofErr w:type="spellStart"/>
      <w:r w:rsidRPr="005C4C27">
        <w:rPr>
          <w:rFonts w:ascii="Times New Roman" w:hAnsi="Times New Roman" w:cs="Times New Roman"/>
          <w:b w:val="0"/>
          <w:bCs w:val="0"/>
          <w:sz w:val="24"/>
        </w:rPr>
        <w:t>dinitrophényl</w:t>
      </w:r>
      <w:proofErr w:type="spellEnd"/>
      <w:r w:rsidRPr="005C4C27">
        <w:rPr>
          <w:rFonts w:ascii="Times New Roman" w:hAnsi="Times New Roman" w:cs="Times New Roman"/>
          <w:b w:val="0"/>
          <w:bCs w:val="0"/>
          <w:sz w:val="24"/>
        </w:rPr>
        <w:t>-acide aminé de Sanger</w:t>
      </w:r>
      <w:r w:rsidRPr="005C4C27">
        <w:rPr>
          <w:rFonts w:ascii="Times New Roman" w:hAnsi="Times New Roman" w:cs="Times New Roman"/>
          <w:b w:val="0"/>
          <w:bCs w:val="0"/>
          <w:sz w:val="24"/>
          <w:u w:val="none"/>
        </w:rPr>
        <w:t> :</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Sanger a été le premier a effectué le séquençage d’une protéine : l’insuline. Le </w:t>
      </w:r>
      <w:proofErr w:type="spellStart"/>
      <w:r w:rsidRPr="005C4C27">
        <w:rPr>
          <w:rFonts w:ascii="Times New Roman" w:hAnsi="Times New Roman" w:cs="Times New Roman"/>
          <w:b w:val="0"/>
          <w:bCs w:val="0"/>
          <w:sz w:val="24"/>
          <w:u w:val="none"/>
        </w:rPr>
        <w:t>dinitrophényl</w:t>
      </w:r>
      <w:proofErr w:type="spellEnd"/>
      <w:r w:rsidRPr="005C4C27">
        <w:rPr>
          <w:rFonts w:ascii="Times New Roman" w:hAnsi="Times New Roman" w:cs="Times New Roman"/>
          <w:b w:val="0"/>
          <w:bCs w:val="0"/>
          <w:sz w:val="24"/>
          <w:u w:val="none"/>
        </w:rPr>
        <w:t xml:space="preserve"> se fixe sur le N terminal, il y a alors formation du </w:t>
      </w:r>
      <w:proofErr w:type="spellStart"/>
      <w:r w:rsidRPr="005C4C27">
        <w:rPr>
          <w:rFonts w:ascii="Times New Roman" w:hAnsi="Times New Roman" w:cs="Times New Roman"/>
          <w:b w:val="0"/>
          <w:bCs w:val="0"/>
          <w:sz w:val="24"/>
          <w:u w:val="none"/>
        </w:rPr>
        <w:t>dinitrophényl</w:t>
      </w:r>
      <w:proofErr w:type="spellEnd"/>
      <w:r w:rsidRPr="005C4C27">
        <w:rPr>
          <w:rFonts w:ascii="Times New Roman" w:hAnsi="Times New Roman" w:cs="Times New Roman"/>
          <w:b w:val="0"/>
          <w:bCs w:val="0"/>
          <w:sz w:val="24"/>
          <w:u w:val="none"/>
        </w:rPr>
        <w:t xml:space="preserve">-acide aminé. </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La liaison </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fraîchement</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 xml:space="preserve"> formée est plus forte que la liaison peptidique. On effectue une hydrolyse </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vachement</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 xml:space="preserve"> balèze qui nique la gueule à la liaison peptidique mais pas à celle entre le </w:t>
      </w:r>
      <w:proofErr w:type="spellStart"/>
      <w:r w:rsidRPr="005C4C27">
        <w:rPr>
          <w:rFonts w:ascii="Times New Roman" w:hAnsi="Times New Roman" w:cs="Times New Roman"/>
          <w:b w:val="0"/>
          <w:bCs w:val="0"/>
          <w:sz w:val="24"/>
          <w:u w:val="none"/>
        </w:rPr>
        <w:t>dinitromachin</w:t>
      </w:r>
      <w:proofErr w:type="spellEnd"/>
      <w:r w:rsidRPr="005C4C27">
        <w:rPr>
          <w:rFonts w:ascii="Times New Roman" w:hAnsi="Times New Roman" w:cs="Times New Roman"/>
          <w:b w:val="0"/>
          <w:bCs w:val="0"/>
          <w:sz w:val="24"/>
          <w:u w:val="none"/>
        </w:rPr>
        <w:t xml:space="preserve"> et le N terminal. On se retrouve alors avec un acide aminé libre : </w:t>
      </w:r>
      <w:r w:rsidRPr="005C4C27">
        <w:rPr>
          <w:rFonts w:ascii="Times New Roman" w:hAnsi="Times New Roman" w:cs="Times New Roman"/>
          <w:b w:val="0"/>
          <w:bCs w:val="0"/>
          <w:sz w:val="24"/>
        </w:rPr>
        <w:t>l’acide aminé terminal du peptide</w:t>
      </w:r>
      <w:r w:rsidRPr="005C4C27">
        <w:rPr>
          <w:rFonts w:ascii="Times New Roman" w:hAnsi="Times New Roman" w:cs="Times New Roman"/>
          <w:b w:val="0"/>
          <w:bCs w:val="0"/>
          <w:sz w:val="24"/>
          <w:u w:val="none"/>
        </w:rPr>
        <w:t>.</w:t>
      </w:r>
    </w:p>
    <w:p w:rsidR="003503C9" w:rsidRPr="005C4C27" w:rsidRDefault="003503C9" w:rsidP="005C4C27">
      <w:pPr>
        <w:pStyle w:val="BodyText"/>
        <w:spacing w:line="360" w:lineRule="auto"/>
        <w:ind w:left="3545" w:firstLine="709"/>
        <w:jc w:val="both"/>
        <w:rPr>
          <w:rFonts w:ascii="Times New Roman" w:hAnsi="Times New Roman" w:cs="Times New Roman"/>
          <w:b w:val="0"/>
          <w:bCs w:val="0"/>
          <w:sz w:val="24"/>
          <w:u w:val="none"/>
        </w:rPr>
      </w:pPr>
    </w:p>
    <w:p w:rsidR="003503C9" w:rsidRPr="005C4C27" w:rsidRDefault="002A6EF0" w:rsidP="005C4C27">
      <w:pPr>
        <w:pStyle w:val="BodyText"/>
        <w:spacing w:line="360" w:lineRule="auto"/>
        <w:ind w:left="3545" w:firstLine="709"/>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679744" behindDoc="0" locked="0" layoutInCell="1" allowOverlap="1" wp14:anchorId="4D1E3A1B" wp14:editId="1BA806A3">
            <wp:simplePos x="0" y="0"/>
            <wp:positionH relativeFrom="column">
              <wp:posOffset>152400</wp:posOffset>
            </wp:positionH>
            <wp:positionV relativeFrom="paragraph">
              <wp:posOffset>176530</wp:posOffset>
            </wp:positionV>
            <wp:extent cx="1862455" cy="2709545"/>
            <wp:effectExtent l="0" t="0" r="4445" b="0"/>
            <wp:wrapSquare wrapText="bothSides"/>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2455" cy="270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7D9" w:rsidRPr="005C4C27">
        <w:rPr>
          <w:rFonts w:ascii="Times New Roman" w:hAnsi="Times New Roman" w:cs="Times New Roman"/>
          <w:b w:val="0"/>
          <w:bCs w:val="0"/>
          <w:sz w:val="24"/>
          <w:u w:val="none"/>
        </w:rPr>
        <w:t xml:space="preserve">b) </w:t>
      </w:r>
      <w:r w:rsidR="00D277D9" w:rsidRPr="005C4C27">
        <w:rPr>
          <w:rFonts w:ascii="Times New Roman" w:hAnsi="Times New Roman" w:cs="Times New Roman"/>
          <w:b w:val="0"/>
          <w:bCs w:val="0"/>
          <w:sz w:val="24"/>
        </w:rPr>
        <w:t>Méthode d’</w:t>
      </w:r>
      <w:proofErr w:type="spellStart"/>
      <w:r w:rsidR="00D277D9" w:rsidRPr="005C4C27">
        <w:rPr>
          <w:rFonts w:ascii="Times New Roman" w:hAnsi="Times New Roman" w:cs="Times New Roman"/>
          <w:b w:val="0"/>
          <w:bCs w:val="0"/>
          <w:sz w:val="24"/>
        </w:rPr>
        <w:t>Edman</w:t>
      </w:r>
      <w:proofErr w:type="spellEnd"/>
      <w:r w:rsidR="00D277D9" w:rsidRPr="005C4C27">
        <w:rPr>
          <w:rFonts w:ascii="Times New Roman" w:hAnsi="Times New Roman" w:cs="Times New Roman"/>
          <w:b w:val="0"/>
          <w:bCs w:val="0"/>
          <w:sz w:val="24"/>
        </w:rPr>
        <w:t> : Dégradation récurrente d’</w:t>
      </w:r>
      <w:proofErr w:type="spellStart"/>
      <w:r w:rsidR="00D277D9" w:rsidRPr="005C4C27">
        <w:rPr>
          <w:rFonts w:ascii="Times New Roman" w:hAnsi="Times New Roman" w:cs="Times New Roman"/>
          <w:b w:val="0"/>
          <w:bCs w:val="0"/>
          <w:sz w:val="24"/>
        </w:rPr>
        <w:t>Edman</w:t>
      </w:r>
      <w:proofErr w:type="spellEnd"/>
      <w:r w:rsidR="00D277D9" w:rsidRPr="005C4C27">
        <w:rPr>
          <w:rFonts w:ascii="Times New Roman" w:hAnsi="Times New Roman" w:cs="Times New Roman"/>
          <w:b w:val="0"/>
          <w:bCs w:val="0"/>
          <w:sz w:val="24"/>
        </w:rPr>
        <w:t xml:space="preserve"> avec l’isothiocyanate de phényle</w:t>
      </w:r>
      <w:r w:rsidR="00D277D9" w:rsidRPr="005C4C27">
        <w:rPr>
          <w:rFonts w:ascii="Times New Roman" w:hAnsi="Times New Roman" w:cs="Times New Roman"/>
          <w:b w:val="0"/>
          <w:bCs w:val="0"/>
          <w:sz w:val="24"/>
          <w:u w:val="none"/>
        </w:rPr>
        <w:t> : avec cette technique, on peut réaliser un vrai séquençage du peptide.</w:t>
      </w:r>
    </w:p>
    <w:p w:rsidR="003503C9" w:rsidRPr="005C4C27" w:rsidRDefault="00D277D9" w:rsidP="005C4C27">
      <w:pPr>
        <w:pStyle w:val="BodyText"/>
        <w:spacing w:line="360" w:lineRule="auto"/>
        <w:ind w:left="3545"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L’isothiocyanate de </w:t>
      </w:r>
      <w:proofErr w:type="spellStart"/>
      <w:r w:rsidRPr="005C4C27">
        <w:rPr>
          <w:rFonts w:ascii="Times New Roman" w:hAnsi="Times New Roman" w:cs="Times New Roman"/>
          <w:b w:val="0"/>
          <w:bCs w:val="0"/>
          <w:sz w:val="24"/>
          <w:u w:val="none"/>
        </w:rPr>
        <w:t>phényl</w:t>
      </w:r>
      <w:proofErr w:type="spellEnd"/>
      <w:r w:rsidRPr="005C4C27">
        <w:rPr>
          <w:rFonts w:ascii="Times New Roman" w:hAnsi="Times New Roman" w:cs="Times New Roman"/>
          <w:b w:val="0"/>
          <w:bCs w:val="0"/>
          <w:sz w:val="24"/>
          <w:u w:val="none"/>
        </w:rPr>
        <w:t xml:space="preserve"> se fixe sur le NH</w:t>
      </w:r>
      <w:r w:rsidRPr="005C4C27">
        <w:rPr>
          <w:rFonts w:ascii="Times New Roman" w:hAnsi="Times New Roman" w:cs="Times New Roman"/>
          <w:b w:val="0"/>
          <w:bCs w:val="0"/>
          <w:sz w:val="24"/>
          <w:u w:val="none"/>
          <w:vertAlign w:val="subscript"/>
        </w:rPr>
        <w:t xml:space="preserve">2 </w:t>
      </w:r>
      <w:r w:rsidRPr="005C4C27">
        <w:rPr>
          <w:rFonts w:ascii="Times New Roman" w:hAnsi="Times New Roman" w:cs="Times New Roman"/>
          <w:b w:val="0"/>
          <w:bCs w:val="0"/>
          <w:sz w:val="24"/>
          <w:u w:val="none"/>
        </w:rPr>
        <w:t>terminal grâce à son atome de soufre. Cette liaison va fragiliser la liaison peptidique entre le 1</w:t>
      </w:r>
      <w:r w:rsidRPr="005C4C27">
        <w:rPr>
          <w:rFonts w:ascii="Times New Roman" w:hAnsi="Times New Roman" w:cs="Times New Roman"/>
          <w:b w:val="0"/>
          <w:bCs w:val="0"/>
          <w:sz w:val="24"/>
          <w:u w:val="none"/>
          <w:vertAlign w:val="superscript"/>
        </w:rPr>
        <w:t>er</w:t>
      </w:r>
      <w:r w:rsidRPr="005C4C27">
        <w:rPr>
          <w:rFonts w:ascii="Times New Roman" w:hAnsi="Times New Roman" w:cs="Times New Roman"/>
          <w:b w:val="0"/>
          <w:bCs w:val="0"/>
          <w:sz w:val="24"/>
          <w:u w:val="none"/>
        </w:rPr>
        <w:t xml:space="preserve"> et le 2</w:t>
      </w:r>
      <w:r w:rsidRPr="005C4C27">
        <w:rPr>
          <w:rFonts w:ascii="Times New Roman" w:hAnsi="Times New Roman" w:cs="Times New Roman"/>
          <w:b w:val="0"/>
          <w:bCs w:val="0"/>
          <w:sz w:val="24"/>
          <w:u w:val="none"/>
          <w:vertAlign w:val="superscript"/>
        </w:rPr>
        <w:t>ème</w:t>
      </w:r>
      <w:r w:rsidRPr="005C4C27">
        <w:rPr>
          <w:rFonts w:ascii="Times New Roman" w:hAnsi="Times New Roman" w:cs="Times New Roman"/>
          <w:b w:val="0"/>
          <w:bCs w:val="0"/>
          <w:sz w:val="24"/>
          <w:u w:val="none"/>
        </w:rPr>
        <w:t xml:space="preserve"> acide aminé. On effectue ensuite une hydrolyse douce pour ne détruire que la liaison fragiliser afin, que le reste du peptide reste intact. On obtient alors par exemple un </w:t>
      </w:r>
      <w:proofErr w:type="spellStart"/>
      <w:r w:rsidRPr="005C4C27">
        <w:rPr>
          <w:rFonts w:ascii="Times New Roman" w:hAnsi="Times New Roman" w:cs="Times New Roman"/>
          <w:b w:val="0"/>
          <w:bCs w:val="0"/>
          <w:sz w:val="24"/>
          <w:u w:val="none"/>
        </w:rPr>
        <w:t>phényl</w:t>
      </w:r>
      <w:proofErr w:type="spellEnd"/>
      <w:r w:rsidRPr="005C4C27">
        <w:rPr>
          <w:rFonts w:ascii="Times New Roman" w:hAnsi="Times New Roman" w:cs="Times New Roman"/>
          <w:b w:val="0"/>
          <w:bCs w:val="0"/>
          <w:sz w:val="24"/>
          <w:u w:val="none"/>
        </w:rPr>
        <w:t>-</w:t>
      </w:r>
      <w:proofErr w:type="spellStart"/>
      <w:r w:rsidRPr="005C4C27">
        <w:rPr>
          <w:rFonts w:ascii="Times New Roman" w:hAnsi="Times New Roman" w:cs="Times New Roman"/>
          <w:b w:val="0"/>
          <w:bCs w:val="0"/>
          <w:sz w:val="24"/>
          <w:u w:val="none"/>
        </w:rPr>
        <w:t>isothiolcyanate</w:t>
      </w:r>
      <w:proofErr w:type="spellEnd"/>
      <w:r w:rsidRPr="005C4C27">
        <w:rPr>
          <w:rFonts w:ascii="Times New Roman" w:hAnsi="Times New Roman" w:cs="Times New Roman"/>
          <w:b w:val="0"/>
          <w:bCs w:val="0"/>
          <w:sz w:val="24"/>
          <w:u w:val="none"/>
        </w:rPr>
        <w:t>-alanine et une chaîne peptidique (n-1).</w:t>
      </w:r>
    </w:p>
    <w:p w:rsidR="003503C9" w:rsidRPr="005C4C27" w:rsidRDefault="001D1136" w:rsidP="005C4C27">
      <w:pPr>
        <w:pStyle w:val="BodyText"/>
        <w:spacing w:line="360" w:lineRule="auto"/>
        <w:ind w:left="3545" w:firstLine="709"/>
        <w:jc w:val="both"/>
        <w:rPr>
          <w:rFonts w:ascii="Times New Roman" w:hAnsi="Times New Roman" w:cs="Times New Roman"/>
          <w:b w:val="0"/>
          <w:bCs w:val="0"/>
          <w:sz w:val="24"/>
          <w:u w:val="none"/>
        </w:rPr>
      </w:pPr>
      <w:r w:rsidRPr="005C4C27">
        <w:rPr>
          <w:rFonts w:ascii="Times New Roman" w:hAnsi="Times New Roman" w:cs="Times New Roman"/>
          <w:b w:val="0"/>
          <w:bCs w:val="0"/>
          <w:noProof/>
          <w:sz w:val="24"/>
          <w:u w:val="none"/>
          <w:vertAlign w:val="subscript"/>
        </w:rPr>
        <mc:AlternateContent>
          <mc:Choice Requires="wpg">
            <w:drawing>
              <wp:anchor distT="0" distB="0" distL="114300" distR="114300" simplePos="0" relativeHeight="251669504" behindDoc="0" locked="0" layoutInCell="1" allowOverlap="1" wp14:anchorId="185628A8" wp14:editId="3C6286C7">
                <wp:simplePos x="0" y="0"/>
                <wp:positionH relativeFrom="column">
                  <wp:posOffset>1586261</wp:posOffset>
                </wp:positionH>
                <wp:positionV relativeFrom="paragraph">
                  <wp:posOffset>119380</wp:posOffset>
                </wp:positionV>
                <wp:extent cx="1600200" cy="342900"/>
                <wp:effectExtent l="0" t="19050" r="0" b="0"/>
                <wp:wrapNone/>
                <wp:docPr id="62" name="Group 3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42900"/>
                          <a:chOff x="7227" y="5531"/>
                          <a:chExt cx="2520" cy="540"/>
                        </a:xfrm>
                      </wpg:grpSpPr>
                      <wps:wsp>
                        <wps:cNvPr id="63" name="Oval 3323"/>
                        <wps:cNvSpPr>
                          <a:spLocks noChangeArrowheads="1"/>
                        </wps:cNvSpPr>
                        <wps:spPr bwMode="auto">
                          <a:xfrm>
                            <a:off x="7227" y="5531"/>
                            <a:ext cx="2520" cy="54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sz w:val="16"/>
                                </w:rPr>
                              </w:pPr>
                              <w:proofErr w:type="spellStart"/>
                              <w:r>
                                <w:rPr>
                                  <w:rFonts w:ascii="Arial" w:hAnsi="Arial" w:cs="Arial"/>
                                  <w:sz w:val="16"/>
                                </w:rPr>
                                <w:t>Isothiolcyanate</w:t>
                              </w:r>
                              <w:proofErr w:type="spellEnd"/>
                              <w:r>
                                <w:rPr>
                                  <w:rFonts w:ascii="Arial" w:hAnsi="Arial" w:cs="Arial"/>
                                  <w:sz w:val="16"/>
                                </w:rPr>
                                <w:t>-alanine.</w:t>
                              </w:r>
                            </w:p>
                          </w:txbxContent>
                        </wps:txbx>
                        <wps:bodyPr rot="0" vert="horz" wrap="square" lIns="0" tIns="0" rIns="0" bIns="0" anchor="t" anchorCtr="0" upright="1">
                          <a:noAutofit/>
                        </wps:bodyPr>
                      </wps:wsp>
                      <wps:wsp>
                        <wps:cNvPr id="64" name="AutoShape 3327"/>
                        <wps:cNvSpPr>
                          <a:spLocks noChangeArrowheads="1"/>
                        </wps:cNvSpPr>
                        <wps:spPr bwMode="auto">
                          <a:xfrm rot="5400000">
                            <a:off x="7227" y="5531"/>
                            <a:ext cx="360" cy="360"/>
                          </a:xfrm>
                          <a:prstGeom prst="triangle">
                            <a:avLst>
                              <a:gd name="adj" fmla="val 50000"/>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8" o:spid="_x0000_s1267" style="position:absolute;left:0;text-align:left;margin-left:124.9pt;margin-top:9.4pt;width:126pt;height:27pt;z-index:251669504" coordorigin="7227,5531" coordsize="25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">
                <v:oval id="Oval 3323" o:spid="_x0000_s1268" style="position:absolute;left:7227;top:5531;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PNMQA&#10;AADbAAAADwAAAGRycy9kb3ducmV2LnhtbESPT2vCQBTE7wW/w/KE3upGS0Wiq0hsoYeC1D/g8ZF9&#10;JtHs25Bdzebbd4WCx2FmfsMsVsHU4k6tqywrGI8SEMS51RUXCg77r7cZCOeRNdaWSUFPDlbLwcsC&#10;U207/qX7zhciQtilqKD0vkmldHlJBt3INsTRO9vWoI+yLaRusYtwU8tJkkylwYrjQokNZSXl193N&#10;KHDbU6aP2Wd/uW1C99EH+zPLT0q9DsN6DsJT8M/wf/tbK5i+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TzTEAAAA2wAAAA8AAAAAAAAAAAAAAAAAmAIAAGRycy9k&#10;b3ducmV2LnhtbFBLBQYAAAAABAAEAPUAAACJAwAAAAA=&#10;" filled="f" stroked="f">
                  <v:textbox inset="0,0,0,0">
                    <w:txbxContent>
                      <w:p w:rsidR="003503C9" w:rsidRDefault="00D277D9">
                        <w:pPr>
                          <w:jc w:val="center"/>
                          <w:rPr>
                            <w:rFonts w:ascii="Arial" w:hAnsi="Arial" w:cs="Arial"/>
                            <w:sz w:val="16"/>
                          </w:rPr>
                        </w:pPr>
                        <w:proofErr w:type="spellStart"/>
                        <w:r>
                          <w:rPr>
                            <w:rFonts w:ascii="Arial" w:hAnsi="Arial" w:cs="Arial"/>
                            <w:sz w:val="16"/>
                          </w:rPr>
                          <w:t>Isothiolcyanate</w:t>
                        </w:r>
                        <w:proofErr w:type="spellEnd"/>
                        <w:r>
                          <w:rPr>
                            <w:rFonts w:ascii="Arial" w:hAnsi="Arial" w:cs="Arial"/>
                            <w:sz w:val="16"/>
                          </w:rPr>
                          <w:t>-alanine.</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27" o:spid="_x0000_s1269" type="#_x0000_t5" style="position:absolute;left:7227;top:5531;width:360;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kLMQA&#10;AADbAAAADwAAAGRycy9kb3ducmV2LnhtbESPW2vCQBSE3wX/w3KEvtWNrUSJrmILFQu+GC/4eMie&#10;XDB7NmTXmP77bqHg4zAz3zDLdW9q0VHrKssKJuMIBHFmdcWFgtPx63UOwnlkjbVlUvBDDtar4WCJ&#10;ibYPPlCX+kIECLsEFZTeN4mULivJoBvbhjh4uW0N+iDbQuoWHwFuavkWRbE0WHFYKLGhz5KyW3o3&#10;Co62SOO9zrvr/nt+fs/pMvvArVIvo36zAOGp98/wf3unFcRT+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JCzEAAAA2wAAAA8AAAAAAAAAAAAAAAAAmAIAAGRycy9k&#10;b3ducmV2LnhtbFBLBQYAAAAABAAEAPUAAACJAwAAAAA=&#10;" filled="f">
                  <v:textbox inset="0,0,0,0"/>
                </v:shape>
              </v:group>
            </w:pict>
          </mc:Fallback>
        </mc:AlternateContent>
      </w:r>
    </w:p>
    <w:p w:rsidR="003503C9" w:rsidRPr="005C4C27" w:rsidRDefault="003503C9" w:rsidP="005C4C27">
      <w:pPr>
        <w:pStyle w:val="BodyText"/>
        <w:spacing w:line="360" w:lineRule="auto"/>
        <w:ind w:left="3545" w:firstLine="709"/>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left="3545"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lastRenderedPageBreak/>
        <w:t>Cette méthode ne s’effectuer que sur des peptides dont la longueur ne dépasse pas 80 acides aminés.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c) </w:t>
      </w:r>
      <w:proofErr w:type="spellStart"/>
      <w:r w:rsidRPr="005C4C27">
        <w:rPr>
          <w:rFonts w:ascii="Times New Roman" w:hAnsi="Times New Roman" w:cs="Times New Roman"/>
          <w:b w:val="0"/>
          <w:bCs w:val="0"/>
          <w:sz w:val="24"/>
        </w:rPr>
        <w:t>aminopeptidase</w:t>
      </w:r>
      <w:proofErr w:type="spellEnd"/>
      <w:r w:rsidRPr="005C4C27">
        <w:rPr>
          <w:rFonts w:ascii="Times New Roman" w:hAnsi="Times New Roman" w:cs="Times New Roman"/>
          <w:b w:val="0"/>
          <w:bCs w:val="0"/>
          <w:sz w:val="24"/>
          <w:u w:val="none"/>
        </w:rPr>
        <w:t> : hydrolyse de l’acide aminé terminal… c’est tout ce que la prof nous aurait dit là-dessus…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3) </w:t>
      </w:r>
      <w:r w:rsidRPr="005C4C27">
        <w:rPr>
          <w:rFonts w:ascii="Times New Roman" w:hAnsi="Times New Roman" w:cs="Times New Roman"/>
          <w:sz w:val="24"/>
        </w:rPr>
        <w:t>Détermination du C terminal</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a) </w:t>
      </w:r>
      <w:r w:rsidRPr="005C4C27">
        <w:rPr>
          <w:rFonts w:ascii="Times New Roman" w:hAnsi="Times New Roman" w:cs="Times New Roman"/>
          <w:b w:val="0"/>
          <w:bCs w:val="0"/>
          <w:sz w:val="24"/>
        </w:rPr>
        <w:t>hydrazine</w:t>
      </w:r>
      <w:r w:rsidRPr="005C4C27">
        <w:rPr>
          <w:rFonts w:ascii="Times New Roman" w:hAnsi="Times New Roman" w:cs="Times New Roman"/>
          <w:b w:val="0"/>
          <w:bCs w:val="0"/>
          <w:sz w:val="24"/>
          <w:u w:val="none"/>
        </w:rPr>
        <w:t> :</w:t>
      </w:r>
    </w:p>
    <w:p w:rsidR="003503C9" w:rsidRPr="005C4C27" w:rsidRDefault="002A6EF0" w:rsidP="005C4C27">
      <w:pPr>
        <w:pStyle w:val="BodyText"/>
        <w:spacing w:line="360" w:lineRule="auto"/>
        <w:ind w:right="5552"/>
        <w:jc w:val="both"/>
        <w:rPr>
          <w:rFonts w:ascii="Times New Roman" w:hAnsi="Times New Roman" w:cs="Times New Roman"/>
          <w:b w:val="0"/>
          <w:bCs w:val="0"/>
          <w:sz w:val="24"/>
          <w:u w:val="none"/>
        </w:rPr>
      </w:pPr>
      <w:r>
        <w:rPr>
          <w:rFonts w:ascii="Times New Roman" w:hAnsi="Times New Roman" w:cs="Times New Roman"/>
          <w:b w:val="0"/>
          <w:bCs w:val="0"/>
          <w:noProof/>
          <w:sz w:val="24"/>
          <w:u w:val="none"/>
        </w:rPr>
        <w:drawing>
          <wp:anchor distT="0" distB="0" distL="114300" distR="114300" simplePos="0" relativeHeight="251678720" behindDoc="0" locked="0" layoutInCell="1" allowOverlap="1" wp14:anchorId="290AFD75" wp14:editId="25AA33E4">
            <wp:simplePos x="0" y="0"/>
            <wp:positionH relativeFrom="column">
              <wp:posOffset>3775710</wp:posOffset>
            </wp:positionH>
            <wp:positionV relativeFrom="paragraph">
              <wp:posOffset>132715</wp:posOffset>
            </wp:positionV>
            <wp:extent cx="2564765" cy="1293495"/>
            <wp:effectExtent l="0" t="0" r="6985" b="1905"/>
            <wp:wrapSquare wrapText="bothSides"/>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476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7D9" w:rsidRPr="005C4C27">
        <w:rPr>
          <w:rFonts w:ascii="Times New Roman" w:hAnsi="Times New Roman" w:cs="Times New Roman"/>
          <w:b w:val="0"/>
          <w:bCs w:val="0"/>
          <w:sz w:val="24"/>
          <w:u w:val="none"/>
        </w:rPr>
        <w:tab/>
      </w:r>
      <w:proofErr w:type="gramStart"/>
      <w:r w:rsidR="00D277D9" w:rsidRPr="005C4C27">
        <w:rPr>
          <w:rFonts w:ascii="Times New Roman" w:hAnsi="Times New Roman" w:cs="Times New Roman"/>
          <w:b w:val="0"/>
          <w:bCs w:val="0"/>
          <w:sz w:val="24"/>
          <w:u w:val="none"/>
        </w:rPr>
        <w:t>on</w:t>
      </w:r>
      <w:proofErr w:type="gramEnd"/>
      <w:r w:rsidR="00D277D9" w:rsidRPr="005C4C27">
        <w:rPr>
          <w:rFonts w:ascii="Times New Roman" w:hAnsi="Times New Roman" w:cs="Times New Roman"/>
          <w:b w:val="0"/>
          <w:bCs w:val="0"/>
          <w:sz w:val="24"/>
          <w:u w:val="none"/>
        </w:rPr>
        <w:t xml:space="preserve"> hydrolyse dans un premier temps toutes les liaisons peptidiques et on libère tous les acides aminés.</w:t>
      </w:r>
    </w:p>
    <w:p w:rsidR="003503C9" w:rsidRPr="005C4C27" w:rsidRDefault="00D277D9" w:rsidP="005C4C27">
      <w:pPr>
        <w:pStyle w:val="BodyText"/>
        <w:spacing w:line="360" w:lineRule="auto"/>
        <w:ind w:right="5552"/>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Tous les acides aminés vont se combiner avec l’hydrazine pour donner de l’hydrazide sauf l’acide aminé de l’extrémité C terminale (car c’est le seul en COOH et pas CO).</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b) </w:t>
      </w:r>
      <w:r w:rsidRPr="005C4C27">
        <w:rPr>
          <w:rFonts w:ascii="Times New Roman" w:hAnsi="Times New Roman" w:cs="Times New Roman"/>
          <w:b w:val="0"/>
          <w:bCs w:val="0"/>
          <w:sz w:val="24"/>
        </w:rPr>
        <w:t>carboxypeptidase</w:t>
      </w:r>
      <w:r w:rsidRPr="005C4C27">
        <w:rPr>
          <w:rFonts w:ascii="Times New Roman" w:hAnsi="Times New Roman" w:cs="Times New Roman"/>
          <w:b w:val="0"/>
          <w:bCs w:val="0"/>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proofErr w:type="gramStart"/>
      <w:r w:rsidRPr="005C4C27">
        <w:rPr>
          <w:rFonts w:ascii="Times New Roman" w:hAnsi="Times New Roman" w:cs="Times New Roman"/>
          <w:b w:val="0"/>
          <w:bCs w:val="0"/>
          <w:sz w:val="24"/>
          <w:u w:val="none"/>
        </w:rPr>
        <w:t>cette</w:t>
      </w:r>
      <w:proofErr w:type="gramEnd"/>
      <w:r w:rsidRPr="005C4C27">
        <w:rPr>
          <w:rFonts w:ascii="Times New Roman" w:hAnsi="Times New Roman" w:cs="Times New Roman"/>
          <w:b w:val="0"/>
          <w:bCs w:val="0"/>
          <w:sz w:val="24"/>
          <w:u w:val="none"/>
        </w:rPr>
        <w:t xml:space="preserve"> enzyme va hydrolyser la liaison des acides aminés du coté C terminal…</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4) </w:t>
      </w:r>
      <w:r w:rsidRPr="005C4C27">
        <w:rPr>
          <w:rFonts w:ascii="Times New Roman" w:hAnsi="Times New Roman" w:cs="Times New Roman"/>
          <w:sz w:val="24"/>
        </w:rPr>
        <w:t>Coupures à l’intérieur de la chaîne peptidique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Comme on ne se sait pas étudier de grandes protéines, on utilise des enzymes digestives comme la pepsine, la chymotrypsine, la trypsine… elles vont couper la protéine en plein milieu. Par exemple, la trypsine coupe des résidus d’arginine ou de lysine du coté C-terminal9.</w:t>
      </w:r>
    </w:p>
    <w:p w:rsidR="005C4C27" w:rsidRDefault="005C4C27" w:rsidP="005C4C27">
      <w:pPr>
        <w:pStyle w:val="BodyText"/>
        <w:spacing w:line="360" w:lineRule="auto"/>
        <w:rPr>
          <w:rFonts w:ascii="Times New Roman" w:hAnsi="Times New Roman" w:cs="Times New Roman"/>
          <w:sz w:val="24"/>
        </w:rPr>
      </w:pPr>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sz w:val="24"/>
        </w:rPr>
        <w:t>Configuration spatiale de la liaison peptidique.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Elle est rigide et plane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-plane : les 6 atomes sont compris dans un même plan, ils sont coplanaires.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-rigide : la liaison peptidique est dite rigide, sa longueur et comprise entre celle </w:t>
      </w:r>
      <w:proofErr w:type="gramStart"/>
      <w:r w:rsidRPr="005C4C27">
        <w:rPr>
          <w:rFonts w:ascii="Times New Roman" w:hAnsi="Times New Roman" w:cs="Times New Roman"/>
          <w:b w:val="0"/>
          <w:bCs w:val="0"/>
          <w:sz w:val="24"/>
          <w:u w:val="none"/>
        </w:rPr>
        <w:t>d’un</w:t>
      </w:r>
      <w:proofErr w:type="gramEnd"/>
      <w:r w:rsidRPr="005C4C27">
        <w:rPr>
          <w:rFonts w:ascii="Times New Roman" w:hAnsi="Times New Roman" w:cs="Times New Roman"/>
          <w:b w:val="0"/>
          <w:bCs w:val="0"/>
          <w:sz w:val="24"/>
          <w:u w:val="none"/>
        </w:rPr>
        <w:t xml:space="preserve"> simple et double liaison covalente : 132 </w:t>
      </w:r>
      <w:proofErr w:type="spellStart"/>
      <w:r w:rsidRPr="005C4C27">
        <w:rPr>
          <w:rFonts w:ascii="Times New Roman" w:hAnsi="Times New Roman" w:cs="Times New Roman"/>
          <w:b w:val="0"/>
          <w:bCs w:val="0"/>
          <w:sz w:val="24"/>
          <w:u w:val="none"/>
        </w:rPr>
        <w:t>anstreum</w:t>
      </w:r>
      <w:proofErr w:type="spellEnd"/>
      <w:r w:rsidRPr="005C4C27">
        <w:rPr>
          <w:rFonts w:ascii="Times New Roman" w:hAnsi="Times New Roman" w:cs="Times New Roman"/>
          <w:b w:val="0"/>
          <w:bCs w:val="0"/>
          <w:sz w:val="24"/>
          <w:u w:val="none"/>
        </w:rPr>
        <w:t xml:space="preserve"> entre N et C. </w:t>
      </w:r>
      <w:r w:rsidRPr="005C4C27">
        <w:rPr>
          <w:rFonts w:ascii="Times New Roman" w:hAnsi="Times New Roman" w:cs="Times New Roman"/>
          <w:b w:val="0"/>
          <w:bCs w:val="0"/>
          <w:sz w:val="24"/>
          <w:u w:val="none"/>
        </w:rPr>
        <w:sym w:font="Symbol" w:char="F0DE"/>
      </w:r>
      <w:r w:rsidRPr="005C4C27">
        <w:rPr>
          <w:rFonts w:ascii="Times New Roman" w:hAnsi="Times New Roman" w:cs="Times New Roman"/>
          <w:b w:val="0"/>
          <w:bCs w:val="0"/>
          <w:sz w:val="24"/>
          <w:u w:val="none"/>
        </w:rPr>
        <w:t xml:space="preserve"> </w:t>
      </w:r>
      <w:r w:rsidRPr="005C4C27">
        <w:rPr>
          <w:rFonts w:ascii="Times New Roman" w:hAnsi="Times New Roman" w:cs="Times New Roman"/>
          <w:sz w:val="24"/>
          <w:u w:val="none"/>
        </w:rPr>
        <w:t>caractère partial de la double liaison (dans sa taille)</w:t>
      </w:r>
      <w:r w:rsidRPr="005C4C27">
        <w:rPr>
          <w:rFonts w:ascii="Times New Roman" w:hAnsi="Times New Roman" w:cs="Times New Roman"/>
          <w:b w:val="0"/>
          <w:bCs w:val="0"/>
          <w:sz w:val="24"/>
          <w:u w:val="none"/>
        </w:rPr>
        <w:t>. Il n’y a pas de possibilité de rotation autour de cette liaison. Les doublets d’électrons occupent la même orbitale délocalisée :</w:t>
      </w:r>
    </w:p>
    <w:p w:rsidR="003503C9" w:rsidRPr="005C4C27" w:rsidRDefault="002A6EF0" w:rsidP="002A6EF0">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14:anchorId="0B9AFE73" wp14:editId="542028F7">
            <wp:extent cx="2374900" cy="702310"/>
            <wp:effectExtent l="0" t="0" r="6350" b="254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4900" cy="702310"/>
                    </a:xfrm>
                    <a:prstGeom prst="rect">
                      <a:avLst/>
                    </a:prstGeom>
                    <a:noFill/>
                    <a:ln>
                      <a:noFill/>
                    </a:ln>
                  </pic:spPr>
                </pic:pic>
              </a:graphicData>
            </a:graphic>
          </wp:inline>
        </w:drawing>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rPr>
        <w:t>Attention</w:t>
      </w:r>
      <w:r w:rsidRPr="005C4C27">
        <w:rPr>
          <w:rFonts w:ascii="Times New Roman" w:hAnsi="Times New Roman" w:cs="Times New Roman"/>
          <w:sz w:val="24"/>
          <w:u w:val="none"/>
        </w:rPr>
        <w:t xml:space="preserve"> : on va dire qu’on n’a jamais fait de chimie, parce que d’après </w:t>
      </w:r>
      <w:proofErr w:type="spellStart"/>
      <w:r w:rsidRPr="005C4C27">
        <w:rPr>
          <w:rFonts w:ascii="Times New Roman" w:hAnsi="Times New Roman" w:cs="Times New Roman"/>
          <w:sz w:val="24"/>
          <w:u w:val="none"/>
        </w:rPr>
        <w:t>Kimny</w:t>
      </w:r>
      <w:proofErr w:type="spellEnd"/>
      <w:r w:rsidRPr="005C4C27">
        <w:rPr>
          <w:rFonts w:ascii="Times New Roman" w:hAnsi="Times New Roman" w:cs="Times New Roman"/>
          <w:sz w:val="24"/>
          <w:u w:val="none"/>
        </w:rPr>
        <w:t>, comme le O est prioritaire sur le C, la forme de gauche devrait être Cis et l’autre Trans. Je pense qu’ici, ces deux formes décrivent plus la position de la chaîne peptidique (cers le Cα) que l’isomérie optique. A ce titre ces deux appellations ne sont donc pas fausses…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Cette liaison n’est pas vraiment une liaison libre à cause de l’encombrement stérique des molécules.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1) </w:t>
      </w:r>
      <w:r w:rsidRPr="005C4C27">
        <w:rPr>
          <w:rFonts w:ascii="Times New Roman" w:hAnsi="Times New Roman" w:cs="Times New Roman"/>
          <w:sz w:val="24"/>
        </w:rPr>
        <w:t>Structures secondaires</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C’est l’organisation dans l’espace de 10 à 20 acides aminés au sein d’une même chaîne peptidique :</w:t>
      </w:r>
      <w:r w:rsidRPr="005C4C27">
        <w:rPr>
          <w:rFonts w:ascii="Times New Roman" w:hAnsi="Times New Roman" w:cs="Times New Roman"/>
          <w:b w:val="0"/>
          <w:bCs w:val="0"/>
          <w:sz w:val="24"/>
          <w:u w:val="none"/>
        </w:rPr>
        <w:tab/>
        <w:t>Hélice α.</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Feuillet β.</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1.1) </w:t>
      </w:r>
      <w:r w:rsidRPr="005C4C27">
        <w:rPr>
          <w:rFonts w:ascii="Times New Roman" w:hAnsi="Times New Roman" w:cs="Times New Roman"/>
          <w:b w:val="0"/>
          <w:bCs w:val="0"/>
          <w:sz w:val="24"/>
        </w:rPr>
        <w:t>Hélice α</w:t>
      </w:r>
      <w:r w:rsidRPr="005C4C27">
        <w:rPr>
          <w:rFonts w:ascii="Times New Roman" w:hAnsi="Times New Roman" w:cs="Times New Roman"/>
          <w:b w:val="0"/>
          <w:bCs w:val="0"/>
          <w:sz w:val="24"/>
          <w:u w:val="none"/>
        </w:rPr>
        <w:t> : les acides aminés sont enroulés en spirale et forment une hélice (ah ouais !!!) Selon deux pas :</w:t>
      </w:r>
      <w:r w:rsidRPr="005C4C27">
        <w:rPr>
          <w:rFonts w:ascii="Times New Roman" w:hAnsi="Times New Roman" w:cs="Times New Roman"/>
          <w:b w:val="0"/>
          <w:bCs w:val="0"/>
          <w:sz w:val="24"/>
          <w:u w:val="none"/>
        </w:rPr>
        <w:tab/>
        <w:t>-hélice à droite (D) principalement.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-hélice à gauche.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Les radicaux R se retrouvent alors à l’extérieur de l’hélice. Elle est stabilisée par de nombreuses liaisons hydrogènes :</w:t>
      </w:r>
      <w:r w:rsidRPr="005C4C27">
        <w:rPr>
          <w:rFonts w:ascii="Times New Roman" w:hAnsi="Times New Roman" w:cs="Times New Roman"/>
          <w:b w:val="0"/>
          <w:bCs w:val="0"/>
          <w:sz w:val="24"/>
          <w:u w:val="none"/>
        </w:rPr>
        <w:tab/>
        <w:t>–O–H---N–.</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–O–H---O–.</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–N–H---N–.</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–N–H---O–. Ce sont des liaisons faibles, non-covalentes.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Cette liaison s’effectue entre le groupement carboxyle d’un acide aminé et le groupement amine d’un autre acide aminé situé 4 acides aminés plus loin. </w:t>
      </w:r>
      <w:r w:rsidRPr="005C4C27">
        <w:rPr>
          <w:rFonts w:ascii="Times New Roman" w:hAnsi="Times New Roman" w:cs="Times New Roman"/>
          <w:b w:val="0"/>
          <w:bCs w:val="0"/>
          <w:sz w:val="24"/>
          <w:u w:val="none"/>
        </w:rPr>
        <w:sym w:font="Symbol" w:char="F0DE"/>
      </w:r>
      <w:r w:rsidRPr="005C4C27">
        <w:rPr>
          <w:rFonts w:ascii="Times New Roman" w:hAnsi="Times New Roman" w:cs="Times New Roman"/>
          <w:b w:val="0"/>
          <w:bCs w:val="0"/>
          <w:sz w:val="24"/>
          <w:u w:val="none"/>
        </w:rPr>
        <w:t xml:space="preserve"> Cela assure la stabilité de l’hélice α.</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On compte 3,6 acides aminés par tour de spires. La composition des chaînes latérales des acides aminés jouera dans la stabilité.</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Par exemple : on ne trouvera jamais plusieurs glutamate à la suite dans une hélice, dans la mesure où, à pH physiologique, le glutamate est sous forme anionique et de ce fait les acides aminés de glutamate se repousseraient et déstabiliseraient l’hélice α (idem pour la lysine sous forme cationique). L’encombrement stérique de l’acide aminé joue également un rôle dans cette stabilité.</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Il peut parfois arriver que plusieurs </w:t>
      </w:r>
      <w:proofErr w:type="gramStart"/>
      <w:r w:rsidRPr="005C4C27">
        <w:rPr>
          <w:rFonts w:ascii="Times New Roman" w:hAnsi="Times New Roman" w:cs="Times New Roman"/>
          <w:b w:val="0"/>
          <w:bCs w:val="0"/>
          <w:sz w:val="24"/>
          <w:u w:val="none"/>
        </w:rPr>
        <w:t>hélice</w:t>
      </w:r>
      <w:proofErr w:type="gramEnd"/>
      <w:r w:rsidRPr="005C4C27">
        <w:rPr>
          <w:rFonts w:ascii="Times New Roman" w:hAnsi="Times New Roman" w:cs="Times New Roman"/>
          <w:b w:val="0"/>
          <w:bCs w:val="0"/>
          <w:sz w:val="24"/>
          <w:u w:val="none"/>
        </w:rPr>
        <w:t xml:space="preserve"> α s’associent en SUPER-HELICE ! </w:t>
      </w:r>
      <w:proofErr w:type="gramStart"/>
      <w:r w:rsidRPr="005C4C27">
        <w:rPr>
          <w:rFonts w:ascii="Times New Roman" w:hAnsi="Times New Roman" w:cs="Times New Roman"/>
          <w:b w:val="0"/>
          <w:bCs w:val="0"/>
          <w:sz w:val="24"/>
          <w:u w:val="none"/>
        </w:rPr>
        <w:t>comme</w:t>
      </w:r>
      <w:proofErr w:type="gramEnd"/>
      <w:r w:rsidRPr="005C4C27">
        <w:rPr>
          <w:rFonts w:ascii="Times New Roman" w:hAnsi="Times New Roman" w:cs="Times New Roman"/>
          <w:b w:val="0"/>
          <w:bCs w:val="0"/>
          <w:sz w:val="24"/>
          <w:u w:val="none"/>
        </w:rPr>
        <w:t xml:space="preserve"> la kératine des cheveux ou la </w:t>
      </w:r>
      <w:proofErr w:type="spellStart"/>
      <w:r w:rsidRPr="005C4C27">
        <w:rPr>
          <w:rFonts w:ascii="Times New Roman" w:hAnsi="Times New Roman" w:cs="Times New Roman"/>
          <w:b w:val="0"/>
          <w:bCs w:val="0"/>
          <w:sz w:val="24"/>
          <w:u w:val="none"/>
        </w:rPr>
        <w:t>tropomyosine</w:t>
      </w:r>
      <w:proofErr w:type="spellEnd"/>
      <w:r w:rsidRPr="005C4C27">
        <w:rPr>
          <w:rFonts w:ascii="Times New Roman" w:hAnsi="Times New Roman" w:cs="Times New Roman"/>
          <w:b w:val="0"/>
          <w:bCs w:val="0"/>
          <w:sz w:val="24"/>
          <w:u w:val="none"/>
        </w:rPr>
        <w:t xml:space="preserve"> qui subissent un enroulement super-hélicoïdal.</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1.2) </w:t>
      </w:r>
      <w:r w:rsidRPr="005C4C27">
        <w:rPr>
          <w:rFonts w:ascii="Times New Roman" w:hAnsi="Times New Roman" w:cs="Times New Roman"/>
          <w:b w:val="0"/>
          <w:bCs w:val="0"/>
          <w:sz w:val="24"/>
        </w:rPr>
        <w:t>Feuillet β</w:t>
      </w:r>
      <w:r w:rsidRPr="005C4C27">
        <w:rPr>
          <w:rFonts w:ascii="Times New Roman" w:hAnsi="Times New Roman" w:cs="Times New Roman"/>
          <w:b w:val="0"/>
          <w:bCs w:val="0"/>
          <w:sz w:val="24"/>
          <w:u w:val="none"/>
        </w:rPr>
        <w:t xml:space="preserve"> : ce sont des chaînes polypeptidiques en </w:t>
      </w:r>
      <w:proofErr w:type="spellStart"/>
      <w:r w:rsidRPr="005C4C27">
        <w:rPr>
          <w:rFonts w:ascii="Times New Roman" w:hAnsi="Times New Roman" w:cs="Times New Roman"/>
          <w:b w:val="0"/>
          <w:bCs w:val="0"/>
          <w:sz w:val="24"/>
          <w:u w:val="none"/>
        </w:rPr>
        <w:t>zig-zag</w:t>
      </w:r>
      <w:proofErr w:type="spellEnd"/>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Les groupements R sont tantôt au-dessous tantôt au-dessus. Il n’y a pas de liaisons hydrogènes dans un même feuillet β. Il peut en revanche se crée des liaisons hydrogènes </w:t>
      </w:r>
      <w:proofErr w:type="spellStart"/>
      <w:r w:rsidRPr="005C4C27">
        <w:rPr>
          <w:rFonts w:ascii="Times New Roman" w:hAnsi="Times New Roman" w:cs="Times New Roman"/>
          <w:b w:val="0"/>
          <w:bCs w:val="0"/>
          <w:sz w:val="24"/>
          <w:u w:val="none"/>
        </w:rPr>
        <w:t>intercathéners</w:t>
      </w:r>
      <w:proofErr w:type="spellEnd"/>
      <w:r w:rsidRPr="005C4C27">
        <w:rPr>
          <w:rFonts w:ascii="Times New Roman" w:hAnsi="Times New Roman" w:cs="Times New Roman"/>
          <w:b w:val="0"/>
          <w:bCs w:val="0"/>
          <w:sz w:val="24"/>
          <w:u w:val="none"/>
        </w:rPr>
        <w:t xml:space="preserve"> entre 2 feuillets (</w:t>
      </w:r>
      <w:proofErr w:type="spellStart"/>
      <w:r w:rsidRPr="005C4C27">
        <w:rPr>
          <w:rFonts w:ascii="Times New Roman" w:hAnsi="Times New Roman" w:cs="Times New Roman"/>
          <w:b w:val="0"/>
          <w:bCs w:val="0"/>
          <w:sz w:val="24"/>
          <w:u w:val="none"/>
        </w:rPr>
        <w:t>intracathéner</w:t>
      </w:r>
      <w:proofErr w:type="spellEnd"/>
      <w:r w:rsidRPr="005C4C27">
        <w:rPr>
          <w:rFonts w:ascii="Times New Roman" w:hAnsi="Times New Roman" w:cs="Times New Roman"/>
          <w:b w:val="0"/>
          <w:bCs w:val="0"/>
          <w:sz w:val="24"/>
          <w:u w:val="none"/>
        </w:rPr>
        <w:t xml:space="preserve"> pour l’hélice α).</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rPr>
        <w:t>Feuillets plissés</w:t>
      </w:r>
      <w:r w:rsidRPr="005C4C27">
        <w:rPr>
          <w:rFonts w:ascii="Times New Roman" w:hAnsi="Times New Roman" w:cs="Times New Roman"/>
          <w:b w:val="0"/>
          <w:bCs w:val="0"/>
          <w:sz w:val="24"/>
          <w:u w:val="none"/>
        </w:rPr>
        <w:t xml:space="preserve"> : c’est l’association de 2 feuillets en chaîne parallèle ou </w:t>
      </w:r>
      <w:proofErr w:type="spellStart"/>
      <w:r w:rsidRPr="005C4C27">
        <w:rPr>
          <w:rFonts w:ascii="Times New Roman" w:hAnsi="Times New Roman" w:cs="Times New Roman"/>
          <w:b w:val="0"/>
          <w:bCs w:val="0"/>
          <w:sz w:val="24"/>
          <w:u w:val="none"/>
        </w:rPr>
        <w:t>anti-parallèle</w:t>
      </w:r>
      <w:proofErr w:type="spellEnd"/>
      <w:r w:rsidRPr="005C4C27">
        <w:rPr>
          <w:rFonts w:ascii="Times New Roman" w:hAnsi="Times New Roman" w:cs="Times New Roman"/>
          <w:b w:val="0"/>
          <w:bCs w:val="0"/>
          <w:sz w:val="24"/>
          <w:u w:val="none"/>
        </w:rPr>
        <w:t xml:space="preserve"> (forme la plus stable et la plus courante).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R aura ici aussi un rôle important notamment au niveau de l’encombrement stérique (souvent constitué d’acides aminés de petite taille).</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sym w:font="Symbol" w:char="F0DE"/>
      </w:r>
      <w:r w:rsidRPr="005C4C27">
        <w:rPr>
          <w:rFonts w:ascii="Times New Roman" w:hAnsi="Times New Roman" w:cs="Times New Roman"/>
          <w:b w:val="0"/>
          <w:bCs w:val="0"/>
          <w:sz w:val="24"/>
          <w:u w:val="none"/>
        </w:rPr>
        <w:t>La soie et les toiles d’araignée par exemple auront cette configuration (mais alors qu’est c’qu’on s’en tape !!!).</w:t>
      </w:r>
    </w:p>
    <w:p w:rsidR="003503C9" w:rsidRPr="005C4C27" w:rsidRDefault="003503C9" w:rsidP="005C4C27">
      <w:pPr>
        <w:pStyle w:val="BodyText"/>
        <w:spacing w:line="360" w:lineRule="auto"/>
        <w:ind w:firstLine="709"/>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lastRenderedPageBreak/>
        <w:t xml:space="preserve">1.3) </w:t>
      </w:r>
      <w:r w:rsidRPr="005C4C27">
        <w:rPr>
          <w:rFonts w:ascii="Times New Roman" w:hAnsi="Times New Roman" w:cs="Times New Roman"/>
          <w:b w:val="0"/>
          <w:bCs w:val="0"/>
          <w:sz w:val="24"/>
        </w:rPr>
        <w:t>Coude β (β-</w:t>
      </w:r>
      <w:proofErr w:type="spellStart"/>
      <w:r w:rsidRPr="005C4C27">
        <w:rPr>
          <w:rFonts w:ascii="Times New Roman" w:hAnsi="Times New Roman" w:cs="Times New Roman"/>
          <w:b w:val="0"/>
          <w:bCs w:val="0"/>
          <w:sz w:val="24"/>
        </w:rPr>
        <w:t>turn</w:t>
      </w:r>
      <w:proofErr w:type="spellEnd"/>
      <w:r w:rsidRPr="005C4C27">
        <w:rPr>
          <w:rFonts w:ascii="Times New Roman" w:hAnsi="Times New Roman" w:cs="Times New Roman"/>
          <w:b w:val="0"/>
          <w:bCs w:val="0"/>
          <w:sz w:val="24"/>
        </w:rPr>
        <w:t>)</w:t>
      </w:r>
      <w:r w:rsidRPr="005C4C27">
        <w:rPr>
          <w:rFonts w:ascii="Times New Roman" w:hAnsi="Times New Roman" w:cs="Times New Roman"/>
          <w:b w:val="0"/>
          <w:bCs w:val="0"/>
          <w:sz w:val="24"/>
          <w:u w:val="none"/>
        </w:rPr>
        <w:t> : Le premier et le dernier acides aminés de cette structure sont reliés par un pont hydrogéné. Cela permet à la chaîne de changer brusquement de trajet (et sans utiliser le frein à main !!!).</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On y retrouve essentiellement la proline (elle forme les coudes car elle n’est pas trop rigide).</w:t>
      </w:r>
    </w:p>
    <w:p w:rsidR="003503C9" w:rsidRPr="005C4C27" w:rsidRDefault="003503C9" w:rsidP="005C4C27">
      <w:pPr>
        <w:pStyle w:val="BodyText"/>
        <w:spacing w:line="360" w:lineRule="auto"/>
        <w:ind w:firstLine="709"/>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1.4) </w:t>
      </w:r>
      <w:r w:rsidRPr="005C4C27">
        <w:rPr>
          <w:rFonts w:ascii="Times New Roman" w:hAnsi="Times New Roman" w:cs="Times New Roman"/>
          <w:b w:val="0"/>
          <w:bCs w:val="0"/>
          <w:sz w:val="24"/>
        </w:rPr>
        <w:t>Pelote statistique</w:t>
      </w:r>
      <w:r w:rsidRPr="005C4C27">
        <w:rPr>
          <w:rFonts w:ascii="Times New Roman" w:hAnsi="Times New Roman" w:cs="Times New Roman"/>
          <w:b w:val="0"/>
          <w:bCs w:val="0"/>
          <w:sz w:val="24"/>
          <w:u w:val="none"/>
        </w:rPr>
        <w:t xml:space="preserve"> (zone amorphe) : ce n’est pas une structure organisée, elle permet juste de faire le lien entres les autres formes secondaires.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2) </w:t>
      </w:r>
      <w:r w:rsidRPr="005C4C27">
        <w:rPr>
          <w:rFonts w:ascii="Times New Roman" w:hAnsi="Times New Roman" w:cs="Times New Roman"/>
          <w:sz w:val="24"/>
        </w:rPr>
        <w:t>Structures super-secondaires</w:t>
      </w:r>
      <w:r w:rsidRPr="005C4C27">
        <w:rPr>
          <w:rFonts w:ascii="Times New Roman" w:hAnsi="Times New Roman" w:cs="Times New Roman"/>
          <w:sz w:val="24"/>
          <w:u w:val="none"/>
        </w:rPr>
        <w:t> :</w:t>
      </w:r>
      <w:r w:rsidRPr="005C4C27">
        <w:rPr>
          <w:rFonts w:ascii="Times New Roman" w:hAnsi="Times New Roman" w:cs="Times New Roman"/>
          <w:b w:val="0"/>
          <w:bCs w:val="0"/>
          <w:sz w:val="24"/>
          <w:u w:val="none"/>
        </w:rPr>
        <w:t xml:space="preserve"> c’est la succession de structures secondaires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2.1) </w:t>
      </w:r>
      <w:r w:rsidRPr="005C4C27">
        <w:rPr>
          <w:rFonts w:ascii="Times New Roman" w:hAnsi="Times New Roman" w:cs="Times New Roman"/>
          <w:b w:val="0"/>
          <w:bCs w:val="0"/>
          <w:sz w:val="24"/>
        </w:rPr>
        <w:t>deux hélices consécutives</w:t>
      </w:r>
      <w:r w:rsidRPr="005C4C27">
        <w:rPr>
          <w:rFonts w:ascii="Times New Roman" w:hAnsi="Times New Roman" w:cs="Times New Roman"/>
          <w:b w:val="0"/>
          <w:bCs w:val="0"/>
          <w:sz w:val="24"/>
          <w:u w:val="none"/>
        </w:rPr>
        <w:t> :</w:t>
      </w:r>
    </w:p>
    <w:p w:rsidR="005C4C27" w:rsidRDefault="002A6EF0" w:rsidP="002A6EF0">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2709545" cy="892175"/>
            <wp:effectExtent l="0" t="0" r="0" b="317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9545" cy="892175"/>
                    </a:xfrm>
                    <a:prstGeom prst="rect">
                      <a:avLst/>
                    </a:prstGeom>
                    <a:noFill/>
                    <a:ln>
                      <a:noFill/>
                    </a:ln>
                  </pic:spPr>
                </pic:pic>
              </a:graphicData>
            </a:graphic>
          </wp:inline>
        </w:drawing>
      </w:r>
    </w:p>
    <w:p w:rsidR="005C4C27" w:rsidRDefault="005C4C27"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2.2) </w:t>
      </w:r>
      <w:r w:rsidRPr="005C4C27">
        <w:rPr>
          <w:rFonts w:ascii="Times New Roman" w:hAnsi="Times New Roman" w:cs="Times New Roman"/>
          <w:b w:val="0"/>
          <w:bCs w:val="0"/>
          <w:sz w:val="24"/>
        </w:rPr>
        <w:t>feuillets β consécutifs</w:t>
      </w:r>
      <w:r w:rsidRPr="005C4C27">
        <w:rPr>
          <w:rFonts w:ascii="Times New Roman" w:hAnsi="Times New Roman" w:cs="Times New Roman"/>
          <w:b w:val="0"/>
          <w:bCs w:val="0"/>
          <w:sz w:val="24"/>
          <w:u w:val="none"/>
        </w:rPr>
        <w:t> :</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2A6EF0" w:rsidP="002A6EF0">
      <w:pPr>
        <w:pStyle w:val="BodyText"/>
        <w:spacing w:line="360" w:lineRule="auto"/>
        <w:rPr>
          <w:rFonts w:ascii="Times New Roman" w:hAnsi="Times New Roman" w:cs="Times New Roman"/>
          <w:b w:val="0"/>
          <w:bCs w:val="0"/>
          <w:sz w:val="24"/>
          <w:u w:val="none"/>
        </w:rPr>
      </w:pPr>
      <w:r>
        <w:rPr>
          <w:rFonts w:ascii="Times New Roman" w:hAnsi="Times New Roman" w:cs="Times New Roman"/>
          <w:b w:val="0"/>
          <w:bCs w:val="0"/>
          <w:noProof/>
          <w:sz w:val="24"/>
          <w:u w:val="none"/>
        </w:rPr>
        <w:drawing>
          <wp:inline distT="0" distB="0" distL="0" distR="0">
            <wp:extent cx="2352675" cy="11150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52675" cy="1115060"/>
                    </a:xfrm>
                    <a:prstGeom prst="rect">
                      <a:avLst/>
                    </a:prstGeom>
                    <a:noFill/>
                    <a:ln>
                      <a:noFill/>
                    </a:ln>
                  </pic:spPr>
                </pic:pic>
              </a:graphicData>
            </a:graphic>
          </wp:inline>
        </w:drawing>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2.3) </w:t>
      </w:r>
      <w:r w:rsidRPr="005C4C27">
        <w:rPr>
          <w:rFonts w:ascii="Times New Roman" w:hAnsi="Times New Roman" w:cs="Times New Roman"/>
          <w:b w:val="0"/>
          <w:bCs w:val="0"/>
          <w:sz w:val="24"/>
        </w:rPr>
        <w:t>mixte</w:t>
      </w:r>
      <w:r w:rsidRPr="005C4C27">
        <w:rPr>
          <w:rFonts w:ascii="Times New Roman" w:hAnsi="Times New Roman" w:cs="Times New Roman"/>
          <w:b w:val="0"/>
          <w:bCs w:val="0"/>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là, il faudrait faire un petit effort d’imagination pour visualiser un enchaînement d’hélices α et de feuillets β éventuellement reliés par des atomes de zinc pour former les structures en doigt de zinc.</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3) </w:t>
      </w:r>
      <w:r w:rsidRPr="005C4C27">
        <w:rPr>
          <w:rFonts w:ascii="Times New Roman" w:hAnsi="Times New Roman" w:cs="Times New Roman"/>
          <w:sz w:val="24"/>
        </w:rPr>
        <w:t>Structures tertiaires</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La chaîne peptidique subit un repliement dans l’espace (myoglobine 90% d’hélices α). A l’intérieur se trouve les acides aminés hydrophobes, et à l’extérieur les hydrophiles, car le polypeptide se retrouve dans un milieu aqueux.</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La structure est stabilisée par différents types de liaisons :</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-le pont disulfure : 2 cystéines pouvant être très éloignées l’une de l’autre dans la structure primaire, se retrouvent </w:t>
      </w:r>
      <w:proofErr w:type="gramStart"/>
      <w:r w:rsidRPr="005C4C27">
        <w:rPr>
          <w:rFonts w:ascii="Times New Roman" w:hAnsi="Times New Roman" w:cs="Times New Roman"/>
          <w:b w:val="0"/>
          <w:bCs w:val="0"/>
          <w:sz w:val="24"/>
          <w:u w:val="none"/>
        </w:rPr>
        <w:t>proche</w:t>
      </w:r>
      <w:proofErr w:type="gramEnd"/>
      <w:r w:rsidRPr="005C4C27">
        <w:rPr>
          <w:rFonts w:ascii="Times New Roman" w:hAnsi="Times New Roman" w:cs="Times New Roman"/>
          <w:b w:val="0"/>
          <w:bCs w:val="0"/>
          <w:sz w:val="24"/>
          <w:u w:val="none"/>
        </w:rPr>
        <w:t xml:space="preserve"> grâce au repliement et peuvent former une cystine (pont disulfure).</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-liaisons faibles :</w:t>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r w:rsidRPr="005C4C27">
        <w:rPr>
          <w:rFonts w:ascii="Times New Roman" w:hAnsi="Times New Roman" w:cs="Times New Roman"/>
          <w:b w:val="0"/>
          <w:bCs w:val="0"/>
          <w:sz w:val="24"/>
          <w:u w:val="none"/>
        </w:rPr>
        <w:t>hydrogènes, ioniques.</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proofErr w:type="gramStart"/>
      <w:r w:rsidRPr="005C4C27">
        <w:rPr>
          <w:rFonts w:ascii="Times New Roman" w:hAnsi="Times New Roman" w:cs="Times New Roman"/>
          <w:b w:val="0"/>
          <w:bCs w:val="0"/>
          <w:sz w:val="24"/>
          <w:u w:val="none"/>
        </w:rPr>
        <w:t>hydrophobes</w:t>
      </w:r>
      <w:proofErr w:type="gramEnd"/>
      <w:r w:rsidRPr="005C4C27">
        <w:rPr>
          <w:rFonts w:ascii="Times New Roman" w:hAnsi="Times New Roman" w:cs="Times New Roman"/>
          <w:b w:val="0"/>
          <w:bCs w:val="0"/>
          <w:sz w:val="24"/>
          <w:u w:val="none"/>
        </w:rPr>
        <w:t xml:space="preserve"> : ce sont des liaisons non-spécifiques qui s’établissent suivant la distance entre les acides aminés : ce sont les liaisons de Van der </w:t>
      </w:r>
      <w:proofErr w:type="spellStart"/>
      <w:r w:rsidRPr="005C4C27">
        <w:rPr>
          <w:rFonts w:ascii="Times New Roman" w:hAnsi="Times New Roman" w:cs="Times New Roman"/>
          <w:b w:val="0"/>
          <w:bCs w:val="0"/>
          <w:sz w:val="24"/>
          <w:u w:val="none"/>
        </w:rPr>
        <w:t>Waals</w:t>
      </w:r>
      <w:proofErr w:type="spellEnd"/>
      <w:r w:rsidRPr="005C4C27">
        <w:rPr>
          <w:rFonts w:ascii="Times New Roman" w:hAnsi="Times New Roman" w:cs="Times New Roman"/>
          <w:b w:val="0"/>
          <w:bCs w:val="0"/>
          <w:sz w:val="24"/>
          <w:u w:val="none"/>
        </w:rPr>
        <w:t>.</w:t>
      </w:r>
    </w:p>
    <w:p w:rsidR="003503C9" w:rsidRPr="005C4C27" w:rsidRDefault="003503C9" w:rsidP="005C4C27">
      <w:pPr>
        <w:pStyle w:val="BodyText"/>
        <w:spacing w:line="360" w:lineRule="auto"/>
        <w:ind w:firstLine="709"/>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sym w:font="Symbol" w:char="F0DE"/>
      </w:r>
      <w:proofErr w:type="gramStart"/>
      <w:r w:rsidRPr="005C4C27">
        <w:rPr>
          <w:rFonts w:ascii="Times New Roman" w:hAnsi="Times New Roman" w:cs="Times New Roman"/>
          <w:b w:val="0"/>
          <w:bCs w:val="0"/>
          <w:sz w:val="24"/>
          <w:u w:val="none"/>
        </w:rPr>
        <w:t>tout</w:t>
      </w:r>
      <w:proofErr w:type="gramEnd"/>
      <w:r w:rsidRPr="005C4C27">
        <w:rPr>
          <w:rFonts w:ascii="Times New Roman" w:hAnsi="Times New Roman" w:cs="Times New Roman"/>
          <w:b w:val="0"/>
          <w:bCs w:val="0"/>
          <w:sz w:val="24"/>
          <w:u w:val="none"/>
        </w:rPr>
        <w:t xml:space="preserve"> cela organise la structure tridimensionnelle et le repliement de la protéine.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lastRenderedPageBreak/>
        <w:tab/>
        <w:t xml:space="preserve">Une même protéine peut avoir 2 structures tridimensionnelles : par exemple le prion de la maladie de Creutzfeld Jacob existe dans notre corps sous 2 </w:t>
      </w:r>
      <w:proofErr w:type="spellStart"/>
      <w:r w:rsidRPr="005C4C27">
        <w:rPr>
          <w:rFonts w:ascii="Times New Roman" w:hAnsi="Times New Roman" w:cs="Times New Roman"/>
          <w:b w:val="0"/>
          <w:bCs w:val="0"/>
          <w:sz w:val="24"/>
          <w:u w:val="none"/>
        </w:rPr>
        <w:t>isoformes</w:t>
      </w:r>
      <w:proofErr w:type="spellEnd"/>
      <w:r w:rsidRPr="005C4C27">
        <w:rPr>
          <w:rFonts w:ascii="Times New Roman" w:hAnsi="Times New Roman" w:cs="Times New Roman"/>
          <w:b w:val="0"/>
          <w:bCs w:val="0"/>
          <w:sz w:val="24"/>
          <w:u w:val="none"/>
        </w:rPr>
        <w:t> : la forme normale α et la forme anormale αβ qui agit sur la structure tridimensionnelle de la structure α et l’oblige à devenir anormal en passant sous l’</w:t>
      </w:r>
      <w:proofErr w:type="spellStart"/>
      <w:r w:rsidRPr="005C4C27">
        <w:rPr>
          <w:rFonts w:ascii="Times New Roman" w:hAnsi="Times New Roman" w:cs="Times New Roman"/>
          <w:b w:val="0"/>
          <w:bCs w:val="0"/>
          <w:sz w:val="24"/>
          <w:u w:val="none"/>
        </w:rPr>
        <w:t>isoforme</w:t>
      </w:r>
      <w:proofErr w:type="spellEnd"/>
      <w:r w:rsidRPr="005C4C27">
        <w:rPr>
          <w:rFonts w:ascii="Times New Roman" w:hAnsi="Times New Roman" w:cs="Times New Roman"/>
          <w:b w:val="0"/>
          <w:bCs w:val="0"/>
          <w:sz w:val="24"/>
          <w:u w:val="none"/>
        </w:rPr>
        <w:t xml:space="preserve"> αβ…</w:t>
      </w:r>
    </w:p>
    <w:p w:rsidR="003503C9" w:rsidRPr="005C4C27" w:rsidRDefault="00D277D9" w:rsidP="005C4C27">
      <w:pPr>
        <w:pStyle w:val="BodyText"/>
        <w:spacing w:line="360" w:lineRule="auto"/>
        <w:jc w:val="both"/>
        <w:rPr>
          <w:rFonts w:ascii="Times New Roman" w:hAnsi="Times New Roman" w:cs="Times New Roman"/>
          <w:sz w:val="24"/>
          <w:u w:val="none"/>
        </w:rPr>
      </w:pPr>
      <w:r w:rsidRPr="005C4C27">
        <w:rPr>
          <w:rFonts w:ascii="Times New Roman" w:hAnsi="Times New Roman" w:cs="Times New Roman"/>
          <w:sz w:val="24"/>
          <w:u w:val="none"/>
        </w:rPr>
        <w:t xml:space="preserve">4) </w:t>
      </w:r>
      <w:r w:rsidRPr="005C4C27">
        <w:rPr>
          <w:rFonts w:ascii="Times New Roman" w:hAnsi="Times New Roman" w:cs="Times New Roman"/>
          <w:sz w:val="24"/>
        </w:rPr>
        <w:t>Structure quaternaire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La structure quaternaire d’une protéine est l’association de plusieurs </w:t>
      </w:r>
      <w:proofErr w:type="gramStart"/>
      <w:r w:rsidRPr="005C4C27">
        <w:rPr>
          <w:rFonts w:ascii="Times New Roman" w:hAnsi="Times New Roman" w:cs="Times New Roman"/>
          <w:b w:val="0"/>
          <w:bCs w:val="0"/>
          <w:sz w:val="24"/>
          <w:u w:val="none"/>
        </w:rPr>
        <w:t>sous-unité</w:t>
      </w:r>
      <w:proofErr w:type="gramEnd"/>
      <w:r w:rsidRPr="005C4C27">
        <w:rPr>
          <w:rFonts w:ascii="Times New Roman" w:hAnsi="Times New Roman" w:cs="Times New Roman"/>
          <w:b w:val="0"/>
          <w:bCs w:val="0"/>
          <w:sz w:val="24"/>
          <w:u w:val="none"/>
        </w:rPr>
        <w:t xml:space="preserve"> (plusieurs chaînes polypeptidiques). Une protéine qui possède plusieurs sous-unités est </w:t>
      </w:r>
      <w:proofErr w:type="gramStart"/>
      <w:r w:rsidRPr="005C4C27">
        <w:rPr>
          <w:rFonts w:ascii="Times New Roman" w:hAnsi="Times New Roman" w:cs="Times New Roman"/>
          <w:b w:val="0"/>
          <w:bCs w:val="0"/>
          <w:sz w:val="24"/>
          <w:u w:val="none"/>
        </w:rPr>
        <w:t>un</w:t>
      </w:r>
      <w:proofErr w:type="gramEnd"/>
      <w:r w:rsidRPr="005C4C27">
        <w:rPr>
          <w:rFonts w:ascii="Times New Roman" w:hAnsi="Times New Roman" w:cs="Times New Roman"/>
          <w:b w:val="0"/>
          <w:bCs w:val="0"/>
          <w:sz w:val="24"/>
          <w:u w:val="none"/>
        </w:rPr>
        <w:t xml:space="preserve"> oligomère. Les sous-unités vont par paires soit :</w:t>
      </w:r>
      <w:r w:rsidRPr="005C4C27">
        <w:rPr>
          <w:rFonts w:ascii="Times New Roman" w:hAnsi="Times New Roman" w:cs="Times New Roman"/>
          <w:b w:val="0"/>
          <w:bCs w:val="0"/>
          <w:sz w:val="24"/>
          <w:u w:val="none"/>
        </w:rPr>
        <w:tab/>
        <w:t xml:space="preserve">-identiques : </w:t>
      </w:r>
      <w:proofErr w:type="spellStart"/>
      <w:r w:rsidRPr="005C4C27">
        <w:rPr>
          <w:rFonts w:ascii="Times New Roman" w:hAnsi="Times New Roman" w:cs="Times New Roman"/>
          <w:b w:val="0"/>
          <w:bCs w:val="0"/>
          <w:sz w:val="24"/>
          <w:u w:val="none"/>
        </w:rPr>
        <w:t>homomérique</w:t>
      </w:r>
      <w:proofErr w:type="spellEnd"/>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t xml:space="preserve">-différentes : </w:t>
      </w:r>
      <w:proofErr w:type="spellStart"/>
      <w:r w:rsidRPr="005C4C27">
        <w:rPr>
          <w:rFonts w:ascii="Times New Roman" w:hAnsi="Times New Roman" w:cs="Times New Roman"/>
          <w:b w:val="0"/>
          <w:bCs w:val="0"/>
          <w:sz w:val="24"/>
          <w:u w:val="none"/>
        </w:rPr>
        <w:t>Hétéromérique</w:t>
      </w:r>
      <w:proofErr w:type="spellEnd"/>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Par exemple l’hémoglobine, possèdent 4 sous-unités : 2 sous-unités α et 2 β liées entre elle par des liaisons non-covalentes.</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rPr>
        <w:t>Double intérêt de cette configuration</w:t>
      </w:r>
      <w:r w:rsidRPr="005C4C27">
        <w:rPr>
          <w:rFonts w:ascii="Times New Roman" w:hAnsi="Times New Roman" w:cs="Times New Roman"/>
          <w:b w:val="0"/>
          <w:bCs w:val="0"/>
          <w:sz w:val="24"/>
          <w:u w:val="none"/>
        </w:rPr>
        <w:t xml:space="preserve"> : l’association et la dissociation peuvent contrôler l’activité de la protéine, la protéine kinase A (cf. NEEL) qui est </w:t>
      </w:r>
      <w:proofErr w:type="spellStart"/>
      <w:r w:rsidRPr="005C4C27">
        <w:rPr>
          <w:rFonts w:ascii="Times New Roman" w:hAnsi="Times New Roman" w:cs="Times New Roman"/>
          <w:b w:val="0"/>
          <w:bCs w:val="0"/>
          <w:sz w:val="24"/>
          <w:u w:val="none"/>
        </w:rPr>
        <w:t>AMPc</w:t>
      </w:r>
      <w:proofErr w:type="spellEnd"/>
      <w:r w:rsidRPr="005C4C27">
        <w:rPr>
          <w:rFonts w:ascii="Times New Roman" w:hAnsi="Times New Roman" w:cs="Times New Roman"/>
          <w:b w:val="0"/>
          <w:bCs w:val="0"/>
          <w:sz w:val="24"/>
          <w:u w:val="none"/>
        </w:rPr>
        <w:t xml:space="preserve"> dépendante, est un tétramère qui possède 2 sous-unités régulatrices et 2 sous-unités catalytiques. La forme tétramère est inactive. Quand l’</w:t>
      </w:r>
      <w:proofErr w:type="spellStart"/>
      <w:r w:rsidRPr="005C4C27">
        <w:rPr>
          <w:rFonts w:ascii="Times New Roman" w:hAnsi="Times New Roman" w:cs="Times New Roman"/>
          <w:b w:val="0"/>
          <w:bCs w:val="0"/>
          <w:sz w:val="24"/>
          <w:u w:val="none"/>
        </w:rPr>
        <w:t>AMPc</w:t>
      </w:r>
      <w:proofErr w:type="spellEnd"/>
      <w:r w:rsidRPr="005C4C27">
        <w:rPr>
          <w:rFonts w:ascii="Times New Roman" w:hAnsi="Times New Roman" w:cs="Times New Roman"/>
          <w:b w:val="0"/>
          <w:bCs w:val="0"/>
          <w:sz w:val="24"/>
          <w:u w:val="none"/>
        </w:rPr>
        <w:t xml:space="preserve"> va se fixer sur les sous-unités régulatrice, elle va provoquer la dissociation des sous-unités régulatrices et catalytiques qui deviennent actives </w:t>
      </w:r>
      <w:r w:rsidRPr="005C4C27">
        <w:rPr>
          <w:rFonts w:ascii="Times New Roman" w:hAnsi="Times New Roman" w:cs="Times New Roman"/>
          <w:b w:val="0"/>
          <w:bCs w:val="0"/>
          <w:sz w:val="24"/>
          <w:u w:val="none"/>
        </w:rPr>
        <w:sym w:font="Symbol" w:char="F0DE"/>
      </w:r>
      <w:r w:rsidRPr="005C4C27">
        <w:rPr>
          <w:rFonts w:ascii="Times New Roman" w:hAnsi="Times New Roman" w:cs="Times New Roman"/>
          <w:b w:val="0"/>
          <w:bCs w:val="0"/>
          <w:sz w:val="24"/>
          <w:u w:val="none"/>
        </w:rPr>
        <w:t xml:space="preserve"> l’enzyme est active.</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Il existe donc une possibilité d’interaction entre les sous-unités, ceci explique les phénomènes de coopérativité (Cf. NEEL), par exemple principe de la fixation de l’oxygène sur l’hémoglobine.</w:t>
      </w:r>
    </w:p>
    <w:p w:rsidR="003503C9" w:rsidRPr="005C4C27" w:rsidRDefault="003503C9" w:rsidP="005C4C27">
      <w:pPr>
        <w:pStyle w:val="BodyText"/>
        <w:spacing w:line="360" w:lineRule="auto"/>
        <w:ind w:firstLine="709"/>
        <w:jc w:val="both"/>
        <w:rPr>
          <w:rFonts w:ascii="Times New Roman" w:hAnsi="Times New Roman" w:cs="Times New Roman"/>
          <w:b w:val="0"/>
          <w:bCs w:val="0"/>
          <w:sz w:val="24"/>
          <w:u w:val="none"/>
        </w:rPr>
      </w:pPr>
    </w:p>
    <w:p w:rsidR="003503C9" w:rsidRPr="005C4C27" w:rsidRDefault="003503C9" w:rsidP="005C4C27">
      <w:pPr>
        <w:pStyle w:val="BodyText"/>
        <w:spacing w:line="360" w:lineRule="auto"/>
        <w:ind w:firstLine="709"/>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On est capable de dénaturer ces protéines, on casse toutes les liaisons non-covalentes (hydrogène, hydrophobe, ionique). Le plus simple pour effectuer cette dénaturation est la chaleur ou encore la variation de pH.</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sym w:font="Symbol" w:char="F0DE"/>
      </w:r>
      <w:r w:rsidRPr="005C4C27">
        <w:rPr>
          <w:rFonts w:ascii="Times New Roman" w:hAnsi="Times New Roman" w:cs="Times New Roman"/>
          <w:b w:val="0"/>
          <w:bCs w:val="0"/>
          <w:sz w:val="24"/>
          <w:u w:val="none"/>
        </w:rPr>
        <w:t xml:space="preserve"> Après cette dénaturation on perd toute activité de la protéine. Les 4 types de structures contribuent donc au bon fonctionnement de la protéine.</w:t>
      </w:r>
    </w:p>
    <w:p w:rsidR="003503C9" w:rsidRPr="005C4C27" w:rsidRDefault="003503C9" w:rsidP="005C4C27">
      <w:pPr>
        <w:pStyle w:val="BodyText"/>
        <w:spacing w:line="360" w:lineRule="auto"/>
        <w:ind w:firstLine="709"/>
        <w:jc w:val="both"/>
        <w:rPr>
          <w:rFonts w:ascii="Times New Roman" w:hAnsi="Times New Roman" w:cs="Times New Roman"/>
          <w:b w:val="0"/>
          <w:bCs w:val="0"/>
          <w:sz w:val="24"/>
          <w:u w:val="none"/>
        </w:rPr>
      </w:pPr>
    </w:p>
    <w:p w:rsidR="003503C9" w:rsidRPr="005C4C27" w:rsidRDefault="00D277D9" w:rsidP="005C4C27">
      <w:pPr>
        <w:pStyle w:val="BodyText"/>
        <w:spacing w:line="360" w:lineRule="auto"/>
        <w:ind w:firstLine="709"/>
        <w:rPr>
          <w:rFonts w:ascii="Times New Roman" w:hAnsi="Times New Roman" w:cs="Times New Roman"/>
          <w:b w:val="0"/>
          <w:bCs w:val="0"/>
          <w:sz w:val="24"/>
          <w:u w:val="none"/>
        </w:rPr>
      </w:pPr>
      <w:r w:rsidRPr="005C4C27">
        <w:rPr>
          <w:rFonts w:ascii="Times New Roman" w:hAnsi="Times New Roman" w:cs="Times New Roman"/>
          <w:sz w:val="24"/>
        </w:rPr>
        <w:t>Méthode de séparation des protéines</w:t>
      </w:r>
      <w:r w:rsidRPr="005C4C27">
        <w:rPr>
          <w:rFonts w:ascii="Times New Roman" w:hAnsi="Times New Roman" w:cs="Times New Roman"/>
          <w:sz w:val="24"/>
          <w:u w:val="none"/>
        </w:rPr>
        <w:t>.</w:t>
      </w:r>
    </w:p>
    <w:p w:rsidR="003503C9" w:rsidRPr="005C4C27" w:rsidRDefault="003503C9" w:rsidP="005C4C27">
      <w:pPr>
        <w:pStyle w:val="BodyText"/>
        <w:spacing w:line="360" w:lineRule="auto"/>
        <w:ind w:firstLine="709"/>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sz w:val="24"/>
          <w:u w:val="none"/>
        </w:rPr>
      </w:pPr>
      <w:r w:rsidRPr="005C4C27">
        <w:rPr>
          <w:rFonts w:ascii="Times New Roman" w:hAnsi="Times New Roman" w:cs="Times New Roman"/>
          <w:sz w:val="24"/>
          <w:u w:val="none"/>
        </w:rPr>
        <w:t xml:space="preserve">1) </w:t>
      </w:r>
      <w:r w:rsidRPr="005C4C27">
        <w:rPr>
          <w:rFonts w:ascii="Times New Roman" w:hAnsi="Times New Roman" w:cs="Times New Roman"/>
          <w:sz w:val="24"/>
        </w:rPr>
        <w:t>Basé sur les propriétés physico-chimiques</w:t>
      </w:r>
      <w:r w:rsidRPr="005C4C27">
        <w:rPr>
          <w:rFonts w:ascii="Times New Roman" w:hAnsi="Times New Roman" w:cs="Times New Roman"/>
          <w:sz w:val="24"/>
          <w:u w:val="none"/>
        </w:rPr>
        <w:t> : précipitation selon leur solubilité.</w:t>
      </w:r>
    </w:p>
    <w:p w:rsidR="003503C9" w:rsidRPr="005C4C27" w:rsidRDefault="00D277D9" w:rsidP="005C4C27">
      <w:pPr>
        <w:pStyle w:val="BodyText"/>
        <w:spacing w:line="360" w:lineRule="auto"/>
        <w:ind w:firstLine="709"/>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On utilise des sels qui vont faire précipiter certaines protéines et pas d’autres. On rajoute pour ceci, des sels qui vont entrer en compétition avec les protéines sur l’eau pour former des liaisons avec une plus grande affinité sur le milieu aqueux. Les protéines n’ont </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plus assez d’eau</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 xml:space="preserve"> et précipitent. Par exemple à 50% de saturation en sel dans le plasma, la globuline précipite, mais pas l’albumine.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2) </w:t>
      </w:r>
      <w:r w:rsidRPr="005C4C27">
        <w:rPr>
          <w:rFonts w:ascii="Times New Roman" w:hAnsi="Times New Roman" w:cs="Times New Roman"/>
          <w:sz w:val="24"/>
        </w:rPr>
        <w:t>En fonction de la taille</w:t>
      </w:r>
      <w:r w:rsidRPr="005C4C27">
        <w:rPr>
          <w:rFonts w:ascii="Times New Roman" w:hAnsi="Times New Roman" w:cs="Times New Roman"/>
          <w:sz w:val="24"/>
          <w:u w:val="none"/>
        </w:rPr>
        <w:t> : gel de filtration.</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Cette technique s’effectue à l’aide d’une colonne remplie de billes qui forment de réseaux très fins (réticulations plus ou moins importantes). On injecte les protéines par le dessus de la colonne et on regarde la distance qu’elles parcourent. Les petites protéines sont très vite capturer par les réseaux des billes et ne descendent que peu dans la colonne. Les moyennes protéines arriveront un peu  plus bas avant de se perdre dans les réseaux des billes. Les grosses protéines en revanche seront trop grosses pour entrer dans les réseaux de billes, passeront entre les billes et se retrouveront en bas de la colonne.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3) </w:t>
      </w:r>
      <w:r w:rsidRPr="005C4C27">
        <w:rPr>
          <w:rFonts w:ascii="Times New Roman" w:hAnsi="Times New Roman" w:cs="Times New Roman"/>
          <w:sz w:val="24"/>
        </w:rPr>
        <w:t>Chromatographie échangeuse d’ions</w:t>
      </w:r>
      <w:r w:rsidRPr="005C4C27">
        <w:rPr>
          <w:rFonts w:ascii="Times New Roman" w:hAnsi="Times New Roman" w:cs="Times New Roman"/>
          <w:sz w:val="24"/>
          <w:u w:val="none"/>
        </w:rPr>
        <w:t> :</w:t>
      </w:r>
      <w:r w:rsidRPr="005C4C27">
        <w:rPr>
          <w:rFonts w:ascii="Times New Roman" w:hAnsi="Times New Roman" w:cs="Times New Roman"/>
          <w:b w:val="0"/>
          <w:bCs w:val="0"/>
          <w:sz w:val="24"/>
          <w:u w:val="none"/>
        </w:rPr>
        <w:t xml:space="preserve"> c’est exactement le même principe que pour les acides aminés.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4) </w:t>
      </w:r>
      <w:r w:rsidRPr="005C4C27">
        <w:rPr>
          <w:rFonts w:ascii="Times New Roman" w:hAnsi="Times New Roman" w:cs="Times New Roman"/>
          <w:sz w:val="24"/>
        </w:rPr>
        <w:t>Electrophorèse</w:t>
      </w:r>
      <w:r w:rsidRPr="005C4C27">
        <w:rPr>
          <w:rFonts w:ascii="Times New Roman" w:hAnsi="Times New Roman" w:cs="Times New Roman"/>
          <w:sz w:val="24"/>
          <w:u w:val="none"/>
        </w:rPr>
        <w:t> : en fonction de la taille et de la charge.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Cette technique est donc fonction de la composition en acide aminé et de leur charge négative, positive ou nulle. Les protéines vont migrer vers la cathode (charge +) ou vers l’anode (charge –) ou ne pas migrer (charge nulle) sur un gel de polyacrylamide (merci M. CHAUFFERT), c’est un tamis dans lequel </w:t>
      </w:r>
      <w:proofErr w:type="gramStart"/>
      <w:r w:rsidRPr="005C4C27">
        <w:rPr>
          <w:rFonts w:ascii="Times New Roman" w:hAnsi="Times New Roman" w:cs="Times New Roman"/>
          <w:b w:val="0"/>
          <w:bCs w:val="0"/>
          <w:sz w:val="24"/>
          <w:u w:val="none"/>
        </w:rPr>
        <w:t>les grosses protéine</w:t>
      </w:r>
      <w:proofErr w:type="gramEnd"/>
      <w:r w:rsidRPr="005C4C27">
        <w:rPr>
          <w:rFonts w:ascii="Times New Roman" w:hAnsi="Times New Roman" w:cs="Times New Roman"/>
          <w:b w:val="0"/>
          <w:bCs w:val="0"/>
          <w:sz w:val="24"/>
          <w:u w:val="none"/>
        </w:rPr>
        <w:t xml:space="preserve"> auront du mal à migrer : le trajet est inversement proportionnel à la taille.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rPr>
        <w:t>Variante</w:t>
      </w:r>
      <w:r w:rsidRPr="005C4C27">
        <w:rPr>
          <w:rFonts w:ascii="Times New Roman" w:hAnsi="Times New Roman" w:cs="Times New Roman"/>
          <w:b w:val="0"/>
          <w:bCs w:val="0"/>
          <w:sz w:val="24"/>
          <w:u w:val="none"/>
        </w:rPr>
        <w:t xml:space="preserve"> : on dénature les protéines avec un détergent, le SDS (sodium </w:t>
      </w:r>
      <w:proofErr w:type="spellStart"/>
      <w:r w:rsidRPr="005C4C27">
        <w:rPr>
          <w:rFonts w:ascii="Times New Roman" w:hAnsi="Times New Roman" w:cs="Times New Roman"/>
          <w:b w:val="0"/>
          <w:bCs w:val="0"/>
          <w:sz w:val="24"/>
          <w:u w:val="none"/>
        </w:rPr>
        <w:t>dodécyl</w:t>
      </w:r>
      <w:proofErr w:type="spellEnd"/>
      <w:r w:rsidRPr="005C4C27">
        <w:rPr>
          <w:rFonts w:ascii="Times New Roman" w:hAnsi="Times New Roman" w:cs="Times New Roman"/>
          <w:b w:val="0"/>
          <w:bCs w:val="0"/>
          <w:sz w:val="24"/>
          <w:u w:val="none"/>
        </w:rPr>
        <w:t xml:space="preserve"> sulfate). Le SDS va ensuite se fixer aux protéines et les charger négativement.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Elles vont alors toutes migrer dans le même sens (vers l’anode). Le déplacement ne sera alors fonction que de la taille. Après coloration, on détermine le poids moléculaire de la protéine étudiée à l’aide d’une échelle </w:t>
      </w:r>
      <w:proofErr w:type="spellStart"/>
      <w:r w:rsidRPr="005C4C27">
        <w:rPr>
          <w:rFonts w:ascii="Times New Roman" w:hAnsi="Times New Roman" w:cs="Times New Roman"/>
          <w:b w:val="0"/>
          <w:bCs w:val="0"/>
          <w:sz w:val="24"/>
          <w:u w:val="none"/>
        </w:rPr>
        <w:t>pré-établie</w:t>
      </w:r>
      <w:proofErr w:type="spellEnd"/>
      <w:r w:rsidRPr="005C4C27">
        <w:rPr>
          <w:rFonts w:ascii="Times New Roman" w:hAnsi="Times New Roman" w:cs="Times New Roman"/>
          <w:b w:val="0"/>
          <w:bCs w:val="0"/>
          <w:sz w:val="24"/>
          <w:u w:val="none"/>
        </w:rPr>
        <w:t xml:space="preserve">. </w:t>
      </w:r>
      <w:r w:rsidRPr="005C4C27">
        <w:rPr>
          <w:rFonts w:ascii="Times New Roman" w:hAnsi="Times New Roman" w:cs="Times New Roman"/>
          <w:b w:val="0"/>
          <w:bCs w:val="0"/>
          <w:sz w:val="24"/>
          <w:u w:val="none"/>
        </w:rPr>
        <w:sym w:font="Symbol" w:char="F0DE"/>
      </w:r>
      <w:r w:rsidRPr="005C4C27">
        <w:rPr>
          <w:rFonts w:ascii="Times New Roman" w:hAnsi="Times New Roman" w:cs="Times New Roman"/>
          <w:b w:val="0"/>
          <w:bCs w:val="0"/>
          <w:sz w:val="24"/>
          <w:u w:val="none"/>
        </w:rPr>
        <w:t xml:space="preserve"> SDS-Page (encore merci </w:t>
      </w:r>
      <w:proofErr w:type="spellStart"/>
      <w:r w:rsidRPr="005C4C27">
        <w:rPr>
          <w:rFonts w:ascii="Times New Roman" w:hAnsi="Times New Roman" w:cs="Times New Roman"/>
          <w:b w:val="0"/>
          <w:bCs w:val="0"/>
          <w:sz w:val="24"/>
          <w:u w:val="none"/>
        </w:rPr>
        <w:t>Chauffert</w:t>
      </w:r>
      <w:proofErr w:type="spellEnd"/>
      <w:r w:rsidRPr="005C4C27">
        <w:rPr>
          <w:rFonts w:ascii="Times New Roman" w:hAnsi="Times New Roman" w:cs="Times New Roman"/>
          <w:b w:val="0"/>
          <w:bCs w:val="0"/>
          <w:sz w:val="24"/>
          <w:u w:val="none"/>
        </w:rPr>
        <w:t>).</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sz w:val="24"/>
          <w:u w:val="none"/>
        </w:rPr>
      </w:pPr>
      <w:r w:rsidRPr="005C4C27">
        <w:rPr>
          <w:rFonts w:ascii="Times New Roman" w:hAnsi="Times New Roman" w:cs="Times New Roman"/>
          <w:sz w:val="24"/>
          <w:u w:val="none"/>
        </w:rPr>
        <w:t xml:space="preserve">5) </w:t>
      </w:r>
      <w:r w:rsidRPr="005C4C27">
        <w:rPr>
          <w:rFonts w:ascii="Times New Roman" w:hAnsi="Times New Roman" w:cs="Times New Roman"/>
          <w:sz w:val="24"/>
        </w:rPr>
        <w:t>Propriétés d’affinité</w:t>
      </w:r>
      <w:r w:rsidRPr="005C4C27">
        <w:rPr>
          <w:rFonts w:ascii="Times New Roman" w:hAnsi="Times New Roman" w:cs="Times New Roman"/>
          <w:sz w:val="24"/>
          <w:u w:val="none"/>
        </w:rPr>
        <w:t> :</w:t>
      </w:r>
      <w:r w:rsidRPr="005C4C27">
        <w:rPr>
          <w:rFonts w:ascii="Times New Roman" w:hAnsi="Times New Roman" w:cs="Times New Roman"/>
          <w:b w:val="0"/>
          <w:bCs w:val="0"/>
          <w:sz w:val="24"/>
          <w:u w:val="none"/>
        </w:rPr>
        <w:t xml:space="preserve"> </w:t>
      </w:r>
      <w:r w:rsidRPr="005C4C27">
        <w:rPr>
          <w:rFonts w:ascii="Times New Roman" w:hAnsi="Times New Roman" w:cs="Times New Roman"/>
          <w:sz w:val="24"/>
          <w:u w:val="none"/>
        </w:rPr>
        <w:t>chromatographie d’affinité.</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Cette technique s’utilise par exemple, lorsque l’on se trouve en présence d’un mélange de protéines et que l’on veut n’en purifier qu’une seule : on utilise le principe d’affinité de la protéine.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Sur une résine ou sur des billes on fixe un substrat non métabolisable de l’enzyme (un inhibiteur compétitif). Lorsque l’on ajoute le mélange de protéines en le faisant passer dans la colonne, la seule à se fixer sera la protéine recherchée, les autres ne font que passer.</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On fait ensuite varier le pH pour </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décrocher</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 xml:space="preserve"> la protéine de son substrat, que l’on récupère : elle est purifiée (cf. cours de Teyssier sur la chromatographie d’affinité pour la détection des séquences </w:t>
      </w:r>
      <w:proofErr w:type="spellStart"/>
      <w:r w:rsidRPr="005C4C27">
        <w:rPr>
          <w:rFonts w:ascii="Times New Roman" w:hAnsi="Times New Roman" w:cs="Times New Roman"/>
          <w:b w:val="0"/>
          <w:bCs w:val="0"/>
          <w:sz w:val="24"/>
          <w:u w:val="none"/>
        </w:rPr>
        <w:t>polyA</w:t>
      </w:r>
      <w:proofErr w:type="spellEnd"/>
      <w:r w:rsidRPr="005C4C27">
        <w:rPr>
          <w:rFonts w:ascii="Times New Roman" w:hAnsi="Times New Roman" w:cs="Times New Roman"/>
          <w:b w:val="0"/>
          <w:bCs w:val="0"/>
          <w:sz w:val="24"/>
          <w:u w:val="none"/>
        </w:rPr>
        <w:t>)</w:t>
      </w:r>
      <w:proofErr w:type="gramStart"/>
      <w:r w:rsidRPr="005C4C27">
        <w:rPr>
          <w:rFonts w:ascii="Times New Roman" w:hAnsi="Times New Roman" w:cs="Times New Roman"/>
          <w:b w:val="0"/>
          <w:bCs w:val="0"/>
          <w:sz w:val="24"/>
          <w:u w:val="none"/>
        </w:rPr>
        <w:t>..</w:t>
      </w:r>
      <w:proofErr w:type="gramEnd"/>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rPr>
        <w:t>Utilisation d’anticorps spécifiques</w:t>
      </w:r>
      <w:r w:rsidRPr="005C4C27">
        <w:rPr>
          <w:rFonts w:ascii="Times New Roman" w:hAnsi="Times New Roman" w:cs="Times New Roman"/>
          <w:b w:val="0"/>
          <w:bCs w:val="0"/>
          <w:sz w:val="24"/>
          <w:u w:val="none"/>
        </w:rPr>
        <w:t> : ils vont reconnaître spécifiquement la protéine pour permettre le dosage de celle-ci (réaction antigène-anticorps).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rPr>
        <w:t>Hormones hypothalamiques</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TRH (</w:t>
      </w:r>
      <w:proofErr w:type="spellStart"/>
      <w:r w:rsidRPr="005C4C27">
        <w:rPr>
          <w:rFonts w:ascii="Times New Roman" w:hAnsi="Times New Roman" w:cs="Times New Roman"/>
          <w:b w:val="0"/>
          <w:bCs w:val="0"/>
          <w:sz w:val="24"/>
        </w:rPr>
        <w:t>thyréolibérine</w:t>
      </w:r>
      <w:proofErr w:type="spellEnd"/>
      <w:r w:rsidRPr="005C4C27">
        <w:rPr>
          <w:rFonts w:ascii="Times New Roman" w:hAnsi="Times New Roman" w:cs="Times New Roman"/>
          <w:b w:val="0"/>
          <w:bCs w:val="0"/>
          <w:sz w:val="24"/>
        </w:rPr>
        <w:t>)</w:t>
      </w:r>
      <w:r w:rsidRPr="005C4C27">
        <w:rPr>
          <w:rFonts w:ascii="Times New Roman" w:hAnsi="Times New Roman" w:cs="Times New Roman"/>
          <w:b w:val="0"/>
          <w:bCs w:val="0"/>
          <w:sz w:val="24"/>
          <w:u w:val="none"/>
        </w:rPr>
        <w:t xml:space="preserve"> : 3 acides aminés, </w:t>
      </w:r>
      <w:proofErr w:type="spellStart"/>
      <w:r w:rsidRPr="005C4C27">
        <w:rPr>
          <w:rFonts w:ascii="Times New Roman" w:hAnsi="Times New Roman" w:cs="Times New Roman"/>
          <w:b w:val="0"/>
          <w:bCs w:val="0"/>
          <w:sz w:val="24"/>
          <w:u w:val="none"/>
        </w:rPr>
        <w:t>pyroGlu</w:t>
      </w:r>
      <w:proofErr w:type="spellEnd"/>
      <w:r w:rsidRPr="005C4C27">
        <w:rPr>
          <w:rFonts w:ascii="Times New Roman" w:hAnsi="Times New Roman" w:cs="Times New Roman"/>
          <w:b w:val="0"/>
          <w:bCs w:val="0"/>
          <w:sz w:val="24"/>
          <w:u w:val="none"/>
        </w:rPr>
        <w:t>–His–Pro. Elle stimule la synthèse de la TSH (thyréostimuline).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CRH (</w:t>
      </w:r>
      <w:proofErr w:type="spellStart"/>
      <w:r w:rsidRPr="005C4C27">
        <w:rPr>
          <w:rFonts w:ascii="Times New Roman" w:hAnsi="Times New Roman" w:cs="Times New Roman"/>
          <w:b w:val="0"/>
          <w:bCs w:val="0"/>
          <w:sz w:val="24"/>
        </w:rPr>
        <w:t>corticolibérine</w:t>
      </w:r>
      <w:proofErr w:type="spellEnd"/>
      <w:r w:rsidRPr="005C4C27">
        <w:rPr>
          <w:rFonts w:ascii="Times New Roman" w:hAnsi="Times New Roman" w:cs="Times New Roman"/>
          <w:b w:val="0"/>
          <w:bCs w:val="0"/>
          <w:sz w:val="24"/>
        </w:rPr>
        <w:t>)</w:t>
      </w:r>
      <w:r w:rsidRPr="005C4C27">
        <w:rPr>
          <w:rFonts w:ascii="Times New Roman" w:hAnsi="Times New Roman" w:cs="Times New Roman"/>
          <w:b w:val="0"/>
          <w:bCs w:val="0"/>
          <w:sz w:val="24"/>
          <w:u w:val="none"/>
        </w:rPr>
        <w:t> : 41 acides aminés, elle stimule la libération d’ACTH (</w:t>
      </w:r>
      <w:proofErr w:type="spellStart"/>
      <w:r w:rsidRPr="005C4C27">
        <w:rPr>
          <w:rFonts w:ascii="Times New Roman" w:hAnsi="Times New Roman" w:cs="Times New Roman"/>
          <w:b w:val="0"/>
          <w:bCs w:val="0"/>
          <w:sz w:val="24"/>
          <w:u w:val="none"/>
        </w:rPr>
        <w:t>adrénocorticotropine</w:t>
      </w:r>
      <w:proofErr w:type="spellEnd"/>
      <w:r w:rsidRPr="005C4C27">
        <w:rPr>
          <w:rFonts w:ascii="Times New Roman" w:hAnsi="Times New Roman" w:cs="Times New Roman"/>
          <w:b w:val="0"/>
          <w:bCs w:val="0"/>
          <w:sz w:val="24"/>
          <w:u w:val="none"/>
        </w:rPr>
        <w:t>).</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GnRH (</w:t>
      </w:r>
      <w:proofErr w:type="spellStart"/>
      <w:r w:rsidRPr="005C4C27">
        <w:rPr>
          <w:rFonts w:ascii="Times New Roman" w:hAnsi="Times New Roman" w:cs="Times New Roman"/>
          <w:b w:val="0"/>
          <w:bCs w:val="0"/>
          <w:sz w:val="24"/>
        </w:rPr>
        <w:t>gonadolibérine</w:t>
      </w:r>
      <w:proofErr w:type="spellEnd"/>
      <w:r w:rsidRPr="005C4C27">
        <w:rPr>
          <w:rFonts w:ascii="Times New Roman" w:hAnsi="Times New Roman" w:cs="Times New Roman"/>
          <w:b w:val="0"/>
          <w:bCs w:val="0"/>
          <w:sz w:val="24"/>
        </w:rPr>
        <w:t>)</w:t>
      </w:r>
      <w:r w:rsidRPr="005C4C27">
        <w:rPr>
          <w:rFonts w:ascii="Times New Roman" w:hAnsi="Times New Roman" w:cs="Times New Roman"/>
          <w:b w:val="0"/>
          <w:bCs w:val="0"/>
          <w:sz w:val="24"/>
          <w:u w:val="none"/>
        </w:rPr>
        <w:t xml:space="preserve"> : 10 acides aminés, elle stimule </w:t>
      </w:r>
      <w:proofErr w:type="gramStart"/>
      <w:r w:rsidRPr="005C4C27">
        <w:rPr>
          <w:rFonts w:ascii="Times New Roman" w:hAnsi="Times New Roman" w:cs="Times New Roman"/>
          <w:b w:val="0"/>
          <w:bCs w:val="0"/>
          <w:sz w:val="24"/>
          <w:u w:val="none"/>
        </w:rPr>
        <w:t>la sécrétions</w:t>
      </w:r>
      <w:proofErr w:type="gramEnd"/>
      <w:r w:rsidRPr="005C4C27">
        <w:rPr>
          <w:rFonts w:ascii="Times New Roman" w:hAnsi="Times New Roman" w:cs="Times New Roman"/>
          <w:b w:val="0"/>
          <w:bCs w:val="0"/>
          <w:sz w:val="24"/>
          <w:u w:val="none"/>
        </w:rPr>
        <w:t xml:space="preserve"> des gonadotrophines : FSH et LH.</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sym w:font="Symbol" w:char="F0DE"/>
      </w:r>
      <w:r w:rsidRPr="005C4C27">
        <w:rPr>
          <w:rFonts w:ascii="Times New Roman" w:hAnsi="Times New Roman" w:cs="Times New Roman"/>
          <w:b w:val="0"/>
          <w:bCs w:val="0"/>
          <w:sz w:val="24"/>
          <w:u w:val="none"/>
        </w:rPr>
        <w:t xml:space="preserve"> En gros ce qu’il faut comprendre ici sur le plan biochimique, c’est : PETIT MAIS COSTAUD.</w:t>
      </w:r>
    </w:p>
    <w:p w:rsidR="003503C9" w:rsidRPr="005C4C27" w:rsidRDefault="003503C9" w:rsidP="005C4C27">
      <w:pPr>
        <w:pStyle w:val="BodyText"/>
        <w:spacing w:line="360" w:lineRule="auto"/>
        <w:jc w:val="both"/>
        <w:rPr>
          <w:rFonts w:ascii="Times New Roman" w:hAnsi="Times New Roman" w:cs="Times New Roman"/>
          <w:sz w:val="24"/>
        </w:rPr>
      </w:pPr>
    </w:p>
    <w:p w:rsidR="003503C9" w:rsidRPr="005C4C27" w:rsidRDefault="00D277D9" w:rsidP="005C4C27">
      <w:pPr>
        <w:pStyle w:val="BodyText"/>
        <w:spacing w:line="360" w:lineRule="auto"/>
        <w:jc w:val="both"/>
        <w:rPr>
          <w:rFonts w:ascii="Times New Roman" w:hAnsi="Times New Roman" w:cs="Times New Roman"/>
          <w:sz w:val="24"/>
          <w:u w:val="none"/>
        </w:rPr>
      </w:pPr>
      <w:r w:rsidRPr="005C4C27">
        <w:rPr>
          <w:rFonts w:ascii="Times New Roman" w:hAnsi="Times New Roman" w:cs="Times New Roman"/>
          <w:sz w:val="24"/>
        </w:rPr>
        <w:t>Hormones hypophysaires</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ab/>
      </w:r>
      <w:r w:rsidRPr="005C4C27">
        <w:rPr>
          <w:rFonts w:ascii="Times New Roman" w:hAnsi="Times New Roman" w:cs="Times New Roman"/>
          <w:b w:val="0"/>
          <w:bCs w:val="0"/>
          <w:sz w:val="24"/>
          <w:u w:val="none"/>
        </w:rPr>
        <w:t>-</w:t>
      </w:r>
      <w:r w:rsidRPr="005C4C27">
        <w:rPr>
          <w:rFonts w:ascii="Times New Roman" w:hAnsi="Times New Roman" w:cs="Times New Roman"/>
          <w:b w:val="0"/>
          <w:bCs w:val="0"/>
          <w:sz w:val="24"/>
        </w:rPr>
        <w:t xml:space="preserve">Hormones </w:t>
      </w:r>
      <w:proofErr w:type="spellStart"/>
      <w:r w:rsidRPr="005C4C27">
        <w:rPr>
          <w:rFonts w:ascii="Times New Roman" w:hAnsi="Times New Roman" w:cs="Times New Roman"/>
          <w:b w:val="0"/>
          <w:bCs w:val="0"/>
          <w:sz w:val="24"/>
        </w:rPr>
        <w:t>anté-hypophysaires</w:t>
      </w:r>
      <w:proofErr w:type="spellEnd"/>
      <w:r w:rsidRPr="005C4C27">
        <w:rPr>
          <w:rFonts w:ascii="Times New Roman" w:hAnsi="Times New Roman" w:cs="Times New Roman"/>
          <w:b w:val="0"/>
          <w:bCs w:val="0"/>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r w:rsidRPr="005C4C27">
        <w:rPr>
          <w:rFonts w:ascii="Times New Roman" w:hAnsi="Times New Roman" w:cs="Times New Roman"/>
          <w:b w:val="0"/>
          <w:bCs w:val="0"/>
          <w:i/>
          <w:iCs/>
          <w:sz w:val="24"/>
        </w:rPr>
        <w:t>TSH (thyréostimuline)</w:t>
      </w:r>
      <w:r w:rsidRPr="005C4C27">
        <w:rPr>
          <w:rFonts w:ascii="Times New Roman" w:hAnsi="Times New Roman" w:cs="Times New Roman"/>
          <w:b w:val="0"/>
          <w:bCs w:val="0"/>
          <w:sz w:val="24"/>
          <w:u w:val="none"/>
        </w:rPr>
        <w:t> : elle stimule la thyroïde et inuit la synthèse d’hormones thyroïdiennes.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r w:rsidRPr="005C4C27">
        <w:rPr>
          <w:rFonts w:ascii="Times New Roman" w:hAnsi="Times New Roman" w:cs="Times New Roman"/>
          <w:b w:val="0"/>
          <w:bCs w:val="0"/>
          <w:i/>
          <w:iCs/>
          <w:sz w:val="24"/>
        </w:rPr>
        <w:t>FSH (folliculostimuline)</w:t>
      </w:r>
      <w:r w:rsidRPr="005C4C27">
        <w:rPr>
          <w:rFonts w:ascii="Times New Roman" w:hAnsi="Times New Roman" w:cs="Times New Roman"/>
          <w:b w:val="0"/>
          <w:bCs w:val="0"/>
          <w:i/>
          <w:iCs/>
          <w:sz w:val="24"/>
          <w:u w:val="none"/>
        </w:rPr>
        <w:t> </w:t>
      </w:r>
      <w:r w:rsidRPr="005C4C27">
        <w:rPr>
          <w:rFonts w:ascii="Times New Roman" w:hAnsi="Times New Roman" w:cs="Times New Roman"/>
          <w:b w:val="0"/>
          <w:bCs w:val="0"/>
          <w:sz w:val="24"/>
          <w:u w:val="none"/>
        </w:rPr>
        <w:t xml:space="preserve">: elle stimule les cellules folliculaires de l’ovaire (maturation des follicules ovariens) et les cellules de </w:t>
      </w:r>
      <w:proofErr w:type="spellStart"/>
      <w:r w:rsidRPr="005C4C27">
        <w:rPr>
          <w:rFonts w:ascii="Times New Roman" w:hAnsi="Times New Roman" w:cs="Times New Roman"/>
          <w:b w:val="0"/>
          <w:bCs w:val="0"/>
          <w:sz w:val="24"/>
          <w:u w:val="none"/>
        </w:rPr>
        <w:t>Sertoli</w:t>
      </w:r>
      <w:proofErr w:type="spellEnd"/>
      <w:r w:rsidRPr="005C4C27">
        <w:rPr>
          <w:rFonts w:ascii="Times New Roman" w:hAnsi="Times New Roman" w:cs="Times New Roman"/>
          <w:b w:val="0"/>
          <w:bCs w:val="0"/>
          <w:sz w:val="24"/>
          <w:u w:val="none"/>
        </w:rPr>
        <w:t xml:space="preserve"> du testicule (maturation des spermatozoïdes).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r w:rsidRPr="005C4C27">
        <w:rPr>
          <w:rFonts w:ascii="Times New Roman" w:hAnsi="Times New Roman" w:cs="Times New Roman"/>
          <w:b w:val="0"/>
          <w:bCs w:val="0"/>
          <w:i/>
          <w:iCs/>
          <w:sz w:val="24"/>
        </w:rPr>
        <w:t>LH (hormone lutéinisante)</w:t>
      </w:r>
      <w:r w:rsidRPr="005C4C27">
        <w:rPr>
          <w:rFonts w:ascii="Times New Roman" w:hAnsi="Times New Roman" w:cs="Times New Roman"/>
          <w:b w:val="0"/>
          <w:bCs w:val="0"/>
          <w:sz w:val="24"/>
          <w:u w:val="none"/>
        </w:rPr>
        <w:t xml:space="preserve"> : elle stimule la production de l’œstradiol et de la progestérone par les cellules de l’ovaire et la production de testostérone par les cellules de </w:t>
      </w:r>
      <w:proofErr w:type="spellStart"/>
      <w:r w:rsidRPr="005C4C27">
        <w:rPr>
          <w:rFonts w:ascii="Times New Roman" w:hAnsi="Times New Roman" w:cs="Times New Roman"/>
          <w:b w:val="0"/>
          <w:bCs w:val="0"/>
          <w:sz w:val="24"/>
          <w:u w:val="none"/>
        </w:rPr>
        <w:t>Leydig</w:t>
      </w:r>
      <w:proofErr w:type="spellEnd"/>
      <w:r w:rsidRPr="005C4C27">
        <w:rPr>
          <w:rFonts w:ascii="Times New Roman" w:hAnsi="Times New Roman" w:cs="Times New Roman"/>
          <w:b w:val="0"/>
          <w:bCs w:val="0"/>
          <w:sz w:val="24"/>
          <w:u w:val="none"/>
        </w:rPr>
        <w:t xml:space="preserve"> du testicule.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rPr>
        <w:t xml:space="preserve">Point </w:t>
      </w:r>
      <w:proofErr w:type="gramStart"/>
      <w:r w:rsidRPr="005C4C27">
        <w:rPr>
          <w:rFonts w:ascii="Times New Roman" w:hAnsi="Times New Roman" w:cs="Times New Roman"/>
          <w:b w:val="0"/>
          <w:bCs w:val="0"/>
          <w:sz w:val="24"/>
        </w:rPr>
        <w:t>commun entre</w:t>
      </w:r>
      <w:proofErr w:type="gramEnd"/>
      <w:r w:rsidRPr="005C4C27">
        <w:rPr>
          <w:rFonts w:ascii="Times New Roman" w:hAnsi="Times New Roman" w:cs="Times New Roman"/>
          <w:b w:val="0"/>
          <w:bCs w:val="0"/>
          <w:sz w:val="24"/>
        </w:rPr>
        <w:t xml:space="preserve"> ces 3 hormones</w:t>
      </w:r>
      <w:r w:rsidRPr="005C4C27">
        <w:rPr>
          <w:rFonts w:ascii="Times New Roman" w:hAnsi="Times New Roman" w:cs="Times New Roman"/>
          <w:b w:val="0"/>
          <w:bCs w:val="0"/>
          <w:sz w:val="24"/>
          <w:u w:val="none"/>
        </w:rPr>
        <w:t> : elles sont toutes les 3 constituées de 2 sous-unités : α et β. α est identique dans les 3 cas. C’est β lui tout seul, qui leur donne leur spécificité, mais β n’est pas active tout seul, car les récepteurs ne reconnaissent que  α et β ensembles.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Donc quand on veut doser ces hormones, faut pas se planter en utilisant des anticorps anti-α, mais plutôt des anticorps anti-β.</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r w:rsidRPr="005C4C27">
        <w:rPr>
          <w:rFonts w:ascii="Times New Roman" w:hAnsi="Times New Roman" w:cs="Times New Roman"/>
          <w:b w:val="0"/>
          <w:bCs w:val="0"/>
          <w:i/>
          <w:iCs/>
          <w:sz w:val="24"/>
        </w:rPr>
        <w:t>ACTH (</w:t>
      </w:r>
      <w:proofErr w:type="spellStart"/>
      <w:r w:rsidRPr="005C4C27">
        <w:rPr>
          <w:rFonts w:ascii="Times New Roman" w:hAnsi="Times New Roman" w:cs="Times New Roman"/>
          <w:b w:val="0"/>
          <w:bCs w:val="0"/>
          <w:i/>
          <w:iCs/>
          <w:sz w:val="24"/>
        </w:rPr>
        <w:t>adrénocorticotropine</w:t>
      </w:r>
      <w:proofErr w:type="spellEnd"/>
      <w:r w:rsidRPr="005C4C27">
        <w:rPr>
          <w:rFonts w:ascii="Times New Roman" w:hAnsi="Times New Roman" w:cs="Times New Roman"/>
          <w:b w:val="0"/>
          <w:bCs w:val="0"/>
          <w:i/>
          <w:iCs/>
          <w:sz w:val="24"/>
        </w:rPr>
        <w:t>)</w:t>
      </w:r>
      <w:r w:rsidRPr="005C4C27">
        <w:rPr>
          <w:rFonts w:ascii="Times New Roman" w:hAnsi="Times New Roman" w:cs="Times New Roman"/>
          <w:b w:val="0"/>
          <w:bCs w:val="0"/>
          <w:sz w:val="24"/>
          <w:u w:val="none"/>
        </w:rPr>
        <w:t xml:space="preserve"> : 39 acides aminés. Elle stimule la synthèse et la sécrétion des hormones corticoïdes par les glandes corticosurrénales. </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Hormones post-hypophysaires</w:t>
      </w:r>
      <w:r w:rsidRPr="005C4C27">
        <w:rPr>
          <w:rFonts w:ascii="Times New Roman" w:hAnsi="Times New Roman" w:cs="Times New Roman"/>
          <w:b w:val="0"/>
          <w:bCs w:val="0"/>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r w:rsidRPr="005C4C27">
        <w:rPr>
          <w:rFonts w:ascii="Times New Roman" w:hAnsi="Times New Roman" w:cs="Times New Roman"/>
          <w:b w:val="0"/>
          <w:bCs w:val="0"/>
          <w:i/>
          <w:iCs/>
          <w:sz w:val="24"/>
        </w:rPr>
        <w:t>Vasopressine ou ADH</w:t>
      </w:r>
      <w:r w:rsidRPr="005C4C27">
        <w:rPr>
          <w:rFonts w:ascii="Times New Roman" w:hAnsi="Times New Roman" w:cs="Times New Roman"/>
          <w:b w:val="0"/>
          <w:bCs w:val="0"/>
          <w:sz w:val="24"/>
          <w:u w:val="none"/>
        </w:rPr>
        <w:t> : 9 acides aminés : elle favorise la réabsorption de l’eau au  niveau des tubules rénaux distaux.</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tab/>
      </w:r>
      <w:r w:rsidRPr="005C4C27">
        <w:rPr>
          <w:rFonts w:ascii="Times New Roman" w:hAnsi="Times New Roman" w:cs="Times New Roman"/>
          <w:b w:val="0"/>
          <w:bCs w:val="0"/>
          <w:sz w:val="24"/>
          <w:u w:val="none"/>
        </w:rPr>
        <w:sym w:font="Symbol" w:char="F0B7"/>
      </w:r>
      <w:r w:rsidRPr="005C4C27">
        <w:rPr>
          <w:rFonts w:ascii="Times New Roman" w:hAnsi="Times New Roman" w:cs="Times New Roman"/>
          <w:b w:val="0"/>
          <w:bCs w:val="0"/>
          <w:i/>
          <w:iCs/>
          <w:vanish/>
          <w:sz w:val="24"/>
          <w:u w:val="none"/>
        </w:rPr>
        <w:t>OOO</w:t>
      </w:r>
      <w:proofErr w:type="spellStart"/>
      <w:r w:rsidRPr="005C4C27">
        <w:rPr>
          <w:rFonts w:ascii="Times New Roman" w:hAnsi="Times New Roman" w:cs="Times New Roman"/>
          <w:b w:val="0"/>
          <w:bCs w:val="0"/>
          <w:i/>
          <w:iCs/>
          <w:sz w:val="24"/>
        </w:rPr>
        <w:t>Ocytosine</w:t>
      </w:r>
      <w:proofErr w:type="spellEnd"/>
      <w:r w:rsidRPr="005C4C27">
        <w:rPr>
          <w:rFonts w:ascii="Times New Roman" w:hAnsi="Times New Roman" w:cs="Times New Roman"/>
          <w:b w:val="0"/>
          <w:bCs w:val="0"/>
          <w:sz w:val="24"/>
          <w:u w:val="none"/>
        </w:rPr>
        <w:t> : 9 acides aminés. Elle joue un rôle dans la contraction du muscle lisse de l’utérus lors de l’accouchement</w:t>
      </w:r>
    </w:p>
    <w:p w:rsidR="003503C9" w:rsidRPr="005C4C27" w:rsidRDefault="001D1136" w:rsidP="005C4C27">
      <w:pPr>
        <w:pStyle w:val="BodyText"/>
        <w:spacing w:line="360" w:lineRule="auto"/>
        <w:rPr>
          <w:rFonts w:ascii="Times New Roman" w:hAnsi="Times New Roman" w:cs="Times New Roman"/>
          <w:b w:val="0"/>
          <w:bCs w:val="0"/>
          <w:sz w:val="24"/>
          <w:u w:val="none"/>
          <w:lang w:val="en-US"/>
        </w:rPr>
      </w:pPr>
      <w:r w:rsidRPr="005C4C27">
        <w:rPr>
          <w:rFonts w:ascii="Times New Roman" w:hAnsi="Times New Roman" w:cs="Times New Roman"/>
          <w:b w:val="0"/>
          <w:bCs w:val="0"/>
          <w:noProof/>
          <w:sz w:val="24"/>
          <w:u w:val="none"/>
        </w:rPr>
        <mc:AlternateContent>
          <mc:Choice Requires="wps">
            <w:drawing>
              <wp:anchor distT="0" distB="0" distL="114300" distR="114300" simplePos="0" relativeHeight="251674624" behindDoc="0" locked="0" layoutInCell="1" allowOverlap="1" wp14:anchorId="06C5DCA1" wp14:editId="6FADB360">
                <wp:simplePos x="0" y="0"/>
                <wp:positionH relativeFrom="column">
                  <wp:posOffset>1943100</wp:posOffset>
                </wp:positionH>
                <wp:positionV relativeFrom="paragraph">
                  <wp:posOffset>222250</wp:posOffset>
                </wp:positionV>
                <wp:extent cx="1714500" cy="114300"/>
                <wp:effectExtent l="9525" t="12700" r="19050" b="6350"/>
                <wp:wrapNone/>
                <wp:docPr id="10" name="Freeform 3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14300"/>
                        </a:xfrm>
                        <a:custGeom>
                          <a:avLst/>
                          <a:gdLst>
                            <a:gd name="T0" fmla="*/ 0 w 2700"/>
                            <a:gd name="T1" fmla="*/ 0 h 180"/>
                            <a:gd name="T2" fmla="*/ 0 w 2700"/>
                            <a:gd name="T3" fmla="*/ 180 h 180"/>
                            <a:gd name="T4" fmla="*/ 2700 w 2700"/>
                            <a:gd name="T5" fmla="*/ 180 h 180"/>
                            <a:gd name="T6" fmla="*/ 2696 w 2700"/>
                            <a:gd name="T7" fmla="*/ 13 h 180"/>
                          </a:gdLst>
                          <a:ahLst/>
                          <a:cxnLst>
                            <a:cxn ang="0">
                              <a:pos x="T0" y="T1"/>
                            </a:cxn>
                            <a:cxn ang="0">
                              <a:pos x="T2" y="T3"/>
                            </a:cxn>
                            <a:cxn ang="0">
                              <a:pos x="T4" y="T5"/>
                            </a:cxn>
                            <a:cxn ang="0">
                              <a:pos x="T6" y="T7"/>
                            </a:cxn>
                          </a:cxnLst>
                          <a:rect l="0" t="0" r="r" b="b"/>
                          <a:pathLst>
                            <a:path w="2700" h="180">
                              <a:moveTo>
                                <a:pt x="0" y="0"/>
                              </a:moveTo>
                              <a:lnTo>
                                <a:pt x="0" y="180"/>
                              </a:lnTo>
                              <a:lnTo>
                                <a:pt x="2700" y="180"/>
                              </a:lnTo>
                              <a:lnTo>
                                <a:pt x="2696" y="13"/>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9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pt,17.5pt,153pt,26.5pt,4in,26.5pt,287.8pt,18.15pt" coordsize="27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" filled="f">
                <v:path arrowok="t" o:connecttype="custom" o:connectlocs="0,0;0,114300;1714500,114300;1711960,8255" o:connectangles="0,0,0,0"/>
              </v:polyline>
            </w:pict>
          </mc:Fallback>
        </mc:AlternateContent>
      </w:r>
      <w:proofErr w:type="gramStart"/>
      <w:r w:rsidR="00D277D9" w:rsidRPr="005C4C27">
        <w:rPr>
          <w:rFonts w:ascii="Times New Roman" w:hAnsi="Times New Roman" w:cs="Times New Roman"/>
          <w:b w:val="0"/>
          <w:bCs w:val="0"/>
          <w:sz w:val="24"/>
          <w:u w:val="none"/>
          <w:lang w:val="en-US"/>
        </w:rPr>
        <w:t>ADH :</w:t>
      </w:r>
      <w:proofErr w:type="gramEnd"/>
      <w:r w:rsidR="00D277D9" w:rsidRPr="005C4C27">
        <w:rPr>
          <w:rFonts w:ascii="Times New Roman" w:hAnsi="Times New Roman" w:cs="Times New Roman"/>
          <w:b w:val="0"/>
          <w:bCs w:val="0"/>
          <w:sz w:val="24"/>
          <w:u w:val="none"/>
          <w:lang w:val="en-US"/>
        </w:rPr>
        <w:t xml:space="preserve"> </w:t>
      </w:r>
      <w:proofErr w:type="spellStart"/>
      <w:r w:rsidR="00D277D9" w:rsidRPr="005C4C27">
        <w:rPr>
          <w:rFonts w:ascii="Times New Roman" w:hAnsi="Times New Roman" w:cs="Times New Roman"/>
          <w:b w:val="0"/>
          <w:bCs w:val="0"/>
          <w:sz w:val="24"/>
          <w:u w:val="none"/>
          <w:lang w:val="en-US"/>
        </w:rPr>
        <w:t>Cys</w:t>
      </w:r>
      <w:proofErr w:type="spellEnd"/>
      <w:r w:rsidR="00D277D9" w:rsidRPr="005C4C27">
        <w:rPr>
          <w:rFonts w:ascii="Times New Roman" w:hAnsi="Times New Roman" w:cs="Times New Roman"/>
          <w:b w:val="0"/>
          <w:bCs w:val="0"/>
          <w:sz w:val="24"/>
          <w:u w:val="none"/>
          <w:lang w:val="en-US"/>
        </w:rPr>
        <w:t>–Tyr–</w:t>
      </w:r>
      <w:proofErr w:type="spellStart"/>
      <w:r w:rsidR="00D277D9" w:rsidRPr="005C4C27">
        <w:rPr>
          <w:rFonts w:ascii="Times New Roman" w:hAnsi="Times New Roman" w:cs="Times New Roman"/>
          <w:b w:val="0"/>
          <w:bCs w:val="0"/>
          <w:color w:val="FF0000"/>
          <w:sz w:val="24"/>
          <w:u w:val="none"/>
          <w:lang w:val="en-US"/>
        </w:rPr>
        <w:t>Phe</w:t>
      </w:r>
      <w:proofErr w:type="spellEnd"/>
      <w:r w:rsidR="00D277D9" w:rsidRPr="005C4C27">
        <w:rPr>
          <w:rFonts w:ascii="Times New Roman" w:hAnsi="Times New Roman" w:cs="Times New Roman"/>
          <w:b w:val="0"/>
          <w:bCs w:val="0"/>
          <w:sz w:val="24"/>
          <w:u w:val="none"/>
          <w:lang w:val="en-US"/>
        </w:rPr>
        <w:t>–</w:t>
      </w:r>
      <w:proofErr w:type="spellStart"/>
      <w:r w:rsidR="00D277D9" w:rsidRPr="005C4C27">
        <w:rPr>
          <w:rFonts w:ascii="Times New Roman" w:hAnsi="Times New Roman" w:cs="Times New Roman"/>
          <w:b w:val="0"/>
          <w:bCs w:val="0"/>
          <w:sz w:val="24"/>
          <w:u w:val="none"/>
          <w:lang w:val="en-US"/>
        </w:rPr>
        <w:t>Gln</w:t>
      </w:r>
      <w:proofErr w:type="spellEnd"/>
      <w:r w:rsidR="00D277D9" w:rsidRPr="005C4C27">
        <w:rPr>
          <w:rFonts w:ascii="Times New Roman" w:hAnsi="Times New Roman" w:cs="Times New Roman"/>
          <w:b w:val="0"/>
          <w:bCs w:val="0"/>
          <w:sz w:val="24"/>
          <w:u w:val="none"/>
          <w:lang w:val="en-US"/>
        </w:rPr>
        <w:t>–</w:t>
      </w:r>
      <w:proofErr w:type="spellStart"/>
      <w:r w:rsidR="00D277D9" w:rsidRPr="005C4C27">
        <w:rPr>
          <w:rFonts w:ascii="Times New Roman" w:hAnsi="Times New Roman" w:cs="Times New Roman"/>
          <w:b w:val="0"/>
          <w:bCs w:val="0"/>
          <w:sz w:val="24"/>
          <w:u w:val="none"/>
          <w:lang w:val="en-US"/>
        </w:rPr>
        <w:t>Asn</w:t>
      </w:r>
      <w:proofErr w:type="spellEnd"/>
      <w:r w:rsidR="00D277D9" w:rsidRPr="005C4C27">
        <w:rPr>
          <w:rFonts w:ascii="Times New Roman" w:hAnsi="Times New Roman" w:cs="Times New Roman"/>
          <w:b w:val="0"/>
          <w:bCs w:val="0"/>
          <w:sz w:val="24"/>
          <w:u w:val="none"/>
          <w:lang w:val="en-US"/>
        </w:rPr>
        <w:t>–</w:t>
      </w:r>
      <w:proofErr w:type="spellStart"/>
      <w:r w:rsidR="00D277D9" w:rsidRPr="005C4C27">
        <w:rPr>
          <w:rFonts w:ascii="Times New Roman" w:hAnsi="Times New Roman" w:cs="Times New Roman"/>
          <w:b w:val="0"/>
          <w:bCs w:val="0"/>
          <w:sz w:val="24"/>
          <w:u w:val="none"/>
          <w:lang w:val="en-US"/>
        </w:rPr>
        <w:t>Cys</w:t>
      </w:r>
      <w:proofErr w:type="spellEnd"/>
      <w:r w:rsidR="00D277D9" w:rsidRPr="005C4C27">
        <w:rPr>
          <w:rFonts w:ascii="Times New Roman" w:hAnsi="Times New Roman" w:cs="Times New Roman"/>
          <w:b w:val="0"/>
          <w:bCs w:val="0"/>
          <w:sz w:val="24"/>
          <w:u w:val="none"/>
          <w:lang w:val="en-US"/>
        </w:rPr>
        <w:t>–Pro–</w:t>
      </w:r>
      <w:proofErr w:type="spellStart"/>
      <w:r w:rsidR="00D277D9" w:rsidRPr="005C4C27">
        <w:rPr>
          <w:rFonts w:ascii="Times New Roman" w:hAnsi="Times New Roman" w:cs="Times New Roman"/>
          <w:b w:val="0"/>
          <w:bCs w:val="0"/>
          <w:color w:val="FF0000"/>
          <w:sz w:val="24"/>
          <w:u w:val="none"/>
          <w:lang w:val="en-US"/>
        </w:rPr>
        <w:t>Arg</w:t>
      </w:r>
      <w:proofErr w:type="spellEnd"/>
      <w:r w:rsidR="00D277D9" w:rsidRPr="005C4C27">
        <w:rPr>
          <w:rFonts w:ascii="Times New Roman" w:hAnsi="Times New Roman" w:cs="Times New Roman"/>
          <w:b w:val="0"/>
          <w:bCs w:val="0"/>
          <w:sz w:val="24"/>
          <w:u w:val="none"/>
          <w:lang w:val="en-US"/>
        </w:rPr>
        <w:t>–</w:t>
      </w:r>
      <w:proofErr w:type="spellStart"/>
      <w:r w:rsidR="00D277D9" w:rsidRPr="005C4C27">
        <w:rPr>
          <w:rFonts w:ascii="Times New Roman" w:hAnsi="Times New Roman" w:cs="Times New Roman"/>
          <w:b w:val="0"/>
          <w:bCs w:val="0"/>
          <w:sz w:val="24"/>
          <w:u w:val="none"/>
          <w:lang w:val="en-US"/>
        </w:rPr>
        <w:t>Gly</w:t>
      </w:r>
      <w:proofErr w:type="spellEnd"/>
      <w:r w:rsidR="00D277D9" w:rsidRPr="005C4C27">
        <w:rPr>
          <w:rFonts w:ascii="Times New Roman" w:hAnsi="Times New Roman" w:cs="Times New Roman"/>
          <w:b w:val="0"/>
          <w:bCs w:val="0"/>
          <w:sz w:val="24"/>
          <w:u w:val="none"/>
          <w:lang w:val="en-US"/>
        </w:rPr>
        <w:t>–CO–NH</w:t>
      </w:r>
      <w:r w:rsidR="00D277D9" w:rsidRPr="005C4C27">
        <w:rPr>
          <w:rFonts w:ascii="Times New Roman" w:hAnsi="Times New Roman" w:cs="Times New Roman"/>
          <w:b w:val="0"/>
          <w:bCs w:val="0"/>
          <w:sz w:val="24"/>
          <w:u w:val="none"/>
          <w:vertAlign w:val="subscript"/>
          <w:lang w:val="en-US"/>
        </w:rPr>
        <w:t>2</w:t>
      </w:r>
    </w:p>
    <w:p w:rsidR="003503C9" w:rsidRPr="005C4C27" w:rsidRDefault="003503C9" w:rsidP="005C4C27">
      <w:pPr>
        <w:pStyle w:val="BodyText"/>
        <w:spacing w:line="360" w:lineRule="auto"/>
        <w:rPr>
          <w:rFonts w:ascii="Times New Roman" w:hAnsi="Times New Roman" w:cs="Times New Roman"/>
          <w:b w:val="0"/>
          <w:bCs w:val="0"/>
          <w:sz w:val="24"/>
          <w:u w:val="none"/>
          <w:lang w:val="en-US"/>
        </w:rPr>
      </w:pPr>
    </w:p>
    <w:p w:rsidR="003503C9" w:rsidRPr="005C4C27" w:rsidRDefault="001D1136" w:rsidP="005C4C27">
      <w:pPr>
        <w:pStyle w:val="BodyText"/>
        <w:spacing w:line="360" w:lineRule="auto"/>
        <w:rPr>
          <w:rFonts w:ascii="Times New Roman" w:hAnsi="Times New Roman" w:cs="Times New Roman"/>
          <w:b w:val="0"/>
          <w:bCs w:val="0"/>
          <w:sz w:val="24"/>
          <w:u w:val="none"/>
          <w:lang w:val="en-US"/>
        </w:rPr>
      </w:pPr>
      <w:r w:rsidRPr="005C4C27">
        <w:rPr>
          <w:rFonts w:ascii="Times New Roman" w:hAnsi="Times New Roman" w:cs="Times New Roman"/>
          <w:b w:val="0"/>
          <w:bCs w:val="0"/>
          <w:noProof/>
          <w:sz w:val="24"/>
          <w:u w:val="none"/>
        </w:rPr>
        <mc:AlternateContent>
          <mc:Choice Requires="wps">
            <w:drawing>
              <wp:anchor distT="0" distB="0" distL="114300" distR="114300" simplePos="0" relativeHeight="251675648" behindDoc="0" locked="0" layoutInCell="1" allowOverlap="1" wp14:anchorId="75C74E20" wp14:editId="7A0D2353">
                <wp:simplePos x="0" y="0"/>
                <wp:positionH relativeFrom="column">
                  <wp:posOffset>2171700</wp:posOffset>
                </wp:positionH>
                <wp:positionV relativeFrom="paragraph">
                  <wp:posOffset>153670</wp:posOffset>
                </wp:positionV>
                <wp:extent cx="1714500" cy="114300"/>
                <wp:effectExtent l="9525" t="10795" r="19050" b="8255"/>
                <wp:wrapNone/>
                <wp:docPr id="9" name="Freeform 3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14300"/>
                        </a:xfrm>
                        <a:custGeom>
                          <a:avLst/>
                          <a:gdLst>
                            <a:gd name="T0" fmla="*/ 0 w 2700"/>
                            <a:gd name="T1" fmla="*/ 0 h 180"/>
                            <a:gd name="T2" fmla="*/ 0 w 2700"/>
                            <a:gd name="T3" fmla="*/ 180 h 180"/>
                            <a:gd name="T4" fmla="*/ 2700 w 2700"/>
                            <a:gd name="T5" fmla="*/ 180 h 180"/>
                            <a:gd name="T6" fmla="*/ 2696 w 2700"/>
                            <a:gd name="T7" fmla="*/ 13 h 180"/>
                          </a:gdLst>
                          <a:ahLst/>
                          <a:cxnLst>
                            <a:cxn ang="0">
                              <a:pos x="T0" y="T1"/>
                            </a:cxn>
                            <a:cxn ang="0">
                              <a:pos x="T2" y="T3"/>
                            </a:cxn>
                            <a:cxn ang="0">
                              <a:pos x="T4" y="T5"/>
                            </a:cxn>
                            <a:cxn ang="0">
                              <a:pos x="T6" y="T7"/>
                            </a:cxn>
                          </a:cxnLst>
                          <a:rect l="0" t="0" r="r" b="b"/>
                          <a:pathLst>
                            <a:path w="2700" h="180">
                              <a:moveTo>
                                <a:pt x="0" y="0"/>
                              </a:moveTo>
                              <a:lnTo>
                                <a:pt x="0" y="180"/>
                              </a:lnTo>
                              <a:lnTo>
                                <a:pt x="2700" y="180"/>
                              </a:lnTo>
                              <a:lnTo>
                                <a:pt x="2696" y="13"/>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9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1pt,12.1pt,171pt,21.1pt,306pt,21.1pt,305.8pt,12.75pt" coordsize="27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" filled="f">
                <v:path arrowok="t" o:connecttype="custom" o:connectlocs="0,0;0,114300;1714500,114300;1711960,8255" o:connectangles="0,0,0,0"/>
              </v:polyline>
            </w:pict>
          </mc:Fallback>
        </mc:AlternateContent>
      </w:r>
      <w:proofErr w:type="spellStart"/>
      <w:proofErr w:type="gramStart"/>
      <w:r w:rsidR="00D277D9" w:rsidRPr="005C4C27">
        <w:rPr>
          <w:rFonts w:ascii="Times New Roman" w:hAnsi="Times New Roman" w:cs="Times New Roman"/>
          <w:b w:val="0"/>
          <w:bCs w:val="0"/>
          <w:sz w:val="24"/>
          <w:u w:val="none"/>
          <w:lang w:val="en-US"/>
        </w:rPr>
        <w:t>Ocytosine</w:t>
      </w:r>
      <w:proofErr w:type="spellEnd"/>
      <w:r w:rsidR="00D277D9" w:rsidRPr="005C4C27">
        <w:rPr>
          <w:rFonts w:ascii="Times New Roman" w:hAnsi="Times New Roman" w:cs="Times New Roman"/>
          <w:b w:val="0"/>
          <w:bCs w:val="0"/>
          <w:sz w:val="24"/>
          <w:u w:val="none"/>
          <w:lang w:val="en-US"/>
        </w:rPr>
        <w:t> :</w:t>
      </w:r>
      <w:proofErr w:type="gramEnd"/>
      <w:r w:rsidR="00D277D9" w:rsidRPr="005C4C27">
        <w:rPr>
          <w:rFonts w:ascii="Times New Roman" w:hAnsi="Times New Roman" w:cs="Times New Roman"/>
          <w:b w:val="0"/>
          <w:bCs w:val="0"/>
          <w:sz w:val="24"/>
          <w:u w:val="none"/>
          <w:lang w:val="en-US"/>
        </w:rPr>
        <w:t xml:space="preserve"> </w:t>
      </w:r>
      <w:proofErr w:type="spellStart"/>
      <w:r w:rsidR="00D277D9" w:rsidRPr="005C4C27">
        <w:rPr>
          <w:rFonts w:ascii="Times New Roman" w:hAnsi="Times New Roman" w:cs="Times New Roman"/>
          <w:b w:val="0"/>
          <w:bCs w:val="0"/>
          <w:sz w:val="24"/>
          <w:u w:val="none"/>
          <w:lang w:val="en-US"/>
        </w:rPr>
        <w:t>Cys</w:t>
      </w:r>
      <w:proofErr w:type="spellEnd"/>
      <w:r w:rsidR="00D277D9" w:rsidRPr="005C4C27">
        <w:rPr>
          <w:rFonts w:ascii="Times New Roman" w:hAnsi="Times New Roman" w:cs="Times New Roman"/>
          <w:b w:val="0"/>
          <w:bCs w:val="0"/>
          <w:sz w:val="24"/>
          <w:u w:val="none"/>
          <w:lang w:val="en-US"/>
        </w:rPr>
        <w:t>–Tyr–</w:t>
      </w:r>
      <w:r w:rsidR="00D277D9" w:rsidRPr="005C4C27">
        <w:rPr>
          <w:rFonts w:ascii="Times New Roman" w:hAnsi="Times New Roman" w:cs="Times New Roman"/>
          <w:b w:val="0"/>
          <w:bCs w:val="0"/>
          <w:color w:val="FF0000"/>
          <w:sz w:val="24"/>
          <w:u w:val="none"/>
          <w:lang w:val="en-US"/>
        </w:rPr>
        <w:t>Ile</w:t>
      </w:r>
      <w:r w:rsidR="00D277D9" w:rsidRPr="005C4C27">
        <w:rPr>
          <w:rFonts w:ascii="Times New Roman" w:hAnsi="Times New Roman" w:cs="Times New Roman"/>
          <w:b w:val="0"/>
          <w:bCs w:val="0"/>
          <w:sz w:val="24"/>
          <w:u w:val="none"/>
          <w:lang w:val="en-US"/>
        </w:rPr>
        <w:t>–</w:t>
      </w:r>
      <w:proofErr w:type="spellStart"/>
      <w:r w:rsidR="00D277D9" w:rsidRPr="005C4C27">
        <w:rPr>
          <w:rFonts w:ascii="Times New Roman" w:hAnsi="Times New Roman" w:cs="Times New Roman"/>
          <w:b w:val="0"/>
          <w:bCs w:val="0"/>
          <w:sz w:val="24"/>
          <w:u w:val="none"/>
          <w:lang w:val="en-US"/>
        </w:rPr>
        <w:t>Gln</w:t>
      </w:r>
      <w:proofErr w:type="spellEnd"/>
      <w:r w:rsidR="00D277D9" w:rsidRPr="005C4C27">
        <w:rPr>
          <w:rFonts w:ascii="Times New Roman" w:hAnsi="Times New Roman" w:cs="Times New Roman"/>
          <w:b w:val="0"/>
          <w:bCs w:val="0"/>
          <w:sz w:val="24"/>
          <w:u w:val="none"/>
          <w:lang w:val="en-US"/>
        </w:rPr>
        <w:t>–</w:t>
      </w:r>
      <w:proofErr w:type="spellStart"/>
      <w:r w:rsidR="00D277D9" w:rsidRPr="005C4C27">
        <w:rPr>
          <w:rFonts w:ascii="Times New Roman" w:hAnsi="Times New Roman" w:cs="Times New Roman"/>
          <w:b w:val="0"/>
          <w:bCs w:val="0"/>
          <w:sz w:val="24"/>
          <w:u w:val="none"/>
          <w:lang w:val="en-US"/>
        </w:rPr>
        <w:t>Asn</w:t>
      </w:r>
      <w:proofErr w:type="spellEnd"/>
      <w:r w:rsidR="00D277D9" w:rsidRPr="005C4C27">
        <w:rPr>
          <w:rFonts w:ascii="Times New Roman" w:hAnsi="Times New Roman" w:cs="Times New Roman"/>
          <w:b w:val="0"/>
          <w:bCs w:val="0"/>
          <w:sz w:val="24"/>
          <w:u w:val="none"/>
          <w:lang w:val="en-US"/>
        </w:rPr>
        <w:t>–</w:t>
      </w:r>
      <w:proofErr w:type="spellStart"/>
      <w:r w:rsidR="00D277D9" w:rsidRPr="005C4C27">
        <w:rPr>
          <w:rFonts w:ascii="Times New Roman" w:hAnsi="Times New Roman" w:cs="Times New Roman"/>
          <w:b w:val="0"/>
          <w:bCs w:val="0"/>
          <w:sz w:val="24"/>
          <w:u w:val="none"/>
          <w:lang w:val="en-US"/>
        </w:rPr>
        <w:t>Cys</w:t>
      </w:r>
      <w:proofErr w:type="spellEnd"/>
      <w:r w:rsidR="00D277D9" w:rsidRPr="005C4C27">
        <w:rPr>
          <w:rFonts w:ascii="Times New Roman" w:hAnsi="Times New Roman" w:cs="Times New Roman"/>
          <w:b w:val="0"/>
          <w:bCs w:val="0"/>
          <w:sz w:val="24"/>
          <w:u w:val="none"/>
          <w:lang w:val="en-US"/>
        </w:rPr>
        <w:t>–Pro–</w:t>
      </w:r>
      <w:proofErr w:type="spellStart"/>
      <w:r w:rsidR="00D277D9" w:rsidRPr="005C4C27">
        <w:rPr>
          <w:rFonts w:ascii="Times New Roman" w:hAnsi="Times New Roman" w:cs="Times New Roman"/>
          <w:b w:val="0"/>
          <w:bCs w:val="0"/>
          <w:color w:val="FF0000"/>
          <w:sz w:val="24"/>
          <w:u w:val="none"/>
          <w:lang w:val="en-US"/>
        </w:rPr>
        <w:t>Leu</w:t>
      </w:r>
      <w:proofErr w:type="spellEnd"/>
      <w:r w:rsidR="00D277D9" w:rsidRPr="005C4C27">
        <w:rPr>
          <w:rFonts w:ascii="Times New Roman" w:hAnsi="Times New Roman" w:cs="Times New Roman"/>
          <w:b w:val="0"/>
          <w:bCs w:val="0"/>
          <w:sz w:val="24"/>
          <w:u w:val="none"/>
          <w:lang w:val="en-US"/>
        </w:rPr>
        <w:t>–</w:t>
      </w:r>
      <w:proofErr w:type="spellStart"/>
      <w:r w:rsidR="00D277D9" w:rsidRPr="005C4C27">
        <w:rPr>
          <w:rFonts w:ascii="Times New Roman" w:hAnsi="Times New Roman" w:cs="Times New Roman"/>
          <w:b w:val="0"/>
          <w:bCs w:val="0"/>
          <w:sz w:val="24"/>
          <w:u w:val="none"/>
          <w:lang w:val="en-US"/>
        </w:rPr>
        <w:t>Gly</w:t>
      </w:r>
      <w:proofErr w:type="spellEnd"/>
      <w:r w:rsidR="00D277D9" w:rsidRPr="005C4C27">
        <w:rPr>
          <w:rFonts w:ascii="Times New Roman" w:hAnsi="Times New Roman" w:cs="Times New Roman"/>
          <w:b w:val="0"/>
          <w:bCs w:val="0"/>
          <w:sz w:val="24"/>
          <w:u w:val="none"/>
          <w:lang w:val="en-US"/>
        </w:rPr>
        <w:t>–CO–NH</w:t>
      </w:r>
      <w:r w:rsidR="00D277D9" w:rsidRPr="005C4C27">
        <w:rPr>
          <w:rFonts w:ascii="Times New Roman" w:hAnsi="Times New Roman" w:cs="Times New Roman"/>
          <w:b w:val="0"/>
          <w:bCs w:val="0"/>
          <w:sz w:val="24"/>
          <w:u w:val="none"/>
          <w:vertAlign w:val="subscript"/>
          <w:lang w:val="en-US"/>
        </w:rPr>
        <w:t>2</w:t>
      </w:r>
    </w:p>
    <w:p w:rsidR="003503C9" w:rsidRPr="005C4C27" w:rsidRDefault="003503C9" w:rsidP="005C4C27">
      <w:pPr>
        <w:pStyle w:val="BodyText"/>
        <w:spacing w:line="360" w:lineRule="auto"/>
        <w:jc w:val="left"/>
        <w:rPr>
          <w:rFonts w:ascii="Times New Roman" w:hAnsi="Times New Roman" w:cs="Times New Roman"/>
          <w:b w:val="0"/>
          <w:bCs w:val="0"/>
          <w:sz w:val="24"/>
          <w:u w:val="none"/>
          <w:lang w:val="en-US"/>
        </w:rPr>
      </w:pPr>
    </w:p>
    <w:p w:rsidR="003503C9" w:rsidRPr="005C4C27" w:rsidRDefault="00D277D9" w:rsidP="005C4C27">
      <w:pPr>
        <w:pStyle w:val="BodyText"/>
        <w:spacing w:line="360" w:lineRule="auto"/>
        <w:jc w:val="left"/>
        <w:rPr>
          <w:rFonts w:ascii="Times New Roman" w:hAnsi="Times New Roman" w:cs="Times New Roman"/>
          <w:b w:val="0"/>
          <w:bCs w:val="0"/>
          <w:sz w:val="24"/>
          <w:u w:val="none"/>
        </w:rPr>
      </w:pPr>
      <w:r w:rsidRPr="005C4C27">
        <w:rPr>
          <w:rFonts w:ascii="Times New Roman" w:hAnsi="Times New Roman" w:cs="Times New Roman"/>
          <w:sz w:val="24"/>
        </w:rPr>
        <w:t>Hormones pancréatiques</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left"/>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Insuline</w:t>
      </w:r>
      <w:r w:rsidRPr="005C4C27">
        <w:rPr>
          <w:rFonts w:ascii="Times New Roman" w:hAnsi="Times New Roman" w:cs="Times New Roman"/>
          <w:b w:val="0"/>
          <w:bCs w:val="0"/>
          <w:sz w:val="24"/>
          <w:u w:val="none"/>
        </w:rPr>
        <w:t> : elle fut séquencée la première fois par Sanger. C’est l’association de 2 chaînes polypeptidiques de 30 et 21 acides aminés. Elle est la seule hormone hypoglycémiante.</w:t>
      </w:r>
    </w:p>
    <w:p w:rsidR="003503C9" w:rsidRPr="005C4C27" w:rsidRDefault="003503C9" w:rsidP="005C4C27">
      <w:pPr>
        <w:pStyle w:val="BodyText"/>
        <w:spacing w:line="360" w:lineRule="auto"/>
        <w:jc w:val="left"/>
        <w:rPr>
          <w:rFonts w:ascii="Times New Roman" w:hAnsi="Times New Roman" w:cs="Times New Roman"/>
          <w:b w:val="0"/>
          <w:bCs w:val="0"/>
          <w:sz w:val="24"/>
          <w:u w:val="none"/>
        </w:rPr>
      </w:pPr>
    </w:p>
    <w:p w:rsidR="003503C9" w:rsidRPr="005C4C27" w:rsidRDefault="00D277D9" w:rsidP="005C4C27">
      <w:pPr>
        <w:pStyle w:val="BodyText"/>
        <w:spacing w:line="360" w:lineRule="auto"/>
        <w:jc w:val="left"/>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Glucagon</w:t>
      </w:r>
      <w:r w:rsidRPr="005C4C27">
        <w:rPr>
          <w:rFonts w:ascii="Times New Roman" w:hAnsi="Times New Roman" w:cs="Times New Roman"/>
          <w:b w:val="0"/>
          <w:bCs w:val="0"/>
          <w:sz w:val="24"/>
          <w:u w:val="none"/>
        </w:rPr>
        <w:t xml:space="preserve"> : 29 acides aminés : hormone </w:t>
      </w:r>
      <w:proofErr w:type="spellStart"/>
      <w:r w:rsidRPr="005C4C27">
        <w:rPr>
          <w:rFonts w:ascii="Times New Roman" w:hAnsi="Times New Roman" w:cs="Times New Roman"/>
          <w:b w:val="0"/>
          <w:bCs w:val="0"/>
          <w:sz w:val="24"/>
          <w:u w:val="none"/>
        </w:rPr>
        <w:t>hyperglycémiante</w:t>
      </w:r>
      <w:proofErr w:type="spellEnd"/>
      <w:r w:rsidRPr="005C4C27">
        <w:rPr>
          <w:rFonts w:ascii="Times New Roman" w:hAnsi="Times New Roman" w:cs="Times New Roman"/>
          <w:b w:val="0"/>
          <w:bCs w:val="0"/>
          <w:sz w:val="24"/>
          <w:u w:val="none"/>
        </w:rPr>
        <w:t>.</w:t>
      </w:r>
    </w:p>
    <w:p w:rsidR="003503C9" w:rsidRPr="005C4C27" w:rsidRDefault="003503C9" w:rsidP="005C4C27">
      <w:pPr>
        <w:pStyle w:val="BodyText"/>
        <w:spacing w:line="360" w:lineRule="auto"/>
        <w:jc w:val="left"/>
        <w:rPr>
          <w:rFonts w:ascii="Times New Roman" w:hAnsi="Times New Roman" w:cs="Times New Roman"/>
          <w:b w:val="0"/>
          <w:bCs w:val="0"/>
          <w:sz w:val="24"/>
          <w:u w:val="none"/>
        </w:rPr>
      </w:pPr>
    </w:p>
    <w:p w:rsidR="003503C9" w:rsidRPr="005C4C27" w:rsidRDefault="001D1136" w:rsidP="005C4C27">
      <w:pPr>
        <w:pStyle w:val="BodyText"/>
        <w:spacing w:line="360" w:lineRule="auto"/>
        <w:jc w:val="left"/>
        <w:rPr>
          <w:rFonts w:ascii="Times New Roman" w:hAnsi="Times New Roman" w:cs="Times New Roman"/>
          <w:b w:val="0"/>
          <w:bCs w:val="0"/>
          <w:sz w:val="24"/>
          <w:u w:val="none"/>
        </w:rPr>
      </w:pPr>
      <w:r w:rsidRPr="005C4C27">
        <w:rPr>
          <w:rFonts w:ascii="Times New Roman" w:hAnsi="Times New Roman" w:cs="Times New Roman"/>
          <w:b w:val="0"/>
          <w:bCs w:val="0"/>
          <w:noProof/>
          <w:sz w:val="24"/>
          <w:u w:val="none"/>
        </w:rPr>
        <mc:AlternateContent>
          <mc:Choice Requires="wpg">
            <w:drawing>
              <wp:anchor distT="0" distB="0" distL="114300" distR="114300" simplePos="0" relativeHeight="251676672" behindDoc="0" locked="0" layoutInCell="1" allowOverlap="1" wp14:anchorId="6511112D" wp14:editId="5ACCC616">
                <wp:simplePos x="0" y="0"/>
                <wp:positionH relativeFrom="column">
                  <wp:align>center</wp:align>
                </wp:positionH>
                <wp:positionV relativeFrom="paragraph">
                  <wp:posOffset>565150</wp:posOffset>
                </wp:positionV>
                <wp:extent cx="2516505" cy="802005"/>
                <wp:effectExtent l="9525" t="3175" r="7620" b="13970"/>
                <wp:wrapNone/>
                <wp:docPr id="1" name="Group 3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802005"/>
                          <a:chOff x="3084" y="8768"/>
                          <a:chExt cx="3963" cy="1263"/>
                        </a:xfrm>
                      </wpg:grpSpPr>
                      <wps:wsp>
                        <wps:cNvPr id="5" name="Text Box 3398"/>
                        <wps:cNvSpPr txBox="1">
                          <a:spLocks noChangeArrowheads="1"/>
                        </wps:cNvSpPr>
                        <wps:spPr bwMode="auto">
                          <a:xfrm>
                            <a:off x="3084" y="8768"/>
                            <a:ext cx="3963"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Pr="005C4C27" w:rsidRDefault="00D277D9">
                              <w:pPr>
                                <w:rPr>
                                  <w:rFonts w:ascii="Arial" w:hAnsi="Arial" w:cs="Arial"/>
                                  <w:color w:val="3366FF"/>
                                  <w:sz w:val="16"/>
                                  <w:lang w:val="en-US"/>
                                </w:rPr>
                              </w:pPr>
                              <w:r w:rsidRPr="005C4C27">
                                <w:rPr>
                                  <w:rFonts w:ascii="Arial" w:hAnsi="Arial" w:cs="Arial"/>
                                  <w:color w:val="3366FF"/>
                                  <w:sz w:val="16"/>
                                  <w:lang w:val="en-US"/>
                                </w:rPr>
                                <w:t>HOOC–</w:t>
                              </w:r>
                              <w:r>
                                <w:rPr>
                                  <w:rFonts w:ascii="Arial" w:hAnsi="Arial" w:cs="Arial"/>
                                  <w:color w:val="3366FF"/>
                                  <w:sz w:val="16"/>
                                  <w:vertAlign w:val="superscript"/>
                                </w:rPr>
                                <w:t>α</w:t>
                              </w:r>
                              <w:r w:rsidRPr="005C4C27">
                                <w:rPr>
                                  <w:rFonts w:ascii="Arial" w:hAnsi="Arial" w:cs="Arial"/>
                                  <w:color w:val="3366FF"/>
                                  <w:sz w:val="16"/>
                                  <w:lang w:val="en-US"/>
                                </w:rPr>
                                <w:t>CH</w:t>
                              </w:r>
                              <w:r w:rsidRPr="005C4C27">
                                <w:rPr>
                                  <w:rFonts w:ascii="Arial" w:hAnsi="Arial" w:cs="Arial"/>
                                  <w:color w:val="3366FF"/>
                                  <w:sz w:val="16"/>
                                  <w:vertAlign w:val="subscript"/>
                                  <w:lang w:val="en-US"/>
                                </w:rPr>
                                <w:t>2</w:t>
                              </w:r>
                              <w:r w:rsidRPr="005C4C27">
                                <w:rPr>
                                  <w:rFonts w:ascii="Arial" w:hAnsi="Arial" w:cs="Arial"/>
                                  <w:color w:val="3366FF"/>
                                  <w:sz w:val="16"/>
                                  <w:lang w:val="en-US"/>
                                </w:rPr>
                                <w:t>–CH</w:t>
                              </w:r>
                              <w:r w:rsidRPr="005C4C27">
                                <w:rPr>
                                  <w:rFonts w:ascii="Arial" w:hAnsi="Arial" w:cs="Arial"/>
                                  <w:color w:val="3366FF"/>
                                  <w:sz w:val="16"/>
                                  <w:vertAlign w:val="subscript"/>
                                  <w:lang w:val="en-US"/>
                                </w:rPr>
                                <w:t>2</w:t>
                              </w:r>
                              <w:r w:rsidRPr="005C4C27">
                                <w:rPr>
                                  <w:rFonts w:ascii="Arial" w:hAnsi="Arial" w:cs="Arial"/>
                                  <w:color w:val="3366FF"/>
                                  <w:sz w:val="16"/>
                                  <w:lang w:val="en-US"/>
                                </w:rPr>
                                <w:t>–CO</w:t>
                              </w:r>
                              <w:r w:rsidRPr="005C4C27">
                                <w:rPr>
                                  <w:rFonts w:ascii="Arial" w:hAnsi="Arial" w:cs="Arial"/>
                                  <w:color w:val="FF0000"/>
                                  <w:sz w:val="16"/>
                                  <w:lang w:val="en-US"/>
                                </w:rPr>
                                <w:t>–NH–CH–CO</w:t>
                              </w:r>
                              <w:r w:rsidRPr="005C4C27">
                                <w:rPr>
                                  <w:rFonts w:ascii="Arial" w:hAnsi="Arial" w:cs="Arial"/>
                                  <w:color w:val="3366FF"/>
                                  <w:sz w:val="16"/>
                                  <w:lang w:val="en-US"/>
                                </w:rPr>
                                <w:t>–NH–CH</w:t>
                              </w:r>
                              <w:r w:rsidRPr="005C4C27">
                                <w:rPr>
                                  <w:rFonts w:ascii="Arial" w:hAnsi="Arial" w:cs="Arial"/>
                                  <w:color w:val="3366FF"/>
                                  <w:sz w:val="16"/>
                                  <w:vertAlign w:val="subscript"/>
                                  <w:lang w:val="en-US"/>
                                </w:rPr>
                                <w:t>2</w:t>
                              </w:r>
                              <w:r w:rsidRPr="005C4C27">
                                <w:rPr>
                                  <w:rFonts w:ascii="Arial" w:hAnsi="Arial" w:cs="Arial"/>
                                  <w:color w:val="3366FF"/>
                                  <w:sz w:val="16"/>
                                  <w:lang w:val="en-US"/>
                                </w:rPr>
                                <w:t>–COOH</w:t>
                              </w:r>
                            </w:p>
                            <w:p w:rsidR="003503C9" w:rsidRDefault="00D277D9">
                              <w:pPr>
                                <w:rPr>
                                  <w:rFonts w:ascii="Arial" w:hAnsi="Arial" w:cs="Arial"/>
                                  <w:sz w:val="16"/>
                                </w:rPr>
                              </w:pPr>
                              <w:r w:rsidRPr="005C4C27">
                                <w:rPr>
                                  <w:rFonts w:ascii="Arial" w:hAnsi="Arial" w:cs="Arial"/>
                                  <w:sz w:val="16"/>
                                  <w:lang w:val="en-US"/>
                                </w:rPr>
                                <w:t xml:space="preserve">               </w:t>
                              </w:r>
                              <w:r>
                                <w:rPr>
                                  <w:rFonts w:ascii="Arial" w:hAnsi="Arial" w:cs="Arial"/>
                                  <w:color w:val="3366FF"/>
                                  <w:sz w:val="16"/>
                                </w:rPr>
                                <w:sym w:font="Symbol" w:char="F0EF"/>
                              </w:r>
                              <w:r>
                                <w:rPr>
                                  <w:rFonts w:ascii="Arial" w:hAnsi="Arial" w:cs="Arial"/>
                                  <w:sz w:val="16"/>
                                </w:rPr>
                                <w:t xml:space="preserve">                             </w:t>
                              </w:r>
                              <w:r>
                                <w:rPr>
                                  <w:rFonts w:ascii="Arial" w:hAnsi="Arial" w:cs="Arial"/>
                                  <w:color w:val="FF0000"/>
                                  <w:sz w:val="16"/>
                                </w:rPr>
                                <w:t xml:space="preserve"> </w:t>
                              </w:r>
                              <w:r>
                                <w:rPr>
                                  <w:rFonts w:ascii="Arial" w:hAnsi="Arial" w:cs="Arial"/>
                                  <w:color w:val="FF0000"/>
                                  <w:sz w:val="16"/>
                                </w:rPr>
                                <w:sym w:font="Symbol" w:char="F0EF"/>
                              </w:r>
                            </w:p>
                            <w:p w:rsidR="003503C9" w:rsidRDefault="00D277D9">
                              <w:pPr>
                                <w:rPr>
                                  <w:rFonts w:ascii="Arial" w:hAnsi="Arial" w:cs="Arial"/>
                                  <w:color w:val="FF0000"/>
                                  <w:sz w:val="16"/>
                                </w:rPr>
                              </w:pPr>
                              <w:r>
                                <w:rPr>
                                  <w:rFonts w:ascii="Arial" w:hAnsi="Arial" w:cs="Arial"/>
                                  <w:sz w:val="16"/>
                                </w:rPr>
                                <w:t xml:space="preserve">              </w:t>
                              </w:r>
                              <w:r>
                                <w:rPr>
                                  <w:rFonts w:ascii="Arial" w:hAnsi="Arial" w:cs="Arial"/>
                                  <w:color w:val="3366FF"/>
                                  <w:sz w:val="16"/>
                                </w:rPr>
                                <w:t>NH</w:t>
                              </w:r>
                              <w:r>
                                <w:rPr>
                                  <w:rFonts w:ascii="Arial" w:hAnsi="Arial" w:cs="Arial"/>
                                  <w:color w:val="3366FF"/>
                                  <w:sz w:val="16"/>
                                  <w:vertAlign w:val="subscript"/>
                                </w:rPr>
                                <w:t>2</w:t>
                              </w:r>
                              <w:r>
                                <w:rPr>
                                  <w:rFonts w:ascii="Arial" w:hAnsi="Arial" w:cs="Arial"/>
                                  <w:color w:val="3366FF"/>
                                  <w:sz w:val="16"/>
                                </w:rPr>
                                <w:t xml:space="preserve"> </w:t>
                              </w:r>
                              <w:r>
                                <w:rPr>
                                  <w:rFonts w:ascii="Arial" w:hAnsi="Arial" w:cs="Arial"/>
                                  <w:sz w:val="16"/>
                                </w:rPr>
                                <w:t xml:space="preserve">                         </w:t>
                              </w:r>
                              <w:r>
                                <w:rPr>
                                  <w:rFonts w:ascii="Arial" w:hAnsi="Arial" w:cs="Arial"/>
                                  <w:color w:val="FF0000"/>
                                  <w:sz w:val="16"/>
                                </w:rPr>
                                <w:t>CH</w:t>
                              </w:r>
                              <w:r>
                                <w:rPr>
                                  <w:rFonts w:ascii="Arial" w:hAnsi="Arial" w:cs="Arial"/>
                                  <w:color w:val="FF0000"/>
                                  <w:sz w:val="16"/>
                                  <w:vertAlign w:val="subscript"/>
                                </w:rPr>
                                <w:t>2</w:t>
                              </w:r>
                            </w:p>
                            <w:p w:rsidR="003503C9" w:rsidRDefault="00D277D9">
                              <w:pPr>
                                <w:rPr>
                                  <w:rFonts w:ascii="Arial" w:hAnsi="Arial" w:cs="Arial"/>
                                  <w:color w:val="FF0000"/>
                                  <w:sz w:val="16"/>
                                </w:rPr>
                              </w:pPr>
                              <w:r>
                                <w:rPr>
                                  <w:rFonts w:ascii="Arial" w:hAnsi="Arial" w:cs="Arial"/>
                                  <w:color w:val="FF0000"/>
                                  <w:sz w:val="16"/>
                                </w:rPr>
                                <w:t xml:space="preserve">                                               </w:t>
                              </w:r>
                              <w:r>
                                <w:rPr>
                                  <w:rFonts w:ascii="Arial" w:hAnsi="Arial" w:cs="Arial"/>
                                  <w:color w:val="FF0000"/>
                                  <w:sz w:val="16"/>
                                </w:rPr>
                                <w:sym w:font="Symbol" w:char="F0EF"/>
                              </w:r>
                            </w:p>
                            <w:p w:rsidR="003503C9" w:rsidRDefault="00D277D9">
                              <w:pPr>
                                <w:rPr>
                                  <w:rFonts w:ascii="Arial" w:hAnsi="Arial" w:cs="Arial"/>
                                  <w:color w:val="FF0000"/>
                                  <w:sz w:val="16"/>
                                </w:rPr>
                              </w:pPr>
                              <w:r>
                                <w:rPr>
                                  <w:rFonts w:ascii="Arial" w:hAnsi="Arial" w:cs="Arial"/>
                                  <w:color w:val="FF0000"/>
                                  <w:sz w:val="16"/>
                                </w:rPr>
                                <w:t xml:space="preserve">                                              SH</w:t>
                              </w:r>
                            </w:p>
                          </w:txbxContent>
                        </wps:txbx>
                        <wps:bodyPr rot="0" vert="horz" wrap="square" lIns="0" tIns="0" rIns="0" bIns="0" anchor="t" anchorCtr="0" upright="1">
                          <a:noAutofit/>
                        </wps:bodyPr>
                      </wps:wsp>
                      <wps:wsp>
                        <wps:cNvPr id="6" name="Freeform 3399"/>
                        <wps:cNvSpPr>
                          <a:spLocks/>
                        </wps:cNvSpPr>
                        <wps:spPr bwMode="auto">
                          <a:xfrm>
                            <a:off x="3084" y="9851"/>
                            <a:ext cx="1620" cy="180"/>
                          </a:xfrm>
                          <a:custGeom>
                            <a:avLst/>
                            <a:gdLst>
                              <a:gd name="T0" fmla="*/ 1620 w 1620"/>
                              <a:gd name="T1" fmla="*/ 0 h 180"/>
                              <a:gd name="T2" fmla="*/ 1620 w 1620"/>
                              <a:gd name="T3" fmla="*/ 180 h 180"/>
                              <a:gd name="T4" fmla="*/ 0 w 1620"/>
                              <a:gd name="T5" fmla="*/ 180 h 180"/>
                              <a:gd name="T6" fmla="*/ 0 w 1620"/>
                              <a:gd name="T7" fmla="*/ 0 h 180"/>
                            </a:gdLst>
                            <a:ahLst/>
                            <a:cxnLst>
                              <a:cxn ang="0">
                                <a:pos x="T0" y="T1"/>
                              </a:cxn>
                              <a:cxn ang="0">
                                <a:pos x="T2" y="T3"/>
                              </a:cxn>
                              <a:cxn ang="0">
                                <a:pos x="T4" y="T5"/>
                              </a:cxn>
                              <a:cxn ang="0">
                                <a:pos x="T6" y="T7"/>
                              </a:cxn>
                            </a:cxnLst>
                            <a:rect l="0" t="0" r="r" b="b"/>
                            <a:pathLst>
                              <a:path w="1620" h="180">
                                <a:moveTo>
                                  <a:pt x="1620" y="0"/>
                                </a:moveTo>
                                <a:lnTo>
                                  <a:pt x="1620" y="180"/>
                                </a:lnTo>
                                <a:lnTo>
                                  <a:pt x="0" y="180"/>
                                </a:lnTo>
                                <a:lnTo>
                                  <a:pt x="0" y="0"/>
                                </a:lnTo>
                              </a:path>
                            </a:pathLst>
                          </a:custGeom>
                          <a:noFill/>
                          <a:ln w="12700" cap="flat"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 name="Freeform 3400"/>
                        <wps:cNvSpPr>
                          <a:spLocks/>
                        </wps:cNvSpPr>
                        <wps:spPr bwMode="auto">
                          <a:xfrm>
                            <a:off x="5787" y="9851"/>
                            <a:ext cx="1260" cy="180"/>
                          </a:xfrm>
                          <a:custGeom>
                            <a:avLst/>
                            <a:gdLst>
                              <a:gd name="T0" fmla="*/ 1620 w 1620"/>
                              <a:gd name="T1" fmla="*/ 0 h 180"/>
                              <a:gd name="T2" fmla="*/ 1620 w 1620"/>
                              <a:gd name="T3" fmla="*/ 180 h 180"/>
                              <a:gd name="T4" fmla="*/ 0 w 1620"/>
                              <a:gd name="T5" fmla="*/ 180 h 180"/>
                              <a:gd name="T6" fmla="*/ 0 w 1620"/>
                              <a:gd name="T7" fmla="*/ 0 h 180"/>
                            </a:gdLst>
                            <a:ahLst/>
                            <a:cxnLst>
                              <a:cxn ang="0">
                                <a:pos x="T0" y="T1"/>
                              </a:cxn>
                              <a:cxn ang="0">
                                <a:pos x="T2" y="T3"/>
                              </a:cxn>
                              <a:cxn ang="0">
                                <a:pos x="T4" y="T5"/>
                              </a:cxn>
                              <a:cxn ang="0">
                                <a:pos x="T6" y="T7"/>
                              </a:cxn>
                            </a:cxnLst>
                            <a:rect l="0" t="0" r="r" b="b"/>
                            <a:pathLst>
                              <a:path w="1620" h="180">
                                <a:moveTo>
                                  <a:pt x="1620" y="0"/>
                                </a:moveTo>
                                <a:lnTo>
                                  <a:pt x="1620" y="180"/>
                                </a:lnTo>
                                <a:lnTo>
                                  <a:pt x="0" y="180"/>
                                </a:lnTo>
                                <a:lnTo>
                                  <a:pt x="0" y="0"/>
                                </a:lnTo>
                              </a:path>
                            </a:pathLst>
                          </a:custGeom>
                          <a:noFill/>
                          <a:ln w="12700" cap="flat"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Freeform 3401"/>
                        <wps:cNvSpPr>
                          <a:spLocks/>
                        </wps:cNvSpPr>
                        <wps:spPr bwMode="auto">
                          <a:xfrm>
                            <a:off x="4707" y="9851"/>
                            <a:ext cx="1080" cy="180"/>
                          </a:xfrm>
                          <a:custGeom>
                            <a:avLst/>
                            <a:gdLst>
                              <a:gd name="T0" fmla="*/ 1620 w 1620"/>
                              <a:gd name="T1" fmla="*/ 0 h 180"/>
                              <a:gd name="T2" fmla="*/ 1620 w 1620"/>
                              <a:gd name="T3" fmla="*/ 180 h 180"/>
                              <a:gd name="T4" fmla="*/ 0 w 1620"/>
                              <a:gd name="T5" fmla="*/ 180 h 180"/>
                              <a:gd name="T6" fmla="*/ 0 w 1620"/>
                              <a:gd name="T7" fmla="*/ 0 h 180"/>
                            </a:gdLst>
                            <a:ahLst/>
                            <a:cxnLst>
                              <a:cxn ang="0">
                                <a:pos x="T0" y="T1"/>
                              </a:cxn>
                              <a:cxn ang="0">
                                <a:pos x="T2" y="T3"/>
                              </a:cxn>
                              <a:cxn ang="0">
                                <a:pos x="T4" y="T5"/>
                              </a:cxn>
                              <a:cxn ang="0">
                                <a:pos x="T6" y="T7"/>
                              </a:cxn>
                            </a:cxnLst>
                            <a:rect l="0" t="0" r="r" b="b"/>
                            <a:pathLst>
                              <a:path w="1620" h="180">
                                <a:moveTo>
                                  <a:pt x="1620" y="0"/>
                                </a:moveTo>
                                <a:lnTo>
                                  <a:pt x="1620" y="180"/>
                                </a:lnTo>
                                <a:lnTo>
                                  <a:pt x="0" y="180"/>
                                </a:lnTo>
                                <a:lnTo>
                                  <a:pt x="0" y="0"/>
                                </a:lnTo>
                              </a:path>
                            </a:pathLst>
                          </a:custGeom>
                          <a:noFill/>
                          <a:ln w="12700" cap="flat" cmpd="sng">
                            <a:solidFill>
                              <a:srgbClr val="3366FF"/>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04" name="Text Box 3402"/>
                        <wps:cNvSpPr txBox="1">
                          <a:spLocks noChangeArrowheads="1"/>
                        </wps:cNvSpPr>
                        <wps:spPr bwMode="auto">
                          <a:xfrm>
                            <a:off x="3087" y="9851"/>
                            <a:ext cx="162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b/>
                                  <w:bCs/>
                                  <w:sz w:val="16"/>
                                </w:rPr>
                              </w:pPr>
                              <w:r>
                                <w:rPr>
                                  <w:rFonts w:ascii="Arial" w:hAnsi="Arial" w:cs="Arial"/>
                                  <w:b/>
                                  <w:bCs/>
                                  <w:sz w:val="16"/>
                                </w:rPr>
                                <w:t>γ-glutamate.</w:t>
                              </w:r>
                            </w:p>
                          </w:txbxContent>
                        </wps:txbx>
                        <wps:bodyPr rot="0" vert="horz" wrap="square" lIns="0" tIns="0" rIns="0" bIns="0" anchor="t" anchorCtr="0" upright="1">
                          <a:noAutofit/>
                        </wps:bodyPr>
                      </wps:wsp>
                      <wps:wsp>
                        <wps:cNvPr id="505" name="Text Box 3403"/>
                        <wps:cNvSpPr txBox="1">
                          <a:spLocks noChangeArrowheads="1"/>
                        </wps:cNvSpPr>
                        <wps:spPr bwMode="auto">
                          <a:xfrm>
                            <a:off x="5787" y="9851"/>
                            <a:ext cx="126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b/>
                                  <w:bCs/>
                                  <w:sz w:val="16"/>
                                </w:rPr>
                              </w:pPr>
                              <w:r>
                                <w:rPr>
                                  <w:rFonts w:ascii="Arial" w:hAnsi="Arial" w:cs="Arial"/>
                                  <w:b/>
                                  <w:bCs/>
                                  <w:sz w:val="16"/>
                                </w:rPr>
                                <w:t>Glycine.</w:t>
                              </w:r>
                            </w:p>
                          </w:txbxContent>
                        </wps:txbx>
                        <wps:bodyPr rot="0" vert="horz" wrap="square" lIns="0" tIns="0" rIns="0" bIns="0" anchor="t" anchorCtr="0" upright="1">
                          <a:noAutofit/>
                        </wps:bodyPr>
                      </wps:wsp>
                      <wps:wsp>
                        <wps:cNvPr id="506" name="Text Box 3404"/>
                        <wps:cNvSpPr txBox="1">
                          <a:spLocks noChangeArrowheads="1"/>
                        </wps:cNvSpPr>
                        <wps:spPr bwMode="auto">
                          <a:xfrm>
                            <a:off x="4707" y="9851"/>
                            <a:ext cx="1080" cy="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3C9" w:rsidRDefault="00D277D9">
                              <w:pPr>
                                <w:jc w:val="center"/>
                                <w:rPr>
                                  <w:rFonts w:ascii="Arial" w:hAnsi="Arial" w:cs="Arial"/>
                                  <w:b/>
                                  <w:bCs/>
                                  <w:sz w:val="16"/>
                                </w:rPr>
                              </w:pPr>
                              <w:r>
                                <w:rPr>
                                  <w:rFonts w:ascii="Arial" w:hAnsi="Arial" w:cs="Arial"/>
                                  <w:b/>
                                  <w:bCs/>
                                  <w:sz w:val="16"/>
                                </w:rPr>
                                <w:t>Cystéine.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5" o:spid="_x0000_s1270" style="position:absolute;margin-left:0;margin-top:44.5pt;width:198.15pt;height:63.15pt;z-index:251676672;mso-position-horizontal:center" coordorigin="3084,8768" coordsize="3963,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">
                <v:shape id="Text Box 3398" o:spid="_x0000_s1271" type="#_x0000_t202" style="position:absolute;left:3084;top:8768;width:396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503C9" w:rsidRPr="005C4C27" w:rsidRDefault="00D277D9">
                        <w:pPr>
                          <w:rPr>
                            <w:rFonts w:ascii="Arial" w:hAnsi="Arial" w:cs="Arial"/>
                            <w:color w:val="3366FF"/>
                            <w:sz w:val="16"/>
                            <w:lang w:val="en-US"/>
                          </w:rPr>
                        </w:pPr>
                        <w:r w:rsidRPr="005C4C27">
                          <w:rPr>
                            <w:rFonts w:ascii="Arial" w:hAnsi="Arial" w:cs="Arial"/>
                            <w:color w:val="3366FF"/>
                            <w:sz w:val="16"/>
                            <w:lang w:val="en-US"/>
                          </w:rPr>
                          <w:t>HOOC–</w:t>
                        </w:r>
                        <w:r>
                          <w:rPr>
                            <w:rFonts w:ascii="Arial" w:hAnsi="Arial" w:cs="Arial"/>
                            <w:color w:val="3366FF"/>
                            <w:sz w:val="16"/>
                            <w:vertAlign w:val="superscript"/>
                          </w:rPr>
                          <w:t>α</w:t>
                        </w:r>
                        <w:r w:rsidRPr="005C4C27">
                          <w:rPr>
                            <w:rFonts w:ascii="Arial" w:hAnsi="Arial" w:cs="Arial"/>
                            <w:color w:val="3366FF"/>
                            <w:sz w:val="16"/>
                            <w:lang w:val="en-US"/>
                          </w:rPr>
                          <w:t>CH</w:t>
                        </w:r>
                        <w:r w:rsidRPr="005C4C27">
                          <w:rPr>
                            <w:rFonts w:ascii="Arial" w:hAnsi="Arial" w:cs="Arial"/>
                            <w:color w:val="3366FF"/>
                            <w:sz w:val="16"/>
                            <w:vertAlign w:val="subscript"/>
                            <w:lang w:val="en-US"/>
                          </w:rPr>
                          <w:t>2</w:t>
                        </w:r>
                        <w:r w:rsidRPr="005C4C27">
                          <w:rPr>
                            <w:rFonts w:ascii="Arial" w:hAnsi="Arial" w:cs="Arial"/>
                            <w:color w:val="3366FF"/>
                            <w:sz w:val="16"/>
                            <w:lang w:val="en-US"/>
                          </w:rPr>
                          <w:t>–CH</w:t>
                        </w:r>
                        <w:r w:rsidRPr="005C4C27">
                          <w:rPr>
                            <w:rFonts w:ascii="Arial" w:hAnsi="Arial" w:cs="Arial"/>
                            <w:color w:val="3366FF"/>
                            <w:sz w:val="16"/>
                            <w:vertAlign w:val="subscript"/>
                            <w:lang w:val="en-US"/>
                          </w:rPr>
                          <w:t>2</w:t>
                        </w:r>
                        <w:r w:rsidRPr="005C4C27">
                          <w:rPr>
                            <w:rFonts w:ascii="Arial" w:hAnsi="Arial" w:cs="Arial"/>
                            <w:color w:val="3366FF"/>
                            <w:sz w:val="16"/>
                            <w:lang w:val="en-US"/>
                          </w:rPr>
                          <w:t>–CO</w:t>
                        </w:r>
                        <w:r w:rsidRPr="005C4C27">
                          <w:rPr>
                            <w:rFonts w:ascii="Arial" w:hAnsi="Arial" w:cs="Arial"/>
                            <w:color w:val="FF0000"/>
                            <w:sz w:val="16"/>
                            <w:lang w:val="en-US"/>
                          </w:rPr>
                          <w:t>–NH–CH–CO</w:t>
                        </w:r>
                        <w:r w:rsidRPr="005C4C27">
                          <w:rPr>
                            <w:rFonts w:ascii="Arial" w:hAnsi="Arial" w:cs="Arial"/>
                            <w:color w:val="3366FF"/>
                            <w:sz w:val="16"/>
                            <w:lang w:val="en-US"/>
                          </w:rPr>
                          <w:t>–NH–CH</w:t>
                        </w:r>
                        <w:r w:rsidRPr="005C4C27">
                          <w:rPr>
                            <w:rFonts w:ascii="Arial" w:hAnsi="Arial" w:cs="Arial"/>
                            <w:color w:val="3366FF"/>
                            <w:sz w:val="16"/>
                            <w:vertAlign w:val="subscript"/>
                            <w:lang w:val="en-US"/>
                          </w:rPr>
                          <w:t>2</w:t>
                        </w:r>
                        <w:r w:rsidRPr="005C4C27">
                          <w:rPr>
                            <w:rFonts w:ascii="Arial" w:hAnsi="Arial" w:cs="Arial"/>
                            <w:color w:val="3366FF"/>
                            <w:sz w:val="16"/>
                            <w:lang w:val="en-US"/>
                          </w:rPr>
                          <w:t>–COOH</w:t>
                        </w:r>
                      </w:p>
                      <w:p w:rsidR="003503C9" w:rsidRDefault="00D277D9">
                        <w:pPr>
                          <w:rPr>
                            <w:rFonts w:ascii="Arial" w:hAnsi="Arial" w:cs="Arial"/>
                            <w:sz w:val="16"/>
                          </w:rPr>
                        </w:pPr>
                        <w:r w:rsidRPr="005C4C27">
                          <w:rPr>
                            <w:rFonts w:ascii="Arial" w:hAnsi="Arial" w:cs="Arial"/>
                            <w:sz w:val="16"/>
                            <w:lang w:val="en-US"/>
                          </w:rPr>
                          <w:t xml:space="preserve">               </w:t>
                        </w:r>
                        <w:r>
                          <w:rPr>
                            <w:rFonts w:ascii="Arial" w:hAnsi="Arial" w:cs="Arial"/>
                            <w:color w:val="3366FF"/>
                            <w:sz w:val="16"/>
                          </w:rPr>
                          <w:sym w:font="Symbol" w:char="F0EF"/>
                        </w:r>
                        <w:r>
                          <w:rPr>
                            <w:rFonts w:ascii="Arial" w:hAnsi="Arial" w:cs="Arial"/>
                            <w:sz w:val="16"/>
                          </w:rPr>
                          <w:t xml:space="preserve">                             </w:t>
                        </w:r>
                        <w:r>
                          <w:rPr>
                            <w:rFonts w:ascii="Arial" w:hAnsi="Arial" w:cs="Arial"/>
                            <w:color w:val="FF0000"/>
                            <w:sz w:val="16"/>
                          </w:rPr>
                          <w:t xml:space="preserve"> </w:t>
                        </w:r>
                        <w:r>
                          <w:rPr>
                            <w:rFonts w:ascii="Arial" w:hAnsi="Arial" w:cs="Arial"/>
                            <w:color w:val="FF0000"/>
                            <w:sz w:val="16"/>
                          </w:rPr>
                          <w:sym w:font="Symbol" w:char="F0EF"/>
                        </w:r>
                      </w:p>
                      <w:p w:rsidR="003503C9" w:rsidRDefault="00D277D9">
                        <w:pPr>
                          <w:rPr>
                            <w:rFonts w:ascii="Arial" w:hAnsi="Arial" w:cs="Arial"/>
                            <w:color w:val="FF0000"/>
                            <w:sz w:val="16"/>
                          </w:rPr>
                        </w:pPr>
                        <w:r>
                          <w:rPr>
                            <w:rFonts w:ascii="Arial" w:hAnsi="Arial" w:cs="Arial"/>
                            <w:sz w:val="16"/>
                          </w:rPr>
                          <w:t xml:space="preserve">              </w:t>
                        </w:r>
                        <w:r>
                          <w:rPr>
                            <w:rFonts w:ascii="Arial" w:hAnsi="Arial" w:cs="Arial"/>
                            <w:color w:val="3366FF"/>
                            <w:sz w:val="16"/>
                          </w:rPr>
                          <w:t>NH</w:t>
                        </w:r>
                        <w:r>
                          <w:rPr>
                            <w:rFonts w:ascii="Arial" w:hAnsi="Arial" w:cs="Arial"/>
                            <w:color w:val="3366FF"/>
                            <w:sz w:val="16"/>
                            <w:vertAlign w:val="subscript"/>
                          </w:rPr>
                          <w:t>2</w:t>
                        </w:r>
                        <w:r>
                          <w:rPr>
                            <w:rFonts w:ascii="Arial" w:hAnsi="Arial" w:cs="Arial"/>
                            <w:color w:val="3366FF"/>
                            <w:sz w:val="16"/>
                          </w:rPr>
                          <w:t xml:space="preserve"> </w:t>
                        </w:r>
                        <w:r>
                          <w:rPr>
                            <w:rFonts w:ascii="Arial" w:hAnsi="Arial" w:cs="Arial"/>
                            <w:sz w:val="16"/>
                          </w:rPr>
                          <w:t xml:space="preserve">                         </w:t>
                        </w:r>
                        <w:r>
                          <w:rPr>
                            <w:rFonts w:ascii="Arial" w:hAnsi="Arial" w:cs="Arial"/>
                            <w:color w:val="FF0000"/>
                            <w:sz w:val="16"/>
                          </w:rPr>
                          <w:t>CH</w:t>
                        </w:r>
                        <w:r>
                          <w:rPr>
                            <w:rFonts w:ascii="Arial" w:hAnsi="Arial" w:cs="Arial"/>
                            <w:color w:val="FF0000"/>
                            <w:sz w:val="16"/>
                            <w:vertAlign w:val="subscript"/>
                          </w:rPr>
                          <w:t>2</w:t>
                        </w:r>
                      </w:p>
                      <w:p w:rsidR="003503C9" w:rsidRDefault="00D277D9">
                        <w:pPr>
                          <w:rPr>
                            <w:rFonts w:ascii="Arial" w:hAnsi="Arial" w:cs="Arial"/>
                            <w:color w:val="FF0000"/>
                            <w:sz w:val="16"/>
                          </w:rPr>
                        </w:pPr>
                        <w:r>
                          <w:rPr>
                            <w:rFonts w:ascii="Arial" w:hAnsi="Arial" w:cs="Arial"/>
                            <w:color w:val="FF0000"/>
                            <w:sz w:val="16"/>
                          </w:rPr>
                          <w:t xml:space="preserve">                                               </w:t>
                        </w:r>
                        <w:r>
                          <w:rPr>
                            <w:rFonts w:ascii="Arial" w:hAnsi="Arial" w:cs="Arial"/>
                            <w:color w:val="FF0000"/>
                            <w:sz w:val="16"/>
                          </w:rPr>
                          <w:sym w:font="Symbol" w:char="F0EF"/>
                        </w:r>
                      </w:p>
                      <w:p w:rsidR="003503C9" w:rsidRDefault="00D277D9">
                        <w:pPr>
                          <w:rPr>
                            <w:rFonts w:ascii="Arial" w:hAnsi="Arial" w:cs="Arial"/>
                            <w:color w:val="FF0000"/>
                            <w:sz w:val="16"/>
                          </w:rPr>
                        </w:pPr>
                        <w:r>
                          <w:rPr>
                            <w:rFonts w:ascii="Arial" w:hAnsi="Arial" w:cs="Arial"/>
                            <w:color w:val="FF0000"/>
                            <w:sz w:val="16"/>
                          </w:rPr>
                          <w:t xml:space="preserve">                                              SH</w:t>
                        </w:r>
                      </w:p>
                    </w:txbxContent>
                  </v:textbox>
                </v:shape>
                <v:shape id="Freeform 3399" o:spid="_x0000_s1272" style="position:absolute;left:3084;top:9851;width:1620;height:180;visibility:visible;mso-wrap-style:square;v-text-anchor:top" coordsize="16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Mg8QA&#10;AADaAAAADwAAAGRycy9kb3ducmV2LnhtbESPT2vCQBTE74V+h+UVeim6SQ9iUzdB2wr1JP5Benxk&#10;n0k0+zbd3Wr89q4g9DjMzG+YSdGbVpzI+caygnSYgCAurW64UrDdzAdjED4ga2wtk4ILeSjyx4cJ&#10;ZtqeeUWndahEhLDPUEEdQpdJ6cuaDPqh7Yijt7fOYIjSVVI7PEe4aeVrkoykwYbjQo0dfdRUHtd/&#10;RgEtafZpxjP8cj+7w/ztN128NKlSz0/99B1EoD78h+/tb61gBLcr8Qb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IPEAAAA2gAAAA8AAAAAAAAAAAAAAAAAmAIAAGRycy9k&#10;b3ducmV2LnhtbFBLBQYAAAAABAAEAPUAAACJAwAAAAA=&#10;" path="m1620,r,180l,180,,e" filled="f" strokecolor="red" strokeweight="1pt">
                  <v:path arrowok="t" o:connecttype="custom" o:connectlocs="1620,0;1620,180;0,180;0,0" o:connectangles="0,0,0,0"/>
                </v:shape>
                <v:shape id="Freeform 3400" o:spid="_x0000_s1273" style="position:absolute;left:5787;top:9851;width:1260;height:180;visibility:visible;mso-wrap-style:square;v-text-anchor:top" coordsize="16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GMQA&#10;AADaAAAADwAAAGRycy9kb3ducmV2LnhtbESPT2vCQBTE7wW/w/KEXopu0kOr0VX8C+1JGqX0+Mg+&#10;k2j2bdxdNf323UKhx2FmfsNM551pxI2cry0rSIcJCOLC6ppLBYf9djAC4QOyxsYyKfgmD/NZ72GK&#10;mbZ3/qBbHkoRIewzVFCF0GZS+qIig35oW+LoHa0zGKJ0pdQO7xFuGvmcJC/SYM1xocKWVhUV5/xq&#10;FNCOlmszWuLGfX2etuNL+v5Up0o99rvFBESgLvyH/9pvWsEr/F6JN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yKRjEAAAA2gAAAA8AAAAAAAAAAAAAAAAAmAIAAGRycy9k&#10;b3ducmV2LnhtbFBLBQYAAAAABAAEAPUAAACJAwAAAAA=&#10;" path="m1620,r,180l,180,,e" filled="f" strokecolor="red" strokeweight="1pt">
                  <v:path arrowok="t" o:connecttype="custom" o:connectlocs="1260,0;1260,180;0,180;0,0" o:connectangles="0,0,0,0"/>
                </v:shape>
                <v:shape id="Freeform 3401" o:spid="_x0000_s1274" style="position:absolute;left:4707;top:9851;width:1080;height:180;visibility:visible;mso-wrap-style:square;v-text-anchor:top" coordsize="16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FXr4A&#10;AADaAAAADwAAAGRycy9kb3ducmV2LnhtbERPy4rCMBTdD/gP4QpuBk114Ug1ioqCS9+P3aW5tsXm&#10;pjRR2783C2GWh/OezGpTiBdVLresoN+LQBAnVuecKjge1t0RCOeRNRaWSUFDDmbT1s8EY23fvKPX&#10;3qcihLCLUUHmfRlL6ZKMDLqeLYkDd7eVQR9glUpd4TuEm0IOomgoDeYcGjIsaZlR8tg/jYLb9bwo&#10;+dddzsO/ptme/PG0fayU6rTr+RiEp9r/i7/ujVYQtoYr4QbI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XhV6+AAAA2gAAAA8AAAAAAAAAAAAAAAAAmAIAAGRycy9kb3ducmV2&#10;LnhtbFBLBQYAAAAABAAEAPUAAACDAwAAAAA=&#10;" path="m1620,r,180l,180,,e" filled="f" strokecolor="#36f" strokeweight="1pt">
                  <v:path arrowok="t" o:connecttype="custom" o:connectlocs="1080,0;1080,180;0,180;0,0" o:connectangles="0,0,0,0"/>
                </v:shape>
                <v:shape id="Text Box 3402" o:spid="_x0000_s1275" type="#_x0000_t202" style="position:absolute;left:3087;top:9851;width:16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9cUA&#10;AADcAAAADwAAAGRycy9kb3ducmV2LnhtbESPQWsCMRSE7wX/Q3iF3mpSaa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vv1xQAAANwAAAAPAAAAAAAAAAAAAAAAAJgCAABkcnMv&#10;ZG93bnJldi54bWxQSwUGAAAAAAQABAD1AAAAigMAAAAA&#10;" filled="f" stroked="f">
                  <v:textbox inset="0,0,0,0">
                    <w:txbxContent>
                      <w:p w:rsidR="003503C9" w:rsidRDefault="00D277D9">
                        <w:pPr>
                          <w:jc w:val="center"/>
                          <w:rPr>
                            <w:rFonts w:ascii="Arial" w:hAnsi="Arial" w:cs="Arial"/>
                            <w:b/>
                            <w:bCs/>
                            <w:sz w:val="16"/>
                          </w:rPr>
                        </w:pPr>
                        <w:r>
                          <w:rPr>
                            <w:rFonts w:ascii="Arial" w:hAnsi="Arial" w:cs="Arial"/>
                            <w:b/>
                            <w:bCs/>
                            <w:sz w:val="16"/>
                          </w:rPr>
                          <w:t>γ-glutamate.</w:t>
                        </w:r>
                      </w:p>
                    </w:txbxContent>
                  </v:textbox>
                </v:shape>
                <v:shape id="Text Box 3403" o:spid="_x0000_s1276" type="#_x0000_t202" style="position:absolute;left:5787;top:9851;width:12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3503C9" w:rsidRDefault="00D277D9">
                        <w:pPr>
                          <w:jc w:val="center"/>
                          <w:rPr>
                            <w:rFonts w:ascii="Arial" w:hAnsi="Arial" w:cs="Arial"/>
                            <w:b/>
                            <w:bCs/>
                            <w:sz w:val="16"/>
                          </w:rPr>
                        </w:pPr>
                        <w:r>
                          <w:rPr>
                            <w:rFonts w:ascii="Arial" w:hAnsi="Arial" w:cs="Arial"/>
                            <w:b/>
                            <w:bCs/>
                            <w:sz w:val="16"/>
                          </w:rPr>
                          <w:t>Glycine.</w:t>
                        </w:r>
                      </w:p>
                    </w:txbxContent>
                  </v:textbox>
                </v:shape>
                <v:shape id="Text Box 3404" o:spid="_x0000_s1277" type="#_x0000_t202" style="position:absolute;left:4707;top:9851;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filled="f" stroked="f">
                  <v:textbox inset="0,0,0,0">
                    <w:txbxContent>
                      <w:p w:rsidR="003503C9" w:rsidRDefault="00D277D9">
                        <w:pPr>
                          <w:jc w:val="center"/>
                          <w:rPr>
                            <w:rFonts w:ascii="Arial" w:hAnsi="Arial" w:cs="Arial"/>
                            <w:b/>
                            <w:bCs/>
                            <w:sz w:val="16"/>
                          </w:rPr>
                        </w:pPr>
                        <w:r>
                          <w:rPr>
                            <w:rFonts w:ascii="Arial" w:hAnsi="Arial" w:cs="Arial"/>
                            <w:b/>
                            <w:bCs/>
                            <w:sz w:val="16"/>
                          </w:rPr>
                          <w:t>Cystéine.</w:t>
                        </w:r>
                      </w:p>
                    </w:txbxContent>
                  </v:textbox>
                </v:shape>
              </v:group>
            </w:pict>
          </mc:Fallback>
        </mc:AlternateContent>
      </w:r>
      <w:r w:rsidR="00D277D9" w:rsidRPr="005C4C27">
        <w:rPr>
          <w:rFonts w:ascii="Times New Roman" w:hAnsi="Times New Roman" w:cs="Times New Roman"/>
          <w:b w:val="0"/>
          <w:bCs w:val="0"/>
          <w:sz w:val="24"/>
          <w:u w:val="none"/>
        </w:rPr>
        <w:tab/>
        <w:t>-</w:t>
      </w:r>
      <w:r w:rsidR="00D277D9" w:rsidRPr="005C4C27">
        <w:rPr>
          <w:rFonts w:ascii="Times New Roman" w:hAnsi="Times New Roman" w:cs="Times New Roman"/>
          <w:b w:val="0"/>
          <w:bCs w:val="0"/>
          <w:sz w:val="24"/>
        </w:rPr>
        <w:t>Glutathion GSH</w:t>
      </w:r>
      <w:r w:rsidR="00D277D9" w:rsidRPr="005C4C27">
        <w:rPr>
          <w:rFonts w:ascii="Times New Roman" w:hAnsi="Times New Roman" w:cs="Times New Roman"/>
          <w:b w:val="0"/>
          <w:bCs w:val="0"/>
          <w:sz w:val="24"/>
          <w:u w:val="none"/>
        </w:rPr>
        <w:t> : γ-</w:t>
      </w:r>
      <w:proofErr w:type="spellStart"/>
      <w:r w:rsidR="00D277D9" w:rsidRPr="005C4C27">
        <w:rPr>
          <w:rFonts w:ascii="Times New Roman" w:hAnsi="Times New Roman" w:cs="Times New Roman"/>
          <w:b w:val="0"/>
          <w:bCs w:val="0"/>
          <w:sz w:val="24"/>
          <w:u w:val="none"/>
        </w:rPr>
        <w:t>glutamyl</w:t>
      </w:r>
      <w:proofErr w:type="spellEnd"/>
      <w:r w:rsidR="00D277D9" w:rsidRPr="005C4C27">
        <w:rPr>
          <w:rFonts w:ascii="Times New Roman" w:hAnsi="Times New Roman" w:cs="Times New Roman"/>
          <w:b w:val="0"/>
          <w:bCs w:val="0"/>
          <w:sz w:val="24"/>
          <w:u w:val="none"/>
        </w:rPr>
        <w:t>–</w:t>
      </w:r>
      <w:proofErr w:type="spellStart"/>
      <w:r w:rsidR="00D277D9" w:rsidRPr="005C4C27">
        <w:rPr>
          <w:rFonts w:ascii="Times New Roman" w:hAnsi="Times New Roman" w:cs="Times New Roman"/>
          <w:b w:val="0"/>
          <w:bCs w:val="0"/>
          <w:sz w:val="24"/>
          <w:u w:val="none"/>
        </w:rPr>
        <w:t>cystéinyl</w:t>
      </w:r>
      <w:proofErr w:type="spellEnd"/>
      <w:r w:rsidR="00D277D9" w:rsidRPr="005C4C27">
        <w:rPr>
          <w:rFonts w:ascii="Times New Roman" w:hAnsi="Times New Roman" w:cs="Times New Roman"/>
          <w:b w:val="0"/>
          <w:bCs w:val="0"/>
          <w:sz w:val="24"/>
          <w:u w:val="none"/>
        </w:rPr>
        <w:t xml:space="preserve">–glycine. L’originalité de cette hormone, est le fait que son résidu glutamate soit relié par son deuxième </w:t>
      </w:r>
      <w:proofErr w:type="spellStart"/>
      <w:r w:rsidR="00D277D9" w:rsidRPr="005C4C27">
        <w:rPr>
          <w:rFonts w:ascii="Times New Roman" w:hAnsi="Times New Roman" w:cs="Times New Roman"/>
          <w:b w:val="0"/>
          <w:bCs w:val="0"/>
          <w:sz w:val="24"/>
          <w:u w:val="none"/>
        </w:rPr>
        <w:t>carboxyl</w:t>
      </w:r>
      <w:proofErr w:type="spellEnd"/>
      <w:r w:rsidR="00D277D9" w:rsidRPr="005C4C27">
        <w:rPr>
          <w:rFonts w:ascii="Times New Roman" w:hAnsi="Times New Roman" w:cs="Times New Roman"/>
          <w:b w:val="0"/>
          <w:bCs w:val="0"/>
          <w:sz w:val="24"/>
          <w:u w:val="none"/>
        </w:rPr>
        <w:t xml:space="preserve"> (celui de R) et non par le principal (relié à Cα) :</w:t>
      </w:r>
    </w:p>
    <w:p w:rsidR="003503C9" w:rsidRPr="005C4C27" w:rsidRDefault="003503C9" w:rsidP="005C4C27">
      <w:pPr>
        <w:pStyle w:val="BodyText"/>
        <w:spacing w:line="360" w:lineRule="auto"/>
        <w:jc w:val="left"/>
        <w:rPr>
          <w:rFonts w:ascii="Times New Roman" w:hAnsi="Times New Roman" w:cs="Times New Roman"/>
          <w:b w:val="0"/>
          <w:bCs w:val="0"/>
          <w:sz w:val="24"/>
          <w:u w:val="none"/>
        </w:rPr>
      </w:pPr>
    </w:p>
    <w:p w:rsidR="003503C9" w:rsidRPr="005C4C27" w:rsidRDefault="00D277D9" w:rsidP="005C4C27">
      <w:pPr>
        <w:pStyle w:val="BodyText"/>
        <w:spacing w:line="360" w:lineRule="auto"/>
        <w:jc w:val="left"/>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2 GSH </w:t>
      </w:r>
      <w:r w:rsidRPr="005C4C27">
        <w:rPr>
          <w:rFonts w:ascii="Times New Roman" w:hAnsi="Times New Roman" w:cs="Times New Roman"/>
          <w:b w:val="0"/>
          <w:bCs w:val="0"/>
          <w:sz w:val="24"/>
          <w:u w:val="none"/>
        </w:rPr>
        <w:sym w:font="Symbol" w:char="F0AE"/>
      </w:r>
      <w:r w:rsidRPr="005C4C27">
        <w:rPr>
          <w:rFonts w:ascii="Times New Roman" w:hAnsi="Times New Roman" w:cs="Times New Roman"/>
          <w:b w:val="0"/>
          <w:bCs w:val="0"/>
          <w:sz w:val="24"/>
          <w:u w:val="none"/>
        </w:rPr>
        <w:t xml:space="preserve"> GSSH.</w:t>
      </w:r>
    </w:p>
    <w:p w:rsidR="003503C9" w:rsidRPr="005C4C27" w:rsidRDefault="00D277D9" w:rsidP="005C4C27">
      <w:pPr>
        <w:pStyle w:val="BodyText"/>
        <w:spacing w:line="360" w:lineRule="auto"/>
        <w:jc w:val="left"/>
        <w:rPr>
          <w:rFonts w:ascii="Times New Roman" w:hAnsi="Times New Roman" w:cs="Times New Roman"/>
          <w:b w:val="0"/>
          <w:bCs w:val="0"/>
          <w:sz w:val="24"/>
          <w:u w:val="none"/>
        </w:rPr>
      </w:pPr>
      <w:proofErr w:type="gramStart"/>
      <w:r w:rsidRPr="005C4C27">
        <w:rPr>
          <w:rFonts w:ascii="Times New Roman" w:hAnsi="Times New Roman" w:cs="Times New Roman"/>
          <w:b w:val="0"/>
          <w:bCs w:val="0"/>
          <w:sz w:val="24"/>
          <w:u w:val="none"/>
        </w:rPr>
        <w:t>réduit</w:t>
      </w:r>
      <w:proofErr w:type="gramEnd"/>
      <w:r w:rsidRPr="005C4C27">
        <w:rPr>
          <w:rFonts w:ascii="Times New Roman" w:hAnsi="Times New Roman" w:cs="Times New Roman"/>
          <w:b w:val="0"/>
          <w:bCs w:val="0"/>
          <w:sz w:val="24"/>
          <w:u w:val="none"/>
        </w:rPr>
        <w:tab/>
        <w:t xml:space="preserve">     oxydé.</w:t>
      </w:r>
    </w:p>
    <w:p w:rsidR="003503C9" w:rsidRPr="005C4C27" w:rsidRDefault="00D277D9" w:rsidP="005C4C27">
      <w:pPr>
        <w:pStyle w:val="BodyText"/>
        <w:spacing w:line="360" w:lineRule="auto"/>
        <w:jc w:val="left"/>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-le glutathion a un rôle très important dans le métabolisme </w:t>
      </w:r>
      <w:proofErr w:type="spellStart"/>
      <w:r w:rsidRPr="005C4C27">
        <w:rPr>
          <w:rFonts w:ascii="Times New Roman" w:hAnsi="Times New Roman" w:cs="Times New Roman"/>
          <w:b w:val="0"/>
          <w:bCs w:val="0"/>
          <w:sz w:val="24"/>
          <w:u w:val="none"/>
        </w:rPr>
        <w:t>xénobiotique</w:t>
      </w:r>
      <w:proofErr w:type="spellEnd"/>
      <w:r w:rsidRPr="005C4C27">
        <w:rPr>
          <w:rFonts w:ascii="Times New Roman" w:hAnsi="Times New Roman" w:cs="Times New Roman"/>
          <w:b w:val="0"/>
          <w:bCs w:val="0"/>
          <w:sz w:val="24"/>
          <w:u w:val="none"/>
        </w:rPr>
        <w:t xml:space="preserve"> R (médicaments, cancérogènes chimiques,…) :</w:t>
      </w:r>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GSH + R </w:t>
      </w:r>
      <w:r w:rsidRPr="005C4C27">
        <w:rPr>
          <w:rFonts w:ascii="Times New Roman" w:hAnsi="Times New Roman" w:cs="Times New Roman"/>
          <w:b w:val="0"/>
          <w:bCs w:val="0"/>
          <w:sz w:val="24"/>
          <w:u w:val="none"/>
        </w:rPr>
        <w:sym w:font="Symbol" w:char="F0AE"/>
      </w:r>
      <w:r w:rsidRPr="005C4C27">
        <w:rPr>
          <w:rFonts w:ascii="Times New Roman" w:hAnsi="Times New Roman" w:cs="Times New Roman"/>
          <w:b w:val="0"/>
          <w:bCs w:val="0"/>
          <w:sz w:val="24"/>
          <w:u w:val="none"/>
        </w:rPr>
        <w:t xml:space="preserve"> RSG.</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Réaction effectuée grâce à la glutathion-S-transférase.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C’est une protection, car il empêche ainsi les cancérigènes d’aller interagir avec l’ADN et la modifier ou la détruire.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-décomposition du peroxyde d’hydrogène H</w:t>
      </w:r>
      <w:r w:rsidRPr="005C4C27">
        <w:rPr>
          <w:rFonts w:ascii="Times New Roman" w:hAnsi="Times New Roman" w:cs="Times New Roman"/>
          <w:b w:val="0"/>
          <w:bCs w:val="0"/>
          <w:sz w:val="24"/>
          <w:u w:val="none"/>
          <w:vertAlign w:val="subscript"/>
        </w:rPr>
        <w:t>2</w:t>
      </w:r>
      <w:r w:rsidRPr="005C4C27">
        <w:rPr>
          <w:rFonts w:ascii="Times New Roman" w:hAnsi="Times New Roman" w:cs="Times New Roman"/>
          <w:b w:val="0"/>
          <w:bCs w:val="0"/>
          <w:sz w:val="24"/>
          <w:u w:val="none"/>
        </w:rPr>
        <w:t>O</w:t>
      </w:r>
      <w:r w:rsidRPr="005C4C27">
        <w:rPr>
          <w:rFonts w:ascii="Times New Roman" w:hAnsi="Times New Roman" w:cs="Times New Roman"/>
          <w:b w:val="0"/>
          <w:bCs w:val="0"/>
          <w:sz w:val="24"/>
          <w:u w:val="none"/>
          <w:vertAlign w:val="subscript"/>
        </w:rPr>
        <w:t>2</w:t>
      </w:r>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H</w:t>
      </w:r>
      <w:r w:rsidRPr="005C4C27">
        <w:rPr>
          <w:rFonts w:ascii="Times New Roman" w:hAnsi="Times New Roman" w:cs="Times New Roman"/>
          <w:b w:val="0"/>
          <w:bCs w:val="0"/>
          <w:sz w:val="24"/>
          <w:u w:val="none"/>
          <w:vertAlign w:val="subscript"/>
        </w:rPr>
        <w:t>2</w:t>
      </w:r>
      <w:r w:rsidRPr="005C4C27">
        <w:rPr>
          <w:rFonts w:ascii="Times New Roman" w:hAnsi="Times New Roman" w:cs="Times New Roman"/>
          <w:b w:val="0"/>
          <w:bCs w:val="0"/>
          <w:sz w:val="24"/>
          <w:u w:val="none"/>
        </w:rPr>
        <w:t>O</w:t>
      </w:r>
      <w:r w:rsidRPr="005C4C27">
        <w:rPr>
          <w:rFonts w:ascii="Times New Roman" w:hAnsi="Times New Roman" w:cs="Times New Roman"/>
          <w:b w:val="0"/>
          <w:bCs w:val="0"/>
          <w:sz w:val="24"/>
          <w:u w:val="none"/>
          <w:vertAlign w:val="subscript"/>
        </w:rPr>
        <w:t>2</w:t>
      </w:r>
      <w:r w:rsidRPr="005C4C27">
        <w:rPr>
          <w:rFonts w:ascii="Times New Roman" w:hAnsi="Times New Roman" w:cs="Times New Roman"/>
          <w:b w:val="0"/>
          <w:bCs w:val="0"/>
          <w:sz w:val="24"/>
          <w:u w:val="none"/>
        </w:rPr>
        <w:t xml:space="preserve"> + 2 GSH </w:t>
      </w:r>
      <w:r w:rsidRPr="005C4C27">
        <w:rPr>
          <w:rFonts w:ascii="Times New Roman" w:hAnsi="Times New Roman" w:cs="Times New Roman"/>
          <w:b w:val="0"/>
          <w:bCs w:val="0"/>
          <w:sz w:val="24"/>
          <w:u w:val="none"/>
        </w:rPr>
        <w:sym w:font="Symbol" w:char="F0AE"/>
      </w:r>
      <w:r w:rsidRPr="005C4C27">
        <w:rPr>
          <w:rFonts w:ascii="Times New Roman" w:hAnsi="Times New Roman" w:cs="Times New Roman"/>
          <w:b w:val="0"/>
          <w:bCs w:val="0"/>
          <w:sz w:val="24"/>
          <w:u w:val="none"/>
        </w:rPr>
        <w:t xml:space="preserve"> GSSG + 2H</w:t>
      </w:r>
      <w:r w:rsidRPr="005C4C27">
        <w:rPr>
          <w:rFonts w:ascii="Times New Roman" w:hAnsi="Times New Roman" w:cs="Times New Roman"/>
          <w:b w:val="0"/>
          <w:bCs w:val="0"/>
          <w:sz w:val="24"/>
          <w:u w:val="none"/>
          <w:vertAlign w:val="subscript"/>
        </w:rPr>
        <w:t>2</w:t>
      </w:r>
      <w:r w:rsidRPr="005C4C27">
        <w:rPr>
          <w:rFonts w:ascii="Times New Roman" w:hAnsi="Times New Roman" w:cs="Times New Roman"/>
          <w:b w:val="0"/>
          <w:bCs w:val="0"/>
          <w:sz w:val="24"/>
          <w:u w:val="none"/>
        </w:rPr>
        <w:t>O.</w:t>
      </w:r>
    </w:p>
    <w:p w:rsidR="003503C9" w:rsidRPr="005C4C27" w:rsidRDefault="00D277D9" w:rsidP="005C4C27">
      <w:pPr>
        <w:pStyle w:val="BodyText"/>
        <w:spacing w:line="360" w:lineRule="auto"/>
        <w:rPr>
          <w:rFonts w:ascii="Times New Roman" w:hAnsi="Times New Roman" w:cs="Times New Roman"/>
          <w:b w:val="0"/>
          <w:bCs w:val="0"/>
          <w:color w:val="FF0000"/>
          <w:sz w:val="24"/>
          <w:u w:val="none"/>
        </w:rPr>
      </w:pPr>
      <w:r w:rsidRPr="005C4C27">
        <w:rPr>
          <w:rFonts w:ascii="Times New Roman" w:hAnsi="Times New Roman" w:cs="Times New Roman"/>
          <w:b w:val="0"/>
          <w:bCs w:val="0"/>
          <w:color w:val="FF0000"/>
          <w:sz w:val="24"/>
          <w:u w:val="none"/>
        </w:rPr>
        <w:t>Glutathion peroxydase (Se).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Cette enzyme a besoin d’un atome de sélénium pour </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fonctionner</w:t>
      </w:r>
      <w:r w:rsidRPr="005C4C27">
        <w:rPr>
          <w:rFonts w:ascii="Times New Roman" w:hAnsi="Times New Roman" w:cs="Times New Roman"/>
          <w:b w:val="0"/>
          <w:bCs w:val="0"/>
          <w:sz w:val="24"/>
          <w:u w:val="none"/>
        </w:rPr>
        <w:sym w:font="Symbol" w:char="F0B2"/>
      </w:r>
      <w:r w:rsidRPr="005C4C27">
        <w:rPr>
          <w:rFonts w:ascii="Times New Roman" w:hAnsi="Times New Roman" w:cs="Times New Roman"/>
          <w:b w:val="0"/>
          <w:bCs w:val="0"/>
          <w:sz w:val="24"/>
          <w:u w:val="none"/>
        </w:rPr>
        <w:t xml:space="preserve"> correctement.</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-réducteur intracellulaire important : il sert d’enzyme, et permet de garder les groupements thiol réduit, et les enzymes actives.</w:t>
      </w:r>
    </w:p>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sz w:val="24"/>
        </w:rPr>
        <w:t>Classification des protéines.</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1) </w:t>
      </w:r>
      <w:r w:rsidRPr="005C4C27">
        <w:rPr>
          <w:rFonts w:ascii="Times New Roman" w:hAnsi="Times New Roman" w:cs="Times New Roman"/>
          <w:sz w:val="24"/>
        </w:rPr>
        <w:t>Selon la forme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protéines globulaires</w:t>
      </w:r>
      <w:r w:rsidRPr="005C4C27">
        <w:rPr>
          <w:rFonts w:ascii="Times New Roman" w:hAnsi="Times New Roman" w:cs="Times New Roman"/>
          <w:b w:val="0"/>
          <w:bCs w:val="0"/>
          <w:sz w:val="24"/>
          <w:u w:val="none"/>
        </w:rPr>
        <w:t> : rapport des axes (longueur/largeur) &lt; 10 : albumine, globuline, histones (constitués d’hélice α et de feuillets β reliés par des coudes β ou par des pelotes statistiques).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protéines fibreuses</w:t>
      </w:r>
      <w:r w:rsidRPr="005C4C27">
        <w:rPr>
          <w:rFonts w:ascii="Times New Roman" w:hAnsi="Times New Roman" w:cs="Times New Roman"/>
          <w:b w:val="0"/>
          <w:bCs w:val="0"/>
          <w:sz w:val="24"/>
          <w:u w:val="none"/>
        </w:rPr>
        <w:t> : rapport des axes &gt; 10 : collagène, élastine, kératine α et β.</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2) </w:t>
      </w:r>
      <w:r w:rsidRPr="005C4C27">
        <w:rPr>
          <w:rFonts w:ascii="Times New Roman" w:hAnsi="Times New Roman" w:cs="Times New Roman"/>
          <w:sz w:val="24"/>
        </w:rPr>
        <w:t>Selon la fonction biologique</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enzymes</w:t>
      </w:r>
      <w:r w:rsidRPr="005C4C27">
        <w:rPr>
          <w:rFonts w:ascii="Times New Roman" w:hAnsi="Times New Roman" w:cs="Times New Roman"/>
          <w:b w:val="0"/>
          <w:bCs w:val="0"/>
          <w:sz w:val="24"/>
          <w:u w:val="none"/>
        </w:rPr>
        <w:t>.</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protéines de structure</w:t>
      </w:r>
      <w:r w:rsidRPr="005C4C27">
        <w:rPr>
          <w:rFonts w:ascii="Times New Roman" w:hAnsi="Times New Roman" w:cs="Times New Roman"/>
          <w:b w:val="0"/>
          <w:bCs w:val="0"/>
          <w:sz w:val="24"/>
          <w:u w:val="none"/>
        </w:rPr>
        <w:t> : collagène, élastine, kératine.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protéines de transport</w:t>
      </w:r>
      <w:r w:rsidRPr="005C4C27">
        <w:rPr>
          <w:rFonts w:ascii="Times New Roman" w:hAnsi="Times New Roman" w:cs="Times New Roman"/>
          <w:b w:val="0"/>
          <w:bCs w:val="0"/>
          <w:sz w:val="24"/>
          <w:u w:val="none"/>
        </w:rPr>
        <w:t> : lipoprotéines (lipides), hémoglobine.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protéines contractiles</w:t>
      </w:r>
      <w:r w:rsidRPr="005C4C27">
        <w:rPr>
          <w:rFonts w:ascii="Times New Roman" w:hAnsi="Times New Roman" w:cs="Times New Roman"/>
          <w:b w:val="0"/>
          <w:bCs w:val="0"/>
          <w:sz w:val="24"/>
          <w:u w:val="none"/>
        </w:rPr>
        <w:t> : actine, myosine du muscle.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sz w:val="24"/>
          <w:u w:val="none"/>
        </w:rPr>
        <w:t xml:space="preserve">3) </w:t>
      </w:r>
      <w:r w:rsidRPr="005C4C27">
        <w:rPr>
          <w:rFonts w:ascii="Times New Roman" w:hAnsi="Times New Roman" w:cs="Times New Roman"/>
          <w:sz w:val="24"/>
        </w:rPr>
        <w:t>Selon leur composition</w:t>
      </w:r>
      <w:r w:rsidRPr="005C4C27">
        <w:rPr>
          <w:rFonts w:ascii="Times New Roman" w:hAnsi="Times New Roman" w:cs="Times New Roman"/>
          <w:sz w:val="24"/>
          <w:u w:val="none"/>
        </w:rPr>
        <w:t>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holoprotéine</w:t>
      </w:r>
      <w:r w:rsidRPr="005C4C27">
        <w:rPr>
          <w:rFonts w:ascii="Times New Roman" w:hAnsi="Times New Roman" w:cs="Times New Roman"/>
          <w:b w:val="0"/>
          <w:bCs w:val="0"/>
          <w:sz w:val="24"/>
          <w:u w:val="none"/>
        </w:rPr>
        <w:t> : que des acides aminés.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w:t>
      </w:r>
      <w:r w:rsidRPr="005C4C27">
        <w:rPr>
          <w:rFonts w:ascii="Times New Roman" w:hAnsi="Times New Roman" w:cs="Times New Roman"/>
          <w:b w:val="0"/>
          <w:bCs w:val="0"/>
          <w:sz w:val="24"/>
        </w:rPr>
        <w:t>hétéroprotéine</w:t>
      </w:r>
      <w:r w:rsidRPr="005C4C27">
        <w:rPr>
          <w:rFonts w:ascii="Times New Roman" w:hAnsi="Times New Roman" w:cs="Times New Roman"/>
          <w:b w:val="0"/>
          <w:bCs w:val="0"/>
          <w:sz w:val="24"/>
          <w:u w:val="none"/>
        </w:rPr>
        <w:t> : acides aminés + groupement prosthétique (non protéique lié de façon covalente) : chromoprotéines (hémoglobine), phosphoprotéine, glycoprotéine…</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rPr>
          <w:rFonts w:ascii="Times New Roman" w:hAnsi="Times New Roman" w:cs="Times New Roman"/>
          <w:vanish/>
          <w:sz w:val="24"/>
        </w:rPr>
      </w:pPr>
      <w:r w:rsidRPr="005C4C27">
        <w:rPr>
          <w:rFonts w:ascii="Times New Roman" w:hAnsi="Times New Roman" w:cs="Times New Roman"/>
          <w:sz w:val="24"/>
        </w:rPr>
        <w:t>Relation structure / fonction.</w:t>
      </w:r>
    </w:p>
    <w:p w:rsidR="003503C9" w:rsidRPr="005C4C27" w:rsidRDefault="003503C9" w:rsidP="005C4C27">
      <w:pPr>
        <w:pStyle w:val="BodyText"/>
        <w:spacing w:line="360" w:lineRule="auto"/>
        <w:rPr>
          <w:rFonts w:ascii="Times New Roman" w:hAnsi="Times New Roman" w:cs="Times New Roman"/>
          <w:b w:val="0"/>
          <w:bCs w:val="0"/>
          <w:vanish/>
          <w:sz w:val="24"/>
          <w:u w:val="none"/>
        </w:rPr>
      </w:pPr>
    </w:p>
    <w:p w:rsidR="003503C9" w:rsidRPr="005C4C27" w:rsidRDefault="003503C9" w:rsidP="005C4C27">
      <w:pPr>
        <w:pStyle w:val="BodyText"/>
        <w:spacing w:line="360" w:lineRule="auto"/>
        <w:rPr>
          <w:rFonts w:ascii="Times New Roman" w:hAnsi="Times New Roman" w:cs="Times New Roman"/>
          <w:b w:val="0"/>
          <w:bCs w:val="0"/>
          <w:vanish/>
          <w:sz w:val="24"/>
          <w:u w:val="none"/>
        </w:rPr>
      </w:pPr>
    </w:p>
    <w:p w:rsidR="003503C9" w:rsidRPr="005C4C27" w:rsidRDefault="003503C9" w:rsidP="005C4C27">
      <w:pPr>
        <w:pStyle w:val="BodyText"/>
        <w:spacing w:line="360" w:lineRule="auto"/>
        <w:rPr>
          <w:rFonts w:ascii="Times New Roman" w:hAnsi="Times New Roman" w:cs="Times New Roman"/>
          <w:b w:val="0"/>
          <w:bCs w:val="0"/>
          <w:vanish/>
          <w:sz w:val="24"/>
          <w:u w:val="none"/>
        </w:rPr>
      </w:pPr>
    </w:p>
    <w:p w:rsidR="003503C9" w:rsidRPr="005C4C27" w:rsidRDefault="003503C9" w:rsidP="005C4C27">
      <w:pPr>
        <w:pStyle w:val="BodyText"/>
        <w:spacing w:line="360" w:lineRule="auto"/>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rPr>
        <w:t>Protéines fibreuses</w:t>
      </w:r>
      <w:r w:rsidRPr="005C4C27">
        <w:rPr>
          <w:rFonts w:ascii="Times New Roman" w:hAnsi="Times New Roman" w:cs="Times New Roman"/>
          <w:b w:val="0"/>
          <w:bCs w:val="0"/>
          <w:sz w:val="24"/>
          <w:u w:val="none"/>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3638"/>
        <w:gridCol w:w="3636"/>
      </w:tblGrid>
      <w:tr w:rsidR="003503C9" w:rsidRPr="005C4C27">
        <w:tc>
          <w:tcPr>
            <w:tcW w:w="1667" w:type="pct"/>
            <w:vAlign w:val="center"/>
          </w:tcPr>
          <w:p w:rsidR="003503C9" w:rsidRPr="005C4C27" w:rsidRDefault="00D277D9" w:rsidP="005C4C27">
            <w:pPr>
              <w:pStyle w:val="BodyText"/>
              <w:spacing w:line="360" w:lineRule="auto"/>
              <w:rPr>
                <w:rFonts w:ascii="Times New Roman" w:hAnsi="Times New Roman" w:cs="Times New Roman"/>
                <w:sz w:val="24"/>
                <w:u w:val="none"/>
              </w:rPr>
            </w:pPr>
            <w:r w:rsidRPr="005C4C27">
              <w:rPr>
                <w:rFonts w:ascii="Times New Roman" w:hAnsi="Times New Roman" w:cs="Times New Roman"/>
                <w:sz w:val="24"/>
                <w:u w:val="none"/>
              </w:rPr>
              <w:t>Structure.</w:t>
            </w:r>
          </w:p>
        </w:tc>
        <w:tc>
          <w:tcPr>
            <w:tcW w:w="1667" w:type="pct"/>
            <w:vAlign w:val="center"/>
          </w:tcPr>
          <w:p w:rsidR="003503C9" w:rsidRPr="005C4C27" w:rsidRDefault="00D277D9" w:rsidP="005C4C27">
            <w:pPr>
              <w:pStyle w:val="BodyText"/>
              <w:spacing w:line="360" w:lineRule="auto"/>
              <w:rPr>
                <w:rFonts w:ascii="Times New Roman" w:hAnsi="Times New Roman" w:cs="Times New Roman"/>
                <w:sz w:val="24"/>
                <w:u w:val="none"/>
              </w:rPr>
            </w:pPr>
            <w:r w:rsidRPr="005C4C27">
              <w:rPr>
                <w:rFonts w:ascii="Times New Roman" w:hAnsi="Times New Roman" w:cs="Times New Roman"/>
                <w:sz w:val="24"/>
                <w:u w:val="none"/>
              </w:rPr>
              <w:t>Caractéristique.</w:t>
            </w:r>
          </w:p>
        </w:tc>
        <w:tc>
          <w:tcPr>
            <w:tcW w:w="1667" w:type="pct"/>
            <w:vAlign w:val="center"/>
          </w:tcPr>
          <w:p w:rsidR="003503C9" w:rsidRPr="005C4C27" w:rsidRDefault="00D277D9" w:rsidP="005C4C27">
            <w:pPr>
              <w:pStyle w:val="BodyText"/>
              <w:spacing w:line="360" w:lineRule="auto"/>
              <w:rPr>
                <w:rFonts w:ascii="Times New Roman" w:hAnsi="Times New Roman" w:cs="Times New Roman"/>
                <w:sz w:val="24"/>
                <w:u w:val="none"/>
              </w:rPr>
            </w:pPr>
            <w:r w:rsidRPr="005C4C27">
              <w:rPr>
                <w:rFonts w:ascii="Times New Roman" w:hAnsi="Times New Roman" w:cs="Times New Roman"/>
                <w:sz w:val="24"/>
                <w:u w:val="none"/>
              </w:rPr>
              <w:t>Exemple.</w:t>
            </w:r>
          </w:p>
        </w:tc>
      </w:tr>
      <w:tr w:rsidR="003503C9" w:rsidRPr="005C4C27">
        <w:tc>
          <w:tcPr>
            <w:tcW w:w="1667" w:type="pct"/>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Hélice α.</w:t>
            </w:r>
          </w:p>
        </w:tc>
        <w:tc>
          <w:tcPr>
            <w:tcW w:w="1667" w:type="pct"/>
          </w:tcPr>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Structures de protection résistantes, insolubles, de flexibilité et de dureté variable.</w:t>
            </w:r>
          </w:p>
        </w:tc>
        <w:tc>
          <w:tcPr>
            <w:tcW w:w="1667" w:type="pct"/>
            <w:vAlign w:val="center"/>
          </w:tcPr>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Kératine α des cheveux, ongles (3 hélices α gauches associées en super hélice droite). </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Pont cystine détruit par un shampoing, rétablit par le sèche-cheveux </w:t>
            </w:r>
            <w:r w:rsidRPr="005C4C27">
              <w:rPr>
                <w:rFonts w:ascii="Times New Roman" w:hAnsi="Times New Roman" w:cs="Times New Roman"/>
                <w:b w:val="0"/>
                <w:bCs w:val="0"/>
                <w:sz w:val="24"/>
                <w:u w:val="none"/>
              </w:rPr>
              <w:sym w:font="Symbol" w:char="F0DE"/>
            </w:r>
            <w:proofErr w:type="gramStart"/>
            <w:r w:rsidRPr="005C4C27">
              <w:rPr>
                <w:rFonts w:ascii="Times New Roman" w:hAnsi="Times New Roman" w:cs="Times New Roman"/>
                <w:b w:val="0"/>
                <w:bCs w:val="0"/>
                <w:sz w:val="24"/>
                <w:u w:val="none"/>
              </w:rPr>
              <w:t xml:space="preserve"> permanente</w:t>
            </w:r>
            <w:proofErr w:type="gramEnd"/>
            <w:r w:rsidRPr="005C4C27">
              <w:rPr>
                <w:rFonts w:ascii="Times New Roman" w:hAnsi="Times New Roman" w:cs="Times New Roman"/>
                <w:b w:val="0"/>
                <w:bCs w:val="0"/>
                <w:sz w:val="24"/>
                <w:u w:val="none"/>
              </w:rPr>
              <w:t>.</w:t>
            </w:r>
          </w:p>
        </w:tc>
      </w:tr>
      <w:tr w:rsidR="003503C9" w:rsidRPr="005C4C27">
        <w:tc>
          <w:tcPr>
            <w:tcW w:w="1667"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Feuillet β.</w:t>
            </w:r>
          </w:p>
        </w:tc>
        <w:tc>
          <w:tcPr>
            <w:tcW w:w="1667"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Filaments mou flexibles.</w:t>
            </w:r>
          </w:p>
        </w:tc>
        <w:tc>
          <w:tcPr>
            <w:tcW w:w="1667"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Fibroïne de soie.</w:t>
            </w:r>
          </w:p>
        </w:tc>
      </w:tr>
      <w:tr w:rsidR="003503C9" w:rsidRPr="005C4C27">
        <w:tc>
          <w:tcPr>
            <w:tcW w:w="1667" w:type="pct"/>
            <w:vAlign w:val="center"/>
          </w:tcPr>
          <w:p w:rsidR="003503C9" w:rsidRPr="005C4C27" w:rsidRDefault="00D277D9" w:rsidP="005C4C27">
            <w:pPr>
              <w:pStyle w:val="BodyText"/>
              <w:spacing w:line="360" w:lineRule="auto"/>
              <w:rPr>
                <w:rFonts w:ascii="Times New Roman" w:hAnsi="Times New Roman" w:cs="Times New Roman"/>
                <w:b w:val="0"/>
                <w:bCs w:val="0"/>
                <w:sz w:val="24"/>
                <w:u w:val="none"/>
              </w:rPr>
            </w:pPr>
            <w:r w:rsidRPr="005C4C27">
              <w:rPr>
                <w:rFonts w:ascii="Times New Roman" w:hAnsi="Times New Roman" w:cs="Times New Roman"/>
                <w:b w:val="0"/>
                <w:bCs w:val="0"/>
                <w:sz w:val="24"/>
                <w:u w:val="none"/>
              </w:rPr>
              <w:t>Triple hélice de collagène</w:t>
            </w:r>
          </w:p>
        </w:tc>
        <w:tc>
          <w:tcPr>
            <w:tcW w:w="1667" w:type="pct"/>
            <w:vAlign w:val="center"/>
          </w:tcPr>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Résistance très élevée à la tension.</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Constitué de beaucoup de proline et d’OH-proline.</w:t>
            </w:r>
          </w:p>
        </w:tc>
        <w:tc>
          <w:tcPr>
            <w:tcW w:w="1667" w:type="pct"/>
          </w:tcPr>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Collagène des tendons, matrice de l’os.</w:t>
            </w:r>
          </w:p>
        </w:tc>
      </w:tr>
    </w:tbl>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lastRenderedPageBreak/>
        <w:t xml:space="preserve"> Au niveau de l’hélice α, la proline fait prendre un pas gauche à l’hélice : ce qui est très rare.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Il arrive que 3 hélices α (droites) s’associent en super hélice (gauche). La résistance devient alors extrêmement élevée (modèle des câbles des ponts suspendus).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rPr>
        <w:t>Pathologie</w:t>
      </w:r>
      <w:r w:rsidRPr="005C4C27">
        <w:rPr>
          <w:rFonts w:ascii="Times New Roman" w:hAnsi="Times New Roman" w:cs="Times New Roman"/>
          <w:b w:val="0"/>
          <w:bCs w:val="0"/>
          <w:sz w:val="24"/>
          <w:u w:val="none"/>
        </w:rPr>
        <w:t> </w:t>
      </w:r>
      <w:proofErr w:type="gramStart"/>
      <w:r w:rsidRPr="005C4C27">
        <w:rPr>
          <w:rFonts w:ascii="Times New Roman" w:hAnsi="Times New Roman" w:cs="Times New Roman"/>
          <w:b w:val="0"/>
          <w:bCs w:val="0"/>
          <w:sz w:val="24"/>
          <w:u w:val="none"/>
        </w:rPr>
        <w:t>:le</w:t>
      </w:r>
      <w:proofErr w:type="gramEnd"/>
      <w:r w:rsidRPr="005C4C27">
        <w:rPr>
          <w:rFonts w:ascii="Times New Roman" w:hAnsi="Times New Roman" w:cs="Times New Roman"/>
          <w:b w:val="0"/>
          <w:bCs w:val="0"/>
          <w:sz w:val="24"/>
          <w:u w:val="none"/>
        </w:rPr>
        <w:t xml:space="preserve"> scorbut est un déficit dans l’hydroxylation de la proline due à une carence en vitamine C. cette dernière permet un bon fonctionnement de la proline hydroxylase.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Il peut apparaître une perte des dents due à la déstabilisation de la triple hélice des ligaments dentaires et donc une fragilisation de ceux-ci.</w:t>
      </w:r>
    </w:p>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rPr>
        <w:t>Différence entre l’hémoglobine et la myoglobine</w:t>
      </w:r>
      <w:r w:rsidRPr="005C4C27">
        <w:rPr>
          <w:rFonts w:ascii="Times New Roman" w:hAnsi="Times New Roman" w:cs="Times New Roman"/>
          <w:b w:val="0"/>
          <w:bCs w:val="0"/>
          <w:sz w:val="24"/>
          <w:u w:val="none"/>
        </w:rPr>
        <w:t> :</w:t>
      </w:r>
    </w:p>
    <w:tbl>
      <w:tblPr>
        <w:tblW w:w="5000" w:type="pct"/>
        <w:tblCellMar>
          <w:left w:w="70" w:type="dxa"/>
          <w:right w:w="70" w:type="dxa"/>
        </w:tblCellMar>
        <w:tblLook w:val="0000" w:firstRow="0" w:lastRow="0" w:firstColumn="0" w:lastColumn="0" w:noHBand="0" w:noVBand="0"/>
      </w:tblPr>
      <w:tblGrid>
        <w:gridCol w:w="5456"/>
        <w:gridCol w:w="5456"/>
      </w:tblGrid>
      <w:tr w:rsidR="003503C9" w:rsidRPr="005C4C27">
        <w:tc>
          <w:tcPr>
            <w:tcW w:w="2500" w:type="pct"/>
            <w:tcBorders>
              <w:righ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sz w:val="24"/>
                <w:u w:val="none"/>
              </w:rPr>
            </w:pPr>
            <w:r w:rsidRPr="005C4C27">
              <w:rPr>
                <w:rFonts w:ascii="Times New Roman" w:hAnsi="Times New Roman" w:cs="Times New Roman"/>
                <w:sz w:val="24"/>
                <w:u w:val="none"/>
              </w:rPr>
              <w:t>Hémoglobine.</w:t>
            </w:r>
          </w:p>
        </w:tc>
        <w:tc>
          <w:tcPr>
            <w:tcW w:w="2500" w:type="pct"/>
            <w:tcBorders>
              <w:left w:val="single" w:sz="4" w:space="0" w:color="auto"/>
            </w:tcBorders>
            <w:vAlign w:val="center"/>
          </w:tcPr>
          <w:p w:rsidR="003503C9" w:rsidRPr="005C4C27" w:rsidRDefault="00D277D9" w:rsidP="005C4C27">
            <w:pPr>
              <w:pStyle w:val="BodyText"/>
              <w:spacing w:line="360" w:lineRule="auto"/>
              <w:rPr>
                <w:rFonts w:ascii="Times New Roman" w:hAnsi="Times New Roman" w:cs="Times New Roman"/>
                <w:sz w:val="24"/>
                <w:u w:val="none"/>
              </w:rPr>
            </w:pPr>
            <w:r w:rsidRPr="005C4C27">
              <w:rPr>
                <w:rFonts w:ascii="Times New Roman" w:hAnsi="Times New Roman" w:cs="Times New Roman"/>
                <w:sz w:val="24"/>
                <w:u w:val="none"/>
              </w:rPr>
              <w:t>Myoglobine.</w:t>
            </w:r>
          </w:p>
        </w:tc>
      </w:tr>
      <w:tr w:rsidR="003503C9" w:rsidRPr="005C4C27">
        <w:tc>
          <w:tcPr>
            <w:tcW w:w="2500" w:type="pct"/>
            <w:tcBorders>
              <w:right w:val="single" w:sz="4" w:space="0" w:color="auto"/>
            </w:tcBorders>
          </w:tcPr>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      Elle est constituée de 4 sous-unités ce qui permet de favoriser la coopérativité positive de ces sous-unités.</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      La régulation de la fixation de l’oxygène se fait par le CO</w:t>
            </w:r>
            <w:r w:rsidRPr="005C4C27">
              <w:rPr>
                <w:rFonts w:ascii="Times New Roman" w:hAnsi="Times New Roman" w:cs="Times New Roman"/>
                <w:b w:val="0"/>
                <w:bCs w:val="0"/>
                <w:sz w:val="24"/>
                <w:u w:val="none"/>
                <w:vertAlign w:val="subscript"/>
              </w:rPr>
              <w:t>2</w:t>
            </w:r>
            <w:r w:rsidRPr="005C4C27">
              <w:rPr>
                <w:rFonts w:ascii="Times New Roman" w:hAnsi="Times New Roman" w:cs="Times New Roman"/>
                <w:b w:val="0"/>
                <w:bCs w:val="0"/>
                <w:sz w:val="24"/>
                <w:u w:val="none"/>
              </w:rPr>
              <w:t xml:space="preserve"> et par le pH.</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 xml:space="preserve">      </w:t>
            </w:r>
            <w:r w:rsidRPr="005C4C27">
              <w:rPr>
                <w:rFonts w:ascii="Times New Roman" w:hAnsi="Times New Roman" w:cs="Times New Roman"/>
                <w:b w:val="0"/>
                <w:bCs w:val="0"/>
                <w:sz w:val="24"/>
                <w:u w:val="none"/>
              </w:rPr>
              <w:sym w:font="Symbol" w:char="F0DE"/>
            </w:r>
            <w:r w:rsidRPr="005C4C27">
              <w:rPr>
                <w:rFonts w:ascii="Times New Roman" w:hAnsi="Times New Roman" w:cs="Times New Roman"/>
                <w:b w:val="0"/>
                <w:bCs w:val="0"/>
                <w:sz w:val="24"/>
                <w:u w:val="none"/>
              </w:rPr>
              <w:t>C’est un excellent transporteur d’O</w:t>
            </w:r>
            <w:r w:rsidRPr="005C4C27">
              <w:rPr>
                <w:rFonts w:ascii="Times New Roman" w:hAnsi="Times New Roman" w:cs="Times New Roman"/>
                <w:b w:val="0"/>
                <w:bCs w:val="0"/>
                <w:sz w:val="24"/>
                <w:u w:val="none"/>
                <w:vertAlign w:val="subscript"/>
              </w:rPr>
              <w:t>2</w:t>
            </w:r>
            <w:r w:rsidRPr="005C4C27">
              <w:rPr>
                <w:rFonts w:ascii="Times New Roman" w:hAnsi="Times New Roman" w:cs="Times New Roman"/>
                <w:b w:val="0"/>
                <w:bCs w:val="0"/>
                <w:sz w:val="24"/>
                <w:u w:val="none"/>
              </w:rPr>
              <w:t>.</w:t>
            </w:r>
          </w:p>
        </w:tc>
        <w:tc>
          <w:tcPr>
            <w:tcW w:w="2500" w:type="pct"/>
            <w:tcBorders>
              <w:left w:val="single" w:sz="4" w:space="0" w:color="auto"/>
            </w:tcBorders>
            <w:vAlign w:val="center"/>
          </w:tcPr>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Elle n’est constituée que d’une seule sous-unité. Elle est efficace pour le stockage de l’oxygène mais nulle pour son transport, car l’affinité entre la myoglobine et l’oxygène est trop élevé et ne libèrerait pas l’O</w:t>
            </w:r>
            <w:r w:rsidRPr="005C4C27">
              <w:rPr>
                <w:rFonts w:ascii="Times New Roman" w:hAnsi="Times New Roman" w:cs="Times New Roman"/>
                <w:b w:val="0"/>
                <w:bCs w:val="0"/>
                <w:sz w:val="24"/>
                <w:u w:val="none"/>
                <w:vertAlign w:val="subscript"/>
              </w:rPr>
              <w:t>2</w:t>
            </w:r>
            <w:r w:rsidRPr="005C4C27">
              <w:rPr>
                <w:rFonts w:ascii="Times New Roman" w:hAnsi="Times New Roman" w:cs="Times New Roman"/>
                <w:b w:val="0"/>
                <w:bCs w:val="0"/>
                <w:sz w:val="24"/>
                <w:u w:val="none"/>
              </w:rPr>
              <w:t xml:space="preserve"> arrivé sur le lieu d’utilisation.</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Elle est donc punie et ne sert qu’au stockage de l’oxygène dans le muscle.</w:t>
            </w:r>
          </w:p>
        </w:tc>
      </w:tr>
    </w:tbl>
    <w:p w:rsidR="003503C9" w:rsidRPr="005C4C27" w:rsidRDefault="003503C9" w:rsidP="005C4C27">
      <w:pPr>
        <w:pStyle w:val="BodyText"/>
        <w:spacing w:line="360" w:lineRule="auto"/>
        <w:jc w:val="both"/>
        <w:rPr>
          <w:rFonts w:ascii="Times New Roman" w:hAnsi="Times New Roman" w:cs="Times New Roman"/>
          <w:b w:val="0"/>
          <w:bCs w:val="0"/>
          <w:sz w:val="24"/>
          <w:u w:val="none"/>
        </w:rPr>
      </w:pP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rPr>
        <w:t>Drépanocytose (ou anémie hémolytique chronique)</w:t>
      </w:r>
      <w:r w:rsidRPr="005C4C27">
        <w:rPr>
          <w:rFonts w:ascii="Times New Roman" w:hAnsi="Times New Roman" w:cs="Times New Roman"/>
          <w:b w:val="0"/>
          <w:bCs w:val="0"/>
          <w:sz w:val="24"/>
          <w:u w:val="none"/>
        </w:rPr>
        <w:t> : le globule rouge est en forme de faucille due à une anomalie de l’hémoglobine.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Il existe une mutation de l’ADN qui code anormalement une valine au lieu d’un glutamate. Ceci modifie complètement la structure tridimensionnelle de la protéine.</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La valine est un acide aminé hydrophobe qui induit dans l’hémoglobine anormale, un site supplémentaire. Lorsque l’hémoglobine va se désoxygéner, elle va devenir insoluble et polymériser. D’où la forme caractéristique du globule rouge anormal.</w:t>
      </w:r>
    </w:p>
    <w:p w:rsidR="003503C9" w:rsidRPr="005C4C27"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La maladie est surtout présente dans la population du bassin méditerranéen, des D.O.M. et de </w:t>
      </w:r>
      <w:proofErr w:type="spellStart"/>
      <w:r w:rsidRPr="005C4C27">
        <w:rPr>
          <w:rFonts w:ascii="Times New Roman" w:hAnsi="Times New Roman" w:cs="Times New Roman"/>
          <w:b w:val="0"/>
          <w:bCs w:val="0"/>
          <w:sz w:val="24"/>
          <w:u w:val="none"/>
        </w:rPr>
        <w:t>l’afrique</w:t>
      </w:r>
      <w:proofErr w:type="spellEnd"/>
      <w:r w:rsidRPr="005C4C27">
        <w:rPr>
          <w:rFonts w:ascii="Times New Roman" w:hAnsi="Times New Roman" w:cs="Times New Roman"/>
          <w:b w:val="0"/>
          <w:bCs w:val="0"/>
          <w:sz w:val="24"/>
          <w:u w:val="none"/>
        </w:rPr>
        <w:t>. C’est pourquoi, dans ces régions, que le dépistage à 3 jours de vie est systématique.</w:t>
      </w:r>
    </w:p>
    <w:p w:rsidR="00D277D9" w:rsidRDefault="00D277D9" w:rsidP="005C4C27">
      <w:pPr>
        <w:pStyle w:val="BodyText"/>
        <w:spacing w:line="360" w:lineRule="auto"/>
        <w:jc w:val="both"/>
        <w:rPr>
          <w:rFonts w:ascii="Times New Roman" w:hAnsi="Times New Roman" w:cs="Times New Roman"/>
          <w:b w:val="0"/>
          <w:bCs w:val="0"/>
          <w:sz w:val="24"/>
          <w:u w:val="none"/>
        </w:rPr>
      </w:pPr>
      <w:r w:rsidRPr="005C4C27">
        <w:rPr>
          <w:rFonts w:ascii="Times New Roman" w:hAnsi="Times New Roman" w:cs="Times New Roman"/>
          <w:b w:val="0"/>
          <w:bCs w:val="0"/>
          <w:sz w:val="24"/>
          <w:u w:val="none"/>
        </w:rPr>
        <w:tab/>
        <w:t xml:space="preserve">Il est amusant de signaler que le laboratoire d’analyse </w:t>
      </w:r>
      <w:proofErr w:type="gramStart"/>
      <w:r w:rsidRPr="005C4C27">
        <w:rPr>
          <w:rFonts w:ascii="Times New Roman" w:hAnsi="Times New Roman" w:cs="Times New Roman"/>
          <w:b w:val="0"/>
          <w:bCs w:val="0"/>
          <w:sz w:val="24"/>
          <w:u w:val="none"/>
        </w:rPr>
        <w:t>spécialiser</w:t>
      </w:r>
      <w:proofErr w:type="gramEnd"/>
      <w:r w:rsidRPr="005C4C27">
        <w:rPr>
          <w:rFonts w:ascii="Times New Roman" w:hAnsi="Times New Roman" w:cs="Times New Roman"/>
          <w:b w:val="0"/>
          <w:bCs w:val="0"/>
          <w:sz w:val="24"/>
          <w:u w:val="none"/>
        </w:rPr>
        <w:t xml:space="preserve"> dans cette maladie se situe à Lille, alors que la plupart des cas sont au Sud…</w:t>
      </w:r>
    </w:p>
    <w:sectPr w:rsidR="00D277D9" w:rsidSect="005C4C27">
      <w:headerReference w:type="even" r:id="rId31"/>
      <w:headerReference w:type="default" r:id="rId32"/>
      <w:pgSz w:w="11906" w:h="16838" w:code="9"/>
      <w:pgMar w:top="0" w:right="567" w:bottom="142"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7E" w:rsidRDefault="008A6F7E">
      <w:r>
        <w:separator/>
      </w:r>
    </w:p>
  </w:endnote>
  <w:endnote w:type="continuationSeparator" w:id="0">
    <w:p w:rsidR="008A6F7E" w:rsidRDefault="008A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7E" w:rsidRDefault="008A6F7E">
      <w:r>
        <w:separator/>
      </w:r>
    </w:p>
  </w:footnote>
  <w:footnote w:type="continuationSeparator" w:id="0">
    <w:p w:rsidR="008A6F7E" w:rsidRDefault="008A6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C9" w:rsidRDefault="00D277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03C9" w:rsidRDefault="003503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C9" w:rsidRDefault="003503C9" w:rsidP="005C4C27">
    <w:pPr>
      <w:pStyle w:val="Header"/>
      <w:tabs>
        <w:tab w:val="left" w:pos="7020"/>
      </w:tabs>
      <w:ind w:right="664"/>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64E4"/>
    <w:multiLevelType w:val="hybridMultilevel"/>
    <w:tmpl w:val="BB82116E"/>
    <w:lvl w:ilvl="0" w:tplc="2A2C59FE">
      <w:start w:val="1"/>
      <w:numFmt w:val="upperRoman"/>
      <w:lvlText w:val="%1)"/>
      <w:lvlJc w:val="left"/>
      <w:pPr>
        <w:tabs>
          <w:tab w:val="num" w:pos="1080"/>
        </w:tabs>
        <w:ind w:left="1080" w:hanging="720"/>
      </w:pPr>
      <w:rPr>
        <w:rFonts w:hint="default"/>
        <w:b/>
        <w:sz w:val="2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C340AA8"/>
    <w:multiLevelType w:val="hybridMultilevel"/>
    <w:tmpl w:val="93022C0E"/>
    <w:lvl w:ilvl="0" w:tplc="85C43FD8">
      <w:start w:val="1"/>
      <w:numFmt w:val="upperRoman"/>
      <w:lvlText w:val="%1)"/>
      <w:lvlJc w:val="left"/>
      <w:pPr>
        <w:tabs>
          <w:tab w:val="num" w:pos="1080"/>
        </w:tabs>
        <w:ind w:left="1080" w:hanging="720"/>
      </w:pPr>
      <w:rPr>
        <w:rFonts w:hint="default"/>
        <w:b/>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fr-FR" w:vendorID="9" w:dllVersion="512" w:checkStyle="1"/>
  <w:activeWritingStyle w:appName="MSWord" w:lang="nl-NL" w:vendorID="9" w:dllVersion="512" w:checkStyle="1"/>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36"/>
    <w:rsid w:val="001D1136"/>
    <w:rsid w:val="002A6EF0"/>
    <w:rsid w:val="002E4CA6"/>
    <w:rsid w:val="003503C9"/>
    <w:rsid w:val="003C6EBA"/>
    <w:rsid w:val="005C4C27"/>
    <w:rsid w:val="008A6F7E"/>
    <w:rsid w:val="00C41345"/>
    <w:rsid w:val="00CB2D80"/>
    <w:rsid w:val="00D277D9"/>
    <w:rsid w:val="00D80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0,0,0,0"/>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31"/>
      </w:tabs>
      <w:jc w:val="center"/>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48"/>
      <w:u w:val="single"/>
    </w:rPr>
  </w:style>
  <w:style w:type="paragraph" w:styleId="BodyText2">
    <w:name w:val="Body Text 2"/>
    <w:basedOn w:val="Normal"/>
    <w:semiHidden/>
    <w:pPr>
      <w:jc w:val="both"/>
    </w:pPr>
    <w:rPr>
      <w:rFonts w:ascii="Arial" w:hAnsi="Arial" w:cs="Arial"/>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pPr>
      <w:tabs>
        <w:tab w:val="left" w:pos="1620"/>
      </w:tabs>
      <w:jc w:val="center"/>
    </w:pPr>
    <w:rPr>
      <w:rFonts w:ascii="Arial" w:hAnsi="Arial" w:cs="Arial"/>
      <w:b/>
      <w:bCs/>
    </w:rPr>
  </w:style>
  <w:style w:type="character" w:styleId="Strong">
    <w:name w:val="Strong"/>
    <w:basedOn w:val="DefaultParagraphFont"/>
    <w:qFormat/>
    <w:rPr>
      <w:b/>
      <w:b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uiPriority w:val="99"/>
    <w:semiHidden/>
    <w:unhideWhenUsed/>
    <w:rsid w:val="002A6EF0"/>
    <w:rPr>
      <w:rFonts w:ascii="Tahoma" w:hAnsi="Tahoma" w:cs="Tahoma"/>
      <w:sz w:val="16"/>
      <w:szCs w:val="16"/>
    </w:rPr>
  </w:style>
  <w:style w:type="character" w:customStyle="1" w:styleId="BalloonTextChar">
    <w:name w:val="Balloon Text Char"/>
    <w:basedOn w:val="DefaultParagraphFont"/>
    <w:link w:val="BalloonText"/>
    <w:uiPriority w:val="99"/>
    <w:semiHidden/>
    <w:rsid w:val="002A6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31"/>
      </w:tabs>
      <w:jc w:val="center"/>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48"/>
      <w:u w:val="single"/>
    </w:rPr>
  </w:style>
  <w:style w:type="paragraph" w:styleId="BodyText2">
    <w:name w:val="Body Text 2"/>
    <w:basedOn w:val="Normal"/>
    <w:semiHidden/>
    <w:pPr>
      <w:jc w:val="both"/>
    </w:pPr>
    <w:rPr>
      <w:rFonts w:ascii="Arial" w:hAnsi="Arial" w:cs="Arial"/>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pPr>
      <w:tabs>
        <w:tab w:val="left" w:pos="1620"/>
      </w:tabs>
      <w:jc w:val="center"/>
    </w:pPr>
    <w:rPr>
      <w:rFonts w:ascii="Arial" w:hAnsi="Arial" w:cs="Arial"/>
      <w:b/>
      <w:bCs/>
    </w:rPr>
  </w:style>
  <w:style w:type="character" w:styleId="Strong">
    <w:name w:val="Strong"/>
    <w:basedOn w:val="DefaultParagraphFont"/>
    <w:qFormat/>
    <w:rPr>
      <w:b/>
      <w:b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uiPriority w:val="99"/>
    <w:semiHidden/>
    <w:unhideWhenUsed/>
    <w:rsid w:val="002A6EF0"/>
    <w:rPr>
      <w:rFonts w:ascii="Tahoma" w:hAnsi="Tahoma" w:cs="Tahoma"/>
      <w:sz w:val="16"/>
      <w:szCs w:val="16"/>
    </w:rPr>
  </w:style>
  <w:style w:type="character" w:customStyle="1" w:styleId="BalloonTextChar">
    <w:name w:val="Balloon Text Char"/>
    <w:basedOn w:val="DefaultParagraphFont"/>
    <w:link w:val="BalloonText"/>
    <w:uiPriority w:val="99"/>
    <w:semiHidden/>
    <w:rsid w:val="002A6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4442</Words>
  <Characters>24433</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9</cp:revision>
  <cp:lastPrinted>2003-02-20T17:58:00Z</cp:lastPrinted>
  <dcterms:created xsi:type="dcterms:W3CDTF">2013-04-02T08:00:00Z</dcterms:created>
  <dcterms:modified xsi:type="dcterms:W3CDTF">2013-04-03T11:49:00Z</dcterms:modified>
</cp:coreProperties>
</file>