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A4" w:rsidRPr="00153846" w:rsidRDefault="00876EA4" w:rsidP="00876EA4">
      <w:pPr>
        <w:jc w:val="center"/>
        <w:rPr>
          <w:rFonts w:ascii="Times New Roman" w:hAnsi="Times New Roman"/>
          <w:b/>
          <w:color w:val="FF0000"/>
          <w:sz w:val="28"/>
        </w:rPr>
      </w:pPr>
      <w:r w:rsidRPr="00153846">
        <w:rPr>
          <w:rFonts w:ascii="Times New Roman" w:hAnsi="Times New Roman"/>
          <w:b/>
          <w:color w:val="FF0000"/>
          <w:sz w:val="28"/>
        </w:rPr>
        <w:t>An Overview of Nutrition</w:t>
      </w:r>
    </w:p>
    <w:p w:rsidR="00876EA4" w:rsidRPr="00BE6B0F" w:rsidRDefault="00876EA4">
      <w:pPr>
        <w:rPr>
          <w:rFonts w:ascii="Times New Roman" w:hAnsi="Times New Roman"/>
        </w:rPr>
      </w:pPr>
    </w:p>
    <w:p w:rsidR="00876EA4" w:rsidRPr="00BE6B0F" w:rsidRDefault="00876EA4">
      <w:pPr>
        <w:rPr>
          <w:rFonts w:ascii="Times New Roman" w:hAnsi="Times New Roman"/>
          <w:b/>
          <w:sz w:val="22"/>
          <w:u w:val="single"/>
        </w:rPr>
      </w:pPr>
      <w:r w:rsidRPr="00BE6B0F">
        <w:rPr>
          <w:rFonts w:ascii="Times New Roman" w:hAnsi="Times New Roman"/>
          <w:b/>
          <w:sz w:val="22"/>
          <w:u w:val="single"/>
        </w:rPr>
        <w:t xml:space="preserve">Multiple </w:t>
      </w:r>
      <w:proofErr w:type="gramStart"/>
      <w:r w:rsidRPr="00BE6B0F">
        <w:rPr>
          <w:rFonts w:ascii="Times New Roman" w:hAnsi="Times New Roman"/>
          <w:b/>
          <w:sz w:val="22"/>
          <w:u w:val="single"/>
        </w:rPr>
        <w:t>Choice</w:t>
      </w:r>
      <w:proofErr w:type="gramEnd"/>
    </w:p>
    <w:p w:rsidR="00876EA4" w:rsidRPr="00BE6B0F" w:rsidRDefault="00876EA4">
      <w:pPr>
        <w:rPr>
          <w:rFonts w:ascii="Times New Roman" w:hAnsi="Times New Roman"/>
        </w:rPr>
      </w:pP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rPr>
          <w:rFonts w:ascii="Times New Roman" w:hAnsi="Times New Roman"/>
        </w:rPr>
        <w:sectPr w:rsidR="00876EA4" w:rsidRPr="00BE6B0F" w:rsidSect="00153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6" w:right="1080" w:bottom="709" w:left="1800" w:header="1080" w:footer="720" w:gutter="0"/>
          <w:cols w:space="720"/>
          <w:noEndnote/>
        </w:sect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1.</w:t>
      </w:r>
      <w:r w:rsidRPr="00BE6B0F">
        <w:rPr>
          <w:rFonts w:ascii="Times New Roman" w:hAnsi="Times New Roman"/>
        </w:rPr>
        <w:tab/>
        <w:t>Which of the following is NOT among the features of a chronic disease?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It develops slowly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It lasts a long time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It produces sharp pains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It progresses gradually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2.</w:t>
      </w:r>
      <w:r w:rsidRPr="00BE6B0F">
        <w:rPr>
          <w:rFonts w:ascii="Times New Roman" w:hAnsi="Times New Roman"/>
        </w:rPr>
        <w:tab/>
        <w:t>What is the chief reason people choose the foods they eat?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Cost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Taste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Convenience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Nutritional value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3.</w:t>
      </w:r>
      <w:r w:rsidRPr="00BE6B0F">
        <w:rPr>
          <w:rFonts w:ascii="Times New Roman" w:hAnsi="Times New Roman"/>
        </w:rPr>
        <w:tab/>
        <w:t>Which of the following is NOT among the consequences of making poor food choices?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Over the long term, they will reduce lifespan in some people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They can promote heart disease and cancer over the long term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Over the long term, they will not affect lifespan in some people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When made over just a single day, they exert great harm to your health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4.</w:t>
      </w:r>
      <w:r w:rsidRPr="00BE6B0F">
        <w:rPr>
          <w:rFonts w:ascii="Times New Roman" w:hAnsi="Times New Roman"/>
        </w:rPr>
        <w:tab/>
        <w:t>A child’s strong dislike of noodle soup that developed after she consumed some when she was sick with flu is an example of a food-related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  <w:t>habit.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  <w:t>social interaction.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emotional turmoil.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negative association.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5.</w:t>
      </w:r>
      <w:r w:rsidRPr="00BE6B0F">
        <w:rPr>
          <w:rFonts w:ascii="Times New Roman" w:hAnsi="Times New Roman"/>
        </w:rPr>
        <w:tab/>
        <w:t>A parent who offers a child a favorite snack as a reward for good behavior is encouraging a food behavior known as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  <w:t>social interaction.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  <w:t xml:space="preserve">reverse </w:t>
      </w:r>
      <w:proofErr w:type="spellStart"/>
      <w:r w:rsidRPr="00153846">
        <w:rPr>
          <w:rFonts w:ascii="Times New Roman" w:hAnsi="Times New Roman"/>
          <w:lang w:val="fr-FR"/>
        </w:rPr>
        <w:t>psychology</w:t>
      </w:r>
      <w:proofErr w:type="spellEnd"/>
      <w:r w:rsidRPr="00153846">
        <w:rPr>
          <w:rFonts w:ascii="Times New Roman" w:hAnsi="Times New Roman"/>
          <w:lang w:val="fr-FR"/>
        </w:rPr>
        <w:t>.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  <w:t>positive association.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d.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habitual</w:t>
      </w:r>
      <w:proofErr w:type="spellEnd"/>
      <w:r w:rsidRPr="00153846">
        <w:rPr>
          <w:rFonts w:ascii="Times New Roman" w:hAnsi="Times New Roman"/>
          <w:lang w:val="fr-FR"/>
        </w:rPr>
        <w:t xml:space="preserve"> </w:t>
      </w:r>
      <w:proofErr w:type="spellStart"/>
      <w:r w:rsidRPr="00153846">
        <w:rPr>
          <w:rFonts w:ascii="Times New Roman" w:hAnsi="Times New Roman"/>
          <w:lang w:val="fr-FR"/>
        </w:rPr>
        <w:t>reinforcement</w:t>
      </w:r>
      <w:proofErr w:type="spellEnd"/>
      <w:r w:rsidRPr="00153846">
        <w:rPr>
          <w:rFonts w:ascii="Times New Roman" w:hAnsi="Times New Roman"/>
          <w:lang w:val="fr-FR"/>
        </w:rPr>
        <w:t>.</w:t>
      </w:r>
    </w:p>
    <w:p w:rsidR="00876EA4" w:rsidRPr="00153846" w:rsidRDefault="00876EA4" w:rsidP="00876EA4">
      <w:pPr>
        <w:ind w:left="360" w:hanging="360"/>
        <w:rPr>
          <w:rFonts w:ascii="Times New Roman" w:hAnsi="Times New Roman"/>
          <w:lang w:val="fr-FR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6.</w:t>
      </w:r>
      <w:r w:rsidRPr="00BE6B0F">
        <w:rPr>
          <w:rFonts w:ascii="Times New Roman" w:hAnsi="Times New Roman"/>
        </w:rPr>
        <w:tab/>
        <w:t>A person who eats a bowl of oatmeal for breakfast every day is most likely making a food choice based on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habit.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availability.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body image.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environmental concerns.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7.</w:t>
      </w:r>
      <w:r w:rsidRPr="00BE6B0F">
        <w:rPr>
          <w:rFonts w:ascii="Times New Roman" w:hAnsi="Times New Roman"/>
        </w:rPr>
        <w:tab/>
        <w:t>Which of the following represents a food choice based on negative association?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A tourist from China who rejects a hamburger due to unfamiliarity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 child who spits out his mashed potatoes because they taste too salty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A teenager who grudgingly accepts an offer for an ice cream cone to avoid offending a close friend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An elderly gentleman who refuses a peanut butter and jelly sandwich because he deems it a child’s food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8.</w:t>
      </w:r>
      <w:r w:rsidRPr="00BE6B0F">
        <w:rPr>
          <w:rFonts w:ascii="Times New Roman" w:hAnsi="Times New Roman"/>
        </w:rPr>
        <w:tab/>
        <w:t>The motive for a person who alters his diet due to religious convictions is most likely his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values.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body image.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ethnic heritage.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functional association.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9.</w:t>
      </w:r>
      <w:r w:rsidRPr="00BE6B0F">
        <w:rPr>
          <w:rFonts w:ascii="Times New Roman" w:hAnsi="Times New Roman"/>
        </w:rPr>
        <w:tab/>
        <w:t>A person viewing an exciting sports match of her favorite team and eating because of nervousness would be displaying a food choice behavior most likely based 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habit.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availability.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emotional comfort.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positive association.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10.</w:t>
      </w:r>
      <w:r w:rsidRPr="00BE6B0F">
        <w:rPr>
          <w:rFonts w:ascii="Times New Roman" w:hAnsi="Times New Roman"/>
        </w:rPr>
        <w:tab/>
        <w:t>Approximately what percentage of US consumers eat home-cooked meals at least 3 times per week?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20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40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60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80</w:t>
      </w:r>
    </w:p>
    <w:p w:rsidR="00876EA4" w:rsidRPr="00BE6B0F" w:rsidRDefault="00876EA4" w:rsidP="00876EA4">
      <w:pPr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11.</w:t>
      </w:r>
      <w:r w:rsidRPr="00BE6B0F">
        <w:rPr>
          <w:rFonts w:ascii="Times New Roman" w:hAnsi="Times New Roman"/>
        </w:rPr>
        <w:tab/>
        <w:t>All of the following are examples of functional foods EXCEPT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tomatoes.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regular oatmeal.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 xml:space="preserve">regular white bread. 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calcium-fortified juice.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12.</w:t>
      </w:r>
      <w:r w:rsidRPr="00BE6B0F">
        <w:rPr>
          <w:rFonts w:ascii="Times New Roman" w:hAnsi="Times New Roman"/>
        </w:rPr>
        <w:tab/>
        <w:t xml:space="preserve">What is the term that defines foods that contain </w:t>
      </w:r>
      <w:proofErr w:type="spellStart"/>
      <w:r w:rsidRPr="00BE6B0F">
        <w:rPr>
          <w:rFonts w:ascii="Times New Roman" w:hAnsi="Times New Roman"/>
        </w:rPr>
        <w:t>nonnutrient</w:t>
      </w:r>
      <w:proofErr w:type="spellEnd"/>
      <w:r w:rsidRPr="00BE6B0F">
        <w:rPr>
          <w:rFonts w:ascii="Times New Roman" w:hAnsi="Times New Roman"/>
        </w:rPr>
        <w:t xml:space="preserve"> substances whose known action in the body is to promote well-being to a greater extent than that contributed by the food’s nutrients?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Fortified foods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 xml:space="preserve">Enriched foods 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Functional foods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Health-enhancing foods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13.</w:t>
      </w:r>
      <w:r w:rsidRPr="00BE6B0F">
        <w:rPr>
          <w:rFonts w:ascii="Times New Roman" w:hAnsi="Times New Roman"/>
        </w:rPr>
        <w:tab/>
      </w:r>
      <w:proofErr w:type="spellStart"/>
      <w:r w:rsidRPr="00BE6B0F">
        <w:rPr>
          <w:rFonts w:ascii="Times New Roman" w:hAnsi="Times New Roman"/>
        </w:rPr>
        <w:t>Nonnutrient</w:t>
      </w:r>
      <w:proofErr w:type="spellEnd"/>
      <w:r w:rsidRPr="00BE6B0F">
        <w:rPr>
          <w:rFonts w:ascii="Times New Roman" w:hAnsi="Times New Roman"/>
        </w:rPr>
        <w:t xml:space="preserve"> substances found in plant foods that show biological activity in the body are commonly known as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</w:r>
      <w:proofErr w:type="spellStart"/>
      <w:r w:rsidRPr="00BE6B0F">
        <w:rPr>
          <w:rFonts w:ascii="Times New Roman" w:hAnsi="Times New Roman"/>
        </w:rPr>
        <w:t>folionutrients</w:t>
      </w:r>
      <w:proofErr w:type="spellEnd"/>
      <w:r w:rsidRPr="00BE6B0F">
        <w:rPr>
          <w:rFonts w:ascii="Times New Roman" w:hAnsi="Times New Roman"/>
        </w:rPr>
        <w:t>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inorganic fibers.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phytochemicals.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</w:r>
      <w:proofErr w:type="spellStart"/>
      <w:r w:rsidRPr="00BE6B0F">
        <w:rPr>
          <w:rFonts w:ascii="Times New Roman" w:hAnsi="Times New Roman"/>
        </w:rPr>
        <w:t>phyllochemicals</w:t>
      </w:r>
      <w:proofErr w:type="spellEnd"/>
      <w:r w:rsidRPr="00BE6B0F">
        <w:rPr>
          <w:rFonts w:ascii="Times New Roman" w:hAnsi="Times New Roman"/>
        </w:rPr>
        <w:t>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14.</w:t>
      </w:r>
      <w:r w:rsidRPr="00BE6B0F">
        <w:rPr>
          <w:rFonts w:ascii="Times New Roman" w:hAnsi="Times New Roman"/>
        </w:rPr>
        <w:tab/>
        <w:t>By chemical analysis, what nutrient is present in the highest amounts in most foods?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Fats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Water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Proteins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Carbohydrates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15.</w:t>
      </w:r>
      <w:r w:rsidRPr="00BE6B0F">
        <w:rPr>
          <w:rFonts w:ascii="Times New Roman" w:hAnsi="Times New Roman"/>
        </w:rPr>
        <w:tab/>
        <w:t>Approximately how much water (</w:t>
      </w:r>
      <w:proofErr w:type="spellStart"/>
      <w:r w:rsidRPr="00BE6B0F">
        <w:rPr>
          <w:rFonts w:ascii="Times New Roman" w:hAnsi="Times New Roman"/>
        </w:rPr>
        <w:t>lbs</w:t>
      </w:r>
      <w:proofErr w:type="spellEnd"/>
      <w:r w:rsidRPr="00BE6B0F">
        <w:rPr>
          <w:rFonts w:ascii="Times New Roman" w:hAnsi="Times New Roman"/>
        </w:rPr>
        <w:t>) would be found in a 120-lb person?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12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24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36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72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16.</w:t>
      </w:r>
      <w:r w:rsidRPr="00BE6B0F">
        <w:rPr>
          <w:rFonts w:ascii="Times New Roman" w:hAnsi="Times New Roman"/>
        </w:rPr>
        <w:tab/>
        <w:t>Which of the following is NOT one of the six classes of nutrients?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Fiber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Protein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Minerals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Vitamins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17.</w:t>
      </w:r>
      <w:r w:rsidRPr="00BE6B0F">
        <w:rPr>
          <w:rFonts w:ascii="Times New Roman" w:hAnsi="Times New Roman"/>
        </w:rPr>
        <w:tab/>
        <w:t xml:space="preserve">A nutrient needed by the body and that must be supplied by foods is termed </w:t>
      </w:r>
      <w:proofErr w:type="gramStart"/>
      <w:r w:rsidRPr="00BE6B0F">
        <w:rPr>
          <w:rFonts w:ascii="Times New Roman" w:hAnsi="Times New Roman"/>
        </w:rPr>
        <w:t>a(</w:t>
      </w:r>
      <w:proofErr w:type="gramEnd"/>
      <w:r w:rsidRPr="00BE6B0F">
        <w:rPr>
          <w:rFonts w:ascii="Times New Roman" w:hAnsi="Times New Roman"/>
        </w:rPr>
        <w:t xml:space="preserve">n) 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</w:r>
      <w:proofErr w:type="spellStart"/>
      <w:r w:rsidRPr="00BE6B0F">
        <w:rPr>
          <w:rFonts w:ascii="Times New Roman" w:hAnsi="Times New Roman"/>
        </w:rPr>
        <w:t>neutraceutical</w:t>
      </w:r>
      <w:proofErr w:type="spellEnd"/>
      <w:r w:rsidRPr="00BE6B0F">
        <w:rPr>
          <w:rFonts w:ascii="Times New Roman" w:hAnsi="Times New Roman"/>
        </w:rPr>
        <w:t>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metabolic unit.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organic</w:t>
      </w:r>
      <w:proofErr w:type="spellEnd"/>
      <w:r w:rsidRPr="00153846">
        <w:rPr>
          <w:rFonts w:ascii="Times New Roman" w:hAnsi="Times New Roman"/>
          <w:lang w:val="fr-FR"/>
        </w:rPr>
        <w:t xml:space="preserve"> </w:t>
      </w:r>
      <w:proofErr w:type="spellStart"/>
      <w:r w:rsidRPr="00153846">
        <w:rPr>
          <w:rFonts w:ascii="Times New Roman" w:hAnsi="Times New Roman"/>
          <w:lang w:val="fr-FR"/>
        </w:rPr>
        <w:t>nutrient</w:t>
      </w:r>
      <w:proofErr w:type="spellEnd"/>
      <w:r w:rsidRPr="00153846">
        <w:rPr>
          <w:rFonts w:ascii="Times New Roman" w:hAnsi="Times New Roman"/>
          <w:lang w:val="fr-FR"/>
        </w:rPr>
        <w:t>.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d.</w:t>
      </w:r>
      <w:r w:rsidRPr="00153846">
        <w:rPr>
          <w:rFonts w:ascii="Times New Roman" w:hAnsi="Times New Roman"/>
          <w:lang w:val="fr-FR"/>
        </w:rPr>
        <w:tab/>
        <w:t xml:space="preserve">essential </w:t>
      </w:r>
      <w:proofErr w:type="spellStart"/>
      <w:r w:rsidRPr="00153846">
        <w:rPr>
          <w:rFonts w:ascii="Times New Roman" w:hAnsi="Times New Roman"/>
          <w:lang w:val="fr-FR"/>
        </w:rPr>
        <w:t>nutrient</w:t>
      </w:r>
      <w:proofErr w:type="spellEnd"/>
      <w:r w:rsidRPr="00153846">
        <w:rPr>
          <w:rFonts w:ascii="Times New Roman" w:hAnsi="Times New Roman"/>
          <w:lang w:val="fr-FR"/>
        </w:rPr>
        <w:t>.</w:t>
      </w:r>
    </w:p>
    <w:p w:rsidR="00876EA4" w:rsidRPr="00153846" w:rsidRDefault="00876EA4" w:rsidP="00876EA4">
      <w:pPr>
        <w:ind w:left="360" w:hanging="360"/>
        <w:rPr>
          <w:rFonts w:ascii="Times New Roman" w:hAnsi="Times New Roman"/>
          <w:lang w:val="fr-FR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18.</w:t>
      </w:r>
      <w:r w:rsidRPr="00BE6B0F">
        <w:rPr>
          <w:rFonts w:ascii="Times New Roman" w:hAnsi="Times New Roman"/>
        </w:rPr>
        <w:tab/>
        <w:t>Which of the following is NOT classified as a macronutrient?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Fat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Protein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Calcium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Carbohydrate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19.</w:t>
      </w:r>
      <w:r w:rsidRPr="00BE6B0F">
        <w:rPr>
          <w:rFonts w:ascii="Times New Roman" w:hAnsi="Times New Roman"/>
        </w:rPr>
        <w:tab/>
        <w:t>Which of the following is an example of a macronutrient?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Protein</w:t>
      </w:r>
      <w:proofErr w:type="spellEnd"/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  <w:t>Calcium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proofErr w:type="gramStart"/>
      <w:r w:rsidRPr="00153846">
        <w:rPr>
          <w:rFonts w:ascii="Times New Roman" w:hAnsi="Times New Roman"/>
          <w:lang w:val="fr-FR"/>
        </w:rPr>
        <w:t>c</w:t>
      </w:r>
      <w:proofErr w:type="gramEnd"/>
      <w:r w:rsidRPr="00153846">
        <w:rPr>
          <w:rFonts w:ascii="Times New Roman" w:hAnsi="Times New Roman"/>
          <w:lang w:val="fr-FR"/>
        </w:rPr>
        <w:t>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Vitamin</w:t>
      </w:r>
      <w:proofErr w:type="spellEnd"/>
      <w:r w:rsidRPr="00153846">
        <w:rPr>
          <w:rFonts w:ascii="Times New Roman" w:hAnsi="Times New Roman"/>
          <w:lang w:val="fr-FR"/>
        </w:rPr>
        <w:t xml:space="preserve"> C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Vitamin D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20.</w:t>
      </w:r>
      <w:r w:rsidRPr="00BE6B0F">
        <w:rPr>
          <w:rFonts w:ascii="Times New Roman" w:hAnsi="Times New Roman"/>
        </w:rPr>
        <w:tab/>
        <w:t>Which of the following is classified as a micronutrient?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Iron</w:t>
      </w:r>
      <w:proofErr w:type="spellEnd"/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Protein</w:t>
      </w:r>
      <w:proofErr w:type="spellEnd"/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Alcohol</w:t>
      </w:r>
      <w:proofErr w:type="spellEnd"/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Carbohydrate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21.</w:t>
      </w:r>
      <w:r w:rsidRPr="00BE6B0F">
        <w:rPr>
          <w:rFonts w:ascii="Times New Roman" w:hAnsi="Times New Roman"/>
        </w:rPr>
        <w:tab/>
        <w:t>Which of the following is an organic compound?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Salt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Water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Calcium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Vitamin C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22.</w:t>
      </w:r>
      <w:r w:rsidRPr="00BE6B0F">
        <w:rPr>
          <w:rFonts w:ascii="Times New Roman" w:hAnsi="Times New Roman"/>
        </w:rPr>
        <w:tab/>
        <w:t>An essential nutrient is one that cannot be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found in food.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degraded by the body.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made in sufficient quantities by the body.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used to synthesize other compounds in the body.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23.</w:t>
      </w:r>
      <w:r w:rsidRPr="00BE6B0F">
        <w:rPr>
          <w:rFonts w:ascii="Times New Roman" w:hAnsi="Times New Roman"/>
        </w:rPr>
        <w:tab/>
        <w:t xml:space="preserve">Which of the following most accurately defines the term </w:t>
      </w:r>
      <w:r w:rsidRPr="00BE6B0F">
        <w:rPr>
          <w:rFonts w:ascii="Times New Roman" w:hAnsi="Times New Roman"/>
          <w:i/>
        </w:rPr>
        <w:t>organic</w:t>
      </w:r>
      <w:r w:rsidRPr="00BE6B0F">
        <w:rPr>
          <w:rFonts w:ascii="Times New Roman" w:hAnsi="Times New Roman"/>
        </w:rPr>
        <w:t>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Products sold at health food stores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Products grown without use of pesticides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Foods having superior nutrient qualities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Substances with carbon-carbon or carbon-hydrogen bonds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24.</w:t>
      </w:r>
      <w:r w:rsidRPr="00BE6B0F">
        <w:rPr>
          <w:rFonts w:ascii="Times New Roman" w:hAnsi="Times New Roman"/>
        </w:rPr>
        <w:tab/>
        <w:t>Which of the following is an organic nutrient?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Fat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Water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Oxygen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Calcium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25.</w:t>
      </w:r>
      <w:r w:rsidRPr="00BE6B0F">
        <w:rPr>
          <w:rFonts w:ascii="Times New Roman" w:hAnsi="Times New Roman"/>
        </w:rPr>
        <w:tab/>
        <w:t>Approximately how many nutrients are considered indispensable in the diet?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15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25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40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55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26.</w:t>
      </w:r>
      <w:r w:rsidRPr="00BE6B0F">
        <w:rPr>
          <w:rFonts w:ascii="Times New Roman" w:hAnsi="Times New Roman"/>
        </w:rPr>
        <w:tab/>
        <w:t xml:space="preserve">Which of the following </w:t>
      </w:r>
      <w:r w:rsidRPr="00BE6B0F">
        <w:rPr>
          <w:rFonts w:ascii="Times New Roman" w:hAnsi="Times New Roman"/>
          <w:b/>
        </w:rPr>
        <w:t>cannot</w:t>
      </w:r>
      <w:r w:rsidRPr="00BE6B0F">
        <w:rPr>
          <w:rFonts w:ascii="Times New Roman" w:hAnsi="Times New Roman"/>
        </w:rPr>
        <w:t xml:space="preserve"> add fat to the body?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Alcohol</w:t>
      </w:r>
      <w:proofErr w:type="spellEnd"/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Proteins</w:t>
      </w:r>
      <w:proofErr w:type="spellEnd"/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  <w:t>Carbohydrates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Inorganic nutrients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27.</w:t>
      </w:r>
      <w:r w:rsidRPr="00BE6B0F">
        <w:rPr>
          <w:rFonts w:ascii="Times New Roman" w:hAnsi="Times New Roman"/>
        </w:rPr>
        <w:tab/>
        <w:t>Which of the following is an example of a micronutrient?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Fat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Protein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Vitamin C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 xml:space="preserve">Carbohydrate 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28.</w:t>
      </w:r>
      <w:r w:rsidRPr="00BE6B0F">
        <w:rPr>
          <w:rFonts w:ascii="Times New Roman" w:hAnsi="Times New Roman"/>
        </w:rPr>
        <w:tab/>
        <w:t xml:space="preserve">Which of the following nutrients does </w:t>
      </w:r>
      <w:r w:rsidRPr="00BE6B0F">
        <w:rPr>
          <w:rFonts w:ascii="Times New Roman" w:hAnsi="Times New Roman"/>
          <w:b/>
        </w:rPr>
        <w:t>not</w:t>
      </w:r>
      <w:r w:rsidRPr="00BE6B0F">
        <w:rPr>
          <w:rFonts w:ascii="Times New Roman" w:hAnsi="Times New Roman"/>
        </w:rPr>
        <w:t xml:space="preserve"> yield energy during its metabolism?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  <w:t xml:space="preserve">Fat 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Proteins</w:t>
      </w:r>
      <w:proofErr w:type="spellEnd"/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Vitamins</w:t>
      </w:r>
      <w:proofErr w:type="spellEnd"/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d.</w:t>
      </w:r>
      <w:r w:rsidRPr="00153846">
        <w:rPr>
          <w:rFonts w:ascii="Times New Roman" w:hAnsi="Times New Roman"/>
          <w:lang w:val="fr-FR"/>
        </w:rPr>
        <w:tab/>
        <w:t>Carbohydrates</w:t>
      </w:r>
    </w:p>
    <w:p w:rsidR="00876EA4" w:rsidRPr="00153846" w:rsidRDefault="00876EA4" w:rsidP="00876EA4">
      <w:pPr>
        <w:ind w:left="360" w:hanging="360"/>
        <w:rPr>
          <w:rFonts w:ascii="Times New Roman" w:hAnsi="Times New Roman"/>
          <w:lang w:val="fr-FR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29.</w:t>
      </w:r>
      <w:r w:rsidRPr="00BE6B0F">
        <w:rPr>
          <w:rFonts w:ascii="Times New Roman" w:hAnsi="Times New Roman"/>
        </w:rPr>
        <w:tab/>
        <w:t>How much energy is required to raise the temperature of one kilogram (liter) of water 1° C?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  <w:t>10 calories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  <w:t>1 kilocalorie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  <w:t>10,000 calories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1000 kilocalories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30.</w:t>
      </w:r>
      <w:r w:rsidRPr="00BE6B0F">
        <w:rPr>
          <w:rFonts w:ascii="Times New Roman" w:hAnsi="Times New Roman"/>
        </w:rPr>
        <w:tab/>
        <w:t>Gram for gram, which of the following provides the most energy?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  <w:t>Fats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Alcohol</w:t>
      </w:r>
      <w:proofErr w:type="spellEnd"/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Proteins</w:t>
      </w:r>
      <w:proofErr w:type="spellEnd"/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d.</w:t>
      </w:r>
      <w:r w:rsidRPr="00153846">
        <w:rPr>
          <w:rFonts w:ascii="Times New Roman" w:hAnsi="Times New Roman"/>
          <w:lang w:val="fr-FR"/>
        </w:rPr>
        <w:tab/>
        <w:t>Carbohydrates</w:t>
      </w:r>
    </w:p>
    <w:p w:rsidR="00876EA4" w:rsidRPr="00153846" w:rsidRDefault="00876EA4" w:rsidP="00876EA4">
      <w:pPr>
        <w:ind w:left="360" w:hanging="360"/>
        <w:rPr>
          <w:rFonts w:ascii="Times New Roman" w:hAnsi="Times New Roman"/>
          <w:lang w:val="fr-FR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31.</w:t>
      </w:r>
      <w:r w:rsidRPr="00BE6B0F">
        <w:rPr>
          <w:rFonts w:ascii="Times New Roman" w:hAnsi="Times New Roman"/>
        </w:rPr>
        <w:tab/>
        <w:t xml:space="preserve">Food energy is commonly expressed in </w:t>
      </w:r>
      <w:proofErr w:type="spellStart"/>
      <w:r w:rsidRPr="00BE6B0F">
        <w:rPr>
          <w:rFonts w:ascii="Times New Roman" w:hAnsi="Times New Roman"/>
        </w:rPr>
        <w:t>kcalories</w:t>
      </w:r>
      <w:proofErr w:type="spellEnd"/>
      <w:r w:rsidRPr="00BE6B0F">
        <w:rPr>
          <w:rFonts w:ascii="Times New Roman" w:hAnsi="Times New Roman"/>
        </w:rPr>
        <w:t xml:space="preserve"> and in 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kilojoules.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kilograms.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kilometers.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</w:r>
      <w:proofErr w:type="spellStart"/>
      <w:r w:rsidRPr="00BE6B0F">
        <w:rPr>
          <w:rFonts w:ascii="Times New Roman" w:hAnsi="Times New Roman"/>
        </w:rPr>
        <w:t>kilonewtons</w:t>
      </w:r>
      <w:proofErr w:type="spellEnd"/>
      <w:r w:rsidRPr="00BE6B0F">
        <w:rPr>
          <w:rFonts w:ascii="Times New Roman" w:hAnsi="Times New Roman"/>
        </w:rPr>
        <w:t>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32.</w:t>
      </w:r>
      <w:r w:rsidRPr="00BE6B0F">
        <w:rPr>
          <w:rFonts w:ascii="Times New Roman" w:hAnsi="Times New Roman"/>
        </w:rPr>
        <w:tab/>
        <w:t>International units of energy are expressed in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  <w:t>newtons.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  <w:t>calories.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  <w:t>kilojoules.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kilocalories.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33.</w:t>
      </w:r>
      <w:r w:rsidRPr="00BE6B0F">
        <w:rPr>
          <w:rFonts w:ascii="Times New Roman" w:hAnsi="Times New Roman"/>
        </w:rPr>
        <w:tab/>
        <w:t>Approximately how many milliliters are contained in a half-cup of milk?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50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85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120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200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34.</w:t>
      </w:r>
      <w:r w:rsidRPr="00BE6B0F">
        <w:rPr>
          <w:rFonts w:ascii="Times New Roman" w:hAnsi="Times New Roman"/>
        </w:rPr>
        <w:tab/>
        <w:t>A normal half-cup vegetable portion weighs approximately how many grams?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5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50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100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200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35.</w:t>
      </w:r>
      <w:r w:rsidRPr="00BE6B0F">
        <w:rPr>
          <w:rFonts w:ascii="Times New Roman" w:hAnsi="Times New Roman"/>
        </w:rPr>
        <w:tab/>
        <w:t xml:space="preserve">A weight reduction regimen calls for a daily intake of 1400 </w:t>
      </w:r>
      <w:proofErr w:type="spellStart"/>
      <w:r w:rsidRPr="00BE6B0F">
        <w:rPr>
          <w:rFonts w:ascii="Times New Roman" w:hAnsi="Times New Roman"/>
        </w:rPr>
        <w:t>kcalories</w:t>
      </w:r>
      <w:proofErr w:type="spellEnd"/>
      <w:r w:rsidRPr="00BE6B0F">
        <w:rPr>
          <w:rFonts w:ascii="Times New Roman" w:hAnsi="Times New Roman"/>
        </w:rPr>
        <w:t>, which includes 30 g of fat. Approximately what percentage of the total energy is contributed by fat?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8.5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15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19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25.5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36.</w:t>
      </w:r>
      <w:r w:rsidRPr="00BE6B0F">
        <w:rPr>
          <w:rFonts w:ascii="Times New Roman" w:hAnsi="Times New Roman"/>
        </w:rPr>
        <w:tab/>
        <w:t xml:space="preserve">A diet provides a total of 2200 </w:t>
      </w:r>
      <w:proofErr w:type="spellStart"/>
      <w:r w:rsidRPr="00BE6B0F">
        <w:rPr>
          <w:rFonts w:ascii="Times New Roman" w:hAnsi="Times New Roman"/>
        </w:rPr>
        <w:t>kcalories</w:t>
      </w:r>
      <w:proofErr w:type="spellEnd"/>
      <w:r w:rsidRPr="00BE6B0F">
        <w:rPr>
          <w:rFonts w:ascii="Times New Roman" w:hAnsi="Times New Roman"/>
        </w:rPr>
        <w:t xml:space="preserve">, of which 40% of the </w:t>
      </w:r>
      <w:r w:rsidRPr="00BE6B0F">
        <w:rPr>
          <w:rFonts w:ascii="Times New Roman" w:hAnsi="Times New Roman"/>
          <w:b/>
        </w:rPr>
        <w:t>energy</w:t>
      </w:r>
      <w:r w:rsidRPr="00BE6B0F">
        <w:rPr>
          <w:rFonts w:ascii="Times New Roman" w:hAnsi="Times New Roman"/>
        </w:rPr>
        <w:t xml:space="preserve"> is from fat and 20% from protein. How many </w:t>
      </w:r>
      <w:r w:rsidRPr="00BE6B0F">
        <w:rPr>
          <w:rFonts w:ascii="Times New Roman" w:hAnsi="Times New Roman"/>
          <w:b/>
        </w:rPr>
        <w:t>grams</w:t>
      </w:r>
      <w:r w:rsidRPr="00BE6B0F">
        <w:rPr>
          <w:rFonts w:ascii="Times New Roman" w:hAnsi="Times New Roman"/>
        </w:rPr>
        <w:t xml:space="preserve"> of carbohydrate are contained in the diet?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220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b.</w:t>
      </w:r>
      <w:r w:rsidRPr="00BE6B0F">
        <w:rPr>
          <w:rFonts w:ascii="Times New Roman" w:hAnsi="Times New Roman"/>
        </w:rPr>
        <w:tab/>
        <w:t>285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440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880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37.</w:t>
      </w:r>
      <w:r w:rsidRPr="00BE6B0F">
        <w:rPr>
          <w:rFonts w:ascii="Times New Roman" w:hAnsi="Times New Roman"/>
        </w:rPr>
        <w:tab/>
        <w:t xml:space="preserve">What is the </w:t>
      </w:r>
      <w:proofErr w:type="spellStart"/>
      <w:r w:rsidRPr="00BE6B0F">
        <w:rPr>
          <w:rFonts w:ascii="Times New Roman" w:hAnsi="Times New Roman"/>
        </w:rPr>
        <w:t>kcalorie</w:t>
      </w:r>
      <w:proofErr w:type="spellEnd"/>
      <w:r w:rsidRPr="00BE6B0F">
        <w:rPr>
          <w:rFonts w:ascii="Times New Roman" w:hAnsi="Times New Roman"/>
        </w:rPr>
        <w:t xml:space="preserve"> value of a meal supplying 110 g of carbohydrates, 25 g of protein, 20 g of fat, and 5 g of alcohol?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160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345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560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755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38.</w:t>
      </w:r>
      <w:r w:rsidRPr="00BE6B0F">
        <w:rPr>
          <w:rFonts w:ascii="Times New Roman" w:hAnsi="Times New Roman"/>
        </w:rPr>
        <w:tab/>
        <w:t xml:space="preserve">Which of the following nutrient sources yields </w:t>
      </w:r>
      <w:r w:rsidRPr="00BE6B0F">
        <w:rPr>
          <w:rFonts w:ascii="Times New Roman" w:hAnsi="Times New Roman"/>
          <w:b/>
        </w:rPr>
        <w:t>more</w:t>
      </w:r>
      <w:r w:rsidRPr="00BE6B0F">
        <w:rPr>
          <w:rFonts w:ascii="Times New Roman" w:hAnsi="Times New Roman"/>
        </w:rPr>
        <w:t xml:space="preserve"> than 4 </w:t>
      </w:r>
      <w:proofErr w:type="spellStart"/>
      <w:r w:rsidRPr="00BE6B0F">
        <w:rPr>
          <w:rFonts w:ascii="Times New Roman" w:hAnsi="Times New Roman"/>
        </w:rPr>
        <w:t>kcalories</w:t>
      </w:r>
      <w:proofErr w:type="spellEnd"/>
      <w:r w:rsidRPr="00BE6B0F">
        <w:rPr>
          <w:rFonts w:ascii="Times New Roman" w:hAnsi="Times New Roman"/>
        </w:rPr>
        <w:t xml:space="preserve"> per gram?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Plant fats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Plant proteins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Animal proteins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Plant carbohydrates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39.</w:t>
      </w:r>
      <w:r w:rsidRPr="00BE6B0F">
        <w:rPr>
          <w:rFonts w:ascii="Times New Roman" w:hAnsi="Times New Roman"/>
        </w:rPr>
        <w:tab/>
        <w:t>Which of the following is a result of the metabolism of energy nutrients?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Energy is released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Body fat increases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Energy is destroyed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Body water decreases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40.</w:t>
      </w:r>
      <w:r w:rsidRPr="00BE6B0F">
        <w:rPr>
          <w:rFonts w:ascii="Times New Roman" w:hAnsi="Times New Roman"/>
        </w:rPr>
        <w:tab/>
        <w:t>Which of the following statements most accurately describes the composition of most foods?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They contain only one of the three energy nutrients, although a few contain all of them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They contain equal amounts of the three energy nutrients, except for high-fat foods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They contain mixtures of the three energy nutrients, although only one or two may predominate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They contain only two of the three energy nutrients, although there are numerous other foods that contain only one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41.</w:t>
      </w:r>
      <w:r w:rsidRPr="00BE6B0F">
        <w:rPr>
          <w:rFonts w:ascii="Times New Roman" w:hAnsi="Times New Roman"/>
        </w:rPr>
        <w:tab/>
        <w:t>In the body, the chemical energy in food can be converted to any of the following EXCEPT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heat energy.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light energy.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electrical energy.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mechanical energy.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42.</w:t>
      </w:r>
      <w:r w:rsidRPr="00BE6B0F">
        <w:rPr>
          <w:rFonts w:ascii="Times New Roman" w:hAnsi="Times New Roman"/>
        </w:rPr>
        <w:tab/>
        <w:t>When consumed in excess, all of the following can be converted to body fat and stored EXCEPT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sugar.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corn oil.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alcohol.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vitamin C.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43.</w:t>
      </w:r>
      <w:r w:rsidRPr="00BE6B0F">
        <w:rPr>
          <w:rFonts w:ascii="Times New Roman" w:hAnsi="Times New Roman"/>
        </w:rPr>
        <w:tab/>
        <w:t>How many vitamins are known to be required in the diet of human beings?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a.</w:t>
      </w:r>
      <w:r w:rsidRPr="00BE6B0F">
        <w:rPr>
          <w:rFonts w:ascii="Times New Roman" w:hAnsi="Times New Roman"/>
        </w:rPr>
        <w:tab/>
        <w:t>5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8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10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13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44.</w:t>
      </w:r>
      <w:r w:rsidRPr="00BE6B0F">
        <w:rPr>
          <w:rFonts w:ascii="Times New Roman" w:hAnsi="Times New Roman"/>
        </w:rPr>
        <w:tab/>
        <w:t>Which of the following is NOT a characteristic of the vitamins?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Essential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Inorganic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Destructible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</w:r>
      <w:proofErr w:type="spellStart"/>
      <w:r w:rsidRPr="00BE6B0F">
        <w:rPr>
          <w:rFonts w:ascii="Times New Roman" w:hAnsi="Times New Roman"/>
        </w:rPr>
        <w:t>kCalorie</w:t>
      </w:r>
      <w:proofErr w:type="spellEnd"/>
      <w:r w:rsidRPr="00BE6B0F">
        <w:rPr>
          <w:rFonts w:ascii="Times New Roman" w:hAnsi="Times New Roman"/>
        </w:rPr>
        <w:t>-free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45.</w:t>
      </w:r>
      <w:r w:rsidRPr="00BE6B0F">
        <w:rPr>
          <w:rFonts w:ascii="Times New Roman" w:hAnsi="Times New Roman"/>
        </w:rPr>
        <w:tab/>
        <w:t>Which of the following is a feature of the minerals as nutrients?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They are organic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 xml:space="preserve">They yield 4 </w:t>
      </w:r>
      <w:proofErr w:type="spellStart"/>
      <w:r w:rsidRPr="00BE6B0F">
        <w:rPr>
          <w:rFonts w:ascii="Times New Roman" w:hAnsi="Times New Roman"/>
        </w:rPr>
        <w:t>kcalories</w:t>
      </w:r>
      <w:proofErr w:type="spellEnd"/>
      <w:r w:rsidRPr="00BE6B0F">
        <w:rPr>
          <w:rFonts w:ascii="Times New Roman" w:hAnsi="Times New Roman"/>
        </w:rPr>
        <w:t xml:space="preserve"> per gram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Some become dissolved in body fluids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Some may be destroyed during cooking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46.</w:t>
      </w:r>
      <w:r w:rsidRPr="00BE6B0F">
        <w:rPr>
          <w:rFonts w:ascii="Times New Roman" w:hAnsi="Times New Roman"/>
        </w:rPr>
        <w:tab/>
        <w:t>How many minerals are known to be required in the diet of human beings?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6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12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16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24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47.</w:t>
      </w:r>
      <w:r w:rsidRPr="00BE6B0F">
        <w:rPr>
          <w:rFonts w:ascii="Times New Roman" w:hAnsi="Times New Roman"/>
        </w:rPr>
        <w:tab/>
        <w:t>Which of the following is NOT a characteristic of the minerals?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Yield no energy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Unstable to light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Stable in cooked foods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Structurally smaller than vitamins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48.</w:t>
      </w:r>
      <w:r w:rsidRPr="00BE6B0F">
        <w:rPr>
          <w:rFonts w:ascii="Times New Roman" w:hAnsi="Times New Roman"/>
        </w:rPr>
        <w:tab/>
        <w:t>Overcooking a food is least likely to affect which of the following groups of nutrients?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Vitamins</w:t>
      </w:r>
      <w:proofErr w:type="spellEnd"/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Minerals</w:t>
      </w:r>
      <w:proofErr w:type="spellEnd"/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Proteins</w:t>
      </w:r>
      <w:proofErr w:type="spellEnd"/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d.</w:t>
      </w:r>
      <w:r w:rsidRPr="00153846">
        <w:rPr>
          <w:rFonts w:ascii="Times New Roman" w:hAnsi="Times New Roman"/>
          <w:lang w:val="fr-FR"/>
        </w:rPr>
        <w:tab/>
        <w:t>Carbohydrates</w:t>
      </w:r>
    </w:p>
    <w:p w:rsidR="00876EA4" w:rsidRPr="00153846" w:rsidRDefault="00876EA4" w:rsidP="00876EA4">
      <w:pPr>
        <w:ind w:left="360" w:hanging="360"/>
        <w:rPr>
          <w:rFonts w:ascii="Times New Roman" w:hAnsi="Times New Roman"/>
          <w:lang w:val="fr-FR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49.</w:t>
      </w:r>
      <w:r w:rsidRPr="00BE6B0F">
        <w:rPr>
          <w:rFonts w:ascii="Times New Roman" w:hAnsi="Times New Roman"/>
        </w:rPr>
        <w:tab/>
        <w:t xml:space="preserve">Your friend Carrie took a daily supplement of vitamin C and stated that she felt a lot better. Her experience is best described as </w:t>
      </w:r>
      <w:proofErr w:type="gramStart"/>
      <w:r w:rsidRPr="00BE6B0F">
        <w:rPr>
          <w:rFonts w:ascii="Times New Roman" w:hAnsi="Times New Roman"/>
        </w:rPr>
        <w:t>a(</w:t>
      </w:r>
      <w:proofErr w:type="gramEnd"/>
      <w:r w:rsidRPr="00BE6B0F">
        <w:rPr>
          <w:rFonts w:ascii="Times New Roman" w:hAnsi="Times New Roman"/>
        </w:rPr>
        <w:t>n)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anecdote.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blind experiment.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nutritional genomic.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case-control experience.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50.</w:t>
      </w:r>
      <w:r w:rsidRPr="00BE6B0F">
        <w:rPr>
          <w:rFonts w:ascii="Times New Roman" w:hAnsi="Times New Roman"/>
        </w:rPr>
        <w:tab/>
        <w:t>The study of how a person’s genes interact with nutrients is termed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genetic counseling.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nutritional genomics.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genetic metabolomics.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nutritional nucleic acid pool.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51.</w:t>
      </w:r>
      <w:r w:rsidRPr="00BE6B0F">
        <w:rPr>
          <w:rFonts w:ascii="Times New Roman" w:hAnsi="Times New Roman"/>
        </w:rPr>
        <w:tab/>
        <w:t>What is the meaning of a double-blind experiment?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Both subject groups take turns getting each treatment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Neither subjects nor researchers know which subjects are in the control or experimental group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Neither group of subjects knows whether they are in the control or experimental group, but the researchers do know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Both subject groups know whether they are in the control or experimental group, but the researchers do not know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52.</w:t>
      </w:r>
      <w:r w:rsidRPr="00BE6B0F">
        <w:rPr>
          <w:rFonts w:ascii="Times New Roman" w:hAnsi="Times New Roman"/>
        </w:rPr>
        <w:tab/>
        <w:t>In the scientific method, a tentative solution to a problem is called the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theory.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prediction.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hypothesis.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correlation.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53.</w:t>
      </w:r>
      <w:r w:rsidRPr="00BE6B0F">
        <w:rPr>
          <w:rFonts w:ascii="Times New Roman" w:hAnsi="Times New Roman"/>
        </w:rPr>
        <w:tab/>
        <w:t>Among the following, which is the major weakness of a laboratory-based study?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The costs are usually high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It is difficult to replicate the findings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The results cannot be applied to human beings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Experimental variables cannot be easily controlled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54.</w:t>
      </w:r>
      <w:r w:rsidRPr="00BE6B0F">
        <w:rPr>
          <w:rFonts w:ascii="Times New Roman" w:hAnsi="Times New Roman"/>
        </w:rPr>
        <w:tab/>
        <w:t>What is the benefit of using controls in an experiment?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The size of the groups can be very large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 subjects do not know anything about the experiment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The subjects who are treated are balanced against the placebos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The subjects are similar in all respects except for the treatment being tested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55.</w:t>
      </w:r>
      <w:r w:rsidRPr="00BE6B0F">
        <w:rPr>
          <w:rFonts w:ascii="Times New Roman" w:hAnsi="Times New Roman"/>
        </w:rPr>
        <w:tab/>
        <w:t>What is the benefit of using a large sample size in an experiment?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Chance variation is ruled out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There will be no placebo effect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The experiment will be double-blind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The control group will be similar to the experimental group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56.</w:t>
      </w:r>
      <w:r w:rsidRPr="00BE6B0F">
        <w:rPr>
          <w:rFonts w:ascii="Times New Roman" w:hAnsi="Times New Roman"/>
        </w:rPr>
        <w:tab/>
        <w:t>A clinical trial must involve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tissue cells in culture.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rats or mice as subjects.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human beings as subjects.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computer modeling to design the study.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57.</w:t>
      </w:r>
      <w:r w:rsidRPr="00BE6B0F">
        <w:rPr>
          <w:rFonts w:ascii="Times New Roman" w:hAnsi="Times New Roman"/>
        </w:rPr>
        <w:tab/>
        <w:t>What is the benefit of using placebos in an experiment?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a.</w:t>
      </w:r>
      <w:r w:rsidRPr="00BE6B0F">
        <w:rPr>
          <w:rFonts w:ascii="Times New Roman" w:hAnsi="Times New Roman"/>
        </w:rPr>
        <w:tab/>
        <w:t>All subjects are similar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All subjects receive a treatment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Neither subjects nor researchers know who is receiving treatment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One group of subjects receives a treatment and the other group receives nothing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58.</w:t>
      </w:r>
      <w:r w:rsidRPr="00BE6B0F">
        <w:rPr>
          <w:rFonts w:ascii="Times New Roman" w:hAnsi="Times New Roman"/>
        </w:rPr>
        <w:tab/>
        <w:t>In nutrition research, observations of the quantities and types of foods eaten by groups of people and the health status of those groups are known as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case-control studies.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epidemiological studies.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human intervention trials.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correlation-control studies.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59.</w:t>
      </w:r>
      <w:r w:rsidRPr="00BE6B0F">
        <w:rPr>
          <w:rFonts w:ascii="Times New Roman" w:hAnsi="Times New Roman"/>
        </w:rPr>
        <w:tab/>
        <w:t xml:space="preserve">You have been asked to help a top nutrition researcher conduct human experiments on vitamin C. As the subjects walk into the laboratory, you distribute all the vitamin C pill bottles to the girls and all the placebo pill bottles to the boys. The researcher instantly informs you that there are </w:t>
      </w:r>
      <w:r w:rsidRPr="00BE6B0F">
        <w:rPr>
          <w:rFonts w:ascii="Times New Roman" w:hAnsi="Times New Roman"/>
          <w:b/>
        </w:rPr>
        <w:t>two</w:t>
      </w:r>
      <w:r w:rsidRPr="00BE6B0F">
        <w:rPr>
          <w:rFonts w:ascii="Times New Roman" w:hAnsi="Times New Roman"/>
        </w:rPr>
        <w:t xml:space="preserve"> errors in your research practice. What steps should you have done differently?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Given all the boys the vitamin C and the girls the placebo, and told them what they were getting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Distributed the bottles randomly, randomized the subjects, and told them what they were getting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 xml:space="preserve">Told the subjects which group they were in, and prevented </w:t>
      </w:r>
      <w:proofErr w:type="gramStart"/>
      <w:r w:rsidRPr="00BE6B0F">
        <w:rPr>
          <w:rFonts w:ascii="Times New Roman" w:hAnsi="Times New Roman"/>
        </w:rPr>
        <w:t>yourself</w:t>
      </w:r>
      <w:proofErr w:type="gramEnd"/>
      <w:r w:rsidRPr="00BE6B0F">
        <w:rPr>
          <w:rFonts w:ascii="Times New Roman" w:hAnsi="Times New Roman"/>
        </w:rPr>
        <w:t xml:space="preserve"> from knowing the contents of the pill bottles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 xml:space="preserve">Prevented </w:t>
      </w:r>
      <w:proofErr w:type="gramStart"/>
      <w:r w:rsidRPr="00BE6B0F">
        <w:rPr>
          <w:rFonts w:ascii="Times New Roman" w:hAnsi="Times New Roman"/>
        </w:rPr>
        <w:t>yourself</w:t>
      </w:r>
      <w:proofErr w:type="gramEnd"/>
      <w:r w:rsidRPr="00BE6B0F">
        <w:rPr>
          <w:rFonts w:ascii="Times New Roman" w:hAnsi="Times New Roman"/>
        </w:rPr>
        <w:t xml:space="preserve"> from knowing what was in the pill bottles, and distributed the bottles randomly to the subjects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60.</w:t>
      </w:r>
      <w:r w:rsidRPr="00BE6B0F">
        <w:rPr>
          <w:rFonts w:ascii="Times New Roman" w:hAnsi="Times New Roman"/>
        </w:rPr>
        <w:tab/>
        <w:t>Overeating and gaining body weight is an example of a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variable effect.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positive correlation.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negative correlation.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randomization effect.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61.</w:t>
      </w:r>
      <w:r w:rsidRPr="00BE6B0F">
        <w:rPr>
          <w:rFonts w:ascii="Times New Roman" w:hAnsi="Times New Roman"/>
        </w:rPr>
        <w:tab/>
        <w:t>An increase in exercise accompanied by a decrease in body weight</w:t>
      </w:r>
      <w:r w:rsidRPr="00BE6B0F" w:rsidDel="009655BD">
        <w:rPr>
          <w:rFonts w:ascii="Times New Roman" w:hAnsi="Times New Roman"/>
        </w:rPr>
        <w:t xml:space="preserve"> </w:t>
      </w:r>
      <w:r w:rsidRPr="00BE6B0F">
        <w:rPr>
          <w:rFonts w:ascii="Times New Roman" w:hAnsi="Times New Roman"/>
        </w:rPr>
        <w:t>is an example of a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variable effect.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positive correlation.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negative correlation.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randomization effect.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62.</w:t>
      </w:r>
      <w:r w:rsidRPr="00BE6B0F">
        <w:rPr>
          <w:rFonts w:ascii="Times New Roman" w:hAnsi="Times New Roman"/>
        </w:rPr>
        <w:tab/>
        <w:t>Before publication in a reputable journal, the findings of a research study must undergo scrutiny by experts in the field according to a process known as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lastRenderedPageBreak/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peer review.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cohort review.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intervention examination.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double-blind examination.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63.</w:t>
      </w:r>
      <w:r w:rsidRPr="00BE6B0F">
        <w:rPr>
          <w:rFonts w:ascii="Times New Roman" w:hAnsi="Times New Roman"/>
        </w:rPr>
        <w:tab/>
        <w:t>Which of the following is NOT a typical part of a research article?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References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Speculation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Introduction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Review of the literature</w:t>
      </w:r>
    </w:p>
    <w:p w:rsidR="00876EA4" w:rsidRPr="00BE6B0F" w:rsidRDefault="00876EA4" w:rsidP="00876EA4">
      <w:pPr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64.</w:t>
      </w:r>
      <w:r w:rsidRPr="00BE6B0F">
        <w:rPr>
          <w:rFonts w:ascii="Times New Roman" w:hAnsi="Times New Roman"/>
        </w:rPr>
        <w:tab/>
        <w:t>All of the following sets of values are included in the Dietary Reference Intakes EXCEPT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  <w:t>AI.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  <w:t>RDA.</w:t>
      </w:r>
    </w:p>
    <w:p w:rsidR="00876EA4" w:rsidRPr="00153846" w:rsidRDefault="00876EA4" w:rsidP="00876EA4">
      <w:pPr>
        <w:keepNext/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c.</w:t>
      </w:r>
      <w:r w:rsidRPr="00153846">
        <w:rPr>
          <w:rFonts w:ascii="Times New Roman" w:hAnsi="Times New Roman"/>
          <w:lang w:val="fr-FR"/>
        </w:rPr>
        <w:tab/>
        <w:t>EAR.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LUT.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65.</w:t>
      </w:r>
      <w:r w:rsidRPr="00BE6B0F">
        <w:rPr>
          <w:rFonts w:ascii="Times New Roman" w:hAnsi="Times New Roman"/>
        </w:rPr>
        <w:tab/>
        <w:t>Which of the following is NOT a set of values within the Dietary Reference Intakes?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Adequate Intakes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Estimated Average Allowances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Tolerable Upper Intake Levels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Recommended Dietary Allowances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66.</w:t>
      </w:r>
      <w:r w:rsidRPr="00BE6B0F">
        <w:rPr>
          <w:rFonts w:ascii="Times New Roman" w:hAnsi="Times New Roman"/>
        </w:rPr>
        <w:tab/>
        <w:t xml:space="preserve">The smallest amount of a nutrient that, when consumed over a prolonged period, maintains a specific function is called the nutrient 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allowance.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requirement.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tolerable limit.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adequate intake.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67.</w:t>
      </w:r>
      <w:r w:rsidRPr="00BE6B0F">
        <w:rPr>
          <w:rFonts w:ascii="Times New Roman" w:hAnsi="Times New Roman"/>
        </w:rPr>
        <w:tab/>
        <w:t xml:space="preserve">If a group of people consumed an amount of protein equal to the average </w:t>
      </w:r>
      <w:r w:rsidRPr="00BE6B0F">
        <w:rPr>
          <w:rFonts w:ascii="Times New Roman" w:hAnsi="Times New Roman"/>
          <w:b/>
        </w:rPr>
        <w:t>requirement</w:t>
      </w:r>
      <w:r w:rsidRPr="00BE6B0F">
        <w:rPr>
          <w:rFonts w:ascii="Times New Roman" w:hAnsi="Times New Roman"/>
        </w:rPr>
        <w:t xml:space="preserve"> for their population group, what percentage would receive insufficient amounts?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2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33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50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98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68.</w:t>
      </w:r>
      <w:r w:rsidRPr="00BE6B0F">
        <w:rPr>
          <w:rFonts w:ascii="Times New Roman" w:hAnsi="Times New Roman"/>
        </w:rPr>
        <w:tab/>
        <w:t>A health magazine contacted you for your expert opinion on what measure best describes the amounts of nutrients that should be consumed by the population. Your reply should be: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The Dietary Reference Intakes because they are a set of nutrient intake values for healthy people in the United States and Canada.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 Tolerable Upper Intake levels because they are the maximum daily amount of a nutrient that appears safe for most healthy people.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 xml:space="preserve">The Estimated Average Requirements because they reflect the average daily </w:t>
      </w:r>
      <w:r w:rsidRPr="00BE6B0F">
        <w:rPr>
          <w:rFonts w:ascii="Times New Roman" w:hAnsi="Times New Roman"/>
        </w:rPr>
        <w:lastRenderedPageBreak/>
        <w:t>amount of a nutrient that will maintain a specific function in half of the healthy people of a population.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The Recommended Dietary Allowances because they represent the average daily amount of a nutrient considered adequate to meet the known nutrient needs of practically all healthy people.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69.</w:t>
      </w:r>
      <w:r w:rsidRPr="00BE6B0F">
        <w:rPr>
          <w:rFonts w:ascii="Times New Roman" w:hAnsi="Times New Roman"/>
        </w:rPr>
        <w:tab/>
        <w:t>Recommended Dietary Allowances may be used to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measure nutrient balance of population groups.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assess dietary nutrient adequacy for individuals.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treat persons with diet-related illnesses.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calculate exact food requirements for most individuals.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70.</w:t>
      </w:r>
      <w:r w:rsidRPr="00BE6B0F">
        <w:rPr>
          <w:rFonts w:ascii="Times New Roman" w:hAnsi="Times New Roman"/>
        </w:rPr>
        <w:tab/>
        <w:t xml:space="preserve">Recommended Dietary Allowances are based on the 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Lower Tolerable Limit.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Upper Tolerable Limit.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Subclinical Deficiency Value.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Estimated Average Requirement.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71.</w:t>
      </w:r>
      <w:r w:rsidRPr="00BE6B0F">
        <w:rPr>
          <w:rFonts w:ascii="Times New Roman" w:hAnsi="Times New Roman"/>
        </w:rPr>
        <w:tab/>
        <w:t>The amount of a nutrient that meets the needs of about 98% of a population is termed the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Adequate Intake.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Daily Recommended Value.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Tolerable Upper Intake Level.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 xml:space="preserve">Recommended Dietary Allowance. 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72.</w:t>
      </w:r>
      <w:r w:rsidRPr="00BE6B0F">
        <w:rPr>
          <w:rFonts w:ascii="Times New Roman" w:hAnsi="Times New Roman"/>
        </w:rPr>
        <w:tab/>
        <w:t xml:space="preserve">The RDA (Recommended Dietary Allowances) for nutrients </w:t>
      </w:r>
      <w:proofErr w:type="gramStart"/>
      <w:r w:rsidRPr="00BE6B0F">
        <w:rPr>
          <w:rFonts w:ascii="Times New Roman" w:hAnsi="Times New Roman"/>
        </w:rPr>
        <w:t>are</w:t>
      </w:r>
      <w:proofErr w:type="gramEnd"/>
      <w:r w:rsidRPr="00BE6B0F">
        <w:rPr>
          <w:rFonts w:ascii="Times New Roman" w:hAnsi="Times New Roman"/>
        </w:rPr>
        <w:t xml:space="preserve"> generally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more than twice as high as anyone needs.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the minimum amounts that average people need.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designed to meet the needs of almost all healthy people.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designed to prevent deficiency diseases in half the population.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73.</w:t>
      </w:r>
      <w:r w:rsidRPr="00BE6B0F">
        <w:rPr>
          <w:rFonts w:ascii="Times New Roman" w:hAnsi="Times New Roman"/>
        </w:rPr>
        <w:tab/>
        <w:t xml:space="preserve">How </w:t>
      </w:r>
      <w:proofErr w:type="gramStart"/>
      <w:r w:rsidRPr="00BE6B0F">
        <w:rPr>
          <w:rFonts w:ascii="Times New Roman" w:hAnsi="Times New Roman"/>
        </w:rPr>
        <w:t>are</w:t>
      </w:r>
      <w:proofErr w:type="gramEnd"/>
      <w:r w:rsidRPr="00BE6B0F">
        <w:rPr>
          <w:rFonts w:ascii="Times New Roman" w:hAnsi="Times New Roman"/>
        </w:rPr>
        <w:t xml:space="preserve"> the RDA for almost all vitamin and mineral intakes set?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Low, to reduce the risk of toxicity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High, to cover virtually all healthy individuals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Extremely high, to cover every single person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At the mean, to cover most healthy individuals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74.</w:t>
      </w:r>
      <w:r w:rsidRPr="00BE6B0F">
        <w:rPr>
          <w:rFonts w:ascii="Times New Roman" w:hAnsi="Times New Roman"/>
        </w:rPr>
        <w:tab/>
        <w:t>Which of the following is NOT a feature of the Adequate Intake (AI) and the Recommended Dietary Allowance (RDA)?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a.</w:t>
      </w:r>
      <w:r w:rsidRPr="00BE6B0F">
        <w:rPr>
          <w:rFonts w:ascii="Times New Roman" w:hAnsi="Times New Roman"/>
        </w:rPr>
        <w:tab/>
        <w:t>Both values exceed the average requirements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AI values are more tentative than RDA values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 xml:space="preserve">The percentage of people covered is known for both values 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Both values may serve as nutrient intake goals for individuals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75.</w:t>
      </w:r>
      <w:r w:rsidRPr="00BE6B0F">
        <w:rPr>
          <w:rFonts w:ascii="Times New Roman" w:hAnsi="Times New Roman"/>
        </w:rPr>
        <w:tab/>
        <w:t>All of the following features are shared by the RDA and the AI EXCEPT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both are included in the DRI.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both serve as nutrient intake goals for individuals.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neither covers 100% of the population’s nutrient needs.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neither is useful for evaluating nutrition programs for groups of people.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76.</w:t>
      </w:r>
      <w:r w:rsidRPr="00BE6B0F">
        <w:rPr>
          <w:rFonts w:ascii="Times New Roman" w:hAnsi="Times New Roman"/>
        </w:rPr>
        <w:tab/>
        <w:t>Which of the following is a purpose of both the Recommended Dietary Allowance and Adequate Intake?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Setting nutrient goals for individuals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Identifying toxic intakes of nutrients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Restoring health of malnourished individuals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Developing nutrition programs for schoolchildren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77.</w:t>
      </w:r>
      <w:r w:rsidRPr="00BE6B0F">
        <w:rPr>
          <w:rFonts w:ascii="Times New Roman" w:hAnsi="Times New Roman"/>
        </w:rPr>
        <w:tab/>
        <w:t xml:space="preserve">Bob consumes about 2500 </w:t>
      </w:r>
      <w:proofErr w:type="spellStart"/>
      <w:r w:rsidRPr="00BE6B0F">
        <w:rPr>
          <w:rFonts w:ascii="Times New Roman" w:hAnsi="Times New Roman"/>
        </w:rPr>
        <w:t>kcalories</w:t>
      </w:r>
      <w:proofErr w:type="spellEnd"/>
      <w:r w:rsidRPr="00BE6B0F">
        <w:rPr>
          <w:rFonts w:ascii="Times New Roman" w:hAnsi="Times New Roman"/>
        </w:rPr>
        <w:t xml:space="preserve"> per day, which is apportioned as 150 g of fat, 140 g of carbohydrate, and 150 g of protein. What would be the appropriate revisions to help Bob adjust his nutrient intake so that it matches the Acceptable Macronutrient Distribution Ranges?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70 g fat, 156 g protein, 313 g carbohydrate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140 g fat, 150 g protein, 150 g carbohydrate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500 g fat, 750 g protein, 1250 g carbohydrate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10 g fat, 20 g protein, 45 g carbohydrate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78.</w:t>
      </w:r>
      <w:r w:rsidRPr="00BE6B0F">
        <w:rPr>
          <w:rFonts w:ascii="Times New Roman" w:hAnsi="Times New Roman"/>
        </w:rPr>
        <w:tab/>
        <w:t>Which of the following represents a rationale for DRI energy recommendations?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Because protein is an energy nutrient, the figures for energy intake are set in proportion to protein intake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Because a large number of people are overweight, the figures are set to induce a gradual weight loss in most individuals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Because the energy needs within each population group show little variation, the figures are set to meet the needs of almost all individuals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 xml:space="preserve">Because a margin of safety would result in excess energy intake for a large number of </w:t>
      </w:r>
      <w:r w:rsidRPr="00BE6B0F">
        <w:rPr>
          <w:rFonts w:ascii="Times New Roman" w:hAnsi="Times New Roman"/>
        </w:rPr>
        <w:lastRenderedPageBreak/>
        <w:t>people, the figures are set at the average energy intake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79.</w:t>
      </w:r>
      <w:r w:rsidRPr="00BE6B0F">
        <w:rPr>
          <w:rFonts w:ascii="Times New Roman" w:hAnsi="Times New Roman"/>
        </w:rPr>
        <w:tab/>
        <w:t>What does the Tolerable Upper Intake Level of a nutrient represent?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The maximum amount allowed for fortifying a food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 number calculated by taking twice the RDA or three times the AI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The maximum allowable amount available in supplement form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The maximum amount from all sources that appears safe for most healthy people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80.</w:t>
      </w:r>
      <w:r w:rsidRPr="00BE6B0F">
        <w:rPr>
          <w:rFonts w:ascii="Times New Roman" w:hAnsi="Times New Roman"/>
        </w:rPr>
        <w:tab/>
        <w:t xml:space="preserve">What set of values is used to recommend the average </w:t>
      </w:r>
      <w:proofErr w:type="spellStart"/>
      <w:r w:rsidRPr="00BE6B0F">
        <w:rPr>
          <w:rFonts w:ascii="Times New Roman" w:hAnsi="Times New Roman"/>
        </w:rPr>
        <w:t>kcalorie</w:t>
      </w:r>
      <w:proofErr w:type="spellEnd"/>
      <w:r w:rsidRPr="00BE6B0F">
        <w:rPr>
          <w:rFonts w:ascii="Times New Roman" w:hAnsi="Times New Roman"/>
        </w:rPr>
        <w:t xml:space="preserve"> intake that maintains population groups in energy balance?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Estimated Energy Requirement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Adequate Average Requirement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Recommended Dietary Allowance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Acceptable Energy Distribution Range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81.</w:t>
      </w:r>
      <w:r w:rsidRPr="00BE6B0F">
        <w:rPr>
          <w:rFonts w:ascii="Times New Roman" w:hAnsi="Times New Roman"/>
        </w:rPr>
        <w:tab/>
        <w:t xml:space="preserve">The percentages of </w:t>
      </w:r>
      <w:proofErr w:type="spellStart"/>
      <w:r w:rsidRPr="00BE6B0F">
        <w:rPr>
          <w:rFonts w:ascii="Times New Roman" w:hAnsi="Times New Roman"/>
        </w:rPr>
        <w:t>kcalorie</w:t>
      </w:r>
      <w:proofErr w:type="spellEnd"/>
      <w:r w:rsidRPr="00BE6B0F">
        <w:rPr>
          <w:rFonts w:ascii="Times New Roman" w:hAnsi="Times New Roman"/>
        </w:rPr>
        <w:t xml:space="preserve"> intakes for protein, fat, and carbohydrate that are thought to reduce the risk of chronic diseases are termed the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Estimated Energy Requirements.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Tolerable Range of Kilocalorie Intakes.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Estimated Energy Nutrient Recommendations.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Acceptable Macronutrient Distribution Ranges.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82.</w:t>
      </w:r>
      <w:r w:rsidRPr="00BE6B0F">
        <w:rPr>
          <w:rFonts w:ascii="Times New Roman" w:hAnsi="Times New Roman"/>
        </w:rPr>
        <w:tab/>
        <w:t>What is the AMDR for carbohydrate?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5-10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15-25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30-40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45-65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83.</w:t>
      </w:r>
      <w:r w:rsidRPr="00BE6B0F">
        <w:rPr>
          <w:rFonts w:ascii="Times New Roman" w:hAnsi="Times New Roman"/>
        </w:rPr>
        <w:tab/>
        <w:t>Which of the following figures falls within the carbohydrate range of the AMDR?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35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50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70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90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84.</w:t>
      </w:r>
      <w:r w:rsidRPr="00BE6B0F">
        <w:rPr>
          <w:rFonts w:ascii="Times New Roman" w:hAnsi="Times New Roman"/>
        </w:rPr>
        <w:tab/>
        <w:t>What is the AMDR for protein?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10-35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40-45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50-65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70-85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85.</w:t>
      </w:r>
      <w:r w:rsidRPr="00BE6B0F">
        <w:rPr>
          <w:rFonts w:ascii="Times New Roman" w:hAnsi="Times New Roman"/>
        </w:rPr>
        <w:tab/>
        <w:t>What is the upper range of fat intake in the AMDR?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20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25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35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lastRenderedPageBreak/>
        <w:t>d.</w:t>
      </w:r>
      <w:r w:rsidRPr="00BE6B0F">
        <w:rPr>
          <w:rFonts w:ascii="Times New Roman" w:hAnsi="Times New Roman"/>
        </w:rPr>
        <w:tab/>
        <w:t>50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86.</w:t>
      </w:r>
      <w:r w:rsidRPr="00BE6B0F">
        <w:rPr>
          <w:rFonts w:ascii="Times New Roman" w:hAnsi="Times New Roman"/>
        </w:rPr>
        <w:tab/>
        <w:t>What is the AMDR for fat?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10-30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20-35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40-55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60-75</w:t>
      </w:r>
      <w:proofErr w:type="gramEnd"/>
      <w:r w:rsidRPr="00BE6B0F">
        <w:rPr>
          <w:rFonts w:ascii="Times New Roman" w:hAnsi="Times New Roman"/>
        </w:rPr>
        <w:t>%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87.</w:t>
      </w:r>
      <w:r w:rsidRPr="00BE6B0F">
        <w:rPr>
          <w:rFonts w:ascii="Times New Roman" w:hAnsi="Times New Roman"/>
        </w:rPr>
        <w:tab/>
        <w:t xml:space="preserve">If a person consumed the upper AMDR limit for protein as part of a diet providing 2500 </w:t>
      </w:r>
      <w:proofErr w:type="spellStart"/>
      <w:r w:rsidRPr="00BE6B0F">
        <w:rPr>
          <w:rFonts w:ascii="Times New Roman" w:hAnsi="Times New Roman"/>
        </w:rPr>
        <w:t>kcalories</w:t>
      </w:r>
      <w:proofErr w:type="spellEnd"/>
      <w:r w:rsidRPr="00BE6B0F">
        <w:rPr>
          <w:rFonts w:ascii="Times New Roman" w:hAnsi="Times New Roman"/>
        </w:rPr>
        <w:t xml:space="preserve">, approximately how many </w:t>
      </w:r>
      <w:r w:rsidRPr="00BE6B0F">
        <w:rPr>
          <w:rFonts w:ascii="Times New Roman" w:hAnsi="Times New Roman"/>
          <w:b/>
        </w:rPr>
        <w:t>grams</w:t>
      </w:r>
      <w:r w:rsidRPr="00BE6B0F">
        <w:rPr>
          <w:rFonts w:ascii="Times New Roman" w:hAnsi="Times New Roman"/>
        </w:rPr>
        <w:t xml:space="preserve"> of protein would be ingested?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41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63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135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219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88.</w:t>
      </w:r>
      <w:r w:rsidRPr="00BE6B0F">
        <w:rPr>
          <w:rFonts w:ascii="Times New Roman" w:hAnsi="Times New Roman"/>
        </w:rPr>
        <w:tab/>
        <w:t>Which statement about the recommended nutrient intakes is FALSE?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The recommendations also apply to sick people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 recommendations are designed to be met through intake of foods and not supplements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It is difficult and unnecessary to meet the recommended intakes for all nutrients each day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The recommendations are neither minimum requirements nor necessarily optimal intakes for everybody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89.</w:t>
      </w:r>
      <w:r w:rsidRPr="00BE6B0F">
        <w:rPr>
          <w:rFonts w:ascii="Times New Roman" w:hAnsi="Times New Roman"/>
        </w:rPr>
        <w:tab/>
        <w:t>The Dietary Reference Intakes may be used to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treat people with diet-related disorders.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assess adequacy of all required nutrients.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plan and evaluate diets for healthy people.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assess adequacy of only vitamins and minerals.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90.</w:t>
      </w:r>
      <w:r w:rsidRPr="00BE6B0F">
        <w:rPr>
          <w:rFonts w:ascii="Times New Roman" w:hAnsi="Times New Roman"/>
        </w:rPr>
        <w:tab/>
        <w:t>Which of the following is used to detect nutrient deficiencies?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a.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Assessment</w:t>
      </w:r>
      <w:proofErr w:type="spellEnd"/>
      <w:r w:rsidRPr="00153846">
        <w:rPr>
          <w:rFonts w:ascii="Times New Roman" w:hAnsi="Times New Roman"/>
          <w:lang w:val="fr-FR"/>
        </w:rPr>
        <w:t xml:space="preserve"> techniques</w:t>
      </w:r>
    </w:p>
    <w:p w:rsidR="00876EA4" w:rsidRPr="00153846" w:rsidRDefault="00876EA4" w:rsidP="00876EA4">
      <w:pPr>
        <w:ind w:left="720" w:hanging="360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b.</w:t>
      </w:r>
      <w:r w:rsidRPr="00153846">
        <w:rPr>
          <w:rFonts w:ascii="Times New Roman" w:hAnsi="Times New Roman"/>
          <w:lang w:val="fr-FR"/>
        </w:rPr>
        <w:tab/>
      </w:r>
      <w:proofErr w:type="spellStart"/>
      <w:r w:rsidRPr="00153846">
        <w:rPr>
          <w:rFonts w:ascii="Times New Roman" w:hAnsi="Times New Roman"/>
          <w:lang w:val="fr-FR"/>
        </w:rPr>
        <w:t>Nutrient</w:t>
      </w:r>
      <w:proofErr w:type="spellEnd"/>
      <w:r w:rsidRPr="00153846">
        <w:rPr>
          <w:rFonts w:ascii="Times New Roman" w:hAnsi="Times New Roman"/>
          <w:lang w:val="fr-FR"/>
        </w:rPr>
        <w:t xml:space="preserve"> stages identification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Overt symptoms identification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Outward manifestations assessment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91.</w:t>
      </w:r>
      <w:r w:rsidRPr="00BE6B0F">
        <w:rPr>
          <w:rFonts w:ascii="Times New Roman" w:hAnsi="Times New Roman"/>
        </w:rPr>
        <w:tab/>
        <w:t>As a registered dietitian at Jones Hospital, you are instructed to write a policy statement on nutrition assessment procedures for all new patients. Which of the following are the most useful parameters for the nutrition assessment of individuals?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Diet recall, food likes and dislikes, allergies, favorite family recipes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Anthropometric data, physical examinations, food likes and dislikes, family tree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Diet record that includes what the patient usually eats, which will provide sufficient information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Historical information, anthropometric data, physical examinations, laboratory tests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92.</w:t>
      </w:r>
      <w:r w:rsidRPr="00BE6B0F">
        <w:rPr>
          <w:rFonts w:ascii="Times New Roman" w:hAnsi="Times New Roman"/>
        </w:rPr>
        <w:tab/>
        <w:t>Which of the following is an anthropometric measure?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Body weight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Blood pressure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Blood iron level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Food intake information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93.</w:t>
      </w:r>
      <w:r w:rsidRPr="00BE6B0F">
        <w:rPr>
          <w:rFonts w:ascii="Times New Roman" w:hAnsi="Times New Roman"/>
        </w:rPr>
        <w:tab/>
        <w:t>Inspection of hair, eyes, skin, and posture is part of the nutrition assessment component known as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diet history.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anthropometrics.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biochemical testing.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physical examination.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94.</w:t>
      </w:r>
      <w:r w:rsidRPr="00BE6B0F">
        <w:rPr>
          <w:rFonts w:ascii="Times New Roman" w:hAnsi="Times New Roman"/>
        </w:rPr>
        <w:tab/>
        <w:t>Which of the following is used to determine the presence of abnormal functions inside the body due to a nutrient deficiency?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Diet history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Laboratory tests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Body weight loss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Physical examination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95.</w:t>
      </w:r>
      <w:r w:rsidRPr="00BE6B0F">
        <w:rPr>
          <w:rFonts w:ascii="Times New Roman" w:hAnsi="Times New Roman"/>
        </w:rPr>
        <w:tab/>
        <w:t>Which of the following represents the usual sequence of stages in the development of a nutrient deficiency resulting from inadequate intake?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Declining nutrient stores, abnormal functions within the body, and overt signs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Abnormal functions within the body, declining nutrient stores, and overt signs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Abnormal functions within the body, overt signs, and declining nutrient stores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Declining nutrient stores, overt signs, and abnormal functions within the body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96.</w:t>
      </w:r>
      <w:r w:rsidRPr="00BE6B0F">
        <w:rPr>
          <w:rFonts w:ascii="Times New Roman" w:hAnsi="Times New Roman"/>
        </w:rPr>
        <w:tab/>
        <w:t>Which of the following would most likely lead to a primary nutrient deficiency?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Inadequate nutrient intake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Reduced nutrient absorption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Increased nutrient excretion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Increased nutrient destruction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97.</w:t>
      </w:r>
      <w:r w:rsidRPr="00BE6B0F">
        <w:rPr>
          <w:rFonts w:ascii="Times New Roman" w:hAnsi="Times New Roman"/>
        </w:rPr>
        <w:tab/>
        <w:t>What type of deficiency is caused by inadequate absorption of a nutrient?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Primary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Clinical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Secondary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Subclinical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98.</w:t>
      </w:r>
      <w:r w:rsidRPr="00BE6B0F">
        <w:rPr>
          <w:rFonts w:ascii="Times New Roman" w:hAnsi="Times New Roman"/>
        </w:rPr>
        <w:tab/>
        <w:t>A subclinical nutrient deficiency is defined as one that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shows overt signs.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is in the early stages.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shows resistance to treatment.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is similar to a secondary deficiency.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99.</w:t>
      </w:r>
      <w:r w:rsidRPr="00BE6B0F">
        <w:rPr>
          <w:rFonts w:ascii="Times New Roman" w:hAnsi="Times New Roman"/>
        </w:rPr>
        <w:tab/>
        <w:t xml:space="preserve">Which of the following is an </w:t>
      </w:r>
      <w:r w:rsidRPr="00BE6B0F">
        <w:rPr>
          <w:rFonts w:ascii="Times New Roman" w:hAnsi="Times New Roman"/>
          <w:b/>
        </w:rPr>
        <w:t>overt</w:t>
      </w:r>
      <w:r w:rsidRPr="00BE6B0F">
        <w:rPr>
          <w:rFonts w:ascii="Times New Roman" w:hAnsi="Times New Roman"/>
        </w:rPr>
        <w:t xml:space="preserve"> symptom of iron deficiency?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Anemia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Headaches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Skin dryness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Decreased red blood cell count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100.</w:t>
      </w:r>
      <w:r w:rsidRPr="00BE6B0F">
        <w:rPr>
          <w:rFonts w:ascii="Times New Roman" w:hAnsi="Times New Roman"/>
        </w:rPr>
        <w:tab/>
        <w:t>To identify early-stage malnutrition, a health professional would use which of the following parameters?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Laboratory tests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Anthropometric data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Physical exam results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Review of dietary intake data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101.</w:t>
      </w:r>
      <w:r w:rsidRPr="00BE6B0F">
        <w:rPr>
          <w:rFonts w:ascii="Times New Roman" w:hAnsi="Times New Roman"/>
        </w:rPr>
        <w:tab/>
        <w:t>What entity coordinates nutrition-related research activities of federal agencies?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U.S. Public Health Service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Food and Drug Administration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Dietary Reference Intakes committee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The National Nutrition Monitoring program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102.</w:t>
      </w:r>
      <w:r w:rsidRPr="00BE6B0F">
        <w:rPr>
          <w:rFonts w:ascii="Times New Roman" w:hAnsi="Times New Roman"/>
        </w:rPr>
        <w:tab/>
        <w:t>The goal of Healthy People is to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establish the DRI.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identify national trends in food consumption.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identify leading causes of death in the United States.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set goals for the nation’s health over the next 10 years.</w:t>
      </w:r>
    </w:p>
    <w:p w:rsidR="00876EA4" w:rsidRPr="00BE6B0F" w:rsidRDefault="00876EA4" w:rsidP="00876EA4">
      <w:pPr>
        <w:ind w:left="360" w:hanging="360"/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103.</w:t>
      </w:r>
      <w:r w:rsidRPr="00BE6B0F">
        <w:rPr>
          <w:rFonts w:ascii="Times New Roman" w:hAnsi="Times New Roman"/>
        </w:rPr>
        <w:tab/>
        <w:t>Which of the following does NOT describe a national trend in eating habits of Americans?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We eat larger portions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 xml:space="preserve">We snack more frequently 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 xml:space="preserve">We eat more high-fiber foods 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We eat more meals away from home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104.</w:t>
      </w:r>
      <w:r w:rsidRPr="00BE6B0F">
        <w:rPr>
          <w:rFonts w:ascii="Times New Roman" w:hAnsi="Times New Roman"/>
        </w:rPr>
        <w:tab/>
        <w:t>The 5 most common causes of death today in the United States include all of the following EXCEPT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stroke.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cancer.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suicide.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heart disease.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105.</w:t>
      </w:r>
      <w:r w:rsidRPr="00BE6B0F">
        <w:rPr>
          <w:rFonts w:ascii="Times New Roman" w:hAnsi="Times New Roman"/>
        </w:rPr>
        <w:tab/>
        <w:t xml:space="preserve">Of the ten leading causes of illness and death, how many are associated directly with nutrition? 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1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4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7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10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106.</w:t>
      </w:r>
      <w:r w:rsidRPr="00BE6B0F">
        <w:rPr>
          <w:rFonts w:ascii="Times New Roman" w:hAnsi="Times New Roman"/>
        </w:rPr>
        <w:tab/>
        <w:t>Which of the following leading causes of death in the U.S. does NOT bear a relationship to diet?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Cancer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Heart disease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Diabetes mellitus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Pneumonia and influenza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107.</w:t>
      </w:r>
      <w:r w:rsidRPr="00BE6B0F">
        <w:rPr>
          <w:rFonts w:ascii="Times New Roman" w:hAnsi="Times New Roman"/>
        </w:rPr>
        <w:tab/>
        <w:t>Factors known to be related to a disease but not proven to be causal are called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risk factors.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genetic factors.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degenerative factors.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environmental factors.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108.</w:t>
      </w:r>
      <w:r w:rsidRPr="00BE6B0F">
        <w:rPr>
          <w:rFonts w:ascii="Times New Roman" w:hAnsi="Times New Roman"/>
        </w:rPr>
        <w:tab/>
        <w:t>Which of the following statements defines the association between a risk factor and the development of a disease?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All people with the risk factor will develop the disease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 absence of a risk factor guarantees freedom from the disease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The more risk factors for a disease, the greater the chance of developing that disease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The presence of a factor such as heredity can be modified to lower the risk of degenerative diseases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109.</w:t>
      </w:r>
      <w:r w:rsidRPr="00BE6B0F">
        <w:rPr>
          <w:rFonts w:ascii="Times New Roman" w:hAnsi="Times New Roman"/>
        </w:rPr>
        <w:tab/>
        <w:t>Which of the following factors makes the greatest contribution to deaths in the United States?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Guns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Alcohol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Tobacco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Automobiles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110.</w:t>
      </w:r>
      <w:r w:rsidRPr="00BE6B0F">
        <w:rPr>
          <w:rFonts w:ascii="Times New Roman" w:hAnsi="Times New Roman"/>
        </w:rPr>
        <w:tab/>
        <w:t>What single behavior contributes to the most deaths in the United States?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Poor diet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Tobacco use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Alcohol intake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Sexual activity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111.</w:t>
      </w:r>
      <w:r w:rsidRPr="00BE6B0F">
        <w:rPr>
          <w:rFonts w:ascii="Times New Roman" w:hAnsi="Times New Roman"/>
        </w:rPr>
        <w:tab/>
        <w:t>Who would be the most appropriate person to consult regarding nutrition information?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Chiropractor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Medical doctor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Registered dietitian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Health food store manager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112.</w:t>
      </w:r>
      <w:r w:rsidRPr="00BE6B0F">
        <w:rPr>
          <w:rFonts w:ascii="Times New Roman" w:hAnsi="Times New Roman"/>
        </w:rPr>
        <w:tab/>
        <w:t>All of the following are minimum requirements for becoming a registered dietitian EXCEPT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earning an undergraduate degree.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completing up to a three-week clinical internship or the equivalent.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completing approximately 60 semester hours in nutrition and food science.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passing a national examination administered by the Academy of Nutrition and Dietetics.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113.</w:t>
      </w:r>
      <w:r w:rsidRPr="00BE6B0F">
        <w:rPr>
          <w:rFonts w:ascii="Times New Roman" w:hAnsi="Times New Roman"/>
        </w:rPr>
        <w:tab/>
        <w:t>Which of the following describes the legal limitations, if any, for a person who disseminates dietary advice to the public?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The title “dietitian” can be used by anyone in all states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The title “nutritionist” can be used by anyone in all states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A license to practice as a nutritionist or dietitian is required by some states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A license to practice as a nutritionist or dietitian is mandatory in all states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114.</w:t>
      </w:r>
      <w:r w:rsidRPr="00BE6B0F">
        <w:rPr>
          <w:rFonts w:ascii="Times New Roman" w:hAnsi="Times New Roman"/>
        </w:rPr>
        <w:tab/>
        <w:t xml:space="preserve">Which of the following individuals is most likely to possess the </w:t>
      </w:r>
      <w:r w:rsidRPr="00BE6B0F">
        <w:rPr>
          <w:rFonts w:ascii="Times New Roman" w:hAnsi="Times New Roman"/>
          <w:b/>
        </w:rPr>
        <w:t xml:space="preserve">least </w:t>
      </w:r>
      <w:r w:rsidRPr="00BE6B0F">
        <w:rPr>
          <w:rFonts w:ascii="Times New Roman" w:hAnsi="Times New Roman"/>
        </w:rPr>
        <w:t>amount of nutrition training?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Dietetic technician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Registered dietician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Certified nutritionist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Dietetic technician, registered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keepLines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115.</w:t>
      </w:r>
      <w:r w:rsidRPr="00BE6B0F">
        <w:rPr>
          <w:rFonts w:ascii="Times New Roman" w:hAnsi="Times New Roman"/>
        </w:rPr>
        <w:tab/>
        <w:t>For which of the following titles, by definition, must the individual be college educated and pass a national examination administered by the Academy of Nutrition and Dietetics?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Medical doctor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Registered dietician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Certified nutritionist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Certified nutrition therapist</w:t>
      </w:r>
    </w:p>
    <w:p w:rsidR="00876EA4" w:rsidRPr="00BE6B0F" w:rsidRDefault="00876EA4" w:rsidP="00BE6B0F">
      <w:pPr>
        <w:keepNext/>
        <w:keepLines/>
        <w:spacing w:before="24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116.</w:t>
      </w:r>
      <w:r w:rsidRPr="00BE6B0F">
        <w:rPr>
          <w:rFonts w:ascii="Times New Roman" w:hAnsi="Times New Roman"/>
        </w:rPr>
        <w:tab/>
        <w:t>Which of the following best describes a college-educated nutrition and food specialist who is qualified to make evaluations of the nutritional health of people?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Registered dietitian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Licensed nutritionist</w:t>
      </w:r>
    </w:p>
    <w:p w:rsidR="00876EA4" w:rsidRPr="00BE6B0F" w:rsidRDefault="00876EA4" w:rsidP="00876EA4">
      <w:pPr>
        <w:keepNext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c.</w:t>
      </w:r>
      <w:r w:rsidRPr="00BE6B0F">
        <w:rPr>
          <w:rFonts w:ascii="Times New Roman" w:hAnsi="Times New Roman"/>
        </w:rPr>
        <w:tab/>
        <w:t>Master of nutrient utilization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d.</w:t>
      </w:r>
      <w:r w:rsidRPr="00BE6B0F">
        <w:rPr>
          <w:rFonts w:ascii="Times New Roman" w:hAnsi="Times New Roman"/>
        </w:rPr>
        <w:tab/>
        <w:t>Doctor of food and nutritional sciences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117.</w:t>
      </w:r>
      <w:r w:rsidRPr="00BE6B0F">
        <w:rPr>
          <w:rFonts w:ascii="Times New Roman" w:hAnsi="Times New Roman"/>
        </w:rPr>
        <w:tab/>
        <w:t xml:space="preserve">A person who assists registered dietitians has the formal title of 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a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dietetic assistant.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lastRenderedPageBreak/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nutrition assistant.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dietetic technician.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nutrition technician.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118.</w:t>
      </w:r>
      <w:r w:rsidRPr="00BE6B0F">
        <w:rPr>
          <w:rFonts w:ascii="Times New Roman" w:hAnsi="Times New Roman"/>
        </w:rPr>
        <w:tab/>
        <w:t>All of the following are recognized, credible sources of nutrition information EXCEPT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a.</w:t>
      </w:r>
      <w:r w:rsidRPr="00BE6B0F">
        <w:rPr>
          <w:rFonts w:ascii="Times New Roman" w:hAnsi="Times New Roman"/>
        </w:rPr>
        <w:tab/>
        <w:t>Who’s Who in Nutrition.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b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the Food and Drug Administration.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c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the United States Department of Agriculture.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proofErr w:type="gramStart"/>
      <w:r w:rsidRPr="00BE6B0F">
        <w:rPr>
          <w:rFonts w:ascii="Times New Roman" w:hAnsi="Times New Roman"/>
        </w:rPr>
        <w:t>d</w:t>
      </w:r>
      <w:proofErr w:type="gramEnd"/>
      <w:r w:rsidRPr="00BE6B0F">
        <w:rPr>
          <w:rFonts w:ascii="Times New Roman" w:hAnsi="Times New Roman"/>
        </w:rPr>
        <w:t>.</w:t>
      </w:r>
      <w:r w:rsidRPr="00BE6B0F">
        <w:rPr>
          <w:rFonts w:ascii="Times New Roman" w:hAnsi="Times New Roman"/>
        </w:rPr>
        <w:tab/>
        <w:t>the Academy of Nutrition and Dietetics.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rPr>
          <w:rFonts w:ascii="Times New Roman" w:hAnsi="Times New Roman"/>
        </w:rPr>
      </w:pPr>
    </w:p>
    <w:p w:rsidR="00876EA4" w:rsidRPr="00BE6B0F" w:rsidRDefault="00876EA4">
      <w:pPr>
        <w:rPr>
          <w:rFonts w:ascii="Times New Roman" w:hAnsi="Times New Roman"/>
        </w:rPr>
        <w:sectPr w:rsidR="00876EA4" w:rsidRPr="00BE6B0F" w:rsidSect="00876EA4">
          <w:type w:val="continuous"/>
          <w:pgSz w:w="12240" w:h="15840"/>
          <w:pgMar w:top="1440" w:right="1080" w:bottom="1440" w:left="1800" w:header="1080" w:footer="720" w:gutter="0"/>
          <w:cols w:num="2" w:space="720"/>
          <w:noEndnote/>
        </w:sectPr>
      </w:pPr>
    </w:p>
    <w:p w:rsidR="00876EA4" w:rsidRPr="00BE6B0F" w:rsidRDefault="00876EA4">
      <w:pPr>
        <w:rPr>
          <w:rFonts w:ascii="Times New Roman" w:hAnsi="Times New Roman"/>
        </w:rPr>
      </w:pPr>
    </w:p>
    <w:p w:rsidR="00876EA4" w:rsidRPr="00BE6B0F" w:rsidRDefault="00876EA4">
      <w:pPr>
        <w:rPr>
          <w:rFonts w:ascii="Times New Roman" w:hAnsi="Times New Roman"/>
          <w:b/>
          <w:sz w:val="22"/>
          <w:u w:val="single"/>
        </w:rPr>
      </w:pPr>
      <w:r w:rsidRPr="00BE6B0F">
        <w:rPr>
          <w:rFonts w:ascii="Times New Roman" w:hAnsi="Times New Roman"/>
          <w:b/>
          <w:sz w:val="22"/>
          <w:u w:val="single"/>
        </w:rPr>
        <w:t>Matching</w:t>
      </w:r>
    </w:p>
    <w:p w:rsidR="00876EA4" w:rsidRPr="00BE6B0F" w:rsidRDefault="00876EA4">
      <w:pPr>
        <w:rPr>
          <w:rFonts w:ascii="Times New Roman" w:hAnsi="Times New Roman"/>
        </w:rPr>
      </w:pP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1.</w:t>
      </w:r>
      <w:r w:rsidRPr="00BE6B0F">
        <w:rPr>
          <w:rFonts w:ascii="Times New Roman" w:hAnsi="Times New Roman"/>
        </w:rPr>
        <w:tab/>
        <w:t>Nutrient with the highest body concentration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2.</w:t>
      </w:r>
      <w:r w:rsidRPr="00BE6B0F">
        <w:rPr>
          <w:rFonts w:ascii="Times New Roman" w:hAnsi="Times New Roman"/>
        </w:rPr>
        <w:tab/>
        <w:t xml:space="preserve">Substance containing no carbon or not pertaining to living things 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3.</w:t>
      </w:r>
      <w:r w:rsidRPr="00BE6B0F">
        <w:rPr>
          <w:rFonts w:ascii="Times New Roman" w:hAnsi="Times New Roman"/>
        </w:rPr>
        <w:tab/>
        <w:t>Number of indispensable nutrients for human beings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4.</w:t>
      </w:r>
      <w:r w:rsidRPr="00BE6B0F">
        <w:rPr>
          <w:rFonts w:ascii="Times New Roman" w:hAnsi="Times New Roman"/>
        </w:rPr>
        <w:tab/>
        <w:t>Most substances containing carbon-hydrogen bonds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5.</w:t>
      </w:r>
      <w:r w:rsidRPr="00BE6B0F">
        <w:rPr>
          <w:rFonts w:ascii="Times New Roman" w:hAnsi="Times New Roman"/>
        </w:rPr>
        <w:tab/>
        <w:t>Substance containing nitrogen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6.</w:t>
      </w:r>
      <w:r w:rsidRPr="00BE6B0F">
        <w:rPr>
          <w:rFonts w:ascii="Times New Roman" w:hAnsi="Times New Roman"/>
        </w:rPr>
        <w:tab/>
        <w:t>Energy (kcal) required to increase temperature of 1 kg of water from 0° C to 100° C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7.</w:t>
      </w:r>
      <w:r w:rsidRPr="00BE6B0F">
        <w:rPr>
          <w:rFonts w:ascii="Times New Roman" w:hAnsi="Times New Roman"/>
        </w:rPr>
        <w:tab/>
        <w:t>Nutrient with the highest energy density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8.</w:t>
      </w:r>
      <w:r w:rsidRPr="00BE6B0F">
        <w:rPr>
          <w:rFonts w:ascii="Times New Roman" w:hAnsi="Times New Roman"/>
        </w:rPr>
        <w:tab/>
        <w:t>Energy (kcal) yield of five grams of sugar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9.</w:t>
      </w:r>
      <w:r w:rsidRPr="00BE6B0F">
        <w:rPr>
          <w:rFonts w:ascii="Times New Roman" w:hAnsi="Times New Roman"/>
        </w:rPr>
        <w:tab/>
        <w:t>Energy (kcal) yield of one gram of alcohol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10.</w:t>
      </w:r>
      <w:r w:rsidRPr="00BE6B0F">
        <w:rPr>
          <w:rFonts w:ascii="Times New Roman" w:hAnsi="Times New Roman"/>
        </w:rPr>
        <w:tab/>
        <w:t>Number of indispensable minerals for human beings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11.</w:t>
      </w:r>
      <w:r w:rsidRPr="00BE6B0F">
        <w:rPr>
          <w:rFonts w:ascii="Times New Roman" w:hAnsi="Times New Roman"/>
        </w:rPr>
        <w:tab/>
        <w:t>An unproven statement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12.</w:t>
      </w:r>
      <w:r w:rsidRPr="00BE6B0F">
        <w:rPr>
          <w:rFonts w:ascii="Times New Roman" w:hAnsi="Times New Roman"/>
        </w:rPr>
        <w:tab/>
        <w:t>An inert medication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13.</w:t>
      </w:r>
      <w:r w:rsidRPr="00BE6B0F">
        <w:rPr>
          <w:rFonts w:ascii="Times New Roman" w:hAnsi="Times New Roman"/>
        </w:rPr>
        <w:tab/>
        <w:t>Possessing the quality of being evidence based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14.</w:t>
      </w:r>
      <w:r w:rsidRPr="00BE6B0F">
        <w:rPr>
          <w:rFonts w:ascii="Times New Roman" w:hAnsi="Times New Roman"/>
        </w:rPr>
        <w:tab/>
        <w:t>The recommended intake is set at the population mean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15.</w:t>
      </w:r>
      <w:r w:rsidRPr="00BE6B0F">
        <w:rPr>
          <w:rFonts w:ascii="Times New Roman" w:hAnsi="Times New Roman"/>
        </w:rPr>
        <w:tab/>
        <w:t>Excess nutrient intake leads to this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16.</w:t>
      </w:r>
      <w:r w:rsidRPr="00BE6B0F">
        <w:rPr>
          <w:rFonts w:ascii="Times New Roman" w:hAnsi="Times New Roman"/>
        </w:rPr>
        <w:tab/>
        <w:t>Deficient nutrient intake leads to this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17.</w:t>
      </w:r>
      <w:r w:rsidRPr="00BE6B0F">
        <w:rPr>
          <w:rFonts w:ascii="Times New Roman" w:hAnsi="Times New Roman"/>
        </w:rPr>
        <w:tab/>
        <w:t>Measurement of physical characteristics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18.</w:t>
      </w:r>
      <w:r w:rsidRPr="00BE6B0F">
        <w:rPr>
          <w:rFonts w:ascii="Times New Roman" w:hAnsi="Times New Roman"/>
        </w:rPr>
        <w:tab/>
        <w:t>Inspection of skin, tongue, eyes, hair, and fingernails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19.</w:t>
      </w:r>
      <w:r w:rsidRPr="00BE6B0F">
        <w:rPr>
          <w:rFonts w:ascii="Times New Roman" w:hAnsi="Times New Roman"/>
        </w:rPr>
        <w:tab/>
        <w:t>A nutrient deficiency showing outward signs</w:t>
      </w:r>
    </w:p>
    <w:p w:rsidR="00876EA4" w:rsidRPr="00BE6B0F" w:rsidRDefault="00876EA4" w:rsidP="00876EA4">
      <w:pPr>
        <w:tabs>
          <w:tab w:val="left" w:pos="360"/>
          <w:tab w:val="left" w:pos="1800"/>
          <w:tab w:val="left" w:pos="2160"/>
        </w:tabs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20.</w:t>
      </w:r>
      <w:r w:rsidRPr="00BE6B0F">
        <w:rPr>
          <w:rFonts w:ascii="Times New Roman" w:hAnsi="Times New Roman"/>
        </w:rPr>
        <w:tab/>
        <w:t>A nutrient deficiency in the early stages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876EA4" w:rsidRPr="00997AE0">
        <w:trPr>
          <w:cantSplit/>
        </w:trPr>
        <w:tc>
          <w:tcPr>
            <w:tcW w:w="2394" w:type="dxa"/>
          </w:tcPr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A.</w:t>
            </w:r>
            <w:r w:rsidRPr="00997AE0">
              <w:rPr>
                <w:rFonts w:ascii="Times New Roman" w:hAnsi="Times New Roman"/>
              </w:rPr>
              <w:tab/>
              <w:t>7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B.</w:t>
            </w:r>
            <w:r w:rsidRPr="00997AE0">
              <w:rPr>
                <w:rFonts w:ascii="Times New Roman" w:hAnsi="Times New Roman"/>
              </w:rPr>
              <w:tab/>
              <w:t>16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C.</w:t>
            </w:r>
            <w:r w:rsidRPr="00997AE0">
              <w:rPr>
                <w:rFonts w:ascii="Times New Roman" w:hAnsi="Times New Roman"/>
              </w:rPr>
              <w:tab/>
              <w:t>20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D.</w:t>
            </w:r>
            <w:r w:rsidRPr="00997AE0">
              <w:rPr>
                <w:rFonts w:ascii="Times New Roman" w:hAnsi="Times New Roman"/>
              </w:rPr>
              <w:tab/>
              <w:t>40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E.</w:t>
            </w:r>
            <w:r w:rsidRPr="00997AE0">
              <w:rPr>
                <w:rFonts w:ascii="Times New Roman" w:hAnsi="Times New Roman"/>
              </w:rPr>
              <w:tab/>
              <w:t>100</w:t>
            </w:r>
          </w:p>
        </w:tc>
        <w:tc>
          <w:tcPr>
            <w:tcW w:w="2394" w:type="dxa"/>
          </w:tcPr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F.</w:t>
            </w:r>
            <w:r w:rsidRPr="00997AE0">
              <w:rPr>
                <w:rFonts w:ascii="Times New Roman" w:hAnsi="Times New Roman"/>
              </w:rPr>
              <w:tab/>
              <w:t>Fat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G.</w:t>
            </w:r>
            <w:r w:rsidRPr="00997AE0">
              <w:rPr>
                <w:rFonts w:ascii="Times New Roman" w:hAnsi="Times New Roman"/>
              </w:rPr>
              <w:tab/>
              <w:t>Water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H.</w:t>
            </w:r>
            <w:r w:rsidRPr="00997AE0">
              <w:rPr>
                <w:rFonts w:ascii="Times New Roman" w:hAnsi="Times New Roman"/>
              </w:rPr>
              <w:tab/>
              <w:t>Energy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I.</w:t>
            </w:r>
            <w:r w:rsidRPr="00997AE0">
              <w:rPr>
                <w:rFonts w:ascii="Times New Roman" w:hAnsi="Times New Roman"/>
              </w:rPr>
              <w:tab/>
              <w:t>Protein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J.</w:t>
            </w:r>
            <w:r w:rsidRPr="00997AE0">
              <w:rPr>
                <w:rFonts w:ascii="Times New Roman" w:hAnsi="Times New Roman"/>
              </w:rPr>
              <w:tab/>
              <w:t>Organic</w:t>
            </w:r>
          </w:p>
        </w:tc>
        <w:tc>
          <w:tcPr>
            <w:tcW w:w="2394" w:type="dxa"/>
          </w:tcPr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K.</w:t>
            </w:r>
            <w:r w:rsidRPr="00997AE0">
              <w:rPr>
                <w:rFonts w:ascii="Times New Roman" w:hAnsi="Times New Roman"/>
              </w:rPr>
              <w:tab/>
              <w:t>Placebo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L.</w:t>
            </w:r>
            <w:r w:rsidRPr="00997AE0">
              <w:rPr>
                <w:rFonts w:ascii="Times New Roman" w:hAnsi="Times New Roman"/>
              </w:rPr>
              <w:tab/>
              <w:t>Inorganic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M.</w:t>
            </w:r>
            <w:r w:rsidRPr="00997AE0">
              <w:rPr>
                <w:rFonts w:ascii="Times New Roman" w:hAnsi="Times New Roman"/>
              </w:rPr>
              <w:tab/>
              <w:t>Validity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N.</w:t>
            </w:r>
            <w:r w:rsidRPr="00997AE0">
              <w:rPr>
                <w:rFonts w:ascii="Times New Roman" w:hAnsi="Times New Roman"/>
              </w:rPr>
              <w:tab/>
              <w:t>Hypothesis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O.</w:t>
            </w:r>
            <w:r w:rsidRPr="00997AE0">
              <w:rPr>
                <w:rFonts w:ascii="Times New Roman" w:hAnsi="Times New Roman"/>
              </w:rPr>
              <w:tab/>
              <w:t>Undernutrition</w:t>
            </w:r>
          </w:p>
        </w:tc>
        <w:tc>
          <w:tcPr>
            <w:tcW w:w="2394" w:type="dxa"/>
          </w:tcPr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P.</w:t>
            </w:r>
            <w:r w:rsidRPr="00997AE0">
              <w:rPr>
                <w:rFonts w:ascii="Times New Roman" w:hAnsi="Times New Roman"/>
              </w:rPr>
              <w:tab/>
            </w:r>
            <w:proofErr w:type="spellStart"/>
            <w:r w:rsidRPr="00997AE0">
              <w:rPr>
                <w:rFonts w:ascii="Times New Roman" w:hAnsi="Times New Roman"/>
              </w:rPr>
              <w:t>Overnutrition</w:t>
            </w:r>
            <w:proofErr w:type="spellEnd"/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Q.</w:t>
            </w:r>
            <w:r w:rsidRPr="00997AE0">
              <w:rPr>
                <w:rFonts w:ascii="Times New Roman" w:hAnsi="Times New Roman"/>
              </w:rPr>
              <w:tab/>
              <w:t>Anthropometrics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R.</w:t>
            </w:r>
            <w:r w:rsidRPr="00997AE0">
              <w:rPr>
                <w:rFonts w:ascii="Times New Roman" w:hAnsi="Times New Roman"/>
              </w:rPr>
              <w:tab/>
              <w:t>Overt deficiency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S.</w:t>
            </w:r>
            <w:r w:rsidRPr="00997AE0">
              <w:rPr>
                <w:rFonts w:ascii="Times New Roman" w:hAnsi="Times New Roman"/>
              </w:rPr>
              <w:tab/>
              <w:t>Physical examination</w:t>
            </w:r>
          </w:p>
          <w:p w:rsidR="00876EA4" w:rsidRPr="00997AE0" w:rsidRDefault="00876EA4" w:rsidP="00876EA4">
            <w:pPr>
              <w:rPr>
                <w:rFonts w:ascii="Times New Roman" w:hAnsi="Times New Roman"/>
              </w:rPr>
            </w:pPr>
            <w:r w:rsidRPr="00997AE0">
              <w:rPr>
                <w:rFonts w:ascii="Times New Roman" w:hAnsi="Times New Roman"/>
              </w:rPr>
              <w:t>T.</w:t>
            </w:r>
            <w:r w:rsidRPr="00997AE0">
              <w:rPr>
                <w:rFonts w:ascii="Times New Roman" w:hAnsi="Times New Roman"/>
              </w:rPr>
              <w:tab/>
              <w:t>Subclinical deficiency</w:t>
            </w:r>
          </w:p>
        </w:tc>
      </w:tr>
    </w:tbl>
    <w:p w:rsidR="00876EA4" w:rsidRPr="00BE6B0F" w:rsidRDefault="00876EA4" w:rsidP="00513498">
      <w:pPr>
        <w:keepNext/>
        <w:spacing w:before="240"/>
        <w:rPr>
          <w:rFonts w:ascii="Times New Roman" w:hAnsi="Times New Roman"/>
          <w:b/>
          <w:sz w:val="22"/>
          <w:u w:val="single"/>
        </w:rPr>
      </w:pPr>
      <w:r w:rsidRPr="00BE6B0F">
        <w:rPr>
          <w:rFonts w:ascii="Times New Roman" w:hAnsi="Times New Roman"/>
          <w:b/>
          <w:sz w:val="22"/>
          <w:u w:val="single"/>
        </w:rPr>
        <w:t>Essay</w:t>
      </w:r>
    </w:p>
    <w:p w:rsidR="00876EA4" w:rsidRPr="00BE6B0F" w:rsidRDefault="00876EA4" w:rsidP="00513498">
      <w:pPr>
        <w:keepNext/>
        <w:rPr>
          <w:rFonts w:ascii="Times New Roman" w:hAnsi="Times New Roman"/>
        </w:rPr>
      </w:pP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1.</w:t>
      </w:r>
      <w:r w:rsidRPr="00BE6B0F">
        <w:rPr>
          <w:rFonts w:ascii="Times New Roman" w:hAnsi="Times New Roman"/>
        </w:rPr>
        <w:tab/>
        <w:t>Describe six behavioral or social motives governing people’s food choices.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2.</w:t>
      </w:r>
      <w:r w:rsidRPr="00BE6B0F">
        <w:rPr>
          <w:rFonts w:ascii="Times New Roman" w:hAnsi="Times New Roman"/>
        </w:rPr>
        <w:tab/>
        <w:t>Explain how food choices are influenced by habits, emotions, physical appearance, and ethnic background.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3.</w:t>
      </w:r>
      <w:r w:rsidRPr="00BE6B0F">
        <w:rPr>
          <w:rFonts w:ascii="Times New Roman" w:hAnsi="Times New Roman"/>
        </w:rPr>
        <w:tab/>
        <w:t>Discuss some of the consequences of eating in response to emotions.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4.</w:t>
      </w:r>
      <w:r w:rsidRPr="00BE6B0F">
        <w:rPr>
          <w:rFonts w:ascii="Times New Roman" w:hAnsi="Times New Roman"/>
        </w:rPr>
        <w:tab/>
        <w:t xml:space="preserve">Define the term </w:t>
      </w:r>
      <w:r w:rsidRPr="00BE6B0F">
        <w:rPr>
          <w:rFonts w:ascii="Times New Roman" w:hAnsi="Times New Roman"/>
          <w:i/>
        </w:rPr>
        <w:t>organic</w:t>
      </w:r>
      <w:r w:rsidRPr="00BE6B0F">
        <w:rPr>
          <w:rFonts w:ascii="Times New Roman" w:hAnsi="Times New Roman"/>
        </w:rPr>
        <w:t>. How do the properties of vitamins relate to their organic nature? Contrast these points with the properties of inorganic compounds such as minerals.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5.</w:t>
      </w:r>
      <w:r w:rsidRPr="00BE6B0F">
        <w:rPr>
          <w:rFonts w:ascii="Times New Roman" w:hAnsi="Times New Roman"/>
        </w:rPr>
        <w:tab/>
        <w:t>List the strengths and weaknesses of epidemiological studies, laboratory-based studies, and clinical trials.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6.</w:t>
      </w:r>
      <w:r w:rsidRPr="00BE6B0F">
        <w:rPr>
          <w:rFonts w:ascii="Times New Roman" w:hAnsi="Times New Roman"/>
        </w:rPr>
        <w:tab/>
        <w:t>Explain the importance of the placebo and the double-blind technique in carrying out research studies.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7.</w:t>
      </w:r>
      <w:r w:rsidRPr="00BE6B0F">
        <w:rPr>
          <w:rFonts w:ascii="Times New Roman" w:hAnsi="Times New Roman"/>
        </w:rPr>
        <w:tab/>
        <w:t>Describe the steps involved in establishing nutrient values that make up the Dietary Reference Intakes.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8.</w:t>
      </w:r>
      <w:r w:rsidRPr="00BE6B0F">
        <w:rPr>
          <w:rFonts w:ascii="Times New Roman" w:hAnsi="Times New Roman"/>
        </w:rPr>
        <w:tab/>
        <w:t>Compare and contrast the meaning of Adequate Intakes, Recommended Dietary Allowances, Estimated Average Requirements, and Tolerable Upper Intake Levels for nutrients.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9.</w:t>
      </w:r>
      <w:r w:rsidRPr="00BE6B0F">
        <w:rPr>
          <w:rFonts w:ascii="Times New Roman" w:hAnsi="Times New Roman"/>
        </w:rPr>
        <w:tab/>
        <w:t>What approach is taken in setting recommendations for energy intakes? Why is this approach taken? How does this approach differ from that taken for other nutrients?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10.</w:t>
      </w:r>
      <w:r w:rsidRPr="00BE6B0F">
        <w:rPr>
          <w:rFonts w:ascii="Times New Roman" w:hAnsi="Times New Roman"/>
        </w:rPr>
        <w:tab/>
        <w:t>Compare and contrast the rationales underlying dietary recommendations for individuals versus those for populations.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11.</w:t>
      </w:r>
      <w:r w:rsidRPr="00BE6B0F">
        <w:rPr>
          <w:rFonts w:ascii="Times New Roman" w:hAnsi="Times New Roman"/>
        </w:rPr>
        <w:tab/>
        <w:t>List and discuss four methods commonly used to assess nutritional status of individuals.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12.</w:t>
      </w:r>
      <w:r w:rsidRPr="00BE6B0F">
        <w:rPr>
          <w:rFonts w:ascii="Times New Roman" w:hAnsi="Times New Roman"/>
        </w:rPr>
        <w:tab/>
        <w:t xml:space="preserve">Discuss how the results from national nutrition surveys are used by private and government agencies and groups. 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13.</w:t>
      </w:r>
      <w:r w:rsidRPr="00BE6B0F">
        <w:rPr>
          <w:rFonts w:ascii="Times New Roman" w:hAnsi="Times New Roman"/>
        </w:rPr>
        <w:tab/>
        <w:t>List the national trends of food consumption over the past 40 years.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14.</w:t>
      </w:r>
      <w:r w:rsidRPr="00BE6B0F">
        <w:rPr>
          <w:rFonts w:ascii="Times New Roman" w:hAnsi="Times New Roman"/>
        </w:rPr>
        <w:tab/>
        <w:t>List 10 goals of the Healthy People program. How successful is the program thus far?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15.</w:t>
      </w:r>
      <w:r w:rsidRPr="00BE6B0F">
        <w:rPr>
          <w:rFonts w:ascii="Times New Roman" w:hAnsi="Times New Roman"/>
        </w:rPr>
        <w:tab/>
        <w:t>Discuss the meaning and significance of the relationships between risk factors and chronic diseases.</w:t>
      </w:r>
    </w:p>
    <w:p w:rsidR="00876EA4" w:rsidRPr="00BE6B0F" w:rsidRDefault="00876EA4" w:rsidP="00876EA4">
      <w:pPr>
        <w:spacing w:after="120"/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16.</w:t>
      </w:r>
      <w:r w:rsidRPr="00BE6B0F">
        <w:rPr>
          <w:rFonts w:ascii="Times New Roman" w:hAnsi="Times New Roman"/>
        </w:rPr>
        <w:tab/>
        <w:t>List ways to identify a reliable nutrition information website.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17.</w:t>
      </w:r>
      <w:r w:rsidRPr="00BE6B0F">
        <w:rPr>
          <w:rFonts w:ascii="Times New Roman" w:hAnsi="Times New Roman"/>
        </w:rPr>
        <w:tab/>
        <w:t>A.</w:t>
      </w:r>
      <w:r w:rsidRPr="00BE6B0F">
        <w:rPr>
          <w:rFonts w:ascii="Times New Roman" w:hAnsi="Times New Roman"/>
        </w:rPr>
        <w:tab/>
        <w:t>List techniques that help identify nutrition quackery.</w:t>
      </w:r>
    </w:p>
    <w:p w:rsidR="00876EA4" w:rsidRPr="00BE6B0F" w:rsidRDefault="00876EA4" w:rsidP="00876EA4">
      <w:pPr>
        <w:spacing w:after="120"/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Where can you find reliable sources of nutrition information?</w:t>
      </w:r>
    </w:p>
    <w:p w:rsidR="00876EA4" w:rsidRPr="00BE6B0F" w:rsidRDefault="00876EA4" w:rsidP="00876EA4">
      <w:pPr>
        <w:ind w:left="36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18.</w:t>
      </w:r>
      <w:r w:rsidRPr="00BE6B0F">
        <w:rPr>
          <w:rFonts w:ascii="Times New Roman" w:hAnsi="Times New Roman"/>
        </w:rPr>
        <w:tab/>
        <w:t>A.</w:t>
      </w:r>
      <w:r w:rsidRPr="00BE6B0F">
        <w:rPr>
          <w:rFonts w:ascii="Times New Roman" w:hAnsi="Times New Roman"/>
        </w:rPr>
        <w:tab/>
        <w:t>Explain the education and training requirements associated with obtaining registration as a dietitian.</w:t>
      </w:r>
    </w:p>
    <w:p w:rsidR="00876EA4" w:rsidRPr="00BE6B0F" w:rsidRDefault="00876EA4" w:rsidP="00876EA4">
      <w:pPr>
        <w:ind w:left="720" w:hanging="360"/>
        <w:rPr>
          <w:rFonts w:ascii="Times New Roman" w:hAnsi="Times New Roman"/>
        </w:rPr>
      </w:pPr>
      <w:r w:rsidRPr="00BE6B0F">
        <w:rPr>
          <w:rFonts w:ascii="Times New Roman" w:hAnsi="Times New Roman"/>
        </w:rPr>
        <w:t>B.</w:t>
      </w:r>
      <w:r w:rsidRPr="00BE6B0F">
        <w:rPr>
          <w:rFonts w:ascii="Times New Roman" w:hAnsi="Times New Roman"/>
        </w:rPr>
        <w:tab/>
        <w:t>List several career areas in which registered dietitians are often employed.</w:t>
      </w:r>
    </w:p>
    <w:p w:rsidR="00876EA4" w:rsidRPr="00BE6B0F" w:rsidRDefault="00876EA4" w:rsidP="00876EA4">
      <w:pPr>
        <w:tabs>
          <w:tab w:val="left" w:pos="2160"/>
          <w:tab w:val="left" w:pos="2520"/>
        </w:tabs>
        <w:ind w:left="2880" w:hanging="2880"/>
        <w:rPr>
          <w:rFonts w:ascii="Times New Roman" w:hAnsi="Times New Roman"/>
        </w:rPr>
      </w:pPr>
    </w:p>
    <w:p w:rsidR="00876EA4" w:rsidRPr="00BE6B0F" w:rsidRDefault="00876EA4" w:rsidP="00876EA4">
      <w:pPr>
        <w:tabs>
          <w:tab w:val="left" w:pos="2160"/>
          <w:tab w:val="left" w:pos="2520"/>
        </w:tabs>
        <w:ind w:left="2880" w:hanging="288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rPr>
          <w:rFonts w:ascii="Times New Roman" w:hAnsi="Times New Roman"/>
          <w:sz w:val="22"/>
        </w:rPr>
      </w:pPr>
      <w:r w:rsidRPr="00BE6B0F">
        <w:rPr>
          <w:rFonts w:ascii="Times New Roman" w:hAnsi="Times New Roman"/>
          <w:b/>
          <w:sz w:val="22"/>
          <w:u w:val="single"/>
        </w:rPr>
        <w:t>Answer Key</w:t>
      </w:r>
      <w:r w:rsidRPr="00BE6B0F">
        <w:rPr>
          <w:rFonts w:ascii="Times New Roman" w:hAnsi="Times New Roman"/>
          <w:b/>
          <w:sz w:val="22"/>
        </w:rPr>
        <w:t xml:space="preserve">   </w:t>
      </w:r>
      <w:r w:rsidRPr="00BE6B0F">
        <w:rPr>
          <w:rFonts w:ascii="Times New Roman" w:hAnsi="Times New Roman"/>
        </w:rPr>
        <w:t>(ANS = correct answer, REF = page reference, DIF = difficulty, OBJ = learning objective)</w:t>
      </w: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ind w:left="360" w:hanging="360"/>
        <w:rPr>
          <w:rFonts w:ascii="Times New Roman" w:hAnsi="Times New Roman"/>
          <w:b/>
        </w:rPr>
      </w:pPr>
      <w:r w:rsidRPr="00BE6B0F">
        <w:rPr>
          <w:rFonts w:ascii="Times New Roman" w:hAnsi="Times New Roman"/>
          <w:b/>
        </w:rPr>
        <w:t xml:space="preserve">Multiple </w:t>
      </w:r>
      <w:proofErr w:type="gramStart"/>
      <w:r w:rsidRPr="00BE6B0F">
        <w:rPr>
          <w:rFonts w:ascii="Times New Roman" w:hAnsi="Times New Roman"/>
          <w:b/>
        </w:rPr>
        <w:t>Choice</w:t>
      </w:r>
      <w:proofErr w:type="gramEnd"/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12.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13.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14.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15.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  <w:t>-7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16.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17.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18.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19.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20.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  <w:t>|11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21.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22.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23.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24.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25.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26.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  <w:t>-9|10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27.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28.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29.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30.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31.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32.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33.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34.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35.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36.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37.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  <w:t>-10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38.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39.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40.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41.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42.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43.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44.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45.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46.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47.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  <w:t>|11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48.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49.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50.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51.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  <w:t>REF: 13|15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52.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53.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54.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  <w:t>|15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55.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56.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57.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58.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59.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60.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61.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62.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63.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64.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65.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66.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  <w:t>-18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67.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68.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  <w:t>-19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69.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  <w:t>-19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70.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71.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72.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73.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  <w:t>-19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74.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75.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  <w:t>-19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76.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  <w:t>-19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77.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78.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79.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80.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81.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82.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83.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84.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85.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lastRenderedPageBreak/>
        <w:t>86.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87.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88.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  <w:t>-21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89.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  <w:t>-21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90.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91.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92.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93.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  <w:t>-23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94.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95.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  <w:t>-24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96.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97.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98.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99.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  <w:t>|24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100.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101.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102.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103.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104.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105.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106.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107.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bookmarkStart w:id="0" w:name="_GoBack"/>
      <w:bookmarkEnd w:id="0"/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108.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109.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110.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153846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111.</w:t>
      </w:r>
      <w:r w:rsidRPr="00153846">
        <w:rPr>
          <w:rFonts w:ascii="Times New Roman" w:hAnsi="Times New Roman"/>
          <w:lang w:val="fr-FR"/>
        </w:rPr>
        <w:tab/>
        <w:t>ANS: c</w:t>
      </w:r>
      <w:r w:rsidRPr="00153846">
        <w:rPr>
          <w:rFonts w:ascii="Times New Roman" w:hAnsi="Times New Roman"/>
          <w:lang w:val="fr-FR"/>
        </w:rPr>
        <w:tab/>
        <w:t>0</w:t>
      </w:r>
      <w:r w:rsidRPr="00153846">
        <w:rPr>
          <w:rFonts w:ascii="Times New Roman" w:hAnsi="Times New Roman"/>
          <w:lang w:val="fr-FR"/>
        </w:rPr>
        <w:tab/>
      </w:r>
      <w:r w:rsidRPr="00153846">
        <w:rPr>
          <w:rFonts w:ascii="Times New Roman" w:hAnsi="Times New Roman"/>
          <w:lang w:val="fr-FR"/>
        </w:rPr>
        <w:tab/>
      </w:r>
    </w:p>
    <w:p w:rsidR="00876EA4" w:rsidRPr="00153846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112.</w:t>
      </w:r>
      <w:r w:rsidRPr="00153846">
        <w:rPr>
          <w:rFonts w:ascii="Times New Roman" w:hAnsi="Times New Roman"/>
          <w:lang w:val="fr-FR"/>
        </w:rPr>
        <w:tab/>
        <w:t>ANS: b</w:t>
      </w:r>
      <w:r w:rsidRPr="00153846">
        <w:rPr>
          <w:rFonts w:ascii="Times New Roman" w:hAnsi="Times New Roman"/>
          <w:lang w:val="fr-FR"/>
        </w:rPr>
        <w:tab/>
        <w:t>0</w:t>
      </w:r>
      <w:r w:rsidRPr="00153846">
        <w:rPr>
          <w:rFonts w:ascii="Times New Roman" w:hAnsi="Times New Roman"/>
          <w:lang w:val="fr-FR"/>
        </w:rPr>
        <w:tab/>
      </w:r>
      <w:r w:rsidRPr="00153846">
        <w:rPr>
          <w:rFonts w:ascii="Times New Roman" w:hAnsi="Times New Roman"/>
          <w:lang w:val="fr-FR"/>
        </w:rPr>
        <w:tab/>
      </w:r>
    </w:p>
    <w:p w:rsidR="00876EA4" w:rsidRPr="00153846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113.</w:t>
      </w:r>
      <w:r w:rsidRPr="00153846">
        <w:rPr>
          <w:rFonts w:ascii="Times New Roman" w:hAnsi="Times New Roman"/>
          <w:lang w:val="fr-FR"/>
        </w:rPr>
        <w:tab/>
        <w:t>ANS: c</w:t>
      </w:r>
      <w:r w:rsidRPr="00153846">
        <w:rPr>
          <w:rFonts w:ascii="Times New Roman" w:hAnsi="Times New Roman"/>
          <w:lang w:val="fr-FR"/>
        </w:rPr>
        <w:tab/>
        <w:t>0</w:t>
      </w:r>
      <w:r w:rsidRPr="00153846">
        <w:rPr>
          <w:rFonts w:ascii="Times New Roman" w:hAnsi="Times New Roman"/>
          <w:lang w:val="fr-FR"/>
        </w:rPr>
        <w:tab/>
      </w:r>
      <w:r w:rsidRPr="00153846">
        <w:rPr>
          <w:rFonts w:ascii="Times New Roman" w:hAnsi="Times New Roman"/>
          <w:lang w:val="fr-FR"/>
        </w:rPr>
        <w:tab/>
      </w:r>
    </w:p>
    <w:p w:rsidR="00876EA4" w:rsidRPr="00153846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114.</w:t>
      </w:r>
      <w:r w:rsidRPr="00153846">
        <w:rPr>
          <w:rFonts w:ascii="Times New Roman" w:hAnsi="Times New Roman"/>
          <w:lang w:val="fr-FR"/>
        </w:rPr>
        <w:tab/>
        <w:t>ANS: c</w:t>
      </w:r>
      <w:r w:rsidRPr="00153846">
        <w:rPr>
          <w:rFonts w:ascii="Times New Roman" w:hAnsi="Times New Roman"/>
          <w:lang w:val="fr-FR"/>
        </w:rPr>
        <w:tab/>
        <w:t>0-31</w:t>
      </w:r>
      <w:r w:rsidRPr="00153846">
        <w:rPr>
          <w:rFonts w:ascii="Times New Roman" w:hAnsi="Times New Roman"/>
          <w:lang w:val="fr-FR"/>
        </w:rPr>
        <w:tab/>
      </w:r>
      <w:r w:rsidRPr="00153846">
        <w:rPr>
          <w:rFonts w:ascii="Times New Roman" w:hAnsi="Times New Roman"/>
          <w:lang w:val="fr-FR"/>
        </w:rPr>
        <w:tab/>
      </w:r>
    </w:p>
    <w:p w:rsidR="00876EA4" w:rsidRPr="00153846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115.</w:t>
      </w:r>
      <w:r w:rsidRPr="00153846">
        <w:rPr>
          <w:rFonts w:ascii="Times New Roman" w:hAnsi="Times New Roman"/>
          <w:lang w:val="fr-FR"/>
        </w:rPr>
        <w:tab/>
        <w:t>ANS: b</w:t>
      </w:r>
      <w:r w:rsidRPr="00153846">
        <w:rPr>
          <w:rFonts w:ascii="Times New Roman" w:hAnsi="Times New Roman"/>
          <w:lang w:val="fr-FR"/>
        </w:rPr>
        <w:tab/>
        <w:t>0-31</w:t>
      </w:r>
      <w:r w:rsidRPr="00153846">
        <w:rPr>
          <w:rFonts w:ascii="Times New Roman" w:hAnsi="Times New Roman"/>
          <w:lang w:val="fr-FR"/>
        </w:rPr>
        <w:tab/>
      </w:r>
      <w:r w:rsidRPr="00153846">
        <w:rPr>
          <w:rFonts w:ascii="Times New Roman" w:hAnsi="Times New Roman"/>
          <w:lang w:val="fr-FR"/>
        </w:rPr>
        <w:tab/>
      </w:r>
    </w:p>
    <w:p w:rsidR="00876EA4" w:rsidRPr="00153846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  <w:lang w:val="fr-FR"/>
        </w:rPr>
      </w:pPr>
      <w:r w:rsidRPr="00153846">
        <w:rPr>
          <w:rFonts w:ascii="Times New Roman" w:hAnsi="Times New Roman"/>
          <w:lang w:val="fr-FR"/>
        </w:rPr>
        <w:t>116.</w:t>
      </w:r>
      <w:r w:rsidRPr="00153846">
        <w:rPr>
          <w:rFonts w:ascii="Times New Roman" w:hAnsi="Times New Roman"/>
          <w:lang w:val="fr-FR"/>
        </w:rPr>
        <w:tab/>
        <w:t xml:space="preserve">ANS: </w:t>
      </w:r>
      <w:proofErr w:type="gramStart"/>
      <w:r w:rsidRPr="00153846">
        <w:rPr>
          <w:rFonts w:ascii="Times New Roman" w:hAnsi="Times New Roman"/>
          <w:lang w:val="fr-FR"/>
        </w:rPr>
        <w:t>a</w:t>
      </w:r>
      <w:proofErr w:type="gramEnd"/>
      <w:r w:rsidRPr="00153846">
        <w:rPr>
          <w:rFonts w:ascii="Times New Roman" w:hAnsi="Times New Roman"/>
          <w:lang w:val="fr-FR"/>
        </w:rPr>
        <w:tab/>
        <w:t>0-31</w:t>
      </w:r>
      <w:r w:rsidRPr="00153846">
        <w:rPr>
          <w:rFonts w:ascii="Times New Roman" w:hAnsi="Times New Roman"/>
          <w:lang w:val="fr-FR"/>
        </w:rPr>
        <w:tab/>
      </w:r>
      <w:r w:rsidRPr="00153846">
        <w:rPr>
          <w:rFonts w:ascii="Times New Roman" w:hAnsi="Times New Roman"/>
          <w:lang w:val="fr-FR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117.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  <w:t>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118.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  <w:t>2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080"/>
          <w:tab w:val="left" w:pos="2880"/>
          <w:tab w:val="left" w:pos="5040"/>
        </w:tabs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  <w:b/>
        </w:rPr>
      </w:pPr>
      <w:r w:rsidRPr="00BE6B0F">
        <w:rPr>
          <w:rFonts w:ascii="Times New Roman" w:hAnsi="Times New Roman"/>
          <w:b/>
        </w:rPr>
        <w:t>Matching</w:t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1.</w:t>
      </w:r>
      <w:r w:rsidRPr="00BE6B0F">
        <w:rPr>
          <w:rFonts w:ascii="Times New Roman" w:hAnsi="Times New Roman"/>
        </w:rPr>
        <w:tab/>
        <w:t>ANS: G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2.</w:t>
      </w:r>
      <w:r w:rsidRPr="00BE6B0F">
        <w:rPr>
          <w:rFonts w:ascii="Times New Roman" w:hAnsi="Times New Roman"/>
        </w:rPr>
        <w:tab/>
        <w:t>ANS: L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3.</w:t>
      </w:r>
      <w:r w:rsidRPr="00BE6B0F">
        <w:rPr>
          <w:rFonts w:ascii="Times New Roman" w:hAnsi="Times New Roman"/>
        </w:rPr>
        <w:tab/>
        <w:t>ANS: D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4.</w:t>
      </w:r>
      <w:r w:rsidRPr="00BE6B0F">
        <w:rPr>
          <w:rFonts w:ascii="Times New Roman" w:hAnsi="Times New Roman"/>
        </w:rPr>
        <w:tab/>
        <w:t>ANS: J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5.</w:t>
      </w:r>
      <w:r w:rsidRPr="00BE6B0F">
        <w:rPr>
          <w:rFonts w:ascii="Times New Roman" w:hAnsi="Times New Roman"/>
        </w:rPr>
        <w:tab/>
        <w:t>ANS: I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6.</w:t>
      </w:r>
      <w:r w:rsidRPr="00BE6B0F">
        <w:rPr>
          <w:rFonts w:ascii="Times New Roman" w:hAnsi="Times New Roman"/>
        </w:rPr>
        <w:tab/>
        <w:t>ANS: E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7.</w:t>
      </w:r>
      <w:r w:rsidRPr="00BE6B0F">
        <w:rPr>
          <w:rFonts w:ascii="Times New Roman" w:hAnsi="Times New Roman"/>
        </w:rPr>
        <w:tab/>
        <w:t>ANS: F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8.</w:t>
      </w:r>
      <w:r w:rsidRPr="00BE6B0F">
        <w:rPr>
          <w:rFonts w:ascii="Times New Roman" w:hAnsi="Times New Roman"/>
        </w:rPr>
        <w:tab/>
        <w:t>ANS: C</w:t>
      </w:r>
      <w:r w:rsidRPr="00BE6B0F">
        <w:rPr>
          <w:rFonts w:ascii="Times New Roman" w:hAnsi="Times New Roman"/>
        </w:rPr>
        <w:tab/>
        <w:t>|10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9.</w:t>
      </w:r>
      <w:r w:rsidRPr="00BE6B0F">
        <w:rPr>
          <w:rFonts w:ascii="Times New Roman" w:hAnsi="Times New Roman"/>
        </w:rPr>
        <w:tab/>
        <w:t>ANS: A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10.</w:t>
      </w:r>
      <w:r w:rsidRPr="00BE6B0F">
        <w:rPr>
          <w:rFonts w:ascii="Times New Roman" w:hAnsi="Times New Roman"/>
        </w:rPr>
        <w:tab/>
        <w:t>ANS: B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11.</w:t>
      </w:r>
      <w:r w:rsidRPr="00BE6B0F">
        <w:rPr>
          <w:rFonts w:ascii="Times New Roman" w:hAnsi="Times New Roman"/>
        </w:rPr>
        <w:tab/>
        <w:t>ANS: N</w:t>
      </w:r>
      <w:r w:rsidRPr="00BE6B0F">
        <w:rPr>
          <w:rFonts w:ascii="Times New Roman" w:hAnsi="Times New Roman"/>
        </w:rPr>
        <w:tab/>
        <w:t>|13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12.</w:t>
      </w:r>
      <w:r w:rsidRPr="00BE6B0F">
        <w:rPr>
          <w:rFonts w:ascii="Times New Roman" w:hAnsi="Times New Roman"/>
        </w:rPr>
        <w:tab/>
        <w:t>ANS: K</w:t>
      </w:r>
      <w:r w:rsidRPr="00BE6B0F">
        <w:rPr>
          <w:rFonts w:ascii="Times New Roman" w:hAnsi="Times New Roman"/>
        </w:rPr>
        <w:tab/>
        <w:t>REF: 13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13.</w:t>
      </w:r>
      <w:r w:rsidRPr="00BE6B0F">
        <w:rPr>
          <w:rFonts w:ascii="Times New Roman" w:hAnsi="Times New Roman"/>
        </w:rPr>
        <w:tab/>
        <w:t>ANS: M</w:t>
      </w:r>
      <w:r w:rsidRPr="00BE6B0F">
        <w:rPr>
          <w:rFonts w:ascii="Times New Roman" w:hAnsi="Times New Roman"/>
        </w:rPr>
        <w:tab/>
        <w:t>REF: 13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14.</w:t>
      </w:r>
      <w:r w:rsidRPr="00BE6B0F">
        <w:rPr>
          <w:rFonts w:ascii="Times New Roman" w:hAnsi="Times New Roman"/>
        </w:rPr>
        <w:tab/>
        <w:t>ANS: H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15.</w:t>
      </w:r>
      <w:r w:rsidRPr="00BE6B0F">
        <w:rPr>
          <w:rFonts w:ascii="Times New Roman" w:hAnsi="Times New Roman"/>
        </w:rPr>
        <w:tab/>
        <w:t>ANS: P</w:t>
      </w:r>
      <w:r w:rsidRPr="00BE6B0F">
        <w:rPr>
          <w:rFonts w:ascii="Times New Roman" w:hAnsi="Times New Roman"/>
        </w:rPr>
        <w:tab/>
        <w:t>REF: 21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16.</w:t>
      </w:r>
      <w:r w:rsidRPr="00BE6B0F">
        <w:rPr>
          <w:rFonts w:ascii="Times New Roman" w:hAnsi="Times New Roman"/>
        </w:rPr>
        <w:tab/>
        <w:t>ANS: O</w:t>
      </w:r>
      <w:r w:rsidRPr="00BE6B0F">
        <w:rPr>
          <w:rFonts w:ascii="Times New Roman" w:hAnsi="Times New Roman"/>
        </w:rPr>
        <w:tab/>
        <w:t>REF: 21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17.</w:t>
      </w:r>
      <w:r w:rsidRPr="00BE6B0F">
        <w:rPr>
          <w:rFonts w:ascii="Times New Roman" w:hAnsi="Times New Roman"/>
        </w:rPr>
        <w:tab/>
        <w:t>ANS: Q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18.</w:t>
      </w:r>
      <w:r w:rsidRPr="00BE6B0F">
        <w:rPr>
          <w:rFonts w:ascii="Times New Roman" w:hAnsi="Times New Roman"/>
        </w:rPr>
        <w:tab/>
        <w:t>ANS: S</w:t>
      </w:r>
      <w:r w:rsidRPr="00BE6B0F">
        <w:rPr>
          <w:rFonts w:ascii="Times New Roman" w:hAnsi="Times New Roman"/>
        </w:rPr>
        <w:tab/>
        <w:t>-23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19.</w:t>
      </w:r>
      <w:r w:rsidRPr="00BE6B0F">
        <w:rPr>
          <w:rFonts w:ascii="Times New Roman" w:hAnsi="Times New Roman"/>
        </w:rPr>
        <w:tab/>
        <w:t>ANS: R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440"/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20.</w:t>
      </w:r>
      <w:r w:rsidRPr="00BE6B0F">
        <w:rPr>
          <w:rFonts w:ascii="Times New Roman" w:hAnsi="Times New Roman"/>
        </w:rPr>
        <w:tab/>
        <w:t>ANS: T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1080"/>
          <w:tab w:val="left" w:pos="2880"/>
          <w:tab w:val="left" w:pos="5040"/>
        </w:tabs>
        <w:ind w:left="360" w:hanging="360"/>
        <w:rPr>
          <w:rFonts w:ascii="Times New Roman" w:hAnsi="Times New Roman"/>
        </w:rPr>
      </w:pPr>
    </w:p>
    <w:p w:rsidR="00876EA4" w:rsidRPr="00BE6B0F" w:rsidRDefault="00876EA4" w:rsidP="00876EA4">
      <w:pPr>
        <w:keepNext/>
        <w:ind w:left="360" w:hanging="360"/>
        <w:rPr>
          <w:rFonts w:ascii="Times New Roman" w:hAnsi="Times New Roman"/>
          <w:b/>
        </w:rPr>
      </w:pPr>
      <w:r w:rsidRPr="00BE6B0F">
        <w:rPr>
          <w:rFonts w:ascii="Times New Roman" w:hAnsi="Times New Roman"/>
          <w:b/>
        </w:rPr>
        <w:lastRenderedPageBreak/>
        <w:t>Essay</w:t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1.</w:t>
      </w:r>
      <w:r w:rsidRPr="00BE6B0F">
        <w:rPr>
          <w:rFonts w:ascii="Times New Roman" w:hAnsi="Times New Roman"/>
        </w:rPr>
        <w:tab/>
        <w:t>-6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2.</w:t>
      </w:r>
      <w:r w:rsidRPr="00BE6B0F">
        <w:rPr>
          <w:rFonts w:ascii="Times New Roman" w:hAnsi="Times New Roman"/>
        </w:rPr>
        <w:tab/>
        <w:t>-6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3.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4.</w:t>
      </w:r>
      <w:r w:rsidRPr="00BE6B0F">
        <w:rPr>
          <w:rFonts w:ascii="Times New Roman" w:hAnsi="Times New Roman"/>
        </w:rPr>
        <w:tab/>
        <w:t>|11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5.</w:t>
      </w:r>
      <w:r w:rsidRPr="00BE6B0F">
        <w:rPr>
          <w:rFonts w:ascii="Times New Roman" w:hAnsi="Times New Roman"/>
        </w:rPr>
        <w:tab/>
        <w:t>-15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6.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7.</w:t>
      </w:r>
      <w:r w:rsidRPr="00BE6B0F">
        <w:rPr>
          <w:rFonts w:ascii="Times New Roman" w:hAnsi="Times New Roman"/>
        </w:rPr>
        <w:tab/>
        <w:t>-20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8.</w:t>
      </w:r>
      <w:r w:rsidRPr="00BE6B0F">
        <w:rPr>
          <w:rFonts w:ascii="Times New Roman" w:hAnsi="Times New Roman"/>
        </w:rPr>
        <w:tab/>
        <w:t>-19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9.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10.</w:t>
      </w:r>
      <w:r w:rsidRPr="00BE6B0F">
        <w:rPr>
          <w:rFonts w:ascii="Times New Roman" w:hAnsi="Times New Roman"/>
        </w:rPr>
        <w:tab/>
        <w:t>-21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11.</w:t>
      </w:r>
      <w:r w:rsidRPr="00BE6B0F">
        <w:rPr>
          <w:rFonts w:ascii="Times New Roman" w:hAnsi="Times New Roman"/>
        </w:rPr>
        <w:tab/>
        <w:t>-23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12.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13.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14.</w:t>
      </w:r>
      <w:r w:rsidRPr="00BE6B0F">
        <w:rPr>
          <w:rFonts w:ascii="Times New Roman" w:hAnsi="Times New Roman"/>
        </w:rPr>
        <w:tab/>
        <w:t>-25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15.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16.</w:t>
      </w:r>
      <w:r w:rsidRPr="00BE6B0F">
        <w:rPr>
          <w:rFonts w:ascii="Times New Roman" w:hAnsi="Times New Roman"/>
        </w:rPr>
        <w:tab/>
        <w:t>REF: 29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E6B0F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17.</w:t>
      </w:r>
      <w:r w:rsidRPr="00BE6B0F">
        <w:rPr>
          <w:rFonts w:ascii="Times New Roman" w:hAnsi="Times New Roman"/>
        </w:rPr>
        <w:tab/>
        <w:t>1-32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91F1B" w:rsidRDefault="00876EA4" w:rsidP="00876EA4">
      <w:pPr>
        <w:tabs>
          <w:tab w:val="left" w:pos="3240"/>
          <w:tab w:val="left" w:pos="5400"/>
        </w:tabs>
        <w:ind w:left="432" w:hanging="432"/>
        <w:rPr>
          <w:rFonts w:ascii="Times New Roman" w:hAnsi="Times New Roman"/>
        </w:rPr>
      </w:pPr>
      <w:r w:rsidRPr="00BE6B0F">
        <w:rPr>
          <w:rFonts w:ascii="Times New Roman" w:hAnsi="Times New Roman"/>
        </w:rPr>
        <w:t>18.</w:t>
      </w:r>
      <w:r w:rsidRPr="00BE6B0F">
        <w:rPr>
          <w:rFonts w:ascii="Times New Roman" w:hAnsi="Times New Roman"/>
        </w:rPr>
        <w:tab/>
        <w:t>0-31</w:t>
      </w:r>
      <w:r w:rsidRPr="00BE6B0F">
        <w:rPr>
          <w:rFonts w:ascii="Times New Roman" w:hAnsi="Times New Roman"/>
        </w:rPr>
        <w:tab/>
      </w:r>
      <w:r w:rsidRPr="00BE6B0F">
        <w:rPr>
          <w:rFonts w:ascii="Times New Roman" w:hAnsi="Times New Roman"/>
        </w:rPr>
        <w:tab/>
      </w:r>
    </w:p>
    <w:p w:rsidR="00876EA4" w:rsidRPr="00B91F1B" w:rsidRDefault="00876EA4" w:rsidP="00876EA4">
      <w:pPr>
        <w:tabs>
          <w:tab w:val="left" w:pos="1080"/>
          <w:tab w:val="left" w:pos="2880"/>
          <w:tab w:val="left" w:pos="5040"/>
        </w:tabs>
        <w:ind w:left="360" w:hanging="360"/>
        <w:rPr>
          <w:rFonts w:ascii="Times New Roman" w:hAnsi="Times New Roman"/>
        </w:rPr>
      </w:pPr>
    </w:p>
    <w:p w:rsidR="00876EA4" w:rsidRPr="00B91F1B" w:rsidRDefault="00876EA4" w:rsidP="00876EA4">
      <w:pPr>
        <w:rPr>
          <w:rFonts w:ascii="Times New Roman" w:hAnsi="Times New Roman"/>
        </w:rPr>
      </w:pPr>
    </w:p>
    <w:sectPr w:rsidR="00876EA4" w:rsidRPr="00B91F1B" w:rsidSect="00876EA4">
      <w:type w:val="continuous"/>
      <w:pgSz w:w="12240" w:h="15840"/>
      <w:pgMar w:top="1440" w:right="1080" w:bottom="1440" w:left="180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48" w:rsidRDefault="001C1F48">
      <w:r>
        <w:separator/>
      </w:r>
    </w:p>
  </w:endnote>
  <w:endnote w:type="continuationSeparator" w:id="0">
    <w:p w:rsidR="001C1F48" w:rsidRDefault="001C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A4" w:rsidRPr="00153846" w:rsidRDefault="00876EA4" w:rsidP="0015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A4" w:rsidRPr="00153846" w:rsidRDefault="00876EA4" w:rsidP="00153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08" w:rsidRDefault="00B47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48" w:rsidRDefault="001C1F48">
      <w:r>
        <w:separator/>
      </w:r>
    </w:p>
  </w:footnote>
  <w:footnote w:type="continuationSeparator" w:id="0">
    <w:p w:rsidR="001C1F48" w:rsidRDefault="001C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A4" w:rsidRPr="00153846" w:rsidRDefault="00876EA4" w:rsidP="0015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A4" w:rsidRPr="00153846" w:rsidRDefault="00876EA4" w:rsidP="00153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08" w:rsidRDefault="00B47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94F"/>
    <w:multiLevelType w:val="hybridMultilevel"/>
    <w:tmpl w:val="24289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47D9E"/>
    <w:multiLevelType w:val="hybridMultilevel"/>
    <w:tmpl w:val="2006FC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4"/>
    <w:rsid w:val="00153846"/>
    <w:rsid w:val="001C1F48"/>
    <w:rsid w:val="002F0C03"/>
    <w:rsid w:val="00513498"/>
    <w:rsid w:val="00756344"/>
    <w:rsid w:val="00876EA4"/>
    <w:rsid w:val="00972365"/>
    <w:rsid w:val="00997AE0"/>
    <w:rsid w:val="00B47108"/>
    <w:rsid w:val="00BE6B0F"/>
    <w:rsid w:val="00C85ADB"/>
    <w:rsid w:val="00E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5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A22"/>
  </w:style>
  <w:style w:type="paragraph" w:styleId="BalloonText">
    <w:name w:val="Balloon Text"/>
    <w:basedOn w:val="Normal"/>
    <w:semiHidden/>
    <w:rsid w:val="004B0AE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4B0AEF"/>
    <w:rPr>
      <w:sz w:val="18"/>
    </w:rPr>
  </w:style>
  <w:style w:type="paragraph" w:styleId="CommentText">
    <w:name w:val="annotation text"/>
    <w:basedOn w:val="Normal"/>
    <w:semiHidden/>
    <w:rsid w:val="004B0AE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B0AEF"/>
    <w:rPr>
      <w:sz w:val="20"/>
      <w:szCs w:val="20"/>
    </w:rPr>
  </w:style>
  <w:style w:type="character" w:styleId="FollowedHyperlink">
    <w:name w:val="FollowedHyperlink"/>
    <w:basedOn w:val="DefaultParagraphFont"/>
    <w:rsid w:val="00532620"/>
    <w:rPr>
      <w:color w:val="800080"/>
      <w:u w:val="single"/>
    </w:rPr>
  </w:style>
  <w:style w:type="table" w:styleId="TableGrid">
    <w:name w:val="Table Grid"/>
    <w:basedOn w:val="TableNormal"/>
    <w:rsid w:val="00321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5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A22"/>
  </w:style>
  <w:style w:type="paragraph" w:styleId="BalloonText">
    <w:name w:val="Balloon Text"/>
    <w:basedOn w:val="Normal"/>
    <w:semiHidden/>
    <w:rsid w:val="004B0AE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4B0AEF"/>
    <w:rPr>
      <w:sz w:val="18"/>
    </w:rPr>
  </w:style>
  <w:style w:type="paragraph" w:styleId="CommentText">
    <w:name w:val="annotation text"/>
    <w:basedOn w:val="Normal"/>
    <w:semiHidden/>
    <w:rsid w:val="004B0AE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B0AEF"/>
    <w:rPr>
      <w:sz w:val="20"/>
      <w:szCs w:val="20"/>
    </w:rPr>
  </w:style>
  <w:style w:type="character" w:styleId="FollowedHyperlink">
    <w:name w:val="FollowedHyperlink"/>
    <w:basedOn w:val="DefaultParagraphFont"/>
    <w:rsid w:val="00532620"/>
    <w:rPr>
      <w:color w:val="800080"/>
      <w:u w:val="single"/>
    </w:rPr>
  </w:style>
  <w:style w:type="table" w:styleId="TableGrid">
    <w:name w:val="Table Grid"/>
    <w:basedOn w:val="TableNormal"/>
    <w:rsid w:val="00321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4874</Words>
  <Characters>26808</Characters>
  <Application>Microsoft Office Word</Application>
  <DocSecurity>0</DocSecurity>
  <Lines>223</Lines>
  <Paragraphs>63</Paragraphs>
  <ScaleCrop>false</ScaleCrop>
  <Company/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2015-09-21T12:47:00Z</dcterms:created>
  <dcterms:modified xsi:type="dcterms:W3CDTF">2015-09-21T12:50:00Z</dcterms:modified>
</cp:coreProperties>
</file>