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740" w:rsidRPr="0006792B" w:rsidRDefault="00B13740" w:rsidP="0006792B">
      <w:pPr>
        <w:jc w:val="center"/>
        <w:rPr>
          <w:sz w:val="26"/>
          <w:szCs w:val="26"/>
        </w:rPr>
      </w:pPr>
      <w:r w:rsidRPr="0006792B">
        <w:rPr>
          <w:b/>
          <w:color w:val="FF0000"/>
          <w:sz w:val="32"/>
          <w:szCs w:val="26"/>
          <w:u w:val="single"/>
        </w:rPr>
        <w:t>Pathologie médicale</w:t>
      </w:r>
    </w:p>
    <w:p w:rsidR="00B13740" w:rsidRPr="0006792B" w:rsidRDefault="00B13740" w:rsidP="00B13740">
      <w:pPr>
        <w:jc w:val="center"/>
        <w:rPr>
          <w:rFonts w:ascii="Arial" w:hAnsi="Arial" w:cs="Arial"/>
          <w:b/>
          <w:color w:val="4F81BD" w:themeColor="accent1"/>
          <w:sz w:val="26"/>
          <w:szCs w:val="26"/>
          <w:u w:val="single"/>
        </w:rPr>
      </w:pPr>
      <w:r w:rsidRPr="0006792B">
        <w:rPr>
          <w:rFonts w:ascii="Arial" w:hAnsi="Arial" w:cs="Arial"/>
          <w:b/>
          <w:color w:val="4F81BD" w:themeColor="accent1"/>
          <w:sz w:val="26"/>
          <w:szCs w:val="26"/>
          <w:u w:val="single"/>
        </w:rPr>
        <w:t>L’examen clinique</w:t>
      </w:r>
    </w:p>
    <w:p w:rsidR="00B13740" w:rsidRPr="0006792B" w:rsidRDefault="00B13740" w:rsidP="00B13740">
      <w:pPr>
        <w:jc w:val="center"/>
        <w:rPr>
          <w:rFonts w:ascii="Arial" w:hAnsi="Arial" w:cs="Arial"/>
          <w:sz w:val="26"/>
          <w:szCs w:val="26"/>
        </w:rPr>
      </w:pPr>
    </w:p>
    <w:p w:rsidR="00B13740" w:rsidRPr="0006792B" w:rsidRDefault="00B13740" w:rsidP="00B13740">
      <w:pPr>
        <w:pStyle w:val="Heading1"/>
        <w:rPr>
          <w:rFonts w:ascii="Arial" w:hAnsi="Arial" w:cs="Arial"/>
          <w:sz w:val="26"/>
          <w:szCs w:val="26"/>
        </w:rPr>
      </w:pPr>
      <w:r w:rsidRPr="0006792B">
        <w:rPr>
          <w:rFonts w:ascii="Arial" w:hAnsi="Arial" w:cs="Arial"/>
          <w:sz w:val="26"/>
          <w:szCs w:val="26"/>
        </w:rPr>
        <w:t>L’interrogatoire</w:t>
      </w:r>
    </w:p>
    <w:p w:rsidR="00B13740" w:rsidRPr="0006792B" w:rsidRDefault="00B13740" w:rsidP="00B13740">
      <w:pPr>
        <w:rPr>
          <w:rFonts w:ascii="Arial" w:hAnsi="Arial" w:cs="Arial"/>
          <w:sz w:val="26"/>
          <w:szCs w:val="26"/>
        </w:rPr>
      </w:pPr>
      <w:r w:rsidRPr="0006792B">
        <w:rPr>
          <w:rFonts w:ascii="Arial" w:hAnsi="Arial" w:cs="Arial"/>
          <w:sz w:val="26"/>
          <w:szCs w:val="26"/>
        </w:rPr>
        <w:t>= étape indispensable à l’élaboration des hypothèses diagnostic.</w:t>
      </w:r>
    </w:p>
    <w:p w:rsidR="00B13740" w:rsidRPr="0006792B" w:rsidRDefault="00B13740" w:rsidP="00B13740">
      <w:pPr>
        <w:rPr>
          <w:rFonts w:ascii="Arial" w:hAnsi="Arial" w:cs="Arial"/>
          <w:sz w:val="26"/>
          <w:szCs w:val="26"/>
        </w:rPr>
      </w:pPr>
      <w:proofErr w:type="gramStart"/>
      <w:r w:rsidRPr="0006792B">
        <w:rPr>
          <w:rFonts w:ascii="Arial" w:hAnsi="Arial" w:cs="Arial"/>
          <w:sz w:val="26"/>
          <w:szCs w:val="26"/>
        </w:rPr>
        <w:t>sémiologie</w:t>
      </w:r>
      <w:proofErr w:type="gramEnd"/>
      <w:r w:rsidRPr="0006792B">
        <w:rPr>
          <w:rFonts w:ascii="Arial" w:hAnsi="Arial" w:cs="Arial"/>
          <w:sz w:val="26"/>
          <w:szCs w:val="26"/>
        </w:rPr>
        <w:t xml:space="preserve"> = études des signes et des manifestations des maladies</w:t>
      </w:r>
    </w:p>
    <w:p w:rsidR="00B13740" w:rsidRPr="0006792B" w:rsidRDefault="00B13740" w:rsidP="00B13740">
      <w:pPr>
        <w:pStyle w:val="Heading2"/>
        <w:rPr>
          <w:rFonts w:ascii="Arial" w:hAnsi="Arial" w:cs="Arial"/>
          <w:sz w:val="26"/>
          <w:szCs w:val="26"/>
        </w:rPr>
      </w:pPr>
      <w:r w:rsidRPr="0006792B">
        <w:rPr>
          <w:rFonts w:ascii="Arial" w:hAnsi="Arial" w:cs="Arial"/>
          <w:sz w:val="26"/>
          <w:szCs w:val="26"/>
        </w:rPr>
        <w:t>Etat civil</w:t>
      </w:r>
    </w:p>
    <w:p w:rsidR="00B13740" w:rsidRPr="0006792B" w:rsidRDefault="00B13740" w:rsidP="00B13740">
      <w:pPr>
        <w:rPr>
          <w:rFonts w:ascii="Arial" w:hAnsi="Arial" w:cs="Arial"/>
          <w:sz w:val="26"/>
          <w:szCs w:val="26"/>
        </w:rPr>
      </w:pPr>
      <w:r w:rsidRPr="0006792B">
        <w:rPr>
          <w:rFonts w:ascii="Arial" w:hAnsi="Arial" w:cs="Arial"/>
          <w:sz w:val="26"/>
          <w:szCs w:val="26"/>
        </w:rPr>
        <w:t xml:space="preserve">- âge </w:t>
      </w:r>
    </w:p>
    <w:p w:rsidR="00B13740" w:rsidRPr="0006792B" w:rsidRDefault="00B13740" w:rsidP="00B13740">
      <w:pPr>
        <w:rPr>
          <w:rFonts w:ascii="Arial" w:hAnsi="Arial" w:cs="Arial"/>
          <w:sz w:val="26"/>
          <w:szCs w:val="26"/>
        </w:rPr>
      </w:pPr>
      <w:r w:rsidRPr="0006792B">
        <w:rPr>
          <w:rFonts w:ascii="Arial" w:hAnsi="Arial" w:cs="Arial"/>
          <w:sz w:val="26"/>
          <w:szCs w:val="26"/>
        </w:rPr>
        <w:t xml:space="preserve">- profession </w:t>
      </w:r>
      <w:proofErr w:type="gramStart"/>
      <w:r w:rsidRPr="0006792B">
        <w:rPr>
          <w:rFonts w:ascii="Arial" w:hAnsi="Arial" w:cs="Arial"/>
          <w:sz w:val="26"/>
          <w:szCs w:val="26"/>
        </w:rPr>
        <w:t>( ex</w:t>
      </w:r>
      <w:proofErr w:type="gramEnd"/>
      <w:r w:rsidRPr="0006792B">
        <w:rPr>
          <w:rFonts w:ascii="Arial" w:hAnsi="Arial" w:cs="Arial"/>
          <w:sz w:val="26"/>
          <w:szCs w:val="26"/>
        </w:rPr>
        <w:t xml:space="preserve"> maladie professionnelle : </w:t>
      </w:r>
      <w:proofErr w:type="spellStart"/>
      <w:r w:rsidRPr="0006792B">
        <w:rPr>
          <w:rFonts w:ascii="Arial" w:hAnsi="Arial" w:cs="Arial"/>
          <w:sz w:val="26"/>
          <w:szCs w:val="26"/>
        </w:rPr>
        <w:t>mésothéliome</w:t>
      </w:r>
      <w:proofErr w:type="spellEnd"/>
      <w:r w:rsidRPr="0006792B">
        <w:rPr>
          <w:rFonts w:ascii="Arial" w:hAnsi="Arial" w:cs="Arial"/>
          <w:sz w:val="26"/>
          <w:szCs w:val="26"/>
        </w:rPr>
        <w:t xml:space="preserve"> = cancer de la plèvre )</w:t>
      </w:r>
    </w:p>
    <w:p w:rsidR="00B13740" w:rsidRPr="0006792B" w:rsidRDefault="00B13740" w:rsidP="00B13740">
      <w:pPr>
        <w:rPr>
          <w:rFonts w:ascii="Arial" w:hAnsi="Arial" w:cs="Arial"/>
          <w:sz w:val="26"/>
          <w:szCs w:val="26"/>
        </w:rPr>
      </w:pPr>
      <w:r w:rsidRPr="0006792B">
        <w:rPr>
          <w:rFonts w:ascii="Arial" w:hAnsi="Arial" w:cs="Arial"/>
          <w:sz w:val="26"/>
          <w:szCs w:val="26"/>
        </w:rPr>
        <w:t>- si retentissement pour arrêt de travail</w:t>
      </w:r>
    </w:p>
    <w:p w:rsidR="00B13740" w:rsidRPr="0006792B" w:rsidRDefault="00B13740" w:rsidP="00B13740">
      <w:pPr>
        <w:rPr>
          <w:rFonts w:ascii="Arial" w:hAnsi="Arial" w:cs="Arial"/>
          <w:sz w:val="26"/>
          <w:szCs w:val="26"/>
        </w:rPr>
      </w:pPr>
      <w:r w:rsidRPr="0006792B">
        <w:rPr>
          <w:rFonts w:ascii="Arial" w:hAnsi="Arial" w:cs="Arial"/>
          <w:sz w:val="26"/>
          <w:szCs w:val="26"/>
        </w:rPr>
        <w:t xml:space="preserve">- mode de vie </w:t>
      </w:r>
      <w:proofErr w:type="gramStart"/>
      <w:r w:rsidRPr="0006792B">
        <w:rPr>
          <w:rFonts w:ascii="Arial" w:hAnsi="Arial" w:cs="Arial"/>
          <w:sz w:val="26"/>
          <w:szCs w:val="26"/>
        </w:rPr>
        <w:t>( célibataire</w:t>
      </w:r>
      <w:proofErr w:type="gramEnd"/>
      <w:r w:rsidRPr="0006792B">
        <w:rPr>
          <w:rFonts w:ascii="Arial" w:hAnsi="Arial" w:cs="Arial"/>
          <w:sz w:val="26"/>
          <w:szCs w:val="26"/>
        </w:rPr>
        <w:t>, marié, surmenage intellectuel ou physique =&gt; maladie psychosomatique, alcool =&gt; cirrhose, tabac =&gt; cancer des poumons ou de la vessie )</w:t>
      </w:r>
    </w:p>
    <w:p w:rsidR="00B13740" w:rsidRPr="0006792B" w:rsidRDefault="00B13740" w:rsidP="00B13740">
      <w:pPr>
        <w:rPr>
          <w:rFonts w:ascii="Arial" w:hAnsi="Arial" w:cs="Arial"/>
          <w:sz w:val="26"/>
          <w:szCs w:val="26"/>
        </w:rPr>
      </w:pPr>
      <w:r w:rsidRPr="0006792B">
        <w:rPr>
          <w:rFonts w:ascii="Arial" w:hAnsi="Arial" w:cs="Arial"/>
          <w:sz w:val="26"/>
          <w:szCs w:val="26"/>
        </w:rPr>
        <w:t>N.B. épidémiologie = étude statistique des maladies</w:t>
      </w:r>
    </w:p>
    <w:p w:rsidR="00B13740" w:rsidRPr="0006792B" w:rsidRDefault="00B13740" w:rsidP="00B13740">
      <w:pPr>
        <w:pStyle w:val="Heading2"/>
        <w:rPr>
          <w:rFonts w:ascii="Arial" w:hAnsi="Arial" w:cs="Arial"/>
          <w:sz w:val="26"/>
          <w:szCs w:val="26"/>
        </w:rPr>
      </w:pPr>
      <w:r w:rsidRPr="0006792B">
        <w:rPr>
          <w:rFonts w:ascii="Arial" w:hAnsi="Arial" w:cs="Arial"/>
          <w:sz w:val="26"/>
          <w:szCs w:val="26"/>
        </w:rPr>
        <w:t>Antécédents</w:t>
      </w:r>
    </w:p>
    <w:p w:rsidR="00B13740" w:rsidRPr="0006792B" w:rsidRDefault="00B13740" w:rsidP="00B13740">
      <w:pPr>
        <w:rPr>
          <w:rFonts w:ascii="Arial" w:hAnsi="Arial" w:cs="Arial"/>
          <w:sz w:val="26"/>
          <w:szCs w:val="26"/>
        </w:rPr>
      </w:pPr>
      <w:r w:rsidRPr="0006792B">
        <w:rPr>
          <w:rFonts w:ascii="Arial" w:hAnsi="Arial" w:cs="Arial"/>
          <w:sz w:val="26"/>
          <w:szCs w:val="26"/>
        </w:rPr>
        <w:t xml:space="preserve">- pathologie médicales : asthme, infarctus, artérite, diabète, ... </w:t>
      </w:r>
    </w:p>
    <w:p w:rsidR="00B13740" w:rsidRPr="0006792B" w:rsidRDefault="00B13740" w:rsidP="00B13740">
      <w:pPr>
        <w:rPr>
          <w:rFonts w:ascii="Arial" w:hAnsi="Arial" w:cs="Arial"/>
          <w:sz w:val="26"/>
          <w:szCs w:val="26"/>
        </w:rPr>
      </w:pPr>
      <w:r w:rsidRPr="0006792B">
        <w:rPr>
          <w:rFonts w:ascii="Arial" w:hAnsi="Arial" w:cs="Arial"/>
          <w:sz w:val="26"/>
          <w:szCs w:val="26"/>
        </w:rPr>
        <w:t>N.B. athérome = dépôt de cholestérol</w:t>
      </w:r>
    </w:p>
    <w:p w:rsidR="00B13740" w:rsidRPr="0006792B" w:rsidRDefault="00B13740" w:rsidP="00B13740">
      <w:pPr>
        <w:rPr>
          <w:rFonts w:ascii="Arial" w:hAnsi="Arial" w:cs="Arial"/>
          <w:sz w:val="26"/>
          <w:szCs w:val="26"/>
        </w:rPr>
      </w:pPr>
      <w:r w:rsidRPr="0006792B">
        <w:rPr>
          <w:rFonts w:ascii="Arial" w:hAnsi="Arial" w:cs="Arial"/>
          <w:sz w:val="26"/>
          <w:szCs w:val="26"/>
        </w:rPr>
        <w:t>- pathologie chirurgicales : laparotomie, prothèse de la hanche, ...</w:t>
      </w:r>
    </w:p>
    <w:p w:rsidR="00B13740" w:rsidRPr="0006792B" w:rsidRDefault="00B13740" w:rsidP="00B13740">
      <w:pPr>
        <w:rPr>
          <w:rFonts w:ascii="Arial" w:hAnsi="Arial" w:cs="Arial"/>
          <w:sz w:val="26"/>
          <w:szCs w:val="26"/>
        </w:rPr>
      </w:pPr>
      <w:r w:rsidRPr="0006792B">
        <w:rPr>
          <w:rFonts w:ascii="Arial" w:hAnsi="Arial" w:cs="Arial"/>
          <w:sz w:val="26"/>
          <w:szCs w:val="26"/>
        </w:rPr>
        <w:t>Chez une femme : antécédents gynécologiques et obstétricales : troubles menstruels, date des dernières règles, grossesse, ménopause, ...</w:t>
      </w:r>
    </w:p>
    <w:p w:rsidR="00B13740" w:rsidRPr="0006792B" w:rsidRDefault="00B13740" w:rsidP="00B13740">
      <w:pPr>
        <w:pStyle w:val="Heading2"/>
        <w:rPr>
          <w:rFonts w:ascii="Arial" w:hAnsi="Arial" w:cs="Arial"/>
          <w:sz w:val="26"/>
          <w:szCs w:val="26"/>
        </w:rPr>
      </w:pPr>
      <w:r w:rsidRPr="0006792B">
        <w:rPr>
          <w:rFonts w:ascii="Arial" w:hAnsi="Arial" w:cs="Arial"/>
          <w:sz w:val="26"/>
          <w:szCs w:val="26"/>
        </w:rPr>
        <w:t>Motif de consultation</w:t>
      </w:r>
    </w:p>
    <w:p w:rsidR="00B13740" w:rsidRPr="0006792B" w:rsidRDefault="00B13740" w:rsidP="00B13740">
      <w:pPr>
        <w:rPr>
          <w:rFonts w:ascii="Arial" w:hAnsi="Arial" w:cs="Arial"/>
          <w:sz w:val="26"/>
          <w:szCs w:val="26"/>
        </w:rPr>
      </w:pPr>
      <w:r w:rsidRPr="0006792B">
        <w:rPr>
          <w:rFonts w:ascii="Arial" w:hAnsi="Arial" w:cs="Arial"/>
          <w:sz w:val="26"/>
          <w:szCs w:val="26"/>
        </w:rPr>
        <w:t>= céphalées, fièvre, diarrhée,...</w:t>
      </w:r>
    </w:p>
    <w:p w:rsidR="00B13740" w:rsidRPr="0006792B" w:rsidRDefault="00B13740" w:rsidP="00B13740">
      <w:pPr>
        <w:rPr>
          <w:rFonts w:ascii="Arial" w:hAnsi="Arial" w:cs="Arial"/>
          <w:sz w:val="26"/>
          <w:szCs w:val="26"/>
        </w:rPr>
      </w:pPr>
      <w:r w:rsidRPr="0006792B">
        <w:rPr>
          <w:rFonts w:ascii="Arial" w:hAnsi="Arial" w:cs="Arial"/>
          <w:sz w:val="26"/>
          <w:szCs w:val="26"/>
        </w:rPr>
        <w:t>La question ouverte : « que se passe-t-il ? »</w:t>
      </w:r>
    </w:p>
    <w:p w:rsidR="00B13740" w:rsidRPr="0006792B" w:rsidRDefault="00B13740" w:rsidP="00B13740">
      <w:pPr>
        <w:rPr>
          <w:rFonts w:ascii="Arial" w:hAnsi="Arial" w:cs="Arial"/>
          <w:sz w:val="26"/>
          <w:szCs w:val="26"/>
        </w:rPr>
      </w:pPr>
      <w:r w:rsidRPr="0006792B">
        <w:rPr>
          <w:rFonts w:ascii="Arial" w:hAnsi="Arial" w:cs="Arial"/>
          <w:sz w:val="26"/>
          <w:szCs w:val="26"/>
        </w:rPr>
        <w:t>Cela permet l’écoute, le patient souffre et l’exprime.</w:t>
      </w:r>
    </w:p>
    <w:p w:rsidR="00B13740" w:rsidRPr="0006792B" w:rsidRDefault="00B13740" w:rsidP="00B13740">
      <w:pPr>
        <w:rPr>
          <w:rFonts w:ascii="Arial" w:hAnsi="Arial" w:cs="Arial"/>
          <w:sz w:val="26"/>
          <w:szCs w:val="26"/>
        </w:rPr>
      </w:pPr>
      <w:r w:rsidRPr="0006792B">
        <w:rPr>
          <w:rFonts w:ascii="Arial" w:hAnsi="Arial" w:cs="Arial"/>
          <w:sz w:val="26"/>
          <w:szCs w:val="26"/>
        </w:rPr>
        <w:t>Le motif de la consultation permet parfois de faire d’emblée le diagnostic ;</w:t>
      </w:r>
    </w:p>
    <w:p w:rsidR="00B13740" w:rsidRPr="0006792B" w:rsidRDefault="00B13740" w:rsidP="00B13740">
      <w:pPr>
        <w:rPr>
          <w:rFonts w:ascii="Arial" w:hAnsi="Arial" w:cs="Arial"/>
          <w:sz w:val="26"/>
          <w:szCs w:val="26"/>
        </w:rPr>
      </w:pPr>
      <w:r w:rsidRPr="0006792B">
        <w:rPr>
          <w:rFonts w:ascii="Arial" w:hAnsi="Arial" w:cs="Arial"/>
          <w:sz w:val="26"/>
          <w:szCs w:val="26"/>
        </w:rPr>
        <w:t>Le diagnostic n’a souvent qu’une valeur d’orientation.</w:t>
      </w:r>
    </w:p>
    <w:p w:rsidR="00B13740" w:rsidRPr="0006792B" w:rsidRDefault="00B13740" w:rsidP="00B13740">
      <w:pPr>
        <w:pStyle w:val="Heading2"/>
        <w:rPr>
          <w:rFonts w:ascii="Arial" w:hAnsi="Arial" w:cs="Arial"/>
          <w:sz w:val="26"/>
          <w:szCs w:val="26"/>
        </w:rPr>
      </w:pPr>
      <w:r w:rsidRPr="0006792B">
        <w:rPr>
          <w:rFonts w:ascii="Arial" w:hAnsi="Arial" w:cs="Arial"/>
          <w:sz w:val="26"/>
          <w:szCs w:val="26"/>
        </w:rPr>
        <w:t>Traitement en cours ?</w:t>
      </w:r>
    </w:p>
    <w:p w:rsidR="00B13740" w:rsidRPr="0006792B" w:rsidRDefault="00B13740" w:rsidP="00B13740">
      <w:pPr>
        <w:rPr>
          <w:rFonts w:ascii="Arial" w:hAnsi="Arial" w:cs="Arial"/>
          <w:sz w:val="26"/>
          <w:szCs w:val="26"/>
        </w:rPr>
      </w:pPr>
      <w:r w:rsidRPr="0006792B">
        <w:rPr>
          <w:rFonts w:ascii="Arial" w:hAnsi="Arial" w:cs="Arial"/>
          <w:sz w:val="26"/>
          <w:szCs w:val="26"/>
        </w:rPr>
        <w:lastRenderedPageBreak/>
        <w:t xml:space="preserve">Il existe des effets secondaires des médicaments </w:t>
      </w:r>
      <w:proofErr w:type="gramStart"/>
      <w:r w:rsidRPr="0006792B">
        <w:rPr>
          <w:rFonts w:ascii="Arial" w:hAnsi="Arial" w:cs="Arial"/>
          <w:sz w:val="26"/>
          <w:szCs w:val="26"/>
        </w:rPr>
        <w:t>( maladies</w:t>
      </w:r>
      <w:proofErr w:type="gramEnd"/>
      <w:r w:rsidRPr="0006792B">
        <w:rPr>
          <w:rFonts w:ascii="Arial" w:hAnsi="Arial" w:cs="Arial"/>
          <w:sz w:val="26"/>
          <w:szCs w:val="26"/>
        </w:rPr>
        <w:t xml:space="preserve"> iatrogènes )</w:t>
      </w:r>
    </w:p>
    <w:p w:rsidR="00B13740" w:rsidRPr="0006792B" w:rsidRDefault="00B13740" w:rsidP="00B13740">
      <w:pPr>
        <w:rPr>
          <w:rFonts w:ascii="Arial" w:hAnsi="Arial" w:cs="Arial"/>
          <w:sz w:val="26"/>
          <w:szCs w:val="26"/>
        </w:rPr>
      </w:pPr>
      <w:r w:rsidRPr="0006792B">
        <w:rPr>
          <w:rFonts w:ascii="Arial" w:hAnsi="Arial" w:cs="Arial"/>
          <w:sz w:val="26"/>
          <w:szCs w:val="26"/>
        </w:rPr>
        <w:t xml:space="preserve">Les symptômes peuvent être aussi en rapport avec un surdosage </w:t>
      </w:r>
      <w:proofErr w:type="gramStart"/>
      <w:r w:rsidRPr="0006792B">
        <w:rPr>
          <w:rFonts w:ascii="Arial" w:hAnsi="Arial" w:cs="Arial"/>
          <w:sz w:val="26"/>
          <w:szCs w:val="26"/>
        </w:rPr>
        <w:t>( intoxication</w:t>
      </w:r>
      <w:proofErr w:type="gramEnd"/>
      <w:r w:rsidRPr="0006792B">
        <w:rPr>
          <w:rFonts w:ascii="Arial" w:hAnsi="Arial" w:cs="Arial"/>
          <w:sz w:val="26"/>
          <w:szCs w:val="26"/>
        </w:rPr>
        <w:t xml:space="preserve"> médicamenteuse)</w:t>
      </w:r>
    </w:p>
    <w:p w:rsidR="00B13740" w:rsidRPr="0006792B" w:rsidRDefault="00B13740" w:rsidP="00B13740">
      <w:pPr>
        <w:rPr>
          <w:rFonts w:ascii="Arial" w:hAnsi="Arial" w:cs="Arial"/>
          <w:sz w:val="26"/>
          <w:szCs w:val="26"/>
        </w:rPr>
      </w:pPr>
      <w:r w:rsidRPr="0006792B">
        <w:rPr>
          <w:rFonts w:ascii="Arial" w:hAnsi="Arial" w:cs="Arial"/>
          <w:sz w:val="26"/>
          <w:szCs w:val="26"/>
        </w:rPr>
        <w:t xml:space="preserve">Le malade peut ne pas tolérer certains produits </w:t>
      </w:r>
      <w:proofErr w:type="gramStart"/>
      <w:r w:rsidRPr="0006792B">
        <w:rPr>
          <w:rFonts w:ascii="Arial" w:hAnsi="Arial" w:cs="Arial"/>
          <w:sz w:val="26"/>
          <w:szCs w:val="26"/>
        </w:rPr>
        <w:t>( allergies</w:t>
      </w:r>
      <w:proofErr w:type="gramEnd"/>
      <w:r w:rsidRPr="0006792B">
        <w:rPr>
          <w:rFonts w:ascii="Arial" w:hAnsi="Arial" w:cs="Arial"/>
          <w:sz w:val="26"/>
          <w:szCs w:val="26"/>
        </w:rPr>
        <w:t xml:space="preserve"> )</w:t>
      </w:r>
    </w:p>
    <w:p w:rsidR="00B13740" w:rsidRPr="0006792B" w:rsidRDefault="00B13740" w:rsidP="00B13740">
      <w:pPr>
        <w:pStyle w:val="Heading2"/>
        <w:rPr>
          <w:rFonts w:ascii="Arial" w:hAnsi="Arial" w:cs="Arial"/>
          <w:sz w:val="26"/>
          <w:szCs w:val="26"/>
        </w:rPr>
      </w:pPr>
      <w:r w:rsidRPr="0006792B">
        <w:rPr>
          <w:rFonts w:ascii="Arial" w:hAnsi="Arial" w:cs="Arial"/>
          <w:sz w:val="26"/>
          <w:szCs w:val="26"/>
        </w:rPr>
        <w:t>Signes fonctionnels</w:t>
      </w:r>
    </w:p>
    <w:p w:rsidR="00B13740" w:rsidRPr="0006792B" w:rsidRDefault="00B13740" w:rsidP="00B13740">
      <w:pPr>
        <w:pStyle w:val="Heading3"/>
        <w:rPr>
          <w:rFonts w:ascii="Arial" w:hAnsi="Arial" w:cs="Arial"/>
          <w:sz w:val="26"/>
          <w:szCs w:val="26"/>
        </w:rPr>
      </w:pPr>
      <w:r w:rsidRPr="0006792B">
        <w:rPr>
          <w:rFonts w:ascii="Arial" w:hAnsi="Arial" w:cs="Arial"/>
          <w:sz w:val="26"/>
          <w:szCs w:val="26"/>
        </w:rPr>
        <w:t>Motif de consultation</w:t>
      </w:r>
    </w:p>
    <w:p w:rsidR="00B13740" w:rsidRPr="0006792B" w:rsidRDefault="00B13740" w:rsidP="00B13740">
      <w:pPr>
        <w:rPr>
          <w:rFonts w:ascii="Arial" w:hAnsi="Arial" w:cs="Arial"/>
          <w:sz w:val="26"/>
          <w:szCs w:val="26"/>
        </w:rPr>
      </w:pPr>
      <w:r w:rsidRPr="0006792B">
        <w:rPr>
          <w:rFonts w:ascii="Arial" w:hAnsi="Arial" w:cs="Arial"/>
          <w:sz w:val="26"/>
          <w:szCs w:val="26"/>
        </w:rPr>
        <w:t>Ce sont les plaintes exprimées par le malade : douleur, malaises, asthénie, fatigue chronique,...</w:t>
      </w:r>
    </w:p>
    <w:p w:rsidR="00B13740" w:rsidRPr="0006792B" w:rsidRDefault="00B13740" w:rsidP="00B13740">
      <w:pPr>
        <w:rPr>
          <w:rFonts w:ascii="Arial" w:hAnsi="Arial" w:cs="Arial"/>
          <w:sz w:val="26"/>
          <w:szCs w:val="26"/>
        </w:rPr>
      </w:pPr>
      <w:r w:rsidRPr="0006792B">
        <w:rPr>
          <w:rFonts w:ascii="Arial" w:hAnsi="Arial" w:cs="Arial"/>
          <w:sz w:val="26"/>
          <w:szCs w:val="26"/>
        </w:rPr>
        <w:t>On doit l’interroger sur :</w:t>
      </w:r>
    </w:p>
    <w:p w:rsidR="00B13740" w:rsidRPr="0006792B" w:rsidRDefault="00B13740" w:rsidP="00B13740">
      <w:pPr>
        <w:rPr>
          <w:rFonts w:ascii="Arial" w:hAnsi="Arial" w:cs="Arial"/>
          <w:sz w:val="26"/>
          <w:szCs w:val="26"/>
        </w:rPr>
      </w:pPr>
      <w:r w:rsidRPr="0006792B">
        <w:rPr>
          <w:rFonts w:ascii="Arial" w:hAnsi="Arial" w:cs="Arial"/>
          <w:sz w:val="26"/>
          <w:szCs w:val="26"/>
        </w:rPr>
        <w:t>- circonstance de découverte de la maladie</w:t>
      </w:r>
    </w:p>
    <w:p w:rsidR="00B13740" w:rsidRPr="0006792B" w:rsidRDefault="00B13740" w:rsidP="00B13740">
      <w:pPr>
        <w:rPr>
          <w:rFonts w:ascii="Arial" w:hAnsi="Arial" w:cs="Arial"/>
          <w:sz w:val="26"/>
          <w:szCs w:val="26"/>
        </w:rPr>
      </w:pPr>
      <w:r w:rsidRPr="0006792B">
        <w:rPr>
          <w:rFonts w:ascii="Arial" w:hAnsi="Arial" w:cs="Arial"/>
          <w:sz w:val="26"/>
          <w:szCs w:val="26"/>
        </w:rPr>
        <w:t>- modalités d’apparition des troubles</w:t>
      </w:r>
    </w:p>
    <w:p w:rsidR="00B13740" w:rsidRPr="0006792B" w:rsidRDefault="00B13740" w:rsidP="00B13740">
      <w:pPr>
        <w:rPr>
          <w:rFonts w:ascii="Arial" w:hAnsi="Arial" w:cs="Arial"/>
          <w:sz w:val="26"/>
          <w:szCs w:val="26"/>
        </w:rPr>
      </w:pPr>
      <w:r w:rsidRPr="0006792B">
        <w:rPr>
          <w:rFonts w:ascii="Arial" w:hAnsi="Arial" w:cs="Arial"/>
          <w:sz w:val="26"/>
          <w:szCs w:val="26"/>
        </w:rPr>
        <w:t>- évolution</w:t>
      </w:r>
    </w:p>
    <w:p w:rsidR="00B13740" w:rsidRPr="0006792B" w:rsidRDefault="00B13740" w:rsidP="00B13740">
      <w:pPr>
        <w:pStyle w:val="Heading3"/>
        <w:rPr>
          <w:rFonts w:ascii="Arial" w:hAnsi="Arial" w:cs="Arial"/>
          <w:sz w:val="26"/>
          <w:szCs w:val="26"/>
        </w:rPr>
      </w:pPr>
      <w:r w:rsidRPr="0006792B">
        <w:rPr>
          <w:rFonts w:ascii="Arial" w:hAnsi="Arial" w:cs="Arial"/>
          <w:sz w:val="26"/>
          <w:szCs w:val="26"/>
        </w:rPr>
        <w:t>Autres plaintes</w:t>
      </w:r>
    </w:p>
    <w:p w:rsidR="00B13740" w:rsidRPr="0006792B" w:rsidRDefault="00B13740" w:rsidP="00B13740">
      <w:pPr>
        <w:rPr>
          <w:rFonts w:ascii="Arial" w:hAnsi="Arial" w:cs="Arial"/>
          <w:sz w:val="26"/>
          <w:szCs w:val="26"/>
        </w:rPr>
      </w:pPr>
      <w:r w:rsidRPr="0006792B">
        <w:rPr>
          <w:rFonts w:ascii="Arial" w:hAnsi="Arial" w:cs="Arial"/>
          <w:sz w:val="26"/>
          <w:szCs w:val="26"/>
        </w:rPr>
        <w:t>Il faut également rechercher de façon active d’autres signes, appareil par appareil.</w:t>
      </w:r>
    </w:p>
    <w:p w:rsidR="00B13740" w:rsidRPr="0006792B" w:rsidRDefault="00B13740" w:rsidP="00B13740">
      <w:pPr>
        <w:pStyle w:val="Heading3"/>
        <w:rPr>
          <w:rFonts w:ascii="Arial" w:hAnsi="Arial" w:cs="Arial"/>
          <w:sz w:val="26"/>
          <w:szCs w:val="26"/>
        </w:rPr>
      </w:pPr>
      <w:r w:rsidRPr="0006792B">
        <w:rPr>
          <w:rFonts w:ascii="Arial" w:hAnsi="Arial" w:cs="Arial"/>
          <w:sz w:val="26"/>
          <w:szCs w:val="26"/>
        </w:rPr>
        <w:t>Signes généraux</w:t>
      </w:r>
    </w:p>
    <w:p w:rsidR="00B13740" w:rsidRPr="0006792B" w:rsidRDefault="00B13740" w:rsidP="00B13740">
      <w:pPr>
        <w:rPr>
          <w:rFonts w:ascii="Arial" w:hAnsi="Arial" w:cs="Arial"/>
          <w:sz w:val="26"/>
          <w:szCs w:val="26"/>
        </w:rPr>
      </w:pPr>
      <w:r w:rsidRPr="0006792B">
        <w:rPr>
          <w:rFonts w:ascii="Arial" w:hAnsi="Arial" w:cs="Arial"/>
          <w:sz w:val="26"/>
          <w:szCs w:val="26"/>
        </w:rPr>
        <w:t>Ensemble des signes témoins d’une altération de l’état général = DANGER :</w:t>
      </w:r>
    </w:p>
    <w:p w:rsidR="00B13740" w:rsidRPr="0006792B" w:rsidRDefault="00B13740" w:rsidP="00B13740">
      <w:pPr>
        <w:rPr>
          <w:rFonts w:ascii="Arial" w:hAnsi="Arial" w:cs="Arial"/>
          <w:sz w:val="26"/>
          <w:szCs w:val="26"/>
        </w:rPr>
      </w:pPr>
      <w:r w:rsidRPr="0006792B">
        <w:rPr>
          <w:rFonts w:ascii="Arial" w:hAnsi="Arial" w:cs="Arial"/>
          <w:sz w:val="26"/>
          <w:szCs w:val="26"/>
        </w:rPr>
        <w:t>- asthénie</w:t>
      </w:r>
    </w:p>
    <w:p w:rsidR="00B13740" w:rsidRPr="0006792B" w:rsidRDefault="00B13740" w:rsidP="00B13740">
      <w:pPr>
        <w:rPr>
          <w:rFonts w:ascii="Arial" w:hAnsi="Arial" w:cs="Arial"/>
          <w:sz w:val="26"/>
          <w:szCs w:val="26"/>
        </w:rPr>
      </w:pPr>
      <w:r w:rsidRPr="0006792B">
        <w:rPr>
          <w:rFonts w:ascii="Arial" w:hAnsi="Arial" w:cs="Arial"/>
          <w:sz w:val="26"/>
          <w:szCs w:val="26"/>
        </w:rPr>
        <w:t>- anorexie</w:t>
      </w:r>
    </w:p>
    <w:p w:rsidR="00B13740" w:rsidRPr="0006792B" w:rsidRDefault="00B13740" w:rsidP="00B13740">
      <w:pPr>
        <w:rPr>
          <w:rFonts w:ascii="Arial" w:hAnsi="Arial" w:cs="Arial"/>
          <w:sz w:val="26"/>
          <w:szCs w:val="26"/>
        </w:rPr>
      </w:pPr>
      <w:r w:rsidRPr="0006792B">
        <w:rPr>
          <w:rFonts w:ascii="Arial" w:hAnsi="Arial" w:cs="Arial"/>
          <w:sz w:val="26"/>
          <w:szCs w:val="26"/>
        </w:rPr>
        <w:t>- amaigrissement</w:t>
      </w:r>
    </w:p>
    <w:p w:rsidR="00B13740" w:rsidRPr="0006792B" w:rsidRDefault="00B13740" w:rsidP="00B13740">
      <w:pPr>
        <w:rPr>
          <w:rFonts w:ascii="Arial" w:hAnsi="Arial" w:cs="Arial"/>
          <w:sz w:val="26"/>
          <w:szCs w:val="26"/>
        </w:rPr>
      </w:pPr>
      <w:r w:rsidRPr="0006792B">
        <w:rPr>
          <w:rFonts w:ascii="Arial" w:hAnsi="Arial" w:cs="Arial"/>
          <w:sz w:val="26"/>
          <w:szCs w:val="26"/>
        </w:rPr>
        <w:t>- fièvre</w:t>
      </w:r>
    </w:p>
    <w:p w:rsidR="00B13740" w:rsidRPr="0006792B" w:rsidRDefault="00B13740" w:rsidP="00B13740">
      <w:pPr>
        <w:pStyle w:val="Heading3"/>
        <w:rPr>
          <w:rFonts w:ascii="Arial" w:hAnsi="Arial" w:cs="Arial"/>
          <w:sz w:val="26"/>
          <w:szCs w:val="26"/>
        </w:rPr>
      </w:pPr>
      <w:r w:rsidRPr="0006792B">
        <w:rPr>
          <w:rFonts w:ascii="Arial" w:hAnsi="Arial" w:cs="Arial"/>
          <w:sz w:val="26"/>
          <w:szCs w:val="26"/>
        </w:rPr>
        <w:t>Appls : analyse d’une douleur spontanée</w:t>
      </w:r>
    </w:p>
    <w:p w:rsidR="00B13740" w:rsidRPr="0006792B" w:rsidRDefault="00B13740" w:rsidP="00B13740">
      <w:pPr>
        <w:rPr>
          <w:rFonts w:ascii="Arial" w:hAnsi="Arial" w:cs="Arial"/>
          <w:sz w:val="26"/>
          <w:szCs w:val="26"/>
        </w:rPr>
      </w:pPr>
      <w:r w:rsidRPr="0006792B">
        <w:rPr>
          <w:rFonts w:ascii="Arial" w:hAnsi="Arial" w:cs="Arial"/>
          <w:sz w:val="26"/>
          <w:szCs w:val="26"/>
        </w:rPr>
        <w:t>Une douleur se caractérise par :</w:t>
      </w:r>
    </w:p>
    <w:p w:rsidR="00B13740" w:rsidRPr="0006792B" w:rsidRDefault="00B13740" w:rsidP="00B13740">
      <w:pPr>
        <w:rPr>
          <w:rFonts w:ascii="Arial" w:hAnsi="Arial" w:cs="Arial"/>
          <w:sz w:val="26"/>
          <w:szCs w:val="26"/>
        </w:rPr>
      </w:pPr>
      <w:r w:rsidRPr="0006792B">
        <w:rPr>
          <w:rFonts w:ascii="Arial" w:hAnsi="Arial" w:cs="Arial"/>
          <w:sz w:val="26"/>
          <w:szCs w:val="26"/>
        </w:rPr>
        <w:t xml:space="preserve">- circonstance d’apparition </w:t>
      </w:r>
      <w:proofErr w:type="gramStart"/>
      <w:r w:rsidRPr="0006792B">
        <w:rPr>
          <w:rFonts w:ascii="Arial" w:hAnsi="Arial" w:cs="Arial"/>
          <w:sz w:val="26"/>
          <w:szCs w:val="26"/>
        </w:rPr>
        <w:t>( brutale</w:t>
      </w:r>
      <w:proofErr w:type="gramEnd"/>
      <w:r w:rsidRPr="0006792B">
        <w:rPr>
          <w:rFonts w:ascii="Arial" w:hAnsi="Arial" w:cs="Arial"/>
          <w:sz w:val="26"/>
          <w:szCs w:val="26"/>
        </w:rPr>
        <w:t xml:space="preserve"> ou progressive )</w:t>
      </w:r>
    </w:p>
    <w:p w:rsidR="00B13740" w:rsidRPr="0006792B" w:rsidRDefault="00B13740" w:rsidP="00B13740">
      <w:pPr>
        <w:rPr>
          <w:rFonts w:ascii="Arial" w:hAnsi="Arial" w:cs="Arial"/>
          <w:sz w:val="26"/>
          <w:szCs w:val="26"/>
        </w:rPr>
      </w:pPr>
      <w:r w:rsidRPr="0006792B">
        <w:rPr>
          <w:rFonts w:ascii="Arial" w:hAnsi="Arial" w:cs="Arial"/>
          <w:sz w:val="26"/>
          <w:szCs w:val="26"/>
        </w:rPr>
        <w:t xml:space="preserve">- son horaire </w:t>
      </w:r>
      <w:proofErr w:type="gramStart"/>
      <w:r w:rsidRPr="0006792B">
        <w:rPr>
          <w:rFonts w:ascii="Arial" w:hAnsi="Arial" w:cs="Arial"/>
          <w:sz w:val="26"/>
          <w:szCs w:val="26"/>
        </w:rPr>
        <w:t>( diurne</w:t>
      </w:r>
      <w:proofErr w:type="gramEnd"/>
      <w:r w:rsidRPr="0006792B">
        <w:rPr>
          <w:rFonts w:ascii="Arial" w:hAnsi="Arial" w:cs="Arial"/>
          <w:sz w:val="26"/>
          <w:szCs w:val="26"/>
        </w:rPr>
        <w:t xml:space="preserve"> ou </w:t>
      </w:r>
      <w:proofErr w:type="spellStart"/>
      <w:r w:rsidRPr="0006792B">
        <w:rPr>
          <w:rFonts w:ascii="Arial" w:hAnsi="Arial" w:cs="Arial"/>
          <w:sz w:val="26"/>
          <w:szCs w:val="26"/>
        </w:rPr>
        <w:t>nocture</w:t>
      </w:r>
      <w:proofErr w:type="spellEnd"/>
      <w:r w:rsidRPr="0006792B">
        <w:rPr>
          <w:rFonts w:ascii="Arial" w:hAnsi="Arial" w:cs="Arial"/>
          <w:sz w:val="26"/>
          <w:szCs w:val="26"/>
        </w:rPr>
        <w:t>, à l’effort )</w:t>
      </w:r>
    </w:p>
    <w:p w:rsidR="00B13740" w:rsidRPr="0006792B" w:rsidRDefault="00B13740" w:rsidP="00B13740">
      <w:pPr>
        <w:rPr>
          <w:rFonts w:ascii="Arial" w:hAnsi="Arial" w:cs="Arial"/>
          <w:sz w:val="26"/>
          <w:szCs w:val="26"/>
        </w:rPr>
      </w:pPr>
      <w:r w:rsidRPr="0006792B">
        <w:rPr>
          <w:rFonts w:ascii="Arial" w:hAnsi="Arial" w:cs="Arial"/>
          <w:sz w:val="26"/>
          <w:szCs w:val="26"/>
        </w:rPr>
        <w:t>- sa durée</w:t>
      </w:r>
    </w:p>
    <w:p w:rsidR="00B13740" w:rsidRPr="0006792B" w:rsidRDefault="00B13740" w:rsidP="00B13740">
      <w:pPr>
        <w:rPr>
          <w:rFonts w:ascii="Arial" w:hAnsi="Arial" w:cs="Arial"/>
          <w:sz w:val="26"/>
          <w:szCs w:val="26"/>
        </w:rPr>
      </w:pPr>
      <w:r w:rsidRPr="0006792B">
        <w:rPr>
          <w:rFonts w:ascii="Arial" w:hAnsi="Arial" w:cs="Arial"/>
          <w:sz w:val="26"/>
          <w:szCs w:val="26"/>
        </w:rPr>
        <w:t xml:space="preserve">- son siège </w:t>
      </w:r>
      <w:proofErr w:type="gramStart"/>
      <w:r w:rsidRPr="0006792B">
        <w:rPr>
          <w:rFonts w:ascii="Arial" w:hAnsi="Arial" w:cs="Arial"/>
          <w:sz w:val="26"/>
          <w:szCs w:val="26"/>
        </w:rPr>
        <w:t>( abdominale</w:t>
      </w:r>
      <w:proofErr w:type="gramEnd"/>
      <w:r w:rsidRPr="0006792B">
        <w:rPr>
          <w:rFonts w:ascii="Arial" w:hAnsi="Arial" w:cs="Arial"/>
          <w:sz w:val="26"/>
          <w:szCs w:val="26"/>
        </w:rPr>
        <w:t>, thoracique,... )</w:t>
      </w:r>
    </w:p>
    <w:p w:rsidR="00B13740" w:rsidRPr="0006792B" w:rsidRDefault="00B13740" w:rsidP="00B13740">
      <w:pPr>
        <w:rPr>
          <w:rFonts w:ascii="Arial" w:hAnsi="Arial" w:cs="Arial"/>
          <w:sz w:val="26"/>
          <w:szCs w:val="26"/>
        </w:rPr>
      </w:pPr>
      <w:r w:rsidRPr="0006792B">
        <w:rPr>
          <w:rFonts w:ascii="Arial" w:hAnsi="Arial" w:cs="Arial"/>
          <w:sz w:val="26"/>
          <w:szCs w:val="26"/>
        </w:rPr>
        <w:t xml:space="preserve">- ses irradiations </w:t>
      </w:r>
      <w:proofErr w:type="gramStart"/>
      <w:r w:rsidRPr="0006792B">
        <w:rPr>
          <w:rFonts w:ascii="Arial" w:hAnsi="Arial" w:cs="Arial"/>
          <w:sz w:val="26"/>
          <w:szCs w:val="26"/>
        </w:rPr>
        <w:t>( douleurs</w:t>
      </w:r>
      <w:proofErr w:type="gramEnd"/>
      <w:r w:rsidRPr="0006792B">
        <w:rPr>
          <w:rFonts w:ascii="Arial" w:hAnsi="Arial" w:cs="Arial"/>
          <w:sz w:val="26"/>
          <w:szCs w:val="26"/>
        </w:rPr>
        <w:t xml:space="preserve"> projetées )</w:t>
      </w:r>
    </w:p>
    <w:p w:rsidR="00B13740" w:rsidRPr="0006792B" w:rsidRDefault="00B13740" w:rsidP="00B13740">
      <w:pPr>
        <w:rPr>
          <w:rFonts w:ascii="Arial" w:hAnsi="Arial" w:cs="Arial"/>
          <w:sz w:val="26"/>
          <w:szCs w:val="26"/>
        </w:rPr>
      </w:pPr>
      <w:r w:rsidRPr="0006792B">
        <w:rPr>
          <w:rFonts w:ascii="Arial" w:hAnsi="Arial" w:cs="Arial"/>
          <w:sz w:val="26"/>
          <w:szCs w:val="26"/>
        </w:rPr>
        <w:t xml:space="preserve">- son type </w:t>
      </w:r>
      <w:proofErr w:type="gramStart"/>
      <w:r w:rsidRPr="0006792B">
        <w:rPr>
          <w:rFonts w:ascii="Arial" w:hAnsi="Arial" w:cs="Arial"/>
          <w:sz w:val="26"/>
          <w:szCs w:val="26"/>
        </w:rPr>
        <w:t>( pesanteur</w:t>
      </w:r>
      <w:proofErr w:type="gramEnd"/>
      <w:r w:rsidRPr="0006792B">
        <w:rPr>
          <w:rFonts w:ascii="Arial" w:hAnsi="Arial" w:cs="Arial"/>
          <w:sz w:val="26"/>
          <w:szCs w:val="26"/>
        </w:rPr>
        <w:t>, torsion, brûlure, coup de poignard )</w:t>
      </w:r>
    </w:p>
    <w:p w:rsidR="00B13740" w:rsidRPr="0006792B" w:rsidRDefault="00B13740" w:rsidP="00B13740">
      <w:pPr>
        <w:rPr>
          <w:rFonts w:ascii="Arial" w:hAnsi="Arial" w:cs="Arial"/>
          <w:sz w:val="26"/>
          <w:szCs w:val="26"/>
        </w:rPr>
      </w:pPr>
      <w:r w:rsidRPr="0006792B">
        <w:rPr>
          <w:rFonts w:ascii="Arial" w:hAnsi="Arial" w:cs="Arial"/>
          <w:sz w:val="26"/>
          <w:szCs w:val="26"/>
        </w:rPr>
        <w:lastRenderedPageBreak/>
        <w:t xml:space="preserve">- les circonstances dans lesquelles elles disparaissent ou s’exagèrent </w:t>
      </w:r>
      <w:proofErr w:type="gramStart"/>
      <w:r w:rsidRPr="0006792B">
        <w:rPr>
          <w:rFonts w:ascii="Arial" w:hAnsi="Arial" w:cs="Arial"/>
          <w:sz w:val="26"/>
          <w:szCs w:val="26"/>
        </w:rPr>
        <w:t>( décubitus</w:t>
      </w:r>
      <w:proofErr w:type="gramEnd"/>
      <w:r w:rsidRPr="0006792B">
        <w:rPr>
          <w:rFonts w:ascii="Arial" w:hAnsi="Arial" w:cs="Arial"/>
          <w:sz w:val="26"/>
          <w:szCs w:val="26"/>
        </w:rPr>
        <w:t xml:space="preserve"> dorsal = couché sur le dos, repos, prise de médicaments,...)</w:t>
      </w:r>
    </w:p>
    <w:p w:rsidR="00B13740" w:rsidRPr="0006792B" w:rsidRDefault="00B13740" w:rsidP="00B13740">
      <w:pPr>
        <w:rPr>
          <w:rFonts w:ascii="Arial" w:hAnsi="Arial" w:cs="Arial"/>
          <w:sz w:val="26"/>
          <w:szCs w:val="26"/>
        </w:rPr>
      </w:pPr>
      <w:r w:rsidRPr="0006792B">
        <w:rPr>
          <w:rFonts w:ascii="Arial" w:hAnsi="Arial" w:cs="Arial"/>
          <w:sz w:val="26"/>
          <w:szCs w:val="26"/>
        </w:rPr>
        <w:t>N.B. pancréatite : le plus souvent lié à l’alcool, position antalgique = plié en deux</w:t>
      </w:r>
    </w:p>
    <w:p w:rsidR="00B13740" w:rsidRPr="0006792B" w:rsidRDefault="00B13740" w:rsidP="00B13740">
      <w:pPr>
        <w:rPr>
          <w:rFonts w:ascii="Arial" w:hAnsi="Arial" w:cs="Arial"/>
          <w:sz w:val="26"/>
          <w:szCs w:val="26"/>
        </w:rPr>
      </w:pPr>
      <w:r w:rsidRPr="0006792B">
        <w:rPr>
          <w:rFonts w:ascii="Arial" w:hAnsi="Arial" w:cs="Arial"/>
          <w:sz w:val="26"/>
          <w:szCs w:val="26"/>
        </w:rPr>
        <w:t xml:space="preserve">- l’intensité de la douleur </w:t>
      </w:r>
      <w:proofErr w:type="gramStart"/>
      <w:r w:rsidRPr="0006792B">
        <w:rPr>
          <w:rFonts w:ascii="Arial" w:hAnsi="Arial" w:cs="Arial"/>
          <w:sz w:val="26"/>
          <w:szCs w:val="26"/>
        </w:rPr>
        <w:t>( échelle</w:t>
      </w:r>
      <w:proofErr w:type="gramEnd"/>
      <w:r w:rsidRPr="0006792B">
        <w:rPr>
          <w:rFonts w:ascii="Arial" w:hAnsi="Arial" w:cs="Arial"/>
          <w:sz w:val="26"/>
          <w:szCs w:val="26"/>
        </w:rPr>
        <w:t xml:space="preserve"> d’évaluation de 0 à 10 )</w:t>
      </w:r>
    </w:p>
    <w:p w:rsidR="00B13740" w:rsidRPr="0006792B" w:rsidRDefault="00B13740" w:rsidP="00B13740">
      <w:pPr>
        <w:rPr>
          <w:rFonts w:ascii="Arial" w:hAnsi="Arial" w:cs="Arial"/>
          <w:sz w:val="26"/>
          <w:szCs w:val="26"/>
        </w:rPr>
      </w:pPr>
      <w:r w:rsidRPr="0006792B">
        <w:rPr>
          <w:rFonts w:ascii="Arial" w:hAnsi="Arial" w:cs="Arial"/>
          <w:sz w:val="26"/>
          <w:szCs w:val="26"/>
        </w:rPr>
        <w:t>- signes d’accompagnement : toux, expectoration, dyspnée, nausées, vomissement, impotence fonctionnelle = ne plus pouvoir bouger un membre,...</w:t>
      </w:r>
    </w:p>
    <w:p w:rsidR="00B13740" w:rsidRPr="0006792B" w:rsidRDefault="00B13740" w:rsidP="00B13740">
      <w:pPr>
        <w:pStyle w:val="Heading1"/>
        <w:rPr>
          <w:rFonts w:ascii="Arial" w:hAnsi="Arial" w:cs="Arial"/>
          <w:sz w:val="26"/>
          <w:szCs w:val="26"/>
        </w:rPr>
      </w:pPr>
      <w:r w:rsidRPr="0006792B">
        <w:rPr>
          <w:rFonts w:ascii="Arial" w:hAnsi="Arial" w:cs="Arial"/>
          <w:sz w:val="26"/>
          <w:szCs w:val="26"/>
        </w:rPr>
        <w:t>Signes physiques</w:t>
      </w:r>
    </w:p>
    <w:p w:rsidR="00B13740" w:rsidRPr="0006792B" w:rsidRDefault="00B13740" w:rsidP="00B13740">
      <w:pPr>
        <w:rPr>
          <w:rFonts w:ascii="Arial" w:hAnsi="Arial" w:cs="Arial"/>
          <w:sz w:val="26"/>
          <w:szCs w:val="26"/>
        </w:rPr>
      </w:pPr>
      <w:r w:rsidRPr="0006792B">
        <w:rPr>
          <w:rFonts w:ascii="Arial" w:hAnsi="Arial" w:cs="Arial"/>
          <w:sz w:val="26"/>
          <w:szCs w:val="26"/>
        </w:rPr>
        <w:t>Le malade doit être mis en confiance : importance du dialogue médecin/ malade.</w:t>
      </w:r>
    </w:p>
    <w:p w:rsidR="00B13740" w:rsidRPr="0006792B" w:rsidRDefault="00B13740" w:rsidP="00B13740">
      <w:pPr>
        <w:rPr>
          <w:rFonts w:ascii="Arial" w:hAnsi="Arial" w:cs="Arial"/>
          <w:sz w:val="26"/>
          <w:szCs w:val="26"/>
        </w:rPr>
      </w:pPr>
      <w:r w:rsidRPr="0006792B">
        <w:rPr>
          <w:rFonts w:ascii="Arial" w:hAnsi="Arial" w:cs="Arial"/>
          <w:sz w:val="26"/>
          <w:szCs w:val="26"/>
        </w:rPr>
        <w:t>On commence par l’organe a priori concerné, on examine en suite les autres appareils</w:t>
      </w:r>
    </w:p>
    <w:p w:rsidR="00B13740" w:rsidRPr="0006792B" w:rsidRDefault="00B13740" w:rsidP="00B13740">
      <w:pPr>
        <w:pStyle w:val="Heading2"/>
        <w:rPr>
          <w:rFonts w:ascii="Arial" w:hAnsi="Arial" w:cs="Arial"/>
          <w:sz w:val="26"/>
          <w:szCs w:val="26"/>
        </w:rPr>
      </w:pPr>
      <w:r w:rsidRPr="0006792B">
        <w:rPr>
          <w:rFonts w:ascii="Arial" w:hAnsi="Arial" w:cs="Arial"/>
          <w:sz w:val="26"/>
          <w:szCs w:val="26"/>
        </w:rPr>
        <w:t>Inspection</w:t>
      </w:r>
    </w:p>
    <w:p w:rsidR="00B13740" w:rsidRPr="0006792B" w:rsidRDefault="00B13740" w:rsidP="00B13740">
      <w:pPr>
        <w:rPr>
          <w:rFonts w:ascii="Arial" w:hAnsi="Arial" w:cs="Arial"/>
          <w:sz w:val="26"/>
          <w:szCs w:val="26"/>
        </w:rPr>
      </w:pPr>
      <w:r w:rsidRPr="0006792B">
        <w:rPr>
          <w:rFonts w:ascii="Arial" w:hAnsi="Arial" w:cs="Arial"/>
          <w:sz w:val="26"/>
          <w:szCs w:val="26"/>
        </w:rPr>
        <w:t>La 1° démarche consiste à observer le malade dans son ensemble pendant l’interrogatoire.</w:t>
      </w:r>
    </w:p>
    <w:p w:rsidR="00B13740" w:rsidRPr="0006792B" w:rsidRDefault="00B13740" w:rsidP="00B13740">
      <w:pPr>
        <w:rPr>
          <w:rFonts w:ascii="Arial" w:hAnsi="Arial" w:cs="Arial"/>
          <w:sz w:val="26"/>
          <w:szCs w:val="26"/>
        </w:rPr>
      </w:pPr>
      <w:r w:rsidRPr="0006792B">
        <w:rPr>
          <w:rFonts w:ascii="Arial" w:hAnsi="Arial" w:cs="Arial"/>
          <w:sz w:val="26"/>
          <w:szCs w:val="26"/>
        </w:rPr>
        <w:t>- faciès figé =&gt; maladie de Parkinson</w:t>
      </w:r>
    </w:p>
    <w:p w:rsidR="00B13740" w:rsidRPr="0006792B" w:rsidRDefault="00B13740" w:rsidP="00B13740">
      <w:pPr>
        <w:rPr>
          <w:rFonts w:ascii="Arial" w:hAnsi="Arial" w:cs="Arial"/>
          <w:sz w:val="26"/>
          <w:szCs w:val="26"/>
        </w:rPr>
      </w:pPr>
      <w:r w:rsidRPr="0006792B">
        <w:rPr>
          <w:rFonts w:ascii="Arial" w:hAnsi="Arial" w:cs="Arial"/>
          <w:sz w:val="26"/>
          <w:szCs w:val="26"/>
        </w:rPr>
        <w:t>- asymétrie du visage =&gt; paralysie faciale</w:t>
      </w:r>
    </w:p>
    <w:p w:rsidR="00B13740" w:rsidRPr="0006792B" w:rsidRDefault="00B13740" w:rsidP="00B13740">
      <w:pPr>
        <w:rPr>
          <w:rFonts w:ascii="Arial" w:hAnsi="Arial" w:cs="Arial"/>
          <w:sz w:val="26"/>
          <w:szCs w:val="26"/>
        </w:rPr>
      </w:pPr>
      <w:r w:rsidRPr="0006792B">
        <w:rPr>
          <w:rFonts w:ascii="Arial" w:hAnsi="Arial" w:cs="Arial"/>
          <w:sz w:val="26"/>
          <w:szCs w:val="26"/>
        </w:rPr>
        <w:t>- tuméfaction</w:t>
      </w:r>
    </w:p>
    <w:p w:rsidR="00B13740" w:rsidRPr="0006792B" w:rsidRDefault="00B13740" w:rsidP="00B13740">
      <w:pPr>
        <w:rPr>
          <w:rFonts w:ascii="Arial" w:hAnsi="Arial" w:cs="Arial"/>
          <w:sz w:val="26"/>
          <w:szCs w:val="26"/>
        </w:rPr>
      </w:pPr>
      <w:r w:rsidRPr="0006792B">
        <w:rPr>
          <w:rFonts w:ascii="Arial" w:hAnsi="Arial" w:cs="Arial"/>
          <w:sz w:val="26"/>
          <w:szCs w:val="26"/>
        </w:rPr>
        <w:t>- position assise =&gt; cardiaque en phase aiguë</w:t>
      </w:r>
    </w:p>
    <w:p w:rsidR="00B13740" w:rsidRPr="0006792B" w:rsidRDefault="00B13740" w:rsidP="00B13740">
      <w:pPr>
        <w:rPr>
          <w:rFonts w:ascii="Arial" w:hAnsi="Arial" w:cs="Arial"/>
          <w:sz w:val="26"/>
          <w:szCs w:val="26"/>
        </w:rPr>
      </w:pPr>
      <w:r w:rsidRPr="0006792B">
        <w:rPr>
          <w:rFonts w:ascii="Arial" w:hAnsi="Arial" w:cs="Arial"/>
          <w:sz w:val="26"/>
          <w:szCs w:val="26"/>
        </w:rPr>
        <w:t>- assis au bord du lit, jambes pendantes =&gt; artéritique</w:t>
      </w:r>
    </w:p>
    <w:p w:rsidR="00B13740" w:rsidRPr="0006792B" w:rsidRDefault="00B13740" w:rsidP="00B13740">
      <w:pPr>
        <w:rPr>
          <w:rFonts w:ascii="Arial" w:hAnsi="Arial" w:cs="Arial"/>
          <w:sz w:val="26"/>
          <w:szCs w:val="26"/>
        </w:rPr>
      </w:pPr>
      <w:r w:rsidRPr="0006792B">
        <w:rPr>
          <w:rFonts w:ascii="Arial" w:hAnsi="Arial" w:cs="Arial"/>
          <w:sz w:val="26"/>
          <w:szCs w:val="26"/>
        </w:rPr>
        <w:t xml:space="preserve">N.B. Lors d’un calcul biliaire </w:t>
      </w:r>
      <w:r w:rsidRPr="0006792B">
        <w:rPr>
          <w:rFonts w:ascii="Arial" w:hAnsi="Arial" w:cs="Arial"/>
          <w:noProof/>
          <w:sz w:val="26"/>
          <w:szCs w:val="26"/>
        </w:rPr>
        <w:sym w:font="Wingdings" w:char="F0E0"/>
      </w:r>
      <w:r w:rsidRPr="0006792B">
        <w:rPr>
          <w:rFonts w:ascii="Arial" w:hAnsi="Arial" w:cs="Arial"/>
          <w:sz w:val="26"/>
          <w:szCs w:val="26"/>
        </w:rPr>
        <w:t xml:space="preserve"> triade : douleur, fièvre, </w:t>
      </w:r>
      <w:proofErr w:type="gramStart"/>
      <w:r w:rsidRPr="0006792B">
        <w:rPr>
          <w:rFonts w:ascii="Arial" w:hAnsi="Arial" w:cs="Arial"/>
          <w:sz w:val="26"/>
          <w:szCs w:val="26"/>
        </w:rPr>
        <w:t>ictère(</w:t>
      </w:r>
      <w:proofErr w:type="gramEnd"/>
      <w:r w:rsidRPr="0006792B">
        <w:rPr>
          <w:rFonts w:ascii="Arial" w:hAnsi="Arial" w:cs="Arial"/>
          <w:sz w:val="26"/>
          <w:szCs w:val="26"/>
        </w:rPr>
        <w:t>= jaunisse)</w:t>
      </w:r>
    </w:p>
    <w:p w:rsidR="00B13740" w:rsidRPr="0006792B" w:rsidRDefault="00B13740" w:rsidP="00B13740">
      <w:pPr>
        <w:pStyle w:val="Heading2"/>
        <w:rPr>
          <w:rFonts w:ascii="Arial" w:hAnsi="Arial" w:cs="Arial"/>
          <w:sz w:val="26"/>
          <w:szCs w:val="26"/>
        </w:rPr>
      </w:pPr>
      <w:r w:rsidRPr="0006792B">
        <w:rPr>
          <w:rFonts w:ascii="Arial" w:hAnsi="Arial" w:cs="Arial"/>
          <w:sz w:val="26"/>
          <w:szCs w:val="26"/>
        </w:rPr>
        <w:t>Palpation</w:t>
      </w:r>
    </w:p>
    <w:p w:rsidR="00B13740" w:rsidRPr="0006792B" w:rsidRDefault="00B13740" w:rsidP="00B13740">
      <w:pPr>
        <w:rPr>
          <w:rFonts w:ascii="Arial" w:hAnsi="Arial" w:cs="Arial"/>
          <w:sz w:val="26"/>
          <w:szCs w:val="26"/>
        </w:rPr>
      </w:pPr>
      <w:r w:rsidRPr="0006792B">
        <w:rPr>
          <w:rFonts w:ascii="Arial" w:hAnsi="Arial" w:cs="Arial"/>
          <w:sz w:val="26"/>
          <w:szCs w:val="26"/>
        </w:rPr>
        <w:t>- de la symétrie vers le point le plus sensible, de la superficie vers la profondeur</w:t>
      </w:r>
    </w:p>
    <w:p w:rsidR="00B13740" w:rsidRPr="0006792B" w:rsidRDefault="00B13740" w:rsidP="00B13740">
      <w:pPr>
        <w:rPr>
          <w:rFonts w:ascii="Arial" w:hAnsi="Arial" w:cs="Arial"/>
          <w:sz w:val="26"/>
          <w:szCs w:val="26"/>
        </w:rPr>
      </w:pPr>
      <w:r w:rsidRPr="0006792B">
        <w:rPr>
          <w:rFonts w:ascii="Arial" w:hAnsi="Arial" w:cs="Arial"/>
          <w:sz w:val="26"/>
          <w:szCs w:val="26"/>
        </w:rPr>
        <w:t>- signe du Godet = si on déprime une surface, la marque reste = témoin infiltration</w:t>
      </w:r>
    </w:p>
    <w:p w:rsidR="00B13740" w:rsidRPr="0006792B" w:rsidRDefault="00B13740" w:rsidP="00B13740">
      <w:pPr>
        <w:rPr>
          <w:rFonts w:ascii="Arial" w:hAnsi="Arial" w:cs="Arial"/>
          <w:sz w:val="26"/>
          <w:szCs w:val="26"/>
        </w:rPr>
      </w:pPr>
      <w:r w:rsidRPr="0006792B">
        <w:rPr>
          <w:rFonts w:ascii="Arial" w:hAnsi="Arial" w:cs="Arial"/>
          <w:sz w:val="26"/>
          <w:szCs w:val="26"/>
        </w:rPr>
        <w:t>- rénitence = sensation de palper un ballon gonflé = signe de collection liquidienne</w:t>
      </w:r>
    </w:p>
    <w:p w:rsidR="00B13740" w:rsidRPr="0006792B" w:rsidRDefault="00B13740" w:rsidP="00B13740">
      <w:pPr>
        <w:rPr>
          <w:rFonts w:ascii="Arial" w:hAnsi="Arial" w:cs="Arial"/>
          <w:sz w:val="26"/>
          <w:szCs w:val="26"/>
        </w:rPr>
      </w:pPr>
      <w:r w:rsidRPr="0006792B">
        <w:rPr>
          <w:rFonts w:ascii="Arial" w:hAnsi="Arial" w:cs="Arial"/>
          <w:sz w:val="26"/>
          <w:szCs w:val="26"/>
        </w:rPr>
        <w:t>- découverte d’une masse</w:t>
      </w:r>
    </w:p>
    <w:p w:rsidR="00B13740" w:rsidRPr="0006792B" w:rsidRDefault="00B13740" w:rsidP="00B13740">
      <w:pPr>
        <w:rPr>
          <w:rFonts w:ascii="Arial" w:hAnsi="Arial" w:cs="Arial"/>
          <w:sz w:val="26"/>
          <w:szCs w:val="26"/>
        </w:rPr>
      </w:pPr>
      <w:r w:rsidRPr="0006792B">
        <w:rPr>
          <w:rFonts w:ascii="Arial" w:hAnsi="Arial" w:cs="Arial"/>
          <w:sz w:val="26"/>
          <w:szCs w:val="26"/>
        </w:rPr>
        <w:t>- appréciation des contours, des rapports avec les autres organes, de la mobilité par rapport au plan profond, de la sensibilité</w:t>
      </w:r>
    </w:p>
    <w:p w:rsidR="00B13740" w:rsidRPr="0006792B" w:rsidRDefault="00B13740" w:rsidP="00B13740">
      <w:pPr>
        <w:pStyle w:val="Heading2"/>
        <w:rPr>
          <w:rFonts w:ascii="Arial" w:hAnsi="Arial" w:cs="Arial"/>
          <w:sz w:val="26"/>
          <w:szCs w:val="26"/>
        </w:rPr>
      </w:pPr>
      <w:r w:rsidRPr="0006792B">
        <w:rPr>
          <w:rFonts w:ascii="Arial" w:hAnsi="Arial" w:cs="Arial"/>
          <w:sz w:val="26"/>
          <w:szCs w:val="26"/>
        </w:rPr>
        <w:lastRenderedPageBreak/>
        <w:t>Percussion (pour l’examen du thorax et de l’abdomen)</w:t>
      </w:r>
    </w:p>
    <w:p w:rsidR="00B13740" w:rsidRPr="0006792B" w:rsidRDefault="00B13740" w:rsidP="00B13740">
      <w:pPr>
        <w:rPr>
          <w:rFonts w:ascii="Arial" w:hAnsi="Arial" w:cs="Arial"/>
          <w:noProof/>
          <w:sz w:val="26"/>
          <w:szCs w:val="26"/>
        </w:rPr>
      </w:pPr>
      <w:r w:rsidRPr="0006792B">
        <w:rPr>
          <w:rFonts w:ascii="Arial" w:hAnsi="Arial" w:cs="Arial"/>
          <w:sz w:val="26"/>
          <w:szCs w:val="26"/>
        </w:rPr>
        <w:t xml:space="preserve">- bruit sonore </w:t>
      </w:r>
      <w:r w:rsidRPr="0006792B">
        <w:rPr>
          <w:rFonts w:ascii="Arial" w:hAnsi="Arial" w:cs="Arial"/>
          <w:noProof/>
          <w:sz w:val="26"/>
          <w:szCs w:val="26"/>
        </w:rPr>
        <w:sym w:font="Wingdings" w:char="F0F3"/>
      </w:r>
      <w:r w:rsidRPr="0006792B">
        <w:rPr>
          <w:rFonts w:ascii="Arial" w:hAnsi="Arial" w:cs="Arial"/>
          <w:noProof/>
          <w:sz w:val="26"/>
          <w:szCs w:val="26"/>
        </w:rPr>
        <w:t xml:space="preserve"> air</w:t>
      </w:r>
    </w:p>
    <w:p w:rsidR="00B13740" w:rsidRPr="0006792B" w:rsidRDefault="00B13740" w:rsidP="00B13740">
      <w:pPr>
        <w:rPr>
          <w:rFonts w:ascii="Arial" w:hAnsi="Arial" w:cs="Arial"/>
          <w:sz w:val="26"/>
          <w:szCs w:val="26"/>
        </w:rPr>
      </w:pPr>
      <w:r w:rsidRPr="0006792B">
        <w:rPr>
          <w:rFonts w:ascii="Arial" w:hAnsi="Arial" w:cs="Arial"/>
          <w:noProof/>
          <w:sz w:val="26"/>
          <w:szCs w:val="26"/>
        </w:rPr>
        <w:t xml:space="preserve">- bruit mate </w:t>
      </w:r>
      <w:r w:rsidRPr="0006792B">
        <w:rPr>
          <w:rFonts w:ascii="Arial" w:hAnsi="Arial" w:cs="Arial"/>
          <w:noProof/>
          <w:sz w:val="26"/>
          <w:szCs w:val="26"/>
        </w:rPr>
        <w:sym w:font="Wingdings" w:char="F0F3"/>
      </w:r>
      <w:r w:rsidRPr="0006792B">
        <w:rPr>
          <w:rFonts w:ascii="Arial" w:hAnsi="Arial" w:cs="Arial"/>
          <w:noProof/>
          <w:sz w:val="26"/>
          <w:szCs w:val="26"/>
        </w:rPr>
        <w:t xml:space="preserve"> qqchose de plus consistant</w:t>
      </w:r>
    </w:p>
    <w:p w:rsidR="00B13740" w:rsidRPr="0006792B" w:rsidRDefault="00B13740" w:rsidP="00B13740">
      <w:pPr>
        <w:pStyle w:val="Heading2"/>
        <w:rPr>
          <w:rFonts w:ascii="Arial" w:hAnsi="Arial" w:cs="Arial"/>
          <w:sz w:val="26"/>
          <w:szCs w:val="26"/>
        </w:rPr>
      </w:pPr>
      <w:r w:rsidRPr="0006792B">
        <w:rPr>
          <w:rFonts w:ascii="Arial" w:hAnsi="Arial" w:cs="Arial"/>
          <w:sz w:val="26"/>
          <w:szCs w:val="26"/>
        </w:rPr>
        <w:t>Auscultation</w:t>
      </w:r>
    </w:p>
    <w:p w:rsidR="00B13740" w:rsidRPr="0006792B" w:rsidRDefault="00B13740" w:rsidP="00B13740">
      <w:pPr>
        <w:rPr>
          <w:rFonts w:ascii="Arial" w:hAnsi="Arial" w:cs="Arial"/>
          <w:sz w:val="26"/>
          <w:szCs w:val="26"/>
        </w:rPr>
      </w:pPr>
      <w:r w:rsidRPr="0006792B">
        <w:rPr>
          <w:rFonts w:ascii="Arial" w:hAnsi="Arial" w:cs="Arial"/>
          <w:sz w:val="26"/>
          <w:szCs w:val="26"/>
        </w:rPr>
        <w:t xml:space="preserve">- souffle cardiaque </w:t>
      </w:r>
      <w:r w:rsidRPr="0006792B">
        <w:rPr>
          <w:rFonts w:ascii="Arial" w:hAnsi="Arial" w:cs="Arial"/>
          <w:noProof/>
          <w:sz w:val="26"/>
          <w:szCs w:val="26"/>
        </w:rPr>
        <w:sym w:font="Wingdings" w:char="F0F3"/>
      </w:r>
      <w:r w:rsidRPr="0006792B">
        <w:rPr>
          <w:rFonts w:ascii="Arial" w:hAnsi="Arial" w:cs="Arial"/>
          <w:sz w:val="26"/>
          <w:szCs w:val="26"/>
        </w:rPr>
        <w:t xml:space="preserve"> atteinte valve</w:t>
      </w:r>
    </w:p>
    <w:p w:rsidR="00B13740" w:rsidRPr="0006792B" w:rsidRDefault="00B13740" w:rsidP="00B13740">
      <w:pPr>
        <w:rPr>
          <w:rFonts w:ascii="Arial" w:hAnsi="Arial" w:cs="Arial"/>
          <w:sz w:val="26"/>
          <w:szCs w:val="26"/>
        </w:rPr>
      </w:pPr>
      <w:r w:rsidRPr="0006792B">
        <w:rPr>
          <w:rFonts w:ascii="Arial" w:hAnsi="Arial" w:cs="Arial"/>
          <w:sz w:val="26"/>
          <w:szCs w:val="26"/>
        </w:rPr>
        <w:t xml:space="preserve">- souffle vasculaire </w:t>
      </w:r>
      <w:r w:rsidRPr="0006792B">
        <w:rPr>
          <w:rFonts w:ascii="Arial" w:hAnsi="Arial" w:cs="Arial"/>
          <w:noProof/>
          <w:sz w:val="26"/>
          <w:szCs w:val="26"/>
        </w:rPr>
        <w:sym w:font="Wingdings" w:char="F0F3"/>
      </w:r>
      <w:r w:rsidRPr="0006792B">
        <w:rPr>
          <w:rFonts w:ascii="Arial" w:hAnsi="Arial" w:cs="Arial"/>
          <w:sz w:val="26"/>
          <w:szCs w:val="26"/>
        </w:rPr>
        <w:t xml:space="preserve"> sténose des vaisseaux</w:t>
      </w:r>
    </w:p>
    <w:p w:rsidR="00B13740" w:rsidRPr="0006792B" w:rsidRDefault="00B13740" w:rsidP="00B13740">
      <w:pPr>
        <w:rPr>
          <w:rFonts w:ascii="Arial" w:hAnsi="Arial" w:cs="Arial"/>
          <w:sz w:val="26"/>
          <w:szCs w:val="26"/>
        </w:rPr>
      </w:pPr>
      <w:r w:rsidRPr="0006792B">
        <w:rPr>
          <w:rFonts w:ascii="Arial" w:hAnsi="Arial" w:cs="Arial"/>
          <w:sz w:val="26"/>
          <w:szCs w:val="26"/>
        </w:rPr>
        <w:t xml:space="preserve">- bruits anormaux </w:t>
      </w:r>
      <w:proofErr w:type="gramStart"/>
      <w:r w:rsidRPr="0006792B">
        <w:rPr>
          <w:rFonts w:ascii="Arial" w:hAnsi="Arial" w:cs="Arial"/>
          <w:sz w:val="26"/>
          <w:szCs w:val="26"/>
        </w:rPr>
        <w:t>( crépitants</w:t>
      </w:r>
      <w:proofErr w:type="gramEnd"/>
      <w:r w:rsidRPr="0006792B">
        <w:rPr>
          <w:rFonts w:ascii="Arial" w:hAnsi="Arial" w:cs="Arial"/>
          <w:sz w:val="26"/>
          <w:szCs w:val="26"/>
        </w:rPr>
        <w:t xml:space="preserve">) </w:t>
      </w:r>
      <w:r w:rsidRPr="0006792B">
        <w:rPr>
          <w:rFonts w:ascii="Arial" w:hAnsi="Arial" w:cs="Arial"/>
          <w:noProof/>
          <w:sz w:val="26"/>
          <w:szCs w:val="26"/>
        </w:rPr>
        <w:sym w:font="Wingdings" w:char="F0F3"/>
      </w:r>
      <w:r w:rsidRPr="0006792B">
        <w:rPr>
          <w:rFonts w:ascii="Arial" w:hAnsi="Arial" w:cs="Arial"/>
          <w:sz w:val="26"/>
          <w:szCs w:val="26"/>
        </w:rPr>
        <w:t xml:space="preserve"> pneumopathie</w:t>
      </w:r>
    </w:p>
    <w:p w:rsidR="00B13740" w:rsidRPr="0006792B" w:rsidRDefault="00B13740" w:rsidP="00B13740">
      <w:pPr>
        <w:rPr>
          <w:rFonts w:ascii="Arial" w:hAnsi="Arial" w:cs="Arial"/>
          <w:sz w:val="26"/>
          <w:szCs w:val="26"/>
        </w:rPr>
      </w:pPr>
      <w:r w:rsidRPr="0006792B">
        <w:rPr>
          <w:rFonts w:ascii="Arial" w:hAnsi="Arial" w:cs="Arial"/>
          <w:sz w:val="26"/>
          <w:szCs w:val="26"/>
        </w:rPr>
        <w:t xml:space="preserve">- MANEUVRES DYNAMIQUE </w:t>
      </w:r>
      <w:r w:rsidRPr="0006792B">
        <w:rPr>
          <w:rFonts w:ascii="Arial" w:hAnsi="Arial" w:cs="Arial"/>
          <w:noProof/>
          <w:sz w:val="26"/>
          <w:szCs w:val="26"/>
        </w:rPr>
        <w:sym w:font="Wingdings" w:char="F0F3"/>
      </w:r>
      <w:r w:rsidRPr="0006792B">
        <w:rPr>
          <w:rFonts w:ascii="Arial" w:hAnsi="Arial" w:cs="Arial"/>
          <w:sz w:val="26"/>
          <w:szCs w:val="26"/>
        </w:rPr>
        <w:t xml:space="preserve"> </w:t>
      </w:r>
      <w:proofErr w:type="spellStart"/>
      <w:r w:rsidRPr="0006792B">
        <w:rPr>
          <w:rFonts w:ascii="Arial" w:hAnsi="Arial" w:cs="Arial"/>
          <w:sz w:val="26"/>
          <w:szCs w:val="26"/>
        </w:rPr>
        <w:t>app</w:t>
      </w:r>
      <w:proofErr w:type="spellEnd"/>
      <w:r w:rsidRPr="0006792B">
        <w:rPr>
          <w:rFonts w:ascii="Arial" w:hAnsi="Arial" w:cs="Arial"/>
          <w:sz w:val="26"/>
          <w:szCs w:val="26"/>
        </w:rPr>
        <w:t xml:space="preserve">. </w:t>
      </w:r>
      <w:proofErr w:type="gramStart"/>
      <w:r w:rsidRPr="0006792B">
        <w:rPr>
          <w:rFonts w:ascii="Arial" w:hAnsi="Arial" w:cs="Arial"/>
          <w:sz w:val="26"/>
          <w:szCs w:val="26"/>
        </w:rPr>
        <w:t>neurologique</w:t>
      </w:r>
      <w:proofErr w:type="gramEnd"/>
      <w:r w:rsidRPr="0006792B">
        <w:rPr>
          <w:rFonts w:ascii="Arial" w:hAnsi="Arial" w:cs="Arial"/>
          <w:sz w:val="26"/>
          <w:szCs w:val="26"/>
        </w:rPr>
        <w:t xml:space="preserve"> et locomoteur</w:t>
      </w:r>
    </w:p>
    <w:p w:rsidR="00B13740" w:rsidRPr="0006792B" w:rsidRDefault="00B13740" w:rsidP="00B13740">
      <w:pPr>
        <w:pStyle w:val="Heading1"/>
        <w:rPr>
          <w:rFonts w:ascii="Arial" w:hAnsi="Arial" w:cs="Arial"/>
          <w:sz w:val="26"/>
          <w:szCs w:val="26"/>
        </w:rPr>
      </w:pPr>
      <w:r w:rsidRPr="0006792B">
        <w:rPr>
          <w:rFonts w:ascii="Arial" w:hAnsi="Arial" w:cs="Arial"/>
          <w:sz w:val="26"/>
          <w:szCs w:val="26"/>
        </w:rPr>
        <w:t>Conclusion</w:t>
      </w:r>
    </w:p>
    <w:p w:rsidR="00B13740" w:rsidRPr="0006792B" w:rsidRDefault="00B13740" w:rsidP="00B13740">
      <w:pPr>
        <w:rPr>
          <w:rFonts w:ascii="Arial" w:hAnsi="Arial" w:cs="Arial"/>
          <w:sz w:val="26"/>
          <w:szCs w:val="26"/>
        </w:rPr>
      </w:pPr>
      <w:r w:rsidRPr="0006792B">
        <w:rPr>
          <w:rFonts w:ascii="Arial" w:hAnsi="Arial" w:cs="Arial"/>
          <w:sz w:val="26"/>
          <w:szCs w:val="26"/>
        </w:rPr>
        <w:t>On met en hiérarchie les hypothèses les plus vraisemblables.</w:t>
      </w:r>
    </w:p>
    <w:p w:rsidR="00B13740" w:rsidRPr="0006792B" w:rsidRDefault="00B13740" w:rsidP="00B13740">
      <w:pPr>
        <w:rPr>
          <w:rFonts w:ascii="Arial" w:hAnsi="Arial" w:cs="Arial"/>
          <w:sz w:val="26"/>
          <w:szCs w:val="26"/>
        </w:rPr>
      </w:pPr>
      <w:r w:rsidRPr="0006792B">
        <w:rPr>
          <w:rFonts w:ascii="Arial" w:hAnsi="Arial" w:cs="Arial"/>
          <w:sz w:val="26"/>
          <w:szCs w:val="26"/>
        </w:rPr>
        <w:t>Quel est l’organe malade ? Quelle est le type de maladie ?</w:t>
      </w:r>
    </w:p>
    <w:p w:rsidR="00B13740" w:rsidRPr="0006792B" w:rsidRDefault="00B13740" w:rsidP="00B13740">
      <w:pPr>
        <w:rPr>
          <w:rFonts w:ascii="Arial" w:hAnsi="Arial" w:cs="Arial"/>
          <w:sz w:val="26"/>
          <w:szCs w:val="26"/>
        </w:rPr>
      </w:pPr>
      <w:r w:rsidRPr="0006792B">
        <w:rPr>
          <w:rFonts w:ascii="Arial" w:hAnsi="Arial" w:cs="Arial"/>
          <w:sz w:val="26"/>
          <w:szCs w:val="26"/>
        </w:rPr>
        <w:t xml:space="preserve">- infectieuse </w:t>
      </w:r>
      <w:proofErr w:type="gramStart"/>
      <w:r w:rsidRPr="0006792B">
        <w:rPr>
          <w:rFonts w:ascii="Arial" w:hAnsi="Arial" w:cs="Arial"/>
          <w:sz w:val="26"/>
          <w:szCs w:val="26"/>
        </w:rPr>
        <w:t>( virale</w:t>
      </w:r>
      <w:proofErr w:type="gramEnd"/>
      <w:r w:rsidRPr="0006792B">
        <w:rPr>
          <w:rFonts w:ascii="Arial" w:hAnsi="Arial" w:cs="Arial"/>
          <w:sz w:val="26"/>
          <w:szCs w:val="26"/>
        </w:rPr>
        <w:t>, bactérienne, fongique, parasitaire )</w:t>
      </w:r>
    </w:p>
    <w:p w:rsidR="00B13740" w:rsidRPr="0006792B" w:rsidRDefault="00B13740" w:rsidP="00B13740">
      <w:pPr>
        <w:rPr>
          <w:rFonts w:ascii="Arial" w:hAnsi="Arial" w:cs="Arial"/>
          <w:sz w:val="26"/>
          <w:szCs w:val="26"/>
        </w:rPr>
      </w:pPr>
      <w:r w:rsidRPr="0006792B">
        <w:rPr>
          <w:rFonts w:ascii="Arial" w:hAnsi="Arial" w:cs="Arial"/>
          <w:sz w:val="26"/>
          <w:szCs w:val="26"/>
        </w:rPr>
        <w:t>- traumatique</w:t>
      </w:r>
    </w:p>
    <w:p w:rsidR="00B13740" w:rsidRPr="0006792B" w:rsidRDefault="00B13740" w:rsidP="00B13740">
      <w:pPr>
        <w:rPr>
          <w:rFonts w:ascii="Arial" w:hAnsi="Arial" w:cs="Arial"/>
          <w:sz w:val="26"/>
          <w:szCs w:val="26"/>
        </w:rPr>
      </w:pPr>
      <w:r w:rsidRPr="0006792B">
        <w:rPr>
          <w:rFonts w:ascii="Arial" w:hAnsi="Arial" w:cs="Arial"/>
          <w:sz w:val="26"/>
          <w:szCs w:val="26"/>
        </w:rPr>
        <w:t>- congénitale</w:t>
      </w:r>
    </w:p>
    <w:p w:rsidR="00B13740" w:rsidRPr="0006792B" w:rsidRDefault="00B13740" w:rsidP="00B13740">
      <w:pPr>
        <w:rPr>
          <w:rFonts w:ascii="Arial" w:hAnsi="Arial" w:cs="Arial"/>
          <w:sz w:val="26"/>
          <w:szCs w:val="26"/>
        </w:rPr>
      </w:pPr>
      <w:r w:rsidRPr="0006792B">
        <w:rPr>
          <w:rFonts w:ascii="Arial" w:hAnsi="Arial" w:cs="Arial"/>
          <w:sz w:val="26"/>
          <w:szCs w:val="26"/>
        </w:rPr>
        <w:t xml:space="preserve">- dégénérative </w:t>
      </w:r>
      <w:proofErr w:type="gramStart"/>
      <w:r w:rsidRPr="0006792B">
        <w:rPr>
          <w:rFonts w:ascii="Arial" w:hAnsi="Arial" w:cs="Arial"/>
          <w:sz w:val="26"/>
          <w:szCs w:val="26"/>
        </w:rPr>
        <w:t>( souvent</w:t>
      </w:r>
      <w:proofErr w:type="gramEnd"/>
      <w:r w:rsidRPr="0006792B">
        <w:rPr>
          <w:rFonts w:ascii="Arial" w:hAnsi="Arial" w:cs="Arial"/>
          <w:sz w:val="26"/>
          <w:szCs w:val="26"/>
        </w:rPr>
        <w:t xml:space="preserve"> lié à l’âge)</w:t>
      </w:r>
    </w:p>
    <w:p w:rsidR="00B13740" w:rsidRPr="0006792B" w:rsidRDefault="00B13740" w:rsidP="00B13740">
      <w:pPr>
        <w:rPr>
          <w:rFonts w:ascii="Arial" w:hAnsi="Arial" w:cs="Arial"/>
          <w:sz w:val="26"/>
          <w:szCs w:val="26"/>
        </w:rPr>
      </w:pPr>
      <w:r w:rsidRPr="0006792B">
        <w:rPr>
          <w:rFonts w:ascii="Arial" w:hAnsi="Arial" w:cs="Arial"/>
          <w:sz w:val="26"/>
          <w:szCs w:val="26"/>
        </w:rPr>
        <w:t xml:space="preserve">- affection tumorale </w:t>
      </w:r>
      <w:proofErr w:type="gramStart"/>
      <w:r w:rsidRPr="0006792B">
        <w:rPr>
          <w:rFonts w:ascii="Arial" w:hAnsi="Arial" w:cs="Arial"/>
          <w:sz w:val="26"/>
          <w:szCs w:val="26"/>
        </w:rPr>
        <w:t>( bénigne</w:t>
      </w:r>
      <w:proofErr w:type="gramEnd"/>
      <w:r w:rsidRPr="0006792B">
        <w:rPr>
          <w:rFonts w:ascii="Arial" w:hAnsi="Arial" w:cs="Arial"/>
          <w:sz w:val="26"/>
          <w:szCs w:val="26"/>
        </w:rPr>
        <w:t xml:space="preserve"> ou néoplasique )</w:t>
      </w:r>
    </w:p>
    <w:p w:rsidR="00B13740" w:rsidRPr="0006792B" w:rsidRDefault="00B13740" w:rsidP="00B13740">
      <w:pPr>
        <w:rPr>
          <w:rFonts w:ascii="Arial" w:hAnsi="Arial" w:cs="Arial"/>
          <w:sz w:val="26"/>
          <w:szCs w:val="26"/>
        </w:rPr>
      </w:pPr>
      <w:r w:rsidRPr="0006792B">
        <w:rPr>
          <w:rFonts w:ascii="Arial" w:hAnsi="Arial" w:cs="Arial"/>
          <w:sz w:val="26"/>
          <w:szCs w:val="26"/>
        </w:rPr>
        <w:t>=&gt; puis proposer un traitement et un pronostic</w:t>
      </w:r>
    </w:p>
    <w:p w:rsidR="00B13740" w:rsidRPr="004B0361" w:rsidRDefault="00B13740" w:rsidP="00B13740">
      <w:pPr>
        <w:jc w:val="center"/>
        <w:rPr>
          <w:b/>
          <w:color w:val="4F81BD" w:themeColor="accent1"/>
          <w:sz w:val="32"/>
          <w:szCs w:val="26"/>
        </w:rPr>
      </w:pPr>
      <w:r w:rsidRPr="004B0361">
        <w:rPr>
          <w:b/>
          <w:color w:val="4F81BD" w:themeColor="accent1"/>
          <w:sz w:val="32"/>
          <w:szCs w:val="26"/>
        </w:rPr>
        <w:t>Les examens complémentaires radiologiques</w:t>
      </w:r>
    </w:p>
    <w:p w:rsidR="00B13740" w:rsidRPr="0006792B" w:rsidRDefault="00B13740" w:rsidP="00B13740">
      <w:pPr>
        <w:jc w:val="center"/>
        <w:rPr>
          <w:b/>
          <w:sz w:val="26"/>
          <w:szCs w:val="26"/>
        </w:rPr>
      </w:pPr>
    </w:p>
    <w:p w:rsidR="00B13740" w:rsidRPr="0006792B" w:rsidRDefault="00B13740" w:rsidP="00B13740">
      <w:pPr>
        <w:pStyle w:val="Heading1"/>
        <w:rPr>
          <w:sz w:val="26"/>
          <w:szCs w:val="26"/>
        </w:rPr>
      </w:pPr>
      <w:r w:rsidRPr="0006792B">
        <w:rPr>
          <w:sz w:val="26"/>
          <w:szCs w:val="26"/>
        </w:rPr>
        <w:t>Les examens radiographiques</w:t>
      </w:r>
    </w:p>
    <w:p w:rsidR="00B13740" w:rsidRPr="0006792B" w:rsidRDefault="00B13740" w:rsidP="00B13740">
      <w:pPr>
        <w:rPr>
          <w:sz w:val="26"/>
          <w:szCs w:val="26"/>
        </w:rPr>
      </w:pPr>
      <w:r w:rsidRPr="0006792B">
        <w:rPr>
          <w:sz w:val="26"/>
          <w:szCs w:val="26"/>
        </w:rPr>
        <w:t>= exploration du corps humain par les rayons X</w:t>
      </w:r>
    </w:p>
    <w:p w:rsidR="00B13740" w:rsidRPr="0006792B" w:rsidRDefault="00B13740" w:rsidP="00B13740">
      <w:pPr>
        <w:rPr>
          <w:sz w:val="26"/>
          <w:szCs w:val="26"/>
        </w:rPr>
      </w:pPr>
      <w:r w:rsidRPr="0006792B">
        <w:rPr>
          <w:sz w:val="26"/>
          <w:szCs w:val="26"/>
        </w:rPr>
        <w:t>Le corps humain correspond à un filtre entre le cliché radiologique et la source de rayonnement</w:t>
      </w:r>
    </w:p>
    <w:p w:rsidR="00B13740" w:rsidRPr="0006792B" w:rsidRDefault="00B13740" w:rsidP="00B13740">
      <w:pPr>
        <w:rPr>
          <w:sz w:val="26"/>
          <w:szCs w:val="26"/>
        </w:rPr>
      </w:pPr>
      <w:proofErr w:type="gramStart"/>
      <w:r w:rsidRPr="0006792B">
        <w:rPr>
          <w:sz w:val="26"/>
          <w:szCs w:val="26"/>
        </w:rPr>
        <w:t>car</w:t>
      </w:r>
      <w:proofErr w:type="gramEnd"/>
      <w:r w:rsidRPr="0006792B">
        <w:rPr>
          <w:sz w:val="26"/>
          <w:szCs w:val="26"/>
        </w:rPr>
        <w:t xml:space="preserve"> les tissus absorbent les rayonnements de façon différentes en fonction de leur nature.</w:t>
      </w:r>
    </w:p>
    <w:p w:rsidR="00B13740" w:rsidRPr="0006792B" w:rsidRDefault="00B13740" w:rsidP="00B13740">
      <w:pPr>
        <w:pStyle w:val="Heading2"/>
        <w:rPr>
          <w:sz w:val="26"/>
          <w:szCs w:val="26"/>
        </w:rPr>
      </w:pPr>
      <w:r w:rsidRPr="0006792B">
        <w:rPr>
          <w:sz w:val="26"/>
          <w:szCs w:val="26"/>
        </w:rPr>
        <w:t>Production des rayons X</w:t>
      </w:r>
    </w:p>
    <w:p w:rsidR="00B13740" w:rsidRPr="0006792B" w:rsidRDefault="00B13740" w:rsidP="00B13740">
      <w:pPr>
        <w:rPr>
          <w:sz w:val="26"/>
          <w:szCs w:val="26"/>
        </w:rPr>
      </w:pPr>
      <w:r w:rsidRPr="0006792B">
        <w:rPr>
          <w:sz w:val="26"/>
          <w:szCs w:val="26"/>
        </w:rPr>
        <w:lastRenderedPageBreak/>
        <w:t>La production des rayons X s’établit lorsque les électrons, animés d’une grande vitesse, viennent frapper une cible métallique.</w:t>
      </w:r>
    </w:p>
    <w:p w:rsidR="00B13740" w:rsidRPr="0006792B" w:rsidRDefault="00B13740" w:rsidP="00B13740">
      <w:pPr>
        <w:rPr>
          <w:sz w:val="26"/>
          <w:szCs w:val="26"/>
        </w:rPr>
      </w:pPr>
      <w:r w:rsidRPr="0006792B">
        <w:rPr>
          <w:sz w:val="26"/>
          <w:szCs w:val="26"/>
        </w:rPr>
        <w:t>L’énergie produite par l’arrêt de ces électrons se transforme en chaleur et en rayonnement X.</w:t>
      </w:r>
    </w:p>
    <w:p w:rsidR="00B13740" w:rsidRPr="0006792B" w:rsidRDefault="00B13740" w:rsidP="00B13740">
      <w:pPr>
        <w:pStyle w:val="Heading2"/>
        <w:rPr>
          <w:sz w:val="26"/>
          <w:szCs w:val="26"/>
        </w:rPr>
      </w:pPr>
      <w:r w:rsidRPr="0006792B">
        <w:rPr>
          <w:sz w:val="26"/>
          <w:szCs w:val="26"/>
        </w:rPr>
        <w:t>Nature et propriétés des rayons X</w:t>
      </w:r>
    </w:p>
    <w:p w:rsidR="00B13740" w:rsidRPr="0006792B" w:rsidRDefault="00B13740" w:rsidP="00B13740">
      <w:pPr>
        <w:rPr>
          <w:sz w:val="26"/>
          <w:szCs w:val="26"/>
          <w:u w:val="single"/>
        </w:rPr>
      </w:pPr>
      <w:r w:rsidRPr="0006792B">
        <w:rPr>
          <w:sz w:val="26"/>
          <w:szCs w:val="26"/>
          <w:u w:val="single"/>
        </w:rPr>
        <w:t>= rayonnements électromagnétiques</w:t>
      </w:r>
    </w:p>
    <w:p w:rsidR="00B13740" w:rsidRPr="0006792B" w:rsidRDefault="00B13740" w:rsidP="00B13740">
      <w:pPr>
        <w:rPr>
          <w:sz w:val="26"/>
          <w:szCs w:val="26"/>
        </w:rPr>
      </w:pPr>
      <w:r w:rsidRPr="0006792B">
        <w:rPr>
          <w:sz w:val="26"/>
          <w:szCs w:val="26"/>
        </w:rPr>
        <w:t xml:space="preserve">Ils </w:t>
      </w:r>
      <w:proofErr w:type="spellStart"/>
      <w:r w:rsidRPr="0006792B">
        <w:rPr>
          <w:sz w:val="26"/>
          <w:szCs w:val="26"/>
        </w:rPr>
        <w:t>sons</w:t>
      </w:r>
      <w:proofErr w:type="spellEnd"/>
      <w:r w:rsidRPr="0006792B">
        <w:rPr>
          <w:sz w:val="26"/>
          <w:szCs w:val="26"/>
        </w:rPr>
        <w:t xml:space="preserve"> capables de traverser le corps humain d’autant plus facilement qu’ils sont pénétrants </w:t>
      </w:r>
      <w:proofErr w:type="gramStart"/>
      <w:r w:rsidRPr="0006792B">
        <w:rPr>
          <w:sz w:val="26"/>
          <w:szCs w:val="26"/>
        </w:rPr>
        <w:t>( haute</w:t>
      </w:r>
      <w:proofErr w:type="gramEnd"/>
      <w:r w:rsidRPr="0006792B">
        <w:rPr>
          <w:sz w:val="26"/>
          <w:szCs w:val="26"/>
        </w:rPr>
        <w:t xml:space="preserve"> tension).</w:t>
      </w:r>
    </w:p>
    <w:p w:rsidR="00B13740" w:rsidRPr="0006792B" w:rsidRDefault="00B13740" w:rsidP="00B13740">
      <w:pPr>
        <w:rPr>
          <w:sz w:val="26"/>
          <w:szCs w:val="26"/>
        </w:rPr>
      </w:pPr>
      <w:r w:rsidRPr="0006792B">
        <w:rPr>
          <w:sz w:val="26"/>
          <w:szCs w:val="26"/>
        </w:rPr>
        <w:t>Au cours de la traversée, le faisceau va subir un certain</w:t>
      </w:r>
      <w:r w:rsidRPr="0006792B">
        <w:rPr>
          <w:sz w:val="26"/>
          <w:szCs w:val="26"/>
          <w:u w:val="single"/>
        </w:rPr>
        <w:t xml:space="preserve"> </w:t>
      </w:r>
      <w:proofErr w:type="spellStart"/>
      <w:r w:rsidRPr="0006792B">
        <w:rPr>
          <w:sz w:val="26"/>
          <w:szCs w:val="26"/>
          <w:u w:val="single"/>
        </w:rPr>
        <w:t>affaiblissement</w:t>
      </w:r>
      <w:r w:rsidRPr="0006792B">
        <w:rPr>
          <w:sz w:val="26"/>
          <w:szCs w:val="26"/>
        </w:rPr>
        <w:t>.d’autant</w:t>
      </w:r>
      <w:proofErr w:type="spellEnd"/>
      <w:r w:rsidRPr="0006792B">
        <w:rPr>
          <w:sz w:val="26"/>
          <w:szCs w:val="26"/>
        </w:rPr>
        <w:t xml:space="preserve"> plus important que l’épaisseur et la densité du  corps considéré sont plus élevés :</w:t>
      </w:r>
    </w:p>
    <w:p w:rsidR="00B13740" w:rsidRPr="0006792B" w:rsidRDefault="00B13740" w:rsidP="00B13740">
      <w:pPr>
        <w:rPr>
          <w:sz w:val="26"/>
          <w:szCs w:val="26"/>
        </w:rPr>
      </w:pPr>
      <w:r w:rsidRPr="0006792B">
        <w:rPr>
          <w:sz w:val="26"/>
          <w:szCs w:val="26"/>
        </w:rPr>
        <w:t xml:space="preserve">- les molécules </w:t>
      </w:r>
      <w:proofErr w:type="spellStart"/>
      <w:r w:rsidRPr="0006792B">
        <w:rPr>
          <w:sz w:val="26"/>
          <w:szCs w:val="26"/>
        </w:rPr>
        <w:t>comportants</w:t>
      </w:r>
      <w:proofErr w:type="spellEnd"/>
      <w:r w:rsidRPr="0006792B">
        <w:rPr>
          <w:sz w:val="26"/>
          <w:szCs w:val="26"/>
        </w:rPr>
        <w:t xml:space="preserve"> des atomes lourds </w:t>
      </w:r>
      <w:proofErr w:type="gramStart"/>
      <w:r w:rsidRPr="0006792B">
        <w:rPr>
          <w:sz w:val="26"/>
          <w:szCs w:val="26"/>
        </w:rPr>
        <w:t>( ex</w:t>
      </w:r>
      <w:proofErr w:type="gramEnd"/>
      <w:r w:rsidRPr="0006792B">
        <w:rPr>
          <w:sz w:val="26"/>
          <w:szCs w:val="26"/>
        </w:rPr>
        <w:t> : Ca, Ba, I ) vont se comporter vis-à-vis des rayons X comme un écran empêchant +/- d’atteindre le film =&gt; plage +/- blanche</w:t>
      </w:r>
    </w:p>
    <w:p w:rsidR="00B13740" w:rsidRPr="0006792B" w:rsidRDefault="00B13740" w:rsidP="00B13740">
      <w:pPr>
        <w:rPr>
          <w:sz w:val="26"/>
          <w:szCs w:val="26"/>
        </w:rPr>
      </w:pPr>
      <w:r w:rsidRPr="0006792B">
        <w:rPr>
          <w:sz w:val="26"/>
          <w:szCs w:val="26"/>
        </w:rPr>
        <w:t>- air entre le tube et le rayonnement X, le film sera impressionné au maximum =&gt; surface  noire</w:t>
      </w:r>
    </w:p>
    <w:p w:rsidR="00B13740" w:rsidRPr="0006792B" w:rsidRDefault="00B13740" w:rsidP="00B13740">
      <w:pPr>
        <w:rPr>
          <w:sz w:val="26"/>
          <w:szCs w:val="26"/>
          <w:u w:val="single"/>
        </w:rPr>
      </w:pPr>
      <w:r w:rsidRPr="0006792B">
        <w:rPr>
          <w:sz w:val="26"/>
          <w:szCs w:val="26"/>
        </w:rPr>
        <w:t>Dans le corps humain, il existe</w:t>
      </w:r>
      <w:r w:rsidRPr="0006792B">
        <w:rPr>
          <w:sz w:val="26"/>
          <w:szCs w:val="26"/>
          <w:u w:val="single"/>
        </w:rPr>
        <w:t xml:space="preserve"> 4 propriétés fondamentales :</w:t>
      </w:r>
    </w:p>
    <w:p w:rsidR="00B13740" w:rsidRPr="0006792B" w:rsidRDefault="00B13740" w:rsidP="00B13740">
      <w:pPr>
        <w:rPr>
          <w:sz w:val="26"/>
          <w:szCs w:val="26"/>
        </w:rPr>
      </w:pPr>
      <w:r w:rsidRPr="0006792B">
        <w:rPr>
          <w:sz w:val="26"/>
          <w:szCs w:val="26"/>
        </w:rPr>
        <w:t xml:space="preserve">- l’os est de </w:t>
      </w:r>
      <w:r w:rsidRPr="0006792B">
        <w:rPr>
          <w:b/>
          <w:sz w:val="26"/>
          <w:szCs w:val="26"/>
        </w:rPr>
        <w:t>densité calcique</w:t>
      </w:r>
      <w:r w:rsidRPr="0006792B">
        <w:rPr>
          <w:sz w:val="26"/>
          <w:szCs w:val="26"/>
        </w:rPr>
        <w:t xml:space="preserve">, ainsi que les produits de contraste opaques </w:t>
      </w:r>
      <w:proofErr w:type="gramStart"/>
      <w:r w:rsidRPr="0006792B">
        <w:rPr>
          <w:sz w:val="26"/>
          <w:szCs w:val="26"/>
        </w:rPr>
        <w:t>( I</w:t>
      </w:r>
      <w:proofErr w:type="gramEnd"/>
      <w:r w:rsidRPr="0006792B">
        <w:rPr>
          <w:sz w:val="26"/>
          <w:szCs w:val="26"/>
        </w:rPr>
        <w:t>, Ba ) par extension</w:t>
      </w:r>
    </w:p>
    <w:p w:rsidR="00B13740" w:rsidRPr="0006792B" w:rsidRDefault="00B13740" w:rsidP="00B13740">
      <w:pPr>
        <w:rPr>
          <w:sz w:val="26"/>
          <w:szCs w:val="26"/>
        </w:rPr>
      </w:pPr>
      <w:r w:rsidRPr="0006792B">
        <w:rPr>
          <w:sz w:val="26"/>
          <w:szCs w:val="26"/>
        </w:rPr>
        <w:t xml:space="preserve">- les parenchymes sont de </w:t>
      </w:r>
      <w:r w:rsidRPr="0006792B">
        <w:rPr>
          <w:b/>
          <w:sz w:val="26"/>
          <w:szCs w:val="26"/>
        </w:rPr>
        <w:t>densité hydrique</w:t>
      </w:r>
      <w:r w:rsidRPr="0006792B">
        <w:rPr>
          <w:sz w:val="26"/>
          <w:szCs w:val="26"/>
        </w:rPr>
        <w:t xml:space="preserve"> </w:t>
      </w:r>
      <w:proofErr w:type="gramStart"/>
      <w:r w:rsidRPr="0006792B">
        <w:rPr>
          <w:sz w:val="26"/>
          <w:szCs w:val="26"/>
        </w:rPr>
        <w:t>( foie</w:t>
      </w:r>
      <w:proofErr w:type="gramEnd"/>
      <w:r w:rsidRPr="0006792B">
        <w:rPr>
          <w:sz w:val="26"/>
          <w:szCs w:val="26"/>
        </w:rPr>
        <w:t>, rate, rein, muscle, cartilage )</w:t>
      </w:r>
    </w:p>
    <w:p w:rsidR="00B13740" w:rsidRPr="0006792B" w:rsidRDefault="00B13740" w:rsidP="00B13740">
      <w:pPr>
        <w:rPr>
          <w:sz w:val="26"/>
          <w:szCs w:val="26"/>
        </w:rPr>
      </w:pPr>
      <w:r w:rsidRPr="0006792B">
        <w:rPr>
          <w:sz w:val="26"/>
          <w:szCs w:val="26"/>
        </w:rPr>
        <w:t xml:space="preserve">- les tissus adipeux sont de </w:t>
      </w:r>
      <w:r w:rsidRPr="0006792B">
        <w:rPr>
          <w:b/>
          <w:sz w:val="26"/>
          <w:szCs w:val="26"/>
        </w:rPr>
        <w:t>densité graisseuse</w:t>
      </w:r>
    </w:p>
    <w:p w:rsidR="00B13740" w:rsidRPr="0006792B" w:rsidRDefault="00B13740" w:rsidP="00B13740">
      <w:pPr>
        <w:rPr>
          <w:sz w:val="26"/>
          <w:szCs w:val="26"/>
        </w:rPr>
      </w:pPr>
      <w:r w:rsidRPr="0006792B">
        <w:rPr>
          <w:sz w:val="26"/>
          <w:szCs w:val="26"/>
        </w:rPr>
        <w:t xml:space="preserve">- les structures contenant de l’air </w:t>
      </w:r>
      <w:proofErr w:type="gramStart"/>
      <w:r w:rsidRPr="0006792B">
        <w:rPr>
          <w:sz w:val="26"/>
          <w:szCs w:val="26"/>
        </w:rPr>
        <w:t>( trachée</w:t>
      </w:r>
      <w:proofErr w:type="gramEnd"/>
      <w:r w:rsidRPr="0006792B">
        <w:rPr>
          <w:sz w:val="26"/>
          <w:szCs w:val="26"/>
        </w:rPr>
        <w:t xml:space="preserve">, bronches, sinus de la face ) sont de </w:t>
      </w:r>
      <w:r w:rsidRPr="0006792B">
        <w:rPr>
          <w:b/>
          <w:sz w:val="26"/>
          <w:szCs w:val="26"/>
        </w:rPr>
        <w:t>densité aérique</w:t>
      </w:r>
    </w:p>
    <w:p w:rsidR="00B13740" w:rsidRPr="0006792B" w:rsidRDefault="00B13740" w:rsidP="00B13740">
      <w:pPr>
        <w:pStyle w:val="Heading2"/>
        <w:rPr>
          <w:sz w:val="26"/>
          <w:szCs w:val="26"/>
        </w:rPr>
      </w:pPr>
      <w:r w:rsidRPr="0006792B">
        <w:rPr>
          <w:sz w:val="26"/>
          <w:szCs w:val="26"/>
        </w:rPr>
        <w:t>Analyse et interprétation</w:t>
      </w:r>
    </w:p>
    <w:p w:rsidR="00B13740" w:rsidRPr="0006792B" w:rsidRDefault="00B13740" w:rsidP="00B13740">
      <w:pPr>
        <w:rPr>
          <w:sz w:val="26"/>
          <w:szCs w:val="26"/>
        </w:rPr>
      </w:pPr>
      <w:r w:rsidRPr="0006792B">
        <w:rPr>
          <w:sz w:val="26"/>
          <w:szCs w:val="26"/>
        </w:rPr>
        <w:t xml:space="preserve">La lecture des clichés se fait sur un </w:t>
      </w:r>
      <w:r w:rsidRPr="0006792B">
        <w:rPr>
          <w:b/>
          <w:sz w:val="26"/>
          <w:szCs w:val="26"/>
        </w:rPr>
        <w:t>négatoscope</w:t>
      </w:r>
      <w:r w:rsidRPr="0006792B">
        <w:rPr>
          <w:sz w:val="26"/>
          <w:szCs w:val="26"/>
        </w:rPr>
        <w:t>.</w:t>
      </w:r>
    </w:p>
    <w:p w:rsidR="00B13740" w:rsidRPr="0006792B" w:rsidRDefault="00B13740" w:rsidP="00B13740">
      <w:pPr>
        <w:rPr>
          <w:sz w:val="26"/>
          <w:szCs w:val="26"/>
        </w:rPr>
      </w:pPr>
      <w:r w:rsidRPr="0006792B">
        <w:rPr>
          <w:sz w:val="26"/>
          <w:szCs w:val="26"/>
        </w:rPr>
        <w:t>L’étude est systématisée selon un plan précis. Elle est en fonction des connaissances anatomiques et selon les notions de formation de l’image radiologique.</w:t>
      </w:r>
    </w:p>
    <w:p w:rsidR="00B13740" w:rsidRPr="0006792B" w:rsidRDefault="00B13740" w:rsidP="00B13740">
      <w:pPr>
        <w:rPr>
          <w:sz w:val="26"/>
          <w:szCs w:val="26"/>
        </w:rPr>
      </w:pPr>
      <w:r w:rsidRPr="0006792B">
        <w:rPr>
          <w:sz w:val="26"/>
          <w:szCs w:val="26"/>
          <w:u w:val="single"/>
        </w:rPr>
        <w:t>Sémiologie :</w:t>
      </w:r>
    </w:p>
    <w:p w:rsidR="00B13740" w:rsidRPr="0006792B" w:rsidRDefault="00B13740" w:rsidP="00B13740">
      <w:pPr>
        <w:rPr>
          <w:sz w:val="26"/>
          <w:szCs w:val="26"/>
        </w:rPr>
      </w:pPr>
      <w:r w:rsidRPr="0006792B">
        <w:rPr>
          <w:sz w:val="26"/>
          <w:szCs w:val="26"/>
        </w:rPr>
        <w:t xml:space="preserve">- </w:t>
      </w:r>
      <w:r w:rsidRPr="0006792B">
        <w:rPr>
          <w:b/>
          <w:sz w:val="26"/>
          <w:szCs w:val="26"/>
        </w:rPr>
        <w:t>opacité</w:t>
      </w:r>
      <w:r w:rsidRPr="0006792B">
        <w:rPr>
          <w:sz w:val="26"/>
          <w:szCs w:val="26"/>
        </w:rPr>
        <w:t xml:space="preserve"> = </w:t>
      </w:r>
      <w:r w:rsidRPr="0006792B">
        <w:rPr>
          <w:sz w:val="26"/>
          <w:szCs w:val="26"/>
        </w:rPr>
        <w:sym w:font="Wingdings" w:char="F0E4"/>
      </w:r>
      <w:r w:rsidRPr="0006792B">
        <w:rPr>
          <w:sz w:val="26"/>
          <w:szCs w:val="26"/>
        </w:rPr>
        <w:t xml:space="preserve"> de densité traduisant une zone normalement </w:t>
      </w:r>
      <w:r w:rsidRPr="0006792B">
        <w:rPr>
          <w:b/>
          <w:sz w:val="26"/>
          <w:szCs w:val="26"/>
        </w:rPr>
        <w:t>blanche</w:t>
      </w:r>
    </w:p>
    <w:p w:rsidR="00B13740" w:rsidRPr="0006792B" w:rsidRDefault="00B13740" w:rsidP="00B13740">
      <w:pPr>
        <w:rPr>
          <w:sz w:val="26"/>
          <w:szCs w:val="26"/>
        </w:rPr>
      </w:pPr>
      <w:r w:rsidRPr="0006792B">
        <w:rPr>
          <w:sz w:val="26"/>
          <w:szCs w:val="26"/>
        </w:rPr>
        <w:t xml:space="preserve">- </w:t>
      </w:r>
      <w:proofErr w:type="spellStart"/>
      <w:r w:rsidRPr="0006792B">
        <w:rPr>
          <w:b/>
          <w:sz w:val="26"/>
          <w:szCs w:val="26"/>
        </w:rPr>
        <w:t>hyperclarté</w:t>
      </w:r>
      <w:proofErr w:type="spellEnd"/>
      <w:r w:rsidRPr="0006792B">
        <w:rPr>
          <w:b/>
          <w:sz w:val="26"/>
          <w:szCs w:val="26"/>
        </w:rPr>
        <w:t xml:space="preserve"> </w:t>
      </w:r>
      <w:r w:rsidRPr="0006792B">
        <w:rPr>
          <w:sz w:val="26"/>
          <w:szCs w:val="26"/>
        </w:rPr>
        <w:t xml:space="preserve">=région de moindre densité en rapport avec une plage plus </w:t>
      </w:r>
      <w:r w:rsidRPr="0006792B">
        <w:rPr>
          <w:b/>
          <w:sz w:val="26"/>
          <w:szCs w:val="26"/>
        </w:rPr>
        <w:t>sombre</w:t>
      </w:r>
    </w:p>
    <w:p w:rsidR="00B13740" w:rsidRPr="0006792B" w:rsidRDefault="00B13740" w:rsidP="00B13740">
      <w:pPr>
        <w:rPr>
          <w:sz w:val="26"/>
          <w:szCs w:val="26"/>
        </w:rPr>
      </w:pPr>
      <w:r w:rsidRPr="0006792B">
        <w:rPr>
          <w:sz w:val="26"/>
          <w:szCs w:val="26"/>
        </w:rPr>
        <w:lastRenderedPageBreak/>
        <w:t xml:space="preserve">- </w:t>
      </w:r>
      <w:r w:rsidRPr="0006792B">
        <w:rPr>
          <w:b/>
          <w:sz w:val="26"/>
          <w:szCs w:val="26"/>
        </w:rPr>
        <w:t xml:space="preserve">image </w:t>
      </w:r>
      <w:proofErr w:type="spellStart"/>
      <w:r w:rsidRPr="0006792B">
        <w:rPr>
          <w:b/>
          <w:sz w:val="26"/>
          <w:szCs w:val="26"/>
        </w:rPr>
        <w:t>hydroaérique</w:t>
      </w:r>
      <w:proofErr w:type="spellEnd"/>
      <w:r w:rsidRPr="0006792B">
        <w:rPr>
          <w:sz w:val="26"/>
          <w:szCs w:val="26"/>
        </w:rPr>
        <w:t xml:space="preserve"> = comporte un niveau horizontal surmonté par une clarté aérique</w:t>
      </w:r>
    </w:p>
    <w:p w:rsidR="00B13740" w:rsidRPr="0006792B" w:rsidRDefault="00B13740" w:rsidP="00B13740">
      <w:pPr>
        <w:rPr>
          <w:sz w:val="26"/>
          <w:szCs w:val="26"/>
        </w:rPr>
      </w:pPr>
      <w:r w:rsidRPr="0006792B">
        <w:rPr>
          <w:sz w:val="26"/>
          <w:szCs w:val="26"/>
        </w:rPr>
        <w:t xml:space="preserve">- </w:t>
      </w:r>
      <w:r w:rsidRPr="0006792B">
        <w:rPr>
          <w:b/>
          <w:sz w:val="26"/>
          <w:szCs w:val="26"/>
        </w:rPr>
        <w:t>image lacunaire</w:t>
      </w:r>
      <w:r w:rsidRPr="0006792B">
        <w:rPr>
          <w:sz w:val="26"/>
          <w:szCs w:val="26"/>
        </w:rPr>
        <w:t xml:space="preserve"> = </w:t>
      </w:r>
      <w:proofErr w:type="spellStart"/>
      <w:r w:rsidRPr="0006792B">
        <w:rPr>
          <w:sz w:val="26"/>
          <w:szCs w:val="26"/>
        </w:rPr>
        <w:t>défect</w:t>
      </w:r>
      <w:proofErr w:type="spellEnd"/>
      <w:r w:rsidRPr="0006792B">
        <w:rPr>
          <w:sz w:val="26"/>
          <w:szCs w:val="26"/>
        </w:rPr>
        <w:t xml:space="preserve"> dans une paroi</w:t>
      </w:r>
    </w:p>
    <w:p w:rsidR="00B13740" w:rsidRPr="0006792B" w:rsidRDefault="00B13740" w:rsidP="00B13740">
      <w:pPr>
        <w:rPr>
          <w:sz w:val="26"/>
          <w:szCs w:val="26"/>
        </w:rPr>
      </w:pPr>
      <w:r w:rsidRPr="0006792B">
        <w:rPr>
          <w:sz w:val="26"/>
          <w:szCs w:val="26"/>
        </w:rPr>
        <w:t xml:space="preserve">- </w:t>
      </w:r>
      <w:r w:rsidRPr="0006792B">
        <w:rPr>
          <w:b/>
          <w:sz w:val="26"/>
          <w:szCs w:val="26"/>
        </w:rPr>
        <w:t>image d’addition</w:t>
      </w:r>
      <w:r w:rsidRPr="0006792B">
        <w:rPr>
          <w:sz w:val="26"/>
          <w:szCs w:val="26"/>
        </w:rPr>
        <w:t xml:space="preserve"> = refoulement d’une paroi</w:t>
      </w:r>
    </w:p>
    <w:p w:rsidR="00B13740" w:rsidRPr="0006792B" w:rsidRDefault="00B13740" w:rsidP="00B13740">
      <w:pPr>
        <w:pStyle w:val="Heading2"/>
        <w:rPr>
          <w:sz w:val="26"/>
          <w:szCs w:val="26"/>
        </w:rPr>
      </w:pPr>
      <w:r w:rsidRPr="0006792B">
        <w:rPr>
          <w:sz w:val="26"/>
          <w:szCs w:val="26"/>
        </w:rPr>
        <w:t>Qualité de l’image radiographique</w:t>
      </w:r>
    </w:p>
    <w:p w:rsidR="00B13740" w:rsidRPr="0006792B" w:rsidRDefault="00B13740" w:rsidP="00B13740">
      <w:pPr>
        <w:rPr>
          <w:sz w:val="26"/>
          <w:szCs w:val="26"/>
        </w:rPr>
      </w:pPr>
      <w:r w:rsidRPr="0006792B">
        <w:rPr>
          <w:sz w:val="26"/>
          <w:szCs w:val="26"/>
        </w:rPr>
        <w:t xml:space="preserve">- </w:t>
      </w:r>
      <w:r w:rsidRPr="0006792B">
        <w:rPr>
          <w:b/>
          <w:sz w:val="26"/>
          <w:szCs w:val="26"/>
        </w:rPr>
        <w:t>contraste</w:t>
      </w:r>
      <w:r w:rsidRPr="0006792B">
        <w:rPr>
          <w:sz w:val="26"/>
          <w:szCs w:val="26"/>
        </w:rPr>
        <w:t xml:space="preserve"> = différence entre les plages noire et blanche sur le cliché</w:t>
      </w:r>
    </w:p>
    <w:p w:rsidR="00B13740" w:rsidRPr="0006792B" w:rsidRDefault="00B13740" w:rsidP="00B13740">
      <w:pPr>
        <w:rPr>
          <w:sz w:val="26"/>
          <w:szCs w:val="26"/>
        </w:rPr>
      </w:pPr>
      <w:r w:rsidRPr="0006792B">
        <w:rPr>
          <w:sz w:val="26"/>
          <w:szCs w:val="26"/>
        </w:rPr>
        <w:t xml:space="preserve">- </w:t>
      </w:r>
      <w:r w:rsidRPr="0006792B">
        <w:rPr>
          <w:b/>
          <w:sz w:val="26"/>
          <w:szCs w:val="26"/>
        </w:rPr>
        <w:t>netteté</w:t>
      </w:r>
      <w:r w:rsidRPr="0006792B">
        <w:rPr>
          <w:sz w:val="26"/>
          <w:szCs w:val="26"/>
        </w:rPr>
        <w:t xml:space="preserve"> = dépend de la taille du foyer et de la distance entre le foyer et l’objet</w:t>
      </w:r>
    </w:p>
    <w:p w:rsidR="00B13740" w:rsidRPr="0006792B" w:rsidRDefault="00B13740" w:rsidP="00B13740">
      <w:pPr>
        <w:rPr>
          <w:sz w:val="26"/>
          <w:szCs w:val="26"/>
        </w:rPr>
      </w:pPr>
      <w:r w:rsidRPr="0006792B">
        <w:rPr>
          <w:sz w:val="26"/>
          <w:szCs w:val="26"/>
        </w:rPr>
        <w:t xml:space="preserve">- </w:t>
      </w:r>
      <w:r w:rsidRPr="0006792B">
        <w:rPr>
          <w:b/>
          <w:sz w:val="26"/>
          <w:szCs w:val="26"/>
        </w:rPr>
        <w:t>flou cinétique</w:t>
      </w:r>
      <w:r w:rsidRPr="0006792B">
        <w:rPr>
          <w:sz w:val="26"/>
          <w:szCs w:val="26"/>
        </w:rPr>
        <w:t xml:space="preserve"> = du au mouvement du sujet ou de l’organe examiné ; dépend du temps de pause</w:t>
      </w:r>
    </w:p>
    <w:p w:rsidR="00B13740" w:rsidRPr="0006792B" w:rsidRDefault="00B13740" w:rsidP="00B13740">
      <w:pPr>
        <w:pStyle w:val="Heading2"/>
        <w:rPr>
          <w:sz w:val="26"/>
          <w:szCs w:val="26"/>
        </w:rPr>
      </w:pPr>
      <w:r w:rsidRPr="0006792B">
        <w:rPr>
          <w:sz w:val="26"/>
          <w:szCs w:val="26"/>
        </w:rPr>
        <w:t>Risques radiologiques</w:t>
      </w:r>
    </w:p>
    <w:p w:rsidR="00B13740" w:rsidRPr="0006792B" w:rsidRDefault="00B13740" w:rsidP="00B13740">
      <w:pPr>
        <w:rPr>
          <w:sz w:val="26"/>
          <w:szCs w:val="26"/>
        </w:rPr>
      </w:pPr>
      <w:r w:rsidRPr="0006792B">
        <w:rPr>
          <w:sz w:val="26"/>
          <w:szCs w:val="26"/>
        </w:rPr>
        <w:t xml:space="preserve">Les rayons X sont des radiations </w:t>
      </w:r>
      <w:proofErr w:type="gramStart"/>
      <w:r w:rsidRPr="0006792B">
        <w:rPr>
          <w:sz w:val="26"/>
          <w:szCs w:val="26"/>
        </w:rPr>
        <w:t>ionisantes ,</w:t>
      </w:r>
      <w:proofErr w:type="gramEnd"/>
      <w:r w:rsidRPr="0006792B">
        <w:rPr>
          <w:sz w:val="26"/>
          <w:szCs w:val="26"/>
        </w:rPr>
        <w:t xml:space="preserve"> potentiellement dangereuses pour l’opérateur et le patient.</w:t>
      </w:r>
    </w:p>
    <w:p w:rsidR="00B13740" w:rsidRPr="0006792B" w:rsidRDefault="00B13740" w:rsidP="00B13740">
      <w:pPr>
        <w:rPr>
          <w:sz w:val="26"/>
          <w:szCs w:val="26"/>
        </w:rPr>
      </w:pPr>
      <w:r w:rsidRPr="0006792B">
        <w:rPr>
          <w:sz w:val="26"/>
          <w:szCs w:val="26"/>
        </w:rPr>
        <w:t xml:space="preserve">Les </w:t>
      </w:r>
      <w:r w:rsidRPr="0006792B">
        <w:rPr>
          <w:b/>
          <w:sz w:val="26"/>
          <w:szCs w:val="26"/>
        </w:rPr>
        <w:t xml:space="preserve">cibles </w:t>
      </w:r>
      <w:r w:rsidRPr="0006792B">
        <w:rPr>
          <w:sz w:val="26"/>
          <w:szCs w:val="26"/>
        </w:rPr>
        <w:t>sont :</w:t>
      </w:r>
    </w:p>
    <w:p w:rsidR="00B13740" w:rsidRPr="0006792B" w:rsidRDefault="00B13740" w:rsidP="00B13740">
      <w:pPr>
        <w:rPr>
          <w:sz w:val="26"/>
          <w:szCs w:val="26"/>
        </w:rPr>
      </w:pPr>
      <w:r w:rsidRPr="0006792B">
        <w:rPr>
          <w:sz w:val="26"/>
          <w:szCs w:val="26"/>
        </w:rPr>
        <w:t xml:space="preserve">- la peau </w:t>
      </w:r>
      <w:proofErr w:type="gramStart"/>
      <w:r w:rsidRPr="0006792B">
        <w:rPr>
          <w:sz w:val="26"/>
          <w:szCs w:val="26"/>
        </w:rPr>
        <w:t>( radiodermite</w:t>
      </w:r>
      <w:proofErr w:type="gramEnd"/>
      <w:r w:rsidRPr="0006792B">
        <w:rPr>
          <w:sz w:val="26"/>
          <w:szCs w:val="26"/>
        </w:rPr>
        <w:t xml:space="preserve"> )</w:t>
      </w:r>
    </w:p>
    <w:p w:rsidR="00B13740" w:rsidRPr="0006792B" w:rsidRDefault="00B13740" w:rsidP="00B13740">
      <w:pPr>
        <w:rPr>
          <w:sz w:val="26"/>
          <w:szCs w:val="26"/>
        </w:rPr>
      </w:pPr>
      <w:r w:rsidRPr="0006792B">
        <w:rPr>
          <w:sz w:val="26"/>
          <w:szCs w:val="26"/>
        </w:rPr>
        <w:t xml:space="preserve">- le cristallin </w:t>
      </w:r>
      <w:proofErr w:type="gramStart"/>
      <w:r w:rsidRPr="0006792B">
        <w:rPr>
          <w:sz w:val="26"/>
          <w:szCs w:val="26"/>
        </w:rPr>
        <w:t>( cataracte</w:t>
      </w:r>
      <w:proofErr w:type="gramEnd"/>
      <w:r w:rsidRPr="0006792B">
        <w:rPr>
          <w:sz w:val="26"/>
          <w:szCs w:val="26"/>
        </w:rPr>
        <w:t xml:space="preserve"> )</w:t>
      </w:r>
    </w:p>
    <w:p w:rsidR="00B13740" w:rsidRPr="0006792B" w:rsidRDefault="00B13740" w:rsidP="00B13740">
      <w:pPr>
        <w:rPr>
          <w:sz w:val="26"/>
          <w:szCs w:val="26"/>
        </w:rPr>
      </w:pPr>
      <w:r w:rsidRPr="0006792B">
        <w:rPr>
          <w:sz w:val="26"/>
          <w:szCs w:val="26"/>
        </w:rPr>
        <w:t xml:space="preserve">- l’embryon et le </w:t>
      </w:r>
      <w:proofErr w:type="spellStart"/>
      <w:r w:rsidRPr="0006792B">
        <w:rPr>
          <w:sz w:val="26"/>
          <w:szCs w:val="26"/>
        </w:rPr>
        <w:t>foetus</w:t>
      </w:r>
      <w:proofErr w:type="spellEnd"/>
      <w:r w:rsidRPr="0006792B">
        <w:rPr>
          <w:sz w:val="26"/>
          <w:szCs w:val="26"/>
        </w:rPr>
        <w:t xml:space="preserve"> </w:t>
      </w:r>
      <w:proofErr w:type="gramStart"/>
      <w:r w:rsidRPr="0006792B">
        <w:rPr>
          <w:sz w:val="26"/>
          <w:szCs w:val="26"/>
        </w:rPr>
        <w:t>( risques</w:t>
      </w:r>
      <w:proofErr w:type="gramEnd"/>
      <w:r w:rsidRPr="0006792B">
        <w:rPr>
          <w:sz w:val="26"/>
          <w:szCs w:val="26"/>
        </w:rPr>
        <w:t xml:space="preserve"> tératogènes )</w:t>
      </w:r>
    </w:p>
    <w:p w:rsidR="00B13740" w:rsidRPr="0006792B" w:rsidRDefault="00B13740" w:rsidP="00B13740">
      <w:pPr>
        <w:rPr>
          <w:sz w:val="26"/>
          <w:szCs w:val="26"/>
        </w:rPr>
      </w:pPr>
      <w:r w:rsidRPr="0006792B">
        <w:rPr>
          <w:sz w:val="26"/>
          <w:szCs w:val="26"/>
        </w:rPr>
        <w:t>- risques cancérigènes</w:t>
      </w:r>
    </w:p>
    <w:p w:rsidR="00B13740" w:rsidRPr="0006792B" w:rsidRDefault="00B13740" w:rsidP="00B13740">
      <w:pPr>
        <w:rPr>
          <w:sz w:val="26"/>
          <w:szCs w:val="26"/>
        </w:rPr>
      </w:pPr>
      <w:r w:rsidRPr="0006792B">
        <w:rPr>
          <w:b/>
          <w:sz w:val="26"/>
          <w:szCs w:val="26"/>
        </w:rPr>
        <w:t>Précautions</w:t>
      </w:r>
      <w:r w:rsidRPr="0006792B">
        <w:rPr>
          <w:sz w:val="26"/>
          <w:szCs w:val="26"/>
        </w:rPr>
        <w:t> :</w:t>
      </w:r>
    </w:p>
    <w:p w:rsidR="00B13740" w:rsidRPr="0006792B" w:rsidRDefault="00B13740" w:rsidP="00B13740">
      <w:pPr>
        <w:rPr>
          <w:sz w:val="26"/>
          <w:szCs w:val="26"/>
        </w:rPr>
      </w:pPr>
      <w:r w:rsidRPr="0006792B">
        <w:rPr>
          <w:sz w:val="26"/>
          <w:szCs w:val="26"/>
        </w:rPr>
        <w:t xml:space="preserve">- </w:t>
      </w:r>
      <w:r w:rsidRPr="0006792B">
        <w:rPr>
          <w:sz w:val="26"/>
          <w:szCs w:val="26"/>
        </w:rPr>
        <w:sym w:font="Wingdings" w:char="F0E6"/>
      </w:r>
      <w:r w:rsidRPr="0006792B">
        <w:rPr>
          <w:sz w:val="26"/>
          <w:szCs w:val="26"/>
        </w:rPr>
        <w:t xml:space="preserve"> nombre d’examens à ceux strictement nécessaires</w:t>
      </w:r>
    </w:p>
    <w:p w:rsidR="00B13740" w:rsidRPr="0006792B" w:rsidRDefault="00B13740" w:rsidP="00B13740">
      <w:pPr>
        <w:rPr>
          <w:sz w:val="26"/>
          <w:szCs w:val="26"/>
        </w:rPr>
      </w:pPr>
      <w:r w:rsidRPr="0006792B">
        <w:rPr>
          <w:sz w:val="26"/>
          <w:szCs w:val="26"/>
        </w:rPr>
        <w:t>- protéger le manipulateur et le malade par des caches plombés</w:t>
      </w:r>
    </w:p>
    <w:p w:rsidR="00B13740" w:rsidRPr="0006792B" w:rsidRDefault="00B13740" w:rsidP="00B13740">
      <w:pPr>
        <w:rPr>
          <w:sz w:val="26"/>
          <w:szCs w:val="26"/>
        </w:rPr>
      </w:pPr>
      <w:r w:rsidRPr="0006792B">
        <w:rPr>
          <w:sz w:val="26"/>
          <w:szCs w:val="26"/>
        </w:rPr>
        <w:t xml:space="preserve">- </w:t>
      </w:r>
      <w:r w:rsidRPr="0006792B">
        <w:rPr>
          <w:sz w:val="26"/>
          <w:szCs w:val="26"/>
        </w:rPr>
        <w:sym w:font="Wingdings" w:char="F0E6"/>
      </w:r>
      <w:r w:rsidRPr="0006792B">
        <w:rPr>
          <w:sz w:val="26"/>
          <w:szCs w:val="26"/>
        </w:rPr>
        <w:t xml:space="preserve"> champ d’irradiation en diaphragmant le faisceau</w:t>
      </w:r>
    </w:p>
    <w:p w:rsidR="00B13740" w:rsidRPr="0006792B" w:rsidRDefault="00B13740" w:rsidP="00B13740">
      <w:pPr>
        <w:rPr>
          <w:sz w:val="26"/>
          <w:szCs w:val="26"/>
        </w:rPr>
      </w:pPr>
      <w:r w:rsidRPr="0006792B">
        <w:rPr>
          <w:sz w:val="26"/>
          <w:szCs w:val="26"/>
        </w:rPr>
        <w:t>- chez la femme jeune, pratique si possible des clichés dans les 10 jours suivant le début des règles.</w:t>
      </w:r>
    </w:p>
    <w:p w:rsidR="00B13740" w:rsidRPr="0006792B" w:rsidRDefault="00B13740" w:rsidP="00B13740">
      <w:pPr>
        <w:pStyle w:val="Heading2"/>
        <w:rPr>
          <w:sz w:val="26"/>
          <w:szCs w:val="26"/>
        </w:rPr>
      </w:pPr>
      <w:r w:rsidRPr="0006792B">
        <w:rPr>
          <w:sz w:val="26"/>
          <w:szCs w:val="26"/>
        </w:rPr>
        <w:t>Les différents types d’examens basés sur les rayons X</w:t>
      </w:r>
    </w:p>
    <w:p w:rsidR="00B13740" w:rsidRPr="0006792B" w:rsidRDefault="00B13740" w:rsidP="00B13740">
      <w:pPr>
        <w:pStyle w:val="Heading3"/>
        <w:rPr>
          <w:sz w:val="26"/>
          <w:szCs w:val="26"/>
        </w:rPr>
      </w:pPr>
      <w:r w:rsidRPr="0006792B">
        <w:rPr>
          <w:sz w:val="26"/>
          <w:szCs w:val="26"/>
        </w:rPr>
        <w:t>Radiographie sans préparation</w:t>
      </w:r>
    </w:p>
    <w:p w:rsidR="00B13740" w:rsidRPr="0006792B" w:rsidRDefault="00B13740" w:rsidP="00B13740">
      <w:pPr>
        <w:rPr>
          <w:sz w:val="26"/>
          <w:szCs w:val="26"/>
        </w:rPr>
      </w:pPr>
      <w:r w:rsidRPr="0006792B">
        <w:rPr>
          <w:sz w:val="26"/>
          <w:szCs w:val="26"/>
        </w:rPr>
        <w:t>Les clichés sont pris directement sans injection préalable :</w:t>
      </w:r>
    </w:p>
    <w:p w:rsidR="00B13740" w:rsidRPr="0006792B" w:rsidRDefault="00B13740" w:rsidP="00B13740">
      <w:pPr>
        <w:rPr>
          <w:sz w:val="26"/>
          <w:szCs w:val="26"/>
        </w:rPr>
      </w:pPr>
      <w:r w:rsidRPr="0006792B">
        <w:rPr>
          <w:sz w:val="26"/>
          <w:szCs w:val="26"/>
        </w:rPr>
        <w:t>- radio. Du thorax</w:t>
      </w:r>
    </w:p>
    <w:p w:rsidR="00B13740" w:rsidRPr="0006792B" w:rsidRDefault="00B13740" w:rsidP="00B13740">
      <w:pPr>
        <w:rPr>
          <w:sz w:val="26"/>
          <w:szCs w:val="26"/>
        </w:rPr>
      </w:pPr>
      <w:r w:rsidRPr="0006792B">
        <w:rPr>
          <w:sz w:val="26"/>
          <w:szCs w:val="26"/>
        </w:rPr>
        <w:t xml:space="preserve">- abdomen sans préparation </w:t>
      </w:r>
      <w:proofErr w:type="gramStart"/>
      <w:r w:rsidRPr="0006792B">
        <w:rPr>
          <w:sz w:val="26"/>
          <w:szCs w:val="26"/>
        </w:rPr>
        <w:t>( ASP</w:t>
      </w:r>
      <w:proofErr w:type="gramEnd"/>
      <w:r w:rsidRPr="0006792B">
        <w:rPr>
          <w:sz w:val="26"/>
          <w:szCs w:val="26"/>
        </w:rPr>
        <w:t>)</w:t>
      </w:r>
    </w:p>
    <w:p w:rsidR="00B13740" w:rsidRPr="0006792B" w:rsidRDefault="00B13740" w:rsidP="00B13740">
      <w:pPr>
        <w:rPr>
          <w:sz w:val="26"/>
          <w:szCs w:val="26"/>
        </w:rPr>
      </w:pPr>
      <w:r w:rsidRPr="0006792B">
        <w:rPr>
          <w:sz w:val="26"/>
          <w:szCs w:val="26"/>
        </w:rPr>
        <w:lastRenderedPageBreak/>
        <w:t xml:space="preserve">- clichés centrées </w:t>
      </w:r>
      <w:proofErr w:type="gramStart"/>
      <w:r w:rsidRPr="0006792B">
        <w:rPr>
          <w:sz w:val="26"/>
          <w:szCs w:val="26"/>
        </w:rPr>
        <w:t>( épaule</w:t>
      </w:r>
      <w:proofErr w:type="gramEnd"/>
      <w:r w:rsidRPr="0006792B">
        <w:rPr>
          <w:sz w:val="26"/>
          <w:szCs w:val="26"/>
        </w:rPr>
        <w:t>, rachis, ...)</w:t>
      </w:r>
    </w:p>
    <w:p w:rsidR="00B13740" w:rsidRPr="0006792B" w:rsidRDefault="00B13740" w:rsidP="00B13740">
      <w:pPr>
        <w:pStyle w:val="Heading3"/>
        <w:rPr>
          <w:sz w:val="26"/>
          <w:szCs w:val="26"/>
        </w:rPr>
      </w:pPr>
      <w:r w:rsidRPr="0006792B">
        <w:rPr>
          <w:sz w:val="26"/>
          <w:szCs w:val="26"/>
        </w:rPr>
        <w:t>Les opacifications</w:t>
      </w:r>
    </w:p>
    <w:p w:rsidR="00B13740" w:rsidRPr="0006792B" w:rsidRDefault="00B13740" w:rsidP="00B13740">
      <w:pPr>
        <w:rPr>
          <w:sz w:val="26"/>
          <w:szCs w:val="26"/>
          <w:u w:val="single"/>
        </w:rPr>
      </w:pPr>
      <w:r w:rsidRPr="0006792B">
        <w:rPr>
          <w:sz w:val="26"/>
          <w:szCs w:val="26"/>
          <w:u w:val="single"/>
        </w:rPr>
        <w:t>La baryte :</w:t>
      </w:r>
    </w:p>
    <w:p w:rsidR="00B13740" w:rsidRPr="0006792B" w:rsidRDefault="00B13740" w:rsidP="00B13740">
      <w:pPr>
        <w:rPr>
          <w:sz w:val="26"/>
          <w:szCs w:val="26"/>
        </w:rPr>
      </w:pPr>
      <w:r w:rsidRPr="0006792B">
        <w:rPr>
          <w:noProof/>
          <w:sz w:val="26"/>
          <w:szCs w:val="26"/>
        </w:rPr>
        <w:sym w:font="Wingdings" w:char="F0E0"/>
      </w:r>
      <w:r w:rsidRPr="0006792B">
        <w:rPr>
          <w:sz w:val="26"/>
          <w:szCs w:val="26"/>
        </w:rPr>
        <w:t xml:space="preserve"> mise en évidence des parois de l’intestin en faisant boire </w:t>
      </w:r>
      <w:proofErr w:type="gramStart"/>
      <w:r w:rsidRPr="0006792B">
        <w:rPr>
          <w:sz w:val="26"/>
          <w:szCs w:val="26"/>
        </w:rPr>
        <w:t>( transit</w:t>
      </w:r>
      <w:proofErr w:type="gramEnd"/>
      <w:r w:rsidRPr="0006792B">
        <w:rPr>
          <w:sz w:val="26"/>
          <w:szCs w:val="26"/>
        </w:rPr>
        <w:t xml:space="preserve"> </w:t>
      </w:r>
      <w:proofErr w:type="spellStart"/>
      <w:r w:rsidRPr="0006792B">
        <w:rPr>
          <w:sz w:val="26"/>
          <w:szCs w:val="26"/>
        </w:rPr>
        <w:t>oesogastroduodénal</w:t>
      </w:r>
      <w:proofErr w:type="spellEnd"/>
      <w:r w:rsidRPr="0006792B">
        <w:rPr>
          <w:sz w:val="26"/>
          <w:szCs w:val="26"/>
        </w:rPr>
        <w:t xml:space="preserve"> ) ou en introduisant par le rectum ( lavement )</w:t>
      </w:r>
    </w:p>
    <w:p w:rsidR="00B13740" w:rsidRPr="0006792B" w:rsidRDefault="00B13740" w:rsidP="00B13740">
      <w:pPr>
        <w:rPr>
          <w:sz w:val="26"/>
          <w:szCs w:val="26"/>
          <w:u w:val="single"/>
        </w:rPr>
      </w:pPr>
      <w:r w:rsidRPr="0006792B">
        <w:rPr>
          <w:sz w:val="26"/>
          <w:szCs w:val="26"/>
          <w:u w:val="single"/>
        </w:rPr>
        <w:t>L’iode :</w:t>
      </w:r>
    </w:p>
    <w:p w:rsidR="00B13740" w:rsidRPr="0006792B" w:rsidRDefault="00B13740" w:rsidP="00B13740">
      <w:pPr>
        <w:rPr>
          <w:sz w:val="26"/>
          <w:szCs w:val="26"/>
        </w:rPr>
      </w:pPr>
      <w:r w:rsidRPr="0006792B">
        <w:rPr>
          <w:noProof/>
          <w:sz w:val="26"/>
          <w:szCs w:val="26"/>
        </w:rPr>
        <w:sym w:font="Wingdings" w:char="F0E0"/>
      </w:r>
      <w:r w:rsidRPr="0006792B">
        <w:rPr>
          <w:sz w:val="26"/>
          <w:szCs w:val="26"/>
        </w:rPr>
        <w:t xml:space="preserve"> </w:t>
      </w:r>
      <w:proofErr w:type="gramStart"/>
      <w:r w:rsidRPr="0006792B">
        <w:rPr>
          <w:sz w:val="26"/>
          <w:szCs w:val="26"/>
        </w:rPr>
        <w:t>peut</w:t>
      </w:r>
      <w:proofErr w:type="gramEnd"/>
      <w:r w:rsidRPr="0006792B">
        <w:rPr>
          <w:sz w:val="26"/>
          <w:szCs w:val="26"/>
        </w:rPr>
        <w:t xml:space="preserve"> s’injecter par voie intra- veineuse pour artériographie, phlébographie ou exploration du rein</w:t>
      </w:r>
    </w:p>
    <w:p w:rsidR="00B13740" w:rsidRPr="0006792B" w:rsidRDefault="00B13740" w:rsidP="00B13740">
      <w:pPr>
        <w:pStyle w:val="Heading2"/>
        <w:rPr>
          <w:sz w:val="26"/>
          <w:szCs w:val="26"/>
        </w:rPr>
      </w:pPr>
      <w:r w:rsidRPr="0006792B">
        <w:rPr>
          <w:sz w:val="26"/>
          <w:szCs w:val="26"/>
        </w:rPr>
        <w:t>Tomodensitométrie = scanner</w:t>
      </w:r>
    </w:p>
    <w:p w:rsidR="00B13740" w:rsidRPr="0006792B" w:rsidRDefault="00B13740" w:rsidP="00B13740">
      <w:pPr>
        <w:rPr>
          <w:sz w:val="26"/>
          <w:szCs w:val="26"/>
        </w:rPr>
      </w:pPr>
      <w:r w:rsidRPr="0006792B">
        <w:rPr>
          <w:sz w:val="26"/>
          <w:szCs w:val="26"/>
        </w:rPr>
        <w:t>C’est une technique très utilisée qui permet l’étude en coupe du corps humain.</w:t>
      </w:r>
    </w:p>
    <w:p w:rsidR="00B13740" w:rsidRPr="0006792B" w:rsidRDefault="00B13740" w:rsidP="00B13740">
      <w:pPr>
        <w:rPr>
          <w:sz w:val="26"/>
          <w:szCs w:val="26"/>
        </w:rPr>
      </w:pPr>
      <w:r w:rsidRPr="0006792B">
        <w:rPr>
          <w:sz w:val="26"/>
          <w:szCs w:val="26"/>
        </w:rPr>
        <w:t>Un faisceau très fin de rayons X explore la partie de l’organisme à étudier : il mesure l’absorption des rayons X en fonction de la densité des tissus rencontrés. Le coefficient d’absorption est calculé par un ordinateur qui transforme ces informations en intensité.</w:t>
      </w:r>
    </w:p>
    <w:p w:rsidR="00B13740" w:rsidRPr="0006792B" w:rsidRDefault="00B13740" w:rsidP="00B13740">
      <w:pPr>
        <w:rPr>
          <w:sz w:val="26"/>
          <w:szCs w:val="26"/>
          <w:u w:val="single"/>
        </w:rPr>
      </w:pPr>
      <w:r w:rsidRPr="0006792B">
        <w:rPr>
          <w:sz w:val="26"/>
          <w:szCs w:val="26"/>
          <w:u w:val="single"/>
        </w:rPr>
        <w:t>Sémiologie :</w:t>
      </w:r>
    </w:p>
    <w:p w:rsidR="00B13740" w:rsidRPr="0006792B" w:rsidRDefault="00B13740" w:rsidP="00B13740">
      <w:pPr>
        <w:rPr>
          <w:sz w:val="26"/>
          <w:szCs w:val="26"/>
        </w:rPr>
      </w:pPr>
      <w:r w:rsidRPr="0006792B">
        <w:rPr>
          <w:sz w:val="26"/>
          <w:szCs w:val="26"/>
        </w:rPr>
        <w:t xml:space="preserve">- </w:t>
      </w:r>
      <w:r w:rsidRPr="0006792B">
        <w:rPr>
          <w:b/>
          <w:sz w:val="26"/>
          <w:szCs w:val="26"/>
        </w:rPr>
        <w:t>hypodensité</w:t>
      </w:r>
      <w:r w:rsidRPr="0006792B">
        <w:rPr>
          <w:sz w:val="26"/>
          <w:szCs w:val="26"/>
        </w:rPr>
        <w:t xml:space="preserve"> = blanc</w:t>
      </w:r>
    </w:p>
    <w:p w:rsidR="00B13740" w:rsidRPr="0006792B" w:rsidRDefault="00B13740" w:rsidP="00B13740">
      <w:pPr>
        <w:rPr>
          <w:sz w:val="26"/>
          <w:szCs w:val="26"/>
        </w:rPr>
      </w:pPr>
      <w:r w:rsidRPr="0006792B">
        <w:rPr>
          <w:sz w:val="26"/>
          <w:szCs w:val="26"/>
        </w:rPr>
        <w:t xml:space="preserve">- </w:t>
      </w:r>
      <w:r w:rsidRPr="0006792B">
        <w:rPr>
          <w:b/>
          <w:sz w:val="26"/>
          <w:szCs w:val="26"/>
        </w:rPr>
        <w:t>hyperdensité</w:t>
      </w:r>
      <w:r w:rsidRPr="0006792B">
        <w:rPr>
          <w:sz w:val="26"/>
          <w:szCs w:val="26"/>
        </w:rPr>
        <w:t xml:space="preserve"> = noir</w:t>
      </w:r>
    </w:p>
    <w:p w:rsidR="00B13740" w:rsidRPr="0006792B" w:rsidRDefault="00B13740" w:rsidP="00B13740">
      <w:pPr>
        <w:pStyle w:val="Heading1"/>
        <w:rPr>
          <w:sz w:val="26"/>
          <w:szCs w:val="26"/>
        </w:rPr>
      </w:pPr>
      <w:r w:rsidRPr="0006792B">
        <w:rPr>
          <w:sz w:val="26"/>
          <w:szCs w:val="26"/>
        </w:rPr>
        <w:t xml:space="preserve">L’imagerie par résonance magnétique </w:t>
      </w:r>
      <w:proofErr w:type="gramStart"/>
      <w:r w:rsidRPr="0006792B">
        <w:rPr>
          <w:sz w:val="26"/>
          <w:szCs w:val="26"/>
        </w:rPr>
        <w:t>( IRM</w:t>
      </w:r>
      <w:proofErr w:type="gramEnd"/>
      <w:r w:rsidRPr="0006792B">
        <w:rPr>
          <w:sz w:val="26"/>
          <w:szCs w:val="26"/>
        </w:rPr>
        <w:t xml:space="preserve"> )</w:t>
      </w:r>
    </w:p>
    <w:p w:rsidR="00B13740" w:rsidRPr="0006792B" w:rsidRDefault="00B13740" w:rsidP="00B13740">
      <w:pPr>
        <w:rPr>
          <w:sz w:val="26"/>
          <w:szCs w:val="26"/>
        </w:rPr>
      </w:pPr>
      <w:r w:rsidRPr="0006792B">
        <w:rPr>
          <w:sz w:val="26"/>
          <w:szCs w:val="26"/>
        </w:rPr>
        <w:t>= examen qui utilise les propriétés magnétiques de la matière</w:t>
      </w:r>
    </w:p>
    <w:p w:rsidR="00B13740" w:rsidRPr="0006792B" w:rsidRDefault="00B13740" w:rsidP="00B13740">
      <w:pPr>
        <w:pStyle w:val="Heading2"/>
        <w:rPr>
          <w:sz w:val="26"/>
          <w:szCs w:val="26"/>
        </w:rPr>
      </w:pPr>
      <w:r w:rsidRPr="0006792B">
        <w:rPr>
          <w:sz w:val="26"/>
          <w:szCs w:val="26"/>
        </w:rPr>
        <w:t>Principe</w:t>
      </w:r>
    </w:p>
    <w:p w:rsidR="00B13740" w:rsidRPr="0006792B" w:rsidRDefault="00B13740" w:rsidP="00B13740">
      <w:pPr>
        <w:rPr>
          <w:sz w:val="26"/>
          <w:szCs w:val="26"/>
        </w:rPr>
      </w:pPr>
      <w:r w:rsidRPr="0006792B">
        <w:rPr>
          <w:sz w:val="26"/>
          <w:szCs w:val="26"/>
        </w:rPr>
        <w:t>Les atomes d’hydrogènes se comportent comme de minuscules aimants dont l’orientation  à l’état naturel est quelconque. Placés dans un champ magnétique, ils s’orientent et les effets de cette aimantation peuvent être détectés et fournir une image du corps humain.</w:t>
      </w:r>
    </w:p>
    <w:p w:rsidR="00B13740" w:rsidRPr="0006792B" w:rsidRDefault="00B13740" w:rsidP="00B13740">
      <w:pPr>
        <w:pStyle w:val="Heading2"/>
        <w:rPr>
          <w:sz w:val="26"/>
          <w:szCs w:val="26"/>
        </w:rPr>
      </w:pPr>
      <w:r w:rsidRPr="0006792B">
        <w:rPr>
          <w:sz w:val="26"/>
          <w:szCs w:val="26"/>
        </w:rPr>
        <w:t>Utilisation</w:t>
      </w:r>
    </w:p>
    <w:p w:rsidR="00B13740" w:rsidRPr="0006792B" w:rsidRDefault="00B13740" w:rsidP="00B13740">
      <w:pPr>
        <w:rPr>
          <w:sz w:val="26"/>
          <w:szCs w:val="26"/>
        </w:rPr>
      </w:pPr>
      <w:r w:rsidRPr="0006792B">
        <w:rPr>
          <w:sz w:val="26"/>
          <w:szCs w:val="26"/>
        </w:rPr>
        <w:t xml:space="preserve">Cet examen est très performant et donne des images de </w:t>
      </w:r>
      <w:proofErr w:type="gramStart"/>
      <w:r w:rsidRPr="0006792B">
        <w:rPr>
          <w:sz w:val="26"/>
          <w:szCs w:val="26"/>
        </w:rPr>
        <w:t>grande qualités</w:t>
      </w:r>
      <w:proofErr w:type="gramEnd"/>
      <w:r w:rsidRPr="0006792B">
        <w:rPr>
          <w:sz w:val="26"/>
          <w:szCs w:val="26"/>
        </w:rPr>
        <w:t xml:space="preserve">. On l’utilise plutôt  en 2° intention, si les autres examens ne sont pas concordant ou s’ils sont non </w:t>
      </w:r>
      <w:proofErr w:type="gramStart"/>
      <w:r w:rsidRPr="0006792B">
        <w:rPr>
          <w:sz w:val="26"/>
          <w:szCs w:val="26"/>
        </w:rPr>
        <w:t>concluant</w:t>
      </w:r>
      <w:proofErr w:type="gramEnd"/>
      <w:r w:rsidRPr="0006792B">
        <w:rPr>
          <w:sz w:val="26"/>
          <w:szCs w:val="26"/>
        </w:rPr>
        <w:t>.</w:t>
      </w:r>
    </w:p>
    <w:p w:rsidR="00B13740" w:rsidRPr="0006792B" w:rsidRDefault="00B13740" w:rsidP="00B13740">
      <w:pPr>
        <w:rPr>
          <w:sz w:val="26"/>
          <w:szCs w:val="26"/>
          <w:u w:val="single"/>
        </w:rPr>
      </w:pPr>
      <w:r w:rsidRPr="0006792B">
        <w:rPr>
          <w:sz w:val="26"/>
          <w:szCs w:val="26"/>
          <w:u w:val="single"/>
        </w:rPr>
        <w:t>Sémiologie :</w:t>
      </w:r>
    </w:p>
    <w:p w:rsidR="00B13740" w:rsidRPr="0006792B" w:rsidRDefault="00B13740" w:rsidP="00B13740">
      <w:pPr>
        <w:rPr>
          <w:sz w:val="26"/>
          <w:szCs w:val="26"/>
        </w:rPr>
      </w:pPr>
      <w:r w:rsidRPr="0006792B">
        <w:rPr>
          <w:sz w:val="26"/>
          <w:szCs w:val="26"/>
        </w:rPr>
        <w:lastRenderedPageBreak/>
        <w:t xml:space="preserve">- </w:t>
      </w:r>
      <w:proofErr w:type="spellStart"/>
      <w:r w:rsidRPr="0006792B">
        <w:rPr>
          <w:b/>
          <w:sz w:val="26"/>
          <w:szCs w:val="26"/>
        </w:rPr>
        <w:t>hyposignal</w:t>
      </w:r>
      <w:proofErr w:type="spellEnd"/>
      <w:r w:rsidRPr="0006792B">
        <w:rPr>
          <w:sz w:val="26"/>
          <w:szCs w:val="26"/>
        </w:rPr>
        <w:t xml:space="preserve"> = blanc</w:t>
      </w:r>
    </w:p>
    <w:p w:rsidR="00B13740" w:rsidRPr="0006792B" w:rsidRDefault="00B13740" w:rsidP="00B13740">
      <w:pPr>
        <w:rPr>
          <w:sz w:val="26"/>
          <w:szCs w:val="26"/>
        </w:rPr>
      </w:pPr>
      <w:r w:rsidRPr="0006792B">
        <w:rPr>
          <w:sz w:val="26"/>
          <w:szCs w:val="26"/>
        </w:rPr>
        <w:t xml:space="preserve">- </w:t>
      </w:r>
      <w:proofErr w:type="spellStart"/>
      <w:r w:rsidRPr="0006792B">
        <w:rPr>
          <w:b/>
          <w:sz w:val="26"/>
          <w:szCs w:val="26"/>
        </w:rPr>
        <w:t>hypersignal</w:t>
      </w:r>
      <w:proofErr w:type="spellEnd"/>
      <w:r w:rsidRPr="0006792B">
        <w:rPr>
          <w:sz w:val="26"/>
          <w:szCs w:val="26"/>
        </w:rPr>
        <w:t xml:space="preserve"> = noir</w:t>
      </w:r>
    </w:p>
    <w:p w:rsidR="00B13740" w:rsidRPr="0006792B" w:rsidRDefault="00B13740" w:rsidP="00B13740">
      <w:pPr>
        <w:pStyle w:val="Heading2"/>
        <w:rPr>
          <w:sz w:val="26"/>
          <w:szCs w:val="26"/>
        </w:rPr>
      </w:pPr>
      <w:proofErr w:type="spellStart"/>
      <w:r w:rsidRPr="0006792B">
        <w:rPr>
          <w:sz w:val="26"/>
          <w:szCs w:val="26"/>
        </w:rPr>
        <w:t>COntre-indication</w:t>
      </w:r>
      <w:proofErr w:type="spellEnd"/>
    </w:p>
    <w:p w:rsidR="00B13740" w:rsidRPr="0006792B" w:rsidRDefault="00B13740" w:rsidP="00B13740">
      <w:pPr>
        <w:rPr>
          <w:sz w:val="26"/>
          <w:szCs w:val="26"/>
        </w:rPr>
      </w:pPr>
      <w:r w:rsidRPr="0006792B">
        <w:rPr>
          <w:sz w:val="26"/>
          <w:szCs w:val="26"/>
        </w:rPr>
        <w:t xml:space="preserve">- le </w:t>
      </w:r>
      <w:proofErr w:type="spellStart"/>
      <w:r w:rsidRPr="0006792B">
        <w:rPr>
          <w:sz w:val="26"/>
          <w:szCs w:val="26"/>
        </w:rPr>
        <w:t>pace-maker</w:t>
      </w:r>
      <w:proofErr w:type="spellEnd"/>
      <w:r w:rsidRPr="0006792B">
        <w:rPr>
          <w:sz w:val="26"/>
          <w:szCs w:val="26"/>
        </w:rPr>
        <w:t xml:space="preserve"> est déréglé par le champ magnétique utilisé</w:t>
      </w:r>
    </w:p>
    <w:p w:rsidR="00B13740" w:rsidRPr="0006792B" w:rsidRDefault="00B13740" w:rsidP="00B13740">
      <w:pPr>
        <w:rPr>
          <w:sz w:val="26"/>
          <w:szCs w:val="26"/>
        </w:rPr>
      </w:pPr>
      <w:r w:rsidRPr="0006792B">
        <w:rPr>
          <w:sz w:val="26"/>
          <w:szCs w:val="26"/>
        </w:rPr>
        <w:t>- la claustrophobie</w:t>
      </w:r>
    </w:p>
    <w:p w:rsidR="00B13740" w:rsidRPr="0006792B" w:rsidRDefault="00B13740" w:rsidP="00B13740">
      <w:pPr>
        <w:pStyle w:val="Heading1"/>
        <w:rPr>
          <w:sz w:val="26"/>
          <w:szCs w:val="26"/>
        </w:rPr>
      </w:pPr>
      <w:r w:rsidRPr="0006792B">
        <w:rPr>
          <w:sz w:val="26"/>
          <w:szCs w:val="26"/>
        </w:rPr>
        <w:t>L’échographie et le Doppler</w:t>
      </w:r>
    </w:p>
    <w:p w:rsidR="00B13740" w:rsidRPr="0006792B" w:rsidRDefault="00B13740" w:rsidP="00B13740">
      <w:pPr>
        <w:rPr>
          <w:sz w:val="26"/>
          <w:szCs w:val="26"/>
        </w:rPr>
      </w:pPr>
      <w:r w:rsidRPr="0006792B">
        <w:rPr>
          <w:sz w:val="26"/>
          <w:szCs w:val="26"/>
        </w:rPr>
        <w:t>= examen qui utilise les ultrasons</w:t>
      </w:r>
    </w:p>
    <w:p w:rsidR="00B13740" w:rsidRPr="0006792B" w:rsidRDefault="00B13740" w:rsidP="00B13740">
      <w:pPr>
        <w:rPr>
          <w:sz w:val="26"/>
          <w:szCs w:val="26"/>
        </w:rPr>
      </w:pPr>
      <w:r w:rsidRPr="0006792B">
        <w:rPr>
          <w:sz w:val="26"/>
          <w:szCs w:val="26"/>
        </w:rPr>
        <w:t>La caractéristique des ondes sonores est de se réfléchir sur chaque obstacle en renvoyant un écho.</w:t>
      </w:r>
    </w:p>
    <w:p w:rsidR="00B13740" w:rsidRPr="0006792B" w:rsidRDefault="00B13740" w:rsidP="00B13740">
      <w:pPr>
        <w:rPr>
          <w:sz w:val="26"/>
          <w:szCs w:val="26"/>
        </w:rPr>
      </w:pPr>
      <w:r w:rsidRPr="0006792B">
        <w:rPr>
          <w:sz w:val="26"/>
          <w:szCs w:val="26"/>
        </w:rPr>
        <w:t>Ainsi à chaque séparation entre 2 milieux de propriétés acoustiques différentes, la  propagation sera atténuée avec émission d’échos enregistrés par la sonde qui est émettrice et réceptrice.</w:t>
      </w:r>
    </w:p>
    <w:p w:rsidR="00B13740" w:rsidRPr="0006792B" w:rsidRDefault="00B13740" w:rsidP="00B13740">
      <w:pPr>
        <w:rPr>
          <w:sz w:val="26"/>
          <w:szCs w:val="26"/>
        </w:rPr>
      </w:pPr>
      <w:r w:rsidRPr="0006792B">
        <w:rPr>
          <w:sz w:val="26"/>
          <w:szCs w:val="26"/>
        </w:rPr>
        <w:t>Le signal après analyse donne naissance à des images des organes.</w:t>
      </w:r>
    </w:p>
    <w:p w:rsidR="00B13740" w:rsidRPr="0006792B" w:rsidRDefault="00B13740" w:rsidP="00B13740">
      <w:pPr>
        <w:rPr>
          <w:sz w:val="26"/>
          <w:szCs w:val="26"/>
        </w:rPr>
      </w:pPr>
      <w:r w:rsidRPr="0006792B">
        <w:rPr>
          <w:sz w:val="26"/>
          <w:szCs w:val="26"/>
        </w:rPr>
        <w:t xml:space="preserve">Le Doppler étudie les flux dans l’organisme </w:t>
      </w:r>
      <w:proofErr w:type="gramStart"/>
      <w:r w:rsidRPr="0006792B">
        <w:rPr>
          <w:sz w:val="26"/>
          <w:szCs w:val="26"/>
        </w:rPr>
        <w:t>( ex</w:t>
      </w:r>
      <w:proofErr w:type="gramEnd"/>
      <w:r w:rsidRPr="0006792B">
        <w:rPr>
          <w:sz w:val="26"/>
          <w:szCs w:val="26"/>
        </w:rPr>
        <w:t> : greffe de rein)</w:t>
      </w:r>
    </w:p>
    <w:p w:rsidR="00B13740" w:rsidRPr="0006792B" w:rsidRDefault="00B13740" w:rsidP="00B13740">
      <w:pPr>
        <w:rPr>
          <w:sz w:val="26"/>
          <w:szCs w:val="26"/>
          <w:u w:val="single"/>
        </w:rPr>
      </w:pPr>
      <w:r w:rsidRPr="0006792B">
        <w:rPr>
          <w:sz w:val="26"/>
          <w:szCs w:val="26"/>
          <w:u w:val="single"/>
        </w:rPr>
        <w:t>Sémiologie :</w:t>
      </w:r>
    </w:p>
    <w:p w:rsidR="00B13740" w:rsidRPr="0006792B" w:rsidRDefault="00B13740" w:rsidP="00B13740">
      <w:pPr>
        <w:rPr>
          <w:sz w:val="26"/>
          <w:szCs w:val="26"/>
        </w:rPr>
      </w:pPr>
      <w:r w:rsidRPr="0006792B">
        <w:rPr>
          <w:sz w:val="26"/>
          <w:szCs w:val="26"/>
        </w:rPr>
        <w:t xml:space="preserve">- </w:t>
      </w:r>
      <w:proofErr w:type="spellStart"/>
      <w:r w:rsidRPr="0006792B">
        <w:rPr>
          <w:b/>
          <w:sz w:val="26"/>
          <w:szCs w:val="26"/>
        </w:rPr>
        <w:t>hypoéchogène</w:t>
      </w:r>
      <w:proofErr w:type="spellEnd"/>
      <w:r w:rsidRPr="0006792B">
        <w:rPr>
          <w:sz w:val="26"/>
          <w:szCs w:val="26"/>
        </w:rPr>
        <w:t xml:space="preserve"> = blanc</w:t>
      </w:r>
    </w:p>
    <w:p w:rsidR="00B13740" w:rsidRPr="0006792B" w:rsidRDefault="00B13740" w:rsidP="00B13740">
      <w:pPr>
        <w:rPr>
          <w:sz w:val="26"/>
          <w:szCs w:val="26"/>
        </w:rPr>
      </w:pPr>
      <w:r w:rsidRPr="0006792B">
        <w:rPr>
          <w:sz w:val="26"/>
          <w:szCs w:val="26"/>
        </w:rPr>
        <w:t xml:space="preserve">- </w:t>
      </w:r>
      <w:proofErr w:type="spellStart"/>
      <w:r w:rsidRPr="0006792B">
        <w:rPr>
          <w:b/>
          <w:sz w:val="26"/>
          <w:szCs w:val="26"/>
        </w:rPr>
        <w:t>hyperéchogène</w:t>
      </w:r>
      <w:proofErr w:type="spellEnd"/>
      <w:r w:rsidRPr="0006792B">
        <w:rPr>
          <w:sz w:val="26"/>
          <w:szCs w:val="26"/>
        </w:rPr>
        <w:t xml:space="preserve"> = noir</w:t>
      </w:r>
    </w:p>
    <w:p w:rsidR="00B13740" w:rsidRPr="004B0361" w:rsidRDefault="00B13740" w:rsidP="00B13740">
      <w:pPr>
        <w:jc w:val="center"/>
        <w:rPr>
          <w:b/>
          <w:color w:val="4F81BD" w:themeColor="accent1"/>
          <w:sz w:val="32"/>
          <w:szCs w:val="26"/>
        </w:rPr>
      </w:pPr>
      <w:r w:rsidRPr="004B0361">
        <w:rPr>
          <w:b/>
          <w:color w:val="4F81BD" w:themeColor="accent1"/>
          <w:sz w:val="32"/>
          <w:szCs w:val="26"/>
        </w:rPr>
        <w:t>Les ponctions et les injections</w:t>
      </w:r>
    </w:p>
    <w:p w:rsidR="00B13740" w:rsidRPr="0006792B" w:rsidRDefault="00B13740" w:rsidP="00B13740">
      <w:pPr>
        <w:jc w:val="center"/>
        <w:rPr>
          <w:b/>
          <w:sz w:val="26"/>
          <w:szCs w:val="26"/>
        </w:rPr>
      </w:pPr>
    </w:p>
    <w:p w:rsidR="00B13740" w:rsidRPr="0006792B" w:rsidRDefault="00B13740" w:rsidP="00B13740">
      <w:pPr>
        <w:pStyle w:val="Heading1"/>
        <w:rPr>
          <w:sz w:val="26"/>
          <w:szCs w:val="26"/>
        </w:rPr>
      </w:pPr>
      <w:r w:rsidRPr="0006792B">
        <w:rPr>
          <w:sz w:val="26"/>
          <w:szCs w:val="26"/>
        </w:rPr>
        <w:t>Introduction</w:t>
      </w:r>
    </w:p>
    <w:p w:rsidR="00B13740" w:rsidRPr="0006792B" w:rsidRDefault="00B13740" w:rsidP="00B13740">
      <w:pPr>
        <w:rPr>
          <w:sz w:val="26"/>
          <w:szCs w:val="26"/>
        </w:rPr>
      </w:pPr>
      <w:r w:rsidRPr="0006792B">
        <w:rPr>
          <w:sz w:val="26"/>
          <w:szCs w:val="26"/>
        </w:rPr>
        <w:t xml:space="preserve">- </w:t>
      </w:r>
      <w:r w:rsidRPr="0006792B">
        <w:rPr>
          <w:b/>
          <w:sz w:val="26"/>
          <w:szCs w:val="26"/>
        </w:rPr>
        <w:t xml:space="preserve">injection parentérale </w:t>
      </w:r>
      <w:r w:rsidRPr="0006792B">
        <w:rPr>
          <w:sz w:val="26"/>
          <w:szCs w:val="26"/>
        </w:rPr>
        <w:t>= introduction dans un tissu de l’organisme d’un produit médicamenteux à l’aide d’une aiguille ou d’une seringue</w:t>
      </w:r>
    </w:p>
    <w:p w:rsidR="00B13740" w:rsidRPr="0006792B" w:rsidRDefault="00B13740" w:rsidP="00B13740">
      <w:pPr>
        <w:rPr>
          <w:sz w:val="26"/>
          <w:szCs w:val="26"/>
        </w:rPr>
      </w:pPr>
      <w:r w:rsidRPr="0006792B">
        <w:rPr>
          <w:sz w:val="26"/>
          <w:szCs w:val="26"/>
        </w:rPr>
        <w:t xml:space="preserve">- </w:t>
      </w:r>
      <w:r w:rsidRPr="0006792B">
        <w:rPr>
          <w:b/>
          <w:sz w:val="26"/>
          <w:szCs w:val="26"/>
        </w:rPr>
        <w:t xml:space="preserve">asepsie </w:t>
      </w:r>
      <w:r w:rsidRPr="0006792B">
        <w:rPr>
          <w:sz w:val="26"/>
          <w:szCs w:val="26"/>
        </w:rPr>
        <w:t>= ensemble des méthodes permettant de protéger l’organisme contra tout apport microbien</w:t>
      </w:r>
    </w:p>
    <w:p w:rsidR="00B13740" w:rsidRPr="0006792B" w:rsidRDefault="00B13740" w:rsidP="00B13740">
      <w:pPr>
        <w:rPr>
          <w:sz w:val="26"/>
          <w:szCs w:val="26"/>
        </w:rPr>
      </w:pPr>
      <w:r w:rsidRPr="0006792B">
        <w:rPr>
          <w:sz w:val="26"/>
          <w:szCs w:val="26"/>
        </w:rPr>
        <w:t xml:space="preserve">- </w:t>
      </w:r>
      <w:r w:rsidRPr="0006792B">
        <w:rPr>
          <w:b/>
          <w:sz w:val="26"/>
          <w:szCs w:val="26"/>
        </w:rPr>
        <w:t>antisepsie</w:t>
      </w:r>
      <w:r w:rsidRPr="0006792B">
        <w:rPr>
          <w:sz w:val="26"/>
          <w:szCs w:val="26"/>
        </w:rPr>
        <w:t xml:space="preserve"> = ensemble des méthodes détruisant les microbes ; il s’agir de détruire les germes qui ne sont pas en contact avec le corps humain</w:t>
      </w:r>
    </w:p>
    <w:p w:rsidR="00B13740" w:rsidRPr="0006792B" w:rsidRDefault="00B13740" w:rsidP="00B13740">
      <w:pPr>
        <w:rPr>
          <w:sz w:val="26"/>
          <w:szCs w:val="26"/>
        </w:rPr>
      </w:pPr>
      <w:r w:rsidRPr="0006792B">
        <w:rPr>
          <w:sz w:val="26"/>
          <w:szCs w:val="26"/>
        </w:rPr>
        <w:t xml:space="preserve">- </w:t>
      </w:r>
      <w:r w:rsidRPr="0006792B">
        <w:rPr>
          <w:b/>
          <w:sz w:val="26"/>
          <w:szCs w:val="26"/>
        </w:rPr>
        <w:t>stérilisation</w:t>
      </w:r>
      <w:r w:rsidRPr="0006792B">
        <w:rPr>
          <w:sz w:val="26"/>
          <w:szCs w:val="26"/>
        </w:rPr>
        <w:t xml:space="preserve"> = action de détruire les microbes existants dans un substance ou sur un </w:t>
      </w:r>
      <w:proofErr w:type="spellStart"/>
      <w:r w:rsidRPr="0006792B">
        <w:rPr>
          <w:sz w:val="26"/>
          <w:szCs w:val="26"/>
        </w:rPr>
        <w:t>objer</w:t>
      </w:r>
      <w:proofErr w:type="spellEnd"/>
      <w:r w:rsidRPr="0006792B">
        <w:rPr>
          <w:sz w:val="26"/>
          <w:szCs w:val="26"/>
        </w:rPr>
        <w:t xml:space="preserve"> par des procédés physico-chimiques </w:t>
      </w:r>
      <w:proofErr w:type="gramStart"/>
      <w:r w:rsidRPr="0006792B">
        <w:rPr>
          <w:sz w:val="26"/>
          <w:szCs w:val="26"/>
        </w:rPr>
        <w:t>( autoclave</w:t>
      </w:r>
      <w:proofErr w:type="gramEnd"/>
      <w:r w:rsidRPr="0006792B">
        <w:rPr>
          <w:sz w:val="26"/>
          <w:szCs w:val="26"/>
        </w:rPr>
        <w:t>, U.V., ... )</w:t>
      </w:r>
    </w:p>
    <w:p w:rsidR="00B13740" w:rsidRPr="0006792B" w:rsidRDefault="00B13740" w:rsidP="00B13740">
      <w:pPr>
        <w:rPr>
          <w:sz w:val="26"/>
          <w:szCs w:val="26"/>
        </w:rPr>
      </w:pPr>
      <w:r w:rsidRPr="0006792B">
        <w:rPr>
          <w:sz w:val="26"/>
          <w:szCs w:val="26"/>
        </w:rPr>
        <w:lastRenderedPageBreak/>
        <w:t xml:space="preserve">Chaque injection cutanée peut être responsable d’une inoculation infectieuse et engendrer une maladie. On parle de «  porte d’entrée » ; en effet le revêtement cutané forme une barrière vis-à-vis des agents pathogènes .Si cette barrière est détruite, les infections peuvent se développer. </w:t>
      </w:r>
    </w:p>
    <w:p w:rsidR="00B13740" w:rsidRPr="0006792B" w:rsidRDefault="00B13740" w:rsidP="00B13740">
      <w:pPr>
        <w:pStyle w:val="Heading1"/>
        <w:rPr>
          <w:sz w:val="26"/>
          <w:szCs w:val="26"/>
        </w:rPr>
      </w:pPr>
      <w:r w:rsidRPr="0006792B">
        <w:rPr>
          <w:sz w:val="26"/>
          <w:szCs w:val="26"/>
        </w:rPr>
        <w:t>Les injections</w:t>
      </w:r>
    </w:p>
    <w:p w:rsidR="00B13740" w:rsidRPr="0006792B" w:rsidRDefault="00B13740" w:rsidP="00B13740">
      <w:pPr>
        <w:pStyle w:val="Heading2"/>
        <w:rPr>
          <w:sz w:val="26"/>
          <w:szCs w:val="26"/>
        </w:rPr>
      </w:pPr>
      <w:r w:rsidRPr="0006792B">
        <w:rPr>
          <w:sz w:val="26"/>
          <w:szCs w:val="26"/>
        </w:rPr>
        <w:t xml:space="preserve">Injection sous-cutanée </w:t>
      </w:r>
    </w:p>
    <w:p w:rsidR="00B13740" w:rsidRPr="0006792B" w:rsidRDefault="00B13740" w:rsidP="00B13740">
      <w:pPr>
        <w:rPr>
          <w:sz w:val="26"/>
          <w:szCs w:val="26"/>
        </w:rPr>
      </w:pPr>
      <w:r w:rsidRPr="0006792B">
        <w:rPr>
          <w:noProof/>
          <w:sz w:val="26"/>
          <w:szCs w:val="26"/>
        </w:rPr>
        <w:sym w:font="Wingdings" w:char="F0E0"/>
      </w:r>
      <w:r w:rsidRPr="0006792B">
        <w:rPr>
          <w:sz w:val="26"/>
          <w:szCs w:val="26"/>
        </w:rPr>
        <w:t xml:space="preserve"> </w:t>
      </w:r>
      <w:proofErr w:type="gramStart"/>
      <w:r w:rsidRPr="0006792B">
        <w:rPr>
          <w:sz w:val="26"/>
          <w:szCs w:val="26"/>
        </w:rPr>
        <w:t>certains</w:t>
      </w:r>
      <w:proofErr w:type="gramEnd"/>
      <w:r w:rsidRPr="0006792B">
        <w:rPr>
          <w:sz w:val="26"/>
          <w:szCs w:val="26"/>
        </w:rPr>
        <w:t xml:space="preserve"> vaccins, morphine, anticoagulants et autres médicaments, réhydratation</w:t>
      </w:r>
    </w:p>
    <w:p w:rsidR="00B13740" w:rsidRPr="0006792B" w:rsidRDefault="00B13740" w:rsidP="00B13740">
      <w:pPr>
        <w:rPr>
          <w:sz w:val="26"/>
          <w:szCs w:val="26"/>
        </w:rPr>
      </w:pPr>
      <w:r w:rsidRPr="0006792B">
        <w:rPr>
          <w:sz w:val="26"/>
          <w:szCs w:val="26"/>
          <w:u w:val="single"/>
        </w:rPr>
        <w:t>Technique :</w:t>
      </w:r>
    </w:p>
    <w:p w:rsidR="00B13740" w:rsidRPr="0006792B" w:rsidRDefault="00B13740" w:rsidP="00B13740">
      <w:pPr>
        <w:rPr>
          <w:sz w:val="26"/>
          <w:szCs w:val="26"/>
        </w:rPr>
      </w:pPr>
      <w:r w:rsidRPr="0006792B">
        <w:rPr>
          <w:sz w:val="26"/>
          <w:szCs w:val="26"/>
        </w:rPr>
        <w:t xml:space="preserve">- asepsie rigoureuse de la peau </w:t>
      </w:r>
    </w:p>
    <w:p w:rsidR="00B13740" w:rsidRPr="0006792B" w:rsidRDefault="00B13740" w:rsidP="00B13740">
      <w:pPr>
        <w:rPr>
          <w:sz w:val="26"/>
          <w:szCs w:val="26"/>
        </w:rPr>
      </w:pPr>
      <w:r w:rsidRPr="0006792B">
        <w:rPr>
          <w:sz w:val="26"/>
          <w:szCs w:val="26"/>
        </w:rPr>
        <w:t>- tenir la main droite entre le pouce et l’index la seringue munie de son aiguille et de la main gauche pincer la peau pour créer un pli</w:t>
      </w:r>
    </w:p>
    <w:p w:rsidR="00B13740" w:rsidRPr="0006792B" w:rsidRDefault="00B13740" w:rsidP="00B13740">
      <w:pPr>
        <w:rPr>
          <w:sz w:val="26"/>
          <w:szCs w:val="26"/>
        </w:rPr>
      </w:pPr>
      <w:r w:rsidRPr="0006792B">
        <w:rPr>
          <w:sz w:val="26"/>
          <w:szCs w:val="26"/>
        </w:rPr>
        <w:t>- piquer à la base du pli, parallèlement à la peau</w:t>
      </w:r>
    </w:p>
    <w:p w:rsidR="00B13740" w:rsidRPr="0006792B" w:rsidRDefault="00B13740" w:rsidP="00B13740">
      <w:pPr>
        <w:rPr>
          <w:sz w:val="26"/>
          <w:szCs w:val="26"/>
        </w:rPr>
      </w:pPr>
      <w:r w:rsidRPr="0006792B">
        <w:rPr>
          <w:sz w:val="26"/>
          <w:szCs w:val="26"/>
        </w:rPr>
        <w:t xml:space="preserve">- vérifier que </w:t>
      </w:r>
      <w:proofErr w:type="gramStart"/>
      <w:r w:rsidRPr="0006792B">
        <w:rPr>
          <w:sz w:val="26"/>
          <w:szCs w:val="26"/>
        </w:rPr>
        <w:t>l’on est</w:t>
      </w:r>
      <w:proofErr w:type="gramEnd"/>
      <w:r w:rsidRPr="0006792B">
        <w:rPr>
          <w:sz w:val="26"/>
          <w:szCs w:val="26"/>
        </w:rPr>
        <w:t xml:space="preserve"> pas dans un vaisseau et injecter</w:t>
      </w:r>
    </w:p>
    <w:p w:rsidR="00B13740" w:rsidRPr="0006792B" w:rsidRDefault="00B13740" w:rsidP="00B13740">
      <w:pPr>
        <w:rPr>
          <w:sz w:val="26"/>
          <w:szCs w:val="26"/>
        </w:rPr>
      </w:pPr>
      <w:r w:rsidRPr="0006792B">
        <w:rPr>
          <w:sz w:val="26"/>
          <w:szCs w:val="26"/>
          <w:u w:val="single"/>
        </w:rPr>
        <w:t xml:space="preserve">Topographie : </w:t>
      </w:r>
      <w:r w:rsidRPr="0006792B">
        <w:rPr>
          <w:sz w:val="26"/>
          <w:szCs w:val="26"/>
        </w:rPr>
        <w:t xml:space="preserve">dans le bras ou dans l’abdomen ++ </w:t>
      </w:r>
    </w:p>
    <w:p w:rsidR="00B13740" w:rsidRPr="0006792B" w:rsidRDefault="00B13740" w:rsidP="00B13740">
      <w:pPr>
        <w:rPr>
          <w:sz w:val="26"/>
          <w:szCs w:val="26"/>
        </w:rPr>
      </w:pPr>
      <w:r w:rsidRPr="0006792B">
        <w:rPr>
          <w:sz w:val="26"/>
          <w:szCs w:val="26"/>
        </w:rPr>
        <w:t xml:space="preserve">( ! ) </w:t>
      </w:r>
      <w:proofErr w:type="gramStart"/>
      <w:r w:rsidRPr="0006792B">
        <w:rPr>
          <w:sz w:val="26"/>
          <w:szCs w:val="26"/>
        </w:rPr>
        <w:t>c’est</w:t>
      </w:r>
      <w:proofErr w:type="gramEnd"/>
      <w:r w:rsidRPr="0006792B">
        <w:rPr>
          <w:sz w:val="26"/>
          <w:szCs w:val="26"/>
        </w:rPr>
        <w:t xml:space="preserve"> le moins invasif.</w:t>
      </w:r>
    </w:p>
    <w:p w:rsidR="00B13740" w:rsidRPr="0006792B" w:rsidRDefault="00B13740" w:rsidP="00B13740">
      <w:pPr>
        <w:pStyle w:val="Heading2"/>
        <w:rPr>
          <w:sz w:val="26"/>
          <w:szCs w:val="26"/>
        </w:rPr>
      </w:pPr>
      <w:r w:rsidRPr="0006792B">
        <w:rPr>
          <w:sz w:val="26"/>
          <w:szCs w:val="26"/>
        </w:rPr>
        <w:t xml:space="preserve">Injection </w:t>
      </w:r>
      <w:proofErr w:type="spellStart"/>
      <w:r w:rsidRPr="0006792B">
        <w:rPr>
          <w:sz w:val="26"/>
          <w:szCs w:val="26"/>
        </w:rPr>
        <w:t>intra-musculaire</w:t>
      </w:r>
      <w:proofErr w:type="spellEnd"/>
    </w:p>
    <w:p w:rsidR="00B13740" w:rsidRPr="0006792B" w:rsidRDefault="00B13740" w:rsidP="00B13740">
      <w:pPr>
        <w:rPr>
          <w:sz w:val="26"/>
          <w:szCs w:val="26"/>
        </w:rPr>
      </w:pPr>
      <w:r w:rsidRPr="0006792B">
        <w:rPr>
          <w:noProof/>
          <w:sz w:val="26"/>
          <w:szCs w:val="26"/>
        </w:rPr>
        <w:sym w:font="Wingdings" w:char="F0E0"/>
      </w:r>
      <w:r w:rsidRPr="0006792B">
        <w:rPr>
          <w:sz w:val="26"/>
          <w:szCs w:val="26"/>
        </w:rPr>
        <w:t xml:space="preserve"> </w:t>
      </w:r>
      <w:proofErr w:type="gramStart"/>
      <w:r w:rsidRPr="0006792B">
        <w:rPr>
          <w:sz w:val="26"/>
          <w:szCs w:val="26"/>
        </w:rPr>
        <w:t>antibiotique</w:t>
      </w:r>
      <w:proofErr w:type="gramEnd"/>
      <w:r w:rsidRPr="0006792B">
        <w:rPr>
          <w:sz w:val="26"/>
          <w:szCs w:val="26"/>
        </w:rPr>
        <w:t xml:space="preserve">, </w:t>
      </w:r>
      <w:proofErr w:type="spellStart"/>
      <w:r w:rsidRPr="0006792B">
        <w:rPr>
          <w:sz w:val="26"/>
          <w:szCs w:val="26"/>
        </w:rPr>
        <w:t>anti-inflamatoire</w:t>
      </w:r>
      <w:proofErr w:type="spellEnd"/>
    </w:p>
    <w:p w:rsidR="00B13740" w:rsidRPr="0006792B" w:rsidRDefault="00B13740" w:rsidP="00B13740">
      <w:pPr>
        <w:rPr>
          <w:sz w:val="26"/>
          <w:szCs w:val="26"/>
        </w:rPr>
      </w:pPr>
      <w:r w:rsidRPr="0006792B">
        <w:rPr>
          <w:sz w:val="26"/>
          <w:szCs w:val="26"/>
          <w:u w:val="single"/>
        </w:rPr>
        <w:t xml:space="preserve"> Technique :</w:t>
      </w:r>
      <w:r w:rsidRPr="0006792B">
        <w:rPr>
          <w:sz w:val="26"/>
          <w:szCs w:val="26"/>
        </w:rPr>
        <w:t xml:space="preserve"> aiguille perpendiculaire à la peau</w:t>
      </w:r>
    </w:p>
    <w:p w:rsidR="00B13740" w:rsidRPr="0006792B" w:rsidRDefault="00B13740" w:rsidP="00B13740">
      <w:pPr>
        <w:rPr>
          <w:sz w:val="26"/>
          <w:szCs w:val="26"/>
        </w:rPr>
      </w:pPr>
      <w:r w:rsidRPr="0006792B">
        <w:rPr>
          <w:sz w:val="26"/>
          <w:szCs w:val="26"/>
          <w:u w:val="single"/>
        </w:rPr>
        <w:t>Contre-indication :</w:t>
      </w:r>
      <w:r w:rsidRPr="0006792B">
        <w:rPr>
          <w:sz w:val="26"/>
          <w:szCs w:val="26"/>
        </w:rPr>
        <w:t xml:space="preserve"> ne JAMAIS faire à un patient sous </w:t>
      </w:r>
      <w:proofErr w:type="spellStart"/>
      <w:r w:rsidRPr="0006792B">
        <w:rPr>
          <w:sz w:val="26"/>
          <w:szCs w:val="26"/>
        </w:rPr>
        <w:t>anticoagulent</w:t>
      </w:r>
      <w:proofErr w:type="spellEnd"/>
      <w:r w:rsidRPr="0006792B">
        <w:rPr>
          <w:sz w:val="26"/>
          <w:szCs w:val="26"/>
        </w:rPr>
        <w:t xml:space="preserve"> ou insuffisant hépatique sévère </w:t>
      </w:r>
      <w:proofErr w:type="gramStart"/>
      <w:r w:rsidRPr="0006792B">
        <w:rPr>
          <w:sz w:val="26"/>
          <w:szCs w:val="26"/>
        </w:rPr>
        <w:t>( cirrhose</w:t>
      </w:r>
      <w:proofErr w:type="gramEnd"/>
      <w:r w:rsidRPr="0006792B">
        <w:rPr>
          <w:sz w:val="26"/>
          <w:szCs w:val="26"/>
        </w:rPr>
        <w:t xml:space="preserve"> ) car risque d’hématome</w:t>
      </w:r>
    </w:p>
    <w:p w:rsidR="00B13740" w:rsidRPr="0006792B" w:rsidRDefault="00B13740" w:rsidP="00B13740">
      <w:pPr>
        <w:rPr>
          <w:sz w:val="26"/>
          <w:szCs w:val="26"/>
        </w:rPr>
      </w:pPr>
      <w:r w:rsidRPr="0006792B">
        <w:rPr>
          <w:sz w:val="26"/>
          <w:szCs w:val="26"/>
          <w:u w:val="single"/>
        </w:rPr>
        <w:t>Risques lié à la technique :</w:t>
      </w:r>
    </w:p>
    <w:p w:rsidR="00B13740" w:rsidRPr="0006792B" w:rsidRDefault="00B13740" w:rsidP="00B13740">
      <w:pPr>
        <w:rPr>
          <w:sz w:val="26"/>
          <w:szCs w:val="26"/>
        </w:rPr>
      </w:pPr>
      <w:r w:rsidRPr="0006792B">
        <w:rPr>
          <w:sz w:val="26"/>
          <w:szCs w:val="26"/>
        </w:rPr>
        <w:t>- effraction d’un vaisseau avec risque d’injection direct du produit dans la circulation sanguine</w:t>
      </w:r>
    </w:p>
    <w:p w:rsidR="00B13740" w:rsidRPr="0006792B" w:rsidRDefault="00B13740" w:rsidP="00B13740">
      <w:pPr>
        <w:rPr>
          <w:sz w:val="26"/>
          <w:szCs w:val="26"/>
        </w:rPr>
      </w:pPr>
      <w:r w:rsidRPr="0006792B">
        <w:rPr>
          <w:sz w:val="26"/>
          <w:szCs w:val="26"/>
        </w:rPr>
        <w:t xml:space="preserve">- plaie nerveuse </w:t>
      </w:r>
      <w:proofErr w:type="gramStart"/>
      <w:r w:rsidRPr="0006792B">
        <w:rPr>
          <w:sz w:val="26"/>
          <w:szCs w:val="26"/>
        </w:rPr>
        <w:t>( nerf</w:t>
      </w:r>
      <w:proofErr w:type="gramEnd"/>
      <w:r w:rsidRPr="0006792B">
        <w:rPr>
          <w:sz w:val="26"/>
          <w:szCs w:val="26"/>
        </w:rPr>
        <w:t xml:space="preserve"> sciatique ) avec risque de paralysie</w:t>
      </w:r>
    </w:p>
    <w:p w:rsidR="00B13740" w:rsidRPr="0006792B" w:rsidRDefault="00B13740" w:rsidP="00B13740">
      <w:pPr>
        <w:rPr>
          <w:sz w:val="26"/>
          <w:szCs w:val="26"/>
        </w:rPr>
      </w:pPr>
      <w:r w:rsidRPr="0006792B">
        <w:rPr>
          <w:sz w:val="26"/>
          <w:szCs w:val="26"/>
        </w:rPr>
        <w:t>- abcès et complications infectieuses liés à la mauvaise manipulation</w:t>
      </w:r>
    </w:p>
    <w:p w:rsidR="00B13740" w:rsidRPr="0006792B" w:rsidRDefault="00B13740" w:rsidP="00B13740">
      <w:pPr>
        <w:ind w:left="708" w:hanging="708"/>
        <w:rPr>
          <w:sz w:val="26"/>
          <w:szCs w:val="26"/>
        </w:rPr>
      </w:pPr>
      <w:r w:rsidRPr="0006792B">
        <w:rPr>
          <w:sz w:val="26"/>
          <w:szCs w:val="26"/>
          <w:u w:val="single"/>
        </w:rPr>
        <w:t>Topographie :</w:t>
      </w:r>
      <w:r w:rsidRPr="0006792B">
        <w:rPr>
          <w:sz w:val="26"/>
          <w:szCs w:val="26"/>
        </w:rPr>
        <w:t xml:space="preserve"> partie supérieure des muscles fessiers ou deltoïde</w:t>
      </w:r>
    </w:p>
    <w:p w:rsidR="00B13740" w:rsidRPr="0006792B" w:rsidRDefault="00B13740" w:rsidP="00B13740">
      <w:pPr>
        <w:pStyle w:val="Heading2"/>
        <w:rPr>
          <w:sz w:val="26"/>
          <w:szCs w:val="26"/>
        </w:rPr>
      </w:pPr>
      <w:proofErr w:type="gramStart"/>
      <w:r w:rsidRPr="0006792B">
        <w:rPr>
          <w:sz w:val="26"/>
          <w:szCs w:val="26"/>
        </w:rPr>
        <w:t>injection</w:t>
      </w:r>
      <w:proofErr w:type="gramEnd"/>
      <w:r w:rsidRPr="0006792B">
        <w:rPr>
          <w:sz w:val="26"/>
          <w:szCs w:val="26"/>
        </w:rPr>
        <w:t xml:space="preserve"> intraveineuse</w:t>
      </w:r>
    </w:p>
    <w:p w:rsidR="00B13740" w:rsidRPr="0006792B" w:rsidRDefault="00B13740" w:rsidP="00B13740">
      <w:pPr>
        <w:rPr>
          <w:sz w:val="26"/>
          <w:szCs w:val="26"/>
        </w:rPr>
      </w:pPr>
      <w:r w:rsidRPr="0006792B">
        <w:rPr>
          <w:noProof/>
          <w:sz w:val="26"/>
          <w:szCs w:val="26"/>
        </w:rPr>
        <w:lastRenderedPageBreak/>
        <w:sym w:font="Wingdings" w:char="F0E0"/>
      </w:r>
      <w:r w:rsidRPr="0006792B">
        <w:rPr>
          <w:sz w:val="26"/>
          <w:szCs w:val="26"/>
        </w:rPr>
        <w:t xml:space="preserve"> introduction d’un médicament dans une veine périphérique </w:t>
      </w:r>
      <w:proofErr w:type="spellStart"/>
      <w:r w:rsidRPr="0006792B">
        <w:rPr>
          <w:sz w:val="26"/>
          <w:szCs w:val="26"/>
        </w:rPr>
        <w:t>c-a-d</w:t>
      </w:r>
      <w:proofErr w:type="spellEnd"/>
      <w:r w:rsidRPr="0006792B">
        <w:rPr>
          <w:sz w:val="26"/>
          <w:szCs w:val="26"/>
        </w:rPr>
        <w:t xml:space="preserve"> directement dans la circulation sanguine =&gt; plus grande efficacité </w:t>
      </w:r>
      <w:proofErr w:type="gramStart"/>
      <w:r w:rsidRPr="0006792B">
        <w:rPr>
          <w:sz w:val="26"/>
          <w:szCs w:val="26"/>
        </w:rPr>
        <w:t>( action</w:t>
      </w:r>
      <w:proofErr w:type="gramEnd"/>
      <w:r w:rsidRPr="0006792B">
        <w:rPr>
          <w:sz w:val="26"/>
          <w:szCs w:val="26"/>
        </w:rPr>
        <w:t xml:space="preserve"> et rapidité ) comparativement à la voie entérale</w:t>
      </w:r>
    </w:p>
    <w:p w:rsidR="00B13740" w:rsidRPr="0006792B" w:rsidRDefault="00B13740" w:rsidP="00B13740">
      <w:pPr>
        <w:rPr>
          <w:sz w:val="26"/>
          <w:szCs w:val="26"/>
        </w:rPr>
      </w:pPr>
      <w:r w:rsidRPr="0006792B">
        <w:rPr>
          <w:sz w:val="26"/>
          <w:szCs w:val="26"/>
          <w:u w:val="single"/>
        </w:rPr>
        <w:t>Technique :</w:t>
      </w:r>
    </w:p>
    <w:p w:rsidR="00B13740" w:rsidRPr="0006792B" w:rsidRDefault="00B13740" w:rsidP="00B13740">
      <w:pPr>
        <w:rPr>
          <w:sz w:val="26"/>
          <w:szCs w:val="26"/>
        </w:rPr>
      </w:pPr>
      <w:r w:rsidRPr="0006792B">
        <w:rPr>
          <w:sz w:val="26"/>
          <w:szCs w:val="26"/>
        </w:rPr>
        <w:t>- installer le patient assis ou couché et mettre le bras tendu en appui</w:t>
      </w:r>
    </w:p>
    <w:p w:rsidR="00B13740" w:rsidRPr="0006792B" w:rsidRDefault="00B13740" w:rsidP="00B13740">
      <w:pPr>
        <w:rPr>
          <w:sz w:val="26"/>
          <w:szCs w:val="26"/>
        </w:rPr>
      </w:pPr>
      <w:r w:rsidRPr="0006792B">
        <w:rPr>
          <w:sz w:val="26"/>
          <w:szCs w:val="26"/>
        </w:rPr>
        <w:t xml:space="preserve">- appliquer le garrot 10 à 15 cm </w:t>
      </w:r>
      <w:proofErr w:type="spellStart"/>
      <w:r w:rsidRPr="0006792B">
        <w:rPr>
          <w:sz w:val="26"/>
          <w:szCs w:val="26"/>
        </w:rPr>
        <w:t>au dessus</w:t>
      </w:r>
      <w:proofErr w:type="spellEnd"/>
      <w:r w:rsidRPr="0006792B">
        <w:rPr>
          <w:sz w:val="26"/>
          <w:szCs w:val="26"/>
        </w:rPr>
        <w:t xml:space="preserve"> du pli du coude et faire serre le poing</w:t>
      </w:r>
    </w:p>
    <w:p w:rsidR="00B13740" w:rsidRPr="0006792B" w:rsidRDefault="00B13740" w:rsidP="00B13740">
      <w:pPr>
        <w:rPr>
          <w:sz w:val="26"/>
          <w:szCs w:val="26"/>
        </w:rPr>
      </w:pPr>
      <w:r w:rsidRPr="0006792B">
        <w:rPr>
          <w:sz w:val="26"/>
          <w:szCs w:val="26"/>
        </w:rPr>
        <w:t>- choisir la veine</w:t>
      </w:r>
    </w:p>
    <w:p w:rsidR="00B13740" w:rsidRPr="0006792B" w:rsidRDefault="00B13740" w:rsidP="00B13740">
      <w:pPr>
        <w:rPr>
          <w:sz w:val="26"/>
          <w:szCs w:val="26"/>
        </w:rPr>
      </w:pPr>
      <w:r w:rsidRPr="0006792B">
        <w:rPr>
          <w:sz w:val="26"/>
          <w:szCs w:val="26"/>
        </w:rPr>
        <w:t>- asepsie</w:t>
      </w:r>
    </w:p>
    <w:p w:rsidR="00B13740" w:rsidRPr="0006792B" w:rsidRDefault="00B13740" w:rsidP="00B13740">
      <w:pPr>
        <w:rPr>
          <w:sz w:val="26"/>
          <w:szCs w:val="26"/>
        </w:rPr>
      </w:pPr>
      <w:r w:rsidRPr="0006792B">
        <w:rPr>
          <w:sz w:val="26"/>
          <w:szCs w:val="26"/>
        </w:rPr>
        <w:t>- empaumer de la main gauche la face postérieure du coude et tendre la peau</w:t>
      </w:r>
    </w:p>
    <w:p w:rsidR="00B13740" w:rsidRPr="0006792B" w:rsidRDefault="00B13740" w:rsidP="00B13740">
      <w:pPr>
        <w:rPr>
          <w:sz w:val="26"/>
          <w:szCs w:val="26"/>
        </w:rPr>
      </w:pPr>
      <w:r w:rsidRPr="0006792B">
        <w:rPr>
          <w:sz w:val="26"/>
          <w:szCs w:val="26"/>
        </w:rPr>
        <w:t>- enfoncer l’aiguille au niveau d’une veine bien visible jusqu'à ce que le sang arrive dans l’aiguille</w:t>
      </w:r>
    </w:p>
    <w:p w:rsidR="00B13740" w:rsidRPr="0006792B" w:rsidRDefault="00B13740" w:rsidP="00B13740">
      <w:pPr>
        <w:rPr>
          <w:sz w:val="26"/>
          <w:szCs w:val="26"/>
        </w:rPr>
      </w:pPr>
      <w:r w:rsidRPr="0006792B">
        <w:rPr>
          <w:sz w:val="26"/>
          <w:szCs w:val="26"/>
          <w:u w:val="single"/>
        </w:rPr>
        <w:t>Topographie :</w:t>
      </w:r>
      <w:r w:rsidRPr="0006792B">
        <w:rPr>
          <w:sz w:val="26"/>
          <w:szCs w:val="26"/>
        </w:rPr>
        <w:t xml:space="preserve"> veines dans le pli du coude </w:t>
      </w:r>
      <w:proofErr w:type="gramStart"/>
      <w:r w:rsidRPr="0006792B">
        <w:rPr>
          <w:sz w:val="26"/>
          <w:szCs w:val="26"/>
        </w:rPr>
        <w:t>( v</w:t>
      </w:r>
      <w:proofErr w:type="gramEnd"/>
      <w:r w:rsidRPr="0006792B">
        <w:rPr>
          <w:sz w:val="26"/>
          <w:szCs w:val="26"/>
        </w:rPr>
        <w:t>. basilique ou v. céphalique )</w:t>
      </w:r>
    </w:p>
    <w:p w:rsidR="00B13740" w:rsidRPr="0006792B" w:rsidRDefault="00B13740" w:rsidP="00B13740">
      <w:pPr>
        <w:rPr>
          <w:sz w:val="26"/>
          <w:szCs w:val="26"/>
        </w:rPr>
      </w:pPr>
      <w:r w:rsidRPr="0006792B">
        <w:rPr>
          <w:sz w:val="26"/>
          <w:szCs w:val="26"/>
          <w:u w:val="single"/>
        </w:rPr>
        <w:t>Points fondamentaux :</w:t>
      </w:r>
      <w:r w:rsidRPr="0006792B">
        <w:rPr>
          <w:sz w:val="26"/>
          <w:szCs w:val="26"/>
        </w:rPr>
        <w:t xml:space="preserve"> toujours vérifier  l’étiquetage</w:t>
      </w:r>
      <w:r w:rsidRPr="0006792B">
        <w:rPr>
          <w:noProof/>
          <w:sz w:val="26"/>
          <w:szCs w:val="26"/>
        </w:rPr>
        <w:sym w:font="Wingdings" w:char="F0E0"/>
      </w:r>
    </w:p>
    <w:p w:rsidR="00B13740" w:rsidRPr="0006792B" w:rsidRDefault="00B13740" w:rsidP="00B13740">
      <w:pPr>
        <w:rPr>
          <w:sz w:val="26"/>
          <w:szCs w:val="26"/>
        </w:rPr>
      </w:pPr>
      <w:r w:rsidRPr="0006792B">
        <w:rPr>
          <w:sz w:val="26"/>
          <w:szCs w:val="26"/>
        </w:rPr>
        <w:t>- le dosage du produit</w:t>
      </w:r>
    </w:p>
    <w:p w:rsidR="00B13740" w:rsidRPr="0006792B" w:rsidRDefault="00B13740" w:rsidP="00B13740">
      <w:pPr>
        <w:rPr>
          <w:sz w:val="26"/>
          <w:szCs w:val="26"/>
        </w:rPr>
      </w:pPr>
      <w:r w:rsidRPr="0006792B">
        <w:rPr>
          <w:sz w:val="26"/>
          <w:szCs w:val="26"/>
        </w:rPr>
        <w:t>- la voie d’administration</w:t>
      </w:r>
    </w:p>
    <w:p w:rsidR="00B13740" w:rsidRPr="0006792B" w:rsidRDefault="00B13740" w:rsidP="00B13740">
      <w:pPr>
        <w:rPr>
          <w:sz w:val="26"/>
          <w:szCs w:val="26"/>
        </w:rPr>
      </w:pPr>
      <w:r w:rsidRPr="0006792B">
        <w:rPr>
          <w:sz w:val="26"/>
          <w:szCs w:val="26"/>
        </w:rPr>
        <w:t>- la date de préemption et l’homogénéité du produit</w:t>
      </w:r>
    </w:p>
    <w:p w:rsidR="00B13740" w:rsidRPr="0006792B" w:rsidRDefault="00B13740" w:rsidP="00B13740">
      <w:pPr>
        <w:rPr>
          <w:sz w:val="26"/>
          <w:szCs w:val="26"/>
        </w:rPr>
      </w:pPr>
      <w:r w:rsidRPr="0006792B">
        <w:rPr>
          <w:sz w:val="26"/>
          <w:szCs w:val="26"/>
          <w:u w:val="single"/>
        </w:rPr>
        <w:t>Préparation de l’injection :</w:t>
      </w:r>
    </w:p>
    <w:p w:rsidR="00B13740" w:rsidRPr="0006792B" w:rsidRDefault="00B13740" w:rsidP="00B13740">
      <w:pPr>
        <w:rPr>
          <w:sz w:val="26"/>
          <w:szCs w:val="26"/>
        </w:rPr>
      </w:pPr>
      <w:r w:rsidRPr="0006792B">
        <w:rPr>
          <w:sz w:val="26"/>
          <w:szCs w:val="26"/>
        </w:rPr>
        <w:t xml:space="preserve">- lavage des mains avant chaque acte </w:t>
      </w:r>
      <w:proofErr w:type="gramStart"/>
      <w:r w:rsidRPr="0006792B">
        <w:rPr>
          <w:sz w:val="26"/>
          <w:szCs w:val="26"/>
        </w:rPr>
        <w:t>( parfois</w:t>
      </w:r>
      <w:proofErr w:type="gramEnd"/>
      <w:r w:rsidRPr="0006792B">
        <w:rPr>
          <w:sz w:val="26"/>
          <w:szCs w:val="26"/>
        </w:rPr>
        <w:t xml:space="preserve"> gants stériles )</w:t>
      </w:r>
    </w:p>
    <w:p w:rsidR="00B13740" w:rsidRPr="0006792B" w:rsidRDefault="00B13740" w:rsidP="00B13740">
      <w:pPr>
        <w:rPr>
          <w:sz w:val="26"/>
          <w:szCs w:val="26"/>
        </w:rPr>
      </w:pPr>
      <w:r w:rsidRPr="0006792B">
        <w:rPr>
          <w:sz w:val="26"/>
          <w:szCs w:val="26"/>
        </w:rPr>
        <w:t xml:space="preserve">- rassembler le matériel adéquat sur le plateau ou un chariot </w:t>
      </w:r>
      <w:proofErr w:type="gramStart"/>
      <w:r w:rsidRPr="0006792B">
        <w:rPr>
          <w:sz w:val="26"/>
          <w:szCs w:val="26"/>
        </w:rPr>
        <w:t>( compresses</w:t>
      </w:r>
      <w:proofErr w:type="gramEnd"/>
      <w:r w:rsidRPr="0006792B">
        <w:rPr>
          <w:sz w:val="26"/>
          <w:szCs w:val="26"/>
        </w:rPr>
        <w:t xml:space="preserve">, seringue, aiguille, antiseptique, </w:t>
      </w:r>
      <w:proofErr w:type="spellStart"/>
      <w:r w:rsidRPr="0006792B">
        <w:rPr>
          <w:sz w:val="26"/>
          <w:szCs w:val="26"/>
        </w:rPr>
        <w:t>bétadine</w:t>
      </w:r>
      <w:proofErr w:type="spellEnd"/>
      <w:r w:rsidRPr="0006792B">
        <w:rPr>
          <w:sz w:val="26"/>
          <w:szCs w:val="26"/>
        </w:rPr>
        <w:t>, alcool iodé, dakin )</w:t>
      </w:r>
    </w:p>
    <w:p w:rsidR="00B13740" w:rsidRPr="0006792B" w:rsidRDefault="00B13740" w:rsidP="00B13740">
      <w:pPr>
        <w:rPr>
          <w:sz w:val="26"/>
          <w:szCs w:val="26"/>
        </w:rPr>
      </w:pPr>
      <w:r w:rsidRPr="0006792B">
        <w:rPr>
          <w:sz w:val="26"/>
          <w:szCs w:val="26"/>
        </w:rPr>
        <w:t xml:space="preserve">- ne pas oublier le container à aiguille </w:t>
      </w:r>
    </w:p>
    <w:p w:rsidR="00B13740" w:rsidRPr="0006792B" w:rsidRDefault="00B13740" w:rsidP="00B13740">
      <w:pPr>
        <w:pStyle w:val="Heading2"/>
        <w:rPr>
          <w:sz w:val="26"/>
          <w:szCs w:val="26"/>
        </w:rPr>
      </w:pPr>
      <w:r w:rsidRPr="0006792B">
        <w:rPr>
          <w:sz w:val="26"/>
          <w:szCs w:val="26"/>
        </w:rPr>
        <w:t>Injection intradermique</w:t>
      </w:r>
    </w:p>
    <w:p w:rsidR="00B13740" w:rsidRPr="0006792B" w:rsidRDefault="00B13740" w:rsidP="00B13740">
      <w:pPr>
        <w:rPr>
          <w:sz w:val="26"/>
          <w:szCs w:val="26"/>
        </w:rPr>
      </w:pPr>
      <w:r w:rsidRPr="0006792B">
        <w:rPr>
          <w:noProof/>
          <w:sz w:val="26"/>
          <w:szCs w:val="26"/>
        </w:rPr>
        <w:sym w:font="Wingdings" w:char="F0E0"/>
      </w:r>
      <w:r w:rsidRPr="0006792B">
        <w:rPr>
          <w:sz w:val="26"/>
          <w:szCs w:val="26"/>
        </w:rPr>
        <w:t xml:space="preserve"> intradermo-réaction </w:t>
      </w:r>
      <w:proofErr w:type="gramStart"/>
      <w:r w:rsidRPr="0006792B">
        <w:rPr>
          <w:sz w:val="26"/>
          <w:szCs w:val="26"/>
        </w:rPr>
        <w:t>( IDR</w:t>
      </w:r>
      <w:proofErr w:type="gramEnd"/>
      <w:r w:rsidRPr="0006792B">
        <w:rPr>
          <w:sz w:val="26"/>
          <w:szCs w:val="26"/>
        </w:rPr>
        <w:t xml:space="preserve"> ) ; anesthésie locale</w:t>
      </w:r>
    </w:p>
    <w:p w:rsidR="00B13740" w:rsidRPr="0006792B" w:rsidRDefault="00B13740" w:rsidP="00B13740">
      <w:pPr>
        <w:rPr>
          <w:sz w:val="26"/>
          <w:szCs w:val="26"/>
        </w:rPr>
      </w:pPr>
      <w:r w:rsidRPr="0006792B">
        <w:rPr>
          <w:sz w:val="26"/>
          <w:szCs w:val="26"/>
        </w:rPr>
        <w:t xml:space="preserve">= introduction d’un produit dans le derme supérieur </w:t>
      </w:r>
      <w:proofErr w:type="gramStart"/>
      <w:r w:rsidRPr="0006792B">
        <w:rPr>
          <w:sz w:val="26"/>
          <w:szCs w:val="26"/>
        </w:rPr>
        <w:t>( =</w:t>
      </w:r>
      <w:proofErr w:type="gramEnd"/>
      <w:r w:rsidRPr="0006792B">
        <w:rPr>
          <w:sz w:val="26"/>
          <w:szCs w:val="26"/>
        </w:rPr>
        <w:t xml:space="preserve"> épiderme )</w:t>
      </w:r>
    </w:p>
    <w:p w:rsidR="00B13740" w:rsidRPr="0006792B" w:rsidRDefault="00B13740" w:rsidP="00B13740">
      <w:pPr>
        <w:rPr>
          <w:sz w:val="26"/>
          <w:szCs w:val="26"/>
        </w:rPr>
      </w:pPr>
      <w:r w:rsidRPr="0006792B">
        <w:rPr>
          <w:sz w:val="26"/>
          <w:szCs w:val="26"/>
          <w:u w:val="single"/>
        </w:rPr>
        <w:t>Technique :</w:t>
      </w:r>
      <w:r w:rsidRPr="0006792B">
        <w:rPr>
          <w:sz w:val="26"/>
          <w:szCs w:val="26"/>
        </w:rPr>
        <w:t xml:space="preserve"> </w:t>
      </w:r>
    </w:p>
    <w:p w:rsidR="00B13740" w:rsidRPr="0006792B" w:rsidRDefault="00B13740" w:rsidP="00B13740">
      <w:pPr>
        <w:rPr>
          <w:sz w:val="26"/>
          <w:szCs w:val="26"/>
        </w:rPr>
      </w:pPr>
      <w:r w:rsidRPr="0006792B">
        <w:rPr>
          <w:sz w:val="26"/>
          <w:szCs w:val="26"/>
        </w:rPr>
        <w:t>- tendre la peau d’une main</w:t>
      </w:r>
    </w:p>
    <w:p w:rsidR="00B13740" w:rsidRPr="0006792B" w:rsidRDefault="00B13740" w:rsidP="00B13740">
      <w:pPr>
        <w:rPr>
          <w:sz w:val="26"/>
          <w:szCs w:val="26"/>
        </w:rPr>
      </w:pPr>
      <w:r w:rsidRPr="0006792B">
        <w:rPr>
          <w:sz w:val="26"/>
          <w:szCs w:val="26"/>
        </w:rPr>
        <w:t>- asepsie</w:t>
      </w:r>
    </w:p>
    <w:p w:rsidR="00B13740" w:rsidRPr="0006792B" w:rsidRDefault="00B13740" w:rsidP="00B13740">
      <w:pPr>
        <w:rPr>
          <w:sz w:val="26"/>
          <w:szCs w:val="26"/>
        </w:rPr>
      </w:pPr>
      <w:r w:rsidRPr="0006792B">
        <w:rPr>
          <w:sz w:val="26"/>
          <w:szCs w:val="26"/>
        </w:rPr>
        <w:t xml:space="preserve">- insérer l’aiguille en biseau </w:t>
      </w:r>
    </w:p>
    <w:p w:rsidR="00B13740" w:rsidRPr="0006792B" w:rsidRDefault="00B13740" w:rsidP="00B13740">
      <w:pPr>
        <w:rPr>
          <w:sz w:val="26"/>
          <w:szCs w:val="26"/>
        </w:rPr>
      </w:pPr>
      <w:r w:rsidRPr="0006792B">
        <w:rPr>
          <w:sz w:val="26"/>
          <w:szCs w:val="26"/>
        </w:rPr>
        <w:lastRenderedPageBreak/>
        <w:t xml:space="preserve">- tourner vers le haut </w:t>
      </w:r>
    </w:p>
    <w:p w:rsidR="00B13740" w:rsidRPr="0006792B" w:rsidRDefault="00B13740" w:rsidP="00B13740">
      <w:pPr>
        <w:rPr>
          <w:sz w:val="26"/>
          <w:szCs w:val="26"/>
        </w:rPr>
      </w:pPr>
      <w:r w:rsidRPr="0006792B">
        <w:rPr>
          <w:sz w:val="26"/>
          <w:szCs w:val="26"/>
        </w:rPr>
        <w:t>- introduire dans la peau selon un angle de 15°</w:t>
      </w:r>
    </w:p>
    <w:p w:rsidR="00B13740" w:rsidRPr="0006792B" w:rsidRDefault="00B13740" w:rsidP="00B13740">
      <w:pPr>
        <w:pStyle w:val="Heading2"/>
        <w:rPr>
          <w:sz w:val="26"/>
          <w:szCs w:val="26"/>
        </w:rPr>
      </w:pPr>
      <w:proofErr w:type="gramStart"/>
      <w:r w:rsidRPr="0006792B">
        <w:rPr>
          <w:sz w:val="26"/>
          <w:szCs w:val="26"/>
        </w:rPr>
        <w:t>perfusion</w:t>
      </w:r>
      <w:proofErr w:type="gramEnd"/>
      <w:r w:rsidRPr="0006792B">
        <w:rPr>
          <w:sz w:val="26"/>
          <w:szCs w:val="26"/>
        </w:rPr>
        <w:t xml:space="preserve"> intraveineuse</w:t>
      </w:r>
    </w:p>
    <w:p w:rsidR="00B13740" w:rsidRPr="0006792B" w:rsidRDefault="00B13740" w:rsidP="00B13740">
      <w:pPr>
        <w:rPr>
          <w:sz w:val="26"/>
          <w:szCs w:val="26"/>
        </w:rPr>
      </w:pPr>
      <w:r w:rsidRPr="0006792B">
        <w:rPr>
          <w:sz w:val="26"/>
          <w:szCs w:val="26"/>
        </w:rPr>
        <w:t xml:space="preserve">On les mets chez les personnes à risque ou pour faire passer des </w:t>
      </w:r>
      <w:proofErr w:type="gramStart"/>
      <w:r w:rsidRPr="0006792B">
        <w:rPr>
          <w:sz w:val="26"/>
          <w:szCs w:val="26"/>
        </w:rPr>
        <w:t>médicament</w:t>
      </w:r>
      <w:proofErr w:type="gramEnd"/>
      <w:r w:rsidRPr="0006792B">
        <w:rPr>
          <w:sz w:val="26"/>
          <w:szCs w:val="26"/>
        </w:rPr>
        <w:t xml:space="preserve"> en continu.</w:t>
      </w:r>
    </w:p>
    <w:p w:rsidR="00B13740" w:rsidRPr="0006792B" w:rsidRDefault="00B13740" w:rsidP="00B13740">
      <w:pPr>
        <w:rPr>
          <w:sz w:val="26"/>
          <w:szCs w:val="26"/>
        </w:rPr>
      </w:pPr>
      <w:r w:rsidRPr="0006792B">
        <w:rPr>
          <w:sz w:val="26"/>
          <w:szCs w:val="26"/>
        </w:rPr>
        <w:t xml:space="preserve">Il s’agit de mettre un cathéter en place dans la veine </w:t>
      </w:r>
      <w:proofErr w:type="gramStart"/>
      <w:r w:rsidRPr="0006792B">
        <w:rPr>
          <w:sz w:val="26"/>
          <w:szCs w:val="26"/>
        </w:rPr>
        <w:t>( qu’on</w:t>
      </w:r>
      <w:proofErr w:type="gramEnd"/>
      <w:r w:rsidRPr="0006792B">
        <w:rPr>
          <w:sz w:val="26"/>
          <w:szCs w:val="26"/>
        </w:rPr>
        <w:t xml:space="preserve"> pourra laisser jusqu'à 3 jours ). Une fois que la ponction de la veine est réalisée, on retire doucement l’aiguille et on pouce le cathéter.</w:t>
      </w:r>
    </w:p>
    <w:p w:rsidR="00B13740" w:rsidRPr="0006792B" w:rsidRDefault="00B13740" w:rsidP="00B13740">
      <w:pPr>
        <w:pStyle w:val="Heading1"/>
        <w:rPr>
          <w:sz w:val="26"/>
          <w:szCs w:val="26"/>
        </w:rPr>
      </w:pPr>
      <w:r w:rsidRPr="0006792B">
        <w:rPr>
          <w:sz w:val="26"/>
          <w:szCs w:val="26"/>
        </w:rPr>
        <w:t>Les ponctions</w:t>
      </w:r>
    </w:p>
    <w:p w:rsidR="00B13740" w:rsidRPr="0006792B" w:rsidRDefault="00B13740" w:rsidP="00B13740">
      <w:pPr>
        <w:pStyle w:val="Heading2"/>
        <w:rPr>
          <w:sz w:val="26"/>
          <w:szCs w:val="26"/>
        </w:rPr>
      </w:pPr>
      <w:r w:rsidRPr="0006792B">
        <w:rPr>
          <w:sz w:val="26"/>
          <w:szCs w:val="26"/>
        </w:rPr>
        <w:t xml:space="preserve">Ponction d’une </w:t>
      </w:r>
      <w:proofErr w:type="spellStart"/>
      <w:r w:rsidRPr="0006792B">
        <w:rPr>
          <w:sz w:val="26"/>
          <w:szCs w:val="26"/>
        </w:rPr>
        <w:t>sereuse</w:t>
      </w:r>
      <w:proofErr w:type="spellEnd"/>
    </w:p>
    <w:p w:rsidR="00B13740" w:rsidRPr="0006792B" w:rsidRDefault="00B13740" w:rsidP="00B13740">
      <w:pPr>
        <w:rPr>
          <w:sz w:val="26"/>
          <w:szCs w:val="26"/>
        </w:rPr>
      </w:pPr>
      <w:proofErr w:type="spellStart"/>
      <w:proofErr w:type="gramStart"/>
      <w:r w:rsidRPr="0006792B">
        <w:rPr>
          <w:sz w:val="26"/>
          <w:szCs w:val="26"/>
        </w:rPr>
        <w:t>déf</w:t>
      </w:r>
      <w:proofErr w:type="spellEnd"/>
      <w:proofErr w:type="gramEnd"/>
      <w:r w:rsidRPr="0006792B">
        <w:rPr>
          <w:sz w:val="26"/>
          <w:szCs w:val="26"/>
        </w:rPr>
        <w:t>. Séreuse = membrane qui recouvre certains organes mobiles. Elle délimite une cavité virtuelle qui peut en pathologie se remplir de liquide ou d’air.</w:t>
      </w:r>
    </w:p>
    <w:p w:rsidR="00B13740" w:rsidRPr="0006792B" w:rsidRDefault="00B13740" w:rsidP="00B13740">
      <w:pPr>
        <w:rPr>
          <w:sz w:val="26"/>
          <w:szCs w:val="26"/>
        </w:rPr>
      </w:pPr>
      <w:r w:rsidRPr="0006792B">
        <w:rPr>
          <w:sz w:val="26"/>
          <w:szCs w:val="26"/>
        </w:rPr>
        <w:t>Les ponctions sont de 2 types :</w:t>
      </w:r>
    </w:p>
    <w:p w:rsidR="00B13740" w:rsidRPr="0006792B" w:rsidRDefault="00B13740" w:rsidP="00B13740">
      <w:pPr>
        <w:rPr>
          <w:sz w:val="26"/>
          <w:szCs w:val="26"/>
        </w:rPr>
      </w:pPr>
      <w:r w:rsidRPr="0006792B">
        <w:rPr>
          <w:sz w:val="26"/>
          <w:szCs w:val="26"/>
        </w:rPr>
        <w:t>- exploratrice, pour orienter le diagnostic</w:t>
      </w:r>
    </w:p>
    <w:p w:rsidR="00B13740" w:rsidRPr="0006792B" w:rsidRDefault="00B13740" w:rsidP="00B13740">
      <w:pPr>
        <w:rPr>
          <w:sz w:val="26"/>
          <w:szCs w:val="26"/>
        </w:rPr>
      </w:pPr>
      <w:r w:rsidRPr="0006792B">
        <w:rPr>
          <w:sz w:val="26"/>
          <w:szCs w:val="26"/>
        </w:rPr>
        <w:t>- évacuatrice</w:t>
      </w:r>
    </w:p>
    <w:p w:rsidR="00B13740" w:rsidRPr="0006792B" w:rsidRDefault="00B13740" w:rsidP="00B13740">
      <w:pPr>
        <w:pStyle w:val="Heading2"/>
        <w:rPr>
          <w:sz w:val="26"/>
          <w:szCs w:val="26"/>
        </w:rPr>
      </w:pPr>
      <w:proofErr w:type="gramStart"/>
      <w:r w:rsidRPr="0006792B">
        <w:rPr>
          <w:sz w:val="26"/>
          <w:szCs w:val="26"/>
        </w:rPr>
        <w:t>ponction</w:t>
      </w:r>
      <w:proofErr w:type="gramEnd"/>
      <w:r w:rsidRPr="0006792B">
        <w:rPr>
          <w:sz w:val="26"/>
          <w:szCs w:val="26"/>
        </w:rPr>
        <w:t xml:space="preserve"> pleurale</w:t>
      </w:r>
    </w:p>
    <w:p w:rsidR="00B13740" w:rsidRPr="0006792B" w:rsidRDefault="00B13740" w:rsidP="00B13740">
      <w:pPr>
        <w:rPr>
          <w:sz w:val="26"/>
          <w:szCs w:val="26"/>
        </w:rPr>
      </w:pPr>
      <w:r w:rsidRPr="0006792B">
        <w:rPr>
          <w:sz w:val="26"/>
          <w:szCs w:val="26"/>
        </w:rPr>
        <w:t xml:space="preserve">Elle a pour but d’évacuer un épanchement liquidien </w:t>
      </w:r>
      <w:proofErr w:type="gramStart"/>
      <w:r w:rsidRPr="0006792B">
        <w:rPr>
          <w:sz w:val="26"/>
          <w:szCs w:val="26"/>
        </w:rPr>
        <w:t>( pleurésie</w:t>
      </w:r>
      <w:proofErr w:type="gramEnd"/>
      <w:r w:rsidRPr="0006792B">
        <w:rPr>
          <w:sz w:val="26"/>
          <w:szCs w:val="26"/>
        </w:rPr>
        <w:t xml:space="preserve"> ) ou aérique ( pneumothorax ), de procéder à des analyses, mettre un drainage aspiratif ou d’injecter un produit médicamenteux in situ.</w:t>
      </w:r>
    </w:p>
    <w:p w:rsidR="00B13740" w:rsidRPr="0006792B" w:rsidRDefault="00B13740" w:rsidP="00B13740">
      <w:pPr>
        <w:rPr>
          <w:sz w:val="26"/>
          <w:szCs w:val="26"/>
        </w:rPr>
      </w:pPr>
      <w:r w:rsidRPr="0006792B">
        <w:rPr>
          <w:sz w:val="26"/>
          <w:szCs w:val="26"/>
          <w:u w:val="single"/>
        </w:rPr>
        <w:t>Technique :</w:t>
      </w:r>
      <w:r w:rsidRPr="0006792B">
        <w:rPr>
          <w:sz w:val="26"/>
          <w:szCs w:val="26"/>
        </w:rPr>
        <w:t xml:space="preserve"> après contrôle de l’hémostase </w:t>
      </w:r>
      <w:proofErr w:type="gramStart"/>
      <w:r w:rsidRPr="0006792B">
        <w:rPr>
          <w:sz w:val="26"/>
          <w:szCs w:val="26"/>
        </w:rPr>
        <w:t>( coagulation</w:t>
      </w:r>
      <w:proofErr w:type="gramEnd"/>
      <w:r w:rsidRPr="0006792B">
        <w:rPr>
          <w:sz w:val="26"/>
          <w:szCs w:val="26"/>
        </w:rPr>
        <w:t xml:space="preserve"> ) et après avoir </w:t>
      </w:r>
      <w:proofErr w:type="spellStart"/>
      <w:r w:rsidRPr="0006792B">
        <w:rPr>
          <w:sz w:val="26"/>
          <w:szCs w:val="26"/>
        </w:rPr>
        <w:t>vérifier</w:t>
      </w:r>
      <w:proofErr w:type="spellEnd"/>
      <w:r w:rsidRPr="0006792B">
        <w:rPr>
          <w:sz w:val="26"/>
          <w:szCs w:val="26"/>
        </w:rPr>
        <w:t xml:space="preserve"> que le patient est à jeun, on réalise un repérage par percussion ( ponction en pleine matité ). On applique un antiseptique puis n tout en aspirant on enfonce l’aiguille au niveau du bord supérieur de la côte inférieure. Une fois que le liquide séreux est obtenu, on injecte l’anesthésique puis on renouvelle l’opération avec le drain ou le cathéter. Le Liquide est ensuite drainé.</w:t>
      </w:r>
    </w:p>
    <w:p w:rsidR="00B13740" w:rsidRPr="0006792B" w:rsidRDefault="00B13740" w:rsidP="00B13740">
      <w:pPr>
        <w:rPr>
          <w:sz w:val="26"/>
          <w:szCs w:val="26"/>
        </w:rPr>
      </w:pPr>
      <w:r w:rsidRPr="0006792B">
        <w:rPr>
          <w:sz w:val="26"/>
          <w:szCs w:val="26"/>
        </w:rPr>
        <w:t>.</w:t>
      </w:r>
      <w:r w:rsidRPr="0006792B">
        <w:rPr>
          <w:sz w:val="26"/>
          <w:szCs w:val="26"/>
          <w:u w:val="single"/>
        </w:rPr>
        <w:t>Complication :</w:t>
      </w:r>
      <w:r w:rsidRPr="0006792B">
        <w:rPr>
          <w:sz w:val="26"/>
          <w:szCs w:val="26"/>
        </w:rPr>
        <w:t xml:space="preserve"> pneumothorax</w:t>
      </w:r>
    </w:p>
    <w:p w:rsidR="00B13740" w:rsidRPr="0006792B" w:rsidRDefault="00B13740" w:rsidP="00B13740">
      <w:pPr>
        <w:pStyle w:val="Heading2"/>
        <w:rPr>
          <w:sz w:val="26"/>
          <w:szCs w:val="26"/>
        </w:rPr>
      </w:pPr>
      <w:r w:rsidRPr="0006792B">
        <w:rPr>
          <w:sz w:val="26"/>
          <w:szCs w:val="26"/>
        </w:rPr>
        <w:t>Ponction Lombaire</w:t>
      </w:r>
    </w:p>
    <w:p w:rsidR="00B13740" w:rsidRPr="0006792B" w:rsidRDefault="00B13740" w:rsidP="00B13740">
      <w:pPr>
        <w:rPr>
          <w:sz w:val="26"/>
          <w:szCs w:val="26"/>
        </w:rPr>
      </w:pPr>
      <w:r w:rsidRPr="0006792B">
        <w:rPr>
          <w:sz w:val="26"/>
          <w:szCs w:val="26"/>
        </w:rPr>
        <w:t xml:space="preserve">Elle permet de prélever du liquide céphalo-rachidien </w:t>
      </w:r>
      <w:proofErr w:type="gramStart"/>
      <w:r w:rsidRPr="0006792B">
        <w:rPr>
          <w:sz w:val="26"/>
          <w:szCs w:val="26"/>
        </w:rPr>
        <w:t>( LCR</w:t>
      </w:r>
      <w:proofErr w:type="gramEnd"/>
      <w:r w:rsidRPr="0006792B">
        <w:rPr>
          <w:sz w:val="26"/>
          <w:szCs w:val="26"/>
        </w:rPr>
        <w:t xml:space="preserve"> ). Parfois on peut injecter des médicaments </w:t>
      </w:r>
      <w:proofErr w:type="gramStart"/>
      <w:r w:rsidRPr="0006792B">
        <w:rPr>
          <w:sz w:val="26"/>
          <w:szCs w:val="26"/>
        </w:rPr>
        <w:t>( anesthésique</w:t>
      </w:r>
      <w:proofErr w:type="gramEnd"/>
      <w:r w:rsidRPr="0006792B">
        <w:rPr>
          <w:sz w:val="26"/>
          <w:szCs w:val="26"/>
        </w:rPr>
        <w:t>, antibiotique, chimiothérapie ).</w:t>
      </w:r>
    </w:p>
    <w:p w:rsidR="00B13740" w:rsidRPr="0006792B" w:rsidRDefault="00B13740" w:rsidP="00B13740">
      <w:pPr>
        <w:rPr>
          <w:sz w:val="26"/>
          <w:szCs w:val="26"/>
        </w:rPr>
      </w:pPr>
      <w:r w:rsidRPr="0006792B">
        <w:rPr>
          <w:sz w:val="26"/>
          <w:szCs w:val="26"/>
          <w:u w:val="single"/>
        </w:rPr>
        <w:t>Technique :</w:t>
      </w:r>
    </w:p>
    <w:p w:rsidR="00B13740" w:rsidRPr="0006792B" w:rsidRDefault="00B13740" w:rsidP="00B13740">
      <w:pPr>
        <w:rPr>
          <w:sz w:val="26"/>
          <w:szCs w:val="26"/>
        </w:rPr>
      </w:pPr>
      <w:r w:rsidRPr="0006792B">
        <w:rPr>
          <w:sz w:val="26"/>
          <w:szCs w:val="26"/>
        </w:rPr>
        <w:lastRenderedPageBreak/>
        <w:t xml:space="preserve">- patient à jeun </w:t>
      </w:r>
      <w:proofErr w:type="gramStart"/>
      <w:r w:rsidRPr="0006792B">
        <w:rPr>
          <w:sz w:val="26"/>
          <w:szCs w:val="26"/>
        </w:rPr>
        <w:t>( si</w:t>
      </w:r>
      <w:proofErr w:type="gramEnd"/>
      <w:r w:rsidRPr="0006792B">
        <w:rPr>
          <w:sz w:val="26"/>
          <w:szCs w:val="26"/>
        </w:rPr>
        <w:t xml:space="preserve"> possible ) + vérification de l’hémostase</w:t>
      </w:r>
    </w:p>
    <w:p w:rsidR="00B13740" w:rsidRPr="0006792B" w:rsidRDefault="00B13740" w:rsidP="00B13740">
      <w:pPr>
        <w:rPr>
          <w:sz w:val="26"/>
          <w:szCs w:val="26"/>
        </w:rPr>
      </w:pPr>
      <w:r w:rsidRPr="0006792B">
        <w:rPr>
          <w:sz w:val="26"/>
          <w:szCs w:val="26"/>
        </w:rPr>
        <w:t>- asepsie</w:t>
      </w:r>
    </w:p>
    <w:p w:rsidR="00B13740" w:rsidRPr="0006792B" w:rsidRDefault="00B13740" w:rsidP="00B13740">
      <w:pPr>
        <w:rPr>
          <w:sz w:val="26"/>
          <w:szCs w:val="26"/>
        </w:rPr>
      </w:pPr>
      <w:r w:rsidRPr="0006792B">
        <w:rPr>
          <w:sz w:val="26"/>
          <w:szCs w:val="26"/>
        </w:rPr>
        <w:t xml:space="preserve">- patient installé en décubitus latéral </w:t>
      </w:r>
      <w:proofErr w:type="gramStart"/>
      <w:r w:rsidRPr="0006792B">
        <w:rPr>
          <w:sz w:val="26"/>
          <w:szCs w:val="26"/>
        </w:rPr>
        <w:t>( couché</w:t>
      </w:r>
      <w:proofErr w:type="gramEnd"/>
      <w:r w:rsidRPr="0006792B">
        <w:rPr>
          <w:sz w:val="26"/>
          <w:szCs w:val="26"/>
        </w:rPr>
        <w:t xml:space="preserve"> sur le côté ) ou assis </w:t>
      </w:r>
    </w:p>
    <w:p w:rsidR="00B13740" w:rsidRPr="0006792B" w:rsidRDefault="00B13740" w:rsidP="00B13740">
      <w:pPr>
        <w:rPr>
          <w:sz w:val="26"/>
          <w:szCs w:val="26"/>
        </w:rPr>
      </w:pPr>
      <w:r w:rsidRPr="0006792B">
        <w:rPr>
          <w:sz w:val="26"/>
          <w:szCs w:val="26"/>
        </w:rPr>
        <w:t xml:space="preserve">- introduction de l’aiguille entre les 2 épineuses lombaires </w:t>
      </w:r>
      <w:proofErr w:type="gramStart"/>
      <w:r w:rsidRPr="0006792B">
        <w:rPr>
          <w:sz w:val="26"/>
          <w:szCs w:val="26"/>
        </w:rPr>
        <w:t>( 4</w:t>
      </w:r>
      <w:proofErr w:type="gramEnd"/>
      <w:r w:rsidRPr="0006792B">
        <w:rPr>
          <w:sz w:val="26"/>
          <w:szCs w:val="26"/>
        </w:rPr>
        <w:t>° et 5° )</w:t>
      </w:r>
    </w:p>
    <w:p w:rsidR="00B13740" w:rsidRPr="0006792B" w:rsidRDefault="00B13740" w:rsidP="00B13740">
      <w:pPr>
        <w:pStyle w:val="Heading2"/>
        <w:rPr>
          <w:sz w:val="26"/>
          <w:szCs w:val="26"/>
        </w:rPr>
      </w:pPr>
      <w:r w:rsidRPr="0006792B">
        <w:rPr>
          <w:sz w:val="26"/>
          <w:szCs w:val="26"/>
        </w:rPr>
        <w:t>Autres ponctions</w:t>
      </w:r>
    </w:p>
    <w:p w:rsidR="00B13740" w:rsidRPr="0006792B" w:rsidRDefault="00B13740" w:rsidP="00B13740">
      <w:pPr>
        <w:rPr>
          <w:sz w:val="26"/>
          <w:szCs w:val="26"/>
        </w:rPr>
      </w:pPr>
      <w:r w:rsidRPr="0006792B">
        <w:rPr>
          <w:sz w:val="26"/>
          <w:szCs w:val="26"/>
        </w:rPr>
        <w:t xml:space="preserve">Tout est théoriquement </w:t>
      </w:r>
      <w:proofErr w:type="spellStart"/>
      <w:r w:rsidRPr="0006792B">
        <w:rPr>
          <w:sz w:val="26"/>
          <w:szCs w:val="26"/>
        </w:rPr>
        <w:t>ponctionnable</w:t>
      </w:r>
      <w:proofErr w:type="spellEnd"/>
      <w:r w:rsidRPr="0006792B">
        <w:rPr>
          <w:sz w:val="26"/>
          <w:szCs w:val="26"/>
        </w:rPr>
        <w:t> : ganglion, nodule thyroïdien, masse d’origine inconnue.</w:t>
      </w:r>
    </w:p>
    <w:p w:rsidR="00B13740" w:rsidRPr="0006792B" w:rsidRDefault="00B13740" w:rsidP="00B13740">
      <w:pPr>
        <w:rPr>
          <w:sz w:val="26"/>
          <w:szCs w:val="26"/>
        </w:rPr>
      </w:pPr>
      <w:r w:rsidRPr="0006792B">
        <w:rPr>
          <w:sz w:val="26"/>
          <w:szCs w:val="26"/>
        </w:rPr>
        <w:t>Tous ces prélèvements biopsiques peuvent être analysés au microscope pour en définir la nature exacte par une étude anatomopathologique.</w:t>
      </w:r>
    </w:p>
    <w:p w:rsidR="00B13740" w:rsidRPr="0006792B" w:rsidRDefault="00B13740" w:rsidP="00B13740">
      <w:pPr>
        <w:rPr>
          <w:sz w:val="26"/>
          <w:szCs w:val="26"/>
        </w:rPr>
      </w:pPr>
      <w:r w:rsidRPr="0006792B">
        <w:rPr>
          <w:sz w:val="26"/>
          <w:szCs w:val="26"/>
        </w:rPr>
        <w:t>Ex : agent infectieux dans un ganglion, tumeur du sein dans un nodule mammaire, ponction d’ascite</w:t>
      </w:r>
      <w:r w:rsidRPr="0006792B">
        <w:rPr>
          <w:b/>
          <w:sz w:val="26"/>
          <w:szCs w:val="26"/>
        </w:rPr>
        <w:t> </w:t>
      </w:r>
    </w:p>
    <w:p w:rsidR="00B13740" w:rsidRPr="004B0361" w:rsidRDefault="00B13740" w:rsidP="00B13740">
      <w:pPr>
        <w:rPr>
          <w:color w:val="4F81BD" w:themeColor="accent1"/>
          <w:sz w:val="36"/>
          <w:szCs w:val="26"/>
        </w:rPr>
      </w:pPr>
    </w:p>
    <w:p w:rsidR="00B13740" w:rsidRPr="004B0361" w:rsidRDefault="00B13740" w:rsidP="00B13740">
      <w:pPr>
        <w:jc w:val="center"/>
        <w:rPr>
          <w:rFonts w:ascii="Arial" w:hAnsi="Arial" w:cs="Arial"/>
          <w:color w:val="4F81BD" w:themeColor="accent1"/>
          <w:sz w:val="36"/>
          <w:szCs w:val="26"/>
        </w:rPr>
      </w:pPr>
      <w:r w:rsidRPr="004B0361">
        <w:rPr>
          <w:rFonts w:ascii="Arial" w:hAnsi="Arial" w:cs="Arial"/>
          <w:b/>
          <w:color w:val="4F81BD" w:themeColor="accent1"/>
          <w:sz w:val="36"/>
          <w:szCs w:val="26"/>
        </w:rPr>
        <w:t>Douleurs thoraciques</w:t>
      </w:r>
    </w:p>
    <w:p w:rsidR="00B13740" w:rsidRPr="0006792B" w:rsidRDefault="00B13740" w:rsidP="00B13740">
      <w:pPr>
        <w:rPr>
          <w:rFonts w:ascii="Arial" w:hAnsi="Arial" w:cs="Arial"/>
          <w:sz w:val="26"/>
          <w:szCs w:val="26"/>
        </w:rPr>
      </w:pPr>
    </w:p>
    <w:p w:rsidR="00B13740" w:rsidRPr="0006792B" w:rsidRDefault="00B13740" w:rsidP="00B13740">
      <w:pPr>
        <w:rPr>
          <w:rFonts w:ascii="Arial" w:hAnsi="Arial" w:cs="Arial"/>
          <w:sz w:val="26"/>
          <w:szCs w:val="26"/>
        </w:rPr>
      </w:pPr>
      <w:r w:rsidRPr="0006792B">
        <w:rPr>
          <w:rFonts w:ascii="Arial" w:hAnsi="Arial" w:cs="Arial"/>
          <w:sz w:val="26"/>
          <w:szCs w:val="26"/>
        </w:rPr>
        <w:t>- 1° cause de passage aux urgences</w:t>
      </w:r>
    </w:p>
    <w:p w:rsidR="00B13740" w:rsidRPr="0006792B" w:rsidRDefault="00B13740" w:rsidP="00B13740">
      <w:pPr>
        <w:rPr>
          <w:rFonts w:ascii="Arial" w:hAnsi="Arial" w:cs="Arial"/>
          <w:sz w:val="26"/>
          <w:szCs w:val="26"/>
        </w:rPr>
      </w:pPr>
      <w:r w:rsidRPr="0006792B">
        <w:rPr>
          <w:rFonts w:ascii="Arial" w:hAnsi="Arial" w:cs="Arial"/>
          <w:sz w:val="26"/>
          <w:szCs w:val="26"/>
        </w:rPr>
        <w:t>- nombreuses causes : du plus bénin au potentiellement grave</w:t>
      </w:r>
    </w:p>
    <w:p w:rsidR="00B13740" w:rsidRPr="0006792B" w:rsidRDefault="00B13740" w:rsidP="00B13740">
      <w:pPr>
        <w:pStyle w:val="Heading1"/>
        <w:keepLines w:val="0"/>
        <w:pBdr>
          <w:top w:val="none" w:sz="0" w:space="0" w:color="auto"/>
          <w:bottom w:val="none" w:sz="0" w:space="0" w:color="auto"/>
        </w:pBdr>
        <w:spacing w:before="240" w:after="60" w:line="240" w:lineRule="auto"/>
        <w:ind w:left="708" w:hanging="708"/>
        <w:jc w:val="left"/>
        <w:textAlignment w:val="baseline"/>
        <w:rPr>
          <w:color w:val="FF0000"/>
          <w:sz w:val="26"/>
          <w:szCs w:val="26"/>
        </w:rPr>
      </w:pPr>
      <w:r w:rsidRPr="0006792B">
        <w:rPr>
          <w:color w:val="FF0000"/>
          <w:sz w:val="26"/>
          <w:szCs w:val="26"/>
        </w:rPr>
        <w:t>Examens d’une douleur thoracique</w:t>
      </w:r>
    </w:p>
    <w:p w:rsidR="00B13740" w:rsidRPr="0006792B" w:rsidRDefault="00B13740" w:rsidP="00B13740">
      <w:pPr>
        <w:pStyle w:val="Heading2"/>
        <w:keepNext/>
        <w:numPr>
          <w:ilvl w:val="1"/>
          <w:numId w:val="0"/>
        </w:numPr>
        <w:overflowPunct w:val="0"/>
        <w:autoSpaceDE w:val="0"/>
        <w:autoSpaceDN w:val="0"/>
        <w:adjustRightInd w:val="0"/>
        <w:spacing w:before="240" w:beforeAutospacing="0" w:after="60" w:afterAutospacing="0"/>
        <w:ind w:left="1416" w:hanging="708"/>
        <w:textAlignment w:val="baseline"/>
        <w:rPr>
          <w:i/>
          <w:iCs/>
          <w:color w:val="000080"/>
          <w:sz w:val="26"/>
          <w:szCs w:val="26"/>
        </w:rPr>
      </w:pPr>
      <w:r w:rsidRPr="0006792B">
        <w:rPr>
          <w:i/>
          <w:iCs/>
          <w:color w:val="000080"/>
          <w:sz w:val="26"/>
          <w:szCs w:val="26"/>
        </w:rPr>
        <w:t>Signes de mauvaise tolérance</w:t>
      </w:r>
    </w:p>
    <w:p w:rsidR="00B13740" w:rsidRPr="0006792B" w:rsidRDefault="00B13740" w:rsidP="00B13740">
      <w:pPr>
        <w:numPr>
          <w:ilvl w:val="0"/>
          <w:numId w:val="1"/>
        </w:numPr>
        <w:overflowPunct w:val="0"/>
        <w:autoSpaceDE w:val="0"/>
        <w:autoSpaceDN w:val="0"/>
        <w:adjustRightInd w:val="0"/>
        <w:spacing w:after="0" w:line="240" w:lineRule="auto"/>
        <w:textAlignment w:val="baseline"/>
        <w:rPr>
          <w:rFonts w:ascii="Arial" w:hAnsi="Arial" w:cs="Arial"/>
          <w:sz w:val="26"/>
          <w:szCs w:val="26"/>
        </w:rPr>
      </w:pPr>
      <w:r w:rsidRPr="0006792B">
        <w:rPr>
          <w:rFonts w:ascii="Arial" w:hAnsi="Arial" w:cs="Arial"/>
          <w:sz w:val="26"/>
          <w:szCs w:val="26"/>
          <w:u w:val="single"/>
        </w:rPr>
        <w:t>Tolérance hémodynamique</w:t>
      </w:r>
      <w:r w:rsidRPr="0006792B">
        <w:rPr>
          <w:rFonts w:ascii="Arial" w:hAnsi="Arial" w:cs="Arial"/>
          <w:sz w:val="26"/>
          <w:szCs w:val="26"/>
        </w:rPr>
        <w:t xml:space="preserve"> </w:t>
      </w:r>
      <w:proofErr w:type="gramStart"/>
      <w:r w:rsidRPr="0006792B">
        <w:rPr>
          <w:rFonts w:ascii="Arial" w:hAnsi="Arial" w:cs="Arial"/>
          <w:sz w:val="26"/>
          <w:szCs w:val="26"/>
        </w:rPr>
        <w:t>( =</w:t>
      </w:r>
      <w:proofErr w:type="gramEnd"/>
      <w:r w:rsidRPr="0006792B">
        <w:rPr>
          <w:rFonts w:ascii="Arial" w:hAnsi="Arial" w:cs="Arial"/>
          <w:sz w:val="26"/>
          <w:szCs w:val="26"/>
        </w:rPr>
        <w:t xml:space="preserve"> circulatoire )</w:t>
      </w:r>
    </w:p>
    <w:p w:rsidR="00B13740" w:rsidRPr="0006792B" w:rsidRDefault="00B13740" w:rsidP="00B13740">
      <w:pPr>
        <w:rPr>
          <w:rFonts w:ascii="Arial" w:hAnsi="Arial" w:cs="Arial"/>
          <w:sz w:val="26"/>
          <w:szCs w:val="26"/>
        </w:rPr>
      </w:pPr>
      <w:r w:rsidRPr="0006792B">
        <w:rPr>
          <w:rFonts w:ascii="Arial" w:hAnsi="Arial" w:cs="Arial"/>
          <w:sz w:val="26"/>
          <w:szCs w:val="26"/>
        </w:rPr>
        <w:t xml:space="preserve">- </w:t>
      </w:r>
      <w:r w:rsidRPr="0006792B">
        <w:rPr>
          <w:rFonts w:ascii="Arial" w:hAnsi="Arial" w:cs="Arial"/>
          <w:sz w:val="26"/>
          <w:szCs w:val="26"/>
          <w:u w:val="dotted"/>
        </w:rPr>
        <w:t>pouls</w:t>
      </w:r>
      <w:r w:rsidRPr="0006792B">
        <w:rPr>
          <w:rFonts w:ascii="Arial" w:hAnsi="Arial" w:cs="Arial"/>
          <w:sz w:val="26"/>
          <w:szCs w:val="26"/>
        </w:rPr>
        <w:t> : rapide, filant ?</w:t>
      </w:r>
    </w:p>
    <w:p w:rsidR="00B13740" w:rsidRPr="0006792B" w:rsidRDefault="00B13740" w:rsidP="00B13740">
      <w:pPr>
        <w:rPr>
          <w:rFonts w:ascii="Arial" w:hAnsi="Arial" w:cs="Arial"/>
          <w:sz w:val="26"/>
          <w:szCs w:val="26"/>
        </w:rPr>
      </w:pPr>
      <w:r w:rsidRPr="0006792B">
        <w:rPr>
          <w:rFonts w:ascii="Arial" w:hAnsi="Arial" w:cs="Arial"/>
          <w:sz w:val="26"/>
          <w:szCs w:val="26"/>
        </w:rPr>
        <w:t xml:space="preserve">- </w:t>
      </w:r>
      <w:r w:rsidRPr="0006792B">
        <w:rPr>
          <w:rFonts w:ascii="Arial" w:hAnsi="Arial" w:cs="Arial"/>
          <w:sz w:val="26"/>
          <w:szCs w:val="26"/>
          <w:u w:val="dotted"/>
        </w:rPr>
        <w:t>tension</w:t>
      </w:r>
      <w:r w:rsidRPr="0006792B">
        <w:rPr>
          <w:rFonts w:ascii="Arial" w:hAnsi="Arial" w:cs="Arial"/>
          <w:sz w:val="26"/>
          <w:szCs w:val="26"/>
        </w:rPr>
        <w:t> : effondrée ?</w:t>
      </w:r>
    </w:p>
    <w:p w:rsidR="00B13740" w:rsidRPr="0006792B" w:rsidRDefault="00B13740" w:rsidP="00B13740">
      <w:pPr>
        <w:rPr>
          <w:rFonts w:ascii="Arial" w:hAnsi="Arial" w:cs="Arial"/>
          <w:sz w:val="26"/>
          <w:szCs w:val="26"/>
        </w:rPr>
      </w:pPr>
      <w:r w:rsidRPr="0006792B">
        <w:rPr>
          <w:rFonts w:ascii="Arial" w:hAnsi="Arial" w:cs="Arial"/>
          <w:sz w:val="26"/>
          <w:szCs w:val="26"/>
        </w:rPr>
        <w:t xml:space="preserve">- </w:t>
      </w:r>
      <w:r w:rsidRPr="0006792B">
        <w:rPr>
          <w:rFonts w:ascii="Arial" w:hAnsi="Arial" w:cs="Arial"/>
          <w:sz w:val="26"/>
          <w:szCs w:val="26"/>
          <w:u w:val="dotted"/>
        </w:rPr>
        <w:t>marbrures</w:t>
      </w:r>
      <w:r w:rsidRPr="0006792B">
        <w:rPr>
          <w:rFonts w:ascii="Arial" w:hAnsi="Arial" w:cs="Arial"/>
          <w:sz w:val="26"/>
          <w:szCs w:val="26"/>
        </w:rPr>
        <w:t> </w:t>
      </w:r>
      <w:proofErr w:type="gramStart"/>
      <w:r w:rsidRPr="0006792B">
        <w:rPr>
          <w:rFonts w:ascii="Arial" w:hAnsi="Arial" w:cs="Arial"/>
          <w:sz w:val="26"/>
          <w:szCs w:val="26"/>
        </w:rPr>
        <w:t>( =</w:t>
      </w:r>
      <w:proofErr w:type="gramEnd"/>
      <w:r w:rsidRPr="0006792B">
        <w:rPr>
          <w:rFonts w:ascii="Arial" w:hAnsi="Arial" w:cs="Arial"/>
          <w:sz w:val="26"/>
          <w:szCs w:val="26"/>
        </w:rPr>
        <w:t xml:space="preserve"> signe de mauvaise perfusion cutanée ) ?</w:t>
      </w:r>
    </w:p>
    <w:p w:rsidR="00B13740" w:rsidRPr="0006792B" w:rsidRDefault="00B13740" w:rsidP="00B13740">
      <w:pPr>
        <w:numPr>
          <w:ilvl w:val="0"/>
          <w:numId w:val="1"/>
        </w:numPr>
        <w:overflowPunct w:val="0"/>
        <w:autoSpaceDE w:val="0"/>
        <w:autoSpaceDN w:val="0"/>
        <w:adjustRightInd w:val="0"/>
        <w:spacing w:after="0" w:line="240" w:lineRule="auto"/>
        <w:textAlignment w:val="baseline"/>
        <w:rPr>
          <w:rFonts w:ascii="Arial" w:hAnsi="Arial" w:cs="Arial"/>
          <w:sz w:val="26"/>
          <w:szCs w:val="26"/>
        </w:rPr>
      </w:pPr>
      <w:r w:rsidRPr="0006792B">
        <w:rPr>
          <w:rFonts w:ascii="Arial" w:hAnsi="Arial" w:cs="Arial"/>
          <w:sz w:val="26"/>
          <w:szCs w:val="26"/>
          <w:u w:val="single"/>
        </w:rPr>
        <w:t>Tolérance respiratoire</w:t>
      </w:r>
    </w:p>
    <w:p w:rsidR="00B13740" w:rsidRPr="0006792B" w:rsidRDefault="00B13740" w:rsidP="00B13740">
      <w:pPr>
        <w:rPr>
          <w:rFonts w:ascii="Arial" w:hAnsi="Arial" w:cs="Arial"/>
          <w:sz w:val="26"/>
          <w:szCs w:val="26"/>
        </w:rPr>
      </w:pPr>
      <w:r w:rsidRPr="0006792B">
        <w:rPr>
          <w:rFonts w:ascii="Arial" w:hAnsi="Arial" w:cs="Arial"/>
          <w:sz w:val="26"/>
          <w:szCs w:val="26"/>
        </w:rPr>
        <w:t>-</w:t>
      </w:r>
      <w:r w:rsidRPr="0006792B">
        <w:rPr>
          <w:rFonts w:ascii="Arial" w:hAnsi="Arial" w:cs="Arial"/>
          <w:sz w:val="26"/>
          <w:szCs w:val="26"/>
          <w:u w:val="dotted"/>
        </w:rPr>
        <w:t xml:space="preserve"> fréquence respiratoire</w:t>
      </w:r>
      <w:r w:rsidRPr="0006792B">
        <w:rPr>
          <w:rFonts w:ascii="Arial" w:hAnsi="Arial" w:cs="Arial"/>
          <w:sz w:val="26"/>
          <w:szCs w:val="26"/>
        </w:rPr>
        <w:t> ?</w:t>
      </w:r>
    </w:p>
    <w:p w:rsidR="00B13740" w:rsidRPr="0006792B" w:rsidRDefault="00B13740" w:rsidP="00B13740">
      <w:pPr>
        <w:rPr>
          <w:rFonts w:ascii="Arial" w:hAnsi="Arial" w:cs="Arial"/>
          <w:sz w:val="26"/>
          <w:szCs w:val="26"/>
        </w:rPr>
      </w:pPr>
      <w:r w:rsidRPr="0006792B">
        <w:rPr>
          <w:rFonts w:ascii="Arial" w:hAnsi="Arial" w:cs="Arial"/>
          <w:sz w:val="26"/>
          <w:szCs w:val="26"/>
        </w:rPr>
        <w:t xml:space="preserve">- </w:t>
      </w:r>
      <w:r w:rsidRPr="0006792B">
        <w:rPr>
          <w:rFonts w:ascii="Arial" w:hAnsi="Arial" w:cs="Arial"/>
          <w:sz w:val="26"/>
          <w:szCs w:val="26"/>
          <w:u w:val="dotted"/>
        </w:rPr>
        <w:t xml:space="preserve">cyanose </w:t>
      </w:r>
      <w:r w:rsidRPr="0006792B">
        <w:rPr>
          <w:rFonts w:ascii="Arial" w:hAnsi="Arial" w:cs="Arial"/>
          <w:sz w:val="26"/>
          <w:szCs w:val="26"/>
        </w:rPr>
        <w:t>des ongles &amp; des lèvres ?</w:t>
      </w:r>
    </w:p>
    <w:p w:rsidR="00B13740" w:rsidRPr="0006792B" w:rsidRDefault="00B13740" w:rsidP="00B13740">
      <w:pPr>
        <w:pStyle w:val="Heading2"/>
        <w:keepNext/>
        <w:numPr>
          <w:ilvl w:val="1"/>
          <w:numId w:val="0"/>
        </w:numPr>
        <w:overflowPunct w:val="0"/>
        <w:autoSpaceDE w:val="0"/>
        <w:autoSpaceDN w:val="0"/>
        <w:adjustRightInd w:val="0"/>
        <w:spacing w:before="240" w:beforeAutospacing="0" w:after="60" w:afterAutospacing="0"/>
        <w:ind w:left="1416" w:hanging="708"/>
        <w:textAlignment w:val="baseline"/>
        <w:rPr>
          <w:i/>
          <w:iCs/>
          <w:color w:val="000080"/>
          <w:sz w:val="26"/>
          <w:szCs w:val="26"/>
        </w:rPr>
      </w:pPr>
      <w:r w:rsidRPr="0006792B">
        <w:rPr>
          <w:i/>
          <w:iCs/>
          <w:color w:val="000080"/>
          <w:sz w:val="26"/>
          <w:szCs w:val="26"/>
        </w:rPr>
        <w:t>Interrogatoire</w:t>
      </w:r>
    </w:p>
    <w:p w:rsidR="00B13740" w:rsidRPr="0006792B" w:rsidRDefault="00B13740" w:rsidP="00B13740">
      <w:pPr>
        <w:numPr>
          <w:ilvl w:val="0"/>
          <w:numId w:val="1"/>
        </w:numPr>
        <w:overflowPunct w:val="0"/>
        <w:autoSpaceDE w:val="0"/>
        <w:autoSpaceDN w:val="0"/>
        <w:adjustRightInd w:val="0"/>
        <w:spacing w:after="0" w:line="240" w:lineRule="auto"/>
        <w:textAlignment w:val="baseline"/>
        <w:rPr>
          <w:rFonts w:ascii="Arial" w:hAnsi="Arial" w:cs="Arial"/>
          <w:sz w:val="26"/>
          <w:szCs w:val="26"/>
        </w:rPr>
      </w:pPr>
      <w:r w:rsidRPr="0006792B">
        <w:rPr>
          <w:rFonts w:ascii="Arial" w:hAnsi="Arial" w:cs="Arial"/>
          <w:sz w:val="26"/>
          <w:szCs w:val="26"/>
        </w:rPr>
        <w:t>circonstance de la survenue ?</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pratique sportive</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alitement postopératoire</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changement de position</w:t>
      </w:r>
    </w:p>
    <w:p w:rsidR="00B13740" w:rsidRPr="0006792B" w:rsidRDefault="00B13740" w:rsidP="00B13740">
      <w:pPr>
        <w:numPr>
          <w:ilvl w:val="0"/>
          <w:numId w:val="1"/>
        </w:numPr>
        <w:overflowPunct w:val="0"/>
        <w:autoSpaceDE w:val="0"/>
        <w:autoSpaceDN w:val="0"/>
        <w:adjustRightInd w:val="0"/>
        <w:spacing w:after="0" w:line="240" w:lineRule="auto"/>
        <w:textAlignment w:val="baseline"/>
        <w:rPr>
          <w:rFonts w:ascii="Arial" w:hAnsi="Arial" w:cs="Arial"/>
          <w:sz w:val="26"/>
          <w:szCs w:val="26"/>
        </w:rPr>
      </w:pPr>
      <w:r w:rsidRPr="0006792B">
        <w:rPr>
          <w:rFonts w:ascii="Arial" w:hAnsi="Arial" w:cs="Arial"/>
          <w:sz w:val="26"/>
          <w:szCs w:val="26"/>
        </w:rPr>
        <w:lastRenderedPageBreak/>
        <w:t>heure d’apparition &amp; durée ?</w:t>
      </w:r>
    </w:p>
    <w:p w:rsidR="00B13740" w:rsidRPr="0006792B" w:rsidRDefault="00B13740" w:rsidP="00B13740">
      <w:pPr>
        <w:numPr>
          <w:ilvl w:val="0"/>
          <w:numId w:val="1"/>
        </w:numPr>
        <w:overflowPunct w:val="0"/>
        <w:autoSpaceDE w:val="0"/>
        <w:autoSpaceDN w:val="0"/>
        <w:adjustRightInd w:val="0"/>
        <w:spacing w:after="0" w:line="240" w:lineRule="auto"/>
        <w:textAlignment w:val="baseline"/>
        <w:rPr>
          <w:rFonts w:ascii="Arial" w:hAnsi="Arial" w:cs="Arial"/>
          <w:sz w:val="26"/>
          <w:szCs w:val="26"/>
        </w:rPr>
      </w:pPr>
      <w:r w:rsidRPr="0006792B">
        <w:rPr>
          <w:rFonts w:ascii="Arial" w:hAnsi="Arial" w:cs="Arial"/>
          <w:sz w:val="26"/>
          <w:szCs w:val="26"/>
        </w:rPr>
        <w:t>intensité &amp; type ?</w:t>
      </w:r>
    </w:p>
    <w:p w:rsidR="00B13740" w:rsidRPr="0006792B" w:rsidRDefault="00B13740" w:rsidP="00B13740">
      <w:pPr>
        <w:numPr>
          <w:ilvl w:val="0"/>
          <w:numId w:val="1"/>
        </w:numPr>
        <w:overflowPunct w:val="0"/>
        <w:autoSpaceDE w:val="0"/>
        <w:autoSpaceDN w:val="0"/>
        <w:adjustRightInd w:val="0"/>
        <w:spacing w:after="0" w:line="240" w:lineRule="auto"/>
        <w:textAlignment w:val="baseline"/>
        <w:rPr>
          <w:rFonts w:ascii="Arial" w:hAnsi="Arial" w:cs="Arial"/>
          <w:sz w:val="26"/>
          <w:szCs w:val="26"/>
        </w:rPr>
      </w:pPr>
      <w:r w:rsidRPr="0006792B">
        <w:rPr>
          <w:rFonts w:ascii="Arial" w:hAnsi="Arial" w:cs="Arial"/>
          <w:sz w:val="26"/>
          <w:szCs w:val="26"/>
        </w:rPr>
        <w:t>localisation exacte &amp; irradiations ?</w:t>
      </w:r>
    </w:p>
    <w:p w:rsidR="00B13740" w:rsidRPr="0006792B" w:rsidRDefault="00B13740" w:rsidP="00B13740">
      <w:pPr>
        <w:numPr>
          <w:ilvl w:val="0"/>
          <w:numId w:val="1"/>
        </w:numPr>
        <w:overflowPunct w:val="0"/>
        <w:autoSpaceDE w:val="0"/>
        <w:autoSpaceDN w:val="0"/>
        <w:adjustRightInd w:val="0"/>
        <w:spacing w:after="0" w:line="240" w:lineRule="auto"/>
        <w:textAlignment w:val="baseline"/>
        <w:rPr>
          <w:rFonts w:ascii="Arial" w:hAnsi="Arial" w:cs="Arial"/>
          <w:sz w:val="26"/>
          <w:szCs w:val="26"/>
        </w:rPr>
      </w:pPr>
      <w:r w:rsidRPr="0006792B">
        <w:rPr>
          <w:rFonts w:ascii="Arial" w:hAnsi="Arial" w:cs="Arial"/>
          <w:sz w:val="26"/>
          <w:szCs w:val="26"/>
        </w:rPr>
        <w:t>signes d’accompagnement ?</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essoufflement</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fièvre</w:t>
      </w:r>
    </w:p>
    <w:p w:rsidR="00B13740" w:rsidRPr="0006792B" w:rsidRDefault="00B13740" w:rsidP="00B13740">
      <w:pPr>
        <w:pStyle w:val="Heading2"/>
        <w:keepNext/>
        <w:numPr>
          <w:ilvl w:val="1"/>
          <w:numId w:val="0"/>
        </w:numPr>
        <w:overflowPunct w:val="0"/>
        <w:autoSpaceDE w:val="0"/>
        <w:autoSpaceDN w:val="0"/>
        <w:adjustRightInd w:val="0"/>
        <w:spacing w:before="240" w:beforeAutospacing="0" w:after="60" w:afterAutospacing="0"/>
        <w:ind w:left="1416" w:hanging="708"/>
        <w:textAlignment w:val="baseline"/>
        <w:rPr>
          <w:i/>
          <w:iCs/>
          <w:color w:val="000080"/>
          <w:sz w:val="26"/>
          <w:szCs w:val="26"/>
        </w:rPr>
      </w:pPr>
      <w:r w:rsidRPr="0006792B">
        <w:rPr>
          <w:i/>
          <w:iCs/>
          <w:color w:val="000080"/>
          <w:sz w:val="26"/>
          <w:szCs w:val="26"/>
        </w:rPr>
        <w:t>Antécédents</w:t>
      </w:r>
    </w:p>
    <w:p w:rsidR="00B13740" w:rsidRPr="0006792B" w:rsidRDefault="00B13740" w:rsidP="00B13740">
      <w:pPr>
        <w:pStyle w:val="Heading2"/>
        <w:keepNext/>
        <w:numPr>
          <w:ilvl w:val="1"/>
          <w:numId w:val="0"/>
        </w:numPr>
        <w:overflowPunct w:val="0"/>
        <w:autoSpaceDE w:val="0"/>
        <w:autoSpaceDN w:val="0"/>
        <w:adjustRightInd w:val="0"/>
        <w:spacing w:before="240" w:beforeAutospacing="0" w:after="60" w:afterAutospacing="0"/>
        <w:ind w:left="1416" w:hanging="708"/>
        <w:textAlignment w:val="baseline"/>
        <w:rPr>
          <w:i/>
          <w:iCs/>
          <w:color w:val="000080"/>
          <w:sz w:val="26"/>
          <w:szCs w:val="26"/>
        </w:rPr>
      </w:pPr>
      <w:r w:rsidRPr="0006792B">
        <w:rPr>
          <w:i/>
          <w:iCs/>
          <w:color w:val="000080"/>
          <w:sz w:val="26"/>
          <w:szCs w:val="26"/>
        </w:rPr>
        <w:t>Examen physique</w:t>
      </w:r>
    </w:p>
    <w:p w:rsidR="00B13740" w:rsidRPr="0006792B" w:rsidRDefault="00B13740" w:rsidP="00B13740">
      <w:pPr>
        <w:rPr>
          <w:rFonts w:ascii="Arial" w:hAnsi="Arial" w:cs="Arial"/>
          <w:sz w:val="26"/>
          <w:szCs w:val="26"/>
        </w:rPr>
      </w:pPr>
      <w:r w:rsidRPr="0006792B">
        <w:rPr>
          <w:rFonts w:ascii="Arial" w:hAnsi="Arial" w:cs="Arial"/>
          <w:sz w:val="26"/>
          <w:szCs w:val="26"/>
        </w:rPr>
        <w:t xml:space="preserve">- osculation </w:t>
      </w:r>
    </w:p>
    <w:p w:rsidR="00B13740" w:rsidRPr="0006792B" w:rsidRDefault="00B13740" w:rsidP="00B13740">
      <w:pPr>
        <w:rPr>
          <w:rFonts w:ascii="Arial" w:hAnsi="Arial" w:cs="Arial"/>
          <w:sz w:val="26"/>
          <w:szCs w:val="26"/>
        </w:rPr>
      </w:pPr>
      <w:r w:rsidRPr="0006792B">
        <w:rPr>
          <w:rFonts w:ascii="Arial" w:hAnsi="Arial" w:cs="Arial"/>
          <w:sz w:val="26"/>
          <w:szCs w:val="26"/>
        </w:rPr>
        <w:t>- ...</w:t>
      </w:r>
    </w:p>
    <w:p w:rsidR="00B13740" w:rsidRPr="0006792B" w:rsidRDefault="00B13740" w:rsidP="00B13740">
      <w:pPr>
        <w:pStyle w:val="Heading2"/>
        <w:keepNext/>
        <w:numPr>
          <w:ilvl w:val="1"/>
          <w:numId w:val="0"/>
        </w:numPr>
        <w:overflowPunct w:val="0"/>
        <w:autoSpaceDE w:val="0"/>
        <w:autoSpaceDN w:val="0"/>
        <w:adjustRightInd w:val="0"/>
        <w:spacing w:before="240" w:beforeAutospacing="0" w:after="60" w:afterAutospacing="0"/>
        <w:ind w:left="1416" w:hanging="708"/>
        <w:textAlignment w:val="baseline"/>
        <w:rPr>
          <w:i/>
          <w:iCs/>
          <w:color w:val="000080"/>
          <w:sz w:val="26"/>
          <w:szCs w:val="26"/>
        </w:rPr>
      </w:pPr>
      <w:r w:rsidRPr="0006792B">
        <w:rPr>
          <w:i/>
          <w:iCs/>
          <w:color w:val="000080"/>
          <w:sz w:val="26"/>
          <w:szCs w:val="26"/>
        </w:rPr>
        <w:t>Examens complémentaires</w:t>
      </w:r>
    </w:p>
    <w:p w:rsidR="00B13740" w:rsidRPr="0006792B" w:rsidRDefault="00B13740" w:rsidP="00B13740">
      <w:pPr>
        <w:pStyle w:val="Heading3"/>
        <w:keepLines w:val="0"/>
        <w:numPr>
          <w:ilvl w:val="2"/>
          <w:numId w:val="0"/>
        </w:numPr>
        <w:spacing w:after="60" w:line="240" w:lineRule="auto"/>
        <w:ind w:left="2124" w:hanging="708"/>
        <w:textAlignment w:val="baseline"/>
        <w:rPr>
          <w:sz w:val="26"/>
          <w:szCs w:val="26"/>
        </w:rPr>
      </w:pPr>
      <w:r w:rsidRPr="0006792B">
        <w:rPr>
          <w:sz w:val="26"/>
          <w:szCs w:val="26"/>
        </w:rPr>
        <w:t>Electrocardiogramme</w:t>
      </w:r>
    </w:p>
    <w:p w:rsidR="00B13740" w:rsidRPr="0006792B" w:rsidRDefault="00B13740" w:rsidP="00B13740">
      <w:pPr>
        <w:rPr>
          <w:rFonts w:ascii="Arial" w:hAnsi="Arial" w:cs="Arial"/>
          <w:sz w:val="26"/>
          <w:szCs w:val="26"/>
        </w:rPr>
      </w:pPr>
      <w:r w:rsidRPr="0006792B">
        <w:rPr>
          <w:rFonts w:ascii="Arial" w:hAnsi="Arial" w:cs="Arial"/>
          <w:sz w:val="26"/>
          <w:szCs w:val="26"/>
        </w:rPr>
        <w:t xml:space="preserve">- examen </w:t>
      </w:r>
      <w:proofErr w:type="spellStart"/>
      <w:r w:rsidRPr="0006792B">
        <w:rPr>
          <w:rFonts w:ascii="Arial" w:hAnsi="Arial" w:cs="Arial"/>
          <w:sz w:val="26"/>
          <w:szCs w:val="26"/>
        </w:rPr>
        <w:t>atraumatique</w:t>
      </w:r>
      <w:proofErr w:type="spellEnd"/>
    </w:p>
    <w:p w:rsidR="00B13740" w:rsidRPr="0006792B" w:rsidRDefault="00B13740" w:rsidP="00B13740">
      <w:pPr>
        <w:rPr>
          <w:rFonts w:ascii="Arial" w:hAnsi="Arial" w:cs="Arial"/>
          <w:sz w:val="26"/>
          <w:szCs w:val="26"/>
        </w:rPr>
      </w:pPr>
      <w:r w:rsidRPr="0006792B">
        <w:rPr>
          <w:rFonts w:ascii="Arial" w:hAnsi="Arial" w:cs="Arial"/>
          <w:sz w:val="26"/>
          <w:szCs w:val="26"/>
        </w:rPr>
        <w:t>- sur un patient calme</w:t>
      </w:r>
    </w:p>
    <w:p w:rsidR="00B13740" w:rsidRPr="0006792B" w:rsidRDefault="00B13740" w:rsidP="00B13740">
      <w:pPr>
        <w:rPr>
          <w:rFonts w:ascii="Arial" w:hAnsi="Arial" w:cs="Arial"/>
          <w:sz w:val="26"/>
          <w:szCs w:val="26"/>
        </w:rPr>
      </w:pPr>
      <w:r w:rsidRPr="0006792B">
        <w:rPr>
          <w:rFonts w:ascii="Arial" w:hAnsi="Arial" w:cs="Arial"/>
          <w:sz w:val="26"/>
          <w:szCs w:val="26"/>
        </w:rPr>
        <w:t xml:space="preserve">- renseigne sur le rythme du cœur &amp; la conduction des fibres : souffrance </w:t>
      </w:r>
      <w:r w:rsidRPr="0006792B">
        <w:rPr>
          <w:rFonts w:ascii="Arial" w:hAnsi="Arial" w:cs="Arial"/>
          <w:strike/>
          <w:sz w:val="26"/>
          <w:szCs w:val="26"/>
        </w:rPr>
        <w:t>c</w:t>
      </w:r>
      <w:r w:rsidRPr="0006792B">
        <w:rPr>
          <w:rFonts w:ascii="Arial" w:hAnsi="Arial" w:cs="Arial"/>
          <w:sz w:val="26"/>
          <w:szCs w:val="26"/>
        </w:rPr>
        <w:t xml:space="preserve"> myocardiques ?</w:t>
      </w:r>
    </w:p>
    <w:p w:rsidR="00B13740" w:rsidRPr="0006792B" w:rsidRDefault="00B13740" w:rsidP="00B13740">
      <w:pPr>
        <w:pStyle w:val="Heading3"/>
        <w:keepLines w:val="0"/>
        <w:numPr>
          <w:ilvl w:val="2"/>
          <w:numId w:val="0"/>
        </w:numPr>
        <w:spacing w:after="60" w:line="240" w:lineRule="auto"/>
        <w:ind w:left="2124" w:hanging="708"/>
        <w:textAlignment w:val="baseline"/>
        <w:rPr>
          <w:sz w:val="26"/>
          <w:szCs w:val="26"/>
        </w:rPr>
      </w:pPr>
      <w:r w:rsidRPr="0006792B">
        <w:rPr>
          <w:sz w:val="26"/>
          <w:szCs w:val="26"/>
        </w:rPr>
        <w:t>Radiographie pulmonaire</w:t>
      </w:r>
    </w:p>
    <w:p w:rsidR="00B13740" w:rsidRPr="0006792B" w:rsidRDefault="00B13740" w:rsidP="00B13740">
      <w:pPr>
        <w:rPr>
          <w:rFonts w:ascii="Arial" w:hAnsi="Arial" w:cs="Arial"/>
          <w:sz w:val="26"/>
          <w:szCs w:val="26"/>
        </w:rPr>
      </w:pPr>
      <w:r w:rsidRPr="0006792B">
        <w:rPr>
          <w:rFonts w:ascii="Arial" w:hAnsi="Arial" w:cs="Arial"/>
          <w:sz w:val="26"/>
          <w:szCs w:val="26"/>
        </w:rPr>
        <w:t xml:space="preserve">- observation : poumons, côtes, </w:t>
      </w:r>
      <w:r w:rsidRPr="0006792B">
        <w:rPr>
          <w:rFonts w:ascii="Arial" w:hAnsi="Arial" w:cs="Arial"/>
          <w:sz w:val="26"/>
          <w:szCs w:val="26"/>
        </w:rPr>
        <w:sym w:font="Symbol" w:char="F0BB"/>
      </w:r>
      <w:r w:rsidRPr="0006792B">
        <w:rPr>
          <w:rFonts w:ascii="Arial" w:hAnsi="Arial" w:cs="Arial"/>
          <w:sz w:val="26"/>
          <w:szCs w:val="26"/>
        </w:rPr>
        <w:t xml:space="preserve"> cœur</w:t>
      </w:r>
    </w:p>
    <w:p w:rsidR="00B13740" w:rsidRPr="0006792B" w:rsidRDefault="00B13740" w:rsidP="00B13740">
      <w:pPr>
        <w:pStyle w:val="Heading3"/>
        <w:keepLines w:val="0"/>
        <w:numPr>
          <w:ilvl w:val="2"/>
          <w:numId w:val="0"/>
        </w:numPr>
        <w:spacing w:after="60" w:line="240" w:lineRule="auto"/>
        <w:ind w:left="2124" w:hanging="708"/>
        <w:textAlignment w:val="baseline"/>
        <w:rPr>
          <w:sz w:val="26"/>
          <w:szCs w:val="26"/>
        </w:rPr>
      </w:pPr>
      <w:r w:rsidRPr="0006792B">
        <w:rPr>
          <w:sz w:val="26"/>
          <w:szCs w:val="26"/>
        </w:rPr>
        <w:t>Prise de sang</w:t>
      </w:r>
    </w:p>
    <w:p w:rsidR="00B13740" w:rsidRPr="0006792B" w:rsidRDefault="00B13740" w:rsidP="00B13740">
      <w:pPr>
        <w:rPr>
          <w:rFonts w:ascii="Arial" w:hAnsi="Arial" w:cs="Arial"/>
          <w:sz w:val="26"/>
          <w:szCs w:val="26"/>
        </w:rPr>
      </w:pPr>
      <w:r w:rsidRPr="0006792B">
        <w:rPr>
          <w:rFonts w:ascii="Arial" w:hAnsi="Arial" w:cs="Arial"/>
          <w:sz w:val="26"/>
          <w:szCs w:val="26"/>
        </w:rPr>
        <w:t>- mise en évidence de l’élévation des enzymes du cœur</w:t>
      </w:r>
    </w:p>
    <w:p w:rsidR="00B13740" w:rsidRPr="0006792B" w:rsidRDefault="00B13740" w:rsidP="00B13740">
      <w:pPr>
        <w:rPr>
          <w:rFonts w:ascii="Arial" w:hAnsi="Arial" w:cs="Arial"/>
          <w:sz w:val="26"/>
          <w:szCs w:val="26"/>
        </w:rPr>
      </w:pPr>
      <w:r w:rsidRPr="0006792B">
        <w:rPr>
          <w:rFonts w:ascii="Arial" w:hAnsi="Arial" w:cs="Arial"/>
          <w:sz w:val="26"/>
          <w:szCs w:val="26"/>
        </w:rPr>
        <w:t>- témoin de la souffrance des cellules myocardiques</w:t>
      </w:r>
    </w:p>
    <w:p w:rsidR="00B13740" w:rsidRPr="0006792B" w:rsidRDefault="00B13740" w:rsidP="00B13740">
      <w:pPr>
        <w:pStyle w:val="Heading3"/>
        <w:keepLines w:val="0"/>
        <w:numPr>
          <w:ilvl w:val="2"/>
          <w:numId w:val="0"/>
        </w:numPr>
        <w:spacing w:after="60" w:line="240" w:lineRule="auto"/>
        <w:ind w:left="2124" w:hanging="708"/>
        <w:textAlignment w:val="baseline"/>
        <w:rPr>
          <w:sz w:val="26"/>
          <w:szCs w:val="26"/>
        </w:rPr>
      </w:pPr>
      <w:r w:rsidRPr="0006792B">
        <w:rPr>
          <w:sz w:val="26"/>
          <w:szCs w:val="26"/>
        </w:rPr>
        <w:t>Echo. DOPPLER du cœur</w:t>
      </w:r>
    </w:p>
    <w:p w:rsidR="00B13740" w:rsidRPr="0006792B" w:rsidRDefault="00B13740" w:rsidP="00B13740">
      <w:pPr>
        <w:rPr>
          <w:sz w:val="26"/>
          <w:szCs w:val="26"/>
        </w:rPr>
      </w:pPr>
    </w:p>
    <w:p w:rsidR="00B13740" w:rsidRPr="0006792B" w:rsidRDefault="00B13740" w:rsidP="00B13740">
      <w:pPr>
        <w:rPr>
          <w:rFonts w:ascii="Arial" w:hAnsi="Arial" w:cs="Arial"/>
          <w:sz w:val="26"/>
          <w:szCs w:val="26"/>
        </w:rPr>
      </w:pPr>
    </w:p>
    <w:p w:rsidR="00B13740" w:rsidRPr="0006792B" w:rsidRDefault="00B13740" w:rsidP="00B13740">
      <w:pPr>
        <w:pStyle w:val="Heading1"/>
        <w:keepLines w:val="0"/>
        <w:pBdr>
          <w:top w:val="none" w:sz="0" w:space="0" w:color="auto"/>
          <w:bottom w:val="none" w:sz="0" w:space="0" w:color="auto"/>
        </w:pBdr>
        <w:spacing w:before="240" w:after="60" w:line="240" w:lineRule="auto"/>
        <w:ind w:left="708" w:hanging="708"/>
        <w:jc w:val="left"/>
        <w:textAlignment w:val="baseline"/>
        <w:rPr>
          <w:color w:val="FF0000"/>
          <w:sz w:val="26"/>
          <w:szCs w:val="26"/>
        </w:rPr>
      </w:pPr>
      <w:r w:rsidRPr="0006792B">
        <w:rPr>
          <w:color w:val="FF0000"/>
          <w:sz w:val="26"/>
          <w:szCs w:val="26"/>
        </w:rPr>
        <w:t>Embolie pulmonaire</w:t>
      </w:r>
    </w:p>
    <w:p w:rsidR="00B13740" w:rsidRPr="0006792B" w:rsidRDefault="00B13740" w:rsidP="00B13740">
      <w:pPr>
        <w:numPr>
          <w:ilvl w:val="0"/>
          <w:numId w:val="1"/>
        </w:numPr>
        <w:overflowPunct w:val="0"/>
        <w:autoSpaceDE w:val="0"/>
        <w:autoSpaceDN w:val="0"/>
        <w:adjustRightInd w:val="0"/>
        <w:spacing w:after="0" w:line="240" w:lineRule="auto"/>
        <w:textAlignment w:val="baseline"/>
        <w:rPr>
          <w:rFonts w:ascii="Arial" w:hAnsi="Arial" w:cs="Arial"/>
          <w:sz w:val="26"/>
          <w:szCs w:val="26"/>
        </w:rPr>
      </w:pPr>
      <w:r w:rsidRPr="0006792B">
        <w:rPr>
          <w:rFonts w:ascii="Arial" w:hAnsi="Arial" w:cs="Arial"/>
          <w:sz w:val="26"/>
          <w:szCs w:val="26"/>
        </w:rPr>
        <w:t>1° cause de douleur thoracique</w:t>
      </w:r>
    </w:p>
    <w:p w:rsidR="00B13740" w:rsidRPr="0006792B" w:rsidRDefault="00B13740" w:rsidP="00B13740">
      <w:pPr>
        <w:numPr>
          <w:ilvl w:val="0"/>
          <w:numId w:val="1"/>
        </w:numPr>
        <w:overflowPunct w:val="0"/>
        <w:autoSpaceDE w:val="0"/>
        <w:autoSpaceDN w:val="0"/>
        <w:adjustRightInd w:val="0"/>
        <w:spacing w:after="0" w:line="240" w:lineRule="auto"/>
        <w:textAlignment w:val="baseline"/>
        <w:rPr>
          <w:rFonts w:ascii="Arial" w:hAnsi="Arial" w:cs="Arial"/>
          <w:sz w:val="26"/>
          <w:szCs w:val="26"/>
        </w:rPr>
      </w:pPr>
      <w:r w:rsidRPr="0006792B">
        <w:rPr>
          <w:rFonts w:ascii="Arial" w:hAnsi="Arial" w:cs="Arial"/>
          <w:sz w:val="26"/>
          <w:szCs w:val="26"/>
          <w:u w:val="single"/>
        </w:rPr>
        <w:t>étiologie</w:t>
      </w:r>
      <w:r w:rsidRPr="0006792B">
        <w:rPr>
          <w:rFonts w:ascii="Arial" w:hAnsi="Arial" w:cs="Arial"/>
          <w:sz w:val="26"/>
          <w:szCs w:val="26"/>
        </w:rPr>
        <w:t> : caillot dans l’a. pulmonaire ou une de ses branches =&gt; nécrose tissulaire</w:t>
      </w:r>
    </w:p>
    <w:p w:rsidR="00B13740" w:rsidRPr="0006792B" w:rsidRDefault="00B13740" w:rsidP="00B13740">
      <w:pPr>
        <w:numPr>
          <w:ilvl w:val="0"/>
          <w:numId w:val="1"/>
        </w:numPr>
        <w:overflowPunct w:val="0"/>
        <w:autoSpaceDE w:val="0"/>
        <w:autoSpaceDN w:val="0"/>
        <w:adjustRightInd w:val="0"/>
        <w:spacing w:after="0" w:line="240" w:lineRule="auto"/>
        <w:textAlignment w:val="baseline"/>
        <w:rPr>
          <w:rFonts w:ascii="Arial" w:hAnsi="Arial" w:cs="Arial"/>
          <w:sz w:val="26"/>
          <w:szCs w:val="26"/>
        </w:rPr>
      </w:pPr>
      <w:r w:rsidRPr="0006792B">
        <w:rPr>
          <w:rFonts w:ascii="Arial" w:hAnsi="Arial" w:cs="Arial"/>
          <w:sz w:val="26"/>
          <w:szCs w:val="26"/>
          <w:u w:val="single"/>
        </w:rPr>
        <w:t>examens complémentaires</w:t>
      </w:r>
      <w:r w:rsidRPr="0006792B">
        <w:rPr>
          <w:rFonts w:ascii="Arial" w:hAnsi="Arial" w:cs="Arial"/>
          <w:sz w:val="26"/>
          <w:szCs w:val="26"/>
        </w:rPr>
        <w:t> : scintigraphie, scanner thoracique spiralé</w:t>
      </w:r>
    </w:p>
    <w:p w:rsidR="00B13740" w:rsidRPr="0006792B" w:rsidRDefault="00B13740" w:rsidP="00B13740">
      <w:pPr>
        <w:rPr>
          <w:rFonts w:ascii="Arial" w:hAnsi="Arial" w:cs="Arial"/>
          <w:sz w:val="26"/>
          <w:szCs w:val="26"/>
        </w:rPr>
      </w:pPr>
    </w:p>
    <w:p w:rsidR="00B13740" w:rsidRPr="0006792B" w:rsidRDefault="00B13740" w:rsidP="00B13740">
      <w:pPr>
        <w:pStyle w:val="Heading1"/>
        <w:keepLines w:val="0"/>
        <w:pBdr>
          <w:top w:val="none" w:sz="0" w:space="0" w:color="auto"/>
          <w:bottom w:val="none" w:sz="0" w:space="0" w:color="auto"/>
        </w:pBdr>
        <w:spacing w:before="240" w:after="60" w:line="240" w:lineRule="auto"/>
        <w:ind w:left="708" w:hanging="708"/>
        <w:jc w:val="left"/>
        <w:textAlignment w:val="baseline"/>
        <w:rPr>
          <w:color w:val="FF0000"/>
          <w:sz w:val="26"/>
          <w:szCs w:val="26"/>
        </w:rPr>
      </w:pPr>
      <w:r w:rsidRPr="0006792B">
        <w:rPr>
          <w:color w:val="FF0000"/>
          <w:sz w:val="26"/>
          <w:szCs w:val="26"/>
        </w:rPr>
        <w:t>Angor = angine de poitrine</w:t>
      </w:r>
    </w:p>
    <w:p w:rsidR="00B13740" w:rsidRPr="0006792B" w:rsidRDefault="00B13740" w:rsidP="00B13740">
      <w:pPr>
        <w:numPr>
          <w:ilvl w:val="0"/>
          <w:numId w:val="1"/>
        </w:numPr>
        <w:overflowPunct w:val="0"/>
        <w:autoSpaceDE w:val="0"/>
        <w:autoSpaceDN w:val="0"/>
        <w:adjustRightInd w:val="0"/>
        <w:spacing w:after="0" w:line="240" w:lineRule="auto"/>
        <w:textAlignment w:val="baseline"/>
        <w:rPr>
          <w:rFonts w:ascii="Arial" w:hAnsi="Arial" w:cs="Arial"/>
          <w:sz w:val="26"/>
          <w:szCs w:val="26"/>
        </w:rPr>
      </w:pPr>
      <w:r w:rsidRPr="0006792B">
        <w:rPr>
          <w:rFonts w:ascii="Arial" w:hAnsi="Arial" w:cs="Arial"/>
          <w:sz w:val="26"/>
          <w:szCs w:val="26"/>
        </w:rPr>
        <w:t xml:space="preserve">manifestation la plus fréquente de l’insuffisance coronaire </w:t>
      </w:r>
      <w:proofErr w:type="gramStart"/>
      <w:r w:rsidRPr="0006792B">
        <w:rPr>
          <w:rFonts w:ascii="Arial" w:hAnsi="Arial" w:cs="Arial"/>
          <w:sz w:val="26"/>
          <w:szCs w:val="26"/>
        </w:rPr>
        <w:t>( a</w:t>
      </w:r>
      <w:proofErr w:type="gramEnd"/>
      <w:r w:rsidRPr="0006792B">
        <w:rPr>
          <w:rFonts w:ascii="Arial" w:hAnsi="Arial" w:cs="Arial"/>
          <w:sz w:val="26"/>
          <w:szCs w:val="26"/>
        </w:rPr>
        <w:t>. rythmant le cœur )</w:t>
      </w:r>
    </w:p>
    <w:p w:rsidR="00B13740" w:rsidRPr="0006792B" w:rsidRDefault="00B13740" w:rsidP="00B13740">
      <w:pPr>
        <w:numPr>
          <w:ilvl w:val="0"/>
          <w:numId w:val="1"/>
        </w:numPr>
        <w:overflowPunct w:val="0"/>
        <w:autoSpaceDE w:val="0"/>
        <w:autoSpaceDN w:val="0"/>
        <w:adjustRightInd w:val="0"/>
        <w:spacing w:after="0" w:line="240" w:lineRule="auto"/>
        <w:textAlignment w:val="baseline"/>
        <w:rPr>
          <w:rFonts w:ascii="Arial" w:hAnsi="Arial" w:cs="Arial"/>
          <w:sz w:val="26"/>
          <w:szCs w:val="26"/>
        </w:rPr>
      </w:pPr>
      <w:r w:rsidRPr="0006792B">
        <w:rPr>
          <w:rFonts w:ascii="Arial" w:hAnsi="Arial" w:cs="Arial"/>
          <w:sz w:val="26"/>
          <w:szCs w:val="26"/>
          <w:u w:val="single"/>
        </w:rPr>
        <w:t>étiologie</w:t>
      </w:r>
      <w:r w:rsidRPr="0006792B">
        <w:rPr>
          <w:rFonts w:ascii="Arial" w:hAnsi="Arial" w:cs="Arial"/>
          <w:sz w:val="26"/>
          <w:szCs w:val="26"/>
        </w:rPr>
        <w:t> : insuffisance de sang et/ou d’O</w:t>
      </w:r>
      <w:r w:rsidRPr="0006792B">
        <w:rPr>
          <w:rFonts w:ascii="Arial" w:hAnsi="Arial" w:cs="Arial"/>
          <w:sz w:val="26"/>
          <w:szCs w:val="26"/>
          <w:vertAlign w:val="subscript"/>
        </w:rPr>
        <w:t>2</w:t>
      </w:r>
      <w:r w:rsidRPr="0006792B">
        <w:rPr>
          <w:rFonts w:ascii="Arial" w:hAnsi="Arial" w:cs="Arial"/>
          <w:sz w:val="26"/>
          <w:szCs w:val="26"/>
        </w:rPr>
        <w:t xml:space="preserve"> dans le myocarde </w:t>
      </w:r>
    </w:p>
    <w:p w:rsidR="00B13740" w:rsidRPr="0006792B" w:rsidRDefault="00B13740" w:rsidP="00B13740">
      <w:pPr>
        <w:numPr>
          <w:ilvl w:val="0"/>
          <w:numId w:val="1"/>
        </w:numPr>
        <w:overflowPunct w:val="0"/>
        <w:autoSpaceDE w:val="0"/>
        <w:autoSpaceDN w:val="0"/>
        <w:adjustRightInd w:val="0"/>
        <w:spacing w:after="0" w:line="240" w:lineRule="auto"/>
        <w:textAlignment w:val="baseline"/>
        <w:rPr>
          <w:rFonts w:ascii="Arial" w:hAnsi="Arial" w:cs="Arial"/>
          <w:sz w:val="26"/>
          <w:szCs w:val="26"/>
        </w:rPr>
      </w:pPr>
      <w:r w:rsidRPr="0006792B">
        <w:rPr>
          <w:rFonts w:ascii="Arial" w:hAnsi="Arial" w:cs="Arial"/>
          <w:sz w:val="26"/>
          <w:szCs w:val="26"/>
          <w:u w:val="single"/>
        </w:rPr>
        <w:t>analyse de la douleur</w:t>
      </w:r>
      <w:r w:rsidRPr="0006792B">
        <w:rPr>
          <w:rFonts w:ascii="Arial" w:hAnsi="Arial" w:cs="Arial"/>
          <w:sz w:val="26"/>
          <w:szCs w:val="26"/>
        </w:rPr>
        <w:t xml:space="preserve"> </w:t>
      </w:r>
      <w:proofErr w:type="gramStart"/>
      <w:r w:rsidRPr="0006792B">
        <w:rPr>
          <w:rFonts w:ascii="Arial" w:hAnsi="Arial" w:cs="Arial"/>
          <w:sz w:val="26"/>
          <w:szCs w:val="26"/>
        </w:rPr>
        <w:t>( unique</w:t>
      </w:r>
      <w:proofErr w:type="gramEnd"/>
      <w:r w:rsidRPr="0006792B">
        <w:rPr>
          <w:rFonts w:ascii="Arial" w:hAnsi="Arial" w:cs="Arial"/>
          <w:sz w:val="26"/>
          <w:szCs w:val="26"/>
        </w:rPr>
        <w:t xml:space="preserve"> moyen diagnostic ) :</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lastRenderedPageBreak/>
        <w:t xml:space="preserve">- </w:t>
      </w:r>
      <w:r w:rsidRPr="0006792B">
        <w:rPr>
          <w:rFonts w:ascii="Arial" w:hAnsi="Arial" w:cs="Arial"/>
          <w:sz w:val="26"/>
          <w:szCs w:val="26"/>
          <w:u w:val="dotted"/>
        </w:rPr>
        <w:t>horaire</w:t>
      </w:r>
      <w:r w:rsidRPr="0006792B">
        <w:rPr>
          <w:rFonts w:ascii="Arial" w:hAnsi="Arial" w:cs="Arial"/>
          <w:sz w:val="26"/>
          <w:szCs w:val="26"/>
        </w:rPr>
        <w:t xml:space="preserve"> : à l’effort</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xml:space="preserve">- </w:t>
      </w:r>
      <w:r w:rsidRPr="0006792B">
        <w:rPr>
          <w:rFonts w:ascii="Arial" w:hAnsi="Arial" w:cs="Arial"/>
          <w:sz w:val="26"/>
          <w:szCs w:val="26"/>
          <w:u w:val="dotted"/>
        </w:rPr>
        <w:t>durée </w:t>
      </w:r>
      <w:r w:rsidRPr="0006792B">
        <w:rPr>
          <w:rFonts w:ascii="Arial" w:hAnsi="Arial" w:cs="Arial"/>
          <w:sz w:val="26"/>
          <w:szCs w:val="26"/>
        </w:rPr>
        <w:t xml:space="preserve">: </w:t>
      </w:r>
      <w:proofErr w:type="spellStart"/>
      <w:r w:rsidRPr="0006792B">
        <w:rPr>
          <w:rFonts w:ascii="Arial" w:hAnsi="Arial" w:cs="Arial"/>
          <w:sz w:val="26"/>
          <w:szCs w:val="26"/>
        </w:rPr>
        <w:t>qq</w:t>
      </w:r>
      <w:proofErr w:type="spellEnd"/>
      <w:r w:rsidRPr="0006792B">
        <w:rPr>
          <w:rFonts w:ascii="Arial" w:hAnsi="Arial" w:cs="Arial"/>
          <w:sz w:val="26"/>
          <w:szCs w:val="26"/>
        </w:rPr>
        <w:t xml:space="preserve">. </w:t>
      </w:r>
      <w:proofErr w:type="gramStart"/>
      <w:r w:rsidRPr="0006792B">
        <w:rPr>
          <w:rFonts w:ascii="Arial" w:hAnsi="Arial" w:cs="Arial"/>
          <w:sz w:val="26"/>
          <w:szCs w:val="26"/>
        </w:rPr>
        <w:t>sec</w:t>
      </w:r>
      <w:proofErr w:type="gramEnd"/>
      <w:r w:rsidRPr="0006792B">
        <w:rPr>
          <w:rFonts w:ascii="Arial" w:hAnsi="Arial" w:cs="Arial"/>
          <w:sz w:val="26"/>
          <w:szCs w:val="26"/>
        </w:rPr>
        <w:t xml:space="preserve">. </w:t>
      </w:r>
      <w:proofErr w:type="gramStart"/>
      <w:r w:rsidRPr="0006792B">
        <w:rPr>
          <w:rFonts w:ascii="Arial" w:hAnsi="Arial" w:cs="Arial"/>
          <w:sz w:val="26"/>
          <w:szCs w:val="26"/>
        </w:rPr>
        <w:t>à</w:t>
      </w:r>
      <w:proofErr w:type="gramEnd"/>
      <w:r w:rsidRPr="0006792B">
        <w:rPr>
          <w:rFonts w:ascii="Arial" w:hAnsi="Arial" w:cs="Arial"/>
          <w:sz w:val="26"/>
          <w:szCs w:val="26"/>
        </w:rPr>
        <w:t xml:space="preserve"> </w:t>
      </w:r>
      <w:proofErr w:type="spellStart"/>
      <w:r w:rsidRPr="0006792B">
        <w:rPr>
          <w:rFonts w:ascii="Arial" w:hAnsi="Arial" w:cs="Arial"/>
          <w:sz w:val="26"/>
          <w:szCs w:val="26"/>
        </w:rPr>
        <w:t>qq</w:t>
      </w:r>
      <w:proofErr w:type="spellEnd"/>
      <w:r w:rsidRPr="0006792B">
        <w:rPr>
          <w:rFonts w:ascii="Arial" w:hAnsi="Arial" w:cs="Arial"/>
          <w:sz w:val="26"/>
          <w:szCs w:val="26"/>
        </w:rPr>
        <w:t xml:space="preserve">. </w:t>
      </w:r>
      <w:proofErr w:type="gramStart"/>
      <w:r w:rsidRPr="0006792B">
        <w:rPr>
          <w:rFonts w:ascii="Arial" w:hAnsi="Arial" w:cs="Arial"/>
          <w:sz w:val="26"/>
          <w:szCs w:val="26"/>
        </w:rPr>
        <w:t>min</w:t>
      </w:r>
      <w:proofErr w:type="gramEnd"/>
      <w:r w:rsidRPr="0006792B">
        <w:rPr>
          <w:rFonts w:ascii="Arial" w:hAnsi="Arial" w:cs="Arial"/>
          <w:sz w:val="26"/>
          <w:szCs w:val="26"/>
        </w:rPr>
        <w:t>.</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w:t>
      </w:r>
      <w:r w:rsidRPr="0006792B">
        <w:rPr>
          <w:rFonts w:ascii="Arial" w:hAnsi="Arial" w:cs="Arial"/>
          <w:sz w:val="26"/>
          <w:szCs w:val="26"/>
          <w:u w:val="dotted"/>
        </w:rPr>
        <w:t xml:space="preserve"> siège</w:t>
      </w:r>
      <w:r w:rsidRPr="0006792B">
        <w:rPr>
          <w:rFonts w:ascii="Arial" w:hAnsi="Arial" w:cs="Arial"/>
          <w:sz w:val="26"/>
          <w:szCs w:val="26"/>
        </w:rPr>
        <w:t xml:space="preserve"> : médio-thoracique &amp; </w:t>
      </w:r>
      <w:proofErr w:type="spellStart"/>
      <w:r w:rsidRPr="0006792B">
        <w:rPr>
          <w:rFonts w:ascii="Arial" w:hAnsi="Arial" w:cs="Arial"/>
          <w:sz w:val="26"/>
          <w:szCs w:val="26"/>
        </w:rPr>
        <w:t>rétrosternale</w:t>
      </w:r>
      <w:proofErr w:type="spellEnd"/>
      <w:r w:rsidRPr="0006792B">
        <w:rPr>
          <w:rFonts w:ascii="Arial" w:hAnsi="Arial" w:cs="Arial"/>
          <w:sz w:val="26"/>
          <w:szCs w:val="26"/>
        </w:rPr>
        <w:t xml:space="preserve"> </w:t>
      </w:r>
      <w:proofErr w:type="gramStart"/>
      <w:r w:rsidRPr="0006792B">
        <w:rPr>
          <w:rFonts w:ascii="Arial" w:hAnsi="Arial" w:cs="Arial"/>
          <w:sz w:val="26"/>
          <w:szCs w:val="26"/>
        </w:rPr>
        <w:t>( main</w:t>
      </w:r>
      <w:proofErr w:type="gramEnd"/>
      <w:r w:rsidRPr="0006792B">
        <w:rPr>
          <w:rFonts w:ascii="Arial" w:hAnsi="Arial" w:cs="Arial"/>
          <w:sz w:val="26"/>
          <w:szCs w:val="26"/>
        </w:rPr>
        <w:t xml:space="preserve"> posée à plat sur la face </w:t>
      </w:r>
      <w:proofErr w:type="spellStart"/>
      <w:r w:rsidRPr="0006792B">
        <w:rPr>
          <w:rFonts w:ascii="Arial" w:hAnsi="Arial" w:cs="Arial"/>
          <w:sz w:val="26"/>
          <w:szCs w:val="26"/>
        </w:rPr>
        <w:t>ant</w:t>
      </w:r>
      <w:proofErr w:type="spellEnd"/>
      <w:r w:rsidRPr="0006792B">
        <w:rPr>
          <w:rFonts w:ascii="Arial" w:hAnsi="Arial" w:cs="Arial"/>
          <w:sz w:val="26"/>
          <w:szCs w:val="26"/>
        </w:rPr>
        <w:t>. de la poitrine )</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xml:space="preserve">- </w:t>
      </w:r>
      <w:r w:rsidRPr="0006792B">
        <w:rPr>
          <w:rFonts w:ascii="Arial" w:hAnsi="Arial" w:cs="Arial"/>
          <w:sz w:val="26"/>
          <w:szCs w:val="26"/>
          <w:u w:val="dotted"/>
        </w:rPr>
        <w:t>irradiation</w:t>
      </w:r>
      <w:r w:rsidRPr="0006792B">
        <w:rPr>
          <w:rFonts w:ascii="Arial" w:hAnsi="Arial" w:cs="Arial"/>
          <w:sz w:val="26"/>
          <w:szCs w:val="26"/>
        </w:rPr>
        <w:t> : dans le maxillaire inf. &amp; le membre sup. gauche</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xml:space="preserve">- </w:t>
      </w:r>
      <w:r w:rsidRPr="0006792B">
        <w:rPr>
          <w:rFonts w:ascii="Arial" w:hAnsi="Arial" w:cs="Arial"/>
          <w:sz w:val="26"/>
          <w:szCs w:val="26"/>
          <w:u w:val="dotted"/>
        </w:rPr>
        <w:t>type</w:t>
      </w:r>
      <w:r w:rsidRPr="0006792B">
        <w:rPr>
          <w:rFonts w:ascii="Arial" w:hAnsi="Arial" w:cs="Arial"/>
          <w:sz w:val="26"/>
          <w:szCs w:val="26"/>
        </w:rPr>
        <w:t xml:space="preserve"> : constrictive </w:t>
      </w:r>
    </w:p>
    <w:p w:rsidR="00B13740" w:rsidRPr="0006792B" w:rsidRDefault="00B13740" w:rsidP="00B13740">
      <w:pPr>
        <w:numPr>
          <w:ilvl w:val="0"/>
          <w:numId w:val="1"/>
        </w:numPr>
        <w:overflowPunct w:val="0"/>
        <w:autoSpaceDE w:val="0"/>
        <w:autoSpaceDN w:val="0"/>
        <w:adjustRightInd w:val="0"/>
        <w:spacing w:after="0" w:line="240" w:lineRule="auto"/>
        <w:textAlignment w:val="baseline"/>
        <w:rPr>
          <w:rFonts w:ascii="Arial" w:hAnsi="Arial" w:cs="Arial"/>
          <w:sz w:val="26"/>
          <w:szCs w:val="26"/>
        </w:rPr>
      </w:pPr>
      <w:r w:rsidRPr="0006792B">
        <w:rPr>
          <w:rFonts w:ascii="Arial" w:hAnsi="Arial" w:cs="Arial"/>
          <w:sz w:val="26"/>
          <w:szCs w:val="26"/>
          <w:u w:val="single"/>
        </w:rPr>
        <w:t>terrain </w:t>
      </w:r>
      <w:r w:rsidRPr="0006792B">
        <w:rPr>
          <w:rFonts w:ascii="Arial" w:hAnsi="Arial" w:cs="Arial"/>
          <w:sz w:val="26"/>
          <w:szCs w:val="26"/>
        </w:rPr>
        <w:t>: facteurs de risque vasculaire</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diabète</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HTA</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cholestérol</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mode de vie sédentaire</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stress</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âge</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fumeurs</w:t>
      </w:r>
    </w:p>
    <w:p w:rsidR="00B13740" w:rsidRPr="0006792B" w:rsidRDefault="00B13740" w:rsidP="00B13740">
      <w:pPr>
        <w:numPr>
          <w:ilvl w:val="0"/>
          <w:numId w:val="1"/>
        </w:numPr>
        <w:overflowPunct w:val="0"/>
        <w:autoSpaceDE w:val="0"/>
        <w:autoSpaceDN w:val="0"/>
        <w:adjustRightInd w:val="0"/>
        <w:spacing w:after="0" w:line="240" w:lineRule="auto"/>
        <w:textAlignment w:val="baseline"/>
        <w:rPr>
          <w:rFonts w:ascii="Arial" w:hAnsi="Arial" w:cs="Arial"/>
          <w:sz w:val="26"/>
          <w:szCs w:val="26"/>
        </w:rPr>
      </w:pPr>
      <w:r w:rsidRPr="0006792B">
        <w:rPr>
          <w:rFonts w:ascii="Arial" w:hAnsi="Arial" w:cs="Arial"/>
          <w:sz w:val="26"/>
          <w:szCs w:val="26"/>
          <w:u w:val="single"/>
        </w:rPr>
        <w:t>examens complémentaires</w:t>
      </w:r>
      <w:r w:rsidRPr="0006792B">
        <w:rPr>
          <w:rFonts w:ascii="Arial" w:hAnsi="Arial" w:cs="Arial"/>
          <w:sz w:val="26"/>
          <w:szCs w:val="26"/>
        </w:rPr>
        <w:t> :</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xml:space="preserve">- </w:t>
      </w:r>
      <w:r w:rsidRPr="0006792B">
        <w:rPr>
          <w:rFonts w:ascii="Arial" w:hAnsi="Arial" w:cs="Arial"/>
          <w:sz w:val="26"/>
          <w:szCs w:val="26"/>
          <w:u w:val="dotted"/>
        </w:rPr>
        <w:t xml:space="preserve">ECG </w:t>
      </w:r>
      <w:r w:rsidRPr="0006792B">
        <w:rPr>
          <w:rFonts w:ascii="Arial" w:hAnsi="Arial" w:cs="Arial"/>
          <w:sz w:val="26"/>
          <w:szCs w:val="26"/>
        </w:rPr>
        <w:t>toujours normal hors des crises</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xml:space="preserve">- </w:t>
      </w:r>
      <w:r w:rsidRPr="0006792B">
        <w:rPr>
          <w:rFonts w:ascii="Arial" w:hAnsi="Arial" w:cs="Arial"/>
          <w:sz w:val="26"/>
          <w:szCs w:val="26"/>
          <w:u w:val="dotted"/>
        </w:rPr>
        <w:t>test médicamenteux</w:t>
      </w:r>
      <w:r w:rsidRPr="0006792B">
        <w:rPr>
          <w:rFonts w:ascii="Arial" w:hAnsi="Arial" w:cs="Arial"/>
          <w:sz w:val="26"/>
          <w:szCs w:val="26"/>
        </w:rPr>
        <w:t> : administration du médicament dilatant les artères du cœur =&gt; arrêt de la douleur si angor</w:t>
      </w:r>
    </w:p>
    <w:p w:rsidR="00B13740" w:rsidRPr="0006792B" w:rsidRDefault="00B13740" w:rsidP="00B13740">
      <w:pPr>
        <w:numPr>
          <w:ilvl w:val="12"/>
          <w:numId w:val="0"/>
        </w:numPr>
        <w:rPr>
          <w:rFonts w:ascii="Arial" w:hAnsi="Arial" w:cs="Arial"/>
          <w:sz w:val="26"/>
          <w:szCs w:val="26"/>
        </w:rPr>
      </w:pPr>
    </w:p>
    <w:p w:rsidR="00B13740" w:rsidRPr="0006792B" w:rsidRDefault="00B13740" w:rsidP="00B13740">
      <w:pPr>
        <w:pStyle w:val="Heading1"/>
        <w:keepLines w:val="0"/>
        <w:pBdr>
          <w:top w:val="none" w:sz="0" w:space="0" w:color="auto"/>
          <w:bottom w:val="none" w:sz="0" w:space="0" w:color="auto"/>
        </w:pBdr>
        <w:spacing w:before="240" w:after="60" w:line="240" w:lineRule="auto"/>
        <w:ind w:left="708" w:hanging="708"/>
        <w:jc w:val="left"/>
        <w:textAlignment w:val="baseline"/>
        <w:rPr>
          <w:color w:val="FF0000"/>
          <w:sz w:val="26"/>
          <w:szCs w:val="26"/>
        </w:rPr>
      </w:pPr>
      <w:r w:rsidRPr="0006792B">
        <w:rPr>
          <w:color w:val="FF0000"/>
          <w:sz w:val="26"/>
          <w:szCs w:val="26"/>
        </w:rPr>
        <w:t>Infarctus du myocarde</w:t>
      </w:r>
    </w:p>
    <w:p w:rsidR="00B13740" w:rsidRPr="0006792B" w:rsidRDefault="00B13740" w:rsidP="00B13740">
      <w:pPr>
        <w:numPr>
          <w:ilvl w:val="0"/>
          <w:numId w:val="1"/>
        </w:numPr>
        <w:overflowPunct w:val="0"/>
        <w:autoSpaceDE w:val="0"/>
        <w:autoSpaceDN w:val="0"/>
        <w:adjustRightInd w:val="0"/>
        <w:spacing w:after="0" w:line="240" w:lineRule="auto"/>
        <w:textAlignment w:val="baseline"/>
        <w:rPr>
          <w:rFonts w:ascii="Arial" w:hAnsi="Arial" w:cs="Arial"/>
          <w:sz w:val="26"/>
          <w:szCs w:val="26"/>
        </w:rPr>
      </w:pPr>
      <w:r w:rsidRPr="0006792B">
        <w:rPr>
          <w:rFonts w:ascii="Arial" w:hAnsi="Arial" w:cs="Arial"/>
          <w:sz w:val="26"/>
          <w:szCs w:val="26"/>
        </w:rPr>
        <w:t>manifestation de l’insuffisance coronaire</w:t>
      </w:r>
    </w:p>
    <w:p w:rsidR="00B13740" w:rsidRPr="0006792B" w:rsidRDefault="00B13740" w:rsidP="00B13740">
      <w:pPr>
        <w:numPr>
          <w:ilvl w:val="0"/>
          <w:numId w:val="1"/>
        </w:numPr>
        <w:overflowPunct w:val="0"/>
        <w:autoSpaceDE w:val="0"/>
        <w:autoSpaceDN w:val="0"/>
        <w:adjustRightInd w:val="0"/>
        <w:spacing w:after="0" w:line="240" w:lineRule="auto"/>
        <w:textAlignment w:val="baseline"/>
        <w:rPr>
          <w:rFonts w:ascii="Arial" w:hAnsi="Arial" w:cs="Arial"/>
          <w:sz w:val="26"/>
          <w:szCs w:val="26"/>
        </w:rPr>
      </w:pPr>
      <w:r w:rsidRPr="0006792B">
        <w:rPr>
          <w:rFonts w:ascii="Arial" w:hAnsi="Arial" w:cs="Arial"/>
          <w:sz w:val="26"/>
          <w:szCs w:val="26"/>
          <w:u w:val="single"/>
        </w:rPr>
        <w:t>étiologie</w:t>
      </w:r>
      <w:r w:rsidRPr="0006792B">
        <w:rPr>
          <w:rFonts w:ascii="Arial" w:hAnsi="Arial" w:cs="Arial"/>
          <w:sz w:val="26"/>
          <w:szCs w:val="26"/>
        </w:rPr>
        <w:t> : caillot =&gt; insuffisance de l’afflux sanguin au niveau du myocarde =&gt; nécrose</w:t>
      </w:r>
    </w:p>
    <w:p w:rsidR="00B13740" w:rsidRPr="0006792B" w:rsidRDefault="00B13740" w:rsidP="00B13740">
      <w:pPr>
        <w:numPr>
          <w:ilvl w:val="12"/>
          <w:numId w:val="0"/>
        </w:numPr>
        <w:rPr>
          <w:rFonts w:ascii="Arial" w:hAnsi="Arial" w:cs="Arial"/>
          <w:sz w:val="26"/>
          <w:szCs w:val="26"/>
        </w:rPr>
      </w:pPr>
      <w:proofErr w:type="gramStart"/>
      <w:r w:rsidRPr="0006792B">
        <w:rPr>
          <w:rFonts w:ascii="Arial" w:hAnsi="Arial" w:cs="Arial"/>
          <w:sz w:val="26"/>
          <w:szCs w:val="26"/>
        </w:rPr>
        <w:t>( irréversible</w:t>
      </w:r>
      <w:proofErr w:type="gramEnd"/>
      <w:r w:rsidRPr="0006792B">
        <w:rPr>
          <w:rFonts w:ascii="Arial" w:hAnsi="Arial" w:cs="Arial"/>
          <w:sz w:val="26"/>
          <w:szCs w:val="26"/>
        </w:rPr>
        <w:t xml:space="preserve"> à la prise médicamenteuse car les tissus ne peuvent être régénérés )</w:t>
      </w:r>
    </w:p>
    <w:p w:rsidR="00B13740" w:rsidRPr="0006792B" w:rsidRDefault="00B13740" w:rsidP="00B13740">
      <w:pPr>
        <w:numPr>
          <w:ilvl w:val="0"/>
          <w:numId w:val="1"/>
        </w:numPr>
        <w:overflowPunct w:val="0"/>
        <w:autoSpaceDE w:val="0"/>
        <w:autoSpaceDN w:val="0"/>
        <w:adjustRightInd w:val="0"/>
        <w:spacing w:after="0" w:line="240" w:lineRule="auto"/>
        <w:textAlignment w:val="baseline"/>
        <w:rPr>
          <w:rFonts w:ascii="Arial" w:hAnsi="Arial" w:cs="Arial"/>
          <w:sz w:val="26"/>
          <w:szCs w:val="26"/>
        </w:rPr>
      </w:pPr>
      <w:r w:rsidRPr="0006792B">
        <w:rPr>
          <w:rFonts w:ascii="Arial" w:hAnsi="Arial" w:cs="Arial"/>
          <w:sz w:val="26"/>
          <w:szCs w:val="26"/>
          <w:u w:val="single"/>
        </w:rPr>
        <w:t>analyse de la douleur</w:t>
      </w:r>
      <w:r w:rsidRPr="0006792B">
        <w:rPr>
          <w:rFonts w:ascii="Arial" w:hAnsi="Arial" w:cs="Arial"/>
          <w:sz w:val="26"/>
          <w:szCs w:val="26"/>
        </w:rPr>
        <w:t xml:space="preserve"> : </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xml:space="preserve">- même que l’angor sauf </w:t>
      </w:r>
      <w:r w:rsidRPr="0006792B">
        <w:rPr>
          <w:rFonts w:ascii="Arial" w:hAnsi="Arial" w:cs="Arial"/>
          <w:noProof/>
          <w:sz w:val="26"/>
          <w:szCs w:val="26"/>
        </w:rPr>
        <w:sym w:font="Wingdings" w:char="F0E0"/>
      </w:r>
      <w:r w:rsidRPr="0006792B">
        <w:rPr>
          <w:rFonts w:ascii="Arial" w:hAnsi="Arial" w:cs="Arial"/>
          <w:sz w:val="26"/>
          <w:szCs w:val="26"/>
        </w:rPr>
        <w:t xml:space="preserve"> </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xml:space="preserve">- </w:t>
      </w:r>
      <w:r w:rsidRPr="0006792B">
        <w:rPr>
          <w:rFonts w:ascii="Arial" w:hAnsi="Arial" w:cs="Arial"/>
          <w:sz w:val="26"/>
          <w:szCs w:val="26"/>
          <w:u w:val="dotted"/>
        </w:rPr>
        <w:t>circonstance d’apparition</w:t>
      </w:r>
      <w:r w:rsidRPr="0006792B">
        <w:rPr>
          <w:rFonts w:ascii="Arial" w:hAnsi="Arial" w:cs="Arial"/>
          <w:sz w:val="26"/>
          <w:szCs w:val="26"/>
        </w:rPr>
        <w:t xml:space="preserve"> : </w:t>
      </w:r>
      <w:proofErr w:type="spellStart"/>
      <w:r w:rsidRPr="0006792B">
        <w:rPr>
          <w:rFonts w:ascii="Arial" w:hAnsi="Arial" w:cs="Arial"/>
          <w:sz w:val="26"/>
          <w:szCs w:val="26"/>
        </w:rPr>
        <w:t>peut être</w:t>
      </w:r>
      <w:proofErr w:type="spellEnd"/>
      <w:r w:rsidRPr="0006792B">
        <w:rPr>
          <w:rFonts w:ascii="Arial" w:hAnsi="Arial" w:cs="Arial"/>
          <w:sz w:val="26"/>
          <w:szCs w:val="26"/>
        </w:rPr>
        <w:t xml:space="preserve"> spontanée</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w:t>
      </w:r>
      <w:r w:rsidRPr="0006792B">
        <w:rPr>
          <w:rFonts w:ascii="Arial" w:hAnsi="Arial" w:cs="Arial"/>
          <w:sz w:val="26"/>
          <w:szCs w:val="26"/>
          <w:u w:val="dotted"/>
        </w:rPr>
        <w:t xml:space="preserve"> durée</w:t>
      </w:r>
      <w:r w:rsidRPr="0006792B">
        <w:rPr>
          <w:rFonts w:ascii="Arial" w:hAnsi="Arial" w:cs="Arial"/>
          <w:sz w:val="26"/>
          <w:szCs w:val="26"/>
        </w:rPr>
        <w:t> : sup. à 30 min.</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w:t>
      </w:r>
      <w:r w:rsidRPr="0006792B">
        <w:rPr>
          <w:rFonts w:ascii="Arial" w:hAnsi="Arial" w:cs="Arial"/>
          <w:sz w:val="26"/>
          <w:szCs w:val="26"/>
          <w:u w:val="dotted"/>
        </w:rPr>
        <w:t xml:space="preserve"> intensité</w:t>
      </w:r>
      <w:r w:rsidRPr="0006792B">
        <w:rPr>
          <w:rFonts w:ascii="Arial" w:hAnsi="Arial" w:cs="Arial"/>
          <w:sz w:val="26"/>
          <w:szCs w:val="26"/>
        </w:rPr>
        <w:t xml:space="preserve"> : </w:t>
      </w:r>
      <w:r w:rsidRPr="0006792B">
        <w:rPr>
          <w:rFonts w:ascii="Arial" w:hAnsi="Arial" w:cs="Arial"/>
          <w:sz w:val="26"/>
          <w:szCs w:val="26"/>
        </w:rPr>
        <w:sym w:font="Wingdings" w:char="F0E4"/>
      </w:r>
    </w:p>
    <w:p w:rsidR="00B13740" w:rsidRPr="0006792B" w:rsidRDefault="00B13740" w:rsidP="00B13740">
      <w:pPr>
        <w:numPr>
          <w:ilvl w:val="0"/>
          <w:numId w:val="1"/>
        </w:numPr>
        <w:overflowPunct w:val="0"/>
        <w:autoSpaceDE w:val="0"/>
        <w:autoSpaceDN w:val="0"/>
        <w:adjustRightInd w:val="0"/>
        <w:spacing w:after="0" w:line="240" w:lineRule="auto"/>
        <w:textAlignment w:val="baseline"/>
        <w:rPr>
          <w:rFonts w:ascii="Arial" w:hAnsi="Arial" w:cs="Arial"/>
          <w:sz w:val="26"/>
          <w:szCs w:val="26"/>
        </w:rPr>
      </w:pPr>
      <w:r w:rsidRPr="0006792B">
        <w:rPr>
          <w:rFonts w:ascii="Arial" w:hAnsi="Arial" w:cs="Arial"/>
          <w:sz w:val="26"/>
          <w:szCs w:val="26"/>
          <w:u w:val="single"/>
        </w:rPr>
        <w:t>examens complémentaires</w:t>
      </w:r>
      <w:r w:rsidRPr="0006792B">
        <w:rPr>
          <w:rFonts w:ascii="Arial" w:hAnsi="Arial" w:cs="Arial"/>
          <w:sz w:val="26"/>
          <w:szCs w:val="26"/>
        </w:rPr>
        <w:t xml:space="preserve"> : </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xml:space="preserve">- </w:t>
      </w:r>
      <w:r w:rsidRPr="0006792B">
        <w:rPr>
          <w:rFonts w:ascii="Arial" w:hAnsi="Arial" w:cs="Arial"/>
          <w:sz w:val="26"/>
          <w:szCs w:val="26"/>
          <w:u w:val="dotted"/>
        </w:rPr>
        <w:t xml:space="preserve">ECG </w:t>
      </w:r>
      <w:r w:rsidRPr="0006792B">
        <w:rPr>
          <w:rFonts w:ascii="Arial" w:hAnsi="Arial" w:cs="Arial"/>
          <w:sz w:val="26"/>
          <w:szCs w:val="26"/>
        </w:rPr>
        <w:t>évocateur</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lastRenderedPageBreak/>
        <w:t xml:space="preserve">- </w:t>
      </w:r>
      <w:r w:rsidRPr="0006792B">
        <w:rPr>
          <w:rFonts w:ascii="Arial" w:hAnsi="Arial" w:cs="Arial"/>
          <w:sz w:val="26"/>
          <w:szCs w:val="26"/>
          <w:u w:val="dotted"/>
        </w:rPr>
        <w:t>dosage enzymes</w:t>
      </w:r>
      <w:r w:rsidRPr="0006792B">
        <w:rPr>
          <w:rFonts w:ascii="Arial" w:hAnsi="Arial" w:cs="Arial"/>
          <w:sz w:val="26"/>
          <w:szCs w:val="26"/>
        </w:rPr>
        <w:t xml:space="preserve"> immédiat inutile </w:t>
      </w:r>
      <w:proofErr w:type="gramStart"/>
      <w:r w:rsidRPr="0006792B">
        <w:rPr>
          <w:rFonts w:ascii="Arial" w:hAnsi="Arial" w:cs="Arial"/>
          <w:sz w:val="26"/>
          <w:szCs w:val="26"/>
        </w:rPr>
        <w:t>( car</w:t>
      </w:r>
      <w:proofErr w:type="gramEnd"/>
      <w:r w:rsidRPr="0006792B">
        <w:rPr>
          <w:rFonts w:ascii="Arial" w:hAnsi="Arial" w:cs="Arial"/>
          <w:sz w:val="26"/>
          <w:szCs w:val="26"/>
        </w:rPr>
        <w:t xml:space="preserve"> </w:t>
      </w:r>
      <w:r w:rsidRPr="0006792B">
        <w:rPr>
          <w:rFonts w:ascii="Arial" w:hAnsi="Arial" w:cs="Arial"/>
          <w:sz w:val="26"/>
          <w:szCs w:val="26"/>
        </w:rPr>
        <w:sym w:font="Wingdings" w:char="F0E4"/>
      </w:r>
      <w:r w:rsidRPr="0006792B">
        <w:rPr>
          <w:rFonts w:ascii="Arial" w:hAnsi="Arial" w:cs="Arial"/>
          <w:sz w:val="26"/>
          <w:szCs w:val="26"/>
        </w:rPr>
        <w:t xml:space="preserve"> après début de la douleur )</w:t>
      </w:r>
    </w:p>
    <w:p w:rsidR="00B13740" w:rsidRPr="0006792B" w:rsidRDefault="00B13740" w:rsidP="00B13740">
      <w:pPr>
        <w:numPr>
          <w:ilvl w:val="0"/>
          <w:numId w:val="1"/>
        </w:numPr>
        <w:overflowPunct w:val="0"/>
        <w:autoSpaceDE w:val="0"/>
        <w:autoSpaceDN w:val="0"/>
        <w:adjustRightInd w:val="0"/>
        <w:spacing w:after="0" w:line="240" w:lineRule="auto"/>
        <w:textAlignment w:val="baseline"/>
        <w:rPr>
          <w:rFonts w:ascii="Arial" w:hAnsi="Arial" w:cs="Arial"/>
          <w:sz w:val="26"/>
          <w:szCs w:val="26"/>
        </w:rPr>
      </w:pPr>
      <w:r w:rsidRPr="0006792B">
        <w:rPr>
          <w:rFonts w:ascii="Arial" w:hAnsi="Arial" w:cs="Arial"/>
          <w:sz w:val="26"/>
          <w:szCs w:val="26"/>
          <w:u w:val="single"/>
        </w:rPr>
        <w:t>prise en charge médicale URGENTE</w:t>
      </w:r>
      <w:r w:rsidRPr="0006792B">
        <w:rPr>
          <w:rFonts w:ascii="Arial" w:hAnsi="Arial" w:cs="Arial"/>
          <w:sz w:val="26"/>
          <w:szCs w:val="26"/>
        </w:rPr>
        <w:t xml:space="preserve"> </w:t>
      </w:r>
      <w:proofErr w:type="gramStart"/>
      <w:r w:rsidRPr="0006792B">
        <w:rPr>
          <w:rFonts w:ascii="Arial" w:hAnsi="Arial" w:cs="Arial"/>
          <w:sz w:val="26"/>
          <w:szCs w:val="26"/>
        </w:rPr>
        <w:t>( appeler</w:t>
      </w:r>
      <w:proofErr w:type="gramEnd"/>
      <w:r w:rsidRPr="0006792B">
        <w:rPr>
          <w:rFonts w:ascii="Arial" w:hAnsi="Arial" w:cs="Arial"/>
          <w:sz w:val="26"/>
          <w:szCs w:val="26"/>
        </w:rPr>
        <w:t xml:space="preserve"> SAMU ) :</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risque : troubles du rythme entraînant un arrêt cardiaque</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transport dans unité de soins intensifs</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xml:space="preserve">- administration d’un médicament détruisant  le caillot responsable de l’infarctus </w:t>
      </w:r>
    </w:p>
    <w:p w:rsidR="00B13740" w:rsidRDefault="00B13740" w:rsidP="00B13740">
      <w:pPr>
        <w:numPr>
          <w:ilvl w:val="12"/>
          <w:numId w:val="0"/>
        </w:numPr>
        <w:rPr>
          <w:rFonts w:ascii="Arial" w:hAnsi="Arial" w:cs="Arial"/>
          <w:sz w:val="26"/>
          <w:szCs w:val="26"/>
        </w:rPr>
      </w:pPr>
      <w:proofErr w:type="gramStart"/>
      <w:r w:rsidRPr="0006792B">
        <w:rPr>
          <w:rFonts w:ascii="Arial" w:hAnsi="Arial" w:cs="Arial"/>
          <w:sz w:val="26"/>
          <w:szCs w:val="26"/>
        </w:rPr>
        <w:t>afin</w:t>
      </w:r>
      <w:proofErr w:type="gramEnd"/>
      <w:r w:rsidRPr="0006792B">
        <w:rPr>
          <w:rFonts w:ascii="Arial" w:hAnsi="Arial" w:cs="Arial"/>
          <w:sz w:val="26"/>
          <w:szCs w:val="26"/>
        </w:rPr>
        <w:t xml:space="preserve"> de préserver les cellules myocardiques en souffrance mais pas encore nécrosées</w:t>
      </w:r>
    </w:p>
    <w:p w:rsidR="007910D8" w:rsidRPr="0006792B" w:rsidRDefault="007910D8" w:rsidP="00B13740">
      <w:pPr>
        <w:numPr>
          <w:ilvl w:val="12"/>
          <w:numId w:val="0"/>
        </w:numPr>
        <w:rPr>
          <w:rFonts w:ascii="Arial" w:hAnsi="Arial" w:cs="Arial"/>
          <w:sz w:val="26"/>
          <w:szCs w:val="26"/>
        </w:rPr>
      </w:pPr>
    </w:p>
    <w:p w:rsidR="00B13740" w:rsidRPr="0006792B" w:rsidRDefault="00B13740" w:rsidP="007910D8">
      <w:pPr>
        <w:jc w:val="center"/>
        <w:rPr>
          <w:rFonts w:ascii="Arial" w:hAnsi="Arial" w:cs="Arial"/>
          <w:sz w:val="26"/>
          <w:szCs w:val="26"/>
        </w:rPr>
      </w:pPr>
      <w:r w:rsidRPr="007910D8">
        <w:rPr>
          <w:rFonts w:ascii="Arial" w:hAnsi="Arial" w:cs="Arial"/>
          <w:b/>
          <w:color w:val="4F81BD" w:themeColor="accent1"/>
          <w:sz w:val="44"/>
          <w:szCs w:val="26"/>
        </w:rPr>
        <w:t>Le diabète</w:t>
      </w:r>
    </w:p>
    <w:p w:rsidR="00B13740" w:rsidRPr="0006792B" w:rsidRDefault="00B13740" w:rsidP="00B13740">
      <w:pPr>
        <w:pStyle w:val="Heading1"/>
        <w:keepLines w:val="0"/>
        <w:pBdr>
          <w:top w:val="none" w:sz="0" w:space="0" w:color="auto"/>
          <w:bottom w:val="none" w:sz="0" w:space="0" w:color="auto"/>
        </w:pBdr>
        <w:spacing w:before="240" w:after="60" w:line="240" w:lineRule="auto"/>
        <w:ind w:left="708" w:hanging="708"/>
        <w:jc w:val="left"/>
        <w:textAlignment w:val="baseline"/>
        <w:rPr>
          <w:color w:val="FF0000"/>
          <w:sz w:val="26"/>
          <w:szCs w:val="26"/>
        </w:rPr>
      </w:pPr>
      <w:r w:rsidRPr="0006792B">
        <w:rPr>
          <w:color w:val="FF0000"/>
          <w:sz w:val="26"/>
          <w:szCs w:val="26"/>
        </w:rPr>
        <w:t>Définition</w:t>
      </w:r>
    </w:p>
    <w:p w:rsidR="00B13740" w:rsidRPr="0006792B" w:rsidRDefault="00B13740" w:rsidP="00B13740">
      <w:pPr>
        <w:rPr>
          <w:rFonts w:ascii="Arial" w:hAnsi="Arial" w:cs="Arial"/>
          <w:sz w:val="26"/>
          <w:szCs w:val="26"/>
        </w:rPr>
      </w:pPr>
      <w:r w:rsidRPr="0006792B">
        <w:rPr>
          <w:rFonts w:ascii="Arial" w:hAnsi="Arial" w:cs="Arial"/>
          <w:sz w:val="26"/>
          <w:szCs w:val="26"/>
        </w:rPr>
        <w:t>= quand la glycémie est sup. à 1, 26 g / litre de sang</w:t>
      </w:r>
    </w:p>
    <w:p w:rsidR="00B13740" w:rsidRPr="0006792B" w:rsidRDefault="00B13740" w:rsidP="00B13740">
      <w:pPr>
        <w:rPr>
          <w:rFonts w:ascii="Arial" w:hAnsi="Arial" w:cs="Arial"/>
          <w:sz w:val="26"/>
          <w:szCs w:val="26"/>
        </w:rPr>
      </w:pPr>
      <w:proofErr w:type="spellStart"/>
      <w:r w:rsidRPr="0006792B">
        <w:rPr>
          <w:rFonts w:ascii="Arial" w:hAnsi="Arial" w:cs="Arial"/>
          <w:sz w:val="26"/>
          <w:szCs w:val="26"/>
        </w:rPr>
        <w:t>c-a-d</w:t>
      </w:r>
      <w:proofErr w:type="spellEnd"/>
      <w:r w:rsidRPr="0006792B">
        <w:rPr>
          <w:rFonts w:ascii="Arial" w:hAnsi="Arial" w:cs="Arial"/>
          <w:sz w:val="26"/>
          <w:szCs w:val="26"/>
        </w:rPr>
        <w:t xml:space="preserve"> 7 </w:t>
      </w:r>
      <w:proofErr w:type="spellStart"/>
      <w:r w:rsidRPr="0006792B">
        <w:rPr>
          <w:rFonts w:ascii="Arial" w:hAnsi="Arial" w:cs="Arial"/>
          <w:sz w:val="26"/>
          <w:szCs w:val="26"/>
        </w:rPr>
        <w:t>mmol</w:t>
      </w:r>
      <w:proofErr w:type="spellEnd"/>
      <w:r w:rsidRPr="0006792B">
        <w:rPr>
          <w:rFonts w:ascii="Arial" w:hAnsi="Arial" w:cs="Arial"/>
          <w:sz w:val="26"/>
          <w:szCs w:val="26"/>
        </w:rPr>
        <w:t xml:space="preserve"> / litre de sang</w:t>
      </w:r>
    </w:p>
    <w:p w:rsidR="00B13740" w:rsidRPr="0006792B" w:rsidRDefault="00B13740" w:rsidP="00B13740">
      <w:pPr>
        <w:rPr>
          <w:rFonts w:ascii="Arial" w:hAnsi="Arial" w:cs="Arial"/>
          <w:sz w:val="26"/>
          <w:szCs w:val="26"/>
        </w:rPr>
      </w:pPr>
      <w:r w:rsidRPr="0006792B">
        <w:rPr>
          <w:rFonts w:ascii="Arial" w:hAnsi="Arial" w:cs="Arial"/>
          <w:noProof/>
          <w:sz w:val="26"/>
          <w:szCs w:val="26"/>
          <w:lang w:eastAsia="fr-FR"/>
        </w:rPr>
        <mc:AlternateContent>
          <mc:Choice Requires="wps">
            <w:drawing>
              <wp:anchor distT="0" distB="0" distL="114300" distR="114300" simplePos="0" relativeHeight="251670528" behindDoc="0" locked="0" layoutInCell="0" allowOverlap="1" wp14:anchorId="69D73CBC" wp14:editId="0141EE03">
                <wp:simplePos x="0" y="0"/>
                <wp:positionH relativeFrom="column">
                  <wp:posOffset>2941320</wp:posOffset>
                </wp:positionH>
                <wp:positionV relativeFrom="paragraph">
                  <wp:posOffset>45720</wp:posOffset>
                </wp:positionV>
                <wp:extent cx="457835" cy="183515"/>
                <wp:effectExtent l="254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18351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3740" w:rsidRDefault="00B13740" w:rsidP="00B13740">
                            <w:r>
                              <w:t>7mmol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31.6pt;margin-top:3.6pt;width:36.05pt;height:1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" o:allowincell="f" stroked="f" strokeweight="1pt">
                <v:textbox inset="1pt,1pt,1pt,1pt">
                  <w:txbxContent>
                    <w:p w:rsidR="00B13740" w:rsidRDefault="00B13740" w:rsidP="00B13740">
                      <w:r>
                        <w:t>7mmol</w:t>
                      </w:r>
                    </w:p>
                  </w:txbxContent>
                </v:textbox>
              </v:rect>
            </w:pict>
          </mc:Fallback>
        </mc:AlternateContent>
      </w:r>
      <w:r w:rsidRPr="0006792B">
        <w:rPr>
          <w:rFonts w:ascii="Arial" w:hAnsi="Arial" w:cs="Arial"/>
          <w:noProof/>
          <w:sz w:val="26"/>
          <w:szCs w:val="26"/>
          <w:lang w:eastAsia="fr-FR"/>
        </w:rPr>
        <mc:AlternateContent>
          <mc:Choice Requires="wps">
            <w:drawing>
              <wp:anchor distT="0" distB="0" distL="114300" distR="114300" simplePos="0" relativeHeight="251669504" behindDoc="0" locked="0" layoutInCell="0" allowOverlap="1" wp14:anchorId="5954AA47" wp14:editId="201540AF">
                <wp:simplePos x="0" y="0"/>
                <wp:positionH relativeFrom="column">
                  <wp:posOffset>1935480</wp:posOffset>
                </wp:positionH>
                <wp:positionV relativeFrom="paragraph">
                  <wp:posOffset>45720</wp:posOffset>
                </wp:positionV>
                <wp:extent cx="549275" cy="183515"/>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18351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3740" w:rsidRDefault="00B13740" w:rsidP="00B13740">
                            <w:r>
                              <w:t>5,5mmol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152.4pt;margin-top:3.6pt;width:43.25pt;height:1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" o:allowincell="f" stroked="f" strokeweight="1pt">
                <v:textbox inset="1pt,1pt,1pt,1pt">
                  <w:txbxContent>
                    <w:p w:rsidR="00B13740" w:rsidRDefault="00B13740" w:rsidP="00B13740">
                      <w:r>
                        <w:t>5,5mmol</w:t>
                      </w:r>
                    </w:p>
                  </w:txbxContent>
                </v:textbox>
              </v:rect>
            </w:pict>
          </mc:Fallback>
        </mc:AlternateContent>
      </w:r>
    </w:p>
    <w:p w:rsidR="00B13740" w:rsidRPr="0006792B" w:rsidRDefault="00B13740" w:rsidP="00B13740">
      <w:pPr>
        <w:rPr>
          <w:rFonts w:ascii="Arial" w:hAnsi="Arial" w:cs="Arial"/>
          <w:sz w:val="26"/>
          <w:szCs w:val="26"/>
        </w:rPr>
      </w:pPr>
      <w:r w:rsidRPr="0006792B">
        <w:rPr>
          <w:rFonts w:ascii="Arial" w:hAnsi="Arial" w:cs="Arial"/>
          <w:noProof/>
          <w:sz w:val="26"/>
          <w:szCs w:val="26"/>
          <w:lang w:eastAsia="fr-FR"/>
        </w:rPr>
        <mc:AlternateContent>
          <mc:Choice Requires="wps">
            <w:drawing>
              <wp:anchor distT="0" distB="0" distL="114300" distR="114300" simplePos="0" relativeHeight="251664384" behindDoc="0" locked="0" layoutInCell="0" allowOverlap="1" wp14:anchorId="6A5F452D" wp14:editId="63EDB3C0">
                <wp:simplePos x="0" y="0"/>
                <wp:positionH relativeFrom="column">
                  <wp:posOffset>3124200</wp:posOffset>
                </wp:positionH>
                <wp:positionV relativeFrom="paragraph">
                  <wp:posOffset>79375</wp:posOffset>
                </wp:positionV>
                <wp:extent cx="635" cy="183515"/>
                <wp:effectExtent l="13970" t="15240" r="13970" b="107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6.25pt" to="246.0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" o:allowincell="f" strokeweight="1pt">
                <v:stroke startarrowwidth="narrow" startarrowlength="short" endarrowwidth="narrow" endarrowlength="short"/>
              </v:line>
            </w:pict>
          </mc:Fallback>
        </mc:AlternateContent>
      </w:r>
      <w:r w:rsidRPr="0006792B">
        <w:rPr>
          <w:rFonts w:ascii="Arial" w:hAnsi="Arial" w:cs="Arial"/>
          <w:noProof/>
          <w:sz w:val="26"/>
          <w:szCs w:val="26"/>
          <w:lang w:eastAsia="fr-FR"/>
        </w:rPr>
        <mc:AlternateContent>
          <mc:Choice Requires="wps">
            <w:drawing>
              <wp:anchor distT="0" distB="0" distL="114300" distR="114300" simplePos="0" relativeHeight="251663360" behindDoc="0" locked="0" layoutInCell="0" allowOverlap="1" wp14:anchorId="3115B5E0" wp14:editId="28EF2626">
                <wp:simplePos x="0" y="0"/>
                <wp:positionH relativeFrom="column">
                  <wp:posOffset>2118360</wp:posOffset>
                </wp:positionH>
                <wp:positionV relativeFrom="paragraph">
                  <wp:posOffset>79375</wp:posOffset>
                </wp:positionV>
                <wp:extent cx="635" cy="183515"/>
                <wp:effectExtent l="8255" t="15240" r="10160" b="107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8pt,6.25pt" to="166.8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" o:allowincell="f" strokeweight="1pt">
                <v:stroke startarrowwidth="narrow" startarrowlength="short" endarrowwidth="narrow" endarrowlength="short"/>
              </v:line>
            </w:pict>
          </mc:Fallback>
        </mc:AlternateContent>
      </w:r>
      <w:r w:rsidRPr="0006792B">
        <w:rPr>
          <w:rFonts w:ascii="Arial" w:hAnsi="Arial" w:cs="Arial"/>
          <w:noProof/>
          <w:sz w:val="26"/>
          <w:szCs w:val="26"/>
          <w:lang w:eastAsia="fr-FR"/>
        </w:rPr>
        <mc:AlternateContent>
          <mc:Choice Requires="wps">
            <w:drawing>
              <wp:anchor distT="0" distB="0" distL="114300" distR="114300" simplePos="0" relativeHeight="251662336" behindDoc="0" locked="0" layoutInCell="0" allowOverlap="1" wp14:anchorId="79973620" wp14:editId="39045DEA">
                <wp:simplePos x="0" y="0"/>
                <wp:positionH relativeFrom="column">
                  <wp:posOffset>1112520</wp:posOffset>
                </wp:positionH>
                <wp:positionV relativeFrom="paragraph">
                  <wp:posOffset>79375</wp:posOffset>
                </wp:positionV>
                <wp:extent cx="635" cy="183515"/>
                <wp:effectExtent l="12065" t="15240" r="6350" b="107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6pt,6.25pt" to="87.6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" o:allowincell="f" strokeweight="1pt">
                <v:stroke startarrowwidth="narrow" startarrowlength="short" endarrowwidth="narrow" endarrowlength="short"/>
              </v:line>
            </w:pict>
          </mc:Fallback>
        </mc:AlternateContent>
      </w:r>
      <w:r w:rsidRPr="0006792B">
        <w:rPr>
          <w:rFonts w:ascii="Arial" w:hAnsi="Arial" w:cs="Arial"/>
          <w:noProof/>
          <w:sz w:val="26"/>
          <w:szCs w:val="26"/>
          <w:lang w:eastAsia="fr-FR"/>
        </w:rPr>
        <mc:AlternateContent>
          <mc:Choice Requires="wps">
            <w:drawing>
              <wp:anchor distT="0" distB="0" distL="114300" distR="114300" simplePos="0" relativeHeight="251661312" behindDoc="0" locked="0" layoutInCell="0" allowOverlap="1" wp14:anchorId="7793B03F" wp14:editId="77DD63B5">
                <wp:simplePos x="0" y="0"/>
                <wp:positionH relativeFrom="column">
                  <wp:posOffset>381000</wp:posOffset>
                </wp:positionH>
                <wp:positionV relativeFrom="paragraph">
                  <wp:posOffset>79375</wp:posOffset>
                </wp:positionV>
                <wp:extent cx="635" cy="183515"/>
                <wp:effectExtent l="13970" t="15240" r="13970" b="107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6.25pt" to="30.0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" o:allowincell="f" strokeweight="1pt">
                <v:stroke startarrowwidth="narrow" startarrowlength="short" endarrowwidth="narrow" endarrowlength="short"/>
              </v:line>
            </w:pict>
          </mc:Fallback>
        </mc:AlternateContent>
      </w:r>
      <w:r w:rsidRPr="0006792B">
        <w:rPr>
          <w:rFonts w:ascii="Arial" w:hAnsi="Arial" w:cs="Arial"/>
          <w:noProof/>
          <w:sz w:val="26"/>
          <w:szCs w:val="26"/>
          <w:lang w:eastAsia="fr-FR"/>
        </w:rPr>
        <mc:AlternateContent>
          <mc:Choice Requires="wps">
            <w:drawing>
              <wp:anchor distT="0" distB="0" distL="114300" distR="114300" simplePos="0" relativeHeight="251660288" behindDoc="0" locked="0" layoutInCell="0" allowOverlap="1" wp14:anchorId="03471CA8" wp14:editId="5A22FCEC">
                <wp:simplePos x="0" y="0"/>
                <wp:positionH relativeFrom="column">
                  <wp:posOffset>3947160</wp:posOffset>
                </wp:positionH>
                <wp:positionV relativeFrom="paragraph">
                  <wp:posOffset>79375</wp:posOffset>
                </wp:positionV>
                <wp:extent cx="549275" cy="183515"/>
                <wp:effectExtent l="0" t="0" r="4445" b="12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18351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3740" w:rsidRDefault="00B13740" w:rsidP="00B13740">
                            <w:proofErr w:type="gramStart"/>
                            <w:r>
                              <w:t>glycémie</w:t>
                            </w:r>
                            <w:proofErr w:type="gramEnd"/>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8" style="position:absolute;margin-left:310.8pt;margin-top:6.25pt;width:43.25pt;height:1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" o:allowincell="f" stroked="f" strokeweight="1pt">
                <v:textbox inset="1pt,1pt,1pt,1pt">
                  <w:txbxContent>
                    <w:p w:rsidR="00B13740" w:rsidRDefault="00B13740" w:rsidP="00B13740">
                      <w:r>
                        <w:t>glycémie</w:t>
                      </w:r>
                    </w:p>
                  </w:txbxContent>
                </v:textbox>
              </v:rect>
            </w:pict>
          </mc:Fallback>
        </mc:AlternateContent>
      </w:r>
    </w:p>
    <w:p w:rsidR="00B13740" w:rsidRPr="0006792B" w:rsidRDefault="00B13740" w:rsidP="00B13740">
      <w:pPr>
        <w:rPr>
          <w:rFonts w:ascii="Arial" w:hAnsi="Arial" w:cs="Arial"/>
          <w:sz w:val="26"/>
          <w:szCs w:val="26"/>
        </w:rPr>
      </w:pPr>
      <w:r w:rsidRPr="0006792B">
        <w:rPr>
          <w:rFonts w:ascii="Arial" w:hAnsi="Arial" w:cs="Arial"/>
          <w:noProof/>
          <w:sz w:val="26"/>
          <w:szCs w:val="26"/>
          <w:lang w:eastAsia="fr-FR"/>
        </w:rPr>
        <mc:AlternateContent>
          <mc:Choice Requires="wps">
            <w:drawing>
              <wp:anchor distT="0" distB="0" distL="114300" distR="114300" simplePos="0" relativeHeight="251668480" behindDoc="0" locked="0" layoutInCell="0" allowOverlap="1" wp14:anchorId="0B4DC3CE" wp14:editId="415D66B0">
                <wp:simplePos x="0" y="0"/>
                <wp:positionH relativeFrom="column">
                  <wp:posOffset>3032760</wp:posOffset>
                </wp:positionH>
                <wp:positionV relativeFrom="paragraph">
                  <wp:posOffset>112395</wp:posOffset>
                </wp:positionV>
                <wp:extent cx="366395" cy="183515"/>
                <wp:effectExtent l="0" t="3810" r="0" b="31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18351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3740" w:rsidRDefault="00B13740" w:rsidP="00B13740">
                            <w:r>
                              <w:t>1,26g</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margin-left:238.8pt;margin-top:8.85pt;width:28.85pt;height:1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" o:allowincell="f" stroked="f" strokeweight="1pt">
                <v:textbox inset="1pt,1pt,1pt,1pt">
                  <w:txbxContent>
                    <w:p w:rsidR="00B13740" w:rsidRDefault="00B13740" w:rsidP="00B13740">
                      <w:r>
                        <w:t>1,26g</w:t>
                      </w:r>
                    </w:p>
                  </w:txbxContent>
                </v:textbox>
              </v:rect>
            </w:pict>
          </mc:Fallback>
        </mc:AlternateContent>
      </w:r>
      <w:r w:rsidRPr="0006792B">
        <w:rPr>
          <w:rFonts w:ascii="Arial" w:hAnsi="Arial" w:cs="Arial"/>
          <w:noProof/>
          <w:sz w:val="26"/>
          <w:szCs w:val="26"/>
          <w:lang w:eastAsia="fr-FR"/>
        </w:rPr>
        <mc:AlternateContent>
          <mc:Choice Requires="wps">
            <w:drawing>
              <wp:anchor distT="0" distB="0" distL="114300" distR="114300" simplePos="0" relativeHeight="251667456" behindDoc="0" locked="0" layoutInCell="0" allowOverlap="1" wp14:anchorId="37395843" wp14:editId="2DFBD284">
                <wp:simplePos x="0" y="0"/>
                <wp:positionH relativeFrom="column">
                  <wp:posOffset>2026920</wp:posOffset>
                </wp:positionH>
                <wp:positionV relativeFrom="paragraph">
                  <wp:posOffset>112395</wp:posOffset>
                </wp:positionV>
                <wp:extent cx="183515" cy="183515"/>
                <wp:effectExtent l="2540" t="3810" r="4445" b="31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3740" w:rsidRDefault="00B13740" w:rsidP="00B13740">
                            <w:r>
                              <w:t>1g</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margin-left:159.6pt;margin-top:8.85pt;width:14.45pt;height:1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" o:allowincell="f" stroked="f" strokeweight="1pt">
                <v:textbox inset="1pt,1pt,1pt,1pt">
                  <w:txbxContent>
                    <w:p w:rsidR="00B13740" w:rsidRDefault="00B13740" w:rsidP="00B13740">
                      <w:r>
                        <w:t>1g</w:t>
                      </w:r>
                    </w:p>
                  </w:txbxContent>
                </v:textbox>
              </v:rect>
            </w:pict>
          </mc:Fallback>
        </mc:AlternateContent>
      </w:r>
      <w:r w:rsidRPr="0006792B">
        <w:rPr>
          <w:rFonts w:ascii="Arial" w:hAnsi="Arial" w:cs="Arial"/>
          <w:noProof/>
          <w:sz w:val="26"/>
          <w:szCs w:val="26"/>
          <w:lang w:eastAsia="fr-FR"/>
        </w:rPr>
        <mc:AlternateContent>
          <mc:Choice Requires="wps">
            <w:drawing>
              <wp:anchor distT="0" distB="0" distL="114300" distR="114300" simplePos="0" relativeHeight="251666432" behindDoc="0" locked="0" layoutInCell="0" allowOverlap="1" wp14:anchorId="30C7D311" wp14:editId="7CF90718">
                <wp:simplePos x="0" y="0"/>
                <wp:positionH relativeFrom="column">
                  <wp:posOffset>1021080</wp:posOffset>
                </wp:positionH>
                <wp:positionV relativeFrom="paragraph">
                  <wp:posOffset>112395</wp:posOffset>
                </wp:positionV>
                <wp:extent cx="274955" cy="182880"/>
                <wp:effectExtent l="0" t="3810" r="4445" b="381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28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3740" w:rsidRDefault="00B13740" w:rsidP="00B13740">
                            <w:r>
                              <w:t>0,5g</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80.4pt;margin-top:8.85pt;width:21.65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" o:allowincell="f" stroked="f" strokeweight="1pt">
                <v:textbox inset="1pt,1pt,1pt,1pt">
                  <w:txbxContent>
                    <w:p w:rsidR="00B13740" w:rsidRDefault="00B13740" w:rsidP="00B13740">
                      <w:r>
                        <w:t>0,5g</w:t>
                      </w:r>
                    </w:p>
                  </w:txbxContent>
                </v:textbox>
              </v:rect>
            </w:pict>
          </mc:Fallback>
        </mc:AlternateContent>
      </w:r>
      <w:r w:rsidRPr="0006792B">
        <w:rPr>
          <w:rFonts w:ascii="Arial" w:hAnsi="Arial" w:cs="Arial"/>
          <w:noProof/>
          <w:sz w:val="26"/>
          <w:szCs w:val="26"/>
          <w:lang w:eastAsia="fr-FR"/>
        </w:rPr>
        <mc:AlternateContent>
          <mc:Choice Requires="wps">
            <w:drawing>
              <wp:anchor distT="0" distB="0" distL="114300" distR="114300" simplePos="0" relativeHeight="251665408" behindDoc="0" locked="0" layoutInCell="0" allowOverlap="1" wp14:anchorId="78920E57" wp14:editId="163D0BBB">
                <wp:simplePos x="0" y="0"/>
                <wp:positionH relativeFrom="column">
                  <wp:posOffset>381000</wp:posOffset>
                </wp:positionH>
                <wp:positionV relativeFrom="paragraph">
                  <wp:posOffset>111760</wp:posOffset>
                </wp:positionV>
                <wp:extent cx="183515" cy="182880"/>
                <wp:effectExtent l="4445" t="3175" r="2540" b="444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28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3740" w:rsidRDefault="00B13740" w:rsidP="00B13740">
                            <w:r>
                              <w:t>0</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2" style="position:absolute;margin-left:30pt;margin-top:8.8pt;width:14.45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" o:allowincell="f" stroked="f" strokeweight="1pt">
                <v:textbox inset="1pt,1pt,1pt,1pt">
                  <w:txbxContent>
                    <w:p w:rsidR="00B13740" w:rsidRDefault="00B13740" w:rsidP="00B13740">
                      <w:r>
                        <w:t>0</w:t>
                      </w:r>
                    </w:p>
                  </w:txbxContent>
                </v:textbox>
              </v:rect>
            </w:pict>
          </mc:Fallback>
        </mc:AlternateContent>
      </w:r>
      <w:r w:rsidRPr="0006792B">
        <w:rPr>
          <w:rFonts w:ascii="Arial" w:hAnsi="Arial" w:cs="Arial"/>
          <w:noProof/>
          <w:sz w:val="26"/>
          <w:szCs w:val="26"/>
          <w:lang w:eastAsia="fr-FR"/>
        </w:rPr>
        <mc:AlternateContent>
          <mc:Choice Requires="wps">
            <w:drawing>
              <wp:anchor distT="0" distB="0" distL="114300" distR="114300" simplePos="0" relativeHeight="251659264" behindDoc="0" locked="0" layoutInCell="0" allowOverlap="1" wp14:anchorId="3EF7BC9B" wp14:editId="410B5E93">
                <wp:simplePos x="0" y="0"/>
                <wp:positionH relativeFrom="column">
                  <wp:posOffset>381000</wp:posOffset>
                </wp:positionH>
                <wp:positionV relativeFrom="paragraph">
                  <wp:posOffset>20955</wp:posOffset>
                </wp:positionV>
                <wp:extent cx="3475355" cy="635"/>
                <wp:effectExtent l="13970" t="45720" r="25400" b="488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5355" cy="635"/>
                        </a:xfrm>
                        <a:prstGeom prst="line">
                          <a:avLst/>
                        </a:prstGeom>
                        <a:noFill/>
                        <a:ln w="12700">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1.65pt" to="303.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" o:allowincell="f" strokeweight="1pt">
                <v:stroke startarrowwidth="narrow" startarrowlength="short" endarrow="block" endarrowwidth="narrow" endarrowlength="short"/>
              </v:line>
            </w:pict>
          </mc:Fallback>
        </mc:AlternateContent>
      </w:r>
    </w:p>
    <w:p w:rsidR="00B13740" w:rsidRPr="0006792B" w:rsidRDefault="00B13740" w:rsidP="00B13740">
      <w:pPr>
        <w:rPr>
          <w:rFonts w:ascii="Arial" w:hAnsi="Arial" w:cs="Arial"/>
          <w:sz w:val="26"/>
          <w:szCs w:val="26"/>
        </w:rPr>
      </w:pPr>
      <w:r w:rsidRPr="0006792B">
        <w:rPr>
          <w:rFonts w:ascii="Arial" w:hAnsi="Arial" w:cs="Arial"/>
          <w:noProof/>
          <w:sz w:val="26"/>
          <w:szCs w:val="26"/>
          <w:lang w:eastAsia="fr-FR"/>
        </w:rPr>
        <mc:AlternateContent>
          <mc:Choice Requires="wps">
            <w:drawing>
              <wp:anchor distT="0" distB="0" distL="114300" distR="114300" simplePos="0" relativeHeight="251672576" behindDoc="0" locked="0" layoutInCell="0" allowOverlap="1" wp14:anchorId="6C380631" wp14:editId="3C526902">
                <wp:simplePos x="0" y="0"/>
                <wp:positionH relativeFrom="column">
                  <wp:posOffset>1112520</wp:posOffset>
                </wp:positionH>
                <wp:positionV relativeFrom="paragraph">
                  <wp:posOffset>145415</wp:posOffset>
                </wp:positionV>
                <wp:extent cx="1006475" cy="185420"/>
                <wp:effectExtent l="12065" t="11430" r="10160"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1854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3740" w:rsidRDefault="00B13740" w:rsidP="00B13740">
                            <w:proofErr w:type="gramStart"/>
                            <w:r>
                              <w:t>glycémie</w:t>
                            </w:r>
                            <w:proofErr w:type="gramEnd"/>
                            <w:r>
                              <w:t xml:space="preserve"> normale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3" style="position:absolute;margin-left:87.6pt;margin-top:11.45pt;width:79.25pt;height:1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" o:allowincell="f">
                <v:textbox inset="1pt,1pt,1pt,1pt">
                  <w:txbxContent>
                    <w:p w:rsidR="00B13740" w:rsidRDefault="00B13740" w:rsidP="00B13740">
                      <w:r>
                        <w:t>glycémie normale</w:t>
                      </w:r>
                    </w:p>
                  </w:txbxContent>
                </v:textbox>
              </v:rect>
            </w:pict>
          </mc:Fallback>
        </mc:AlternateContent>
      </w:r>
      <w:r w:rsidRPr="0006792B">
        <w:rPr>
          <w:rFonts w:ascii="Arial" w:hAnsi="Arial" w:cs="Arial"/>
          <w:noProof/>
          <w:sz w:val="26"/>
          <w:szCs w:val="26"/>
          <w:lang w:eastAsia="fr-FR"/>
        </w:rPr>
        <mc:AlternateContent>
          <mc:Choice Requires="wps">
            <w:drawing>
              <wp:anchor distT="0" distB="0" distL="114300" distR="114300" simplePos="0" relativeHeight="251674624" behindDoc="0" locked="0" layoutInCell="0" allowOverlap="1" wp14:anchorId="40933816" wp14:editId="6ADB6CF8">
                <wp:simplePos x="0" y="0"/>
                <wp:positionH relativeFrom="column">
                  <wp:posOffset>3124200</wp:posOffset>
                </wp:positionH>
                <wp:positionV relativeFrom="paragraph">
                  <wp:posOffset>145415</wp:posOffset>
                </wp:positionV>
                <wp:extent cx="640715" cy="183515"/>
                <wp:effectExtent l="13970" t="11430" r="12065"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1835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3740" w:rsidRDefault="00B13740" w:rsidP="00B13740">
                            <w:pPr>
                              <w:rPr>
                                <w:b/>
                              </w:rPr>
                            </w:pPr>
                            <w:r>
                              <w:rPr>
                                <w:b/>
                              </w:rPr>
                              <w:t>Diabète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4" style="position:absolute;margin-left:246pt;margin-top:11.45pt;width:50.45pt;height:14.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" o:allowincell="f">
                <v:textbox inset="1pt,1pt,1pt,1pt">
                  <w:txbxContent>
                    <w:p w:rsidR="00B13740" w:rsidRDefault="00B13740" w:rsidP="00B13740">
                      <w:pPr>
                        <w:rPr>
                          <w:b/>
                        </w:rPr>
                      </w:pPr>
                      <w:r>
                        <w:rPr>
                          <w:b/>
                        </w:rPr>
                        <w:t>Diabète</w:t>
                      </w:r>
                    </w:p>
                  </w:txbxContent>
                </v:textbox>
              </v:rect>
            </w:pict>
          </mc:Fallback>
        </mc:AlternateContent>
      </w:r>
      <w:r w:rsidRPr="0006792B">
        <w:rPr>
          <w:rFonts w:ascii="Arial" w:hAnsi="Arial" w:cs="Arial"/>
          <w:noProof/>
          <w:sz w:val="26"/>
          <w:szCs w:val="26"/>
          <w:lang w:eastAsia="fr-FR"/>
        </w:rPr>
        <mc:AlternateContent>
          <mc:Choice Requires="wps">
            <w:drawing>
              <wp:anchor distT="0" distB="0" distL="114300" distR="114300" simplePos="0" relativeHeight="251673600" behindDoc="0" locked="0" layoutInCell="0" allowOverlap="1" wp14:anchorId="7EF06325" wp14:editId="671888C9">
                <wp:simplePos x="0" y="0"/>
                <wp:positionH relativeFrom="column">
                  <wp:posOffset>2118360</wp:posOffset>
                </wp:positionH>
                <wp:positionV relativeFrom="paragraph">
                  <wp:posOffset>145415</wp:posOffset>
                </wp:positionV>
                <wp:extent cx="1006475" cy="183515"/>
                <wp:effectExtent l="8255" t="11430" r="1397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1835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3740" w:rsidRDefault="00B13740" w:rsidP="00B13740">
                            <w:proofErr w:type="gramStart"/>
                            <w:r>
                              <w:t>intolérance</w:t>
                            </w:r>
                            <w:proofErr w:type="gramEnd"/>
                            <w:r>
                              <w:t xml:space="preserve"> au </w:t>
                            </w:r>
                            <w:proofErr w:type="spellStart"/>
                            <w:r>
                              <w:t>Glc</w:t>
                            </w:r>
                            <w:proofErr w:type="spellEnd"/>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5" style="position:absolute;margin-left:166.8pt;margin-top:11.45pt;width:79.25pt;height:1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" o:allowincell="f">
                <v:textbox inset="1pt,1pt,1pt,1pt">
                  <w:txbxContent>
                    <w:p w:rsidR="00B13740" w:rsidRDefault="00B13740" w:rsidP="00B13740">
                      <w:r>
                        <w:t>intolérance au Glc</w:t>
                      </w:r>
                    </w:p>
                  </w:txbxContent>
                </v:textbox>
              </v:rect>
            </w:pict>
          </mc:Fallback>
        </mc:AlternateContent>
      </w:r>
      <w:r w:rsidRPr="0006792B">
        <w:rPr>
          <w:rFonts w:ascii="Arial" w:hAnsi="Arial" w:cs="Arial"/>
          <w:noProof/>
          <w:sz w:val="26"/>
          <w:szCs w:val="26"/>
          <w:lang w:eastAsia="fr-FR"/>
        </w:rPr>
        <mc:AlternateContent>
          <mc:Choice Requires="wps">
            <w:drawing>
              <wp:anchor distT="0" distB="0" distL="114300" distR="114300" simplePos="0" relativeHeight="251671552" behindDoc="0" locked="0" layoutInCell="0" allowOverlap="1" wp14:anchorId="33447B16" wp14:editId="6532BC54">
                <wp:simplePos x="0" y="0"/>
                <wp:positionH relativeFrom="column">
                  <wp:posOffset>381000</wp:posOffset>
                </wp:positionH>
                <wp:positionV relativeFrom="paragraph">
                  <wp:posOffset>145415</wp:posOffset>
                </wp:positionV>
                <wp:extent cx="732155" cy="183515"/>
                <wp:effectExtent l="13970" t="11430" r="635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1835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3740" w:rsidRDefault="00B13740" w:rsidP="00B13740">
                            <w:proofErr w:type="gramStart"/>
                            <w:r>
                              <w:t>hypoglycémie</w:t>
                            </w:r>
                            <w:proofErr w:type="gramEnd"/>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6" style="position:absolute;margin-left:30pt;margin-top:11.45pt;width:57.65pt;height:14.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" o:allowincell="f">
                <v:textbox inset="1pt,1pt,1pt,1pt">
                  <w:txbxContent>
                    <w:p w:rsidR="00B13740" w:rsidRDefault="00B13740" w:rsidP="00B13740">
                      <w:r>
                        <w:t>hypoglycémie</w:t>
                      </w:r>
                    </w:p>
                  </w:txbxContent>
                </v:textbox>
              </v:rect>
            </w:pict>
          </mc:Fallback>
        </mc:AlternateContent>
      </w:r>
    </w:p>
    <w:p w:rsidR="00B13740" w:rsidRPr="0006792B" w:rsidRDefault="00B13740" w:rsidP="00B13740">
      <w:pPr>
        <w:rPr>
          <w:rFonts w:ascii="Arial" w:hAnsi="Arial" w:cs="Arial"/>
          <w:sz w:val="26"/>
          <w:szCs w:val="26"/>
        </w:rPr>
      </w:pPr>
    </w:p>
    <w:p w:rsidR="00B13740" w:rsidRPr="0006792B" w:rsidRDefault="00B13740" w:rsidP="00B13740">
      <w:pPr>
        <w:rPr>
          <w:rFonts w:ascii="Arial" w:hAnsi="Arial" w:cs="Arial"/>
          <w:sz w:val="26"/>
          <w:szCs w:val="26"/>
        </w:rPr>
      </w:pPr>
    </w:p>
    <w:p w:rsidR="00B13740" w:rsidRPr="0006792B" w:rsidRDefault="00B13740" w:rsidP="00B13740">
      <w:pPr>
        <w:pStyle w:val="Heading1"/>
        <w:keepLines w:val="0"/>
        <w:pBdr>
          <w:top w:val="none" w:sz="0" w:space="0" w:color="auto"/>
          <w:bottom w:val="none" w:sz="0" w:space="0" w:color="auto"/>
        </w:pBdr>
        <w:spacing w:before="240" w:after="60" w:line="240" w:lineRule="auto"/>
        <w:ind w:left="708" w:hanging="708"/>
        <w:jc w:val="left"/>
        <w:textAlignment w:val="baseline"/>
        <w:rPr>
          <w:color w:val="FF0000"/>
          <w:sz w:val="26"/>
          <w:szCs w:val="26"/>
        </w:rPr>
      </w:pPr>
      <w:r w:rsidRPr="0006792B">
        <w:rPr>
          <w:color w:val="FF0000"/>
          <w:sz w:val="26"/>
          <w:szCs w:val="26"/>
        </w:rPr>
        <w:t>Rappels physiologiques</w:t>
      </w:r>
    </w:p>
    <w:p w:rsidR="00B13740" w:rsidRPr="0006792B" w:rsidRDefault="00B13740" w:rsidP="00B13740">
      <w:pPr>
        <w:rPr>
          <w:sz w:val="26"/>
          <w:szCs w:val="26"/>
        </w:rPr>
      </w:pPr>
    </w:p>
    <w:p w:rsidR="00B13740" w:rsidRPr="0006792B" w:rsidRDefault="00B13740" w:rsidP="00B13740">
      <w:pPr>
        <w:numPr>
          <w:ilvl w:val="0"/>
          <w:numId w:val="1"/>
        </w:numPr>
        <w:overflowPunct w:val="0"/>
        <w:autoSpaceDE w:val="0"/>
        <w:autoSpaceDN w:val="0"/>
        <w:adjustRightInd w:val="0"/>
        <w:spacing w:after="0" w:line="240" w:lineRule="auto"/>
        <w:textAlignment w:val="baseline"/>
        <w:rPr>
          <w:rFonts w:ascii="Arial" w:hAnsi="Arial" w:cs="Arial"/>
          <w:sz w:val="26"/>
          <w:szCs w:val="26"/>
        </w:rPr>
      </w:pPr>
      <w:r w:rsidRPr="0006792B">
        <w:rPr>
          <w:rFonts w:ascii="Arial" w:hAnsi="Arial" w:cs="Arial"/>
          <w:sz w:val="26"/>
          <w:szCs w:val="26"/>
        </w:rPr>
        <w:t xml:space="preserve">la </w:t>
      </w:r>
      <w:r w:rsidRPr="0006792B">
        <w:rPr>
          <w:rFonts w:ascii="Arial" w:hAnsi="Arial" w:cs="Arial"/>
          <w:b/>
          <w:sz w:val="26"/>
          <w:szCs w:val="26"/>
          <w:u w:val="single"/>
        </w:rPr>
        <w:t>sécrétion</w:t>
      </w:r>
      <w:r w:rsidRPr="0006792B">
        <w:rPr>
          <w:rFonts w:ascii="Arial" w:hAnsi="Arial" w:cs="Arial"/>
          <w:sz w:val="26"/>
          <w:szCs w:val="26"/>
        </w:rPr>
        <w:t xml:space="preserve"> d’insuline s’adapte aux variations de la </w:t>
      </w:r>
      <w:r w:rsidRPr="0006792B">
        <w:rPr>
          <w:rFonts w:ascii="Arial" w:hAnsi="Arial" w:cs="Arial"/>
          <w:b/>
          <w:sz w:val="26"/>
          <w:szCs w:val="26"/>
        </w:rPr>
        <w:t>glycémie</w:t>
      </w:r>
      <w:r w:rsidRPr="0006792B">
        <w:rPr>
          <w:rFonts w:ascii="Arial" w:hAnsi="Arial" w:cs="Arial"/>
          <w:sz w:val="26"/>
          <w:szCs w:val="26"/>
        </w:rPr>
        <w:t xml:space="preserve"> et aux </w:t>
      </w:r>
      <w:r w:rsidRPr="0006792B">
        <w:rPr>
          <w:rFonts w:ascii="Arial" w:hAnsi="Arial" w:cs="Arial"/>
          <w:b/>
          <w:sz w:val="26"/>
          <w:szCs w:val="26"/>
        </w:rPr>
        <w:t xml:space="preserve">concentrations des </w:t>
      </w:r>
      <w:proofErr w:type="spellStart"/>
      <w:r w:rsidRPr="0006792B">
        <w:rPr>
          <w:rFonts w:ascii="Arial" w:hAnsi="Arial" w:cs="Arial"/>
          <w:b/>
          <w:sz w:val="26"/>
          <w:szCs w:val="26"/>
        </w:rPr>
        <w:t>ac</w:t>
      </w:r>
      <w:proofErr w:type="spellEnd"/>
      <w:r w:rsidRPr="0006792B">
        <w:rPr>
          <w:rFonts w:ascii="Arial" w:hAnsi="Arial" w:cs="Arial"/>
          <w:b/>
          <w:sz w:val="26"/>
          <w:szCs w:val="26"/>
        </w:rPr>
        <w:t xml:space="preserve">. aminés </w:t>
      </w:r>
      <w:r w:rsidRPr="0006792B">
        <w:rPr>
          <w:rFonts w:ascii="Arial" w:hAnsi="Arial" w:cs="Arial"/>
          <w:sz w:val="26"/>
          <w:szCs w:val="26"/>
        </w:rPr>
        <w:t xml:space="preserve">&amp; des </w:t>
      </w:r>
      <w:proofErr w:type="spellStart"/>
      <w:r w:rsidRPr="0006792B">
        <w:rPr>
          <w:rFonts w:ascii="Arial" w:hAnsi="Arial" w:cs="Arial"/>
          <w:b/>
          <w:sz w:val="26"/>
          <w:szCs w:val="26"/>
        </w:rPr>
        <w:t>ac</w:t>
      </w:r>
      <w:proofErr w:type="spellEnd"/>
      <w:r w:rsidRPr="0006792B">
        <w:rPr>
          <w:rFonts w:ascii="Arial" w:hAnsi="Arial" w:cs="Arial"/>
          <w:b/>
          <w:sz w:val="26"/>
          <w:szCs w:val="26"/>
        </w:rPr>
        <w:t>. gras</w:t>
      </w:r>
      <w:r w:rsidRPr="0006792B">
        <w:rPr>
          <w:rFonts w:ascii="Arial" w:hAnsi="Arial" w:cs="Arial"/>
          <w:sz w:val="26"/>
          <w:szCs w:val="26"/>
        </w:rPr>
        <w:t>.</w:t>
      </w:r>
    </w:p>
    <w:p w:rsidR="00B13740" w:rsidRPr="0006792B" w:rsidRDefault="00B13740" w:rsidP="00B13740">
      <w:pPr>
        <w:numPr>
          <w:ilvl w:val="0"/>
          <w:numId w:val="1"/>
        </w:numPr>
        <w:overflowPunct w:val="0"/>
        <w:autoSpaceDE w:val="0"/>
        <w:autoSpaceDN w:val="0"/>
        <w:adjustRightInd w:val="0"/>
        <w:spacing w:after="0" w:line="240" w:lineRule="auto"/>
        <w:textAlignment w:val="baseline"/>
        <w:rPr>
          <w:rFonts w:ascii="Arial" w:hAnsi="Arial" w:cs="Arial"/>
          <w:sz w:val="26"/>
          <w:szCs w:val="26"/>
        </w:rPr>
      </w:pPr>
      <w:r w:rsidRPr="0006792B">
        <w:rPr>
          <w:rFonts w:ascii="Arial" w:hAnsi="Arial" w:cs="Arial"/>
          <w:sz w:val="26"/>
          <w:szCs w:val="26"/>
        </w:rPr>
        <w:t xml:space="preserve">la </w:t>
      </w:r>
      <w:r w:rsidRPr="0006792B">
        <w:rPr>
          <w:rFonts w:ascii="Arial" w:hAnsi="Arial" w:cs="Arial"/>
          <w:b/>
          <w:sz w:val="26"/>
          <w:szCs w:val="26"/>
          <w:u w:val="single"/>
        </w:rPr>
        <w:t>pénétration</w:t>
      </w:r>
      <w:r w:rsidRPr="0006792B">
        <w:rPr>
          <w:rFonts w:ascii="Arial" w:hAnsi="Arial" w:cs="Arial"/>
          <w:sz w:val="26"/>
          <w:szCs w:val="26"/>
        </w:rPr>
        <w:t xml:space="preserve"> d’insuline dans la cellule se fait au niveau de </w:t>
      </w:r>
      <w:r w:rsidRPr="0006792B">
        <w:rPr>
          <w:rFonts w:ascii="Arial" w:hAnsi="Arial" w:cs="Arial"/>
          <w:b/>
          <w:sz w:val="26"/>
          <w:szCs w:val="26"/>
        </w:rPr>
        <w:t>récepteurs spécifiques</w:t>
      </w:r>
      <w:r w:rsidRPr="0006792B">
        <w:rPr>
          <w:rFonts w:ascii="Arial" w:hAnsi="Arial" w:cs="Arial"/>
          <w:sz w:val="26"/>
          <w:szCs w:val="26"/>
        </w:rPr>
        <w:t>.</w:t>
      </w:r>
    </w:p>
    <w:p w:rsidR="00B13740" w:rsidRPr="0006792B" w:rsidRDefault="00B13740" w:rsidP="00B13740">
      <w:pPr>
        <w:numPr>
          <w:ilvl w:val="0"/>
          <w:numId w:val="1"/>
        </w:numPr>
        <w:overflowPunct w:val="0"/>
        <w:autoSpaceDE w:val="0"/>
        <w:autoSpaceDN w:val="0"/>
        <w:adjustRightInd w:val="0"/>
        <w:spacing w:after="0" w:line="240" w:lineRule="auto"/>
        <w:textAlignment w:val="baseline"/>
        <w:rPr>
          <w:rFonts w:ascii="Arial" w:hAnsi="Arial" w:cs="Arial"/>
          <w:sz w:val="26"/>
          <w:szCs w:val="26"/>
        </w:rPr>
      </w:pPr>
      <w:r w:rsidRPr="0006792B">
        <w:rPr>
          <w:rFonts w:ascii="Arial" w:hAnsi="Arial" w:cs="Arial"/>
          <w:b/>
          <w:sz w:val="26"/>
          <w:szCs w:val="26"/>
          <w:u w:val="single"/>
        </w:rPr>
        <w:t>rôle</w:t>
      </w:r>
      <w:r w:rsidRPr="0006792B">
        <w:rPr>
          <w:rFonts w:ascii="Arial" w:hAnsi="Arial" w:cs="Arial"/>
          <w:sz w:val="26"/>
          <w:szCs w:val="26"/>
        </w:rPr>
        <w:t xml:space="preserve"> de l’insuline : stimulation des différents types de </w:t>
      </w:r>
      <w:r w:rsidRPr="0006792B">
        <w:rPr>
          <w:rFonts w:ascii="Arial" w:hAnsi="Arial" w:cs="Arial"/>
          <w:b/>
          <w:sz w:val="26"/>
          <w:szCs w:val="26"/>
        </w:rPr>
        <w:t>transporteurs de glucose</w:t>
      </w:r>
      <w:r w:rsidRPr="0006792B">
        <w:rPr>
          <w:rFonts w:ascii="Arial" w:hAnsi="Arial" w:cs="Arial"/>
          <w:sz w:val="26"/>
          <w:szCs w:val="26"/>
        </w:rPr>
        <w:t xml:space="preserve"> dont le principal est le </w:t>
      </w:r>
      <w:r w:rsidRPr="0006792B">
        <w:rPr>
          <w:rFonts w:ascii="Arial" w:hAnsi="Arial" w:cs="Arial"/>
          <w:b/>
          <w:sz w:val="26"/>
          <w:szCs w:val="26"/>
        </w:rPr>
        <w:t>Glut2</w:t>
      </w:r>
      <w:r w:rsidRPr="0006792B">
        <w:rPr>
          <w:rFonts w:ascii="Arial" w:hAnsi="Arial" w:cs="Arial"/>
          <w:sz w:val="26"/>
          <w:szCs w:val="26"/>
        </w:rPr>
        <w:t>.</w:t>
      </w:r>
    </w:p>
    <w:p w:rsidR="00B13740" w:rsidRPr="0006792B" w:rsidRDefault="00B13740" w:rsidP="00B13740">
      <w:pPr>
        <w:numPr>
          <w:ilvl w:val="0"/>
          <w:numId w:val="1"/>
        </w:numPr>
        <w:overflowPunct w:val="0"/>
        <w:autoSpaceDE w:val="0"/>
        <w:autoSpaceDN w:val="0"/>
        <w:adjustRightInd w:val="0"/>
        <w:spacing w:after="0" w:line="240" w:lineRule="auto"/>
        <w:textAlignment w:val="baseline"/>
        <w:rPr>
          <w:rFonts w:ascii="Arial" w:hAnsi="Arial" w:cs="Arial"/>
          <w:sz w:val="26"/>
          <w:szCs w:val="26"/>
        </w:rPr>
      </w:pPr>
      <w:r w:rsidRPr="0006792B">
        <w:rPr>
          <w:rFonts w:ascii="Arial" w:hAnsi="Arial" w:cs="Arial"/>
          <w:b/>
          <w:sz w:val="26"/>
          <w:szCs w:val="26"/>
          <w:u w:val="single"/>
        </w:rPr>
        <w:t>origine du glucose</w:t>
      </w:r>
      <w:r w:rsidRPr="0006792B">
        <w:rPr>
          <w:rFonts w:ascii="Arial" w:hAnsi="Arial" w:cs="Arial"/>
          <w:sz w:val="26"/>
          <w:szCs w:val="26"/>
        </w:rPr>
        <w:t> :</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xml:space="preserve">- </w:t>
      </w:r>
      <w:r w:rsidRPr="0006792B">
        <w:rPr>
          <w:rFonts w:ascii="Arial" w:hAnsi="Arial" w:cs="Arial"/>
          <w:sz w:val="26"/>
          <w:szCs w:val="26"/>
          <w:u w:val="single"/>
        </w:rPr>
        <w:t>à distance des repas</w:t>
      </w:r>
      <w:r w:rsidRPr="0006792B">
        <w:rPr>
          <w:rFonts w:ascii="Arial" w:hAnsi="Arial" w:cs="Arial"/>
          <w:sz w:val="26"/>
          <w:szCs w:val="26"/>
        </w:rPr>
        <w:t xml:space="preserve"> : </w:t>
      </w:r>
      <w:r w:rsidRPr="0006792B">
        <w:rPr>
          <w:rFonts w:ascii="Arial" w:hAnsi="Arial" w:cs="Arial"/>
          <w:b/>
          <w:sz w:val="26"/>
          <w:szCs w:val="26"/>
        </w:rPr>
        <w:t>glycogénolyse hépatique</w:t>
      </w:r>
      <w:r w:rsidRPr="0006792B">
        <w:rPr>
          <w:rFonts w:ascii="Arial" w:hAnsi="Arial" w:cs="Arial"/>
          <w:sz w:val="26"/>
          <w:szCs w:val="26"/>
        </w:rPr>
        <w:t xml:space="preserve"> </w:t>
      </w:r>
      <w:proofErr w:type="gramStart"/>
      <w:r w:rsidRPr="0006792B">
        <w:rPr>
          <w:rFonts w:ascii="Arial" w:hAnsi="Arial" w:cs="Arial"/>
          <w:sz w:val="26"/>
          <w:szCs w:val="26"/>
        </w:rPr>
        <w:t>( 75</w:t>
      </w:r>
      <w:proofErr w:type="gramEnd"/>
      <w:r w:rsidRPr="0006792B">
        <w:rPr>
          <w:rFonts w:ascii="Arial" w:hAnsi="Arial" w:cs="Arial"/>
          <w:sz w:val="26"/>
          <w:szCs w:val="26"/>
        </w:rPr>
        <w:t>% )</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w:t>
      </w:r>
      <w:r w:rsidRPr="0006792B">
        <w:rPr>
          <w:rFonts w:ascii="Arial" w:hAnsi="Arial" w:cs="Arial"/>
          <w:b/>
          <w:sz w:val="26"/>
          <w:szCs w:val="26"/>
          <w:u w:val="single"/>
        </w:rPr>
        <w:t xml:space="preserve"> </w:t>
      </w:r>
      <w:r w:rsidRPr="0006792B">
        <w:rPr>
          <w:rFonts w:ascii="Arial" w:hAnsi="Arial" w:cs="Arial"/>
          <w:sz w:val="26"/>
          <w:szCs w:val="26"/>
          <w:u w:val="single"/>
        </w:rPr>
        <w:t>état post-absorptif</w:t>
      </w:r>
      <w:r w:rsidRPr="0006792B">
        <w:rPr>
          <w:rFonts w:ascii="Arial" w:hAnsi="Arial" w:cs="Arial"/>
          <w:sz w:val="26"/>
          <w:szCs w:val="26"/>
        </w:rPr>
        <w:t xml:space="preserve"> : </w:t>
      </w:r>
      <w:r w:rsidRPr="0006792B">
        <w:rPr>
          <w:rFonts w:ascii="Arial" w:hAnsi="Arial" w:cs="Arial"/>
          <w:b/>
          <w:sz w:val="26"/>
          <w:szCs w:val="26"/>
        </w:rPr>
        <w:t>glucose exogène</w:t>
      </w:r>
      <w:r w:rsidRPr="0006792B">
        <w:rPr>
          <w:rFonts w:ascii="Arial" w:hAnsi="Arial" w:cs="Arial"/>
          <w:sz w:val="26"/>
          <w:szCs w:val="26"/>
        </w:rPr>
        <w:t xml:space="preserve"> </w:t>
      </w:r>
    </w:p>
    <w:p w:rsidR="00B13740" w:rsidRPr="0006792B" w:rsidRDefault="00B13740" w:rsidP="00B13740">
      <w:pPr>
        <w:numPr>
          <w:ilvl w:val="12"/>
          <w:numId w:val="0"/>
        </w:numPr>
        <w:rPr>
          <w:rFonts w:ascii="Arial" w:hAnsi="Arial" w:cs="Arial"/>
          <w:sz w:val="26"/>
          <w:szCs w:val="26"/>
        </w:rPr>
      </w:pPr>
    </w:p>
    <w:p w:rsidR="00B13740" w:rsidRPr="0006792B" w:rsidRDefault="00B13740" w:rsidP="00B13740">
      <w:pPr>
        <w:numPr>
          <w:ilvl w:val="12"/>
          <w:numId w:val="0"/>
        </w:numPr>
        <w:rPr>
          <w:rFonts w:ascii="Arial" w:hAnsi="Arial" w:cs="Arial"/>
          <w:sz w:val="26"/>
          <w:szCs w:val="26"/>
        </w:rPr>
      </w:pPr>
    </w:p>
    <w:p w:rsidR="00B13740" w:rsidRPr="0006792B" w:rsidRDefault="00B13740" w:rsidP="00B13740">
      <w:pPr>
        <w:pStyle w:val="Heading1"/>
        <w:keepLines w:val="0"/>
        <w:pBdr>
          <w:top w:val="none" w:sz="0" w:space="0" w:color="auto"/>
          <w:bottom w:val="none" w:sz="0" w:space="0" w:color="auto"/>
        </w:pBdr>
        <w:spacing w:before="240" w:after="60" w:line="240" w:lineRule="auto"/>
        <w:ind w:left="708" w:hanging="708"/>
        <w:jc w:val="left"/>
        <w:textAlignment w:val="baseline"/>
        <w:rPr>
          <w:color w:val="FF0000"/>
          <w:sz w:val="26"/>
          <w:szCs w:val="26"/>
        </w:rPr>
      </w:pPr>
      <w:r w:rsidRPr="0006792B">
        <w:rPr>
          <w:color w:val="FF0000"/>
          <w:sz w:val="26"/>
          <w:szCs w:val="26"/>
        </w:rPr>
        <w:lastRenderedPageBreak/>
        <w:t>Le diabète de type 1 = insulino-dépendant</w:t>
      </w:r>
    </w:p>
    <w:p w:rsidR="00B13740" w:rsidRPr="0006792B" w:rsidRDefault="00B13740" w:rsidP="00B13740">
      <w:pPr>
        <w:rPr>
          <w:sz w:val="26"/>
          <w:szCs w:val="26"/>
        </w:rPr>
      </w:pPr>
    </w:p>
    <w:p w:rsidR="00B13740" w:rsidRPr="0006792B" w:rsidRDefault="00B13740" w:rsidP="00B13740">
      <w:pPr>
        <w:numPr>
          <w:ilvl w:val="0"/>
          <w:numId w:val="1"/>
        </w:numPr>
        <w:overflowPunct w:val="0"/>
        <w:autoSpaceDE w:val="0"/>
        <w:autoSpaceDN w:val="0"/>
        <w:adjustRightInd w:val="0"/>
        <w:spacing w:after="0" w:line="240" w:lineRule="auto"/>
        <w:textAlignment w:val="baseline"/>
        <w:rPr>
          <w:rFonts w:ascii="Arial" w:hAnsi="Arial" w:cs="Arial"/>
          <w:sz w:val="26"/>
          <w:szCs w:val="26"/>
        </w:rPr>
      </w:pPr>
      <w:r w:rsidRPr="0006792B">
        <w:rPr>
          <w:rFonts w:ascii="Arial" w:hAnsi="Arial" w:cs="Arial"/>
          <w:b/>
          <w:sz w:val="26"/>
          <w:szCs w:val="26"/>
          <w:u w:val="single"/>
        </w:rPr>
        <w:t>prévalence</w:t>
      </w:r>
      <w:r w:rsidRPr="0006792B">
        <w:rPr>
          <w:rFonts w:ascii="Arial" w:hAnsi="Arial" w:cs="Arial"/>
          <w:sz w:val="26"/>
          <w:szCs w:val="26"/>
        </w:rPr>
        <w:t> :</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xml:space="preserve">0,2 à 0,4 % en France </w:t>
      </w:r>
      <w:proofErr w:type="spellStart"/>
      <w:r w:rsidRPr="0006792B">
        <w:rPr>
          <w:rFonts w:ascii="Arial" w:hAnsi="Arial" w:cs="Arial"/>
          <w:sz w:val="26"/>
          <w:szCs w:val="26"/>
        </w:rPr>
        <w:t>c-a-d</w:t>
      </w:r>
      <w:proofErr w:type="spellEnd"/>
      <w:r w:rsidRPr="0006792B">
        <w:rPr>
          <w:rFonts w:ascii="Arial" w:hAnsi="Arial" w:cs="Arial"/>
          <w:sz w:val="26"/>
          <w:szCs w:val="26"/>
        </w:rPr>
        <w:t xml:space="preserve"> 150 000 cas</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20 % des diabètes</w:t>
      </w:r>
    </w:p>
    <w:p w:rsidR="00B13740" w:rsidRPr="0006792B" w:rsidRDefault="00B13740" w:rsidP="00B13740">
      <w:pPr>
        <w:numPr>
          <w:ilvl w:val="0"/>
          <w:numId w:val="1"/>
        </w:numPr>
        <w:overflowPunct w:val="0"/>
        <w:autoSpaceDE w:val="0"/>
        <w:autoSpaceDN w:val="0"/>
        <w:adjustRightInd w:val="0"/>
        <w:spacing w:after="0" w:line="240" w:lineRule="auto"/>
        <w:textAlignment w:val="baseline"/>
        <w:rPr>
          <w:rFonts w:ascii="Arial" w:hAnsi="Arial" w:cs="Arial"/>
          <w:sz w:val="26"/>
          <w:szCs w:val="26"/>
        </w:rPr>
      </w:pPr>
      <w:r w:rsidRPr="0006792B">
        <w:rPr>
          <w:rFonts w:ascii="Arial" w:hAnsi="Arial" w:cs="Arial"/>
          <w:b/>
          <w:sz w:val="26"/>
          <w:szCs w:val="26"/>
          <w:u w:val="single"/>
        </w:rPr>
        <w:t>étiologie</w:t>
      </w:r>
      <w:r w:rsidRPr="0006792B">
        <w:rPr>
          <w:rFonts w:ascii="Arial" w:hAnsi="Arial" w:cs="Arial"/>
          <w:sz w:val="26"/>
          <w:szCs w:val="26"/>
        </w:rPr>
        <w:t> :</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xml:space="preserve">Pour les diabètes auto-immun </w:t>
      </w:r>
      <w:proofErr w:type="gramStart"/>
      <w:r w:rsidRPr="0006792B">
        <w:rPr>
          <w:rFonts w:ascii="Arial" w:hAnsi="Arial" w:cs="Arial"/>
          <w:sz w:val="26"/>
          <w:szCs w:val="26"/>
        </w:rPr>
        <w:t>( 90</w:t>
      </w:r>
      <w:proofErr w:type="gramEnd"/>
      <w:r w:rsidRPr="0006792B">
        <w:rPr>
          <w:rFonts w:ascii="Arial" w:hAnsi="Arial" w:cs="Arial"/>
          <w:sz w:val="26"/>
          <w:szCs w:val="26"/>
        </w:rPr>
        <w:t xml:space="preserve"> % ) </w:t>
      </w:r>
      <w:r w:rsidRPr="0006792B">
        <w:rPr>
          <w:rFonts w:ascii="Arial" w:hAnsi="Arial" w:cs="Arial"/>
          <w:noProof/>
          <w:sz w:val="26"/>
          <w:szCs w:val="26"/>
        </w:rPr>
        <w:sym w:font="Wingdings" w:char="F0E0"/>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xml:space="preserve">= destruction des cellules </w:t>
      </w:r>
      <w:r w:rsidRPr="0006792B">
        <w:rPr>
          <w:rFonts w:ascii="Arial" w:hAnsi="Arial" w:cs="Arial"/>
          <w:sz w:val="26"/>
          <w:szCs w:val="26"/>
        </w:rPr>
        <w:sym w:font="Symbol" w:char="F062"/>
      </w:r>
      <w:r w:rsidRPr="0006792B">
        <w:rPr>
          <w:rFonts w:ascii="Arial" w:hAnsi="Arial" w:cs="Arial"/>
          <w:sz w:val="26"/>
          <w:szCs w:val="26"/>
        </w:rPr>
        <w:t xml:space="preserve"> des îlots de </w:t>
      </w:r>
      <w:proofErr w:type="spellStart"/>
      <w:r w:rsidRPr="0006792B">
        <w:rPr>
          <w:rFonts w:ascii="Arial" w:hAnsi="Arial" w:cs="Arial"/>
          <w:sz w:val="26"/>
          <w:szCs w:val="26"/>
        </w:rPr>
        <w:t>Langherans</w:t>
      </w:r>
      <w:proofErr w:type="spellEnd"/>
    </w:p>
    <w:p w:rsidR="00B13740" w:rsidRPr="0006792B" w:rsidRDefault="00B13740" w:rsidP="00B13740">
      <w:pPr>
        <w:numPr>
          <w:ilvl w:val="12"/>
          <w:numId w:val="0"/>
        </w:numPr>
        <w:rPr>
          <w:rFonts w:ascii="Arial" w:hAnsi="Arial" w:cs="Arial"/>
          <w:sz w:val="26"/>
          <w:szCs w:val="26"/>
        </w:rPr>
      </w:pPr>
      <w:proofErr w:type="gramStart"/>
      <w:r w:rsidRPr="0006792B">
        <w:rPr>
          <w:rFonts w:ascii="Arial" w:hAnsi="Arial" w:cs="Arial"/>
          <w:sz w:val="26"/>
          <w:szCs w:val="26"/>
        </w:rPr>
        <w:t>chez</w:t>
      </w:r>
      <w:proofErr w:type="gramEnd"/>
      <w:r w:rsidRPr="0006792B">
        <w:rPr>
          <w:rFonts w:ascii="Arial" w:hAnsi="Arial" w:cs="Arial"/>
          <w:sz w:val="26"/>
          <w:szCs w:val="26"/>
        </w:rPr>
        <w:t xml:space="preserve"> les individus prédisposés :</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génétiquement = HLA de type DR3 et/ou DR4,</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au niveau de l’environnement = alimentation, virus, toxicité.</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xml:space="preserve">Au stade initial de la maladie, on retrouve souvent chez l’individu des </w:t>
      </w:r>
      <w:proofErr w:type="spellStart"/>
      <w:r w:rsidRPr="0006792B">
        <w:rPr>
          <w:rFonts w:ascii="Arial" w:hAnsi="Arial" w:cs="Arial"/>
          <w:sz w:val="26"/>
          <w:szCs w:val="26"/>
        </w:rPr>
        <w:t>Ac</w:t>
      </w:r>
      <w:proofErr w:type="spellEnd"/>
      <w:r w:rsidRPr="0006792B">
        <w:rPr>
          <w:rFonts w:ascii="Arial" w:hAnsi="Arial" w:cs="Arial"/>
          <w:sz w:val="26"/>
          <w:szCs w:val="26"/>
        </w:rPr>
        <w:t xml:space="preserve"> anti-îlots </w:t>
      </w:r>
      <w:proofErr w:type="gramStart"/>
      <w:r w:rsidRPr="0006792B">
        <w:rPr>
          <w:rFonts w:ascii="Arial" w:hAnsi="Arial" w:cs="Arial"/>
          <w:sz w:val="26"/>
          <w:szCs w:val="26"/>
        </w:rPr>
        <w:t>( ICA</w:t>
      </w:r>
      <w:proofErr w:type="gramEnd"/>
      <w:r w:rsidRPr="0006792B">
        <w:rPr>
          <w:rFonts w:ascii="Arial" w:hAnsi="Arial" w:cs="Arial"/>
          <w:sz w:val="26"/>
          <w:szCs w:val="26"/>
        </w:rPr>
        <w:t xml:space="preserve"> ).</w:t>
      </w:r>
    </w:p>
    <w:p w:rsidR="00B13740" w:rsidRPr="0006792B" w:rsidRDefault="00B13740" w:rsidP="00B13740">
      <w:pPr>
        <w:numPr>
          <w:ilvl w:val="0"/>
          <w:numId w:val="1"/>
        </w:numPr>
        <w:overflowPunct w:val="0"/>
        <w:autoSpaceDE w:val="0"/>
        <w:autoSpaceDN w:val="0"/>
        <w:adjustRightInd w:val="0"/>
        <w:spacing w:after="0" w:line="240" w:lineRule="auto"/>
        <w:textAlignment w:val="baseline"/>
        <w:rPr>
          <w:rFonts w:ascii="Arial" w:hAnsi="Arial" w:cs="Arial"/>
          <w:sz w:val="26"/>
          <w:szCs w:val="26"/>
        </w:rPr>
      </w:pPr>
      <w:r w:rsidRPr="0006792B">
        <w:rPr>
          <w:rFonts w:ascii="Arial" w:hAnsi="Arial" w:cs="Arial"/>
          <w:b/>
          <w:sz w:val="26"/>
          <w:szCs w:val="26"/>
          <w:u w:val="single"/>
        </w:rPr>
        <w:t>clinique</w:t>
      </w:r>
      <w:r w:rsidRPr="0006792B">
        <w:rPr>
          <w:rFonts w:ascii="Arial" w:hAnsi="Arial" w:cs="Arial"/>
          <w:sz w:val="26"/>
          <w:szCs w:val="26"/>
        </w:rPr>
        <w:t> :</w:t>
      </w:r>
    </w:p>
    <w:p w:rsidR="00B13740" w:rsidRPr="0006792B" w:rsidRDefault="00B13740" w:rsidP="00B13740">
      <w:pPr>
        <w:numPr>
          <w:ilvl w:val="12"/>
          <w:numId w:val="0"/>
        </w:numPr>
        <w:rPr>
          <w:rFonts w:ascii="Arial" w:hAnsi="Arial" w:cs="Arial"/>
          <w:sz w:val="26"/>
          <w:szCs w:val="26"/>
        </w:rPr>
      </w:pPr>
      <w:r w:rsidRPr="0006792B">
        <w:rPr>
          <w:rFonts w:ascii="Arial" w:hAnsi="Arial" w:cs="Arial"/>
          <w:noProof/>
          <w:sz w:val="26"/>
          <w:szCs w:val="26"/>
        </w:rPr>
        <w:sym w:font="Wingdings" w:char="F0E0"/>
      </w:r>
      <w:r w:rsidRPr="0006792B">
        <w:rPr>
          <w:rFonts w:ascii="Arial" w:hAnsi="Arial" w:cs="Arial"/>
          <w:sz w:val="26"/>
          <w:szCs w:val="26"/>
        </w:rPr>
        <w:t xml:space="preserve"> </w:t>
      </w:r>
      <w:proofErr w:type="gramStart"/>
      <w:r w:rsidRPr="0006792B">
        <w:rPr>
          <w:rFonts w:ascii="Arial" w:hAnsi="Arial" w:cs="Arial"/>
          <w:sz w:val="26"/>
          <w:szCs w:val="26"/>
        </w:rPr>
        <w:t>en</w:t>
      </w:r>
      <w:proofErr w:type="gramEnd"/>
      <w:r w:rsidRPr="0006792B">
        <w:rPr>
          <w:rFonts w:ascii="Arial" w:hAnsi="Arial" w:cs="Arial"/>
          <w:sz w:val="26"/>
          <w:szCs w:val="26"/>
        </w:rPr>
        <w:t xml:space="preserve"> général : enfants, adulte jeune, personnes âgées</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polyurie + polydipsie</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xml:space="preserve">- polyphagie + amaigrissement </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asthénie</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xml:space="preserve">- production de corps cétoniques </w:t>
      </w:r>
      <w:proofErr w:type="gramStart"/>
      <w:r w:rsidRPr="0006792B">
        <w:rPr>
          <w:rFonts w:ascii="Arial" w:hAnsi="Arial" w:cs="Arial"/>
          <w:sz w:val="26"/>
          <w:szCs w:val="26"/>
        </w:rPr>
        <w:t>( substrat</w:t>
      </w:r>
      <w:proofErr w:type="gramEnd"/>
      <w:r w:rsidRPr="0006792B">
        <w:rPr>
          <w:rFonts w:ascii="Arial" w:hAnsi="Arial" w:cs="Arial"/>
          <w:sz w:val="26"/>
          <w:szCs w:val="26"/>
        </w:rPr>
        <w:t xml:space="preserve"> qui va remplacer le </w:t>
      </w:r>
      <w:proofErr w:type="spellStart"/>
      <w:r w:rsidRPr="0006792B">
        <w:rPr>
          <w:rFonts w:ascii="Arial" w:hAnsi="Arial" w:cs="Arial"/>
          <w:sz w:val="26"/>
          <w:szCs w:val="26"/>
        </w:rPr>
        <w:t>Glc</w:t>
      </w:r>
      <w:proofErr w:type="spellEnd"/>
      <w:r w:rsidRPr="0006792B">
        <w:rPr>
          <w:rFonts w:ascii="Arial" w:hAnsi="Arial" w:cs="Arial"/>
          <w:sz w:val="26"/>
          <w:szCs w:val="26"/>
        </w:rPr>
        <w:t xml:space="preserve"> ) qui peut aller jusqu'à un </w:t>
      </w:r>
      <w:r w:rsidRPr="0006792B">
        <w:rPr>
          <w:rFonts w:ascii="Arial" w:hAnsi="Arial" w:cs="Arial"/>
          <w:b/>
          <w:sz w:val="26"/>
          <w:szCs w:val="26"/>
        </w:rPr>
        <w:t xml:space="preserve">coma </w:t>
      </w:r>
      <w:proofErr w:type="spellStart"/>
      <w:r w:rsidRPr="0006792B">
        <w:rPr>
          <w:rFonts w:ascii="Arial" w:hAnsi="Arial" w:cs="Arial"/>
          <w:b/>
          <w:sz w:val="26"/>
          <w:szCs w:val="26"/>
        </w:rPr>
        <w:t>acidocétonique</w:t>
      </w:r>
      <w:proofErr w:type="spellEnd"/>
      <w:r w:rsidRPr="0006792B">
        <w:rPr>
          <w:rFonts w:ascii="Arial" w:hAnsi="Arial" w:cs="Arial"/>
          <w:sz w:val="26"/>
          <w:szCs w:val="26"/>
        </w:rPr>
        <w:t xml:space="preserve"> ( </w:t>
      </w:r>
      <w:r w:rsidRPr="0006792B">
        <w:rPr>
          <w:rFonts w:ascii="Arial" w:hAnsi="Arial" w:cs="Arial"/>
          <w:sz w:val="26"/>
          <w:szCs w:val="26"/>
        </w:rPr>
        <w:sym w:font="Wingdings" w:char="F0E6"/>
      </w:r>
      <w:r w:rsidRPr="0006792B">
        <w:rPr>
          <w:rFonts w:ascii="Arial" w:hAnsi="Arial" w:cs="Arial"/>
          <w:sz w:val="26"/>
          <w:szCs w:val="26"/>
        </w:rPr>
        <w:t xml:space="preserve"> pH &amp; bicarbonate )</w:t>
      </w:r>
    </w:p>
    <w:p w:rsidR="00B13740" w:rsidRPr="0006792B" w:rsidRDefault="00B13740" w:rsidP="00B13740">
      <w:pPr>
        <w:numPr>
          <w:ilvl w:val="0"/>
          <w:numId w:val="1"/>
        </w:numPr>
        <w:overflowPunct w:val="0"/>
        <w:autoSpaceDE w:val="0"/>
        <w:autoSpaceDN w:val="0"/>
        <w:adjustRightInd w:val="0"/>
        <w:spacing w:after="0" w:line="240" w:lineRule="auto"/>
        <w:textAlignment w:val="baseline"/>
        <w:rPr>
          <w:rFonts w:ascii="Arial" w:hAnsi="Arial" w:cs="Arial"/>
          <w:sz w:val="26"/>
          <w:szCs w:val="26"/>
        </w:rPr>
      </w:pPr>
      <w:r w:rsidRPr="0006792B">
        <w:rPr>
          <w:rFonts w:ascii="Arial" w:hAnsi="Arial" w:cs="Arial"/>
          <w:b/>
          <w:sz w:val="26"/>
          <w:szCs w:val="26"/>
          <w:u w:val="single"/>
        </w:rPr>
        <w:t>traitement</w:t>
      </w:r>
      <w:r w:rsidRPr="0006792B">
        <w:rPr>
          <w:rFonts w:ascii="Arial" w:hAnsi="Arial" w:cs="Arial"/>
          <w:sz w:val="26"/>
          <w:szCs w:val="26"/>
        </w:rPr>
        <w:t> : à base d’insuline exogène</w:t>
      </w:r>
    </w:p>
    <w:p w:rsidR="00B13740" w:rsidRPr="0006792B" w:rsidRDefault="00B13740" w:rsidP="00B13740">
      <w:pPr>
        <w:rPr>
          <w:rFonts w:ascii="Arial" w:hAnsi="Arial" w:cs="Arial"/>
          <w:b/>
          <w:sz w:val="26"/>
          <w:szCs w:val="26"/>
          <w:u w:val="single"/>
        </w:rPr>
      </w:pPr>
    </w:p>
    <w:p w:rsidR="00B13740" w:rsidRPr="0006792B" w:rsidRDefault="00B13740" w:rsidP="00B13740">
      <w:pPr>
        <w:pStyle w:val="Heading1"/>
        <w:keepLines w:val="0"/>
        <w:pBdr>
          <w:top w:val="none" w:sz="0" w:space="0" w:color="auto"/>
          <w:bottom w:val="none" w:sz="0" w:space="0" w:color="auto"/>
        </w:pBdr>
        <w:spacing w:before="240" w:after="60" w:line="240" w:lineRule="auto"/>
        <w:ind w:left="708" w:hanging="708"/>
        <w:jc w:val="left"/>
        <w:textAlignment w:val="baseline"/>
        <w:rPr>
          <w:color w:val="FF0000"/>
          <w:sz w:val="26"/>
          <w:szCs w:val="26"/>
        </w:rPr>
      </w:pPr>
      <w:bookmarkStart w:id="0" w:name="_GoBack"/>
      <w:bookmarkEnd w:id="0"/>
      <w:r w:rsidRPr="0006792B">
        <w:rPr>
          <w:color w:val="FF0000"/>
          <w:sz w:val="26"/>
          <w:szCs w:val="26"/>
        </w:rPr>
        <w:t>Diabète de type 2 = non insulino-dépendant</w:t>
      </w:r>
    </w:p>
    <w:p w:rsidR="00B13740" w:rsidRPr="0006792B" w:rsidRDefault="00B13740" w:rsidP="00B13740">
      <w:pPr>
        <w:pStyle w:val="Heading2"/>
        <w:keepNext/>
        <w:numPr>
          <w:ilvl w:val="1"/>
          <w:numId w:val="0"/>
        </w:numPr>
        <w:overflowPunct w:val="0"/>
        <w:autoSpaceDE w:val="0"/>
        <w:autoSpaceDN w:val="0"/>
        <w:adjustRightInd w:val="0"/>
        <w:spacing w:before="240" w:beforeAutospacing="0" w:after="60" w:afterAutospacing="0"/>
        <w:ind w:left="1416" w:hanging="708"/>
        <w:textAlignment w:val="baseline"/>
        <w:rPr>
          <w:i/>
          <w:iCs/>
          <w:color w:val="000080"/>
          <w:sz w:val="26"/>
          <w:szCs w:val="26"/>
        </w:rPr>
      </w:pPr>
      <w:r w:rsidRPr="0006792B">
        <w:rPr>
          <w:i/>
          <w:iCs/>
          <w:color w:val="000080"/>
          <w:sz w:val="26"/>
          <w:szCs w:val="26"/>
        </w:rPr>
        <w:t>Prévalence</w:t>
      </w:r>
    </w:p>
    <w:p w:rsidR="00B13740" w:rsidRPr="0006792B" w:rsidRDefault="00B13740" w:rsidP="00B13740">
      <w:pPr>
        <w:numPr>
          <w:ilvl w:val="0"/>
          <w:numId w:val="1"/>
        </w:numPr>
        <w:overflowPunct w:val="0"/>
        <w:autoSpaceDE w:val="0"/>
        <w:autoSpaceDN w:val="0"/>
        <w:adjustRightInd w:val="0"/>
        <w:spacing w:after="0" w:line="240" w:lineRule="auto"/>
        <w:textAlignment w:val="baseline"/>
        <w:rPr>
          <w:rFonts w:ascii="Arial" w:hAnsi="Arial" w:cs="Arial"/>
          <w:sz w:val="26"/>
          <w:szCs w:val="26"/>
        </w:rPr>
      </w:pPr>
      <w:r w:rsidRPr="0006792B">
        <w:rPr>
          <w:rFonts w:ascii="Arial" w:hAnsi="Arial" w:cs="Arial"/>
          <w:sz w:val="26"/>
          <w:szCs w:val="26"/>
        </w:rPr>
        <w:t>4 % en Europe</w:t>
      </w:r>
    </w:p>
    <w:p w:rsidR="00B13740" w:rsidRPr="0006792B" w:rsidRDefault="00B13740" w:rsidP="00B13740">
      <w:pPr>
        <w:numPr>
          <w:ilvl w:val="0"/>
          <w:numId w:val="1"/>
        </w:numPr>
        <w:overflowPunct w:val="0"/>
        <w:autoSpaceDE w:val="0"/>
        <w:autoSpaceDN w:val="0"/>
        <w:adjustRightInd w:val="0"/>
        <w:spacing w:after="0" w:line="240" w:lineRule="auto"/>
        <w:textAlignment w:val="baseline"/>
        <w:rPr>
          <w:rFonts w:ascii="Arial" w:hAnsi="Arial" w:cs="Arial"/>
          <w:sz w:val="26"/>
          <w:szCs w:val="26"/>
        </w:rPr>
      </w:pPr>
      <w:r w:rsidRPr="0006792B">
        <w:rPr>
          <w:rFonts w:ascii="Arial" w:hAnsi="Arial" w:cs="Arial"/>
          <w:sz w:val="26"/>
          <w:szCs w:val="26"/>
        </w:rPr>
        <w:t>80 % des diabètes</w:t>
      </w:r>
    </w:p>
    <w:p w:rsidR="00B13740" w:rsidRPr="0006792B" w:rsidRDefault="00B13740" w:rsidP="00B13740">
      <w:pPr>
        <w:pStyle w:val="Heading2"/>
        <w:keepNext/>
        <w:numPr>
          <w:ilvl w:val="1"/>
          <w:numId w:val="0"/>
        </w:numPr>
        <w:overflowPunct w:val="0"/>
        <w:autoSpaceDE w:val="0"/>
        <w:autoSpaceDN w:val="0"/>
        <w:adjustRightInd w:val="0"/>
        <w:spacing w:before="240" w:beforeAutospacing="0" w:after="60" w:afterAutospacing="0"/>
        <w:ind w:left="1416" w:hanging="708"/>
        <w:textAlignment w:val="baseline"/>
        <w:rPr>
          <w:i/>
          <w:iCs/>
          <w:color w:val="000080"/>
          <w:sz w:val="26"/>
          <w:szCs w:val="26"/>
        </w:rPr>
      </w:pPr>
      <w:r w:rsidRPr="0006792B">
        <w:rPr>
          <w:i/>
          <w:iCs/>
          <w:color w:val="000080"/>
          <w:sz w:val="26"/>
          <w:szCs w:val="26"/>
        </w:rPr>
        <w:t>Etiologie</w:t>
      </w:r>
    </w:p>
    <w:p w:rsidR="00B13740" w:rsidRPr="0006792B" w:rsidRDefault="00B13740" w:rsidP="00B13740">
      <w:pPr>
        <w:rPr>
          <w:rFonts w:ascii="Arial" w:hAnsi="Arial" w:cs="Arial"/>
          <w:sz w:val="26"/>
          <w:szCs w:val="26"/>
        </w:rPr>
      </w:pPr>
      <w:r w:rsidRPr="0006792B">
        <w:rPr>
          <w:rFonts w:ascii="Arial" w:hAnsi="Arial" w:cs="Arial"/>
          <w:sz w:val="26"/>
          <w:szCs w:val="26"/>
        </w:rPr>
        <w:t>Elle est</w:t>
      </w:r>
      <w:r w:rsidRPr="0006792B">
        <w:rPr>
          <w:rFonts w:ascii="Arial" w:hAnsi="Arial" w:cs="Arial"/>
          <w:b/>
          <w:sz w:val="26"/>
          <w:szCs w:val="26"/>
        </w:rPr>
        <w:t xml:space="preserve"> hétérogène</w:t>
      </w:r>
      <w:r w:rsidRPr="0006792B">
        <w:rPr>
          <w:rFonts w:ascii="Arial" w:hAnsi="Arial" w:cs="Arial"/>
          <w:sz w:val="26"/>
          <w:szCs w:val="26"/>
        </w:rPr>
        <w:t>.</w:t>
      </w:r>
    </w:p>
    <w:p w:rsidR="00B13740" w:rsidRPr="0006792B" w:rsidRDefault="00B13740" w:rsidP="00B13740">
      <w:pPr>
        <w:numPr>
          <w:ilvl w:val="0"/>
          <w:numId w:val="1"/>
        </w:numPr>
        <w:overflowPunct w:val="0"/>
        <w:autoSpaceDE w:val="0"/>
        <w:autoSpaceDN w:val="0"/>
        <w:adjustRightInd w:val="0"/>
        <w:spacing w:after="0" w:line="240" w:lineRule="auto"/>
        <w:textAlignment w:val="baseline"/>
        <w:rPr>
          <w:rFonts w:ascii="Arial" w:hAnsi="Arial" w:cs="Arial"/>
          <w:sz w:val="26"/>
          <w:szCs w:val="26"/>
        </w:rPr>
      </w:pPr>
      <w:proofErr w:type="spellStart"/>
      <w:r w:rsidRPr="0006792B">
        <w:rPr>
          <w:rFonts w:ascii="Arial" w:hAnsi="Arial" w:cs="Arial"/>
          <w:b/>
          <w:sz w:val="26"/>
          <w:szCs w:val="26"/>
          <w:u w:val="single"/>
        </w:rPr>
        <w:t>insulino</w:t>
      </w:r>
      <w:proofErr w:type="spellEnd"/>
      <w:r w:rsidRPr="0006792B">
        <w:rPr>
          <w:rFonts w:ascii="Arial" w:hAnsi="Arial" w:cs="Arial"/>
          <w:b/>
          <w:sz w:val="26"/>
          <w:szCs w:val="26"/>
          <w:u w:val="single"/>
        </w:rPr>
        <w:t>-résistance</w:t>
      </w:r>
      <w:r w:rsidRPr="0006792B">
        <w:rPr>
          <w:rFonts w:ascii="Arial" w:hAnsi="Arial" w:cs="Arial"/>
          <w:sz w:val="26"/>
          <w:szCs w:val="26"/>
        </w:rPr>
        <w:t> :</w:t>
      </w:r>
    </w:p>
    <w:p w:rsidR="00B13740" w:rsidRPr="0006792B" w:rsidRDefault="00B13740" w:rsidP="00B13740">
      <w:pPr>
        <w:numPr>
          <w:ilvl w:val="12"/>
          <w:numId w:val="0"/>
        </w:numPr>
        <w:rPr>
          <w:rFonts w:ascii="Arial" w:hAnsi="Arial" w:cs="Arial"/>
          <w:sz w:val="26"/>
          <w:szCs w:val="26"/>
        </w:rPr>
      </w:pPr>
      <w:proofErr w:type="gramStart"/>
      <w:r w:rsidRPr="0006792B">
        <w:rPr>
          <w:rFonts w:ascii="Arial" w:hAnsi="Arial" w:cs="Arial"/>
          <w:sz w:val="26"/>
          <w:szCs w:val="26"/>
          <w:u w:val="single"/>
        </w:rPr>
        <w:t>cause</w:t>
      </w:r>
      <w:proofErr w:type="gramEnd"/>
      <w:r w:rsidRPr="0006792B">
        <w:rPr>
          <w:rFonts w:ascii="Arial" w:hAnsi="Arial" w:cs="Arial"/>
          <w:sz w:val="26"/>
          <w:szCs w:val="26"/>
        </w:rPr>
        <w:t> : graisses abdominales</w:t>
      </w:r>
    </w:p>
    <w:p w:rsidR="00B13740" w:rsidRPr="0006792B" w:rsidRDefault="00B13740" w:rsidP="00B13740">
      <w:pPr>
        <w:numPr>
          <w:ilvl w:val="12"/>
          <w:numId w:val="0"/>
        </w:numPr>
        <w:rPr>
          <w:rFonts w:ascii="Arial" w:hAnsi="Arial" w:cs="Arial"/>
          <w:sz w:val="26"/>
          <w:szCs w:val="26"/>
        </w:rPr>
      </w:pPr>
      <w:proofErr w:type="gramStart"/>
      <w:r w:rsidRPr="0006792B">
        <w:rPr>
          <w:rFonts w:ascii="Arial" w:hAnsi="Arial" w:cs="Arial"/>
          <w:sz w:val="26"/>
          <w:szCs w:val="26"/>
          <w:u w:val="single"/>
        </w:rPr>
        <w:t>association</w:t>
      </w:r>
      <w:proofErr w:type="gramEnd"/>
      <w:r w:rsidRPr="0006792B">
        <w:rPr>
          <w:rFonts w:ascii="Arial" w:hAnsi="Arial" w:cs="Arial"/>
          <w:sz w:val="26"/>
          <w:szCs w:val="26"/>
        </w:rPr>
        <w:t> :</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xml:space="preserve">- insulinémie normale ou augmentée, </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lastRenderedPageBreak/>
        <w:t xml:space="preserve">- hyperglycémie : hyperproduction hépatique du </w:t>
      </w:r>
      <w:proofErr w:type="spellStart"/>
      <w:r w:rsidRPr="0006792B">
        <w:rPr>
          <w:rFonts w:ascii="Arial" w:hAnsi="Arial" w:cs="Arial"/>
          <w:sz w:val="26"/>
          <w:szCs w:val="26"/>
        </w:rPr>
        <w:t>Glc</w:t>
      </w:r>
      <w:proofErr w:type="spellEnd"/>
    </w:p>
    <w:p w:rsidR="00B13740" w:rsidRPr="0006792B" w:rsidRDefault="00B13740" w:rsidP="00B13740">
      <w:pPr>
        <w:numPr>
          <w:ilvl w:val="12"/>
          <w:numId w:val="0"/>
        </w:numPr>
        <w:rPr>
          <w:rFonts w:ascii="Arial" w:hAnsi="Arial" w:cs="Arial"/>
          <w:sz w:val="26"/>
          <w:szCs w:val="26"/>
        </w:rPr>
      </w:pPr>
      <w:proofErr w:type="gramStart"/>
      <w:r w:rsidRPr="0006792B">
        <w:rPr>
          <w:rFonts w:ascii="Arial" w:hAnsi="Arial" w:cs="Arial"/>
          <w:sz w:val="26"/>
          <w:szCs w:val="26"/>
        </w:rPr>
        <w:t>( -</w:t>
      </w:r>
      <w:proofErr w:type="gramEnd"/>
      <w:r w:rsidRPr="0006792B">
        <w:rPr>
          <w:rFonts w:ascii="Arial" w:hAnsi="Arial" w:cs="Arial"/>
          <w:sz w:val="26"/>
          <w:szCs w:val="26"/>
        </w:rPr>
        <w:t xml:space="preserve"> hypertension artérielle )</w:t>
      </w:r>
    </w:p>
    <w:p w:rsidR="00B13740" w:rsidRPr="0006792B" w:rsidRDefault="00B13740" w:rsidP="00B13740">
      <w:pPr>
        <w:numPr>
          <w:ilvl w:val="12"/>
          <w:numId w:val="0"/>
        </w:numPr>
        <w:rPr>
          <w:rFonts w:ascii="Arial" w:hAnsi="Arial" w:cs="Arial"/>
          <w:sz w:val="26"/>
          <w:szCs w:val="26"/>
        </w:rPr>
      </w:pPr>
      <w:proofErr w:type="gramStart"/>
      <w:r w:rsidRPr="0006792B">
        <w:rPr>
          <w:rFonts w:ascii="Arial" w:hAnsi="Arial" w:cs="Arial"/>
          <w:sz w:val="26"/>
          <w:szCs w:val="26"/>
        </w:rPr>
        <w:t>( -</w:t>
      </w:r>
      <w:proofErr w:type="gramEnd"/>
      <w:r w:rsidRPr="0006792B">
        <w:rPr>
          <w:rFonts w:ascii="Arial" w:hAnsi="Arial" w:cs="Arial"/>
          <w:sz w:val="26"/>
          <w:szCs w:val="26"/>
        </w:rPr>
        <w:t xml:space="preserve"> augmentation des triglycérides )</w:t>
      </w:r>
    </w:p>
    <w:p w:rsidR="00B13740" w:rsidRPr="0006792B" w:rsidRDefault="00B13740" w:rsidP="00B13740">
      <w:pPr>
        <w:numPr>
          <w:ilvl w:val="12"/>
          <w:numId w:val="0"/>
        </w:numPr>
        <w:rPr>
          <w:rFonts w:ascii="Arial" w:hAnsi="Arial" w:cs="Arial"/>
          <w:sz w:val="26"/>
          <w:szCs w:val="26"/>
        </w:rPr>
      </w:pPr>
      <w:proofErr w:type="gramStart"/>
      <w:r w:rsidRPr="0006792B">
        <w:rPr>
          <w:rFonts w:ascii="Arial" w:hAnsi="Arial" w:cs="Arial"/>
          <w:sz w:val="26"/>
          <w:szCs w:val="26"/>
          <w:u w:val="single"/>
        </w:rPr>
        <w:t>siège</w:t>
      </w:r>
      <w:proofErr w:type="gramEnd"/>
      <w:r w:rsidRPr="0006792B">
        <w:rPr>
          <w:rFonts w:ascii="Arial" w:hAnsi="Arial" w:cs="Arial"/>
          <w:sz w:val="26"/>
          <w:szCs w:val="26"/>
        </w:rPr>
        <w:t xml:space="preserve"> : tissus périphériques utilisateurs de </w:t>
      </w:r>
      <w:proofErr w:type="spellStart"/>
      <w:r w:rsidRPr="0006792B">
        <w:rPr>
          <w:rFonts w:ascii="Arial" w:hAnsi="Arial" w:cs="Arial"/>
          <w:sz w:val="26"/>
          <w:szCs w:val="26"/>
        </w:rPr>
        <w:t>Glc</w:t>
      </w:r>
      <w:proofErr w:type="spellEnd"/>
      <w:r w:rsidRPr="0006792B">
        <w:rPr>
          <w:rFonts w:ascii="Arial" w:hAnsi="Arial" w:cs="Arial"/>
          <w:sz w:val="26"/>
          <w:szCs w:val="26"/>
        </w:rPr>
        <w:t xml:space="preserve"> </w:t>
      </w:r>
      <w:r w:rsidRPr="0006792B">
        <w:rPr>
          <w:rFonts w:ascii="Arial" w:hAnsi="Arial" w:cs="Arial"/>
          <w:noProof/>
          <w:sz w:val="26"/>
          <w:szCs w:val="26"/>
        </w:rPr>
        <w:sym w:font="Wingdings" w:char="F0E0"/>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muscles,</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foie,</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tissus adipeux.</w:t>
      </w:r>
    </w:p>
    <w:p w:rsidR="00B13740" w:rsidRPr="0006792B" w:rsidRDefault="00B13740" w:rsidP="00B13740">
      <w:pPr>
        <w:numPr>
          <w:ilvl w:val="12"/>
          <w:numId w:val="0"/>
        </w:numPr>
        <w:rPr>
          <w:rFonts w:ascii="Arial" w:hAnsi="Arial" w:cs="Arial"/>
          <w:sz w:val="26"/>
          <w:szCs w:val="26"/>
        </w:rPr>
      </w:pPr>
      <w:proofErr w:type="gramStart"/>
      <w:r w:rsidRPr="0006792B">
        <w:rPr>
          <w:rFonts w:ascii="Arial" w:hAnsi="Arial" w:cs="Arial"/>
          <w:sz w:val="26"/>
          <w:szCs w:val="26"/>
          <w:u w:val="single"/>
        </w:rPr>
        <w:t>anomalie</w:t>
      </w:r>
      <w:proofErr w:type="gramEnd"/>
      <w:r w:rsidRPr="0006792B">
        <w:rPr>
          <w:rFonts w:ascii="Arial" w:hAnsi="Arial" w:cs="Arial"/>
          <w:sz w:val="26"/>
          <w:szCs w:val="26"/>
        </w:rPr>
        <w:t xml:space="preserve"> : au niveau des récepteurs à insuline </w:t>
      </w:r>
      <w:r w:rsidRPr="0006792B">
        <w:rPr>
          <w:rFonts w:ascii="Arial" w:hAnsi="Arial" w:cs="Arial"/>
          <w:noProof/>
          <w:sz w:val="26"/>
          <w:szCs w:val="26"/>
        </w:rPr>
        <w:sym w:font="Wingdings" w:char="F0E0"/>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xml:space="preserve">- soit par </w:t>
      </w:r>
      <w:r w:rsidRPr="0006792B">
        <w:rPr>
          <w:rFonts w:ascii="Arial" w:hAnsi="Arial" w:cs="Arial"/>
          <w:sz w:val="26"/>
          <w:szCs w:val="26"/>
        </w:rPr>
        <w:sym w:font="Wingdings" w:char="F0E6"/>
      </w:r>
      <w:r w:rsidRPr="0006792B">
        <w:rPr>
          <w:rFonts w:ascii="Arial" w:hAnsi="Arial" w:cs="Arial"/>
          <w:sz w:val="26"/>
          <w:szCs w:val="26"/>
        </w:rPr>
        <w:t xml:space="preserve"> </w:t>
      </w:r>
      <w:proofErr w:type="spellStart"/>
      <w:r w:rsidRPr="0006792B">
        <w:rPr>
          <w:rFonts w:ascii="Arial" w:hAnsi="Arial" w:cs="Arial"/>
          <w:sz w:val="26"/>
          <w:szCs w:val="26"/>
        </w:rPr>
        <w:t>nbre</w:t>
      </w:r>
      <w:proofErr w:type="spellEnd"/>
      <w:r w:rsidRPr="0006792B">
        <w:rPr>
          <w:rFonts w:ascii="Arial" w:hAnsi="Arial" w:cs="Arial"/>
          <w:sz w:val="26"/>
          <w:szCs w:val="26"/>
        </w:rPr>
        <w:t xml:space="preserve"> au cours de l’obésité,</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xml:space="preserve">- soit par </w:t>
      </w:r>
      <w:proofErr w:type="spellStart"/>
      <w:r w:rsidRPr="0006792B">
        <w:rPr>
          <w:rFonts w:ascii="Arial" w:hAnsi="Arial" w:cs="Arial"/>
          <w:sz w:val="26"/>
          <w:szCs w:val="26"/>
        </w:rPr>
        <w:t>glucotoxicité</w:t>
      </w:r>
      <w:proofErr w:type="spellEnd"/>
      <w:r w:rsidRPr="0006792B">
        <w:rPr>
          <w:rFonts w:ascii="Arial" w:hAnsi="Arial" w:cs="Arial"/>
          <w:sz w:val="26"/>
          <w:szCs w:val="26"/>
        </w:rPr>
        <w:t xml:space="preserve"> des récepteurs.</w:t>
      </w:r>
    </w:p>
    <w:p w:rsidR="00B13740" w:rsidRPr="0006792B" w:rsidRDefault="00B13740" w:rsidP="00B13740">
      <w:pPr>
        <w:numPr>
          <w:ilvl w:val="0"/>
          <w:numId w:val="1"/>
        </w:numPr>
        <w:overflowPunct w:val="0"/>
        <w:autoSpaceDE w:val="0"/>
        <w:autoSpaceDN w:val="0"/>
        <w:adjustRightInd w:val="0"/>
        <w:spacing w:after="0" w:line="240" w:lineRule="auto"/>
        <w:textAlignment w:val="baseline"/>
        <w:rPr>
          <w:rFonts w:ascii="Arial" w:hAnsi="Arial" w:cs="Arial"/>
          <w:sz w:val="26"/>
          <w:szCs w:val="26"/>
        </w:rPr>
      </w:pPr>
      <w:r w:rsidRPr="0006792B">
        <w:rPr>
          <w:rFonts w:ascii="Arial" w:hAnsi="Arial" w:cs="Arial"/>
          <w:b/>
          <w:sz w:val="26"/>
          <w:szCs w:val="26"/>
          <w:u w:val="single"/>
        </w:rPr>
        <w:t>carence insulinique</w:t>
      </w:r>
      <w:r w:rsidRPr="0006792B">
        <w:rPr>
          <w:rFonts w:ascii="Arial" w:hAnsi="Arial" w:cs="Arial"/>
          <w:sz w:val="26"/>
          <w:szCs w:val="26"/>
        </w:rPr>
        <w:t> :</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xml:space="preserve">- </w:t>
      </w:r>
      <w:r w:rsidRPr="0006792B">
        <w:rPr>
          <w:rFonts w:ascii="Arial" w:hAnsi="Arial" w:cs="Arial"/>
          <w:sz w:val="26"/>
          <w:szCs w:val="26"/>
          <w:u w:val="single"/>
        </w:rPr>
        <w:t>insulinémie basale</w:t>
      </w:r>
      <w:r w:rsidRPr="0006792B">
        <w:rPr>
          <w:rFonts w:ascii="Arial" w:hAnsi="Arial" w:cs="Arial"/>
          <w:sz w:val="26"/>
          <w:szCs w:val="26"/>
        </w:rPr>
        <w:t> : normale ou augmentée,</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xml:space="preserve">- </w:t>
      </w:r>
      <w:r w:rsidRPr="0006792B">
        <w:rPr>
          <w:rFonts w:ascii="Arial" w:hAnsi="Arial" w:cs="Arial"/>
          <w:sz w:val="26"/>
          <w:szCs w:val="26"/>
          <w:u w:val="single"/>
        </w:rPr>
        <w:t>réponse à la stimulation glycémique</w:t>
      </w:r>
      <w:r w:rsidRPr="0006792B">
        <w:rPr>
          <w:rFonts w:ascii="Arial" w:hAnsi="Arial" w:cs="Arial"/>
          <w:sz w:val="26"/>
          <w:szCs w:val="26"/>
        </w:rPr>
        <w:t> : diminuée ou retardée,</w:t>
      </w:r>
    </w:p>
    <w:p w:rsidR="00B13740" w:rsidRPr="0006792B" w:rsidRDefault="00B13740" w:rsidP="00B13740">
      <w:pPr>
        <w:numPr>
          <w:ilvl w:val="0"/>
          <w:numId w:val="1"/>
        </w:numPr>
        <w:overflowPunct w:val="0"/>
        <w:autoSpaceDE w:val="0"/>
        <w:autoSpaceDN w:val="0"/>
        <w:adjustRightInd w:val="0"/>
        <w:spacing w:after="0" w:line="240" w:lineRule="auto"/>
        <w:textAlignment w:val="baseline"/>
        <w:rPr>
          <w:rFonts w:ascii="Arial" w:hAnsi="Arial" w:cs="Arial"/>
          <w:sz w:val="26"/>
          <w:szCs w:val="26"/>
        </w:rPr>
      </w:pPr>
      <w:r w:rsidRPr="0006792B">
        <w:rPr>
          <w:rFonts w:ascii="Arial" w:hAnsi="Arial" w:cs="Arial"/>
          <w:b/>
          <w:sz w:val="26"/>
          <w:szCs w:val="26"/>
          <w:u w:val="single"/>
        </w:rPr>
        <w:t>polymorphisme génétique</w:t>
      </w:r>
      <w:r w:rsidRPr="0006792B">
        <w:rPr>
          <w:rFonts w:ascii="Arial" w:hAnsi="Arial" w:cs="Arial"/>
          <w:sz w:val="26"/>
          <w:szCs w:val="26"/>
        </w:rPr>
        <w:t> :</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xml:space="preserve">- </w:t>
      </w:r>
      <w:r w:rsidRPr="0006792B">
        <w:rPr>
          <w:rFonts w:ascii="Arial" w:hAnsi="Arial" w:cs="Arial"/>
          <w:sz w:val="26"/>
          <w:szCs w:val="26"/>
          <w:u w:val="single"/>
        </w:rPr>
        <w:t>héréditaire</w:t>
      </w:r>
      <w:r w:rsidRPr="0006792B">
        <w:rPr>
          <w:rFonts w:ascii="Arial" w:hAnsi="Arial" w:cs="Arial"/>
          <w:sz w:val="26"/>
          <w:szCs w:val="26"/>
        </w:rPr>
        <w:t xml:space="preserve"> à 80 %</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xml:space="preserve">- </w:t>
      </w:r>
      <w:r w:rsidRPr="0006792B">
        <w:rPr>
          <w:rFonts w:ascii="Arial" w:hAnsi="Arial" w:cs="Arial"/>
          <w:sz w:val="26"/>
          <w:szCs w:val="26"/>
          <w:u w:val="single"/>
        </w:rPr>
        <w:t>degré de concordance entre jumeaux monozygotes</w:t>
      </w:r>
      <w:r w:rsidRPr="0006792B">
        <w:rPr>
          <w:rFonts w:ascii="Arial" w:hAnsi="Arial" w:cs="Arial"/>
          <w:sz w:val="26"/>
          <w:szCs w:val="26"/>
        </w:rPr>
        <w:t> : 90 %</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xml:space="preserve">- </w:t>
      </w:r>
      <w:r w:rsidRPr="0006792B">
        <w:rPr>
          <w:rFonts w:ascii="Arial" w:hAnsi="Arial" w:cs="Arial"/>
          <w:sz w:val="26"/>
          <w:szCs w:val="26"/>
          <w:u w:val="single"/>
        </w:rPr>
        <w:t>dans le MODY</w:t>
      </w:r>
      <w:r w:rsidRPr="0006792B">
        <w:rPr>
          <w:rFonts w:ascii="Arial" w:hAnsi="Arial" w:cs="Arial"/>
          <w:sz w:val="26"/>
          <w:szCs w:val="26"/>
        </w:rPr>
        <w:t xml:space="preserve"> </w:t>
      </w:r>
      <w:proofErr w:type="gramStart"/>
      <w:r w:rsidRPr="0006792B">
        <w:rPr>
          <w:rFonts w:ascii="Arial" w:hAnsi="Arial" w:cs="Arial"/>
          <w:sz w:val="26"/>
          <w:szCs w:val="26"/>
        </w:rPr>
        <w:t>( sous</w:t>
      </w:r>
      <w:proofErr w:type="gramEnd"/>
      <w:r w:rsidRPr="0006792B">
        <w:rPr>
          <w:rFonts w:ascii="Arial" w:hAnsi="Arial" w:cs="Arial"/>
          <w:sz w:val="26"/>
          <w:szCs w:val="26"/>
        </w:rPr>
        <w:t xml:space="preserve">-groupe de diabète 2 chez les jeunes ) : anomalies sur les gènes codant pour les transporteurs du </w:t>
      </w:r>
      <w:proofErr w:type="spellStart"/>
      <w:r w:rsidRPr="0006792B">
        <w:rPr>
          <w:rFonts w:ascii="Arial" w:hAnsi="Arial" w:cs="Arial"/>
          <w:sz w:val="26"/>
          <w:szCs w:val="26"/>
        </w:rPr>
        <w:t>Glc</w:t>
      </w:r>
      <w:proofErr w:type="spellEnd"/>
      <w:r w:rsidRPr="0006792B">
        <w:rPr>
          <w:rFonts w:ascii="Arial" w:hAnsi="Arial" w:cs="Arial"/>
          <w:sz w:val="26"/>
          <w:szCs w:val="26"/>
        </w:rPr>
        <w:t xml:space="preserve"> ( Glut2, Glut4 ).</w:t>
      </w:r>
    </w:p>
    <w:p w:rsidR="00B13740" w:rsidRPr="0006792B" w:rsidRDefault="00B13740" w:rsidP="00B13740">
      <w:pPr>
        <w:numPr>
          <w:ilvl w:val="0"/>
          <w:numId w:val="1"/>
        </w:numPr>
        <w:overflowPunct w:val="0"/>
        <w:autoSpaceDE w:val="0"/>
        <w:autoSpaceDN w:val="0"/>
        <w:adjustRightInd w:val="0"/>
        <w:spacing w:after="0" w:line="240" w:lineRule="auto"/>
        <w:textAlignment w:val="baseline"/>
        <w:rPr>
          <w:rFonts w:ascii="Arial" w:hAnsi="Arial" w:cs="Arial"/>
          <w:sz w:val="26"/>
          <w:szCs w:val="26"/>
        </w:rPr>
      </w:pPr>
      <w:r w:rsidRPr="0006792B">
        <w:rPr>
          <w:rFonts w:ascii="Arial" w:hAnsi="Arial" w:cs="Arial"/>
          <w:b/>
          <w:sz w:val="26"/>
          <w:szCs w:val="26"/>
          <w:u w:val="single"/>
        </w:rPr>
        <w:t>obésité androïde</w:t>
      </w:r>
      <w:r w:rsidRPr="0006792B">
        <w:rPr>
          <w:rFonts w:ascii="Arial" w:hAnsi="Arial" w:cs="Arial"/>
          <w:sz w:val="26"/>
          <w:szCs w:val="26"/>
        </w:rPr>
        <w:t> :</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xml:space="preserve">=&gt; </w:t>
      </w:r>
      <w:proofErr w:type="gramStart"/>
      <w:r w:rsidRPr="0006792B">
        <w:rPr>
          <w:rFonts w:ascii="Arial" w:hAnsi="Arial" w:cs="Arial"/>
          <w:sz w:val="26"/>
          <w:szCs w:val="26"/>
        </w:rPr>
        <w:t>diabète</w:t>
      </w:r>
      <w:proofErr w:type="gramEnd"/>
      <w:r w:rsidRPr="0006792B">
        <w:rPr>
          <w:rFonts w:ascii="Arial" w:hAnsi="Arial" w:cs="Arial"/>
          <w:sz w:val="26"/>
          <w:szCs w:val="26"/>
        </w:rPr>
        <w:t xml:space="preserve"> gras</w:t>
      </w:r>
    </w:p>
    <w:p w:rsidR="00B13740" w:rsidRPr="0006792B" w:rsidRDefault="00B13740" w:rsidP="00B13740">
      <w:pPr>
        <w:pStyle w:val="Heading2"/>
        <w:keepNext/>
        <w:numPr>
          <w:ilvl w:val="1"/>
          <w:numId w:val="0"/>
        </w:numPr>
        <w:overflowPunct w:val="0"/>
        <w:autoSpaceDE w:val="0"/>
        <w:autoSpaceDN w:val="0"/>
        <w:adjustRightInd w:val="0"/>
        <w:spacing w:before="240" w:beforeAutospacing="0" w:after="60" w:afterAutospacing="0"/>
        <w:ind w:left="1416" w:hanging="708"/>
        <w:textAlignment w:val="baseline"/>
        <w:rPr>
          <w:i/>
          <w:iCs/>
          <w:color w:val="000080"/>
          <w:sz w:val="26"/>
          <w:szCs w:val="26"/>
        </w:rPr>
      </w:pPr>
      <w:r w:rsidRPr="0006792B">
        <w:rPr>
          <w:i/>
          <w:iCs/>
          <w:color w:val="000080"/>
          <w:sz w:val="26"/>
          <w:szCs w:val="26"/>
        </w:rPr>
        <w:t>Clinique</w:t>
      </w:r>
    </w:p>
    <w:p w:rsidR="00B13740" w:rsidRPr="0006792B" w:rsidRDefault="00B13740" w:rsidP="00B13740">
      <w:pPr>
        <w:numPr>
          <w:ilvl w:val="0"/>
          <w:numId w:val="1"/>
        </w:numPr>
        <w:overflowPunct w:val="0"/>
        <w:autoSpaceDE w:val="0"/>
        <w:autoSpaceDN w:val="0"/>
        <w:adjustRightInd w:val="0"/>
        <w:spacing w:after="0" w:line="240" w:lineRule="auto"/>
        <w:textAlignment w:val="baseline"/>
        <w:rPr>
          <w:rFonts w:ascii="Arial" w:hAnsi="Arial" w:cs="Arial"/>
          <w:sz w:val="26"/>
          <w:szCs w:val="26"/>
        </w:rPr>
      </w:pPr>
      <w:r w:rsidRPr="0006792B">
        <w:rPr>
          <w:rFonts w:ascii="Arial" w:hAnsi="Arial" w:cs="Arial"/>
          <w:sz w:val="26"/>
          <w:szCs w:val="26"/>
          <w:u w:val="single"/>
        </w:rPr>
        <w:t>évolution</w:t>
      </w:r>
      <w:r w:rsidRPr="0006792B">
        <w:rPr>
          <w:rFonts w:ascii="Arial" w:hAnsi="Arial" w:cs="Arial"/>
          <w:sz w:val="26"/>
          <w:szCs w:val="26"/>
        </w:rPr>
        <w:t> : lente</w:t>
      </w:r>
    </w:p>
    <w:p w:rsidR="00B13740" w:rsidRPr="0006792B" w:rsidRDefault="00B13740" w:rsidP="00B13740">
      <w:pPr>
        <w:numPr>
          <w:ilvl w:val="0"/>
          <w:numId w:val="1"/>
        </w:numPr>
        <w:overflowPunct w:val="0"/>
        <w:autoSpaceDE w:val="0"/>
        <w:autoSpaceDN w:val="0"/>
        <w:adjustRightInd w:val="0"/>
        <w:spacing w:after="0" w:line="240" w:lineRule="auto"/>
        <w:textAlignment w:val="baseline"/>
        <w:rPr>
          <w:rFonts w:ascii="Arial" w:hAnsi="Arial" w:cs="Arial"/>
          <w:sz w:val="26"/>
          <w:szCs w:val="26"/>
        </w:rPr>
      </w:pPr>
      <w:r w:rsidRPr="0006792B">
        <w:rPr>
          <w:rFonts w:ascii="Arial" w:hAnsi="Arial" w:cs="Arial"/>
          <w:sz w:val="26"/>
          <w:szCs w:val="26"/>
          <w:u w:val="single"/>
        </w:rPr>
        <w:t>découverte</w:t>
      </w:r>
      <w:r w:rsidRPr="0006792B">
        <w:rPr>
          <w:rFonts w:ascii="Arial" w:hAnsi="Arial" w:cs="Arial"/>
          <w:sz w:val="26"/>
          <w:szCs w:val="26"/>
        </w:rPr>
        <w:t xml:space="preserve"> : tardive (en général après 45 </w:t>
      </w:r>
      <w:proofErr w:type="gramStart"/>
      <w:r w:rsidRPr="0006792B">
        <w:rPr>
          <w:rFonts w:ascii="Arial" w:hAnsi="Arial" w:cs="Arial"/>
          <w:sz w:val="26"/>
          <w:szCs w:val="26"/>
        </w:rPr>
        <w:t>ans )</w:t>
      </w:r>
      <w:proofErr w:type="gramEnd"/>
    </w:p>
    <w:p w:rsidR="00B13740" w:rsidRPr="0006792B" w:rsidRDefault="00B13740" w:rsidP="00B13740">
      <w:pPr>
        <w:numPr>
          <w:ilvl w:val="12"/>
          <w:numId w:val="0"/>
        </w:numPr>
        <w:rPr>
          <w:rFonts w:ascii="Arial" w:hAnsi="Arial" w:cs="Arial"/>
          <w:sz w:val="26"/>
          <w:szCs w:val="26"/>
        </w:rPr>
      </w:pPr>
      <w:proofErr w:type="gramStart"/>
      <w:r w:rsidRPr="0006792B">
        <w:rPr>
          <w:rFonts w:ascii="Arial" w:hAnsi="Arial" w:cs="Arial"/>
          <w:sz w:val="26"/>
          <w:szCs w:val="26"/>
          <w:u w:val="dotted"/>
        </w:rPr>
        <w:t>cause</w:t>
      </w:r>
      <w:proofErr w:type="gramEnd"/>
      <w:r w:rsidRPr="0006792B">
        <w:rPr>
          <w:rFonts w:ascii="Arial" w:hAnsi="Arial" w:cs="Arial"/>
          <w:sz w:val="26"/>
          <w:szCs w:val="26"/>
        </w:rPr>
        <w:t> :</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examen systématique</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xml:space="preserve">- complication : infection urinaire, coma </w:t>
      </w:r>
      <w:proofErr w:type="spellStart"/>
      <w:r w:rsidRPr="0006792B">
        <w:rPr>
          <w:rFonts w:ascii="Arial" w:hAnsi="Arial" w:cs="Arial"/>
          <w:sz w:val="26"/>
          <w:szCs w:val="26"/>
        </w:rPr>
        <w:t>hyperosmolaire</w:t>
      </w:r>
      <w:proofErr w:type="spellEnd"/>
      <w:r w:rsidRPr="0006792B">
        <w:rPr>
          <w:rFonts w:ascii="Arial" w:hAnsi="Arial" w:cs="Arial"/>
          <w:sz w:val="26"/>
          <w:szCs w:val="26"/>
        </w:rPr>
        <w:t xml:space="preserve"> chez le sujet âgé</w:t>
      </w:r>
    </w:p>
    <w:p w:rsidR="00B13740" w:rsidRPr="0006792B" w:rsidRDefault="00B13740" w:rsidP="00B13740">
      <w:pPr>
        <w:numPr>
          <w:ilvl w:val="0"/>
          <w:numId w:val="1"/>
        </w:numPr>
        <w:overflowPunct w:val="0"/>
        <w:autoSpaceDE w:val="0"/>
        <w:autoSpaceDN w:val="0"/>
        <w:adjustRightInd w:val="0"/>
        <w:spacing w:after="0" w:line="240" w:lineRule="auto"/>
        <w:textAlignment w:val="baseline"/>
        <w:rPr>
          <w:rFonts w:ascii="Arial" w:hAnsi="Arial" w:cs="Arial"/>
          <w:sz w:val="26"/>
          <w:szCs w:val="26"/>
        </w:rPr>
      </w:pPr>
      <w:r w:rsidRPr="0006792B">
        <w:rPr>
          <w:rFonts w:ascii="Arial" w:hAnsi="Arial" w:cs="Arial"/>
          <w:sz w:val="26"/>
          <w:szCs w:val="26"/>
        </w:rPr>
        <w:t>polyurie &amp; polydipsie rares</w:t>
      </w:r>
    </w:p>
    <w:p w:rsidR="00B13740" w:rsidRPr="0006792B" w:rsidRDefault="00B13740" w:rsidP="00B13740">
      <w:pPr>
        <w:pStyle w:val="Heading2"/>
        <w:keepNext/>
        <w:numPr>
          <w:ilvl w:val="1"/>
          <w:numId w:val="0"/>
        </w:numPr>
        <w:overflowPunct w:val="0"/>
        <w:autoSpaceDE w:val="0"/>
        <w:autoSpaceDN w:val="0"/>
        <w:adjustRightInd w:val="0"/>
        <w:spacing w:before="240" w:beforeAutospacing="0" w:after="60" w:afterAutospacing="0"/>
        <w:ind w:left="1416" w:hanging="708"/>
        <w:textAlignment w:val="baseline"/>
        <w:rPr>
          <w:i/>
          <w:iCs/>
          <w:color w:val="000080"/>
          <w:sz w:val="26"/>
          <w:szCs w:val="26"/>
        </w:rPr>
      </w:pPr>
      <w:r w:rsidRPr="0006792B">
        <w:rPr>
          <w:i/>
          <w:iCs/>
          <w:color w:val="000080"/>
          <w:sz w:val="26"/>
          <w:szCs w:val="26"/>
        </w:rPr>
        <w:t>Traitement</w:t>
      </w:r>
    </w:p>
    <w:p w:rsidR="00B13740" w:rsidRPr="0006792B" w:rsidRDefault="00B13740" w:rsidP="00B13740">
      <w:pPr>
        <w:numPr>
          <w:ilvl w:val="0"/>
          <w:numId w:val="1"/>
        </w:numPr>
        <w:overflowPunct w:val="0"/>
        <w:autoSpaceDE w:val="0"/>
        <w:autoSpaceDN w:val="0"/>
        <w:adjustRightInd w:val="0"/>
        <w:spacing w:after="0" w:line="240" w:lineRule="auto"/>
        <w:textAlignment w:val="baseline"/>
        <w:rPr>
          <w:rFonts w:ascii="Arial" w:hAnsi="Arial" w:cs="Arial"/>
          <w:sz w:val="26"/>
          <w:szCs w:val="26"/>
        </w:rPr>
      </w:pPr>
      <w:r w:rsidRPr="0006792B">
        <w:rPr>
          <w:rFonts w:ascii="Arial" w:hAnsi="Arial" w:cs="Arial"/>
          <w:sz w:val="26"/>
          <w:szCs w:val="26"/>
          <w:u w:val="single"/>
        </w:rPr>
        <w:t>régime</w:t>
      </w:r>
    </w:p>
    <w:p w:rsidR="00B13740" w:rsidRPr="0006792B" w:rsidRDefault="00B13740" w:rsidP="00B13740">
      <w:pPr>
        <w:numPr>
          <w:ilvl w:val="0"/>
          <w:numId w:val="1"/>
        </w:numPr>
        <w:overflowPunct w:val="0"/>
        <w:autoSpaceDE w:val="0"/>
        <w:autoSpaceDN w:val="0"/>
        <w:adjustRightInd w:val="0"/>
        <w:spacing w:after="0" w:line="240" w:lineRule="auto"/>
        <w:textAlignment w:val="baseline"/>
        <w:rPr>
          <w:rFonts w:ascii="Arial" w:hAnsi="Arial" w:cs="Arial"/>
          <w:sz w:val="26"/>
          <w:szCs w:val="26"/>
        </w:rPr>
      </w:pPr>
      <w:r w:rsidRPr="0006792B">
        <w:rPr>
          <w:rFonts w:ascii="Arial" w:hAnsi="Arial" w:cs="Arial"/>
          <w:sz w:val="26"/>
          <w:szCs w:val="26"/>
          <w:u w:val="single"/>
        </w:rPr>
        <w:t>comprimés</w:t>
      </w:r>
      <w:r w:rsidRPr="0006792B">
        <w:rPr>
          <w:rFonts w:ascii="Arial" w:hAnsi="Arial" w:cs="Arial"/>
          <w:sz w:val="26"/>
          <w:szCs w:val="26"/>
        </w:rPr>
        <w:t> :</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sulfamide : stimule synthèse insuline</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xml:space="preserve">- </w:t>
      </w:r>
      <w:proofErr w:type="spellStart"/>
      <w:r w:rsidRPr="0006792B">
        <w:rPr>
          <w:rFonts w:ascii="Arial" w:hAnsi="Arial" w:cs="Arial"/>
          <w:sz w:val="26"/>
          <w:szCs w:val="26"/>
        </w:rPr>
        <w:t>biguamide</w:t>
      </w:r>
      <w:proofErr w:type="spellEnd"/>
      <w:r w:rsidRPr="0006792B">
        <w:rPr>
          <w:rFonts w:ascii="Arial" w:hAnsi="Arial" w:cs="Arial"/>
          <w:sz w:val="26"/>
          <w:szCs w:val="26"/>
        </w:rPr>
        <w:t xml:space="preserve"> : stimule </w:t>
      </w:r>
      <w:proofErr w:type="spellStart"/>
      <w:r w:rsidRPr="0006792B">
        <w:rPr>
          <w:rFonts w:ascii="Arial" w:hAnsi="Arial" w:cs="Arial"/>
          <w:sz w:val="26"/>
          <w:szCs w:val="26"/>
        </w:rPr>
        <w:t>insulinosensibilité</w:t>
      </w:r>
      <w:proofErr w:type="spellEnd"/>
      <w:r w:rsidRPr="0006792B">
        <w:rPr>
          <w:rFonts w:ascii="Arial" w:hAnsi="Arial" w:cs="Arial"/>
          <w:sz w:val="26"/>
          <w:szCs w:val="26"/>
        </w:rPr>
        <w:t xml:space="preserve"> &amp; inhibe production hépatique de </w:t>
      </w:r>
      <w:proofErr w:type="spellStart"/>
      <w:r w:rsidRPr="0006792B">
        <w:rPr>
          <w:rFonts w:ascii="Arial" w:hAnsi="Arial" w:cs="Arial"/>
          <w:sz w:val="26"/>
          <w:szCs w:val="26"/>
        </w:rPr>
        <w:t>Glc</w:t>
      </w:r>
      <w:proofErr w:type="spellEnd"/>
    </w:p>
    <w:p w:rsidR="00B13740" w:rsidRPr="0006792B" w:rsidRDefault="00B13740" w:rsidP="00B13740">
      <w:pPr>
        <w:numPr>
          <w:ilvl w:val="0"/>
          <w:numId w:val="1"/>
        </w:numPr>
        <w:overflowPunct w:val="0"/>
        <w:autoSpaceDE w:val="0"/>
        <w:autoSpaceDN w:val="0"/>
        <w:adjustRightInd w:val="0"/>
        <w:spacing w:after="0" w:line="240" w:lineRule="auto"/>
        <w:textAlignment w:val="baseline"/>
        <w:rPr>
          <w:rFonts w:ascii="Arial" w:hAnsi="Arial" w:cs="Arial"/>
          <w:sz w:val="26"/>
          <w:szCs w:val="26"/>
        </w:rPr>
      </w:pPr>
      <w:r w:rsidRPr="0006792B">
        <w:rPr>
          <w:rFonts w:ascii="Arial" w:hAnsi="Arial" w:cs="Arial"/>
          <w:sz w:val="26"/>
          <w:szCs w:val="26"/>
          <w:u w:val="single"/>
        </w:rPr>
        <w:lastRenderedPageBreak/>
        <w:t>insuline</w:t>
      </w:r>
      <w:r w:rsidRPr="0006792B">
        <w:rPr>
          <w:rFonts w:ascii="Arial" w:hAnsi="Arial" w:cs="Arial"/>
          <w:sz w:val="26"/>
          <w:szCs w:val="26"/>
        </w:rPr>
        <w:t xml:space="preserve"> provisoirement pour :</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xml:space="preserve">- complications (ex : </w:t>
      </w:r>
      <w:proofErr w:type="gramStart"/>
      <w:r w:rsidRPr="0006792B">
        <w:rPr>
          <w:rFonts w:ascii="Arial" w:hAnsi="Arial" w:cs="Arial"/>
          <w:sz w:val="26"/>
          <w:szCs w:val="26"/>
        </w:rPr>
        <w:t>coma )</w:t>
      </w:r>
      <w:proofErr w:type="gramEnd"/>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xml:space="preserve">- </w:t>
      </w:r>
      <w:proofErr w:type="spellStart"/>
      <w:r w:rsidRPr="0006792B">
        <w:rPr>
          <w:rFonts w:ascii="Arial" w:hAnsi="Arial" w:cs="Arial"/>
          <w:sz w:val="26"/>
          <w:szCs w:val="26"/>
        </w:rPr>
        <w:t>insulinonécessitance</w:t>
      </w:r>
      <w:proofErr w:type="spellEnd"/>
      <w:r w:rsidRPr="0006792B">
        <w:rPr>
          <w:rFonts w:ascii="Arial" w:hAnsi="Arial" w:cs="Arial"/>
          <w:sz w:val="26"/>
          <w:szCs w:val="26"/>
        </w:rPr>
        <w:t> </w:t>
      </w:r>
    </w:p>
    <w:p w:rsidR="00B13740" w:rsidRPr="0006792B" w:rsidRDefault="00B13740" w:rsidP="00B13740">
      <w:pPr>
        <w:rPr>
          <w:rFonts w:ascii="Arial" w:hAnsi="Arial" w:cs="Arial"/>
          <w:sz w:val="26"/>
          <w:szCs w:val="26"/>
        </w:rPr>
      </w:pPr>
      <w:r w:rsidRPr="0006792B">
        <w:rPr>
          <w:rFonts w:ascii="Arial" w:hAnsi="Arial" w:cs="Arial"/>
          <w:sz w:val="26"/>
          <w:szCs w:val="26"/>
        </w:rPr>
        <w:t xml:space="preserve">! </w:t>
      </w:r>
      <w:r w:rsidRPr="0006792B">
        <w:rPr>
          <w:rFonts w:ascii="Arial" w:hAnsi="Arial" w:cs="Arial"/>
          <w:sz w:val="26"/>
          <w:szCs w:val="26"/>
          <w:u w:val="single"/>
        </w:rPr>
        <w:t xml:space="preserve">L’hémoglobine </w:t>
      </w:r>
      <w:proofErr w:type="spellStart"/>
      <w:r w:rsidRPr="0006792B">
        <w:rPr>
          <w:rFonts w:ascii="Arial" w:hAnsi="Arial" w:cs="Arial"/>
          <w:sz w:val="26"/>
          <w:szCs w:val="26"/>
          <w:u w:val="single"/>
        </w:rPr>
        <w:t>glyquée</w:t>
      </w:r>
      <w:proofErr w:type="spellEnd"/>
      <w:r w:rsidRPr="0006792B">
        <w:rPr>
          <w:rFonts w:ascii="Arial" w:hAnsi="Arial" w:cs="Arial"/>
          <w:sz w:val="26"/>
          <w:szCs w:val="26"/>
        </w:rPr>
        <w:t xml:space="preserve"> traduit l’équilibre de la glycémie :</w:t>
      </w:r>
    </w:p>
    <w:p w:rsidR="00B13740" w:rsidRPr="0006792B" w:rsidRDefault="00B13740" w:rsidP="00B13740">
      <w:pPr>
        <w:rPr>
          <w:rFonts w:ascii="Arial" w:hAnsi="Arial" w:cs="Arial"/>
          <w:sz w:val="26"/>
          <w:szCs w:val="26"/>
        </w:rPr>
      </w:pPr>
      <w:proofErr w:type="gramStart"/>
      <w:r w:rsidRPr="0006792B">
        <w:rPr>
          <w:rFonts w:ascii="Arial" w:hAnsi="Arial" w:cs="Arial"/>
          <w:sz w:val="26"/>
          <w:szCs w:val="26"/>
          <w:u w:val="dotted"/>
        </w:rPr>
        <w:t>taux</w:t>
      </w:r>
      <w:proofErr w:type="gramEnd"/>
      <w:r w:rsidRPr="0006792B">
        <w:rPr>
          <w:rFonts w:ascii="Arial" w:hAnsi="Arial" w:cs="Arial"/>
          <w:sz w:val="26"/>
          <w:szCs w:val="26"/>
          <w:u w:val="dotted"/>
        </w:rPr>
        <w:t xml:space="preserve"> normal</w:t>
      </w:r>
      <w:r w:rsidRPr="0006792B">
        <w:rPr>
          <w:rFonts w:ascii="Arial" w:hAnsi="Arial" w:cs="Arial"/>
          <w:sz w:val="26"/>
          <w:szCs w:val="26"/>
        </w:rPr>
        <w:t xml:space="preserve"> de HbA</w:t>
      </w:r>
      <w:r w:rsidRPr="0006792B">
        <w:rPr>
          <w:rFonts w:ascii="Arial" w:hAnsi="Arial" w:cs="Arial"/>
          <w:sz w:val="26"/>
          <w:szCs w:val="26"/>
          <w:vertAlign w:val="subscript"/>
        </w:rPr>
        <w:t>1c</w:t>
      </w:r>
      <w:r w:rsidRPr="0006792B">
        <w:rPr>
          <w:rFonts w:ascii="Arial" w:hAnsi="Arial" w:cs="Arial"/>
          <w:sz w:val="26"/>
          <w:szCs w:val="26"/>
        </w:rPr>
        <w:t xml:space="preserve"> entre 4-6%</w:t>
      </w:r>
    </w:p>
    <w:p w:rsidR="00B13740" w:rsidRPr="0006792B" w:rsidRDefault="00B13740" w:rsidP="00B13740">
      <w:pPr>
        <w:rPr>
          <w:rFonts w:ascii="Arial" w:hAnsi="Arial" w:cs="Arial"/>
          <w:sz w:val="26"/>
          <w:szCs w:val="26"/>
        </w:rPr>
      </w:pPr>
      <w:proofErr w:type="gramStart"/>
      <w:r w:rsidRPr="0006792B">
        <w:rPr>
          <w:rFonts w:ascii="Arial" w:hAnsi="Arial" w:cs="Arial"/>
          <w:sz w:val="26"/>
          <w:szCs w:val="26"/>
          <w:u w:val="dotted"/>
        </w:rPr>
        <w:t>si</w:t>
      </w:r>
      <w:proofErr w:type="gramEnd"/>
      <w:r w:rsidRPr="0006792B">
        <w:rPr>
          <w:rFonts w:ascii="Arial" w:hAnsi="Arial" w:cs="Arial"/>
          <w:sz w:val="26"/>
          <w:szCs w:val="26"/>
          <w:u w:val="dotted"/>
        </w:rPr>
        <w:t xml:space="preserve"> entre 7-8%</w:t>
      </w:r>
      <w:r w:rsidRPr="0006792B">
        <w:rPr>
          <w:rFonts w:ascii="Arial" w:hAnsi="Arial" w:cs="Arial"/>
          <w:sz w:val="26"/>
          <w:szCs w:val="26"/>
        </w:rPr>
        <w:t xml:space="preserve"> : diabète insuffisamment traité </w:t>
      </w:r>
    </w:p>
    <w:p w:rsidR="00B13740" w:rsidRPr="0006792B" w:rsidRDefault="00B13740" w:rsidP="00B13740">
      <w:pPr>
        <w:rPr>
          <w:rFonts w:ascii="Arial" w:hAnsi="Arial" w:cs="Arial"/>
          <w:sz w:val="26"/>
          <w:szCs w:val="26"/>
        </w:rPr>
      </w:pPr>
      <w:r w:rsidRPr="0006792B">
        <w:rPr>
          <w:rFonts w:ascii="Arial" w:hAnsi="Arial" w:cs="Arial"/>
          <w:sz w:val="26"/>
          <w:szCs w:val="26"/>
        </w:rPr>
        <w:t xml:space="preserve">avec risque d’hypoglycémie </w:t>
      </w:r>
      <w:proofErr w:type="gramStart"/>
      <w:r w:rsidRPr="0006792B">
        <w:rPr>
          <w:rFonts w:ascii="Arial" w:hAnsi="Arial" w:cs="Arial"/>
          <w:sz w:val="26"/>
          <w:szCs w:val="26"/>
        </w:rPr>
        <w:t>( complication</w:t>
      </w:r>
      <w:proofErr w:type="gramEnd"/>
      <w:r w:rsidRPr="0006792B">
        <w:rPr>
          <w:rFonts w:ascii="Arial" w:hAnsi="Arial" w:cs="Arial"/>
          <w:sz w:val="26"/>
          <w:szCs w:val="26"/>
        </w:rPr>
        <w:t xml:space="preserve"> cardio-vasculaire, rétine, rein )</w:t>
      </w:r>
    </w:p>
    <w:p w:rsidR="00B13740" w:rsidRPr="0006792B" w:rsidRDefault="00B13740" w:rsidP="00B13740">
      <w:pPr>
        <w:pStyle w:val="Heading1"/>
        <w:keepLines w:val="0"/>
        <w:pBdr>
          <w:top w:val="none" w:sz="0" w:space="0" w:color="auto"/>
          <w:bottom w:val="none" w:sz="0" w:space="0" w:color="auto"/>
        </w:pBdr>
        <w:spacing w:before="240" w:after="60" w:line="240" w:lineRule="auto"/>
        <w:ind w:left="708" w:hanging="708"/>
        <w:jc w:val="left"/>
        <w:textAlignment w:val="baseline"/>
        <w:rPr>
          <w:color w:val="FF0000"/>
          <w:sz w:val="26"/>
          <w:szCs w:val="26"/>
        </w:rPr>
      </w:pPr>
      <w:r w:rsidRPr="0006792B">
        <w:rPr>
          <w:color w:val="FF0000"/>
          <w:sz w:val="26"/>
          <w:szCs w:val="26"/>
        </w:rPr>
        <w:t>Les complications</w:t>
      </w:r>
    </w:p>
    <w:p w:rsidR="00B13740" w:rsidRPr="0006792B" w:rsidRDefault="00B13740" w:rsidP="00B13740">
      <w:pPr>
        <w:pStyle w:val="Heading2"/>
        <w:keepNext/>
        <w:numPr>
          <w:ilvl w:val="1"/>
          <w:numId w:val="0"/>
        </w:numPr>
        <w:overflowPunct w:val="0"/>
        <w:autoSpaceDE w:val="0"/>
        <w:autoSpaceDN w:val="0"/>
        <w:adjustRightInd w:val="0"/>
        <w:spacing w:before="240" w:beforeAutospacing="0" w:after="60" w:afterAutospacing="0"/>
        <w:ind w:left="1416" w:hanging="708"/>
        <w:textAlignment w:val="baseline"/>
        <w:rPr>
          <w:i/>
          <w:iCs/>
          <w:color w:val="000080"/>
          <w:sz w:val="26"/>
          <w:szCs w:val="26"/>
        </w:rPr>
      </w:pPr>
      <w:r w:rsidRPr="0006792B">
        <w:rPr>
          <w:i/>
          <w:iCs/>
          <w:color w:val="000080"/>
          <w:sz w:val="26"/>
          <w:szCs w:val="26"/>
        </w:rPr>
        <w:t>Métaboliques</w:t>
      </w:r>
    </w:p>
    <w:p w:rsidR="00B13740" w:rsidRPr="0006792B" w:rsidRDefault="00B13740" w:rsidP="00B13740">
      <w:pPr>
        <w:numPr>
          <w:ilvl w:val="0"/>
          <w:numId w:val="1"/>
        </w:numPr>
        <w:overflowPunct w:val="0"/>
        <w:autoSpaceDE w:val="0"/>
        <w:autoSpaceDN w:val="0"/>
        <w:adjustRightInd w:val="0"/>
        <w:spacing w:after="0" w:line="240" w:lineRule="auto"/>
        <w:textAlignment w:val="baseline"/>
        <w:rPr>
          <w:rFonts w:ascii="Arial" w:hAnsi="Arial" w:cs="Arial"/>
          <w:sz w:val="26"/>
          <w:szCs w:val="26"/>
        </w:rPr>
      </w:pPr>
      <w:r w:rsidRPr="0006792B">
        <w:rPr>
          <w:rFonts w:ascii="Arial" w:hAnsi="Arial" w:cs="Arial"/>
          <w:sz w:val="26"/>
          <w:szCs w:val="26"/>
          <w:u w:val="single"/>
        </w:rPr>
        <w:t>hypoglycémie</w:t>
      </w:r>
      <w:r w:rsidRPr="0006792B">
        <w:rPr>
          <w:rFonts w:ascii="Arial" w:hAnsi="Arial" w:cs="Arial"/>
          <w:sz w:val="26"/>
          <w:szCs w:val="26"/>
        </w:rPr>
        <w:t> </w:t>
      </w:r>
      <w:proofErr w:type="gramStart"/>
      <w:r w:rsidRPr="0006792B">
        <w:rPr>
          <w:rFonts w:ascii="Arial" w:hAnsi="Arial" w:cs="Arial"/>
          <w:sz w:val="26"/>
          <w:szCs w:val="26"/>
        </w:rPr>
        <w:t>( pour</w:t>
      </w:r>
      <w:proofErr w:type="gramEnd"/>
      <w:r w:rsidRPr="0006792B">
        <w:rPr>
          <w:rFonts w:ascii="Arial" w:hAnsi="Arial" w:cs="Arial"/>
          <w:sz w:val="26"/>
          <w:szCs w:val="26"/>
        </w:rPr>
        <w:t xml:space="preserve"> diabète 1 &amp; 2 ):</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sensation de faim</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sueurs</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vue trouble</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vertige</w:t>
      </w:r>
    </w:p>
    <w:p w:rsidR="00B13740" w:rsidRPr="0006792B" w:rsidRDefault="00B13740" w:rsidP="00B13740">
      <w:pPr>
        <w:numPr>
          <w:ilvl w:val="12"/>
          <w:numId w:val="0"/>
        </w:numPr>
        <w:rPr>
          <w:rFonts w:ascii="Arial" w:hAnsi="Arial" w:cs="Arial"/>
          <w:sz w:val="26"/>
          <w:szCs w:val="26"/>
        </w:rPr>
      </w:pPr>
      <w:proofErr w:type="gramStart"/>
      <w:r w:rsidRPr="0006792B">
        <w:rPr>
          <w:rFonts w:ascii="Arial" w:hAnsi="Arial" w:cs="Arial"/>
          <w:sz w:val="26"/>
          <w:szCs w:val="26"/>
          <w:u w:val="dotted"/>
        </w:rPr>
        <w:t>causes</w:t>
      </w:r>
      <w:proofErr w:type="gramEnd"/>
      <w:r w:rsidRPr="0006792B">
        <w:rPr>
          <w:rFonts w:ascii="Arial" w:hAnsi="Arial" w:cs="Arial"/>
          <w:sz w:val="26"/>
          <w:szCs w:val="26"/>
          <w:u w:val="dotted"/>
        </w:rPr>
        <w:t xml:space="preserve"> médicamenteuses</w:t>
      </w:r>
      <w:r w:rsidRPr="0006792B">
        <w:rPr>
          <w:rFonts w:ascii="Arial" w:hAnsi="Arial" w:cs="Arial"/>
          <w:sz w:val="26"/>
          <w:szCs w:val="26"/>
        </w:rPr>
        <w:t> :</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pour diabète 1 : insuline</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pour diabète 2 : sulfamide</w:t>
      </w:r>
    </w:p>
    <w:p w:rsidR="00B13740" w:rsidRPr="0006792B" w:rsidRDefault="00B13740" w:rsidP="00B13740">
      <w:pPr>
        <w:numPr>
          <w:ilvl w:val="0"/>
          <w:numId w:val="1"/>
        </w:numPr>
        <w:overflowPunct w:val="0"/>
        <w:autoSpaceDE w:val="0"/>
        <w:autoSpaceDN w:val="0"/>
        <w:adjustRightInd w:val="0"/>
        <w:spacing w:after="0" w:line="240" w:lineRule="auto"/>
        <w:textAlignment w:val="baseline"/>
        <w:rPr>
          <w:rFonts w:ascii="Arial" w:hAnsi="Arial" w:cs="Arial"/>
          <w:sz w:val="26"/>
          <w:szCs w:val="26"/>
        </w:rPr>
      </w:pPr>
      <w:r w:rsidRPr="0006792B">
        <w:rPr>
          <w:rFonts w:ascii="Arial" w:hAnsi="Arial" w:cs="Arial"/>
          <w:sz w:val="26"/>
          <w:szCs w:val="26"/>
          <w:u w:val="single"/>
        </w:rPr>
        <w:t xml:space="preserve">coma </w:t>
      </w:r>
      <w:proofErr w:type="spellStart"/>
      <w:r w:rsidRPr="0006792B">
        <w:rPr>
          <w:rFonts w:ascii="Arial" w:hAnsi="Arial" w:cs="Arial"/>
          <w:sz w:val="26"/>
          <w:szCs w:val="26"/>
          <w:u w:val="single"/>
        </w:rPr>
        <w:t>acido-cétosique</w:t>
      </w:r>
      <w:proofErr w:type="spellEnd"/>
      <w:r w:rsidRPr="0006792B">
        <w:rPr>
          <w:rFonts w:ascii="Arial" w:hAnsi="Arial" w:cs="Arial"/>
          <w:sz w:val="26"/>
          <w:szCs w:val="26"/>
        </w:rPr>
        <w:t xml:space="preserve"> </w:t>
      </w:r>
      <w:proofErr w:type="gramStart"/>
      <w:r w:rsidRPr="0006792B">
        <w:rPr>
          <w:rFonts w:ascii="Arial" w:hAnsi="Arial" w:cs="Arial"/>
          <w:sz w:val="26"/>
          <w:szCs w:val="26"/>
        </w:rPr>
        <w:t>( diabète</w:t>
      </w:r>
      <w:proofErr w:type="gramEnd"/>
      <w:r w:rsidRPr="0006792B">
        <w:rPr>
          <w:rFonts w:ascii="Arial" w:hAnsi="Arial" w:cs="Arial"/>
          <w:sz w:val="26"/>
          <w:szCs w:val="26"/>
        </w:rPr>
        <w:t xml:space="preserve"> 1 ) </w:t>
      </w:r>
    </w:p>
    <w:p w:rsidR="00B13740" w:rsidRPr="0006792B" w:rsidRDefault="00B13740" w:rsidP="00B13740">
      <w:pPr>
        <w:numPr>
          <w:ilvl w:val="0"/>
          <w:numId w:val="1"/>
        </w:numPr>
        <w:overflowPunct w:val="0"/>
        <w:autoSpaceDE w:val="0"/>
        <w:autoSpaceDN w:val="0"/>
        <w:adjustRightInd w:val="0"/>
        <w:spacing w:after="0" w:line="240" w:lineRule="auto"/>
        <w:textAlignment w:val="baseline"/>
        <w:rPr>
          <w:rFonts w:ascii="Arial" w:hAnsi="Arial" w:cs="Arial"/>
          <w:sz w:val="26"/>
          <w:szCs w:val="26"/>
        </w:rPr>
      </w:pPr>
      <w:r w:rsidRPr="0006792B">
        <w:rPr>
          <w:rFonts w:ascii="Arial" w:hAnsi="Arial" w:cs="Arial"/>
          <w:sz w:val="26"/>
          <w:szCs w:val="26"/>
          <w:u w:val="single"/>
        </w:rPr>
        <w:t xml:space="preserve">coma </w:t>
      </w:r>
      <w:proofErr w:type="spellStart"/>
      <w:r w:rsidRPr="0006792B">
        <w:rPr>
          <w:rFonts w:ascii="Arial" w:hAnsi="Arial" w:cs="Arial"/>
          <w:sz w:val="26"/>
          <w:szCs w:val="26"/>
          <w:u w:val="single"/>
        </w:rPr>
        <w:t>hyperosmolaire</w:t>
      </w:r>
      <w:proofErr w:type="spellEnd"/>
      <w:r w:rsidRPr="0006792B">
        <w:rPr>
          <w:rFonts w:ascii="Arial" w:hAnsi="Arial" w:cs="Arial"/>
          <w:sz w:val="26"/>
          <w:szCs w:val="26"/>
        </w:rPr>
        <w:t xml:space="preserve"> (diabète </w:t>
      </w:r>
      <w:proofErr w:type="gramStart"/>
      <w:r w:rsidRPr="0006792B">
        <w:rPr>
          <w:rFonts w:ascii="Arial" w:hAnsi="Arial" w:cs="Arial"/>
          <w:sz w:val="26"/>
          <w:szCs w:val="26"/>
        </w:rPr>
        <w:t>2 )</w:t>
      </w:r>
      <w:proofErr w:type="gramEnd"/>
      <w:r w:rsidRPr="0006792B">
        <w:rPr>
          <w:rFonts w:ascii="Arial" w:hAnsi="Arial" w:cs="Arial"/>
          <w:sz w:val="26"/>
          <w:szCs w:val="26"/>
        </w:rPr>
        <w:t xml:space="preserve"> : </w:t>
      </w:r>
      <w:r w:rsidRPr="0006792B">
        <w:rPr>
          <w:rFonts w:ascii="Arial" w:hAnsi="Arial" w:cs="Arial"/>
          <w:noProof/>
          <w:sz w:val="26"/>
          <w:szCs w:val="26"/>
        </w:rPr>
        <w:sym w:font="Wingdings" w:char="F0F3"/>
      </w:r>
      <w:r w:rsidRPr="0006792B">
        <w:rPr>
          <w:rFonts w:ascii="Arial" w:hAnsi="Arial" w:cs="Arial"/>
          <w:sz w:val="26"/>
          <w:szCs w:val="26"/>
        </w:rPr>
        <w:t xml:space="preserve"> hyperglycémie</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polyurie/ polydipsie</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xml:space="preserve">- pour les personnes âgées à début de la maladie : déshydratation </w:t>
      </w:r>
    </w:p>
    <w:p w:rsidR="00B13740" w:rsidRPr="0006792B" w:rsidRDefault="00B13740" w:rsidP="00B13740">
      <w:pPr>
        <w:pStyle w:val="Heading2"/>
        <w:keepNext/>
        <w:numPr>
          <w:ilvl w:val="1"/>
          <w:numId w:val="0"/>
        </w:numPr>
        <w:overflowPunct w:val="0"/>
        <w:autoSpaceDE w:val="0"/>
        <w:autoSpaceDN w:val="0"/>
        <w:adjustRightInd w:val="0"/>
        <w:spacing w:before="240" w:beforeAutospacing="0" w:after="60" w:afterAutospacing="0"/>
        <w:ind w:left="1416" w:hanging="708"/>
        <w:textAlignment w:val="baseline"/>
        <w:rPr>
          <w:i/>
          <w:iCs/>
          <w:color w:val="000080"/>
          <w:sz w:val="26"/>
          <w:szCs w:val="26"/>
        </w:rPr>
      </w:pPr>
      <w:r w:rsidRPr="0006792B">
        <w:rPr>
          <w:i/>
          <w:iCs/>
          <w:color w:val="000080"/>
          <w:sz w:val="26"/>
          <w:szCs w:val="26"/>
        </w:rPr>
        <w:t xml:space="preserve">Dégénératives = </w:t>
      </w:r>
      <w:proofErr w:type="spellStart"/>
      <w:r w:rsidRPr="0006792B">
        <w:rPr>
          <w:i/>
          <w:iCs/>
          <w:color w:val="000080"/>
          <w:sz w:val="26"/>
          <w:szCs w:val="26"/>
        </w:rPr>
        <w:t>co-morbidité</w:t>
      </w:r>
      <w:proofErr w:type="spellEnd"/>
    </w:p>
    <w:p w:rsidR="00B13740" w:rsidRPr="0006792B" w:rsidRDefault="00B13740" w:rsidP="00B13740">
      <w:pPr>
        <w:numPr>
          <w:ilvl w:val="0"/>
          <w:numId w:val="1"/>
        </w:numPr>
        <w:overflowPunct w:val="0"/>
        <w:autoSpaceDE w:val="0"/>
        <w:autoSpaceDN w:val="0"/>
        <w:adjustRightInd w:val="0"/>
        <w:spacing w:after="0" w:line="240" w:lineRule="auto"/>
        <w:textAlignment w:val="baseline"/>
        <w:rPr>
          <w:rFonts w:ascii="Arial" w:hAnsi="Arial" w:cs="Arial"/>
          <w:sz w:val="26"/>
          <w:szCs w:val="26"/>
        </w:rPr>
      </w:pPr>
      <w:r w:rsidRPr="0006792B">
        <w:rPr>
          <w:rFonts w:ascii="Arial" w:hAnsi="Arial" w:cs="Arial"/>
          <w:sz w:val="26"/>
          <w:szCs w:val="26"/>
        </w:rPr>
        <w:t xml:space="preserve">les </w:t>
      </w:r>
      <w:proofErr w:type="spellStart"/>
      <w:r w:rsidRPr="0006792B">
        <w:rPr>
          <w:rFonts w:ascii="Arial" w:hAnsi="Arial" w:cs="Arial"/>
          <w:sz w:val="26"/>
          <w:szCs w:val="26"/>
        </w:rPr>
        <w:t>microangiopathies</w:t>
      </w:r>
      <w:proofErr w:type="spellEnd"/>
      <w:r w:rsidRPr="0006792B">
        <w:rPr>
          <w:rFonts w:ascii="Arial" w:hAnsi="Arial" w:cs="Arial"/>
          <w:sz w:val="26"/>
          <w:szCs w:val="26"/>
        </w:rPr>
        <w:t> :</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rétinopathie diabétique = décollement de la rétine par fuite de protéines</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xml:space="preserve">- néphropathie diabétique </w:t>
      </w:r>
      <w:proofErr w:type="gramStart"/>
      <w:r w:rsidRPr="0006792B">
        <w:rPr>
          <w:rFonts w:ascii="Arial" w:hAnsi="Arial" w:cs="Arial"/>
          <w:sz w:val="26"/>
          <w:szCs w:val="26"/>
        </w:rPr>
        <w:t>( 30</w:t>
      </w:r>
      <w:proofErr w:type="gramEnd"/>
      <w:r w:rsidRPr="0006792B">
        <w:rPr>
          <w:rFonts w:ascii="Arial" w:hAnsi="Arial" w:cs="Arial"/>
          <w:sz w:val="26"/>
          <w:szCs w:val="26"/>
        </w:rPr>
        <w:t xml:space="preserve"> % diabétiques )</w:t>
      </w:r>
    </w:p>
    <w:p w:rsidR="00B13740" w:rsidRPr="0006792B" w:rsidRDefault="00B13740" w:rsidP="00B13740">
      <w:pPr>
        <w:numPr>
          <w:ilvl w:val="0"/>
          <w:numId w:val="1"/>
        </w:numPr>
        <w:overflowPunct w:val="0"/>
        <w:autoSpaceDE w:val="0"/>
        <w:autoSpaceDN w:val="0"/>
        <w:adjustRightInd w:val="0"/>
        <w:spacing w:after="0" w:line="240" w:lineRule="auto"/>
        <w:textAlignment w:val="baseline"/>
        <w:rPr>
          <w:rFonts w:ascii="Arial" w:hAnsi="Arial" w:cs="Arial"/>
          <w:sz w:val="26"/>
          <w:szCs w:val="26"/>
        </w:rPr>
      </w:pPr>
      <w:r w:rsidRPr="0006792B">
        <w:rPr>
          <w:rFonts w:ascii="Arial" w:hAnsi="Arial" w:cs="Arial"/>
          <w:sz w:val="26"/>
          <w:szCs w:val="26"/>
        </w:rPr>
        <w:t xml:space="preserve">les </w:t>
      </w:r>
      <w:proofErr w:type="spellStart"/>
      <w:r w:rsidRPr="0006792B">
        <w:rPr>
          <w:rFonts w:ascii="Arial" w:hAnsi="Arial" w:cs="Arial"/>
          <w:sz w:val="26"/>
          <w:szCs w:val="26"/>
        </w:rPr>
        <w:t>macroangiopathies</w:t>
      </w:r>
      <w:proofErr w:type="spellEnd"/>
      <w:r w:rsidRPr="0006792B">
        <w:rPr>
          <w:rFonts w:ascii="Arial" w:hAnsi="Arial" w:cs="Arial"/>
          <w:sz w:val="26"/>
          <w:szCs w:val="26"/>
        </w:rPr>
        <w:t> :</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hypertension artérielle</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xml:space="preserve">- artériosclérose des gros troncs : a. fémorales, coronaires, carotides </w:t>
      </w:r>
    </w:p>
    <w:p w:rsidR="00B13740" w:rsidRPr="0006792B" w:rsidRDefault="00B13740" w:rsidP="00B13740">
      <w:pPr>
        <w:numPr>
          <w:ilvl w:val="0"/>
          <w:numId w:val="1"/>
        </w:numPr>
        <w:overflowPunct w:val="0"/>
        <w:autoSpaceDE w:val="0"/>
        <w:autoSpaceDN w:val="0"/>
        <w:adjustRightInd w:val="0"/>
        <w:spacing w:after="0" w:line="240" w:lineRule="auto"/>
        <w:textAlignment w:val="baseline"/>
        <w:rPr>
          <w:rFonts w:ascii="Arial" w:hAnsi="Arial" w:cs="Arial"/>
          <w:sz w:val="26"/>
          <w:szCs w:val="26"/>
        </w:rPr>
      </w:pPr>
      <w:r w:rsidRPr="0006792B">
        <w:rPr>
          <w:rFonts w:ascii="Arial" w:hAnsi="Arial" w:cs="Arial"/>
          <w:sz w:val="26"/>
          <w:szCs w:val="26"/>
        </w:rPr>
        <w:t>la cataracte</w:t>
      </w:r>
    </w:p>
    <w:p w:rsidR="00B13740" w:rsidRPr="0006792B" w:rsidRDefault="00B13740" w:rsidP="00B13740">
      <w:pPr>
        <w:numPr>
          <w:ilvl w:val="0"/>
          <w:numId w:val="1"/>
        </w:numPr>
        <w:overflowPunct w:val="0"/>
        <w:autoSpaceDE w:val="0"/>
        <w:autoSpaceDN w:val="0"/>
        <w:adjustRightInd w:val="0"/>
        <w:spacing w:after="0" w:line="240" w:lineRule="auto"/>
        <w:textAlignment w:val="baseline"/>
        <w:rPr>
          <w:rFonts w:ascii="Arial" w:hAnsi="Arial" w:cs="Arial"/>
          <w:sz w:val="26"/>
          <w:szCs w:val="26"/>
        </w:rPr>
      </w:pPr>
      <w:r w:rsidRPr="0006792B">
        <w:rPr>
          <w:rFonts w:ascii="Arial" w:hAnsi="Arial" w:cs="Arial"/>
          <w:sz w:val="26"/>
          <w:szCs w:val="26"/>
        </w:rPr>
        <w:t xml:space="preserve">neuropathie : dégradation de la myéline =&gt; </w:t>
      </w:r>
      <w:r w:rsidRPr="0006792B">
        <w:rPr>
          <w:rFonts w:ascii="Arial" w:hAnsi="Arial" w:cs="Arial"/>
          <w:sz w:val="26"/>
          <w:szCs w:val="26"/>
        </w:rPr>
        <w:sym w:font="Wingdings" w:char="F0E6"/>
      </w:r>
      <w:r w:rsidRPr="0006792B">
        <w:rPr>
          <w:rFonts w:ascii="Arial" w:hAnsi="Arial" w:cs="Arial"/>
          <w:sz w:val="26"/>
          <w:szCs w:val="26"/>
        </w:rPr>
        <w:t xml:space="preserve"> </w:t>
      </w:r>
      <w:proofErr w:type="gramStart"/>
      <w:r w:rsidRPr="0006792B">
        <w:rPr>
          <w:rFonts w:ascii="Arial" w:hAnsi="Arial" w:cs="Arial"/>
          <w:sz w:val="26"/>
          <w:szCs w:val="26"/>
        </w:rPr>
        <w:t>v(</w:t>
      </w:r>
      <w:proofErr w:type="gramEnd"/>
      <w:r w:rsidRPr="0006792B">
        <w:rPr>
          <w:rFonts w:ascii="Arial" w:hAnsi="Arial" w:cs="Arial"/>
          <w:sz w:val="26"/>
          <w:szCs w:val="26"/>
        </w:rPr>
        <w:t>conduction) =&gt; hypoesthésie</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végétative </w:t>
      </w:r>
      <w:proofErr w:type="gramStart"/>
      <w:r w:rsidRPr="0006792B">
        <w:rPr>
          <w:rFonts w:ascii="Arial" w:hAnsi="Arial" w:cs="Arial"/>
          <w:sz w:val="26"/>
          <w:szCs w:val="26"/>
        </w:rPr>
        <w:t>:  infarctus</w:t>
      </w:r>
      <w:proofErr w:type="gramEnd"/>
      <w:r w:rsidRPr="0006792B">
        <w:rPr>
          <w:rFonts w:ascii="Arial" w:hAnsi="Arial" w:cs="Arial"/>
          <w:sz w:val="26"/>
          <w:szCs w:val="26"/>
        </w:rPr>
        <w:t xml:space="preserve"> « silencieux »</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lastRenderedPageBreak/>
        <w:t>- périphérique : mal perforant plantaire</w:t>
      </w:r>
    </w:p>
    <w:p w:rsidR="00B13740" w:rsidRPr="0006792B" w:rsidRDefault="00B13740" w:rsidP="00B13740">
      <w:pPr>
        <w:pStyle w:val="Heading2"/>
        <w:keepNext/>
        <w:numPr>
          <w:ilvl w:val="1"/>
          <w:numId w:val="0"/>
        </w:numPr>
        <w:overflowPunct w:val="0"/>
        <w:autoSpaceDE w:val="0"/>
        <w:autoSpaceDN w:val="0"/>
        <w:adjustRightInd w:val="0"/>
        <w:spacing w:before="240" w:beforeAutospacing="0" w:after="60" w:afterAutospacing="0"/>
        <w:ind w:left="1416" w:hanging="708"/>
        <w:textAlignment w:val="baseline"/>
        <w:rPr>
          <w:i/>
          <w:iCs/>
          <w:color w:val="000080"/>
          <w:sz w:val="26"/>
          <w:szCs w:val="26"/>
        </w:rPr>
      </w:pPr>
      <w:r w:rsidRPr="0006792B">
        <w:rPr>
          <w:i/>
          <w:iCs/>
          <w:color w:val="000080"/>
          <w:sz w:val="26"/>
          <w:szCs w:val="26"/>
        </w:rPr>
        <w:t>Pied diabétique</w:t>
      </w:r>
    </w:p>
    <w:p w:rsidR="00B13740" w:rsidRPr="0006792B" w:rsidRDefault="00B13740" w:rsidP="00B13740">
      <w:pPr>
        <w:pStyle w:val="Heading3"/>
        <w:keepLines w:val="0"/>
        <w:numPr>
          <w:ilvl w:val="2"/>
          <w:numId w:val="0"/>
        </w:numPr>
        <w:spacing w:after="60" w:line="240" w:lineRule="auto"/>
        <w:ind w:left="2124" w:hanging="708"/>
        <w:textAlignment w:val="baseline"/>
        <w:rPr>
          <w:b/>
          <w:bCs/>
          <w:sz w:val="26"/>
          <w:szCs w:val="26"/>
        </w:rPr>
      </w:pPr>
      <w:r w:rsidRPr="0006792B">
        <w:rPr>
          <w:b/>
          <w:bCs/>
          <w:sz w:val="26"/>
          <w:szCs w:val="26"/>
        </w:rPr>
        <w:t>Généralités</w:t>
      </w:r>
    </w:p>
    <w:p w:rsidR="00B13740" w:rsidRPr="0006792B" w:rsidRDefault="00B13740" w:rsidP="00B13740">
      <w:pPr>
        <w:rPr>
          <w:rFonts w:ascii="Arial" w:hAnsi="Arial" w:cs="Arial"/>
          <w:sz w:val="26"/>
          <w:szCs w:val="26"/>
        </w:rPr>
      </w:pPr>
      <w:r w:rsidRPr="0006792B">
        <w:rPr>
          <w:rFonts w:ascii="Arial" w:hAnsi="Arial" w:cs="Arial"/>
          <w:sz w:val="26"/>
          <w:szCs w:val="26"/>
        </w:rPr>
        <w:t xml:space="preserve">= atteintes isolées ou associées : de la </w:t>
      </w:r>
      <w:proofErr w:type="gramStart"/>
      <w:r w:rsidRPr="0006792B">
        <w:rPr>
          <w:rFonts w:ascii="Arial" w:hAnsi="Arial" w:cs="Arial"/>
          <w:sz w:val="26"/>
          <w:szCs w:val="26"/>
        </w:rPr>
        <w:t>peau ,</w:t>
      </w:r>
      <w:proofErr w:type="gramEnd"/>
      <w:r w:rsidRPr="0006792B">
        <w:rPr>
          <w:rFonts w:ascii="Arial" w:hAnsi="Arial" w:cs="Arial"/>
          <w:sz w:val="26"/>
          <w:szCs w:val="26"/>
        </w:rPr>
        <w:t xml:space="preserve"> des vaisseaux, des os</w:t>
      </w:r>
    </w:p>
    <w:p w:rsidR="00B13740" w:rsidRPr="0006792B" w:rsidRDefault="00B13740" w:rsidP="00B13740">
      <w:pPr>
        <w:rPr>
          <w:rFonts w:ascii="Arial" w:hAnsi="Arial" w:cs="Arial"/>
          <w:sz w:val="26"/>
          <w:szCs w:val="26"/>
        </w:rPr>
      </w:pPr>
      <w:r w:rsidRPr="0006792B">
        <w:rPr>
          <w:rFonts w:ascii="Arial" w:hAnsi="Arial" w:cs="Arial"/>
          <w:sz w:val="26"/>
          <w:szCs w:val="26"/>
        </w:rPr>
        <w:t xml:space="preserve">=&gt; </w:t>
      </w:r>
      <w:proofErr w:type="gramStart"/>
      <w:r w:rsidRPr="0006792B">
        <w:rPr>
          <w:rFonts w:ascii="Arial" w:hAnsi="Arial" w:cs="Arial"/>
          <w:sz w:val="26"/>
          <w:szCs w:val="26"/>
        </w:rPr>
        <w:t>tableaux</w:t>
      </w:r>
      <w:proofErr w:type="gramEnd"/>
      <w:r w:rsidRPr="0006792B">
        <w:rPr>
          <w:rFonts w:ascii="Arial" w:hAnsi="Arial" w:cs="Arial"/>
          <w:sz w:val="26"/>
          <w:szCs w:val="26"/>
        </w:rPr>
        <w:t xml:space="preserve"> cliniques très différents : purs ou intriqués</w:t>
      </w:r>
    </w:p>
    <w:p w:rsidR="00B13740" w:rsidRPr="0006792B" w:rsidRDefault="00B13740" w:rsidP="00B13740">
      <w:pPr>
        <w:numPr>
          <w:ilvl w:val="0"/>
          <w:numId w:val="1"/>
        </w:numPr>
        <w:overflowPunct w:val="0"/>
        <w:autoSpaceDE w:val="0"/>
        <w:autoSpaceDN w:val="0"/>
        <w:adjustRightInd w:val="0"/>
        <w:spacing w:after="0" w:line="240" w:lineRule="auto"/>
        <w:textAlignment w:val="baseline"/>
        <w:rPr>
          <w:rFonts w:ascii="Arial" w:hAnsi="Arial" w:cs="Arial"/>
          <w:sz w:val="26"/>
          <w:szCs w:val="26"/>
        </w:rPr>
      </w:pPr>
      <w:r w:rsidRPr="0006792B">
        <w:rPr>
          <w:rFonts w:ascii="Arial" w:hAnsi="Arial" w:cs="Arial"/>
          <w:sz w:val="26"/>
          <w:szCs w:val="26"/>
          <w:u w:val="single"/>
        </w:rPr>
        <w:t>agents favorisants</w:t>
      </w:r>
      <w:r w:rsidRPr="0006792B">
        <w:rPr>
          <w:rFonts w:ascii="Arial" w:hAnsi="Arial" w:cs="Arial"/>
          <w:sz w:val="26"/>
          <w:szCs w:val="26"/>
        </w:rPr>
        <w:t> : hyperpression, traumatismes &amp; microtraumatismes répétés</w:t>
      </w:r>
    </w:p>
    <w:p w:rsidR="00B13740" w:rsidRPr="0006792B" w:rsidRDefault="00B13740" w:rsidP="00B13740">
      <w:pPr>
        <w:numPr>
          <w:ilvl w:val="0"/>
          <w:numId w:val="1"/>
        </w:numPr>
        <w:overflowPunct w:val="0"/>
        <w:autoSpaceDE w:val="0"/>
        <w:autoSpaceDN w:val="0"/>
        <w:adjustRightInd w:val="0"/>
        <w:spacing w:after="0" w:line="240" w:lineRule="auto"/>
        <w:textAlignment w:val="baseline"/>
        <w:rPr>
          <w:rFonts w:ascii="Arial" w:hAnsi="Arial" w:cs="Arial"/>
          <w:sz w:val="26"/>
          <w:szCs w:val="26"/>
        </w:rPr>
      </w:pPr>
      <w:proofErr w:type="spellStart"/>
      <w:r w:rsidRPr="0006792B">
        <w:rPr>
          <w:rFonts w:ascii="Arial" w:hAnsi="Arial" w:cs="Arial"/>
          <w:sz w:val="26"/>
          <w:szCs w:val="26"/>
          <w:u w:val="single"/>
        </w:rPr>
        <w:t>co-morbidité</w:t>
      </w:r>
      <w:proofErr w:type="spellEnd"/>
      <w:r w:rsidRPr="0006792B">
        <w:rPr>
          <w:rFonts w:ascii="Arial" w:hAnsi="Arial" w:cs="Arial"/>
          <w:sz w:val="26"/>
          <w:szCs w:val="26"/>
        </w:rPr>
        <w:t> :</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septicémie</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amputation</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troubles statiques</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xml:space="preserve">- </w:t>
      </w:r>
      <w:r w:rsidRPr="0006792B">
        <w:rPr>
          <w:rFonts w:ascii="Arial" w:hAnsi="Arial" w:cs="Arial"/>
          <w:sz w:val="26"/>
          <w:szCs w:val="26"/>
        </w:rPr>
        <w:sym w:font="Wingdings" w:char="F0E4"/>
      </w:r>
      <w:r w:rsidRPr="0006792B">
        <w:rPr>
          <w:rFonts w:ascii="Arial" w:hAnsi="Arial" w:cs="Arial"/>
          <w:sz w:val="26"/>
          <w:szCs w:val="26"/>
        </w:rPr>
        <w:t xml:space="preserve"> résistance aux antibiotiques</w:t>
      </w:r>
    </w:p>
    <w:p w:rsidR="00B13740" w:rsidRPr="0006792B" w:rsidRDefault="00B13740" w:rsidP="00B13740">
      <w:pPr>
        <w:pStyle w:val="Heading3"/>
        <w:keepLines w:val="0"/>
        <w:numPr>
          <w:ilvl w:val="2"/>
          <w:numId w:val="0"/>
        </w:numPr>
        <w:spacing w:after="60" w:line="240" w:lineRule="auto"/>
        <w:ind w:left="2124" w:hanging="708"/>
        <w:textAlignment w:val="baseline"/>
        <w:rPr>
          <w:b/>
          <w:bCs/>
          <w:sz w:val="26"/>
          <w:szCs w:val="26"/>
        </w:rPr>
      </w:pPr>
      <w:r w:rsidRPr="0006792B">
        <w:rPr>
          <w:b/>
          <w:bCs/>
          <w:sz w:val="26"/>
          <w:szCs w:val="26"/>
        </w:rPr>
        <w:t>Examen clinique</w:t>
      </w:r>
    </w:p>
    <w:p w:rsidR="00B13740" w:rsidRPr="0006792B" w:rsidRDefault="00B13740" w:rsidP="00B13740">
      <w:pPr>
        <w:pStyle w:val="Heading4"/>
        <w:keepLines w:val="0"/>
        <w:numPr>
          <w:ilvl w:val="3"/>
          <w:numId w:val="0"/>
        </w:numPr>
        <w:overflowPunct w:val="0"/>
        <w:autoSpaceDE w:val="0"/>
        <w:autoSpaceDN w:val="0"/>
        <w:adjustRightInd w:val="0"/>
        <w:spacing w:before="240" w:after="60" w:line="240" w:lineRule="auto"/>
        <w:ind w:left="2832" w:hanging="708"/>
        <w:textAlignment w:val="baseline"/>
        <w:rPr>
          <w:b w:val="0"/>
          <w:bCs w:val="0"/>
          <w:sz w:val="26"/>
          <w:szCs w:val="26"/>
        </w:rPr>
      </w:pPr>
      <w:r w:rsidRPr="0006792B">
        <w:rPr>
          <w:b w:val="0"/>
          <w:bCs w:val="0"/>
          <w:sz w:val="26"/>
          <w:szCs w:val="26"/>
        </w:rPr>
        <w:t>Recherche lésions de l’avant-pied</w:t>
      </w:r>
    </w:p>
    <w:p w:rsidR="00B13740" w:rsidRPr="0006792B" w:rsidRDefault="00B13740" w:rsidP="00B13740">
      <w:pPr>
        <w:numPr>
          <w:ilvl w:val="0"/>
          <w:numId w:val="1"/>
        </w:numPr>
        <w:overflowPunct w:val="0"/>
        <w:autoSpaceDE w:val="0"/>
        <w:autoSpaceDN w:val="0"/>
        <w:adjustRightInd w:val="0"/>
        <w:spacing w:after="0" w:line="240" w:lineRule="auto"/>
        <w:textAlignment w:val="baseline"/>
        <w:rPr>
          <w:rFonts w:ascii="Arial" w:hAnsi="Arial" w:cs="Arial"/>
          <w:sz w:val="26"/>
          <w:szCs w:val="26"/>
        </w:rPr>
      </w:pPr>
      <w:r w:rsidRPr="0006792B">
        <w:rPr>
          <w:rFonts w:ascii="Arial" w:hAnsi="Arial" w:cs="Arial"/>
          <w:sz w:val="26"/>
          <w:szCs w:val="26"/>
        </w:rPr>
        <w:t xml:space="preserve">recherche </w:t>
      </w:r>
      <w:r w:rsidRPr="0006792B">
        <w:rPr>
          <w:rFonts w:ascii="Arial" w:hAnsi="Arial" w:cs="Arial"/>
          <w:sz w:val="26"/>
          <w:szCs w:val="26"/>
          <w:u w:val="single"/>
        </w:rPr>
        <w:t>déformations cliniques</w:t>
      </w:r>
      <w:r w:rsidRPr="0006792B">
        <w:rPr>
          <w:rFonts w:ascii="Arial" w:hAnsi="Arial" w:cs="Arial"/>
          <w:sz w:val="26"/>
          <w:szCs w:val="26"/>
        </w:rPr>
        <w:t> :</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hallux valgus,</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xml:space="preserve">- </w:t>
      </w:r>
      <w:proofErr w:type="spellStart"/>
      <w:r w:rsidRPr="0006792B">
        <w:rPr>
          <w:rFonts w:ascii="Arial" w:hAnsi="Arial" w:cs="Arial"/>
          <w:sz w:val="26"/>
          <w:szCs w:val="26"/>
        </w:rPr>
        <w:t>désaxation</w:t>
      </w:r>
      <w:proofErr w:type="spellEnd"/>
      <w:r w:rsidRPr="0006792B">
        <w:rPr>
          <w:rFonts w:ascii="Arial" w:hAnsi="Arial" w:cs="Arial"/>
          <w:sz w:val="26"/>
          <w:szCs w:val="26"/>
        </w:rPr>
        <w:t xml:space="preserve"> des métatarsiens,</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xml:space="preserve">- griffes, </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orteils en marteaux,</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chevauchement,</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ostéolyse,</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lésions tendineuses.</w:t>
      </w:r>
    </w:p>
    <w:p w:rsidR="00B13740" w:rsidRPr="0006792B" w:rsidRDefault="00B13740" w:rsidP="00B13740">
      <w:pPr>
        <w:numPr>
          <w:ilvl w:val="0"/>
          <w:numId w:val="1"/>
        </w:numPr>
        <w:overflowPunct w:val="0"/>
        <w:autoSpaceDE w:val="0"/>
        <w:autoSpaceDN w:val="0"/>
        <w:adjustRightInd w:val="0"/>
        <w:spacing w:after="0" w:line="240" w:lineRule="auto"/>
        <w:textAlignment w:val="baseline"/>
        <w:rPr>
          <w:rFonts w:ascii="Arial" w:hAnsi="Arial" w:cs="Arial"/>
          <w:sz w:val="26"/>
          <w:szCs w:val="26"/>
        </w:rPr>
      </w:pPr>
      <w:r w:rsidRPr="0006792B">
        <w:rPr>
          <w:rFonts w:ascii="Arial" w:hAnsi="Arial" w:cs="Arial"/>
          <w:sz w:val="26"/>
          <w:szCs w:val="26"/>
        </w:rPr>
        <w:t>analyse</w:t>
      </w:r>
      <w:r w:rsidRPr="0006792B">
        <w:rPr>
          <w:rFonts w:ascii="Arial" w:hAnsi="Arial" w:cs="Arial"/>
          <w:sz w:val="26"/>
          <w:szCs w:val="26"/>
          <w:u w:val="single"/>
        </w:rPr>
        <w:t xml:space="preserve"> appuis plantaires</w:t>
      </w:r>
    </w:p>
    <w:p w:rsidR="00B13740" w:rsidRPr="0006792B" w:rsidRDefault="00B13740" w:rsidP="00B13740">
      <w:pPr>
        <w:numPr>
          <w:ilvl w:val="0"/>
          <w:numId w:val="1"/>
        </w:numPr>
        <w:overflowPunct w:val="0"/>
        <w:autoSpaceDE w:val="0"/>
        <w:autoSpaceDN w:val="0"/>
        <w:adjustRightInd w:val="0"/>
        <w:spacing w:after="0" w:line="240" w:lineRule="auto"/>
        <w:textAlignment w:val="baseline"/>
        <w:rPr>
          <w:rFonts w:ascii="Arial" w:hAnsi="Arial" w:cs="Arial"/>
          <w:sz w:val="26"/>
          <w:szCs w:val="26"/>
        </w:rPr>
      </w:pPr>
      <w:r w:rsidRPr="0006792B">
        <w:rPr>
          <w:rFonts w:ascii="Arial" w:hAnsi="Arial" w:cs="Arial"/>
          <w:sz w:val="26"/>
          <w:szCs w:val="26"/>
        </w:rPr>
        <w:t>examen</w:t>
      </w:r>
      <w:r w:rsidRPr="0006792B">
        <w:rPr>
          <w:rFonts w:ascii="Arial" w:hAnsi="Arial" w:cs="Arial"/>
          <w:sz w:val="26"/>
          <w:szCs w:val="26"/>
          <w:u w:val="single"/>
        </w:rPr>
        <w:t xml:space="preserve"> hyperkératoses</w:t>
      </w:r>
      <w:r w:rsidRPr="0006792B">
        <w:rPr>
          <w:rFonts w:ascii="Arial" w:hAnsi="Arial" w:cs="Arial"/>
          <w:sz w:val="26"/>
          <w:szCs w:val="26"/>
        </w:rPr>
        <w:t> : surtout en regard des articulations</w:t>
      </w:r>
    </w:p>
    <w:p w:rsidR="00B13740" w:rsidRPr="0006792B" w:rsidRDefault="00B13740" w:rsidP="00B13740">
      <w:pPr>
        <w:pStyle w:val="Heading4"/>
        <w:keepLines w:val="0"/>
        <w:numPr>
          <w:ilvl w:val="3"/>
          <w:numId w:val="0"/>
        </w:numPr>
        <w:overflowPunct w:val="0"/>
        <w:autoSpaceDE w:val="0"/>
        <w:autoSpaceDN w:val="0"/>
        <w:adjustRightInd w:val="0"/>
        <w:spacing w:before="240" w:after="60" w:line="240" w:lineRule="auto"/>
        <w:ind w:left="2832" w:hanging="708"/>
        <w:textAlignment w:val="baseline"/>
        <w:rPr>
          <w:b w:val="0"/>
          <w:bCs w:val="0"/>
          <w:sz w:val="26"/>
          <w:szCs w:val="26"/>
        </w:rPr>
      </w:pPr>
      <w:r w:rsidRPr="0006792B">
        <w:rPr>
          <w:b w:val="0"/>
          <w:bCs w:val="0"/>
          <w:sz w:val="26"/>
          <w:szCs w:val="26"/>
        </w:rPr>
        <w:t>Recherche neuropathie</w:t>
      </w:r>
    </w:p>
    <w:p w:rsidR="00B13740" w:rsidRPr="0006792B" w:rsidRDefault="00B13740" w:rsidP="00B13740">
      <w:pPr>
        <w:numPr>
          <w:ilvl w:val="0"/>
          <w:numId w:val="1"/>
        </w:numPr>
        <w:overflowPunct w:val="0"/>
        <w:autoSpaceDE w:val="0"/>
        <w:autoSpaceDN w:val="0"/>
        <w:adjustRightInd w:val="0"/>
        <w:spacing w:after="0" w:line="240" w:lineRule="auto"/>
        <w:textAlignment w:val="baseline"/>
        <w:rPr>
          <w:rFonts w:ascii="Arial" w:hAnsi="Arial" w:cs="Arial"/>
          <w:sz w:val="26"/>
          <w:szCs w:val="26"/>
        </w:rPr>
      </w:pPr>
      <w:r w:rsidRPr="0006792B">
        <w:rPr>
          <w:rFonts w:ascii="Arial" w:hAnsi="Arial" w:cs="Arial"/>
          <w:sz w:val="26"/>
          <w:szCs w:val="26"/>
          <w:u w:val="single"/>
        </w:rPr>
        <w:t>périphérique</w:t>
      </w:r>
      <w:r w:rsidRPr="0006792B">
        <w:rPr>
          <w:rFonts w:ascii="Arial" w:hAnsi="Arial" w:cs="Arial"/>
          <w:sz w:val="26"/>
          <w:szCs w:val="26"/>
        </w:rPr>
        <w:t> :</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réflexe achilléen ?</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xml:space="preserve">- paresthésie ? hypoesthésie ++ </w:t>
      </w:r>
      <w:proofErr w:type="gramStart"/>
      <w:r w:rsidRPr="0006792B">
        <w:rPr>
          <w:rFonts w:ascii="Arial" w:hAnsi="Arial" w:cs="Arial"/>
          <w:sz w:val="26"/>
          <w:szCs w:val="26"/>
        </w:rPr>
        <w:t>( épicritique</w:t>
      </w:r>
      <w:proofErr w:type="gramEnd"/>
      <w:r w:rsidRPr="0006792B">
        <w:rPr>
          <w:rFonts w:ascii="Arial" w:hAnsi="Arial" w:cs="Arial"/>
          <w:sz w:val="26"/>
          <w:szCs w:val="26"/>
        </w:rPr>
        <w:t>, thermique, douloureuse )</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xml:space="preserve">- </w:t>
      </w:r>
      <w:r w:rsidRPr="0006792B">
        <w:rPr>
          <w:rFonts w:ascii="Arial" w:hAnsi="Arial" w:cs="Arial"/>
          <w:sz w:val="26"/>
          <w:szCs w:val="26"/>
        </w:rPr>
        <w:sym w:font="Wingdings" w:char="F0E6"/>
      </w:r>
      <w:r w:rsidRPr="0006792B">
        <w:rPr>
          <w:rFonts w:ascii="Arial" w:hAnsi="Arial" w:cs="Arial"/>
          <w:sz w:val="26"/>
          <w:szCs w:val="26"/>
        </w:rPr>
        <w:t xml:space="preserve"> </w:t>
      </w:r>
      <w:proofErr w:type="gramStart"/>
      <w:r w:rsidRPr="0006792B">
        <w:rPr>
          <w:rFonts w:ascii="Arial" w:hAnsi="Arial" w:cs="Arial"/>
          <w:sz w:val="26"/>
          <w:szCs w:val="26"/>
        </w:rPr>
        <w:t>v(</w:t>
      </w:r>
      <w:proofErr w:type="gramEnd"/>
      <w:r w:rsidRPr="0006792B">
        <w:rPr>
          <w:rFonts w:ascii="Arial" w:hAnsi="Arial" w:cs="Arial"/>
          <w:sz w:val="26"/>
          <w:szCs w:val="26"/>
        </w:rPr>
        <w:t>conduction) par électromyogramme ( EMG ) ?</w:t>
      </w:r>
    </w:p>
    <w:p w:rsidR="00B13740" w:rsidRPr="0006792B" w:rsidRDefault="00B13740" w:rsidP="00B13740">
      <w:pPr>
        <w:numPr>
          <w:ilvl w:val="0"/>
          <w:numId w:val="1"/>
        </w:numPr>
        <w:overflowPunct w:val="0"/>
        <w:autoSpaceDE w:val="0"/>
        <w:autoSpaceDN w:val="0"/>
        <w:adjustRightInd w:val="0"/>
        <w:spacing w:after="0" w:line="240" w:lineRule="auto"/>
        <w:textAlignment w:val="baseline"/>
        <w:rPr>
          <w:rFonts w:ascii="Arial" w:hAnsi="Arial" w:cs="Arial"/>
          <w:sz w:val="26"/>
          <w:szCs w:val="26"/>
        </w:rPr>
      </w:pPr>
      <w:r w:rsidRPr="0006792B">
        <w:rPr>
          <w:rFonts w:ascii="Arial" w:hAnsi="Arial" w:cs="Arial"/>
          <w:sz w:val="26"/>
          <w:szCs w:val="26"/>
          <w:u w:val="single"/>
        </w:rPr>
        <w:t>autonome</w:t>
      </w:r>
      <w:r w:rsidRPr="0006792B">
        <w:rPr>
          <w:rFonts w:ascii="Arial" w:hAnsi="Arial" w:cs="Arial"/>
          <w:sz w:val="26"/>
          <w:szCs w:val="26"/>
        </w:rPr>
        <w:t xml:space="preserve"> : </w:t>
      </w:r>
      <w:r w:rsidRPr="0006792B">
        <w:rPr>
          <w:rFonts w:ascii="Arial" w:hAnsi="Arial" w:cs="Arial"/>
          <w:sz w:val="26"/>
          <w:szCs w:val="26"/>
        </w:rPr>
        <w:sym w:font="Wingdings" w:char="F0E6"/>
      </w:r>
      <w:r w:rsidRPr="0006792B">
        <w:rPr>
          <w:rFonts w:ascii="Arial" w:hAnsi="Arial" w:cs="Arial"/>
          <w:sz w:val="26"/>
          <w:szCs w:val="26"/>
        </w:rPr>
        <w:t xml:space="preserve"> ou perte de la sudation ?</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=&gt; crevasses ou fissures ?</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xml:space="preserve">=&gt; </w:t>
      </w:r>
      <w:proofErr w:type="gramStart"/>
      <w:r w:rsidRPr="0006792B">
        <w:rPr>
          <w:rFonts w:ascii="Arial" w:hAnsi="Arial" w:cs="Arial"/>
          <w:sz w:val="26"/>
          <w:szCs w:val="26"/>
        </w:rPr>
        <w:t>shunt</w:t>
      </w:r>
      <w:proofErr w:type="gramEnd"/>
      <w:r w:rsidRPr="0006792B">
        <w:rPr>
          <w:rFonts w:ascii="Arial" w:hAnsi="Arial" w:cs="Arial"/>
          <w:sz w:val="26"/>
          <w:szCs w:val="26"/>
        </w:rPr>
        <w:t xml:space="preserve"> artério-veineux avec formation </w:t>
      </w:r>
      <w:proofErr w:type="spellStart"/>
      <w:r w:rsidRPr="0006792B">
        <w:rPr>
          <w:rFonts w:ascii="Arial" w:hAnsi="Arial" w:cs="Arial"/>
          <w:sz w:val="26"/>
          <w:szCs w:val="26"/>
        </w:rPr>
        <w:t>oedème</w:t>
      </w:r>
      <w:proofErr w:type="spellEnd"/>
      <w:r w:rsidRPr="0006792B">
        <w:rPr>
          <w:rFonts w:ascii="Arial" w:hAnsi="Arial" w:cs="Arial"/>
          <w:sz w:val="26"/>
          <w:szCs w:val="26"/>
        </w:rPr>
        <w:t> ?</w:t>
      </w:r>
    </w:p>
    <w:p w:rsidR="00B13740" w:rsidRPr="0006792B" w:rsidRDefault="00B13740" w:rsidP="00B13740">
      <w:pPr>
        <w:pStyle w:val="Heading4"/>
        <w:keepLines w:val="0"/>
        <w:numPr>
          <w:ilvl w:val="3"/>
          <w:numId w:val="0"/>
        </w:numPr>
        <w:overflowPunct w:val="0"/>
        <w:autoSpaceDE w:val="0"/>
        <w:autoSpaceDN w:val="0"/>
        <w:adjustRightInd w:val="0"/>
        <w:spacing w:before="240" w:after="60" w:line="240" w:lineRule="auto"/>
        <w:ind w:left="2832" w:hanging="708"/>
        <w:textAlignment w:val="baseline"/>
        <w:rPr>
          <w:b w:val="0"/>
          <w:bCs w:val="0"/>
          <w:sz w:val="26"/>
          <w:szCs w:val="26"/>
        </w:rPr>
      </w:pPr>
      <w:r w:rsidRPr="0006792B">
        <w:rPr>
          <w:b w:val="0"/>
          <w:bCs w:val="0"/>
          <w:sz w:val="26"/>
          <w:szCs w:val="26"/>
        </w:rPr>
        <w:lastRenderedPageBreak/>
        <w:t>Recherche lésions artérielles</w:t>
      </w:r>
    </w:p>
    <w:p w:rsidR="00B13740" w:rsidRPr="0006792B" w:rsidRDefault="00B13740" w:rsidP="00B13740">
      <w:pPr>
        <w:rPr>
          <w:rFonts w:ascii="Arial" w:hAnsi="Arial" w:cs="Arial"/>
          <w:sz w:val="26"/>
          <w:szCs w:val="26"/>
        </w:rPr>
      </w:pPr>
      <w:r w:rsidRPr="0006792B">
        <w:rPr>
          <w:rFonts w:ascii="Arial" w:hAnsi="Arial" w:cs="Arial"/>
          <w:sz w:val="26"/>
          <w:szCs w:val="26"/>
        </w:rPr>
        <w:t>- claudication intermittente ?</w:t>
      </w:r>
    </w:p>
    <w:p w:rsidR="00B13740" w:rsidRPr="0006792B" w:rsidRDefault="00B13740" w:rsidP="00B13740">
      <w:pPr>
        <w:rPr>
          <w:rFonts w:ascii="Arial" w:hAnsi="Arial" w:cs="Arial"/>
          <w:sz w:val="26"/>
          <w:szCs w:val="26"/>
        </w:rPr>
      </w:pPr>
      <w:r w:rsidRPr="0006792B">
        <w:rPr>
          <w:rFonts w:ascii="Arial" w:hAnsi="Arial" w:cs="Arial"/>
          <w:sz w:val="26"/>
          <w:szCs w:val="26"/>
        </w:rPr>
        <w:t xml:space="preserve">- pouls périphériques ? </w:t>
      </w:r>
      <w:proofErr w:type="gramStart"/>
      <w:r w:rsidRPr="0006792B">
        <w:rPr>
          <w:rFonts w:ascii="Arial" w:hAnsi="Arial" w:cs="Arial"/>
          <w:sz w:val="26"/>
          <w:szCs w:val="26"/>
        </w:rPr>
        <w:t>poplité</w:t>
      </w:r>
      <w:proofErr w:type="gramEnd"/>
      <w:r w:rsidRPr="0006792B">
        <w:rPr>
          <w:rFonts w:ascii="Arial" w:hAnsi="Arial" w:cs="Arial"/>
          <w:sz w:val="26"/>
          <w:szCs w:val="26"/>
        </w:rPr>
        <w:t>, tibial, pédieux</w:t>
      </w:r>
    </w:p>
    <w:p w:rsidR="00B13740" w:rsidRPr="0006792B" w:rsidRDefault="00B13740" w:rsidP="00B13740">
      <w:pPr>
        <w:rPr>
          <w:rFonts w:ascii="Arial" w:hAnsi="Arial" w:cs="Arial"/>
          <w:sz w:val="26"/>
          <w:szCs w:val="26"/>
        </w:rPr>
      </w:pPr>
      <w:r w:rsidRPr="0006792B">
        <w:rPr>
          <w:rFonts w:ascii="Arial" w:hAnsi="Arial" w:cs="Arial"/>
          <w:sz w:val="26"/>
          <w:szCs w:val="26"/>
        </w:rPr>
        <w:t>- coloration tissus ?</w:t>
      </w:r>
    </w:p>
    <w:p w:rsidR="00B13740" w:rsidRPr="0006792B" w:rsidRDefault="00B13740" w:rsidP="00B13740">
      <w:pPr>
        <w:rPr>
          <w:rFonts w:ascii="Arial" w:hAnsi="Arial" w:cs="Arial"/>
          <w:sz w:val="26"/>
          <w:szCs w:val="26"/>
        </w:rPr>
      </w:pPr>
      <w:r w:rsidRPr="0006792B">
        <w:rPr>
          <w:rFonts w:ascii="Arial" w:hAnsi="Arial" w:cs="Arial"/>
          <w:sz w:val="26"/>
          <w:szCs w:val="26"/>
        </w:rPr>
        <w:t>- atrophie cutanée ?</w:t>
      </w:r>
    </w:p>
    <w:p w:rsidR="00B13740" w:rsidRPr="0006792B" w:rsidRDefault="00B13740" w:rsidP="00B13740">
      <w:pPr>
        <w:rPr>
          <w:rFonts w:ascii="Arial" w:hAnsi="Arial" w:cs="Arial"/>
          <w:sz w:val="26"/>
          <w:szCs w:val="26"/>
        </w:rPr>
      </w:pPr>
      <w:r w:rsidRPr="0006792B">
        <w:rPr>
          <w:rFonts w:ascii="Arial" w:hAnsi="Arial" w:cs="Arial"/>
          <w:sz w:val="26"/>
          <w:szCs w:val="26"/>
        </w:rPr>
        <w:t xml:space="preserve">- </w:t>
      </w:r>
      <w:proofErr w:type="spellStart"/>
      <w:r w:rsidRPr="0006792B">
        <w:rPr>
          <w:rFonts w:ascii="Arial" w:hAnsi="Arial" w:cs="Arial"/>
          <w:sz w:val="26"/>
          <w:szCs w:val="26"/>
        </w:rPr>
        <w:t>médiacalcose</w:t>
      </w:r>
      <w:proofErr w:type="spellEnd"/>
      <w:r w:rsidRPr="0006792B">
        <w:rPr>
          <w:rFonts w:ascii="Arial" w:hAnsi="Arial" w:cs="Arial"/>
          <w:sz w:val="26"/>
          <w:szCs w:val="26"/>
        </w:rPr>
        <w:t xml:space="preserve"> </w:t>
      </w:r>
      <w:proofErr w:type="gramStart"/>
      <w:r w:rsidRPr="0006792B">
        <w:rPr>
          <w:rFonts w:ascii="Arial" w:hAnsi="Arial" w:cs="Arial"/>
          <w:sz w:val="26"/>
          <w:szCs w:val="26"/>
        </w:rPr>
        <w:t>( =</w:t>
      </w:r>
      <w:proofErr w:type="gramEnd"/>
      <w:r w:rsidRPr="0006792B">
        <w:rPr>
          <w:rFonts w:ascii="Arial" w:hAnsi="Arial" w:cs="Arial"/>
          <w:sz w:val="26"/>
          <w:szCs w:val="26"/>
        </w:rPr>
        <w:t xml:space="preserve"> calcification des artères ) par radiographie ?</w:t>
      </w:r>
    </w:p>
    <w:p w:rsidR="00B13740" w:rsidRPr="0006792B" w:rsidRDefault="00B13740" w:rsidP="00B13740">
      <w:pPr>
        <w:rPr>
          <w:rFonts w:ascii="Arial" w:hAnsi="Arial" w:cs="Arial"/>
          <w:sz w:val="26"/>
          <w:szCs w:val="26"/>
        </w:rPr>
      </w:pPr>
      <w:r w:rsidRPr="0006792B">
        <w:rPr>
          <w:rFonts w:ascii="Arial" w:hAnsi="Arial" w:cs="Arial"/>
          <w:sz w:val="26"/>
          <w:szCs w:val="26"/>
        </w:rPr>
        <w:t>- infection intra-artérielle par scintigraphie ?</w:t>
      </w:r>
    </w:p>
    <w:p w:rsidR="00B13740" w:rsidRPr="0006792B" w:rsidRDefault="00B13740" w:rsidP="00B13740">
      <w:pPr>
        <w:rPr>
          <w:rFonts w:ascii="Arial" w:hAnsi="Arial" w:cs="Arial"/>
          <w:sz w:val="26"/>
          <w:szCs w:val="26"/>
        </w:rPr>
      </w:pPr>
      <w:r w:rsidRPr="0006792B">
        <w:rPr>
          <w:rFonts w:ascii="Arial" w:hAnsi="Arial" w:cs="Arial"/>
          <w:noProof/>
          <w:sz w:val="26"/>
          <w:szCs w:val="26"/>
        </w:rPr>
        <w:sym w:font="Wingdings" w:char="F0E0"/>
      </w:r>
      <w:r w:rsidRPr="0006792B">
        <w:rPr>
          <w:rFonts w:ascii="Arial" w:hAnsi="Arial" w:cs="Arial"/>
          <w:sz w:val="26"/>
          <w:szCs w:val="26"/>
        </w:rPr>
        <w:t xml:space="preserve"> </w:t>
      </w:r>
      <w:proofErr w:type="gramStart"/>
      <w:r w:rsidRPr="0006792B">
        <w:rPr>
          <w:rFonts w:ascii="Arial" w:hAnsi="Arial" w:cs="Arial"/>
          <w:sz w:val="26"/>
          <w:szCs w:val="26"/>
        </w:rPr>
        <w:t>mais</w:t>
      </w:r>
      <w:proofErr w:type="gramEnd"/>
      <w:r w:rsidRPr="0006792B">
        <w:rPr>
          <w:rFonts w:ascii="Arial" w:hAnsi="Arial" w:cs="Arial"/>
          <w:sz w:val="26"/>
          <w:szCs w:val="26"/>
        </w:rPr>
        <w:t xml:space="preserve"> aussi : Doppler, IRM, artériographie </w:t>
      </w:r>
    </w:p>
    <w:p w:rsidR="00B13740" w:rsidRPr="0006792B" w:rsidRDefault="00B13740" w:rsidP="00B13740">
      <w:pPr>
        <w:pStyle w:val="Heading3"/>
        <w:keepLines w:val="0"/>
        <w:numPr>
          <w:ilvl w:val="2"/>
          <w:numId w:val="0"/>
        </w:numPr>
        <w:spacing w:after="60" w:line="240" w:lineRule="auto"/>
        <w:ind w:left="2124" w:hanging="708"/>
        <w:textAlignment w:val="baseline"/>
        <w:rPr>
          <w:b/>
          <w:bCs/>
          <w:sz w:val="26"/>
          <w:szCs w:val="26"/>
        </w:rPr>
      </w:pPr>
      <w:r w:rsidRPr="0006792B">
        <w:rPr>
          <w:b/>
          <w:bCs/>
          <w:sz w:val="26"/>
          <w:szCs w:val="26"/>
        </w:rPr>
        <w:t>Plaies</w:t>
      </w:r>
    </w:p>
    <w:p w:rsidR="00B13740" w:rsidRPr="0006792B" w:rsidRDefault="00B13740" w:rsidP="00B13740">
      <w:pPr>
        <w:numPr>
          <w:ilvl w:val="0"/>
          <w:numId w:val="1"/>
        </w:numPr>
        <w:overflowPunct w:val="0"/>
        <w:autoSpaceDE w:val="0"/>
        <w:autoSpaceDN w:val="0"/>
        <w:adjustRightInd w:val="0"/>
        <w:spacing w:after="0" w:line="240" w:lineRule="auto"/>
        <w:textAlignment w:val="baseline"/>
        <w:rPr>
          <w:rFonts w:ascii="Arial" w:hAnsi="Arial" w:cs="Arial"/>
          <w:sz w:val="26"/>
          <w:szCs w:val="26"/>
        </w:rPr>
      </w:pPr>
      <w:r w:rsidRPr="0006792B">
        <w:rPr>
          <w:rFonts w:ascii="Arial" w:hAnsi="Arial" w:cs="Arial"/>
          <w:sz w:val="26"/>
          <w:szCs w:val="26"/>
          <w:u w:val="single"/>
        </w:rPr>
        <w:t>plaie artérielle</w:t>
      </w:r>
      <w:r w:rsidRPr="0006792B">
        <w:rPr>
          <w:rFonts w:ascii="Arial" w:hAnsi="Arial" w:cs="Arial"/>
          <w:sz w:val="26"/>
          <w:szCs w:val="26"/>
        </w:rPr>
        <w:t> :</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douloureuse</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xml:space="preserve">- </w:t>
      </w:r>
      <w:r w:rsidRPr="0006792B">
        <w:rPr>
          <w:rFonts w:ascii="Arial" w:hAnsi="Arial" w:cs="Arial"/>
          <w:sz w:val="26"/>
          <w:szCs w:val="26"/>
          <w:u w:val="dotted"/>
        </w:rPr>
        <w:t>siège</w:t>
      </w:r>
      <w:r w:rsidRPr="0006792B">
        <w:rPr>
          <w:rFonts w:ascii="Arial" w:hAnsi="Arial" w:cs="Arial"/>
          <w:sz w:val="26"/>
          <w:szCs w:val="26"/>
        </w:rPr>
        <w:t> : orteil, talon</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xml:space="preserve">- </w:t>
      </w:r>
      <w:r w:rsidRPr="0006792B">
        <w:rPr>
          <w:rFonts w:ascii="Arial" w:hAnsi="Arial" w:cs="Arial"/>
          <w:sz w:val="26"/>
          <w:szCs w:val="26"/>
          <w:u w:val="dotted"/>
        </w:rPr>
        <w:t>description</w:t>
      </w:r>
      <w:r w:rsidRPr="0006792B">
        <w:rPr>
          <w:rFonts w:ascii="Arial" w:hAnsi="Arial" w:cs="Arial"/>
          <w:sz w:val="26"/>
          <w:szCs w:val="26"/>
        </w:rPr>
        <w:t> : ulcération violacée entourée d’un halo érythémateux,</w:t>
      </w:r>
    </w:p>
    <w:p w:rsidR="00B13740" w:rsidRPr="0006792B" w:rsidRDefault="00B13740" w:rsidP="00B13740">
      <w:pPr>
        <w:numPr>
          <w:ilvl w:val="12"/>
          <w:numId w:val="0"/>
        </w:numPr>
        <w:rPr>
          <w:rFonts w:ascii="Arial" w:hAnsi="Arial" w:cs="Arial"/>
          <w:sz w:val="26"/>
          <w:szCs w:val="26"/>
        </w:rPr>
      </w:pPr>
      <w:proofErr w:type="gramStart"/>
      <w:r w:rsidRPr="0006792B">
        <w:rPr>
          <w:rFonts w:ascii="Arial" w:hAnsi="Arial" w:cs="Arial"/>
          <w:sz w:val="26"/>
          <w:szCs w:val="26"/>
        </w:rPr>
        <w:t>non</w:t>
      </w:r>
      <w:proofErr w:type="gramEnd"/>
      <w:r w:rsidRPr="0006792B">
        <w:rPr>
          <w:rFonts w:ascii="Arial" w:hAnsi="Arial" w:cs="Arial"/>
          <w:sz w:val="26"/>
          <w:szCs w:val="26"/>
        </w:rPr>
        <w:t xml:space="preserve"> suintante,</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xml:space="preserve">accompagnée de signes d’artériopathie </w:t>
      </w:r>
      <w:proofErr w:type="gramStart"/>
      <w:r w:rsidRPr="0006792B">
        <w:rPr>
          <w:rFonts w:ascii="Arial" w:hAnsi="Arial" w:cs="Arial"/>
          <w:sz w:val="26"/>
          <w:szCs w:val="26"/>
        </w:rPr>
        <w:t xml:space="preserve">( </w:t>
      </w:r>
      <w:r w:rsidRPr="0006792B">
        <w:rPr>
          <w:rFonts w:ascii="Arial" w:hAnsi="Arial" w:cs="Arial"/>
          <w:sz w:val="26"/>
          <w:szCs w:val="26"/>
        </w:rPr>
        <w:sym w:font="Wingdings" w:char="F0E6"/>
      </w:r>
      <w:proofErr w:type="gramEnd"/>
      <w:r w:rsidRPr="0006792B">
        <w:rPr>
          <w:rFonts w:ascii="Arial" w:hAnsi="Arial" w:cs="Arial"/>
          <w:sz w:val="26"/>
          <w:szCs w:val="26"/>
        </w:rPr>
        <w:t xml:space="preserve"> pouls )</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xml:space="preserve">- </w:t>
      </w:r>
      <w:r w:rsidRPr="0006792B">
        <w:rPr>
          <w:rFonts w:ascii="Arial" w:hAnsi="Arial" w:cs="Arial"/>
          <w:sz w:val="26"/>
          <w:szCs w:val="26"/>
          <w:u w:val="dotted"/>
        </w:rPr>
        <w:t>évolution</w:t>
      </w:r>
      <w:r w:rsidRPr="0006792B">
        <w:rPr>
          <w:rFonts w:ascii="Arial" w:hAnsi="Arial" w:cs="Arial"/>
          <w:sz w:val="26"/>
          <w:szCs w:val="26"/>
        </w:rPr>
        <w:t> : nécrose = gangrène sèche</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xml:space="preserve">- </w:t>
      </w:r>
      <w:r w:rsidRPr="0006792B">
        <w:rPr>
          <w:rFonts w:ascii="Arial" w:hAnsi="Arial" w:cs="Arial"/>
          <w:sz w:val="26"/>
          <w:szCs w:val="26"/>
          <w:u w:val="dotted"/>
        </w:rPr>
        <w:t>au niveau des espaces interdigitaux</w:t>
      </w:r>
      <w:r w:rsidRPr="0006792B">
        <w:rPr>
          <w:rFonts w:ascii="Arial" w:hAnsi="Arial" w:cs="Arial"/>
          <w:sz w:val="26"/>
          <w:szCs w:val="26"/>
        </w:rPr>
        <w:t> : fissures très douloureuses, suintantes &amp; surinfectées</w:t>
      </w:r>
    </w:p>
    <w:p w:rsidR="00B13740" w:rsidRPr="0006792B" w:rsidRDefault="00B13740" w:rsidP="00B13740">
      <w:pPr>
        <w:numPr>
          <w:ilvl w:val="0"/>
          <w:numId w:val="1"/>
        </w:numPr>
        <w:overflowPunct w:val="0"/>
        <w:autoSpaceDE w:val="0"/>
        <w:autoSpaceDN w:val="0"/>
        <w:adjustRightInd w:val="0"/>
        <w:spacing w:after="0" w:line="240" w:lineRule="auto"/>
        <w:textAlignment w:val="baseline"/>
        <w:rPr>
          <w:rFonts w:ascii="Arial" w:hAnsi="Arial" w:cs="Arial"/>
          <w:sz w:val="26"/>
          <w:szCs w:val="26"/>
        </w:rPr>
      </w:pPr>
      <w:r w:rsidRPr="0006792B">
        <w:rPr>
          <w:rFonts w:ascii="Arial" w:hAnsi="Arial" w:cs="Arial"/>
          <w:sz w:val="26"/>
          <w:szCs w:val="26"/>
          <w:u w:val="single"/>
        </w:rPr>
        <w:t>plaie neurologique</w:t>
      </w:r>
      <w:r w:rsidRPr="0006792B">
        <w:rPr>
          <w:rFonts w:ascii="Arial" w:hAnsi="Arial" w:cs="Arial"/>
          <w:sz w:val="26"/>
          <w:szCs w:val="26"/>
        </w:rPr>
        <w:t> :</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xml:space="preserve">- </w:t>
      </w:r>
      <w:r w:rsidRPr="0006792B">
        <w:rPr>
          <w:rFonts w:ascii="Arial" w:hAnsi="Arial" w:cs="Arial"/>
          <w:sz w:val="26"/>
          <w:szCs w:val="26"/>
          <w:u w:val="dotted"/>
        </w:rPr>
        <w:t>association</w:t>
      </w:r>
      <w:r w:rsidRPr="0006792B">
        <w:rPr>
          <w:rFonts w:ascii="Arial" w:hAnsi="Arial" w:cs="Arial"/>
          <w:sz w:val="26"/>
          <w:szCs w:val="26"/>
        </w:rPr>
        <w:t> avec : troubles statiques, lésions osseuses</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xml:space="preserve">- </w:t>
      </w:r>
      <w:r w:rsidRPr="0006792B">
        <w:rPr>
          <w:rFonts w:ascii="Arial" w:hAnsi="Arial" w:cs="Arial"/>
          <w:sz w:val="26"/>
          <w:szCs w:val="26"/>
          <w:u w:val="dotted"/>
        </w:rPr>
        <w:t>évolution</w:t>
      </w:r>
      <w:r w:rsidRPr="0006792B">
        <w:rPr>
          <w:rFonts w:ascii="Arial" w:hAnsi="Arial" w:cs="Arial"/>
          <w:sz w:val="26"/>
          <w:szCs w:val="26"/>
        </w:rPr>
        <w:t> : plaque d’hyperkératose</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xml:space="preserve">=&gt; </w:t>
      </w:r>
      <w:proofErr w:type="gramStart"/>
      <w:r w:rsidRPr="0006792B">
        <w:rPr>
          <w:rFonts w:ascii="Arial" w:hAnsi="Arial" w:cs="Arial"/>
          <w:sz w:val="26"/>
          <w:szCs w:val="26"/>
        </w:rPr>
        <w:t>ulcération</w:t>
      </w:r>
      <w:proofErr w:type="gramEnd"/>
      <w:r w:rsidRPr="0006792B">
        <w:rPr>
          <w:rFonts w:ascii="Arial" w:hAnsi="Arial" w:cs="Arial"/>
          <w:sz w:val="26"/>
          <w:szCs w:val="26"/>
        </w:rPr>
        <w:t xml:space="preserve"> arrondie</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xml:space="preserve">=&gt; </w:t>
      </w:r>
      <w:proofErr w:type="gramStart"/>
      <w:r w:rsidRPr="0006792B">
        <w:rPr>
          <w:rFonts w:ascii="Arial" w:hAnsi="Arial" w:cs="Arial"/>
          <w:sz w:val="26"/>
          <w:szCs w:val="26"/>
        </w:rPr>
        <w:t>mal</w:t>
      </w:r>
      <w:proofErr w:type="gramEnd"/>
      <w:r w:rsidRPr="0006792B">
        <w:rPr>
          <w:rFonts w:ascii="Arial" w:hAnsi="Arial" w:cs="Arial"/>
          <w:sz w:val="26"/>
          <w:szCs w:val="26"/>
        </w:rPr>
        <w:t xml:space="preserve"> perforant plantaire</w:t>
      </w:r>
    </w:p>
    <w:p w:rsidR="00B13740" w:rsidRPr="0006792B" w:rsidRDefault="00B13740" w:rsidP="00B13740">
      <w:pPr>
        <w:numPr>
          <w:ilvl w:val="12"/>
          <w:numId w:val="0"/>
        </w:numPr>
        <w:rPr>
          <w:rFonts w:ascii="Arial" w:hAnsi="Arial" w:cs="Arial"/>
          <w:sz w:val="26"/>
          <w:szCs w:val="26"/>
        </w:rPr>
      </w:pPr>
      <w:r w:rsidRPr="0006792B">
        <w:rPr>
          <w:rFonts w:ascii="Arial" w:hAnsi="Arial" w:cs="Arial"/>
          <w:sz w:val="26"/>
          <w:szCs w:val="26"/>
        </w:rPr>
        <w:t xml:space="preserve">- </w:t>
      </w:r>
      <w:r w:rsidRPr="0006792B">
        <w:rPr>
          <w:rFonts w:ascii="Arial" w:hAnsi="Arial" w:cs="Arial"/>
          <w:sz w:val="26"/>
          <w:szCs w:val="26"/>
          <w:u w:val="dotted"/>
        </w:rPr>
        <w:t>description</w:t>
      </w:r>
      <w:r w:rsidRPr="0006792B">
        <w:rPr>
          <w:rFonts w:ascii="Arial" w:hAnsi="Arial" w:cs="Arial"/>
          <w:sz w:val="26"/>
          <w:szCs w:val="26"/>
        </w:rPr>
        <w:t xml:space="preserve"> : suintante, infectée, </w:t>
      </w:r>
      <w:proofErr w:type="spellStart"/>
      <w:r w:rsidRPr="0006792B">
        <w:rPr>
          <w:rFonts w:ascii="Arial" w:hAnsi="Arial" w:cs="Arial"/>
          <w:sz w:val="26"/>
          <w:szCs w:val="26"/>
        </w:rPr>
        <w:t>oedème</w:t>
      </w:r>
      <w:proofErr w:type="spellEnd"/>
      <w:r w:rsidRPr="0006792B">
        <w:rPr>
          <w:rFonts w:ascii="Arial" w:hAnsi="Arial" w:cs="Arial"/>
          <w:sz w:val="26"/>
          <w:szCs w:val="26"/>
        </w:rPr>
        <w:t xml:space="preserve"> inflammatoire localisé ou étendu à la jambe</w:t>
      </w:r>
    </w:p>
    <w:p w:rsidR="00B13740" w:rsidRPr="0006792B" w:rsidRDefault="00B13740" w:rsidP="00B13740">
      <w:pPr>
        <w:pStyle w:val="Heading3"/>
        <w:keepLines w:val="0"/>
        <w:numPr>
          <w:ilvl w:val="2"/>
          <w:numId w:val="0"/>
        </w:numPr>
        <w:spacing w:after="60" w:line="240" w:lineRule="auto"/>
        <w:ind w:left="2124" w:hanging="708"/>
        <w:textAlignment w:val="baseline"/>
        <w:rPr>
          <w:b/>
          <w:bCs/>
          <w:sz w:val="26"/>
          <w:szCs w:val="26"/>
        </w:rPr>
      </w:pPr>
      <w:r w:rsidRPr="0006792B">
        <w:rPr>
          <w:b/>
          <w:bCs/>
          <w:sz w:val="26"/>
          <w:szCs w:val="26"/>
        </w:rPr>
        <w:t>Traitement</w:t>
      </w:r>
    </w:p>
    <w:p w:rsidR="00B13740" w:rsidRPr="0006792B" w:rsidRDefault="00B13740" w:rsidP="00B13740">
      <w:pPr>
        <w:numPr>
          <w:ilvl w:val="0"/>
          <w:numId w:val="1"/>
        </w:numPr>
        <w:overflowPunct w:val="0"/>
        <w:autoSpaceDE w:val="0"/>
        <w:autoSpaceDN w:val="0"/>
        <w:adjustRightInd w:val="0"/>
        <w:spacing w:after="0" w:line="240" w:lineRule="auto"/>
        <w:textAlignment w:val="baseline"/>
        <w:rPr>
          <w:rFonts w:ascii="Arial" w:hAnsi="Arial" w:cs="Arial"/>
          <w:sz w:val="26"/>
          <w:szCs w:val="26"/>
        </w:rPr>
      </w:pPr>
      <w:r w:rsidRPr="0006792B">
        <w:rPr>
          <w:rFonts w:ascii="Arial" w:hAnsi="Arial" w:cs="Arial"/>
          <w:sz w:val="26"/>
          <w:szCs w:val="26"/>
          <w:u w:val="single"/>
        </w:rPr>
        <w:t>anti-infectieux</w:t>
      </w:r>
      <w:r w:rsidRPr="0006792B">
        <w:rPr>
          <w:rFonts w:ascii="Arial" w:hAnsi="Arial" w:cs="Arial"/>
          <w:sz w:val="26"/>
          <w:szCs w:val="26"/>
        </w:rPr>
        <w:t> : général, local</w:t>
      </w:r>
    </w:p>
    <w:p w:rsidR="00B13740" w:rsidRPr="0006792B" w:rsidRDefault="00B13740" w:rsidP="00B13740">
      <w:pPr>
        <w:numPr>
          <w:ilvl w:val="0"/>
          <w:numId w:val="1"/>
        </w:numPr>
        <w:overflowPunct w:val="0"/>
        <w:autoSpaceDE w:val="0"/>
        <w:autoSpaceDN w:val="0"/>
        <w:adjustRightInd w:val="0"/>
        <w:spacing w:after="0" w:line="240" w:lineRule="auto"/>
        <w:textAlignment w:val="baseline"/>
        <w:rPr>
          <w:rFonts w:ascii="Arial" w:hAnsi="Arial" w:cs="Arial"/>
          <w:sz w:val="26"/>
          <w:szCs w:val="26"/>
        </w:rPr>
      </w:pPr>
      <w:r w:rsidRPr="0006792B">
        <w:rPr>
          <w:rFonts w:ascii="Arial" w:hAnsi="Arial" w:cs="Arial"/>
          <w:sz w:val="26"/>
          <w:szCs w:val="26"/>
          <w:u w:val="single"/>
        </w:rPr>
        <w:t>dans le pied artériel</w:t>
      </w:r>
      <w:r w:rsidRPr="0006792B">
        <w:rPr>
          <w:rFonts w:ascii="Arial" w:hAnsi="Arial" w:cs="Arial"/>
          <w:sz w:val="26"/>
          <w:szCs w:val="26"/>
        </w:rPr>
        <w:t> : lutte contre artériopathie</w:t>
      </w:r>
    </w:p>
    <w:p w:rsidR="0006792B" w:rsidRPr="0006792B" w:rsidRDefault="00B13740" w:rsidP="00B13740">
      <w:pPr>
        <w:widowControl w:val="0"/>
        <w:numPr>
          <w:ilvl w:val="0"/>
          <w:numId w:val="1"/>
        </w:numPr>
        <w:overflowPunct w:val="0"/>
        <w:autoSpaceDE w:val="0"/>
        <w:autoSpaceDN w:val="0"/>
        <w:adjustRightInd w:val="0"/>
        <w:spacing w:after="0" w:line="240" w:lineRule="auto"/>
        <w:jc w:val="center"/>
        <w:textAlignment w:val="baseline"/>
        <w:rPr>
          <w:b/>
          <w:bCs/>
          <w:kern w:val="28"/>
          <w:sz w:val="26"/>
          <w:szCs w:val="26"/>
          <w:u w:val="single"/>
        </w:rPr>
      </w:pPr>
      <w:r w:rsidRPr="0006792B">
        <w:rPr>
          <w:rFonts w:ascii="Arial" w:hAnsi="Arial" w:cs="Arial"/>
          <w:sz w:val="26"/>
          <w:szCs w:val="26"/>
          <w:u w:val="single"/>
        </w:rPr>
        <w:t>dans la plaie neurologique</w:t>
      </w:r>
      <w:r w:rsidRPr="0006792B">
        <w:rPr>
          <w:rFonts w:ascii="Arial" w:hAnsi="Arial" w:cs="Arial"/>
          <w:sz w:val="26"/>
          <w:szCs w:val="26"/>
        </w:rPr>
        <w:t> : interdiction de l’appui jusqu'à cicatrisation</w:t>
      </w:r>
    </w:p>
    <w:p w:rsidR="0006792B" w:rsidRDefault="0006792B" w:rsidP="0006792B">
      <w:pPr>
        <w:widowControl w:val="0"/>
        <w:overflowPunct w:val="0"/>
        <w:autoSpaceDE w:val="0"/>
        <w:autoSpaceDN w:val="0"/>
        <w:adjustRightInd w:val="0"/>
        <w:spacing w:after="0" w:line="240" w:lineRule="auto"/>
        <w:jc w:val="center"/>
        <w:textAlignment w:val="baseline"/>
        <w:rPr>
          <w:b/>
          <w:bCs/>
          <w:kern w:val="28"/>
          <w:sz w:val="26"/>
          <w:szCs w:val="26"/>
          <w:u w:val="single"/>
        </w:rPr>
      </w:pPr>
    </w:p>
    <w:p w:rsidR="0006792B" w:rsidRPr="0006792B" w:rsidRDefault="0006792B" w:rsidP="0006792B">
      <w:pPr>
        <w:widowControl w:val="0"/>
        <w:overflowPunct w:val="0"/>
        <w:autoSpaceDE w:val="0"/>
        <w:autoSpaceDN w:val="0"/>
        <w:adjustRightInd w:val="0"/>
        <w:spacing w:after="0" w:line="240" w:lineRule="auto"/>
        <w:jc w:val="center"/>
        <w:textAlignment w:val="baseline"/>
        <w:rPr>
          <w:b/>
          <w:bCs/>
          <w:kern w:val="28"/>
          <w:sz w:val="26"/>
          <w:szCs w:val="26"/>
          <w:u w:val="single"/>
        </w:rPr>
      </w:pPr>
    </w:p>
    <w:p w:rsidR="0006792B" w:rsidRPr="0006792B" w:rsidRDefault="0006792B" w:rsidP="0006792B">
      <w:pPr>
        <w:pStyle w:val="ListParagraph"/>
        <w:widowControl w:val="0"/>
        <w:numPr>
          <w:ilvl w:val="0"/>
          <w:numId w:val="1"/>
        </w:numPr>
        <w:overflowPunct w:val="0"/>
        <w:autoSpaceDE w:val="0"/>
        <w:autoSpaceDN w:val="0"/>
        <w:adjustRightInd w:val="0"/>
        <w:jc w:val="center"/>
        <w:rPr>
          <w:b/>
          <w:bCs/>
          <w:color w:val="4F81BD" w:themeColor="accent1"/>
          <w:kern w:val="28"/>
          <w:sz w:val="40"/>
          <w:szCs w:val="26"/>
          <w:u w:val="single"/>
        </w:rPr>
      </w:pPr>
      <w:r w:rsidRPr="0006792B">
        <w:rPr>
          <w:b/>
          <w:bCs/>
          <w:color w:val="4F81BD" w:themeColor="accent1"/>
          <w:kern w:val="28"/>
          <w:sz w:val="40"/>
          <w:szCs w:val="26"/>
          <w:u w:val="single"/>
        </w:rPr>
        <w:t>Cancer</w:t>
      </w: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u w:val="single"/>
        </w:rPr>
      </w:pPr>
      <w:proofErr w:type="gramStart"/>
      <w:r w:rsidRPr="0006792B">
        <w:rPr>
          <w:kern w:val="28"/>
          <w:sz w:val="26"/>
          <w:szCs w:val="26"/>
          <w:u w:val="single"/>
        </w:rPr>
        <w:t>I)Généralités</w:t>
      </w:r>
      <w:proofErr w:type="gramEnd"/>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r w:rsidRPr="0006792B">
        <w:rPr>
          <w:kern w:val="28"/>
          <w:sz w:val="26"/>
          <w:szCs w:val="26"/>
        </w:rPr>
        <w:t xml:space="preserve">Les cancers représentent la deuxième cause de mortalité en France </w:t>
      </w:r>
      <w:proofErr w:type="gramStart"/>
      <w:r w:rsidRPr="0006792B">
        <w:rPr>
          <w:kern w:val="28"/>
          <w:sz w:val="26"/>
          <w:szCs w:val="26"/>
        </w:rPr>
        <w:t>( 147</w:t>
      </w:r>
      <w:proofErr w:type="gramEnd"/>
      <w:r w:rsidRPr="0006792B">
        <w:rPr>
          <w:kern w:val="28"/>
          <w:sz w:val="26"/>
          <w:szCs w:val="26"/>
        </w:rPr>
        <w:t xml:space="preserve"> 000 décès soit 28% de la mortalité) après les maladies </w:t>
      </w:r>
      <w:proofErr w:type="spellStart"/>
      <w:r w:rsidRPr="0006792B">
        <w:rPr>
          <w:kern w:val="28"/>
          <w:sz w:val="26"/>
          <w:szCs w:val="26"/>
        </w:rPr>
        <w:t>cardio-vasculaires.Il</w:t>
      </w:r>
      <w:proofErr w:type="spellEnd"/>
      <w:r w:rsidRPr="0006792B">
        <w:rPr>
          <w:kern w:val="28"/>
          <w:sz w:val="26"/>
          <w:szCs w:val="26"/>
        </w:rPr>
        <w:t xml:space="preserve"> y a 240 000 cas de cancers par an</w:t>
      </w: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r w:rsidRPr="0006792B">
        <w:rPr>
          <w:kern w:val="28"/>
          <w:sz w:val="26"/>
          <w:szCs w:val="26"/>
        </w:rPr>
        <w:t xml:space="preserve"> Parmi les cancers, le cancer du poumon est celui qui est responsable du plus grand nombre de décès  Sa fréquence est stabilisée chez l’homme mais elle augmente chez la femme. </w:t>
      </w: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r w:rsidRPr="0006792B">
        <w:rPr>
          <w:kern w:val="28"/>
          <w:sz w:val="26"/>
          <w:szCs w:val="26"/>
        </w:rPr>
        <w:tab/>
      </w:r>
      <w:proofErr w:type="gramStart"/>
      <w:r w:rsidRPr="0006792B">
        <w:rPr>
          <w:kern w:val="28"/>
          <w:sz w:val="26"/>
          <w:szCs w:val="26"/>
          <w:u w:val="single"/>
        </w:rPr>
        <w:t>1)Les</w:t>
      </w:r>
      <w:proofErr w:type="gramEnd"/>
      <w:r w:rsidRPr="0006792B">
        <w:rPr>
          <w:kern w:val="28"/>
          <w:sz w:val="26"/>
          <w:szCs w:val="26"/>
          <w:u w:val="single"/>
        </w:rPr>
        <w:t xml:space="preserve"> cancers les plus fréquents</w:t>
      </w:r>
      <w:r w:rsidRPr="0006792B">
        <w:rPr>
          <w:kern w:val="28"/>
          <w:sz w:val="26"/>
          <w:szCs w:val="26"/>
        </w:rPr>
        <w:t xml:space="preserve"> </w:t>
      </w: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r w:rsidRPr="0006792B">
        <w:rPr>
          <w:kern w:val="28"/>
          <w:sz w:val="26"/>
          <w:szCs w:val="26"/>
        </w:rPr>
        <w:t>- intestin et rectum</w:t>
      </w: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r w:rsidRPr="0006792B">
        <w:rPr>
          <w:kern w:val="28"/>
          <w:sz w:val="26"/>
          <w:szCs w:val="26"/>
        </w:rPr>
        <w:t>- sein</w:t>
      </w: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r w:rsidRPr="0006792B">
        <w:rPr>
          <w:kern w:val="28"/>
          <w:sz w:val="26"/>
          <w:szCs w:val="26"/>
        </w:rPr>
        <w:t>- prostate</w:t>
      </w: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r w:rsidRPr="0006792B">
        <w:rPr>
          <w:kern w:val="28"/>
          <w:sz w:val="26"/>
          <w:szCs w:val="26"/>
        </w:rPr>
        <w:t>- poumon</w:t>
      </w: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r w:rsidRPr="0006792B">
        <w:rPr>
          <w:kern w:val="28"/>
          <w:sz w:val="26"/>
          <w:szCs w:val="26"/>
        </w:rPr>
        <w:t>140 000 personnes meurent  chaque année du  cancer : 40 % de ces morts sont dues au Cancer du poumon</w:t>
      </w: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r w:rsidRPr="0006792B">
        <w:rPr>
          <w:kern w:val="28"/>
          <w:sz w:val="26"/>
          <w:szCs w:val="26"/>
        </w:rPr>
        <w:tab/>
      </w:r>
      <w:proofErr w:type="gramStart"/>
      <w:r w:rsidRPr="0006792B">
        <w:rPr>
          <w:kern w:val="28"/>
          <w:sz w:val="26"/>
          <w:szCs w:val="26"/>
          <w:u w:val="single"/>
        </w:rPr>
        <w:t>2)Chez</w:t>
      </w:r>
      <w:proofErr w:type="gramEnd"/>
      <w:r w:rsidRPr="0006792B">
        <w:rPr>
          <w:kern w:val="28"/>
          <w:sz w:val="26"/>
          <w:szCs w:val="26"/>
          <w:u w:val="single"/>
        </w:rPr>
        <w:t xml:space="preserve"> l’homme </w:t>
      </w:r>
    </w:p>
    <w:p w:rsidR="00B13740" w:rsidRPr="0006792B" w:rsidRDefault="00B13740" w:rsidP="00B13740">
      <w:pPr>
        <w:pStyle w:val="ListParagraph"/>
        <w:widowControl w:val="0"/>
        <w:numPr>
          <w:ilvl w:val="0"/>
          <w:numId w:val="1"/>
        </w:numPr>
        <w:overflowPunct w:val="0"/>
        <w:autoSpaceDE w:val="0"/>
        <w:autoSpaceDN w:val="0"/>
        <w:adjustRightInd w:val="0"/>
        <w:rPr>
          <w:b/>
          <w:bCs/>
          <w:kern w:val="28"/>
          <w:sz w:val="26"/>
          <w:szCs w:val="26"/>
          <w:u w:val="single"/>
        </w:rPr>
      </w:pPr>
      <w:r w:rsidRPr="0006792B">
        <w:rPr>
          <w:kern w:val="28"/>
          <w:sz w:val="26"/>
          <w:szCs w:val="26"/>
        </w:rPr>
        <w:tab/>
      </w:r>
      <w:r w:rsidRPr="0006792B">
        <w:rPr>
          <w:kern w:val="28"/>
          <w:sz w:val="26"/>
          <w:szCs w:val="26"/>
        </w:rPr>
        <w:tab/>
      </w:r>
      <w:proofErr w:type="gramStart"/>
      <w:r w:rsidRPr="0006792B">
        <w:rPr>
          <w:b/>
          <w:bCs/>
          <w:kern w:val="28"/>
          <w:sz w:val="26"/>
          <w:szCs w:val="26"/>
          <w:u w:val="single"/>
        </w:rPr>
        <w:t>A)Cancer</w:t>
      </w:r>
      <w:proofErr w:type="gramEnd"/>
      <w:r w:rsidRPr="0006792B">
        <w:rPr>
          <w:b/>
          <w:bCs/>
          <w:kern w:val="28"/>
          <w:sz w:val="26"/>
          <w:szCs w:val="26"/>
          <w:u w:val="single"/>
        </w:rPr>
        <w:t xml:space="preserve"> de la prostate</w:t>
      </w: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r w:rsidRPr="0006792B">
        <w:rPr>
          <w:b/>
          <w:bCs/>
          <w:kern w:val="28"/>
          <w:sz w:val="26"/>
          <w:szCs w:val="26"/>
          <w:u w:val="single"/>
        </w:rPr>
        <w:t>Généralités</w:t>
      </w:r>
      <w:r w:rsidRPr="0006792B">
        <w:rPr>
          <w:kern w:val="28"/>
          <w:sz w:val="26"/>
          <w:szCs w:val="26"/>
        </w:rPr>
        <w:t xml:space="preserve"> </w:t>
      </w: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r w:rsidRPr="0006792B">
        <w:rPr>
          <w:kern w:val="28"/>
          <w:sz w:val="26"/>
          <w:szCs w:val="26"/>
        </w:rPr>
        <w:t xml:space="preserve">La prostate fait partie de </w:t>
      </w:r>
      <w:r w:rsidRPr="0006792B">
        <w:rPr>
          <w:b/>
          <w:bCs/>
          <w:kern w:val="28"/>
          <w:sz w:val="26"/>
          <w:szCs w:val="26"/>
        </w:rPr>
        <w:t>l'appareil génital masculin</w:t>
      </w:r>
      <w:r w:rsidRPr="0006792B">
        <w:rPr>
          <w:kern w:val="28"/>
          <w:sz w:val="26"/>
          <w:szCs w:val="26"/>
        </w:rPr>
        <w:t xml:space="preserve"> et se situe à un carrefour stratégique </w:t>
      </w:r>
      <w:r w:rsidRPr="0006792B">
        <w:rPr>
          <w:b/>
          <w:bCs/>
          <w:kern w:val="28"/>
          <w:sz w:val="26"/>
          <w:szCs w:val="26"/>
        </w:rPr>
        <w:t>entre l'appareil urinaire et l'appareil génital</w:t>
      </w:r>
      <w:r w:rsidRPr="0006792B">
        <w:rPr>
          <w:kern w:val="28"/>
          <w:sz w:val="26"/>
          <w:szCs w:val="26"/>
        </w:rPr>
        <w:t>.</w:t>
      </w: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r w:rsidRPr="0006792B">
        <w:rPr>
          <w:kern w:val="28"/>
          <w:sz w:val="26"/>
          <w:szCs w:val="26"/>
        </w:rPr>
        <w:t>Située en avant du rectum, juste sous la vessie, elle a la taille et la forme d'une grosse châtaigne, mesure environ 3 à 4 cm de long et 3 à 5 cm de large.</w:t>
      </w:r>
      <w:r w:rsidRPr="0006792B">
        <w:rPr>
          <w:kern w:val="28"/>
          <w:sz w:val="26"/>
          <w:szCs w:val="26"/>
        </w:rPr>
        <w:br/>
        <w:t>Chez l'homme jeune, la prostate pèse environ 20 g.</w:t>
      </w: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r w:rsidRPr="0006792B">
        <w:rPr>
          <w:kern w:val="28"/>
          <w:sz w:val="26"/>
          <w:szCs w:val="26"/>
        </w:rPr>
        <w:t>C’est un Cancer insidieux.</w:t>
      </w: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r w:rsidRPr="0006792B">
        <w:rPr>
          <w:kern w:val="28"/>
          <w:sz w:val="26"/>
          <w:szCs w:val="26"/>
        </w:rPr>
        <w:t xml:space="preserve">Le cancer de la prostate est, comme tous les cancers glandulaires, </w:t>
      </w:r>
      <w:r w:rsidRPr="0006792B">
        <w:rPr>
          <w:b/>
          <w:bCs/>
          <w:kern w:val="28"/>
          <w:sz w:val="26"/>
          <w:szCs w:val="26"/>
        </w:rPr>
        <w:t>un "adénocarcinome"</w:t>
      </w:r>
      <w:r w:rsidRPr="0006792B">
        <w:rPr>
          <w:kern w:val="28"/>
          <w:sz w:val="26"/>
          <w:szCs w:val="26"/>
        </w:rPr>
        <w:t xml:space="preserve"> et, dans la grande majorité des cas, il est influencé par les hormones. </w:t>
      </w:r>
    </w:p>
    <w:p w:rsidR="00B13740" w:rsidRPr="0006792B" w:rsidRDefault="00B13740" w:rsidP="00B13740">
      <w:pPr>
        <w:pStyle w:val="ListParagraph"/>
        <w:widowControl w:val="0"/>
        <w:numPr>
          <w:ilvl w:val="0"/>
          <w:numId w:val="1"/>
        </w:numPr>
        <w:overflowPunct w:val="0"/>
        <w:autoSpaceDE w:val="0"/>
        <w:autoSpaceDN w:val="0"/>
        <w:adjustRightInd w:val="0"/>
        <w:rPr>
          <w:color w:val="FF0000"/>
          <w:kern w:val="28"/>
          <w:sz w:val="26"/>
          <w:szCs w:val="26"/>
        </w:rPr>
      </w:pPr>
    </w:p>
    <w:p w:rsidR="00B13740" w:rsidRPr="0006792B" w:rsidRDefault="00B13740" w:rsidP="00B13740">
      <w:pPr>
        <w:pStyle w:val="ListParagraph"/>
        <w:widowControl w:val="0"/>
        <w:numPr>
          <w:ilvl w:val="0"/>
          <w:numId w:val="1"/>
        </w:numPr>
        <w:overflowPunct w:val="0"/>
        <w:autoSpaceDE w:val="0"/>
        <w:autoSpaceDN w:val="0"/>
        <w:adjustRightInd w:val="0"/>
        <w:rPr>
          <w:b/>
          <w:bCs/>
          <w:kern w:val="28"/>
          <w:sz w:val="26"/>
          <w:szCs w:val="26"/>
          <w:u w:val="single"/>
        </w:rPr>
      </w:pPr>
      <w:r w:rsidRPr="0006792B">
        <w:rPr>
          <w:b/>
          <w:bCs/>
          <w:kern w:val="28"/>
          <w:sz w:val="26"/>
          <w:szCs w:val="26"/>
          <w:u w:val="single"/>
        </w:rPr>
        <w:t>Facteurs à risque</w:t>
      </w: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r w:rsidRPr="0006792B">
        <w:rPr>
          <w:kern w:val="28"/>
          <w:sz w:val="26"/>
          <w:szCs w:val="26"/>
        </w:rPr>
        <w:t xml:space="preserve">Les facteurs de risque du cancer de la prostate sont : </w:t>
      </w: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r w:rsidRPr="0006792B">
        <w:rPr>
          <w:kern w:val="28"/>
          <w:sz w:val="26"/>
          <w:szCs w:val="26"/>
        </w:rPr>
        <w:t>l'</w:t>
      </w:r>
      <w:r w:rsidRPr="0006792B">
        <w:rPr>
          <w:b/>
          <w:bCs/>
          <w:kern w:val="28"/>
          <w:sz w:val="26"/>
          <w:szCs w:val="26"/>
        </w:rPr>
        <w:t>âge</w:t>
      </w:r>
      <w:r w:rsidRPr="0006792B">
        <w:rPr>
          <w:kern w:val="28"/>
          <w:sz w:val="26"/>
          <w:szCs w:val="26"/>
        </w:rPr>
        <w:t>,</w:t>
      </w: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r w:rsidRPr="0006792B">
        <w:rPr>
          <w:kern w:val="28"/>
          <w:sz w:val="26"/>
          <w:szCs w:val="26"/>
        </w:rPr>
        <w:t xml:space="preserve">les </w:t>
      </w:r>
      <w:r w:rsidRPr="0006792B">
        <w:rPr>
          <w:b/>
          <w:bCs/>
          <w:kern w:val="28"/>
          <w:sz w:val="26"/>
          <w:szCs w:val="26"/>
        </w:rPr>
        <w:t>facteurs familiaux</w:t>
      </w:r>
      <w:r w:rsidRPr="0006792B">
        <w:rPr>
          <w:kern w:val="28"/>
          <w:sz w:val="26"/>
          <w:szCs w:val="26"/>
        </w:rPr>
        <w:t xml:space="preserve"> : selon le nombre de parents du premier degré atteints d'un cancer de la prostate, le risque de cancer pour un homme de la famille peut être 2 à 5 fois celui d'un homme sans antécédents familiaux, </w:t>
      </w: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r w:rsidRPr="0006792B">
        <w:rPr>
          <w:kern w:val="28"/>
          <w:sz w:val="26"/>
          <w:szCs w:val="26"/>
        </w:rPr>
        <w:t xml:space="preserve">les </w:t>
      </w:r>
      <w:r w:rsidRPr="0006792B">
        <w:rPr>
          <w:b/>
          <w:bCs/>
          <w:kern w:val="28"/>
          <w:sz w:val="26"/>
          <w:szCs w:val="26"/>
        </w:rPr>
        <w:t>antécédents de vasectomie</w:t>
      </w:r>
      <w:r w:rsidRPr="0006792B">
        <w:rPr>
          <w:kern w:val="28"/>
          <w:sz w:val="26"/>
          <w:szCs w:val="26"/>
        </w:rPr>
        <w:t xml:space="preserve">, </w:t>
      </w: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r w:rsidRPr="0006792B">
        <w:rPr>
          <w:kern w:val="28"/>
          <w:sz w:val="26"/>
          <w:szCs w:val="26"/>
        </w:rPr>
        <w:lastRenderedPageBreak/>
        <w:t xml:space="preserve">les </w:t>
      </w:r>
      <w:r w:rsidRPr="0006792B">
        <w:rPr>
          <w:b/>
          <w:bCs/>
          <w:kern w:val="28"/>
          <w:sz w:val="26"/>
          <w:szCs w:val="26"/>
        </w:rPr>
        <w:t>régimes alimentaires riches en graisses</w:t>
      </w:r>
      <w:r w:rsidRPr="0006792B">
        <w:rPr>
          <w:kern w:val="28"/>
          <w:sz w:val="26"/>
          <w:szCs w:val="26"/>
        </w:rPr>
        <w:t xml:space="preserve">, </w:t>
      </w: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r w:rsidRPr="0006792B">
        <w:rPr>
          <w:kern w:val="28"/>
          <w:sz w:val="26"/>
          <w:szCs w:val="26"/>
        </w:rPr>
        <w:t>autres facteurs : activité physique, masse corporelle, taux d'hormones sexuelles.</w:t>
      </w: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r w:rsidRPr="0006792B">
        <w:rPr>
          <w:kern w:val="28"/>
          <w:sz w:val="26"/>
          <w:szCs w:val="26"/>
        </w:rPr>
        <w:t xml:space="preserve">N'ont pas été identifiés comme facteurs de risque: les troubles de sécrétion de la testostérone, le statut </w:t>
      </w:r>
      <w:proofErr w:type="spellStart"/>
      <w:r w:rsidRPr="0006792B">
        <w:rPr>
          <w:kern w:val="28"/>
          <w:sz w:val="26"/>
          <w:szCs w:val="26"/>
        </w:rPr>
        <w:t>socio économique</w:t>
      </w:r>
      <w:proofErr w:type="spellEnd"/>
      <w:r w:rsidRPr="0006792B">
        <w:rPr>
          <w:kern w:val="28"/>
          <w:sz w:val="26"/>
          <w:szCs w:val="26"/>
        </w:rPr>
        <w:t>, le tabac, l'alcool, l'activité sexuelle.</w:t>
      </w:r>
    </w:p>
    <w:p w:rsidR="00B13740" w:rsidRPr="0006792B" w:rsidRDefault="00B13740" w:rsidP="00B13740">
      <w:pPr>
        <w:pStyle w:val="ListParagraph"/>
        <w:widowControl w:val="0"/>
        <w:numPr>
          <w:ilvl w:val="0"/>
          <w:numId w:val="1"/>
        </w:numPr>
        <w:overflowPunct w:val="0"/>
        <w:autoSpaceDE w:val="0"/>
        <w:autoSpaceDN w:val="0"/>
        <w:adjustRightInd w:val="0"/>
        <w:rPr>
          <w:color w:val="FF0000"/>
          <w:kern w:val="28"/>
          <w:sz w:val="26"/>
          <w:szCs w:val="26"/>
        </w:rPr>
      </w:pPr>
    </w:p>
    <w:p w:rsidR="00B13740" w:rsidRPr="0006792B" w:rsidRDefault="00B13740" w:rsidP="00B13740">
      <w:pPr>
        <w:pStyle w:val="ListParagraph"/>
        <w:widowControl w:val="0"/>
        <w:numPr>
          <w:ilvl w:val="0"/>
          <w:numId w:val="1"/>
        </w:numPr>
        <w:overflowPunct w:val="0"/>
        <w:autoSpaceDE w:val="0"/>
        <w:autoSpaceDN w:val="0"/>
        <w:adjustRightInd w:val="0"/>
        <w:rPr>
          <w:color w:val="FF0000"/>
          <w:kern w:val="28"/>
          <w:sz w:val="26"/>
          <w:szCs w:val="26"/>
        </w:rPr>
      </w:pPr>
    </w:p>
    <w:p w:rsidR="00B13740" w:rsidRPr="0006792B" w:rsidRDefault="00B13740" w:rsidP="00B13740">
      <w:pPr>
        <w:pStyle w:val="ListParagraph"/>
        <w:widowControl w:val="0"/>
        <w:numPr>
          <w:ilvl w:val="0"/>
          <w:numId w:val="1"/>
        </w:numPr>
        <w:overflowPunct w:val="0"/>
        <w:autoSpaceDE w:val="0"/>
        <w:autoSpaceDN w:val="0"/>
        <w:adjustRightInd w:val="0"/>
        <w:rPr>
          <w:b/>
          <w:bCs/>
          <w:color w:val="000000"/>
          <w:kern w:val="28"/>
          <w:sz w:val="26"/>
          <w:szCs w:val="26"/>
          <w:u w:val="single"/>
        </w:rPr>
      </w:pPr>
      <w:r w:rsidRPr="0006792B">
        <w:rPr>
          <w:b/>
          <w:bCs/>
          <w:color w:val="000000"/>
          <w:kern w:val="28"/>
          <w:sz w:val="26"/>
          <w:szCs w:val="26"/>
          <w:u w:val="single"/>
        </w:rPr>
        <w:t>Epidémiologie</w:t>
      </w: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r w:rsidRPr="0006792B">
        <w:rPr>
          <w:kern w:val="28"/>
          <w:sz w:val="26"/>
          <w:szCs w:val="26"/>
        </w:rPr>
        <w:t xml:space="preserve">Le cancer de la prostate est </w:t>
      </w:r>
      <w:r w:rsidRPr="0006792B">
        <w:rPr>
          <w:b/>
          <w:bCs/>
          <w:kern w:val="28"/>
          <w:sz w:val="26"/>
          <w:szCs w:val="26"/>
        </w:rPr>
        <w:t>le plus fréquent des cancers de l'homme de plus de 50 ans</w:t>
      </w:r>
      <w:r w:rsidRPr="0006792B">
        <w:rPr>
          <w:kern w:val="28"/>
          <w:sz w:val="26"/>
          <w:szCs w:val="26"/>
        </w:rPr>
        <w:t xml:space="preserve"> et représente avec le cancer broncho-pulmonaire </w:t>
      </w:r>
      <w:r w:rsidRPr="0006792B">
        <w:rPr>
          <w:b/>
          <w:bCs/>
          <w:kern w:val="28"/>
          <w:sz w:val="26"/>
          <w:szCs w:val="26"/>
        </w:rPr>
        <w:t xml:space="preserve">la deuxième cause de décès par cancer chez l'homme </w:t>
      </w:r>
      <w:r w:rsidRPr="0006792B">
        <w:rPr>
          <w:kern w:val="28"/>
          <w:sz w:val="26"/>
          <w:szCs w:val="26"/>
        </w:rPr>
        <w:t xml:space="preserve">dans le monde développé, après le cancer du poumon. </w:t>
      </w:r>
      <w:r w:rsidRPr="0006792B">
        <w:rPr>
          <w:kern w:val="28"/>
          <w:sz w:val="26"/>
          <w:szCs w:val="26"/>
        </w:rPr>
        <w:br/>
      </w:r>
    </w:p>
    <w:p w:rsidR="00B13740" w:rsidRPr="0006792B" w:rsidRDefault="00B13740" w:rsidP="00B13740">
      <w:pPr>
        <w:pStyle w:val="ListParagraph"/>
        <w:widowControl w:val="0"/>
        <w:numPr>
          <w:ilvl w:val="0"/>
          <w:numId w:val="1"/>
        </w:numPr>
        <w:overflowPunct w:val="0"/>
        <w:autoSpaceDE w:val="0"/>
        <w:autoSpaceDN w:val="0"/>
        <w:adjustRightInd w:val="0"/>
        <w:rPr>
          <w:b/>
          <w:bCs/>
          <w:kern w:val="28"/>
          <w:sz w:val="26"/>
          <w:szCs w:val="26"/>
          <w:u w:val="single"/>
        </w:rPr>
      </w:pPr>
      <w:r w:rsidRPr="0006792B">
        <w:rPr>
          <w:b/>
          <w:bCs/>
          <w:kern w:val="28"/>
          <w:sz w:val="26"/>
          <w:szCs w:val="26"/>
          <w:u w:val="single"/>
        </w:rPr>
        <w:t>Evolution</w:t>
      </w: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r w:rsidRPr="0006792B">
        <w:rPr>
          <w:b/>
          <w:bCs/>
          <w:kern w:val="28"/>
          <w:sz w:val="26"/>
          <w:szCs w:val="26"/>
        </w:rPr>
        <w:t>La plupart des cancers se développent dans la partie périphérique de la prostate, environ 15% dans la portion transitionnelle et 5% dans la portion centrale.</w:t>
      </w:r>
      <w:r w:rsidRPr="0006792B">
        <w:rPr>
          <w:kern w:val="28"/>
          <w:sz w:val="26"/>
          <w:szCs w:val="26"/>
        </w:rPr>
        <w:t xml:space="preserve"> La progression tumorale semble liée au stade et au degré de la tumeur. </w:t>
      </w: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p>
    <w:p w:rsidR="00B13740" w:rsidRPr="0006792B" w:rsidRDefault="00B13740" w:rsidP="00B13740">
      <w:pPr>
        <w:pStyle w:val="ListParagraph"/>
        <w:widowControl w:val="0"/>
        <w:numPr>
          <w:ilvl w:val="0"/>
          <w:numId w:val="1"/>
        </w:numPr>
        <w:overflowPunct w:val="0"/>
        <w:autoSpaceDE w:val="0"/>
        <w:autoSpaceDN w:val="0"/>
        <w:adjustRightInd w:val="0"/>
        <w:rPr>
          <w:b/>
          <w:bCs/>
          <w:color w:val="000000"/>
          <w:kern w:val="28"/>
          <w:sz w:val="26"/>
          <w:szCs w:val="26"/>
          <w:u w:val="single"/>
        </w:rPr>
      </w:pPr>
      <w:r w:rsidRPr="0006792B">
        <w:rPr>
          <w:b/>
          <w:bCs/>
          <w:color w:val="000000"/>
          <w:kern w:val="28"/>
          <w:sz w:val="26"/>
          <w:szCs w:val="26"/>
          <w:u w:val="single"/>
        </w:rPr>
        <w:t>Dépistage</w:t>
      </w: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r w:rsidRPr="0006792B">
        <w:rPr>
          <w:kern w:val="28"/>
          <w:sz w:val="26"/>
          <w:szCs w:val="26"/>
        </w:rPr>
        <w:t>Les symptômes qui doivent amener à consulter sont : des envies d’uriner trop fréquentes obligeant à se lever la nuit et une difficulté, voire un véritable blocage des urines, et des douleurs osseuses. Dans le cas d’un cancer, ces symptômes s’installent assez rapidement, deviennent permanents et s’aggravent en quelques mois.</w:t>
      </w: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r w:rsidRPr="0006792B">
        <w:rPr>
          <w:kern w:val="28"/>
          <w:sz w:val="26"/>
          <w:szCs w:val="26"/>
        </w:rPr>
        <w:tab/>
      </w:r>
      <w:r w:rsidRPr="0006792B">
        <w:rPr>
          <w:kern w:val="28"/>
          <w:sz w:val="26"/>
          <w:szCs w:val="26"/>
        </w:rPr>
        <w:tab/>
      </w:r>
      <w:proofErr w:type="gramStart"/>
      <w:r w:rsidRPr="0006792B">
        <w:rPr>
          <w:b/>
          <w:bCs/>
          <w:kern w:val="28"/>
          <w:sz w:val="26"/>
          <w:szCs w:val="26"/>
          <w:u w:val="single"/>
        </w:rPr>
        <w:t>B)Cancer</w:t>
      </w:r>
      <w:proofErr w:type="gramEnd"/>
      <w:r w:rsidRPr="0006792B">
        <w:rPr>
          <w:b/>
          <w:bCs/>
          <w:kern w:val="28"/>
          <w:sz w:val="26"/>
          <w:szCs w:val="26"/>
          <w:u w:val="single"/>
        </w:rPr>
        <w:t xml:space="preserve"> des poumons </w:t>
      </w: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r w:rsidRPr="0006792B">
        <w:rPr>
          <w:kern w:val="28"/>
          <w:sz w:val="26"/>
          <w:szCs w:val="26"/>
        </w:rPr>
        <w:t>Le cancer du poumon est dû à la transformation de cellules bronchiques en cellules cancéreuses</w:t>
      </w: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p>
    <w:p w:rsidR="00B13740" w:rsidRPr="0006792B" w:rsidRDefault="00B13740" w:rsidP="00B13740">
      <w:pPr>
        <w:pStyle w:val="ListParagraph"/>
        <w:widowControl w:val="0"/>
        <w:numPr>
          <w:ilvl w:val="0"/>
          <w:numId w:val="1"/>
        </w:numPr>
        <w:overflowPunct w:val="0"/>
        <w:autoSpaceDE w:val="0"/>
        <w:autoSpaceDN w:val="0"/>
        <w:adjustRightInd w:val="0"/>
        <w:rPr>
          <w:b/>
          <w:bCs/>
          <w:kern w:val="28"/>
          <w:sz w:val="26"/>
          <w:szCs w:val="26"/>
          <w:u w:val="single"/>
        </w:rPr>
      </w:pPr>
      <w:r w:rsidRPr="0006792B">
        <w:rPr>
          <w:b/>
          <w:bCs/>
          <w:kern w:val="28"/>
          <w:sz w:val="26"/>
          <w:szCs w:val="26"/>
          <w:u w:val="single"/>
        </w:rPr>
        <w:t>Facteurs à risque</w:t>
      </w: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r w:rsidRPr="0006792B">
        <w:rPr>
          <w:kern w:val="28"/>
          <w:sz w:val="26"/>
          <w:szCs w:val="26"/>
        </w:rPr>
        <w:t>Le principal facteur de risque de cancer du poumon est le tabac, responsable à lui seul de plus de neuf cancers du poumon sur dix. Le cancer du poumon est le cancer du fumeur.</w:t>
      </w:r>
      <w:r w:rsidRPr="0006792B">
        <w:rPr>
          <w:kern w:val="28"/>
          <w:sz w:val="26"/>
          <w:szCs w:val="26"/>
        </w:rPr>
        <w:br/>
        <w:t>Le tabac contient plus de quarante substances cancérigènes : des goudrons et hydrocarbures, des nitrosamines, de l’arsenic…</w:t>
      </w:r>
      <w:r w:rsidRPr="0006792B">
        <w:rPr>
          <w:kern w:val="28"/>
          <w:sz w:val="26"/>
          <w:szCs w:val="26"/>
        </w:rPr>
        <w:br/>
      </w: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r w:rsidRPr="0006792B">
        <w:rPr>
          <w:b/>
          <w:bCs/>
          <w:kern w:val="28"/>
          <w:sz w:val="26"/>
          <w:szCs w:val="26"/>
          <w:u w:val="single"/>
        </w:rPr>
        <w:t>Epidémiologie</w:t>
      </w:r>
      <w:r w:rsidRPr="0006792B">
        <w:rPr>
          <w:kern w:val="28"/>
          <w:sz w:val="26"/>
          <w:szCs w:val="26"/>
        </w:rPr>
        <w:br/>
        <w:t>Le risque de cancer varie selon le type de tabac, la quantité fumée et la durée du tabagisme.</w:t>
      </w:r>
      <w:r w:rsidRPr="0006792B">
        <w:rPr>
          <w:kern w:val="28"/>
          <w:sz w:val="26"/>
          <w:szCs w:val="26"/>
        </w:rPr>
        <w:br/>
        <w:t xml:space="preserve">Le cancer apparaît après un délai de 15 à 20 ans, donc le plus souvent entre 45 et </w:t>
      </w:r>
      <w:r w:rsidRPr="0006792B">
        <w:rPr>
          <w:kern w:val="28"/>
          <w:sz w:val="26"/>
          <w:szCs w:val="26"/>
        </w:rPr>
        <w:lastRenderedPageBreak/>
        <w:t>70 ans.</w:t>
      </w:r>
      <w:r w:rsidRPr="0006792B">
        <w:rPr>
          <w:kern w:val="28"/>
          <w:sz w:val="26"/>
          <w:szCs w:val="26"/>
        </w:rPr>
        <w:br/>
        <w:t>Dans le cancer du poumon il n’y a pas encore de traitement codifié, standard, qui soit meilleur, nettement plus efficace que les autres. Beaucoup de recherches sont donc menées pour comparer l’efficacité de différentes et nombreuses stratégies thérapeutiques : chirurgie seule et chirurgie précédée d’une chimiothérapie (appelée chimiothérapie néo-</w:t>
      </w:r>
      <w:proofErr w:type="spellStart"/>
      <w:r w:rsidRPr="0006792B">
        <w:rPr>
          <w:kern w:val="28"/>
          <w:sz w:val="26"/>
          <w:szCs w:val="26"/>
        </w:rPr>
        <w:t>adjuvante</w:t>
      </w:r>
      <w:proofErr w:type="spellEnd"/>
      <w:r w:rsidRPr="0006792B">
        <w:rPr>
          <w:kern w:val="28"/>
          <w:sz w:val="26"/>
          <w:szCs w:val="26"/>
        </w:rPr>
        <w:t xml:space="preserve">), chimiothérapie combinée avec une radiothérapie avant un geste de chirurgie, radiothérapie seule ou associée à une chimiothérapie après la chirurgie (on parle alors de chimiothérapie </w:t>
      </w:r>
      <w:proofErr w:type="spellStart"/>
      <w:r w:rsidRPr="0006792B">
        <w:rPr>
          <w:kern w:val="28"/>
          <w:sz w:val="26"/>
          <w:szCs w:val="26"/>
        </w:rPr>
        <w:t>adjuvante</w:t>
      </w:r>
      <w:proofErr w:type="spellEnd"/>
      <w:r w:rsidRPr="0006792B">
        <w:rPr>
          <w:kern w:val="28"/>
          <w:sz w:val="26"/>
          <w:szCs w:val="26"/>
        </w:rPr>
        <w:t>), chimiothérapie et radiothérapie alternées ou chimiothérapie et radiothérapie simultanées…</w:t>
      </w:r>
      <w:r w:rsidRPr="0006792B">
        <w:rPr>
          <w:kern w:val="28"/>
          <w:sz w:val="26"/>
          <w:szCs w:val="26"/>
        </w:rPr>
        <w:br/>
        <w:t>De nombreuses recherches sont également en cours pour trouver de nouveaux médicaments.</w:t>
      </w: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p>
    <w:p w:rsidR="00B13740" w:rsidRPr="0006792B" w:rsidRDefault="00B13740" w:rsidP="00B13740">
      <w:pPr>
        <w:pStyle w:val="ListParagraph"/>
        <w:widowControl w:val="0"/>
        <w:numPr>
          <w:ilvl w:val="0"/>
          <w:numId w:val="1"/>
        </w:numPr>
        <w:overflowPunct w:val="0"/>
        <w:autoSpaceDE w:val="0"/>
        <w:autoSpaceDN w:val="0"/>
        <w:adjustRightInd w:val="0"/>
        <w:rPr>
          <w:b/>
          <w:bCs/>
          <w:kern w:val="28"/>
          <w:sz w:val="26"/>
          <w:szCs w:val="26"/>
          <w:u w:val="single"/>
        </w:rPr>
      </w:pPr>
      <w:r w:rsidRPr="0006792B">
        <w:rPr>
          <w:b/>
          <w:bCs/>
          <w:kern w:val="28"/>
          <w:sz w:val="26"/>
          <w:szCs w:val="26"/>
          <w:u w:val="single"/>
        </w:rPr>
        <w:t>Dépistage</w:t>
      </w: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r w:rsidRPr="0006792B">
        <w:rPr>
          <w:kern w:val="28"/>
          <w:sz w:val="26"/>
          <w:szCs w:val="26"/>
        </w:rPr>
        <w:t>Certains signes peuvent évoquer un cancer du poumon mais comme il s’agit de signes très banaux, ils sont souvent négligés et le diagnostic de cancer du poumon est souvent porté tardivement.</w:t>
      </w:r>
      <w:r w:rsidRPr="0006792B">
        <w:rPr>
          <w:kern w:val="28"/>
          <w:sz w:val="26"/>
          <w:szCs w:val="26"/>
        </w:rPr>
        <w:br/>
      </w:r>
      <w:r w:rsidRPr="0006792B">
        <w:rPr>
          <w:kern w:val="28"/>
          <w:sz w:val="26"/>
          <w:szCs w:val="26"/>
        </w:rPr>
        <w:br/>
        <w:t xml:space="preserve">Tout fumeur, homme ou femme, et toute personne à risque du fait de sa profession, qui présente des signes respiratoires ou généraux anormaux doit consulter son médecin : </w:t>
      </w:r>
      <w:r w:rsidRPr="0006792B">
        <w:rPr>
          <w:kern w:val="28"/>
          <w:sz w:val="26"/>
          <w:szCs w:val="26"/>
        </w:rPr>
        <w:br/>
        <w:t xml:space="preserve">- </w:t>
      </w:r>
      <w:r w:rsidRPr="0006792B">
        <w:rPr>
          <w:b/>
          <w:bCs/>
          <w:kern w:val="28"/>
          <w:sz w:val="26"/>
          <w:szCs w:val="26"/>
        </w:rPr>
        <w:t>une toux qui ne passe pas,</w:t>
      </w:r>
      <w:r w:rsidRPr="0006792B">
        <w:rPr>
          <w:kern w:val="28"/>
          <w:sz w:val="26"/>
          <w:szCs w:val="26"/>
        </w:rPr>
        <w:t xml:space="preserve"> souvent négligée parce qu’elle est attribuée au tabac ou à une bronchite chronique</w:t>
      </w:r>
      <w:r w:rsidRPr="0006792B">
        <w:rPr>
          <w:kern w:val="28"/>
          <w:sz w:val="26"/>
          <w:szCs w:val="26"/>
        </w:rPr>
        <w:br/>
        <w:t xml:space="preserve">- </w:t>
      </w:r>
      <w:r w:rsidRPr="0006792B">
        <w:rPr>
          <w:b/>
          <w:bCs/>
          <w:kern w:val="28"/>
          <w:sz w:val="26"/>
          <w:szCs w:val="26"/>
        </w:rPr>
        <w:t>des infections bronchiques</w:t>
      </w:r>
      <w:r w:rsidRPr="0006792B">
        <w:rPr>
          <w:kern w:val="28"/>
          <w:sz w:val="26"/>
          <w:szCs w:val="26"/>
        </w:rPr>
        <w:t xml:space="preserve"> à répétition</w:t>
      </w:r>
      <w:r w:rsidRPr="0006792B">
        <w:rPr>
          <w:kern w:val="28"/>
          <w:sz w:val="26"/>
          <w:szCs w:val="26"/>
        </w:rPr>
        <w:br/>
        <w:t xml:space="preserve">- </w:t>
      </w:r>
      <w:r w:rsidRPr="0006792B">
        <w:rPr>
          <w:b/>
          <w:bCs/>
          <w:kern w:val="28"/>
          <w:sz w:val="26"/>
          <w:szCs w:val="26"/>
        </w:rPr>
        <w:t>des douleurs thoraciques</w:t>
      </w:r>
      <w:r w:rsidRPr="0006792B">
        <w:rPr>
          <w:kern w:val="28"/>
          <w:sz w:val="26"/>
          <w:szCs w:val="26"/>
        </w:rPr>
        <w:t xml:space="preserve"> qui résistent aux traitements</w:t>
      </w:r>
      <w:r w:rsidRPr="0006792B">
        <w:rPr>
          <w:kern w:val="28"/>
          <w:sz w:val="26"/>
          <w:szCs w:val="26"/>
        </w:rPr>
        <w:br/>
        <w:t xml:space="preserve">- </w:t>
      </w:r>
      <w:r w:rsidRPr="0006792B">
        <w:rPr>
          <w:b/>
          <w:bCs/>
          <w:kern w:val="28"/>
          <w:sz w:val="26"/>
          <w:szCs w:val="26"/>
        </w:rPr>
        <w:t>un essoufflement</w:t>
      </w:r>
      <w:r w:rsidRPr="0006792B">
        <w:rPr>
          <w:kern w:val="28"/>
          <w:sz w:val="26"/>
          <w:szCs w:val="26"/>
        </w:rPr>
        <w:br/>
        <w:t xml:space="preserve">- </w:t>
      </w:r>
      <w:r w:rsidRPr="0006792B">
        <w:rPr>
          <w:b/>
          <w:bCs/>
          <w:kern w:val="28"/>
          <w:sz w:val="26"/>
          <w:szCs w:val="26"/>
        </w:rPr>
        <w:t>une modification de la voix</w:t>
      </w:r>
      <w:r w:rsidRPr="0006792B">
        <w:rPr>
          <w:kern w:val="28"/>
          <w:sz w:val="26"/>
          <w:szCs w:val="26"/>
        </w:rPr>
        <w:br/>
        <w:t xml:space="preserve">- </w:t>
      </w:r>
      <w:r w:rsidRPr="0006792B">
        <w:rPr>
          <w:b/>
          <w:bCs/>
          <w:kern w:val="28"/>
          <w:sz w:val="26"/>
          <w:szCs w:val="26"/>
        </w:rPr>
        <w:t>des crachements de sang</w:t>
      </w:r>
      <w:r w:rsidRPr="0006792B">
        <w:rPr>
          <w:kern w:val="28"/>
          <w:sz w:val="26"/>
          <w:szCs w:val="26"/>
        </w:rPr>
        <w:t xml:space="preserve"> même minimes</w:t>
      </w:r>
      <w:r w:rsidRPr="0006792B">
        <w:rPr>
          <w:kern w:val="28"/>
          <w:sz w:val="26"/>
          <w:szCs w:val="26"/>
        </w:rPr>
        <w:br/>
        <w:t xml:space="preserve">- ou encore </w:t>
      </w:r>
      <w:r w:rsidRPr="0006792B">
        <w:rPr>
          <w:b/>
          <w:bCs/>
          <w:kern w:val="28"/>
          <w:sz w:val="26"/>
          <w:szCs w:val="26"/>
        </w:rPr>
        <w:t>des signes généraux</w:t>
      </w:r>
      <w:r w:rsidRPr="0006792B">
        <w:rPr>
          <w:kern w:val="28"/>
          <w:sz w:val="26"/>
          <w:szCs w:val="26"/>
        </w:rPr>
        <w:t xml:space="preserve"> comme la fatigue, une fièvre persistante ou un amaigrissement.</w:t>
      </w:r>
      <w:r w:rsidRPr="0006792B">
        <w:rPr>
          <w:kern w:val="28"/>
          <w:sz w:val="26"/>
          <w:szCs w:val="26"/>
        </w:rPr>
        <w:br/>
      </w:r>
      <w:r w:rsidRPr="0006792B">
        <w:rPr>
          <w:kern w:val="28"/>
          <w:sz w:val="26"/>
          <w:szCs w:val="26"/>
        </w:rPr>
        <w:br/>
        <w:t xml:space="preserve">Aucun de ces signes n’est un signe caractéristique de cancer du poumon, ils peuvent être dus à d’autres maladies mais ils doivent inciter à consulter un médecin surtout s’ils persistent malgré les traitements habituels. </w:t>
      </w: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p>
    <w:p w:rsidR="00B13740" w:rsidRPr="0006792B" w:rsidRDefault="00B13740" w:rsidP="00B13740">
      <w:pPr>
        <w:pStyle w:val="ListParagraph"/>
        <w:widowControl w:val="0"/>
        <w:numPr>
          <w:ilvl w:val="0"/>
          <w:numId w:val="1"/>
        </w:numPr>
        <w:overflowPunct w:val="0"/>
        <w:autoSpaceDE w:val="0"/>
        <w:autoSpaceDN w:val="0"/>
        <w:adjustRightInd w:val="0"/>
        <w:rPr>
          <w:b/>
          <w:bCs/>
          <w:kern w:val="28"/>
          <w:sz w:val="26"/>
          <w:szCs w:val="26"/>
          <w:u w:val="single"/>
        </w:rPr>
      </w:pPr>
      <w:r w:rsidRPr="0006792B">
        <w:rPr>
          <w:b/>
          <w:bCs/>
          <w:kern w:val="28"/>
          <w:sz w:val="26"/>
          <w:szCs w:val="26"/>
          <w:u w:val="single"/>
        </w:rPr>
        <w:t>Evolution</w:t>
      </w: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r w:rsidRPr="0006792B">
        <w:rPr>
          <w:kern w:val="28"/>
          <w:sz w:val="26"/>
          <w:szCs w:val="26"/>
        </w:rPr>
        <w:t>Les organes les plus souvent touchés par l’extension d’un cancer du poumon sont le foie, les glandes surrénales, le cerveau, les os</w:t>
      </w: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r w:rsidRPr="0006792B">
        <w:rPr>
          <w:kern w:val="28"/>
          <w:sz w:val="26"/>
          <w:szCs w:val="26"/>
        </w:rPr>
        <w:tab/>
      </w:r>
      <w:r w:rsidRPr="0006792B">
        <w:rPr>
          <w:kern w:val="28"/>
          <w:sz w:val="26"/>
          <w:szCs w:val="26"/>
        </w:rPr>
        <w:tab/>
      </w:r>
    </w:p>
    <w:p w:rsidR="00B13740" w:rsidRPr="0006792B" w:rsidRDefault="00B13740" w:rsidP="00B13740">
      <w:pPr>
        <w:pStyle w:val="ListParagraph"/>
        <w:widowControl w:val="0"/>
        <w:numPr>
          <w:ilvl w:val="0"/>
          <w:numId w:val="1"/>
        </w:numPr>
        <w:overflowPunct w:val="0"/>
        <w:autoSpaceDE w:val="0"/>
        <w:autoSpaceDN w:val="0"/>
        <w:adjustRightInd w:val="0"/>
        <w:rPr>
          <w:b/>
          <w:bCs/>
          <w:kern w:val="28"/>
          <w:sz w:val="26"/>
          <w:szCs w:val="26"/>
          <w:u w:val="single"/>
        </w:rPr>
      </w:pPr>
    </w:p>
    <w:p w:rsidR="00B13740" w:rsidRPr="0006792B" w:rsidRDefault="00B13740" w:rsidP="00B13740">
      <w:pPr>
        <w:pStyle w:val="ListParagraph"/>
        <w:widowControl w:val="0"/>
        <w:numPr>
          <w:ilvl w:val="0"/>
          <w:numId w:val="1"/>
        </w:numPr>
        <w:overflowPunct w:val="0"/>
        <w:autoSpaceDE w:val="0"/>
        <w:autoSpaceDN w:val="0"/>
        <w:adjustRightInd w:val="0"/>
        <w:rPr>
          <w:b/>
          <w:bCs/>
          <w:kern w:val="28"/>
          <w:sz w:val="26"/>
          <w:szCs w:val="26"/>
          <w:u w:val="single"/>
        </w:rPr>
      </w:pPr>
    </w:p>
    <w:p w:rsidR="00B13740" w:rsidRPr="0006792B" w:rsidRDefault="00B13740" w:rsidP="00B13740">
      <w:pPr>
        <w:pStyle w:val="ListParagraph"/>
        <w:widowControl w:val="0"/>
        <w:numPr>
          <w:ilvl w:val="0"/>
          <w:numId w:val="1"/>
        </w:numPr>
        <w:overflowPunct w:val="0"/>
        <w:autoSpaceDE w:val="0"/>
        <w:autoSpaceDN w:val="0"/>
        <w:adjustRightInd w:val="0"/>
        <w:rPr>
          <w:b/>
          <w:bCs/>
          <w:kern w:val="28"/>
          <w:sz w:val="26"/>
          <w:szCs w:val="26"/>
          <w:u w:val="single"/>
        </w:rPr>
      </w:pPr>
    </w:p>
    <w:p w:rsidR="00B13740" w:rsidRPr="0006792B" w:rsidRDefault="00B13740" w:rsidP="00B13740">
      <w:pPr>
        <w:pStyle w:val="ListParagraph"/>
        <w:widowControl w:val="0"/>
        <w:numPr>
          <w:ilvl w:val="0"/>
          <w:numId w:val="1"/>
        </w:numPr>
        <w:overflowPunct w:val="0"/>
        <w:autoSpaceDE w:val="0"/>
        <w:autoSpaceDN w:val="0"/>
        <w:adjustRightInd w:val="0"/>
        <w:rPr>
          <w:b/>
          <w:bCs/>
          <w:kern w:val="28"/>
          <w:sz w:val="26"/>
          <w:szCs w:val="26"/>
          <w:u w:val="single"/>
        </w:rPr>
      </w:pPr>
    </w:p>
    <w:p w:rsidR="00B13740" w:rsidRPr="0006792B" w:rsidRDefault="00B13740" w:rsidP="00B13740">
      <w:pPr>
        <w:pStyle w:val="ListParagraph"/>
        <w:widowControl w:val="0"/>
        <w:numPr>
          <w:ilvl w:val="0"/>
          <w:numId w:val="1"/>
        </w:numPr>
        <w:overflowPunct w:val="0"/>
        <w:autoSpaceDE w:val="0"/>
        <w:autoSpaceDN w:val="0"/>
        <w:adjustRightInd w:val="0"/>
        <w:rPr>
          <w:b/>
          <w:bCs/>
          <w:kern w:val="28"/>
          <w:sz w:val="26"/>
          <w:szCs w:val="26"/>
          <w:u w:val="single"/>
        </w:rPr>
      </w:pPr>
    </w:p>
    <w:p w:rsidR="00B13740" w:rsidRPr="0006792B" w:rsidRDefault="00B13740" w:rsidP="00B13740">
      <w:pPr>
        <w:pStyle w:val="ListParagraph"/>
        <w:widowControl w:val="0"/>
        <w:numPr>
          <w:ilvl w:val="0"/>
          <w:numId w:val="1"/>
        </w:numPr>
        <w:overflowPunct w:val="0"/>
        <w:autoSpaceDE w:val="0"/>
        <w:autoSpaceDN w:val="0"/>
        <w:adjustRightInd w:val="0"/>
        <w:rPr>
          <w:b/>
          <w:bCs/>
          <w:kern w:val="28"/>
          <w:sz w:val="26"/>
          <w:szCs w:val="26"/>
          <w:u w:val="single"/>
        </w:rPr>
      </w:pPr>
      <w:r w:rsidRPr="0006792B">
        <w:rPr>
          <w:b/>
          <w:bCs/>
          <w:kern w:val="28"/>
          <w:sz w:val="26"/>
          <w:szCs w:val="26"/>
          <w:u w:val="single"/>
        </w:rPr>
        <w:br/>
      </w:r>
    </w:p>
    <w:p w:rsidR="00B13740" w:rsidRPr="0006792B" w:rsidRDefault="00B13740" w:rsidP="00B13740">
      <w:pPr>
        <w:pStyle w:val="ListParagraph"/>
        <w:widowControl w:val="0"/>
        <w:numPr>
          <w:ilvl w:val="0"/>
          <w:numId w:val="1"/>
        </w:numPr>
        <w:overflowPunct w:val="0"/>
        <w:autoSpaceDE w:val="0"/>
        <w:autoSpaceDN w:val="0"/>
        <w:adjustRightInd w:val="0"/>
        <w:rPr>
          <w:b/>
          <w:bCs/>
          <w:kern w:val="28"/>
          <w:sz w:val="26"/>
          <w:szCs w:val="26"/>
          <w:u w:val="single"/>
        </w:rPr>
      </w:pPr>
    </w:p>
    <w:p w:rsidR="00B13740" w:rsidRPr="0006792B" w:rsidRDefault="00B13740" w:rsidP="00B13740">
      <w:pPr>
        <w:pStyle w:val="ListParagraph"/>
        <w:widowControl w:val="0"/>
        <w:numPr>
          <w:ilvl w:val="0"/>
          <w:numId w:val="1"/>
        </w:numPr>
        <w:overflowPunct w:val="0"/>
        <w:autoSpaceDE w:val="0"/>
        <w:autoSpaceDN w:val="0"/>
        <w:adjustRightInd w:val="0"/>
        <w:rPr>
          <w:b/>
          <w:bCs/>
          <w:kern w:val="28"/>
          <w:sz w:val="26"/>
          <w:szCs w:val="26"/>
          <w:u w:val="single"/>
        </w:rPr>
      </w:pP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r w:rsidRPr="0006792B">
        <w:rPr>
          <w:kern w:val="28"/>
          <w:sz w:val="26"/>
          <w:szCs w:val="26"/>
        </w:rPr>
        <w:tab/>
      </w:r>
      <w:r w:rsidRPr="0006792B">
        <w:rPr>
          <w:kern w:val="28"/>
          <w:sz w:val="26"/>
          <w:szCs w:val="26"/>
        </w:rPr>
        <w:tab/>
      </w:r>
      <w:proofErr w:type="gramStart"/>
      <w:r w:rsidRPr="0006792B">
        <w:rPr>
          <w:b/>
          <w:bCs/>
          <w:kern w:val="28"/>
          <w:sz w:val="26"/>
          <w:szCs w:val="26"/>
          <w:u w:val="single"/>
        </w:rPr>
        <w:t>C)Cancer</w:t>
      </w:r>
      <w:proofErr w:type="gramEnd"/>
      <w:r w:rsidRPr="0006792B">
        <w:rPr>
          <w:b/>
          <w:bCs/>
          <w:kern w:val="28"/>
          <w:sz w:val="26"/>
          <w:szCs w:val="26"/>
          <w:u w:val="single"/>
        </w:rPr>
        <w:t xml:space="preserve"> du </w:t>
      </w:r>
      <w:proofErr w:type="spellStart"/>
      <w:r w:rsidRPr="0006792B">
        <w:rPr>
          <w:b/>
          <w:bCs/>
          <w:kern w:val="28"/>
          <w:sz w:val="26"/>
          <w:szCs w:val="26"/>
          <w:u w:val="single"/>
        </w:rPr>
        <w:t>colon</w:t>
      </w:r>
      <w:proofErr w:type="spellEnd"/>
      <w:r w:rsidRPr="0006792B">
        <w:rPr>
          <w:b/>
          <w:bCs/>
          <w:kern w:val="28"/>
          <w:sz w:val="26"/>
          <w:szCs w:val="26"/>
          <w:u w:val="single"/>
        </w:rPr>
        <w:t xml:space="preserve"> , du rectum</w:t>
      </w:r>
    </w:p>
    <w:p w:rsidR="00B13740" w:rsidRPr="0006792B" w:rsidRDefault="00B13740" w:rsidP="00B13740">
      <w:pPr>
        <w:pStyle w:val="ListParagraph"/>
        <w:widowControl w:val="0"/>
        <w:numPr>
          <w:ilvl w:val="0"/>
          <w:numId w:val="1"/>
        </w:numPr>
        <w:overflowPunct w:val="0"/>
        <w:autoSpaceDE w:val="0"/>
        <w:autoSpaceDN w:val="0"/>
        <w:adjustRightInd w:val="0"/>
        <w:rPr>
          <w:b/>
          <w:bCs/>
          <w:kern w:val="28"/>
          <w:sz w:val="26"/>
          <w:szCs w:val="26"/>
          <w:u w:val="single"/>
        </w:rPr>
      </w:pPr>
      <w:r w:rsidRPr="0006792B">
        <w:rPr>
          <w:b/>
          <w:bCs/>
          <w:kern w:val="28"/>
          <w:sz w:val="26"/>
          <w:szCs w:val="26"/>
          <w:u w:val="single"/>
        </w:rPr>
        <w:t>Epidémiologie</w:t>
      </w: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r w:rsidRPr="0006792B">
        <w:rPr>
          <w:kern w:val="28"/>
          <w:sz w:val="26"/>
          <w:szCs w:val="26"/>
        </w:rPr>
        <w:t xml:space="preserve">Avec plus de 36 000 nouveaux cas diagnostiqués chaque année en France, le cancer du gros intestin (côlon et rectum) est un des cancers les plus </w:t>
      </w:r>
      <w:proofErr w:type="gramStart"/>
      <w:r w:rsidRPr="0006792B">
        <w:rPr>
          <w:kern w:val="28"/>
          <w:sz w:val="26"/>
          <w:szCs w:val="26"/>
        </w:rPr>
        <w:t>fréquents .</w:t>
      </w:r>
      <w:proofErr w:type="gramEnd"/>
      <w:r w:rsidRPr="0006792B">
        <w:rPr>
          <w:kern w:val="28"/>
          <w:sz w:val="26"/>
          <w:szCs w:val="26"/>
        </w:rPr>
        <w:t xml:space="preserve"> Près de 16 000 Français en meurent chaque année</w:t>
      </w: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r w:rsidRPr="0006792B">
        <w:rPr>
          <w:kern w:val="28"/>
          <w:sz w:val="26"/>
          <w:szCs w:val="26"/>
        </w:rPr>
        <w:t>Lorsqu'un cancer du côlon est diagnostiqué tôt, les chances de guérison approchent les 100 %. Pourtant, plus de la moitié des personnes atteintes décèdent des suites de cette maladie : les possibilités de dépistage sont peu utilisées</w:t>
      </w: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p>
    <w:p w:rsidR="00B13740" w:rsidRPr="0006792B" w:rsidRDefault="00B13740" w:rsidP="00B13740">
      <w:pPr>
        <w:pStyle w:val="ListParagraph"/>
        <w:widowControl w:val="0"/>
        <w:numPr>
          <w:ilvl w:val="0"/>
          <w:numId w:val="1"/>
        </w:numPr>
        <w:overflowPunct w:val="0"/>
        <w:autoSpaceDE w:val="0"/>
        <w:autoSpaceDN w:val="0"/>
        <w:adjustRightInd w:val="0"/>
        <w:rPr>
          <w:b/>
          <w:bCs/>
          <w:kern w:val="28"/>
          <w:sz w:val="26"/>
          <w:szCs w:val="26"/>
          <w:u w:val="single"/>
        </w:rPr>
      </w:pPr>
      <w:r w:rsidRPr="0006792B">
        <w:rPr>
          <w:b/>
          <w:bCs/>
          <w:kern w:val="28"/>
          <w:sz w:val="26"/>
          <w:szCs w:val="26"/>
          <w:u w:val="single"/>
        </w:rPr>
        <w:t>Dépistage</w:t>
      </w: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r w:rsidRPr="0006792B">
        <w:rPr>
          <w:kern w:val="28"/>
          <w:sz w:val="26"/>
          <w:szCs w:val="26"/>
        </w:rPr>
        <w:t>Cette technique repose sur la recherche de sang occulte (microscopique). Il faut savoir que ce test bien que spécifique (la positivité signe l'existence d'une lésion bénigne ou maligne), n'est pas très sensible (c'est à dire qu'il peut être négatif malgré l'existence d'une lésion) puisqu'il ne permet pas de mettre en évidence un cancer sur 2 et un polype sur 5 et qu'il doit être fait dans des conditions très satisfaisantes et en particulier lu par un lecteur expérimenté.</w:t>
      </w:r>
      <w:r w:rsidRPr="0006792B">
        <w:rPr>
          <w:kern w:val="28"/>
          <w:sz w:val="26"/>
          <w:szCs w:val="26"/>
        </w:rPr>
        <w:br/>
      </w:r>
      <w:r w:rsidRPr="0006792B">
        <w:rPr>
          <w:kern w:val="28"/>
          <w:sz w:val="26"/>
          <w:szCs w:val="26"/>
        </w:rPr>
        <w:br/>
        <w:t>Pour être efficace au cours d'un dépistage de masse, ce test doit être effectué sur plus de 75% de la population ciblée et répété tous les 2 ans à partir de la cinquantaine.</w:t>
      </w:r>
      <w:r w:rsidRPr="0006792B">
        <w:rPr>
          <w:kern w:val="28"/>
          <w:sz w:val="26"/>
          <w:szCs w:val="26"/>
        </w:rPr>
        <w:br/>
        <w:t>Cette politique de dépistage concernerait les sujets de 50 à 75 ans soit environ 10 millions de français.</w:t>
      </w:r>
      <w:r w:rsidRPr="0006792B">
        <w:rPr>
          <w:kern w:val="28"/>
          <w:sz w:val="26"/>
          <w:szCs w:val="26"/>
        </w:rPr>
        <w:br/>
        <w:t>Néanmoins ce test devrait permettre une réduction de la mortalité par cancer colorectal.</w:t>
      </w:r>
      <w:r w:rsidRPr="0006792B">
        <w:rPr>
          <w:kern w:val="28"/>
          <w:sz w:val="26"/>
          <w:szCs w:val="26"/>
        </w:rPr>
        <w:br/>
      </w: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r w:rsidRPr="0006792B">
        <w:rPr>
          <w:kern w:val="28"/>
          <w:sz w:val="26"/>
          <w:szCs w:val="26"/>
        </w:rPr>
        <w:tab/>
      </w:r>
      <w:proofErr w:type="gramStart"/>
      <w:r w:rsidRPr="0006792B">
        <w:rPr>
          <w:b/>
          <w:bCs/>
          <w:kern w:val="28"/>
          <w:sz w:val="26"/>
          <w:szCs w:val="26"/>
          <w:u w:val="single"/>
        </w:rPr>
        <w:t>2)Chez</w:t>
      </w:r>
      <w:proofErr w:type="gramEnd"/>
      <w:r w:rsidRPr="0006792B">
        <w:rPr>
          <w:b/>
          <w:bCs/>
          <w:kern w:val="28"/>
          <w:sz w:val="26"/>
          <w:szCs w:val="26"/>
          <w:u w:val="single"/>
        </w:rPr>
        <w:t xml:space="preserve"> la femme</w:t>
      </w: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r w:rsidRPr="0006792B">
        <w:rPr>
          <w:kern w:val="28"/>
          <w:sz w:val="26"/>
          <w:szCs w:val="26"/>
        </w:rPr>
        <w:tab/>
      </w:r>
      <w:r w:rsidRPr="0006792B">
        <w:rPr>
          <w:kern w:val="28"/>
          <w:sz w:val="26"/>
          <w:szCs w:val="26"/>
        </w:rPr>
        <w:tab/>
      </w:r>
      <w:proofErr w:type="gramStart"/>
      <w:r w:rsidRPr="0006792B">
        <w:rPr>
          <w:b/>
          <w:bCs/>
          <w:kern w:val="28"/>
          <w:sz w:val="26"/>
          <w:szCs w:val="26"/>
          <w:u w:val="single"/>
        </w:rPr>
        <w:t>A)Cancer</w:t>
      </w:r>
      <w:proofErr w:type="gramEnd"/>
      <w:r w:rsidRPr="0006792B">
        <w:rPr>
          <w:b/>
          <w:bCs/>
          <w:kern w:val="28"/>
          <w:sz w:val="26"/>
          <w:szCs w:val="26"/>
          <w:u w:val="single"/>
        </w:rPr>
        <w:t xml:space="preserve"> du sein</w:t>
      </w:r>
    </w:p>
    <w:p w:rsidR="00B13740" w:rsidRPr="0006792B" w:rsidRDefault="00B13740" w:rsidP="00B13740">
      <w:pPr>
        <w:pStyle w:val="ListParagraph"/>
        <w:widowControl w:val="0"/>
        <w:numPr>
          <w:ilvl w:val="0"/>
          <w:numId w:val="1"/>
        </w:numPr>
        <w:overflowPunct w:val="0"/>
        <w:autoSpaceDE w:val="0"/>
        <w:autoSpaceDN w:val="0"/>
        <w:adjustRightInd w:val="0"/>
        <w:rPr>
          <w:b/>
          <w:bCs/>
          <w:kern w:val="28"/>
          <w:sz w:val="26"/>
          <w:szCs w:val="26"/>
          <w:u w:val="single"/>
        </w:rPr>
      </w:pPr>
      <w:r w:rsidRPr="0006792B">
        <w:rPr>
          <w:b/>
          <w:bCs/>
          <w:kern w:val="28"/>
          <w:sz w:val="26"/>
          <w:szCs w:val="26"/>
          <w:u w:val="single"/>
        </w:rPr>
        <w:t>Facteurs  à risque</w:t>
      </w: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r w:rsidRPr="0006792B">
        <w:rPr>
          <w:kern w:val="28"/>
          <w:sz w:val="26"/>
          <w:szCs w:val="26"/>
        </w:rPr>
        <w:tab/>
        <w:t xml:space="preserve">- Les facteurs personnels </w:t>
      </w:r>
      <w:proofErr w:type="gramStart"/>
      <w:r w:rsidRPr="0006792B">
        <w:rPr>
          <w:kern w:val="28"/>
          <w:sz w:val="26"/>
          <w:szCs w:val="26"/>
        </w:rPr>
        <w:t>:les</w:t>
      </w:r>
      <w:proofErr w:type="gramEnd"/>
      <w:r w:rsidRPr="0006792B">
        <w:rPr>
          <w:kern w:val="28"/>
          <w:sz w:val="26"/>
          <w:szCs w:val="26"/>
        </w:rPr>
        <w:t xml:space="preserve"> facteurs de risques comportementaux sont principalement liés à l'alimentation, au tabagisme et à l'environnement. Dans le cas du cancer du sein, le facteur alimentaire constituerait un facteur de </w:t>
      </w:r>
      <w:proofErr w:type="spellStart"/>
      <w:r w:rsidRPr="0006792B">
        <w:rPr>
          <w:kern w:val="28"/>
          <w:sz w:val="26"/>
          <w:szCs w:val="26"/>
        </w:rPr>
        <w:t>risque.Il</w:t>
      </w:r>
      <w:proofErr w:type="spellEnd"/>
      <w:r w:rsidRPr="0006792B">
        <w:rPr>
          <w:kern w:val="28"/>
          <w:sz w:val="26"/>
          <w:szCs w:val="26"/>
        </w:rPr>
        <w:t xml:space="preserve"> </w:t>
      </w:r>
      <w:r w:rsidRPr="0006792B">
        <w:rPr>
          <w:kern w:val="28"/>
          <w:sz w:val="26"/>
          <w:szCs w:val="26"/>
        </w:rPr>
        <w:lastRenderedPageBreak/>
        <w:t>semble que la consommation excessive de graisses animales, de sucres et d'alcool puisse être incriminée.</w:t>
      </w: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r w:rsidRPr="0006792B">
        <w:rPr>
          <w:kern w:val="28"/>
          <w:sz w:val="26"/>
          <w:szCs w:val="26"/>
        </w:rPr>
        <w:tab/>
        <w:t xml:space="preserve">- </w:t>
      </w:r>
      <w:proofErr w:type="gramStart"/>
      <w:r w:rsidRPr="0006792B">
        <w:rPr>
          <w:kern w:val="28"/>
          <w:sz w:val="26"/>
          <w:szCs w:val="26"/>
        </w:rPr>
        <w:t>L'âge  :</w:t>
      </w:r>
      <w:proofErr w:type="gramEnd"/>
      <w:r w:rsidRPr="0006792B">
        <w:rPr>
          <w:kern w:val="28"/>
          <w:sz w:val="26"/>
          <w:szCs w:val="26"/>
        </w:rPr>
        <w:t xml:space="preserve"> le risque d'avoir un cancer du sein augmente avec l'âge. C'est notamment pour cette raison que des campagnes de dépistage ont été mises en place pour les femmes de 50 ans à 69 ans, dans une trentaine de départements à ce jour.</w:t>
      </w:r>
      <w:r w:rsidRPr="0006792B">
        <w:rPr>
          <w:kern w:val="28"/>
          <w:sz w:val="26"/>
          <w:szCs w:val="26"/>
        </w:rPr>
        <w:br/>
      </w:r>
      <w:r w:rsidRPr="0006792B">
        <w:rPr>
          <w:kern w:val="28"/>
          <w:sz w:val="26"/>
          <w:szCs w:val="26"/>
        </w:rPr>
        <w:tab/>
        <w:t xml:space="preserve">- Les facteurs hormonaux </w:t>
      </w:r>
      <w:proofErr w:type="gramStart"/>
      <w:r w:rsidRPr="0006792B">
        <w:rPr>
          <w:kern w:val="28"/>
          <w:sz w:val="26"/>
          <w:szCs w:val="26"/>
        </w:rPr>
        <w:t>:  le</w:t>
      </w:r>
      <w:proofErr w:type="gramEnd"/>
      <w:r w:rsidRPr="0006792B">
        <w:rPr>
          <w:kern w:val="28"/>
          <w:sz w:val="26"/>
          <w:szCs w:val="26"/>
        </w:rPr>
        <w:t xml:space="preserve"> cancer du sein est sous influence hormonale et plus particulièrement </w:t>
      </w:r>
      <w:proofErr w:type="spellStart"/>
      <w:r w:rsidRPr="0006792B">
        <w:rPr>
          <w:kern w:val="28"/>
          <w:sz w:val="26"/>
          <w:szCs w:val="26"/>
        </w:rPr>
        <w:t>oestrogénique</w:t>
      </w:r>
      <w:proofErr w:type="spellEnd"/>
      <w:r w:rsidRPr="0006792B">
        <w:rPr>
          <w:kern w:val="28"/>
          <w:sz w:val="26"/>
          <w:szCs w:val="26"/>
        </w:rPr>
        <w:t xml:space="preserve"> : tous les facteurs qui vont augmenter l'exposition aux </w:t>
      </w:r>
      <w:proofErr w:type="spellStart"/>
      <w:r w:rsidRPr="0006792B">
        <w:rPr>
          <w:kern w:val="28"/>
          <w:sz w:val="26"/>
          <w:szCs w:val="26"/>
        </w:rPr>
        <w:t>oestrogènes</w:t>
      </w:r>
      <w:proofErr w:type="spellEnd"/>
      <w:r w:rsidRPr="0006792B">
        <w:rPr>
          <w:kern w:val="28"/>
          <w:sz w:val="26"/>
          <w:szCs w:val="26"/>
        </w:rPr>
        <w:t xml:space="preserve"> vont constituer un facteur de risque. Il n'a pas été démontré que la contraception orale augmente le risque de cancer du sein.</w:t>
      </w:r>
      <w:r w:rsidRPr="0006792B">
        <w:rPr>
          <w:kern w:val="28"/>
          <w:sz w:val="26"/>
          <w:szCs w:val="26"/>
        </w:rPr>
        <w:br/>
      </w:r>
      <w:r w:rsidRPr="0006792B">
        <w:rPr>
          <w:kern w:val="28"/>
          <w:sz w:val="26"/>
          <w:szCs w:val="26"/>
        </w:rPr>
        <w:tab/>
      </w:r>
      <w:r w:rsidRPr="0006792B">
        <w:rPr>
          <w:kern w:val="28"/>
          <w:sz w:val="26"/>
          <w:szCs w:val="26"/>
        </w:rPr>
        <w:tab/>
        <w:t>*Puberté précoce, ménopause tardive (durée de vie génitale longue),</w:t>
      </w:r>
      <w:r w:rsidRPr="0006792B">
        <w:rPr>
          <w:kern w:val="28"/>
          <w:sz w:val="26"/>
          <w:szCs w:val="26"/>
        </w:rPr>
        <w:br/>
      </w:r>
      <w:r w:rsidRPr="0006792B">
        <w:rPr>
          <w:kern w:val="28"/>
          <w:sz w:val="26"/>
          <w:szCs w:val="26"/>
        </w:rPr>
        <w:tab/>
      </w:r>
      <w:r w:rsidRPr="0006792B">
        <w:rPr>
          <w:kern w:val="28"/>
          <w:sz w:val="26"/>
          <w:szCs w:val="26"/>
        </w:rPr>
        <w:tab/>
        <w:t>*Grossesses : le risque diminue avec le nombre de grossesses et augmente avec le caractère tardif de la 1ère grossesse (conception après l'âge de 30 ans),</w:t>
      </w:r>
      <w:r w:rsidRPr="0006792B">
        <w:rPr>
          <w:kern w:val="28"/>
          <w:sz w:val="26"/>
          <w:szCs w:val="26"/>
        </w:rPr>
        <w:br/>
      </w:r>
      <w:r w:rsidRPr="0006792B">
        <w:rPr>
          <w:kern w:val="28"/>
          <w:sz w:val="26"/>
          <w:szCs w:val="26"/>
        </w:rPr>
        <w:tab/>
      </w:r>
      <w:r w:rsidRPr="0006792B">
        <w:rPr>
          <w:kern w:val="28"/>
          <w:sz w:val="26"/>
          <w:szCs w:val="26"/>
        </w:rPr>
        <w:tab/>
        <w:t>*Le traitement hormonal substitutif de la ménopause, qui doit être suivi pendant plus de 10 ans. Cependant, le dépistage précoce (mammographie) permet de réduire le risque de mortalité auprès de cette population.</w:t>
      </w:r>
      <w:r w:rsidRPr="0006792B">
        <w:rPr>
          <w:kern w:val="28"/>
          <w:sz w:val="26"/>
          <w:szCs w:val="26"/>
        </w:rPr>
        <w:br/>
      </w:r>
      <w:r w:rsidRPr="0006792B">
        <w:rPr>
          <w:kern w:val="28"/>
          <w:sz w:val="26"/>
          <w:szCs w:val="26"/>
        </w:rPr>
        <w:tab/>
      </w:r>
      <w:r w:rsidRPr="0006792B">
        <w:rPr>
          <w:kern w:val="28"/>
          <w:sz w:val="26"/>
          <w:szCs w:val="26"/>
        </w:rPr>
        <w:tab/>
        <w:t xml:space="preserve">*Obésité post-ménopausique (les </w:t>
      </w:r>
      <w:proofErr w:type="spellStart"/>
      <w:r w:rsidRPr="0006792B">
        <w:rPr>
          <w:kern w:val="28"/>
          <w:sz w:val="26"/>
          <w:szCs w:val="26"/>
        </w:rPr>
        <w:t>oestrogènes</w:t>
      </w:r>
      <w:proofErr w:type="spellEnd"/>
      <w:r w:rsidRPr="0006792B">
        <w:rPr>
          <w:kern w:val="28"/>
          <w:sz w:val="26"/>
          <w:szCs w:val="26"/>
        </w:rPr>
        <w:t xml:space="preserve"> sont produits par les ovaires et aussi par les cellules adipeuses). Le développement de la masse graisseuse augmente la sécrétion </w:t>
      </w:r>
      <w:proofErr w:type="spellStart"/>
      <w:r w:rsidRPr="0006792B">
        <w:rPr>
          <w:kern w:val="28"/>
          <w:sz w:val="26"/>
          <w:szCs w:val="26"/>
        </w:rPr>
        <w:t>oestrogénique</w:t>
      </w:r>
      <w:proofErr w:type="spellEnd"/>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r w:rsidRPr="0006792B">
        <w:rPr>
          <w:kern w:val="28"/>
          <w:sz w:val="26"/>
          <w:szCs w:val="26"/>
        </w:rPr>
        <w:tab/>
        <w:t>- Les facteurs familiaux :  parmi les cancers du sein, seul un petit nombre est lié à des facteurs familiaux ou génétiques ; il faut y penser lorsque :</w:t>
      </w:r>
      <w:r w:rsidRPr="0006792B">
        <w:rPr>
          <w:kern w:val="28"/>
          <w:sz w:val="26"/>
          <w:szCs w:val="26"/>
        </w:rPr>
        <w:br/>
      </w:r>
      <w:r w:rsidRPr="0006792B">
        <w:rPr>
          <w:kern w:val="28"/>
          <w:sz w:val="26"/>
          <w:szCs w:val="26"/>
        </w:rPr>
        <w:tab/>
      </w:r>
      <w:r w:rsidRPr="0006792B">
        <w:rPr>
          <w:kern w:val="28"/>
          <w:sz w:val="26"/>
          <w:szCs w:val="26"/>
        </w:rPr>
        <w:tab/>
        <w:t xml:space="preserve">*plusieurs femmes de la même famille (grand-mère, mère, </w:t>
      </w:r>
      <w:proofErr w:type="spellStart"/>
      <w:r w:rsidRPr="0006792B">
        <w:rPr>
          <w:kern w:val="28"/>
          <w:sz w:val="26"/>
          <w:szCs w:val="26"/>
        </w:rPr>
        <w:t>soeur</w:t>
      </w:r>
      <w:proofErr w:type="spellEnd"/>
      <w:r w:rsidRPr="0006792B">
        <w:rPr>
          <w:kern w:val="28"/>
          <w:sz w:val="26"/>
          <w:szCs w:val="26"/>
        </w:rPr>
        <w:t>, tante) ont ou ont eu un cancer du sein,</w:t>
      </w:r>
      <w:r w:rsidRPr="0006792B">
        <w:rPr>
          <w:kern w:val="28"/>
          <w:sz w:val="26"/>
          <w:szCs w:val="26"/>
        </w:rPr>
        <w:br/>
      </w:r>
      <w:r w:rsidRPr="0006792B">
        <w:rPr>
          <w:kern w:val="28"/>
          <w:sz w:val="26"/>
          <w:szCs w:val="26"/>
        </w:rPr>
        <w:tab/>
      </w:r>
      <w:r w:rsidRPr="0006792B">
        <w:rPr>
          <w:kern w:val="28"/>
          <w:sz w:val="26"/>
          <w:szCs w:val="26"/>
        </w:rPr>
        <w:tab/>
        <w:t>*une femme a eu un cancer du sein avant l'âge de 40 ans,</w:t>
      </w:r>
      <w:r w:rsidRPr="0006792B">
        <w:rPr>
          <w:kern w:val="28"/>
          <w:sz w:val="26"/>
          <w:szCs w:val="26"/>
        </w:rPr>
        <w:br/>
      </w:r>
      <w:r w:rsidRPr="0006792B">
        <w:rPr>
          <w:kern w:val="28"/>
          <w:sz w:val="26"/>
          <w:szCs w:val="26"/>
        </w:rPr>
        <w:tab/>
      </w:r>
      <w:r w:rsidRPr="0006792B">
        <w:rPr>
          <w:kern w:val="28"/>
          <w:sz w:val="26"/>
          <w:szCs w:val="26"/>
        </w:rPr>
        <w:tab/>
        <w:t>*une femme jeune a eu un cancer du sein avec des localisations plurifocales (plusieurs foyers disséminés) ou bilatérales (sur les deux seins),</w:t>
      </w:r>
      <w:r w:rsidRPr="0006792B">
        <w:rPr>
          <w:kern w:val="28"/>
          <w:sz w:val="26"/>
          <w:szCs w:val="26"/>
        </w:rPr>
        <w:br/>
      </w:r>
      <w:r w:rsidRPr="0006792B">
        <w:rPr>
          <w:kern w:val="28"/>
          <w:sz w:val="26"/>
          <w:szCs w:val="26"/>
        </w:rPr>
        <w:br/>
      </w:r>
      <w:r w:rsidRPr="0006792B">
        <w:rPr>
          <w:kern w:val="28"/>
          <w:sz w:val="26"/>
          <w:szCs w:val="26"/>
        </w:rPr>
        <w:tab/>
      </w:r>
      <w:r w:rsidRPr="0006792B">
        <w:rPr>
          <w:kern w:val="28"/>
          <w:sz w:val="26"/>
          <w:szCs w:val="26"/>
        </w:rPr>
        <w:tab/>
        <w:t>*plusieurs personnes de la même famille ont ou ont eu un cancer du côlon ou des ovaires.</w:t>
      </w: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p>
    <w:p w:rsidR="00B13740" w:rsidRPr="0006792B" w:rsidRDefault="00B13740" w:rsidP="00B13740">
      <w:pPr>
        <w:pStyle w:val="ListParagraph"/>
        <w:widowControl w:val="0"/>
        <w:numPr>
          <w:ilvl w:val="0"/>
          <w:numId w:val="1"/>
        </w:numPr>
        <w:overflowPunct w:val="0"/>
        <w:autoSpaceDE w:val="0"/>
        <w:autoSpaceDN w:val="0"/>
        <w:adjustRightInd w:val="0"/>
        <w:rPr>
          <w:b/>
          <w:bCs/>
          <w:kern w:val="28"/>
          <w:sz w:val="26"/>
          <w:szCs w:val="26"/>
          <w:u w:val="single"/>
        </w:rPr>
      </w:pPr>
      <w:r w:rsidRPr="0006792B">
        <w:rPr>
          <w:kern w:val="28"/>
          <w:sz w:val="26"/>
          <w:szCs w:val="26"/>
        </w:rPr>
        <w:br/>
      </w:r>
      <w:r w:rsidRPr="0006792B">
        <w:rPr>
          <w:b/>
          <w:bCs/>
          <w:kern w:val="28"/>
          <w:sz w:val="26"/>
          <w:szCs w:val="26"/>
          <w:u w:val="single"/>
        </w:rPr>
        <w:t>Epidémiologie</w:t>
      </w: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r w:rsidRPr="0006792B">
        <w:rPr>
          <w:kern w:val="28"/>
          <w:sz w:val="26"/>
          <w:szCs w:val="26"/>
        </w:rPr>
        <w:t>Le cancer du sein est le cancer le plus fréquent chez la femme. Il peut exister aussi chez l'homme, mais dans une proportion très marginale (1 cancer du sein sur 100 est masculin). La proportion hommes/femmes est de 1 %/99 %.</w:t>
      </w: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r w:rsidRPr="0006792B">
        <w:rPr>
          <w:kern w:val="28"/>
          <w:sz w:val="26"/>
          <w:szCs w:val="26"/>
        </w:rPr>
        <w:t>Une femme sur neuf risque d'être atteinte d'un cancer du sein au cours de sa vie.</w:t>
      </w:r>
      <w:r w:rsidRPr="0006792B">
        <w:rPr>
          <w:kern w:val="28"/>
          <w:sz w:val="26"/>
          <w:szCs w:val="26"/>
        </w:rPr>
        <w:br/>
      </w: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r w:rsidRPr="0006792B">
        <w:rPr>
          <w:kern w:val="28"/>
          <w:sz w:val="26"/>
          <w:szCs w:val="26"/>
        </w:rPr>
        <w:t xml:space="preserve">dans le cas du cancer du sein, un certain nombre de facteurs ont été mis en </w:t>
      </w:r>
      <w:r w:rsidRPr="0006792B">
        <w:rPr>
          <w:kern w:val="28"/>
          <w:sz w:val="26"/>
          <w:szCs w:val="26"/>
        </w:rPr>
        <w:lastRenderedPageBreak/>
        <w:t>évidence (mais ils ne suffisent pas à prédire avec précision la survenue d'un cancer. En effet, certaines femmes possédant un ou plusieurs de ces facteurs peuvent ne jamais développer de cancer du sein ; alors que, à l'inverse, une femme qui ne présenterait aucun de ces facteurs ne serait pas pour autant à l'abri de tout risque de cancer du sein</w:t>
      </w: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p>
    <w:p w:rsidR="00B13740" w:rsidRPr="0006792B" w:rsidRDefault="00B13740" w:rsidP="00B13740">
      <w:pPr>
        <w:pStyle w:val="ListParagraph"/>
        <w:widowControl w:val="0"/>
        <w:numPr>
          <w:ilvl w:val="0"/>
          <w:numId w:val="1"/>
        </w:numPr>
        <w:overflowPunct w:val="0"/>
        <w:autoSpaceDE w:val="0"/>
        <w:autoSpaceDN w:val="0"/>
        <w:adjustRightInd w:val="0"/>
        <w:rPr>
          <w:b/>
          <w:bCs/>
          <w:kern w:val="28"/>
          <w:sz w:val="26"/>
          <w:szCs w:val="26"/>
          <w:u w:val="single"/>
        </w:rPr>
      </w:pPr>
      <w:r w:rsidRPr="0006792B">
        <w:rPr>
          <w:b/>
          <w:bCs/>
          <w:kern w:val="28"/>
          <w:sz w:val="26"/>
          <w:szCs w:val="26"/>
          <w:u w:val="single"/>
        </w:rPr>
        <w:t>Dépistage</w:t>
      </w:r>
      <w:r w:rsidRPr="0006792B">
        <w:rPr>
          <w:kern w:val="28"/>
          <w:sz w:val="26"/>
          <w:szCs w:val="26"/>
        </w:rPr>
        <w:br/>
        <w:t xml:space="preserve">Un conseil génétique peut  être recherché, afin de déterminer si un facteur génétique pourrait être en cause. L'analyse génétique est possible mais reste encore du domaine de la recherche. Actuellement pour ces analyses, les généticiens ne retiennent que les familles rassemblant trois cas de cancers du sein ou de l'ovaire parmi les apparentées au 1er ou 2e degré ou deux cas de cancer du sein dont l'un au moins est bilatéral et/ou survenu avant l'âge de 40 </w:t>
      </w:r>
      <w:proofErr w:type="gramStart"/>
      <w:r w:rsidRPr="0006792B">
        <w:rPr>
          <w:kern w:val="28"/>
          <w:sz w:val="26"/>
          <w:szCs w:val="26"/>
        </w:rPr>
        <w:t>ans .</w:t>
      </w:r>
      <w:proofErr w:type="gramEnd"/>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r w:rsidRPr="0006792B">
        <w:rPr>
          <w:kern w:val="28"/>
          <w:sz w:val="26"/>
          <w:szCs w:val="26"/>
        </w:rPr>
        <w:tab/>
      </w:r>
      <w:r w:rsidRPr="0006792B">
        <w:rPr>
          <w:kern w:val="28"/>
          <w:sz w:val="26"/>
          <w:szCs w:val="26"/>
        </w:rPr>
        <w:tab/>
      </w:r>
      <w:proofErr w:type="gramStart"/>
      <w:r w:rsidRPr="0006792B">
        <w:rPr>
          <w:b/>
          <w:bCs/>
          <w:kern w:val="28"/>
          <w:sz w:val="26"/>
          <w:szCs w:val="26"/>
          <w:u w:val="single"/>
        </w:rPr>
        <w:t>B)Cancer</w:t>
      </w:r>
      <w:proofErr w:type="gramEnd"/>
      <w:r w:rsidRPr="0006792B">
        <w:rPr>
          <w:b/>
          <w:bCs/>
          <w:kern w:val="28"/>
          <w:sz w:val="26"/>
          <w:szCs w:val="26"/>
          <w:u w:val="single"/>
        </w:rPr>
        <w:t xml:space="preserve"> du </w:t>
      </w:r>
      <w:proofErr w:type="spellStart"/>
      <w:r w:rsidRPr="0006792B">
        <w:rPr>
          <w:b/>
          <w:bCs/>
          <w:kern w:val="28"/>
          <w:sz w:val="26"/>
          <w:szCs w:val="26"/>
          <w:u w:val="single"/>
        </w:rPr>
        <w:t>colon</w:t>
      </w:r>
      <w:proofErr w:type="spellEnd"/>
      <w:r w:rsidRPr="0006792B">
        <w:rPr>
          <w:b/>
          <w:bCs/>
          <w:kern w:val="28"/>
          <w:sz w:val="26"/>
          <w:szCs w:val="26"/>
          <w:u w:val="single"/>
        </w:rPr>
        <w:t xml:space="preserve"> , rectum</w:t>
      </w: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r w:rsidRPr="0006792B">
        <w:rPr>
          <w:kern w:val="28"/>
          <w:sz w:val="26"/>
          <w:szCs w:val="26"/>
        </w:rPr>
        <w:t xml:space="preserve"> (</w:t>
      </w:r>
      <w:proofErr w:type="spellStart"/>
      <w:r w:rsidRPr="0006792B">
        <w:rPr>
          <w:kern w:val="28"/>
          <w:sz w:val="26"/>
          <w:szCs w:val="26"/>
        </w:rPr>
        <w:t>cf</w:t>
      </w:r>
      <w:proofErr w:type="spellEnd"/>
      <w:r w:rsidRPr="0006792B">
        <w:rPr>
          <w:kern w:val="28"/>
          <w:sz w:val="26"/>
          <w:szCs w:val="26"/>
        </w:rPr>
        <w:t xml:space="preserve"> plus haut)</w:t>
      </w: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r w:rsidRPr="0006792B">
        <w:rPr>
          <w:kern w:val="28"/>
          <w:sz w:val="26"/>
          <w:szCs w:val="26"/>
        </w:rPr>
        <w:tab/>
      </w:r>
      <w:r w:rsidRPr="0006792B">
        <w:rPr>
          <w:kern w:val="28"/>
          <w:sz w:val="26"/>
          <w:szCs w:val="26"/>
        </w:rPr>
        <w:tab/>
      </w:r>
      <w:proofErr w:type="gramStart"/>
      <w:r w:rsidRPr="0006792B">
        <w:rPr>
          <w:b/>
          <w:bCs/>
          <w:kern w:val="28"/>
          <w:sz w:val="26"/>
          <w:szCs w:val="26"/>
          <w:u w:val="single"/>
        </w:rPr>
        <w:t>C)Cancer</w:t>
      </w:r>
      <w:proofErr w:type="gramEnd"/>
      <w:r w:rsidRPr="0006792B">
        <w:rPr>
          <w:b/>
          <w:bCs/>
          <w:kern w:val="28"/>
          <w:sz w:val="26"/>
          <w:szCs w:val="26"/>
          <w:u w:val="single"/>
        </w:rPr>
        <w:t xml:space="preserve"> de l’utérus</w:t>
      </w:r>
    </w:p>
    <w:p w:rsidR="00B13740" w:rsidRPr="0006792B" w:rsidRDefault="00B13740" w:rsidP="00B13740">
      <w:pPr>
        <w:pStyle w:val="ListParagraph"/>
        <w:widowControl w:val="0"/>
        <w:numPr>
          <w:ilvl w:val="0"/>
          <w:numId w:val="1"/>
        </w:numPr>
        <w:overflowPunct w:val="0"/>
        <w:autoSpaceDE w:val="0"/>
        <w:autoSpaceDN w:val="0"/>
        <w:adjustRightInd w:val="0"/>
        <w:rPr>
          <w:b/>
          <w:bCs/>
          <w:kern w:val="28"/>
          <w:sz w:val="26"/>
          <w:szCs w:val="26"/>
        </w:rPr>
      </w:pPr>
      <w:r w:rsidRPr="0006792B">
        <w:rPr>
          <w:b/>
          <w:bCs/>
          <w:kern w:val="28"/>
          <w:sz w:val="26"/>
          <w:szCs w:val="26"/>
        </w:rPr>
        <w:t>Les ovaires</w:t>
      </w:r>
      <w:r w:rsidRPr="0006792B">
        <w:rPr>
          <w:kern w:val="28"/>
          <w:sz w:val="26"/>
          <w:szCs w:val="26"/>
        </w:rPr>
        <w:t xml:space="preserve">, petits organes de la taille d’une amande, sont des glandes sexuelles féminines situées dans le petit bassin et reliées à l’utérus par les trompes. Ils ont </w:t>
      </w:r>
      <w:r w:rsidRPr="0006792B">
        <w:rPr>
          <w:b/>
          <w:bCs/>
          <w:kern w:val="28"/>
          <w:sz w:val="26"/>
          <w:szCs w:val="26"/>
        </w:rPr>
        <w:t>deux fonctions principales : la production d’ovules et d’hormones</w:t>
      </w: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p>
    <w:p w:rsidR="00B13740" w:rsidRPr="0006792B" w:rsidRDefault="00B13740" w:rsidP="00B13740">
      <w:pPr>
        <w:pStyle w:val="ListParagraph"/>
        <w:widowControl w:val="0"/>
        <w:numPr>
          <w:ilvl w:val="0"/>
          <w:numId w:val="1"/>
        </w:numPr>
        <w:overflowPunct w:val="0"/>
        <w:autoSpaceDE w:val="0"/>
        <w:autoSpaceDN w:val="0"/>
        <w:adjustRightInd w:val="0"/>
        <w:rPr>
          <w:b/>
          <w:bCs/>
          <w:kern w:val="28"/>
          <w:sz w:val="26"/>
          <w:szCs w:val="26"/>
          <w:u w:val="single"/>
        </w:rPr>
      </w:pPr>
      <w:r w:rsidRPr="0006792B">
        <w:rPr>
          <w:b/>
          <w:bCs/>
          <w:kern w:val="28"/>
          <w:sz w:val="26"/>
          <w:szCs w:val="26"/>
          <w:u w:val="single"/>
        </w:rPr>
        <w:t>Facteurs à risque</w:t>
      </w: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r w:rsidRPr="0006792B">
        <w:rPr>
          <w:color w:val="000000"/>
          <w:kern w:val="28"/>
          <w:sz w:val="26"/>
          <w:szCs w:val="26"/>
        </w:rPr>
        <w:t xml:space="preserve">L'âge constitue le principal facteur de risque, puisque le </w:t>
      </w:r>
      <w:r w:rsidRPr="0006792B">
        <w:rPr>
          <w:b/>
          <w:bCs/>
          <w:color w:val="000000"/>
          <w:kern w:val="28"/>
          <w:sz w:val="26"/>
          <w:szCs w:val="26"/>
        </w:rPr>
        <w:t>nombre de cancers de l’ovaire augmente progressivement</w:t>
      </w:r>
      <w:r w:rsidRPr="0006792B">
        <w:rPr>
          <w:color w:val="000000"/>
          <w:kern w:val="28"/>
          <w:sz w:val="26"/>
          <w:szCs w:val="26"/>
        </w:rPr>
        <w:t xml:space="preserve"> avec les années. La fréquence maximale se situe entre 60 et 70 ans.</w:t>
      </w: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r w:rsidRPr="0006792B">
        <w:rPr>
          <w:kern w:val="28"/>
          <w:sz w:val="26"/>
          <w:szCs w:val="26"/>
        </w:rPr>
        <w:t>Une prédisposition génétique n’est retrouvée que dans un petit pourcentage de cas, moins de 10%. Elle se traduit par l'existence d’antécédents de cancers de l’ovaire, mais aussi de cancers du sein chez plusieurs femmes d’une même famille.</w:t>
      </w: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r w:rsidRPr="0006792B">
        <w:rPr>
          <w:b/>
          <w:bCs/>
          <w:kern w:val="28"/>
          <w:sz w:val="26"/>
          <w:szCs w:val="26"/>
        </w:rPr>
        <w:t>Deux gènes particuliers</w:t>
      </w:r>
      <w:r w:rsidRPr="0006792B">
        <w:rPr>
          <w:kern w:val="28"/>
          <w:sz w:val="26"/>
          <w:szCs w:val="26"/>
        </w:rPr>
        <w:t xml:space="preserve"> ont été identifiés dans des familles atteintes de cancer de l’ovaire héréditaire : le gène BRCA1 et BRCA2 ; ces gènes mutés sont susceptibles de se transmettre de mère en fille. Leur découverte a permis de mieux comprendre ce type de cancer et de proposer, dans les familles concernées, une surveillance médicale régulière pour dépister le plus tôt possible la tumeur maligne à un stade précoce. Mais </w:t>
      </w:r>
      <w:r w:rsidRPr="0006792B">
        <w:rPr>
          <w:b/>
          <w:bCs/>
          <w:kern w:val="28"/>
          <w:sz w:val="26"/>
          <w:szCs w:val="26"/>
        </w:rPr>
        <w:t>il s’agit de très rares cas</w:t>
      </w:r>
      <w:r w:rsidRPr="0006792B">
        <w:rPr>
          <w:kern w:val="28"/>
          <w:sz w:val="26"/>
          <w:szCs w:val="26"/>
        </w:rPr>
        <w:t xml:space="preserve"> et il est tout à fait inutile de rechercher ces gènes dans l’ensemble de la population.</w:t>
      </w: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r w:rsidRPr="0006792B">
        <w:rPr>
          <w:kern w:val="28"/>
          <w:sz w:val="26"/>
          <w:szCs w:val="26"/>
        </w:rPr>
        <w:t>Les études épidémiologiques ont également montré que les femmes qui ont déjà eu un cancer, en particulier du sein, de l’utérus ou du colon, présentent un risque accru de développer un cancer de l’utérus.</w:t>
      </w: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r w:rsidRPr="0006792B">
        <w:rPr>
          <w:kern w:val="28"/>
          <w:sz w:val="26"/>
          <w:szCs w:val="26"/>
        </w:rPr>
        <w:t xml:space="preserve">Le nombre d’ovulations pendant la période d’activité génitale joue aussi un rôle. En effet, le cancer de l’ovaire est plus fréquent chez les femmes qui n’ont pas eu d’enfant et chez celles qui ont eu une ménopause tardive. Le risque est donc plus </w:t>
      </w:r>
      <w:r w:rsidRPr="0006792B">
        <w:rPr>
          <w:kern w:val="28"/>
          <w:sz w:val="26"/>
          <w:szCs w:val="26"/>
        </w:rPr>
        <w:lastRenderedPageBreak/>
        <w:t>important chez les femmes qui ont eu de nombreuses ovulations</w:t>
      </w: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r w:rsidRPr="0006792B">
        <w:rPr>
          <w:kern w:val="28"/>
          <w:sz w:val="26"/>
          <w:szCs w:val="26"/>
        </w:rPr>
        <w:t>Enfin l’obésité et une alimentation trop grasse et pauvre en fibres constitueraient aussi des facteurs favorisants.</w:t>
      </w:r>
    </w:p>
    <w:p w:rsidR="00B13740" w:rsidRPr="0006792B" w:rsidRDefault="00B13740" w:rsidP="00B13740">
      <w:pPr>
        <w:pStyle w:val="ListParagraph"/>
        <w:widowControl w:val="0"/>
        <w:numPr>
          <w:ilvl w:val="0"/>
          <w:numId w:val="1"/>
        </w:numPr>
        <w:overflowPunct w:val="0"/>
        <w:autoSpaceDE w:val="0"/>
        <w:autoSpaceDN w:val="0"/>
        <w:adjustRightInd w:val="0"/>
        <w:rPr>
          <w:b/>
          <w:bCs/>
          <w:kern w:val="28"/>
          <w:sz w:val="26"/>
          <w:szCs w:val="26"/>
          <w:u w:val="single"/>
        </w:rPr>
      </w:pPr>
    </w:p>
    <w:p w:rsidR="00B13740" w:rsidRPr="0006792B" w:rsidRDefault="00B13740" w:rsidP="00B13740">
      <w:pPr>
        <w:pStyle w:val="ListParagraph"/>
        <w:widowControl w:val="0"/>
        <w:numPr>
          <w:ilvl w:val="0"/>
          <w:numId w:val="1"/>
        </w:numPr>
        <w:overflowPunct w:val="0"/>
        <w:autoSpaceDE w:val="0"/>
        <w:autoSpaceDN w:val="0"/>
        <w:adjustRightInd w:val="0"/>
        <w:rPr>
          <w:b/>
          <w:bCs/>
          <w:kern w:val="28"/>
          <w:sz w:val="26"/>
          <w:szCs w:val="26"/>
          <w:u w:val="single"/>
          <w:lang w:val="en-US"/>
        </w:rPr>
      </w:pPr>
      <w:proofErr w:type="spellStart"/>
      <w:r w:rsidRPr="0006792B">
        <w:rPr>
          <w:b/>
          <w:bCs/>
          <w:kern w:val="28"/>
          <w:sz w:val="26"/>
          <w:szCs w:val="26"/>
          <w:u w:val="single"/>
          <w:lang w:val="en-US"/>
        </w:rPr>
        <w:t>Epidémiologie</w:t>
      </w:r>
      <w:proofErr w:type="spellEnd"/>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r w:rsidRPr="0006792B">
        <w:rPr>
          <w:kern w:val="28"/>
          <w:sz w:val="26"/>
          <w:szCs w:val="26"/>
        </w:rPr>
        <w:t xml:space="preserve">Les tumeurs de l’ovaire sont relativement fréquentes, mais </w:t>
      </w:r>
      <w:r w:rsidRPr="0006792B">
        <w:rPr>
          <w:b/>
          <w:bCs/>
          <w:kern w:val="28"/>
          <w:sz w:val="26"/>
          <w:szCs w:val="26"/>
        </w:rPr>
        <w:t xml:space="preserve">le plus souvent </w:t>
      </w:r>
      <w:proofErr w:type="gramStart"/>
      <w:r w:rsidRPr="0006792B">
        <w:rPr>
          <w:b/>
          <w:bCs/>
          <w:kern w:val="28"/>
          <w:sz w:val="26"/>
          <w:szCs w:val="26"/>
        </w:rPr>
        <w:t>bénignes</w:t>
      </w:r>
      <w:r w:rsidRPr="0006792B">
        <w:rPr>
          <w:kern w:val="28"/>
          <w:sz w:val="26"/>
          <w:szCs w:val="26"/>
        </w:rPr>
        <w:t xml:space="preserve"> .</w:t>
      </w:r>
      <w:proofErr w:type="gramEnd"/>
      <w:r w:rsidRPr="0006792B">
        <w:rPr>
          <w:kern w:val="28"/>
          <w:sz w:val="26"/>
          <w:szCs w:val="26"/>
        </w:rPr>
        <w:t xml:space="preserve"> Un tiers ou un quart seulement sont cancéreuses, c’est à dire qu’elles sont constituées de cellules malignes se divisant et se multipliant de façon anarchique. Ces cellules peuvent envahir les tissus voisins et même migrer par voie sanguine ou lymphatique vers d’autres parties du corps formant alors des métastases</w:t>
      </w: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r w:rsidRPr="0006792B">
        <w:rPr>
          <w:kern w:val="28"/>
          <w:sz w:val="26"/>
          <w:szCs w:val="26"/>
        </w:rPr>
        <w:t xml:space="preserve">Le cancer de l’ovaire occupe la </w:t>
      </w:r>
      <w:r w:rsidRPr="0006792B">
        <w:rPr>
          <w:b/>
          <w:bCs/>
          <w:kern w:val="28"/>
          <w:sz w:val="26"/>
          <w:szCs w:val="26"/>
        </w:rPr>
        <w:t xml:space="preserve">sixième place dans la liste des cancers </w:t>
      </w:r>
      <w:proofErr w:type="gramStart"/>
      <w:r w:rsidRPr="0006792B">
        <w:rPr>
          <w:b/>
          <w:bCs/>
          <w:kern w:val="28"/>
          <w:sz w:val="26"/>
          <w:szCs w:val="26"/>
        </w:rPr>
        <w:t>féminins</w:t>
      </w:r>
      <w:r w:rsidRPr="0006792B">
        <w:rPr>
          <w:kern w:val="28"/>
          <w:sz w:val="26"/>
          <w:szCs w:val="26"/>
        </w:rPr>
        <w:t xml:space="preserve"> ,</w:t>
      </w:r>
      <w:proofErr w:type="gramEnd"/>
      <w:r w:rsidRPr="0006792B">
        <w:rPr>
          <w:kern w:val="28"/>
          <w:sz w:val="26"/>
          <w:szCs w:val="26"/>
        </w:rPr>
        <w:t xml:space="preserve"> loin derrière le cancer du sein, après, par ordre de fréquence décroissante, les cancers du </w:t>
      </w:r>
      <w:proofErr w:type="spellStart"/>
      <w:r w:rsidRPr="0006792B">
        <w:rPr>
          <w:kern w:val="28"/>
          <w:sz w:val="26"/>
          <w:szCs w:val="26"/>
        </w:rPr>
        <w:t>colon</w:t>
      </w:r>
      <w:proofErr w:type="spellEnd"/>
      <w:r w:rsidRPr="0006792B">
        <w:rPr>
          <w:kern w:val="28"/>
          <w:sz w:val="26"/>
          <w:szCs w:val="26"/>
        </w:rPr>
        <w:t>, du col et du corps de l’utérus et de l’estomac. Depuis quelques années on observe une augmentation des cancers de l’ovaire, sans que l’on sache quelles sont les causes de cette progression.</w:t>
      </w: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r w:rsidRPr="0006792B">
        <w:rPr>
          <w:kern w:val="28"/>
          <w:sz w:val="26"/>
          <w:szCs w:val="26"/>
        </w:rPr>
        <w:t xml:space="preserve">Le cancer de l’ovaire touche </w:t>
      </w:r>
      <w:r w:rsidRPr="0006792B">
        <w:rPr>
          <w:i/>
          <w:iCs/>
          <w:kern w:val="28"/>
          <w:sz w:val="26"/>
          <w:szCs w:val="26"/>
        </w:rPr>
        <w:t xml:space="preserve">surtout les femmes entre 60 et 70 </w:t>
      </w:r>
      <w:proofErr w:type="gramStart"/>
      <w:r w:rsidRPr="0006792B">
        <w:rPr>
          <w:i/>
          <w:iCs/>
          <w:kern w:val="28"/>
          <w:sz w:val="26"/>
          <w:szCs w:val="26"/>
        </w:rPr>
        <w:t>ans</w:t>
      </w:r>
      <w:r w:rsidRPr="0006792B">
        <w:rPr>
          <w:kern w:val="28"/>
          <w:sz w:val="26"/>
          <w:szCs w:val="26"/>
        </w:rPr>
        <w:t xml:space="preserve"> .</w:t>
      </w:r>
      <w:proofErr w:type="gramEnd"/>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r w:rsidRPr="0006792B">
        <w:rPr>
          <w:kern w:val="28"/>
          <w:sz w:val="26"/>
          <w:szCs w:val="26"/>
        </w:rPr>
        <w:t xml:space="preserve">L’incidence* annuelle est comprise entre 7 et 11 pour 100 000 femmes. Autrement dit </w:t>
      </w:r>
      <w:r w:rsidRPr="0006792B">
        <w:rPr>
          <w:b/>
          <w:bCs/>
          <w:kern w:val="28"/>
          <w:sz w:val="26"/>
          <w:szCs w:val="26"/>
        </w:rPr>
        <w:t xml:space="preserve">environ 4 000 nouveaux cas de cancer de l’ovaire sont diagnostiqués chaque année en </w:t>
      </w:r>
      <w:proofErr w:type="gramStart"/>
      <w:r w:rsidRPr="0006792B">
        <w:rPr>
          <w:b/>
          <w:bCs/>
          <w:kern w:val="28"/>
          <w:sz w:val="26"/>
          <w:szCs w:val="26"/>
        </w:rPr>
        <w:t>France</w:t>
      </w:r>
      <w:r w:rsidRPr="0006792B">
        <w:rPr>
          <w:kern w:val="28"/>
          <w:sz w:val="26"/>
          <w:szCs w:val="26"/>
        </w:rPr>
        <w:t xml:space="preserve"> .</w:t>
      </w:r>
      <w:proofErr w:type="gramEnd"/>
      <w:r w:rsidRPr="0006792B">
        <w:rPr>
          <w:kern w:val="28"/>
          <w:sz w:val="26"/>
          <w:szCs w:val="26"/>
        </w:rPr>
        <w:t xml:space="preserve"> Ces tumeurs sont responsables de plus de 3000 décès par an. La survie à 5 ans est d’environ 30%.</w:t>
      </w: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p>
    <w:p w:rsidR="00B13740" w:rsidRPr="0006792B" w:rsidRDefault="00B13740" w:rsidP="00B13740">
      <w:pPr>
        <w:pStyle w:val="ListParagraph"/>
        <w:widowControl w:val="0"/>
        <w:numPr>
          <w:ilvl w:val="0"/>
          <w:numId w:val="1"/>
        </w:numPr>
        <w:overflowPunct w:val="0"/>
        <w:autoSpaceDE w:val="0"/>
        <w:autoSpaceDN w:val="0"/>
        <w:adjustRightInd w:val="0"/>
        <w:rPr>
          <w:b/>
          <w:bCs/>
          <w:kern w:val="28"/>
          <w:sz w:val="26"/>
          <w:szCs w:val="26"/>
          <w:u w:val="single"/>
        </w:rPr>
      </w:pPr>
      <w:r w:rsidRPr="0006792B">
        <w:rPr>
          <w:b/>
          <w:bCs/>
          <w:kern w:val="28"/>
          <w:sz w:val="26"/>
          <w:szCs w:val="26"/>
          <w:u w:val="single"/>
        </w:rPr>
        <w:t>Evolution</w:t>
      </w: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r w:rsidRPr="0006792B">
        <w:rPr>
          <w:kern w:val="28"/>
          <w:sz w:val="26"/>
          <w:szCs w:val="26"/>
        </w:rPr>
        <w:t xml:space="preserve">Dans la majorité des cas, la tumeur ovarienne se développe à partir des cellules </w:t>
      </w:r>
      <w:r w:rsidRPr="0006792B">
        <w:rPr>
          <w:i/>
          <w:iCs/>
          <w:kern w:val="28"/>
          <w:sz w:val="26"/>
          <w:szCs w:val="26"/>
        </w:rPr>
        <w:t>épithéliales</w:t>
      </w:r>
      <w:r w:rsidRPr="0006792B">
        <w:rPr>
          <w:kern w:val="28"/>
          <w:sz w:val="26"/>
          <w:szCs w:val="26"/>
        </w:rPr>
        <w:t xml:space="preserve"> (cellules qui tapissent la paroi de l'ovaire). La tumeur peut être solide ou kystique, ou, le plus souvent, </w:t>
      </w:r>
      <w:proofErr w:type="spellStart"/>
      <w:r w:rsidRPr="0006792B">
        <w:rPr>
          <w:kern w:val="28"/>
          <w:sz w:val="26"/>
          <w:szCs w:val="26"/>
        </w:rPr>
        <w:t>mi-solide</w:t>
      </w:r>
      <w:proofErr w:type="spellEnd"/>
      <w:r w:rsidRPr="0006792B">
        <w:rPr>
          <w:kern w:val="28"/>
          <w:sz w:val="26"/>
          <w:szCs w:val="26"/>
        </w:rPr>
        <w:t xml:space="preserve"> </w:t>
      </w:r>
      <w:proofErr w:type="spellStart"/>
      <w:r w:rsidRPr="0006792B">
        <w:rPr>
          <w:kern w:val="28"/>
          <w:sz w:val="26"/>
          <w:szCs w:val="26"/>
        </w:rPr>
        <w:t>mi-kystique</w:t>
      </w:r>
      <w:proofErr w:type="spellEnd"/>
      <w:r w:rsidRPr="0006792B">
        <w:rPr>
          <w:kern w:val="28"/>
          <w:sz w:val="26"/>
          <w:szCs w:val="26"/>
        </w:rPr>
        <w:t>. Les deux ovaires peuvent être atteints. Lorsque le cancer est évolué, il peut se propager aux ganglions à proximité ou à d’autres organes.</w:t>
      </w:r>
    </w:p>
    <w:p w:rsidR="00B13740" w:rsidRPr="0006792B" w:rsidRDefault="00B13740" w:rsidP="00B13740">
      <w:pPr>
        <w:pStyle w:val="ListParagraph"/>
        <w:widowControl w:val="0"/>
        <w:numPr>
          <w:ilvl w:val="0"/>
          <w:numId w:val="1"/>
        </w:numPr>
        <w:overflowPunct w:val="0"/>
        <w:autoSpaceDE w:val="0"/>
        <w:autoSpaceDN w:val="0"/>
        <w:adjustRightInd w:val="0"/>
        <w:rPr>
          <w:b/>
          <w:bCs/>
          <w:kern w:val="28"/>
          <w:sz w:val="26"/>
          <w:szCs w:val="26"/>
          <w:u w:val="single"/>
        </w:rPr>
      </w:pP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u w:val="single"/>
        </w:rPr>
      </w:pPr>
      <w:r w:rsidRPr="0006792B">
        <w:rPr>
          <w:kern w:val="28"/>
          <w:sz w:val="26"/>
          <w:szCs w:val="26"/>
          <w:u w:val="single"/>
        </w:rPr>
        <w:t>II</w:t>
      </w:r>
      <w:proofErr w:type="gramStart"/>
      <w:r w:rsidRPr="0006792B">
        <w:rPr>
          <w:kern w:val="28"/>
          <w:sz w:val="26"/>
          <w:szCs w:val="26"/>
          <w:u w:val="single"/>
        </w:rPr>
        <w:t>)Facteurs</w:t>
      </w:r>
      <w:proofErr w:type="gramEnd"/>
      <w:r w:rsidRPr="0006792B">
        <w:rPr>
          <w:kern w:val="28"/>
          <w:sz w:val="26"/>
          <w:szCs w:val="26"/>
          <w:u w:val="single"/>
        </w:rPr>
        <w:t xml:space="preserve"> </w:t>
      </w:r>
      <w:proofErr w:type="spellStart"/>
      <w:r w:rsidRPr="0006792B">
        <w:rPr>
          <w:kern w:val="28"/>
          <w:sz w:val="26"/>
          <w:szCs w:val="26"/>
          <w:u w:val="single"/>
        </w:rPr>
        <w:t>prédisposants</w:t>
      </w:r>
      <w:proofErr w:type="spellEnd"/>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r w:rsidRPr="0006792B">
        <w:rPr>
          <w:kern w:val="28"/>
          <w:sz w:val="26"/>
          <w:szCs w:val="26"/>
        </w:rPr>
        <w:t xml:space="preserve">Lié à </w:t>
      </w:r>
      <w:proofErr w:type="gramStart"/>
      <w:r w:rsidRPr="0006792B">
        <w:rPr>
          <w:kern w:val="28"/>
          <w:sz w:val="26"/>
          <w:szCs w:val="26"/>
        </w:rPr>
        <w:t>l’individu ,</w:t>
      </w:r>
      <w:proofErr w:type="gramEnd"/>
      <w:r w:rsidRPr="0006792B">
        <w:rPr>
          <w:kern w:val="28"/>
          <w:sz w:val="26"/>
          <w:szCs w:val="26"/>
        </w:rPr>
        <w:t xml:space="preserve"> à sa constitution</w:t>
      </w: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r w:rsidRPr="0006792B">
        <w:rPr>
          <w:kern w:val="28"/>
          <w:sz w:val="26"/>
          <w:szCs w:val="26"/>
        </w:rPr>
        <w:t>Pour le cancer de la prostate :</w:t>
      </w: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r w:rsidRPr="0006792B">
        <w:rPr>
          <w:kern w:val="28"/>
          <w:sz w:val="26"/>
          <w:szCs w:val="26"/>
        </w:rPr>
        <w:t>Facteurs généraux : génétique</w:t>
      </w: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r w:rsidRPr="0006792B">
        <w:rPr>
          <w:kern w:val="28"/>
          <w:sz w:val="26"/>
          <w:szCs w:val="26"/>
        </w:rPr>
        <w:t>Facteurs généraux hormonaux : cancer de la prostate et du sein</w:t>
      </w: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r w:rsidRPr="0006792B">
        <w:rPr>
          <w:kern w:val="28"/>
          <w:sz w:val="26"/>
          <w:szCs w:val="26"/>
        </w:rPr>
        <w:t xml:space="preserve">Facteurs locaux : </w:t>
      </w:r>
      <w:r w:rsidRPr="0006792B">
        <w:rPr>
          <w:kern w:val="28"/>
          <w:sz w:val="26"/>
          <w:szCs w:val="26"/>
        </w:rPr>
        <w:tab/>
        <w:t>-</w:t>
      </w:r>
      <w:proofErr w:type="spellStart"/>
      <w:r w:rsidRPr="0006792B">
        <w:rPr>
          <w:kern w:val="28"/>
          <w:sz w:val="26"/>
          <w:szCs w:val="26"/>
        </w:rPr>
        <w:t>névus</w:t>
      </w:r>
      <w:proofErr w:type="spellEnd"/>
      <w:r w:rsidRPr="0006792B">
        <w:rPr>
          <w:kern w:val="28"/>
          <w:sz w:val="26"/>
          <w:szCs w:val="26"/>
        </w:rPr>
        <w:t xml:space="preserve"> : tumeur </w:t>
      </w:r>
      <w:proofErr w:type="spellStart"/>
      <w:r w:rsidRPr="0006792B">
        <w:rPr>
          <w:kern w:val="28"/>
          <w:sz w:val="26"/>
          <w:szCs w:val="26"/>
        </w:rPr>
        <w:t>bégnigne</w:t>
      </w:r>
      <w:proofErr w:type="spellEnd"/>
      <w:r w:rsidRPr="0006792B">
        <w:rPr>
          <w:kern w:val="28"/>
          <w:sz w:val="26"/>
          <w:szCs w:val="26"/>
        </w:rPr>
        <w:t xml:space="preserve"> à mélanocyte</w:t>
      </w: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r w:rsidRPr="0006792B">
        <w:rPr>
          <w:kern w:val="28"/>
          <w:sz w:val="26"/>
          <w:szCs w:val="26"/>
        </w:rPr>
        <w:tab/>
      </w:r>
      <w:r w:rsidRPr="0006792B">
        <w:rPr>
          <w:kern w:val="28"/>
          <w:sz w:val="26"/>
          <w:szCs w:val="26"/>
        </w:rPr>
        <w:tab/>
        <w:t>-gros intestin : polype dégénéré</w:t>
      </w: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r w:rsidRPr="0006792B">
        <w:rPr>
          <w:kern w:val="28"/>
          <w:sz w:val="26"/>
          <w:szCs w:val="26"/>
        </w:rPr>
        <w:lastRenderedPageBreak/>
        <w:tab/>
      </w:r>
      <w:r w:rsidRPr="0006792B">
        <w:rPr>
          <w:kern w:val="28"/>
          <w:sz w:val="26"/>
          <w:szCs w:val="26"/>
        </w:rPr>
        <w:tab/>
        <w:t>- col de l’utérus : dysplasie (dégénérescence anormale de la muqueuse)</w:t>
      </w: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r w:rsidRPr="0006792B">
        <w:rPr>
          <w:kern w:val="28"/>
          <w:sz w:val="26"/>
          <w:szCs w:val="26"/>
        </w:rPr>
        <w:tab/>
      </w:r>
      <w:r w:rsidRPr="0006792B">
        <w:rPr>
          <w:kern w:val="28"/>
          <w:sz w:val="26"/>
          <w:szCs w:val="26"/>
        </w:rPr>
        <w:tab/>
        <w:t>- leucoplasie : lié au tabac</w:t>
      </w: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u w:val="single"/>
        </w:rPr>
      </w:pPr>
      <w:r w:rsidRPr="0006792B">
        <w:rPr>
          <w:kern w:val="28"/>
          <w:sz w:val="26"/>
          <w:szCs w:val="26"/>
          <w:u w:val="single"/>
        </w:rPr>
        <w:t>III</w:t>
      </w:r>
      <w:proofErr w:type="gramStart"/>
      <w:r w:rsidRPr="0006792B">
        <w:rPr>
          <w:kern w:val="28"/>
          <w:sz w:val="26"/>
          <w:szCs w:val="26"/>
          <w:u w:val="single"/>
        </w:rPr>
        <w:t>)Causes</w:t>
      </w:r>
      <w:proofErr w:type="gramEnd"/>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r w:rsidRPr="0006792B">
        <w:rPr>
          <w:kern w:val="28"/>
          <w:sz w:val="26"/>
          <w:szCs w:val="26"/>
        </w:rPr>
        <w:t>Tabac</w:t>
      </w: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r w:rsidRPr="0006792B">
        <w:rPr>
          <w:kern w:val="28"/>
          <w:sz w:val="26"/>
          <w:szCs w:val="26"/>
        </w:rPr>
        <w:t>Alcool</w:t>
      </w: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r w:rsidRPr="0006792B">
        <w:rPr>
          <w:kern w:val="28"/>
          <w:sz w:val="26"/>
          <w:szCs w:val="26"/>
        </w:rPr>
        <w:t>Radiation ionisante</w:t>
      </w: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u w:val="single"/>
        </w:rPr>
      </w:pPr>
      <w:r w:rsidRPr="0006792B">
        <w:rPr>
          <w:kern w:val="28"/>
          <w:sz w:val="26"/>
          <w:szCs w:val="26"/>
          <w:u w:val="single"/>
        </w:rPr>
        <w:t>IV</w:t>
      </w:r>
      <w:proofErr w:type="gramStart"/>
      <w:r w:rsidRPr="0006792B">
        <w:rPr>
          <w:kern w:val="28"/>
          <w:sz w:val="26"/>
          <w:szCs w:val="26"/>
          <w:u w:val="single"/>
        </w:rPr>
        <w:t>)Lutter</w:t>
      </w:r>
      <w:proofErr w:type="gramEnd"/>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p>
    <w:p w:rsidR="00B13740" w:rsidRPr="0006792B" w:rsidRDefault="00B13740" w:rsidP="00B13740">
      <w:pPr>
        <w:pStyle w:val="ListParagraph"/>
        <w:widowControl w:val="0"/>
        <w:numPr>
          <w:ilvl w:val="0"/>
          <w:numId w:val="1"/>
        </w:numPr>
        <w:overflowPunct w:val="0"/>
        <w:autoSpaceDE w:val="0"/>
        <w:autoSpaceDN w:val="0"/>
        <w:adjustRightInd w:val="0"/>
        <w:rPr>
          <w:b/>
          <w:bCs/>
          <w:kern w:val="28"/>
          <w:sz w:val="26"/>
          <w:szCs w:val="26"/>
          <w:u w:val="single"/>
        </w:rPr>
      </w:pPr>
      <w:r w:rsidRPr="0006792B">
        <w:rPr>
          <w:b/>
          <w:bCs/>
          <w:kern w:val="28"/>
          <w:sz w:val="26"/>
          <w:szCs w:val="26"/>
          <w:u w:val="single"/>
        </w:rPr>
        <w:t xml:space="preserve">Avant : </w:t>
      </w: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r w:rsidRPr="0006792B">
        <w:rPr>
          <w:kern w:val="28"/>
          <w:sz w:val="26"/>
          <w:szCs w:val="26"/>
        </w:rPr>
        <w:t>Education sanitaire : action en milieu professionnel (</w:t>
      </w:r>
      <w:proofErr w:type="gramStart"/>
      <w:r w:rsidRPr="0006792B">
        <w:rPr>
          <w:kern w:val="28"/>
          <w:sz w:val="26"/>
          <w:szCs w:val="26"/>
        </w:rPr>
        <w:t>loi ,</w:t>
      </w:r>
      <w:proofErr w:type="gramEnd"/>
      <w:r w:rsidRPr="0006792B">
        <w:rPr>
          <w:kern w:val="28"/>
          <w:sz w:val="26"/>
          <w:szCs w:val="26"/>
        </w:rPr>
        <w:t xml:space="preserve"> règlement , code du travail)</w:t>
      </w: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r w:rsidRPr="0006792B">
        <w:rPr>
          <w:kern w:val="28"/>
          <w:sz w:val="26"/>
          <w:szCs w:val="26"/>
        </w:rPr>
        <w:t>Protection contre les radiations</w:t>
      </w: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r w:rsidRPr="0006792B">
        <w:rPr>
          <w:kern w:val="28"/>
          <w:sz w:val="26"/>
          <w:szCs w:val="26"/>
        </w:rPr>
        <w:t>Protection contre  la manipulation de substances toxiques</w:t>
      </w: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r w:rsidRPr="0006792B">
        <w:rPr>
          <w:kern w:val="28"/>
          <w:sz w:val="26"/>
          <w:szCs w:val="26"/>
        </w:rPr>
        <w:t>Mesures de protection de l’environnement</w:t>
      </w: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r w:rsidRPr="0006792B">
        <w:rPr>
          <w:kern w:val="28"/>
          <w:sz w:val="26"/>
          <w:szCs w:val="26"/>
        </w:rPr>
        <w:t>Contrôle du taux d’hormone dans la viande</w:t>
      </w: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p>
    <w:p w:rsidR="00B13740" w:rsidRPr="0006792B" w:rsidRDefault="00B13740" w:rsidP="00B13740">
      <w:pPr>
        <w:pStyle w:val="ListParagraph"/>
        <w:widowControl w:val="0"/>
        <w:numPr>
          <w:ilvl w:val="0"/>
          <w:numId w:val="1"/>
        </w:numPr>
        <w:overflowPunct w:val="0"/>
        <w:autoSpaceDE w:val="0"/>
        <w:autoSpaceDN w:val="0"/>
        <w:adjustRightInd w:val="0"/>
        <w:rPr>
          <w:b/>
          <w:bCs/>
          <w:kern w:val="28"/>
          <w:sz w:val="26"/>
          <w:szCs w:val="26"/>
          <w:u w:val="single"/>
        </w:rPr>
      </w:pPr>
      <w:r w:rsidRPr="0006792B">
        <w:rPr>
          <w:b/>
          <w:bCs/>
          <w:kern w:val="28"/>
          <w:sz w:val="26"/>
          <w:szCs w:val="26"/>
          <w:u w:val="single"/>
        </w:rPr>
        <w:t>Dépistage :</w:t>
      </w: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r w:rsidRPr="0006792B">
        <w:rPr>
          <w:kern w:val="28"/>
          <w:sz w:val="26"/>
          <w:szCs w:val="26"/>
        </w:rPr>
        <w:t>Cancer naît mais il est silencieux</w:t>
      </w: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r w:rsidRPr="0006792B">
        <w:rPr>
          <w:kern w:val="28"/>
          <w:sz w:val="26"/>
          <w:szCs w:val="26"/>
        </w:rPr>
        <w:t xml:space="preserve">Examen </w:t>
      </w:r>
      <w:proofErr w:type="spellStart"/>
      <w:r w:rsidRPr="0006792B">
        <w:rPr>
          <w:kern w:val="28"/>
          <w:sz w:val="26"/>
          <w:szCs w:val="26"/>
        </w:rPr>
        <w:t>génicologique</w:t>
      </w:r>
      <w:proofErr w:type="spellEnd"/>
      <w:r w:rsidRPr="0006792B">
        <w:rPr>
          <w:kern w:val="28"/>
          <w:sz w:val="26"/>
          <w:szCs w:val="26"/>
        </w:rPr>
        <w:t xml:space="preserve"> : </w:t>
      </w:r>
      <w:proofErr w:type="gramStart"/>
      <w:r w:rsidRPr="0006792B">
        <w:rPr>
          <w:kern w:val="28"/>
          <w:sz w:val="26"/>
          <w:szCs w:val="26"/>
        </w:rPr>
        <w:t>sein ,</w:t>
      </w:r>
      <w:proofErr w:type="gramEnd"/>
      <w:r w:rsidRPr="0006792B">
        <w:rPr>
          <w:kern w:val="28"/>
          <w:sz w:val="26"/>
          <w:szCs w:val="26"/>
        </w:rPr>
        <w:t xml:space="preserve"> col de l’utérus ,</w:t>
      </w: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r w:rsidRPr="0006792B">
        <w:rPr>
          <w:kern w:val="28"/>
          <w:sz w:val="26"/>
          <w:szCs w:val="26"/>
        </w:rPr>
        <w:t xml:space="preserve">Cancer du </w:t>
      </w:r>
      <w:proofErr w:type="spellStart"/>
      <w:r w:rsidRPr="0006792B">
        <w:rPr>
          <w:kern w:val="28"/>
          <w:sz w:val="26"/>
          <w:szCs w:val="26"/>
        </w:rPr>
        <w:t>colon</w:t>
      </w:r>
      <w:proofErr w:type="spellEnd"/>
      <w:r w:rsidRPr="0006792B">
        <w:rPr>
          <w:rFonts w:ascii="Microsoft Sans Serif" w:hAnsi="Microsoft Sans Serif" w:cs="Microsoft Sans Serif"/>
          <w:b/>
          <w:bCs/>
          <w:color w:val="69AD52"/>
          <w:kern w:val="28"/>
          <w:sz w:val="26"/>
          <w:szCs w:val="26"/>
        </w:rPr>
        <w:t xml:space="preserve"> : </w:t>
      </w:r>
      <w:r w:rsidRPr="0006792B">
        <w:rPr>
          <w:kern w:val="28"/>
          <w:sz w:val="26"/>
          <w:szCs w:val="26"/>
        </w:rPr>
        <w:t>détection de sang dans les selles</w:t>
      </w:r>
    </w:p>
    <w:p w:rsidR="00B13740" w:rsidRPr="0006792B" w:rsidRDefault="00B13740" w:rsidP="00B13740">
      <w:pPr>
        <w:pStyle w:val="ListParagraph"/>
        <w:widowControl w:val="0"/>
        <w:numPr>
          <w:ilvl w:val="0"/>
          <w:numId w:val="1"/>
        </w:numPr>
        <w:overflowPunct w:val="0"/>
        <w:autoSpaceDE w:val="0"/>
        <w:autoSpaceDN w:val="0"/>
        <w:adjustRightInd w:val="0"/>
        <w:rPr>
          <w:kern w:val="28"/>
          <w:sz w:val="26"/>
          <w:szCs w:val="26"/>
        </w:rPr>
      </w:pPr>
    </w:p>
    <w:p w:rsidR="00B13740" w:rsidRPr="0006792B" w:rsidRDefault="00B13740" w:rsidP="0006792B">
      <w:pPr>
        <w:pStyle w:val="ListParagraph"/>
        <w:widowControl w:val="0"/>
        <w:numPr>
          <w:ilvl w:val="0"/>
          <w:numId w:val="1"/>
        </w:numPr>
        <w:overflowPunct w:val="0"/>
        <w:autoSpaceDE w:val="0"/>
        <w:autoSpaceDN w:val="0"/>
        <w:adjustRightInd w:val="0"/>
        <w:rPr>
          <w:sz w:val="26"/>
          <w:szCs w:val="26"/>
        </w:rPr>
      </w:pPr>
      <w:proofErr w:type="spellStart"/>
      <w:r w:rsidRPr="0006792B">
        <w:rPr>
          <w:b/>
          <w:bCs/>
          <w:kern w:val="28"/>
          <w:sz w:val="26"/>
          <w:szCs w:val="26"/>
          <w:u w:val="single"/>
          <w:lang w:val="en-US"/>
        </w:rPr>
        <w:t>Prise</w:t>
      </w:r>
      <w:proofErr w:type="spellEnd"/>
      <w:r w:rsidRPr="0006792B">
        <w:rPr>
          <w:b/>
          <w:bCs/>
          <w:kern w:val="28"/>
          <w:sz w:val="26"/>
          <w:szCs w:val="26"/>
          <w:u w:val="single"/>
          <w:lang w:val="en-US"/>
        </w:rPr>
        <w:t xml:space="preserve"> en charge du </w:t>
      </w:r>
      <w:proofErr w:type="spellStart"/>
      <w:r w:rsidRPr="0006792B">
        <w:rPr>
          <w:b/>
          <w:bCs/>
          <w:kern w:val="28"/>
          <w:sz w:val="26"/>
          <w:szCs w:val="26"/>
          <w:u w:val="single"/>
          <w:lang w:val="en-US"/>
        </w:rPr>
        <w:t>malade</w:t>
      </w:r>
      <w:proofErr w:type="spellEnd"/>
    </w:p>
    <w:sectPr w:rsidR="00B13740" w:rsidRPr="0006792B" w:rsidSect="0006792B">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61002BDF"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1D0CF42"/>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740"/>
    <w:rsid w:val="0006792B"/>
    <w:rsid w:val="00425A14"/>
    <w:rsid w:val="004B0361"/>
    <w:rsid w:val="007910D8"/>
    <w:rsid w:val="007B2B4B"/>
    <w:rsid w:val="00B137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4B"/>
  </w:style>
  <w:style w:type="paragraph" w:styleId="Heading1">
    <w:name w:val="heading 1"/>
    <w:basedOn w:val="Normal"/>
    <w:next w:val="BodyText"/>
    <w:link w:val="Heading1Char"/>
    <w:qFormat/>
    <w:rsid w:val="00B13740"/>
    <w:pPr>
      <w:keepNext/>
      <w:keepLines/>
      <w:pBdr>
        <w:top w:val="single" w:sz="6" w:space="6" w:color="808080"/>
        <w:bottom w:val="single" w:sz="6" w:space="6" w:color="808080"/>
      </w:pBdr>
      <w:overflowPunct w:val="0"/>
      <w:autoSpaceDE w:val="0"/>
      <w:autoSpaceDN w:val="0"/>
      <w:adjustRightInd w:val="0"/>
      <w:spacing w:after="240" w:line="240" w:lineRule="atLeast"/>
      <w:jc w:val="center"/>
      <w:outlineLvl w:val="0"/>
    </w:pPr>
    <w:rPr>
      <w:rFonts w:ascii="Garamond" w:eastAsia="Times New Roman" w:hAnsi="Garamond" w:cs="Times New Roman"/>
      <w:b/>
      <w:bCs/>
      <w:caps/>
      <w:spacing w:val="20"/>
      <w:kern w:val="16"/>
      <w:sz w:val="18"/>
      <w:szCs w:val="18"/>
      <w:lang w:eastAsia="fr-FR"/>
    </w:rPr>
  </w:style>
  <w:style w:type="paragraph" w:styleId="Heading2">
    <w:name w:val="heading 2"/>
    <w:basedOn w:val="Normal"/>
    <w:link w:val="Heading2Char"/>
    <w:qFormat/>
    <w:rsid w:val="007B2B4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next w:val="BodyText"/>
    <w:link w:val="Heading3Char"/>
    <w:semiHidden/>
    <w:unhideWhenUsed/>
    <w:qFormat/>
    <w:rsid w:val="00B13740"/>
    <w:pPr>
      <w:keepNext/>
      <w:keepLines/>
      <w:overflowPunct w:val="0"/>
      <w:autoSpaceDE w:val="0"/>
      <w:autoSpaceDN w:val="0"/>
      <w:adjustRightInd w:val="0"/>
      <w:spacing w:before="240" w:after="180" w:line="240" w:lineRule="atLeast"/>
      <w:outlineLvl w:val="2"/>
    </w:pPr>
    <w:rPr>
      <w:rFonts w:ascii="Garamond" w:eastAsia="Times New Roman" w:hAnsi="Garamond" w:cs="Times New Roman"/>
      <w:caps/>
      <w:kern w:val="20"/>
      <w:sz w:val="20"/>
      <w:szCs w:val="20"/>
      <w:lang w:eastAsia="fr-FR"/>
    </w:rPr>
  </w:style>
  <w:style w:type="paragraph" w:styleId="Heading4">
    <w:name w:val="heading 4"/>
    <w:basedOn w:val="Normal"/>
    <w:next w:val="Normal"/>
    <w:link w:val="Heading4Char"/>
    <w:uiPriority w:val="9"/>
    <w:semiHidden/>
    <w:unhideWhenUsed/>
    <w:qFormat/>
    <w:rsid w:val="00B1374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B2B4B"/>
    <w:rPr>
      <w:rFonts w:ascii="Times New Roman" w:eastAsia="Times New Roman" w:hAnsi="Times New Roman" w:cs="Times New Roman"/>
      <w:b/>
      <w:bCs/>
      <w:sz w:val="36"/>
      <w:szCs w:val="36"/>
      <w:lang w:eastAsia="fr-FR"/>
    </w:rPr>
  </w:style>
  <w:style w:type="character" w:styleId="Strong">
    <w:name w:val="Strong"/>
    <w:basedOn w:val="DefaultParagraphFont"/>
    <w:uiPriority w:val="22"/>
    <w:qFormat/>
    <w:rsid w:val="007B2B4B"/>
    <w:rPr>
      <w:b/>
      <w:bCs/>
    </w:rPr>
  </w:style>
  <w:style w:type="character" w:customStyle="1" w:styleId="Heading1Char">
    <w:name w:val="Heading 1 Char"/>
    <w:basedOn w:val="DefaultParagraphFont"/>
    <w:link w:val="Heading1"/>
    <w:rsid w:val="00B13740"/>
    <w:rPr>
      <w:rFonts w:ascii="Garamond" w:eastAsia="Times New Roman" w:hAnsi="Garamond" w:cs="Times New Roman"/>
      <w:b/>
      <w:bCs/>
      <w:caps/>
      <w:spacing w:val="20"/>
      <w:kern w:val="16"/>
      <w:sz w:val="18"/>
      <w:szCs w:val="18"/>
      <w:lang w:eastAsia="fr-FR"/>
    </w:rPr>
  </w:style>
  <w:style w:type="character" w:customStyle="1" w:styleId="Heading3Char">
    <w:name w:val="Heading 3 Char"/>
    <w:basedOn w:val="DefaultParagraphFont"/>
    <w:link w:val="Heading3"/>
    <w:semiHidden/>
    <w:rsid w:val="00B13740"/>
    <w:rPr>
      <w:rFonts w:ascii="Garamond" w:eastAsia="Times New Roman" w:hAnsi="Garamond" w:cs="Times New Roman"/>
      <w:caps/>
      <w:kern w:val="20"/>
      <w:sz w:val="20"/>
      <w:szCs w:val="20"/>
      <w:lang w:eastAsia="fr-FR"/>
    </w:rPr>
  </w:style>
  <w:style w:type="paragraph" w:styleId="BodyText">
    <w:name w:val="Body Text"/>
    <w:basedOn w:val="Normal"/>
    <w:link w:val="BodyTextChar"/>
    <w:uiPriority w:val="99"/>
    <w:semiHidden/>
    <w:unhideWhenUsed/>
    <w:rsid w:val="00B13740"/>
    <w:pPr>
      <w:spacing w:after="120"/>
    </w:pPr>
  </w:style>
  <w:style w:type="character" w:customStyle="1" w:styleId="BodyTextChar">
    <w:name w:val="Body Text Char"/>
    <w:basedOn w:val="DefaultParagraphFont"/>
    <w:link w:val="BodyText"/>
    <w:uiPriority w:val="99"/>
    <w:semiHidden/>
    <w:rsid w:val="00B13740"/>
  </w:style>
  <w:style w:type="character" w:customStyle="1" w:styleId="Heading4Char">
    <w:name w:val="Heading 4 Char"/>
    <w:basedOn w:val="DefaultParagraphFont"/>
    <w:link w:val="Heading4"/>
    <w:uiPriority w:val="9"/>
    <w:semiHidden/>
    <w:rsid w:val="00B13740"/>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B137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4B"/>
  </w:style>
  <w:style w:type="paragraph" w:styleId="Heading1">
    <w:name w:val="heading 1"/>
    <w:basedOn w:val="Normal"/>
    <w:next w:val="BodyText"/>
    <w:link w:val="Heading1Char"/>
    <w:qFormat/>
    <w:rsid w:val="00B13740"/>
    <w:pPr>
      <w:keepNext/>
      <w:keepLines/>
      <w:pBdr>
        <w:top w:val="single" w:sz="6" w:space="6" w:color="808080"/>
        <w:bottom w:val="single" w:sz="6" w:space="6" w:color="808080"/>
      </w:pBdr>
      <w:overflowPunct w:val="0"/>
      <w:autoSpaceDE w:val="0"/>
      <w:autoSpaceDN w:val="0"/>
      <w:adjustRightInd w:val="0"/>
      <w:spacing w:after="240" w:line="240" w:lineRule="atLeast"/>
      <w:jc w:val="center"/>
      <w:outlineLvl w:val="0"/>
    </w:pPr>
    <w:rPr>
      <w:rFonts w:ascii="Garamond" w:eastAsia="Times New Roman" w:hAnsi="Garamond" w:cs="Times New Roman"/>
      <w:b/>
      <w:bCs/>
      <w:caps/>
      <w:spacing w:val="20"/>
      <w:kern w:val="16"/>
      <w:sz w:val="18"/>
      <w:szCs w:val="18"/>
      <w:lang w:eastAsia="fr-FR"/>
    </w:rPr>
  </w:style>
  <w:style w:type="paragraph" w:styleId="Heading2">
    <w:name w:val="heading 2"/>
    <w:basedOn w:val="Normal"/>
    <w:link w:val="Heading2Char"/>
    <w:qFormat/>
    <w:rsid w:val="007B2B4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next w:val="BodyText"/>
    <w:link w:val="Heading3Char"/>
    <w:semiHidden/>
    <w:unhideWhenUsed/>
    <w:qFormat/>
    <w:rsid w:val="00B13740"/>
    <w:pPr>
      <w:keepNext/>
      <w:keepLines/>
      <w:overflowPunct w:val="0"/>
      <w:autoSpaceDE w:val="0"/>
      <w:autoSpaceDN w:val="0"/>
      <w:adjustRightInd w:val="0"/>
      <w:spacing w:before="240" w:after="180" w:line="240" w:lineRule="atLeast"/>
      <w:outlineLvl w:val="2"/>
    </w:pPr>
    <w:rPr>
      <w:rFonts w:ascii="Garamond" w:eastAsia="Times New Roman" w:hAnsi="Garamond" w:cs="Times New Roman"/>
      <w:caps/>
      <w:kern w:val="20"/>
      <w:sz w:val="20"/>
      <w:szCs w:val="20"/>
      <w:lang w:eastAsia="fr-FR"/>
    </w:rPr>
  </w:style>
  <w:style w:type="paragraph" w:styleId="Heading4">
    <w:name w:val="heading 4"/>
    <w:basedOn w:val="Normal"/>
    <w:next w:val="Normal"/>
    <w:link w:val="Heading4Char"/>
    <w:uiPriority w:val="9"/>
    <w:semiHidden/>
    <w:unhideWhenUsed/>
    <w:qFormat/>
    <w:rsid w:val="00B1374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B2B4B"/>
    <w:rPr>
      <w:rFonts w:ascii="Times New Roman" w:eastAsia="Times New Roman" w:hAnsi="Times New Roman" w:cs="Times New Roman"/>
      <w:b/>
      <w:bCs/>
      <w:sz w:val="36"/>
      <w:szCs w:val="36"/>
      <w:lang w:eastAsia="fr-FR"/>
    </w:rPr>
  </w:style>
  <w:style w:type="character" w:styleId="Strong">
    <w:name w:val="Strong"/>
    <w:basedOn w:val="DefaultParagraphFont"/>
    <w:uiPriority w:val="22"/>
    <w:qFormat/>
    <w:rsid w:val="007B2B4B"/>
    <w:rPr>
      <w:b/>
      <w:bCs/>
    </w:rPr>
  </w:style>
  <w:style w:type="character" w:customStyle="1" w:styleId="Heading1Char">
    <w:name w:val="Heading 1 Char"/>
    <w:basedOn w:val="DefaultParagraphFont"/>
    <w:link w:val="Heading1"/>
    <w:rsid w:val="00B13740"/>
    <w:rPr>
      <w:rFonts w:ascii="Garamond" w:eastAsia="Times New Roman" w:hAnsi="Garamond" w:cs="Times New Roman"/>
      <w:b/>
      <w:bCs/>
      <w:caps/>
      <w:spacing w:val="20"/>
      <w:kern w:val="16"/>
      <w:sz w:val="18"/>
      <w:szCs w:val="18"/>
      <w:lang w:eastAsia="fr-FR"/>
    </w:rPr>
  </w:style>
  <w:style w:type="character" w:customStyle="1" w:styleId="Heading3Char">
    <w:name w:val="Heading 3 Char"/>
    <w:basedOn w:val="DefaultParagraphFont"/>
    <w:link w:val="Heading3"/>
    <w:semiHidden/>
    <w:rsid w:val="00B13740"/>
    <w:rPr>
      <w:rFonts w:ascii="Garamond" w:eastAsia="Times New Roman" w:hAnsi="Garamond" w:cs="Times New Roman"/>
      <w:caps/>
      <w:kern w:val="20"/>
      <w:sz w:val="20"/>
      <w:szCs w:val="20"/>
      <w:lang w:eastAsia="fr-FR"/>
    </w:rPr>
  </w:style>
  <w:style w:type="paragraph" w:styleId="BodyText">
    <w:name w:val="Body Text"/>
    <w:basedOn w:val="Normal"/>
    <w:link w:val="BodyTextChar"/>
    <w:uiPriority w:val="99"/>
    <w:semiHidden/>
    <w:unhideWhenUsed/>
    <w:rsid w:val="00B13740"/>
    <w:pPr>
      <w:spacing w:after="120"/>
    </w:pPr>
  </w:style>
  <w:style w:type="character" w:customStyle="1" w:styleId="BodyTextChar">
    <w:name w:val="Body Text Char"/>
    <w:basedOn w:val="DefaultParagraphFont"/>
    <w:link w:val="BodyText"/>
    <w:uiPriority w:val="99"/>
    <w:semiHidden/>
    <w:rsid w:val="00B13740"/>
  </w:style>
  <w:style w:type="character" w:customStyle="1" w:styleId="Heading4Char">
    <w:name w:val="Heading 4 Char"/>
    <w:basedOn w:val="DefaultParagraphFont"/>
    <w:link w:val="Heading4"/>
    <w:uiPriority w:val="9"/>
    <w:semiHidden/>
    <w:rsid w:val="00B13740"/>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B13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87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5808</Words>
  <Characters>31947</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5</cp:revision>
  <dcterms:created xsi:type="dcterms:W3CDTF">2014-06-14T16:35:00Z</dcterms:created>
  <dcterms:modified xsi:type="dcterms:W3CDTF">2014-06-14T16:40:00Z</dcterms:modified>
</cp:coreProperties>
</file>