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5" w:rsidRDefault="0052023C">
      <w:pPr>
        <w:pStyle w:val="Title"/>
      </w:pPr>
      <w:r>
        <w:t>IRA</w:t>
      </w: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>PaO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100 </w:t>
      </w:r>
      <w:proofErr w:type="spellStart"/>
      <w:r>
        <w:rPr>
          <w:sz w:val="28"/>
        </w:rPr>
        <w:t>mmHg</w:t>
      </w:r>
      <w:proofErr w:type="spellEnd"/>
      <w:r>
        <w:rPr>
          <w:sz w:val="28"/>
        </w:rPr>
        <w:t xml:space="preserve"> (+/- hypoxémie)</w:t>
      </w:r>
    </w:p>
    <w:p w:rsidR="00313415" w:rsidRDefault="0052023C">
      <w:pPr>
        <w:jc w:val="both"/>
        <w:rPr>
          <w:sz w:val="28"/>
        </w:rPr>
      </w:pPr>
      <w:r>
        <w:rPr>
          <w:sz w:val="28"/>
        </w:rPr>
        <w:t>FiO</w:t>
      </w:r>
      <w:r>
        <w:rPr>
          <w:sz w:val="28"/>
          <w:vertAlign w:val="subscript"/>
        </w:rPr>
        <w:t>2</w:t>
      </w:r>
      <w:r>
        <w:rPr>
          <w:sz w:val="28"/>
        </w:rPr>
        <w:t> : Fraction inspirée en O</w:t>
      </w:r>
      <w:r>
        <w:rPr>
          <w:sz w:val="28"/>
          <w:vertAlign w:val="subscript"/>
        </w:rPr>
        <w:t>2</w:t>
      </w: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>PCO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 : 40 </w:t>
      </w:r>
      <w:proofErr w:type="spellStart"/>
      <w:r>
        <w:rPr>
          <w:sz w:val="28"/>
        </w:rPr>
        <w:t>mmHg</w:t>
      </w:r>
      <w:proofErr w:type="spellEnd"/>
      <w:r>
        <w:rPr>
          <w:sz w:val="28"/>
        </w:rPr>
        <w:t xml:space="preserve"> (+/- hypo-hypercapnie)</w:t>
      </w:r>
    </w:p>
    <w:p w:rsidR="00313415" w:rsidRDefault="0052023C">
      <w:pPr>
        <w:pStyle w:val="BodyText2"/>
      </w:pPr>
      <w:r>
        <w:t>D’où :</w:t>
      </w:r>
    </w:p>
    <w:p w:rsidR="00313415" w:rsidRDefault="003134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520" w:right="2952"/>
        <w:jc w:val="both"/>
        <w:rPr>
          <w:sz w:val="28"/>
        </w:rPr>
      </w:pPr>
    </w:p>
    <w:p w:rsidR="00313415" w:rsidRDefault="003134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520" w:right="2952"/>
        <w:jc w:val="both"/>
        <w:rPr>
          <w:sz w:val="28"/>
        </w:rPr>
      </w:pPr>
    </w:p>
    <w:p w:rsidR="00313415" w:rsidRDefault="003134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520" w:right="2952"/>
        <w:jc w:val="both"/>
        <w:rPr>
          <w:sz w:val="28"/>
        </w:rPr>
      </w:pPr>
    </w:p>
    <w:p w:rsidR="00313415" w:rsidRDefault="003134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520" w:right="2952"/>
        <w:jc w:val="both"/>
        <w:rPr>
          <w:sz w:val="28"/>
        </w:rPr>
      </w:pP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center"/>
        <w:rPr>
          <w:b/>
          <w:bCs/>
          <w:sz w:val="32"/>
          <w:vertAlign w:val="subscript"/>
          <w:lang w:val="en-GB"/>
        </w:rPr>
      </w:pPr>
      <w:proofErr w:type="gramStart"/>
      <w:r>
        <w:rPr>
          <w:b/>
          <w:bCs/>
          <w:sz w:val="52"/>
          <w:lang w:val="en-GB"/>
        </w:rPr>
        <w:t>CaO</w:t>
      </w:r>
      <w:r>
        <w:rPr>
          <w:b/>
          <w:bCs/>
          <w:sz w:val="52"/>
          <w:vertAlign w:val="subscript"/>
          <w:lang w:val="en-GB"/>
        </w:rPr>
        <w:t>2</w:t>
      </w:r>
      <w:r>
        <w:rPr>
          <w:b/>
          <w:bCs/>
          <w:sz w:val="52"/>
          <w:lang w:val="en-GB"/>
        </w:rPr>
        <w:t xml:space="preserve">  =</w:t>
      </w:r>
      <w:proofErr w:type="gramEnd"/>
      <w:r>
        <w:rPr>
          <w:b/>
          <w:bCs/>
          <w:sz w:val="52"/>
          <w:lang w:val="en-GB"/>
        </w:rPr>
        <w:t xml:space="preserve">  SaO</w:t>
      </w:r>
      <w:r>
        <w:rPr>
          <w:b/>
          <w:bCs/>
          <w:sz w:val="52"/>
          <w:vertAlign w:val="subscript"/>
          <w:lang w:val="en-GB"/>
        </w:rPr>
        <w:t>2</w:t>
      </w:r>
      <w:r>
        <w:rPr>
          <w:b/>
          <w:bCs/>
          <w:sz w:val="52"/>
          <w:lang w:val="en-GB"/>
        </w:rPr>
        <w:t xml:space="preserve">  *  </w:t>
      </w:r>
      <w:proofErr w:type="spellStart"/>
      <w:r>
        <w:rPr>
          <w:b/>
          <w:bCs/>
          <w:sz w:val="52"/>
          <w:lang w:val="en-GB"/>
        </w:rPr>
        <w:t>Hb</w:t>
      </w:r>
      <w:proofErr w:type="spellEnd"/>
      <w:r>
        <w:rPr>
          <w:b/>
          <w:bCs/>
          <w:sz w:val="40"/>
          <w:lang w:val="en-GB"/>
        </w:rPr>
        <w:t xml:space="preserve">  </w:t>
      </w:r>
      <w:r>
        <w:rPr>
          <w:b/>
          <w:bCs/>
          <w:i/>
          <w:iCs/>
          <w:sz w:val="32"/>
          <w:lang w:val="en-GB"/>
        </w:rPr>
        <w:t>+ PaO</w:t>
      </w:r>
      <w:r>
        <w:rPr>
          <w:b/>
          <w:bCs/>
          <w:i/>
          <w:iCs/>
          <w:sz w:val="32"/>
          <w:vertAlign w:val="subscript"/>
          <w:lang w:val="en-GB"/>
        </w:rPr>
        <w:t>2</w:t>
      </w:r>
    </w:p>
    <w:p w:rsidR="00313415" w:rsidRDefault="00313415">
      <w:pPr>
        <w:jc w:val="both"/>
        <w:rPr>
          <w:b/>
          <w:bCs/>
          <w:sz w:val="32"/>
          <w:vertAlign w:val="subscript"/>
          <w:lang w:val="en-GB"/>
        </w:rPr>
      </w:pPr>
    </w:p>
    <w:p w:rsidR="00313415" w:rsidRDefault="0052023C">
      <w:pPr>
        <w:jc w:val="both"/>
        <w:rPr>
          <w:b/>
          <w:bCs/>
          <w:sz w:val="52"/>
          <w:bdr w:val="single" w:sz="4" w:space="0" w:color="auto"/>
          <w:lang w:val="en-GB"/>
        </w:rPr>
      </w:pPr>
      <w:proofErr w:type="spellStart"/>
      <w:proofErr w:type="gramStart"/>
      <w:r>
        <w:rPr>
          <w:b/>
          <w:bCs/>
          <w:sz w:val="32"/>
          <w:vertAlign w:val="subscript"/>
          <w:lang w:val="en-GB"/>
        </w:rPr>
        <w:t>d’où</w:t>
      </w:r>
      <w:proofErr w:type="spellEnd"/>
      <w:proofErr w:type="gramEnd"/>
      <w:r>
        <w:rPr>
          <w:b/>
          <w:bCs/>
          <w:sz w:val="32"/>
          <w:vertAlign w:val="subscript"/>
          <w:lang w:val="en-GB"/>
        </w:rPr>
        <w:tab/>
      </w:r>
      <w:r>
        <w:rPr>
          <w:b/>
          <w:bCs/>
          <w:sz w:val="32"/>
          <w:vertAlign w:val="subscript"/>
          <w:lang w:val="en-GB"/>
        </w:rPr>
        <w:tab/>
        <w:t xml:space="preserve"> </w:t>
      </w:r>
      <w:r>
        <w:rPr>
          <w:b/>
          <w:bCs/>
          <w:sz w:val="52"/>
          <w:lang w:val="en-GB"/>
        </w:rPr>
        <w:t xml:space="preserve">      </w:t>
      </w:r>
      <w:r>
        <w:rPr>
          <w:b/>
          <w:bCs/>
          <w:sz w:val="52"/>
          <w:bdr w:val="single" w:sz="4" w:space="0" w:color="auto"/>
          <w:lang w:val="en-GB"/>
        </w:rPr>
        <w:t>CaO</w:t>
      </w:r>
      <w:r>
        <w:rPr>
          <w:b/>
          <w:bCs/>
          <w:sz w:val="52"/>
          <w:bdr w:val="single" w:sz="4" w:space="0" w:color="auto"/>
          <w:vertAlign w:val="subscript"/>
          <w:lang w:val="en-GB"/>
        </w:rPr>
        <w:t>2</w:t>
      </w:r>
      <w:r>
        <w:rPr>
          <w:b/>
          <w:bCs/>
          <w:sz w:val="52"/>
          <w:bdr w:val="single" w:sz="4" w:space="0" w:color="auto"/>
          <w:lang w:val="en-GB"/>
        </w:rPr>
        <w:t xml:space="preserve">  =  SaO</w:t>
      </w:r>
      <w:r>
        <w:rPr>
          <w:b/>
          <w:bCs/>
          <w:sz w:val="52"/>
          <w:bdr w:val="single" w:sz="4" w:space="0" w:color="auto"/>
          <w:vertAlign w:val="subscript"/>
          <w:lang w:val="en-GB"/>
        </w:rPr>
        <w:t>2</w:t>
      </w:r>
      <w:r>
        <w:rPr>
          <w:b/>
          <w:bCs/>
          <w:sz w:val="52"/>
          <w:bdr w:val="single" w:sz="4" w:space="0" w:color="auto"/>
          <w:lang w:val="en-GB"/>
        </w:rPr>
        <w:t xml:space="preserve">  *  </w:t>
      </w:r>
      <w:proofErr w:type="spellStart"/>
      <w:r>
        <w:rPr>
          <w:b/>
          <w:bCs/>
          <w:sz w:val="52"/>
          <w:bdr w:val="single" w:sz="4" w:space="0" w:color="auto"/>
          <w:lang w:val="en-GB"/>
        </w:rPr>
        <w:t>Hb</w:t>
      </w:r>
      <w:proofErr w:type="spellEnd"/>
    </w:p>
    <w:p w:rsidR="00313415" w:rsidRDefault="00313415">
      <w:pPr>
        <w:jc w:val="both"/>
        <w:rPr>
          <w:sz w:val="28"/>
          <w:bdr w:val="single" w:sz="4" w:space="0" w:color="auto"/>
          <w:lang w:val="en-GB"/>
        </w:rPr>
      </w:pPr>
    </w:p>
    <w:p w:rsidR="00313415" w:rsidRDefault="00313415">
      <w:pPr>
        <w:jc w:val="both"/>
        <w:rPr>
          <w:sz w:val="28"/>
          <w:bdr w:val="single" w:sz="4" w:space="0" w:color="auto"/>
          <w:lang w:val="en-GB"/>
        </w:rPr>
      </w:pPr>
    </w:p>
    <w:p w:rsidR="00313415" w:rsidRPr="001F71B9" w:rsidRDefault="0052023C">
      <w:pPr>
        <w:jc w:val="both"/>
        <w:rPr>
          <w:b/>
          <w:bCs/>
          <w:sz w:val="40"/>
        </w:rPr>
      </w:pPr>
      <w:r w:rsidRPr="001F71B9">
        <w:rPr>
          <w:sz w:val="28"/>
          <w:bdr w:val="single" w:sz="4" w:space="0" w:color="auto"/>
        </w:rPr>
        <w:t>PCO</w:t>
      </w:r>
      <w:r w:rsidRPr="001F71B9">
        <w:rPr>
          <w:sz w:val="28"/>
          <w:bdr w:val="single" w:sz="4" w:space="0" w:color="auto"/>
          <w:vertAlign w:val="subscript"/>
        </w:rPr>
        <w:t>2</w:t>
      </w:r>
      <w:r w:rsidRPr="001F71B9">
        <w:rPr>
          <w:sz w:val="28"/>
          <w:bdr w:val="single" w:sz="4" w:space="0" w:color="auto"/>
        </w:rPr>
        <w:t xml:space="preserve"> = Production / Elimination </w:t>
      </w:r>
      <w:r w:rsidRPr="001F71B9">
        <w:rPr>
          <w:sz w:val="28"/>
        </w:rPr>
        <w:t xml:space="preserve">  (+/- ventilation)</w:t>
      </w:r>
      <w:r w:rsidRPr="001F71B9">
        <w:rPr>
          <w:b/>
          <w:bCs/>
          <w:sz w:val="40"/>
        </w:rPr>
        <w:t xml:space="preserve">  </w:t>
      </w:r>
    </w:p>
    <w:p w:rsidR="00313415" w:rsidRPr="001F71B9" w:rsidRDefault="0052023C">
      <w:pPr>
        <w:jc w:val="both"/>
        <w:rPr>
          <w:b/>
          <w:bCs/>
          <w:sz w:val="36"/>
        </w:rPr>
      </w:pPr>
      <w:r w:rsidRPr="001F71B9">
        <w:rPr>
          <w:b/>
          <w:bCs/>
          <w:sz w:val="36"/>
        </w:rPr>
        <w:t>PCO</w:t>
      </w:r>
      <w:r w:rsidRPr="001F71B9">
        <w:rPr>
          <w:b/>
          <w:bCs/>
          <w:sz w:val="36"/>
          <w:vertAlign w:val="subscript"/>
        </w:rPr>
        <w:t>2</w:t>
      </w:r>
      <w:r w:rsidRPr="001F71B9">
        <w:rPr>
          <w:b/>
          <w:bCs/>
          <w:sz w:val="36"/>
        </w:rPr>
        <w:t xml:space="preserve"> </w:t>
      </w:r>
      <w:r w:rsidRPr="001F71B9">
        <w:rPr>
          <w:b/>
          <w:bCs/>
          <w:sz w:val="36"/>
        </w:rPr>
        <w:tab/>
        <w:t xml:space="preserve">= </w:t>
      </w:r>
      <w:proofErr w:type="spellStart"/>
      <w:r w:rsidRPr="001F71B9">
        <w:rPr>
          <w:b/>
          <w:bCs/>
          <w:sz w:val="36"/>
        </w:rPr>
        <w:t>Prod</w:t>
      </w:r>
      <w:proofErr w:type="spellEnd"/>
      <w:r w:rsidRPr="001F71B9">
        <w:rPr>
          <w:b/>
          <w:bCs/>
          <w:sz w:val="36"/>
        </w:rPr>
        <w:t xml:space="preserve"> / </w:t>
      </w:r>
      <w:proofErr w:type="spellStart"/>
      <w:r w:rsidRPr="001F71B9">
        <w:rPr>
          <w:b/>
          <w:bCs/>
          <w:sz w:val="36"/>
        </w:rPr>
        <w:t>Elim</w:t>
      </w:r>
      <w:proofErr w:type="spellEnd"/>
    </w:p>
    <w:p w:rsidR="00313415" w:rsidRDefault="0052023C">
      <w:pPr>
        <w:jc w:val="both"/>
        <w:rPr>
          <w:b/>
          <w:bCs/>
          <w:sz w:val="36"/>
        </w:rPr>
      </w:pPr>
      <w:r w:rsidRPr="001F71B9">
        <w:rPr>
          <w:b/>
          <w:bCs/>
          <w:sz w:val="36"/>
        </w:rPr>
        <w:tab/>
      </w:r>
      <w:r w:rsidRPr="001F71B9">
        <w:rPr>
          <w:b/>
          <w:bCs/>
          <w:sz w:val="36"/>
        </w:rPr>
        <w:tab/>
      </w:r>
      <w:r>
        <w:rPr>
          <w:b/>
          <w:bCs/>
          <w:sz w:val="36"/>
        </w:rPr>
        <w:t>= Fréquence respiratoire  *  Volume Courant</w:t>
      </w:r>
    </w:p>
    <w:p w:rsidR="00313415" w:rsidRDefault="0052023C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</w:r>
    </w:p>
    <w:p w:rsidR="00313415" w:rsidRDefault="0052023C">
      <w:pPr>
        <w:jc w:val="both"/>
        <w:rPr>
          <w:b/>
          <w:bCs/>
          <w:sz w:val="36"/>
          <w:lang w:val="en-GB"/>
        </w:rPr>
      </w:pPr>
      <w:proofErr w:type="gramStart"/>
      <w:r>
        <w:rPr>
          <w:b/>
          <w:bCs/>
          <w:sz w:val="36"/>
          <w:lang w:val="en-GB"/>
        </w:rPr>
        <w:t>pH</w:t>
      </w:r>
      <w:proofErr w:type="gramEnd"/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  <w:lang w:val="en-GB"/>
        </w:rPr>
        <w:tab/>
      </w:r>
      <w:r>
        <w:rPr>
          <w:b/>
          <w:bCs/>
          <w:sz w:val="36"/>
          <w:lang w:val="en-GB"/>
        </w:rPr>
        <w:tab/>
        <w:t xml:space="preserve">= </w:t>
      </w:r>
      <w:proofErr w:type="spellStart"/>
      <w:r>
        <w:rPr>
          <w:b/>
          <w:bCs/>
          <w:sz w:val="36"/>
          <w:lang w:val="en-GB"/>
        </w:rPr>
        <w:t>Pka</w:t>
      </w:r>
      <w:proofErr w:type="spellEnd"/>
      <w:r>
        <w:rPr>
          <w:b/>
          <w:bCs/>
          <w:sz w:val="36"/>
          <w:lang w:val="en-GB"/>
        </w:rPr>
        <w:t xml:space="preserve"> + log [B] / [A]</w:t>
      </w:r>
    </w:p>
    <w:p w:rsidR="00313415" w:rsidRPr="001F71B9" w:rsidRDefault="0052023C">
      <w:pPr>
        <w:jc w:val="both"/>
        <w:rPr>
          <w:b/>
          <w:bCs/>
          <w:sz w:val="36"/>
        </w:rPr>
      </w:pPr>
      <w:r>
        <w:rPr>
          <w:b/>
          <w:bCs/>
          <w:sz w:val="36"/>
          <w:lang w:val="en-GB"/>
        </w:rPr>
        <w:tab/>
      </w:r>
      <w:r>
        <w:rPr>
          <w:b/>
          <w:bCs/>
          <w:sz w:val="36"/>
          <w:lang w:val="en-GB"/>
        </w:rPr>
        <w:tab/>
      </w:r>
      <w:r w:rsidRPr="001F71B9">
        <w:rPr>
          <w:b/>
          <w:bCs/>
          <w:sz w:val="36"/>
        </w:rPr>
        <w:t>= Bicarbonates / PCO</w:t>
      </w:r>
      <w:r w:rsidRPr="001F71B9">
        <w:rPr>
          <w:b/>
          <w:bCs/>
          <w:sz w:val="36"/>
          <w:vertAlign w:val="subscript"/>
        </w:rPr>
        <w:t>2</w:t>
      </w:r>
    </w:p>
    <w:p w:rsidR="00313415" w:rsidRPr="001F71B9" w:rsidRDefault="00313415">
      <w:pPr>
        <w:jc w:val="both"/>
        <w:rPr>
          <w:b/>
          <w:bCs/>
          <w:sz w:val="36"/>
        </w:rPr>
      </w:pPr>
    </w:p>
    <w:p w:rsidR="00313415" w:rsidRDefault="0052023C">
      <w:pPr>
        <w:pStyle w:val="BodyText2"/>
        <w:jc w:val="center"/>
        <w:rPr>
          <w:b/>
          <w:bCs/>
          <w:u w:val="single"/>
        </w:rPr>
      </w:pPr>
      <w:r>
        <w:rPr>
          <w:b/>
          <w:bCs/>
          <w:u w:val="single"/>
        </w:rPr>
        <w:t>Stratégie face à une détresse respiratoire aiguë :</w:t>
      </w: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 xml:space="preserve">* Polypnée : FR &gt; 18-20 </w:t>
      </w:r>
      <w:r>
        <w:rPr>
          <w:sz w:val="28"/>
        </w:rPr>
        <w:tab/>
      </w:r>
      <w:r>
        <w:rPr>
          <w:sz w:val="28"/>
        </w:rPr>
        <w:tab/>
        <w:t>&gt; 25 : Grave</w:t>
      </w:r>
    </w:p>
    <w:p w:rsidR="00313415" w:rsidRDefault="0052023C">
      <w:pPr>
        <w:jc w:val="both"/>
        <w:rPr>
          <w:sz w:val="28"/>
        </w:rPr>
      </w:pPr>
      <w:r>
        <w:rPr>
          <w:sz w:val="28"/>
        </w:rPr>
        <w:t>* Bradypnée : FR &lt; 12</w:t>
      </w: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>* Cyanose : Téguments + lèvres + peau</w:t>
      </w:r>
    </w:p>
    <w:p w:rsidR="00313415" w:rsidRDefault="0052023C">
      <w:pPr>
        <w:jc w:val="both"/>
        <w:rPr>
          <w:sz w:val="28"/>
        </w:rPr>
      </w:pPr>
      <w:r>
        <w:rPr>
          <w:sz w:val="28"/>
        </w:rPr>
        <w:t>* Dynamique respiratoire</w:t>
      </w:r>
    </w:p>
    <w:p w:rsidR="00313415" w:rsidRDefault="0052023C">
      <w:pPr>
        <w:jc w:val="both"/>
        <w:rPr>
          <w:sz w:val="28"/>
        </w:rPr>
      </w:pPr>
      <w:r>
        <w:rPr>
          <w:sz w:val="28"/>
        </w:rPr>
        <w:t xml:space="preserve">* Cardio-vasculaires : Ps &gt; 120 ; TA &lt; 80-90 ; </w:t>
      </w:r>
      <w:proofErr w:type="spellStart"/>
      <w:r>
        <w:rPr>
          <w:sz w:val="28"/>
        </w:rPr>
        <w:t>Froideures</w:t>
      </w:r>
      <w:proofErr w:type="spellEnd"/>
      <w:r>
        <w:rPr>
          <w:sz w:val="28"/>
        </w:rPr>
        <w:t xml:space="preserve"> des mains ; Marbrures ; </w:t>
      </w:r>
      <w:proofErr w:type="spellStart"/>
      <w:r>
        <w:rPr>
          <w:sz w:val="28"/>
        </w:rPr>
        <w:t>Asterixie</w:t>
      </w:r>
      <w:proofErr w:type="spellEnd"/>
      <w:r>
        <w:rPr>
          <w:sz w:val="28"/>
        </w:rPr>
        <w:t> ; signes d’hypercapnie</w:t>
      </w:r>
    </w:p>
    <w:p w:rsidR="00313415" w:rsidRDefault="0052023C">
      <w:pPr>
        <w:jc w:val="both"/>
        <w:rPr>
          <w:sz w:val="28"/>
        </w:rPr>
      </w:pPr>
      <w:r>
        <w:rPr>
          <w:sz w:val="28"/>
        </w:rPr>
        <w:t>* Neurologiques</w:t>
      </w: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PO2 = 60</w:t>
      </w:r>
      <w:r>
        <w:rPr>
          <w:sz w:val="28"/>
        </w:rPr>
        <w:tab/>
      </w:r>
      <w:r>
        <w:rPr>
          <w:sz w:val="28"/>
        </w:rPr>
        <w:tab/>
        <w:t>pH = 7,45</w:t>
      </w:r>
      <w:r>
        <w:rPr>
          <w:sz w:val="28"/>
        </w:rPr>
        <w:tab/>
      </w:r>
      <w:r>
        <w:rPr>
          <w:sz w:val="28"/>
        </w:rPr>
        <w:tab/>
        <w:t>PCO2 = 35</w:t>
      </w:r>
      <w:r>
        <w:rPr>
          <w:sz w:val="28"/>
        </w:rPr>
        <w:tab/>
      </w:r>
      <w:r>
        <w:rPr>
          <w:sz w:val="28"/>
        </w:rPr>
        <w:tab/>
        <w:t>B1 = 25</w:t>
      </w: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 xml:space="preserve">Dyspnée, Douleurs thoraciques, Alitement, </w:t>
      </w:r>
      <w:r>
        <w:rPr>
          <w:b/>
          <w:bCs/>
          <w:sz w:val="28"/>
          <w:u w:val="single"/>
        </w:rPr>
        <w:t>EMBOLIE  PULMONAIRE</w:t>
      </w:r>
    </w:p>
    <w:p w:rsidR="00313415" w:rsidRDefault="00313415">
      <w:pPr>
        <w:jc w:val="both"/>
        <w:rPr>
          <w:sz w:val="28"/>
        </w:rPr>
      </w:pP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>2) 1m80, 65Kg, Fumeur, Jeune, Douleurs thoraciques</w:t>
      </w:r>
    </w:p>
    <w:p w:rsidR="00313415" w:rsidRDefault="0052023C">
      <w:pPr>
        <w:pStyle w:val="Heading7"/>
      </w:pPr>
      <w:r>
        <w:lastRenderedPageBreak/>
        <w:t>PNO</w:t>
      </w: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 xml:space="preserve">3) Femme, 85 ans, </w:t>
      </w:r>
      <w:r>
        <w:rPr>
          <w:b/>
          <w:bCs/>
          <w:sz w:val="28"/>
          <w:u w:val="single"/>
        </w:rPr>
        <w:t>Orthopnée</w:t>
      </w:r>
    </w:p>
    <w:p w:rsidR="00313415" w:rsidRPr="001F71B9" w:rsidRDefault="0052023C">
      <w:pPr>
        <w:jc w:val="both"/>
        <w:rPr>
          <w:sz w:val="28"/>
        </w:rPr>
      </w:pPr>
      <w:r w:rsidRPr="001F71B9">
        <w:rPr>
          <w:sz w:val="28"/>
        </w:rPr>
        <w:t>PaO2 = 55</w:t>
      </w:r>
      <w:r w:rsidRPr="001F71B9">
        <w:rPr>
          <w:sz w:val="28"/>
        </w:rPr>
        <w:tab/>
      </w:r>
      <w:r w:rsidRPr="001F71B9">
        <w:rPr>
          <w:sz w:val="28"/>
        </w:rPr>
        <w:tab/>
        <w:t>pH = 42</w:t>
      </w:r>
      <w:r w:rsidRPr="001F71B9">
        <w:rPr>
          <w:sz w:val="28"/>
        </w:rPr>
        <w:tab/>
      </w:r>
      <w:r w:rsidRPr="001F71B9">
        <w:rPr>
          <w:sz w:val="28"/>
        </w:rPr>
        <w:tab/>
        <w:t>PCO2 = 35</w:t>
      </w:r>
      <w:r w:rsidRPr="001F71B9">
        <w:rPr>
          <w:sz w:val="28"/>
        </w:rPr>
        <w:tab/>
      </w:r>
      <w:r w:rsidRPr="001F71B9">
        <w:rPr>
          <w:sz w:val="28"/>
        </w:rPr>
        <w:tab/>
        <w:t>B1 = 23</w:t>
      </w:r>
    </w:p>
    <w:p w:rsidR="00313415" w:rsidRPr="001F71B9" w:rsidRDefault="00313415">
      <w:pPr>
        <w:jc w:val="both"/>
        <w:rPr>
          <w:sz w:val="28"/>
        </w:rPr>
      </w:pPr>
    </w:p>
    <w:p w:rsidR="00313415" w:rsidRPr="001F71B9" w:rsidRDefault="00313415">
      <w:pPr>
        <w:jc w:val="both"/>
        <w:rPr>
          <w:sz w:val="28"/>
        </w:rPr>
      </w:pPr>
    </w:p>
    <w:p w:rsidR="00313415" w:rsidRPr="001F71B9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>4) Homme, 30 ans</w:t>
      </w:r>
    </w:p>
    <w:p w:rsidR="00313415" w:rsidRDefault="0052023C">
      <w:pPr>
        <w:jc w:val="both"/>
        <w:rPr>
          <w:sz w:val="28"/>
        </w:rPr>
      </w:pPr>
      <w:r>
        <w:rPr>
          <w:sz w:val="28"/>
        </w:rPr>
        <w:t>PO2 = 50</w:t>
      </w:r>
      <w:r>
        <w:rPr>
          <w:sz w:val="28"/>
        </w:rPr>
        <w:tab/>
      </w:r>
      <w:r>
        <w:rPr>
          <w:sz w:val="28"/>
        </w:rPr>
        <w:tab/>
        <w:t>pH = 7,25</w:t>
      </w:r>
      <w:r>
        <w:rPr>
          <w:sz w:val="28"/>
        </w:rPr>
        <w:tab/>
      </w:r>
      <w:r>
        <w:rPr>
          <w:sz w:val="28"/>
        </w:rPr>
        <w:tab/>
        <w:t>PCO2 = 58</w:t>
      </w:r>
      <w:r>
        <w:rPr>
          <w:sz w:val="28"/>
        </w:rPr>
        <w:tab/>
      </w:r>
      <w:r>
        <w:rPr>
          <w:sz w:val="28"/>
        </w:rPr>
        <w:tab/>
        <w:t>B1 = 25</w:t>
      </w:r>
    </w:p>
    <w:p w:rsidR="00313415" w:rsidRDefault="0052023C">
      <w:pPr>
        <w:jc w:val="both"/>
        <w:rPr>
          <w:sz w:val="28"/>
          <w:lang w:val="en-GB"/>
        </w:rPr>
      </w:pPr>
      <w:r>
        <w:rPr>
          <w:sz w:val="28"/>
          <w:lang w:val="en-GB"/>
        </w:rPr>
        <w:t xml:space="preserve">Glasgow, Ps, TA, R </w:t>
      </w:r>
      <w:proofErr w:type="spellStart"/>
      <w:r>
        <w:rPr>
          <w:sz w:val="28"/>
          <w:lang w:val="en-GB"/>
        </w:rPr>
        <w:t>fespi</w:t>
      </w:r>
      <w:proofErr w:type="spellEnd"/>
      <w:r>
        <w:rPr>
          <w:sz w:val="28"/>
          <w:lang w:val="en-GB"/>
        </w:rPr>
        <w:t xml:space="preserve"> = 8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b/>
          <w:bCs/>
          <w:sz w:val="28"/>
          <w:u w:val="single"/>
          <w:lang w:val="en-GB"/>
        </w:rPr>
        <w:t>Overdose</w:t>
      </w:r>
    </w:p>
    <w:p w:rsidR="00313415" w:rsidRDefault="00313415">
      <w:pPr>
        <w:jc w:val="both"/>
        <w:rPr>
          <w:sz w:val="28"/>
          <w:lang w:val="en-GB"/>
        </w:rPr>
      </w:pPr>
    </w:p>
    <w:p w:rsidR="00313415" w:rsidRDefault="00313415">
      <w:pPr>
        <w:jc w:val="both"/>
        <w:rPr>
          <w:sz w:val="28"/>
          <w:lang w:val="en-GB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>5) Homme, 50 ans, dyspnée d’effort, tousse, crache, R*P</w:t>
      </w:r>
    </w:p>
    <w:p w:rsidR="00313415" w:rsidRDefault="0052023C">
      <w:pPr>
        <w:jc w:val="both"/>
        <w:rPr>
          <w:sz w:val="28"/>
        </w:rPr>
      </w:pPr>
      <w:r>
        <w:rPr>
          <w:sz w:val="28"/>
        </w:rPr>
        <w:t xml:space="preserve">F </w:t>
      </w:r>
      <w:proofErr w:type="spellStart"/>
      <w:r>
        <w:rPr>
          <w:sz w:val="28"/>
        </w:rPr>
        <w:t>respi</w:t>
      </w:r>
      <w:proofErr w:type="spellEnd"/>
      <w:r>
        <w:rPr>
          <w:sz w:val="28"/>
        </w:rPr>
        <w:t xml:space="preserve"> = 22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  <w:u w:val="single"/>
        </w:rPr>
        <w:t>BPCO, Hypoxémie, Hypercapnie</w:t>
      </w: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>PO2 = 50</w:t>
      </w:r>
      <w:r>
        <w:rPr>
          <w:sz w:val="28"/>
        </w:rPr>
        <w:tab/>
      </w:r>
      <w:r>
        <w:rPr>
          <w:sz w:val="28"/>
        </w:rPr>
        <w:tab/>
        <w:t>PCO2 = 55</w:t>
      </w:r>
      <w:r>
        <w:rPr>
          <w:sz w:val="28"/>
        </w:rPr>
        <w:tab/>
      </w:r>
      <w:r>
        <w:rPr>
          <w:sz w:val="28"/>
        </w:rPr>
        <w:tab/>
        <w:t>pH = 7,37</w:t>
      </w:r>
      <w:r>
        <w:rPr>
          <w:sz w:val="28"/>
        </w:rPr>
        <w:tab/>
      </w:r>
      <w:r>
        <w:rPr>
          <w:sz w:val="28"/>
        </w:rPr>
        <w:tab/>
        <w:t>B1 = 35</w:t>
      </w:r>
    </w:p>
    <w:p w:rsidR="00313415" w:rsidRDefault="00313415">
      <w:pPr>
        <w:jc w:val="both"/>
        <w:rPr>
          <w:sz w:val="28"/>
        </w:rPr>
      </w:pPr>
    </w:p>
    <w:p w:rsidR="00313415" w:rsidRDefault="00313415">
      <w:pPr>
        <w:jc w:val="both"/>
        <w:rPr>
          <w:sz w:val="28"/>
        </w:rPr>
      </w:pPr>
      <w:bookmarkStart w:id="0" w:name="_GoBack"/>
      <w:bookmarkEnd w:id="0"/>
    </w:p>
    <w:p w:rsidR="00313415" w:rsidRDefault="00313415">
      <w:pPr>
        <w:jc w:val="both"/>
        <w:rPr>
          <w:sz w:val="28"/>
        </w:rPr>
      </w:pPr>
    </w:p>
    <w:p w:rsidR="00313415" w:rsidRDefault="00313415">
      <w:pPr>
        <w:jc w:val="both"/>
        <w:rPr>
          <w:sz w:val="28"/>
        </w:rPr>
      </w:pPr>
    </w:p>
    <w:p w:rsidR="00313415" w:rsidRDefault="0052023C">
      <w:pPr>
        <w:jc w:val="both"/>
        <w:rPr>
          <w:sz w:val="28"/>
        </w:rPr>
      </w:pPr>
      <w:r>
        <w:rPr>
          <w:sz w:val="28"/>
        </w:rPr>
        <w:t>6) Homme 18 ans</w:t>
      </w:r>
    </w:p>
    <w:p w:rsidR="00313415" w:rsidRPr="001F71B9" w:rsidRDefault="0052023C">
      <w:pPr>
        <w:jc w:val="both"/>
        <w:rPr>
          <w:sz w:val="28"/>
        </w:rPr>
      </w:pPr>
      <w:r w:rsidRPr="001F71B9">
        <w:rPr>
          <w:sz w:val="28"/>
        </w:rPr>
        <w:t>PO2 = 50</w:t>
      </w:r>
      <w:r w:rsidRPr="001F71B9">
        <w:rPr>
          <w:sz w:val="28"/>
        </w:rPr>
        <w:tab/>
      </w:r>
      <w:r w:rsidRPr="001F71B9">
        <w:rPr>
          <w:sz w:val="28"/>
        </w:rPr>
        <w:tab/>
        <w:t>pH = 7,40</w:t>
      </w:r>
      <w:r w:rsidRPr="001F71B9">
        <w:rPr>
          <w:sz w:val="28"/>
        </w:rPr>
        <w:tab/>
      </w:r>
      <w:r w:rsidRPr="001F71B9">
        <w:rPr>
          <w:sz w:val="28"/>
        </w:rPr>
        <w:tab/>
        <w:t>PCO2 = 35</w:t>
      </w:r>
      <w:r w:rsidRPr="001F71B9">
        <w:rPr>
          <w:sz w:val="28"/>
        </w:rPr>
        <w:tab/>
      </w:r>
      <w:r w:rsidRPr="001F71B9">
        <w:rPr>
          <w:sz w:val="28"/>
        </w:rPr>
        <w:tab/>
        <w:t>B1 = 22</w:t>
      </w:r>
      <w:r w:rsidRPr="001F71B9">
        <w:rPr>
          <w:sz w:val="28"/>
        </w:rPr>
        <w:tab/>
      </w:r>
      <w:r w:rsidRPr="001F71B9">
        <w:rPr>
          <w:sz w:val="28"/>
        </w:rPr>
        <w:tab/>
      </w:r>
    </w:p>
    <w:p w:rsidR="00313415" w:rsidRDefault="0052023C">
      <w:pPr>
        <w:jc w:val="both"/>
        <w:rPr>
          <w:sz w:val="28"/>
        </w:rPr>
      </w:pPr>
      <w:r>
        <w:rPr>
          <w:sz w:val="28"/>
        </w:rPr>
        <w:t xml:space="preserve">F </w:t>
      </w:r>
      <w:proofErr w:type="spellStart"/>
      <w:r>
        <w:rPr>
          <w:sz w:val="28"/>
        </w:rPr>
        <w:t>respi</w:t>
      </w:r>
      <w:proofErr w:type="spellEnd"/>
      <w:r>
        <w:rPr>
          <w:sz w:val="28"/>
        </w:rPr>
        <w:t xml:space="preserve"> = 20</w:t>
      </w:r>
    </w:p>
    <w:p w:rsidR="00313415" w:rsidRDefault="0052023C">
      <w:pPr>
        <w:jc w:val="both"/>
        <w:rPr>
          <w:sz w:val="28"/>
        </w:rPr>
      </w:pPr>
      <w:r>
        <w:rPr>
          <w:sz w:val="28"/>
        </w:rPr>
        <w:t xml:space="preserve">Diminution du </w:t>
      </w:r>
      <w:proofErr w:type="spellStart"/>
      <w:r>
        <w:rPr>
          <w:sz w:val="28"/>
        </w:rPr>
        <w:t>peack</w:t>
      </w:r>
      <w:proofErr w:type="spellEnd"/>
      <w:r>
        <w:rPr>
          <w:sz w:val="28"/>
        </w:rPr>
        <w:t xml:space="preserve"> flow (hommes = 500 / femme = 400), Difficultés à parler, </w:t>
      </w:r>
      <w:proofErr w:type="spellStart"/>
      <w:r>
        <w:rPr>
          <w:sz w:val="28"/>
        </w:rPr>
        <w:t>Ventoline</w:t>
      </w:r>
      <w:proofErr w:type="spellEnd"/>
      <w:r>
        <w:rPr>
          <w:sz w:val="28"/>
        </w:rPr>
        <w:t xml:space="preserve"> +++, Respiration paradoxale</w:t>
      </w:r>
    </w:p>
    <w:p w:rsidR="0052023C" w:rsidRDefault="0052023C">
      <w:pPr>
        <w:pStyle w:val="Heading7"/>
      </w:pPr>
      <w:r>
        <w:t>ASTHME</w:t>
      </w:r>
    </w:p>
    <w:sectPr w:rsidR="0052023C" w:rsidSect="001F71B9">
      <w:footerReference w:type="even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31" w:rsidRDefault="00706831">
      <w:r>
        <w:separator/>
      </w:r>
    </w:p>
  </w:endnote>
  <w:endnote w:type="continuationSeparator" w:id="0">
    <w:p w:rsidR="00706831" w:rsidRDefault="007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15" w:rsidRDefault="005202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415" w:rsidRDefault="00313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15" w:rsidRDefault="00313415" w:rsidP="001F71B9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31" w:rsidRDefault="00706831">
      <w:r>
        <w:separator/>
      </w:r>
    </w:p>
  </w:footnote>
  <w:footnote w:type="continuationSeparator" w:id="0">
    <w:p w:rsidR="00706831" w:rsidRDefault="0070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3A7"/>
    <w:multiLevelType w:val="hybridMultilevel"/>
    <w:tmpl w:val="A9DAAD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E6BDB"/>
    <w:multiLevelType w:val="hybridMultilevel"/>
    <w:tmpl w:val="710A1380"/>
    <w:lvl w:ilvl="0" w:tplc="809A0886">
      <w:start w:val="8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2">
    <w:nsid w:val="345157A3"/>
    <w:multiLevelType w:val="hybridMultilevel"/>
    <w:tmpl w:val="D8EC6E4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A27C6"/>
    <w:multiLevelType w:val="hybridMultilevel"/>
    <w:tmpl w:val="B9A44E5E"/>
    <w:lvl w:ilvl="0" w:tplc="AA0E5A8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566FA22">
      <w:start w:val="1"/>
      <w:numFmt w:val="upperRoman"/>
      <w:pStyle w:val="Heading3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B24DFC8">
      <w:start w:val="1"/>
      <w:numFmt w:val="upp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44C52"/>
    <w:multiLevelType w:val="hybridMultilevel"/>
    <w:tmpl w:val="90F8E08A"/>
    <w:lvl w:ilvl="0" w:tplc="8758CD5A">
      <w:start w:val="1990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>
    <w:nsid w:val="50C264F4"/>
    <w:multiLevelType w:val="hybridMultilevel"/>
    <w:tmpl w:val="4CD4BA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2A3A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E7974"/>
    <w:multiLevelType w:val="hybridMultilevel"/>
    <w:tmpl w:val="1034156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2B7096"/>
    <w:multiLevelType w:val="hybridMultilevel"/>
    <w:tmpl w:val="120CCBFC"/>
    <w:lvl w:ilvl="0" w:tplc="040C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BA0783"/>
    <w:multiLevelType w:val="hybridMultilevel"/>
    <w:tmpl w:val="04467518"/>
    <w:lvl w:ilvl="0" w:tplc="EB3E471A">
      <w:start w:val="7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64"/>
    <w:rsid w:val="001F71B9"/>
    <w:rsid w:val="00313415"/>
    <w:rsid w:val="0052023C"/>
    <w:rsid w:val="00706831"/>
    <w:rsid w:val="009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40"/>
      <w:lang w:val="nl-NL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3"/>
      </w:numPr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33"/>
      <w:jc w:val="both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ind w:left="708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BodyTextIndent">
    <w:name w:val="Body Text Indent"/>
    <w:basedOn w:val="Normal"/>
    <w:semiHidden/>
    <w:pPr>
      <w:ind w:left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40"/>
      <w:lang w:val="nl-NL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3"/>
      </w:numPr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33"/>
      <w:jc w:val="both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ind w:left="708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BodyTextIndent">
    <w:name w:val="Body Text Indent"/>
    <w:basedOn w:val="Normal"/>
    <w:semiHidden/>
    <w:pPr>
      <w:ind w:left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 SYSTEME  DE  REPRODUCTION</vt:lpstr>
      <vt:lpstr>LE  SYSTEME  DE  REPRODUCTION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cp:lastPrinted>2002-07-09T20:21:00Z</cp:lastPrinted>
  <dcterms:created xsi:type="dcterms:W3CDTF">2015-08-09T19:49:00Z</dcterms:created>
  <dcterms:modified xsi:type="dcterms:W3CDTF">2015-08-09T20:15:00Z</dcterms:modified>
</cp:coreProperties>
</file>