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2F" w:rsidRPr="00492A2F" w:rsidRDefault="00492A2F" w:rsidP="00492A2F">
      <w:pPr>
        <w:jc w:val="center"/>
        <w:rPr>
          <w:rFonts w:ascii="Verdana" w:hAnsi="Verdana"/>
          <w:b/>
          <w:sz w:val="28"/>
          <w:u w:val="single"/>
        </w:rPr>
      </w:pPr>
    </w:p>
    <w:p w:rsidR="00492A2F" w:rsidRPr="00492A2F" w:rsidRDefault="00492A2F" w:rsidP="00492A2F">
      <w:pPr>
        <w:jc w:val="center"/>
        <w:rPr>
          <w:rFonts w:ascii="Verdana" w:hAnsi="Verdana"/>
          <w:b/>
          <w:sz w:val="28"/>
          <w:u w:val="single"/>
        </w:rPr>
      </w:pPr>
      <w:r w:rsidRPr="00492A2F">
        <w:rPr>
          <w:rFonts w:ascii="Verdana" w:hAnsi="Verdana"/>
          <w:b/>
          <w:sz w:val="28"/>
          <w:u w:val="single"/>
        </w:rPr>
        <w:t>Troubles statiques</w:t>
      </w:r>
    </w:p>
    <w:p w:rsidR="00492A2F" w:rsidRDefault="00492A2F">
      <w:pPr>
        <w:rPr>
          <w:rFonts w:ascii="Verdana" w:hAnsi="Verdana"/>
          <w:sz w:val="20"/>
        </w:rPr>
      </w:pPr>
    </w:p>
    <w:p w:rsidR="00492A2F" w:rsidRDefault="00492A2F" w:rsidP="00492A2F">
      <w:pPr>
        <w:pStyle w:val="BodyText"/>
        <w:pBdr>
          <w:top w:val="single" w:sz="8" w:space="1" w:color="000000"/>
          <w:left w:val="single" w:sz="8" w:space="4" w:color="000000"/>
          <w:bottom w:val="single" w:sz="8" w:space="1" w:color="000000"/>
          <w:right w:val="single" w:sz="8" w:space="0" w:color="000000"/>
        </w:pBdr>
        <w:spacing w:after="0"/>
        <w:rPr>
          <w:rStyle w:val="Strong"/>
          <w:rFonts w:ascii="Verdana" w:hAnsi="Verdana"/>
          <w:color w:val="FF0000"/>
          <w:sz w:val="20"/>
        </w:rPr>
      </w:pPr>
      <w:r>
        <w:rPr>
          <w:rStyle w:val="Strong"/>
          <w:rFonts w:ascii="Verdana" w:hAnsi="Verdana"/>
          <w:color w:val="FF0000"/>
          <w:sz w:val="20"/>
        </w:rPr>
        <w:t>S</w:t>
      </w:r>
      <w:r>
        <w:rPr>
          <w:rStyle w:val="Strong"/>
          <w:rFonts w:ascii="Verdana" w:hAnsi="Verdana"/>
          <w:color w:val="FF0000"/>
          <w:sz w:val="20"/>
        </w:rPr>
        <w:t>ommaire</w:t>
      </w:r>
    </w:p>
    <w:p w:rsidR="00492A2F" w:rsidRDefault="00492A2F">
      <w:pPr>
        <w:rPr>
          <w:rFonts w:ascii="Verdana" w:hAnsi="Verdana"/>
          <w:sz w:val="20"/>
        </w:rPr>
      </w:pPr>
    </w:p>
    <w:p w:rsidR="00492A2F" w:rsidRDefault="00492A2F">
      <w:pPr>
        <w:rPr>
          <w:rFonts w:ascii="Verdana" w:hAnsi="Verdana"/>
          <w:sz w:val="20"/>
        </w:rPr>
      </w:pPr>
    </w:p>
    <w:p w:rsidR="0080475A" w:rsidRDefault="00DB2D07">
      <w:pPr>
        <w:pStyle w:val="BodyText"/>
        <w:numPr>
          <w:ilvl w:val="0"/>
          <w:numId w:val="1"/>
        </w:numPr>
        <w:tabs>
          <w:tab w:val="left" w:pos="720"/>
        </w:tabs>
        <w:spacing w:after="0"/>
      </w:pPr>
      <w:proofErr w:type="spellStart"/>
      <w:r>
        <w:rPr>
          <w:rFonts w:ascii="Verdana" w:hAnsi="Verdana"/>
          <w:sz w:val="20"/>
        </w:rPr>
        <w:t>achille</w:t>
      </w:r>
      <w:proofErr w:type="spellEnd"/>
      <w:r>
        <w:rPr>
          <w:rFonts w:ascii="Verdana" w:hAnsi="Verdana"/>
          <w:sz w:val="20"/>
        </w:rPr>
        <w:t xml:space="preserve"> court</w:t>
      </w:r>
      <w:r>
        <w:t xml:space="preserve"> </w:t>
      </w:r>
    </w:p>
    <w:p w:rsidR="0080475A" w:rsidRDefault="00DB2D07">
      <w:pPr>
        <w:pStyle w:val="BodyText"/>
        <w:numPr>
          <w:ilvl w:val="0"/>
          <w:numId w:val="1"/>
        </w:numPr>
        <w:tabs>
          <w:tab w:val="left" w:pos="720"/>
        </w:tabs>
        <w:spacing w:after="0"/>
      </w:pPr>
      <w:r>
        <w:rPr>
          <w:rFonts w:ascii="Verdana" w:hAnsi="Verdana"/>
          <w:sz w:val="20"/>
        </w:rPr>
        <w:t>complications et séquelles des fractures</w:t>
      </w:r>
      <w:r>
        <w:t xml:space="preserv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Conduites thérapeutiques </w:t>
      </w:r>
      <w:proofErr w:type="spellStart"/>
      <w:proofErr w:type="gramStart"/>
      <w:r>
        <w:rPr>
          <w:rFonts w:ascii="Verdana" w:hAnsi="Verdana"/>
          <w:sz w:val="20"/>
        </w:rPr>
        <w:t>a</w:t>
      </w:r>
      <w:proofErr w:type="spellEnd"/>
      <w:proofErr w:type="gramEnd"/>
      <w:r>
        <w:rPr>
          <w:rFonts w:ascii="Verdana" w:hAnsi="Verdana"/>
          <w:sz w:val="20"/>
        </w:rPr>
        <w:t xml:space="preserve"> tenir face aux </w:t>
      </w:r>
      <w:proofErr w:type="spellStart"/>
      <w:r>
        <w:rPr>
          <w:rFonts w:ascii="Verdana" w:hAnsi="Verdana"/>
          <w:sz w:val="20"/>
        </w:rPr>
        <w:t>deviations</w:t>
      </w:r>
      <w:proofErr w:type="spellEnd"/>
      <w:r>
        <w:rPr>
          <w:rFonts w:ascii="Verdana" w:hAnsi="Verdana"/>
          <w:sz w:val="20"/>
        </w:rPr>
        <w:t xml:space="preserve"> </w:t>
      </w:r>
      <w:proofErr w:type="spellStart"/>
      <w:r>
        <w:rPr>
          <w:rFonts w:ascii="Verdana" w:hAnsi="Verdana"/>
          <w:sz w:val="20"/>
        </w:rPr>
        <w:t>laterales</w:t>
      </w:r>
      <w:proofErr w:type="spellEnd"/>
      <w:r>
        <w:rPr>
          <w:rFonts w:ascii="Verdana" w:hAnsi="Verdana"/>
          <w:sz w:val="20"/>
        </w:rPr>
        <w:t xml:space="preserve"> du Rachis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conséquences de certaines altérations morphologiques des membres inférieurs sur le pied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conséquences de certaines malpositions du calcanéum sur les membres inférieurs et sur le rachis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empreintes au </w:t>
      </w:r>
      <w:proofErr w:type="spellStart"/>
      <w:r>
        <w:rPr>
          <w:rFonts w:ascii="Verdana" w:hAnsi="Verdana"/>
          <w:sz w:val="20"/>
        </w:rPr>
        <w:t>podoscope</w:t>
      </w:r>
      <w:proofErr w:type="spellEnd"/>
      <w:r>
        <w:rPr>
          <w:rFonts w:ascii="Verdana" w:hAnsi="Verdana"/>
          <w:sz w:val="20"/>
        </w:rPr>
        <w:t xml:space="preserve"> des différents types morphologiques de pieds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entorse </w:t>
      </w:r>
      <w:proofErr w:type="spellStart"/>
      <w:r>
        <w:rPr>
          <w:rFonts w:ascii="Verdana" w:hAnsi="Verdana"/>
          <w:sz w:val="20"/>
        </w:rPr>
        <w:t>ext</w:t>
      </w:r>
      <w:proofErr w:type="spellEnd"/>
      <w:r>
        <w:rPr>
          <w:rFonts w:ascii="Verdana" w:hAnsi="Verdana"/>
          <w:sz w:val="20"/>
        </w:rPr>
        <w:t xml:space="preserve"> de cheville et instabilités fonctionnelles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de l'enfant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du rachis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du bassin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du genou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de la marche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de la chaussure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examen clinique au </w:t>
      </w:r>
      <w:proofErr w:type="spellStart"/>
      <w:r>
        <w:rPr>
          <w:rFonts w:ascii="Verdana" w:hAnsi="Verdana"/>
          <w:sz w:val="20"/>
        </w:rPr>
        <w:t>podoscope</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proofErr w:type="spellStart"/>
      <w:r>
        <w:rPr>
          <w:rFonts w:ascii="Verdana" w:hAnsi="Verdana"/>
          <w:sz w:val="20"/>
        </w:rPr>
        <w:t>genuvalgum</w:t>
      </w:r>
      <w:proofErr w:type="spellEnd"/>
      <w:r>
        <w:rPr>
          <w:rFonts w:ascii="Verdana" w:hAnsi="Verdana"/>
          <w:sz w:val="20"/>
        </w:rPr>
        <w:t xml:space="preserve"> et </w:t>
      </w:r>
      <w:proofErr w:type="spellStart"/>
      <w:r>
        <w:rPr>
          <w:rFonts w:ascii="Verdana" w:hAnsi="Verdana"/>
          <w:sz w:val="20"/>
        </w:rPr>
        <w:t>genuvarum</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griffes d'orteils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hallux </w:t>
      </w:r>
      <w:proofErr w:type="spellStart"/>
      <w:r>
        <w:rPr>
          <w:rFonts w:ascii="Verdana" w:hAnsi="Verdana"/>
          <w:sz w:val="20"/>
        </w:rPr>
        <w:t>rigidus</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inégalités de longueur des membres inférieurs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insuffisance du 1</w:t>
      </w:r>
      <w:r>
        <w:rPr>
          <w:rFonts w:ascii="Verdana" w:hAnsi="Verdana"/>
          <w:position w:val="8"/>
          <w:sz w:val="20"/>
        </w:rPr>
        <w:t>er</w:t>
      </w:r>
      <w:r>
        <w:rPr>
          <w:rFonts w:ascii="Verdana" w:hAnsi="Verdana"/>
          <w:sz w:val="20"/>
        </w:rPr>
        <w:t xml:space="preserve"> rayon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interrogation de l'adulte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maladie de </w:t>
      </w:r>
      <w:proofErr w:type="spellStart"/>
      <w:r>
        <w:rPr>
          <w:rFonts w:ascii="Verdana" w:hAnsi="Verdana"/>
          <w:sz w:val="20"/>
        </w:rPr>
        <w:t>freiberg</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maladie de </w:t>
      </w:r>
      <w:proofErr w:type="spellStart"/>
      <w:r>
        <w:rPr>
          <w:rFonts w:ascii="Verdana" w:hAnsi="Verdana"/>
          <w:sz w:val="20"/>
        </w:rPr>
        <w:t>ledderhose</w:t>
      </w:r>
      <w:proofErr w:type="spellEnd"/>
      <w:r>
        <w:rPr>
          <w:rFonts w:ascii="Verdana" w:hAnsi="Verdana"/>
          <w:sz w:val="20"/>
        </w:rPr>
        <w:t xml:space="preserve"> ou </w:t>
      </w:r>
      <w:proofErr w:type="spellStart"/>
      <w:r>
        <w:rPr>
          <w:rFonts w:ascii="Verdana" w:hAnsi="Verdana"/>
          <w:sz w:val="20"/>
        </w:rPr>
        <w:t>aponévrosite</w:t>
      </w:r>
      <w:proofErr w:type="spellEnd"/>
      <w:r>
        <w:rPr>
          <w:rFonts w:ascii="Verdana" w:hAnsi="Verdana"/>
          <w:sz w:val="20"/>
        </w:rPr>
        <w:t xml:space="preserve"> plantaire </w:t>
      </w:r>
    </w:p>
    <w:p w:rsidR="0080475A" w:rsidRDefault="00DB2D07">
      <w:pPr>
        <w:pStyle w:val="BodyText"/>
        <w:numPr>
          <w:ilvl w:val="0"/>
          <w:numId w:val="1"/>
        </w:numPr>
        <w:tabs>
          <w:tab w:val="left" w:pos="720"/>
        </w:tabs>
        <w:spacing w:after="0"/>
        <w:rPr>
          <w:rFonts w:ascii="Verdana" w:hAnsi="Verdana"/>
          <w:sz w:val="20"/>
        </w:rPr>
      </w:pPr>
      <w:proofErr w:type="spellStart"/>
      <w:r>
        <w:rPr>
          <w:rFonts w:ascii="Verdana" w:hAnsi="Verdana"/>
          <w:sz w:val="20"/>
        </w:rPr>
        <w:t>metatarsalgies</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névrome plantaire ou maladie de t. </w:t>
      </w:r>
      <w:proofErr w:type="spellStart"/>
      <w:r>
        <w:rPr>
          <w:rFonts w:ascii="Verdana" w:hAnsi="Verdana"/>
          <w:sz w:val="20"/>
        </w:rPr>
        <w:t>morton</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pathologies des sésamoïdes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périostite tibiale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pied plat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polyarthrite rhumatoïde </w:t>
      </w:r>
    </w:p>
    <w:p w:rsidR="0080475A" w:rsidRDefault="00DB2D07">
      <w:pPr>
        <w:pStyle w:val="BodyText"/>
        <w:numPr>
          <w:ilvl w:val="0"/>
          <w:numId w:val="1"/>
        </w:numPr>
        <w:tabs>
          <w:tab w:val="left" w:pos="720"/>
        </w:tabs>
        <w:spacing w:after="0"/>
        <w:rPr>
          <w:rFonts w:ascii="Verdana" w:hAnsi="Verdana"/>
          <w:sz w:val="20"/>
        </w:rPr>
      </w:pPr>
      <w:proofErr w:type="spellStart"/>
      <w:r>
        <w:rPr>
          <w:rFonts w:ascii="Verdana" w:hAnsi="Verdana"/>
          <w:sz w:val="20"/>
        </w:rPr>
        <w:t>rhizarthrose</w:t>
      </w:r>
      <w:proofErr w:type="spellEnd"/>
      <w:r>
        <w:rPr>
          <w:rFonts w:ascii="Verdana" w:hAnsi="Verdana"/>
          <w:sz w:val="20"/>
        </w:rPr>
        <w:t xml:space="preserve"> </w:t>
      </w:r>
      <w:proofErr w:type="spellStart"/>
      <w:r>
        <w:rPr>
          <w:rFonts w:ascii="Verdana" w:hAnsi="Verdana"/>
          <w:sz w:val="20"/>
        </w:rPr>
        <w:t>podale</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proofErr w:type="spellStart"/>
      <w:r>
        <w:rPr>
          <w:rFonts w:ascii="Verdana" w:hAnsi="Verdana"/>
          <w:sz w:val="20"/>
        </w:rPr>
        <w:t>scaphoïdite</w:t>
      </w:r>
      <w:proofErr w:type="spellEnd"/>
      <w:r>
        <w:rPr>
          <w:rFonts w:ascii="Verdana" w:hAnsi="Verdana"/>
          <w:sz w:val="20"/>
        </w:rPr>
        <w:t xml:space="preserve"> tarsienne de l'enfant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syndrome douloureux du 2ème espace métatarsien</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syndrome douloureux du 2ème rayon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syndrome du canal tarsien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syndrome douloureux plantaire </w:t>
      </w:r>
      <w:proofErr w:type="spellStart"/>
      <w:r>
        <w:rPr>
          <w:rFonts w:ascii="Verdana" w:hAnsi="Verdana"/>
          <w:sz w:val="20"/>
        </w:rPr>
        <w:t>anté</w:t>
      </w:r>
      <w:proofErr w:type="spellEnd"/>
      <w:r>
        <w:rPr>
          <w:rFonts w:ascii="Verdana" w:hAnsi="Verdana"/>
          <w:sz w:val="20"/>
        </w:rPr>
        <w:t xml:space="preserve">-capital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syndrome du nerf musculo-cutané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 xml:space="preserve">syndrome du sinus du tarse </w:t>
      </w:r>
    </w:p>
    <w:p w:rsidR="0080475A" w:rsidRDefault="00DB2D07">
      <w:pPr>
        <w:pStyle w:val="BodyText"/>
        <w:numPr>
          <w:ilvl w:val="0"/>
          <w:numId w:val="1"/>
        </w:numPr>
        <w:tabs>
          <w:tab w:val="left" w:pos="720"/>
        </w:tabs>
        <w:spacing w:after="0"/>
        <w:rPr>
          <w:rFonts w:ascii="Verdana" w:hAnsi="Verdana"/>
          <w:sz w:val="20"/>
        </w:rPr>
      </w:pPr>
      <w:r>
        <w:rPr>
          <w:rFonts w:ascii="Verdana" w:hAnsi="Verdana"/>
          <w:sz w:val="20"/>
        </w:rPr>
        <w:t>syndrome du tenseur du fascia-</w:t>
      </w:r>
      <w:proofErr w:type="spellStart"/>
      <w:r>
        <w:rPr>
          <w:rFonts w:ascii="Verdana" w:hAnsi="Verdana"/>
          <w:sz w:val="20"/>
        </w:rPr>
        <w:t>lata</w:t>
      </w:r>
      <w:proofErr w:type="spellEnd"/>
      <w:r>
        <w:rPr>
          <w:rFonts w:ascii="Verdana" w:hAnsi="Verdana"/>
          <w:sz w:val="20"/>
        </w:rPr>
        <w:t xml:space="preserve"> </w:t>
      </w:r>
    </w:p>
    <w:p w:rsidR="0080475A" w:rsidRDefault="00DB2D07">
      <w:pPr>
        <w:pStyle w:val="BodyText"/>
        <w:numPr>
          <w:ilvl w:val="0"/>
          <w:numId w:val="1"/>
        </w:numPr>
        <w:tabs>
          <w:tab w:val="left" w:pos="720"/>
        </w:tabs>
        <w:spacing w:after="0"/>
        <w:rPr>
          <w:rFonts w:ascii="Verdana" w:hAnsi="Verdana"/>
          <w:sz w:val="20"/>
        </w:rPr>
      </w:pPr>
      <w:proofErr w:type="spellStart"/>
      <w:r>
        <w:rPr>
          <w:rFonts w:ascii="Verdana" w:hAnsi="Verdana"/>
          <w:sz w:val="20"/>
        </w:rPr>
        <w:t>talalgies</w:t>
      </w:r>
      <w:proofErr w:type="spellEnd"/>
      <w:r>
        <w:rPr>
          <w:rFonts w:ascii="Verdana" w:hAnsi="Verdana"/>
          <w:sz w:val="20"/>
        </w:rPr>
        <w:t xml:space="preserve"> plantaires </w:t>
      </w:r>
    </w:p>
    <w:p w:rsidR="0080475A" w:rsidRDefault="00DB2D07">
      <w:pPr>
        <w:pStyle w:val="BodyText"/>
        <w:numPr>
          <w:ilvl w:val="0"/>
          <w:numId w:val="1"/>
        </w:numPr>
        <w:tabs>
          <w:tab w:val="left" w:pos="720"/>
        </w:tabs>
        <w:spacing w:after="0"/>
        <w:rPr>
          <w:rFonts w:ascii="Verdana" w:hAnsi="Verdana"/>
          <w:sz w:val="20"/>
        </w:rPr>
      </w:pPr>
      <w:proofErr w:type="spellStart"/>
      <w:r>
        <w:rPr>
          <w:rFonts w:ascii="Verdana" w:hAnsi="Verdana"/>
          <w:sz w:val="20"/>
        </w:rPr>
        <w:t>talalgies</w:t>
      </w:r>
      <w:proofErr w:type="spellEnd"/>
      <w:r>
        <w:rPr>
          <w:rFonts w:ascii="Verdana" w:hAnsi="Verdana"/>
          <w:sz w:val="20"/>
        </w:rPr>
        <w:t xml:space="preserve"> postérieures </w:t>
      </w:r>
    </w:p>
    <w:p w:rsidR="0080475A" w:rsidRDefault="0080475A">
      <w:pPr>
        <w:pStyle w:val="BodyText"/>
        <w:spacing w:after="0"/>
        <w:ind w:left="720"/>
      </w:pPr>
    </w:p>
    <w:p w:rsidR="0080475A" w:rsidRDefault="0080475A">
      <w:pPr>
        <w:pStyle w:val="BodyText"/>
        <w:spacing w:after="0"/>
      </w:pPr>
    </w:p>
    <w:p w:rsidR="0080475A" w:rsidRDefault="0080475A">
      <w:pPr>
        <w:pStyle w:val="BodyText"/>
        <w:spacing w:after="0"/>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bookmarkStart w:id="0" w:name="_GoBack"/>
      <w:bookmarkEnd w:id="0"/>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L'achille</w:t>
      </w:r>
      <w:proofErr w:type="spellEnd"/>
      <w:r>
        <w:rPr>
          <w:rFonts w:ascii="Verdana" w:hAnsi="Verdana"/>
          <w:b/>
          <w:color w:val="FF0000"/>
          <w:sz w:val="20"/>
        </w:rPr>
        <w:t xml:space="preserve"> court</w:t>
      </w:r>
    </w:p>
    <w:p w:rsidR="0080475A" w:rsidRDefault="00DB2D07">
      <w:pPr>
        <w:pStyle w:val="BodyText"/>
        <w:spacing w:after="0"/>
        <w:ind w:firstLine="720"/>
        <w:jc w:val="both"/>
        <w:rPr>
          <w:rFonts w:ascii="Verdana" w:hAnsi="Verdana"/>
          <w:sz w:val="20"/>
        </w:rPr>
      </w:pPr>
      <w:r>
        <w:rPr>
          <w:rFonts w:ascii="Verdana" w:hAnsi="Verdana"/>
          <w:sz w:val="20"/>
        </w:rPr>
        <w:t xml:space="preserve">C'est la traduction d'une diminution de la flexion dorsale de l'articulation </w:t>
      </w:r>
      <w:proofErr w:type="spellStart"/>
      <w:r>
        <w:rPr>
          <w:rFonts w:ascii="Verdana" w:hAnsi="Verdana"/>
          <w:sz w:val="20"/>
        </w:rPr>
        <w:t>tibio</w:t>
      </w:r>
      <w:proofErr w:type="spellEnd"/>
      <w:r>
        <w:rPr>
          <w:rFonts w:ascii="Verdana" w:hAnsi="Verdana"/>
          <w:sz w:val="20"/>
        </w:rPr>
        <w:t xml:space="preserve"> tarsienne.</w:t>
      </w:r>
    </w:p>
    <w:p w:rsidR="0080475A" w:rsidRDefault="00DB2D07">
      <w:pPr>
        <w:pStyle w:val="BodyText"/>
        <w:spacing w:after="0"/>
        <w:ind w:firstLine="720"/>
        <w:jc w:val="both"/>
        <w:rPr>
          <w:rFonts w:ascii="Verdana" w:hAnsi="Verdana"/>
          <w:sz w:val="20"/>
        </w:rPr>
      </w:pPr>
      <w:r>
        <w:rPr>
          <w:rFonts w:ascii="Verdana" w:hAnsi="Verdana"/>
          <w:sz w:val="20"/>
        </w:rPr>
        <w:t>Nous étudierons ici les incidences de l'Achille court sur les différentes pathologies morpho statique au niveau du pied.</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avec un pied plat sans déviation du calcanéum</w:t>
      </w:r>
    </w:p>
    <w:p w:rsidR="0080475A" w:rsidRDefault="00DB2D07">
      <w:pPr>
        <w:pStyle w:val="BodyText"/>
        <w:spacing w:after="0"/>
        <w:ind w:firstLine="720"/>
        <w:jc w:val="both"/>
        <w:rPr>
          <w:rFonts w:ascii="Verdana" w:hAnsi="Verdana"/>
          <w:sz w:val="20"/>
        </w:rPr>
      </w:pPr>
      <w:r>
        <w:rPr>
          <w:rFonts w:ascii="Verdana" w:hAnsi="Verdana"/>
          <w:sz w:val="20"/>
        </w:rPr>
        <w:t>Il s'agit le plus souvent d'un pied plat structural dont la correction par orthèse est illusoire.</w:t>
      </w:r>
    </w:p>
    <w:p w:rsidR="0080475A" w:rsidRDefault="00DB2D07">
      <w:pPr>
        <w:pStyle w:val="BodyText"/>
        <w:spacing w:after="0"/>
        <w:ind w:firstLine="720"/>
        <w:jc w:val="both"/>
        <w:rPr>
          <w:rFonts w:ascii="Verdana" w:hAnsi="Verdana"/>
          <w:sz w:val="20"/>
        </w:rPr>
      </w:pPr>
      <w:r>
        <w:rPr>
          <w:rFonts w:ascii="Verdana" w:hAnsi="Verdana"/>
          <w:color w:val="339966"/>
          <w:sz w:val="20"/>
          <w:u w:val="single"/>
        </w:rPr>
        <w:t>Traitements</w:t>
      </w:r>
      <w:r>
        <w:rPr>
          <w:color w:val="339966"/>
        </w:rPr>
        <w:t xml:space="preserve"> </w:t>
      </w:r>
      <w:r>
        <w:rPr>
          <w:rFonts w:ascii="Verdana" w:hAnsi="Verdana"/>
          <w:color w:val="339966"/>
          <w:sz w:val="20"/>
        </w:rPr>
        <w:t>:</w:t>
      </w:r>
      <w:r>
        <w:t xml:space="preserve"> </w:t>
      </w:r>
      <w:r>
        <w:rPr>
          <w:rFonts w:ascii="Verdana" w:hAnsi="Verdana"/>
          <w:sz w:val="20"/>
        </w:rPr>
        <w:t>il faut détendre le triceps afin de diminuer les pressions s'exerçant sur l'avant pied et le fascia plantaire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Conseils de chaussage avec talons de 3 à 4 mm pour les femmes, et de 15 à 20 mm pour les hommes,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de répartition des charges en matériaux souples </w:t>
      </w:r>
      <w:r>
        <w:rPr>
          <w:rFonts w:ascii="Verdana" w:hAnsi="Verdana"/>
          <w:sz w:val="20"/>
          <w:u w:val="single"/>
        </w:rPr>
        <w:t>comportant</w:t>
      </w:r>
      <w:r>
        <w:rPr>
          <w:rFonts w:ascii="Verdana" w:hAnsi="Verdana"/>
          <w:sz w:val="20"/>
        </w:rPr>
        <w:t xml:space="preserve">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BRC ou un ARC,</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hémi coupole de confort,</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cuvette talonnière plus ou moins haute.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AVEC UN PIED PLAT VALGUS</w:t>
      </w:r>
    </w:p>
    <w:p w:rsidR="0080475A" w:rsidRDefault="00DB2D07">
      <w:pPr>
        <w:pStyle w:val="BodyText"/>
        <w:spacing w:after="0"/>
        <w:ind w:firstLine="720"/>
        <w:jc w:val="both"/>
        <w:rPr>
          <w:rFonts w:ascii="Verdana" w:hAnsi="Verdana"/>
          <w:sz w:val="20"/>
        </w:rPr>
      </w:pPr>
      <w:r>
        <w:rPr>
          <w:rFonts w:ascii="Verdana" w:hAnsi="Verdana"/>
          <w:sz w:val="20"/>
        </w:rPr>
        <w:t xml:space="preserve">L'Achille court majore le valgus de l'arrière pied puis le fixe, rendant sa correction difficile, surtout en dynamique. Il supplée en partie le manque d'amplitude de la </w:t>
      </w:r>
      <w:proofErr w:type="spellStart"/>
      <w:r>
        <w:rPr>
          <w:rFonts w:ascii="Verdana" w:hAnsi="Verdana"/>
          <w:sz w:val="20"/>
        </w:rPr>
        <w:t>tibio</w:t>
      </w:r>
      <w:proofErr w:type="spellEnd"/>
      <w:r>
        <w:rPr>
          <w:rFonts w:ascii="Verdana" w:hAnsi="Verdana"/>
          <w:sz w:val="20"/>
        </w:rPr>
        <w:t xml:space="preserve"> tarsienne.</w:t>
      </w:r>
    </w:p>
    <w:p w:rsidR="0080475A" w:rsidRDefault="00DB2D07">
      <w:pPr>
        <w:pStyle w:val="BodyText"/>
        <w:spacing w:after="0"/>
        <w:ind w:firstLine="720"/>
        <w:jc w:val="both"/>
        <w:rPr>
          <w:rFonts w:ascii="Verdana" w:hAnsi="Verdana"/>
          <w:sz w:val="20"/>
        </w:rPr>
      </w:pPr>
      <w:r>
        <w:rPr>
          <w:rFonts w:ascii="Verdana" w:hAnsi="Verdana"/>
          <w:sz w:val="20"/>
        </w:rPr>
        <w:t>Ce valgus peut être alors considéré comme adaptatif.</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 xml:space="preserve">: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Conseils de chaussage,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w:t>
      </w:r>
      <w:r>
        <w:rPr>
          <w:rFonts w:ascii="Verdana" w:hAnsi="Verdana"/>
          <w:sz w:val="20"/>
          <w:u w:val="single"/>
        </w:rPr>
        <w:t>comprenant</w:t>
      </w:r>
      <w:r>
        <w:rPr>
          <w:rFonts w:ascii="Verdana" w:hAnsi="Verdana"/>
          <w:sz w:val="20"/>
        </w:rPr>
        <w:t xml:space="preserve">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BRC ou un ARC,</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hémi-coupole de soutien,</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coin supinateur postérieur dont la hauteur sera déterminée par l'examen clinique.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AVEC UN PIED VALGUS GLOBAL</w:t>
      </w:r>
    </w:p>
    <w:p w:rsidR="0080475A" w:rsidRDefault="00DB2D07">
      <w:pPr>
        <w:pStyle w:val="BodyText"/>
        <w:spacing w:after="0"/>
        <w:ind w:firstLine="720"/>
        <w:jc w:val="both"/>
        <w:rPr>
          <w:rFonts w:ascii="Verdana" w:hAnsi="Verdana"/>
          <w:sz w:val="20"/>
        </w:rPr>
      </w:pPr>
      <w:r>
        <w:rPr>
          <w:rFonts w:ascii="Verdana" w:hAnsi="Verdana"/>
          <w:sz w:val="20"/>
        </w:rPr>
        <w:t>Il y a le plus souvent association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D'un valgus du calcanéum,</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D'une divergence du pied </w:t>
      </w:r>
      <w:proofErr w:type="spellStart"/>
      <w:r>
        <w:rPr>
          <w:rFonts w:ascii="Verdana" w:hAnsi="Verdana"/>
          <w:sz w:val="20"/>
        </w:rPr>
        <w:t>astragalien</w:t>
      </w:r>
      <w:proofErr w:type="spellEnd"/>
      <w:r>
        <w:rPr>
          <w:rFonts w:ascii="Verdana" w:hAnsi="Verdana"/>
          <w:sz w:val="20"/>
        </w:rPr>
        <w:t xml:space="preserve"> par rapport à l'avant-pied avec un sommet en regard du scaphoïde,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D'une </w:t>
      </w:r>
      <w:proofErr w:type="spellStart"/>
      <w:r>
        <w:rPr>
          <w:rFonts w:ascii="Verdana" w:hAnsi="Verdana"/>
          <w:sz w:val="20"/>
        </w:rPr>
        <w:t>horizontalisation</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méta qui, en charge, est en appui par rapport au 5</w:t>
      </w:r>
      <w:proofErr w:type="spellStart"/>
      <w:r>
        <w:rPr>
          <w:rFonts w:ascii="Verdana" w:hAnsi="Verdana"/>
          <w:position w:val="10"/>
          <w:sz w:val="20"/>
        </w:rPr>
        <w:t>ème</w:t>
      </w:r>
      <w:proofErr w:type="spellEnd"/>
      <w:r>
        <w:rPr>
          <w:rFonts w:ascii="Verdana" w:hAnsi="Verdana"/>
          <w:sz w:val="20"/>
        </w:rPr>
        <w:t xml:space="preserve"> méta qui est en hypo appui.</w:t>
      </w:r>
    </w:p>
    <w:p w:rsidR="0080475A" w:rsidRDefault="00DB2D07">
      <w:pPr>
        <w:pStyle w:val="BodyText"/>
        <w:spacing w:after="0"/>
        <w:ind w:firstLine="720"/>
        <w:jc w:val="both"/>
        <w:rPr>
          <w:rFonts w:ascii="Verdana" w:hAnsi="Verdana"/>
          <w:sz w:val="20"/>
        </w:rPr>
      </w:pPr>
      <w:r>
        <w:rPr>
          <w:rFonts w:ascii="Verdana" w:hAnsi="Verdana"/>
          <w:sz w:val="20"/>
        </w:rPr>
        <w:t>En décharge, nous aurons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avant-pied en supination relative par rapport au 1</w:t>
      </w:r>
      <w:r>
        <w:rPr>
          <w:rFonts w:ascii="Verdana" w:hAnsi="Verdana"/>
          <w:position w:val="10"/>
          <w:sz w:val="20"/>
        </w:rPr>
        <w:t>er</w:t>
      </w:r>
      <w:r>
        <w:rPr>
          <w:rFonts w:ascii="Verdana" w:hAnsi="Verdana"/>
          <w:sz w:val="20"/>
        </w:rPr>
        <w:t xml:space="preserve"> méta </w:t>
      </w:r>
      <w:proofErr w:type="spellStart"/>
      <w:r>
        <w:rPr>
          <w:rFonts w:ascii="Verdana" w:hAnsi="Verdana"/>
          <w:sz w:val="20"/>
        </w:rPr>
        <w:t>horizontalisé</w:t>
      </w:r>
      <w:proofErr w:type="spellEnd"/>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faiblesse du fléchisseur propre du 1</w:t>
      </w:r>
      <w:r>
        <w:rPr>
          <w:rFonts w:ascii="Verdana" w:hAnsi="Verdana"/>
          <w:position w:val="10"/>
          <w:sz w:val="20"/>
        </w:rPr>
        <w:t>er</w:t>
      </w:r>
      <w:r>
        <w:rPr>
          <w:rFonts w:ascii="Verdana" w:hAnsi="Verdana"/>
          <w:sz w:val="20"/>
        </w:rPr>
        <w:t xml:space="preserve"> orteil,</w:t>
      </w:r>
    </w:p>
    <w:p w:rsidR="0080475A" w:rsidRDefault="00DB2D07">
      <w:pPr>
        <w:pStyle w:val="BodyText"/>
        <w:spacing w:after="0"/>
        <w:ind w:firstLine="720"/>
        <w:jc w:val="both"/>
        <w:rPr>
          <w:rFonts w:ascii="Verdana" w:hAnsi="Verdana"/>
          <w:sz w:val="20"/>
        </w:rPr>
      </w:pPr>
      <w:r>
        <w:rPr>
          <w:rFonts w:ascii="Verdana" w:hAnsi="Verdana"/>
          <w:sz w:val="20"/>
        </w:rPr>
        <w:t xml:space="preserve">Il y aura gain d'amplitude dans la </w:t>
      </w:r>
      <w:proofErr w:type="spellStart"/>
      <w:r>
        <w:rPr>
          <w:rFonts w:ascii="Verdana" w:hAnsi="Verdana"/>
          <w:sz w:val="20"/>
        </w:rPr>
        <w:t>tibio</w:t>
      </w:r>
      <w:proofErr w:type="spellEnd"/>
      <w:r>
        <w:rPr>
          <w:rFonts w:ascii="Verdana" w:hAnsi="Verdana"/>
          <w:sz w:val="20"/>
        </w:rPr>
        <w:t xml:space="preserve"> tarsienne dans le déroulement du pas par l'augmentation du valgus de l'arrière pied et surtout du médio-pied.</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Conseils de chaussage,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w:t>
      </w:r>
      <w:r>
        <w:rPr>
          <w:rFonts w:ascii="Verdana" w:hAnsi="Verdana"/>
          <w:sz w:val="20"/>
          <w:u w:val="single"/>
        </w:rPr>
        <w:t>comportant</w:t>
      </w:r>
      <w:r>
        <w:rPr>
          <w:rFonts w:ascii="Verdana" w:hAnsi="Verdana"/>
          <w:sz w:val="20"/>
        </w:rPr>
        <w:t xml:space="preserve">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coin supinateur pour le valgus calcanéen,</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hémi-coupole pour le soutien du bloc </w:t>
      </w:r>
      <w:proofErr w:type="spellStart"/>
      <w:r>
        <w:rPr>
          <w:rFonts w:ascii="Verdana" w:hAnsi="Verdana"/>
          <w:sz w:val="20"/>
        </w:rPr>
        <w:t>astragalo-scaphoïdien</w:t>
      </w:r>
      <w:proofErr w:type="spellEnd"/>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élément </w:t>
      </w:r>
      <w:proofErr w:type="spellStart"/>
      <w:r>
        <w:rPr>
          <w:rFonts w:ascii="Verdana" w:hAnsi="Verdana"/>
          <w:sz w:val="20"/>
        </w:rPr>
        <w:t>anté</w:t>
      </w:r>
      <w:proofErr w:type="spellEnd"/>
      <w:r>
        <w:rPr>
          <w:rFonts w:ascii="Verdana" w:hAnsi="Verdana"/>
          <w:sz w:val="20"/>
        </w:rPr>
        <w:t xml:space="preserve"> et sous capital de la 1</w:t>
      </w:r>
      <w:r>
        <w:rPr>
          <w:rFonts w:ascii="Verdana" w:hAnsi="Verdana"/>
          <w:position w:val="10"/>
          <w:sz w:val="20"/>
        </w:rPr>
        <w:t>ère</w:t>
      </w:r>
      <w:r>
        <w:rPr>
          <w:rFonts w:ascii="Verdana" w:hAnsi="Verdana"/>
          <w:sz w:val="20"/>
        </w:rPr>
        <w:t xml:space="preserve"> MTP afin de compléter la restructuration de l'arche interne et de lutter contre la pronation de l'avant-pied,</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ARC ou une BRC si l'examen clinique le demande.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AVEC UN PIED CREUX ANTERIEUR DIRECT ET UNE DENIVELLATION PARTIELLEMENT REDUCTIBLE OU IRREDUCTIBLE</w:t>
      </w:r>
    </w:p>
    <w:p w:rsidR="0080475A" w:rsidRDefault="00DB2D07">
      <w:pPr>
        <w:pStyle w:val="BodyText"/>
        <w:spacing w:after="0"/>
        <w:ind w:firstLine="720"/>
        <w:jc w:val="both"/>
        <w:rPr>
          <w:rFonts w:ascii="Verdana" w:hAnsi="Verdana"/>
          <w:sz w:val="20"/>
        </w:rPr>
      </w:pPr>
      <w:r>
        <w:rPr>
          <w:rFonts w:ascii="Verdana" w:hAnsi="Verdana"/>
          <w:sz w:val="20"/>
        </w:rPr>
        <w:t xml:space="preserve">En fonction du manque de flexion dorsale de la </w:t>
      </w:r>
      <w:proofErr w:type="spellStart"/>
      <w:r>
        <w:rPr>
          <w:rFonts w:ascii="Verdana" w:hAnsi="Verdana"/>
          <w:sz w:val="20"/>
        </w:rPr>
        <w:t>tibio</w:t>
      </w:r>
      <w:proofErr w:type="spellEnd"/>
      <w:r>
        <w:rPr>
          <w:rFonts w:ascii="Verdana" w:hAnsi="Verdana"/>
          <w:sz w:val="20"/>
        </w:rPr>
        <w:t xml:space="preserve"> tarsienne, le talon décolle du sol car la dénivellation ne peut être absorbée par celle-ci (également sous-</w:t>
      </w:r>
      <w:proofErr w:type="spellStart"/>
      <w:r>
        <w:rPr>
          <w:rFonts w:ascii="Verdana" w:hAnsi="Verdana"/>
          <w:sz w:val="20"/>
        </w:rPr>
        <w:t>astragalienne</w:t>
      </w:r>
      <w:proofErr w:type="spellEnd"/>
      <w:r>
        <w:rPr>
          <w:rFonts w:ascii="Verdana" w:hAnsi="Verdana"/>
          <w:sz w:val="20"/>
        </w:rPr>
        <w:t xml:space="preserve"> et </w:t>
      </w:r>
      <w:proofErr w:type="spellStart"/>
      <w:r>
        <w:rPr>
          <w:rFonts w:ascii="Verdana" w:hAnsi="Verdana"/>
          <w:sz w:val="20"/>
        </w:rPr>
        <w:t>Chopart</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Il y a surcharge de l'avant-pied, un flexum du genou étant souvent associé.</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Talons de chaussures appropriés,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w:t>
      </w:r>
      <w:r>
        <w:rPr>
          <w:rFonts w:ascii="Verdana" w:hAnsi="Verdana"/>
          <w:sz w:val="20"/>
          <w:u w:val="single"/>
        </w:rPr>
        <w:t>comportant</w:t>
      </w:r>
      <w:r>
        <w:rPr>
          <w:rFonts w:ascii="Verdana" w:hAnsi="Verdana"/>
          <w:sz w:val="20"/>
        </w:rPr>
        <w:t xml:space="preserve"> une BRC afin de soulager les pressions sous l'avant-pied.</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 </w:t>
      </w:r>
      <w:r>
        <w:rPr>
          <w:rFonts w:ascii="Verdana" w:hAnsi="Verdana"/>
          <w:color w:val="FF0000"/>
          <w:sz w:val="20"/>
          <w:u w:val="single"/>
        </w:rPr>
        <w:t>AVEC UN PIED CREUX VALGUS</w:t>
      </w:r>
    </w:p>
    <w:p w:rsidR="0080475A" w:rsidRDefault="00DB2D07">
      <w:pPr>
        <w:pStyle w:val="BodyText"/>
        <w:spacing w:after="0"/>
        <w:ind w:firstLine="720"/>
        <w:jc w:val="both"/>
        <w:rPr>
          <w:rFonts w:ascii="Verdana" w:hAnsi="Verdana"/>
          <w:sz w:val="20"/>
        </w:rPr>
      </w:pPr>
      <w:r>
        <w:rPr>
          <w:rFonts w:ascii="Verdana" w:hAnsi="Verdana"/>
          <w:sz w:val="20"/>
        </w:rPr>
        <w:t>Le valgus calcanéen peut être primitif ou secondaire, faisant suite à un valgus du médio-pied. La bande externe se trouve considérablement diminuée par l'action conjuguée de la dénivellation peu réductible et du valgus calcanéen. Il y a hyper appui de la 1</w:t>
      </w:r>
      <w:r>
        <w:rPr>
          <w:rFonts w:ascii="Verdana" w:hAnsi="Verdana"/>
          <w:position w:val="8"/>
          <w:sz w:val="20"/>
        </w:rPr>
        <w:t>ère</w:t>
      </w:r>
      <w:r>
        <w:rPr>
          <w:rFonts w:ascii="Verdana" w:hAnsi="Verdana"/>
          <w:sz w:val="20"/>
        </w:rPr>
        <w:t xml:space="preserve"> tête, hypo appui de la 5 </w:t>
      </w:r>
      <w:proofErr w:type="spellStart"/>
      <w:r>
        <w:rPr>
          <w:rFonts w:ascii="Verdana" w:hAnsi="Verdana"/>
          <w:sz w:val="20"/>
        </w:rPr>
        <w:t>ème</w:t>
      </w:r>
      <w:proofErr w:type="spellEnd"/>
      <w:r>
        <w:rPr>
          <w:rFonts w:ascii="Verdana" w:hAnsi="Verdana"/>
          <w:sz w:val="20"/>
        </w:rPr>
        <w:t xml:space="preserve"> tête.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Conseils de chaussage,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w:t>
      </w:r>
      <w:r>
        <w:rPr>
          <w:rFonts w:ascii="Verdana" w:hAnsi="Verdana"/>
          <w:sz w:val="20"/>
          <w:u w:val="single"/>
        </w:rPr>
        <w:t>comportant</w:t>
      </w:r>
      <w:r>
        <w:rPr>
          <w:rFonts w:ascii="Verdana" w:hAnsi="Verdana"/>
          <w:sz w:val="20"/>
        </w:rPr>
        <w:t xml:space="preserve">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coin supinateur postérieur afin de diminuer les pressions s'exerçant sur la colonne interne,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BRC en association ou non à des éléments </w:t>
      </w:r>
      <w:proofErr w:type="spellStart"/>
      <w:r>
        <w:rPr>
          <w:rFonts w:ascii="Verdana" w:hAnsi="Verdana"/>
          <w:sz w:val="20"/>
        </w:rPr>
        <w:t>anté</w:t>
      </w:r>
      <w:proofErr w:type="spellEnd"/>
      <w:r>
        <w:rPr>
          <w:rFonts w:ascii="Verdana" w:hAnsi="Verdana"/>
          <w:sz w:val="20"/>
        </w:rPr>
        <w:t xml:space="preserve"> et sous capitaux,</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hémi-coupole + éléments externes pouvant être associés dans le cas d'une instabilité transversale du pied.</w:t>
      </w:r>
    </w:p>
    <w:p w:rsidR="0080475A" w:rsidRDefault="00DB2D07">
      <w:pPr>
        <w:pStyle w:val="BodyText"/>
        <w:spacing w:after="0"/>
        <w:ind w:firstLine="720"/>
        <w:jc w:val="both"/>
        <w:rPr>
          <w:rFonts w:ascii="Verdana" w:hAnsi="Verdana"/>
          <w:sz w:val="20"/>
        </w:rPr>
      </w:pPr>
      <w:r>
        <w:rPr>
          <w:rFonts w:ascii="Verdana" w:hAnsi="Verdana"/>
          <w:sz w:val="20"/>
        </w:rPr>
        <w:t>Il faut augmenter les surfaces portantes par des éléments de calage interne et externe.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VI </w:t>
      </w:r>
      <w:r>
        <w:rPr>
          <w:rFonts w:ascii="Verdana" w:hAnsi="Verdana"/>
          <w:color w:val="FF0000"/>
          <w:sz w:val="20"/>
          <w:u w:val="single"/>
        </w:rPr>
        <w:t>AVEC UN PIED CREUX VARUS</w:t>
      </w:r>
    </w:p>
    <w:p w:rsidR="0080475A" w:rsidRDefault="00DB2D07">
      <w:pPr>
        <w:pStyle w:val="BodyText"/>
        <w:spacing w:after="0"/>
        <w:ind w:firstLine="720"/>
        <w:jc w:val="both"/>
        <w:rPr>
          <w:rFonts w:ascii="Verdana" w:hAnsi="Verdana"/>
          <w:sz w:val="20"/>
        </w:rPr>
      </w:pPr>
      <w:r>
        <w:rPr>
          <w:rFonts w:ascii="Verdana" w:hAnsi="Verdana"/>
          <w:sz w:val="20"/>
        </w:rPr>
        <w:t>On retrouve souvent un abaissement électif du 1</w:t>
      </w:r>
      <w:r>
        <w:rPr>
          <w:rFonts w:ascii="Verdana" w:hAnsi="Verdana"/>
          <w:position w:val="8"/>
          <w:sz w:val="20"/>
        </w:rPr>
        <w:t>er</w:t>
      </w:r>
      <w:r>
        <w:rPr>
          <w:rFonts w:ascii="Verdana" w:hAnsi="Verdana"/>
          <w:sz w:val="20"/>
        </w:rPr>
        <w:t xml:space="preserve"> méta, plus ou moins réductible, qui peut être primitif ou secondaire à un varus calcanéen.</w:t>
      </w:r>
    </w:p>
    <w:p w:rsidR="0080475A" w:rsidRDefault="00DB2D07">
      <w:pPr>
        <w:pStyle w:val="BodyText"/>
        <w:spacing w:after="0"/>
        <w:ind w:firstLine="720"/>
        <w:jc w:val="both"/>
        <w:rPr>
          <w:rFonts w:ascii="Verdana" w:hAnsi="Verdana"/>
          <w:sz w:val="20"/>
        </w:rPr>
      </w:pPr>
      <w:r>
        <w:rPr>
          <w:rFonts w:ascii="Verdana" w:hAnsi="Verdana"/>
          <w:color w:val="339966"/>
          <w:sz w:val="20"/>
          <w:u w:val="single"/>
        </w:rPr>
        <w:t>Traitements</w:t>
      </w:r>
      <w:r>
        <w:rPr>
          <w:color w:val="339966"/>
        </w:rPr>
        <w:t xml:space="preserve"> </w:t>
      </w:r>
      <w:r>
        <w:rPr>
          <w:rFonts w:ascii="Verdana" w:hAnsi="Verdana"/>
          <w:color w:val="339966"/>
          <w:sz w:val="20"/>
        </w:rPr>
        <w:t>:</w:t>
      </w:r>
      <w:r>
        <w:t xml:space="preserve"> </w:t>
      </w:r>
      <w:r>
        <w:rPr>
          <w:rFonts w:ascii="Verdana" w:hAnsi="Verdana"/>
          <w:sz w:val="20"/>
        </w:rPr>
        <w:t>l'appareillage de l'avant-pied se fera en fonction de la réductibilité de l'abaissement électif du 1</w:t>
      </w:r>
      <w:r>
        <w:rPr>
          <w:rFonts w:ascii="Verdana" w:hAnsi="Verdana"/>
          <w:position w:val="10"/>
          <w:sz w:val="20"/>
        </w:rPr>
        <w:t>er</w:t>
      </w:r>
      <w:r>
        <w:rPr>
          <w:rFonts w:ascii="Verdana" w:hAnsi="Verdana"/>
          <w:sz w:val="20"/>
        </w:rPr>
        <w:t xml:space="preserve"> méta et des douleurs éventuelles siégeant sous la tête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BRC avec </w:t>
      </w:r>
      <w:proofErr w:type="spellStart"/>
      <w:r>
        <w:rPr>
          <w:rFonts w:ascii="Verdana" w:hAnsi="Verdana"/>
          <w:sz w:val="20"/>
        </w:rPr>
        <w:t>anté</w:t>
      </w:r>
      <w:proofErr w:type="spellEnd"/>
      <w:r>
        <w:rPr>
          <w:rFonts w:ascii="Verdana" w:hAnsi="Verdana"/>
          <w:sz w:val="20"/>
        </w:rPr>
        <w:t xml:space="preserve"> et sous-capitaux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proofErr w:type="gramStart"/>
      <w:r>
        <w:rPr>
          <w:rFonts w:ascii="Verdana" w:hAnsi="Verdana"/>
          <w:sz w:val="20"/>
        </w:rPr>
        <w:t>,4</w:t>
      </w:r>
      <w:proofErr w:type="spellStart"/>
      <w:r>
        <w:rPr>
          <w:rFonts w:ascii="Verdana" w:hAnsi="Verdana"/>
          <w:position w:val="10"/>
          <w:sz w:val="20"/>
        </w:rPr>
        <w:t>ème</w:t>
      </w:r>
      <w:proofErr w:type="spellEnd"/>
      <w:proofErr w:type="gramEnd"/>
      <w:r>
        <w:rPr>
          <w:rFonts w:ascii="Verdana" w:hAnsi="Verdana"/>
          <w:sz w:val="20"/>
        </w:rPr>
        <w:t xml:space="preserve"> et 5</w:t>
      </w:r>
      <w:proofErr w:type="spellStart"/>
      <w:r>
        <w:rPr>
          <w:rFonts w:ascii="Verdana" w:hAnsi="Verdana"/>
          <w:position w:val="10"/>
          <w:sz w:val="20"/>
        </w:rPr>
        <w:t>ème</w:t>
      </w:r>
      <w:proofErr w:type="spellEnd"/>
      <w:r>
        <w:rPr>
          <w:rFonts w:ascii="Verdana" w:hAnsi="Verdana"/>
          <w:sz w:val="20"/>
        </w:rPr>
        <w:t xml:space="preserve"> têtes,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sous-styloïdien ou sous-</w:t>
      </w:r>
      <w:proofErr w:type="spellStart"/>
      <w:r>
        <w:rPr>
          <w:rFonts w:ascii="Verdana" w:hAnsi="Verdana"/>
          <w:sz w:val="20"/>
        </w:rPr>
        <w:t>cuboïdien</w:t>
      </w:r>
      <w:proofErr w:type="spellEnd"/>
      <w:r>
        <w:rPr>
          <w:rFonts w:ascii="Verdana" w:hAnsi="Verdana"/>
          <w:sz w:val="20"/>
        </w:rPr>
        <w:t xml:space="preserve"> de faible épaisseur dans le cas d'une instabilité externe.</w:t>
      </w:r>
    </w:p>
    <w:p w:rsidR="0080475A" w:rsidRDefault="0080475A">
      <w:pPr>
        <w:pStyle w:val="BodyText"/>
        <w:spacing w:after="0"/>
        <w:ind w:firstLine="1080"/>
        <w:jc w:val="both"/>
        <w:rPr>
          <w:rFonts w:ascii="Verdana" w:hAnsi="Verdana"/>
          <w:sz w:val="20"/>
        </w:rPr>
      </w:pPr>
    </w:p>
    <w:p w:rsidR="0080475A" w:rsidRDefault="0080475A">
      <w:pPr>
        <w:pStyle w:val="BodyText"/>
        <w:spacing w:after="0"/>
        <w:ind w:firstLine="1080"/>
        <w:jc w:val="both"/>
        <w:rPr>
          <w:rFonts w:ascii="Verdana" w:hAnsi="Verdana"/>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Complications et </w:t>
      </w:r>
      <w:proofErr w:type="spellStart"/>
      <w:r>
        <w:rPr>
          <w:rFonts w:ascii="Verdana" w:hAnsi="Verdana"/>
          <w:b/>
          <w:color w:val="FF0000"/>
          <w:sz w:val="20"/>
        </w:rPr>
        <w:t>sequelles</w:t>
      </w:r>
      <w:proofErr w:type="spellEnd"/>
      <w:r>
        <w:rPr>
          <w:rFonts w:ascii="Verdana" w:hAnsi="Verdana"/>
          <w:b/>
          <w:color w:val="FF0000"/>
          <w:sz w:val="20"/>
        </w:rPr>
        <w:t xml:space="preserve"> de fractures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fracture du calcanéum</w:t>
      </w:r>
    </w:p>
    <w:p w:rsidR="0080475A" w:rsidRDefault="00DB2D07">
      <w:pPr>
        <w:pStyle w:val="BodyText"/>
        <w:spacing w:after="0"/>
        <w:ind w:left="720" w:hanging="360"/>
        <w:jc w:val="both"/>
        <w:rPr>
          <w:rFonts w:ascii="Verdana" w:hAnsi="Verdana"/>
          <w:color w:val="0000FF"/>
          <w:sz w:val="20"/>
          <w:u w:val="single"/>
        </w:rPr>
      </w:pPr>
      <w:r>
        <w:rPr>
          <w:rFonts w:ascii="Verdana" w:hAnsi="Verdana"/>
          <w:color w:val="0000FF"/>
          <w:sz w:val="20"/>
        </w:rPr>
        <w:t xml:space="preserve">1.    </w:t>
      </w:r>
      <w:proofErr w:type="spellStart"/>
      <w:r>
        <w:rPr>
          <w:rFonts w:ascii="Verdana" w:hAnsi="Verdana"/>
          <w:color w:val="0000FF"/>
          <w:sz w:val="20"/>
          <w:u w:val="single"/>
        </w:rPr>
        <w:t>equinisme</w:t>
      </w:r>
      <w:proofErr w:type="spellEnd"/>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talonnette </w:t>
      </w:r>
      <w:proofErr w:type="spellStart"/>
      <w:r>
        <w:rPr>
          <w:rFonts w:ascii="Verdana" w:hAnsi="Verdana"/>
          <w:sz w:val="20"/>
        </w:rPr>
        <w:t>bi-latérale</w:t>
      </w:r>
      <w:proofErr w:type="spellEnd"/>
      <w:r>
        <w:rPr>
          <w:rFonts w:ascii="Verdana" w:hAnsi="Verdana"/>
          <w:sz w:val="20"/>
        </w:rPr>
        <w:t xml:space="preserve"> si l'équin est supérieur à la hauteur du talon de la chaussure,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Talonnette unilatérale si l'on compense une inégalité des membres inférieurs.</w:t>
      </w:r>
    </w:p>
    <w:p w:rsidR="0080475A" w:rsidRDefault="00DB2D07">
      <w:pPr>
        <w:pStyle w:val="BodyText"/>
        <w:spacing w:after="0"/>
        <w:ind w:firstLine="720"/>
        <w:jc w:val="both"/>
        <w:rPr>
          <w:rFonts w:ascii="Verdana" w:hAnsi="Verdana"/>
          <w:sz w:val="20"/>
        </w:rPr>
      </w:pPr>
      <w:r>
        <w:rPr>
          <w:rFonts w:ascii="Verdana" w:hAnsi="Verdana"/>
          <w:sz w:val="20"/>
          <w:u w:val="single"/>
        </w:rPr>
        <w:t>Matériaux</w:t>
      </w:r>
      <w:r>
        <w:t xml:space="preserve"> </w:t>
      </w:r>
      <w:r>
        <w:rPr>
          <w:rFonts w:ascii="Verdana" w:hAnsi="Verdana"/>
          <w:sz w:val="20"/>
        </w:rPr>
        <w:t>: liège ou matériaux compressibles en fonction de l'examen clinique.</w:t>
      </w:r>
    </w:p>
    <w:p w:rsidR="0080475A" w:rsidRDefault="00DB2D07">
      <w:pPr>
        <w:pStyle w:val="BodyText"/>
        <w:spacing w:after="0"/>
        <w:ind w:left="720" w:hanging="360"/>
        <w:jc w:val="both"/>
        <w:rPr>
          <w:rFonts w:ascii="Verdana" w:hAnsi="Verdana"/>
          <w:color w:val="0000FF"/>
          <w:sz w:val="20"/>
          <w:u w:val="single"/>
        </w:rPr>
      </w:pPr>
      <w:r>
        <w:rPr>
          <w:rFonts w:ascii="Verdana" w:hAnsi="Verdana"/>
          <w:color w:val="0000FF"/>
          <w:sz w:val="20"/>
        </w:rPr>
        <w:t xml:space="preserve">2.    </w:t>
      </w:r>
      <w:r>
        <w:rPr>
          <w:rFonts w:ascii="Verdana" w:hAnsi="Verdana"/>
          <w:color w:val="0000FF"/>
          <w:sz w:val="20"/>
          <w:u w:val="single"/>
        </w:rPr>
        <w:t>déviation en valgus, plus rarement en varus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Coin supinateur postérieur ou coin pronateur postérieur en fonction de l'examen clinique effectué tant en statique qu'en dynamique.</w:t>
      </w:r>
    </w:p>
    <w:p w:rsidR="0080475A" w:rsidRDefault="00DB2D07">
      <w:pPr>
        <w:pStyle w:val="BodyText"/>
        <w:spacing w:after="0"/>
        <w:ind w:firstLine="360"/>
        <w:jc w:val="both"/>
        <w:rPr>
          <w:rFonts w:ascii="Verdana" w:hAnsi="Verdana"/>
          <w:color w:val="0000FF"/>
          <w:sz w:val="20"/>
          <w:u w:val="single"/>
        </w:rPr>
      </w:pPr>
      <w:r>
        <w:rPr>
          <w:rFonts w:ascii="Verdana" w:hAnsi="Verdana"/>
          <w:color w:val="0000FF"/>
          <w:sz w:val="20"/>
        </w:rPr>
        <w:t xml:space="preserve">3.  </w:t>
      </w:r>
      <w:r>
        <w:rPr>
          <w:rFonts w:ascii="Verdana" w:hAnsi="Verdana"/>
          <w:color w:val="0000FF"/>
          <w:sz w:val="20"/>
          <w:u w:val="single"/>
        </w:rPr>
        <w:t>effondrement de l'arche interne par enfoncement direct de l'astragale dans le calcanéum</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Talonnette en caoutchouc compressible,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Hémi-coupole de confort,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Coin supinateur postérieur s'il existe un valgus de l'arrière pied.</w:t>
      </w:r>
    </w:p>
    <w:p w:rsidR="0080475A" w:rsidRDefault="00DB2D07">
      <w:pPr>
        <w:pStyle w:val="BodyText"/>
        <w:spacing w:after="0"/>
        <w:ind w:left="360"/>
        <w:jc w:val="both"/>
        <w:rPr>
          <w:rFonts w:ascii="Verdana" w:hAnsi="Verdana"/>
          <w:color w:val="0000FF"/>
          <w:sz w:val="20"/>
          <w:u w:val="single"/>
        </w:rPr>
      </w:pPr>
      <w:r>
        <w:rPr>
          <w:rFonts w:ascii="Verdana" w:hAnsi="Verdana"/>
          <w:color w:val="0000FF"/>
          <w:sz w:val="20"/>
        </w:rPr>
        <w:t xml:space="preserve">4.  </w:t>
      </w:r>
      <w:r>
        <w:rPr>
          <w:rFonts w:ascii="Verdana" w:hAnsi="Verdana"/>
          <w:color w:val="0000FF"/>
          <w:sz w:val="20"/>
          <w:u w:val="single"/>
        </w:rPr>
        <w:t>cal vicieux en plantaire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Talonnette évidée en matériaux souples.</w:t>
      </w:r>
    </w:p>
    <w:p w:rsidR="0080475A" w:rsidRDefault="00DB2D07">
      <w:pPr>
        <w:pStyle w:val="BodyText"/>
        <w:spacing w:after="0"/>
        <w:ind w:firstLine="360"/>
        <w:jc w:val="both"/>
        <w:rPr>
          <w:rFonts w:ascii="Verdana" w:hAnsi="Verdana"/>
          <w:color w:val="0000FF"/>
          <w:sz w:val="20"/>
          <w:u w:val="single"/>
        </w:rPr>
      </w:pPr>
      <w:r>
        <w:rPr>
          <w:rFonts w:ascii="Verdana" w:hAnsi="Verdana"/>
          <w:color w:val="0000FF"/>
          <w:sz w:val="20"/>
        </w:rPr>
        <w:t xml:space="preserve">5.  </w:t>
      </w:r>
      <w:r>
        <w:rPr>
          <w:rFonts w:ascii="Verdana" w:hAnsi="Verdana"/>
          <w:color w:val="0000FF"/>
          <w:sz w:val="20"/>
          <w:u w:val="single"/>
        </w:rPr>
        <w:t>arthrose médio-sous-</w:t>
      </w:r>
      <w:proofErr w:type="spellStart"/>
      <w:r>
        <w:rPr>
          <w:rFonts w:ascii="Verdana" w:hAnsi="Verdana"/>
          <w:color w:val="0000FF"/>
          <w:sz w:val="20"/>
          <w:u w:val="single"/>
        </w:rPr>
        <w:t>astragalienne</w:t>
      </w:r>
      <w:proofErr w:type="spellEnd"/>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de répartition des charges en matériaux souples (monobloc + </w:t>
      </w:r>
      <w:proofErr w:type="spellStart"/>
      <w:r>
        <w:rPr>
          <w:rFonts w:ascii="Verdana" w:hAnsi="Verdana"/>
          <w:sz w:val="20"/>
        </w:rPr>
        <w:t>anté</w:t>
      </w:r>
      <w:proofErr w:type="spellEnd"/>
      <w:r>
        <w:rPr>
          <w:rFonts w:ascii="Verdana" w:hAnsi="Verdana"/>
          <w:sz w:val="20"/>
        </w:rPr>
        <w:t xml:space="preserve"> et sous capitaux s'il y a lieu).</w:t>
      </w:r>
    </w:p>
    <w:p w:rsidR="0080475A" w:rsidRDefault="00DB2D07">
      <w:pPr>
        <w:pStyle w:val="BodyText"/>
        <w:spacing w:after="0"/>
        <w:ind w:firstLine="360"/>
        <w:jc w:val="both"/>
        <w:rPr>
          <w:rFonts w:ascii="Verdana" w:hAnsi="Verdana"/>
          <w:color w:val="0000FF"/>
          <w:sz w:val="20"/>
          <w:u w:val="single"/>
        </w:rPr>
      </w:pPr>
      <w:r>
        <w:rPr>
          <w:rFonts w:ascii="Verdana" w:hAnsi="Verdana"/>
          <w:color w:val="0000FF"/>
          <w:sz w:val="20"/>
        </w:rPr>
        <w:t xml:space="preserve">6.  </w:t>
      </w:r>
      <w:r>
        <w:rPr>
          <w:rFonts w:ascii="Verdana" w:hAnsi="Verdana"/>
          <w:color w:val="0000FF"/>
          <w:sz w:val="20"/>
          <w:u w:val="single"/>
        </w:rPr>
        <w:t>instabilité de l'arrière pied par diastasis de la sous-</w:t>
      </w:r>
      <w:proofErr w:type="spellStart"/>
      <w:r>
        <w:rPr>
          <w:rFonts w:ascii="Verdana" w:hAnsi="Verdana"/>
          <w:color w:val="0000FF"/>
          <w:sz w:val="20"/>
          <w:u w:val="single"/>
        </w:rPr>
        <w:t>astragalienne</w:t>
      </w:r>
      <w:proofErr w:type="spellEnd"/>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Orthèse de répartition des charges avec calage en interne et externe (= monobloc). L'avant-pied sera traité en fonction de l'examen clinique.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FRACTURE DU SCAPHOIDE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Pied plat traumatique         </w:t>
      </w:r>
      <w:r>
        <w:rPr>
          <w:rFonts w:ascii="Wingdings" w:hAnsi="Wingdings"/>
          <w:sz w:val="20"/>
        </w:rPr>
        <w:t></w:t>
      </w:r>
      <w:r>
        <w:t xml:space="preserve"> </w:t>
      </w:r>
      <w:r>
        <w:rPr>
          <w:rFonts w:ascii="Verdana" w:hAnsi="Verdana"/>
          <w:sz w:val="20"/>
        </w:rPr>
        <w:t>nécrose ischémique (surtout astragale),</w:t>
      </w:r>
    </w:p>
    <w:p w:rsidR="0080475A" w:rsidRDefault="00DB2D07">
      <w:pPr>
        <w:pStyle w:val="BodyText"/>
        <w:spacing w:after="0"/>
        <w:jc w:val="both"/>
        <w:rPr>
          <w:rFonts w:ascii="Verdana" w:hAnsi="Verdana"/>
          <w:sz w:val="20"/>
        </w:rPr>
      </w:pPr>
      <w:r>
        <w:t xml:space="preserve">                                                        </w:t>
      </w:r>
      <w:r>
        <w:rPr>
          <w:rFonts w:ascii="Wingdings" w:hAnsi="Wingdings"/>
          <w:sz w:val="20"/>
        </w:rPr>
        <w:t></w:t>
      </w:r>
      <w:r>
        <w:t xml:space="preserve"> </w:t>
      </w:r>
      <w:proofErr w:type="gramStart"/>
      <w:r>
        <w:rPr>
          <w:rFonts w:ascii="Verdana" w:hAnsi="Verdana"/>
          <w:sz w:val="20"/>
        </w:rPr>
        <w:t>arthrose</w:t>
      </w:r>
      <w:proofErr w:type="gramEnd"/>
      <w:r>
        <w:rPr>
          <w:rFonts w:ascii="Verdana" w:hAnsi="Verdana"/>
          <w:sz w:val="20"/>
        </w:rPr>
        <w:t>.</w:t>
      </w:r>
    </w:p>
    <w:p w:rsidR="0080475A" w:rsidRDefault="00DB2D07">
      <w:pPr>
        <w:pStyle w:val="BodyText"/>
        <w:spacing w:after="0"/>
        <w:ind w:left="360" w:firstLine="360"/>
        <w:jc w:val="both"/>
        <w:rPr>
          <w:rFonts w:ascii="Verdana" w:hAnsi="Verdana"/>
          <w:sz w:val="20"/>
        </w:rPr>
      </w:pPr>
      <w:r>
        <w:rPr>
          <w:rFonts w:ascii="Verdana" w:hAnsi="Verdana"/>
          <w:sz w:val="20"/>
          <w:u w:val="single"/>
        </w:rPr>
        <w:t>Appareillage</w:t>
      </w:r>
      <w:r>
        <w:t xml:space="preserve"> </w:t>
      </w:r>
      <w:r>
        <w:rPr>
          <w:rFonts w:ascii="Verdana" w:hAnsi="Verdana"/>
          <w:sz w:val="20"/>
        </w:rPr>
        <w:t xml:space="preserv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Hémi-coupole en caoutchouc compressible,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Coin supinateur postérieur si l'examen clinique le permet.</w:t>
      </w:r>
    </w:p>
    <w:p w:rsidR="0080475A" w:rsidRDefault="00DB2D07">
      <w:pPr>
        <w:pStyle w:val="BodyText"/>
        <w:spacing w:after="0"/>
        <w:ind w:firstLine="720"/>
        <w:jc w:val="both"/>
        <w:rPr>
          <w:rFonts w:ascii="Verdana" w:hAnsi="Verdana"/>
          <w:sz w:val="20"/>
        </w:rPr>
      </w:pPr>
      <w:r>
        <w:rPr>
          <w:rFonts w:ascii="Verdana" w:hAnsi="Verdana"/>
          <w:sz w:val="20"/>
        </w:rPr>
        <w:t>L'appareillage de l'avant-pied sera fonction de l'examen clinique.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FRACTURE DES METATARSIENS</w:t>
      </w:r>
    </w:p>
    <w:p w:rsidR="0080475A" w:rsidRDefault="00DB2D07">
      <w:pPr>
        <w:pStyle w:val="BodyText"/>
        <w:spacing w:after="0"/>
        <w:ind w:left="720" w:hanging="360"/>
        <w:jc w:val="both"/>
        <w:rPr>
          <w:rFonts w:ascii="Verdana" w:hAnsi="Verdana"/>
          <w:color w:val="0000FF"/>
          <w:sz w:val="20"/>
          <w:u w:val="single"/>
        </w:rPr>
      </w:pPr>
      <w:r>
        <w:rPr>
          <w:rFonts w:ascii="Verdana" w:hAnsi="Verdana"/>
          <w:color w:val="0000FF"/>
          <w:sz w:val="20"/>
        </w:rPr>
        <w:t xml:space="preserve">1.    </w:t>
      </w:r>
      <w:r>
        <w:rPr>
          <w:rFonts w:ascii="Verdana" w:hAnsi="Verdana"/>
          <w:color w:val="0000FF"/>
          <w:sz w:val="20"/>
          <w:u w:val="single"/>
        </w:rPr>
        <w:t>stade d'impotence fonctionnelle</w:t>
      </w:r>
    </w:p>
    <w:p w:rsidR="0080475A" w:rsidRDefault="00DB2D07">
      <w:pPr>
        <w:pStyle w:val="BodyText"/>
        <w:spacing w:after="0"/>
        <w:ind w:left="360" w:firstLine="360"/>
        <w:jc w:val="both"/>
        <w:rPr>
          <w:rFonts w:ascii="Verdana" w:hAnsi="Verdana"/>
          <w:sz w:val="20"/>
        </w:rPr>
      </w:pPr>
      <w:r>
        <w:rPr>
          <w:rFonts w:ascii="Verdana" w:hAnsi="Verdana"/>
          <w:sz w:val="20"/>
        </w:rPr>
        <w:t xml:space="preserve">L'appareillage tendra à isoler l'appui du méta à l'aide d'éléments rétro, sous et </w:t>
      </w:r>
      <w:proofErr w:type="spellStart"/>
      <w:r>
        <w:rPr>
          <w:rFonts w:ascii="Verdana" w:hAnsi="Verdana"/>
          <w:sz w:val="20"/>
        </w:rPr>
        <w:t>anté</w:t>
      </w:r>
      <w:proofErr w:type="spellEnd"/>
      <w:r>
        <w:rPr>
          <w:rFonts w:ascii="Verdana" w:hAnsi="Verdana"/>
          <w:sz w:val="20"/>
        </w:rPr>
        <w:t>-capitaux.</w:t>
      </w:r>
    </w:p>
    <w:p w:rsidR="0080475A" w:rsidRDefault="00DB2D07">
      <w:pPr>
        <w:pStyle w:val="BodyText"/>
        <w:spacing w:after="0"/>
        <w:ind w:left="720" w:hanging="360"/>
        <w:jc w:val="both"/>
        <w:rPr>
          <w:rFonts w:ascii="Verdana" w:hAnsi="Verdana"/>
          <w:color w:val="0000FF"/>
          <w:sz w:val="20"/>
          <w:u w:val="single"/>
        </w:rPr>
      </w:pPr>
      <w:r>
        <w:rPr>
          <w:rFonts w:ascii="Verdana" w:hAnsi="Verdana"/>
          <w:color w:val="0000FF"/>
          <w:sz w:val="20"/>
        </w:rPr>
        <w:t xml:space="preserve">2.    </w:t>
      </w:r>
      <w:r>
        <w:rPr>
          <w:rFonts w:ascii="Verdana" w:hAnsi="Verdana"/>
          <w:color w:val="0000FF"/>
          <w:sz w:val="20"/>
          <w:u w:val="single"/>
        </w:rPr>
        <w:t>stade des séquelles</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Cal hypertrophique comprimant l'espace inter-métatarsien.</w:t>
      </w:r>
    </w:p>
    <w:p w:rsidR="0080475A" w:rsidRDefault="00DB2D07">
      <w:pPr>
        <w:pStyle w:val="BodyText"/>
        <w:spacing w:after="0"/>
        <w:ind w:left="1080" w:firstLine="1260"/>
        <w:jc w:val="both"/>
        <w:rPr>
          <w:rFonts w:ascii="Verdana" w:hAnsi="Verdana"/>
          <w:sz w:val="20"/>
        </w:rPr>
      </w:pPr>
      <w:r>
        <w:rPr>
          <w:rFonts w:ascii="Wingdings" w:hAnsi="Wingdings"/>
          <w:sz w:val="20"/>
        </w:rPr>
        <w:t></w:t>
      </w:r>
      <w:r>
        <w:rPr>
          <w:rFonts w:ascii="Verdana" w:hAnsi="Verdana"/>
          <w:sz w:val="20"/>
        </w:rPr>
        <w:t>ARC ou BRC (décomprimant l'espace).</w:t>
      </w:r>
    </w:p>
    <w:p w:rsidR="0080475A" w:rsidRDefault="00DB2D07">
      <w:pPr>
        <w:pStyle w:val="BodyText"/>
        <w:spacing w:after="0"/>
        <w:ind w:left="720" w:hanging="360"/>
        <w:jc w:val="both"/>
        <w:rPr>
          <w:rFonts w:ascii="Verdana" w:hAnsi="Verdana"/>
          <w:color w:val="0000FF"/>
          <w:sz w:val="20"/>
          <w:u w:val="single"/>
        </w:rPr>
      </w:pPr>
      <w:r>
        <w:rPr>
          <w:rFonts w:ascii="Verdana" w:hAnsi="Verdana"/>
          <w:color w:val="0000FF"/>
          <w:sz w:val="20"/>
        </w:rPr>
        <w:t xml:space="preserve">3.    </w:t>
      </w:r>
      <w:r>
        <w:rPr>
          <w:rFonts w:ascii="Verdana" w:hAnsi="Verdana"/>
          <w:color w:val="0000FF"/>
          <w:sz w:val="20"/>
          <w:u w:val="single"/>
        </w:rPr>
        <w:t>angulation plantaire entraînant un appui douloureux</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Elément rétro-lésionnel associé à des éléments </w:t>
      </w:r>
      <w:proofErr w:type="spellStart"/>
      <w:r>
        <w:rPr>
          <w:rFonts w:ascii="Verdana" w:hAnsi="Verdana"/>
          <w:sz w:val="20"/>
        </w:rPr>
        <w:t>anté</w:t>
      </w:r>
      <w:proofErr w:type="spellEnd"/>
      <w:r>
        <w:rPr>
          <w:rFonts w:ascii="Verdana" w:hAnsi="Verdana"/>
          <w:sz w:val="20"/>
        </w:rPr>
        <w:t xml:space="preserve"> et sous-capitaux des têtes métas voisines.</w:t>
      </w:r>
    </w:p>
    <w:p w:rsidR="0080475A" w:rsidRDefault="00DB2D07">
      <w:pPr>
        <w:pStyle w:val="BodyText"/>
        <w:spacing w:after="0"/>
        <w:ind w:firstLine="360"/>
        <w:jc w:val="both"/>
        <w:rPr>
          <w:rFonts w:ascii="Verdana" w:hAnsi="Verdana"/>
          <w:color w:val="0000FF"/>
          <w:sz w:val="20"/>
          <w:u w:val="single"/>
        </w:rPr>
      </w:pPr>
      <w:r>
        <w:rPr>
          <w:rFonts w:ascii="Verdana" w:hAnsi="Verdana"/>
          <w:color w:val="0000FF"/>
          <w:sz w:val="20"/>
        </w:rPr>
        <w:t xml:space="preserve">4.  </w:t>
      </w:r>
      <w:r>
        <w:rPr>
          <w:rFonts w:ascii="Verdana" w:hAnsi="Verdana"/>
          <w:color w:val="0000FF"/>
          <w:sz w:val="20"/>
          <w:u w:val="single"/>
        </w:rPr>
        <w:t>pseudarthrose entraînant une insuffisance d'appui</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ARC ou BRC afin d'augmenter la surface d'appui des têtes métas et diminuer les pressions des rayons surmenés.</w:t>
      </w:r>
    </w:p>
    <w:p w:rsidR="0080475A" w:rsidRDefault="00DB2D07">
      <w:pPr>
        <w:pStyle w:val="BodyText"/>
        <w:spacing w:after="0"/>
        <w:ind w:firstLine="360"/>
        <w:jc w:val="both"/>
        <w:rPr>
          <w:rFonts w:ascii="Verdana" w:hAnsi="Verdana"/>
          <w:color w:val="0000FF"/>
          <w:sz w:val="20"/>
          <w:u w:val="single"/>
        </w:rPr>
      </w:pPr>
      <w:r>
        <w:rPr>
          <w:rFonts w:ascii="Verdana" w:hAnsi="Verdana"/>
          <w:color w:val="0000FF"/>
          <w:sz w:val="20"/>
        </w:rPr>
        <w:t xml:space="preserve">5.  </w:t>
      </w:r>
      <w:r>
        <w:rPr>
          <w:rFonts w:ascii="Verdana" w:hAnsi="Verdana"/>
          <w:color w:val="0000FF"/>
          <w:sz w:val="20"/>
          <w:u w:val="single"/>
        </w:rPr>
        <w:t>déplacement du fragment distal en arrière entraînant une insuffisance d'appui</w:t>
      </w:r>
    </w:p>
    <w:p w:rsidR="0080475A" w:rsidRDefault="00DB2D07">
      <w:pPr>
        <w:pStyle w:val="BodyText"/>
        <w:spacing w:after="0"/>
        <w:ind w:firstLine="720"/>
        <w:jc w:val="both"/>
        <w:rPr>
          <w:rFonts w:ascii="Verdana" w:hAnsi="Verdana"/>
          <w:sz w:val="20"/>
        </w:rPr>
      </w:pPr>
      <w:r>
        <w:rPr>
          <w:rFonts w:ascii="Verdana" w:hAnsi="Verdana"/>
          <w:sz w:val="20"/>
        </w:rPr>
        <w:t xml:space="preserve">Les têtes avoisinantes peuvent être malmenées, il faut redonner un appui fonctionnel à la tête fracturée, consolidée, en mettant un élément </w:t>
      </w:r>
      <w:proofErr w:type="spellStart"/>
      <w:r>
        <w:rPr>
          <w:rFonts w:ascii="Verdana" w:hAnsi="Verdana"/>
          <w:sz w:val="20"/>
        </w:rPr>
        <w:t>anté</w:t>
      </w:r>
      <w:proofErr w:type="spellEnd"/>
      <w:r>
        <w:rPr>
          <w:rFonts w:ascii="Verdana" w:hAnsi="Verdana"/>
          <w:sz w:val="20"/>
        </w:rPr>
        <w:t xml:space="preserve"> et sous-capital.</w:t>
      </w:r>
    </w:p>
    <w:p w:rsidR="0080475A" w:rsidRDefault="00DB2D07">
      <w:pPr>
        <w:pStyle w:val="BodyText"/>
        <w:spacing w:after="0"/>
        <w:ind w:firstLine="720"/>
        <w:jc w:val="both"/>
        <w:rPr>
          <w:rFonts w:ascii="Verdana" w:hAnsi="Verdana"/>
          <w:sz w:val="20"/>
        </w:rPr>
      </w:pPr>
      <w:r>
        <w:rPr>
          <w:rFonts w:ascii="Verdana" w:hAnsi="Verdana"/>
          <w:sz w:val="20"/>
        </w:rPr>
        <w:t>L'arrière et le médio-pied seront appareillés en fonction des répercussions mécaniques sur l'avant-pied.</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FRACTURE DU COU DU PIED</w:t>
      </w:r>
    </w:p>
    <w:p w:rsidR="0080475A" w:rsidRDefault="00DB2D07">
      <w:pPr>
        <w:pStyle w:val="BodyText"/>
        <w:spacing w:after="0"/>
        <w:ind w:firstLine="720"/>
        <w:jc w:val="both"/>
        <w:rPr>
          <w:rFonts w:ascii="Verdana" w:hAnsi="Verdana"/>
          <w:sz w:val="20"/>
        </w:rPr>
      </w:pPr>
      <w:r>
        <w:rPr>
          <w:rFonts w:ascii="Verdana" w:hAnsi="Verdana"/>
          <w:sz w:val="20"/>
        </w:rPr>
        <w:t xml:space="preserve">Il s'agit de cals vicieux intra ou extra-articulaires concernant le </w:t>
      </w:r>
      <w:proofErr w:type="spellStart"/>
      <w:r>
        <w:rPr>
          <w:rFonts w:ascii="Verdana" w:hAnsi="Verdana"/>
          <w:sz w:val="20"/>
        </w:rPr>
        <w:t>pillon</w:t>
      </w:r>
      <w:proofErr w:type="spellEnd"/>
      <w:r>
        <w:rPr>
          <w:rFonts w:ascii="Verdana" w:hAnsi="Verdana"/>
          <w:sz w:val="20"/>
        </w:rPr>
        <w:t xml:space="preserve"> tibial et les malléoles avec diastasis </w:t>
      </w:r>
      <w:proofErr w:type="spellStart"/>
      <w:r>
        <w:rPr>
          <w:rFonts w:ascii="Verdana" w:hAnsi="Verdana"/>
          <w:sz w:val="20"/>
        </w:rPr>
        <w:t>péronéo</w:t>
      </w:r>
      <w:proofErr w:type="spellEnd"/>
      <w:r>
        <w:rPr>
          <w:rFonts w:ascii="Verdana" w:hAnsi="Verdana"/>
          <w:sz w:val="20"/>
        </w:rPr>
        <w:t>-tibial.</w:t>
      </w:r>
    </w:p>
    <w:p w:rsidR="0080475A" w:rsidRDefault="00DB2D07">
      <w:pPr>
        <w:pStyle w:val="BodyText"/>
        <w:spacing w:after="0"/>
        <w:ind w:firstLine="720"/>
        <w:jc w:val="both"/>
        <w:rPr>
          <w:rFonts w:ascii="Verdana" w:hAnsi="Verdana"/>
          <w:sz w:val="20"/>
        </w:rPr>
      </w:pPr>
      <w:r>
        <w:rPr>
          <w:rFonts w:ascii="Verdana" w:hAnsi="Verdana"/>
          <w:sz w:val="20"/>
        </w:rPr>
        <w:t xml:space="preserve">L'équilibre de l'articulation </w:t>
      </w:r>
      <w:proofErr w:type="spellStart"/>
      <w:r>
        <w:rPr>
          <w:rFonts w:ascii="Verdana" w:hAnsi="Verdana"/>
          <w:sz w:val="20"/>
        </w:rPr>
        <w:t>tibio</w:t>
      </w:r>
      <w:proofErr w:type="spellEnd"/>
      <w:r>
        <w:rPr>
          <w:rFonts w:ascii="Verdana" w:hAnsi="Verdana"/>
          <w:sz w:val="20"/>
        </w:rPr>
        <w:t>-tarsienne est perturbé, entraînant plus ou moins tardivement une arthrose.</w:t>
      </w:r>
    </w:p>
    <w:p w:rsidR="0080475A" w:rsidRDefault="00DB2D07">
      <w:pPr>
        <w:pStyle w:val="BodyText"/>
        <w:spacing w:after="0"/>
        <w:ind w:firstLine="720"/>
        <w:jc w:val="both"/>
        <w:rPr>
          <w:rFonts w:ascii="Verdana" w:hAnsi="Verdana"/>
          <w:sz w:val="20"/>
        </w:rPr>
      </w:pPr>
      <w:r>
        <w:rPr>
          <w:rFonts w:ascii="Verdana" w:hAnsi="Verdana"/>
          <w:sz w:val="20"/>
          <w:u w:val="single"/>
        </w:rPr>
        <w:t>Il y a 4 possibilités</w:t>
      </w:r>
      <w:r>
        <w:t xml:space="preserve"> </w:t>
      </w:r>
      <w:r>
        <w:rPr>
          <w:rFonts w:ascii="Verdana" w:hAnsi="Verdana"/>
          <w:sz w:val="20"/>
        </w:rPr>
        <w:t>:</w:t>
      </w:r>
    </w:p>
    <w:p w:rsidR="0080475A" w:rsidRDefault="00DB2D07">
      <w:pPr>
        <w:pStyle w:val="BodyText"/>
        <w:spacing w:after="0"/>
        <w:ind w:left="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Déplacement en DD</w:t>
      </w:r>
      <w:r>
        <w:t xml:space="preserve"> </w:t>
      </w:r>
      <w:r>
        <w:rPr>
          <w:rFonts w:ascii="Verdana" w:hAnsi="Verdana"/>
          <w:sz w:val="20"/>
        </w:rPr>
        <w:t>:</w:t>
      </w:r>
    </w:p>
    <w:p w:rsidR="0080475A" w:rsidRDefault="00DB2D07">
      <w:pPr>
        <w:pStyle w:val="BodyText"/>
        <w:spacing w:after="0"/>
        <w:ind w:left="180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Pied varus traumatique avec un hyper appui de la bande EXT,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Réaction épidermique très douloureuse au niveau de la styloïde du 5</w:t>
      </w:r>
      <w:proofErr w:type="spellStart"/>
      <w:r>
        <w:rPr>
          <w:rFonts w:ascii="Verdana" w:hAnsi="Verdana"/>
          <w:position w:val="10"/>
          <w:sz w:val="20"/>
        </w:rPr>
        <w:t>ème</w:t>
      </w:r>
      <w:proofErr w:type="spellEnd"/>
      <w:r>
        <w:rPr>
          <w:rFonts w:ascii="Verdana" w:hAnsi="Verdana"/>
          <w:sz w:val="20"/>
        </w:rPr>
        <w:t xml:space="preserve"> méta,</w:t>
      </w:r>
    </w:p>
    <w:p w:rsidR="0080475A" w:rsidRDefault="00DB2D07">
      <w:pPr>
        <w:pStyle w:val="BodyText"/>
        <w:spacing w:after="0"/>
        <w:ind w:left="1800" w:hanging="360"/>
        <w:jc w:val="both"/>
        <w:rPr>
          <w:rFonts w:ascii="Verdana" w:hAnsi="Verdana"/>
          <w:color w:val="339966"/>
          <w:sz w:val="20"/>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i/>
          <w:color w:val="339966"/>
          <w:sz w:val="20"/>
          <w:u w:val="single"/>
        </w:rPr>
        <w:t>Traitements</w:t>
      </w:r>
      <w:r>
        <w:rPr>
          <w:color w:val="339966"/>
        </w:rPr>
        <w:t xml:space="preserve"> </w:t>
      </w:r>
      <w:r>
        <w:rPr>
          <w:rFonts w:ascii="Verdana" w:hAnsi="Verdana"/>
          <w:color w:val="339966"/>
          <w:sz w:val="20"/>
        </w:rPr>
        <w:t xml:space="preserve">: </w:t>
      </w:r>
    </w:p>
    <w:p w:rsidR="0080475A" w:rsidRDefault="00DB2D07">
      <w:pPr>
        <w:pStyle w:val="BodyText"/>
        <w:spacing w:after="0"/>
        <w:ind w:firstLine="21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Barre pronatrice totale avec évidemment en caoutchouc compressible en regard de la douleur,</w:t>
      </w:r>
    </w:p>
    <w:p w:rsidR="0080475A" w:rsidRDefault="00DB2D07">
      <w:pPr>
        <w:pStyle w:val="BodyText"/>
        <w:spacing w:after="0"/>
        <w:ind w:firstLine="21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 xml:space="preserve">Elément </w:t>
      </w:r>
      <w:proofErr w:type="spellStart"/>
      <w:r>
        <w:rPr>
          <w:rFonts w:ascii="Verdana" w:hAnsi="Verdana"/>
          <w:sz w:val="20"/>
        </w:rPr>
        <w:t>anté</w:t>
      </w:r>
      <w:proofErr w:type="spellEnd"/>
      <w:r>
        <w:rPr>
          <w:rFonts w:ascii="Verdana" w:hAnsi="Verdana"/>
          <w:sz w:val="20"/>
        </w:rPr>
        <w:t xml:space="preserve"> et sous 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et 4</w:t>
      </w:r>
      <w:proofErr w:type="spellStart"/>
      <w:r>
        <w:rPr>
          <w:rFonts w:ascii="Verdana" w:hAnsi="Verdana"/>
          <w:position w:val="10"/>
          <w:sz w:val="20"/>
        </w:rPr>
        <w:t>ème</w:t>
      </w:r>
      <w:proofErr w:type="spellEnd"/>
      <w:r>
        <w:rPr>
          <w:rFonts w:ascii="Verdana" w:hAnsi="Verdana"/>
          <w:sz w:val="20"/>
        </w:rPr>
        <w:t xml:space="preserve"> têtes dégageant l'appui sous la 5</w:t>
      </w:r>
      <w:proofErr w:type="spellStart"/>
      <w:r>
        <w:rPr>
          <w:rFonts w:ascii="Verdana" w:hAnsi="Verdana"/>
          <w:position w:val="10"/>
          <w:sz w:val="20"/>
        </w:rPr>
        <w:t>ème</w:t>
      </w:r>
      <w:proofErr w:type="spellEnd"/>
      <w:r>
        <w:rPr>
          <w:rFonts w:ascii="Verdana" w:hAnsi="Verdana"/>
          <w:sz w:val="20"/>
        </w:rPr>
        <w:t xml:space="preserve"> tête.</w:t>
      </w:r>
    </w:p>
    <w:p w:rsidR="0080475A" w:rsidRDefault="00DB2D07">
      <w:pPr>
        <w:pStyle w:val="BodyText"/>
        <w:spacing w:after="0"/>
        <w:ind w:left="3240" w:hanging="21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Déplacement en DH</w:t>
      </w:r>
      <w:r>
        <w:t xml:space="preserve"> </w:t>
      </w:r>
      <w:r>
        <w:rPr>
          <w:rFonts w:ascii="Verdana" w:hAnsi="Verdana"/>
          <w:sz w:val="20"/>
        </w:rPr>
        <w: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Pied plat valgus traumatique avec diastasis,</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La tête </w:t>
      </w:r>
      <w:proofErr w:type="spellStart"/>
      <w:r>
        <w:rPr>
          <w:rFonts w:ascii="Verdana" w:hAnsi="Verdana"/>
          <w:sz w:val="20"/>
        </w:rPr>
        <w:t>astragalienne</w:t>
      </w:r>
      <w:proofErr w:type="spellEnd"/>
      <w:r>
        <w:rPr>
          <w:rFonts w:ascii="Verdana" w:hAnsi="Verdana"/>
          <w:sz w:val="20"/>
        </w:rPr>
        <w:t xml:space="preserve"> pivote en DD et en bas,</w:t>
      </w:r>
    </w:p>
    <w:p w:rsidR="0080475A" w:rsidRDefault="00DB2D07">
      <w:pPr>
        <w:pStyle w:val="BodyText"/>
        <w:spacing w:after="0"/>
        <w:ind w:firstLine="1440"/>
        <w:jc w:val="both"/>
        <w:rPr>
          <w:rFonts w:ascii="Verdana" w:hAnsi="Verdana"/>
          <w:color w:val="339966"/>
          <w:sz w:val="20"/>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i/>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21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Coin supinateur postérieur et hémi coupole afin de restructurer l'arche INT.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Déplacement en AV</w:t>
      </w:r>
      <w:r>
        <w:t xml:space="preserve"> </w:t>
      </w:r>
      <w:r>
        <w:rPr>
          <w:rFonts w:ascii="Verdana" w:hAnsi="Verdana"/>
          <w:sz w:val="20"/>
        </w:rPr>
        <w: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Fragment tibial postérieur,</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On aboutit à un pied équin traumatique avec le </w:t>
      </w:r>
      <w:proofErr w:type="spellStart"/>
      <w:r>
        <w:rPr>
          <w:rFonts w:ascii="Verdana" w:hAnsi="Verdana"/>
          <w:sz w:val="20"/>
        </w:rPr>
        <w:t>pillon</w:t>
      </w:r>
      <w:proofErr w:type="spellEnd"/>
      <w:r>
        <w:rPr>
          <w:rFonts w:ascii="Verdana" w:hAnsi="Verdana"/>
          <w:sz w:val="20"/>
        </w:rPr>
        <w:t xml:space="preserve"> tibial qui appuie en avant sur le col de l'astragale,</w:t>
      </w:r>
    </w:p>
    <w:p w:rsidR="0080475A" w:rsidRDefault="00DB2D07">
      <w:pPr>
        <w:pStyle w:val="BodyText"/>
        <w:spacing w:after="0"/>
        <w:ind w:firstLine="1440"/>
        <w:jc w:val="both"/>
        <w:rPr>
          <w:rFonts w:ascii="Verdana" w:hAnsi="Verdana"/>
          <w:color w:val="339966"/>
          <w:sz w:val="20"/>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i/>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21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 xml:space="preserve">Talonnette en matériaux compressibles et BRC afin de redonner un appui </w:t>
      </w:r>
      <w:proofErr w:type="spellStart"/>
      <w:r>
        <w:rPr>
          <w:rFonts w:ascii="Verdana" w:hAnsi="Verdana"/>
          <w:sz w:val="20"/>
        </w:rPr>
        <w:t>talonnier</w:t>
      </w:r>
      <w:proofErr w:type="spellEnd"/>
      <w:r>
        <w:rPr>
          <w:rFonts w:ascii="Verdana" w:hAnsi="Verdana"/>
          <w:sz w:val="20"/>
        </w:rPr>
        <w:t xml:space="preserve"> et de diminuer les pressions s'exerçant sur l'avant-pied.</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Déplacement en AR</w:t>
      </w:r>
      <w:r>
        <w:t xml:space="preserve"> </w:t>
      </w:r>
      <w:r>
        <w:rPr>
          <w:rFonts w:ascii="Verdana" w:hAnsi="Verdana"/>
          <w:sz w:val="20"/>
        </w:rPr>
        <w: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Fragment tibial antérieur,</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 </w:t>
      </w:r>
      <w:proofErr w:type="spellStart"/>
      <w:r>
        <w:rPr>
          <w:rFonts w:ascii="Verdana" w:hAnsi="Verdana"/>
          <w:sz w:val="20"/>
        </w:rPr>
        <w:t>pillon</w:t>
      </w:r>
      <w:proofErr w:type="spellEnd"/>
      <w:r>
        <w:rPr>
          <w:rFonts w:ascii="Verdana" w:hAnsi="Verdana"/>
          <w:sz w:val="20"/>
        </w:rPr>
        <w:t xml:space="preserve"> tibial appuie sur la partie postérieure de la poulie entraînant un pied talus traumatique,</w:t>
      </w:r>
    </w:p>
    <w:p w:rsidR="0080475A" w:rsidRDefault="00DB2D07">
      <w:pPr>
        <w:pStyle w:val="BodyText"/>
        <w:spacing w:after="0"/>
        <w:ind w:firstLine="1440"/>
        <w:jc w:val="both"/>
        <w:rPr>
          <w:rFonts w:ascii="Verdana" w:hAnsi="Verdana"/>
          <w:color w:val="339966"/>
          <w:sz w:val="20"/>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i/>
          <w:color w:val="339966"/>
          <w:sz w:val="20"/>
          <w:u w:val="single"/>
        </w:rPr>
        <w:t>Traitement</w:t>
      </w:r>
      <w:r>
        <w:rPr>
          <w:rFonts w:ascii="Verdana" w:hAnsi="Verdana"/>
          <w:color w:val="339966"/>
          <w:sz w:val="20"/>
          <w:u w:val="single"/>
        </w:rPr>
        <w:t>s</w:t>
      </w:r>
      <w:r>
        <w:rPr>
          <w:rFonts w:ascii="Verdana" w:hAnsi="Verdana"/>
          <w:color w:val="339966"/>
          <w:sz w:val="20"/>
        </w:rPr>
        <w:t>:</w:t>
      </w:r>
    </w:p>
    <w:p w:rsidR="0080475A" w:rsidRDefault="00DB2D07">
      <w:pPr>
        <w:pStyle w:val="BodyText"/>
        <w:spacing w:after="0"/>
        <w:ind w:firstLine="21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proofErr w:type="spellStart"/>
      <w:r>
        <w:rPr>
          <w:rFonts w:ascii="Verdana" w:hAnsi="Verdana"/>
          <w:sz w:val="20"/>
        </w:rPr>
        <w:t>Talalgie</w:t>
      </w:r>
      <w:proofErr w:type="spellEnd"/>
      <w:r>
        <w:rPr>
          <w:rFonts w:ascii="Verdana" w:hAnsi="Verdana"/>
          <w:sz w:val="20"/>
        </w:rPr>
        <w:t xml:space="preserve"> plantaire </w:t>
      </w:r>
      <w:r>
        <w:rPr>
          <w:rFonts w:ascii="Wingdings" w:hAnsi="Wingdings"/>
          <w:sz w:val="20"/>
        </w:rPr>
        <w:t></w:t>
      </w:r>
      <w:r>
        <w:t xml:space="preserve"> </w:t>
      </w:r>
      <w:r>
        <w:rPr>
          <w:rFonts w:ascii="Verdana" w:hAnsi="Verdana"/>
          <w:sz w:val="20"/>
        </w:rPr>
        <w:t>talonnette en caoutchouc compressible diminuant l'impact du talon au sol, majoré par le talus.</w:t>
      </w:r>
    </w:p>
    <w:p w:rsidR="0080475A" w:rsidRDefault="00DB2D07">
      <w:pPr>
        <w:pStyle w:val="BodyText"/>
        <w:spacing w:after="0"/>
        <w:ind w:firstLine="2160"/>
        <w:jc w:val="both"/>
      </w:pPr>
      <w:r>
        <w:t> </w:t>
      </w:r>
    </w:p>
    <w:p w:rsidR="0080475A" w:rsidRDefault="00DB2D07">
      <w:pPr>
        <w:pStyle w:val="BodyText"/>
        <w:spacing w:after="0"/>
        <w:ind w:firstLine="2160"/>
        <w:jc w:val="both"/>
      </w:pPr>
      <w:r>
        <w:t> </w:t>
      </w:r>
    </w:p>
    <w:p w:rsidR="0080475A" w:rsidRDefault="00DB2D07">
      <w:pPr>
        <w:pStyle w:val="BodyText"/>
        <w:spacing w:after="0"/>
        <w:ind w:firstLine="2160"/>
        <w:jc w:val="both"/>
      </w:pPr>
      <w:r>
        <w:t> </w:t>
      </w:r>
    </w:p>
    <w:p w:rsidR="0080475A" w:rsidRDefault="00DB2D07">
      <w:pPr>
        <w:pStyle w:val="BodyText"/>
        <w:spacing w:after="0"/>
        <w:ind w:firstLine="2160"/>
        <w:jc w:val="both"/>
      </w:pPr>
      <w:r>
        <w:t> </w:t>
      </w: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Conduites thérapeutiques </w:t>
      </w:r>
      <w:proofErr w:type="spellStart"/>
      <w:proofErr w:type="gramStart"/>
      <w:r>
        <w:rPr>
          <w:rFonts w:ascii="Verdana" w:hAnsi="Verdana"/>
          <w:b/>
          <w:color w:val="FF0000"/>
          <w:sz w:val="20"/>
        </w:rPr>
        <w:t>a</w:t>
      </w:r>
      <w:proofErr w:type="spellEnd"/>
      <w:proofErr w:type="gramEnd"/>
      <w:r>
        <w:rPr>
          <w:rFonts w:ascii="Verdana" w:hAnsi="Verdana"/>
          <w:b/>
          <w:color w:val="FF0000"/>
          <w:sz w:val="20"/>
        </w:rPr>
        <w:t xml:space="preserve"> tenir face aux </w:t>
      </w:r>
      <w:proofErr w:type="spellStart"/>
      <w:r>
        <w:rPr>
          <w:rFonts w:ascii="Verdana" w:hAnsi="Verdana"/>
          <w:b/>
          <w:color w:val="FF0000"/>
          <w:sz w:val="20"/>
        </w:rPr>
        <w:t>deviations</w:t>
      </w:r>
      <w:proofErr w:type="spellEnd"/>
      <w:r>
        <w:rPr>
          <w:rFonts w:ascii="Verdana" w:hAnsi="Verdana"/>
          <w:b/>
          <w:color w:val="FF0000"/>
          <w:sz w:val="20"/>
        </w:rPr>
        <w:t xml:space="preserve"> latérales du rachis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chez l'enfant et l'adolescent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non douloureuse, équilibrée ou non</w:t>
      </w:r>
      <w:r>
        <w:t xml:space="preserve"> </w:t>
      </w:r>
      <w:r>
        <w:rPr>
          <w:rFonts w:ascii="Verdana" w:hAnsi="Verdana"/>
          <w:sz w:val="20"/>
        </w:rPr>
        <w:t>: on corrige,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douloureuse</w:t>
      </w:r>
      <w:r>
        <w:t xml:space="preserve"> </w:t>
      </w:r>
      <w:r>
        <w:rPr>
          <w:rFonts w:ascii="Verdana" w:hAnsi="Verdana"/>
          <w:sz w:val="20"/>
        </w:rPr>
        <w:t>: on corrige mais on doit faire des examens complémentaires indispensables,</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Scoliose</w:t>
      </w:r>
      <w:r>
        <w:t xml:space="preserve"> </w:t>
      </w:r>
      <w:r>
        <w:rPr>
          <w:rFonts w:ascii="Verdana" w:hAnsi="Verdana"/>
          <w:sz w:val="20"/>
        </w:rPr>
        <w:t>: ne pas corriger si la scoliose est équilibrée ou s'il y a une inclinaison favorable du plateau sacré.</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chez l'adulte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douloureuse</w:t>
      </w:r>
      <w:r>
        <w:t xml:space="preserve"> </w:t>
      </w:r>
      <w:r>
        <w:rPr>
          <w:rFonts w:ascii="Verdana" w:hAnsi="Verdana"/>
          <w:sz w:val="20"/>
        </w:rPr>
        <w:t xml:space="preserve">: corriger si la convexité lombaire siège du côté </w:t>
      </w:r>
      <w:proofErr w:type="spellStart"/>
      <w:r>
        <w:rPr>
          <w:rFonts w:ascii="Verdana" w:hAnsi="Verdana"/>
          <w:sz w:val="20"/>
        </w:rPr>
        <w:t>court</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non-douloureuse équilibrée</w:t>
      </w:r>
      <w:r>
        <w:t xml:space="preserve"> </w:t>
      </w:r>
      <w:r>
        <w:rPr>
          <w:rFonts w:ascii="Verdana" w:hAnsi="Verdana"/>
          <w:sz w:val="20"/>
        </w:rPr>
        <w:t>: pas de correction,</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non-douloureuse non-équilibrée</w:t>
      </w:r>
      <w:r>
        <w:t xml:space="preserve"> </w:t>
      </w:r>
      <w:r>
        <w:rPr>
          <w:rFonts w:ascii="Verdana" w:hAnsi="Verdana"/>
          <w:sz w:val="20"/>
        </w:rPr>
        <w:t>: correction,</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Scoliose</w:t>
      </w:r>
      <w:r>
        <w:t xml:space="preserve"> </w:t>
      </w:r>
      <w:r>
        <w:rPr>
          <w:rFonts w:ascii="Verdana" w:hAnsi="Verdana"/>
          <w:sz w:val="20"/>
        </w:rPr>
        <w:t>: abstention.</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 xml:space="preserve">chez le sujet </w:t>
      </w:r>
      <w:proofErr w:type="spellStart"/>
      <w:r>
        <w:rPr>
          <w:rFonts w:ascii="Verdana" w:hAnsi="Verdana"/>
          <w:color w:val="FF0000"/>
          <w:sz w:val="20"/>
          <w:u w:val="single"/>
        </w:rPr>
        <w:t>age</w:t>
      </w:r>
      <w:proofErr w:type="spellEnd"/>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douloureuse</w:t>
      </w:r>
      <w:r>
        <w:t xml:space="preserve"> </w:t>
      </w:r>
      <w:r>
        <w:rPr>
          <w:rFonts w:ascii="Verdana" w:hAnsi="Verdana"/>
          <w:sz w:val="20"/>
        </w:rPr>
        <w:t>: corriger avec prudence (danger),</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Attitude scoliotique non-douloureuse (équilibré ou non</w:t>
      </w:r>
      <w:r>
        <w:rPr>
          <w:rFonts w:ascii="Verdana" w:hAnsi="Verdana"/>
          <w:sz w:val="20"/>
        </w:rPr>
        <w:t>) : ne pas</w:t>
      </w:r>
      <w:r>
        <w:rPr>
          <w:rFonts w:ascii="Verdana" w:hAnsi="Verdana"/>
          <w:sz w:val="20"/>
          <w:u w:val="single"/>
        </w:rPr>
        <w:t xml:space="preserve"> </w:t>
      </w:r>
      <w:r>
        <w:rPr>
          <w:rFonts w:ascii="Verdana" w:hAnsi="Verdana"/>
          <w:sz w:val="20"/>
        </w:rPr>
        <w:t>corriger,</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Scoliose</w:t>
      </w:r>
      <w:r>
        <w:t xml:space="preserve"> </w:t>
      </w:r>
      <w:r>
        <w:rPr>
          <w:rFonts w:ascii="Verdana" w:hAnsi="Verdana"/>
          <w:sz w:val="20"/>
        </w:rPr>
        <w:t>: abstention.</w:t>
      </w:r>
    </w:p>
    <w:p w:rsidR="0080475A" w:rsidRDefault="00DB2D07">
      <w:pPr>
        <w:pStyle w:val="BodyText"/>
        <w:spacing w:after="0"/>
        <w:jc w:val="center"/>
        <w:rPr>
          <w:rFonts w:ascii="Verdana" w:hAnsi="Verdana"/>
          <w:b/>
          <w:color w:val="FF0000"/>
          <w:sz w:val="20"/>
        </w:rPr>
      </w:pPr>
      <w:r>
        <w:rPr>
          <w:rFonts w:ascii="Verdana" w:hAnsi="Verdana"/>
          <w:b/>
          <w:color w:val="FF0000"/>
          <w:sz w:val="20"/>
        </w:rPr>
        <w:t>Conséquences de certaines altérations morphologiques des membres inférieurs sur le pied</w:t>
      </w:r>
    </w:p>
    <w:p w:rsidR="0080475A" w:rsidRDefault="00DB2D07">
      <w:pPr>
        <w:pStyle w:val="BodyText"/>
        <w:spacing w:after="0"/>
        <w:ind w:firstLine="720"/>
        <w:jc w:val="both"/>
        <w:rPr>
          <w:rFonts w:ascii="Verdana" w:hAnsi="Verdana"/>
          <w:sz w:val="20"/>
          <w:u w:val="single"/>
        </w:rPr>
      </w:pPr>
      <w:r>
        <w:rPr>
          <w:rFonts w:ascii="Verdana" w:hAnsi="Verdana"/>
          <w:sz w:val="20"/>
        </w:rPr>
        <w:t xml:space="preserve">I </w:t>
      </w:r>
      <w:proofErr w:type="spellStart"/>
      <w:proofErr w:type="gramStart"/>
      <w:r>
        <w:rPr>
          <w:rFonts w:ascii="Verdana" w:hAnsi="Verdana"/>
          <w:sz w:val="20"/>
          <w:u w:val="single"/>
        </w:rPr>
        <w:t>a</w:t>
      </w:r>
      <w:proofErr w:type="spellEnd"/>
      <w:proofErr w:type="gramEnd"/>
      <w:r>
        <w:rPr>
          <w:rFonts w:ascii="Verdana" w:hAnsi="Verdana"/>
          <w:sz w:val="20"/>
          <w:u w:val="single"/>
        </w:rPr>
        <w:t xml:space="preserve"> partir d'une antéversion exagérée du col fémoral, on observera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tibia qui ne compense pas la torsion fémorale INT. Les pieds sont parallèles ou en rotation INT, le médio-pied et l'arrière-pied sont sollicité en valgus,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tibia qui compense la torsion fémorale INT par une </w:t>
      </w:r>
      <w:proofErr w:type="spellStart"/>
      <w:r>
        <w:rPr>
          <w:rFonts w:ascii="Verdana" w:hAnsi="Verdana"/>
          <w:sz w:val="20"/>
        </w:rPr>
        <w:t>hypertorsion</w:t>
      </w:r>
      <w:proofErr w:type="spellEnd"/>
      <w:r>
        <w:rPr>
          <w:rFonts w:ascii="Verdana" w:hAnsi="Verdana"/>
          <w:sz w:val="20"/>
        </w:rPr>
        <w:t xml:space="preserve"> EXT afin d'éviter la marche en adduction; le pied sera alors sollicité en varus,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faux </w:t>
      </w:r>
      <w:proofErr w:type="spellStart"/>
      <w:r>
        <w:rPr>
          <w:rFonts w:ascii="Verdana" w:hAnsi="Verdana"/>
          <w:sz w:val="20"/>
        </w:rPr>
        <w:t>génuvarum</w:t>
      </w:r>
      <w:proofErr w:type="spellEnd"/>
      <w:r>
        <w:rPr>
          <w:rFonts w:ascii="Verdana" w:hAnsi="Verdana"/>
          <w:sz w:val="20"/>
        </w:rPr>
        <w:t xml:space="preserve"> associé à un </w:t>
      </w:r>
      <w:proofErr w:type="spellStart"/>
      <w:r>
        <w:rPr>
          <w:rFonts w:ascii="Verdana" w:hAnsi="Verdana"/>
          <w:sz w:val="20"/>
        </w:rPr>
        <w:t>récurvatum</w:t>
      </w:r>
      <w:proofErr w:type="spellEnd"/>
      <w:r>
        <w:rPr>
          <w:rFonts w:ascii="Verdana" w:hAnsi="Verdana"/>
          <w:sz w:val="20"/>
        </w:rPr>
        <w:t xml:space="preserve"> : les condyles INT s'écartent, les rotules regardent en DD. Il suffit de </w:t>
      </w:r>
      <w:proofErr w:type="spellStart"/>
      <w:r>
        <w:rPr>
          <w:rFonts w:ascii="Verdana" w:hAnsi="Verdana"/>
          <w:sz w:val="20"/>
        </w:rPr>
        <w:t>réaxer</w:t>
      </w:r>
      <w:proofErr w:type="spellEnd"/>
      <w:r>
        <w:rPr>
          <w:rFonts w:ascii="Verdana" w:hAnsi="Verdana"/>
          <w:sz w:val="20"/>
        </w:rPr>
        <w:t xml:space="preserve"> les pieds et de corriger le </w:t>
      </w:r>
      <w:proofErr w:type="spellStart"/>
      <w:r>
        <w:rPr>
          <w:rFonts w:ascii="Verdana" w:hAnsi="Verdana"/>
          <w:sz w:val="20"/>
        </w:rPr>
        <w:t>récurvatum</w:t>
      </w:r>
      <w:proofErr w:type="spellEnd"/>
      <w:r>
        <w:rPr>
          <w:rFonts w:ascii="Verdana" w:hAnsi="Verdana"/>
          <w:sz w:val="20"/>
        </w:rPr>
        <w:t xml:space="preserve"> pour que le </w:t>
      </w:r>
      <w:proofErr w:type="spellStart"/>
      <w:r>
        <w:rPr>
          <w:rFonts w:ascii="Verdana" w:hAnsi="Verdana"/>
          <w:sz w:val="20"/>
        </w:rPr>
        <w:t>genuvarum</w:t>
      </w:r>
      <w:proofErr w:type="spellEnd"/>
      <w:r>
        <w:rPr>
          <w:rFonts w:ascii="Verdana" w:hAnsi="Verdana"/>
          <w:sz w:val="20"/>
        </w:rPr>
        <w:t xml:space="preserve"> disparaisse, les rotules sont alors dans l'axe.</w:t>
      </w:r>
    </w:p>
    <w:p w:rsidR="0080475A" w:rsidRDefault="00DB2D07">
      <w:pPr>
        <w:pStyle w:val="BodyText"/>
        <w:spacing w:after="0"/>
        <w:ind w:firstLine="720"/>
        <w:jc w:val="both"/>
        <w:rPr>
          <w:rFonts w:ascii="Verdana" w:hAnsi="Verdana"/>
          <w:sz w:val="20"/>
          <w:u w:val="single"/>
        </w:rPr>
      </w:pPr>
      <w:r>
        <w:rPr>
          <w:rFonts w:ascii="Verdana" w:hAnsi="Verdana"/>
          <w:sz w:val="20"/>
        </w:rPr>
        <w:t xml:space="preserve">II </w:t>
      </w:r>
      <w:r>
        <w:rPr>
          <w:rFonts w:ascii="Verdana" w:hAnsi="Verdana"/>
          <w:sz w:val="20"/>
          <w:u w:val="single"/>
        </w:rPr>
        <w:t>Une diminution ou absence de torsion tibiale EXT peut entraîner un valgus de l'arrière pied qui favorise le pied plat valgus postural.</w:t>
      </w:r>
    </w:p>
    <w:p w:rsidR="0080475A" w:rsidRDefault="00DB2D07">
      <w:pPr>
        <w:pStyle w:val="BodyText"/>
        <w:spacing w:after="0"/>
        <w:ind w:firstLine="720"/>
        <w:jc w:val="both"/>
        <w:rPr>
          <w:rFonts w:ascii="Verdana" w:hAnsi="Verdana"/>
          <w:sz w:val="20"/>
          <w:u w:val="single"/>
        </w:rPr>
      </w:pPr>
      <w:r>
        <w:rPr>
          <w:rFonts w:ascii="Verdana" w:hAnsi="Verdana"/>
          <w:sz w:val="20"/>
        </w:rPr>
        <w:t xml:space="preserve">III </w:t>
      </w:r>
      <w:r>
        <w:rPr>
          <w:rFonts w:ascii="Verdana" w:hAnsi="Verdana"/>
          <w:sz w:val="20"/>
          <w:u w:val="single"/>
        </w:rPr>
        <w:t>Une augmentation de torsion tibiale EXT favorise le varus et l'augmentation de la concavité de l'arche INT. C'est l'état de torsion tibiale EXT qui, dans une grande majorité des cas, détermine la position du pied au sol.</w:t>
      </w:r>
    </w:p>
    <w:p w:rsidR="0080475A" w:rsidRDefault="00DB2D07">
      <w:pPr>
        <w:pStyle w:val="BodyText"/>
        <w:spacing w:after="0"/>
        <w:ind w:firstLine="720"/>
        <w:jc w:val="both"/>
        <w:rPr>
          <w:rFonts w:ascii="Verdana" w:hAnsi="Verdana"/>
          <w:sz w:val="20"/>
          <w:u w:val="single"/>
        </w:rPr>
      </w:pPr>
      <w:r>
        <w:rPr>
          <w:rFonts w:ascii="Verdana" w:hAnsi="Verdana"/>
          <w:sz w:val="20"/>
        </w:rPr>
        <w:t xml:space="preserve">IV </w:t>
      </w:r>
      <w:r>
        <w:rPr>
          <w:rFonts w:ascii="Verdana" w:hAnsi="Verdana"/>
          <w:sz w:val="20"/>
          <w:u w:val="single"/>
        </w:rPr>
        <w:t xml:space="preserve">Un </w:t>
      </w:r>
      <w:proofErr w:type="spellStart"/>
      <w:r>
        <w:rPr>
          <w:rFonts w:ascii="Verdana" w:hAnsi="Verdana"/>
          <w:sz w:val="20"/>
          <w:u w:val="single"/>
        </w:rPr>
        <w:t>genuvarum</w:t>
      </w:r>
      <w:proofErr w:type="spellEnd"/>
      <w:r>
        <w:rPr>
          <w:rFonts w:ascii="Verdana" w:hAnsi="Verdana"/>
          <w:sz w:val="20"/>
          <w:u w:val="single"/>
        </w:rPr>
        <w:t xml:space="preserve"> ou une arcature tibiale EXT entraîne, de par son obliquité en bas et en DD, une poussée </w:t>
      </w:r>
      <w:proofErr w:type="spellStart"/>
      <w:r>
        <w:rPr>
          <w:rFonts w:ascii="Verdana" w:hAnsi="Verdana"/>
          <w:sz w:val="20"/>
          <w:u w:val="single"/>
        </w:rPr>
        <w:t>valgisante</w:t>
      </w:r>
      <w:proofErr w:type="spellEnd"/>
      <w:r>
        <w:rPr>
          <w:rFonts w:ascii="Verdana" w:hAnsi="Verdana"/>
          <w:sz w:val="20"/>
          <w:u w:val="single"/>
        </w:rPr>
        <w:t xml:space="preserve"> sur le médio-pied et sur l'arrière pied.</w:t>
      </w:r>
    </w:p>
    <w:p w:rsidR="0080475A" w:rsidRDefault="00DB2D07">
      <w:pPr>
        <w:pStyle w:val="BodyText"/>
        <w:spacing w:after="0"/>
        <w:ind w:firstLine="720"/>
        <w:jc w:val="both"/>
        <w:rPr>
          <w:rFonts w:ascii="Verdana" w:hAnsi="Verdana"/>
          <w:sz w:val="20"/>
        </w:rPr>
      </w:pPr>
      <w:r>
        <w:rPr>
          <w:rFonts w:ascii="Verdana" w:hAnsi="Verdana"/>
          <w:sz w:val="20"/>
        </w:rPr>
        <w:t xml:space="preserve">S'il y a </w:t>
      </w:r>
      <w:proofErr w:type="spellStart"/>
      <w:r>
        <w:rPr>
          <w:rFonts w:ascii="Verdana" w:hAnsi="Verdana"/>
          <w:sz w:val="20"/>
        </w:rPr>
        <w:t>hypertorsion</w:t>
      </w:r>
      <w:proofErr w:type="spellEnd"/>
      <w:r>
        <w:rPr>
          <w:rFonts w:ascii="Verdana" w:hAnsi="Verdana"/>
          <w:sz w:val="20"/>
        </w:rPr>
        <w:t xml:space="preserve"> tibiale EXT, le pied sera sollicité en varus.</w:t>
      </w:r>
    </w:p>
    <w:p w:rsidR="0080475A" w:rsidRDefault="00DB2D07">
      <w:pPr>
        <w:pStyle w:val="BodyText"/>
        <w:spacing w:after="0"/>
        <w:ind w:firstLine="720"/>
        <w:jc w:val="both"/>
        <w:rPr>
          <w:rFonts w:ascii="Verdana" w:hAnsi="Verdana"/>
          <w:sz w:val="20"/>
        </w:rPr>
      </w:pPr>
      <w:r>
        <w:rPr>
          <w:rFonts w:ascii="Verdana" w:hAnsi="Verdana"/>
          <w:sz w:val="20"/>
        </w:rPr>
        <w:t xml:space="preserve">Dans le cas d'une </w:t>
      </w:r>
      <w:proofErr w:type="spellStart"/>
      <w:r>
        <w:rPr>
          <w:rFonts w:ascii="Verdana" w:hAnsi="Verdana"/>
          <w:sz w:val="20"/>
        </w:rPr>
        <w:t>hypotorsion</w:t>
      </w:r>
      <w:proofErr w:type="spellEnd"/>
      <w:r>
        <w:rPr>
          <w:rFonts w:ascii="Verdana" w:hAnsi="Verdana"/>
          <w:sz w:val="20"/>
        </w:rPr>
        <w:t xml:space="preserve"> ou torsion INT, nous aurons un valgus du médio-pied et de l'arrière pied, les 2 altérations jouant dans le même sens. Le pied aura tendance à s'affaisser, devenant même plat.</w:t>
      </w: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Consequences</w:t>
      </w:r>
      <w:proofErr w:type="spellEnd"/>
      <w:r>
        <w:rPr>
          <w:rFonts w:ascii="Verdana" w:hAnsi="Verdana"/>
          <w:b/>
          <w:color w:val="FF0000"/>
          <w:sz w:val="20"/>
        </w:rPr>
        <w:t xml:space="preserve"> de certaines malpositions du calcanéum sur les membres </w:t>
      </w:r>
      <w:proofErr w:type="spellStart"/>
      <w:r>
        <w:rPr>
          <w:rFonts w:ascii="Verdana" w:hAnsi="Verdana"/>
          <w:b/>
          <w:color w:val="FF0000"/>
          <w:sz w:val="20"/>
        </w:rPr>
        <w:t>inferieurs</w:t>
      </w:r>
      <w:proofErr w:type="spellEnd"/>
      <w:r>
        <w:rPr>
          <w:rFonts w:ascii="Verdana" w:hAnsi="Verdana"/>
          <w:b/>
          <w:color w:val="FF0000"/>
          <w:sz w:val="20"/>
        </w:rPr>
        <w:t xml:space="preserve"> et sur le rachis</w:t>
      </w:r>
    </w:p>
    <w:p w:rsidR="0080475A" w:rsidRDefault="00DB2D07">
      <w:pPr>
        <w:pStyle w:val="BodyText"/>
        <w:spacing w:after="0"/>
        <w:ind w:firstLine="720"/>
        <w:jc w:val="both"/>
        <w:rPr>
          <w:rFonts w:ascii="Verdana" w:hAnsi="Verdana"/>
          <w:sz w:val="20"/>
          <w:u w:val="single"/>
        </w:rPr>
      </w:pPr>
      <w:r>
        <w:rPr>
          <w:rFonts w:ascii="Verdana" w:hAnsi="Verdana"/>
          <w:sz w:val="20"/>
          <w:u w:val="single"/>
        </w:rPr>
        <w:t>Un valgus peut entraîner :</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rotation INT du membre inférieur,</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rotule qui regarde en DD,</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antéposition de l'hémi-bassin par giration antérieure,</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fausse jambe courte.</w:t>
      </w:r>
    </w:p>
    <w:p w:rsidR="0080475A" w:rsidRDefault="00DB2D07">
      <w:pPr>
        <w:pStyle w:val="BodyText"/>
        <w:spacing w:after="0"/>
        <w:ind w:firstLine="720"/>
        <w:jc w:val="both"/>
        <w:rPr>
          <w:rFonts w:ascii="Verdana" w:hAnsi="Verdana"/>
          <w:sz w:val="20"/>
          <w:u w:val="single"/>
        </w:rPr>
      </w:pPr>
      <w:r>
        <w:rPr>
          <w:rFonts w:ascii="Verdana" w:hAnsi="Verdana"/>
          <w:sz w:val="20"/>
          <w:u w:val="single"/>
        </w:rPr>
        <w:t>Un varus peut entraîner :</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rotation EXT du membre inférieur,</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rotule qui regarde en DH,</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rétropulsion de l'hémi-bassin par giration postérieure,</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fausse jambe longue.</w:t>
      </w: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Empreintes au </w:t>
      </w:r>
      <w:proofErr w:type="spellStart"/>
      <w:r>
        <w:rPr>
          <w:rFonts w:ascii="Verdana" w:hAnsi="Verdana"/>
          <w:b/>
          <w:color w:val="FF0000"/>
          <w:sz w:val="20"/>
        </w:rPr>
        <w:t>podoscope</w:t>
      </w:r>
      <w:proofErr w:type="spellEnd"/>
      <w:r>
        <w:rPr>
          <w:rFonts w:ascii="Verdana" w:hAnsi="Verdana"/>
          <w:b/>
          <w:color w:val="FF0000"/>
          <w:sz w:val="20"/>
        </w:rPr>
        <w:t xml:space="preserve"> des différents types morphologiques de pieds</w:t>
      </w:r>
    </w:p>
    <w:p w:rsidR="0080475A" w:rsidRDefault="00DB2D07">
      <w:pPr>
        <w:pStyle w:val="BodyText"/>
        <w:spacing w:after="0"/>
        <w:jc w:val="both"/>
        <w:rPr>
          <w:rFonts w:ascii="Verdana" w:hAnsi="Verdana"/>
          <w:sz w:val="20"/>
          <w:lang w:val="en-GB"/>
        </w:rPr>
      </w:pPr>
      <w:r>
        <w:rPr>
          <w:rFonts w:ascii="Verdana" w:hAnsi="Verdana"/>
          <w:color w:val="FF0000"/>
          <w:sz w:val="20"/>
          <w:lang w:val="en-GB"/>
        </w:rPr>
        <w:t xml:space="preserve">I </w:t>
      </w:r>
      <w:r>
        <w:rPr>
          <w:rFonts w:ascii="Verdana" w:hAnsi="Verdana"/>
          <w:color w:val="FF0000"/>
          <w:sz w:val="20"/>
          <w:u w:val="single"/>
          <w:lang w:val="en-GB"/>
        </w:rPr>
        <w:t>pied plat valgus postural</w:t>
      </w:r>
      <w:r w:rsidRPr="00D51C90">
        <w:rPr>
          <w:lang w:val="en-US"/>
        </w:rPr>
        <w:t xml:space="preserve"> </w:t>
      </w:r>
      <w:r>
        <w:rPr>
          <w:rFonts w:ascii="Verdana" w:hAnsi="Verdana"/>
          <w:sz w:val="20"/>
          <w:lang w:val="en-GB"/>
        </w:rPr>
        <w:t>(1°, 2°, 3°)</w:t>
      </w:r>
    </w:p>
    <w:p w:rsidR="0080475A" w:rsidRDefault="00DB2D07">
      <w:pPr>
        <w:pStyle w:val="BodyText"/>
        <w:spacing w:after="0"/>
        <w:ind w:firstLine="720"/>
        <w:jc w:val="both"/>
        <w:rPr>
          <w:rFonts w:ascii="Verdana" w:hAnsi="Verdana"/>
          <w:sz w:val="20"/>
        </w:rPr>
      </w:pPr>
      <w:r>
        <w:rPr>
          <w:rFonts w:ascii="Verdana" w:hAnsi="Verdana"/>
          <w:sz w:val="20"/>
          <w:u w:val="single"/>
        </w:rPr>
        <w:t>Il se caractérise par</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augmentation de sa surface d'appui,</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valgus de l'arrière pied,</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chute du bloc </w:t>
      </w:r>
      <w:proofErr w:type="spellStart"/>
      <w:r>
        <w:rPr>
          <w:rFonts w:ascii="Verdana" w:hAnsi="Verdana"/>
          <w:sz w:val="20"/>
        </w:rPr>
        <w:t>astragalo-scaphoïdien</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 xml:space="preserve">En décharge, on trouve une </w:t>
      </w:r>
      <w:proofErr w:type="spellStart"/>
      <w:r>
        <w:rPr>
          <w:rFonts w:ascii="Verdana" w:hAnsi="Verdana"/>
          <w:sz w:val="20"/>
        </w:rPr>
        <w:t>hyperlaxité</w:t>
      </w:r>
      <w:proofErr w:type="spellEnd"/>
      <w:r>
        <w:rPr>
          <w:rFonts w:ascii="Verdana" w:hAnsi="Verdana"/>
          <w:sz w:val="20"/>
        </w:rPr>
        <w:t xml:space="preserve"> ligamentaire plus ou moins importante.</w:t>
      </w:r>
    </w:p>
    <w:p w:rsidR="0080475A" w:rsidRDefault="00DB2D07">
      <w:pPr>
        <w:pStyle w:val="BodyText"/>
        <w:spacing w:after="0"/>
        <w:ind w:firstLine="720"/>
        <w:jc w:val="both"/>
        <w:rPr>
          <w:rFonts w:ascii="Verdana" w:hAnsi="Verdana"/>
          <w:sz w:val="20"/>
        </w:rPr>
      </w:pPr>
      <w:r>
        <w:rPr>
          <w:rFonts w:ascii="Verdana" w:hAnsi="Verdana"/>
          <w:sz w:val="20"/>
        </w:rPr>
        <w:t>Lorsqu'on corrige le valgus, le pied retrouve son équilibre, il se restructure.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pied plat structural ou statique</w:t>
      </w:r>
    </w:p>
    <w:p w:rsidR="0080475A" w:rsidRDefault="00DB2D07">
      <w:pPr>
        <w:pStyle w:val="BodyText"/>
        <w:spacing w:after="0"/>
        <w:ind w:firstLine="720"/>
        <w:jc w:val="both"/>
        <w:rPr>
          <w:rFonts w:ascii="Verdana" w:hAnsi="Verdana"/>
          <w:sz w:val="20"/>
        </w:rPr>
      </w:pPr>
      <w:r>
        <w:rPr>
          <w:rFonts w:ascii="Verdana" w:hAnsi="Verdana"/>
          <w:sz w:val="20"/>
        </w:rPr>
        <w:t xml:space="preserve">Contrairement au pied plat valgus postural, il est plat </w:t>
      </w:r>
      <w:r>
        <w:rPr>
          <w:rFonts w:ascii="Verdana" w:hAnsi="Verdana"/>
          <w:sz w:val="20"/>
          <w:u w:val="single"/>
        </w:rPr>
        <w:t>en décharge</w:t>
      </w:r>
      <w:r>
        <w:rPr>
          <w:rFonts w:ascii="Verdana" w:hAnsi="Verdana"/>
          <w:sz w:val="20"/>
        </w:rPr>
        <w:t xml:space="preserve"> et l'on remarque une dénivellation à peu près inexistante.</w:t>
      </w:r>
    </w:p>
    <w:p w:rsidR="0080475A" w:rsidRDefault="00DB2D07">
      <w:pPr>
        <w:pStyle w:val="BodyText"/>
        <w:spacing w:after="0"/>
        <w:ind w:firstLine="720"/>
        <w:jc w:val="both"/>
        <w:rPr>
          <w:rFonts w:ascii="Verdana" w:hAnsi="Verdana"/>
          <w:sz w:val="20"/>
        </w:rPr>
      </w:pPr>
      <w:r>
        <w:rPr>
          <w:rFonts w:ascii="Verdana" w:hAnsi="Verdana"/>
          <w:sz w:val="20"/>
          <w:u w:val="single"/>
        </w:rPr>
        <w:t>En charge</w:t>
      </w:r>
      <w:r>
        <w:rPr>
          <w:rFonts w:ascii="Verdana" w:hAnsi="Verdana"/>
          <w:sz w:val="20"/>
        </w:rPr>
        <w:t xml:space="preserve">, son aspect est celui du A avec en plus un calcanéum plus ou moins </w:t>
      </w:r>
      <w:proofErr w:type="spellStart"/>
      <w:r>
        <w:rPr>
          <w:rFonts w:ascii="Verdana" w:hAnsi="Verdana"/>
          <w:sz w:val="20"/>
        </w:rPr>
        <w:t>horizontalisé</w:t>
      </w:r>
      <w:proofErr w:type="spellEnd"/>
      <w:r>
        <w:rPr>
          <w:rFonts w:ascii="Verdana" w:hAnsi="Verdana"/>
          <w:sz w:val="20"/>
        </w:rPr>
        <w:t xml:space="preserve"> dans l'axe et parfois en varus.</w:t>
      </w:r>
    </w:p>
    <w:p w:rsidR="0080475A" w:rsidRDefault="00DB2D07">
      <w:pPr>
        <w:pStyle w:val="BodyText"/>
        <w:spacing w:after="0"/>
        <w:ind w:firstLine="720"/>
        <w:jc w:val="both"/>
        <w:rPr>
          <w:rFonts w:ascii="Verdana" w:hAnsi="Verdana"/>
          <w:sz w:val="20"/>
        </w:rPr>
      </w:pPr>
      <w:r>
        <w:rPr>
          <w:rFonts w:ascii="Verdana" w:hAnsi="Verdana"/>
          <w:sz w:val="20"/>
        </w:rPr>
        <w:t>On ne peut corriger : le valgus de l'arrière pied n'est pas en cause car lorsqu'on corrige ce dernier, il n'y a pratiquement aucune modification de l'aspect et de l'empreinte, il est structuralement plat.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pied affaisse</w:t>
      </w:r>
    </w:p>
    <w:p w:rsidR="0080475A" w:rsidRDefault="00DB2D07">
      <w:pPr>
        <w:pStyle w:val="BodyText"/>
        <w:spacing w:after="0"/>
        <w:ind w:firstLine="720"/>
        <w:jc w:val="both"/>
        <w:rPr>
          <w:rFonts w:ascii="Verdana" w:hAnsi="Verdana"/>
          <w:sz w:val="20"/>
        </w:rPr>
      </w:pPr>
      <w:r>
        <w:rPr>
          <w:rFonts w:ascii="Verdana" w:hAnsi="Verdana"/>
          <w:sz w:val="20"/>
        </w:rPr>
        <w:t>L'arche INT n'est pas suffisamment effondrée pour le classer parmi les pieds plats.</w:t>
      </w:r>
    </w:p>
    <w:p w:rsidR="0080475A" w:rsidRDefault="00DB2D07">
      <w:pPr>
        <w:pStyle w:val="BodyText"/>
        <w:spacing w:after="0"/>
        <w:ind w:firstLine="720"/>
        <w:jc w:val="both"/>
        <w:rPr>
          <w:rFonts w:ascii="Verdana" w:hAnsi="Verdana"/>
          <w:sz w:val="20"/>
        </w:rPr>
      </w:pPr>
      <w:r>
        <w:rPr>
          <w:rFonts w:ascii="Verdana" w:hAnsi="Verdana"/>
          <w:sz w:val="20"/>
        </w:rPr>
        <w:t>Le valgus du pied peut décoller la bande EXT qui se retrouve en hypo appui.</w:t>
      </w:r>
    </w:p>
    <w:p w:rsidR="0080475A" w:rsidRDefault="00DB2D07">
      <w:pPr>
        <w:pStyle w:val="BodyText"/>
        <w:spacing w:after="0"/>
        <w:ind w:firstLine="720"/>
        <w:jc w:val="both"/>
        <w:rPr>
          <w:rFonts w:ascii="Verdana" w:hAnsi="Verdana"/>
          <w:sz w:val="20"/>
        </w:rPr>
      </w:pPr>
      <w:r>
        <w:rPr>
          <w:rFonts w:ascii="Verdana" w:hAnsi="Verdana"/>
          <w:sz w:val="20"/>
        </w:rPr>
        <w:t>La correction du valgus, dans la plupart des cas, ne modifie pas le morphotype du pied.</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 xml:space="preserve">pied </w:t>
      </w:r>
      <w:proofErr w:type="spellStart"/>
      <w:r>
        <w:rPr>
          <w:rFonts w:ascii="Verdana" w:hAnsi="Verdana"/>
          <w:color w:val="FF0000"/>
          <w:sz w:val="20"/>
          <w:u w:val="single"/>
        </w:rPr>
        <w:t>hyperlaxe</w:t>
      </w:r>
      <w:proofErr w:type="spellEnd"/>
    </w:p>
    <w:p w:rsidR="0080475A" w:rsidRDefault="00DB2D07">
      <w:pPr>
        <w:pStyle w:val="BodyText"/>
        <w:spacing w:after="0"/>
        <w:ind w:firstLine="720"/>
        <w:jc w:val="both"/>
        <w:rPr>
          <w:rFonts w:ascii="Verdana" w:hAnsi="Verdana"/>
          <w:sz w:val="20"/>
        </w:rPr>
      </w:pPr>
      <w:r>
        <w:rPr>
          <w:rFonts w:ascii="Verdana" w:hAnsi="Verdana"/>
          <w:sz w:val="20"/>
        </w:rPr>
        <w:t>C'est un pied dont l'aspect en décharge fait penser à un pied creux et qui, en charge, se comporte comme un pied affaissé ou même plat.</w:t>
      </w:r>
    </w:p>
    <w:p w:rsidR="0080475A" w:rsidRDefault="00DB2D07">
      <w:pPr>
        <w:pStyle w:val="BodyText"/>
        <w:spacing w:after="0"/>
        <w:ind w:firstLine="720"/>
        <w:jc w:val="both"/>
        <w:rPr>
          <w:rFonts w:ascii="Verdana" w:hAnsi="Verdana"/>
          <w:sz w:val="20"/>
        </w:rPr>
      </w:pPr>
      <w:r>
        <w:rPr>
          <w:rFonts w:ascii="Verdana" w:hAnsi="Verdana"/>
          <w:sz w:val="20"/>
        </w:rPr>
        <w:t>La largeur de la bande EXT est le plus souvent augmentée.</w:t>
      </w:r>
    </w:p>
    <w:p w:rsidR="0080475A" w:rsidRDefault="00DB2D07">
      <w:pPr>
        <w:pStyle w:val="BodyText"/>
        <w:spacing w:after="0"/>
        <w:ind w:firstLine="720"/>
        <w:jc w:val="both"/>
        <w:rPr>
          <w:rFonts w:ascii="Verdana" w:hAnsi="Verdana"/>
          <w:sz w:val="20"/>
        </w:rPr>
      </w:pPr>
      <w:r>
        <w:rPr>
          <w:rFonts w:ascii="Verdana" w:hAnsi="Verdana"/>
          <w:sz w:val="20"/>
        </w:rPr>
        <w:t>Dans un 2</w:t>
      </w:r>
      <w:proofErr w:type="spellStart"/>
      <w:r>
        <w:rPr>
          <w:rFonts w:ascii="Verdana" w:hAnsi="Verdana"/>
          <w:position w:val="8"/>
          <w:sz w:val="20"/>
        </w:rPr>
        <w:t>ème</w:t>
      </w:r>
      <w:proofErr w:type="spellEnd"/>
      <w:r>
        <w:rPr>
          <w:rFonts w:ascii="Verdana" w:hAnsi="Verdana"/>
          <w:sz w:val="20"/>
        </w:rPr>
        <w:t xml:space="preserve"> temps, un petit valgus de l'arrière pied peut apparaître.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 </w:t>
      </w:r>
      <w:r>
        <w:rPr>
          <w:rFonts w:ascii="Verdana" w:hAnsi="Verdana"/>
          <w:color w:val="FF0000"/>
          <w:sz w:val="20"/>
          <w:u w:val="single"/>
        </w:rPr>
        <w:t>pied creux antérieur</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Sans déviation de l'arrière pied </w:t>
      </w:r>
      <w:r>
        <w:rPr>
          <w:rFonts w:ascii="Verdana" w:hAnsi="Verdana"/>
          <w:sz w:val="20"/>
        </w:rPr>
        <w:t>: les pieds creux antérieurs montrent des empreintes (1</w:t>
      </w:r>
      <w:r>
        <w:rPr>
          <w:rFonts w:ascii="Verdana" w:hAnsi="Verdana"/>
          <w:position w:val="10"/>
          <w:sz w:val="20"/>
        </w:rPr>
        <w:t>er</w:t>
      </w:r>
      <w:r>
        <w:rPr>
          <w:rFonts w:ascii="Verdana" w:hAnsi="Verdana"/>
          <w:sz w:val="20"/>
        </w:rPr>
        <w:t>,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degré) en fonction de leur réductibilité en charge.</w:t>
      </w:r>
    </w:p>
    <w:p w:rsidR="0080475A" w:rsidRDefault="00DB2D07">
      <w:pPr>
        <w:pStyle w:val="BodyText"/>
        <w:spacing w:after="0"/>
        <w:ind w:firstLine="720"/>
        <w:jc w:val="both"/>
        <w:rPr>
          <w:rFonts w:ascii="Verdana" w:hAnsi="Verdana"/>
          <w:sz w:val="20"/>
        </w:rPr>
      </w:pPr>
      <w:r>
        <w:rPr>
          <w:rFonts w:ascii="Verdana" w:hAnsi="Verdana"/>
          <w:sz w:val="20"/>
        </w:rPr>
        <w:t>La bande EXT peut être diminuée ou absente.</w:t>
      </w:r>
    </w:p>
    <w:p w:rsidR="0080475A" w:rsidRDefault="00DB2D07">
      <w:pPr>
        <w:pStyle w:val="BodyText"/>
        <w:spacing w:after="0"/>
        <w:ind w:firstLine="720"/>
        <w:jc w:val="both"/>
        <w:rPr>
          <w:rFonts w:ascii="Verdana" w:hAnsi="Verdana"/>
          <w:sz w:val="20"/>
        </w:rPr>
      </w:pPr>
      <w:r>
        <w:rPr>
          <w:rFonts w:ascii="Verdana" w:hAnsi="Verdana"/>
          <w:sz w:val="20"/>
        </w:rPr>
        <w:t>Les appuis digitaux sont dans certains cas eux-aussi absents.</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Avec déviation de l'arrière pied</w:t>
      </w:r>
      <w:r>
        <w:t xml:space="preserve"> </w:t>
      </w:r>
      <w:r>
        <w:rPr>
          <w:rFonts w:ascii="Verdana" w:hAnsi="Verdana"/>
          <w:sz w:val="20"/>
        </w:rPr>
        <w:t>: le valgus aura tendance à diminuer la hauteur de l'arche INT et augmenter celle de l'arche EXT. Le varus augmente la hauteur de l'arche INT, majorant l'appui en EXT.</w:t>
      </w:r>
    </w:p>
    <w:p w:rsidR="0080475A" w:rsidRDefault="00DB2D07">
      <w:pPr>
        <w:pStyle w:val="BodyText"/>
        <w:spacing w:after="0"/>
        <w:ind w:firstLine="720"/>
        <w:jc w:val="both"/>
        <w:rPr>
          <w:rFonts w:ascii="Verdana" w:hAnsi="Verdana"/>
          <w:sz w:val="20"/>
        </w:rPr>
      </w:pPr>
      <w:r>
        <w:rPr>
          <w:rFonts w:ascii="Verdana" w:hAnsi="Verdana"/>
          <w:sz w:val="20"/>
        </w:rPr>
        <w:t xml:space="preserve">Il faut </w:t>
      </w:r>
      <w:proofErr w:type="spellStart"/>
      <w:r>
        <w:rPr>
          <w:rFonts w:ascii="Verdana" w:hAnsi="Verdana"/>
          <w:sz w:val="20"/>
        </w:rPr>
        <w:t>réaxer</w:t>
      </w:r>
      <w:proofErr w:type="spellEnd"/>
      <w:r>
        <w:rPr>
          <w:rFonts w:ascii="Verdana" w:hAnsi="Verdana"/>
          <w:sz w:val="20"/>
        </w:rPr>
        <w:t xml:space="preserve"> l'arrière pied dans la mesure du possible avant de formuler sa classification.</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VI </w:t>
      </w:r>
      <w:r>
        <w:rPr>
          <w:rFonts w:ascii="Verdana" w:hAnsi="Verdana"/>
          <w:color w:val="FF0000"/>
          <w:sz w:val="20"/>
          <w:u w:val="single"/>
        </w:rPr>
        <w:t>pied creux antéro-interne</w:t>
      </w:r>
    </w:p>
    <w:p w:rsidR="0080475A" w:rsidRDefault="00DB2D07">
      <w:pPr>
        <w:pStyle w:val="BodyText"/>
        <w:spacing w:after="0"/>
        <w:ind w:firstLine="720"/>
        <w:jc w:val="both"/>
        <w:rPr>
          <w:rFonts w:ascii="Verdana" w:hAnsi="Verdana"/>
          <w:sz w:val="20"/>
        </w:rPr>
      </w:pPr>
      <w:r>
        <w:rPr>
          <w:rFonts w:ascii="Verdana" w:hAnsi="Verdana"/>
          <w:sz w:val="20"/>
        </w:rPr>
        <w:t>L'abaissement prédominant de la 1</w:t>
      </w:r>
      <w:r>
        <w:rPr>
          <w:rFonts w:ascii="Verdana" w:hAnsi="Verdana"/>
          <w:position w:val="8"/>
          <w:sz w:val="20"/>
        </w:rPr>
        <w:t>ère</w:t>
      </w:r>
      <w:r>
        <w:rPr>
          <w:rFonts w:ascii="Verdana" w:hAnsi="Verdana"/>
          <w:sz w:val="20"/>
        </w:rPr>
        <w:t xml:space="preserve"> tête métatarsienne peut être réductible ou irréductible en charge.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Irréductible</w:t>
      </w:r>
      <w:r>
        <w:t xml:space="preserve"> </w:t>
      </w:r>
      <w:r>
        <w:rPr>
          <w:rFonts w:ascii="Verdana" w:hAnsi="Verdana"/>
          <w:sz w:val="20"/>
        </w:rPr>
        <w:t>: l'avant pied tourne en supination pour prendre appui au sol par les autres têtes métatarsiennes. La bande EXT suit le mouvement, prend davantage contact avec le sol, et le calcanéum, solidaire, se met en varus.</w:t>
      </w:r>
    </w:p>
    <w:p w:rsidR="0080475A" w:rsidRDefault="00DB2D07">
      <w:pPr>
        <w:pStyle w:val="BodyText"/>
        <w:spacing w:after="0"/>
        <w:ind w:firstLine="720"/>
        <w:jc w:val="both"/>
        <w:rPr>
          <w:rFonts w:ascii="Verdana" w:hAnsi="Verdana"/>
          <w:sz w:val="20"/>
        </w:rPr>
      </w:pPr>
      <w:r>
        <w:rPr>
          <w:rFonts w:ascii="Verdana" w:hAnsi="Verdana"/>
          <w:sz w:val="20"/>
        </w:rPr>
        <w:t>Plus rarement, l'avant pied ne se positionne pas en supination et il se crée alors une hyper sollicitation de la 1</w:t>
      </w:r>
      <w:r>
        <w:rPr>
          <w:rFonts w:ascii="Verdana" w:hAnsi="Verdana"/>
          <w:position w:val="8"/>
          <w:sz w:val="20"/>
        </w:rPr>
        <w:t>ère</w:t>
      </w:r>
      <w:r>
        <w:rPr>
          <w:rFonts w:ascii="Verdana" w:hAnsi="Verdana"/>
          <w:sz w:val="20"/>
        </w:rPr>
        <w:t xml:space="preserve"> tête métatarsienne, les 4 autres n'étant plus au même niveau.</w:t>
      </w:r>
    </w:p>
    <w:p w:rsidR="0080475A" w:rsidRDefault="00DB2D07">
      <w:pPr>
        <w:pStyle w:val="BodyText"/>
        <w:spacing w:after="0"/>
        <w:ind w:left="1440" w:hanging="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Réductible</w:t>
      </w:r>
      <w:r>
        <w:t xml:space="preserve"> </w:t>
      </w:r>
      <w:r>
        <w:rPr>
          <w:rFonts w:ascii="Verdana" w:hAnsi="Verdana"/>
          <w:sz w:val="20"/>
        </w:rPr>
        <w:t>: on retrouve l'image classique d'un pied creux.</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VII </w:t>
      </w:r>
      <w:r>
        <w:rPr>
          <w:rFonts w:ascii="Verdana" w:hAnsi="Verdana"/>
          <w:color w:val="FF0000"/>
          <w:sz w:val="20"/>
          <w:u w:val="single"/>
        </w:rPr>
        <w:t>pied creux mixte</w:t>
      </w:r>
    </w:p>
    <w:p w:rsidR="0080475A" w:rsidRDefault="00DB2D07">
      <w:pPr>
        <w:pStyle w:val="BodyText"/>
        <w:spacing w:after="0"/>
        <w:ind w:firstLine="720"/>
        <w:jc w:val="both"/>
        <w:rPr>
          <w:rFonts w:ascii="Verdana" w:hAnsi="Verdana"/>
          <w:sz w:val="20"/>
          <w:u w:val="single"/>
        </w:rPr>
      </w:pPr>
      <w:r>
        <w:rPr>
          <w:rFonts w:ascii="Verdana" w:hAnsi="Verdana"/>
          <w:sz w:val="20"/>
          <w:u w:val="single"/>
        </w:rPr>
        <w:t>C'est un pied qui se caractérise par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dénivellation antérieure,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verticalisation calcanéenne.</w:t>
      </w:r>
    </w:p>
    <w:p w:rsidR="0080475A" w:rsidRDefault="00DB2D07">
      <w:pPr>
        <w:pStyle w:val="BodyText"/>
        <w:spacing w:after="0"/>
        <w:ind w:firstLine="720"/>
        <w:jc w:val="both"/>
        <w:rPr>
          <w:rFonts w:ascii="Verdana" w:hAnsi="Verdana"/>
          <w:sz w:val="20"/>
        </w:rPr>
      </w:pPr>
      <w:r>
        <w:rPr>
          <w:rFonts w:ascii="Verdana" w:hAnsi="Verdana"/>
          <w:sz w:val="20"/>
        </w:rPr>
        <w:t>Son aspect est une absence de l'empreinte EXT, celle du talon antérieur étant diminuée.</w:t>
      </w:r>
    </w:p>
    <w:p w:rsidR="0080475A" w:rsidRDefault="00DB2D07">
      <w:pPr>
        <w:pStyle w:val="BodyText"/>
        <w:spacing w:after="0"/>
        <w:ind w:firstLine="720"/>
        <w:jc w:val="both"/>
        <w:rPr>
          <w:rFonts w:ascii="Verdana" w:hAnsi="Verdana"/>
          <w:sz w:val="20"/>
        </w:rPr>
      </w:pPr>
      <w:r>
        <w:rPr>
          <w:rFonts w:ascii="Verdana" w:hAnsi="Verdana"/>
          <w:sz w:val="20"/>
        </w:rPr>
        <w:t>L'empreinte du talon postérieure est arrondie et le contour du pied se trouve rapproché de l'empreinte en arrière.</w:t>
      </w:r>
    </w:p>
    <w:p w:rsidR="0080475A" w:rsidRDefault="00DB2D07">
      <w:pPr>
        <w:pStyle w:val="BodyText"/>
        <w:spacing w:after="0"/>
        <w:ind w:firstLine="720"/>
        <w:jc w:val="both"/>
        <w:rPr>
          <w:rFonts w:ascii="Verdana" w:hAnsi="Verdana"/>
          <w:sz w:val="20"/>
        </w:rPr>
      </w:pPr>
      <w:r>
        <w:rPr>
          <w:rFonts w:ascii="Verdana" w:hAnsi="Verdana"/>
          <w:sz w:val="20"/>
        </w:rPr>
        <w:t>La hauteur des arches INT et EXT est augmentée et non en rapport avec la dénivellation qui peut être faible si le pied est à dominante postérieure.</w:t>
      </w:r>
    </w:p>
    <w:p w:rsidR="0080475A" w:rsidRDefault="00DB2D07">
      <w:pPr>
        <w:pStyle w:val="BodyText"/>
        <w:spacing w:after="0"/>
        <w:ind w:firstLine="720"/>
        <w:jc w:val="both"/>
        <w:rPr>
          <w:rFonts w:ascii="Verdana" w:hAnsi="Verdana"/>
          <w:sz w:val="20"/>
        </w:rPr>
      </w:pPr>
      <w:r>
        <w:rPr>
          <w:rFonts w:ascii="Verdana" w:hAnsi="Verdana"/>
          <w:sz w:val="20"/>
        </w:rPr>
        <w:t>Le tendon d'Achille est le plus souvent tendu et a perdu de sa concavité postérieure.</w:t>
      </w:r>
    </w:p>
    <w:p w:rsidR="0080475A" w:rsidRDefault="00DB2D07">
      <w:pPr>
        <w:pStyle w:val="BodyText"/>
        <w:spacing w:after="0"/>
        <w:ind w:firstLine="720"/>
        <w:jc w:val="both"/>
        <w:rPr>
          <w:rFonts w:ascii="Verdana" w:hAnsi="Verdana"/>
          <w:sz w:val="20"/>
        </w:rPr>
      </w:pPr>
      <w:r>
        <w:rPr>
          <w:rFonts w:ascii="Verdana" w:hAnsi="Verdana"/>
          <w:sz w:val="20"/>
        </w:rPr>
        <w:t>L'empreinte est celle d'un pied creux du 3</w:t>
      </w:r>
      <w:proofErr w:type="spellStart"/>
      <w:r>
        <w:rPr>
          <w:rFonts w:ascii="Verdana" w:hAnsi="Verdana"/>
          <w:position w:val="8"/>
          <w:sz w:val="20"/>
        </w:rPr>
        <w:t>ème</w:t>
      </w:r>
      <w:proofErr w:type="spellEnd"/>
      <w:r>
        <w:rPr>
          <w:rFonts w:ascii="Verdana" w:hAnsi="Verdana"/>
          <w:sz w:val="20"/>
        </w:rPr>
        <w:t xml:space="preserve"> degré.</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VIII </w:t>
      </w:r>
      <w:r>
        <w:rPr>
          <w:rFonts w:ascii="Verdana" w:hAnsi="Verdana"/>
          <w:color w:val="FF0000"/>
          <w:sz w:val="20"/>
          <w:u w:val="single"/>
        </w:rPr>
        <w:t>pied varus</w:t>
      </w:r>
    </w:p>
    <w:p w:rsidR="0080475A" w:rsidRDefault="00DB2D07">
      <w:pPr>
        <w:pStyle w:val="BodyText"/>
        <w:spacing w:after="0"/>
        <w:ind w:firstLine="720"/>
        <w:jc w:val="both"/>
        <w:rPr>
          <w:rFonts w:ascii="Verdana" w:hAnsi="Verdana"/>
          <w:sz w:val="20"/>
        </w:rPr>
      </w:pPr>
      <w:r>
        <w:rPr>
          <w:rFonts w:ascii="Verdana" w:hAnsi="Verdana"/>
          <w:sz w:val="20"/>
        </w:rPr>
        <w:t>Il y a varus de l'arrière pied et hyper appui de la bande EXT.</w:t>
      </w:r>
    </w:p>
    <w:p w:rsidR="0080475A" w:rsidRDefault="00DB2D07">
      <w:pPr>
        <w:pStyle w:val="BodyText"/>
        <w:spacing w:after="0"/>
        <w:ind w:firstLine="720"/>
        <w:jc w:val="both"/>
        <w:rPr>
          <w:rFonts w:ascii="Verdana" w:hAnsi="Verdana"/>
          <w:sz w:val="20"/>
        </w:rPr>
      </w:pPr>
      <w:r>
        <w:rPr>
          <w:rFonts w:ascii="Verdana" w:hAnsi="Verdana"/>
          <w:sz w:val="20"/>
        </w:rPr>
        <w:t>L'empreinte et l'arche INT sont physiologiques.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IX </w:t>
      </w:r>
      <w:r>
        <w:rPr>
          <w:rFonts w:ascii="Verdana" w:hAnsi="Verdana"/>
          <w:color w:val="FF0000"/>
          <w:sz w:val="20"/>
          <w:u w:val="single"/>
        </w:rPr>
        <w:t>pied valgus</w:t>
      </w:r>
    </w:p>
    <w:p w:rsidR="0080475A" w:rsidRDefault="00DB2D07">
      <w:pPr>
        <w:pStyle w:val="BodyText"/>
        <w:spacing w:after="0"/>
        <w:ind w:firstLine="720"/>
        <w:jc w:val="both"/>
        <w:rPr>
          <w:rFonts w:ascii="Verdana" w:hAnsi="Verdana"/>
          <w:sz w:val="20"/>
        </w:rPr>
      </w:pPr>
      <w:r>
        <w:rPr>
          <w:rFonts w:ascii="Verdana" w:hAnsi="Verdana"/>
          <w:sz w:val="20"/>
        </w:rPr>
        <w:t xml:space="preserve">C'est un pied qui, </w:t>
      </w:r>
      <w:r>
        <w:rPr>
          <w:rFonts w:ascii="Verdana" w:hAnsi="Verdana"/>
          <w:sz w:val="20"/>
          <w:u w:val="single"/>
        </w:rPr>
        <w:t>en charge</w:t>
      </w:r>
      <w:r>
        <w:rPr>
          <w:rFonts w:ascii="Verdana" w:hAnsi="Verdana"/>
          <w:sz w:val="20"/>
        </w:rPr>
        <w:t>, a l'aspect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D'un pied plat valgus car il y a une chute importante du bloc </w:t>
      </w:r>
      <w:proofErr w:type="spellStart"/>
      <w:r>
        <w:rPr>
          <w:rFonts w:ascii="Verdana" w:hAnsi="Verdana"/>
          <w:sz w:val="20"/>
        </w:rPr>
        <w:t>astragalo-scaphoïdien</w:t>
      </w:r>
      <w:proofErr w:type="spellEnd"/>
      <w:r>
        <w:rPr>
          <w:rFonts w:ascii="Verdana" w:hAnsi="Verdana"/>
          <w:sz w:val="20"/>
        </w:rPr>
        <w:t xml:space="preserve"> avec saillie de la malléole INT,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D'un faux pied creux car le valgus soulève la bande EXT qui est rétrécie, interrompue, voire absente.</w:t>
      </w:r>
    </w:p>
    <w:p w:rsidR="0080475A" w:rsidRDefault="00DB2D07">
      <w:pPr>
        <w:pStyle w:val="BodyText"/>
        <w:spacing w:after="0"/>
        <w:ind w:firstLine="720"/>
        <w:jc w:val="both"/>
        <w:rPr>
          <w:rFonts w:ascii="Verdana" w:hAnsi="Verdana"/>
          <w:sz w:val="20"/>
        </w:rPr>
      </w:pPr>
      <w:r>
        <w:rPr>
          <w:rFonts w:ascii="Verdana" w:hAnsi="Verdana"/>
          <w:sz w:val="20"/>
        </w:rPr>
        <w:t>On retrouve un avant pied en pronation plus ou moins marqué, l'empreinte du talon postérieur est rectangulaire dans sa partie antérieure.</w:t>
      </w:r>
    </w:p>
    <w:p w:rsidR="0080475A" w:rsidRDefault="00DB2D07">
      <w:pPr>
        <w:pStyle w:val="BodyText"/>
        <w:spacing w:after="0"/>
        <w:ind w:firstLine="720"/>
        <w:jc w:val="both"/>
        <w:rPr>
          <w:rFonts w:ascii="Verdana" w:hAnsi="Verdana"/>
          <w:sz w:val="20"/>
        </w:rPr>
      </w:pPr>
      <w:r>
        <w:rPr>
          <w:rFonts w:ascii="Verdana" w:hAnsi="Verdana"/>
          <w:sz w:val="20"/>
        </w:rPr>
        <w:t>Son axe est oblique en avant et en DD.</w:t>
      </w:r>
    </w:p>
    <w:p w:rsidR="0080475A" w:rsidRDefault="00DB2D07">
      <w:pPr>
        <w:pStyle w:val="BodyText"/>
        <w:spacing w:after="0"/>
        <w:ind w:firstLine="720"/>
        <w:jc w:val="both"/>
        <w:rPr>
          <w:rFonts w:ascii="Verdana" w:hAnsi="Verdana"/>
          <w:sz w:val="20"/>
        </w:rPr>
      </w:pPr>
      <w:r>
        <w:rPr>
          <w:rFonts w:ascii="Verdana" w:hAnsi="Verdana"/>
          <w:sz w:val="20"/>
        </w:rPr>
        <w:t>L'empreinte est celle d'un pied creux valgus.</w:t>
      </w:r>
    </w:p>
    <w:p w:rsidR="0080475A" w:rsidRDefault="00DB2D07">
      <w:pPr>
        <w:pStyle w:val="BodyText"/>
        <w:spacing w:after="0"/>
        <w:ind w:firstLine="720"/>
        <w:jc w:val="both"/>
        <w:rPr>
          <w:rFonts w:ascii="Verdana" w:hAnsi="Verdana"/>
          <w:sz w:val="20"/>
        </w:rPr>
      </w:pPr>
      <w:r>
        <w:rPr>
          <w:rFonts w:ascii="Verdana" w:hAnsi="Verdana"/>
          <w:sz w:val="20"/>
        </w:rPr>
        <w:t>Il suffit, pour en faire le diagnostic, de corriger manuellement le valgus du médio pied et l'empreinte redevient physiologique. Le pied se restructure.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X </w:t>
      </w:r>
      <w:r>
        <w:rPr>
          <w:rFonts w:ascii="Verdana" w:hAnsi="Verdana"/>
          <w:color w:val="FF0000"/>
          <w:sz w:val="20"/>
          <w:u w:val="single"/>
        </w:rPr>
        <w:t>medio pied valgus ou valgus medio tarsien</w:t>
      </w:r>
    </w:p>
    <w:p w:rsidR="0080475A" w:rsidRDefault="00DB2D07">
      <w:pPr>
        <w:pStyle w:val="BodyText"/>
        <w:spacing w:after="0"/>
        <w:ind w:firstLine="720"/>
        <w:jc w:val="both"/>
        <w:rPr>
          <w:rFonts w:ascii="Verdana" w:hAnsi="Verdana"/>
          <w:sz w:val="20"/>
        </w:rPr>
      </w:pPr>
      <w:r>
        <w:rPr>
          <w:rFonts w:ascii="Verdana" w:hAnsi="Verdana"/>
          <w:sz w:val="20"/>
        </w:rPr>
        <w:t>Il est le plus souvent la résultante de différents facteurs qui sont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w:t>
      </w:r>
      <w:proofErr w:type="spellStart"/>
      <w:r>
        <w:rPr>
          <w:rFonts w:ascii="Verdana" w:hAnsi="Verdana"/>
          <w:sz w:val="20"/>
        </w:rPr>
        <w:t>genuvarum</w:t>
      </w:r>
      <w:proofErr w:type="spellEnd"/>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arcature jambière,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antéversion des cols fémoraux,</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w:t>
      </w:r>
      <w:proofErr w:type="spellStart"/>
      <w:r>
        <w:rPr>
          <w:rFonts w:ascii="Verdana" w:hAnsi="Verdana"/>
          <w:sz w:val="20"/>
        </w:rPr>
        <w:t>hypotorsion</w:t>
      </w:r>
      <w:proofErr w:type="spellEnd"/>
      <w:r>
        <w:rPr>
          <w:rFonts w:ascii="Verdana" w:hAnsi="Verdana"/>
          <w:sz w:val="20"/>
        </w:rPr>
        <w:t xml:space="preserve"> tibiale EXT.</w:t>
      </w:r>
    </w:p>
    <w:p w:rsidR="0080475A" w:rsidRDefault="00DB2D07">
      <w:pPr>
        <w:pStyle w:val="BodyText"/>
        <w:spacing w:after="0"/>
        <w:ind w:left="180" w:firstLine="540"/>
        <w:jc w:val="both"/>
        <w:rPr>
          <w:rFonts w:ascii="Verdana" w:hAnsi="Verdana"/>
          <w:sz w:val="20"/>
        </w:rPr>
      </w:pPr>
      <w:r>
        <w:rPr>
          <w:rFonts w:ascii="Verdana" w:hAnsi="Verdana"/>
          <w:sz w:val="20"/>
        </w:rPr>
        <w:t xml:space="preserve">La bascule INT du bloc </w:t>
      </w:r>
      <w:proofErr w:type="spellStart"/>
      <w:r>
        <w:rPr>
          <w:rFonts w:ascii="Verdana" w:hAnsi="Verdana"/>
          <w:sz w:val="20"/>
        </w:rPr>
        <w:t>astragalo-scaphoïdien</w:t>
      </w:r>
      <w:proofErr w:type="spellEnd"/>
      <w:r>
        <w:rPr>
          <w:rFonts w:ascii="Verdana" w:hAnsi="Verdana"/>
          <w:sz w:val="20"/>
        </w:rPr>
        <w:t xml:space="preserve"> est plus une projection en DD qu'une chute vers le bas. C'est la conséquence de cette poussée exercée par l'axe jambier au niveau de l'axe bi-malléolaire.</w:t>
      </w:r>
    </w:p>
    <w:p w:rsidR="0080475A" w:rsidRDefault="00DB2D07">
      <w:pPr>
        <w:pStyle w:val="BodyText"/>
        <w:spacing w:after="0"/>
        <w:ind w:left="180" w:firstLine="540"/>
        <w:jc w:val="both"/>
        <w:rPr>
          <w:rFonts w:ascii="Verdana" w:hAnsi="Verdana"/>
          <w:sz w:val="20"/>
        </w:rPr>
      </w:pPr>
      <w:r>
        <w:rPr>
          <w:rFonts w:ascii="Verdana" w:hAnsi="Verdana"/>
          <w:sz w:val="20"/>
        </w:rPr>
        <w:t>L'empreinte de la bande EXT peut être légèrement diminuée, augmentée ou décalée en INT.</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Entorse externe de la cheville et instabilités fonctionnelles</w:t>
      </w: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pied avec calcanéum d'aplomb</w:t>
      </w:r>
    </w:p>
    <w:p w:rsidR="0080475A" w:rsidRDefault="00DB2D07">
      <w:pPr>
        <w:pStyle w:val="BodyText"/>
        <w:spacing w:after="0"/>
        <w:ind w:firstLine="720"/>
        <w:jc w:val="both"/>
        <w:rPr>
          <w:rFonts w:ascii="Verdana" w:hAnsi="Verdana"/>
          <w:sz w:val="20"/>
        </w:rPr>
      </w:pPr>
      <w:r>
        <w:rPr>
          <w:rFonts w:ascii="Verdana" w:hAnsi="Verdana"/>
          <w:sz w:val="20"/>
        </w:rPr>
        <w:t>Il faut étayer le bord EXT du pied par un élément sous-</w:t>
      </w:r>
      <w:proofErr w:type="spellStart"/>
      <w:r>
        <w:rPr>
          <w:rFonts w:ascii="Verdana" w:hAnsi="Verdana"/>
          <w:sz w:val="20"/>
        </w:rPr>
        <w:t>cuboïdien</w:t>
      </w:r>
      <w:proofErr w:type="spellEnd"/>
      <w:r>
        <w:rPr>
          <w:rFonts w:ascii="Verdana" w:hAnsi="Verdana"/>
          <w:sz w:val="20"/>
        </w:rPr>
        <w:t xml:space="preserve"> ou sous-styloïdien.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Si le pied est creux avec une sensation de vide sous-</w:t>
      </w:r>
      <w:proofErr w:type="spellStart"/>
      <w:r>
        <w:rPr>
          <w:rFonts w:ascii="Verdana" w:hAnsi="Verdana"/>
          <w:sz w:val="20"/>
        </w:rPr>
        <w:t>scaphoïdien</w:t>
      </w:r>
      <w:proofErr w:type="spellEnd"/>
      <w:r>
        <w:rPr>
          <w:rFonts w:ascii="Verdana" w:hAnsi="Verdana"/>
          <w:sz w:val="20"/>
        </w:rPr>
        <w:t>, on ajoute une hémi-coupole afin d'augmenter la surface d'appui,</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Si le pied est affaissé ou plat, avec de la part du patient une tendance à le corriger en dynamique, une hémi-coupole de soutien passive de l'arche INT sera nécessaire.</w:t>
      </w:r>
    </w:p>
    <w:p w:rsidR="0080475A" w:rsidRDefault="0080475A">
      <w:pPr>
        <w:pStyle w:val="BodyText"/>
        <w:spacing w:after="0"/>
        <w:ind w:firstLine="1080"/>
        <w:jc w:val="both"/>
        <w:rPr>
          <w:rFonts w:ascii="Verdana" w:hAnsi="Verdana"/>
          <w:sz w:val="20"/>
        </w:rPr>
      </w:pP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pied avec calcanéum en varus</w:t>
      </w:r>
    </w:p>
    <w:p w:rsidR="0080475A" w:rsidRDefault="00DB2D07">
      <w:pPr>
        <w:pStyle w:val="BodyText"/>
        <w:spacing w:after="0"/>
        <w:ind w:firstLine="720"/>
        <w:jc w:val="both"/>
        <w:rPr>
          <w:rFonts w:ascii="Verdana" w:hAnsi="Verdana"/>
          <w:sz w:val="20"/>
        </w:rPr>
      </w:pPr>
      <w:r>
        <w:rPr>
          <w:rFonts w:ascii="Verdana" w:hAnsi="Verdana"/>
          <w:sz w:val="20"/>
        </w:rPr>
        <w:t>Il faut caler le pied en EXT par un élément pronateur (petit, rétro ou antéro).</w:t>
      </w:r>
    </w:p>
    <w:p w:rsidR="0080475A" w:rsidRDefault="0080475A">
      <w:pPr>
        <w:pStyle w:val="BodyText"/>
        <w:spacing w:after="0"/>
        <w:ind w:firstLine="720"/>
        <w:jc w:val="both"/>
        <w:rPr>
          <w:rFonts w:ascii="Verdana" w:hAnsi="Verdana"/>
          <w:sz w:val="20"/>
        </w:rPr>
      </w:pP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pied avec calcanéum en valgus</w:t>
      </w:r>
    </w:p>
    <w:p w:rsidR="0080475A" w:rsidRDefault="00DB2D07">
      <w:pPr>
        <w:pStyle w:val="BodyText"/>
        <w:spacing w:after="0"/>
        <w:ind w:firstLine="720"/>
        <w:jc w:val="both"/>
        <w:rPr>
          <w:rFonts w:ascii="Verdana" w:hAnsi="Verdana"/>
          <w:sz w:val="20"/>
        </w:rPr>
      </w:pPr>
      <w:r>
        <w:rPr>
          <w:rFonts w:ascii="Verdana" w:hAnsi="Verdana"/>
          <w:sz w:val="20"/>
        </w:rPr>
        <w:t>Les jambiers sont étirés et les péroniers sont relâchés.</w:t>
      </w:r>
    </w:p>
    <w:p w:rsidR="0080475A" w:rsidRDefault="00DB2D07">
      <w:pPr>
        <w:pStyle w:val="BodyText"/>
        <w:spacing w:after="0"/>
        <w:ind w:firstLine="720"/>
        <w:jc w:val="both"/>
        <w:rPr>
          <w:rFonts w:ascii="Verdana" w:hAnsi="Verdana"/>
          <w:sz w:val="20"/>
        </w:rPr>
      </w:pPr>
      <w:r>
        <w:rPr>
          <w:rFonts w:ascii="Verdana" w:hAnsi="Verdana"/>
          <w:sz w:val="20"/>
        </w:rPr>
        <w:t xml:space="preserve">Il faut rééquilibrer leur jeu de couple stabilisateur latéral afin de leur redonner une bonne </w:t>
      </w:r>
      <w:proofErr w:type="spellStart"/>
      <w:r>
        <w:rPr>
          <w:rFonts w:ascii="Verdana" w:hAnsi="Verdana"/>
          <w:sz w:val="20"/>
        </w:rPr>
        <w:t>proprioceptivité</w:t>
      </w:r>
      <w:proofErr w:type="spellEnd"/>
      <w:r>
        <w:rPr>
          <w:rFonts w:ascii="Verdana" w:hAnsi="Verdana"/>
          <w:sz w:val="20"/>
        </w:rPr>
        <w:t xml:space="preserve"> </w:t>
      </w:r>
      <w:r>
        <w:rPr>
          <w:rFonts w:ascii="Wingdings" w:hAnsi="Wingdings"/>
          <w:sz w:val="20"/>
        </w:rPr>
        <w:t></w:t>
      </w:r>
      <w:r>
        <w:t xml:space="preserve"> </w:t>
      </w:r>
      <w:r>
        <w:rPr>
          <w:rFonts w:ascii="Verdana" w:hAnsi="Verdana"/>
          <w:sz w:val="20"/>
        </w:rPr>
        <w:t>correction du valgus du médio pied et de l'arrière pied avec une hémi-coupole et un coin supinateur. On rajoutera un calage EXT de sécurité par un élément sous-</w:t>
      </w:r>
      <w:proofErr w:type="spellStart"/>
      <w:r>
        <w:rPr>
          <w:rFonts w:ascii="Verdana" w:hAnsi="Verdana"/>
          <w:sz w:val="20"/>
        </w:rPr>
        <w:t>cuboïdien</w:t>
      </w:r>
      <w:proofErr w:type="spellEnd"/>
      <w:r>
        <w:rPr>
          <w:rFonts w:ascii="Verdana" w:hAnsi="Verdana"/>
          <w:sz w:val="20"/>
        </w:rPr>
        <w:t xml:space="preserve"> ou sous-styloïdien.</w:t>
      </w:r>
    </w:p>
    <w:p w:rsidR="0080475A" w:rsidRDefault="0080475A">
      <w:pPr>
        <w:pStyle w:val="BodyText"/>
        <w:spacing w:after="0"/>
        <w:ind w:firstLine="720"/>
        <w:jc w:val="both"/>
        <w:rPr>
          <w:rFonts w:ascii="Verdana" w:hAnsi="Verdana"/>
          <w:sz w:val="20"/>
        </w:rPr>
      </w:pP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instabilité EXT avec insuffisance d'appui du I</w:t>
      </w:r>
    </w:p>
    <w:p w:rsidR="0080475A" w:rsidRDefault="00DB2D07">
      <w:pPr>
        <w:pStyle w:val="BodyText"/>
        <w:spacing w:after="0"/>
        <w:ind w:firstLine="720"/>
        <w:jc w:val="both"/>
        <w:rPr>
          <w:rFonts w:ascii="Verdana" w:hAnsi="Verdana"/>
          <w:sz w:val="20"/>
        </w:rPr>
      </w:pPr>
      <w:r>
        <w:rPr>
          <w:rFonts w:ascii="Verdana" w:hAnsi="Verdana"/>
          <w:sz w:val="20"/>
        </w:rPr>
        <w:t>Si sujet refuse le calage du pied en valgus occasionné par l'insuffisance d'appui de la 1</w:t>
      </w:r>
      <w:r>
        <w:rPr>
          <w:rFonts w:ascii="Verdana" w:hAnsi="Verdana"/>
          <w:position w:val="8"/>
          <w:sz w:val="20"/>
        </w:rPr>
        <w:t>ère</w:t>
      </w:r>
      <w:r>
        <w:rPr>
          <w:rFonts w:ascii="Verdana" w:hAnsi="Verdana"/>
          <w:sz w:val="20"/>
        </w:rPr>
        <w:t xml:space="preserve"> MTP. Le rôle des muscles stabilisateurs latéraux du pied est perturbé, entraînant une instabilité EXT.</w:t>
      </w:r>
    </w:p>
    <w:p w:rsidR="0080475A" w:rsidRDefault="00DB2D07">
      <w:pPr>
        <w:pStyle w:val="BodyText"/>
        <w:spacing w:after="0"/>
        <w:ind w:firstLine="720"/>
        <w:jc w:val="both"/>
        <w:rPr>
          <w:rFonts w:ascii="Verdana" w:hAnsi="Verdana"/>
          <w:sz w:val="20"/>
        </w:rPr>
      </w:pPr>
      <w:r>
        <w:rPr>
          <w:rFonts w:ascii="Verdana" w:hAnsi="Verdana"/>
          <w:sz w:val="20"/>
        </w:rPr>
        <w:t>Il faut compenser l'insuffisance d'appui de la 1</w:t>
      </w:r>
      <w:r>
        <w:rPr>
          <w:rFonts w:ascii="Verdana" w:hAnsi="Verdana"/>
          <w:position w:val="8"/>
          <w:sz w:val="20"/>
        </w:rPr>
        <w:t>ère</w:t>
      </w:r>
      <w:r>
        <w:rPr>
          <w:rFonts w:ascii="Verdana" w:hAnsi="Verdana"/>
          <w:sz w:val="20"/>
        </w:rPr>
        <w:t xml:space="preserve"> tête par un élément </w:t>
      </w:r>
      <w:proofErr w:type="spellStart"/>
      <w:r>
        <w:rPr>
          <w:rFonts w:ascii="Verdana" w:hAnsi="Verdana"/>
          <w:sz w:val="20"/>
        </w:rPr>
        <w:t>anté</w:t>
      </w:r>
      <w:proofErr w:type="spellEnd"/>
      <w:r>
        <w:rPr>
          <w:rFonts w:ascii="Verdana" w:hAnsi="Verdana"/>
          <w:sz w:val="20"/>
        </w:rPr>
        <w:t xml:space="preserve"> et sous capital de M</w:t>
      </w:r>
      <w:r>
        <w:rPr>
          <w:rFonts w:ascii="Verdana" w:hAnsi="Verdana"/>
          <w:position w:val="-6"/>
          <w:sz w:val="20"/>
        </w:rPr>
        <w:t>1</w:t>
      </w:r>
      <w:r>
        <w:rPr>
          <w:rFonts w:ascii="Verdana" w:hAnsi="Verdana"/>
          <w:sz w:val="20"/>
        </w:rPr>
        <w:t>. Il faut caler le pied en EXT par un élément sous-</w:t>
      </w:r>
      <w:proofErr w:type="spellStart"/>
      <w:r>
        <w:rPr>
          <w:rFonts w:ascii="Verdana" w:hAnsi="Verdana"/>
          <w:sz w:val="20"/>
        </w:rPr>
        <w:t>cuboïdien</w:t>
      </w:r>
      <w:proofErr w:type="spellEnd"/>
      <w:r>
        <w:rPr>
          <w:rFonts w:ascii="Verdana" w:hAnsi="Verdana"/>
          <w:sz w:val="20"/>
        </w:rPr>
        <w:t xml:space="preserve"> et sous-styloïdien en cas de pied creux.</w:t>
      </w:r>
    </w:p>
    <w:p w:rsidR="0080475A" w:rsidRDefault="0080475A">
      <w:pPr>
        <w:pStyle w:val="BodyText"/>
        <w:spacing w:after="0"/>
        <w:ind w:firstLine="720"/>
        <w:jc w:val="both"/>
        <w:rPr>
          <w:rFonts w:ascii="Verdana" w:hAnsi="Verdana"/>
          <w:sz w:val="20"/>
        </w:rPr>
      </w:pPr>
    </w:p>
    <w:p w:rsidR="0080475A" w:rsidRDefault="0080475A">
      <w:pPr>
        <w:pStyle w:val="BodyText"/>
        <w:spacing w:after="0"/>
        <w:ind w:firstLine="720"/>
        <w:jc w:val="both"/>
        <w:rPr>
          <w:rFonts w:ascii="Verdana" w:hAnsi="Verdana"/>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Examen clinique de l'enfant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troubles statiques des membres inférieurs et du rachis</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interrogatoire</w:t>
      </w:r>
    </w:p>
    <w:p w:rsidR="0080475A" w:rsidRDefault="00DB2D07">
      <w:pPr>
        <w:pStyle w:val="BodyText"/>
        <w:spacing w:after="0"/>
        <w:ind w:left="1440" w:hanging="360"/>
        <w:jc w:val="both"/>
        <w:rPr>
          <w:rFonts w:ascii="Verdana" w:hAnsi="Verdana"/>
          <w:color w:val="800080"/>
          <w:sz w:val="20"/>
          <w:u w:val="single"/>
        </w:rPr>
      </w:pPr>
      <w:r>
        <w:rPr>
          <w:rFonts w:ascii="Verdana" w:hAnsi="Verdana"/>
          <w:color w:val="800080"/>
          <w:sz w:val="20"/>
        </w:rPr>
        <w:t xml:space="preserve">a.    </w:t>
      </w:r>
      <w:r>
        <w:rPr>
          <w:rFonts w:ascii="Verdana" w:hAnsi="Verdana"/>
          <w:color w:val="800080"/>
          <w:sz w:val="20"/>
          <w:u w:val="single"/>
        </w:rPr>
        <w:t>Caractère du défaut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Son type</w:t>
      </w:r>
      <w:r>
        <w:t xml:space="preserve"> </w:t>
      </w:r>
      <w:r>
        <w:rPr>
          <w:rFonts w:ascii="Verdana" w:hAnsi="Verdana"/>
          <w:sz w:val="20"/>
        </w:rPr>
        <w: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L'enfant ne marche pas </w:t>
      </w:r>
      <w:r>
        <w:rPr>
          <w:rFonts w:ascii="Wingdings" w:hAnsi="Wingdings"/>
          <w:sz w:val="20"/>
        </w:rPr>
        <w:t></w:t>
      </w:r>
      <w:r>
        <w:t xml:space="preserve"> </w:t>
      </w:r>
      <w:r>
        <w:rPr>
          <w:rFonts w:ascii="Verdana" w:hAnsi="Verdana"/>
          <w:sz w:val="20"/>
        </w:rPr>
        <w:t>retard à la marche,</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L'enfant boite </w:t>
      </w:r>
      <w:r>
        <w:rPr>
          <w:rFonts w:ascii="Wingdings" w:hAnsi="Wingdings"/>
          <w:sz w:val="20"/>
        </w:rPr>
        <w:t></w:t>
      </w:r>
      <w:r>
        <w:t xml:space="preserve"> </w:t>
      </w:r>
      <w:r>
        <w:rPr>
          <w:rFonts w:ascii="Verdana" w:hAnsi="Verdana"/>
          <w:sz w:val="20"/>
        </w:rPr>
        <w:t>claudication,</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L'enfant marche mal </w:t>
      </w:r>
      <w:r>
        <w:rPr>
          <w:rFonts w:ascii="Wingdings" w:hAnsi="Wingdings"/>
          <w:sz w:val="20"/>
        </w:rPr>
        <w:t></w:t>
      </w:r>
      <w:r>
        <w:t xml:space="preserve"> </w:t>
      </w:r>
      <w:r>
        <w:rPr>
          <w:rFonts w:ascii="Verdana" w:hAnsi="Verdana"/>
          <w:sz w:val="20"/>
        </w:rPr>
        <w:t>défaut morphologique,</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L'enfant se fatigue.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Son moment</w:t>
      </w:r>
      <w:r>
        <w:t xml:space="preserve"> </w:t>
      </w:r>
      <w:r>
        <w:rPr>
          <w:rFonts w:ascii="Verdana" w:hAnsi="Verdana"/>
          <w:sz w:val="20"/>
        </w:rPr>
        <w:t>: permanente ou épisodique, durée et périodicité, matin, journée ou soir.</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Son origine</w:t>
      </w:r>
      <w:r>
        <w:t xml:space="preserve"> </w:t>
      </w:r>
      <w:r>
        <w:rPr>
          <w:rFonts w:ascii="Verdana" w:hAnsi="Verdana"/>
          <w:sz w:val="20"/>
        </w:rPr>
        <w:t>: date de début, brutal ou progressif.</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L'occasion</w:t>
      </w:r>
      <w:r>
        <w:rPr>
          <w:rFonts w:ascii="Verdana" w:hAnsi="Verdana"/>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L'évolution</w:t>
      </w:r>
      <w:r>
        <w:rPr>
          <w:rFonts w:ascii="Verdana" w:hAnsi="Verdana"/>
          <w:sz w:val="20"/>
        </w:rPr>
        <w:t>.</w:t>
      </w:r>
    </w:p>
    <w:p w:rsidR="0080475A" w:rsidRDefault="00DB2D07">
      <w:pPr>
        <w:pStyle w:val="BodyText"/>
        <w:spacing w:after="0"/>
        <w:ind w:firstLine="1080"/>
        <w:jc w:val="both"/>
        <w:rPr>
          <w:rFonts w:ascii="Verdana" w:hAnsi="Verdana"/>
          <w:color w:val="800080"/>
          <w:sz w:val="20"/>
          <w:u w:val="single"/>
        </w:rPr>
      </w:pPr>
      <w:r>
        <w:rPr>
          <w:rFonts w:ascii="Verdana" w:hAnsi="Verdana"/>
          <w:color w:val="800080"/>
          <w:sz w:val="20"/>
        </w:rPr>
        <w:t xml:space="preserve">b.  </w:t>
      </w:r>
      <w:r>
        <w:rPr>
          <w:rFonts w:ascii="Verdana" w:hAnsi="Verdana"/>
          <w:color w:val="800080"/>
          <w:sz w:val="20"/>
          <w:u w:val="single"/>
        </w:rPr>
        <w:t>signes accompagnateurs</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Douleur, gêne afin de localiser les causes du défaut et les rapports avec ce dernier,</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Fièvre, asthénie, état général.</w:t>
      </w:r>
    </w:p>
    <w:p w:rsidR="0080475A" w:rsidRDefault="00DB2D07">
      <w:pPr>
        <w:pStyle w:val="BodyText"/>
        <w:spacing w:after="0"/>
        <w:ind w:firstLine="1080"/>
        <w:jc w:val="both"/>
        <w:rPr>
          <w:rFonts w:ascii="Verdana" w:hAnsi="Verdana"/>
          <w:color w:val="800080"/>
          <w:sz w:val="20"/>
          <w:u w:val="single"/>
        </w:rPr>
      </w:pPr>
      <w:r>
        <w:rPr>
          <w:rFonts w:ascii="Verdana" w:hAnsi="Verdana"/>
          <w:color w:val="800080"/>
          <w:sz w:val="20"/>
        </w:rPr>
        <w:t xml:space="preserve">c.  </w:t>
      </w:r>
      <w:r>
        <w:rPr>
          <w:rFonts w:ascii="Verdana" w:hAnsi="Verdana"/>
          <w:color w:val="800080"/>
          <w:sz w:val="20"/>
          <w:u w:val="single"/>
        </w:rPr>
        <w:t>antécédents</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Naissance,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Maladie infectieuse,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Malformations, affections héréditaires.</w:t>
      </w:r>
    </w:p>
    <w:p w:rsidR="0080475A" w:rsidRDefault="00DB2D07">
      <w:pPr>
        <w:pStyle w:val="BodyText"/>
        <w:spacing w:after="0"/>
        <w:ind w:left="1080" w:hanging="72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examen clinique</w:t>
      </w:r>
    </w:p>
    <w:p w:rsidR="0080475A" w:rsidRDefault="00DB2D07">
      <w:pPr>
        <w:pStyle w:val="BodyText"/>
        <w:spacing w:after="0"/>
        <w:ind w:left="720" w:firstLine="360"/>
        <w:jc w:val="both"/>
        <w:rPr>
          <w:rFonts w:ascii="Verdana" w:hAnsi="Verdana"/>
          <w:color w:val="800080"/>
          <w:sz w:val="20"/>
          <w:u w:val="single"/>
        </w:rPr>
      </w:pPr>
      <w:r>
        <w:rPr>
          <w:rFonts w:ascii="Verdana" w:hAnsi="Verdana"/>
          <w:color w:val="800080"/>
          <w:sz w:val="20"/>
        </w:rPr>
        <w:t xml:space="preserve">a.    </w:t>
      </w:r>
      <w:r>
        <w:rPr>
          <w:rFonts w:ascii="Verdana" w:hAnsi="Verdana"/>
          <w:color w:val="800080"/>
          <w:sz w:val="20"/>
          <w:u w:val="single"/>
        </w:rPr>
        <w:t>En dynamique</w:t>
      </w:r>
    </w:p>
    <w:p w:rsidR="0080475A" w:rsidRDefault="00DB2D07">
      <w:pPr>
        <w:pStyle w:val="BodyText"/>
        <w:spacing w:after="0"/>
        <w:ind w:firstLine="720"/>
        <w:jc w:val="both"/>
        <w:rPr>
          <w:rFonts w:ascii="Verdana" w:hAnsi="Verdana"/>
          <w:sz w:val="20"/>
        </w:rPr>
      </w:pPr>
      <w:r>
        <w:rPr>
          <w:rFonts w:ascii="Verdana" w:hAnsi="Verdana"/>
          <w:sz w:val="20"/>
        </w:rPr>
        <w:t>La marche est l'étape essentielle.</w:t>
      </w:r>
    </w:p>
    <w:p w:rsidR="0080475A" w:rsidRDefault="00DB2D07">
      <w:pPr>
        <w:pStyle w:val="BodyText"/>
        <w:spacing w:after="0"/>
        <w:ind w:firstLine="720"/>
        <w:jc w:val="both"/>
        <w:rPr>
          <w:rFonts w:ascii="Verdana" w:hAnsi="Verdana"/>
          <w:sz w:val="20"/>
        </w:rPr>
      </w:pPr>
      <w:r>
        <w:rPr>
          <w:rFonts w:ascii="Verdana" w:hAnsi="Verdana"/>
          <w:sz w:val="20"/>
          <w:u w:val="single"/>
        </w:rPr>
        <w:t>Attention</w:t>
      </w:r>
      <w:r>
        <w:t xml:space="preserve"> </w:t>
      </w:r>
      <w:r>
        <w:rPr>
          <w:rFonts w:ascii="Verdana" w:hAnsi="Verdana"/>
          <w:sz w:val="20"/>
        </w:rPr>
        <w:t>: dans le cadre d'une consultation, l'enfant se surveille, il peut tricher ou camoufler son défaut.</w:t>
      </w:r>
    </w:p>
    <w:p w:rsidR="0080475A" w:rsidRDefault="00DB2D07">
      <w:pPr>
        <w:pStyle w:val="BodyText"/>
        <w:spacing w:after="0"/>
        <w:ind w:firstLine="720"/>
        <w:jc w:val="both"/>
        <w:rPr>
          <w:rFonts w:ascii="Verdana" w:hAnsi="Verdana"/>
          <w:sz w:val="20"/>
        </w:rPr>
      </w:pPr>
      <w:r>
        <w:rPr>
          <w:rFonts w:ascii="Verdana" w:hAnsi="Verdana"/>
          <w:sz w:val="20"/>
        </w:rPr>
        <w:t>Il faut l'examiner vêtu et chaussé, le faire circuler sur une longue distance, l'observer à la dérobée, le voir marcher vite et courir, le voir déchaussé et dévêtu.</w:t>
      </w:r>
    </w:p>
    <w:p w:rsidR="0080475A" w:rsidRDefault="00DB2D07">
      <w:pPr>
        <w:pStyle w:val="BodyText"/>
        <w:spacing w:after="0"/>
        <w:ind w:left="720" w:firstLine="360"/>
        <w:jc w:val="both"/>
        <w:rPr>
          <w:rFonts w:ascii="Verdana" w:hAnsi="Verdana"/>
          <w:color w:val="800080"/>
          <w:sz w:val="20"/>
          <w:u w:val="single"/>
        </w:rPr>
      </w:pPr>
      <w:r>
        <w:rPr>
          <w:rFonts w:ascii="Verdana" w:hAnsi="Verdana"/>
          <w:color w:val="800080"/>
          <w:sz w:val="20"/>
        </w:rPr>
        <w:t xml:space="preserve">b.    </w:t>
      </w:r>
      <w:r>
        <w:rPr>
          <w:rFonts w:ascii="Verdana" w:hAnsi="Verdana"/>
          <w:color w:val="800080"/>
          <w:sz w:val="20"/>
          <w:u w:val="single"/>
        </w:rPr>
        <w:t>Examen assis ou couché</w:t>
      </w:r>
    </w:p>
    <w:p w:rsidR="0080475A" w:rsidRDefault="00DB2D07">
      <w:pPr>
        <w:pStyle w:val="BodyText"/>
        <w:spacing w:after="0"/>
        <w:ind w:firstLine="720"/>
        <w:jc w:val="both"/>
        <w:rPr>
          <w:rFonts w:ascii="Verdana" w:hAnsi="Verdana"/>
          <w:sz w:val="20"/>
        </w:rPr>
      </w:pPr>
      <w:r>
        <w:rPr>
          <w:rFonts w:ascii="Verdana" w:hAnsi="Verdana"/>
          <w:sz w:val="20"/>
        </w:rPr>
        <w:t xml:space="preserve">Certains défauts morphologiques s'atténuent (ex : du </w:t>
      </w:r>
      <w:proofErr w:type="spellStart"/>
      <w:r>
        <w:rPr>
          <w:rFonts w:ascii="Verdana" w:hAnsi="Verdana"/>
          <w:sz w:val="20"/>
        </w:rPr>
        <w:t>génuvalgum</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Faire un bilan analytique et minutieux dans tous les cas au niveau des membres inférieurs et des pieds.</w:t>
      </w:r>
    </w:p>
    <w:p w:rsidR="0080475A" w:rsidRDefault="00DB2D07">
      <w:pPr>
        <w:pStyle w:val="BodyText"/>
        <w:spacing w:after="0"/>
        <w:ind w:firstLine="720"/>
        <w:jc w:val="both"/>
        <w:rPr>
          <w:rFonts w:ascii="Verdana" w:hAnsi="Verdana"/>
          <w:sz w:val="20"/>
        </w:rPr>
      </w:pPr>
      <w:r>
        <w:rPr>
          <w:rFonts w:ascii="Verdana" w:hAnsi="Verdana"/>
          <w:sz w:val="20"/>
        </w:rPr>
        <w:t xml:space="preserve">Recherche des points douloureux, d'un </w:t>
      </w:r>
      <w:proofErr w:type="spellStart"/>
      <w:r>
        <w:rPr>
          <w:rFonts w:ascii="Verdana" w:hAnsi="Verdana"/>
          <w:sz w:val="20"/>
        </w:rPr>
        <w:t>oedème</w:t>
      </w:r>
      <w:proofErr w:type="spellEnd"/>
      <w:r>
        <w:rPr>
          <w:rFonts w:ascii="Verdana" w:hAnsi="Verdana"/>
          <w:sz w:val="20"/>
        </w:rPr>
        <w:t>, d'une atrophie.</w:t>
      </w:r>
    </w:p>
    <w:p w:rsidR="0080475A" w:rsidRDefault="00DB2D07">
      <w:pPr>
        <w:pStyle w:val="BodyText"/>
        <w:spacing w:after="0"/>
        <w:ind w:firstLine="720"/>
        <w:jc w:val="both"/>
        <w:rPr>
          <w:rFonts w:ascii="Verdana" w:hAnsi="Verdana"/>
          <w:sz w:val="20"/>
        </w:rPr>
      </w:pPr>
      <w:r>
        <w:rPr>
          <w:rFonts w:ascii="Verdana" w:hAnsi="Verdana"/>
          <w:sz w:val="20"/>
        </w:rPr>
        <w:t>Faire un bilan articulaire.</w:t>
      </w:r>
    </w:p>
    <w:p w:rsidR="0080475A" w:rsidRDefault="00DB2D07">
      <w:pPr>
        <w:pStyle w:val="BodyText"/>
        <w:spacing w:after="0"/>
        <w:ind w:firstLine="720"/>
        <w:jc w:val="both"/>
        <w:rPr>
          <w:rFonts w:ascii="Verdana" w:hAnsi="Verdana"/>
          <w:sz w:val="20"/>
        </w:rPr>
      </w:pPr>
      <w:r>
        <w:rPr>
          <w:rFonts w:ascii="Verdana" w:hAnsi="Verdana"/>
          <w:sz w:val="20"/>
        </w:rPr>
        <w:t>Comparer avec le côté sain.</w:t>
      </w:r>
    </w:p>
    <w:p w:rsidR="0080475A" w:rsidRDefault="00DB2D07">
      <w:pPr>
        <w:pStyle w:val="BodyText"/>
        <w:spacing w:after="0"/>
        <w:ind w:left="720" w:firstLine="360"/>
        <w:jc w:val="both"/>
        <w:rPr>
          <w:rFonts w:ascii="Verdana" w:hAnsi="Verdana"/>
          <w:color w:val="800080"/>
          <w:sz w:val="20"/>
          <w:u w:val="single"/>
        </w:rPr>
      </w:pPr>
      <w:r>
        <w:rPr>
          <w:rFonts w:ascii="Verdana" w:hAnsi="Verdana"/>
          <w:color w:val="800080"/>
          <w:sz w:val="20"/>
        </w:rPr>
        <w:t xml:space="preserve">c.    </w:t>
      </w:r>
      <w:r>
        <w:rPr>
          <w:rFonts w:ascii="Verdana" w:hAnsi="Verdana"/>
          <w:color w:val="800080"/>
          <w:sz w:val="20"/>
          <w:u w:val="single"/>
        </w:rPr>
        <w:t>Examen clinique debout</w:t>
      </w:r>
    </w:p>
    <w:p w:rsidR="0080475A" w:rsidRDefault="00DB2D07">
      <w:pPr>
        <w:pStyle w:val="BodyText"/>
        <w:spacing w:after="0"/>
        <w:ind w:firstLine="720"/>
        <w:jc w:val="both"/>
        <w:rPr>
          <w:rFonts w:ascii="Verdana" w:hAnsi="Verdana"/>
          <w:sz w:val="20"/>
        </w:rPr>
      </w:pPr>
      <w:r>
        <w:rPr>
          <w:rFonts w:ascii="Verdana" w:hAnsi="Verdana"/>
          <w:sz w:val="20"/>
        </w:rPr>
        <w:t>Le défaut morphologique s'y retrouve, préciser son niveau.</w:t>
      </w:r>
    </w:p>
    <w:p w:rsidR="0080475A" w:rsidRDefault="00DB2D07">
      <w:pPr>
        <w:pStyle w:val="BodyText"/>
        <w:spacing w:after="0"/>
        <w:ind w:firstLine="720"/>
        <w:jc w:val="both"/>
        <w:rPr>
          <w:rFonts w:ascii="Verdana" w:hAnsi="Verdana"/>
          <w:sz w:val="20"/>
        </w:rPr>
      </w:pPr>
      <w:r>
        <w:rPr>
          <w:rFonts w:ascii="Verdana" w:hAnsi="Verdana"/>
          <w:sz w:val="20"/>
          <w:u w:val="single"/>
        </w:rPr>
        <w:t xml:space="preserve">Examiner les pieds sur le </w:t>
      </w:r>
      <w:proofErr w:type="spellStart"/>
      <w:r>
        <w:rPr>
          <w:rFonts w:ascii="Verdana" w:hAnsi="Verdana"/>
          <w:sz w:val="20"/>
          <w:u w:val="single"/>
        </w:rPr>
        <w:t>podoscope</w:t>
      </w:r>
      <w:proofErr w:type="spellEnd"/>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S'il y a une claudication, elle se traduit par une attitude penchée,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Regarder la statique générale.</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3.  </w:t>
      </w:r>
      <w:r>
        <w:rPr>
          <w:rFonts w:ascii="Verdana" w:hAnsi="Verdana"/>
          <w:color w:val="339966"/>
          <w:sz w:val="20"/>
          <w:u w:val="single"/>
        </w:rPr>
        <w:t>bilan radiologique</w:t>
      </w:r>
    </w:p>
    <w:p w:rsidR="0080475A" w:rsidRDefault="00DB2D07">
      <w:pPr>
        <w:pStyle w:val="BodyText"/>
        <w:spacing w:after="0"/>
        <w:ind w:firstLine="720"/>
        <w:jc w:val="both"/>
        <w:rPr>
          <w:rFonts w:ascii="Verdana" w:hAnsi="Verdana"/>
          <w:sz w:val="20"/>
        </w:rPr>
      </w:pPr>
      <w:proofErr w:type="gramStart"/>
      <w:r>
        <w:rPr>
          <w:rFonts w:ascii="Verdana" w:hAnsi="Verdana"/>
          <w:sz w:val="20"/>
          <w:u w:val="single"/>
        </w:rPr>
        <w:t>on</w:t>
      </w:r>
      <w:proofErr w:type="gramEnd"/>
      <w:r>
        <w:rPr>
          <w:rFonts w:ascii="Verdana" w:hAnsi="Verdana"/>
          <w:sz w:val="20"/>
          <w:u w:val="single"/>
        </w:rPr>
        <w:t xml:space="preserve"> y a recours pour 3 motifs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Trouver une cause,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Confirmer le diagnostic clinique,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Récuser certains diagnostic.</w:t>
      </w:r>
    </w:p>
    <w:p w:rsidR="0080475A" w:rsidRDefault="00DB2D07">
      <w:pPr>
        <w:pStyle w:val="BodyText"/>
        <w:spacing w:after="0"/>
        <w:ind w:firstLine="720"/>
        <w:jc w:val="both"/>
        <w:rPr>
          <w:rFonts w:ascii="Verdana" w:hAnsi="Verdana"/>
          <w:sz w:val="20"/>
        </w:rPr>
      </w:pPr>
      <w:r>
        <w:rPr>
          <w:rFonts w:ascii="Verdana" w:hAnsi="Verdana"/>
          <w:sz w:val="20"/>
        </w:rPr>
        <w:t>Il faut savoir que dans certains cas, les signes radiologiques peuvent être en retard sur la clinique : les cartilages de l'enfant sont sensibles aux rayons.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retard de la marche</w:t>
      </w:r>
    </w:p>
    <w:p w:rsidR="0080475A" w:rsidRDefault="00DB2D07">
      <w:pPr>
        <w:pStyle w:val="BodyText"/>
        <w:spacing w:after="0"/>
        <w:ind w:firstLine="720"/>
        <w:jc w:val="both"/>
        <w:rPr>
          <w:rFonts w:ascii="Verdana" w:hAnsi="Verdana"/>
          <w:sz w:val="20"/>
        </w:rPr>
      </w:pPr>
      <w:r>
        <w:rPr>
          <w:rFonts w:ascii="Verdana" w:hAnsi="Verdana"/>
          <w:sz w:val="20"/>
        </w:rPr>
        <w:t>L'âge normal de la marche se situe entre 11 mois et 14 mois.</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causes orthopédiques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Malformation </w:t>
      </w:r>
      <w:proofErr w:type="spellStart"/>
      <w:r>
        <w:rPr>
          <w:rFonts w:ascii="Verdana" w:hAnsi="Verdana"/>
          <w:sz w:val="20"/>
        </w:rPr>
        <w:t>luxante</w:t>
      </w:r>
      <w:proofErr w:type="spellEnd"/>
      <w:r>
        <w:rPr>
          <w:rFonts w:ascii="Verdana" w:hAnsi="Verdana"/>
          <w:sz w:val="20"/>
        </w:rPr>
        <w:t xml:space="preserve"> de la hanche, souvent héréditaire et d'origine ethnique. Ceci est la cause essentielle.</w:t>
      </w:r>
    </w:p>
    <w:p w:rsidR="0080475A" w:rsidRDefault="00DB2D07">
      <w:pPr>
        <w:pStyle w:val="BodyText"/>
        <w:spacing w:after="0"/>
        <w:ind w:left="1080"/>
        <w:jc w:val="both"/>
        <w:rPr>
          <w:rFonts w:ascii="Verdana" w:hAnsi="Verdana"/>
          <w:sz w:val="20"/>
        </w:rPr>
      </w:pPr>
      <w:r>
        <w:rPr>
          <w:rFonts w:ascii="Verdana" w:hAnsi="Verdana"/>
          <w:sz w:val="20"/>
          <w:u w:val="single"/>
        </w:rPr>
        <w:t>Les signes cliniques sont</w:t>
      </w:r>
      <w:r>
        <w:t xml:space="preserve"> </w:t>
      </w:r>
      <w:r>
        <w:rPr>
          <w:rFonts w:ascii="Verdana" w:hAnsi="Verdana"/>
          <w:sz w:val="20"/>
        </w:rPr>
        <w: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asymétrie,</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raccourcissement,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mobilité anormale,</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Signe du ressaut dans les mouvements d'</w:t>
      </w:r>
      <w:proofErr w:type="spellStart"/>
      <w:r>
        <w:rPr>
          <w:rFonts w:ascii="Verdana" w:hAnsi="Verdana"/>
          <w:sz w:val="20"/>
        </w:rPr>
        <w:t>Abd-Add</w:t>
      </w:r>
      <w:proofErr w:type="spellEnd"/>
      <w:r>
        <w:rPr>
          <w:rFonts w:ascii="Verdana" w:hAnsi="Verdana"/>
          <w:sz w:val="20"/>
        </w:rPr>
        <w:t xml:space="preserve"> lorsque la tête fémorale franchit le rebord cotyloïdien.</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causes non-orthopédiques</w:t>
      </w:r>
    </w:p>
    <w:p w:rsidR="0080475A" w:rsidRDefault="00DB2D07">
      <w:pPr>
        <w:pStyle w:val="BodyText"/>
        <w:spacing w:after="0"/>
        <w:ind w:firstLine="720"/>
        <w:jc w:val="both"/>
        <w:rPr>
          <w:rFonts w:ascii="Verdana" w:hAnsi="Verdana"/>
          <w:sz w:val="20"/>
        </w:rPr>
      </w:pPr>
      <w:proofErr w:type="gramStart"/>
      <w:r>
        <w:rPr>
          <w:rFonts w:ascii="Verdana" w:hAnsi="Verdana"/>
          <w:sz w:val="20"/>
        </w:rPr>
        <w:t>certains</w:t>
      </w:r>
      <w:proofErr w:type="gramEnd"/>
      <w:r>
        <w:rPr>
          <w:rFonts w:ascii="Verdana" w:hAnsi="Verdana"/>
          <w:sz w:val="20"/>
        </w:rPr>
        <w:t xml:space="preserve"> enfants ne marchent pas à 15 ou 16 mois, ce sont pour la plupart des garçons gros, joufflus, pesant plus que leur âge.</w:t>
      </w:r>
    </w:p>
    <w:p w:rsidR="0080475A" w:rsidRDefault="00DB2D07">
      <w:pPr>
        <w:pStyle w:val="BodyText"/>
        <w:spacing w:after="0"/>
        <w:ind w:firstLine="720"/>
        <w:jc w:val="both"/>
        <w:rPr>
          <w:rFonts w:ascii="Verdana" w:hAnsi="Verdana"/>
          <w:sz w:val="20"/>
        </w:rPr>
      </w:pPr>
      <w:r>
        <w:rPr>
          <w:rFonts w:ascii="Verdana" w:hAnsi="Verdana"/>
          <w:sz w:val="20"/>
        </w:rPr>
        <w:t>Les bilans ne révèlent aucun élément pathologique et ils sont en excellente santé. Cet aspect cache parfois une musculature insuffisante, responsable du retard. On retrouve le même retard chez le père.</w:t>
      </w:r>
    </w:p>
    <w:p w:rsidR="0080475A" w:rsidRDefault="00DB2D07">
      <w:pPr>
        <w:pStyle w:val="BodyText"/>
        <w:spacing w:after="0"/>
        <w:ind w:firstLine="720"/>
        <w:jc w:val="both"/>
        <w:rPr>
          <w:rFonts w:ascii="Verdana" w:hAnsi="Verdana"/>
          <w:sz w:val="20"/>
        </w:rPr>
      </w:pPr>
      <w:r>
        <w:rPr>
          <w:rFonts w:ascii="Verdana" w:hAnsi="Verdana"/>
          <w:sz w:val="20"/>
          <w:u w:val="single"/>
        </w:rPr>
        <w:t>Les autres causes sont</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Les maladies </w:t>
      </w:r>
      <w:proofErr w:type="spellStart"/>
      <w:r>
        <w:rPr>
          <w:rFonts w:ascii="Verdana" w:hAnsi="Verdana"/>
          <w:sz w:val="20"/>
        </w:rPr>
        <w:t>exostosantes</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maladies musculaires,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maladies cardiaques,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maladies neurologiques.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les claudications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Claudications après un traumatisme récent ignoré ou négligé : l'enfant boite car il souffre. La clinique précise la localisation et peut évoquer le diagnostic. La radiographie reste déterminante,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Claudication après infection cutanée ou sous-cutanée,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Claudication par </w:t>
      </w:r>
      <w:proofErr w:type="spellStart"/>
      <w:r>
        <w:rPr>
          <w:rFonts w:ascii="Verdana" w:hAnsi="Verdana"/>
          <w:sz w:val="20"/>
        </w:rPr>
        <w:t>ostéochondrite</w:t>
      </w:r>
      <w:proofErr w:type="spellEnd"/>
      <w:r>
        <w:rPr>
          <w:rFonts w:ascii="Verdana" w:hAnsi="Verdana"/>
          <w:sz w:val="20"/>
        </w:rPr>
        <w:t xml:space="preserve"> de croissance : elles sont caractérisées par la nécrose d'un noyau </w:t>
      </w:r>
      <w:proofErr w:type="spellStart"/>
      <w:r>
        <w:rPr>
          <w:rFonts w:ascii="Verdana" w:hAnsi="Verdana"/>
          <w:sz w:val="20"/>
        </w:rPr>
        <w:t>épiphysaire</w:t>
      </w:r>
      <w:proofErr w:type="spellEnd"/>
      <w:r>
        <w:rPr>
          <w:rFonts w:ascii="Verdana" w:hAnsi="Verdana"/>
          <w:sz w:val="20"/>
        </w:rPr>
        <w:t xml:space="preserve"> et par la dystrophie d'un cartilage </w:t>
      </w:r>
      <w:proofErr w:type="spellStart"/>
      <w:r>
        <w:rPr>
          <w:rFonts w:ascii="Verdana" w:hAnsi="Verdana"/>
          <w:sz w:val="20"/>
        </w:rPr>
        <w:t>fertil</w:t>
      </w:r>
      <w:proofErr w:type="spellEnd"/>
      <w:r>
        <w:rPr>
          <w:rFonts w:ascii="Verdana" w:hAnsi="Verdana"/>
          <w:sz w:val="20"/>
        </w:rPr>
        <w:t>.</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1.    </w:t>
      </w:r>
      <w:proofErr w:type="spellStart"/>
      <w:r>
        <w:rPr>
          <w:rFonts w:ascii="Verdana" w:hAnsi="Verdana"/>
          <w:color w:val="339966"/>
          <w:sz w:val="20"/>
          <w:u w:val="single"/>
        </w:rPr>
        <w:t>ostéochondrite</w:t>
      </w:r>
      <w:proofErr w:type="spellEnd"/>
      <w:r>
        <w:rPr>
          <w:rFonts w:ascii="Verdana" w:hAnsi="Verdana"/>
          <w:color w:val="339966"/>
          <w:sz w:val="20"/>
          <w:u w:val="single"/>
        </w:rPr>
        <w:t xml:space="preserve"> de la hanche</w:t>
      </w:r>
    </w:p>
    <w:p w:rsidR="0080475A" w:rsidRDefault="00DB2D07">
      <w:pPr>
        <w:pStyle w:val="BodyText"/>
        <w:spacing w:after="0"/>
        <w:ind w:firstLine="720"/>
        <w:jc w:val="both"/>
        <w:rPr>
          <w:rFonts w:ascii="Verdana" w:hAnsi="Verdana"/>
          <w:sz w:val="20"/>
        </w:rPr>
      </w:pPr>
      <w:r>
        <w:rPr>
          <w:rFonts w:ascii="Verdana" w:hAnsi="Verdana"/>
          <w:sz w:val="20"/>
        </w:rPr>
        <w:t xml:space="preserve">C'est la maladie de </w:t>
      </w:r>
      <w:proofErr w:type="spellStart"/>
      <w:r>
        <w:rPr>
          <w:rFonts w:ascii="Verdana" w:hAnsi="Verdana"/>
          <w:sz w:val="20"/>
          <w:u w:val="single"/>
        </w:rPr>
        <w:t>Legg</w:t>
      </w:r>
      <w:proofErr w:type="spellEnd"/>
      <w:r>
        <w:rPr>
          <w:rFonts w:ascii="Verdana" w:hAnsi="Verdana"/>
          <w:sz w:val="20"/>
          <w:u w:val="single"/>
        </w:rPr>
        <w:t>-</w:t>
      </w:r>
      <w:proofErr w:type="spellStart"/>
      <w:r>
        <w:rPr>
          <w:rFonts w:ascii="Verdana" w:hAnsi="Verdana"/>
          <w:sz w:val="20"/>
          <w:u w:val="single"/>
        </w:rPr>
        <w:t>Perthès</w:t>
      </w:r>
      <w:proofErr w:type="spellEnd"/>
      <w:r>
        <w:rPr>
          <w:rFonts w:ascii="Verdana" w:hAnsi="Verdana"/>
          <w:sz w:val="20"/>
          <w:u w:val="single"/>
        </w:rPr>
        <w:t>-Calvé</w:t>
      </w:r>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 xml:space="preserve">Elle entraîne une </w:t>
      </w:r>
      <w:proofErr w:type="spellStart"/>
      <w:r>
        <w:rPr>
          <w:rFonts w:ascii="Verdana" w:hAnsi="Verdana"/>
          <w:sz w:val="20"/>
        </w:rPr>
        <w:t>coxaplana</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Elle survient entre 3 et 10 ans et évolue de 18 mois à 3 ans.</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2.  </w:t>
      </w:r>
      <w:proofErr w:type="spellStart"/>
      <w:r>
        <w:rPr>
          <w:rFonts w:ascii="Verdana" w:hAnsi="Verdana"/>
          <w:color w:val="339966"/>
          <w:sz w:val="20"/>
          <w:u w:val="single"/>
        </w:rPr>
        <w:t>Apophysite</w:t>
      </w:r>
      <w:proofErr w:type="spellEnd"/>
      <w:r>
        <w:rPr>
          <w:rFonts w:ascii="Verdana" w:hAnsi="Verdana"/>
          <w:color w:val="339966"/>
          <w:sz w:val="20"/>
          <w:u w:val="single"/>
        </w:rPr>
        <w:t xml:space="preserve"> tibiale antérieure</w:t>
      </w:r>
    </w:p>
    <w:p w:rsidR="0080475A" w:rsidRDefault="00DB2D07">
      <w:pPr>
        <w:pStyle w:val="BodyText"/>
        <w:spacing w:after="0"/>
        <w:ind w:left="720"/>
        <w:jc w:val="both"/>
        <w:rPr>
          <w:rFonts w:ascii="Verdana" w:hAnsi="Verdana"/>
          <w:sz w:val="20"/>
        </w:rPr>
      </w:pPr>
      <w:proofErr w:type="gramStart"/>
      <w:r>
        <w:rPr>
          <w:rFonts w:ascii="Verdana" w:hAnsi="Verdana"/>
          <w:sz w:val="20"/>
        </w:rPr>
        <w:t>c'est</w:t>
      </w:r>
      <w:proofErr w:type="gramEnd"/>
      <w:r>
        <w:rPr>
          <w:rFonts w:ascii="Verdana" w:hAnsi="Verdana"/>
          <w:sz w:val="20"/>
        </w:rPr>
        <w:t xml:space="preserve"> la maladie d'</w:t>
      </w:r>
      <w:proofErr w:type="spellStart"/>
      <w:r>
        <w:rPr>
          <w:rFonts w:ascii="Verdana" w:hAnsi="Verdana"/>
          <w:sz w:val="20"/>
          <w:u w:val="single"/>
        </w:rPr>
        <w:t>Osgood</w:t>
      </w:r>
      <w:proofErr w:type="spellEnd"/>
      <w:r>
        <w:rPr>
          <w:rFonts w:ascii="Verdana" w:hAnsi="Verdana"/>
          <w:sz w:val="20"/>
        </w:rPr>
        <w:t>.</w:t>
      </w:r>
    </w:p>
    <w:p w:rsidR="0080475A" w:rsidRDefault="00DB2D07">
      <w:pPr>
        <w:pStyle w:val="BodyText"/>
        <w:spacing w:after="0"/>
        <w:ind w:left="720"/>
        <w:jc w:val="both"/>
        <w:rPr>
          <w:rFonts w:ascii="Verdana" w:hAnsi="Verdana"/>
          <w:sz w:val="20"/>
        </w:rPr>
      </w:pPr>
      <w:r>
        <w:rPr>
          <w:rFonts w:ascii="Verdana" w:hAnsi="Verdana"/>
          <w:sz w:val="20"/>
        </w:rPr>
        <w:t>Elle survient à l'âge de 12 à 14 ans et évolue de 3 à 18 mois.</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3.  </w:t>
      </w:r>
      <w:proofErr w:type="spellStart"/>
      <w:r>
        <w:rPr>
          <w:rFonts w:ascii="Verdana" w:hAnsi="Verdana"/>
          <w:color w:val="339966"/>
          <w:sz w:val="20"/>
          <w:u w:val="single"/>
        </w:rPr>
        <w:t>Ostéochondrite</w:t>
      </w:r>
      <w:proofErr w:type="spellEnd"/>
      <w:r>
        <w:rPr>
          <w:rFonts w:ascii="Verdana" w:hAnsi="Verdana"/>
          <w:color w:val="339966"/>
          <w:sz w:val="20"/>
          <w:u w:val="single"/>
        </w:rPr>
        <w:t xml:space="preserve"> du pied</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Apophysite</w:t>
      </w:r>
      <w:proofErr w:type="spellEnd"/>
      <w:r>
        <w:rPr>
          <w:rFonts w:ascii="Verdana" w:hAnsi="Verdana"/>
          <w:sz w:val="20"/>
          <w:u w:val="single"/>
        </w:rPr>
        <w:t xml:space="preserve"> postérieure du calcanéum</w:t>
      </w:r>
      <w:r>
        <w:t xml:space="preserve"> </w:t>
      </w:r>
      <w:r>
        <w:rPr>
          <w:rFonts w:ascii="Verdana" w:hAnsi="Verdana"/>
          <w:sz w:val="20"/>
        </w:rPr>
        <w:t xml:space="preserve">(maladie de </w:t>
      </w:r>
      <w:proofErr w:type="spellStart"/>
      <w:r>
        <w:rPr>
          <w:rFonts w:ascii="Verdana" w:hAnsi="Verdana"/>
          <w:sz w:val="20"/>
        </w:rPr>
        <w:t>Sever</w:t>
      </w:r>
      <w:proofErr w:type="spellEnd"/>
      <w:r>
        <w:rPr>
          <w:rFonts w:ascii="Verdana" w:hAnsi="Verdana"/>
          <w:sz w:val="20"/>
        </w:rPr>
        <w:t>) qui survient entre 8 et 15 ans,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Scaphoïdite</w:t>
      </w:r>
      <w:proofErr w:type="spellEnd"/>
      <w:r>
        <w:rPr>
          <w:rFonts w:ascii="Verdana" w:hAnsi="Verdana"/>
          <w:sz w:val="20"/>
          <w:u w:val="single"/>
        </w:rPr>
        <w:t xml:space="preserve"> tarsienne de l'enfant</w:t>
      </w:r>
      <w:r>
        <w:t xml:space="preserve"> </w:t>
      </w:r>
      <w:r>
        <w:rPr>
          <w:rFonts w:ascii="Verdana" w:hAnsi="Verdana"/>
          <w:sz w:val="20"/>
        </w:rPr>
        <w:t xml:space="preserve">(maladie de </w:t>
      </w:r>
      <w:proofErr w:type="spellStart"/>
      <w:r>
        <w:rPr>
          <w:rFonts w:ascii="Verdana" w:hAnsi="Verdana"/>
          <w:sz w:val="20"/>
        </w:rPr>
        <w:t>Kohler</w:t>
      </w:r>
      <w:proofErr w:type="spellEnd"/>
      <w:r>
        <w:rPr>
          <w:rFonts w:ascii="Verdana" w:hAnsi="Verdana"/>
          <w:sz w:val="20"/>
        </w:rPr>
        <w:t>-Mouchet) qui survient entre 4 et 8 ans,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Epiphysite de la 2</w:t>
      </w:r>
      <w:proofErr w:type="spellStart"/>
      <w:r>
        <w:rPr>
          <w:rFonts w:ascii="Verdana" w:hAnsi="Verdana"/>
          <w:position w:val="10"/>
          <w:sz w:val="20"/>
          <w:u w:val="single"/>
        </w:rPr>
        <w:t>ème</w:t>
      </w:r>
      <w:proofErr w:type="spellEnd"/>
      <w:r>
        <w:rPr>
          <w:rFonts w:ascii="Verdana" w:hAnsi="Verdana"/>
          <w:sz w:val="20"/>
          <w:u w:val="single"/>
        </w:rPr>
        <w:t xml:space="preserve"> tête métatarsienne</w:t>
      </w:r>
      <w:r>
        <w:t xml:space="preserve"> </w:t>
      </w:r>
      <w:r>
        <w:rPr>
          <w:rFonts w:ascii="Verdana" w:hAnsi="Verdana"/>
          <w:sz w:val="20"/>
        </w:rPr>
        <w:t>pouvant plus rarement toucher la 3</w:t>
      </w:r>
      <w:proofErr w:type="spellStart"/>
      <w:r>
        <w:rPr>
          <w:rFonts w:ascii="Verdana" w:hAnsi="Verdana"/>
          <w:position w:val="10"/>
          <w:sz w:val="20"/>
        </w:rPr>
        <w:t>ème</w:t>
      </w:r>
      <w:proofErr w:type="spellEnd"/>
      <w:r>
        <w:rPr>
          <w:rFonts w:ascii="Verdana" w:hAnsi="Verdana"/>
          <w:sz w:val="20"/>
        </w:rPr>
        <w:t xml:space="preserve"> tête (maladie de </w:t>
      </w:r>
      <w:proofErr w:type="spellStart"/>
      <w:r>
        <w:rPr>
          <w:rFonts w:ascii="Verdana" w:hAnsi="Verdana"/>
          <w:sz w:val="20"/>
        </w:rPr>
        <w:t>Freberg</w:t>
      </w:r>
      <w:proofErr w:type="spellEnd"/>
      <w:r>
        <w:rPr>
          <w:rFonts w:ascii="Verdana" w:hAnsi="Verdana"/>
          <w:sz w:val="20"/>
        </w:rPr>
        <w:t>) qui survient entre 8 et 16 ans,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Ostéochondrite</w:t>
      </w:r>
      <w:proofErr w:type="spellEnd"/>
      <w:r>
        <w:rPr>
          <w:rFonts w:ascii="Verdana" w:hAnsi="Verdana"/>
          <w:sz w:val="20"/>
          <w:u w:val="single"/>
        </w:rPr>
        <w:t xml:space="preserve"> de l'apophyse styloïde du 5</w:t>
      </w:r>
      <w:proofErr w:type="spellStart"/>
      <w:r>
        <w:rPr>
          <w:rFonts w:ascii="Verdana" w:hAnsi="Verdana"/>
          <w:position w:val="10"/>
          <w:sz w:val="20"/>
          <w:u w:val="single"/>
        </w:rPr>
        <w:t>ème</w:t>
      </w:r>
      <w:proofErr w:type="spellEnd"/>
      <w:r>
        <w:rPr>
          <w:rFonts w:ascii="Verdana" w:hAnsi="Verdana"/>
          <w:sz w:val="20"/>
          <w:u w:val="single"/>
        </w:rPr>
        <w:t xml:space="preserve"> métatarsien</w:t>
      </w:r>
      <w:r>
        <w:t xml:space="preserve"> </w:t>
      </w:r>
      <w:r>
        <w:rPr>
          <w:rFonts w:ascii="Verdana" w:hAnsi="Verdana"/>
          <w:sz w:val="20"/>
        </w:rPr>
        <w:t>(maladie d'</w:t>
      </w:r>
      <w:proofErr w:type="spellStart"/>
      <w:r>
        <w:rPr>
          <w:rFonts w:ascii="Verdana" w:hAnsi="Verdana"/>
          <w:sz w:val="20"/>
        </w:rPr>
        <w:t>Iselin</w:t>
      </w:r>
      <w:proofErr w:type="spellEnd"/>
      <w:r>
        <w:rPr>
          <w:rFonts w:ascii="Verdana" w:hAnsi="Verdana"/>
          <w:sz w:val="20"/>
        </w:rPr>
        <w:t>) qui survient entre 10 et 13 ans,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Ostéonicrose</w:t>
      </w:r>
      <w:proofErr w:type="spellEnd"/>
      <w:r>
        <w:rPr>
          <w:rFonts w:ascii="Verdana" w:hAnsi="Verdana"/>
          <w:sz w:val="20"/>
          <w:u w:val="single"/>
        </w:rPr>
        <w:t xml:space="preserve"> aseptique</w:t>
      </w:r>
      <w:r>
        <w:t xml:space="preserve"> </w:t>
      </w:r>
      <w:r>
        <w:rPr>
          <w:rFonts w:ascii="Verdana" w:hAnsi="Verdana"/>
          <w:sz w:val="20"/>
        </w:rPr>
        <w:t xml:space="preserve">(maladie de </w:t>
      </w:r>
      <w:proofErr w:type="spellStart"/>
      <w:r>
        <w:rPr>
          <w:rFonts w:ascii="Verdana" w:hAnsi="Verdana"/>
          <w:sz w:val="20"/>
        </w:rPr>
        <w:t>Renander</w:t>
      </w:r>
      <w:proofErr w:type="spellEnd"/>
      <w:r>
        <w:rPr>
          <w:rFonts w:ascii="Verdana" w:hAnsi="Verdana"/>
          <w:sz w:val="20"/>
        </w:rPr>
        <w:t>) qui touche un sésamoïde (INT ou EXT) entre 10 et 18 ans chez l'adolescent ou chez l'adulte.</w:t>
      </w:r>
    </w:p>
    <w:p w:rsidR="0080475A" w:rsidRDefault="00DB2D07">
      <w:pPr>
        <w:pStyle w:val="BodyText"/>
        <w:spacing w:after="0"/>
        <w:ind w:firstLine="1620"/>
        <w:jc w:val="both"/>
        <w:rPr>
          <w:rFonts w:ascii="Verdana" w:hAnsi="Verdana"/>
          <w:sz w:val="20"/>
        </w:rPr>
      </w:pPr>
      <w:r>
        <w:rPr>
          <w:rFonts w:ascii="Wingdings" w:hAnsi="Wingdings"/>
          <w:sz w:val="20"/>
        </w:rPr>
        <w:t></w:t>
      </w:r>
      <w:r>
        <w:rPr>
          <w:rFonts w:ascii="Verdana" w:hAnsi="Verdana"/>
          <w:sz w:val="20"/>
        </w:rPr>
        <w:t>Fragment cartilagineux qui se nécrose : disparaît ou tombe dans l'articulation.</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4.  </w:t>
      </w:r>
      <w:r>
        <w:rPr>
          <w:rFonts w:ascii="Verdana" w:hAnsi="Verdana"/>
          <w:color w:val="339966"/>
          <w:sz w:val="20"/>
          <w:u w:val="single"/>
        </w:rPr>
        <w:t>Epiphysite aiguë de la hanche : rhume de hanche</w:t>
      </w:r>
    </w:p>
    <w:p w:rsidR="0080475A" w:rsidRDefault="00DB2D07">
      <w:pPr>
        <w:pStyle w:val="BodyText"/>
        <w:spacing w:after="0"/>
        <w:ind w:firstLine="720"/>
        <w:jc w:val="both"/>
        <w:rPr>
          <w:rFonts w:ascii="Verdana" w:hAnsi="Verdana"/>
          <w:sz w:val="20"/>
        </w:rPr>
      </w:pPr>
      <w:proofErr w:type="gramStart"/>
      <w:r>
        <w:rPr>
          <w:rFonts w:ascii="Verdana" w:hAnsi="Verdana"/>
          <w:sz w:val="20"/>
        </w:rPr>
        <w:t>elles</w:t>
      </w:r>
      <w:proofErr w:type="gramEnd"/>
      <w:r>
        <w:rPr>
          <w:rFonts w:ascii="Verdana" w:hAnsi="Verdana"/>
          <w:sz w:val="20"/>
        </w:rPr>
        <w:t xml:space="preserve"> survient entre 3 et 13 ans, évolue vers la guérison en 15 jours environ et entraîne une </w:t>
      </w:r>
      <w:proofErr w:type="spellStart"/>
      <w:r>
        <w:rPr>
          <w:rFonts w:ascii="Verdana" w:hAnsi="Verdana"/>
          <w:sz w:val="20"/>
        </w:rPr>
        <w:t>coxamagna</w:t>
      </w:r>
      <w:proofErr w:type="spellEnd"/>
      <w:r>
        <w:rPr>
          <w:rFonts w:ascii="Verdana" w:hAnsi="Verdana"/>
          <w:sz w:val="20"/>
        </w:rPr>
        <w:t xml:space="preserve"> (grosse tête).</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5.  </w:t>
      </w:r>
      <w:proofErr w:type="spellStart"/>
      <w:r>
        <w:rPr>
          <w:rFonts w:ascii="Verdana" w:hAnsi="Verdana"/>
          <w:color w:val="339966"/>
          <w:sz w:val="20"/>
          <w:u w:val="single"/>
        </w:rPr>
        <w:t>Ostéochondrite</w:t>
      </w:r>
      <w:proofErr w:type="spellEnd"/>
      <w:r>
        <w:rPr>
          <w:rFonts w:ascii="Verdana" w:hAnsi="Verdana"/>
          <w:color w:val="339966"/>
          <w:sz w:val="20"/>
          <w:u w:val="single"/>
        </w:rPr>
        <w:t xml:space="preserve"> </w:t>
      </w:r>
      <w:proofErr w:type="spellStart"/>
      <w:r>
        <w:rPr>
          <w:rFonts w:ascii="Verdana" w:hAnsi="Verdana"/>
          <w:color w:val="339966"/>
          <w:sz w:val="20"/>
          <w:u w:val="single"/>
        </w:rPr>
        <w:t>disséquante</w:t>
      </w:r>
      <w:proofErr w:type="spellEnd"/>
      <w:r>
        <w:rPr>
          <w:rFonts w:ascii="Verdana" w:hAnsi="Verdana"/>
          <w:color w:val="339966"/>
          <w:sz w:val="20"/>
          <w:u w:val="single"/>
        </w:rPr>
        <w:t xml:space="preserve"> ou maladie de </w:t>
      </w:r>
      <w:proofErr w:type="spellStart"/>
      <w:r>
        <w:rPr>
          <w:rFonts w:ascii="Verdana" w:hAnsi="Verdana"/>
          <w:color w:val="339966"/>
          <w:sz w:val="20"/>
          <w:u w:val="single"/>
        </w:rPr>
        <w:t>König</w:t>
      </w:r>
      <w:proofErr w:type="spellEnd"/>
    </w:p>
    <w:p w:rsidR="0080475A" w:rsidRDefault="00DB2D07">
      <w:pPr>
        <w:pStyle w:val="BodyText"/>
        <w:spacing w:after="0"/>
        <w:ind w:firstLine="1080"/>
        <w:jc w:val="both"/>
        <w:rPr>
          <w:rFonts w:ascii="Verdana" w:hAnsi="Verdana"/>
          <w:sz w:val="20"/>
        </w:rPr>
      </w:pPr>
      <w:proofErr w:type="gramStart"/>
      <w:r>
        <w:rPr>
          <w:rFonts w:ascii="Verdana" w:hAnsi="Verdana"/>
          <w:sz w:val="20"/>
        </w:rPr>
        <w:t>il</w:t>
      </w:r>
      <w:proofErr w:type="gramEnd"/>
      <w:r>
        <w:rPr>
          <w:rFonts w:ascii="Verdana" w:hAnsi="Verdana"/>
          <w:sz w:val="20"/>
        </w:rPr>
        <w:t xml:space="preserve"> s'agit d'un fragment cartilagineux de la face profonde du condyle INT du genou qui se nécrose. Il peut disparaître ou tomber dans l'articulation.</w:t>
      </w:r>
    </w:p>
    <w:p w:rsidR="0080475A" w:rsidRDefault="00DB2D07">
      <w:pPr>
        <w:pStyle w:val="BodyText"/>
        <w:spacing w:after="0"/>
        <w:ind w:firstLine="1080"/>
        <w:jc w:val="both"/>
        <w:rPr>
          <w:rFonts w:ascii="Verdana" w:hAnsi="Verdana"/>
          <w:sz w:val="20"/>
        </w:rPr>
      </w:pPr>
      <w:r>
        <w:rPr>
          <w:rFonts w:ascii="Verdana" w:hAnsi="Verdana"/>
          <w:sz w:val="20"/>
        </w:rPr>
        <w:t>Il s'agit d'un pseudo blocage par libération du séquestre ostéo cartilagineux qui touche la rotule.</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6.  </w:t>
      </w:r>
      <w:proofErr w:type="spellStart"/>
      <w:r>
        <w:rPr>
          <w:rFonts w:ascii="Verdana" w:hAnsi="Verdana"/>
          <w:color w:val="339966"/>
          <w:sz w:val="20"/>
          <w:u w:val="single"/>
        </w:rPr>
        <w:t>Coxavara</w:t>
      </w:r>
      <w:proofErr w:type="spellEnd"/>
      <w:r>
        <w:rPr>
          <w:rFonts w:ascii="Verdana" w:hAnsi="Verdana"/>
          <w:color w:val="339966"/>
          <w:sz w:val="20"/>
          <w:u w:val="single"/>
        </w:rPr>
        <w:t xml:space="preserve"> des adolescents ou </w:t>
      </w:r>
      <w:proofErr w:type="spellStart"/>
      <w:r>
        <w:rPr>
          <w:rFonts w:ascii="Verdana" w:hAnsi="Verdana"/>
          <w:color w:val="339966"/>
          <w:sz w:val="20"/>
          <w:u w:val="single"/>
        </w:rPr>
        <w:t>rétorsa</w:t>
      </w:r>
      <w:proofErr w:type="spellEnd"/>
    </w:p>
    <w:p w:rsidR="0080475A" w:rsidRDefault="00DB2D07">
      <w:pPr>
        <w:pStyle w:val="BodyText"/>
        <w:spacing w:after="0"/>
        <w:ind w:left="1080"/>
        <w:jc w:val="both"/>
        <w:rPr>
          <w:rFonts w:ascii="Verdana" w:hAnsi="Verdana"/>
          <w:sz w:val="20"/>
        </w:rPr>
      </w:pPr>
      <w:r>
        <w:rPr>
          <w:rFonts w:ascii="Verdana" w:hAnsi="Verdana"/>
          <w:sz w:val="20"/>
        </w:rPr>
        <w:t>C'est le glissement de la tête fémorale vers le bas du corps.</w:t>
      </w:r>
    </w:p>
    <w:p w:rsidR="0080475A" w:rsidRDefault="00DB2D07">
      <w:pPr>
        <w:pStyle w:val="BodyText"/>
        <w:spacing w:after="0"/>
        <w:ind w:left="1080"/>
        <w:jc w:val="both"/>
        <w:rPr>
          <w:rFonts w:ascii="Verdana" w:hAnsi="Verdana"/>
          <w:sz w:val="20"/>
        </w:rPr>
      </w:pPr>
      <w:r>
        <w:rPr>
          <w:rFonts w:ascii="Verdana" w:hAnsi="Verdana"/>
          <w:sz w:val="20"/>
        </w:rPr>
        <w:t>Elle peut entraîner une nécrose de la tête.</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7. </w:t>
      </w:r>
      <w:r>
        <w:rPr>
          <w:rFonts w:ascii="Verdana" w:hAnsi="Verdana"/>
          <w:color w:val="339966"/>
          <w:sz w:val="20"/>
          <w:u w:val="single"/>
        </w:rPr>
        <w:t xml:space="preserve">tibia vara ou maladie de </w:t>
      </w:r>
      <w:proofErr w:type="spellStart"/>
      <w:r>
        <w:rPr>
          <w:rFonts w:ascii="Verdana" w:hAnsi="Verdana"/>
          <w:color w:val="339966"/>
          <w:sz w:val="20"/>
          <w:u w:val="single"/>
        </w:rPr>
        <w:t>Blount</w:t>
      </w:r>
      <w:proofErr w:type="spellEnd"/>
    </w:p>
    <w:p w:rsidR="0080475A" w:rsidRDefault="00DB2D07">
      <w:pPr>
        <w:pStyle w:val="BodyText"/>
        <w:spacing w:after="0"/>
        <w:ind w:firstLine="1080"/>
        <w:jc w:val="both"/>
        <w:rPr>
          <w:rFonts w:ascii="Verdana" w:hAnsi="Verdana"/>
          <w:sz w:val="20"/>
        </w:rPr>
      </w:pPr>
      <w:proofErr w:type="gramStart"/>
      <w:r>
        <w:rPr>
          <w:rFonts w:ascii="Verdana" w:hAnsi="Verdana"/>
          <w:sz w:val="20"/>
        </w:rPr>
        <w:t>c'est</w:t>
      </w:r>
      <w:proofErr w:type="gramEnd"/>
      <w:r>
        <w:rPr>
          <w:rFonts w:ascii="Verdana" w:hAnsi="Verdana"/>
          <w:sz w:val="20"/>
        </w:rPr>
        <w:t xml:space="preserve"> l'épiphysite de la tubérosité INT du tibia survenant entre 10 et 14 ans.</w:t>
      </w:r>
    </w:p>
    <w:p w:rsidR="0080475A" w:rsidRDefault="00DB2D07">
      <w:pPr>
        <w:pStyle w:val="BodyText"/>
        <w:spacing w:after="0"/>
        <w:ind w:firstLine="1080"/>
        <w:jc w:val="both"/>
        <w:rPr>
          <w:rFonts w:ascii="Verdana" w:hAnsi="Verdana"/>
          <w:sz w:val="20"/>
        </w:rPr>
      </w:pPr>
      <w:r>
        <w:rPr>
          <w:rFonts w:ascii="Verdana" w:hAnsi="Verdana"/>
          <w:sz w:val="20"/>
        </w:rPr>
        <w:t xml:space="preserve">Elle entraîne une déformation dite de "genou en </w:t>
      </w:r>
      <w:proofErr w:type="spellStart"/>
      <w:r>
        <w:rPr>
          <w:rFonts w:ascii="Verdana" w:hAnsi="Verdana"/>
          <w:sz w:val="20"/>
        </w:rPr>
        <w:t>baillonette</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Verdana" w:hAnsi="Verdana"/>
          <w:sz w:val="20"/>
        </w:rPr>
        <w:t>C'est une déformation de l'extrémité SUP du tibia qui glisse vers le DH et dévie la jambe en DD.</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Claudication par luxation de la rotule,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Claudication par le ressaut dans la hanche.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altérations morphologiques</w:t>
      </w:r>
    </w:p>
    <w:p w:rsidR="0080475A" w:rsidRDefault="00DB2D07">
      <w:pPr>
        <w:pStyle w:val="BodyText"/>
        <w:spacing w:after="0"/>
        <w:ind w:firstLine="720"/>
        <w:jc w:val="both"/>
        <w:rPr>
          <w:rFonts w:ascii="Verdana" w:hAnsi="Verdana"/>
          <w:sz w:val="20"/>
        </w:rPr>
      </w:pPr>
      <w:r>
        <w:rPr>
          <w:rFonts w:ascii="Verdana" w:hAnsi="Verdana"/>
          <w:sz w:val="20"/>
        </w:rPr>
        <w:t>Elles altèrent la marche dans l'harmonie de son déroulement (parents disent, boite pas, marche mal).</w:t>
      </w:r>
    </w:p>
    <w:p w:rsidR="0080475A" w:rsidRDefault="00DB2D07">
      <w:pPr>
        <w:pStyle w:val="BodyText"/>
        <w:spacing w:after="0"/>
        <w:ind w:firstLine="720"/>
        <w:jc w:val="both"/>
        <w:rPr>
          <w:rFonts w:ascii="Verdana" w:hAnsi="Verdana"/>
          <w:sz w:val="20"/>
        </w:rPr>
      </w:pPr>
      <w:r>
        <w:rPr>
          <w:rFonts w:ascii="Verdana" w:hAnsi="Verdana"/>
          <w:sz w:val="20"/>
          <w:u w:val="single"/>
        </w:rPr>
        <w:t>Elles portent sur</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pieds (valgus avec Achille court, pied creux),</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genou (</w:t>
      </w:r>
      <w:proofErr w:type="spellStart"/>
      <w:r>
        <w:rPr>
          <w:rFonts w:ascii="Verdana" w:hAnsi="Verdana"/>
          <w:sz w:val="20"/>
        </w:rPr>
        <w:t>genuvarum</w:t>
      </w:r>
      <w:proofErr w:type="spellEnd"/>
      <w:r>
        <w:rPr>
          <w:rFonts w:ascii="Verdana" w:hAnsi="Verdana"/>
          <w:sz w:val="20"/>
        </w:rPr>
        <w:t xml:space="preserve">, </w:t>
      </w:r>
      <w:proofErr w:type="spellStart"/>
      <w:r>
        <w:rPr>
          <w:rFonts w:ascii="Verdana" w:hAnsi="Verdana"/>
          <w:sz w:val="20"/>
        </w:rPr>
        <w:t>génuvalgum</w:t>
      </w:r>
      <w:proofErr w:type="spellEnd"/>
      <w:r>
        <w:rPr>
          <w:rFonts w:ascii="Verdana" w:hAnsi="Verdana"/>
          <w:sz w:val="20"/>
        </w:rPr>
        <w:t xml:space="preserve">, </w:t>
      </w:r>
      <w:proofErr w:type="spellStart"/>
      <w:r>
        <w:rPr>
          <w:rFonts w:ascii="Verdana" w:hAnsi="Verdana"/>
          <w:sz w:val="20"/>
        </w:rPr>
        <w:t>felxum</w:t>
      </w:r>
      <w:proofErr w:type="spellEnd"/>
      <w:r>
        <w:rPr>
          <w:rFonts w:ascii="Verdana" w:hAnsi="Verdana"/>
          <w:sz w:val="20"/>
        </w:rPr>
        <w:t xml:space="preserve"> ou </w:t>
      </w:r>
      <w:proofErr w:type="spellStart"/>
      <w:r>
        <w:rPr>
          <w:rFonts w:ascii="Verdana" w:hAnsi="Verdana"/>
          <w:sz w:val="20"/>
        </w:rPr>
        <w:t>recurvatum</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pieds qui tournent en DD ou les pieds dont les pointes convergent : défaut fréquent et difficile à mettre en évidence car l'enfant peut, dans certains cas, le corriger facilement. Il faut impérativement situer, debout et couché, l'axe des pieds par rapport à l'axe du membre inférieur.</w:t>
      </w:r>
    </w:p>
    <w:p w:rsidR="0080475A" w:rsidRDefault="00DB2D07">
      <w:pPr>
        <w:pStyle w:val="BodyText"/>
        <w:spacing w:after="0"/>
        <w:ind w:firstLine="720"/>
        <w:jc w:val="both"/>
        <w:rPr>
          <w:rFonts w:ascii="Verdana" w:hAnsi="Verdana"/>
          <w:sz w:val="20"/>
        </w:rPr>
      </w:pPr>
      <w:r>
        <w:rPr>
          <w:rFonts w:ascii="Verdana" w:hAnsi="Verdana"/>
          <w:sz w:val="20"/>
          <w:u w:val="single"/>
        </w:rPr>
        <w:t>Deux types sont à bien distinguer</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 la naissance, l'axe bi-malléolaire est en légère rotation INT ou même dans un plan frontal. Le squelette jambier entreprend une rotation externe qui aboutit vers l'âge de 4 ans à un axe oblique en AR et en DD de 15 à 20° environ.</w:t>
      </w:r>
    </w:p>
    <w:p w:rsidR="0080475A" w:rsidRDefault="00DB2D07">
      <w:pPr>
        <w:pStyle w:val="BodyText"/>
        <w:spacing w:after="0"/>
        <w:ind w:firstLine="720"/>
        <w:jc w:val="both"/>
        <w:rPr>
          <w:rFonts w:ascii="Verdana" w:hAnsi="Verdana"/>
          <w:sz w:val="20"/>
        </w:rPr>
      </w:pPr>
      <w:r>
        <w:rPr>
          <w:rFonts w:ascii="Verdana" w:hAnsi="Verdana"/>
          <w:sz w:val="20"/>
        </w:rPr>
        <w:t>S'il y a un retard, nous aurons un défaut de torsion tibiale.</w:t>
      </w:r>
    </w:p>
    <w:p w:rsidR="0080475A" w:rsidRDefault="00DB2D07">
      <w:pPr>
        <w:pStyle w:val="BodyText"/>
        <w:spacing w:after="0"/>
        <w:ind w:firstLine="720"/>
        <w:jc w:val="both"/>
        <w:rPr>
          <w:rFonts w:ascii="Verdana" w:hAnsi="Verdana"/>
          <w:sz w:val="20"/>
        </w:rPr>
      </w:pPr>
      <w:r>
        <w:rPr>
          <w:rFonts w:ascii="Verdana" w:hAnsi="Verdana"/>
          <w:sz w:val="20"/>
        </w:rPr>
        <w:t>Lorsque la rotule est dans l'axe, le pied tourne en DD en adduction.</w:t>
      </w:r>
    </w:p>
    <w:p w:rsidR="0080475A" w:rsidRDefault="00DB2D07">
      <w:pPr>
        <w:pStyle w:val="BodyText"/>
        <w:spacing w:after="0"/>
        <w:ind w:firstLine="720"/>
        <w:jc w:val="both"/>
        <w:rPr>
          <w:rFonts w:ascii="Verdana" w:hAnsi="Verdana"/>
          <w:sz w:val="20"/>
        </w:rPr>
      </w:pPr>
      <w:r>
        <w:rPr>
          <w:rFonts w:ascii="Verdana" w:hAnsi="Verdana"/>
          <w:sz w:val="20"/>
        </w:rPr>
        <w:t>La rotation se situe au niveau du tibia et la correction est le plus souvent spontanée.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L'antéversion exagérée des cols fémoraux oriente les têtes fémorales en avant. L'appui cotyloïdien est mauvais, l'enfant compense cette malposition par une rotation interne de tout le membre inférieur. Il faut savoir que l'angle d'antéversion du col par rapport à la diaphyse est de 30 à 40° à la naissance pour atteindre 10 à 15° à l'adolescence.</w:t>
      </w:r>
    </w:p>
    <w:p w:rsidR="0080475A" w:rsidRDefault="00DB2D07">
      <w:pPr>
        <w:pStyle w:val="BodyText"/>
        <w:spacing w:after="0"/>
        <w:ind w:firstLine="720"/>
        <w:jc w:val="both"/>
        <w:rPr>
          <w:rFonts w:ascii="Verdana" w:hAnsi="Verdana"/>
          <w:sz w:val="20"/>
        </w:rPr>
      </w:pPr>
      <w:r>
        <w:rPr>
          <w:rFonts w:ascii="Verdana" w:hAnsi="Verdana"/>
          <w:sz w:val="20"/>
        </w:rPr>
        <w:t>Cette rotation est visible au niveau du pied et traduit l'attitude vicieuse globale dont l'origine se situe au niveau du fémur.</w:t>
      </w:r>
    </w:p>
    <w:p w:rsidR="0080475A" w:rsidRDefault="00DB2D07">
      <w:pPr>
        <w:pStyle w:val="BodyText"/>
        <w:spacing w:after="0"/>
        <w:ind w:firstLine="720"/>
        <w:jc w:val="both"/>
        <w:rPr>
          <w:rFonts w:ascii="Verdana" w:hAnsi="Verdana"/>
          <w:sz w:val="20"/>
        </w:rPr>
      </w:pPr>
      <w:r>
        <w:rPr>
          <w:rFonts w:ascii="Verdana" w:hAnsi="Verdana"/>
          <w:sz w:val="20"/>
          <w:u w:val="single"/>
        </w:rPr>
        <w:t>L'examen clinique</w:t>
      </w:r>
      <w:r>
        <w:t xml:space="preserve"> </w:t>
      </w:r>
      <w:r>
        <w:rPr>
          <w:rFonts w:ascii="Verdana" w:hAnsi="Verdana"/>
          <w:sz w:val="20"/>
        </w:rPr>
        <w:t>: le pied et la rotule ont la même orientation. La rotation externe du membre inférieur est très limitée, l'interne se trouve augmentée. L'enfant a du mal à s'asseoir en tailleur et s'accroupit en grenouille. C'est un défaut d'orientation de la hanche ; s'il s'agit d'un retard, la croissance le répare spontanément.</w:t>
      </w:r>
    </w:p>
    <w:p w:rsidR="0080475A" w:rsidRDefault="00DB2D07">
      <w:pPr>
        <w:pStyle w:val="BodyText"/>
        <w:spacing w:after="0"/>
        <w:ind w:firstLine="720"/>
        <w:jc w:val="both"/>
        <w:rPr>
          <w:rFonts w:ascii="Verdana" w:hAnsi="Verdana"/>
          <w:sz w:val="20"/>
        </w:rPr>
      </w:pPr>
      <w:r>
        <w:rPr>
          <w:rFonts w:ascii="Verdana" w:hAnsi="Verdana"/>
          <w:sz w:val="20"/>
          <w:u w:val="single"/>
        </w:rPr>
        <w:t>Dans les cas qui persistent</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Certains conservent cette rotation et peuvent en être gênés (pour le sport),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D'autres paraissent s'améliorer vers l'âge de 7 ans car le tibia, par une </w:t>
      </w:r>
      <w:proofErr w:type="spellStart"/>
      <w:r>
        <w:rPr>
          <w:rFonts w:ascii="Verdana" w:hAnsi="Verdana"/>
          <w:sz w:val="20"/>
        </w:rPr>
        <w:t>dérotation</w:t>
      </w:r>
      <w:proofErr w:type="spellEnd"/>
      <w:r>
        <w:rPr>
          <w:rFonts w:ascii="Verdana" w:hAnsi="Verdana"/>
          <w:sz w:val="20"/>
        </w:rPr>
        <w:t xml:space="preserve"> externe, redresse le pied.</w:t>
      </w:r>
    </w:p>
    <w:p w:rsidR="0080475A" w:rsidRDefault="00DB2D07">
      <w:pPr>
        <w:pStyle w:val="BodyText"/>
        <w:spacing w:after="0"/>
        <w:ind w:firstLine="720"/>
        <w:jc w:val="both"/>
        <w:rPr>
          <w:rFonts w:ascii="Verdana" w:hAnsi="Verdana"/>
          <w:sz w:val="20"/>
        </w:rPr>
      </w:pPr>
      <w:r>
        <w:rPr>
          <w:rFonts w:ascii="Verdana" w:hAnsi="Verdana"/>
          <w:sz w:val="20"/>
        </w:rPr>
        <w:t>Dans le défaut de torsion tibiale et d'antéversion des axes fémoraux, l'attitude vicieuse siège au pied. Seule la chirurgie, pour les cas sévères, apporte une solution satisfaisante.</w:t>
      </w:r>
    </w:p>
    <w:p w:rsidR="0080475A" w:rsidRDefault="00DB2D07">
      <w:pPr>
        <w:pStyle w:val="BodyText"/>
        <w:spacing w:after="0"/>
        <w:ind w:firstLine="720"/>
        <w:jc w:val="both"/>
        <w:rPr>
          <w:rFonts w:ascii="Verdana" w:hAnsi="Verdana"/>
          <w:sz w:val="20"/>
        </w:rPr>
      </w:pPr>
      <w:r>
        <w:rPr>
          <w:rFonts w:ascii="Verdana" w:hAnsi="Verdana"/>
          <w:sz w:val="20"/>
        </w:rPr>
        <w:t xml:space="preserve">A l'inverse, la diminution de l'angle d'antéversion des cols fémoraux entraîne que les rotules divergent et les pieds se portent en dehors </w:t>
      </w:r>
      <w:r>
        <w:rPr>
          <w:rFonts w:ascii="Wingdings" w:hAnsi="Wingdings"/>
          <w:sz w:val="20"/>
        </w:rPr>
        <w:t></w:t>
      </w:r>
      <w:r>
        <w:t xml:space="preserve"> </w:t>
      </w:r>
      <w:r>
        <w:rPr>
          <w:rFonts w:ascii="Verdana" w:hAnsi="Verdana"/>
          <w:sz w:val="20"/>
        </w:rPr>
        <w:t>la marche est en abduction, la rotation interne est diminuée et l'externe est augmentée.</w:t>
      </w:r>
    </w:p>
    <w:p w:rsidR="0080475A" w:rsidRDefault="0080475A">
      <w:pPr>
        <w:pStyle w:val="BodyText"/>
        <w:spacing w:after="0"/>
        <w:ind w:firstLine="720"/>
        <w:jc w:val="both"/>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Examen clinique du rachis</w:t>
      </w:r>
    </w:p>
    <w:p w:rsidR="0080475A" w:rsidRDefault="00DB2D07">
      <w:pPr>
        <w:pStyle w:val="BodyText"/>
        <w:spacing w:after="0"/>
        <w:ind w:firstLine="720"/>
        <w:jc w:val="both"/>
        <w:rPr>
          <w:rFonts w:ascii="Verdana" w:hAnsi="Verdana"/>
          <w:sz w:val="20"/>
        </w:rPr>
      </w:pPr>
      <w:r>
        <w:rPr>
          <w:rFonts w:ascii="Verdana" w:hAnsi="Verdana"/>
          <w:sz w:val="20"/>
        </w:rPr>
        <w:t>Le sujet est debout, pieds nus, légèrement écartés dans sa position naturelle.</w:t>
      </w:r>
    </w:p>
    <w:p w:rsidR="0080475A" w:rsidRDefault="00DB2D07">
      <w:pPr>
        <w:pStyle w:val="BodyText"/>
        <w:spacing w:after="0"/>
        <w:ind w:firstLine="7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Vue de dos</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colonne vertébrale est rectiligne, on note alors son allure générale,</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fil à plomb qui part de C</w:t>
      </w:r>
      <w:r>
        <w:rPr>
          <w:rFonts w:ascii="Verdana" w:hAnsi="Verdana"/>
          <w:position w:val="-7"/>
          <w:sz w:val="20"/>
        </w:rPr>
        <w:t>7</w:t>
      </w:r>
      <w:r>
        <w:rPr>
          <w:rFonts w:ascii="Verdana" w:hAnsi="Verdana"/>
          <w:sz w:val="20"/>
        </w:rPr>
        <w:t xml:space="preserve"> doit passer par le sillon inter-fessier. Il y a déjettement latéral lorsque cette verticale passe à droite ou à gauche.</w:t>
      </w:r>
    </w:p>
    <w:p w:rsidR="0080475A" w:rsidRDefault="00DB2D07">
      <w:pPr>
        <w:pStyle w:val="BodyText"/>
        <w:spacing w:after="0"/>
        <w:ind w:firstLine="720"/>
        <w:jc w:val="both"/>
        <w:rPr>
          <w:rFonts w:ascii="Verdana" w:hAnsi="Verdana"/>
          <w:sz w:val="20"/>
        </w:rPr>
      </w:pPr>
      <w:r>
        <w:rPr>
          <w:rFonts w:ascii="Verdana" w:hAnsi="Verdana"/>
          <w:sz w:val="20"/>
          <w:u w:val="single"/>
        </w:rPr>
        <w:t>Mesure du déjettement</w:t>
      </w:r>
      <w:r>
        <w:t xml:space="preserve"> </w:t>
      </w:r>
      <w:r>
        <w:rPr>
          <w:rFonts w:ascii="Verdana" w:hAnsi="Verdana"/>
          <w:sz w:val="20"/>
        </w:rPr>
        <w:t>: c'est la distance séparant le fil à plomb tombant de C</w:t>
      </w:r>
      <w:r>
        <w:rPr>
          <w:rFonts w:ascii="Verdana" w:hAnsi="Verdana"/>
          <w:position w:val="-7"/>
          <w:sz w:val="20"/>
        </w:rPr>
        <w:t>7</w:t>
      </w:r>
      <w:r>
        <w:rPr>
          <w:rFonts w:ascii="Verdana" w:hAnsi="Verdana"/>
          <w:sz w:val="20"/>
        </w:rPr>
        <w:t xml:space="preserve"> de la perpendiculaire passant par le pli fessier.</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On palpe et on marque au crayon dermographique la localisation et la direction des vertèbres à la recherche d'une déviation scoliotique ou d'une scoliose, les plus fréquentes étant les lombaires gauches et les dorsales droites.</w:t>
      </w:r>
    </w:p>
    <w:p w:rsidR="0080475A" w:rsidRDefault="00DB2D07">
      <w:pPr>
        <w:pStyle w:val="BodyText"/>
        <w:spacing w:after="0"/>
        <w:ind w:firstLine="720"/>
        <w:jc w:val="both"/>
        <w:rPr>
          <w:rFonts w:ascii="Verdana" w:hAnsi="Verdana"/>
          <w:sz w:val="20"/>
        </w:rPr>
      </w:pPr>
      <w:r>
        <w:rPr>
          <w:rFonts w:ascii="Verdana" w:hAnsi="Verdana"/>
          <w:sz w:val="20"/>
          <w:u w:val="single"/>
        </w:rPr>
        <w:t>Attitude scoliotique</w:t>
      </w:r>
      <w:r>
        <w:t xml:space="preserve"> </w:t>
      </w:r>
      <w:r>
        <w:rPr>
          <w:rFonts w:ascii="Verdana" w:hAnsi="Verdana"/>
          <w:sz w:val="20"/>
        </w:rPr>
        <w:t>: les genoux sont en extension, on fléchit le tronc en AV en joignant les mains. La courbure se corrige, il n'y a pas de gibbosité.</w:t>
      </w:r>
    </w:p>
    <w:p w:rsidR="0080475A" w:rsidRDefault="00DB2D07">
      <w:pPr>
        <w:pStyle w:val="BodyText"/>
        <w:spacing w:after="0"/>
        <w:ind w:firstLine="720"/>
        <w:jc w:val="both"/>
        <w:rPr>
          <w:rFonts w:ascii="Verdana" w:hAnsi="Verdana"/>
          <w:sz w:val="20"/>
        </w:rPr>
      </w:pPr>
      <w:r>
        <w:rPr>
          <w:rFonts w:ascii="Verdana" w:hAnsi="Verdana"/>
          <w:sz w:val="20"/>
          <w:u w:val="single"/>
        </w:rPr>
        <w:t>Scoliose</w:t>
      </w:r>
      <w:r>
        <w:t xml:space="preserve"> </w:t>
      </w:r>
      <w:r>
        <w:rPr>
          <w:rFonts w:ascii="Verdana" w:hAnsi="Verdana"/>
          <w:sz w:val="20"/>
        </w:rPr>
        <w:t xml:space="preserve">: dans la même position, la courbure s'accentue, il y a une gibbosité du côté de la convexité. Une scoliose sans déjettement est dite </w:t>
      </w:r>
      <w:r>
        <w:rPr>
          <w:rFonts w:ascii="Verdana" w:hAnsi="Verdana"/>
          <w:sz w:val="20"/>
          <w:u w:val="single"/>
        </w:rPr>
        <w:t>compensée</w:t>
      </w:r>
      <w:r>
        <w:rPr>
          <w:rFonts w:ascii="Verdana" w:hAnsi="Verdana"/>
          <w:sz w:val="20"/>
        </w:rPr>
        <w:t xml:space="preserve">, une scoliose à déjettement est dite </w:t>
      </w:r>
      <w:proofErr w:type="spellStart"/>
      <w:r>
        <w:rPr>
          <w:rFonts w:ascii="Verdana" w:hAnsi="Verdana"/>
          <w:sz w:val="20"/>
          <w:u w:val="single"/>
        </w:rPr>
        <w:t>incompensée</w:t>
      </w:r>
      <w:proofErr w:type="spellEnd"/>
      <w:r>
        <w:rPr>
          <w:rFonts w:ascii="Verdana" w:hAnsi="Verdana"/>
          <w:sz w:val="20"/>
        </w:rPr>
        <w:t xml:space="preserve"> donc on peut éventuellement la corriger.</w:t>
      </w:r>
    </w:p>
    <w:p w:rsidR="0080475A" w:rsidRDefault="00DB2D07">
      <w:pPr>
        <w:pStyle w:val="BodyText"/>
        <w:spacing w:after="0"/>
        <w:ind w:firstLine="720"/>
        <w:jc w:val="both"/>
        <w:rPr>
          <w:rFonts w:ascii="Verdana" w:hAnsi="Verdana"/>
          <w:sz w:val="20"/>
        </w:rPr>
      </w:pPr>
      <w:r>
        <w:rPr>
          <w:rFonts w:ascii="Verdana" w:hAnsi="Verdana"/>
          <w:sz w:val="20"/>
          <w:u w:val="single"/>
        </w:rPr>
        <w:t>Mesure de la gibbosité</w:t>
      </w:r>
      <w:r>
        <w:t xml:space="preserve"> </w:t>
      </w:r>
      <w:r>
        <w:rPr>
          <w:rFonts w:ascii="Verdana" w:hAnsi="Verdana"/>
          <w:sz w:val="20"/>
        </w:rPr>
        <w:t xml:space="preserve">: le sujet étant en </w:t>
      </w:r>
      <w:proofErr w:type="spellStart"/>
      <w:r>
        <w:rPr>
          <w:rFonts w:ascii="Verdana" w:hAnsi="Verdana"/>
          <w:sz w:val="20"/>
        </w:rPr>
        <w:t>antéflexion</w:t>
      </w:r>
      <w:proofErr w:type="spellEnd"/>
      <w:r>
        <w:rPr>
          <w:rFonts w:ascii="Verdana" w:hAnsi="Verdana"/>
          <w:sz w:val="20"/>
        </w:rPr>
        <w:t>, c'est la distance qui sépare un plan passant par la gibbosité et l'autre passant par le côté opposé à celle-ci.</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On note le nombre des courbures et si la convexité lombaire se trouve du côté de la </w:t>
      </w:r>
      <w:proofErr w:type="spellStart"/>
      <w:r>
        <w:rPr>
          <w:rFonts w:ascii="Verdana" w:hAnsi="Verdana"/>
          <w:sz w:val="20"/>
        </w:rPr>
        <w:t>latéro</w:t>
      </w:r>
      <w:proofErr w:type="spellEnd"/>
      <w:r>
        <w:rPr>
          <w:rFonts w:ascii="Verdana" w:hAnsi="Verdana"/>
          <w:sz w:val="20"/>
        </w:rPr>
        <w:t>-version,</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On note également</w:t>
      </w:r>
      <w:r>
        <w:t xml:space="preserve"> </w:t>
      </w:r>
      <w:r>
        <w:rPr>
          <w:rFonts w:ascii="Verdana" w:hAnsi="Verdana"/>
          <w:sz w:val="20"/>
        </w:rPr>
        <w:t>:</w:t>
      </w:r>
    </w:p>
    <w:p w:rsidR="0080475A" w:rsidRDefault="00DB2D07">
      <w:pPr>
        <w:pStyle w:val="BodyText"/>
        <w:spacing w:after="0"/>
        <w:ind w:left="2160" w:hanging="3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La hauteur comparée des épaules,</w:t>
      </w:r>
    </w:p>
    <w:p w:rsidR="0080475A" w:rsidRDefault="00DB2D07">
      <w:pPr>
        <w:pStyle w:val="BodyText"/>
        <w:spacing w:after="0"/>
        <w:ind w:left="2160" w:hanging="3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La symétrie des lumières thoraco-</w:t>
      </w:r>
      <w:proofErr w:type="spellStart"/>
      <w:r>
        <w:rPr>
          <w:rFonts w:ascii="Verdana" w:hAnsi="Verdana"/>
          <w:sz w:val="20"/>
        </w:rPr>
        <w:t>bracchiales</w:t>
      </w:r>
      <w:proofErr w:type="spellEnd"/>
      <w:r>
        <w:rPr>
          <w:rFonts w:ascii="Verdana" w:hAnsi="Verdana"/>
          <w:sz w:val="20"/>
        </w:rPr>
        <w:t>,</w:t>
      </w:r>
    </w:p>
    <w:p w:rsidR="0080475A" w:rsidRDefault="00DB2D07">
      <w:pPr>
        <w:pStyle w:val="BodyText"/>
        <w:spacing w:after="0"/>
        <w:ind w:left="2160" w:hanging="3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L'équilibre ou le déséquilibre du bassin.</w:t>
      </w:r>
    </w:p>
    <w:p w:rsidR="0080475A" w:rsidRDefault="00DB2D07">
      <w:pPr>
        <w:pStyle w:val="BodyText"/>
        <w:spacing w:after="0"/>
        <w:ind w:firstLine="720"/>
        <w:jc w:val="both"/>
        <w:rPr>
          <w:rFonts w:ascii="Verdana" w:hAnsi="Verdana"/>
          <w:sz w:val="20"/>
        </w:rPr>
      </w:pPr>
      <w:r>
        <w:rPr>
          <w:rFonts w:ascii="Verdana" w:hAnsi="Verdana"/>
          <w:sz w:val="20"/>
          <w:u w:val="single"/>
        </w:rPr>
        <w:t>Les épaules</w:t>
      </w:r>
      <w:r>
        <w:t xml:space="preserve"> </w:t>
      </w:r>
      <w:r>
        <w:rPr>
          <w:rFonts w:ascii="Verdana" w:hAnsi="Verdana"/>
          <w:sz w:val="20"/>
        </w:rPr>
        <w:t>: lorsqu'une épaule est plus haute que l'autre, c'est le signe d'une attitude scoliotique ou d'une scoliose, l'épaule la plus haute correspondant à la convexité.</w:t>
      </w:r>
    </w:p>
    <w:p w:rsidR="0080475A" w:rsidRDefault="00DB2D07">
      <w:pPr>
        <w:pStyle w:val="BodyText"/>
        <w:spacing w:after="0"/>
        <w:ind w:left="1440" w:hanging="7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Vue de profil</w:t>
      </w:r>
    </w:p>
    <w:p w:rsidR="0080475A" w:rsidRDefault="00DB2D07">
      <w:pPr>
        <w:pStyle w:val="BodyText"/>
        <w:spacing w:after="0"/>
        <w:ind w:firstLine="720"/>
        <w:jc w:val="both"/>
        <w:rPr>
          <w:rFonts w:ascii="Verdana" w:hAnsi="Verdana"/>
          <w:sz w:val="20"/>
        </w:rPr>
      </w:pPr>
      <w:r>
        <w:rPr>
          <w:rFonts w:ascii="Verdana" w:hAnsi="Verdana"/>
          <w:sz w:val="20"/>
        </w:rPr>
        <w:t>Elle laisse apparaître ses courbures physiologiques :</w:t>
      </w:r>
    </w:p>
    <w:p w:rsidR="0080475A" w:rsidRDefault="00DB2D07">
      <w:pPr>
        <w:pStyle w:val="BodyText"/>
        <w:spacing w:after="0"/>
        <w:ind w:left="720" w:firstLine="5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Lordose lombaire,</w:t>
      </w:r>
    </w:p>
    <w:p w:rsidR="0080475A" w:rsidRDefault="00DB2D07">
      <w:pPr>
        <w:pStyle w:val="BodyText"/>
        <w:spacing w:after="0"/>
        <w:ind w:left="720" w:firstLine="5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Cyphose dorsale,</w:t>
      </w:r>
    </w:p>
    <w:p w:rsidR="0080475A" w:rsidRDefault="00DB2D07">
      <w:pPr>
        <w:pStyle w:val="BodyText"/>
        <w:spacing w:after="0"/>
        <w:ind w:left="720" w:firstLine="5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Lordose cervicale.</w:t>
      </w:r>
    </w:p>
    <w:p w:rsidR="0080475A" w:rsidRDefault="00DB2D07">
      <w:pPr>
        <w:pStyle w:val="BodyText"/>
        <w:spacing w:after="0"/>
        <w:ind w:firstLine="720"/>
        <w:jc w:val="both"/>
        <w:rPr>
          <w:rFonts w:ascii="Verdana" w:hAnsi="Verdana"/>
          <w:sz w:val="20"/>
        </w:rPr>
      </w:pPr>
      <w:r>
        <w:rPr>
          <w:rFonts w:ascii="Verdana" w:hAnsi="Verdana"/>
          <w:sz w:val="20"/>
        </w:rPr>
        <w:t>On note une augmentation, une diminution ou une disparition d'une ou plusieurs courbures physiologiques. En dynamique, il y aura persistance ou pas des troubles existants.</w:t>
      </w:r>
    </w:p>
    <w:p w:rsidR="0080475A" w:rsidRDefault="0080475A">
      <w:pPr>
        <w:pStyle w:val="BodyText"/>
        <w:spacing w:after="0"/>
        <w:ind w:firstLine="720"/>
        <w:jc w:val="center"/>
        <w:rPr>
          <w:rFonts w:ascii="Verdana" w:hAnsi="Verdana"/>
          <w:b/>
          <w:color w:val="FF0000"/>
          <w:sz w:val="20"/>
        </w:rPr>
      </w:pPr>
    </w:p>
    <w:p w:rsidR="0080475A" w:rsidRDefault="0080475A">
      <w:pPr>
        <w:pStyle w:val="BodyText"/>
        <w:spacing w:after="0"/>
        <w:ind w:firstLine="720"/>
        <w:jc w:val="center"/>
        <w:rPr>
          <w:rFonts w:ascii="Verdana" w:hAnsi="Verdana"/>
          <w:b/>
          <w:color w:val="FF0000"/>
          <w:sz w:val="20"/>
        </w:rPr>
      </w:pPr>
    </w:p>
    <w:p w:rsidR="0080475A" w:rsidRDefault="00DB2D07">
      <w:pPr>
        <w:pStyle w:val="BodyText"/>
        <w:spacing w:after="0"/>
        <w:ind w:firstLine="720"/>
        <w:jc w:val="center"/>
        <w:rPr>
          <w:rFonts w:ascii="Verdana" w:hAnsi="Verdana"/>
          <w:b/>
          <w:color w:val="FF0000"/>
          <w:sz w:val="20"/>
        </w:rPr>
      </w:pPr>
      <w:r>
        <w:rPr>
          <w:rFonts w:ascii="Verdana" w:hAnsi="Verdana"/>
          <w:b/>
          <w:color w:val="FF0000"/>
          <w:sz w:val="20"/>
        </w:rPr>
        <w:t>Examen clinique du bassin</w:t>
      </w:r>
    </w:p>
    <w:p w:rsidR="0080475A" w:rsidRDefault="00DB2D07">
      <w:pPr>
        <w:pStyle w:val="BodyText"/>
        <w:spacing w:after="0"/>
        <w:ind w:firstLine="720"/>
        <w:jc w:val="both"/>
        <w:rPr>
          <w:rFonts w:ascii="Verdana" w:hAnsi="Verdana"/>
          <w:sz w:val="20"/>
        </w:rPr>
      </w:pPr>
      <w:r>
        <w:rPr>
          <w:rFonts w:ascii="Verdana" w:hAnsi="Verdana"/>
          <w:sz w:val="20"/>
        </w:rPr>
        <w:t>Le sujet étant debout, dans une position naturelle, on observe son équilibre dans le plan frontal et sagittal.</w:t>
      </w:r>
    </w:p>
    <w:p w:rsidR="0080475A" w:rsidRDefault="00DB2D07">
      <w:pPr>
        <w:pStyle w:val="BodyText"/>
        <w:spacing w:after="0"/>
        <w:ind w:firstLine="7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De face</w:t>
      </w:r>
    </w:p>
    <w:p w:rsidR="0080475A" w:rsidRDefault="00DB2D07">
      <w:pPr>
        <w:pStyle w:val="BodyText"/>
        <w:spacing w:after="0"/>
        <w:ind w:firstLine="720"/>
        <w:jc w:val="both"/>
        <w:rPr>
          <w:rFonts w:ascii="Verdana" w:hAnsi="Verdana"/>
          <w:sz w:val="20"/>
        </w:rPr>
      </w:pPr>
      <w:r>
        <w:rPr>
          <w:rFonts w:ascii="Verdana" w:hAnsi="Verdana"/>
          <w:sz w:val="20"/>
        </w:rPr>
        <w:t>On palpe les épines iliaques antéro-supérieures et les tubérosités tibiales antérieures.</w:t>
      </w:r>
    </w:p>
    <w:p w:rsidR="0080475A" w:rsidRDefault="00DB2D07">
      <w:pPr>
        <w:pStyle w:val="BodyText"/>
        <w:spacing w:after="0"/>
        <w:ind w:firstLine="720"/>
        <w:jc w:val="both"/>
        <w:rPr>
          <w:rFonts w:ascii="Verdana" w:hAnsi="Verdana"/>
          <w:sz w:val="20"/>
        </w:rPr>
      </w:pPr>
      <w:r>
        <w:rPr>
          <w:rFonts w:ascii="Verdana" w:hAnsi="Verdana"/>
          <w:sz w:val="20"/>
        </w:rPr>
        <w:t>On note leur niveau.</w:t>
      </w:r>
    </w:p>
    <w:p w:rsidR="0080475A" w:rsidRDefault="00DB2D07">
      <w:pPr>
        <w:pStyle w:val="BodyText"/>
        <w:spacing w:after="0"/>
        <w:ind w:left="1440" w:hanging="7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De dos</w:t>
      </w:r>
    </w:p>
    <w:p w:rsidR="0080475A" w:rsidRDefault="00DB2D07">
      <w:pPr>
        <w:pStyle w:val="BodyText"/>
        <w:spacing w:after="0"/>
        <w:ind w:firstLine="720"/>
        <w:jc w:val="both"/>
        <w:rPr>
          <w:rFonts w:ascii="Verdana" w:hAnsi="Verdana"/>
          <w:sz w:val="20"/>
        </w:rPr>
      </w:pPr>
      <w:r>
        <w:rPr>
          <w:rFonts w:ascii="Verdana" w:hAnsi="Verdana"/>
          <w:sz w:val="20"/>
          <w:u w:val="single"/>
        </w:rPr>
        <w:t>On vérifie comparativement la hauteur</w:t>
      </w:r>
      <w:r>
        <w:t xml:space="preserve"> </w:t>
      </w:r>
      <w:r>
        <w:rPr>
          <w:rFonts w:ascii="Verdana" w:hAnsi="Verdana"/>
          <w:sz w:val="20"/>
        </w:rPr>
        <w:t>:</w:t>
      </w:r>
    </w:p>
    <w:p w:rsidR="0080475A" w:rsidRDefault="00DB2D07">
      <w:pPr>
        <w:pStyle w:val="BodyText"/>
        <w:spacing w:after="0"/>
        <w:ind w:left="1440" w:hanging="180"/>
        <w:jc w:val="both"/>
        <w:rPr>
          <w:rFonts w:ascii="Verdana" w:hAnsi="Verdana"/>
          <w:sz w:val="20"/>
        </w:rPr>
      </w:pPr>
      <w:r>
        <w:rPr>
          <w:rFonts w:ascii="Wingdings" w:hAnsi="Wingdings"/>
          <w:sz w:val="20"/>
        </w:rPr>
        <w:t></w:t>
      </w:r>
      <w:r>
        <w:rPr>
          <w:rFonts w:ascii="Wingdings" w:hAnsi="Wingdings"/>
          <w:sz w:val="20"/>
        </w:rPr>
        <w:t></w:t>
      </w:r>
      <w:r>
        <w:rPr>
          <w:rFonts w:ascii="Verdana" w:hAnsi="Verdana"/>
          <w:sz w:val="20"/>
        </w:rPr>
        <w:t>Des crêtes iliaques,</w:t>
      </w:r>
    </w:p>
    <w:p w:rsidR="0080475A" w:rsidRDefault="00DB2D07">
      <w:pPr>
        <w:pStyle w:val="BodyText"/>
        <w:spacing w:after="0"/>
        <w:ind w:left="1440" w:hanging="180"/>
        <w:jc w:val="both"/>
        <w:rPr>
          <w:rFonts w:ascii="Verdana" w:hAnsi="Verdana"/>
          <w:sz w:val="20"/>
        </w:rPr>
      </w:pPr>
      <w:r>
        <w:rPr>
          <w:rFonts w:ascii="Wingdings" w:hAnsi="Wingdings"/>
          <w:sz w:val="20"/>
        </w:rPr>
        <w:t></w:t>
      </w:r>
      <w:r>
        <w:rPr>
          <w:rFonts w:ascii="Wingdings" w:hAnsi="Wingdings"/>
          <w:sz w:val="20"/>
        </w:rPr>
        <w:t></w:t>
      </w:r>
      <w:r>
        <w:rPr>
          <w:rFonts w:ascii="Verdana" w:hAnsi="Verdana"/>
          <w:sz w:val="20"/>
        </w:rPr>
        <w:t>Des fossettes sacrées (quand on les voit),</w:t>
      </w:r>
    </w:p>
    <w:p w:rsidR="0080475A" w:rsidRDefault="00DB2D07">
      <w:pPr>
        <w:pStyle w:val="BodyText"/>
        <w:spacing w:after="0"/>
        <w:ind w:left="1440" w:hanging="180"/>
        <w:jc w:val="both"/>
        <w:rPr>
          <w:rFonts w:ascii="Verdana" w:hAnsi="Verdana"/>
          <w:sz w:val="20"/>
        </w:rPr>
      </w:pPr>
      <w:r>
        <w:rPr>
          <w:rFonts w:ascii="Wingdings" w:hAnsi="Wingdings"/>
          <w:sz w:val="20"/>
        </w:rPr>
        <w:t></w:t>
      </w:r>
      <w:r>
        <w:rPr>
          <w:rFonts w:ascii="Wingdings" w:hAnsi="Wingdings"/>
          <w:sz w:val="20"/>
        </w:rPr>
        <w:t></w:t>
      </w:r>
      <w:r>
        <w:rPr>
          <w:rFonts w:ascii="Verdana" w:hAnsi="Verdana"/>
          <w:sz w:val="20"/>
        </w:rPr>
        <w:t>Des plis fessiers,</w:t>
      </w:r>
    </w:p>
    <w:p w:rsidR="0080475A" w:rsidRDefault="00DB2D07">
      <w:pPr>
        <w:pStyle w:val="BodyText"/>
        <w:spacing w:after="0"/>
        <w:ind w:left="1440" w:hanging="180"/>
        <w:jc w:val="both"/>
        <w:rPr>
          <w:rFonts w:ascii="Verdana" w:hAnsi="Verdana"/>
          <w:sz w:val="20"/>
        </w:rPr>
      </w:pPr>
      <w:r>
        <w:rPr>
          <w:rFonts w:ascii="Wingdings" w:hAnsi="Wingdings"/>
          <w:sz w:val="20"/>
        </w:rPr>
        <w:t></w:t>
      </w:r>
      <w:r>
        <w:rPr>
          <w:rFonts w:ascii="Wingdings" w:hAnsi="Wingdings"/>
          <w:sz w:val="20"/>
        </w:rPr>
        <w:t></w:t>
      </w:r>
      <w:r>
        <w:rPr>
          <w:rFonts w:ascii="Verdana" w:hAnsi="Verdana"/>
          <w:sz w:val="20"/>
        </w:rPr>
        <w:t>Des plis de flexion des genoux,</w:t>
      </w:r>
    </w:p>
    <w:p w:rsidR="0080475A" w:rsidRDefault="00DB2D07">
      <w:pPr>
        <w:pStyle w:val="BodyText"/>
        <w:spacing w:after="0"/>
        <w:ind w:left="1440" w:hanging="180"/>
        <w:jc w:val="both"/>
        <w:rPr>
          <w:rFonts w:ascii="Verdana" w:hAnsi="Verdana"/>
          <w:sz w:val="20"/>
        </w:rPr>
      </w:pPr>
      <w:r>
        <w:rPr>
          <w:rFonts w:ascii="Wingdings" w:hAnsi="Wingdings"/>
          <w:sz w:val="20"/>
        </w:rPr>
        <w:t></w:t>
      </w:r>
      <w:r>
        <w:rPr>
          <w:rFonts w:ascii="Wingdings" w:hAnsi="Wingdings"/>
          <w:sz w:val="20"/>
        </w:rPr>
        <w:t></w:t>
      </w:r>
      <w:r>
        <w:rPr>
          <w:rFonts w:ascii="Verdana" w:hAnsi="Verdana"/>
          <w:sz w:val="20"/>
        </w:rPr>
        <w:t>Des malléoles internes.</w:t>
      </w:r>
    </w:p>
    <w:p w:rsidR="0080475A" w:rsidRDefault="00DB2D07">
      <w:pPr>
        <w:pStyle w:val="BodyText"/>
        <w:spacing w:after="0"/>
        <w:ind w:firstLine="720"/>
        <w:jc w:val="both"/>
        <w:rPr>
          <w:rFonts w:ascii="Verdana" w:hAnsi="Verdana"/>
          <w:sz w:val="20"/>
        </w:rPr>
      </w:pPr>
      <w:r>
        <w:rPr>
          <w:rFonts w:ascii="Verdana" w:hAnsi="Verdana"/>
          <w:sz w:val="20"/>
        </w:rPr>
        <w:t xml:space="preserve">Cet examen peut confirmer l'examen de face dans l'optique d'une </w:t>
      </w:r>
      <w:proofErr w:type="spellStart"/>
      <w:r>
        <w:rPr>
          <w:rFonts w:ascii="Verdana" w:hAnsi="Verdana"/>
          <w:sz w:val="20"/>
        </w:rPr>
        <w:t>antéroversion</w:t>
      </w:r>
      <w:proofErr w:type="spellEnd"/>
      <w:r>
        <w:rPr>
          <w:rFonts w:ascii="Verdana" w:hAnsi="Verdana"/>
          <w:sz w:val="20"/>
        </w:rPr>
        <w:t xml:space="preserve"> du bassin qui bascule du côté le plus court, entraînant une attitude scoliotique le plus souvent.</w:t>
      </w:r>
    </w:p>
    <w:p w:rsidR="0080475A" w:rsidRDefault="00DB2D07">
      <w:pPr>
        <w:pStyle w:val="BodyText"/>
        <w:spacing w:after="0"/>
        <w:ind w:left="1440" w:hanging="7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De profil</w:t>
      </w:r>
    </w:p>
    <w:p w:rsidR="0080475A" w:rsidRDefault="00DB2D07">
      <w:pPr>
        <w:pStyle w:val="BodyText"/>
        <w:spacing w:after="0"/>
        <w:ind w:firstLine="720"/>
        <w:jc w:val="both"/>
        <w:rPr>
          <w:rFonts w:ascii="Verdana" w:hAnsi="Verdana"/>
          <w:sz w:val="20"/>
        </w:rPr>
      </w:pPr>
      <w:r>
        <w:rPr>
          <w:rFonts w:ascii="Verdana" w:hAnsi="Verdana"/>
          <w:sz w:val="20"/>
          <w:u w:val="single"/>
        </w:rPr>
        <w:t>On recherche</w:t>
      </w:r>
      <w:r>
        <w:t xml:space="preserve"> </w:t>
      </w:r>
      <w:r>
        <w:rPr>
          <w:rFonts w:ascii="Verdana" w:hAnsi="Verdana"/>
          <w:sz w:val="20"/>
        </w:rPr>
        <w:t>:</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antéversion</w:t>
      </w:r>
      <w:r>
        <w:t xml:space="preserve"> </w:t>
      </w:r>
      <w:r>
        <w:rPr>
          <w:rFonts w:ascii="Verdana" w:hAnsi="Verdana"/>
          <w:sz w:val="20"/>
        </w:rPr>
        <w:t>qui s'accompagne d'une chute de ventre en AV et d'une accentuation de la courbure lombaire,</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rétroversion</w:t>
      </w:r>
      <w:r>
        <w:t xml:space="preserve"> </w:t>
      </w:r>
      <w:r>
        <w:rPr>
          <w:rFonts w:ascii="Verdana" w:hAnsi="Verdana"/>
          <w:sz w:val="20"/>
        </w:rPr>
        <w:t>: la partie basse du bassin est basculée en AV, il y a diminution de la courbure lombaire,</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Une translation du bassin ou </w:t>
      </w:r>
      <w:proofErr w:type="spellStart"/>
      <w:r>
        <w:rPr>
          <w:rFonts w:ascii="Verdana" w:hAnsi="Verdana"/>
          <w:sz w:val="20"/>
          <w:u w:val="single"/>
        </w:rPr>
        <w:t>latéro</w:t>
      </w:r>
      <w:proofErr w:type="spellEnd"/>
      <w:r>
        <w:rPr>
          <w:rFonts w:ascii="Verdana" w:hAnsi="Verdana"/>
          <w:sz w:val="20"/>
          <w:u w:val="single"/>
        </w:rPr>
        <w:t>-pulsion</w:t>
      </w:r>
      <w:r>
        <w:rPr>
          <w:rFonts w:ascii="Verdana" w:hAnsi="Verdana"/>
          <w:sz w:val="20"/>
        </w:rPr>
        <w:t>,</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antépulsion</w:t>
      </w:r>
      <w:r>
        <w:t xml:space="preserve"> </w:t>
      </w:r>
      <w:r>
        <w:rPr>
          <w:rFonts w:ascii="Verdana" w:hAnsi="Verdana"/>
          <w:sz w:val="20"/>
        </w:rPr>
        <w:t>: le bassin s'éloigne vers l'AV,</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rétropulsion</w:t>
      </w:r>
      <w:r>
        <w:t xml:space="preserve"> </w:t>
      </w:r>
      <w:r>
        <w:rPr>
          <w:rFonts w:ascii="Verdana" w:hAnsi="Verdana"/>
          <w:sz w:val="20"/>
        </w:rPr>
        <w:t>: le bassin part vers l'arrière,</w:t>
      </w:r>
    </w:p>
    <w:p w:rsidR="0080475A" w:rsidRDefault="00DB2D07">
      <w:pPr>
        <w:pStyle w:val="BodyText"/>
        <w:spacing w:after="0"/>
        <w:ind w:firstLine="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giration du bassin</w:t>
      </w:r>
      <w:r>
        <w:t xml:space="preserve"> </w:t>
      </w:r>
      <w:r>
        <w:rPr>
          <w:rFonts w:ascii="Verdana" w:hAnsi="Verdana"/>
          <w:sz w:val="20"/>
        </w:rPr>
        <w:t>avec avancée de l'hémi-bassin et recul de l'autre.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Examen clinique du genou</w:t>
      </w:r>
    </w:p>
    <w:p w:rsidR="0080475A" w:rsidRDefault="00DB2D07">
      <w:pPr>
        <w:pStyle w:val="BodyText"/>
        <w:spacing w:after="0"/>
        <w:ind w:firstLine="720"/>
        <w:jc w:val="both"/>
        <w:rPr>
          <w:rFonts w:ascii="Verdana" w:hAnsi="Verdana"/>
          <w:sz w:val="20"/>
        </w:rPr>
      </w:pPr>
      <w:r>
        <w:rPr>
          <w:rFonts w:ascii="Verdana" w:hAnsi="Verdana"/>
          <w:sz w:val="20"/>
        </w:rPr>
        <w:t>Le sujet est ici assis ou couché.</w:t>
      </w:r>
    </w:p>
    <w:p w:rsidR="0080475A" w:rsidRDefault="00DB2D07">
      <w:pPr>
        <w:pStyle w:val="BodyText"/>
        <w:spacing w:after="0"/>
        <w:ind w:left="1440" w:hanging="7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Inspection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On recherche une déviation externe du tendon rotulien retrouvée dans les subluxations récidivantes des rotules,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amyotrophie du quadriceps et du vaste interne est d'apparition rapide dans </w:t>
      </w:r>
      <w:proofErr w:type="gramStart"/>
      <w:r>
        <w:rPr>
          <w:rFonts w:ascii="Verdana" w:hAnsi="Verdana"/>
          <w:sz w:val="20"/>
        </w:rPr>
        <w:t>tout</w:t>
      </w:r>
      <w:proofErr w:type="gramEnd"/>
      <w:r>
        <w:rPr>
          <w:rFonts w:ascii="Verdana" w:hAnsi="Verdana"/>
          <w:sz w:val="20"/>
        </w:rPr>
        <w:t xml:space="preserve"> atteinte articulaire,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Debout, de face</w:t>
      </w:r>
      <w:r>
        <w:rPr>
          <w:rFonts w:ascii="Verdana" w:hAnsi="Verdana"/>
          <w:sz w:val="20"/>
        </w:rPr>
        <w:t>, on observe l'augmentation ou la diminution de la torsion externe des tibias,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 profil</w:t>
      </w:r>
      <w:r>
        <w:rPr>
          <w:rFonts w:ascii="Verdana" w:hAnsi="Verdana"/>
          <w:sz w:val="20"/>
        </w:rPr>
        <w:t xml:space="preserve">, on observe soit un </w:t>
      </w:r>
      <w:proofErr w:type="spellStart"/>
      <w:r>
        <w:rPr>
          <w:rFonts w:ascii="Verdana" w:hAnsi="Verdana"/>
          <w:sz w:val="20"/>
        </w:rPr>
        <w:t>genurecurvatum</w:t>
      </w:r>
      <w:proofErr w:type="spellEnd"/>
      <w:r>
        <w:rPr>
          <w:rFonts w:ascii="Verdana" w:hAnsi="Verdana"/>
          <w:sz w:val="20"/>
        </w:rPr>
        <w:t xml:space="preserve"> (la jambe est en </w:t>
      </w:r>
      <w:proofErr w:type="spellStart"/>
      <w:r>
        <w:rPr>
          <w:rFonts w:ascii="Verdana" w:hAnsi="Verdana"/>
          <w:sz w:val="20"/>
        </w:rPr>
        <w:t>hyperextension</w:t>
      </w:r>
      <w:proofErr w:type="spellEnd"/>
      <w:r>
        <w:rPr>
          <w:rFonts w:ascii="Verdana" w:hAnsi="Verdana"/>
          <w:sz w:val="20"/>
        </w:rPr>
        <w:t xml:space="preserve"> sur la cuisse et signe une </w:t>
      </w:r>
      <w:proofErr w:type="spellStart"/>
      <w:r>
        <w:rPr>
          <w:rFonts w:ascii="Verdana" w:hAnsi="Verdana"/>
          <w:sz w:val="20"/>
        </w:rPr>
        <w:t>hyperlaxité</w:t>
      </w:r>
      <w:proofErr w:type="spellEnd"/>
      <w:r>
        <w:rPr>
          <w:rFonts w:ascii="Verdana" w:hAnsi="Verdana"/>
          <w:sz w:val="20"/>
        </w:rPr>
        <w:t xml:space="preserve">), soit un </w:t>
      </w:r>
      <w:proofErr w:type="spellStart"/>
      <w:r>
        <w:rPr>
          <w:rFonts w:ascii="Verdana" w:hAnsi="Verdana"/>
          <w:sz w:val="20"/>
        </w:rPr>
        <w:t>genuflexum</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 dos</w:t>
      </w:r>
      <w:r>
        <w:rPr>
          <w:rFonts w:ascii="Verdana" w:hAnsi="Verdana"/>
          <w:sz w:val="20"/>
        </w:rPr>
        <w:t xml:space="preserve">, un </w:t>
      </w:r>
      <w:proofErr w:type="spellStart"/>
      <w:r>
        <w:rPr>
          <w:rFonts w:ascii="Verdana" w:hAnsi="Verdana"/>
          <w:sz w:val="20"/>
        </w:rPr>
        <w:t>genuvalgum</w:t>
      </w:r>
      <w:proofErr w:type="spellEnd"/>
      <w:r>
        <w:rPr>
          <w:rFonts w:ascii="Verdana" w:hAnsi="Verdana"/>
          <w:sz w:val="20"/>
        </w:rPr>
        <w:t xml:space="preserve"> ou un </w:t>
      </w:r>
      <w:proofErr w:type="spellStart"/>
      <w:r>
        <w:rPr>
          <w:rFonts w:ascii="Verdana" w:hAnsi="Verdana"/>
          <w:sz w:val="20"/>
        </w:rPr>
        <w:t>genuvarum</w:t>
      </w:r>
      <w:proofErr w:type="spellEnd"/>
      <w:r>
        <w:rPr>
          <w:rFonts w:ascii="Verdana" w:hAnsi="Verdana"/>
          <w:sz w:val="20"/>
        </w:rPr>
        <w:t xml:space="preserve"> peuvent entraîner des douleurs ligamentaires, principalement en EXT pour le </w:t>
      </w:r>
      <w:proofErr w:type="spellStart"/>
      <w:r>
        <w:rPr>
          <w:rFonts w:ascii="Verdana" w:hAnsi="Verdana"/>
          <w:sz w:val="20"/>
        </w:rPr>
        <w:t>varum</w:t>
      </w:r>
      <w:proofErr w:type="spellEnd"/>
      <w:r>
        <w:rPr>
          <w:rFonts w:ascii="Verdana" w:hAnsi="Verdana"/>
          <w:sz w:val="20"/>
        </w:rPr>
        <w:t xml:space="preserve"> et en INT pour le </w:t>
      </w:r>
      <w:proofErr w:type="spellStart"/>
      <w:r>
        <w:rPr>
          <w:rFonts w:ascii="Verdana" w:hAnsi="Verdana"/>
          <w:sz w:val="20"/>
        </w:rPr>
        <w:t>valgum</w:t>
      </w:r>
      <w:proofErr w:type="spellEnd"/>
      <w:r>
        <w:rPr>
          <w:rFonts w:ascii="Verdana" w:hAnsi="Verdana"/>
          <w:sz w:val="20"/>
        </w:rPr>
        <w:t xml:space="preserve">. D'autre part, des douleurs d'hyperpression EXT pour le </w:t>
      </w:r>
      <w:proofErr w:type="spellStart"/>
      <w:r>
        <w:rPr>
          <w:rFonts w:ascii="Verdana" w:hAnsi="Verdana"/>
          <w:sz w:val="20"/>
        </w:rPr>
        <w:t>valgum</w:t>
      </w:r>
      <w:proofErr w:type="spellEnd"/>
      <w:r>
        <w:rPr>
          <w:rFonts w:ascii="Verdana" w:hAnsi="Verdana"/>
          <w:sz w:val="20"/>
        </w:rPr>
        <w:t xml:space="preserve"> et INT pour le </w:t>
      </w:r>
      <w:proofErr w:type="spellStart"/>
      <w:r>
        <w:rPr>
          <w:rFonts w:ascii="Verdana" w:hAnsi="Verdana"/>
          <w:sz w:val="20"/>
        </w:rPr>
        <w:t>varum</w:t>
      </w:r>
      <w:proofErr w:type="spellEnd"/>
      <w:r>
        <w:rPr>
          <w:rFonts w:ascii="Verdana" w:hAnsi="Verdana"/>
          <w:sz w:val="20"/>
        </w:rPr>
        <w:t>. Les douleurs peuvent évoluer dans un second temps vers l'arthrose.</w:t>
      </w:r>
    </w:p>
    <w:p w:rsidR="0080475A" w:rsidRDefault="00DB2D07">
      <w:pPr>
        <w:pStyle w:val="BodyText"/>
        <w:spacing w:after="0"/>
        <w:ind w:left="2160" w:hanging="144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Palpation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On recherche des laxités en extension complète</w:t>
      </w:r>
      <w:r>
        <w:t xml:space="preserve"> </w:t>
      </w:r>
      <w:r>
        <w:rPr>
          <w:rFonts w:ascii="Verdana" w:hAnsi="Verdana"/>
          <w:sz w:val="20"/>
        </w:rPr>
        <w:t>:</w:t>
      </w:r>
    </w:p>
    <w:p w:rsidR="0080475A" w:rsidRDefault="00DB2D07">
      <w:pPr>
        <w:pStyle w:val="BodyText"/>
        <w:spacing w:after="0"/>
        <w:ind w:firstLine="198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En interne</w:t>
      </w:r>
      <w:r>
        <w:t xml:space="preserve"> </w:t>
      </w:r>
      <w:r>
        <w:rPr>
          <w:rFonts w:ascii="Verdana" w:hAnsi="Verdana"/>
          <w:sz w:val="20"/>
        </w:rPr>
        <w:t>: bâillement en valgus forcé,</w:t>
      </w:r>
    </w:p>
    <w:p w:rsidR="0080475A" w:rsidRDefault="00DB2D07">
      <w:pPr>
        <w:pStyle w:val="BodyText"/>
        <w:spacing w:after="0"/>
        <w:ind w:firstLine="198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En externe</w:t>
      </w:r>
      <w:r>
        <w:t xml:space="preserve"> </w:t>
      </w:r>
      <w:r>
        <w:rPr>
          <w:rFonts w:ascii="Verdana" w:hAnsi="Verdana"/>
          <w:sz w:val="20"/>
        </w:rPr>
        <w:t>: bâillement en varus forcé.</w:t>
      </w:r>
    </w:p>
    <w:p w:rsidR="0080475A" w:rsidRDefault="00DB2D07">
      <w:pPr>
        <w:pStyle w:val="BodyText"/>
        <w:spacing w:after="0"/>
        <w:ind w:firstLine="720"/>
        <w:jc w:val="both"/>
        <w:rPr>
          <w:rFonts w:ascii="Verdana" w:hAnsi="Verdana"/>
          <w:sz w:val="20"/>
        </w:rPr>
      </w:pPr>
      <w:r>
        <w:rPr>
          <w:rFonts w:ascii="Verdana" w:hAnsi="Verdana"/>
          <w:sz w:val="20"/>
        </w:rPr>
        <w:t xml:space="preserve">Le genou normal n'ayant pas de laxité EXT ou INT, leur constitution par bâillements signe des lésions en regard des éléments </w:t>
      </w:r>
      <w:proofErr w:type="spellStart"/>
      <w:r>
        <w:rPr>
          <w:rFonts w:ascii="Verdana" w:hAnsi="Verdana"/>
          <w:sz w:val="20"/>
        </w:rPr>
        <w:t>capsulo</w:t>
      </w:r>
      <w:proofErr w:type="spellEnd"/>
      <w:r>
        <w:rPr>
          <w:rFonts w:ascii="Verdana" w:hAnsi="Verdana"/>
          <w:sz w:val="20"/>
        </w:rPr>
        <w:t>-ligamentaires périphériques.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On recherche des mouvements en tiroir</w:t>
      </w:r>
      <w:r>
        <w:t xml:space="preserve"> </w:t>
      </w:r>
      <w:r>
        <w:rPr>
          <w:rFonts w:ascii="Verdana" w:hAnsi="Verdana"/>
          <w:sz w:val="20"/>
        </w:rPr>
        <w:t>: la jambe étant en flexion de 60° à 90°, le sujet est allongé, le pied repose sur la table dans l'axe de la jambe. Un tiroir constaté dans cette position traduit une atteinte du ligament croisé antérieur ou postérieur.</w:t>
      </w:r>
    </w:p>
    <w:p w:rsidR="0080475A" w:rsidRDefault="00DB2D07">
      <w:pPr>
        <w:pStyle w:val="BodyText"/>
        <w:spacing w:after="0"/>
        <w:ind w:left="5040" w:hanging="4320"/>
        <w:jc w:val="both"/>
        <w:rPr>
          <w:rFonts w:ascii="Verdana" w:hAnsi="Verdana"/>
          <w:color w:val="FF0000"/>
          <w:sz w:val="20"/>
          <w:u w:val="single"/>
        </w:rPr>
      </w:pPr>
      <w:r>
        <w:rPr>
          <w:rFonts w:ascii="Wingdings" w:hAnsi="Wingdings"/>
          <w:color w:val="FF0000"/>
          <w:sz w:val="20"/>
        </w:rPr>
        <w:t></w:t>
      </w:r>
      <w:r>
        <w:rPr>
          <w:rFonts w:ascii="Wingdings" w:hAnsi="Wingdings"/>
          <w:color w:val="FF0000"/>
          <w:sz w:val="20"/>
        </w:rPr>
        <w:t></w:t>
      </w:r>
      <w:r>
        <w:rPr>
          <w:rFonts w:ascii="Wingdings" w:hAnsi="Wingdings"/>
          <w:color w:val="FF0000"/>
          <w:sz w:val="20"/>
        </w:rPr>
        <w:t></w:t>
      </w:r>
      <w:r>
        <w:rPr>
          <w:rFonts w:ascii="Verdana" w:hAnsi="Verdana"/>
          <w:color w:val="FF0000"/>
          <w:sz w:val="20"/>
          <w:u w:val="single"/>
        </w:rPr>
        <w:t>Examen de la rotule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 signe du rabot est obtenu par frottements de la face cachée contre le fémur. Craquements et douleurs objectivent un mauvais état </w:t>
      </w:r>
      <w:proofErr w:type="spellStart"/>
      <w:r>
        <w:rPr>
          <w:rFonts w:ascii="Verdana" w:hAnsi="Verdana"/>
          <w:sz w:val="20"/>
        </w:rPr>
        <w:t>chondral</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signe de l'ascension contrariée de la rotule en la pinçant transversalement entraîne une douleur signant la même atteinte.</w:t>
      </w:r>
    </w:p>
    <w:p w:rsidR="0080475A" w:rsidRDefault="00DB2D07">
      <w:pPr>
        <w:pStyle w:val="BodyText"/>
        <w:spacing w:after="0"/>
        <w:jc w:val="both"/>
        <w:rPr>
          <w:rFonts w:ascii="Verdana" w:hAnsi="Verdana"/>
          <w:sz w:val="20"/>
        </w:rPr>
      </w:pPr>
      <w:r>
        <w:rPr>
          <w:rFonts w:ascii="Verdana" w:hAnsi="Verdana"/>
          <w:sz w:val="20"/>
          <w:u w:val="single"/>
        </w:rPr>
        <w:t>Debout de face</w:t>
      </w:r>
      <w:r>
        <w:t xml:space="preserve"> </w:t>
      </w:r>
      <w:r>
        <w:rPr>
          <w:rFonts w:ascii="Verdana" w:hAnsi="Verdana"/>
          <w:sz w:val="20"/>
        </w:rPr>
        <w:t>:</w:t>
      </w:r>
    </w:p>
    <w:p w:rsidR="0080475A" w:rsidRDefault="00DB2D07">
      <w:pPr>
        <w:pStyle w:val="BodyText"/>
        <w:spacing w:after="0"/>
        <w:ind w:firstLine="9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Wingdings" w:hAnsi="Wingdings"/>
          <w:sz w:val="20"/>
        </w:rPr>
        <w:t></w:t>
      </w:r>
      <w:r>
        <w:t xml:space="preserve"> </w:t>
      </w:r>
      <w:r>
        <w:rPr>
          <w:rFonts w:ascii="Verdana" w:hAnsi="Verdana"/>
          <w:sz w:val="20"/>
        </w:rPr>
        <w:t xml:space="preserve">ou </w:t>
      </w:r>
      <w:r>
        <w:rPr>
          <w:rFonts w:ascii="Wingdings" w:hAnsi="Wingdings"/>
          <w:sz w:val="20"/>
        </w:rPr>
        <w:t></w:t>
      </w:r>
      <w:r>
        <w:t xml:space="preserve"> </w:t>
      </w:r>
      <w:r>
        <w:rPr>
          <w:rFonts w:ascii="Verdana" w:hAnsi="Verdana"/>
          <w:sz w:val="20"/>
        </w:rPr>
        <w:t>de la torsion EXT des tibias, les rotules étant dans l'axe,</w:t>
      </w:r>
    </w:p>
    <w:p w:rsidR="0080475A" w:rsidRDefault="00DB2D07">
      <w:pPr>
        <w:pStyle w:val="BodyText"/>
        <w:spacing w:after="0"/>
        <w:ind w:firstLine="9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Wingdings" w:hAnsi="Wingdings"/>
          <w:sz w:val="20"/>
        </w:rPr>
        <w:t></w:t>
      </w:r>
      <w:r>
        <w:t xml:space="preserve"> </w:t>
      </w:r>
      <w:r>
        <w:rPr>
          <w:rFonts w:ascii="Verdana" w:hAnsi="Verdana"/>
          <w:sz w:val="20"/>
        </w:rPr>
        <w:t xml:space="preserve">de la torsion EXT </w:t>
      </w:r>
      <w:r>
        <w:rPr>
          <w:rFonts w:ascii="Wingdings" w:hAnsi="Wingdings"/>
          <w:sz w:val="20"/>
        </w:rPr>
        <w:t></w:t>
      </w:r>
      <w:r>
        <w:t xml:space="preserve"> </w:t>
      </w:r>
      <w:r>
        <w:rPr>
          <w:rFonts w:ascii="Verdana" w:hAnsi="Verdana"/>
          <w:sz w:val="20"/>
        </w:rPr>
        <w:t>un parallélisme du pied et même une convergence de la pointe des pieds,</w:t>
      </w:r>
    </w:p>
    <w:p w:rsidR="0080475A" w:rsidRDefault="00DB2D07">
      <w:pPr>
        <w:pStyle w:val="BodyText"/>
        <w:spacing w:after="0"/>
        <w:ind w:firstLine="9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Wingdings" w:hAnsi="Wingdings"/>
          <w:sz w:val="20"/>
        </w:rPr>
        <w:t></w:t>
      </w:r>
      <w:r>
        <w:t xml:space="preserve"> </w:t>
      </w:r>
      <w:r>
        <w:rPr>
          <w:rFonts w:ascii="Verdana" w:hAnsi="Verdana"/>
          <w:sz w:val="20"/>
        </w:rPr>
        <w:t xml:space="preserve">de la torsion EXT </w:t>
      </w:r>
      <w:r>
        <w:rPr>
          <w:rFonts w:ascii="Wingdings" w:hAnsi="Wingdings"/>
          <w:sz w:val="20"/>
        </w:rPr>
        <w:t></w:t>
      </w:r>
      <w:r>
        <w:t xml:space="preserve"> </w:t>
      </w:r>
      <w:r>
        <w:rPr>
          <w:rFonts w:ascii="Verdana" w:hAnsi="Verdana"/>
          <w:sz w:val="20"/>
        </w:rPr>
        <w:t>l'inverse.</w:t>
      </w:r>
    </w:p>
    <w:p w:rsidR="0080475A" w:rsidRDefault="00DB2D07">
      <w:pPr>
        <w:pStyle w:val="BodyText"/>
        <w:spacing w:after="0"/>
        <w:jc w:val="both"/>
        <w:rPr>
          <w:rFonts w:ascii="Verdana" w:hAnsi="Verdana"/>
          <w:sz w:val="20"/>
        </w:rPr>
      </w:pPr>
      <w:r>
        <w:rPr>
          <w:rFonts w:ascii="Verdana" w:hAnsi="Verdana"/>
          <w:sz w:val="20"/>
          <w:u w:val="single"/>
        </w:rPr>
        <w:t>Debout de profil</w:t>
      </w:r>
      <w:r>
        <w:t xml:space="preserve"> </w:t>
      </w:r>
      <w:r>
        <w:rPr>
          <w:rFonts w:ascii="Verdana" w:hAnsi="Verdana"/>
          <w:sz w:val="20"/>
        </w:rPr>
        <w:t xml:space="preserve">: </w:t>
      </w:r>
    </w:p>
    <w:p w:rsidR="0080475A" w:rsidRDefault="00DB2D07">
      <w:pPr>
        <w:pStyle w:val="BodyText"/>
        <w:spacing w:after="0"/>
        <w:ind w:left="1080" w:hanging="18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proofErr w:type="spellStart"/>
      <w:r>
        <w:rPr>
          <w:rFonts w:ascii="Verdana" w:hAnsi="Verdana"/>
          <w:sz w:val="20"/>
        </w:rPr>
        <w:t>genuflexum</w:t>
      </w:r>
      <w:proofErr w:type="spellEnd"/>
      <w:r>
        <w:rPr>
          <w:rFonts w:ascii="Verdana" w:hAnsi="Verdana"/>
          <w:sz w:val="20"/>
        </w:rPr>
        <w:t>,</w:t>
      </w:r>
    </w:p>
    <w:p w:rsidR="0080475A" w:rsidRDefault="00DB2D07">
      <w:pPr>
        <w:pStyle w:val="BodyText"/>
        <w:spacing w:after="0"/>
        <w:ind w:left="1080" w:hanging="18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proofErr w:type="spellStart"/>
      <w:r>
        <w:rPr>
          <w:rFonts w:ascii="Verdana" w:hAnsi="Verdana"/>
          <w:sz w:val="20"/>
        </w:rPr>
        <w:t>Genurecurvatum</w:t>
      </w:r>
      <w:proofErr w:type="spellEnd"/>
      <w:r>
        <w:rPr>
          <w:rFonts w:ascii="Verdana" w:hAnsi="Verdana"/>
          <w:sz w:val="20"/>
        </w:rPr>
        <w:t>.</w:t>
      </w:r>
    </w:p>
    <w:p w:rsidR="0080475A" w:rsidRDefault="00DB2D07">
      <w:pPr>
        <w:pStyle w:val="BodyText"/>
        <w:spacing w:after="0"/>
        <w:jc w:val="both"/>
        <w:rPr>
          <w:rFonts w:ascii="Verdana" w:hAnsi="Verdana"/>
          <w:sz w:val="20"/>
        </w:rPr>
      </w:pPr>
      <w:r>
        <w:rPr>
          <w:rFonts w:ascii="Verdana" w:hAnsi="Verdana"/>
          <w:sz w:val="20"/>
          <w:u w:val="single"/>
        </w:rPr>
        <w:t>Debout de dos</w:t>
      </w:r>
      <w:r>
        <w:t xml:space="preserve"> </w:t>
      </w:r>
      <w:r>
        <w:rPr>
          <w:rFonts w:ascii="Verdana" w:hAnsi="Verdana"/>
          <w:sz w:val="20"/>
        </w:rPr>
        <w:t>:</w:t>
      </w:r>
    </w:p>
    <w:p w:rsidR="0080475A" w:rsidRDefault="00DB2D07">
      <w:pPr>
        <w:pStyle w:val="BodyText"/>
        <w:spacing w:after="0"/>
        <w:ind w:left="720" w:firstLine="180"/>
        <w:jc w:val="both"/>
        <w:rPr>
          <w:rFonts w:ascii="Verdana" w:hAnsi="Verdana"/>
          <w:sz w:val="20"/>
          <w:lang w:val="de-DE"/>
        </w:rPr>
      </w:pPr>
      <w:r>
        <w:rPr>
          <w:rFonts w:ascii="Courier New" w:hAnsi="Courier New"/>
          <w:sz w:val="20"/>
          <w:lang w:val="de-DE"/>
        </w:rPr>
        <w:t xml:space="preserve">o    </w:t>
      </w:r>
      <w:r>
        <w:rPr>
          <w:rFonts w:ascii="Verdana" w:hAnsi="Verdana"/>
          <w:sz w:val="20"/>
          <w:lang w:val="de-DE"/>
        </w:rPr>
        <w:t>Genuvarum,</w:t>
      </w:r>
    </w:p>
    <w:p w:rsidR="0080475A" w:rsidRDefault="00DB2D07">
      <w:pPr>
        <w:pStyle w:val="BodyText"/>
        <w:spacing w:after="0"/>
        <w:ind w:left="720" w:firstLine="180"/>
        <w:jc w:val="both"/>
        <w:rPr>
          <w:rFonts w:ascii="Verdana" w:hAnsi="Verdana"/>
          <w:sz w:val="20"/>
          <w:lang w:val="de-DE"/>
        </w:rPr>
      </w:pPr>
      <w:r>
        <w:rPr>
          <w:rFonts w:ascii="Courier New" w:hAnsi="Courier New"/>
          <w:sz w:val="20"/>
          <w:lang w:val="de-DE"/>
        </w:rPr>
        <w:t xml:space="preserve">o    </w:t>
      </w:r>
      <w:r>
        <w:rPr>
          <w:rFonts w:ascii="Verdana" w:hAnsi="Verdana"/>
          <w:sz w:val="20"/>
          <w:lang w:val="de-DE"/>
        </w:rPr>
        <w:t>Genuvalgum,</w:t>
      </w:r>
    </w:p>
    <w:p w:rsidR="0080475A" w:rsidRDefault="00DB2D07">
      <w:pPr>
        <w:pStyle w:val="BodyText"/>
        <w:spacing w:after="0"/>
        <w:ind w:left="720" w:firstLine="180"/>
        <w:jc w:val="both"/>
        <w:rPr>
          <w:rFonts w:ascii="Verdana" w:hAnsi="Verdana"/>
          <w:sz w:val="20"/>
          <w:lang w:val="de-DE"/>
        </w:rPr>
      </w:pPr>
      <w:r>
        <w:rPr>
          <w:rFonts w:ascii="Courier New" w:hAnsi="Courier New"/>
          <w:sz w:val="20"/>
          <w:lang w:val="de-DE"/>
        </w:rPr>
        <w:t xml:space="preserve">o    </w:t>
      </w:r>
      <w:r>
        <w:rPr>
          <w:rFonts w:ascii="Verdana" w:hAnsi="Verdana"/>
          <w:sz w:val="20"/>
          <w:lang w:val="de-DE"/>
        </w:rPr>
        <w:t>Arcature tibiale.</w:t>
      </w:r>
    </w:p>
    <w:p w:rsidR="0080475A" w:rsidRDefault="0080475A">
      <w:pPr>
        <w:pStyle w:val="BodyText"/>
        <w:spacing w:after="0"/>
        <w:ind w:left="720"/>
        <w:jc w:val="center"/>
        <w:rPr>
          <w:rFonts w:ascii="Verdana" w:hAnsi="Verdana"/>
          <w:b/>
          <w:color w:val="FF0000"/>
          <w:sz w:val="20"/>
        </w:rPr>
      </w:pPr>
    </w:p>
    <w:p w:rsidR="0080475A" w:rsidRDefault="0080475A">
      <w:pPr>
        <w:pStyle w:val="BodyText"/>
        <w:spacing w:after="0"/>
        <w:ind w:left="720"/>
        <w:jc w:val="center"/>
        <w:rPr>
          <w:rFonts w:ascii="Verdana" w:hAnsi="Verdana"/>
          <w:b/>
          <w:color w:val="FF0000"/>
          <w:sz w:val="20"/>
        </w:rPr>
      </w:pPr>
    </w:p>
    <w:p w:rsidR="0080475A" w:rsidRDefault="00DB2D07">
      <w:pPr>
        <w:pStyle w:val="BodyText"/>
        <w:spacing w:after="0"/>
        <w:ind w:left="720"/>
        <w:jc w:val="center"/>
        <w:rPr>
          <w:rFonts w:ascii="Verdana" w:hAnsi="Verdana"/>
          <w:b/>
          <w:color w:val="FF0000"/>
          <w:sz w:val="20"/>
        </w:rPr>
      </w:pPr>
      <w:r>
        <w:rPr>
          <w:rFonts w:ascii="Verdana" w:hAnsi="Verdana"/>
          <w:b/>
          <w:color w:val="FF0000"/>
          <w:sz w:val="20"/>
        </w:rPr>
        <w:t>Examen de la marche</w:t>
      </w:r>
    </w:p>
    <w:p w:rsidR="0080475A" w:rsidRDefault="00DB2D07">
      <w:pPr>
        <w:pStyle w:val="BodyText"/>
        <w:spacing w:after="0"/>
        <w:ind w:firstLine="720"/>
        <w:jc w:val="both"/>
        <w:rPr>
          <w:rFonts w:ascii="Verdana" w:hAnsi="Verdana"/>
          <w:sz w:val="20"/>
        </w:rPr>
      </w:pPr>
      <w:r>
        <w:rPr>
          <w:rFonts w:ascii="Verdana" w:hAnsi="Verdana"/>
          <w:sz w:val="20"/>
        </w:rPr>
        <w:t>L'examen de la marche ainsi que celui des chaussures est un passage essentiel avant d'arrêter un diagnostic et surtout un plan d'appareillage.</w:t>
      </w:r>
    </w:p>
    <w:p w:rsidR="0080475A" w:rsidRDefault="00DB2D07">
      <w:pPr>
        <w:pStyle w:val="BodyText"/>
        <w:spacing w:after="0"/>
        <w:ind w:firstLine="720"/>
        <w:jc w:val="both"/>
        <w:rPr>
          <w:rFonts w:ascii="Verdana" w:hAnsi="Verdana"/>
          <w:sz w:val="20"/>
        </w:rPr>
      </w:pPr>
      <w:r>
        <w:rPr>
          <w:rFonts w:ascii="Verdana" w:hAnsi="Verdana"/>
          <w:sz w:val="20"/>
        </w:rPr>
        <w:t xml:space="preserve">Il se fait pieds nus et chaussés, il peut y avoir contradiction entre l'examen clinique statique sur le </w:t>
      </w:r>
      <w:proofErr w:type="spellStart"/>
      <w:r>
        <w:rPr>
          <w:rFonts w:ascii="Verdana" w:hAnsi="Verdana"/>
          <w:sz w:val="20"/>
        </w:rPr>
        <w:t>podoscope</w:t>
      </w:r>
      <w:proofErr w:type="spellEnd"/>
      <w:r>
        <w:rPr>
          <w:rFonts w:ascii="Verdana" w:hAnsi="Verdana"/>
          <w:sz w:val="20"/>
        </w:rPr>
        <w:t xml:space="preserve"> et le déroulement du pas.</w:t>
      </w:r>
    </w:p>
    <w:p w:rsidR="0080475A" w:rsidRDefault="00DB2D07">
      <w:pPr>
        <w:pStyle w:val="BodyText"/>
        <w:spacing w:after="0"/>
        <w:ind w:firstLine="720"/>
        <w:jc w:val="both"/>
        <w:rPr>
          <w:rFonts w:ascii="Verdana" w:hAnsi="Verdana"/>
          <w:sz w:val="20"/>
        </w:rPr>
      </w:pPr>
      <w:r>
        <w:rPr>
          <w:rFonts w:ascii="Verdana" w:hAnsi="Verdana"/>
          <w:sz w:val="20"/>
          <w:u w:val="single"/>
        </w:rPr>
        <w:t>Les points essentiels à observer sont</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L'attaque du pas</w:t>
      </w:r>
      <w:r>
        <w:t xml:space="preserve"> </w:t>
      </w:r>
      <w:r>
        <w:rPr>
          <w:rFonts w:ascii="Verdana" w:hAnsi="Verdana"/>
          <w:sz w:val="20"/>
        </w:rPr>
        <w:t>: en postéro-externe, en postérieur ou en postéro-interne,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Le déroulement du pas</w:t>
      </w:r>
      <w:r>
        <w:t xml:space="preserve"> </w:t>
      </w:r>
      <w:r>
        <w:rPr>
          <w:rFonts w:ascii="Verdana" w:hAnsi="Verdana"/>
          <w:sz w:val="20"/>
        </w:rPr>
        <w:t>: inexistant, sur le bord externe évitant de terminer le pas sur le 1</w:t>
      </w:r>
      <w:r>
        <w:rPr>
          <w:rFonts w:ascii="Verdana" w:hAnsi="Verdana"/>
          <w:position w:val="10"/>
          <w:sz w:val="20"/>
        </w:rPr>
        <w:t>er</w:t>
      </w:r>
      <w:r>
        <w:rPr>
          <w:rFonts w:ascii="Verdana" w:hAnsi="Verdana"/>
          <w:sz w:val="20"/>
        </w:rPr>
        <w:t xml:space="preserve"> orteil, sur le bord interne effondrant le médio-pied,</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L'intensité de l'attaque du pas</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attaque du pas exagérée</w:t>
      </w:r>
      <w:r>
        <w:t xml:space="preserve"> </w:t>
      </w:r>
      <w:r>
        <w:rPr>
          <w:rFonts w:ascii="Verdana" w:hAnsi="Verdana"/>
          <w:sz w:val="20"/>
        </w:rPr>
        <w:t>en postéro-externe et une chute brutale du médio-pied en interne (peuvent évoquer un Achille court),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attaque et un déroulement du pas exclusivement sur le bord</w:t>
      </w:r>
      <w:r>
        <w:t xml:space="preserve"> </w:t>
      </w:r>
      <w:r>
        <w:rPr>
          <w:rFonts w:ascii="Verdana" w:hAnsi="Verdana"/>
          <w:sz w:val="20"/>
          <w:u w:val="single"/>
        </w:rPr>
        <w:t>interne</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attaque du pas en interne avec une supination compensatrice de</w:t>
      </w:r>
      <w:r>
        <w:t xml:space="preserve"> </w:t>
      </w:r>
      <w:r>
        <w:rPr>
          <w:rFonts w:ascii="Verdana" w:hAnsi="Verdana"/>
          <w:sz w:val="20"/>
          <w:u w:val="single"/>
        </w:rPr>
        <w:t>l'avant pied</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La longueur comparative des 2 ½ pas</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L'augmentation ou la diminution de l'angle de marche</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démarche antalgique</w:t>
      </w:r>
      <w:r>
        <w:rPr>
          <w:rFonts w:ascii="Verdana" w:hAnsi="Verdana"/>
          <w:sz w:val="20"/>
        </w:rPr>
        <w:t>.</w:t>
      </w:r>
    </w:p>
    <w:p w:rsidR="0080475A" w:rsidRDefault="00DB2D07">
      <w:pPr>
        <w:pStyle w:val="BodyText"/>
        <w:spacing w:after="0"/>
        <w:jc w:val="both"/>
        <w:rPr>
          <w:rFonts w:ascii="Verdana" w:hAnsi="Verdana"/>
          <w:color w:val="339966"/>
          <w:sz w:val="20"/>
        </w:rPr>
      </w:pPr>
      <w:r>
        <w:rPr>
          <w:rFonts w:ascii="Verdana" w:hAnsi="Verdana"/>
          <w:color w:val="339966"/>
          <w:sz w:val="20"/>
          <w:u w:val="single"/>
        </w:rPr>
        <w:t>Quelques marches pathologiques</w:t>
      </w:r>
      <w:r>
        <w:rPr>
          <w:color w:val="339966"/>
        </w:rPr>
        <w:t xml:space="preserv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marche en fauchant</w:t>
      </w:r>
      <w:r>
        <w:t xml:space="preserve"> </w:t>
      </w:r>
      <w:r>
        <w:rPr>
          <w:rFonts w:ascii="Verdana" w:hAnsi="Verdana"/>
          <w:sz w:val="20"/>
        </w:rPr>
        <w:t>: le membre inférieur le plus long décrit une courbe latérale et compense l'inégalité de longueur (l'hémiplégie),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steppage</w:t>
      </w:r>
      <w:r>
        <w:t xml:space="preserve"> </w:t>
      </w:r>
      <w:r>
        <w:rPr>
          <w:rFonts w:ascii="Verdana" w:hAnsi="Verdana"/>
          <w:sz w:val="20"/>
        </w:rPr>
        <w:t>: le pied reste en équin et frotte le sol lors du passage du pas (paralysie du nerf sciatique poplité EXT),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marche en salutation</w:t>
      </w:r>
      <w:r>
        <w:t xml:space="preserve"> </w:t>
      </w:r>
      <w:r>
        <w:rPr>
          <w:rFonts w:ascii="Verdana" w:hAnsi="Verdana"/>
          <w:sz w:val="20"/>
        </w:rPr>
        <w:t xml:space="preserve">: le tronc s'incline en avant afin de compenser une ankylose de la </w:t>
      </w:r>
      <w:proofErr w:type="spellStart"/>
      <w:r>
        <w:rPr>
          <w:rFonts w:ascii="Verdana" w:hAnsi="Verdana"/>
          <w:sz w:val="20"/>
        </w:rPr>
        <w:t>tibio</w:t>
      </w:r>
      <w:proofErr w:type="spellEnd"/>
      <w:r>
        <w:rPr>
          <w:rFonts w:ascii="Verdana" w:hAnsi="Verdana"/>
          <w:sz w:val="20"/>
        </w:rPr>
        <w:t>-tarsienne,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marche en rotation INT ou EXT</w:t>
      </w:r>
      <w:r>
        <w:t xml:space="preserve"> </w:t>
      </w:r>
      <w:r>
        <w:rPr>
          <w:rFonts w:ascii="Verdana" w:hAnsi="Verdana"/>
          <w:sz w:val="20"/>
        </w:rPr>
        <w:t>pouvant faire basculer le pied en DD ou en DH,</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La démarche du myopathe</w:t>
      </w:r>
      <w:r>
        <w:t xml:space="preserve"> </w:t>
      </w:r>
      <w:r>
        <w:rPr>
          <w:rFonts w:ascii="Verdana" w:hAnsi="Verdana"/>
          <w:sz w:val="20"/>
        </w:rPr>
        <w:t>(démarche en canard),</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la marche, le bassin s'abaisse et l'épaule s'élève du côté oscillant de façon imperceptible. Dans le cas contraire, la divergence est évidente, le moyen et le petit fessier ne retiennent plus le bassin qui s'affaisse du côté non-partant </w:t>
      </w:r>
      <w:r>
        <w:rPr>
          <w:rFonts w:ascii="Wingdings" w:hAnsi="Wingdings"/>
          <w:sz w:val="20"/>
        </w:rPr>
        <w:t></w:t>
      </w:r>
      <w:r>
        <w:t xml:space="preserve"> </w:t>
      </w:r>
      <w:r>
        <w:rPr>
          <w:rFonts w:ascii="Verdana" w:hAnsi="Verdana"/>
          <w:sz w:val="20"/>
          <w:u w:val="single"/>
        </w:rPr>
        <w:t xml:space="preserve">signe de </w:t>
      </w:r>
      <w:proofErr w:type="spellStart"/>
      <w:r>
        <w:rPr>
          <w:rFonts w:ascii="Verdana" w:hAnsi="Verdana"/>
          <w:sz w:val="20"/>
          <w:u w:val="single"/>
        </w:rPr>
        <w:t>Trédélembourg</w:t>
      </w:r>
      <w:proofErr w:type="spellEnd"/>
      <w:r>
        <w:rPr>
          <w:rFonts w:ascii="Verdana" w:hAnsi="Verdana"/>
          <w:sz w:val="20"/>
          <w:u w:val="single"/>
        </w:rPr>
        <w:t xml:space="preserve"> uni ou bilatéral</w:t>
      </w:r>
      <w:r>
        <w:rPr>
          <w:rFonts w:ascii="Verdana" w:hAnsi="Verdana"/>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marche avec attaque du pas par le talon antérieur</w:t>
      </w:r>
      <w:r>
        <w:t xml:space="preserve"> </w:t>
      </w:r>
      <w:r>
        <w:rPr>
          <w:rFonts w:ascii="Verdana" w:hAnsi="Verdana"/>
          <w:sz w:val="20"/>
        </w:rPr>
        <w:t>peut être la résultante d'un Achille court,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inégalité des membres inférieurs peut être compensée par</w:t>
      </w:r>
      <w:r>
        <w:t xml:space="preserve"> </w:t>
      </w:r>
      <w:r>
        <w:rPr>
          <w:rFonts w:ascii="Verdana" w:hAnsi="Verdana"/>
          <w:sz w:val="20"/>
        </w:rPr>
        <w:t>:</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sujet raccourcit le membre le plus long en fléchissant la hanche, le genou et le pied,</w:t>
      </w:r>
    </w:p>
    <w:p w:rsidR="0080475A" w:rsidRDefault="00DB2D07">
      <w:pPr>
        <w:pStyle w:val="BodyText"/>
        <w:spacing w:after="0"/>
        <w:ind w:firstLine="144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sujet allonge le membre le plus court en maintenant étendue sa hanche, son genou et porte son poids sur la pointe du pied.</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Une ankylose de la </w:t>
      </w:r>
      <w:proofErr w:type="spellStart"/>
      <w:r>
        <w:rPr>
          <w:rFonts w:ascii="Verdana" w:hAnsi="Verdana"/>
          <w:sz w:val="20"/>
          <w:u w:val="single"/>
        </w:rPr>
        <w:t>tibio</w:t>
      </w:r>
      <w:proofErr w:type="spellEnd"/>
      <w:r>
        <w:rPr>
          <w:rFonts w:ascii="Verdana" w:hAnsi="Verdana"/>
          <w:sz w:val="20"/>
          <w:u w:val="single"/>
        </w:rPr>
        <w:t xml:space="preserve"> tarsienne</w:t>
      </w:r>
      <w:r>
        <w:t xml:space="preserve"> </w:t>
      </w:r>
      <w:r>
        <w:rPr>
          <w:rFonts w:ascii="Verdana" w:hAnsi="Verdana"/>
          <w:sz w:val="20"/>
        </w:rPr>
        <w:t>peut être compensée par une marche à petit pas ou un genou en flexion,</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L'arthrose de la </w:t>
      </w:r>
      <w:proofErr w:type="spellStart"/>
      <w:r>
        <w:rPr>
          <w:rFonts w:ascii="Verdana" w:hAnsi="Verdana"/>
          <w:sz w:val="20"/>
          <w:u w:val="single"/>
        </w:rPr>
        <w:t>tibio</w:t>
      </w:r>
      <w:proofErr w:type="spellEnd"/>
      <w:r>
        <w:rPr>
          <w:rFonts w:ascii="Verdana" w:hAnsi="Verdana"/>
          <w:sz w:val="20"/>
          <w:u w:val="single"/>
        </w:rPr>
        <w:t xml:space="preserve"> tarsienne</w:t>
      </w:r>
      <w:r>
        <w:t xml:space="preserve"> </w:t>
      </w:r>
      <w:r>
        <w:rPr>
          <w:rFonts w:ascii="Verdana" w:hAnsi="Verdana"/>
          <w:sz w:val="20"/>
        </w:rPr>
        <w:t xml:space="preserve">entraîne le sujet à marcher en rotation EXT et </w:t>
      </w:r>
      <w:proofErr w:type="spellStart"/>
      <w:r>
        <w:rPr>
          <w:rFonts w:ascii="Verdana" w:hAnsi="Verdana"/>
          <w:sz w:val="20"/>
        </w:rPr>
        <w:t>Abd</w:t>
      </w:r>
      <w:proofErr w:type="spellEnd"/>
      <w:r>
        <w:rPr>
          <w:rFonts w:ascii="Verdana" w:hAnsi="Verdana"/>
          <w:sz w:val="20"/>
        </w:rPr>
        <w:t xml:space="preserve"> exagérées des pieds afin d'éviter au maximum tout mouvement dans cette articulation douloureuse.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Examen de la chaussure</w:t>
      </w:r>
    </w:p>
    <w:p w:rsidR="0080475A" w:rsidRDefault="00DB2D07">
      <w:pPr>
        <w:pStyle w:val="BodyText"/>
        <w:spacing w:after="0"/>
        <w:ind w:firstLine="720"/>
        <w:jc w:val="both"/>
        <w:rPr>
          <w:rFonts w:ascii="Verdana" w:hAnsi="Verdana"/>
          <w:sz w:val="20"/>
        </w:rPr>
      </w:pPr>
      <w:r>
        <w:rPr>
          <w:rFonts w:ascii="Verdana" w:hAnsi="Verdana"/>
          <w:sz w:val="20"/>
        </w:rPr>
        <w:t>Il faut avant tout se garder d'établir une relation entre les déformations, les pointes d'usure d'une chaussure et les pathologies enregistrées lors de l'examen clinique en charge.</w:t>
      </w:r>
    </w:p>
    <w:p w:rsidR="0080475A" w:rsidRDefault="00DB2D07">
      <w:pPr>
        <w:pStyle w:val="BodyText"/>
        <w:spacing w:after="0"/>
        <w:ind w:firstLine="720"/>
        <w:jc w:val="both"/>
        <w:rPr>
          <w:rFonts w:ascii="Verdana" w:hAnsi="Verdana"/>
          <w:sz w:val="20"/>
        </w:rPr>
      </w:pPr>
      <w:r>
        <w:rPr>
          <w:rFonts w:ascii="Verdana" w:hAnsi="Verdana"/>
          <w:sz w:val="20"/>
        </w:rPr>
        <w:t>L'étude des chaussures est le reflet du comportement du sujet en dynamique.</w:t>
      </w:r>
    </w:p>
    <w:p w:rsidR="0080475A" w:rsidRDefault="00DB2D07">
      <w:pPr>
        <w:pStyle w:val="BodyText"/>
        <w:spacing w:after="0"/>
        <w:ind w:firstLine="720"/>
        <w:jc w:val="both"/>
        <w:rPr>
          <w:rFonts w:ascii="Verdana" w:hAnsi="Verdana"/>
          <w:sz w:val="20"/>
        </w:rPr>
      </w:pPr>
      <w:r>
        <w:rPr>
          <w:rFonts w:ascii="Verdana" w:hAnsi="Verdana"/>
          <w:sz w:val="20"/>
          <w:u w:val="single"/>
        </w:rPr>
        <w:t>On observe</w:t>
      </w:r>
      <w:r>
        <w:t xml:space="preserve"> </w:t>
      </w:r>
      <w:r>
        <w:rPr>
          <w:rFonts w:ascii="Verdana" w:hAnsi="Verdana"/>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type de chaussures et ses déformations au niveau de la claque ou empeigne,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talon (essentiellement chez les femmes), son usure, sa hauteur, la surface d'appui et sa forme,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semelle et son usure,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contrefort dont il faut, avant de tirer des conclusions, regarder sa qualité,</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quartiers, pouvant être déformés en EXT ou en INT (varus ou bascule du médio-pied),</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semelle de propreté révèle l'impact des têtes métatarsiennes ainsi que celui des orteils,</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L'usure du bout antérieur peut être le signe d'une chaussure trop grande, trop courte ou chez les enfants mal utilisée,</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La qualité du </w:t>
      </w:r>
      <w:proofErr w:type="spellStart"/>
      <w:r>
        <w:rPr>
          <w:rFonts w:ascii="Verdana" w:hAnsi="Verdana"/>
          <w:sz w:val="20"/>
        </w:rPr>
        <w:t>cambrion</w:t>
      </w:r>
      <w:proofErr w:type="spellEnd"/>
      <w:r>
        <w:rPr>
          <w:rFonts w:ascii="Verdana" w:hAnsi="Verdana"/>
          <w:sz w:val="20"/>
        </w:rPr>
        <w:t xml:space="preserve"> et des différents matériaux composant la chaussure.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Examen au </w:t>
      </w:r>
      <w:proofErr w:type="spellStart"/>
      <w:r>
        <w:rPr>
          <w:rFonts w:ascii="Verdana" w:hAnsi="Verdana"/>
          <w:b/>
          <w:color w:val="FF0000"/>
          <w:sz w:val="20"/>
        </w:rPr>
        <w:t>podoscope</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L'examen statique du patient sur le </w:t>
      </w:r>
      <w:proofErr w:type="spellStart"/>
      <w:r>
        <w:rPr>
          <w:rFonts w:ascii="Verdana" w:hAnsi="Verdana"/>
          <w:sz w:val="20"/>
        </w:rPr>
        <w:t>podoscope</w:t>
      </w:r>
      <w:proofErr w:type="spellEnd"/>
      <w:r>
        <w:rPr>
          <w:rFonts w:ascii="Verdana" w:hAnsi="Verdana"/>
          <w:sz w:val="20"/>
        </w:rPr>
        <w:t xml:space="preserve"> est l'élément clé pour le diagnostic clinique du pied.</w:t>
      </w:r>
    </w:p>
    <w:p w:rsidR="0080475A" w:rsidRDefault="00DB2D07">
      <w:pPr>
        <w:pStyle w:val="BodyText"/>
        <w:spacing w:after="0"/>
        <w:ind w:firstLine="720"/>
        <w:jc w:val="both"/>
        <w:rPr>
          <w:rFonts w:ascii="Verdana" w:hAnsi="Verdana"/>
          <w:sz w:val="20"/>
        </w:rPr>
      </w:pPr>
      <w:r>
        <w:rPr>
          <w:rFonts w:ascii="Verdana" w:hAnsi="Verdana"/>
          <w:sz w:val="20"/>
        </w:rPr>
        <w:t>Il faut pour cela attendre quelques minutes afin de donner au sujet le temps de se décontracter et que d'autre part, le jeu physiologique des arches puisse jouer leur rôle.</w:t>
      </w:r>
    </w:p>
    <w:p w:rsidR="0080475A" w:rsidRDefault="00DB2D07">
      <w:pPr>
        <w:pStyle w:val="BodyText"/>
        <w:spacing w:after="0"/>
        <w:ind w:firstLine="720"/>
        <w:jc w:val="both"/>
        <w:rPr>
          <w:rFonts w:ascii="Verdana" w:hAnsi="Verdana"/>
          <w:sz w:val="20"/>
        </w:rPr>
      </w:pPr>
      <w:r>
        <w:rPr>
          <w:rFonts w:ascii="Verdana" w:hAnsi="Verdana"/>
          <w:sz w:val="20"/>
        </w:rPr>
        <w:t xml:space="preserve">Le </w:t>
      </w:r>
      <w:proofErr w:type="spellStart"/>
      <w:r>
        <w:rPr>
          <w:rFonts w:ascii="Verdana" w:hAnsi="Verdana"/>
          <w:sz w:val="20"/>
        </w:rPr>
        <w:t>podoscope</w:t>
      </w:r>
      <w:proofErr w:type="spellEnd"/>
      <w:r>
        <w:rPr>
          <w:rFonts w:ascii="Verdana" w:hAnsi="Verdana"/>
          <w:sz w:val="20"/>
        </w:rPr>
        <w:t xml:space="preserve"> agit par blanchiment des tissus qui est la conséquence d'une </w:t>
      </w:r>
      <w:proofErr w:type="spellStart"/>
      <w:r>
        <w:rPr>
          <w:rFonts w:ascii="Verdana" w:hAnsi="Verdana"/>
          <w:sz w:val="20"/>
        </w:rPr>
        <w:t>hypovascularisation</w:t>
      </w:r>
      <w:proofErr w:type="spellEnd"/>
      <w:r>
        <w:rPr>
          <w:rFonts w:ascii="Verdana" w:hAnsi="Verdana"/>
          <w:sz w:val="20"/>
        </w:rPr>
        <w:t xml:space="preserve"> de la face plantaire du pied. Dans certains cas, ce blanchiment sera relativement uniforme et le praticien devra prendre en compte les zones d'hypo ou d'</w:t>
      </w:r>
      <w:proofErr w:type="spellStart"/>
      <w:r>
        <w:rPr>
          <w:rFonts w:ascii="Verdana" w:hAnsi="Verdana"/>
          <w:sz w:val="20"/>
        </w:rPr>
        <w:t>hyperappui</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Le praticien, à l'aide d'éléments d'orthèses ou manuellement, doit corriger les déviations de l'arrière pied dans la mesure du possible. L'empreinte plantaire se modifie et le diagnostic du morphotype de pied peut être posé.</w:t>
      </w:r>
    </w:p>
    <w:p w:rsidR="0080475A" w:rsidRDefault="00DB2D07">
      <w:pPr>
        <w:pStyle w:val="BodyText"/>
        <w:spacing w:after="0"/>
        <w:ind w:firstLine="720"/>
        <w:jc w:val="both"/>
        <w:rPr>
          <w:rFonts w:ascii="Verdana" w:hAnsi="Verdana"/>
          <w:sz w:val="20"/>
        </w:rPr>
      </w:pPr>
      <w:r>
        <w:rPr>
          <w:rFonts w:ascii="Verdana" w:hAnsi="Verdana"/>
          <w:sz w:val="20"/>
        </w:rPr>
        <w:t>Cette manœuvre doit être systématique avant toute conclusion clinique.</w:t>
      </w:r>
    </w:p>
    <w:p w:rsidR="0080475A" w:rsidRDefault="00DB2D07">
      <w:pPr>
        <w:pStyle w:val="BodyText"/>
        <w:spacing w:after="0"/>
        <w:ind w:firstLine="720"/>
        <w:jc w:val="both"/>
        <w:rPr>
          <w:rFonts w:ascii="Verdana" w:hAnsi="Verdana"/>
          <w:sz w:val="20"/>
        </w:rPr>
      </w:pPr>
      <w:r>
        <w:rPr>
          <w:rFonts w:ascii="Verdana" w:hAnsi="Verdana"/>
          <w:sz w:val="20"/>
          <w:u w:val="single"/>
        </w:rPr>
        <w:t xml:space="preserve">On peut voir sur une image au </w:t>
      </w:r>
      <w:proofErr w:type="spellStart"/>
      <w:r>
        <w:rPr>
          <w:rFonts w:ascii="Verdana" w:hAnsi="Verdana"/>
          <w:sz w:val="20"/>
          <w:u w:val="single"/>
        </w:rPr>
        <w:t>podoscope</w:t>
      </w:r>
      <w:proofErr w:type="spellEnd"/>
      <w:r>
        <w:rPr>
          <w:rFonts w:ascii="Verdana" w:hAnsi="Verdana"/>
          <w:sz w:val="20"/>
          <w:u w:val="single"/>
        </w:rPr>
        <w:t xml:space="preserve"> (d'avant en arrière)</w:t>
      </w:r>
      <w:r>
        <w:t xml:space="preserve"> </w:t>
      </w:r>
      <w:r>
        <w:rPr>
          <w:rFonts w:ascii="Verdana" w:hAnsi="Verdana"/>
          <w:sz w:val="20"/>
        </w:rPr>
        <w:t>:</w:t>
      </w:r>
    </w:p>
    <w:p w:rsidR="0080475A" w:rsidRDefault="00DB2D07">
      <w:pPr>
        <w:pStyle w:val="BodyText"/>
        <w:spacing w:after="0"/>
        <w:ind w:firstLine="1080"/>
        <w:jc w:val="both"/>
        <w:rPr>
          <w:rFonts w:ascii="Verdana" w:hAnsi="Verdana"/>
          <w:color w:val="339966"/>
          <w:sz w:val="20"/>
          <w:u w:val="single"/>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color w:val="339966"/>
          <w:sz w:val="20"/>
          <w:u w:val="single"/>
        </w:rPr>
        <w:t>Les appuis digitaux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Majorés lorsque associés à des griffes totales ou distales,</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Minorés ou inexistants dans les cas de griffes proximales, subluxations ou de luxations </w:t>
      </w:r>
      <w:proofErr w:type="spellStart"/>
      <w:r>
        <w:rPr>
          <w:rFonts w:ascii="Verdana" w:hAnsi="Verdana"/>
          <w:sz w:val="20"/>
        </w:rPr>
        <w:t>métatarso</w:t>
      </w:r>
      <w:proofErr w:type="spellEnd"/>
      <w:r>
        <w:rPr>
          <w:rFonts w:ascii="Verdana" w:hAnsi="Verdana"/>
          <w:sz w:val="20"/>
        </w:rPr>
        <w:t>-phalangiennes, irréductibles ou partiellement réductibles.</w:t>
      </w:r>
    </w:p>
    <w:p w:rsidR="0080475A" w:rsidRDefault="00DB2D07">
      <w:pPr>
        <w:pStyle w:val="BodyText"/>
        <w:spacing w:after="0"/>
        <w:ind w:firstLine="1080"/>
        <w:jc w:val="both"/>
        <w:rPr>
          <w:rFonts w:ascii="Verdana" w:hAnsi="Verdana"/>
          <w:color w:val="339966"/>
          <w:sz w:val="20"/>
          <w:u w:val="single"/>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color w:val="339966"/>
          <w:sz w:val="20"/>
          <w:u w:val="single"/>
        </w:rPr>
        <w:t xml:space="preserve">le talon </w:t>
      </w:r>
      <w:proofErr w:type="spellStart"/>
      <w:r>
        <w:rPr>
          <w:rFonts w:ascii="Verdana" w:hAnsi="Verdana"/>
          <w:color w:val="339966"/>
          <w:sz w:val="20"/>
          <w:u w:val="single"/>
        </w:rPr>
        <w:t>anterieur</w:t>
      </w:r>
      <w:proofErr w:type="spellEnd"/>
      <w:r>
        <w:rPr>
          <w:rFonts w:ascii="Verdana" w:hAnsi="Verdana"/>
          <w:color w:val="339966"/>
          <w:sz w:val="20"/>
          <w:u w:val="single"/>
        </w:rPr>
        <w:t xml:space="preserve"> :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avant-pied convexe</w:t>
      </w:r>
      <w:r>
        <w:t xml:space="preserve"> </w:t>
      </w:r>
      <w:r>
        <w:rPr>
          <w:rFonts w:ascii="Verdana" w:hAnsi="Verdana"/>
          <w:sz w:val="20"/>
        </w:rPr>
        <w:t xml:space="preserve">nous montre une palette médiane en </w:t>
      </w:r>
      <w:proofErr w:type="spellStart"/>
      <w:r>
        <w:rPr>
          <w:rFonts w:ascii="Verdana" w:hAnsi="Verdana"/>
          <w:sz w:val="20"/>
        </w:rPr>
        <w:t>hyperappui</w:t>
      </w:r>
      <w:proofErr w:type="spellEnd"/>
      <w:r>
        <w:rPr>
          <w:rFonts w:ascii="Verdana" w:hAnsi="Verdana"/>
          <w:sz w:val="20"/>
        </w:rPr>
        <w:t>, alors les 1</w:t>
      </w:r>
      <w:r>
        <w:rPr>
          <w:rFonts w:ascii="Verdana" w:hAnsi="Verdana"/>
          <w:position w:val="10"/>
          <w:sz w:val="20"/>
        </w:rPr>
        <w:t>ère</w:t>
      </w:r>
      <w:r>
        <w:rPr>
          <w:rFonts w:ascii="Verdana" w:hAnsi="Verdana"/>
          <w:sz w:val="20"/>
        </w:rPr>
        <w:t xml:space="preserve"> et 5</w:t>
      </w:r>
      <w:proofErr w:type="spellStart"/>
      <w:r>
        <w:rPr>
          <w:rFonts w:ascii="Verdana" w:hAnsi="Verdana"/>
          <w:position w:val="10"/>
          <w:sz w:val="20"/>
        </w:rPr>
        <w:t>ème</w:t>
      </w:r>
      <w:proofErr w:type="spellEnd"/>
      <w:r>
        <w:rPr>
          <w:rFonts w:ascii="Verdana" w:hAnsi="Verdana"/>
          <w:sz w:val="20"/>
        </w:rPr>
        <w:t xml:space="preserve"> têtes métatarsiennes n'assurent plus correctement leur fonction,</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avant-pied creux</w:t>
      </w:r>
      <w:r>
        <w:t xml:space="preserve"> </w:t>
      </w:r>
      <w:r>
        <w:rPr>
          <w:rFonts w:ascii="Verdana" w:hAnsi="Verdana"/>
          <w:sz w:val="20"/>
        </w:rPr>
        <w:t>nous montre l'inverse : les têtes métatarsiennes moyennes n'assurent plus leur appui, les 1</w:t>
      </w:r>
      <w:r>
        <w:rPr>
          <w:rFonts w:ascii="Verdana" w:hAnsi="Verdana"/>
          <w:position w:val="10"/>
          <w:sz w:val="20"/>
        </w:rPr>
        <w:t>ère</w:t>
      </w:r>
      <w:r>
        <w:rPr>
          <w:rFonts w:ascii="Verdana" w:hAnsi="Verdana"/>
          <w:sz w:val="20"/>
        </w:rPr>
        <w:t xml:space="preserve"> et 5</w:t>
      </w:r>
      <w:proofErr w:type="spellStart"/>
      <w:r>
        <w:rPr>
          <w:rFonts w:ascii="Verdana" w:hAnsi="Verdana"/>
          <w:position w:val="10"/>
          <w:sz w:val="20"/>
        </w:rPr>
        <w:t>ème</w:t>
      </w:r>
      <w:proofErr w:type="spellEnd"/>
      <w:r>
        <w:rPr>
          <w:rFonts w:ascii="Verdana" w:hAnsi="Verdana"/>
          <w:sz w:val="20"/>
        </w:rPr>
        <w:t xml:space="preserve"> têtes sont surchargées,</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Une supination de l'avant-pied </w:t>
      </w:r>
      <w:r>
        <w:rPr>
          <w:rFonts w:ascii="Verdana" w:hAnsi="Verdana"/>
          <w:sz w:val="20"/>
        </w:rPr>
        <w:t xml:space="preserve">entraîne un </w:t>
      </w:r>
      <w:proofErr w:type="spellStart"/>
      <w:r>
        <w:rPr>
          <w:rFonts w:ascii="Verdana" w:hAnsi="Verdana"/>
          <w:sz w:val="20"/>
        </w:rPr>
        <w:t>hyperappui</w:t>
      </w:r>
      <w:proofErr w:type="spellEnd"/>
      <w:r>
        <w:rPr>
          <w:rFonts w:ascii="Verdana" w:hAnsi="Verdana"/>
          <w:sz w:val="20"/>
        </w:rPr>
        <w:t xml:space="preserve"> EXT,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Une pronation de l'avant-pied </w:t>
      </w:r>
      <w:r>
        <w:rPr>
          <w:rFonts w:ascii="Verdana" w:hAnsi="Verdana"/>
          <w:sz w:val="20"/>
        </w:rPr>
        <w:t xml:space="preserve">entraîne un </w:t>
      </w:r>
      <w:proofErr w:type="spellStart"/>
      <w:r>
        <w:rPr>
          <w:rFonts w:ascii="Verdana" w:hAnsi="Verdana"/>
          <w:sz w:val="20"/>
        </w:rPr>
        <w:t>hyperappui</w:t>
      </w:r>
      <w:proofErr w:type="spellEnd"/>
      <w:r>
        <w:rPr>
          <w:rFonts w:ascii="Verdana" w:hAnsi="Verdana"/>
          <w:sz w:val="20"/>
        </w:rPr>
        <w:t xml:space="preserve"> INT,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Une syndactylie</w:t>
      </w:r>
      <w:r>
        <w:t xml:space="preserve"> </w:t>
      </w:r>
      <w:r>
        <w:rPr>
          <w:rFonts w:ascii="Verdana" w:hAnsi="Verdana"/>
          <w:sz w:val="20"/>
        </w:rPr>
        <w:t xml:space="preserve">montre une avancée du coussin </w:t>
      </w:r>
      <w:proofErr w:type="spellStart"/>
      <w:r>
        <w:rPr>
          <w:rFonts w:ascii="Verdana" w:hAnsi="Verdana"/>
          <w:sz w:val="20"/>
        </w:rPr>
        <w:t>capito</w:t>
      </w:r>
      <w:proofErr w:type="spellEnd"/>
      <w:r>
        <w:rPr>
          <w:rFonts w:ascii="Verdana" w:hAnsi="Verdana"/>
          <w:sz w:val="20"/>
        </w:rPr>
        <w:t>-plantaire vers l'avant pouvant combler le creux sous-digital,</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pied creux</w:t>
      </w:r>
      <w:r>
        <w:t xml:space="preserve"> </w:t>
      </w:r>
      <w:r>
        <w:rPr>
          <w:rFonts w:ascii="Verdana" w:hAnsi="Verdana"/>
          <w:sz w:val="20"/>
        </w:rPr>
        <w:t>provoque une augmentation de la concavité de la limite postérieure du talon antérieur,</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pied affaissé</w:t>
      </w:r>
      <w:r>
        <w:t xml:space="preserve"> </w:t>
      </w:r>
      <w:r>
        <w:rPr>
          <w:rFonts w:ascii="Verdana" w:hAnsi="Verdana"/>
          <w:sz w:val="20"/>
        </w:rPr>
        <w:t>entraîne une disparition de cette concavité.</w:t>
      </w:r>
    </w:p>
    <w:p w:rsidR="0080475A" w:rsidRDefault="00DB2D07">
      <w:pPr>
        <w:pStyle w:val="BodyText"/>
        <w:spacing w:after="0"/>
        <w:ind w:firstLine="1080"/>
        <w:jc w:val="both"/>
        <w:rPr>
          <w:rFonts w:ascii="Verdana" w:hAnsi="Verdana"/>
          <w:color w:val="339966"/>
          <w:sz w:val="20"/>
          <w:u w:val="single"/>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color w:val="339966"/>
          <w:sz w:val="20"/>
          <w:u w:val="single"/>
        </w:rPr>
        <w:t>la bande externe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Elle sera diminuée ou inexistante dans le cadre d'un pied creux,</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Elle sera augmentée ou ne faisant qu'un avec les talons antérieurs et postérieurs dans le cadre d'un pied plat,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Chez les sportifs, porteurs de pieds creux varus, elle sera augmentée en pression et en surface d'appui au niveau de la styloïde du 5</w:t>
      </w:r>
      <w:proofErr w:type="spellStart"/>
      <w:r>
        <w:rPr>
          <w:rFonts w:ascii="Verdana" w:hAnsi="Verdana"/>
          <w:position w:val="10"/>
          <w:sz w:val="20"/>
        </w:rPr>
        <w:t>ème</w:t>
      </w:r>
      <w:proofErr w:type="spellEnd"/>
      <w:r>
        <w:rPr>
          <w:rFonts w:ascii="Verdana" w:hAnsi="Verdana"/>
          <w:sz w:val="20"/>
        </w:rPr>
        <w:t xml:space="preserve"> métatarsien.</w:t>
      </w:r>
    </w:p>
    <w:p w:rsidR="0080475A" w:rsidRDefault="00DB2D07">
      <w:pPr>
        <w:pStyle w:val="BodyText"/>
        <w:spacing w:after="0"/>
        <w:ind w:firstLine="1080"/>
        <w:jc w:val="both"/>
        <w:rPr>
          <w:rFonts w:ascii="Verdana" w:hAnsi="Verdana"/>
          <w:color w:val="339966"/>
          <w:sz w:val="20"/>
          <w:u w:val="single"/>
        </w:rPr>
      </w:pPr>
      <w:r>
        <w:rPr>
          <w:rFonts w:ascii="Wingdings" w:hAnsi="Wingdings"/>
          <w:color w:val="339966"/>
          <w:sz w:val="20"/>
        </w:rPr>
        <w:t></w:t>
      </w:r>
      <w:r>
        <w:rPr>
          <w:rFonts w:ascii="Wingdings" w:hAnsi="Wingdings"/>
          <w:color w:val="339966"/>
          <w:sz w:val="20"/>
        </w:rPr>
        <w:t></w:t>
      </w:r>
      <w:r>
        <w:rPr>
          <w:rFonts w:ascii="Wingdings" w:hAnsi="Wingdings"/>
          <w:color w:val="339966"/>
          <w:sz w:val="20"/>
        </w:rPr>
        <w:t></w:t>
      </w:r>
      <w:r>
        <w:rPr>
          <w:rFonts w:ascii="Verdana" w:hAnsi="Verdana"/>
          <w:color w:val="339966"/>
          <w:sz w:val="20"/>
          <w:u w:val="single"/>
        </w:rPr>
        <w:t xml:space="preserve">le talon </w:t>
      </w:r>
      <w:proofErr w:type="spellStart"/>
      <w:r>
        <w:rPr>
          <w:rFonts w:ascii="Verdana" w:hAnsi="Verdana"/>
          <w:color w:val="339966"/>
          <w:sz w:val="20"/>
          <w:u w:val="single"/>
        </w:rPr>
        <w:t>posterieur</w:t>
      </w:r>
      <w:proofErr w:type="spellEnd"/>
      <w:r>
        <w:rPr>
          <w:rFonts w:ascii="Verdana" w:hAnsi="Verdana"/>
          <w:color w:val="339966"/>
          <w:sz w:val="20"/>
          <w:u w:val="single"/>
        </w:rPr>
        <w:t xml:space="preserve"> :</w:t>
      </w:r>
    </w:p>
    <w:p w:rsidR="0080475A" w:rsidRDefault="00DB2D07">
      <w:pPr>
        <w:pStyle w:val="BodyText"/>
        <w:spacing w:after="0"/>
        <w:ind w:firstLine="720"/>
        <w:jc w:val="both"/>
        <w:rPr>
          <w:rFonts w:ascii="Verdana" w:hAnsi="Verdana"/>
          <w:sz w:val="20"/>
        </w:rPr>
      </w:pPr>
      <w:r>
        <w:rPr>
          <w:rFonts w:ascii="Verdana" w:hAnsi="Verdana"/>
          <w:sz w:val="20"/>
        </w:rPr>
        <w:t>Son axe antéro-postérieur est physiologiquement dirigé en AV et en DH passant par le 4</w:t>
      </w:r>
      <w:proofErr w:type="spellStart"/>
      <w:r>
        <w:rPr>
          <w:rFonts w:ascii="Verdana" w:hAnsi="Verdana"/>
          <w:position w:val="8"/>
          <w:sz w:val="20"/>
        </w:rPr>
        <w:t>ème</w:t>
      </w:r>
      <w:proofErr w:type="spellEnd"/>
      <w:r>
        <w:rPr>
          <w:rFonts w:ascii="Verdana" w:hAnsi="Verdana"/>
          <w:sz w:val="20"/>
        </w:rPr>
        <w:t xml:space="preserve"> espace métatarsien. Sa forme ovoïde peut varier en fonction du type morphologique de pied,</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varus calcanéen</w:t>
      </w:r>
      <w:r>
        <w:t xml:space="preserve"> </w:t>
      </w:r>
      <w:r>
        <w:rPr>
          <w:rFonts w:ascii="Verdana" w:hAnsi="Verdana"/>
          <w:sz w:val="20"/>
        </w:rPr>
        <w:t>entraîne un hyper appui EXT et un contour du pied qui se rapproche de l'empreinte. Il y aura diminution d'appui à la partie antéro-interne, l'axe géométrique de l'empreinte sera orienté vers le 5</w:t>
      </w:r>
      <w:proofErr w:type="spellStart"/>
      <w:r>
        <w:rPr>
          <w:rFonts w:ascii="Verdana" w:hAnsi="Verdana"/>
          <w:position w:val="10"/>
          <w:sz w:val="20"/>
        </w:rPr>
        <w:t>ème</w:t>
      </w:r>
      <w:proofErr w:type="spellEnd"/>
      <w:r>
        <w:rPr>
          <w:rFonts w:ascii="Verdana" w:hAnsi="Verdana"/>
          <w:sz w:val="20"/>
        </w:rPr>
        <w:t xml:space="preserve"> métatarsien,</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valgus calcanéen</w:t>
      </w:r>
      <w:r>
        <w:t xml:space="preserve"> </w:t>
      </w:r>
      <w:r>
        <w:rPr>
          <w:rFonts w:ascii="Verdana" w:hAnsi="Verdana"/>
          <w:sz w:val="20"/>
        </w:rPr>
        <w:t xml:space="preserve">montre un </w:t>
      </w:r>
      <w:proofErr w:type="spellStart"/>
      <w:r>
        <w:rPr>
          <w:rFonts w:ascii="Verdana" w:hAnsi="Verdana"/>
          <w:sz w:val="20"/>
        </w:rPr>
        <w:t>hyperappui</w:t>
      </w:r>
      <w:proofErr w:type="spellEnd"/>
      <w:r>
        <w:rPr>
          <w:rFonts w:ascii="Verdana" w:hAnsi="Verdana"/>
          <w:sz w:val="20"/>
        </w:rPr>
        <w:t xml:space="preserve"> interne, la forme de l'empreinte sera rectangulaire. Il y aura diminution d'appui EXT et un contour du pied éloigné de l'empreinte à ce niveau. L'axe de l'empreinte talonnière sera dirigé en AV et en DD,</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équin</w:t>
      </w:r>
      <w:r>
        <w:t xml:space="preserve"> </w:t>
      </w:r>
      <w:r>
        <w:rPr>
          <w:rFonts w:ascii="Verdana" w:hAnsi="Verdana"/>
          <w:sz w:val="20"/>
        </w:rPr>
        <w:t xml:space="preserve">ou une diminution très importante de la </w:t>
      </w:r>
      <w:proofErr w:type="spellStart"/>
      <w:r>
        <w:rPr>
          <w:rFonts w:ascii="Verdana" w:hAnsi="Verdana"/>
          <w:sz w:val="20"/>
        </w:rPr>
        <w:t>tibio</w:t>
      </w:r>
      <w:proofErr w:type="spellEnd"/>
      <w:r>
        <w:rPr>
          <w:rFonts w:ascii="Verdana" w:hAnsi="Verdana"/>
          <w:sz w:val="20"/>
        </w:rPr>
        <w:t>-tarsienne en flexion dorsale entraîne un report des charges du talon postérieur sur l'avant-pied. L'empreinte talonnière s'éloigne du contour postérieur du pied pouvant même disparaître,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Un </w:t>
      </w:r>
      <w:proofErr w:type="spellStart"/>
      <w:r>
        <w:rPr>
          <w:rFonts w:ascii="Verdana" w:hAnsi="Verdana"/>
          <w:sz w:val="20"/>
          <w:u w:val="single"/>
        </w:rPr>
        <w:t>recurvatum</w:t>
      </w:r>
      <w:proofErr w:type="spellEnd"/>
      <w:r>
        <w:rPr>
          <w:rFonts w:ascii="Verdana" w:hAnsi="Verdana"/>
          <w:sz w:val="20"/>
          <w:u w:val="single"/>
        </w:rPr>
        <w:t xml:space="preserve"> du genou</w:t>
      </w:r>
      <w:r>
        <w:t xml:space="preserve"> </w:t>
      </w:r>
      <w:r>
        <w:rPr>
          <w:rFonts w:ascii="Verdana" w:hAnsi="Verdana"/>
          <w:sz w:val="20"/>
        </w:rPr>
        <w:t xml:space="preserve">fait apparaître une augmentation de l'appui </w:t>
      </w:r>
      <w:proofErr w:type="spellStart"/>
      <w:r>
        <w:rPr>
          <w:rFonts w:ascii="Verdana" w:hAnsi="Verdana"/>
          <w:sz w:val="20"/>
        </w:rPr>
        <w:t>talonnier</w:t>
      </w:r>
      <w:proofErr w:type="spellEnd"/>
      <w:r>
        <w:rPr>
          <w:rFonts w:ascii="Verdana" w:hAnsi="Verdana"/>
          <w:sz w:val="20"/>
        </w:rPr>
        <w:t xml:space="preserve"> et un rapprochement en postérieur du contour du pied vers l'empreinte.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Genuvalgum-genuvarum</w:t>
      </w:r>
      <w:proofErr w:type="spellEnd"/>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 xml:space="preserve">le </w:t>
      </w:r>
      <w:proofErr w:type="spellStart"/>
      <w:r>
        <w:rPr>
          <w:rFonts w:ascii="Verdana" w:hAnsi="Verdana"/>
          <w:color w:val="FF0000"/>
          <w:sz w:val="20"/>
          <w:u w:val="single"/>
        </w:rPr>
        <w:t>genuvalgum</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Le </w:t>
      </w:r>
      <w:proofErr w:type="spellStart"/>
      <w:r>
        <w:rPr>
          <w:rFonts w:ascii="Verdana" w:hAnsi="Verdana"/>
          <w:sz w:val="20"/>
        </w:rPr>
        <w:t>genuvalgum</w:t>
      </w:r>
      <w:proofErr w:type="spellEnd"/>
      <w:r>
        <w:rPr>
          <w:rFonts w:ascii="Verdana" w:hAnsi="Verdana"/>
          <w:sz w:val="20"/>
        </w:rPr>
        <w:t xml:space="preserve"> est lorsque, les genoux étant en contact, les jambes divergent, créant un écart inter-malléolaire.</w:t>
      </w:r>
    </w:p>
    <w:p w:rsidR="0080475A" w:rsidRDefault="00DB2D07">
      <w:pPr>
        <w:pStyle w:val="BodyText"/>
        <w:spacing w:after="0"/>
        <w:ind w:firstLine="720"/>
        <w:jc w:val="both"/>
        <w:rPr>
          <w:rFonts w:ascii="Verdana" w:hAnsi="Verdana"/>
          <w:sz w:val="20"/>
        </w:rPr>
      </w:pPr>
      <w:r>
        <w:rPr>
          <w:rFonts w:ascii="Verdana" w:hAnsi="Verdana"/>
          <w:sz w:val="20"/>
        </w:rPr>
        <w:t>A l'interrogatoire, les parents nous orientent : il marche les jambes écartées, il tombe souvent en marchant, ses genoux se cognent ou se croisent, il se fatigue vite.</w:t>
      </w:r>
    </w:p>
    <w:p w:rsidR="0080475A" w:rsidRDefault="00DB2D07">
      <w:pPr>
        <w:pStyle w:val="BodyText"/>
        <w:spacing w:after="0"/>
        <w:ind w:firstLine="720"/>
        <w:jc w:val="both"/>
        <w:rPr>
          <w:rFonts w:ascii="Verdana" w:hAnsi="Verdana"/>
          <w:sz w:val="20"/>
          <w:u w:val="single"/>
        </w:rPr>
      </w:pPr>
      <w:r>
        <w:rPr>
          <w:rFonts w:ascii="Verdana" w:hAnsi="Verdana"/>
          <w:sz w:val="20"/>
          <w:u w:val="single"/>
        </w:rPr>
        <w:t xml:space="preserve">Pour en faire un bilan sérieux, il faut éliminer les faux </w:t>
      </w:r>
      <w:proofErr w:type="spellStart"/>
      <w:r>
        <w:rPr>
          <w:rFonts w:ascii="Verdana" w:hAnsi="Verdana"/>
          <w:sz w:val="20"/>
          <w:u w:val="single"/>
        </w:rPr>
        <w:t>genuvalgum</w:t>
      </w:r>
      <w:proofErr w:type="spellEnd"/>
      <w:r>
        <w:rPr>
          <w:rFonts w:ascii="Verdana" w:hAnsi="Verdana"/>
          <w:sz w:val="20"/>
          <w:u w:val="single"/>
        </w:rPr>
        <w:t xml:space="preserv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L'adiposité</w:t>
      </w:r>
      <w:r>
        <w:t xml:space="preserve"> </w:t>
      </w:r>
      <w:r>
        <w:rPr>
          <w:rFonts w:ascii="Verdana" w:hAnsi="Verdana"/>
          <w:sz w:val="20"/>
        </w:rPr>
        <w:t xml:space="preserve">particulière de la partie INT des cuisses et des genoux peut imposer un </w:t>
      </w:r>
      <w:proofErr w:type="spellStart"/>
      <w:r>
        <w:rPr>
          <w:rFonts w:ascii="Verdana" w:hAnsi="Verdana"/>
          <w:sz w:val="20"/>
        </w:rPr>
        <w:t>genuvalgum</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Certains enfants maladroits élargissent leur polygone de sustentation pour accroître leur stabilité.</w:t>
      </w:r>
    </w:p>
    <w:p w:rsidR="0080475A" w:rsidRDefault="00DB2D07">
      <w:pPr>
        <w:pStyle w:val="BodyText"/>
        <w:spacing w:after="0"/>
        <w:ind w:firstLine="720"/>
        <w:jc w:val="both"/>
        <w:rPr>
          <w:rFonts w:ascii="Verdana" w:hAnsi="Verdana"/>
          <w:sz w:val="20"/>
        </w:rPr>
      </w:pPr>
      <w:r>
        <w:rPr>
          <w:rFonts w:ascii="Verdana" w:hAnsi="Verdana"/>
          <w:sz w:val="20"/>
        </w:rPr>
        <w:t xml:space="preserve">Ce </w:t>
      </w:r>
      <w:proofErr w:type="spellStart"/>
      <w:r>
        <w:rPr>
          <w:rFonts w:ascii="Verdana" w:hAnsi="Verdana"/>
          <w:sz w:val="20"/>
        </w:rPr>
        <w:t>genuvalgum</w:t>
      </w:r>
      <w:proofErr w:type="spellEnd"/>
      <w:r>
        <w:rPr>
          <w:rFonts w:ascii="Verdana" w:hAnsi="Verdana"/>
          <w:sz w:val="20"/>
        </w:rPr>
        <w:t xml:space="preserve"> se mesure debout, l'écart inter-malléolaire est pris à l'aide d'un réglet ou d'un pied à coulisse. On prend l'angle clinique </w:t>
      </w:r>
      <w:proofErr w:type="spellStart"/>
      <w:r>
        <w:rPr>
          <w:rFonts w:ascii="Verdana" w:hAnsi="Verdana"/>
          <w:sz w:val="20"/>
        </w:rPr>
        <w:t>fémoro</w:t>
      </w:r>
      <w:proofErr w:type="spellEnd"/>
      <w:r>
        <w:rPr>
          <w:rFonts w:ascii="Verdana" w:hAnsi="Verdana"/>
          <w:sz w:val="20"/>
        </w:rPr>
        <w:t>-tibial et l'angle radiologique.</w:t>
      </w:r>
    </w:p>
    <w:p w:rsidR="0080475A" w:rsidRDefault="00DB2D07">
      <w:pPr>
        <w:pStyle w:val="BodyText"/>
        <w:spacing w:after="0"/>
        <w:ind w:firstLine="720"/>
        <w:jc w:val="both"/>
        <w:rPr>
          <w:rFonts w:ascii="Verdana" w:hAnsi="Verdana"/>
          <w:sz w:val="20"/>
        </w:rPr>
      </w:pPr>
      <w:r>
        <w:rPr>
          <w:rFonts w:ascii="Verdana" w:hAnsi="Verdana"/>
          <w:sz w:val="20"/>
        </w:rPr>
        <w:t>Il se localise le plus souvent en bilatéral, et il peut être plus important sur un membre que sur l'autre, ou unilatéral. Dans ces 2 derniers cas, il crée une inégalité des membres inférieurs.</w:t>
      </w:r>
    </w:p>
    <w:p w:rsidR="0080475A" w:rsidRDefault="00DB2D07">
      <w:pPr>
        <w:pStyle w:val="BodyText"/>
        <w:spacing w:after="0"/>
        <w:ind w:firstLine="720"/>
        <w:jc w:val="both"/>
        <w:rPr>
          <w:rFonts w:ascii="Verdana" w:hAnsi="Verdana"/>
          <w:sz w:val="20"/>
        </w:rPr>
      </w:pPr>
      <w:r>
        <w:rPr>
          <w:rFonts w:ascii="Verdana" w:hAnsi="Verdana"/>
          <w:sz w:val="20"/>
        </w:rPr>
        <w:t>S'il disparaît en flexion, le siège du défaut est fémoral.</w:t>
      </w:r>
    </w:p>
    <w:p w:rsidR="0080475A" w:rsidRDefault="00DB2D07">
      <w:pPr>
        <w:pStyle w:val="BodyText"/>
        <w:spacing w:after="0"/>
        <w:ind w:firstLine="720"/>
        <w:jc w:val="both"/>
        <w:rPr>
          <w:rFonts w:ascii="Verdana" w:hAnsi="Verdana"/>
          <w:sz w:val="20"/>
        </w:rPr>
      </w:pPr>
      <w:r>
        <w:rPr>
          <w:rFonts w:ascii="Verdana" w:hAnsi="Verdana"/>
          <w:sz w:val="20"/>
        </w:rPr>
        <w:t>S'il persiste en flexion, le tibia est responsable.</w:t>
      </w:r>
    </w:p>
    <w:p w:rsidR="0080475A" w:rsidRDefault="00DB2D07">
      <w:pPr>
        <w:pStyle w:val="BodyText"/>
        <w:spacing w:after="0"/>
        <w:ind w:firstLine="720"/>
        <w:jc w:val="both"/>
        <w:rPr>
          <w:rFonts w:ascii="Verdana" w:hAnsi="Verdana"/>
          <w:sz w:val="20"/>
        </w:rPr>
      </w:pPr>
      <w:r>
        <w:rPr>
          <w:rFonts w:ascii="Verdana" w:hAnsi="Verdana"/>
          <w:sz w:val="20"/>
        </w:rPr>
        <w:t xml:space="preserve">L'axe mécanique du membre inférieur est déplacé en DH, il y a un maximum de pressions s'exerçant sur le bord EXT des articulations </w:t>
      </w:r>
      <w:proofErr w:type="spellStart"/>
      <w:r>
        <w:rPr>
          <w:rFonts w:ascii="Verdana" w:hAnsi="Verdana"/>
          <w:sz w:val="20"/>
        </w:rPr>
        <w:t>fémoro</w:t>
      </w:r>
      <w:proofErr w:type="spellEnd"/>
      <w:r>
        <w:rPr>
          <w:rFonts w:ascii="Verdana" w:hAnsi="Verdana"/>
          <w:sz w:val="20"/>
        </w:rPr>
        <w:t xml:space="preserve">-tibiale et </w:t>
      </w:r>
      <w:proofErr w:type="spellStart"/>
      <w:r>
        <w:rPr>
          <w:rFonts w:ascii="Verdana" w:hAnsi="Verdana"/>
          <w:sz w:val="20"/>
        </w:rPr>
        <w:t>tibio</w:t>
      </w:r>
      <w:proofErr w:type="spellEnd"/>
      <w:r>
        <w:rPr>
          <w:rFonts w:ascii="Verdana" w:hAnsi="Verdana"/>
          <w:sz w:val="20"/>
        </w:rPr>
        <w:t>-tarsienne. Les interlignes auront tendances à s'ouvrir en INT.</w:t>
      </w:r>
    </w:p>
    <w:p w:rsidR="0080475A" w:rsidRDefault="00DB2D07">
      <w:pPr>
        <w:pStyle w:val="BodyText"/>
        <w:spacing w:after="0"/>
        <w:ind w:firstLine="720"/>
        <w:jc w:val="both"/>
        <w:rPr>
          <w:rFonts w:ascii="Verdana" w:hAnsi="Verdana"/>
          <w:sz w:val="20"/>
        </w:rPr>
      </w:pPr>
      <w:r>
        <w:rPr>
          <w:rFonts w:ascii="Verdana" w:hAnsi="Verdana"/>
          <w:sz w:val="20"/>
          <w:u w:val="single"/>
        </w:rPr>
        <w:t>Chez l'enfant</w:t>
      </w:r>
      <w:r>
        <w:t xml:space="preserve"> </w:t>
      </w:r>
      <w:r>
        <w:rPr>
          <w:rFonts w:ascii="Verdana" w:hAnsi="Verdana"/>
          <w:sz w:val="20"/>
        </w:rPr>
        <w:t xml:space="preserve">: si le </w:t>
      </w:r>
      <w:proofErr w:type="spellStart"/>
      <w:r>
        <w:rPr>
          <w:rFonts w:ascii="Verdana" w:hAnsi="Verdana"/>
          <w:sz w:val="20"/>
        </w:rPr>
        <w:t>genuvalgum</w:t>
      </w:r>
      <w:proofErr w:type="spellEnd"/>
      <w:r>
        <w:rPr>
          <w:rFonts w:ascii="Verdana" w:hAnsi="Verdana"/>
          <w:sz w:val="20"/>
        </w:rPr>
        <w:t xml:space="preserve"> est associé à un valgus de l'arrière pied, un coin supinateur postérieur (associé éventuellement à une hémi-coupole) ferme les bâillements internes et ouvre les interlignes en externe. La loi de Delpech va pouvoir jouer en faveur de la correction.</w:t>
      </w:r>
    </w:p>
    <w:p w:rsidR="0080475A" w:rsidRDefault="00DB2D07">
      <w:pPr>
        <w:pStyle w:val="BodyText"/>
        <w:spacing w:after="0"/>
        <w:ind w:firstLine="1080"/>
        <w:jc w:val="both"/>
        <w:rPr>
          <w:rFonts w:ascii="Verdana" w:hAnsi="Verdana"/>
          <w:sz w:val="20"/>
        </w:rPr>
      </w:pPr>
      <w:r>
        <w:rPr>
          <w:rFonts w:ascii="Verdana" w:hAnsi="Verdana"/>
          <w:i/>
          <w:sz w:val="20"/>
          <w:u w:val="single"/>
        </w:rPr>
        <w:t>Loi de Delpech</w:t>
      </w:r>
      <w:r>
        <w:t xml:space="preserve"> </w:t>
      </w:r>
      <w:r>
        <w:rPr>
          <w:rFonts w:ascii="Verdana" w:hAnsi="Verdana"/>
          <w:sz w:val="20"/>
        </w:rPr>
        <w:t>: - toute surface comprimée voit son ostéogénèse ralentie,</w:t>
      </w:r>
    </w:p>
    <w:p w:rsidR="0080475A" w:rsidRDefault="00DB2D07">
      <w:pPr>
        <w:pStyle w:val="BodyText"/>
        <w:spacing w:after="0"/>
        <w:ind w:firstLine="3240"/>
        <w:jc w:val="both"/>
        <w:rPr>
          <w:rFonts w:ascii="Verdana" w:hAnsi="Verdana"/>
          <w:sz w:val="20"/>
        </w:rPr>
      </w:pPr>
      <w:r>
        <w:rPr>
          <w:rFonts w:ascii="Verdana" w:hAnsi="Verdana"/>
          <w:sz w:val="20"/>
        </w:rPr>
        <w:t>- toute surface décomprimée voit son ostéogénèse augmentée.</w:t>
      </w:r>
    </w:p>
    <w:p w:rsidR="0080475A" w:rsidRDefault="00DB2D07">
      <w:pPr>
        <w:pStyle w:val="BodyText"/>
        <w:spacing w:after="0"/>
        <w:ind w:firstLine="720"/>
        <w:jc w:val="both"/>
        <w:rPr>
          <w:rFonts w:ascii="Verdana" w:hAnsi="Verdana"/>
          <w:sz w:val="20"/>
        </w:rPr>
      </w:pPr>
      <w:r>
        <w:rPr>
          <w:rFonts w:ascii="Verdana" w:hAnsi="Verdana"/>
          <w:sz w:val="20"/>
          <w:u w:val="single"/>
        </w:rPr>
        <w:t>Chez l'adulte</w:t>
      </w:r>
      <w:r>
        <w:t xml:space="preserve"> </w:t>
      </w:r>
      <w:r>
        <w:rPr>
          <w:rFonts w:ascii="Verdana" w:hAnsi="Verdana"/>
          <w:sz w:val="20"/>
        </w:rPr>
        <w:t>: il s'agit le plus souvent d'une gonalgie interne par étirement du système musculo-ligamentaire, associé à un valgus; le coin supinateur postérieur diminue les tensions musculo-ligamentaires internes et décomprime le compartiment externe.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 xml:space="preserve">le </w:t>
      </w:r>
      <w:proofErr w:type="spellStart"/>
      <w:r>
        <w:rPr>
          <w:rFonts w:ascii="Verdana" w:hAnsi="Verdana"/>
          <w:color w:val="FF0000"/>
          <w:sz w:val="20"/>
          <w:u w:val="single"/>
        </w:rPr>
        <w:t>genuvarum</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Le </w:t>
      </w:r>
      <w:proofErr w:type="spellStart"/>
      <w:r>
        <w:rPr>
          <w:rFonts w:ascii="Verdana" w:hAnsi="Verdana"/>
          <w:sz w:val="20"/>
        </w:rPr>
        <w:t>genuvarum</w:t>
      </w:r>
      <w:proofErr w:type="spellEnd"/>
      <w:r>
        <w:rPr>
          <w:rFonts w:ascii="Verdana" w:hAnsi="Verdana"/>
          <w:sz w:val="20"/>
        </w:rPr>
        <w:t xml:space="preserve"> est lorsque, les membres inférieurs en extension, il persiste un écart entre les genoux, les malléoles étant en contact.</w:t>
      </w:r>
    </w:p>
    <w:p w:rsidR="0080475A" w:rsidRDefault="00DB2D07">
      <w:pPr>
        <w:pStyle w:val="BodyText"/>
        <w:spacing w:after="0"/>
        <w:ind w:firstLine="720"/>
        <w:jc w:val="both"/>
        <w:rPr>
          <w:rFonts w:ascii="Verdana" w:hAnsi="Verdana"/>
          <w:sz w:val="20"/>
        </w:rPr>
      </w:pPr>
      <w:r>
        <w:rPr>
          <w:rFonts w:ascii="Verdana" w:hAnsi="Verdana"/>
          <w:sz w:val="20"/>
          <w:u w:val="single"/>
        </w:rPr>
        <w:t xml:space="preserve">Il faut éliminer les faux </w:t>
      </w:r>
      <w:proofErr w:type="spellStart"/>
      <w:r>
        <w:rPr>
          <w:rFonts w:ascii="Verdana" w:hAnsi="Verdana"/>
          <w:sz w:val="20"/>
          <w:u w:val="single"/>
        </w:rPr>
        <w:t>genuvarums</w:t>
      </w:r>
      <w:proofErr w:type="spellEnd"/>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enfant </w:t>
      </w:r>
      <w:proofErr w:type="spellStart"/>
      <w:r>
        <w:rPr>
          <w:rFonts w:ascii="Verdana" w:hAnsi="Verdana"/>
          <w:sz w:val="20"/>
        </w:rPr>
        <w:t>hyperlaxe</w:t>
      </w:r>
      <w:proofErr w:type="spellEnd"/>
      <w:r>
        <w:rPr>
          <w:rFonts w:ascii="Verdana" w:hAnsi="Verdana"/>
          <w:sz w:val="20"/>
        </w:rPr>
        <w:t xml:space="preserve"> peut, en se mettant en </w:t>
      </w:r>
      <w:proofErr w:type="spellStart"/>
      <w:r>
        <w:rPr>
          <w:rFonts w:ascii="Verdana" w:hAnsi="Verdana"/>
          <w:sz w:val="20"/>
        </w:rPr>
        <w:t>recurvatum</w:t>
      </w:r>
      <w:proofErr w:type="spellEnd"/>
      <w:r>
        <w:rPr>
          <w:rFonts w:ascii="Verdana" w:hAnsi="Verdana"/>
          <w:sz w:val="20"/>
        </w:rPr>
        <w:t xml:space="preserve"> et en rotation INT, simuler un </w:t>
      </w:r>
      <w:proofErr w:type="spellStart"/>
      <w:r>
        <w:rPr>
          <w:rFonts w:ascii="Verdana" w:hAnsi="Verdana"/>
          <w:sz w:val="20"/>
        </w:rPr>
        <w:t>genuvarum</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 xml:space="preserve">Il se mesure debout par l'écart inter-condylien et peut être uni ou </w:t>
      </w:r>
      <w:proofErr w:type="spellStart"/>
      <w:r>
        <w:rPr>
          <w:rFonts w:ascii="Verdana" w:hAnsi="Verdana"/>
          <w:sz w:val="20"/>
        </w:rPr>
        <w:t>bi-latéral</w:t>
      </w:r>
      <w:proofErr w:type="spellEnd"/>
      <w:r>
        <w:rPr>
          <w:rFonts w:ascii="Verdana" w:hAnsi="Verdana"/>
          <w:sz w:val="20"/>
        </w:rPr>
        <w:t xml:space="preserve">, créant lui aussi dans certains cas une inégalité des membres inférieurs (1 à 1,5 cm </w:t>
      </w:r>
      <w:r>
        <w:rPr>
          <w:rFonts w:ascii="Wingdings" w:hAnsi="Wingdings"/>
          <w:sz w:val="20"/>
        </w:rPr>
        <w:t></w:t>
      </w:r>
      <w:r>
        <w:t xml:space="preserve"> </w:t>
      </w:r>
      <w:r>
        <w:rPr>
          <w:rFonts w:ascii="Verdana" w:hAnsi="Verdana"/>
          <w:sz w:val="20"/>
        </w:rPr>
        <w:t>cas pathologique).</w:t>
      </w:r>
    </w:p>
    <w:p w:rsidR="0080475A" w:rsidRDefault="00DB2D07">
      <w:pPr>
        <w:pStyle w:val="BodyText"/>
        <w:spacing w:after="0"/>
        <w:ind w:firstLine="720"/>
        <w:jc w:val="both"/>
        <w:rPr>
          <w:rFonts w:ascii="Verdana" w:hAnsi="Verdana"/>
          <w:sz w:val="20"/>
        </w:rPr>
      </w:pPr>
      <w:r>
        <w:rPr>
          <w:rFonts w:ascii="Verdana" w:hAnsi="Verdana"/>
          <w:sz w:val="20"/>
        </w:rPr>
        <w:t xml:space="preserve">L'angle clinique est </w:t>
      </w:r>
      <w:proofErr w:type="spellStart"/>
      <w:r>
        <w:rPr>
          <w:rFonts w:ascii="Verdana" w:hAnsi="Verdana"/>
          <w:sz w:val="20"/>
        </w:rPr>
        <w:t>fémoro</w:t>
      </w:r>
      <w:proofErr w:type="spellEnd"/>
      <w:r>
        <w:rPr>
          <w:rFonts w:ascii="Verdana" w:hAnsi="Verdana"/>
          <w:sz w:val="20"/>
        </w:rPr>
        <w:t>-tibial.</w:t>
      </w:r>
    </w:p>
    <w:p w:rsidR="0080475A" w:rsidRDefault="00DB2D07">
      <w:pPr>
        <w:pStyle w:val="BodyText"/>
        <w:spacing w:after="0"/>
        <w:ind w:firstLine="720"/>
        <w:jc w:val="both"/>
        <w:rPr>
          <w:rFonts w:ascii="Verdana" w:hAnsi="Verdana"/>
          <w:sz w:val="20"/>
        </w:rPr>
      </w:pPr>
      <w:r>
        <w:rPr>
          <w:rFonts w:ascii="Verdana" w:hAnsi="Verdana"/>
          <w:sz w:val="20"/>
        </w:rPr>
        <w:t>L'axe mécanique du membre inférieur est déplacé en DD, entraînant une hyperpression du compartiment INT et un étirement du système musculo-ligamentaire EXT.</w:t>
      </w:r>
    </w:p>
    <w:p w:rsidR="0080475A" w:rsidRDefault="00DB2D07">
      <w:pPr>
        <w:pStyle w:val="BodyText"/>
        <w:spacing w:after="0"/>
        <w:ind w:firstLine="720"/>
        <w:jc w:val="both"/>
        <w:rPr>
          <w:rFonts w:ascii="Verdana" w:hAnsi="Verdana"/>
          <w:sz w:val="20"/>
        </w:rPr>
      </w:pPr>
      <w:r>
        <w:rPr>
          <w:rFonts w:ascii="Verdana" w:hAnsi="Verdana"/>
          <w:sz w:val="20"/>
        </w:rPr>
        <w:t>Une gonalgie se déclare le plus souvent en INT où une arthrose peut se déclarer.</w:t>
      </w:r>
    </w:p>
    <w:p w:rsidR="0080475A" w:rsidRDefault="00DB2D07">
      <w:pPr>
        <w:pStyle w:val="BodyText"/>
        <w:spacing w:after="0"/>
        <w:ind w:firstLine="720"/>
        <w:jc w:val="both"/>
        <w:rPr>
          <w:rFonts w:ascii="Verdana" w:hAnsi="Verdana"/>
          <w:sz w:val="20"/>
        </w:rPr>
      </w:pPr>
      <w:r>
        <w:rPr>
          <w:rFonts w:ascii="Verdana" w:hAnsi="Verdana"/>
          <w:sz w:val="20"/>
          <w:u w:val="single"/>
        </w:rPr>
        <w:t>Si le sujet présente un varus de l'arrière pied et une marche en</w:t>
      </w:r>
      <w:r>
        <w:t xml:space="preserve"> </w:t>
      </w:r>
      <w:r>
        <w:rPr>
          <w:rFonts w:ascii="Verdana" w:hAnsi="Verdana"/>
          <w:sz w:val="20"/>
          <w:u w:val="single"/>
        </w:rPr>
        <w:t>supination</w:t>
      </w:r>
      <w:r>
        <w:rPr>
          <w:rFonts w:ascii="Verdana" w:hAnsi="Verdana"/>
          <w:sz w:val="20"/>
        </w:rPr>
        <w:t>, il faut compenser le déséquilibre par un élément pronateur postérieur ou global.</w:t>
      </w:r>
    </w:p>
    <w:p w:rsidR="0080475A" w:rsidRDefault="00DB2D07">
      <w:pPr>
        <w:pStyle w:val="BodyText"/>
        <w:spacing w:after="0"/>
        <w:ind w:firstLine="720"/>
        <w:jc w:val="both"/>
        <w:rPr>
          <w:rFonts w:ascii="Verdana" w:hAnsi="Verdana"/>
          <w:sz w:val="20"/>
        </w:rPr>
      </w:pPr>
      <w:r>
        <w:rPr>
          <w:rFonts w:ascii="Verdana" w:hAnsi="Verdana"/>
          <w:sz w:val="20"/>
          <w:u w:val="single"/>
        </w:rPr>
        <w:t>Si le sujet ne présente pas de varus de l'arrière pied mais une marche en</w:t>
      </w:r>
      <w:r>
        <w:t xml:space="preserve"> </w:t>
      </w:r>
      <w:r>
        <w:rPr>
          <w:rFonts w:ascii="Verdana" w:hAnsi="Verdana"/>
          <w:sz w:val="20"/>
          <w:u w:val="single"/>
        </w:rPr>
        <w:t>supination</w:t>
      </w:r>
      <w:r>
        <w:rPr>
          <w:rFonts w:ascii="Verdana" w:hAnsi="Verdana"/>
          <w:sz w:val="20"/>
        </w:rPr>
        <w:t>, on place un élément sous-styloïdien ou sous-</w:t>
      </w:r>
      <w:proofErr w:type="spellStart"/>
      <w:r>
        <w:rPr>
          <w:rFonts w:ascii="Verdana" w:hAnsi="Verdana"/>
          <w:sz w:val="20"/>
        </w:rPr>
        <w:t>cuboïdien</w:t>
      </w:r>
      <w:proofErr w:type="spellEnd"/>
      <w:r>
        <w:rPr>
          <w:rFonts w:ascii="Verdana" w:hAnsi="Verdana"/>
          <w:sz w:val="20"/>
        </w:rPr>
        <w:t xml:space="preserve"> qui agit sur le bord EXT du pied sans action sue l'arrière pied. On peut dans certains cas ajouter des éléments sous et </w:t>
      </w:r>
      <w:proofErr w:type="spellStart"/>
      <w:r>
        <w:rPr>
          <w:rFonts w:ascii="Verdana" w:hAnsi="Verdana"/>
          <w:sz w:val="20"/>
        </w:rPr>
        <w:t>anté</w:t>
      </w:r>
      <w:proofErr w:type="spellEnd"/>
      <w:r>
        <w:rPr>
          <w:rFonts w:ascii="Verdana" w:hAnsi="Verdana"/>
          <w:sz w:val="20"/>
        </w:rPr>
        <w:t>-capitaux des 3</w:t>
      </w:r>
      <w:proofErr w:type="spellStart"/>
      <w:r>
        <w:rPr>
          <w:rFonts w:ascii="Verdana" w:hAnsi="Verdana"/>
          <w:position w:val="10"/>
          <w:sz w:val="20"/>
        </w:rPr>
        <w:t>ème</w:t>
      </w:r>
      <w:proofErr w:type="spellEnd"/>
      <w:r>
        <w:rPr>
          <w:rFonts w:ascii="Verdana" w:hAnsi="Verdana"/>
          <w:sz w:val="20"/>
        </w:rPr>
        <w:t>, 4</w:t>
      </w:r>
      <w:proofErr w:type="spellStart"/>
      <w:r>
        <w:rPr>
          <w:rFonts w:ascii="Verdana" w:hAnsi="Verdana"/>
          <w:position w:val="10"/>
          <w:sz w:val="20"/>
        </w:rPr>
        <w:t>ème</w:t>
      </w:r>
      <w:proofErr w:type="spellEnd"/>
      <w:r>
        <w:rPr>
          <w:rFonts w:ascii="Verdana" w:hAnsi="Verdana"/>
          <w:sz w:val="20"/>
        </w:rPr>
        <w:t>, et 5</w:t>
      </w:r>
      <w:proofErr w:type="spellStart"/>
      <w:r>
        <w:rPr>
          <w:rFonts w:ascii="Verdana" w:hAnsi="Verdana"/>
          <w:position w:val="10"/>
          <w:sz w:val="20"/>
        </w:rPr>
        <w:t>ème</w:t>
      </w:r>
      <w:proofErr w:type="spellEnd"/>
      <w:r>
        <w:rPr>
          <w:rFonts w:ascii="Verdana" w:hAnsi="Verdana"/>
          <w:sz w:val="20"/>
        </w:rPr>
        <w:t xml:space="preserve"> têtes.</w:t>
      </w:r>
    </w:p>
    <w:p w:rsidR="0080475A" w:rsidRDefault="00DB2D07">
      <w:pPr>
        <w:pStyle w:val="BodyText"/>
        <w:spacing w:after="0"/>
        <w:ind w:firstLine="720"/>
        <w:jc w:val="both"/>
        <w:rPr>
          <w:rFonts w:ascii="Verdana" w:hAnsi="Verdana"/>
          <w:sz w:val="20"/>
        </w:rPr>
      </w:pPr>
      <w:r>
        <w:rPr>
          <w:rFonts w:ascii="Verdana" w:hAnsi="Verdana"/>
          <w:sz w:val="20"/>
        </w:rPr>
        <w:t xml:space="preserve">Dans le cas où le </w:t>
      </w:r>
      <w:proofErr w:type="spellStart"/>
      <w:r>
        <w:rPr>
          <w:rFonts w:ascii="Verdana" w:hAnsi="Verdana"/>
          <w:sz w:val="20"/>
        </w:rPr>
        <w:t>genuvarum</w:t>
      </w:r>
      <w:proofErr w:type="spellEnd"/>
      <w:r>
        <w:rPr>
          <w:rFonts w:ascii="Verdana" w:hAnsi="Verdana"/>
          <w:sz w:val="20"/>
        </w:rPr>
        <w:t xml:space="preserve"> ne </w:t>
      </w:r>
      <w:proofErr w:type="gramStart"/>
      <w:r>
        <w:rPr>
          <w:rFonts w:ascii="Verdana" w:hAnsi="Verdana"/>
          <w:sz w:val="20"/>
        </w:rPr>
        <w:t>s'accompagnerais</w:t>
      </w:r>
      <w:proofErr w:type="gramEnd"/>
      <w:r>
        <w:rPr>
          <w:rFonts w:ascii="Verdana" w:hAnsi="Verdana"/>
          <w:sz w:val="20"/>
        </w:rPr>
        <w:t xml:space="preserve"> d'aucun déséquilibre au niveau du pied, l'orthèse plantaire proposée sera sans effets.</w:t>
      </w:r>
    </w:p>
    <w:p w:rsidR="0080475A" w:rsidRDefault="00DB2D07">
      <w:pPr>
        <w:pStyle w:val="BodyText"/>
        <w:spacing w:after="0"/>
        <w:ind w:firstLine="720"/>
        <w:jc w:val="both"/>
        <w:rPr>
          <w:rFonts w:ascii="Verdana" w:hAnsi="Verdana"/>
          <w:sz w:val="20"/>
        </w:rPr>
      </w:pPr>
      <w:r>
        <w:rPr>
          <w:rFonts w:ascii="Verdana" w:hAnsi="Verdana"/>
          <w:sz w:val="20"/>
        </w:rPr>
        <w:t xml:space="preserve">Le but de l'appareillage sera de </w:t>
      </w:r>
      <w:proofErr w:type="spellStart"/>
      <w:r>
        <w:rPr>
          <w:rFonts w:ascii="Verdana" w:hAnsi="Verdana"/>
          <w:sz w:val="20"/>
        </w:rPr>
        <w:t>réaxer</w:t>
      </w:r>
      <w:proofErr w:type="spellEnd"/>
      <w:r>
        <w:rPr>
          <w:rFonts w:ascii="Verdana" w:hAnsi="Verdana"/>
          <w:sz w:val="20"/>
        </w:rPr>
        <w:t xml:space="preserve"> au niveau du pied afin de décomprimer et de détendre au niveau du genou.</w:t>
      </w:r>
    </w:p>
    <w:p w:rsidR="0080475A" w:rsidRDefault="0080475A">
      <w:pPr>
        <w:pStyle w:val="BodyText"/>
        <w:spacing w:after="0"/>
        <w:ind w:firstLine="720"/>
        <w:jc w:val="center"/>
        <w:rPr>
          <w:rFonts w:ascii="Verdana" w:hAnsi="Verdana"/>
          <w:b/>
          <w:color w:val="FF0000"/>
          <w:sz w:val="20"/>
        </w:rPr>
      </w:pPr>
    </w:p>
    <w:p w:rsidR="0080475A" w:rsidRDefault="0080475A">
      <w:pPr>
        <w:pStyle w:val="BodyText"/>
        <w:spacing w:after="0"/>
        <w:ind w:firstLine="720"/>
        <w:jc w:val="center"/>
        <w:rPr>
          <w:rFonts w:ascii="Verdana" w:hAnsi="Verdana"/>
          <w:b/>
          <w:color w:val="FF0000"/>
          <w:sz w:val="20"/>
        </w:rPr>
      </w:pPr>
    </w:p>
    <w:p w:rsidR="0080475A" w:rsidRDefault="00DB2D07">
      <w:pPr>
        <w:pStyle w:val="BodyText"/>
        <w:spacing w:after="0"/>
        <w:ind w:firstLine="720"/>
        <w:jc w:val="center"/>
        <w:rPr>
          <w:rFonts w:ascii="Verdana" w:hAnsi="Verdana"/>
          <w:b/>
          <w:color w:val="FF0000"/>
          <w:sz w:val="20"/>
        </w:rPr>
      </w:pPr>
      <w:r>
        <w:rPr>
          <w:rFonts w:ascii="Verdana" w:hAnsi="Verdana"/>
          <w:b/>
          <w:color w:val="FF0000"/>
          <w:sz w:val="20"/>
        </w:rPr>
        <w:t>Les griffes d'orteils</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Faisant suite à une affection globale de type pieds creux, la verticalisation des métatarsiens entraîne une luxation ou une subluxation de la 1</w:t>
      </w:r>
      <w:r>
        <w:rPr>
          <w:rFonts w:ascii="Verdana" w:hAnsi="Verdana"/>
          <w:position w:val="10"/>
          <w:sz w:val="20"/>
        </w:rPr>
        <w:t>ère</w:t>
      </w:r>
      <w:r>
        <w:rPr>
          <w:rFonts w:ascii="Verdana" w:hAnsi="Verdana"/>
          <w:sz w:val="20"/>
        </w:rPr>
        <w:t xml:space="preserve"> phalange en dorsal.</w:t>
      </w:r>
    </w:p>
    <w:p w:rsidR="0080475A" w:rsidRDefault="00DB2D07">
      <w:pPr>
        <w:pStyle w:val="BodyText"/>
        <w:spacing w:after="0"/>
        <w:ind w:firstLine="72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Dû à un dysfonctionnement des muscles intrinsèques des orteils : les interosseux et les </w:t>
      </w:r>
      <w:proofErr w:type="spellStart"/>
      <w:r>
        <w:rPr>
          <w:rFonts w:ascii="Verdana" w:hAnsi="Verdana"/>
          <w:sz w:val="20"/>
        </w:rPr>
        <w:t>lombricaux</w:t>
      </w:r>
      <w:proofErr w:type="spellEnd"/>
      <w:r>
        <w:rPr>
          <w:rFonts w:ascii="Verdana" w:hAnsi="Verdana"/>
          <w:sz w:val="20"/>
        </w:rPr>
        <w:t xml:space="preserve"> sont fléchisseurs de la 1</w:t>
      </w:r>
      <w:r>
        <w:rPr>
          <w:rFonts w:ascii="Verdana" w:hAnsi="Verdana"/>
          <w:position w:val="10"/>
          <w:sz w:val="20"/>
        </w:rPr>
        <w:t>ère</w:t>
      </w:r>
      <w:r>
        <w:rPr>
          <w:rFonts w:ascii="Verdana" w:hAnsi="Verdana"/>
          <w:sz w:val="20"/>
        </w:rPr>
        <w:t xml:space="preserve"> phalange, ils donnent un appui solide aux extenseurs des orteils dans leur action de flexion de cheville; l'action de ces derniers est de plus en plus limitée par le port de chaussures. La 1</w:t>
      </w:r>
      <w:r>
        <w:rPr>
          <w:rFonts w:ascii="Verdana" w:hAnsi="Verdana"/>
          <w:position w:val="10"/>
          <w:sz w:val="20"/>
        </w:rPr>
        <w:t>ère</w:t>
      </w:r>
      <w:r>
        <w:rPr>
          <w:rFonts w:ascii="Verdana" w:hAnsi="Verdana"/>
          <w:sz w:val="20"/>
        </w:rPr>
        <w:t xml:space="preserve"> phalange devient instable et a tendance à se luxer en dorsal sous l'effet de l'extenseur.</w:t>
      </w:r>
    </w:p>
    <w:p w:rsidR="0080475A" w:rsidRDefault="00DB2D07">
      <w:pPr>
        <w:pStyle w:val="BodyText"/>
        <w:spacing w:after="0"/>
        <w:ind w:firstLine="720"/>
        <w:jc w:val="both"/>
        <w:rPr>
          <w:rFonts w:ascii="Verdana" w:hAnsi="Verdana"/>
          <w:sz w:val="20"/>
        </w:rPr>
      </w:pPr>
      <w:r>
        <w:rPr>
          <w:rFonts w:ascii="Verdana" w:hAnsi="Verdana"/>
          <w:sz w:val="20"/>
        </w:rPr>
        <w:t>La déformation en griffe tendra à se fixer définitivement par l'action des interosseux dont le trajet se situera au-dessus de l'axe de la MTP.</w:t>
      </w:r>
    </w:p>
    <w:p w:rsidR="0080475A" w:rsidRDefault="00DB2D07">
      <w:pPr>
        <w:pStyle w:val="BodyText"/>
        <w:spacing w:after="0"/>
        <w:ind w:firstLine="720"/>
        <w:jc w:val="both"/>
        <w:rPr>
          <w:rFonts w:ascii="Verdana" w:hAnsi="Verdana"/>
          <w:sz w:val="20"/>
        </w:rPr>
      </w:pPr>
      <w:r>
        <w:rPr>
          <w:rFonts w:ascii="Verdana" w:hAnsi="Verdana"/>
          <w:sz w:val="20"/>
        </w:rPr>
        <w:t>Les 2 dernières phalanges sont attirées en flexion par l'action des fléchisseurs et la griffe est définitivement fixée lorsque l'articulation proximale se luxe entre les 2 bandelettes de l'extenseur dont l'action se trouve inversée.</w:t>
      </w:r>
    </w:p>
    <w:p w:rsidR="0080475A" w:rsidRDefault="00DB2D07">
      <w:pPr>
        <w:pStyle w:val="BodyText"/>
        <w:spacing w:after="0"/>
        <w:jc w:val="both"/>
        <w:rPr>
          <w:rFonts w:ascii="Verdana" w:hAnsi="Verdana"/>
          <w:color w:val="339966"/>
          <w:sz w:val="20"/>
        </w:rPr>
      </w:pPr>
      <w:proofErr w:type="gramStart"/>
      <w:r>
        <w:rPr>
          <w:rFonts w:ascii="Verdana" w:hAnsi="Verdana"/>
          <w:color w:val="339966"/>
          <w:sz w:val="20"/>
          <w:u w:val="single"/>
        </w:rPr>
        <w:t>appareillage</w:t>
      </w:r>
      <w:proofErr w:type="gramEnd"/>
      <w:r>
        <w:rPr>
          <w:color w:val="339966"/>
        </w:rPr>
        <w:t xml:space="preserve"> </w:t>
      </w:r>
      <w:r>
        <w:rPr>
          <w:rFonts w:ascii="Verdana" w:hAnsi="Verdana"/>
          <w:color w:val="339966"/>
          <w:sz w:val="20"/>
        </w:rPr>
        <w:t>:</w:t>
      </w:r>
    </w:p>
    <w:p w:rsidR="0080475A" w:rsidRDefault="00DB2D07">
      <w:pPr>
        <w:pStyle w:val="BodyText"/>
        <w:spacing w:after="0"/>
        <w:ind w:left="72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Chaussure </w:t>
      </w:r>
      <w:r>
        <w:rPr>
          <w:rFonts w:ascii="Wingdings" w:hAnsi="Wingdings"/>
          <w:sz w:val="20"/>
        </w:rPr>
        <w:t></w:t>
      </w:r>
      <w:r>
        <w:t xml:space="preserve"> </w:t>
      </w:r>
      <w:r>
        <w:rPr>
          <w:rFonts w:ascii="Verdana" w:hAnsi="Verdana"/>
          <w:sz w:val="20"/>
        </w:rPr>
        <w:t>hauteur de bordure assez importante,</w:t>
      </w:r>
    </w:p>
    <w:p w:rsidR="0080475A" w:rsidRDefault="00DB2D07">
      <w:pPr>
        <w:pStyle w:val="BodyText"/>
        <w:spacing w:after="0"/>
        <w:ind w:left="72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Orthoplastie</w:t>
      </w:r>
      <w:proofErr w:type="spellEnd"/>
      <w:r>
        <w:rPr>
          <w:rFonts w:ascii="Verdana" w:hAnsi="Verdana"/>
          <w:sz w:val="20"/>
        </w:rPr>
        <w:t>,</w:t>
      </w:r>
    </w:p>
    <w:p w:rsidR="0080475A" w:rsidRDefault="00DB2D07">
      <w:pPr>
        <w:pStyle w:val="BodyText"/>
        <w:spacing w:after="0"/>
        <w:ind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Semelle orthopédique </w:t>
      </w:r>
      <w:r>
        <w:rPr>
          <w:rFonts w:ascii="Wingdings" w:hAnsi="Wingdings"/>
          <w:sz w:val="20"/>
        </w:rPr>
        <w:t></w:t>
      </w:r>
      <w:r>
        <w:t xml:space="preserve"> </w:t>
      </w:r>
      <w:r>
        <w:rPr>
          <w:rFonts w:ascii="Verdana" w:hAnsi="Verdana"/>
          <w:sz w:val="20"/>
        </w:rPr>
        <w:t xml:space="preserve">plus l'élément est avancé en regard de l'articulation, plus </w:t>
      </w:r>
      <w:proofErr w:type="gramStart"/>
      <w:r>
        <w:rPr>
          <w:rFonts w:ascii="Verdana" w:hAnsi="Verdana"/>
          <w:sz w:val="20"/>
        </w:rPr>
        <w:t>l'appareillage est</w:t>
      </w:r>
      <w:proofErr w:type="gramEnd"/>
      <w:r>
        <w:rPr>
          <w:rFonts w:ascii="Verdana" w:hAnsi="Verdana"/>
          <w:sz w:val="20"/>
        </w:rPr>
        <w:t xml:space="preserve"> actif,</w:t>
      </w:r>
    </w:p>
    <w:p w:rsidR="0080475A" w:rsidRDefault="00DB2D07">
      <w:pPr>
        <w:pStyle w:val="BodyText"/>
        <w:spacing w:after="0"/>
        <w:ind w:firstLine="108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Si griffe distale avec cor pulpaire</w:t>
      </w:r>
      <w:r>
        <w:t xml:space="preserve"> </w:t>
      </w:r>
      <w:r>
        <w:rPr>
          <w:rFonts w:ascii="Wingdings" w:hAnsi="Wingdings"/>
          <w:sz w:val="20"/>
        </w:rPr>
        <w:t></w:t>
      </w:r>
      <w:r>
        <w:t xml:space="preserve"> </w:t>
      </w:r>
      <w:r>
        <w:rPr>
          <w:rFonts w:ascii="Verdana" w:hAnsi="Verdana"/>
          <w:sz w:val="20"/>
        </w:rPr>
        <w:t>douloureux, assez inconvenant donc pas d'appareillage.</w:t>
      </w:r>
    </w:p>
    <w:p w:rsidR="0080475A" w:rsidRDefault="00DB2D07">
      <w:pPr>
        <w:pStyle w:val="BodyText"/>
        <w:spacing w:after="0"/>
        <w:ind w:firstLine="108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Si griffe proximale</w:t>
      </w:r>
      <w:r>
        <w:t xml:space="preserve"> </w:t>
      </w:r>
      <w:r>
        <w:rPr>
          <w:rFonts w:ascii="Wingdings" w:hAnsi="Wingdings"/>
          <w:sz w:val="20"/>
        </w:rPr>
        <w:t></w:t>
      </w:r>
      <w:r>
        <w:t xml:space="preserve"> </w:t>
      </w:r>
      <w:r>
        <w:rPr>
          <w:rFonts w:ascii="Verdana" w:hAnsi="Verdana"/>
          <w:sz w:val="20"/>
        </w:rPr>
        <w:t>efficace, mais non efficace si la chaussure est trop courte car il y aura un nouveau conflit. Il faut donc de la place dans les chaussures.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L'hallux </w:t>
      </w:r>
      <w:proofErr w:type="spellStart"/>
      <w:r>
        <w:rPr>
          <w:rFonts w:ascii="Verdana" w:hAnsi="Verdana"/>
          <w:b/>
          <w:color w:val="FF0000"/>
          <w:sz w:val="20"/>
        </w:rPr>
        <w:t>rigidus</w:t>
      </w:r>
      <w:proofErr w:type="spellEnd"/>
    </w:p>
    <w:p w:rsidR="0080475A" w:rsidRDefault="00DB2D07">
      <w:pPr>
        <w:pStyle w:val="BodyText"/>
        <w:spacing w:after="0"/>
        <w:ind w:firstLine="720"/>
        <w:jc w:val="both"/>
        <w:rPr>
          <w:rFonts w:ascii="Verdana" w:hAnsi="Verdana"/>
          <w:sz w:val="20"/>
          <w:u w:val="single"/>
        </w:rPr>
      </w:pPr>
      <w:r>
        <w:rPr>
          <w:rFonts w:ascii="Verdana" w:hAnsi="Verdana"/>
          <w:sz w:val="20"/>
          <w:u w:val="single"/>
        </w:rPr>
        <w:t xml:space="preserve">Les signes cliniques que l'on peut retrouver dans l'hallux </w:t>
      </w:r>
      <w:proofErr w:type="spellStart"/>
      <w:r>
        <w:rPr>
          <w:rFonts w:ascii="Verdana" w:hAnsi="Verdana"/>
          <w:sz w:val="20"/>
          <w:u w:val="single"/>
        </w:rPr>
        <w:t>rigidus</w:t>
      </w:r>
      <w:proofErr w:type="spellEnd"/>
      <w:r>
        <w:rPr>
          <w:rFonts w:ascii="Verdana" w:hAnsi="Verdana"/>
          <w:sz w:val="20"/>
          <w:u w:val="single"/>
        </w:rPr>
        <w:t xml:space="preserve"> sont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Une articulation douloureuse à la mobilisation,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Un durillon sous la 5</w:t>
      </w:r>
      <w:proofErr w:type="spellStart"/>
      <w:r>
        <w:rPr>
          <w:rFonts w:ascii="Verdana" w:hAnsi="Verdana"/>
          <w:position w:val="10"/>
          <w:sz w:val="20"/>
        </w:rPr>
        <w:t>ème</w:t>
      </w:r>
      <w:proofErr w:type="spellEnd"/>
      <w:r>
        <w:rPr>
          <w:rFonts w:ascii="Verdana" w:hAnsi="Verdana"/>
          <w:sz w:val="20"/>
        </w:rPr>
        <w:t xml:space="preserve"> tête,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Un papillome traumatique sous P</w:t>
      </w:r>
      <w:r>
        <w:rPr>
          <w:rFonts w:ascii="Verdana" w:hAnsi="Verdana"/>
          <w:position w:val="-7"/>
          <w:sz w:val="20"/>
        </w:rPr>
        <w:t>1</w:t>
      </w:r>
      <w:r>
        <w:rPr>
          <w:rFonts w:ascii="Verdana" w:hAnsi="Verdana"/>
          <w:sz w:val="20"/>
        </w:rPr>
        <w:t>-P</w:t>
      </w:r>
      <w:r>
        <w:rPr>
          <w:rFonts w:ascii="Verdana" w:hAnsi="Verdana"/>
          <w:position w:val="-7"/>
          <w:sz w:val="20"/>
        </w:rPr>
        <w:t>2</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Une surcharge de la 2</w:t>
      </w:r>
      <w:proofErr w:type="spellStart"/>
      <w:r>
        <w:rPr>
          <w:rFonts w:ascii="Verdana" w:hAnsi="Verdana"/>
          <w:position w:val="10"/>
          <w:sz w:val="20"/>
        </w:rPr>
        <w:t>ème</w:t>
      </w:r>
      <w:proofErr w:type="spellEnd"/>
      <w:r>
        <w:rPr>
          <w:rFonts w:ascii="Verdana" w:hAnsi="Verdana"/>
          <w:sz w:val="20"/>
        </w:rPr>
        <w:t xml:space="preserve"> tête,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Une démarche antalgique entraînant des douleurs du tarse et même du genou,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 xml:space="preserve">Une </w:t>
      </w:r>
      <w:proofErr w:type="spellStart"/>
      <w:r>
        <w:rPr>
          <w:rFonts w:ascii="Verdana" w:hAnsi="Verdana"/>
          <w:sz w:val="20"/>
        </w:rPr>
        <w:t>ostéophytose</w:t>
      </w:r>
      <w:proofErr w:type="spellEnd"/>
      <w:r>
        <w:rPr>
          <w:rFonts w:ascii="Verdana" w:hAnsi="Verdana"/>
          <w:sz w:val="20"/>
        </w:rPr>
        <w:t xml:space="preserve"> dorsale douloureuse en conflit avec la chaussure,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Verdana" w:hAnsi="Verdana"/>
          <w:sz w:val="20"/>
        </w:rPr>
        <w:t xml:space="preserve">Un cor ou un hématome sous-unguéal par </w:t>
      </w:r>
      <w:proofErr w:type="spellStart"/>
      <w:r>
        <w:rPr>
          <w:rFonts w:ascii="Verdana" w:hAnsi="Verdana"/>
          <w:sz w:val="20"/>
        </w:rPr>
        <w:t>hyperextension</w:t>
      </w:r>
      <w:proofErr w:type="spellEnd"/>
      <w:r>
        <w:rPr>
          <w:rFonts w:ascii="Verdana" w:hAnsi="Verdana"/>
          <w:sz w:val="20"/>
        </w:rPr>
        <w:t xml:space="preserve"> de la 2</w:t>
      </w:r>
      <w:proofErr w:type="spellStart"/>
      <w:r>
        <w:rPr>
          <w:rFonts w:ascii="Verdana" w:hAnsi="Verdana"/>
          <w:position w:val="10"/>
          <w:sz w:val="20"/>
        </w:rPr>
        <w:t>ème</w:t>
      </w:r>
      <w:proofErr w:type="spellEnd"/>
      <w:r>
        <w:rPr>
          <w:rFonts w:ascii="Verdana" w:hAnsi="Verdana"/>
          <w:sz w:val="20"/>
        </w:rPr>
        <w:t xml:space="preserve"> phalange du 1</w:t>
      </w:r>
      <w:r>
        <w:rPr>
          <w:rFonts w:ascii="Verdana" w:hAnsi="Verdana"/>
          <w:position w:val="10"/>
          <w:sz w:val="20"/>
        </w:rPr>
        <w:t>er</w:t>
      </w:r>
      <w:r>
        <w:rPr>
          <w:rFonts w:ascii="Verdana" w:hAnsi="Verdana"/>
          <w:sz w:val="20"/>
        </w:rPr>
        <w:t xml:space="preserve"> orteil.</w:t>
      </w:r>
    </w:p>
    <w:p w:rsidR="0080475A" w:rsidRDefault="00DB2D07">
      <w:pPr>
        <w:pStyle w:val="BodyText"/>
        <w:spacing w:after="0"/>
        <w:ind w:left="720"/>
        <w:jc w:val="both"/>
        <w:rPr>
          <w:rFonts w:ascii="Verdana" w:hAnsi="Verdana"/>
          <w:sz w:val="20"/>
        </w:rPr>
      </w:pPr>
      <w:r>
        <w:rPr>
          <w:rFonts w:ascii="Verdana" w:hAnsi="Verdana"/>
          <w:sz w:val="20"/>
          <w:u w:val="single"/>
        </w:rPr>
        <w:t>L'appareillage sera adapté aux pathologies enregistrées</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BRC associée à des éléments </w:t>
      </w:r>
      <w:proofErr w:type="spellStart"/>
      <w:r>
        <w:rPr>
          <w:rFonts w:ascii="Verdana" w:hAnsi="Verdana"/>
          <w:sz w:val="20"/>
        </w:rPr>
        <w:t>anté</w:t>
      </w:r>
      <w:proofErr w:type="spellEnd"/>
      <w:r>
        <w:rPr>
          <w:rFonts w:ascii="Verdana" w:hAnsi="Verdana"/>
          <w:sz w:val="20"/>
        </w:rPr>
        <w:t xml:space="preserve"> et sous-capitaux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et 4</w:t>
      </w:r>
      <w:proofErr w:type="spellStart"/>
      <w:r>
        <w:rPr>
          <w:rFonts w:ascii="Verdana" w:hAnsi="Verdana"/>
          <w:position w:val="10"/>
          <w:sz w:val="20"/>
        </w:rPr>
        <w:t>ème</w:t>
      </w:r>
      <w:proofErr w:type="spellEnd"/>
      <w:r>
        <w:rPr>
          <w:rFonts w:ascii="Verdana" w:hAnsi="Verdana"/>
          <w:sz w:val="20"/>
        </w:rPr>
        <w:t xml:space="preserve"> têtes dans le cas d'une </w:t>
      </w:r>
      <w:proofErr w:type="spellStart"/>
      <w:r>
        <w:rPr>
          <w:rFonts w:ascii="Verdana" w:hAnsi="Verdana"/>
          <w:sz w:val="20"/>
        </w:rPr>
        <w:t>métatarso</w:t>
      </w:r>
      <w:proofErr w:type="spellEnd"/>
      <w:r>
        <w:rPr>
          <w:rFonts w:ascii="Verdana" w:hAnsi="Verdana"/>
          <w:sz w:val="20"/>
        </w:rPr>
        <w:t>-phalangienne douloureuse avec ou sans durillons de la 5</w:t>
      </w:r>
      <w:proofErr w:type="spellStart"/>
      <w:r>
        <w:rPr>
          <w:rFonts w:ascii="Verdana" w:hAnsi="Verdana"/>
          <w:position w:val="10"/>
          <w:sz w:val="20"/>
        </w:rPr>
        <w:t>ème</w:t>
      </w:r>
      <w:proofErr w:type="spellEnd"/>
      <w:r>
        <w:rPr>
          <w:rFonts w:ascii="Verdana" w:hAnsi="Verdana"/>
          <w:sz w:val="20"/>
        </w:rPr>
        <w:t xml:space="preserve"> tête. Les éléments diminueront les pressions dans la </w:t>
      </w:r>
      <w:proofErr w:type="spellStart"/>
      <w:r>
        <w:rPr>
          <w:rFonts w:ascii="Verdana" w:hAnsi="Verdana"/>
          <w:sz w:val="20"/>
        </w:rPr>
        <w:t>métatarso</w:t>
      </w:r>
      <w:proofErr w:type="spellEnd"/>
      <w:r>
        <w:rPr>
          <w:rFonts w:ascii="Verdana" w:hAnsi="Verdana"/>
          <w:sz w:val="20"/>
        </w:rPr>
        <w:t>-phalangienne qui pourra fonctionner dans un vide relatif en position plantigrade et digitigrade,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élément en caoutchouc compressible placé en arrière de la lésion dans le cadre du papillome traumatique sous P</w:t>
      </w:r>
      <w:r>
        <w:rPr>
          <w:rFonts w:ascii="Verdana" w:hAnsi="Verdana"/>
          <w:position w:val="-7"/>
          <w:sz w:val="20"/>
        </w:rPr>
        <w:t>1</w:t>
      </w:r>
      <w:r>
        <w:rPr>
          <w:rFonts w:ascii="Verdana" w:hAnsi="Verdana"/>
          <w:sz w:val="20"/>
        </w:rPr>
        <w:t>-P</w:t>
      </w:r>
      <w:r>
        <w:rPr>
          <w:rFonts w:ascii="Verdana" w:hAnsi="Verdana"/>
          <w:position w:val="-7"/>
          <w:sz w:val="20"/>
        </w:rPr>
        <w:t>2</w:t>
      </w:r>
      <w:r>
        <w:rPr>
          <w:rFonts w:ascii="Verdana" w:hAnsi="Verdana"/>
          <w:sz w:val="20"/>
        </w:rPr>
        <w:t xml:space="preserve"> ou </w:t>
      </w:r>
      <w:proofErr w:type="spellStart"/>
      <w:r>
        <w:rPr>
          <w:rFonts w:ascii="Verdana" w:hAnsi="Verdana"/>
          <w:sz w:val="20"/>
        </w:rPr>
        <w:t>orthoplastie</w:t>
      </w:r>
      <w:proofErr w:type="spellEnd"/>
      <w:r>
        <w:rPr>
          <w:rFonts w:ascii="Verdana" w:hAnsi="Verdana"/>
          <w:sz w:val="20"/>
        </w:rPr>
        <w:t xml:space="preserve"> en bague avec butée rétro-lésionnelle,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w:t>
      </w:r>
      <w:proofErr w:type="spellStart"/>
      <w:r>
        <w:rPr>
          <w:rFonts w:ascii="Verdana" w:hAnsi="Verdana"/>
          <w:sz w:val="20"/>
        </w:rPr>
        <w:t>anté</w:t>
      </w:r>
      <w:proofErr w:type="spellEnd"/>
      <w:r>
        <w:rPr>
          <w:rFonts w:ascii="Verdana" w:hAnsi="Verdana"/>
          <w:sz w:val="20"/>
        </w:rPr>
        <w:t>-capital sous la 1</w:t>
      </w:r>
      <w:r>
        <w:rPr>
          <w:rFonts w:ascii="Verdana" w:hAnsi="Verdana"/>
          <w:position w:val="10"/>
          <w:sz w:val="20"/>
        </w:rPr>
        <w:t>ère</w:t>
      </w:r>
      <w:r>
        <w:rPr>
          <w:rFonts w:ascii="Verdana" w:hAnsi="Verdana"/>
          <w:sz w:val="20"/>
        </w:rPr>
        <w:t xml:space="preserve"> tête dans le cadre d'une arthrose complète de la MTP et de douleurs sous les têtes médianes. On associe une BRC ou un ARC en caoutchouc compressible suivant le cas. Nous avons un </w:t>
      </w:r>
      <w:proofErr w:type="spellStart"/>
      <w:r>
        <w:rPr>
          <w:rFonts w:ascii="Verdana" w:hAnsi="Verdana"/>
          <w:sz w:val="20"/>
        </w:rPr>
        <w:t>hypoappui</w:t>
      </w:r>
      <w:proofErr w:type="spellEnd"/>
      <w:r>
        <w:rPr>
          <w:rFonts w:ascii="Verdana" w:hAnsi="Verdana"/>
          <w:sz w:val="20"/>
        </w:rPr>
        <w:t xml:space="preserve"> de la 1</w:t>
      </w:r>
      <w:r>
        <w:rPr>
          <w:rFonts w:ascii="Verdana" w:hAnsi="Verdana"/>
          <w:position w:val="10"/>
          <w:sz w:val="20"/>
        </w:rPr>
        <w:t>ère</w:t>
      </w:r>
      <w:r>
        <w:rPr>
          <w:rFonts w:ascii="Verdana" w:hAnsi="Verdana"/>
          <w:sz w:val="20"/>
        </w:rPr>
        <w:t xml:space="preserve"> tête avec flexion plantaire de la 1</w:t>
      </w:r>
      <w:r>
        <w:rPr>
          <w:rFonts w:ascii="Verdana" w:hAnsi="Verdana"/>
          <w:position w:val="10"/>
          <w:sz w:val="20"/>
        </w:rPr>
        <w:t>ère</w:t>
      </w:r>
      <w:r>
        <w:rPr>
          <w:rFonts w:ascii="Verdana" w:hAnsi="Verdana"/>
          <w:sz w:val="20"/>
        </w:rPr>
        <w:t xml:space="preserve"> phalange,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w:t>
      </w:r>
      <w:proofErr w:type="spellStart"/>
      <w:r>
        <w:rPr>
          <w:rFonts w:ascii="Verdana" w:hAnsi="Verdana"/>
          <w:sz w:val="20"/>
        </w:rPr>
        <w:t>orthoplastie</w:t>
      </w:r>
      <w:proofErr w:type="spellEnd"/>
      <w:r>
        <w:rPr>
          <w:rFonts w:ascii="Verdana" w:hAnsi="Verdana"/>
          <w:sz w:val="20"/>
        </w:rPr>
        <w:t xml:space="preserve"> protectrice pour l'</w:t>
      </w:r>
      <w:proofErr w:type="spellStart"/>
      <w:r>
        <w:rPr>
          <w:rFonts w:ascii="Verdana" w:hAnsi="Verdana"/>
          <w:sz w:val="20"/>
        </w:rPr>
        <w:t>ostéophytose</w:t>
      </w:r>
      <w:proofErr w:type="spellEnd"/>
      <w:r>
        <w:rPr>
          <w:rFonts w:ascii="Verdana" w:hAnsi="Verdana"/>
          <w:sz w:val="20"/>
        </w:rPr>
        <w:t xml:space="preserve"> dorsale ou le cor sous-unguéal.</w:t>
      </w:r>
    </w:p>
    <w:p w:rsidR="0080475A" w:rsidRDefault="00DB2D07">
      <w:pPr>
        <w:pStyle w:val="BodyText"/>
        <w:spacing w:after="0"/>
        <w:ind w:firstLine="720"/>
        <w:jc w:val="both"/>
        <w:rPr>
          <w:rFonts w:ascii="Verdana" w:hAnsi="Verdana"/>
          <w:sz w:val="20"/>
        </w:rPr>
      </w:pPr>
      <w:r>
        <w:rPr>
          <w:rFonts w:ascii="Verdana" w:hAnsi="Verdana"/>
          <w:sz w:val="20"/>
        </w:rPr>
        <w:t>La correction d'un valgus du médio-pied ou de l'arrière pied est impérative, celle d'un varus est inutile voire nocive.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Inegalités</w:t>
      </w:r>
      <w:proofErr w:type="spellEnd"/>
      <w:r>
        <w:rPr>
          <w:rFonts w:ascii="Verdana" w:hAnsi="Verdana"/>
          <w:b/>
          <w:color w:val="FF0000"/>
          <w:sz w:val="20"/>
        </w:rPr>
        <w:t xml:space="preserve"> de longueur des membres inferieurs</w:t>
      </w:r>
    </w:p>
    <w:p w:rsidR="0080475A" w:rsidRDefault="00DB2D07">
      <w:pPr>
        <w:pStyle w:val="BodyText"/>
        <w:spacing w:after="0"/>
        <w:ind w:firstLine="720"/>
        <w:jc w:val="both"/>
        <w:rPr>
          <w:rFonts w:ascii="Verdana" w:hAnsi="Verdana"/>
          <w:sz w:val="20"/>
        </w:rPr>
      </w:pPr>
      <w:r>
        <w:rPr>
          <w:rFonts w:ascii="Verdana" w:hAnsi="Verdana"/>
          <w:sz w:val="20"/>
          <w:u w:val="single"/>
        </w:rPr>
        <w:t>On distingue</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Des inégalités de longueur par raccourcissement avec atteinte du</w:t>
      </w:r>
      <w:r>
        <w:t xml:space="preserve"> </w:t>
      </w:r>
      <w:r>
        <w:rPr>
          <w:rFonts w:ascii="Verdana" w:hAnsi="Verdana"/>
          <w:sz w:val="20"/>
          <w:u w:val="single"/>
        </w:rPr>
        <w:t>squelette. Elles sont le plus souvent d'origine</w:t>
      </w:r>
      <w:r>
        <w:rPr>
          <w:rFonts w:ascii="Verdana" w:hAnsi="Verdana"/>
          <w:sz w:val="20"/>
        </w:rPr>
        <w:t xml:space="preserve">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Traumatiques,</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Chirurgicales,</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Atteintes paralytiques,</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Coxa-vara (raccourcit) ou valga (agrandit) unilatérales,</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Lésions du cartilage de conjugaison,</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Lésions dégénératives ou infectieuses,</w:t>
      </w:r>
    </w:p>
    <w:p w:rsidR="0080475A" w:rsidRDefault="00DB2D07">
      <w:pPr>
        <w:pStyle w:val="BodyText"/>
        <w:spacing w:after="0"/>
        <w:ind w:firstLine="720"/>
        <w:jc w:val="both"/>
        <w:rPr>
          <w:rFonts w:ascii="Verdana" w:hAnsi="Verdana"/>
          <w:sz w:val="20"/>
        </w:rPr>
      </w:pPr>
      <w:r>
        <w:rPr>
          <w:rFonts w:ascii="Verdana" w:hAnsi="Verdana"/>
          <w:sz w:val="20"/>
        </w:rPr>
        <w:t>Ces inégalités n'évoluent pas à l'âge adulte.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Des inégalités apparentes par des lésions ostéo-articulaires unilatérales pouvant évoluer avec le temps. Les principales causes sont</w:t>
      </w:r>
      <w:r>
        <w:t xml:space="preserve"> </w:t>
      </w:r>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Flexum de hanche,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Luxation ou subluxation de hanche,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Genuflexum</w:t>
      </w:r>
      <w:proofErr w:type="spellEnd"/>
      <w:r>
        <w:rPr>
          <w:rFonts w:ascii="Verdana" w:hAnsi="Verdana"/>
          <w:sz w:val="20"/>
        </w:rPr>
        <w:t xml:space="preserve"> ou </w:t>
      </w:r>
      <w:proofErr w:type="spellStart"/>
      <w:r>
        <w:rPr>
          <w:rFonts w:ascii="Verdana" w:hAnsi="Verdana"/>
          <w:sz w:val="20"/>
        </w:rPr>
        <w:t>genurecurvatum</w:t>
      </w:r>
      <w:proofErr w:type="spellEnd"/>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Genuvalgum</w:t>
      </w:r>
      <w:proofErr w:type="spellEnd"/>
      <w:r>
        <w:rPr>
          <w:rFonts w:ascii="Verdana" w:hAnsi="Verdana"/>
          <w:sz w:val="20"/>
        </w:rPr>
        <w:t xml:space="preserve"> ou </w:t>
      </w:r>
      <w:proofErr w:type="spellStart"/>
      <w:r>
        <w:rPr>
          <w:rFonts w:ascii="Verdana" w:hAnsi="Verdana"/>
          <w:sz w:val="20"/>
        </w:rPr>
        <w:t>genuvarum</w:t>
      </w:r>
      <w:proofErr w:type="spellEnd"/>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Pied équin, varus ou valgus,</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Attitude antalgique,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Loi d'alternance de Godin chez les enfants : croissance asymétrique de tous les os long.</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proofErr w:type="spellStart"/>
      <w:r>
        <w:rPr>
          <w:rFonts w:ascii="Verdana" w:hAnsi="Verdana"/>
          <w:color w:val="FF0000"/>
          <w:sz w:val="20"/>
          <w:u w:val="single"/>
        </w:rPr>
        <w:t>evaluation</w:t>
      </w:r>
      <w:proofErr w:type="spellEnd"/>
      <w:r>
        <w:rPr>
          <w:rFonts w:ascii="Verdana" w:hAnsi="Verdana"/>
          <w:color w:val="FF0000"/>
          <w:sz w:val="20"/>
          <w:u w:val="single"/>
        </w:rPr>
        <w:t xml:space="preserve"> des </w:t>
      </w:r>
      <w:proofErr w:type="spellStart"/>
      <w:r>
        <w:rPr>
          <w:rFonts w:ascii="Verdana" w:hAnsi="Verdana"/>
          <w:color w:val="FF0000"/>
          <w:sz w:val="20"/>
          <w:u w:val="single"/>
        </w:rPr>
        <w:t>inegalites</w:t>
      </w:r>
      <w:proofErr w:type="spellEnd"/>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Mesure en décubitus</w:t>
      </w:r>
    </w:p>
    <w:p w:rsidR="0080475A" w:rsidRDefault="00DB2D07">
      <w:pPr>
        <w:pStyle w:val="BodyText"/>
        <w:spacing w:after="0"/>
        <w:ind w:firstLine="720"/>
        <w:jc w:val="both"/>
        <w:rPr>
          <w:rFonts w:ascii="Verdana" w:hAnsi="Verdana"/>
          <w:sz w:val="20"/>
        </w:rPr>
      </w:pPr>
      <w:r>
        <w:rPr>
          <w:rFonts w:ascii="Verdana" w:hAnsi="Verdana"/>
          <w:sz w:val="20"/>
        </w:rPr>
        <w:t>Elles sont peu faibles.</w:t>
      </w:r>
    </w:p>
    <w:p w:rsidR="0080475A" w:rsidRDefault="00DB2D07">
      <w:pPr>
        <w:pStyle w:val="BodyText"/>
        <w:spacing w:after="0"/>
        <w:ind w:firstLine="720"/>
        <w:jc w:val="both"/>
        <w:rPr>
          <w:rFonts w:ascii="Verdana" w:hAnsi="Verdana"/>
          <w:sz w:val="20"/>
        </w:rPr>
      </w:pPr>
      <w:r>
        <w:rPr>
          <w:rFonts w:ascii="Verdana" w:hAnsi="Verdana"/>
          <w:sz w:val="20"/>
          <w:u w:val="single"/>
        </w:rPr>
        <w:t>Les mensurations faites au mètre-ruban supposent</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repérage parfait des points anatomiques,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position du sujet qui n'autorise aucune asymétrie en regard des différents segments,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Il y a une inconnue quant au comportement des pieds en charge (déformation en valgus ou en varus).</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 xml:space="preserve">En position debout sur le </w:t>
      </w:r>
      <w:proofErr w:type="spellStart"/>
      <w:r>
        <w:rPr>
          <w:rFonts w:ascii="Verdana" w:hAnsi="Verdana"/>
          <w:color w:val="339966"/>
          <w:sz w:val="20"/>
          <w:u w:val="single"/>
        </w:rPr>
        <w:t>podoscope</w:t>
      </w:r>
      <w:proofErr w:type="spellEnd"/>
    </w:p>
    <w:p w:rsidR="0080475A" w:rsidRDefault="00DB2D07">
      <w:pPr>
        <w:pStyle w:val="BodyText"/>
        <w:spacing w:after="0"/>
        <w:ind w:firstLine="720"/>
        <w:jc w:val="both"/>
        <w:rPr>
          <w:rFonts w:ascii="Verdana" w:hAnsi="Verdana"/>
          <w:sz w:val="20"/>
        </w:rPr>
      </w:pPr>
      <w:r>
        <w:rPr>
          <w:rFonts w:ascii="Verdana" w:hAnsi="Verdana"/>
          <w:sz w:val="20"/>
          <w:u w:val="single"/>
        </w:rPr>
        <w:t>On pratique une étude comparative</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 face</w:t>
      </w:r>
      <w:r>
        <w:rPr>
          <w:rFonts w:ascii="Verdana" w:hAnsi="Verdana"/>
          <w:sz w:val="20"/>
        </w:rPr>
        <w:t>, on repère les épines iliaques antéro-supérieures, les tubérosités tibiales et les malléoles internes,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De dos</w:t>
      </w:r>
      <w:r>
        <w:rPr>
          <w:rFonts w:ascii="Verdana" w:hAnsi="Verdana"/>
          <w:sz w:val="20"/>
        </w:rPr>
        <w:t xml:space="preserve">, on repère les </w:t>
      </w:r>
      <w:proofErr w:type="spellStart"/>
      <w:r>
        <w:rPr>
          <w:rFonts w:ascii="Verdana" w:hAnsi="Verdana"/>
          <w:sz w:val="20"/>
        </w:rPr>
        <w:t>crètes</w:t>
      </w:r>
      <w:proofErr w:type="spellEnd"/>
      <w:r>
        <w:rPr>
          <w:rFonts w:ascii="Verdana" w:hAnsi="Verdana"/>
          <w:sz w:val="20"/>
        </w:rPr>
        <w:t xml:space="preserve"> iliaques, les fossettes sacrées, les plis fessiers, les plis poplités et les malléoles internes.</w:t>
      </w:r>
    </w:p>
    <w:p w:rsidR="0080475A" w:rsidRDefault="00DB2D07">
      <w:pPr>
        <w:pStyle w:val="BodyText"/>
        <w:spacing w:after="0"/>
        <w:ind w:firstLine="720"/>
        <w:jc w:val="both"/>
        <w:rPr>
          <w:rFonts w:ascii="Verdana" w:hAnsi="Verdana"/>
          <w:sz w:val="20"/>
        </w:rPr>
      </w:pPr>
      <w:r>
        <w:rPr>
          <w:rFonts w:ascii="Verdana" w:hAnsi="Verdana"/>
          <w:sz w:val="20"/>
          <w:u w:val="single"/>
        </w:rPr>
        <w:t>Dans le cas d'un valgus ou d'une pronation du pied</w:t>
      </w:r>
      <w:r>
        <w:rPr>
          <w:rFonts w:ascii="Verdana" w:hAnsi="Verdana"/>
          <w:sz w:val="20"/>
        </w:rPr>
        <w:t>, on aura une diminution apparente de longueur.</w:t>
      </w:r>
    </w:p>
    <w:p w:rsidR="0080475A" w:rsidRDefault="00DB2D07">
      <w:pPr>
        <w:pStyle w:val="BodyText"/>
        <w:spacing w:after="0"/>
        <w:ind w:firstLine="720"/>
        <w:jc w:val="both"/>
        <w:rPr>
          <w:rFonts w:ascii="Verdana" w:hAnsi="Verdana"/>
          <w:sz w:val="20"/>
        </w:rPr>
      </w:pPr>
      <w:r>
        <w:rPr>
          <w:rFonts w:ascii="Verdana" w:hAnsi="Verdana"/>
          <w:sz w:val="20"/>
          <w:u w:val="single"/>
        </w:rPr>
        <w:t>Dans le cas d'un varus ou d'un pied en supination</w:t>
      </w:r>
      <w:r>
        <w:rPr>
          <w:rFonts w:ascii="Verdana" w:hAnsi="Verdana"/>
          <w:sz w:val="20"/>
        </w:rPr>
        <w:t>, on aura l'inverse.</w:t>
      </w:r>
    </w:p>
    <w:p w:rsidR="0080475A" w:rsidRDefault="00DB2D07">
      <w:pPr>
        <w:pStyle w:val="BodyText"/>
        <w:spacing w:after="0"/>
        <w:ind w:firstLine="720"/>
        <w:jc w:val="both"/>
        <w:rPr>
          <w:rFonts w:ascii="Verdana" w:hAnsi="Verdana"/>
          <w:sz w:val="20"/>
        </w:rPr>
      </w:pPr>
      <w:r>
        <w:rPr>
          <w:rFonts w:ascii="Verdana" w:hAnsi="Verdana"/>
          <w:sz w:val="20"/>
        </w:rPr>
        <w:t>Il faudra donc dans la mesure du possible apporter une correction au trouble enregistré avant toute compensation effectuée par l'apport d'une talonnette.</w:t>
      </w:r>
    </w:p>
    <w:p w:rsidR="0080475A" w:rsidRDefault="00DB2D07">
      <w:pPr>
        <w:pStyle w:val="BodyText"/>
        <w:spacing w:after="0"/>
        <w:ind w:firstLine="720"/>
        <w:jc w:val="both"/>
        <w:rPr>
          <w:rFonts w:ascii="Verdana" w:hAnsi="Verdana"/>
          <w:sz w:val="20"/>
        </w:rPr>
      </w:pPr>
      <w:r>
        <w:rPr>
          <w:rFonts w:ascii="Verdana" w:hAnsi="Verdana"/>
          <w:sz w:val="20"/>
          <w:u w:val="single"/>
        </w:rPr>
        <w:t>Objectivement</w:t>
      </w:r>
      <w:r>
        <w:t xml:space="preserve"> </w:t>
      </w:r>
      <w:r>
        <w:rPr>
          <w:rFonts w:ascii="Verdana" w:hAnsi="Verdana"/>
          <w:sz w:val="20"/>
        </w:rPr>
        <w:t>: le calcul de la compensation se fera à l'aide de plaquette millimétrées que l'on place sous le talon du membre le plus court, à l'aide du fil à plomb et de son support qui, tombant de C</w:t>
      </w:r>
      <w:r>
        <w:rPr>
          <w:rFonts w:ascii="Verdana" w:hAnsi="Verdana"/>
          <w:position w:val="-7"/>
          <w:sz w:val="20"/>
        </w:rPr>
        <w:t>7</w:t>
      </w:r>
      <w:r>
        <w:rPr>
          <w:rFonts w:ascii="Verdana" w:hAnsi="Verdana"/>
          <w:sz w:val="20"/>
        </w:rPr>
        <w:t>, passe par le pli inter-fessier.</w:t>
      </w:r>
    </w:p>
    <w:p w:rsidR="0080475A" w:rsidRDefault="00DB2D07">
      <w:pPr>
        <w:pStyle w:val="BodyText"/>
        <w:spacing w:after="0"/>
        <w:ind w:firstLine="720"/>
        <w:jc w:val="both"/>
        <w:rPr>
          <w:rFonts w:ascii="Verdana" w:hAnsi="Verdana"/>
          <w:sz w:val="20"/>
        </w:rPr>
      </w:pPr>
      <w:r>
        <w:rPr>
          <w:rFonts w:ascii="Verdana" w:hAnsi="Verdana"/>
          <w:sz w:val="20"/>
          <w:u w:val="single"/>
        </w:rPr>
        <w:t>Subjectivement</w:t>
      </w:r>
      <w:r>
        <w:t xml:space="preserve"> </w:t>
      </w:r>
      <w:r>
        <w:rPr>
          <w:rFonts w:ascii="Verdana" w:hAnsi="Verdana"/>
          <w:sz w:val="20"/>
        </w:rPr>
        <w:t>: on demande au patient quelles plaquettes lui assurent le meilleur équilibre. Il est préférable, dans la plupart des cas, de commencer par une correction maximale et de diminuer ensuite, attendant la hauteur convenant le mieux au sujet.</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3.    </w:t>
      </w:r>
      <w:r>
        <w:rPr>
          <w:rFonts w:ascii="Verdana" w:hAnsi="Verdana"/>
          <w:color w:val="339966"/>
          <w:sz w:val="20"/>
          <w:u w:val="single"/>
        </w:rPr>
        <w:t>radiographie</w:t>
      </w:r>
    </w:p>
    <w:p w:rsidR="0080475A" w:rsidRDefault="00DB2D07">
      <w:pPr>
        <w:pStyle w:val="BodyText"/>
        <w:spacing w:after="0"/>
        <w:ind w:firstLine="720"/>
        <w:jc w:val="both"/>
        <w:rPr>
          <w:rFonts w:ascii="Verdana" w:hAnsi="Verdana"/>
          <w:sz w:val="20"/>
        </w:rPr>
      </w:pPr>
      <w:r>
        <w:rPr>
          <w:rFonts w:ascii="Verdana" w:hAnsi="Verdana"/>
          <w:sz w:val="20"/>
        </w:rPr>
        <w:t>La radiographie du bassin et des vertèbres lombaires est indispensable avant d'apporter quelque compensation que ce soit à l'inégalité.</w:t>
      </w:r>
    </w:p>
    <w:p w:rsidR="0080475A" w:rsidRDefault="00DB2D07">
      <w:pPr>
        <w:pStyle w:val="BodyText"/>
        <w:spacing w:after="0"/>
        <w:ind w:firstLine="720"/>
        <w:jc w:val="both"/>
        <w:rPr>
          <w:rFonts w:ascii="Verdana" w:hAnsi="Verdana"/>
          <w:sz w:val="20"/>
        </w:rPr>
      </w:pPr>
      <w:r>
        <w:rPr>
          <w:rFonts w:ascii="Verdana" w:hAnsi="Verdana"/>
          <w:sz w:val="20"/>
        </w:rPr>
        <w:t>Le cliché se fera de face en position debout, sublimant dans la mesure du possible les malpositions statiques.</w:t>
      </w:r>
    </w:p>
    <w:p w:rsidR="0080475A" w:rsidRDefault="00DB2D07">
      <w:pPr>
        <w:pStyle w:val="BodyText"/>
        <w:spacing w:after="0"/>
        <w:ind w:firstLine="720"/>
        <w:jc w:val="both"/>
        <w:rPr>
          <w:rFonts w:ascii="Verdana" w:hAnsi="Verdana"/>
          <w:sz w:val="20"/>
        </w:rPr>
      </w:pPr>
      <w:r>
        <w:rPr>
          <w:rFonts w:ascii="Verdana" w:hAnsi="Verdana"/>
          <w:sz w:val="20"/>
        </w:rPr>
        <w:t>Ce cliché nous renseigne sur le comportement des dernières lombaires face à l'obliquité du plateau sacré et sur l'état des coxo-fémorales.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 xml:space="preserve">conséquences des </w:t>
      </w:r>
      <w:proofErr w:type="spellStart"/>
      <w:r>
        <w:rPr>
          <w:rFonts w:ascii="Verdana" w:hAnsi="Verdana"/>
          <w:color w:val="FF0000"/>
          <w:sz w:val="20"/>
          <w:u w:val="single"/>
        </w:rPr>
        <w:t>inegalites</w:t>
      </w:r>
      <w:proofErr w:type="spellEnd"/>
    </w:p>
    <w:p w:rsidR="0080475A" w:rsidRDefault="00DB2D07">
      <w:pPr>
        <w:pStyle w:val="BodyText"/>
        <w:spacing w:after="0"/>
        <w:ind w:left="720" w:hanging="360"/>
        <w:jc w:val="both"/>
        <w:rPr>
          <w:rFonts w:ascii="Verdana" w:hAnsi="Verdana"/>
          <w:sz w:val="20"/>
        </w:rPr>
      </w:pPr>
      <w:r>
        <w:rPr>
          <w:rFonts w:ascii="Verdana" w:hAnsi="Verdana"/>
          <w:sz w:val="20"/>
        </w:rPr>
        <w:t xml:space="preserve">1.    </w:t>
      </w:r>
      <w:r>
        <w:rPr>
          <w:rFonts w:ascii="Verdana" w:hAnsi="Verdana"/>
          <w:sz w:val="20"/>
          <w:u w:val="single"/>
        </w:rPr>
        <w:t xml:space="preserve">Une </w:t>
      </w:r>
      <w:proofErr w:type="spellStart"/>
      <w:r>
        <w:rPr>
          <w:rFonts w:ascii="Verdana" w:hAnsi="Verdana"/>
          <w:sz w:val="20"/>
          <w:u w:val="single"/>
        </w:rPr>
        <w:t>latéro</w:t>
      </w:r>
      <w:proofErr w:type="spellEnd"/>
      <w:r>
        <w:rPr>
          <w:rFonts w:ascii="Verdana" w:hAnsi="Verdana"/>
          <w:sz w:val="20"/>
          <w:u w:val="single"/>
        </w:rPr>
        <w:t>-version du bassin qui entraîne au niveau du rachis</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courbure de compensation,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convexité lombaire siégeant le plus souvent du côté le plus court, les épaules pouvant être ou pas au même niveau,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hémi-bassin correspondant au côté le plus court peut se porter en </w:t>
      </w:r>
      <w:proofErr w:type="spellStart"/>
      <w:r>
        <w:rPr>
          <w:rFonts w:ascii="Verdana" w:hAnsi="Verdana"/>
          <w:sz w:val="20"/>
        </w:rPr>
        <w:t>anté-pulsion</w:t>
      </w:r>
      <w:proofErr w:type="spellEnd"/>
      <w:r>
        <w:rPr>
          <w:rFonts w:ascii="Verdana" w:hAnsi="Verdana"/>
          <w:sz w:val="20"/>
        </w:rPr>
        <w:t>; la charnière lombo-sacrée est le siège de pathologies musculaires, ligamentaires et discales.</w:t>
      </w:r>
    </w:p>
    <w:p w:rsidR="0080475A" w:rsidRDefault="00DB2D07">
      <w:pPr>
        <w:pStyle w:val="BodyText"/>
        <w:spacing w:after="0"/>
        <w:ind w:firstLine="360"/>
        <w:jc w:val="both"/>
        <w:rPr>
          <w:rFonts w:ascii="Verdana" w:hAnsi="Verdana"/>
          <w:sz w:val="20"/>
        </w:rPr>
      </w:pPr>
      <w:r>
        <w:rPr>
          <w:rFonts w:ascii="Verdana" w:hAnsi="Verdana"/>
          <w:sz w:val="20"/>
        </w:rPr>
        <w:t xml:space="preserve">2.    Au niveau des articulations coxo-fémorales, il y aura diminution de la couverture de la tête fémorale par </w:t>
      </w:r>
      <w:proofErr w:type="gramStart"/>
      <w:r>
        <w:rPr>
          <w:rFonts w:ascii="Verdana" w:hAnsi="Verdana"/>
          <w:sz w:val="20"/>
        </w:rPr>
        <w:t>le</w:t>
      </w:r>
      <w:proofErr w:type="gramEnd"/>
      <w:r>
        <w:rPr>
          <w:rFonts w:ascii="Verdana" w:hAnsi="Verdana"/>
          <w:sz w:val="20"/>
        </w:rPr>
        <w:t xml:space="preserve"> cotyle du côté le plus long et une augmentation du côté le plus court.</w:t>
      </w:r>
    </w:p>
    <w:p w:rsidR="0080475A" w:rsidRDefault="00DB2D07">
      <w:pPr>
        <w:pStyle w:val="BodyText"/>
        <w:spacing w:after="0"/>
        <w:ind w:firstLine="720"/>
        <w:jc w:val="both"/>
        <w:rPr>
          <w:rFonts w:ascii="Verdana" w:hAnsi="Verdana"/>
          <w:sz w:val="20"/>
        </w:rPr>
      </w:pPr>
      <w:r>
        <w:rPr>
          <w:rFonts w:ascii="Verdana" w:hAnsi="Verdana"/>
          <w:sz w:val="20"/>
          <w:u w:val="single"/>
        </w:rPr>
        <w:t xml:space="preserve">Si la hanche du côté le plus long est à tendance </w:t>
      </w:r>
      <w:proofErr w:type="spellStart"/>
      <w:r>
        <w:rPr>
          <w:rFonts w:ascii="Verdana" w:hAnsi="Verdana"/>
          <w:sz w:val="20"/>
          <w:u w:val="single"/>
        </w:rPr>
        <w:t>subluxante</w:t>
      </w:r>
      <w:proofErr w:type="spellEnd"/>
      <w:r>
        <w:rPr>
          <w:rFonts w:ascii="Verdana" w:hAnsi="Verdana"/>
          <w:sz w:val="20"/>
        </w:rPr>
        <w:t>, il faudra compenser au maximum l'inégalité afin d'augmenter la couverture de la tête fémorale.</w:t>
      </w:r>
    </w:p>
    <w:p w:rsidR="0080475A" w:rsidRDefault="00DB2D07">
      <w:pPr>
        <w:pStyle w:val="BodyText"/>
        <w:spacing w:after="0"/>
        <w:ind w:firstLine="720"/>
        <w:jc w:val="both"/>
        <w:rPr>
          <w:rFonts w:ascii="Verdana" w:hAnsi="Verdana"/>
          <w:sz w:val="20"/>
        </w:rPr>
      </w:pPr>
      <w:r>
        <w:rPr>
          <w:rFonts w:ascii="Verdana" w:hAnsi="Verdana"/>
          <w:sz w:val="20"/>
          <w:u w:val="single"/>
        </w:rPr>
        <w:t xml:space="preserve">Si la tendance </w:t>
      </w:r>
      <w:proofErr w:type="spellStart"/>
      <w:r>
        <w:rPr>
          <w:rFonts w:ascii="Verdana" w:hAnsi="Verdana"/>
          <w:sz w:val="20"/>
          <w:u w:val="single"/>
        </w:rPr>
        <w:t>subluxante</w:t>
      </w:r>
      <w:proofErr w:type="spellEnd"/>
      <w:r>
        <w:rPr>
          <w:rFonts w:ascii="Verdana" w:hAnsi="Verdana"/>
          <w:sz w:val="20"/>
          <w:u w:val="single"/>
        </w:rPr>
        <w:t xml:space="preserve"> est du côté le plus court</w:t>
      </w:r>
      <w:r>
        <w:rPr>
          <w:rFonts w:ascii="Verdana" w:hAnsi="Verdana"/>
          <w:sz w:val="20"/>
        </w:rPr>
        <w:t>, il faudra ne pas compenser l'inégalité ou le faire à minima afin de ne pas diminuer la couverture de la tête.</w:t>
      </w:r>
    </w:p>
    <w:p w:rsidR="0080475A" w:rsidRDefault="00DB2D07">
      <w:pPr>
        <w:pStyle w:val="BodyText"/>
        <w:spacing w:after="0"/>
        <w:ind w:firstLine="720"/>
        <w:jc w:val="both"/>
        <w:rPr>
          <w:rFonts w:ascii="Verdana" w:hAnsi="Verdana"/>
          <w:sz w:val="20"/>
        </w:rPr>
      </w:pPr>
      <w:r>
        <w:rPr>
          <w:rFonts w:ascii="Verdana" w:hAnsi="Verdana"/>
          <w:sz w:val="20"/>
          <w:u w:val="single"/>
        </w:rPr>
        <w:t>Dans le cas de coxarthrose du côté le plus long</w:t>
      </w:r>
      <w:r>
        <w:rPr>
          <w:rFonts w:ascii="Verdana" w:hAnsi="Verdana"/>
          <w:sz w:val="20"/>
        </w:rPr>
        <w:t>, la compensation devra être la plus importante possible afin d'augmenter la surface d'appui de la tête.</w:t>
      </w:r>
    </w:p>
    <w:p w:rsidR="0080475A" w:rsidRDefault="00DB2D07">
      <w:pPr>
        <w:pStyle w:val="BodyText"/>
        <w:spacing w:after="0"/>
        <w:ind w:firstLine="720"/>
        <w:jc w:val="both"/>
        <w:rPr>
          <w:rFonts w:ascii="Verdana" w:hAnsi="Verdana"/>
          <w:sz w:val="20"/>
        </w:rPr>
      </w:pPr>
      <w:r>
        <w:rPr>
          <w:rFonts w:ascii="Verdana" w:hAnsi="Verdana"/>
          <w:sz w:val="20"/>
          <w:u w:val="single"/>
        </w:rPr>
        <w:t>Dans le cas où la coxarthrose siègerait du côté le plus court</w:t>
      </w:r>
      <w:r>
        <w:rPr>
          <w:rFonts w:ascii="Verdana" w:hAnsi="Verdana"/>
          <w:sz w:val="20"/>
        </w:rPr>
        <w:t>, il faut compenser prudemment.</w:t>
      </w:r>
    </w:p>
    <w:p w:rsidR="0080475A" w:rsidRDefault="00DB2D07">
      <w:pPr>
        <w:pStyle w:val="BodyText"/>
        <w:spacing w:after="0"/>
        <w:ind w:firstLine="360"/>
        <w:jc w:val="both"/>
        <w:rPr>
          <w:rFonts w:ascii="Verdana" w:hAnsi="Verdana"/>
          <w:sz w:val="20"/>
        </w:rPr>
      </w:pPr>
      <w:r>
        <w:rPr>
          <w:rFonts w:ascii="Verdana" w:hAnsi="Verdana"/>
          <w:sz w:val="20"/>
        </w:rPr>
        <w:t xml:space="preserve">3.    sur le plan dynamique, les inégalités inférieures à 2 cm n'entraînent pas en principe de troubles notoires. </w:t>
      </w:r>
      <w:proofErr w:type="spellStart"/>
      <w:r>
        <w:rPr>
          <w:rFonts w:ascii="Verdana" w:hAnsi="Verdana"/>
          <w:sz w:val="20"/>
        </w:rPr>
        <w:t>Au delà</w:t>
      </w:r>
      <w:proofErr w:type="spellEnd"/>
      <w:r>
        <w:rPr>
          <w:rFonts w:ascii="Verdana" w:hAnsi="Verdana"/>
          <w:sz w:val="20"/>
        </w:rPr>
        <w:t>, des boiteries peuvent apparaître.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 xml:space="preserve">traitements des </w:t>
      </w:r>
      <w:proofErr w:type="spellStart"/>
      <w:r>
        <w:rPr>
          <w:rFonts w:ascii="Verdana" w:hAnsi="Verdana"/>
          <w:color w:val="FF0000"/>
          <w:sz w:val="20"/>
          <w:u w:val="single"/>
        </w:rPr>
        <w:t>inegalites</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Si l'inégalité est mineure et inférieure à 12 mm, il est classique de compenser directement aux 2/3. </w:t>
      </w:r>
      <w:proofErr w:type="spellStart"/>
      <w:proofErr w:type="gramStart"/>
      <w:r>
        <w:rPr>
          <w:rFonts w:ascii="Verdana" w:hAnsi="Verdana"/>
          <w:sz w:val="20"/>
        </w:rPr>
        <w:t>au</w:t>
      </w:r>
      <w:proofErr w:type="gramEnd"/>
      <w:r>
        <w:rPr>
          <w:rFonts w:ascii="Verdana" w:hAnsi="Verdana"/>
          <w:sz w:val="20"/>
        </w:rPr>
        <w:t xml:space="preserve"> delà</w:t>
      </w:r>
      <w:proofErr w:type="spellEnd"/>
      <w:r>
        <w:rPr>
          <w:rFonts w:ascii="Verdana" w:hAnsi="Verdana"/>
          <w:sz w:val="20"/>
        </w:rPr>
        <w:t>, on compense en 2 fois laissant au sujet le temps de s'habituer à son nouvel équilibre mécanique et proprioceptif.</w:t>
      </w:r>
    </w:p>
    <w:p w:rsidR="0080475A" w:rsidRDefault="00DB2D07">
      <w:pPr>
        <w:pStyle w:val="BodyText"/>
        <w:spacing w:after="0"/>
        <w:ind w:firstLine="720"/>
        <w:jc w:val="both"/>
        <w:rPr>
          <w:rFonts w:ascii="Verdana" w:hAnsi="Verdana"/>
          <w:sz w:val="20"/>
        </w:rPr>
      </w:pPr>
      <w:r>
        <w:rPr>
          <w:rFonts w:ascii="Verdana" w:hAnsi="Verdana"/>
          <w:sz w:val="20"/>
        </w:rPr>
        <w:t xml:space="preserve">L'emboîtage d'une chaussure de </w:t>
      </w:r>
      <w:r>
        <w:rPr>
          <w:rFonts w:ascii="Verdana" w:hAnsi="Verdana"/>
          <w:sz w:val="20"/>
          <w:u w:val="single"/>
        </w:rPr>
        <w:t>femmes</w:t>
      </w:r>
      <w:r>
        <w:rPr>
          <w:rFonts w:ascii="Verdana" w:hAnsi="Verdana"/>
          <w:sz w:val="20"/>
        </w:rPr>
        <w:t xml:space="preserve"> ne tolère qu'une compensation maximale de 6 à 8 </w:t>
      </w:r>
      <w:proofErr w:type="spellStart"/>
      <w:r>
        <w:rPr>
          <w:rFonts w:ascii="Verdana" w:hAnsi="Verdana"/>
          <w:sz w:val="20"/>
        </w:rPr>
        <w:t>mm.</w:t>
      </w:r>
      <w:proofErr w:type="spellEnd"/>
      <w:r>
        <w:rPr>
          <w:rFonts w:ascii="Verdana" w:hAnsi="Verdana"/>
          <w:sz w:val="20"/>
        </w:rPr>
        <w:t xml:space="preserve"> Pour un </w:t>
      </w:r>
      <w:r>
        <w:rPr>
          <w:rFonts w:ascii="Verdana" w:hAnsi="Verdana"/>
          <w:sz w:val="20"/>
          <w:u w:val="single"/>
        </w:rPr>
        <w:t>homme</w:t>
      </w:r>
      <w:r>
        <w:rPr>
          <w:rFonts w:ascii="Verdana" w:hAnsi="Verdana"/>
          <w:sz w:val="20"/>
        </w:rPr>
        <w:t xml:space="preserve">, l'épaisseur varie entre 8 à 10mm. </w:t>
      </w:r>
      <w:proofErr w:type="spellStart"/>
      <w:r>
        <w:rPr>
          <w:rFonts w:ascii="Verdana" w:hAnsi="Verdana"/>
          <w:sz w:val="20"/>
        </w:rPr>
        <w:t>Au delà</w:t>
      </w:r>
      <w:proofErr w:type="spellEnd"/>
      <w:r>
        <w:rPr>
          <w:rFonts w:ascii="Verdana" w:hAnsi="Verdana"/>
          <w:sz w:val="20"/>
        </w:rPr>
        <w:t>, le sujet déchausse, il faut alors compenser en partie sous les chaussures en diminuant du côté le plus long et en augmentant du côté le plus court.</w:t>
      </w:r>
    </w:p>
    <w:p w:rsidR="0080475A" w:rsidRDefault="00DB2D07">
      <w:pPr>
        <w:pStyle w:val="BodyText"/>
        <w:spacing w:after="0"/>
        <w:ind w:firstLine="720"/>
        <w:jc w:val="both"/>
        <w:rPr>
          <w:rFonts w:ascii="Verdana" w:hAnsi="Verdana"/>
          <w:sz w:val="20"/>
        </w:rPr>
      </w:pPr>
      <w:r>
        <w:rPr>
          <w:rFonts w:ascii="Verdana" w:hAnsi="Verdana"/>
          <w:sz w:val="20"/>
        </w:rPr>
        <w:t>Un pied équin sans raccourcissement unilatéral doit être compensé, il crée une inégalité. La compensation doit être bilatérale et tient compte de la hauteur du talon de la chaussure.</w:t>
      </w:r>
    </w:p>
    <w:p w:rsidR="0080475A" w:rsidRDefault="00DB2D07">
      <w:pPr>
        <w:pStyle w:val="BodyText"/>
        <w:spacing w:after="0"/>
        <w:ind w:firstLine="720"/>
        <w:jc w:val="both"/>
        <w:rPr>
          <w:rFonts w:ascii="Verdana" w:hAnsi="Verdana"/>
          <w:sz w:val="20"/>
        </w:rPr>
      </w:pPr>
      <w:r>
        <w:rPr>
          <w:rFonts w:ascii="Verdana" w:hAnsi="Verdana"/>
          <w:sz w:val="20"/>
        </w:rPr>
        <w:t>L'équin est évalué à l'aide de plaquettes.</w:t>
      </w:r>
    </w:p>
    <w:p w:rsidR="0080475A" w:rsidRDefault="00DB2D07">
      <w:pPr>
        <w:pStyle w:val="BodyText"/>
        <w:spacing w:after="0"/>
        <w:ind w:firstLine="720"/>
        <w:jc w:val="both"/>
        <w:rPr>
          <w:rFonts w:ascii="Verdana" w:hAnsi="Verdana"/>
          <w:sz w:val="20"/>
        </w:rPr>
      </w:pPr>
      <w:r>
        <w:rPr>
          <w:rFonts w:ascii="Verdana" w:hAnsi="Verdana"/>
          <w:sz w:val="20"/>
        </w:rPr>
        <w:t>Chez les enfants, une inégalité inférieure ou égale à 5 mm ne doit pas être corrigée mais surveillée, ceci en rapport avec la loi d'alternance de Godin.</w:t>
      </w:r>
    </w:p>
    <w:p w:rsidR="0080475A" w:rsidRDefault="00DB2D07">
      <w:pPr>
        <w:pStyle w:val="BodyText"/>
        <w:spacing w:after="0"/>
        <w:ind w:firstLine="720"/>
        <w:jc w:val="both"/>
        <w:rPr>
          <w:rFonts w:ascii="Verdana" w:hAnsi="Verdana"/>
          <w:sz w:val="20"/>
        </w:rPr>
      </w:pPr>
      <w:r>
        <w:rPr>
          <w:rFonts w:ascii="Verdana" w:hAnsi="Verdana"/>
          <w:sz w:val="20"/>
        </w:rPr>
        <w:t>Toute compensation doit être apportée en tenant compte des courbures rachidiennes.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Insuffissance</w:t>
      </w:r>
      <w:proofErr w:type="spellEnd"/>
      <w:r>
        <w:rPr>
          <w:rFonts w:ascii="Verdana" w:hAnsi="Verdana"/>
          <w:b/>
          <w:color w:val="FF0000"/>
          <w:sz w:val="20"/>
        </w:rPr>
        <w:t xml:space="preserve"> du premier rayon</w:t>
      </w:r>
    </w:p>
    <w:p w:rsidR="0080475A" w:rsidRDefault="00DB2D07">
      <w:pPr>
        <w:pStyle w:val="BodyText"/>
        <w:spacing w:after="0"/>
        <w:ind w:firstLine="720"/>
        <w:jc w:val="both"/>
        <w:rPr>
          <w:rFonts w:ascii="Verdana" w:hAnsi="Verdana"/>
          <w:sz w:val="20"/>
        </w:rPr>
      </w:pPr>
      <w:r>
        <w:rPr>
          <w:rFonts w:ascii="Verdana" w:hAnsi="Verdana"/>
          <w:sz w:val="20"/>
          <w:u w:val="single"/>
        </w:rPr>
        <w:t>C'est l'insuffisance d'appui de la 1</w:t>
      </w:r>
      <w:r>
        <w:rPr>
          <w:rFonts w:ascii="Verdana" w:hAnsi="Verdana"/>
          <w:position w:val="10"/>
          <w:sz w:val="20"/>
          <w:u w:val="single"/>
        </w:rPr>
        <w:t>ère</w:t>
      </w:r>
      <w:r>
        <w:rPr>
          <w:rFonts w:ascii="Verdana" w:hAnsi="Verdana"/>
          <w:sz w:val="20"/>
          <w:u w:val="single"/>
        </w:rPr>
        <w:t xml:space="preserve"> tête due à</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plus souvent à un défaut de la longueur par anatomie pure,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Géométrique dans le cas d'un varus important du 1</w:t>
      </w:r>
      <w:r>
        <w:rPr>
          <w:rFonts w:ascii="Verdana" w:hAnsi="Verdana"/>
          <w:position w:val="10"/>
          <w:sz w:val="20"/>
        </w:rPr>
        <w:t>er</w:t>
      </w:r>
      <w:r>
        <w:rPr>
          <w:rFonts w:ascii="Verdana" w:hAnsi="Verdana"/>
          <w:sz w:val="20"/>
        </w:rPr>
        <w:t xml:space="preserve"> métatarsien,</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Des sésamoïdes trop postérieurs,</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ostéotomie trop importante de la 1</w:t>
      </w:r>
      <w:r>
        <w:rPr>
          <w:rFonts w:ascii="Verdana" w:hAnsi="Verdana"/>
          <w:position w:val="10"/>
          <w:sz w:val="20"/>
        </w:rPr>
        <w:t>ère</w:t>
      </w:r>
      <w:r>
        <w:rPr>
          <w:rFonts w:ascii="Verdana" w:hAnsi="Verdana"/>
          <w:sz w:val="20"/>
        </w:rPr>
        <w:t xml:space="preserve"> phalange,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w:t>
      </w:r>
      <w:proofErr w:type="spellStart"/>
      <w:r>
        <w:rPr>
          <w:rFonts w:ascii="Verdana" w:hAnsi="Verdana"/>
          <w:sz w:val="20"/>
        </w:rPr>
        <w:t>hypermobilité</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rayon (Dudley Morton),</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arthrose de la 1</w:t>
      </w:r>
      <w:r>
        <w:rPr>
          <w:rFonts w:ascii="Verdana" w:hAnsi="Verdana"/>
          <w:position w:val="10"/>
          <w:sz w:val="20"/>
        </w:rPr>
        <w:t>ère</w:t>
      </w:r>
      <w:r>
        <w:rPr>
          <w:rFonts w:ascii="Verdana" w:hAnsi="Verdana"/>
          <w:sz w:val="20"/>
        </w:rPr>
        <w:t xml:space="preserve"> MTP.</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proofErr w:type="spellStart"/>
      <w:r>
        <w:rPr>
          <w:rFonts w:ascii="Verdana" w:hAnsi="Verdana"/>
          <w:color w:val="FF0000"/>
          <w:sz w:val="20"/>
          <w:u w:val="single"/>
        </w:rPr>
        <w:t>consequences</w:t>
      </w:r>
      <w:proofErr w:type="spellEnd"/>
      <w:r>
        <w:rPr>
          <w:rFonts w:ascii="Verdana" w:hAnsi="Verdana"/>
          <w:color w:val="FF0000"/>
          <w:sz w:val="20"/>
          <w:u w:val="single"/>
        </w:rPr>
        <w:t xml:space="preserve"> clinique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Syndrome douloureux du 2</w:t>
      </w:r>
      <w:proofErr w:type="spellStart"/>
      <w:r>
        <w:rPr>
          <w:rFonts w:ascii="Verdana" w:hAnsi="Verdana"/>
          <w:position w:val="10"/>
          <w:sz w:val="20"/>
        </w:rPr>
        <w:t>ème</w:t>
      </w:r>
      <w:proofErr w:type="spellEnd"/>
      <w:r>
        <w:rPr>
          <w:rFonts w:ascii="Verdana" w:hAnsi="Verdana"/>
          <w:sz w:val="20"/>
        </w:rPr>
        <w:t xml:space="preserve"> rayon,</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Fracture de fatigue du 2</w:t>
      </w:r>
      <w:proofErr w:type="spellStart"/>
      <w:r>
        <w:rPr>
          <w:rFonts w:ascii="Verdana" w:hAnsi="Verdana"/>
          <w:position w:val="10"/>
          <w:sz w:val="20"/>
        </w:rPr>
        <w:t>ème</w:t>
      </w:r>
      <w:proofErr w:type="spellEnd"/>
      <w:r>
        <w:rPr>
          <w:rFonts w:ascii="Verdana" w:hAnsi="Verdana"/>
          <w:sz w:val="20"/>
        </w:rPr>
        <w:t xml:space="preserve"> métatarsien,</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Pathologie du 2</w:t>
      </w:r>
      <w:proofErr w:type="spellStart"/>
      <w:r>
        <w:rPr>
          <w:rFonts w:ascii="Verdana" w:hAnsi="Verdana"/>
          <w:position w:val="10"/>
          <w:sz w:val="20"/>
        </w:rPr>
        <w:t>ème</w:t>
      </w:r>
      <w:proofErr w:type="spellEnd"/>
      <w:r>
        <w:rPr>
          <w:rFonts w:ascii="Verdana" w:hAnsi="Verdana"/>
          <w:sz w:val="20"/>
        </w:rPr>
        <w:t xml:space="preserve"> espace inter-métatarsien,</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Valgus du médio-pied puis de l'arrière pied,</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Syndrome douloureux </w:t>
      </w:r>
      <w:proofErr w:type="spellStart"/>
      <w:r>
        <w:rPr>
          <w:rFonts w:ascii="Verdana" w:hAnsi="Verdana"/>
          <w:sz w:val="20"/>
        </w:rPr>
        <w:t>anté</w:t>
      </w:r>
      <w:proofErr w:type="spellEnd"/>
      <w:r>
        <w:rPr>
          <w:rFonts w:ascii="Verdana" w:hAnsi="Verdana"/>
          <w:sz w:val="20"/>
        </w:rPr>
        <w:t>-capital,</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Métatarsalgies</w:t>
      </w:r>
      <w:proofErr w:type="spellEnd"/>
      <w:r>
        <w:rPr>
          <w:rFonts w:ascii="Verdana" w:hAnsi="Verdana"/>
          <w:sz w:val="20"/>
        </w:rPr>
        <w:t xml:space="preserve"> médianes.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appareillage</w:t>
      </w:r>
    </w:p>
    <w:p w:rsidR="0080475A" w:rsidRDefault="00DB2D07">
      <w:pPr>
        <w:pStyle w:val="BodyText"/>
        <w:spacing w:after="0"/>
        <w:ind w:firstLine="720"/>
        <w:jc w:val="both"/>
        <w:rPr>
          <w:rFonts w:ascii="Verdana" w:hAnsi="Verdana"/>
          <w:sz w:val="20"/>
        </w:rPr>
      </w:pPr>
      <w:r>
        <w:rPr>
          <w:rFonts w:ascii="Verdana" w:hAnsi="Verdana"/>
          <w:sz w:val="20"/>
          <w:u w:val="single"/>
        </w:rPr>
        <w:t>L'</w:t>
      </w:r>
      <w:proofErr w:type="spellStart"/>
      <w:r>
        <w:rPr>
          <w:rFonts w:ascii="Verdana" w:hAnsi="Verdana"/>
          <w:sz w:val="20"/>
          <w:u w:val="single"/>
        </w:rPr>
        <w:t>anté</w:t>
      </w:r>
      <w:proofErr w:type="spellEnd"/>
      <w:r>
        <w:rPr>
          <w:rFonts w:ascii="Verdana" w:hAnsi="Verdana"/>
          <w:sz w:val="20"/>
          <w:u w:val="single"/>
        </w:rPr>
        <w:t>-capital de la 1</w:t>
      </w:r>
      <w:r>
        <w:rPr>
          <w:rFonts w:ascii="Verdana" w:hAnsi="Verdana"/>
          <w:position w:val="10"/>
          <w:sz w:val="20"/>
          <w:u w:val="single"/>
        </w:rPr>
        <w:t>ère</w:t>
      </w:r>
      <w:r>
        <w:rPr>
          <w:rFonts w:ascii="Verdana" w:hAnsi="Verdana"/>
          <w:sz w:val="20"/>
          <w:u w:val="single"/>
        </w:rPr>
        <w:t xml:space="preserve"> tête est l'élément de base</w:t>
      </w:r>
      <w:r>
        <w:rPr>
          <w:rFonts w:ascii="Verdana" w:hAnsi="Verdana"/>
          <w:sz w:val="20"/>
        </w:rPr>
        <w:t>. Il redonne un appui fonctionnel à la 1</w:t>
      </w:r>
      <w:r>
        <w:rPr>
          <w:rFonts w:ascii="Verdana" w:hAnsi="Verdana"/>
          <w:position w:val="10"/>
          <w:sz w:val="20"/>
        </w:rPr>
        <w:t>ère</w:t>
      </w:r>
      <w:r>
        <w:rPr>
          <w:rFonts w:ascii="Verdana" w:hAnsi="Verdana"/>
          <w:sz w:val="20"/>
        </w:rPr>
        <w:t xml:space="preserve"> tête métatarsienne et prend en compte la surcharge exercée sur la 2</w:t>
      </w:r>
      <w:proofErr w:type="spellStart"/>
      <w:r>
        <w:rPr>
          <w:rFonts w:ascii="Verdana" w:hAnsi="Verdana"/>
          <w:position w:val="10"/>
          <w:sz w:val="20"/>
        </w:rPr>
        <w:t>ème</w:t>
      </w:r>
      <w:proofErr w:type="spellEnd"/>
      <w:r>
        <w:rPr>
          <w:rFonts w:ascii="Verdana" w:hAnsi="Verdana"/>
          <w:sz w:val="20"/>
        </w:rPr>
        <w:t xml:space="preserve"> tête.</w:t>
      </w:r>
    </w:p>
    <w:p w:rsidR="0080475A" w:rsidRDefault="00DB2D07">
      <w:pPr>
        <w:pStyle w:val="BodyText"/>
        <w:spacing w:after="0"/>
        <w:ind w:firstLine="720"/>
        <w:jc w:val="both"/>
        <w:rPr>
          <w:rFonts w:ascii="Verdana" w:hAnsi="Verdana"/>
          <w:sz w:val="20"/>
        </w:rPr>
      </w:pPr>
      <w:r>
        <w:rPr>
          <w:rFonts w:ascii="Verdana" w:hAnsi="Verdana"/>
          <w:sz w:val="20"/>
          <w:u w:val="single"/>
        </w:rPr>
        <w:t>On y associe</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ARC ou une BRC</w:t>
      </w:r>
      <w:r>
        <w:t xml:space="preserve"> </w:t>
      </w:r>
      <w:r>
        <w:rPr>
          <w:rFonts w:ascii="Verdana" w:hAnsi="Verdana"/>
          <w:sz w:val="20"/>
        </w:rPr>
        <w:t>afin de corriger les troubles statiques de l'avant-pied.</w:t>
      </w:r>
    </w:p>
    <w:p w:rsidR="0080475A" w:rsidRDefault="00DB2D07">
      <w:pPr>
        <w:pStyle w:val="BodyText"/>
        <w:spacing w:after="0"/>
        <w:ind w:firstLine="720"/>
        <w:jc w:val="both"/>
        <w:rPr>
          <w:rFonts w:ascii="Verdana" w:hAnsi="Verdana"/>
          <w:sz w:val="20"/>
        </w:rPr>
      </w:pPr>
      <w:r>
        <w:rPr>
          <w:rFonts w:ascii="Verdana" w:hAnsi="Verdana"/>
          <w:sz w:val="20"/>
        </w:rPr>
        <w:t xml:space="preserve">Dans le cas d'une fracture de fatigue, l'adjonction d'éléments </w:t>
      </w:r>
      <w:proofErr w:type="spellStart"/>
      <w:r>
        <w:rPr>
          <w:rFonts w:ascii="Verdana" w:hAnsi="Verdana"/>
          <w:sz w:val="20"/>
        </w:rPr>
        <w:t>anté</w:t>
      </w:r>
      <w:proofErr w:type="spellEnd"/>
      <w:r>
        <w:rPr>
          <w:rFonts w:ascii="Verdana" w:hAnsi="Verdana"/>
          <w:sz w:val="20"/>
        </w:rPr>
        <w:t xml:space="preserve"> et sous-capitaux des 1</w:t>
      </w:r>
      <w:r>
        <w:rPr>
          <w:rFonts w:ascii="Verdana" w:hAnsi="Verdana"/>
          <w:position w:val="8"/>
          <w:sz w:val="20"/>
        </w:rPr>
        <w:t>ère</w:t>
      </w:r>
      <w:r>
        <w:rPr>
          <w:rFonts w:ascii="Verdana" w:hAnsi="Verdana"/>
          <w:sz w:val="20"/>
        </w:rPr>
        <w:t>, 3</w:t>
      </w:r>
      <w:proofErr w:type="spellStart"/>
      <w:r>
        <w:rPr>
          <w:rFonts w:ascii="Verdana" w:hAnsi="Verdana"/>
          <w:position w:val="8"/>
          <w:sz w:val="20"/>
        </w:rPr>
        <w:t>ème</w:t>
      </w:r>
      <w:proofErr w:type="spellEnd"/>
      <w:r>
        <w:rPr>
          <w:rFonts w:ascii="Verdana" w:hAnsi="Verdana"/>
          <w:sz w:val="20"/>
        </w:rPr>
        <w:t>, 4</w:t>
      </w:r>
      <w:proofErr w:type="spellStart"/>
      <w:r>
        <w:rPr>
          <w:rFonts w:ascii="Verdana" w:hAnsi="Verdana"/>
          <w:position w:val="8"/>
          <w:sz w:val="20"/>
        </w:rPr>
        <w:t>ème</w:t>
      </w:r>
      <w:proofErr w:type="spellEnd"/>
      <w:r>
        <w:rPr>
          <w:rFonts w:ascii="Verdana" w:hAnsi="Verdana"/>
          <w:sz w:val="20"/>
        </w:rPr>
        <w:t xml:space="preserve"> et 5</w:t>
      </w:r>
      <w:proofErr w:type="spellStart"/>
      <w:r>
        <w:rPr>
          <w:rFonts w:ascii="Verdana" w:hAnsi="Verdana"/>
          <w:position w:val="8"/>
          <w:sz w:val="20"/>
        </w:rPr>
        <w:t>ème</w:t>
      </w:r>
      <w:proofErr w:type="spellEnd"/>
      <w:r>
        <w:rPr>
          <w:rFonts w:ascii="Verdana" w:hAnsi="Verdana"/>
          <w:sz w:val="20"/>
        </w:rPr>
        <w:t xml:space="preserve"> têtes permet de mettre au repos le 2</w:t>
      </w:r>
      <w:proofErr w:type="spellStart"/>
      <w:r>
        <w:rPr>
          <w:rFonts w:ascii="Verdana" w:hAnsi="Verdana"/>
          <w:position w:val="8"/>
          <w:sz w:val="20"/>
        </w:rPr>
        <w:t>ème</w:t>
      </w:r>
      <w:proofErr w:type="spellEnd"/>
      <w:r>
        <w:rPr>
          <w:rFonts w:ascii="Verdana" w:hAnsi="Verdana"/>
          <w:sz w:val="20"/>
        </w:rPr>
        <w:t xml:space="preserve"> métatarsien, principalement en digitigrade.</w:t>
      </w:r>
    </w:p>
    <w:p w:rsidR="0080475A" w:rsidRDefault="00DB2D07">
      <w:pPr>
        <w:pStyle w:val="BodyText"/>
        <w:spacing w:after="0"/>
        <w:ind w:firstLine="720"/>
        <w:jc w:val="both"/>
        <w:rPr>
          <w:rFonts w:ascii="Verdana" w:hAnsi="Verdana"/>
          <w:sz w:val="20"/>
        </w:rPr>
      </w:pPr>
      <w:r>
        <w:rPr>
          <w:rFonts w:ascii="Verdana" w:hAnsi="Verdana"/>
          <w:sz w:val="20"/>
        </w:rPr>
        <w:t>L'arrière pied et le médio-pied seront traités en fonction de leurs pathologies.</w:t>
      </w:r>
    </w:p>
    <w:p w:rsidR="0080475A" w:rsidRDefault="0080475A">
      <w:pPr>
        <w:pStyle w:val="BodyText"/>
        <w:spacing w:after="0"/>
        <w:ind w:firstLine="720"/>
        <w:jc w:val="center"/>
        <w:rPr>
          <w:rFonts w:ascii="Verdana" w:hAnsi="Verdana"/>
          <w:b/>
          <w:color w:val="FF0000"/>
          <w:sz w:val="20"/>
        </w:rPr>
      </w:pPr>
    </w:p>
    <w:p w:rsidR="0080475A" w:rsidRDefault="0080475A">
      <w:pPr>
        <w:pStyle w:val="BodyText"/>
        <w:spacing w:after="0"/>
        <w:ind w:firstLine="720"/>
        <w:jc w:val="center"/>
        <w:rPr>
          <w:rFonts w:ascii="Verdana" w:hAnsi="Verdana"/>
          <w:b/>
          <w:color w:val="FF0000"/>
          <w:sz w:val="20"/>
        </w:rPr>
      </w:pPr>
    </w:p>
    <w:p w:rsidR="0080475A" w:rsidRDefault="00DB2D07">
      <w:pPr>
        <w:pStyle w:val="BodyText"/>
        <w:spacing w:after="0"/>
        <w:ind w:firstLine="720"/>
        <w:jc w:val="center"/>
        <w:rPr>
          <w:rFonts w:ascii="Verdana" w:hAnsi="Verdana"/>
          <w:b/>
          <w:color w:val="FF0000"/>
          <w:sz w:val="20"/>
        </w:rPr>
      </w:pPr>
      <w:r>
        <w:rPr>
          <w:rFonts w:ascii="Verdana" w:hAnsi="Verdana"/>
          <w:b/>
          <w:color w:val="FF0000"/>
          <w:sz w:val="20"/>
        </w:rPr>
        <w:t>Interrogation de l'adulte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interrogation sur l'identité</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Nom et prénom,</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Age,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Adresse,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Profession.</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interrogation concernant les motifs de consultations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Prise de contact entre consultant et praticien,</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On demande au malade d'exposer les motifs de consultation,</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Pour </w:t>
      </w:r>
      <w:proofErr w:type="gramStart"/>
      <w:r>
        <w:rPr>
          <w:rFonts w:ascii="Verdana" w:hAnsi="Verdana"/>
          <w:sz w:val="20"/>
        </w:rPr>
        <w:t>arriver</w:t>
      </w:r>
      <w:proofErr w:type="gramEnd"/>
      <w:r>
        <w:rPr>
          <w:rFonts w:ascii="Verdana" w:hAnsi="Verdana"/>
          <w:sz w:val="20"/>
        </w:rPr>
        <w:t xml:space="preserve"> à cerner le problème, les questions sont simples et rapides, elles portent sur la douleur :</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Antécédents personnels et familiaux,</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Localisation uni ou bilatérale,</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Caractère évolutif</w:t>
      </w:r>
      <w:r>
        <w:t xml:space="preserve"> </w:t>
      </w:r>
      <w:r>
        <w:rPr>
          <w:rFonts w:ascii="Verdana" w:hAnsi="Verdana"/>
          <w:sz w:val="20"/>
        </w:rPr>
        <w:t>: permanent ou périodique,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Intensité</w:t>
      </w:r>
      <w:r>
        <w:t xml:space="preserve"> </w:t>
      </w:r>
      <w:r>
        <w:rPr>
          <w:rFonts w:ascii="Verdana" w:hAnsi="Verdana"/>
          <w:sz w:val="20"/>
        </w:rPr>
        <w:t xml:space="preserve">: modérée, lancinante, insupportable pouvant entraîner </w:t>
      </w:r>
      <w:proofErr w:type="gramStart"/>
      <w:r>
        <w:rPr>
          <w:rFonts w:ascii="Verdana" w:hAnsi="Verdana"/>
          <w:sz w:val="20"/>
        </w:rPr>
        <w:t xml:space="preserve">une </w:t>
      </w:r>
      <w:proofErr w:type="spellStart"/>
      <w:r>
        <w:rPr>
          <w:rFonts w:ascii="Verdana" w:hAnsi="Verdana"/>
          <w:sz w:val="20"/>
        </w:rPr>
        <w:t>gène</w:t>
      </w:r>
      <w:proofErr w:type="spellEnd"/>
      <w:r>
        <w:rPr>
          <w:rFonts w:ascii="Verdana" w:hAnsi="Verdana"/>
          <w:sz w:val="20"/>
        </w:rPr>
        <w:t xml:space="preserve"> fonctionnelle</w:t>
      </w:r>
      <w:proofErr w:type="gramEnd"/>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Topographie exacte et ses irradiations peuvent être précisées par le doigt du patient,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Horaire</w:t>
      </w:r>
      <w:r>
        <w:t xml:space="preserve"> </w:t>
      </w:r>
      <w:r>
        <w:rPr>
          <w:rFonts w:ascii="Verdana" w:hAnsi="Verdana"/>
          <w:sz w:val="20"/>
        </w:rPr>
        <w:t>: nuit, jour, déverrouillage matinal, soi,</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Caractère</w:t>
      </w:r>
      <w:r>
        <w:t xml:space="preserve"> </w:t>
      </w:r>
      <w:r>
        <w:rPr>
          <w:rFonts w:ascii="Verdana" w:hAnsi="Verdana"/>
          <w:sz w:val="20"/>
        </w:rPr>
        <w:t>: mécanique avec disparition au repos, inflammatoire avec recrudescence nocturne,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Signes accompagnateurs.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Maladie de </w:t>
      </w:r>
      <w:proofErr w:type="spellStart"/>
      <w:r>
        <w:rPr>
          <w:rFonts w:ascii="Verdana" w:hAnsi="Verdana"/>
          <w:b/>
          <w:color w:val="FF0000"/>
          <w:sz w:val="20"/>
        </w:rPr>
        <w:t>freiberg</w:t>
      </w:r>
      <w:proofErr w:type="spellEnd"/>
    </w:p>
    <w:p w:rsidR="0080475A" w:rsidRDefault="00DB2D07">
      <w:pPr>
        <w:pStyle w:val="BodyText"/>
        <w:spacing w:after="0"/>
        <w:ind w:firstLine="720"/>
        <w:jc w:val="both"/>
        <w:rPr>
          <w:rFonts w:ascii="Verdana" w:hAnsi="Verdana"/>
          <w:sz w:val="20"/>
        </w:rPr>
      </w:pPr>
      <w:r>
        <w:rPr>
          <w:rFonts w:ascii="Verdana" w:hAnsi="Verdana"/>
          <w:sz w:val="20"/>
        </w:rPr>
        <w:t>On l'appelle également la 2</w:t>
      </w:r>
      <w:proofErr w:type="spellStart"/>
      <w:r>
        <w:rPr>
          <w:rFonts w:ascii="Verdana" w:hAnsi="Verdana"/>
          <w:position w:val="8"/>
          <w:sz w:val="20"/>
        </w:rPr>
        <w:t>ème</w:t>
      </w:r>
      <w:proofErr w:type="spellEnd"/>
      <w:r>
        <w:rPr>
          <w:rFonts w:ascii="Verdana" w:hAnsi="Verdana"/>
          <w:sz w:val="20"/>
        </w:rPr>
        <w:t xml:space="preserve"> maladie de Köhler.</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rPr>
        <w:t>A prédominance féminine, une adolescente consulte pour une douleur siégeant à l'avant pied. Celle-ci est à son maximum à la phase ultime du pas.</w:t>
      </w:r>
    </w:p>
    <w:p w:rsidR="0080475A" w:rsidRDefault="00DB2D07">
      <w:pPr>
        <w:pStyle w:val="BodyText"/>
        <w:spacing w:after="0"/>
        <w:ind w:firstLine="720"/>
        <w:jc w:val="both"/>
        <w:rPr>
          <w:rFonts w:ascii="Verdana" w:hAnsi="Verdana"/>
          <w:sz w:val="20"/>
        </w:rPr>
      </w:pPr>
      <w:r>
        <w:rPr>
          <w:rFonts w:ascii="Verdana" w:hAnsi="Verdana"/>
          <w:sz w:val="20"/>
        </w:rPr>
        <w:t>A la palpation, la douleur est retrouvée en dorsal au niveau de la 2</w:t>
      </w:r>
      <w:proofErr w:type="spellStart"/>
      <w:r>
        <w:rPr>
          <w:rFonts w:ascii="Verdana" w:hAnsi="Verdana"/>
          <w:position w:val="8"/>
          <w:sz w:val="20"/>
        </w:rPr>
        <w:t>ème</w:t>
      </w:r>
      <w:proofErr w:type="spellEnd"/>
      <w:r>
        <w:rPr>
          <w:rFonts w:ascii="Verdana" w:hAnsi="Verdana"/>
          <w:sz w:val="20"/>
        </w:rPr>
        <w:t xml:space="preserve"> MTP, rarement sur la 3</w:t>
      </w:r>
      <w:proofErr w:type="spellStart"/>
      <w:r>
        <w:rPr>
          <w:rFonts w:ascii="Verdana" w:hAnsi="Verdana"/>
          <w:position w:val="8"/>
          <w:sz w:val="20"/>
        </w:rPr>
        <w:t>ème</w:t>
      </w:r>
      <w:proofErr w:type="spellEnd"/>
      <w:r>
        <w:rPr>
          <w:rFonts w:ascii="Verdana" w:hAnsi="Verdana"/>
          <w:sz w:val="20"/>
        </w:rPr>
        <w:t xml:space="preserve"> MTP.</w:t>
      </w:r>
    </w:p>
    <w:p w:rsidR="0080475A" w:rsidRDefault="00DB2D07">
      <w:pPr>
        <w:pStyle w:val="BodyText"/>
        <w:spacing w:after="0"/>
        <w:ind w:firstLine="720"/>
        <w:jc w:val="both"/>
        <w:rPr>
          <w:rFonts w:ascii="Verdana" w:hAnsi="Verdana"/>
          <w:sz w:val="20"/>
        </w:rPr>
      </w:pPr>
      <w:r>
        <w:rPr>
          <w:rFonts w:ascii="Verdana" w:hAnsi="Verdana"/>
          <w:sz w:val="20"/>
        </w:rPr>
        <w:t>Une tuméfaction inflammatoire siège en regard de l'articulation.</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traitement par orthèses</w:t>
      </w:r>
    </w:p>
    <w:p w:rsidR="0080475A" w:rsidRDefault="00DB2D07">
      <w:pPr>
        <w:pStyle w:val="BodyText"/>
        <w:spacing w:after="0"/>
        <w:ind w:firstLine="720"/>
        <w:jc w:val="both"/>
        <w:rPr>
          <w:rFonts w:ascii="Verdana" w:hAnsi="Verdana"/>
          <w:sz w:val="20"/>
        </w:rPr>
      </w:pPr>
      <w:r>
        <w:rPr>
          <w:rFonts w:ascii="Verdana" w:hAnsi="Verdana"/>
          <w:sz w:val="20"/>
        </w:rPr>
        <w:t>Il faut mettre l'articulation au repos en diminuant les pressions s'exerçant à ce niveau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ARC ou BRC</w:t>
      </w:r>
      <w:r>
        <w:t xml:space="preserve"> </w:t>
      </w:r>
      <w:r>
        <w:rPr>
          <w:rFonts w:ascii="Verdana" w:hAnsi="Verdana"/>
          <w:sz w:val="20"/>
        </w:rPr>
        <w:t>lorsque la douleur est bénigne (en matériaux compressibles),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Adjonction d'éléments </w:t>
      </w:r>
      <w:proofErr w:type="spellStart"/>
      <w:r>
        <w:rPr>
          <w:rFonts w:ascii="Verdana" w:hAnsi="Verdana"/>
          <w:sz w:val="20"/>
        </w:rPr>
        <w:t>anté</w:t>
      </w:r>
      <w:proofErr w:type="spellEnd"/>
      <w:r>
        <w:rPr>
          <w:rFonts w:ascii="Verdana" w:hAnsi="Verdana"/>
          <w:sz w:val="20"/>
        </w:rPr>
        <w:t xml:space="preserve"> et sous-capitaux en regard des têtes métas non-douloureuses.</w:t>
      </w:r>
    </w:p>
    <w:p w:rsidR="0080475A" w:rsidRDefault="00DB2D07">
      <w:pPr>
        <w:pStyle w:val="BodyText"/>
        <w:spacing w:after="0"/>
        <w:ind w:firstLine="720"/>
        <w:jc w:val="both"/>
        <w:rPr>
          <w:rFonts w:ascii="Verdana" w:hAnsi="Verdana"/>
          <w:sz w:val="20"/>
        </w:rPr>
      </w:pPr>
      <w:r>
        <w:rPr>
          <w:rFonts w:ascii="Verdana" w:hAnsi="Verdana"/>
          <w:sz w:val="20"/>
        </w:rPr>
        <w:t>L'arrière pied et le médio-pied seront appareillés en fonction des troubles statiques.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stade des séquelles</w:t>
      </w:r>
    </w:p>
    <w:p w:rsidR="0080475A" w:rsidRDefault="00DB2D07">
      <w:pPr>
        <w:pStyle w:val="BodyText"/>
        <w:spacing w:after="0"/>
        <w:ind w:firstLine="720"/>
        <w:jc w:val="both"/>
        <w:rPr>
          <w:rFonts w:ascii="Verdana" w:hAnsi="Verdana"/>
          <w:sz w:val="20"/>
        </w:rPr>
      </w:pPr>
      <w:r>
        <w:rPr>
          <w:rFonts w:ascii="Verdana" w:hAnsi="Verdana"/>
          <w:sz w:val="20"/>
        </w:rPr>
        <w:t>Les signes cliniques sont que la MTP concernée a une amplitude articulaire très limitée, douloureuse à la mobilisation.</w:t>
      </w:r>
    </w:p>
    <w:p w:rsidR="0080475A" w:rsidRDefault="00DB2D07">
      <w:pPr>
        <w:pStyle w:val="BodyText"/>
        <w:spacing w:after="0"/>
        <w:ind w:firstLine="720"/>
        <w:jc w:val="both"/>
        <w:rPr>
          <w:rFonts w:ascii="Verdana" w:hAnsi="Verdana"/>
          <w:sz w:val="20"/>
        </w:rPr>
      </w:pPr>
      <w:r>
        <w:rPr>
          <w:rFonts w:ascii="Verdana" w:hAnsi="Verdana"/>
          <w:sz w:val="20"/>
        </w:rPr>
        <w:t>A la palpation, on retrouve une augmentation considérable du volume des surfaces articulaires.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Maladie de </w:t>
      </w:r>
      <w:proofErr w:type="spellStart"/>
      <w:r>
        <w:rPr>
          <w:rFonts w:ascii="Verdana" w:hAnsi="Verdana"/>
          <w:b/>
          <w:color w:val="FF0000"/>
          <w:sz w:val="20"/>
        </w:rPr>
        <w:t>ledderhose</w:t>
      </w:r>
      <w:proofErr w:type="spellEnd"/>
      <w:r>
        <w:rPr>
          <w:rFonts w:ascii="Verdana" w:hAnsi="Verdana"/>
          <w:b/>
          <w:color w:val="FF0000"/>
          <w:sz w:val="20"/>
        </w:rPr>
        <w:t xml:space="preserve"> ou </w:t>
      </w:r>
      <w:proofErr w:type="spellStart"/>
      <w:r>
        <w:rPr>
          <w:rFonts w:ascii="Verdana" w:hAnsi="Verdana"/>
          <w:b/>
          <w:color w:val="FF0000"/>
          <w:sz w:val="20"/>
        </w:rPr>
        <w:t>aponevrosite</w:t>
      </w:r>
      <w:proofErr w:type="spellEnd"/>
      <w:r>
        <w:rPr>
          <w:rFonts w:ascii="Verdana" w:hAnsi="Verdana"/>
          <w:b/>
          <w:color w:val="FF0000"/>
          <w:sz w:val="20"/>
        </w:rPr>
        <w:t xml:space="preserve"> plantaire</w:t>
      </w:r>
    </w:p>
    <w:p w:rsidR="0080475A" w:rsidRDefault="00DB2D07">
      <w:pPr>
        <w:pStyle w:val="BodyText"/>
        <w:spacing w:after="0"/>
        <w:ind w:firstLine="720"/>
        <w:jc w:val="both"/>
        <w:rPr>
          <w:rFonts w:ascii="Verdana" w:hAnsi="Verdana"/>
          <w:sz w:val="20"/>
        </w:rPr>
      </w:pPr>
      <w:r>
        <w:rPr>
          <w:rFonts w:ascii="Verdana" w:hAnsi="Verdana"/>
          <w:sz w:val="20"/>
        </w:rPr>
        <w:t>C'est une sclérose de l'aponévrose superficielle qui présente un à plusieurs nodules de taille variable.</w:t>
      </w:r>
    </w:p>
    <w:p w:rsidR="0080475A" w:rsidRDefault="00DB2D07">
      <w:pPr>
        <w:pStyle w:val="BodyText"/>
        <w:spacing w:after="0"/>
        <w:ind w:firstLine="720"/>
        <w:jc w:val="both"/>
        <w:rPr>
          <w:rFonts w:ascii="Verdana" w:hAnsi="Verdana"/>
          <w:sz w:val="20"/>
        </w:rPr>
      </w:pPr>
      <w:r>
        <w:rPr>
          <w:rFonts w:ascii="Verdana" w:hAnsi="Verdana"/>
          <w:sz w:val="20"/>
        </w:rPr>
        <w:t>Retrouvés sur le bord INT du pied, ils ne sont pas douloureux à la palpation mais entraînent une gêne plus ou moins importante en fonction de leur taille et de leur emplacement.</w:t>
      </w:r>
    </w:p>
    <w:p w:rsidR="0080475A" w:rsidRDefault="00DB2D07">
      <w:pPr>
        <w:pStyle w:val="BodyText"/>
        <w:spacing w:after="0"/>
        <w:jc w:val="both"/>
        <w:rPr>
          <w:rFonts w:ascii="Verdana" w:hAnsi="Verdana"/>
          <w:color w:val="339966"/>
          <w:sz w:val="20"/>
        </w:rPr>
      </w:pPr>
      <w:r>
        <w:rPr>
          <w:rFonts w:ascii="Verdana" w:hAnsi="Verdana"/>
          <w:color w:val="339966"/>
          <w:sz w:val="20"/>
          <w:u w:val="single"/>
        </w:rPr>
        <w:t>Traitements par orthèses</w:t>
      </w:r>
      <w:r>
        <w:rPr>
          <w:color w:val="339966"/>
        </w:rPr>
        <w:t xml:space="preserv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Verdana" w:hAnsi="Verdana"/>
          <w:sz w:val="20"/>
        </w:rPr>
        <w:t>Il faut diminuer la compression ou le conflit des nodules.</w:t>
      </w:r>
    </w:p>
    <w:p w:rsidR="0080475A" w:rsidRDefault="00DB2D07">
      <w:pPr>
        <w:pStyle w:val="BodyText"/>
        <w:spacing w:after="0"/>
        <w:ind w:firstLine="720"/>
        <w:jc w:val="both"/>
        <w:rPr>
          <w:rFonts w:ascii="Verdana" w:hAnsi="Verdana"/>
          <w:sz w:val="20"/>
        </w:rPr>
      </w:pPr>
      <w:r>
        <w:rPr>
          <w:rFonts w:ascii="Verdana" w:hAnsi="Verdana"/>
          <w:sz w:val="20"/>
        </w:rPr>
        <w:t>Pour cette raison, une hémi-coupole est illusoire et néfaste.</w:t>
      </w:r>
    </w:p>
    <w:p w:rsidR="0080475A" w:rsidRDefault="00DB2D07">
      <w:pPr>
        <w:pStyle w:val="BodyText"/>
        <w:spacing w:after="0"/>
        <w:ind w:firstLine="720"/>
        <w:jc w:val="both"/>
        <w:rPr>
          <w:rFonts w:ascii="Verdana" w:hAnsi="Verdana"/>
          <w:sz w:val="20"/>
        </w:rPr>
      </w:pPr>
      <w:r>
        <w:rPr>
          <w:rFonts w:ascii="Verdana" w:hAnsi="Verdana"/>
          <w:sz w:val="20"/>
        </w:rPr>
        <w:t>On fera un plateau en caoutchouc compressible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Limite postérieure</w:t>
      </w:r>
      <w:r>
        <w:t xml:space="preserve"> </w:t>
      </w:r>
      <w:r>
        <w:rPr>
          <w:rFonts w:ascii="Verdana" w:hAnsi="Verdana"/>
          <w:sz w:val="20"/>
        </w:rPr>
        <w:t>: partie postérieure du calcanéum,</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Limite antérieure</w:t>
      </w:r>
      <w:r>
        <w:t xml:space="preserve"> </w:t>
      </w:r>
      <w:r>
        <w:rPr>
          <w:rFonts w:ascii="Verdana" w:hAnsi="Verdana"/>
          <w:sz w:val="20"/>
        </w:rPr>
        <w:t xml:space="preserve">: ligne des cols des métatarsiens ou </w:t>
      </w:r>
      <w:proofErr w:type="spellStart"/>
      <w:r>
        <w:rPr>
          <w:rFonts w:ascii="Verdana" w:hAnsi="Verdana"/>
          <w:sz w:val="20"/>
        </w:rPr>
        <w:t>antériorisée</w:t>
      </w:r>
      <w:proofErr w:type="spellEnd"/>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Evidemment en regard des nodules fibreux</w:t>
      </w:r>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Dans le cas d'un valgus de l'arrière pied entraînant un affaissement de l'arche INT, il faut, si l'examen clinique le permet, remettre le calcanéum dans l'axe afin de diminuer les tensions du Fascia plantaire et d'augmenter la hauteur de l'arche INT.</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Metatarsalgies</w:t>
      </w:r>
      <w:proofErr w:type="spellEnd"/>
    </w:p>
    <w:p w:rsidR="0080475A" w:rsidRDefault="00DB2D07">
      <w:pPr>
        <w:pStyle w:val="BodyText"/>
        <w:spacing w:after="0"/>
        <w:ind w:firstLine="720"/>
        <w:jc w:val="both"/>
        <w:rPr>
          <w:rFonts w:ascii="Verdana" w:hAnsi="Verdana"/>
          <w:sz w:val="20"/>
        </w:rPr>
      </w:pPr>
      <w:r>
        <w:rPr>
          <w:rFonts w:ascii="Verdana" w:hAnsi="Verdana"/>
          <w:sz w:val="20"/>
        </w:rPr>
        <w:t>Le capiton plantaire, de par sa fonction, absorbe les chocs de contact en élargissant la surface d'appui des têtes métatarsiennes.</w:t>
      </w:r>
    </w:p>
    <w:p w:rsidR="0080475A" w:rsidRDefault="00DB2D07">
      <w:pPr>
        <w:pStyle w:val="BodyText"/>
        <w:spacing w:after="0"/>
        <w:ind w:firstLine="720"/>
        <w:jc w:val="both"/>
        <w:rPr>
          <w:rFonts w:ascii="Verdana" w:hAnsi="Verdana"/>
          <w:sz w:val="20"/>
        </w:rPr>
      </w:pPr>
      <w:r>
        <w:rPr>
          <w:rFonts w:ascii="Verdana" w:hAnsi="Verdana"/>
          <w:sz w:val="20"/>
        </w:rPr>
        <w:t>Toute atteinte d'origine vasculaire, neurologique ou rhumatismale entraîne son atrophie.</w:t>
      </w:r>
    </w:p>
    <w:p w:rsidR="0080475A" w:rsidRDefault="00DB2D07">
      <w:pPr>
        <w:pStyle w:val="BodyText"/>
        <w:spacing w:after="0"/>
        <w:ind w:firstLine="720"/>
        <w:jc w:val="both"/>
        <w:rPr>
          <w:rFonts w:ascii="Verdana" w:hAnsi="Verdana"/>
          <w:sz w:val="20"/>
        </w:rPr>
      </w:pPr>
      <w:r>
        <w:rPr>
          <w:rFonts w:ascii="Verdana" w:hAnsi="Verdana"/>
          <w:sz w:val="20"/>
        </w:rPr>
        <w:t xml:space="preserve">Tous troubles </w:t>
      </w:r>
      <w:proofErr w:type="spellStart"/>
      <w:r>
        <w:rPr>
          <w:rFonts w:ascii="Verdana" w:hAnsi="Verdana"/>
          <w:sz w:val="20"/>
        </w:rPr>
        <w:t>morphostatiques</w:t>
      </w:r>
      <w:proofErr w:type="spellEnd"/>
      <w:r>
        <w:rPr>
          <w:rFonts w:ascii="Verdana" w:hAnsi="Verdana"/>
          <w:sz w:val="20"/>
        </w:rPr>
        <w:t xml:space="preserve"> modifient l'harmonieuse répartition des pressions et détermine au niveau de l'avant pied des hyper sollicitations locales.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avant pied convexe</w:t>
      </w:r>
    </w:p>
    <w:p w:rsidR="0080475A" w:rsidRDefault="00DB2D07">
      <w:pPr>
        <w:pStyle w:val="BodyText"/>
        <w:spacing w:after="0"/>
        <w:ind w:firstLine="720"/>
        <w:jc w:val="both"/>
        <w:rPr>
          <w:rFonts w:ascii="Verdana" w:hAnsi="Verdana"/>
          <w:sz w:val="20"/>
        </w:rPr>
      </w:pPr>
      <w:r>
        <w:rPr>
          <w:rFonts w:ascii="Verdana" w:hAnsi="Verdana"/>
          <w:sz w:val="20"/>
        </w:rPr>
        <w:t xml:space="preserve">Il entraîne un appui majoré des têtes métatarsiennes médianes, </w:t>
      </w:r>
      <w:proofErr w:type="gramStart"/>
      <w:r>
        <w:rPr>
          <w:rFonts w:ascii="Verdana" w:hAnsi="Verdana"/>
          <w:sz w:val="20"/>
        </w:rPr>
        <w:t>les 1</w:t>
      </w:r>
      <w:r>
        <w:rPr>
          <w:rFonts w:ascii="Verdana" w:hAnsi="Verdana"/>
          <w:position w:val="8"/>
          <w:sz w:val="20"/>
        </w:rPr>
        <w:t>ère</w:t>
      </w:r>
      <w:proofErr w:type="gramEnd"/>
      <w:r>
        <w:rPr>
          <w:rFonts w:ascii="Verdana" w:hAnsi="Verdana"/>
          <w:sz w:val="20"/>
        </w:rPr>
        <w:t xml:space="preserve"> et 5</w:t>
      </w:r>
      <w:proofErr w:type="spellStart"/>
      <w:r>
        <w:rPr>
          <w:rFonts w:ascii="Verdana" w:hAnsi="Verdana"/>
          <w:position w:val="8"/>
          <w:sz w:val="20"/>
        </w:rPr>
        <w:t>ème</w:t>
      </w:r>
      <w:proofErr w:type="spellEnd"/>
      <w:r>
        <w:rPr>
          <w:rFonts w:ascii="Verdana" w:hAnsi="Verdana"/>
          <w:sz w:val="20"/>
        </w:rPr>
        <w:t xml:space="preserve"> n'assurant plus leurs fonctions.</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ARC médian</w:t>
      </w:r>
      <w:r>
        <w:t xml:space="preserve"> </w:t>
      </w:r>
      <w:r>
        <w:rPr>
          <w:rFonts w:ascii="Verdana" w:hAnsi="Verdana"/>
          <w:sz w:val="20"/>
        </w:rPr>
        <w:t>en caoutchouc compressible qui diminue les pressions en regard des têtes et les reporte en AR au niveau des cols.</w:t>
      </w:r>
    </w:p>
    <w:p w:rsidR="0080475A" w:rsidRDefault="00DB2D07">
      <w:pPr>
        <w:pStyle w:val="BodyText"/>
        <w:spacing w:after="0"/>
        <w:ind w:firstLine="720"/>
        <w:jc w:val="both"/>
        <w:rPr>
          <w:rFonts w:ascii="Verdana" w:hAnsi="Verdana"/>
          <w:sz w:val="20"/>
        </w:rPr>
      </w:pPr>
      <w:r>
        <w:rPr>
          <w:rFonts w:ascii="Verdana" w:hAnsi="Verdana"/>
          <w:sz w:val="20"/>
        </w:rPr>
        <w:t xml:space="preserve">Dans les cas sévères, on complète l'appareillage avec des éléments </w:t>
      </w:r>
      <w:proofErr w:type="spellStart"/>
      <w:r>
        <w:rPr>
          <w:rFonts w:ascii="Verdana" w:hAnsi="Verdana"/>
          <w:sz w:val="20"/>
        </w:rPr>
        <w:t>anté</w:t>
      </w:r>
      <w:proofErr w:type="spellEnd"/>
      <w:r>
        <w:rPr>
          <w:rFonts w:ascii="Verdana" w:hAnsi="Verdana"/>
          <w:sz w:val="20"/>
        </w:rPr>
        <w:t xml:space="preserve"> et sous capitaux </w:t>
      </w:r>
      <w:proofErr w:type="gramStart"/>
      <w:r>
        <w:rPr>
          <w:rFonts w:ascii="Verdana" w:hAnsi="Verdana"/>
          <w:sz w:val="20"/>
        </w:rPr>
        <w:t>des 1</w:t>
      </w:r>
      <w:r>
        <w:rPr>
          <w:rFonts w:ascii="Verdana" w:hAnsi="Verdana"/>
          <w:position w:val="8"/>
          <w:sz w:val="20"/>
        </w:rPr>
        <w:t>ère</w:t>
      </w:r>
      <w:proofErr w:type="gramEnd"/>
      <w:r>
        <w:rPr>
          <w:rFonts w:ascii="Verdana" w:hAnsi="Verdana"/>
          <w:sz w:val="20"/>
        </w:rPr>
        <w:t xml:space="preserve"> et 5</w:t>
      </w:r>
      <w:proofErr w:type="spellStart"/>
      <w:r>
        <w:rPr>
          <w:rFonts w:ascii="Verdana" w:hAnsi="Verdana"/>
          <w:position w:val="8"/>
          <w:sz w:val="20"/>
        </w:rPr>
        <w:t>ème</w:t>
      </w:r>
      <w:proofErr w:type="spellEnd"/>
      <w:r>
        <w:rPr>
          <w:rFonts w:ascii="Verdana" w:hAnsi="Verdana"/>
          <w:sz w:val="20"/>
        </w:rPr>
        <w:t xml:space="preserve"> têtes métas afin de leur redonner un appui plus fonctionnel.</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avant pied concave</w:t>
      </w:r>
    </w:p>
    <w:p w:rsidR="0080475A" w:rsidRDefault="00DB2D07">
      <w:pPr>
        <w:pStyle w:val="BodyText"/>
        <w:spacing w:after="0"/>
        <w:ind w:firstLine="720"/>
        <w:jc w:val="both"/>
        <w:rPr>
          <w:rFonts w:ascii="Verdana" w:hAnsi="Verdana"/>
          <w:sz w:val="20"/>
        </w:rPr>
      </w:pPr>
      <w:r>
        <w:rPr>
          <w:rFonts w:ascii="Verdana" w:hAnsi="Verdana"/>
          <w:sz w:val="20"/>
        </w:rPr>
        <w:t xml:space="preserve">Il entraîne une sollicitation trop importante </w:t>
      </w:r>
      <w:proofErr w:type="gramStart"/>
      <w:r>
        <w:rPr>
          <w:rFonts w:ascii="Verdana" w:hAnsi="Verdana"/>
          <w:sz w:val="20"/>
        </w:rPr>
        <w:t>des 1</w:t>
      </w:r>
      <w:r>
        <w:rPr>
          <w:rFonts w:ascii="Verdana" w:hAnsi="Verdana"/>
          <w:position w:val="8"/>
          <w:sz w:val="20"/>
        </w:rPr>
        <w:t>ère</w:t>
      </w:r>
      <w:proofErr w:type="gramEnd"/>
      <w:r>
        <w:rPr>
          <w:rFonts w:ascii="Verdana" w:hAnsi="Verdana"/>
          <w:sz w:val="20"/>
        </w:rPr>
        <w:t xml:space="preserve"> et 5</w:t>
      </w:r>
      <w:proofErr w:type="spellStart"/>
      <w:r>
        <w:rPr>
          <w:rFonts w:ascii="Verdana" w:hAnsi="Verdana"/>
          <w:position w:val="8"/>
          <w:sz w:val="20"/>
        </w:rPr>
        <w:t>ème</w:t>
      </w:r>
      <w:proofErr w:type="spellEnd"/>
      <w:r>
        <w:rPr>
          <w:rFonts w:ascii="Verdana" w:hAnsi="Verdana"/>
          <w:sz w:val="20"/>
        </w:rPr>
        <w:t xml:space="preserve"> têtes métas.</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BRC</w:t>
      </w:r>
      <w:r>
        <w:t xml:space="preserve"> </w:t>
      </w:r>
      <w:r>
        <w:rPr>
          <w:rFonts w:ascii="Verdana" w:hAnsi="Verdana"/>
          <w:sz w:val="20"/>
        </w:rPr>
        <w:t xml:space="preserve">associée à des éléments </w:t>
      </w:r>
      <w:proofErr w:type="spellStart"/>
      <w:r>
        <w:rPr>
          <w:rFonts w:ascii="Verdana" w:hAnsi="Verdana"/>
          <w:sz w:val="20"/>
        </w:rPr>
        <w:t>anté</w:t>
      </w:r>
      <w:proofErr w:type="spellEnd"/>
      <w:r>
        <w:rPr>
          <w:rFonts w:ascii="Verdana" w:hAnsi="Verdana"/>
          <w:sz w:val="20"/>
        </w:rPr>
        <w:t xml:space="preserve"> et sous 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et 4</w:t>
      </w:r>
      <w:proofErr w:type="spellStart"/>
      <w:r>
        <w:rPr>
          <w:rFonts w:ascii="Verdana" w:hAnsi="Verdana"/>
          <w:position w:val="10"/>
          <w:sz w:val="20"/>
        </w:rPr>
        <w:t>ème</w:t>
      </w:r>
      <w:proofErr w:type="spellEnd"/>
      <w:r>
        <w:rPr>
          <w:rFonts w:ascii="Verdana" w:hAnsi="Verdana"/>
          <w:sz w:val="20"/>
        </w:rPr>
        <w:t xml:space="preserve"> têtes métas.</w:t>
      </w:r>
    </w:p>
    <w:p w:rsidR="0080475A" w:rsidRDefault="00DB2D07">
      <w:pPr>
        <w:pStyle w:val="BodyText"/>
        <w:spacing w:after="0"/>
        <w:ind w:firstLine="720"/>
        <w:jc w:val="both"/>
        <w:rPr>
          <w:rFonts w:ascii="Verdana" w:hAnsi="Verdana"/>
          <w:sz w:val="20"/>
        </w:rPr>
      </w:pPr>
      <w:r>
        <w:rPr>
          <w:rFonts w:ascii="Verdana" w:hAnsi="Verdana"/>
          <w:sz w:val="20"/>
        </w:rPr>
        <w:t>Elle redonne un appui aux têtes médianes et diminue les pressions des têtes extrêmes; agissant en plantigrade, elle aura un maximum d'efficacité en digitigrade.</w:t>
      </w:r>
    </w:p>
    <w:p w:rsidR="0080475A" w:rsidRDefault="00DB2D07">
      <w:pPr>
        <w:pStyle w:val="BodyText"/>
        <w:spacing w:after="0"/>
        <w:ind w:firstLine="720"/>
        <w:jc w:val="both"/>
        <w:rPr>
          <w:rFonts w:ascii="Verdana" w:hAnsi="Verdana"/>
          <w:sz w:val="20"/>
        </w:rPr>
      </w:pPr>
      <w:r>
        <w:rPr>
          <w:rFonts w:ascii="Verdana" w:hAnsi="Verdana"/>
          <w:sz w:val="20"/>
        </w:rPr>
        <w:t>Le choix des matériaux sera fonction de l'état du capiton plantaire.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avant pied plat douloureux</w:t>
      </w:r>
    </w:p>
    <w:p w:rsidR="0080475A" w:rsidRDefault="00DB2D07">
      <w:pPr>
        <w:pStyle w:val="BodyText"/>
        <w:spacing w:after="0"/>
        <w:ind w:firstLine="720"/>
        <w:jc w:val="both"/>
        <w:rPr>
          <w:rFonts w:ascii="Verdana" w:hAnsi="Verdana"/>
          <w:sz w:val="20"/>
        </w:rPr>
      </w:pPr>
      <w:r>
        <w:rPr>
          <w:rFonts w:ascii="Verdana" w:hAnsi="Verdana"/>
          <w:sz w:val="20"/>
        </w:rPr>
        <w:t>Un avant pied plat douloureux avec affections épidermiques sous les 5 têtes sera le plus souvent associé à des troubles vasculaires.</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BRC en caoutchouc compressible afin de diminuer les pressions sous les têtes.</w:t>
      </w:r>
    </w:p>
    <w:p w:rsidR="0080475A" w:rsidRDefault="00DB2D07">
      <w:pPr>
        <w:pStyle w:val="BodyText"/>
        <w:spacing w:after="0"/>
        <w:ind w:firstLine="720"/>
        <w:jc w:val="both"/>
        <w:rPr>
          <w:rFonts w:ascii="Verdana" w:hAnsi="Verdana"/>
          <w:sz w:val="20"/>
        </w:rPr>
      </w:pPr>
      <w:r>
        <w:rPr>
          <w:rFonts w:ascii="Verdana" w:hAnsi="Verdana"/>
          <w:sz w:val="20"/>
        </w:rPr>
        <w:t>Un capitonnage de l'avant pied est possible si le chaussant le permet.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abaissement prédominant de la 1</w:t>
      </w:r>
      <w:r>
        <w:rPr>
          <w:rFonts w:ascii="Verdana" w:hAnsi="Verdana"/>
          <w:color w:val="FF0000"/>
          <w:position w:val="8"/>
          <w:sz w:val="20"/>
          <w:u w:val="single"/>
        </w:rPr>
        <w:t>ère</w:t>
      </w:r>
      <w:r>
        <w:rPr>
          <w:rFonts w:ascii="Verdana" w:hAnsi="Verdana"/>
          <w:color w:val="FF0000"/>
          <w:sz w:val="20"/>
          <w:u w:val="single"/>
        </w:rPr>
        <w:t xml:space="preserve"> </w:t>
      </w:r>
      <w:proofErr w:type="spellStart"/>
      <w:r>
        <w:rPr>
          <w:rFonts w:ascii="Verdana" w:hAnsi="Verdana"/>
          <w:color w:val="FF0000"/>
          <w:sz w:val="20"/>
          <w:u w:val="single"/>
        </w:rPr>
        <w:t>tete</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Il entraîne le plus souvent </w:t>
      </w:r>
      <w:proofErr w:type="gramStart"/>
      <w:r>
        <w:rPr>
          <w:rFonts w:ascii="Verdana" w:hAnsi="Verdana"/>
          <w:sz w:val="20"/>
        </w:rPr>
        <w:t>un</w:t>
      </w:r>
      <w:proofErr w:type="gramEnd"/>
      <w:r>
        <w:rPr>
          <w:rFonts w:ascii="Verdana" w:hAnsi="Verdana"/>
          <w:sz w:val="20"/>
        </w:rPr>
        <w:t xml:space="preserve"> douleur de type mécanique.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Si l'abaissement est réductible</w:t>
      </w:r>
      <w:r>
        <w:t xml:space="preserve"> </w:t>
      </w:r>
      <w:r>
        <w:rPr>
          <w:rFonts w:ascii="Verdana" w:hAnsi="Verdana"/>
          <w:sz w:val="20"/>
        </w:rPr>
        <w:t xml:space="preserve">: l'appareillage comportera une BRC associée à des éléments </w:t>
      </w:r>
      <w:proofErr w:type="spellStart"/>
      <w:r>
        <w:rPr>
          <w:rFonts w:ascii="Verdana" w:hAnsi="Verdana"/>
          <w:sz w:val="20"/>
        </w:rPr>
        <w:t>anté</w:t>
      </w:r>
      <w:proofErr w:type="spellEnd"/>
      <w:r>
        <w:rPr>
          <w:rFonts w:ascii="Verdana" w:hAnsi="Verdana"/>
          <w:sz w:val="20"/>
        </w:rPr>
        <w:t xml:space="preserve"> et sous 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et 4</w:t>
      </w:r>
      <w:proofErr w:type="spellStart"/>
      <w:r>
        <w:rPr>
          <w:rFonts w:ascii="Verdana" w:hAnsi="Verdana"/>
          <w:position w:val="10"/>
          <w:sz w:val="20"/>
        </w:rPr>
        <w:t>ème</w:t>
      </w:r>
      <w:proofErr w:type="spellEnd"/>
      <w:r>
        <w:rPr>
          <w:rFonts w:ascii="Verdana" w:hAnsi="Verdana"/>
          <w:sz w:val="20"/>
        </w:rPr>
        <w:t xml:space="preserve"> têtes,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Si l'abaissement est irréductible</w:t>
      </w:r>
      <w:r>
        <w:t xml:space="preserve"> </w:t>
      </w:r>
      <w:r>
        <w:rPr>
          <w:rFonts w:ascii="Verdana" w:hAnsi="Verdana"/>
          <w:sz w:val="20"/>
        </w:rPr>
        <w:t xml:space="preserve">: il fait tourner l'avant pied en supination, on rajoute un sous et </w:t>
      </w:r>
      <w:proofErr w:type="spellStart"/>
      <w:r>
        <w:rPr>
          <w:rFonts w:ascii="Verdana" w:hAnsi="Verdana"/>
          <w:sz w:val="20"/>
        </w:rPr>
        <w:t>anté</w:t>
      </w:r>
      <w:proofErr w:type="spellEnd"/>
      <w:r>
        <w:rPr>
          <w:rFonts w:ascii="Verdana" w:hAnsi="Verdana"/>
          <w:sz w:val="20"/>
        </w:rPr>
        <w:t xml:space="preserve"> capital de la 5</w:t>
      </w:r>
      <w:proofErr w:type="spellStart"/>
      <w:r>
        <w:rPr>
          <w:rFonts w:ascii="Verdana" w:hAnsi="Verdana"/>
          <w:position w:val="10"/>
          <w:sz w:val="20"/>
        </w:rPr>
        <w:t>ème</w:t>
      </w:r>
      <w:proofErr w:type="spellEnd"/>
      <w:r>
        <w:rPr>
          <w:rFonts w:ascii="Verdana" w:hAnsi="Verdana"/>
          <w:sz w:val="20"/>
        </w:rPr>
        <w:t xml:space="preserve"> tête si le chaussant le permet.</w:t>
      </w:r>
    </w:p>
    <w:p w:rsidR="0080475A" w:rsidRDefault="00DB2D07">
      <w:pPr>
        <w:pStyle w:val="BodyText"/>
        <w:spacing w:after="0"/>
        <w:ind w:firstLine="720"/>
        <w:jc w:val="both"/>
        <w:rPr>
          <w:rFonts w:ascii="Verdana" w:hAnsi="Verdana"/>
          <w:sz w:val="20"/>
        </w:rPr>
      </w:pPr>
      <w:r>
        <w:rPr>
          <w:rFonts w:ascii="Verdana" w:hAnsi="Verdana"/>
          <w:sz w:val="20"/>
        </w:rPr>
        <w:t xml:space="preserve">A ces 2 appareillage, on ajoute une hémi-coupole INT, complétant </w:t>
      </w:r>
      <w:proofErr w:type="gramStart"/>
      <w:r>
        <w:rPr>
          <w:rFonts w:ascii="Verdana" w:hAnsi="Verdana"/>
          <w:sz w:val="20"/>
        </w:rPr>
        <w:t>le</w:t>
      </w:r>
      <w:proofErr w:type="gramEnd"/>
      <w:r>
        <w:rPr>
          <w:rFonts w:ascii="Verdana" w:hAnsi="Verdana"/>
          <w:sz w:val="20"/>
        </w:rPr>
        <w:t xml:space="preserve"> mise en décharge de la 1</w:t>
      </w:r>
      <w:r>
        <w:rPr>
          <w:rFonts w:ascii="Verdana" w:hAnsi="Verdana"/>
          <w:position w:val="8"/>
          <w:sz w:val="20"/>
        </w:rPr>
        <w:t>ère</w:t>
      </w:r>
      <w:r>
        <w:rPr>
          <w:rFonts w:ascii="Verdana" w:hAnsi="Verdana"/>
          <w:sz w:val="20"/>
        </w:rPr>
        <w:t xml:space="preserve"> tête.</w:t>
      </w:r>
    </w:p>
    <w:p w:rsidR="0080475A" w:rsidRDefault="00DB2D07">
      <w:pPr>
        <w:pStyle w:val="BodyText"/>
        <w:spacing w:after="0"/>
        <w:ind w:firstLine="720"/>
        <w:jc w:val="both"/>
        <w:rPr>
          <w:rFonts w:ascii="Verdana" w:hAnsi="Verdana"/>
          <w:sz w:val="20"/>
        </w:rPr>
      </w:pPr>
      <w:r>
        <w:rPr>
          <w:rFonts w:ascii="Verdana" w:hAnsi="Verdana"/>
          <w:sz w:val="20"/>
        </w:rPr>
        <w:t>Ces différents morphotypes d'avant-pied peuvent cohabiter avec des pieds creux, plats, varus ou valgus.</w:t>
      </w:r>
    </w:p>
    <w:p w:rsidR="0080475A" w:rsidRDefault="00DB2D07">
      <w:pPr>
        <w:pStyle w:val="BodyText"/>
        <w:spacing w:after="0"/>
        <w:ind w:firstLine="720"/>
        <w:jc w:val="both"/>
        <w:rPr>
          <w:rFonts w:ascii="Verdana" w:hAnsi="Verdana"/>
          <w:sz w:val="20"/>
        </w:rPr>
      </w:pPr>
      <w:r>
        <w:rPr>
          <w:rFonts w:ascii="Verdana" w:hAnsi="Verdana"/>
          <w:sz w:val="20"/>
        </w:rPr>
        <w:t>On ne peut dissocier l'avant-pied du médio pied et de l'arrière pied.</w:t>
      </w:r>
    </w:p>
    <w:p w:rsidR="0080475A" w:rsidRDefault="00DB2D07">
      <w:pPr>
        <w:pStyle w:val="BodyText"/>
        <w:spacing w:after="0"/>
        <w:ind w:firstLine="720"/>
        <w:jc w:val="both"/>
        <w:rPr>
          <w:rFonts w:ascii="Verdana" w:hAnsi="Verdana"/>
          <w:sz w:val="20"/>
        </w:rPr>
      </w:pPr>
      <w:r>
        <w:rPr>
          <w:rFonts w:ascii="Verdana" w:hAnsi="Verdana"/>
          <w:sz w:val="20"/>
        </w:rPr>
        <w:t>Le clavier métatarsien s'adapte très souvent en fonction du tarse postérieur.</w:t>
      </w:r>
    </w:p>
    <w:p w:rsidR="0080475A" w:rsidRDefault="00DB2D07">
      <w:pPr>
        <w:pStyle w:val="BodyText"/>
        <w:spacing w:after="0"/>
        <w:ind w:firstLine="720"/>
        <w:jc w:val="both"/>
        <w:rPr>
          <w:rFonts w:ascii="Verdana" w:hAnsi="Verdana"/>
          <w:sz w:val="20"/>
        </w:rPr>
      </w:pPr>
      <w:r>
        <w:rPr>
          <w:rFonts w:ascii="Verdana" w:hAnsi="Verdana"/>
          <w:sz w:val="20"/>
        </w:rPr>
        <w:t>Ne jamais corriger une déviation calcanéenne sans penser à une position antalgique ou compensatrice.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Nevrome</w:t>
      </w:r>
      <w:proofErr w:type="spellEnd"/>
      <w:r>
        <w:rPr>
          <w:rFonts w:ascii="Verdana" w:hAnsi="Verdana"/>
          <w:b/>
          <w:color w:val="FF0000"/>
          <w:sz w:val="20"/>
        </w:rPr>
        <w:t xml:space="preserve"> plantaire ou maladie de t. </w:t>
      </w:r>
      <w:proofErr w:type="spellStart"/>
      <w:r>
        <w:rPr>
          <w:rFonts w:ascii="Verdana" w:hAnsi="Verdana"/>
          <w:b/>
          <w:color w:val="FF0000"/>
          <w:sz w:val="20"/>
        </w:rPr>
        <w:t>morton</w:t>
      </w:r>
      <w:proofErr w:type="spellEnd"/>
    </w:p>
    <w:p w:rsidR="0080475A" w:rsidRDefault="00DB2D07">
      <w:pPr>
        <w:pStyle w:val="BodyText"/>
        <w:spacing w:after="0"/>
        <w:ind w:firstLine="720"/>
        <w:jc w:val="both"/>
        <w:rPr>
          <w:rFonts w:ascii="Verdana" w:hAnsi="Verdana"/>
          <w:sz w:val="20"/>
        </w:rPr>
      </w:pPr>
      <w:r>
        <w:rPr>
          <w:rFonts w:ascii="Verdana" w:hAnsi="Verdana"/>
          <w:sz w:val="20"/>
        </w:rPr>
        <w:t>La douleur intense est liée à la compression du nerf dans l'espace.</w:t>
      </w:r>
    </w:p>
    <w:p w:rsidR="0080475A" w:rsidRDefault="00DB2D07">
      <w:pPr>
        <w:pStyle w:val="BodyText"/>
        <w:spacing w:after="0"/>
        <w:ind w:firstLine="720"/>
        <w:jc w:val="both"/>
        <w:rPr>
          <w:rFonts w:ascii="Verdana" w:hAnsi="Verdana"/>
          <w:sz w:val="20"/>
        </w:rPr>
      </w:pPr>
      <w:r>
        <w:rPr>
          <w:rFonts w:ascii="Verdana" w:hAnsi="Verdana"/>
          <w:sz w:val="20"/>
        </w:rPr>
        <w:t>Il faut donc essayer d'ouvrir cet espace et de corriger les troubles statiques s'il y a lieu.</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ARC médian</w:t>
      </w:r>
      <w:r>
        <w:t xml:space="preserve"> </w:t>
      </w:r>
      <w:r>
        <w:rPr>
          <w:rFonts w:ascii="Verdana" w:hAnsi="Verdana"/>
          <w:sz w:val="20"/>
        </w:rPr>
        <w:t>en caoutchouc compressible avancé en regard des MTP,</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BRC</w:t>
      </w:r>
      <w:r>
        <w:t xml:space="preserve"> </w:t>
      </w:r>
      <w:proofErr w:type="spellStart"/>
      <w:r>
        <w:rPr>
          <w:rFonts w:ascii="Verdana" w:hAnsi="Verdana"/>
          <w:sz w:val="20"/>
        </w:rPr>
        <w:t>asociée</w:t>
      </w:r>
      <w:proofErr w:type="spellEnd"/>
      <w:r>
        <w:rPr>
          <w:rFonts w:ascii="Verdana" w:hAnsi="Verdana"/>
          <w:sz w:val="20"/>
        </w:rPr>
        <w:t xml:space="preserve"> à des éléments </w:t>
      </w:r>
      <w:proofErr w:type="spellStart"/>
      <w:r>
        <w:rPr>
          <w:rFonts w:ascii="Verdana" w:hAnsi="Verdana"/>
          <w:sz w:val="20"/>
        </w:rPr>
        <w:t>anté</w:t>
      </w:r>
      <w:proofErr w:type="spellEnd"/>
      <w:r>
        <w:rPr>
          <w:rFonts w:ascii="Verdana" w:hAnsi="Verdana"/>
          <w:sz w:val="20"/>
        </w:rPr>
        <w:t xml:space="preserve"> et sous capitaux de chaque côté de l'espace concerné.</w:t>
      </w:r>
    </w:p>
    <w:p w:rsidR="0080475A" w:rsidRDefault="00DB2D07">
      <w:pPr>
        <w:pStyle w:val="BodyText"/>
        <w:spacing w:after="0"/>
        <w:ind w:firstLine="720"/>
        <w:jc w:val="both"/>
        <w:rPr>
          <w:rFonts w:ascii="Verdana" w:hAnsi="Verdana"/>
          <w:sz w:val="20"/>
        </w:rPr>
      </w:pPr>
      <w:r>
        <w:rPr>
          <w:rFonts w:ascii="Verdana" w:hAnsi="Verdana"/>
          <w:sz w:val="20"/>
        </w:rPr>
        <w:t>Certains praticiens préconisent une languette interosseuse pour ouvrir l'espace inter-métatarsien.</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Pathologies des sésamoïdes</w:t>
      </w:r>
    </w:p>
    <w:p w:rsidR="0080475A" w:rsidRDefault="00DB2D07">
      <w:pPr>
        <w:pStyle w:val="BodyText"/>
        <w:spacing w:after="0"/>
        <w:ind w:firstLine="720"/>
        <w:jc w:val="both"/>
        <w:rPr>
          <w:rFonts w:ascii="Verdana" w:hAnsi="Verdana"/>
          <w:sz w:val="20"/>
        </w:rPr>
      </w:pPr>
      <w:r>
        <w:rPr>
          <w:rFonts w:ascii="Verdana" w:hAnsi="Verdana"/>
          <w:sz w:val="20"/>
        </w:rPr>
        <w:t>Elles entraînent des douleurs sous la 1</w:t>
      </w:r>
      <w:r>
        <w:rPr>
          <w:rFonts w:ascii="Verdana" w:hAnsi="Verdana"/>
          <w:position w:val="8"/>
          <w:sz w:val="20"/>
        </w:rPr>
        <w:t>ère</w:t>
      </w:r>
      <w:r>
        <w:rPr>
          <w:rFonts w:ascii="Verdana" w:hAnsi="Verdana"/>
          <w:sz w:val="20"/>
        </w:rPr>
        <w:t xml:space="preserve"> tête.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Trop antérieurs, ils majorent l'appui,</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Décalés en externe, trop gros ou multi-parties, ils peuvent malmener le capiton plantaire qui peut être le siège d'un durillon douloureux.</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Chondro-calcinose</w:t>
      </w:r>
      <w:proofErr w:type="spellEnd"/>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Arthrose,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Fracture de fatigue, plus particulièrement les sportifs,</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La maladie de </w:t>
      </w:r>
      <w:proofErr w:type="spellStart"/>
      <w:r>
        <w:rPr>
          <w:rFonts w:ascii="Verdana" w:hAnsi="Verdana"/>
          <w:sz w:val="20"/>
        </w:rPr>
        <w:t>Renander</w:t>
      </w:r>
      <w:proofErr w:type="spellEnd"/>
      <w:r>
        <w:rPr>
          <w:rFonts w:ascii="Verdana" w:hAnsi="Verdana"/>
          <w:sz w:val="20"/>
        </w:rPr>
        <w:t>.</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 par orthèses</w:t>
      </w:r>
      <w:r>
        <w:rPr>
          <w:color w:val="339966"/>
        </w:rPr>
        <w:t xml:space="preserv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Verdana" w:hAnsi="Verdana"/>
          <w:sz w:val="20"/>
        </w:rPr>
        <w:t>Il faut minorer l'appui de la 1</w:t>
      </w:r>
      <w:r>
        <w:rPr>
          <w:rFonts w:ascii="Verdana" w:hAnsi="Verdana"/>
          <w:position w:val="8"/>
          <w:sz w:val="20"/>
        </w:rPr>
        <w:t>ère</w:t>
      </w:r>
      <w:r>
        <w:rPr>
          <w:rFonts w:ascii="Verdana" w:hAnsi="Verdana"/>
          <w:sz w:val="20"/>
        </w:rPr>
        <w:t xml:space="preserve"> tête en plantigrade et en digitigrade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BRC</w:t>
      </w:r>
      <w:r>
        <w:t xml:space="preserve"> </w:t>
      </w:r>
      <w:r>
        <w:rPr>
          <w:rFonts w:ascii="Verdana" w:hAnsi="Verdana"/>
          <w:sz w:val="20"/>
        </w:rPr>
        <w:t xml:space="preserve">associée à des éléments sous et </w:t>
      </w:r>
      <w:proofErr w:type="spellStart"/>
      <w:r>
        <w:rPr>
          <w:rFonts w:ascii="Verdana" w:hAnsi="Verdana"/>
          <w:sz w:val="20"/>
        </w:rPr>
        <w:t>anté</w:t>
      </w:r>
      <w:proofErr w:type="spellEnd"/>
      <w:r>
        <w:rPr>
          <w:rFonts w:ascii="Verdana" w:hAnsi="Verdana"/>
          <w:sz w:val="20"/>
        </w:rPr>
        <w:t xml:space="preserve"> 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et 4</w:t>
      </w:r>
      <w:proofErr w:type="spellStart"/>
      <w:r>
        <w:rPr>
          <w:rFonts w:ascii="Verdana" w:hAnsi="Verdana"/>
          <w:position w:val="10"/>
          <w:sz w:val="20"/>
        </w:rPr>
        <w:t>ème</w:t>
      </w:r>
      <w:proofErr w:type="spellEnd"/>
      <w:r>
        <w:rPr>
          <w:rFonts w:ascii="Verdana" w:hAnsi="Verdana"/>
          <w:sz w:val="20"/>
        </w:rPr>
        <w:t xml:space="preserve"> têtes.</w:t>
      </w:r>
    </w:p>
    <w:p w:rsidR="0080475A" w:rsidRDefault="00DB2D07">
      <w:pPr>
        <w:pStyle w:val="BodyText"/>
        <w:spacing w:after="0"/>
        <w:ind w:firstLine="720"/>
        <w:jc w:val="both"/>
        <w:rPr>
          <w:rFonts w:ascii="Verdana" w:hAnsi="Verdana"/>
          <w:sz w:val="20"/>
        </w:rPr>
      </w:pPr>
      <w:r>
        <w:rPr>
          <w:rFonts w:ascii="Verdana" w:hAnsi="Verdana"/>
          <w:sz w:val="20"/>
          <w:u w:val="single"/>
        </w:rPr>
        <w:t>Un valgus de l'arrière pied</w:t>
      </w:r>
      <w:r>
        <w:t xml:space="preserve"> </w:t>
      </w:r>
      <w:r>
        <w:rPr>
          <w:rFonts w:ascii="Verdana" w:hAnsi="Verdana"/>
          <w:sz w:val="20"/>
        </w:rPr>
        <w:t>sera corrigé impérativement si les données de l'examen clinique le permettent.</w:t>
      </w:r>
    </w:p>
    <w:p w:rsidR="0080475A" w:rsidRDefault="00DB2D07">
      <w:pPr>
        <w:pStyle w:val="BodyText"/>
        <w:spacing w:after="0"/>
        <w:ind w:firstLine="720"/>
        <w:jc w:val="both"/>
        <w:rPr>
          <w:rFonts w:ascii="Verdana" w:hAnsi="Verdana"/>
          <w:sz w:val="20"/>
        </w:rPr>
      </w:pPr>
      <w:r>
        <w:rPr>
          <w:rFonts w:ascii="Verdana" w:hAnsi="Verdana"/>
          <w:sz w:val="20"/>
          <w:u w:val="single"/>
        </w:rPr>
        <w:t>Un varus de l'arrière pied</w:t>
      </w:r>
      <w:r>
        <w:rPr>
          <w:rFonts w:ascii="Verdana" w:hAnsi="Verdana"/>
          <w:sz w:val="20"/>
        </w:rPr>
        <w:t>, antalgique ou non, ne le sera pas.</w:t>
      </w:r>
    </w:p>
    <w:p w:rsidR="0080475A" w:rsidRDefault="00DB2D07">
      <w:pPr>
        <w:pStyle w:val="BodyText"/>
        <w:spacing w:after="0"/>
        <w:ind w:firstLine="720"/>
        <w:jc w:val="both"/>
        <w:rPr>
          <w:rFonts w:ascii="Verdana" w:hAnsi="Verdana"/>
          <w:sz w:val="20"/>
        </w:rPr>
      </w:pPr>
      <w:r>
        <w:rPr>
          <w:rFonts w:ascii="Verdana" w:hAnsi="Verdana"/>
          <w:sz w:val="20"/>
          <w:u w:val="single"/>
        </w:rPr>
        <w:t>Une instabilité du pied en EXT</w:t>
      </w:r>
      <w:r>
        <w:t xml:space="preserve"> </w:t>
      </w:r>
      <w:r>
        <w:rPr>
          <w:rFonts w:ascii="Verdana" w:hAnsi="Verdana"/>
          <w:sz w:val="20"/>
        </w:rPr>
        <w:t>pourra être compensée par un élément sous-</w:t>
      </w:r>
      <w:proofErr w:type="spellStart"/>
      <w:r>
        <w:rPr>
          <w:rFonts w:ascii="Verdana" w:hAnsi="Verdana"/>
          <w:sz w:val="20"/>
        </w:rPr>
        <w:t>cuboïdien</w:t>
      </w:r>
      <w:proofErr w:type="spellEnd"/>
      <w:r>
        <w:rPr>
          <w:rFonts w:ascii="Verdana" w:hAnsi="Verdana"/>
          <w:sz w:val="20"/>
        </w:rPr>
        <w:t xml:space="preserve"> ou sous-</w:t>
      </w:r>
      <w:proofErr w:type="spellStart"/>
      <w:r>
        <w:rPr>
          <w:rFonts w:ascii="Verdana" w:hAnsi="Verdana"/>
          <w:sz w:val="20"/>
        </w:rPr>
        <w:t>styloidien</w:t>
      </w:r>
      <w:proofErr w:type="spellEnd"/>
      <w:r>
        <w:rPr>
          <w:rFonts w:ascii="Verdana" w:hAnsi="Verdana"/>
          <w:sz w:val="20"/>
        </w:rPr>
        <w:t xml:space="preserve"> dans le cas d'un pied creux.</w:t>
      </w:r>
    </w:p>
    <w:p w:rsidR="0080475A" w:rsidRDefault="00DB2D07">
      <w:pPr>
        <w:pStyle w:val="BodyText"/>
        <w:spacing w:after="0"/>
        <w:ind w:firstLine="720"/>
        <w:jc w:val="both"/>
        <w:rPr>
          <w:rFonts w:ascii="Verdana" w:hAnsi="Verdana"/>
          <w:sz w:val="20"/>
        </w:rPr>
      </w:pPr>
      <w:r>
        <w:rPr>
          <w:rFonts w:ascii="Verdana" w:hAnsi="Verdana"/>
          <w:sz w:val="20"/>
        </w:rPr>
        <w:t>Une hémi-coupole peut être associée à une BRC afin d'augmenter la mise en décharge de la 1</w:t>
      </w:r>
      <w:r>
        <w:rPr>
          <w:rFonts w:ascii="Verdana" w:hAnsi="Verdana"/>
          <w:position w:val="8"/>
          <w:sz w:val="20"/>
        </w:rPr>
        <w:t>ère</w:t>
      </w:r>
      <w:r>
        <w:rPr>
          <w:rFonts w:ascii="Verdana" w:hAnsi="Verdana"/>
          <w:sz w:val="20"/>
        </w:rPr>
        <w:t xml:space="preserve"> tête métatarsienne.</w:t>
      </w:r>
    </w:p>
    <w:p w:rsidR="0080475A" w:rsidRDefault="00DB2D07">
      <w:pPr>
        <w:pStyle w:val="BodyText"/>
        <w:spacing w:after="0"/>
        <w:ind w:firstLine="720"/>
        <w:jc w:val="both"/>
        <w:rPr>
          <w:rFonts w:ascii="Verdana" w:hAnsi="Verdana"/>
          <w:sz w:val="20"/>
        </w:rPr>
      </w:pPr>
      <w:r>
        <w:rPr>
          <w:rFonts w:ascii="Verdana" w:hAnsi="Verdana"/>
          <w:sz w:val="20"/>
        </w:rPr>
        <w:t>Dans le cas d'un Achille court, les conseils de chaussage s'imposent par rapport au talon.</w:t>
      </w:r>
    </w:p>
    <w:p w:rsidR="0080475A" w:rsidRDefault="00DB2D07">
      <w:pPr>
        <w:pStyle w:val="BodyText"/>
        <w:spacing w:after="0"/>
        <w:ind w:firstLine="720"/>
        <w:jc w:val="both"/>
        <w:rPr>
          <w:rFonts w:ascii="Verdana" w:hAnsi="Verdana"/>
          <w:sz w:val="20"/>
        </w:rPr>
      </w:pPr>
      <w:r>
        <w:rPr>
          <w:rFonts w:ascii="Verdana" w:hAnsi="Verdana"/>
          <w:sz w:val="20"/>
        </w:rPr>
        <w:t>Chez le sportif : une talonnette.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Periostite</w:t>
      </w:r>
      <w:proofErr w:type="spellEnd"/>
      <w:r>
        <w:rPr>
          <w:rFonts w:ascii="Verdana" w:hAnsi="Verdana"/>
          <w:b/>
          <w:color w:val="FF0000"/>
          <w:sz w:val="20"/>
        </w:rPr>
        <w:t xml:space="preserve"> tibiale</w:t>
      </w:r>
    </w:p>
    <w:p w:rsidR="0080475A" w:rsidRDefault="00DB2D07">
      <w:pPr>
        <w:pStyle w:val="BodyText"/>
        <w:spacing w:after="0"/>
        <w:ind w:firstLine="720"/>
        <w:jc w:val="both"/>
        <w:rPr>
          <w:rFonts w:ascii="Verdana" w:hAnsi="Verdana"/>
          <w:sz w:val="20"/>
        </w:rPr>
      </w:pPr>
      <w:r>
        <w:rPr>
          <w:rFonts w:ascii="Verdana" w:hAnsi="Verdana"/>
          <w:sz w:val="20"/>
        </w:rPr>
        <w:t>C'est un syndrome inflammatoire douloureux situé au niveau des 2/3 inférieurs du tibia.</w:t>
      </w:r>
    </w:p>
    <w:p w:rsidR="0080475A" w:rsidRDefault="00DB2D07">
      <w:pPr>
        <w:pStyle w:val="BodyText"/>
        <w:spacing w:after="0"/>
        <w:ind w:firstLine="720"/>
        <w:jc w:val="both"/>
        <w:rPr>
          <w:rFonts w:ascii="Verdana" w:hAnsi="Verdana"/>
          <w:sz w:val="20"/>
        </w:rPr>
      </w:pPr>
      <w:r>
        <w:rPr>
          <w:rFonts w:ascii="Verdana" w:hAnsi="Verdana"/>
          <w:sz w:val="20"/>
        </w:rPr>
        <w:t xml:space="preserve">C'est la traduction de lésion </w:t>
      </w:r>
      <w:proofErr w:type="spellStart"/>
      <w:r>
        <w:rPr>
          <w:rFonts w:ascii="Verdana" w:hAnsi="Verdana"/>
          <w:sz w:val="20"/>
        </w:rPr>
        <w:t>tendino-périostée</w:t>
      </w:r>
      <w:proofErr w:type="spellEnd"/>
      <w:r>
        <w:rPr>
          <w:rFonts w:ascii="Verdana" w:hAnsi="Verdana"/>
          <w:sz w:val="20"/>
        </w:rPr>
        <w:t>, de surmenage en regard de l'insertion du Jambier postérieur.</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facteurs favorisants</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Pied plat valgus,</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Pied contracturé entraînant un manque d'amortissement du pied,</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Inégalité des membres inférieurs.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 xml:space="preserve">facteurs </w:t>
      </w:r>
      <w:proofErr w:type="spellStart"/>
      <w:r>
        <w:rPr>
          <w:rFonts w:ascii="Verdana" w:hAnsi="Verdana"/>
          <w:color w:val="FF0000"/>
          <w:sz w:val="20"/>
          <w:u w:val="single"/>
        </w:rPr>
        <w:t>declenchants</w:t>
      </w:r>
      <w:proofErr w:type="spellEnd"/>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Course à pied,</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Saut,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Manque de condition physique.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proofErr w:type="spellStart"/>
      <w:r>
        <w:rPr>
          <w:rFonts w:ascii="Verdana" w:hAnsi="Verdana"/>
          <w:color w:val="FF0000"/>
          <w:sz w:val="20"/>
          <w:u w:val="single"/>
        </w:rPr>
        <w:t>mecanisme</w:t>
      </w:r>
      <w:proofErr w:type="spellEnd"/>
      <w:r>
        <w:rPr>
          <w:rFonts w:ascii="Verdana" w:hAnsi="Verdana"/>
          <w:color w:val="FF0000"/>
          <w:sz w:val="20"/>
          <w:u w:val="single"/>
        </w:rPr>
        <w:t xml:space="preserve"> </w:t>
      </w:r>
      <w:proofErr w:type="spellStart"/>
      <w:r>
        <w:rPr>
          <w:rFonts w:ascii="Verdana" w:hAnsi="Verdana"/>
          <w:color w:val="FF0000"/>
          <w:sz w:val="20"/>
          <w:u w:val="single"/>
        </w:rPr>
        <w:t>physio-pathologique</w:t>
      </w:r>
      <w:proofErr w:type="spellEnd"/>
    </w:p>
    <w:p w:rsidR="0080475A" w:rsidRDefault="00DB2D07">
      <w:pPr>
        <w:pStyle w:val="BodyText"/>
        <w:spacing w:after="0"/>
        <w:ind w:firstLine="720"/>
        <w:jc w:val="both"/>
        <w:rPr>
          <w:rFonts w:ascii="Verdana" w:hAnsi="Verdana"/>
          <w:sz w:val="20"/>
        </w:rPr>
      </w:pPr>
      <w:r>
        <w:rPr>
          <w:rFonts w:ascii="Verdana" w:hAnsi="Verdana"/>
          <w:sz w:val="20"/>
        </w:rPr>
        <w:t>L'</w:t>
      </w:r>
      <w:proofErr w:type="spellStart"/>
      <w:r>
        <w:rPr>
          <w:rFonts w:ascii="Verdana" w:hAnsi="Verdana"/>
          <w:sz w:val="20"/>
        </w:rPr>
        <w:t>hyperpronation</w:t>
      </w:r>
      <w:proofErr w:type="spellEnd"/>
      <w:r>
        <w:rPr>
          <w:rFonts w:ascii="Verdana" w:hAnsi="Verdana"/>
          <w:sz w:val="20"/>
        </w:rPr>
        <w:t xml:space="preserve"> du pied ou son hypercorrection entraîne une traction excessive et répétée au niveau de la membrane interosseuse </w:t>
      </w:r>
      <w:proofErr w:type="spellStart"/>
      <w:r>
        <w:rPr>
          <w:rFonts w:ascii="Verdana" w:hAnsi="Verdana"/>
          <w:sz w:val="20"/>
        </w:rPr>
        <w:t>tibio</w:t>
      </w:r>
      <w:proofErr w:type="spellEnd"/>
      <w:r>
        <w:rPr>
          <w:rFonts w:ascii="Verdana" w:hAnsi="Verdana"/>
          <w:sz w:val="20"/>
        </w:rPr>
        <w:t>-péronière par l'intermédiaire du Jambier postérieur.</w:t>
      </w:r>
    </w:p>
    <w:p w:rsidR="0080475A" w:rsidRDefault="00DB2D07">
      <w:pPr>
        <w:pStyle w:val="BodyText"/>
        <w:spacing w:after="0"/>
        <w:ind w:firstLine="720"/>
        <w:jc w:val="both"/>
        <w:rPr>
          <w:rFonts w:ascii="Verdana" w:hAnsi="Verdana"/>
          <w:sz w:val="20"/>
        </w:rPr>
      </w:pPr>
      <w:r>
        <w:rPr>
          <w:rFonts w:ascii="Verdana" w:hAnsi="Verdana"/>
          <w:sz w:val="20"/>
        </w:rPr>
        <w:t>Ce surmenage peut entraîner une tendinite puis une périostite tibiale.</w:t>
      </w:r>
    </w:p>
    <w:p w:rsidR="0080475A" w:rsidRDefault="00DB2D07">
      <w:pPr>
        <w:pStyle w:val="BodyText"/>
        <w:spacing w:after="0"/>
        <w:ind w:firstLine="720"/>
        <w:jc w:val="both"/>
        <w:rPr>
          <w:rFonts w:ascii="Verdana" w:hAnsi="Verdana"/>
          <w:sz w:val="20"/>
        </w:rPr>
      </w:pPr>
      <w:r>
        <w:rPr>
          <w:rFonts w:ascii="Verdana" w:hAnsi="Verdana"/>
          <w:sz w:val="20"/>
        </w:rPr>
        <w:t>La scintigraphie montre une fixation longitudinale à l'opposé de celle de fracture de fatigue qui montre une image transversale très localisée.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signes cliniques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Douleur siégeant le plus souvent sur une dizaine de cm au-dessus de la malléole INT. Elle apparaît insidieusement et à l'effort,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palpation réveille une douleur très vive,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Il y a augmentation de la chaleur locale,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Souvent bilatérale,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Elle peut être unilatérale et obéit alors à un défaut </w:t>
      </w:r>
      <w:proofErr w:type="spellStart"/>
      <w:r>
        <w:rPr>
          <w:rFonts w:ascii="Verdana" w:hAnsi="Verdana"/>
          <w:sz w:val="20"/>
        </w:rPr>
        <w:t>morphostatique</w:t>
      </w:r>
      <w:proofErr w:type="spellEnd"/>
      <w:r>
        <w:rPr>
          <w:rFonts w:ascii="Verdana" w:hAnsi="Verdana"/>
          <w:sz w:val="20"/>
        </w:rPr>
        <w:t xml:space="preserve"> unilatéral,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Diagnostic différentiel à faire avec les fractures de fatigue.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 </w:t>
      </w:r>
      <w:r>
        <w:rPr>
          <w:rFonts w:ascii="Verdana" w:hAnsi="Verdana"/>
          <w:color w:val="FF0000"/>
          <w:sz w:val="20"/>
          <w:u w:val="single"/>
        </w:rPr>
        <w:t>traitements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Repos,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Entraînement physique mieux adapté,</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plantaire visant à compenser ou corriger les troubles </w:t>
      </w:r>
      <w:proofErr w:type="spellStart"/>
      <w:r>
        <w:rPr>
          <w:rFonts w:ascii="Verdana" w:hAnsi="Verdana"/>
          <w:sz w:val="20"/>
        </w:rPr>
        <w:t>morphostatiques</w:t>
      </w:r>
      <w:proofErr w:type="spellEnd"/>
      <w:r>
        <w:rPr>
          <w:rFonts w:ascii="Verdana" w:hAnsi="Verdana"/>
          <w:sz w:val="20"/>
        </w:rPr>
        <w:t xml:space="preserve"> du pied et du membre inférieur,</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Il s'agit de diminuer ou supprimer les excès de travail proposé au Jambier postérieur dans les cas de pied valgus, plat, creux valgus ou médio-pied valgus, et inégalité des membres inférieurs.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Le pied plat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chez l'enfant</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signes cliniques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Hyperlaxité</w:t>
      </w:r>
      <w:proofErr w:type="spellEnd"/>
      <w:r>
        <w:rPr>
          <w:rFonts w:ascii="Verdana" w:hAnsi="Verdana"/>
          <w:sz w:val="20"/>
        </w:rPr>
        <w:t xml:space="preserve"> ligamentaire avec ou sans Achille court,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Perte de la concavité de l'arche INT plus ou moins marquée en relation avec le morphotype de pied plat,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En charge, on trouve</w:t>
      </w:r>
      <w:r>
        <w:t xml:space="preserve"> </w:t>
      </w:r>
      <w:r>
        <w:rPr>
          <w:rFonts w:ascii="Verdana" w:hAnsi="Verdana"/>
          <w:sz w:val="20"/>
        </w:rPr>
        <w:t>:</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valgus calcanéen,</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diminution ou abolition de la concavité plantaire en INT,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w:t>
      </w:r>
      <w:proofErr w:type="spellStart"/>
      <w:r>
        <w:rPr>
          <w:rFonts w:ascii="Verdana" w:hAnsi="Verdana"/>
          <w:sz w:val="20"/>
        </w:rPr>
        <w:t>hyperlaxité</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orteil qui peut être dévié en DD.</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Test de </w:t>
      </w:r>
      <w:proofErr w:type="spellStart"/>
      <w:r>
        <w:rPr>
          <w:rFonts w:ascii="Verdana" w:hAnsi="Verdana"/>
          <w:sz w:val="20"/>
          <w:u w:val="single"/>
        </w:rPr>
        <w:t>Judé</w:t>
      </w:r>
      <w:proofErr w:type="spellEnd"/>
      <w:r>
        <w:t xml:space="preserve"> </w:t>
      </w:r>
      <w:r>
        <w:rPr>
          <w:rFonts w:ascii="Verdana" w:hAnsi="Verdana"/>
          <w:sz w:val="20"/>
        </w:rPr>
        <w:t xml:space="preserve">(en charge) : c'est la correction de la </w:t>
      </w:r>
      <w:proofErr w:type="spellStart"/>
      <w:r>
        <w:rPr>
          <w:rFonts w:ascii="Verdana" w:hAnsi="Verdana"/>
          <w:sz w:val="20"/>
        </w:rPr>
        <w:t>frontalisation</w:t>
      </w:r>
      <w:proofErr w:type="spellEnd"/>
      <w:r>
        <w:rPr>
          <w:rFonts w:ascii="Verdana" w:hAnsi="Verdana"/>
          <w:sz w:val="20"/>
        </w:rPr>
        <w:t xml:space="preserve"> des malléoles par rotation du bassin, qui entraîne une correction du valgus calcanéen et une restructuration de l'arche INT, est en faveur d'un pied plat valgus postural. </w:t>
      </w:r>
      <w:r>
        <w:rPr>
          <w:rFonts w:ascii="Verdana" w:hAnsi="Verdana"/>
          <w:sz w:val="20"/>
          <w:u w:val="single"/>
        </w:rPr>
        <w:t>Le traitement par orthèses est de bon pronostic</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Test de jack</w:t>
      </w:r>
      <w:r>
        <w:t xml:space="preserve"> </w:t>
      </w:r>
      <w:r>
        <w:rPr>
          <w:rFonts w:ascii="Verdana" w:hAnsi="Verdana"/>
          <w:sz w:val="20"/>
        </w:rPr>
        <w:t>: la mise en tension du Fléchisseur propre du 1</w:t>
      </w:r>
      <w:r>
        <w:rPr>
          <w:rFonts w:ascii="Verdana" w:hAnsi="Verdana"/>
          <w:position w:val="10"/>
          <w:sz w:val="20"/>
        </w:rPr>
        <w:t>er</w:t>
      </w:r>
      <w:r>
        <w:rPr>
          <w:rFonts w:ascii="Verdana" w:hAnsi="Verdana"/>
          <w:sz w:val="20"/>
        </w:rPr>
        <w:t xml:space="preserve"> orteil et de l'aponévrose plantaire par une flexion dorsale de la 1</w:t>
      </w:r>
      <w:r>
        <w:rPr>
          <w:rFonts w:ascii="Verdana" w:hAnsi="Verdana"/>
          <w:position w:val="10"/>
          <w:sz w:val="20"/>
        </w:rPr>
        <w:t>ère</w:t>
      </w:r>
      <w:r>
        <w:rPr>
          <w:rFonts w:ascii="Verdana" w:hAnsi="Verdana"/>
          <w:sz w:val="20"/>
        </w:rPr>
        <w:t xml:space="preserve"> MTP entraîne une diminution voire une correction du valgus calcanéen, est en faveur d'un pied plat postural.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Etude des chaussures</w:t>
      </w:r>
      <w:r>
        <w:t xml:space="preserve"> </w:t>
      </w:r>
      <w:r>
        <w:rPr>
          <w:rFonts w:ascii="Verdana" w:hAnsi="Verdana"/>
          <w:sz w:val="20"/>
        </w:rPr>
        <w:t>: leurs déformations éventuelles sont la traduction des défauts enregistrés en dynamique.</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traitements</w:t>
      </w:r>
    </w:p>
    <w:p w:rsidR="0080475A" w:rsidRDefault="00DB2D07">
      <w:pPr>
        <w:pStyle w:val="BodyText"/>
        <w:spacing w:after="0"/>
        <w:ind w:firstLine="1080"/>
        <w:jc w:val="both"/>
        <w:rPr>
          <w:rFonts w:ascii="Verdana" w:hAnsi="Verdana"/>
          <w:sz w:val="20"/>
        </w:rPr>
      </w:pPr>
      <w:r>
        <w:rPr>
          <w:rFonts w:ascii="Verdana" w:hAnsi="Verdana"/>
          <w:color w:val="800080"/>
          <w:sz w:val="20"/>
          <w:u w:val="single"/>
        </w:rPr>
        <w:t>a.  Orthèse de posture</w:t>
      </w:r>
      <w:r>
        <w:rPr>
          <w:color w:val="800080"/>
        </w:rPr>
        <w:t xml:space="preserve"> </w:t>
      </w:r>
      <w:r>
        <w:rPr>
          <w:rFonts w:ascii="Verdana" w:hAnsi="Verdana"/>
          <w:sz w:val="20"/>
        </w:rPr>
        <w:t>(On doit compenser ce qui est structural et corriger ce qui est postural)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Coin supinateur postérieur</w:t>
      </w:r>
      <w:r>
        <w:t xml:space="preserve"> </w:t>
      </w:r>
      <w:r>
        <w:rPr>
          <w:rFonts w:ascii="Verdana" w:hAnsi="Verdana"/>
          <w:sz w:val="20"/>
        </w:rPr>
        <w:t xml:space="preserve">afin de </w:t>
      </w:r>
      <w:proofErr w:type="spellStart"/>
      <w:r>
        <w:rPr>
          <w:rFonts w:ascii="Verdana" w:hAnsi="Verdana"/>
          <w:sz w:val="20"/>
        </w:rPr>
        <w:t>réaxer</w:t>
      </w:r>
      <w:proofErr w:type="spellEnd"/>
      <w:r>
        <w:rPr>
          <w:rFonts w:ascii="Verdana" w:hAnsi="Verdana"/>
          <w:sz w:val="20"/>
        </w:rPr>
        <w:t xml:space="preserve"> le calcanéum et donner aux surfaces articulaires des rapports plus physiologiques. Il sera suffisamment </w:t>
      </w:r>
      <w:proofErr w:type="spellStart"/>
      <w:r>
        <w:rPr>
          <w:rFonts w:ascii="Verdana" w:hAnsi="Verdana"/>
          <w:sz w:val="20"/>
        </w:rPr>
        <w:t>antériorisé</w:t>
      </w:r>
      <w:proofErr w:type="spellEnd"/>
      <w:r>
        <w:rPr>
          <w:rFonts w:ascii="Verdana" w:hAnsi="Verdana"/>
          <w:sz w:val="20"/>
        </w:rPr>
        <w:t xml:space="preserve"> à sommet sous-</w:t>
      </w:r>
      <w:proofErr w:type="spellStart"/>
      <w:r>
        <w:rPr>
          <w:rFonts w:ascii="Verdana" w:hAnsi="Verdana"/>
          <w:sz w:val="20"/>
        </w:rPr>
        <w:t>scaphoïdien</w:t>
      </w:r>
      <w:proofErr w:type="spellEnd"/>
      <w:r>
        <w:rPr>
          <w:rFonts w:ascii="Verdana" w:hAnsi="Verdana"/>
          <w:sz w:val="20"/>
        </w:rPr>
        <w:t xml:space="preserve">, et sa limite antérieure sera en regard de l'articulation </w:t>
      </w:r>
      <w:proofErr w:type="spellStart"/>
      <w:r>
        <w:rPr>
          <w:rFonts w:ascii="Verdana" w:hAnsi="Verdana"/>
          <w:sz w:val="20"/>
        </w:rPr>
        <w:t>cunéo</w:t>
      </w:r>
      <w:proofErr w:type="spellEnd"/>
      <w:r>
        <w:rPr>
          <w:rFonts w:ascii="Verdana" w:hAnsi="Verdana"/>
          <w:sz w:val="20"/>
        </w:rPr>
        <w:t xml:space="preserve">-métatarsienne ou </w:t>
      </w:r>
      <w:proofErr w:type="spellStart"/>
      <w:r>
        <w:rPr>
          <w:rFonts w:ascii="Verdana" w:hAnsi="Verdana"/>
          <w:sz w:val="20"/>
        </w:rPr>
        <w:t>scapho-cunéenne</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Hémi-coupole</w:t>
      </w:r>
      <w:r>
        <w:t xml:space="preserve"> </w:t>
      </w:r>
      <w:r>
        <w:rPr>
          <w:rFonts w:ascii="Verdana" w:hAnsi="Verdana"/>
          <w:sz w:val="20"/>
        </w:rPr>
        <w:t>afin de compléter l'action du coin supinateur si l'examen clinique le permet.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ARC médian</w:t>
      </w:r>
      <w:r>
        <w:t xml:space="preserve"> </w:t>
      </w:r>
      <w:r>
        <w:rPr>
          <w:rFonts w:ascii="Verdana" w:hAnsi="Verdana"/>
          <w:sz w:val="20"/>
        </w:rPr>
        <w:t>afin de lutter contre l'étalement de la palette métatarsienne en stimulant les Fléchisseurs plantaires, l'</w:t>
      </w:r>
      <w:proofErr w:type="spellStart"/>
      <w:r>
        <w:rPr>
          <w:rFonts w:ascii="Verdana" w:hAnsi="Verdana"/>
          <w:sz w:val="20"/>
        </w:rPr>
        <w:t>Add</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orteil et l'</w:t>
      </w:r>
      <w:proofErr w:type="spellStart"/>
      <w:r>
        <w:rPr>
          <w:rFonts w:ascii="Verdana" w:hAnsi="Verdana"/>
          <w:sz w:val="20"/>
        </w:rPr>
        <w:t>Abd</w:t>
      </w:r>
      <w:proofErr w:type="spellEnd"/>
      <w:r>
        <w:rPr>
          <w:rFonts w:ascii="Verdana" w:hAnsi="Verdana"/>
          <w:sz w:val="20"/>
        </w:rPr>
        <w:t xml:space="preserve"> du 5</w:t>
      </w:r>
      <w:proofErr w:type="spellStart"/>
      <w:r>
        <w:rPr>
          <w:rFonts w:ascii="Verdana" w:hAnsi="Verdana"/>
          <w:position w:val="10"/>
          <w:sz w:val="20"/>
        </w:rPr>
        <w:t>ème</w:t>
      </w:r>
      <w:proofErr w:type="spellEnd"/>
      <w:r>
        <w:rPr>
          <w:rFonts w:ascii="Verdana" w:hAnsi="Verdana"/>
          <w:sz w:val="20"/>
        </w:rPr>
        <w:t xml:space="preserve"> orteil.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La présence </w:t>
      </w:r>
      <w:r>
        <w:rPr>
          <w:rFonts w:ascii="Verdana" w:hAnsi="Verdana"/>
          <w:sz w:val="20"/>
          <w:u w:val="single"/>
        </w:rPr>
        <w:t>d'un élément pronateur antérieur</w:t>
      </w:r>
      <w:r>
        <w:rPr>
          <w:rFonts w:ascii="Verdana" w:hAnsi="Verdana"/>
          <w:sz w:val="20"/>
        </w:rPr>
        <w:t xml:space="preserve"> ne justifie que dans le cadre d'une hypercorrection effectué sur le calcanéum afin de redonner un appui plus physiologique au 1</w:t>
      </w:r>
      <w:r>
        <w:rPr>
          <w:rFonts w:ascii="Verdana" w:hAnsi="Verdana"/>
          <w:position w:val="10"/>
          <w:sz w:val="20"/>
        </w:rPr>
        <w:t>er</w:t>
      </w:r>
      <w:r>
        <w:rPr>
          <w:rFonts w:ascii="Verdana" w:hAnsi="Verdana"/>
          <w:sz w:val="20"/>
        </w:rPr>
        <w:t xml:space="preserve"> rayon.</w:t>
      </w:r>
    </w:p>
    <w:p w:rsidR="0080475A" w:rsidRDefault="00DB2D07">
      <w:pPr>
        <w:pStyle w:val="BodyText"/>
        <w:spacing w:after="0"/>
        <w:ind w:firstLine="1080"/>
        <w:jc w:val="both"/>
        <w:rPr>
          <w:rFonts w:ascii="Verdana" w:hAnsi="Verdana"/>
          <w:color w:val="800080"/>
          <w:sz w:val="20"/>
          <w:u w:val="single"/>
        </w:rPr>
      </w:pPr>
      <w:r>
        <w:rPr>
          <w:rFonts w:ascii="Verdana" w:hAnsi="Verdana"/>
          <w:color w:val="800080"/>
          <w:sz w:val="20"/>
        </w:rPr>
        <w:t xml:space="preserve">b.  </w:t>
      </w:r>
      <w:r>
        <w:rPr>
          <w:rFonts w:ascii="Verdana" w:hAnsi="Verdana"/>
          <w:color w:val="800080"/>
          <w:sz w:val="20"/>
          <w:u w:val="single"/>
        </w:rPr>
        <w:t>Orthèse de stimulation</w:t>
      </w:r>
    </w:p>
    <w:p w:rsidR="0080475A" w:rsidRDefault="00DB2D07">
      <w:pPr>
        <w:pStyle w:val="BodyText"/>
        <w:spacing w:after="0"/>
        <w:ind w:firstLine="720"/>
        <w:jc w:val="both"/>
        <w:rPr>
          <w:rFonts w:ascii="Verdana" w:hAnsi="Verdana"/>
          <w:sz w:val="20"/>
        </w:rPr>
      </w:pPr>
      <w:proofErr w:type="spellStart"/>
      <w:proofErr w:type="gramStart"/>
      <w:r>
        <w:rPr>
          <w:rFonts w:ascii="Verdana" w:hAnsi="Verdana"/>
          <w:sz w:val="20"/>
        </w:rPr>
        <w:t>a</w:t>
      </w:r>
      <w:proofErr w:type="spellEnd"/>
      <w:proofErr w:type="gramEnd"/>
      <w:r>
        <w:t xml:space="preserve"> </w:t>
      </w:r>
      <w:r>
        <w:rPr>
          <w:rFonts w:ascii="Verdana" w:hAnsi="Verdana"/>
          <w:sz w:val="20"/>
        </w:rPr>
        <w:t xml:space="preserve">partir d'une position en appui </w:t>
      </w:r>
      <w:proofErr w:type="spellStart"/>
      <w:r>
        <w:rPr>
          <w:rFonts w:ascii="Verdana" w:hAnsi="Verdana"/>
          <w:sz w:val="20"/>
        </w:rPr>
        <w:t>unipodal</w:t>
      </w:r>
      <w:proofErr w:type="spellEnd"/>
      <w:r>
        <w:rPr>
          <w:rFonts w:ascii="Verdana" w:hAnsi="Verdana"/>
          <w:sz w:val="20"/>
        </w:rPr>
        <w:t xml:space="preserve"> effectuée par l'enfant sur le </w:t>
      </w:r>
      <w:proofErr w:type="spellStart"/>
      <w:r>
        <w:rPr>
          <w:rFonts w:ascii="Verdana" w:hAnsi="Verdana"/>
          <w:sz w:val="20"/>
        </w:rPr>
        <w:t>podoscope</w:t>
      </w:r>
      <w:proofErr w:type="spellEnd"/>
      <w:r>
        <w:rPr>
          <w:rFonts w:ascii="Verdana" w:hAnsi="Verdana"/>
          <w:sz w:val="20"/>
        </w:rPr>
        <w:t xml:space="preserve">, </w:t>
      </w:r>
      <w:r>
        <w:rPr>
          <w:rFonts w:ascii="Verdana" w:hAnsi="Verdana"/>
          <w:sz w:val="20"/>
          <w:u w:val="single"/>
        </w:rPr>
        <w:t>nous aurons</w:t>
      </w:r>
      <w:r>
        <w:rPr>
          <w:rFonts w:ascii="Verdana" w:hAnsi="Verdana"/>
          <w:sz w:val="20"/>
        </w:rPr>
        <w:t xml:space="preserv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équilibre stable </w:t>
      </w:r>
      <w:proofErr w:type="spellStart"/>
      <w:r>
        <w:rPr>
          <w:rFonts w:ascii="Verdana" w:hAnsi="Verdana"/>
          <w:sz w:val="20"/>
        </w:rPr>
        <w:t>varisant</w:t>
      </w:r>
      <w:proofErr w:type="spellEnd"/>
      <w:r>
        <w:rPr>
          <w:rFonts w:ascii="Verdana" w:hAnsi="Verdana"/>
          <w:sz w:val="20"/>
        </w:rPr>
        <w:t xml:space="preserve"> = indication,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équilibre instable </w:t>
      </w:r>
      <w:proofErr w:type="spellStart"/>
      <w:r>
        <w:rPr>
          <w:rFonts w:ascii="Verdana" w:hAnsi="Verdana"/>
          <w:sz w:val="20"/>
        </w:rPr>
        <w:t>valgisant</w:t>
      </w:r>
      <w:proofErr w:type="spellEnd"/>
      <w:r>
        <w:rPr>
          <w:rFonts w:ascii="Verdana" w:hAnsi="Verdana"/>
          <w:sz w:val="20"/>
        </w:rPr>
        <w:t xml:space="preserve"> ou stable </w:t>
      </w:r>
      <w:proofErr w:type="spellStart"/>
      <w:r>
        <w:rPr>
          <w:rFonts w:ascii="Verdana" w:hAnsi="Verdana"/>
          <w:sz w:val="20"/>
        </w:rPr>
        <w:t>valgisant</w:t>
      </w:r>
      <w:proofErr w:type="spellEnd"/>
      <w:r>
        <w:rPr>
          <w:rFonts w:ascii="Verdana" w:hAnsi="Verdana"/>
          <w:sz w:val="20"/>
        </w:rPr>
        <w:t xml:space="preserve"> = </w:t>
      </w:r>
      <w:proofErr w:type="spellStart"/>
      <w:r>
        <w:rPr>
          <w:rFonts w:ascii="Verdana" w:hAnsi="Verdana"/>
          <w:sz w:val="20"/>
        </w:rPr>
        <w:t>contre indication</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 xml:space="preserve">La semelle de stimulation sera donc proposée en fonction de l'action-réponse de l'enfant en appui </w:t>
      </w:r>
      <w:proofErr w:type="spellStart"/>
      <w:r>
        <w:rPr>
          <w:rFonts w:ascii="Verdana" w:hAnsi="Verdana"/>
          <w:sz w:val="20"/>
        </w:rPr>
        <w:t>unipodal</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Elle comportera</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coin supinateur postérieur de stimulation</w:t>
      </w:r>
      <w:r>
        <w:t xml:space="preserve"> </w:t>
      </w:r>
      <w:r>
        <w:rPr>
          <w:rFonts w:ascii="Verdana" w:hAnsi="Verdana"/>
          <w:sz w:val="20"/>
        </w:rPr>
        <w:t>plus ou moins translaté en postéro-externe. Il aura une action sur les Jambier postérieur et antérieur et sur l'</w:t>
      </w:r>
      <w:proofErr w:type="spellStart"/>
      <w:r>
        <w:rPr>
          <w:rFonts w:ascii="Verdana" w:hAnsi="Verdana"/>
          <w:sz w:val="20"/>
        </w:rPr>
        <w:t>Add</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orteil et équilibra le couple Jambier-Péroniers.</w:t>
      </w:r>
    </w:p>
    <w:p w:rsidR="0080475A" w:rsidRDefault="00DB2D07">
      <w:pPr>
        <w:pStyle w:val="BodyText"/>
        <w:spacing w:after="0"/>
        <w:ind w:firstLine="720"/>
        <w:jc w:val="both"/>
        <w:rPr>
          <w:rFonts w:ascii="Verdana" w:hAnsi="Verdana"/>
          <w:sz w:val="20"/>
        </w:rPr>
      </w:pPr>
      <w:r>
        <w:rPr>
          <w:rFonts w:ascii="Verdana" w:hAnsi="Verdana"/>
          <w:sz w:val="20"/>
        </w:rPr>
        <w:t xml:space="preserve">Plus il sera long et étroit </w:t>
      </w:r>
      <w:r>
        <w:rPr>
          <w:rFonts w:ascii="Wingdings" w:hAnsi="Wingdings"/>
          <w:sz w:val="20"/>
        </w:rPr>
        <w:t></w:t>
      </w:r>
      <w:r>
        <w:t xml:space="preserve"> </w:t>
      </w:r>
      <w:r>
        <w:rPr>
          <w:rFonts w:ascii="Verdana" w:hAnsi="Verdana"/>
          <w:sz w:val="20"/>
        </w:rPr>
        <w:t>stimulation et correction,</w:t>
      </w:r>
    </w:p>
    <w:p w:rsidR="0080475A" w:rsidRDefault="00DB2D07">
      <w:pPr>
        <w:pStyle w:val="BodyText"/>
        <w:spacing w:after="0"/>
        <w:ind w:firstLine="720"/>
        <w:jc w:val="both"/>
        <w:rPr>
          <w:rFonts w:ascii="Verdana" w:hAnsi="Verdana"/>
          <w:sz w:val="20"/>
        </w:rPr>
      </w:pPr>
      <w:r>
        <w:rPr>
          <w:rFonts w:ascii="Verdana" w:hAnsi="Verdana"/>
          <w:sz w:val="20"/>
        </w:rPr>
        <w:t xml:space="preserve">Plus il sera raccourci latéralement </w:t>
      </w:r>
      <w:r>
        <w:rPr>
          <w:rFonts w:ascii="Wingdings" w:hAnsi="Wingdings"/>
          <w:sz w:val="20"/>
        </w:rPr>
        <w:t></w:t>
      </w:r>
      <w:r>
        <w:t xml:space="preserve"> </w:t>
      </w:r>
      <w:r>
        <w:rPr>
          <w:rFonts w:ascii="Verdana" w:hAnsi="Verdana"/>
          <w:sz w:val="20"/>
        </w:rPr>
        <w:t>stimulation et calage.</w:t>
      </w:r>
    </w:p>
    <w:p w:rsidR="0080475A" w:rsidRDefault="00DB2D07">
      <w:pPr>
        <w:pStyle w:val="BodyText"/>
        <w:spacing w:after="0"/>
        <w:ind w:firstLine="720"/>
        <w:jc w:val="both"/>
        <w:rPr>
          <w:rFonts w:ascii="Verdana" w:hAnsi="Verdana"/>
          <w:sz w:val="20"/>
        </w:rPr>
      </w:pPr>
      <w:r>
        <w:rPr>
          <w:rFonts w:ascii="Verdana" w:hAnsi="Verdana"/>
          <w:sz w:val="20"/>
        </w:rPr>
        <w:t xml:space="preserve">Sa hauteur sera de 4 à 10 </w:t>
      </w:r>
      <w:proofErr w:type="spellStart"/>
      <w:r>
        <w:rPr>
          <w:rFonts w:ascii="Verdana" w:hAnsi="Verdana"/>
          <w:sz w:val="20"/>
        </w:rPr>
        <w:t>mm.</w:t>
      </w:r>
      <w:proofErr w:type="spellEnd"/>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Un élément sous et </w:t>
      </w:r>
      <w:proofErr w:type="spellStart"/>
      <w:r>
        <w:rPr>
          <w:rFonts w:ascii="Verdana" w:hAnsi="Verdana"/>
          <w:sz w:val="20"/>
          <w:u w:val="single"/>
        </w:rPr>
        <w:t>anté</w:t>
      </w:r>
      <w:proofErr w:type="spellEnd"/>
      <w:r>
        <w:rPr>
          <w:rFonts w:ascii="Verdana" w:hAnsi="Verdana"/>
          <w:sz w:val="20"/>
          <w:u w:val="single"/>
        </w:rPr>
        <w:t xml:space="preserve"> capital du 1</w:t>
      </w:r>
      <w:r>
        <w:rPr>
          <w:rFonts w:ascii="Verdana" w:hAnsi="Verdana"/>
          <w:position w:val="10"/>
          <w:sz w:val="20"/>
          <w:u w:val="single"/>
        </w:rPr>
        <w:t>er</w:t>
      </w:r>
      <w:r>
        <w:rPr>
          <w:rFonts w:ascii="Verdana" w:hAnsi="Verdana"/>
          <w:sz w:val="20"/>
          <w:u w:val="single"/>
        </w:rPr>
        <w:t xml:space="preserve"> rayon ou coin supinateur</w:t>
      </w:r>
      <w:r>
        <w:t xml:space="preserve"> </w:t>
      </w:r>
      <w:r>
        <w:rPr>
          <w:rFonts w:ascii="Verdana" w:hAnsi="Verdana"/>
          <w:sz w:val="20"/>
          <w:u w:val="single"/>
        </w:rPr>
        <w:t>antérieur</w:t>
      </w:r>
      <w:r>
        <w:rPr>
          <w:rFonts w:ascii="Verdana" w:hAnsi="Verdana"/>
          <w:sz w:val="20"/>
        </w:rPr>
        <w:t xml:space="preserve"> : son action portera sur le Fléchisseur Propre du 1</w:t>
      </w:r>
      <w:r>
        <w:rPr>
          <w:rFonts w:ascii="Verdana" w:hAnsi="Verdana"/>
          <w:position w:val="10"/>
          <w:sz w:val="20"/>
        </w:rPr>
        <w:t>er</w:t>
      </w:r>
      <w:r>
        <w:rPr>
          <w:rFonts w:ascii="Verdana" w:hAnsi="Verdana"/>
          <w:sz w:val="20"/>
        </w:rPr>
        <w:t xml:space="preserve"> orteil et sur les Jambiers.</w:t>
      </w:r>
    </w:p>
    <w:p w:rsidR="0080475A" w:rsidRDefault="00DB2D07">
      <w:pPr>
        <w:pStyle w:val="BodyText"/>
        <w:spacing w:after="0"/>
        <w:ind w:firstLine="720"/>
        <w:jc w:val="both"/>
        <w:rPr>
          <w:rFonts w:ascii="Verdana" w:hAnsi="Verdana"/>
          <w:sz w:val="20"/>
        </w:rPr>
      </w:pPr>
      <w:r>
        <w:rPr>
          <w:rFonts w:ascii="Verdana" w:hAnsi="Verdana"/>
          <w:sz w:val="20"/>
        </w:rPr>
        <w:t>Son profil sera en plateau ou en plan incliné.</w:t>
      </w:r>
    </w:p>
    <w:p w:rsidR="0080475A" w:rsidRDefault="00DB2D07">
      <w:pPr>
        <w:pStyle w:val="BodyText"/>
        <w:spacing w:after="0"/>
        <w:ind w:firstLine="720"/>
        <w:jc w:val="both"/>
        <w:rPr>
          <w:rFonts w:ascii="Verdana" w:hAnsi="Verdana"/>
          <w:sz w:val="20"/>
        </w:rPr>
      </w:pPr>
      <w:r>
        <w:rPr>
          <w:rFonts w:ascii="Verdana" w:hAnsi="Verdana"/>
          <w:sz w:val="20"/>
        </w:rPr>
        <w:t xml:space="preserve">Sa hauteur sera de 2 à 4 </w:t>
      </w:r>
      <w:proofErr w:type="spellStart"/>
      <w:r>
        <w:rPr>
          <w:rFonts w:ascii="Verdana" w:hAnsi="Verdana"/>
          <w:sz w:val="20"/>
        </w:rPr>
        <w:t>mm.</w:t>
      </w:r>
      <w:proofErr w:type="spellEnd"/>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ARC médian</w:t>
      </w:r>
      <w:r>
        <w:t xml:space="preserve"> </w:t>
      </w:r>
      <w:r>
        <w:rPr>
          <w:rFonts w:ascii="Verdana" w:hAnsi="Verdana"/>
          <w:sz w:val="20"/>
        </w:rPr>
        <w:t>dont l'action stimulera l'</w:t>
      </w:r>
      <w:proofErr w:type="spellStart"/>
      <w:r>
        <w:rPr>
          <w:rFonts w:ascii="Verdana" w:hAnsi="Verdana"/>
          <w:sz w:val="20"/>
        </w:rPr>
        <w:t>Add</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orteil, l'</w:t>
      </w:r>
      <w:proofErr w:type="spellStart"/>
      <w:r>
        <w:rPr>
          <w:rFonts w:ascii="Verdana" w:hAnsi="Verdana"/>
          <w:sz w:val="20"/>
        </w:rPr>
        <w:t>Abd</w:t>
      </w:r>
      <w:proofErr w:type="spellEnd"/>
      <w:r>
        <w:rPr>
          <w:rFonts w:ascii="Verdana" w:hAnsi="Verdana"/>
          <w:sz w:val="20"/>
        </w:rPr>
        <w:t xml:space="preserve"> du 5</w:t>
      </w:r>
      <w:proofErr w:type="spellStart"/>
      <w:r>
        <w:rPr>
          <w:rFonts w:ascii="Verdana" w:hAnsi="Verdana"/>
          <w:position w:val="10"/>
          <w:sz w:val="20"/>
        </w:rPr>
        <w:t>ème</w:t>
      </w:r>
      <w:proofErr w:type="spellEnd"/>
      <w:r>
        <w:rPr>
          <w:rFonts w:ascii="Verdana" w:hAnsi="Verdana"/>
          <w:sz w:val="20"/>
        </w:rPr>
        <w:t xml:space="preserve"> orteil et les Fléchisseurs plantaires (court et long).</w:t>
      </w:r>
    </w:p>
    <w:p w:rsidR="0080475A" w:rsidRDefault="00DB2D07">
      <w:pPr>
        <w:pStyle w:val="BodyText"/>
        <w:spacing w:after="0"/>
        <w:ind w:firstLine="720"/>
        <w:jc w:val="both"/>
        <w:rPr>
          <w:rFonts w:ascii="Verdana" w:hAnsi="Verdana"/>
          <w:sz w:val="20"/>
        </w:rPr>
      </w:pPr>
      <w:r>
        <w:rPr>
          <w:rFonts w:ascii="Verdana" w:hAnsi="Verdana"/>
          <w:sz w:val="20"/>
        </w:rPr>
        <w:t xml:space="preserve">Sa hauteur sera de 4 à 6 </w:t>
      </w:r>
      <w:proofErr w:type="spellStart"/>
      <w:r>
        <w:rPr>
          <w:rFonts w:ascii="Verdana" w:hAnsi="Verdana"/>
          <w:sz w:val="20"/>
        </w:rPr>
        <w:t>mm.</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Il ne faut pas appareiller les enfants en bas âge dont les pieds sont plats sans déviation en valgus calcanéen et effondrement </w:t>
      </w:r>
      <w:proofErr w:type="spellStart"/>
      <w:r>
        <w:rPr>
          <w:rFonts w:ascii="Verdana" w:hAnsi="Verdana"/>
          <w:sz w:val="20"/>
        </w:rPr>
        <w:t>astragalo-scaphoïdien</w:t>
      </w:r>
      <w:proofErr w:type="spellEnd"/>
      <w:r>
        <w:rPr>
          <w:rFonts w:ascii="Verdana" w:hAnsi="Verdana"/>
          <w:sz w:val="20"/>
        </w:rPr>
        <w:t>. Il s'agit soit de faux pieds plats ou de pieds plats structuraux dont le traitement sera adapté par la suite en fonction du désagrément qu'il pourrait susciter.</w:t>
      </w:r>
    </w:p>
    <w:p w:rsidR="0080475A" w:rsidRDefault="00DB2D07">
      <w:pPr>
        <w:pStyle w:val="BodyText"/>
        <w:spacing w:after="0"/>
        <w:ind w:firstLine="720"/>
        <w:jc w:val="both"/>
        <w:rPr>
          <w:rFonts w:ascii="Verdana" w:hAnsi="Verdana"/>
          <w:sz w:val="20"/>
        </w:rPr>
      </w:pPr>
      <w:r>
        <w:rPr>
          <w:rFonts w:ascii="Verdana" w:hAnsi="Verdana"/>
          <w:sz w:val="20"/>
        </w:rPr>
        <w:t xml:space="preserve">A l'inverse, tout pied plat valgus s'accompagnant ou non d'un </w:t>
      </w:r>
      <w:proofErr w:type="spellStart"/>
      <w:r>
        <w:rPr>
          <w:rFonts w:ascii="Verdana" w:hAnsi="Verdana"/>
          <w:sz w:val="20"/>
        </w:rPr>
        <w:t>genuvalgum</w:t>
      </w:r>
      <w:proofErr w:type="spellEnd"/>
      <w:r>
        <w:rPr>
          <w:rFonts w:ascii="Verdana" w:hAnsi="Verdana"/>
          <w:sz w:val="20"/>
        </w:rPr>
        <w:t xml:space="preserve"> doit être appareillé dès l'âge de 3 ou 4 ans afin d'éviter une aggravation des pathologies qui, par la suite, seraient définitives, la loi de Delpech fixant les déformations.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chez l'adolescent</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Signes cliniques fonctionnels</w:t>
      </w:r>
    </w:p>
    <w:p w:rsidR="0080475A" w:rsidRDefault="00DB2D07">
      <w:pPr>
        <w:pStyle w:val="BodyText"/>
        <w:spacing w:after="0"/>
        <w:ind w:firstLine="720"/>
        <w:jc w:val="both"/>
        <w:rPr>
          <w:rFonts w:ascii="Verdana" w:hAnsi="Verdana"/>
          <w:sz w:val="20"/>
        </w:rPr>
      </w:pPr>
      <w:r>
        <w:rPr>
          <w:rFonts w:ascii="Verdana" w:hAnsi="Verdana"/>
          <w:sz w:val="20"/>
        </w:rPr>
        <w:t>Ils sont identiques dans l'ensemble à ceux de l'enfant avec des douleurs survenant à l'effort en fin de journée.</w:t>
      </w:r>
    </w:p>
    <w:p w:rsidR="0080475A" w:rsidRDefault="00DB2D07">
      <w:pPr>
        <w:pStyle w:val="BodyText"/>
        <w:spacing w:after="0"/>
        <w:ind w:firstLine="720"/>
        <w:jc w:val="both"/>
        <w:rPr>
          <w:rFonts w:ascii="Verdana" w:hAnsi="Verdana"/>
          <w:sz w:val="20"/>
        </w:rPr>
      </w:pPr>
      <w:r>
        <w:rPr>
          <w:rFonts w:ascii="Verdana" w:hAnsi="Verdana"/>
          <w:sz w:val="20"/>
          <w:u w:val="single"/>
        </w:rPr>
        <w:t>En phase de contracture, les signes cliniques sont</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douleur sous-malléolaire et sous-</w:t>
      </w:r>
      <w:proofErr w:type="spellStart"/>
      <w:r>
        <w:rPr>
          <w:rFonts w:ascii="Verdana" w:hAnsi="Verdana"/>
          <w:sz w:val="20"/>
        </w:rPr>
        <w:t>scaphoïdienne</w:t>
      </w:r>
      <w:proofErr w:type="spellEnd"/>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Boiterie,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Monter les escaliers est douloureux car augmentation du </w:t>
      </w:r>
      <w:proofErr w:type="spellStart"/>
      <w:r>
        <w:rPr>
          <w:rFonts w:ascii="Verdana" w:hAnsi="Verdana"/>
          <w:sz w:val="20"/>
        </w:rPr>
        <w:t>planus</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Descendre les escaliers est indolore, le patient appuyant sur les talons,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Douleurs à la face plantaire de l'articulation de </w:t>
      </w:r>
      <w:proofErr w:type="spellStart"/>
      <w:r>
        <w:rPr>
          <w:rFonts w:ascii="Verdana" w:hAnsi="Verdana"/>
          <w:sz w:val="20"/>
        </w:rPr>
        <w:t>Chopart</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Gêne à la pratique du sport pouvant aller jusqu'à l'abandon.</w:t>
      </w:r>
    </w:p>
    <w:p w:rsidR="0080475A" w:rsidRDefault="00DB2D07">
      <w:pPr>
        <w:pStyle w:val="BodyText"/>
        <w:spacing w:after="0"/>
        <w:ind w:firstLine="720"/>
        <w:jc w:val="both"/>
        <w:rPr>
          <w:rFonts w:ascii="Verdana" w:hAnsi="Verdana"/>
          <w:sz w:val="20"/>
        </w:rPr>
      </w:pPr>
      <w:r>
        <w:rPr>
          <w:rFonts w:ascii="Verdana" w:hAnsi="Verdana"/>
          <w:sz w:val="20"/>
        </w:rPr>
        <w:t xml:space="preserve">Pour rechercher la contracture, on soulève la jambe et on imprime au pied des mouvements saccadés : un pied souple ballote alors qu'un pied contracturé reste comme soudé à la jambe, </w:t>
      </w:r>
      <w:r>
        <w:rPr>
          <w:rFonts w:ascii="Verdana" w:hAnsi="Verdana"/>
          <w:sz w:val="20"/>
          <w:u w:val="single"/>
        </w:rPr>
        <w:t>c'est le signe de Gosselin</w:t>
      </w:r>
      <w:r>
        <w:rPr>
          <w:rFonts w:ascii="Verdana" w:hAnsi="Verdana"/>
          <w:sz w:val="20"/>
        </w:rPr>
        <w:t xml:space="preserve"> (souvent associé à une </w:t>
      </w:r>
      <w:proofErr w:type="spellStart"/>
      <w:r>
        <w:rPr>
          <w:rFonts w:ascii="Verdana" w:hAnsi="Verdana"/>
          <w:sz w:val="20"/>
        </w:rPr>
        <w:t>sinostose</w:t>
      </w:r>
      <w:proofErr w:type="spellEnd"/>
      <w:r>
        <w:rPr>
          <w:rFonts w:ascii="Verdana" w:hAnsi="Verdana"/>
          <w:sz w:val="20"/>
        </w:rPr>
        <w:t>).</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radio</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Arthrose débutante,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Affaissement de l'arche INT,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Butée </w:t>
      </w:r>
      <w:proofErr w:type="spellStart"/>
      <w:r>
        <w:rPr>
          <w:rFonts w:ascii="Verdana" w:hAnsi="Verdana"/>
          <w:sz w:val="20"/>
        </w:rPr>
        <w:t>astragalienne</w:t>
      </w:r>
      <w:proofErr w:type="spellEnd"/>
      <w:r>
        <w:rPr>
          <w:rFonts w:ascii="Verdana" w:hAnsi="Verdana"/>
          <w:sz w:val="20"/>
        </w:rPr>
        <w:t xml:space="preserve"> spontanée siégeant sur le col.</w:t>
      </w:r>
    </w:p>
    <w:p w:rsidR="0080475A" w:rsidRDefault="00DB2D07">
      <w:pPr>
        <w:pStyle w:val="BodyText"/>
        <w:spacing w:after="0"/>
        <w:ind w:left="1620" w:hanging="1260"/>
        <w:jc w:val="both"/>
        <w:rPr>
          <w:rFonts w:ascii="Verdana" w:hAnsi="Verdana"/>
          <w:color w:val="339966"/>
          <w:sz w:val="20"/>
          <w:u w:val="single"/>
        </w:rPr>
      </w:pPr>
      <w:r>
        <w:rPr>
          <w:rFonts w:ascii="Verdana" w:hAnsi="Verdana"/>
          <w:color w:val="339966"/>
          <w:sz w:val="20"/>
        </w:rPr>
        <w:t xml:space="preserve">3.  </w:t>
      </w:r>
      <w:r>
        <w:rPr>
          <w:rFonts w:ascii="Verdana" w:hAnsi="Verdana"/>
          <w:color w:val="339966"/>
          <w:sz w:val="20"/>
          <w:u w:val="single"/>
        </w:rPr>
        <w:t>Traitements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Rééducation fonctionnelle,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Orthèse de compensation avec prudente correction des troubles statiques :</w:t>
      </w:r>
    </w:p>
    <w:p w:rsidR="0080475A" w:rsidRDefault="00DB2D07">
      <w:pPr>
        <w:pStyle w:val="BodyText"/>
        <w:spacing w:after="0"/>
        <w:ind w:left="3060" w:hanging="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Coin supinateur postérieur,</w:t>
      </w:r>
    </w:p>
    <w:p w:rsidR="0080475A" w:rsidRDefault="00DB2D07">
      <w:pPr>
        <w:pStyle w:val="BodyText"/>
        <w:spacing w:after="0"/>
        <w:ind w:left="3060" w:hanging="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Hémi-coupole en matériaux souples,</w:t>
      </w:r>
    </w:p>
    <w:p w:rsidR="0080475A" w:rsidRDefault="00DB2D07">
      <w:pPr>
        <w:pStyle w:val="BodyText"/>
        <w:spacing w:after="0"/>
        <w:ind w:left="3060" w:hanging="12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ARC ou BRC en matériaux souples.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chez l'adulte et le vieillard</w:t>
      </w:r>
    </w:p>
    <w:p w:rsidR="0080475A" w:rsidRDefault="00DB2D07">
      <w:pPr>
        <w:pStyle w:val="BodyText"/>
        <w:spacing w:after="0"/>
        <w:ind w:left="3780" w:hanging="342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signes cliniques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Douleurs ligamentaires,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Ténosynovite,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Subluxation,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Arthrose évoluant vers l'ankylose,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Irréductibilité des déformations,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Réaction épidermique en regard des hyperpressions, souvent entorses à répétitions.</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traitements</w:t>
      </w:r>
    </w:p>
    <w:p w:rsidR="0080475A" w:rsidRDefault="00DB2D07">
      <w:pPr>
        <w:pStyle w:val="BodyText"/>
        <w:spacing w:after="0"/>
        <w:ind w:firstLine="720"/>
        <w:jc w:val="both"/>
        <w:rPr>
          <w:rFonts w:ascii="Verdana" w:hAnsi="Verdana"/>
          <w:sz w:val="20"/>
        </w:rPr>
      </w:pPr>
      <w:proofErr w:type="gramStart"/>
      <w:r>
        <w:rPr>
          <w:rFonts w:ascii="Verdana" w:hAnsi="Verdana"/>
          <w:sz w:val="20"/>
        </w:rPr>
        <w:t>il</w:t>
      </w:r>
      <w:proofErr w:type="gramEnd"/>
      <w:r>
        <w:rPr>
          <w:rFonts w:ascii="Verdana" w:hAnsi="Verdana"/>
          <w:sz w:val="20"/>
        </w:rPr>
        <w:t xml:space="preserve"> faut soulager, compenser, répartir les charges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Semelle thermo-moulée,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Orthèse à éléments séparés comportant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hémi-coupole de confort en matériaux souples,</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élément postéro-interne suivant l'examen clinique,</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bord EXT de calage,</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BRC en caoutchouc.</w:t>
      </w:r>
    </w:p>
    <w:p w:rsidR="0080475A" w:rsidRDefault="00DB2D07">
      <w:pPr>
        <w:pStyle w:val="BodyText"/>
        <w:spacing w:after="0"/>
        <w:ind w:left="2880" w:hanging="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Chirurgical</w:t>
      </w:r>
      <w:r>
        <w:t xml:space="preserve"> </w:t>
      </w:r>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Enfant</w:t>
      </w:r>
      <w:r>
        <w:t xml:space="preserve"> </w:t>
      </w:r>
      <w:r>
        <w:rPr>
          <w:rFonts w:ascii="Verdana" w:hAnsi="Verdana"/>
          <w:sz w:val="20"/>
        </w:rPr>
        <w:t xml:space="preserve">: </w:t>
      </w:r>
    </w:p>
    <w:p w:rsidR="0080475A" w:rsidRDefault="00DB2D07">
      <w:pPr>
        <w:pStyle w:val="BodyText"/>
        <w:spacing w:after="0"/>
        <w:ind w:firstLine="252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arthrodèse temporelle</w:t>
      </w:r>
      <w:r>
        <w:t xml:space="preserve"> </w:t>
      </w:r>
      <w:r>
        <w:rPr>
          <w:rFonts w:ascii="Verdana" w:hAnsi="Verdana"/>
          <w:sz w:val="20"/>
        </w:rPr>
        <w:t xml:space="preserve">de </w:t>
      </w:r>
      <w:proofErr w:type="spellStart"/>
      <w:r>
        <w:rPr>
          <w:rFonts w:ascii="Verdana" w:hAnsi="Verdana"/>
          <w:sz w:val="20"/>
        </w:rPr>
        <w:t>Judé</w:t>
      </w:r>
      <w:proofErr w:type="spellEnd"/>
      <w:r>
        <w:rPr>
          <w:rFonts w:ascii="Verdana" w:hAnsi="Verdana"/>
          <w:sz w:val="20"/>
        </w:rPr>
        <w:t xml:space="preserve"> qui solidarise l'astragale avec le calcanéum par une vis enfoncée verticalement de haut en bas et en arrière et en avant,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Adulte</w:t>
      </w:r>
      <w:r>
        <w:rPr>
          <w:u w:val="single"/>
        </w:rPr>
        <w:t xml:space="preserve"> </w:t>
      </w:r>
      <w:r>
        <w:rPr>
          <w:rFonts w:ascii="Verdana" w:hAnsi="Verdana"/>
          <w:sz w:val="20"/>
        </w:rPr>
        <w:t xml:space="preserve">: </w:t>
      </w:r>
    </w:p>
    <w:p w:rsidR="0080475A" w:rsidRDefault="00DB2D07">
      <w:pPr>
        <w:pStyle w:val="BodyText"/>
        <w:spacing w:after="0"/>
        <w:ind w:firstLine="252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arthrodèse EXT du tarse</w:t>
      </w:r>
      <w:r>
        <w:t xml:space="preserve"> </w:t>
      </w:r>
      <w:r>
        <w:rPr>
          <w:rFonts w:ascii="Verdana" w:hAnsi="Verdana"/>
          <w:sz w:val="20"/>
        </w:rPr>
        <w:t>: on met un greffon dans l'orifice EXT du tarse qui bloque les mouvements en éversion.</w:t>
      </w:r>
    </w:p>
    <w:p w:rsidR="0080475A" w:rsidRDefault="00DB2D07">
      <w:pPr>
        <w:pStyle w:val="BodyText"/>
        <w:spacing w:after="0"/>
        <w:ind w:left="720" w:firstLine="1800"/>
        <w:jc w:val="both"/>
        <w:rPr>
          <w:rFonts w:ascii="Verdana" w:hAnsi="Verdana"/>
          <w:sz w:val="20"/>
          <w:u w:val="single"/>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u w:val="single"/>
        </w:rPr>
        <w:t>Arthrodèse médio-sous-</w:t>
      </w:r>
      <w:proofErr w:type="spellStart"/>
      <w:r>
        <w:rPr>
          <w:rFonts w:ascii="Verdana" w:hAnsi="Verdana"/>
          <w:sz w:val="20"/>
          <w:u w:val="single"/>
        </w:rPr>
        <w:t>astragalienne</w:t>
      </w:r>
      <w:proofErr w:type="spellEnd"/>
      <w:r>
        <w:rPr>
          <w:rFonts w:ascii="Verdana" w:hAnsi="Verdana"/>
          <w:sz w:val="20"/>
          <w:u w:val="single"/>
        </w:rPr>
        <w:t>.</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La polyarthrite rhumatoïde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signes cliniques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Atrophie du capiton plantaire,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Griffe d'orteil entraînant des cors,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Durillon plantaire,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Amyotrophie majorant les troubles statiques,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Bursite surtout au niveau de la MTP du 1</w:t>
      </w:r>
      <w:r>
        <w:rPr>
          <w:rFonts w:ascii="Verdana" w:hAnsi="Verdana"/>
          <w:position w:val="10"/>
          <w:sz w:val="20"/>
        </w:rPr>
        <w:t>er</w:t>
      </w:r>
      <w:r>
        <w:rPr>
          <w:rFonts w:ascii="Verdana" w:hAnsi="Verdana"/>
          <w:sz w:val="20"/>
        </w:rPr>
        <w:t xml:space="preserve"> orteil,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Avant-pied plat, rond ou triangulaire,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Subluxation ou luxation,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Coup de vent péronier (tous les orteils se couchent sur le bord EXT sauf le 1</w:t>
      </w:r>
      <w:r>
        <w:rPr>
          <w:rFonts w:ascii="Verdana" w:hAnsi="Verdana"/>
          <w:position w:val="10"/>
          <w:sz w:val="20"/>
        </w:rPr>
        <w:t>er</w:t>
      </w:r>
      <w:r>
        <w:rPr>
          <w:rFonts w:ascii="Verdana" w:hAnsi="Verdana"/>
          <w:sz w:val="20"/>
        </w:rPr>
        <w:t xml:space="preserve"> et le 5</w:t>
      </w:r>
      <w:proofErr w:type="spellStart"/>
      <w:r>
        <w:rPr>
          <w:rFonts w:ascii="Verdana" w:hAnsi="Verdana"/>
          <w:position w:val="10"/>
          <w:sz w:val="20"/>
        </w:rPr>
        <w:t>ème</w:t>
      </w:r>
      <w:proofErr w:type="spellEnd"/>
      <w:r>
        <w:rPr>
          <w:rFonts w:ascii="Verdana" w:hAnsi="Verdana"/>
          <w:sz w:val="20"/>
        </w:rPr>
        <w: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traitements</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Lésions des orteils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Orthoplastie</w:t>
      </w:r>
      <w:proofErr w:type="spellEnd"/>
      <w:r>
        <w:rPr>
          <w:rFonts w:ascii="Verdana" w:hAnsi="Verdana"/>
          <w:sz w:val="20"/>
        </w:rPr>
        <w:t xml:space="preserve"> moulée protectrice ou correctrice qui sont à modifier en fonction des poussées inflammatoire et peuvent être uni ou pluri-digitales,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Soins de pédicurie à pratiquer avec beaucoup de précautions.</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Lésion plantaire et troubles architecturaux du pied</w:t>
      </w:r>
    </w:p>
    <w:p w:rsidR="0080475A" w:rsidRDefault="00DB2D07">
      <w:pPr>
        <w:pStyle w:val="BodyText"/>
        <w:spacing w:after="0"/>
        <w:ind w:firstLine="720"/>
        <w:jc w:val="both"/>
        <w:rPr>
          <w:rFonts w:ascii="Verdana" w:hAnsi="Verdana"/>
          <w:sz w:val="20"/>
        </w:rPr>
      </w:pPr>
      <w:r>
        <w:rPr>
          <w:rFonts w:ascii="Verdana" w:hAnsi="Verdana"/>
          <w:sz w:val="20"/>
        </w:rPr>
        <w:t>Les orthèses plantaires doivent répartir les charges et amortir les ondes de choc.</w:t>
      </w:r>
    </w:p>
    <w:p w:rsidR="0080475A" w:rsidRDefault="00DB2D07">
      <w:pPr>
        <w:pStyle w:val="BodyText"/>
        <w:spacing w:after="0"/>
        <w:ind w:firstLine="720"/>
        <w:jc w:val="both"/>
        <w:rPr>
          <w:rFonts w:ascii="Verdana" w:hAnsi="Verdana"/>
          <w:sz w:val="20"/>
        </w:rPr>
      </w:pPr>
      <w:r>
        <w:rPr>
          <w:rFonts w:ascii="Verdana" w:hAnsi="Verdana"/>
          <w:sz w:val="20"/>
        </w:rPr>
        <w:t xml:space="preserve">Leur but est de prévenir, soulager et diminuer les contraintes des </w:t>
      </w:r>
      <w:proofErr w:type="spellStart"/>
      <w:r>
        <w:rPr>
          <w:rFonts w:ascii="Verdana" w:hAnsi="Verdana"/>
          <w:sz w:val="20"/>
        </w:rPr>
        <w:t>hyperappuis</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Il faut tenir compte de l'atrophie du capiton plantaire et des déformations réductibles ou non.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ARC avec capitonnage de l'avant-pied</w:t>
      </w:r>
      <w:r>
        <w:t xml:space="preserve"> </w:t>
      </w:r>
      <w:r>
        <w:rPr>
          <w:rFonts w:ascii="Verdana" w:hAnsi="Verdana"/>
          <w:sz w:val="20"/>
        </w:rPr>
        <w:t>pour une palette métatarsienne convexe,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BRC avec capitonnage de l'avant-pied</w:t>
      </w:r>
      <w:r>
        <w:t xml:space="preserve"> </w:t>
      </w:r>
      <w:r>
        <w:rPr>
          <w:rFonts w:ascii="Verdana" w:hAnsi="Verdana"/>
          <w:sz w:val="20"/>
        </w:rPr>
        <w:t>pour un pied plat,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Adjonction d'éléments sous et </w:t>
      </w:r>
      <w:proofErr w:type="spellStart"/>
      <w:r>
        <w:rPr>
          <w:rFonts w:ascii="Verdana" w:hAnsi="Verdana"/>
          <w:sz w:val="20"/>
          <w:u w:val="single"/>
        </w:rPr>
        <w:t>anté</w:t>
      </w:r>
      <w:proofErr w:type="spellEnd"/>
      <w:r>
        <w:rPr>
          <w:rFonts w:ascii="Verdana" w:hAnsi="Verdana"/>
          <w:sz w:val="20"/>
          <w:u w:val="single"/>
        </w:rPr>
        <w:t xml:space="preserve"> capitaux</w:t>
      </w:r>
      <w:r>
        <w:t xml:space="preserve"> </w:t>
      </w:r>
      <w:r>
        <w:rPr>
          <w:rFonts w:ascii="Verdana" w:hAnsi="Verdana"/>
          <w:sz w:val="20"/>
        </w:rPr>
        <w:t>si le capiton plantaire le permet afin de soulager des lésions douloureuses et précises.</w:t>
      </w:r>
    </w:p>
    <w:p w:rsidR="0080475A" w:rsidRDefault="00DB2D07">
      <w:pPr>
        <w:pStyle w:val="BodyText"/>
        <w:spacing w:after="0"/>
        <w:ind w:firstLine="720"/>
        <w:jc w:val="both"/>
        <w:rPr>
          <w:rFonts w:ascii="Verdana" w:hAnsi="Verdana"/>
          <w:sz w:val="20"/>
        </w:rPr>
      </w:pPr>
      <w:r>
        <w:rPr>
          <w:rFonts w:ascii="Verdana" w:hAnsi="Verdana"/>
          <w:sz w:val="20"/>
        </w:rPr>
        <w:t>Tous ces éléments seront en matériaux compressibles.</w:t>
      </w:r>
    </w:p>
    <w:p w:rsidR="0080475A" w:rsidRDefault="00DB2D07">
      <w:pPr>
        <w:pStyle w:val="BodyText"/>
        <w:spacing w:after="0"/>
        <w:ind w:firstLine="720"/>
        <w:jc w:val="both"/>
        <w:rPr>
          <w:rFonts w:ascii="Verdana" w:hAnsi="Verdana"/>
          <w:sz w:val="20"/>
        </w:rPr>
      </w:pPr>
      <w:r>
        <w:rPr>
          <w:rFonts w:ascii="Verdana" w:hAnsi="Verdana"/>
          <w:sz w:val="20"/>
        </w:rPr>
        <w:t>Les troubles statiques de l'arrière pied et du médio-pied seront corrigés prudemment afin de diminuer leur apparition et leur retentissement sur l'avant-pied.</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Hémi-coupole et coin supinateur recouverts d'un matériau souple</w:t>
      </w:r>
      <w:r>
        <w:t xml:space="preserve"> </w:t>
      </w:r>
      <w:r>
        <w:rPr>
          <w:rFonts w:ascii="Verdana" w:hAnsi="Verdana"/>
          <w:sz w:val="20"/>
        </w:rPr>
        <w:t>dans le cas d'une pronation afin de diminuer les pressions sur l'arche INT.</w:t>
      </w:r>
    </w:p>
    <w:p w:rsidR="0080475A" w:rsidRDefault="00DB2D07">
      <w:pPr>
        <w:pStyle w:val="BodyText"/>
        <w:spacing w:after="0"/>
        <w:ind w:firstLine="720"/>
        <w:jc w:val="both"/>
        <w:rPr>
          <w:rFonts w:ascii="Verdana" w:hAnsi="Verdana"/>
          <w:sz w:val="20"/>
        </w:rPr>
      </w:pPr>
      <w:r>
        <w:rPr>
          <w:rFonts w:ascii="Verdana" w:hAnsi="Verdana"/>
          <w:sz w:val="20"/>
        </w:rPr>
        <w:t>Il faut ralentir et minorer l'évolution des déformations dans les diverses articulations du médio et arrière pied.</w:t>
      </w:r>
    </w:p>
    <w:p w:rsidR="0080475A" w:rsidRDefault="00DB2D07">
      <w:pPr>
        <w:pStyle w:val="BodyText"/>
        <w:spacing w:after="0"/>
        <w:ind w:firstLine="720"/>
        <w:jc w:val="both"/>
        <w:rPr>
          <w:rFonts w:ascii="Verdana" w:hAnsi="Verdana"/>
          <w:sz w:val="20"/>
        </w:rPr>
      </w:pPr>
      <w:r>
        <w:rPr>
          <w:rFonts w:ascii="Wingdings" w:hAnsi="Wingdings"/>
          <w:sz w:val="20"/>
        </w:rPr>
        <w:t></w:t>
      </w:r>
      <w:r>
        <w:t xml:space="preserve"> </w:t>
      </w:r>
      <w:r>
        <w:rPr>
          <w:rFonts w:ascii="Verdana" w:hAnsi="Verdana"/>
          <w:sz w:val="20"/>
        </w:rPr>
        <w:t>hémi-coupole totale largeur, élément médio-plantaire INT ou hémi-coupole et sous-styloïdien dans le cadre d'un pied creux où il faut augmenter les surfaces d'appui et stabiliser le pied.</w:t>
      </w:r>
    </w:p>
    <w:p w:rsidR="0080475A" w:rsidRDefault="00DB2D07">
      <w:pPr>
        <w:pStyle w:val="BodyText"/>
        <w:spacing w:after="0"/>
        <w:ind w:firstLine="1080"/>
        <w:jc w:val="both"/>
        <w:rPr>
          <w:rFonts w:ascii="Verdana" w:hAnsi="Verdana"/>
          <w:sz w:val="20"/>
          <w:u w:val="single"/>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Orthèse de répartition de charge en caoutchouc compressible</w:t>
      </w:r>
    </w:p>
    <w:p w:rsidR="0080475A" w:rsidRDefault="00DB2D07">
      <w:pPr>
        <w:pStyle w:val="BodyText"/>
        <w:spacing w:after="0"/>
        <w:ind w:firstLine="720"/>
        <w:jc w:val="both"/>
        <w:rPr>
          <w:rFonts w:ascii="Verdana" w:hAnsi="Verdana"/>
          <w:sz w:val="20"/>
        </w:rPr>
      </w:pPr>
      <w:r>
        <w:rPr>
          <w:rFonts w:ascii="Verdana" w:hAnsi="Verdana"/>
          <w:sz w:val="20"/>
        </w:rPr>
        <w:t>L'utilisation de matériau différent est indispensable dans le traitement par orthèse du pied rhumatoïde.</w:t>
      </w:r>
    </w:p>
    <w:p w:rsidR="0080475A" w:rsidRDefault="00DB2D07">
      <w:pPr>
        <w:pStyle w:val="BodyText"/>
        <w:spacing w:after="0"/>
        <w:ind w:firstLine="720"/>
        <w:jc w:val="both"/>
        <w:rPr>
          <w:rFonts w:ascii="Verdana" w:hAnsi="Verdana"/>
          <w:sz w:val="20"/>
        </w:rPr>
      </w:pPr>
      <w:r>
        <w:rPr>
          <w:rFonts w:ascii="Verdana" w:hAnsi="Verdana"/>
          <w:sz w:val="20"/>
          <w:u w:val="single"/>
        </w:rPr>
        <w:t>Il faut</w:t>
      </w:r>
      <w:r>
        <w:t xml:space="preserve"> </w:t>
      </w:r>
      <w:r>
        <w:rPr>
          <w:rFonts w:ascii="Verdana" w:hAnsi="Verdana"/>
          <w:sz w:val="20"/>
        </w:rPr>
        <w:t>:</w:t>
      </w:r>
    </w:p>
    <w:p w:rsidR="0080475A" w:rsidRDefault="00DB2D07">
      <w:pPr>
        <w:pStyle w:val="BodyText"/>
        <w:spacing w:after="0"/>
        <w:ind w:firstLine="18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Prévenir l'aggravation des déformations,</w:t>
      </w:r>
    </w:p>
    <w:p w:rsidR="0080475A" w:rsidRDefault="00DB2D07">
      <w:pPr>
        <w:pStyle w:val="BodyText"/>
        <w:spacing w:after="0"/>
        <w:ind w:firstLine="18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Soulager les points d'</w:t>
      </w:r>
      <w:proofErr w:type="spellStart"/>
      <w:r>
        <w:rPr>
          <w:rFonts w:ascii="Verdana" w:hAnsi="Verdana"/>
          <w:sz w:val="20"/>
        </w:rPr>
        <w:t>hyperappui</w:t>
      </w:r>
      <w:proofErr w:type="spellEnd"/>
      <w:r>
        <w:rPr>
          <w:rFonts w:ascii="Verdana" w:hAnsi="Verdana"/>
          <w:sz w:val="20"/>
        </w:rPr>
        <w:t>,</w:t>
      </w:r>
    </w:p>
    <w:p w:rsidR="0080475A" w:rsidRDefault="00DB2D07">
      <w:pPr>
        <w:pStyle w:val="BodyText"/>
        <w:spacing w:after="0"/>
        <w:ind w:firstLine="18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Atténuer ou faire disparaître la symptomatologie algique.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Rhizarthrose</w:t>
      </w:r>
      <w:proofErr w:type="spellEnd"/>
      <w:r>
        <w:rPr>
          <w:rFonts w:ascii="Verdana" w:hAnsi="Verdana"/>
          <w:b/>
          <w:color w:val="FF0000"/>
          <w:sz w:val="20"/>
        </w:rPr>
        <w:t xml:space="preserve"> </w:t>
      </w:r>
      <w:proofErr w:type="spellStart"/>
      <w:r>
        <w:rPr>
          <w:rFonts w:ascii="Verdana" w:hAnsi="Verdana"/>
          <w:b/>
          <w:color w:val="FF0000"/>
          <w:sz w:val="20"/>
        </w:rPr>
        <w:t>podale</w:t>
      </w:r>
      <w:proofErr w:type="spellEnd"/>
    </w:p>
    <w:p w:rsidR="0080475A" w:rsidRDefault="00DB2D07">
      <w:pPr>
        <w:pStyle w:val="BodyText"/>
        <w:spacing w:after="0"/>
        <w:ind w:firstLine="720"/>
        <w:jc w:val="both"/>
        <w:rPr>
          <w:rFonts w:ascii="Verdana" w:hAnsi="Verdana"/>
          <w:sz w:val="20"/>
        </w:rPr>
      </w:pPr>
      <w:r>
        <w:rPr>
          <w:rFonts w:ascii="Verdana" w:hAnsi="Verdana"/>
          <w:sz w:val="20"/>
        </w:rPr>
        <w:t xml:space="preserve">C'est l'arthrose de </w:t>
      </w:r>
      <w:proofErr w:type="spellStart"/>
      <w:r>
        <w:rPr>
          <w:rFonts w:ascii="Verdana" w:hAnsi="Verdana"/>
          <w:sz w:val="20"/>
        </w:rPr>
        <w:t>Lisfranc</w:t>
      </w:r>
      <w:proofErr w:type="spellEnd"/>
      <w:r>
        <w:rPr>
          <w:rFonts w:ascii="Verdana" w:hAnsi="Verdana"/>
          <w:sz w:val="20"/>
        </w:rPr>
        <w:t xml:space="preserve">, touchant plus particulièrement l'articulation </w:t>
      </w:r>
      <w:proofErr w:type="spellStart"/>
      <w:r>
        <w:rPr>
          <w:rFonts w:ascii="Verdana" w:hAnsi="Verdana"/>
          <w:sz w:val="20"/>
        </w:rPr>
        <w:t>cunéo</w:t>
      </w:r>
      <w:proofErr w:type="spellEnd"/>
      <w:r>
        <w:rPr>
          <w:rFonts w:ascii="Verdana" w:hAnsi="Verdana"/>
          <w:sz w:val="20"/>
        </w:rPr>
        <w:t>-métatarsienne du 1</w:t>
      </w:r>
      <w:r>
        <w:rPr>
          <w:rFonts w:ascii="Verdana" w:hAnsi="Verdana"/>
          <w:position w:val="8"/>
          <w:sz w:val="20"/>
        </w:rPr>
        <w:t>er</w:t>
      </w:r>
      <w:r>
        <w:rPr>
          <w:rFonts w:ascii="Verdana" w:hAnsi="Verdana"/>
          <w:sz w:val="20"/>
        </w:rPr>
        <w:t xml:space="preserve"> rayon.</w:t>
      </w:r>
    </w:p>
    <w:p w:rsidR="0080475A" w:rsidRDefault="00DB2D07">
      <w:pPr>
        <w:pStyle w:val="BodyText"/>
        <w:spacing w:after="0"/>
        <w:ind w:firstLine="720"/>
        <w:jc w:val="both"/>
        <w:rPr>
          <w:rFonts w:ascii="Verdana" w:hAnsi="Verdana"/>
          <w:sz w:val="20"/>
        </w:rPr>
      </w:pPr>
      <w:r>
        <w:rPr>
          <w:rFonts w:ascii="Verdana" w:hAnsi="Verdana"/>
          <w:sz w:val="20"/>
          <w:u w:val="single"/>
        </w:rPr>
        <w:t>On distingue 2 formes</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1</w:t>
      </w:r>
      <w:r>
        <w:rPr>
          <w:rFonts w:ascii="Verdana" w:hAnsi="Verdana"/>
          <w:position w:val="10"/>
          <w:sz w:val="20"/>
        </w:rPr>
        <w:t>ère</w:t>
      </w:r>
      <w:r>
        <w:rPr>
          <w:rFonts w:ascii="Verdana" w:hAnsi="Verdana"/>
          <w:sz w:val="20"/>
        </w:rPr>
        <w:t xml:space="preserve"> est d'origine post-traumatique après une fracture ou fracture-luxation entraînant des douleurs mécaniques,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La seconde, primitive, le plus souvent associée à des troubles statiques et </w:t>
      </w:r>
      <w:proofErr w:type="gramStart"/>
      <w:r>
        <w:rPr>
          <w:rFonts w:ascii="Verdana" w:hAnsi="Verdana"/>
          <w:sz w:val="20"/>
        </w:rPr>
        <w:t>bilatérale</w:t>
      </w:r>
      <w:proofErr w:type="gram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Les douleurs sont le plus souvent unilatérales, prédominantes du côté où l'arthrose est la plus avancée. Elle se déclare après 50 ans sur un terrain arthrosique plus ou moins général.</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rPr>
        <w:t>La douleur intéresse le médio-pied à sa partie INT et dorsale, pouvant irradier vers l'avant-pied.</w:t>
      </w:r>
    </w:p>
    <w:p w:rsidR="0080475A" w:rsidRDefault="00DB2D07">
      <w:pPr>
        <w:pStyle w:val="BodyText"/>
        <w:spacing w:after="0"/>
        <w:ind w:firstLine="720"/>
        <w:jc w:val="both"/>
        <w:rPr>
          <w:rFonts w:ascii="Verdana" w:hAnsi="Verdana"/>
          <w:sz w:val="20"/>
        </w:rPr>
      </w:pPr>
      <w:r>
        <w:rPr>
          <w:rFonts w:ascii="Verdana" w:hAnsi="Verdana"/>
          <w:sz w:val="20"/>
        </w:rPr>
        <w:t xml:space="preserve">La mobilisation de </w:t>
      </w:r>
      <w:proofErr w:type="spellStart"/>
      <w:r>
        <w:rPr>
          <w:rFonts w:ascii="Verdana" w:hAnsi="Verdana"/>
          <w:sz w:val="20"/>
        </w:rPr>
        <w:t>Lisfranc</w:t>
      </w:r>
      <w:proofErr w:type="spellEnd"/>
      <w:r>
        <w:rPr>
          <w:rFonts w:ascii="Verdana" w:hAnsi="Verdana"/>
          <w:sz w:val="20"/>
        </w:rPr>
        <w:t xml:space="preserve"> INT entraîne des douleurs, principalement dans les mouvements antéro-postérieurs.</w:t>
      </w:r>
    </w:p>
    <w:p w:rsidR="0080475A" w:rsidRDefault="00DB2D07">
      <w:pPr>
        <w:pStyle w:val="BodyText"/>
        <w:spacing w:after="0"/>
        <w:ind w:firstLine="720"/>
        <w:jc w:val="both"/>
        <w:rPr>
          <w:rFonts w:ascii="Verdana" w:hAnsi="Verdana"/>
          <w:sz w:val="20"/>
        </w:rPr>
      </w:pPr>
      <w:r>
        <w:rPr>
          <w:rFonts w:ascii="Verdana" w:hAnsi="Verdana"/>
          <w:sz w:val="20"/>
        </w:rPr>
        <w:t xml:space="preserve">Une tuméfaction dorso-latérale siège en regard de l'articulation </w:t>
      </w:r>
      <w:proofErr w:type="spellStart"/>
      <w:r>
        <w:rPr>
          <w:rFonts w:ascii="Verdana" w:hAnsi="Verdana"/>
          <w:sz w:val="20"/>
        </w:rPr>
        <w:t>cunéo</w:t>
      </w:r>
      <w:proofErr w:type="spellEnd"/>
      <w:r>
        <w:rPr>
          <w:rFonts w:ascii="Verdana" w:hAnsi="Verdana"/>
          <w:sz w:val="20"/>
        </w:rPr>
        <w:t>-métatarsienne.</w:t>
      </w:r>
    </w:p>
    <w:p w:rsidR="0080475A" w:rsidRDefault="00DB2D07">
      <w:pPr>
        <w:pStyle w:val="BodyText"/>
        <w:spacing w:after="0"/>
        <w:ind w:firstLine="720"/>
        <w:jc w:val="both"/>
        <w:rPr>
          <w:rFonts w:ascii="Verdana" w:hAnsi="Verdana"/>
          <w:sz w:val="20"/>
        </w:rPr>
      </w:pPr>
      <w:r>
        <w:rPr>
          <w:rFonts w:ascii="Verdana" w:hAnsi="Verdana"/>
          <w:sz w:val="20"/>
        </w:rPr>
        <w:t xml:space="preserve">En charge sur le </w:t>
      </w:r>
      <w:proofErr w:type="spellStart"/>
      <w:r>
        <w:rPr>
          <w:rFonts w:ascii="Verdana" w:hAnsi="Verdana"/>
          <w:sz w:val="20"/>
        </w:rPr>
        <w:t>podoscope</w:t>
      </w:r>
      <w:proofErr w:type="spellEnd"/>
      <w:r>
        <w:rPr>
          <w:rFonts w:ascii="Verdana" w:hAnsi="Verdana"/>
          <w:sz w:val="20"/>
        </w:rPr>
        <w:t>, il y a une grande majorité des cas en valgus de l'arrière-pied et du médio-pied. Il s'agit d'une véritable cassure entre l'axe de l'avant-pied et celui de l'arrière pied.</w:t>
      </w:r>
    </w:p>
    <w:p w:rsidR="0080475A" w:rsidRDefault="00DB2D07">
      <w:pPr>
        <w:pStyle w:val="BodyText"/>
        <w:spacing w:after="0"/>
        <w:ind w:firstLine="720"/>
        <w:jc w:val="both"/>
        <w:rPr>
          <w:rFonts w:ascii="Verdana" w:hAnsi="Verdana"/>
          <w:sz w:val="20"/>
        </w:rPr>
      </w:pPr>
      <w:r>
        <w:rPr>
          <w:rFonts w:ascii="Verdana" w:hAnsi="Verdana"/>
          <w:sz w:val="20"/>
        </w:rPr>
        <w:t xml:space="preserve">Dans le cas où un hallux valgus se trouve associé à la </w:t>
      </w:r>
      <w:proofErr w:type="spellStart"/>
      <w:r>
        <w:rPr>
          <w:rFonts w:ascii="Verdana" w:hAnsi="Verdana"/>
          <w:sz w:val="20"/>
        </w:rPr>
        <w:t>rhizarthrose</w:t>
      </w:r>
      <w:proofErr w:type="spellEnd"/>
      <w:r>
        <w:rPr>
          <w:rFonts w:ascii="Verdana" w:hAnsi="Verdana"/>
          <w:sz w:val="20"/>
        </w:rPr>
        <w:t xml:space="preserve">, une </w:t>
      </w:r>
      <w:proofErr w:type="spellStart"/>
      <w:r>
        <w:rPr>
          <w:rFonts w:ascii="Verdana" w:hAnsi="Verdana"/>
          <w:sz w:val="20"/>
        </w:rPr>
        <w:t>hypermobilité</w:t>
      </w:r>
      <w:proofErr w:type="spellEnd"/>
      <w:r>
        <w:rPr>
          <w:rFonts w:ascii="Verdana" w:hAnsi="Verdana"/>
          <w:sz w:val="20"/>
        </w:rPr>
        <w:t xml:space="preserve"> du 1</w:t>
      </w:r>
      <w:r>
        <w:rPr>
          <w:rFonts w:ascii="Verdana" w:hAnsi="Verdana"/>
          <w:position w:val="8"/>
          <w:sz w:val="20"/>
        </w:rPr>
        <w:t>er</w:t>
      </w:r>
      <w:r>
        <w:rPr>
          <w:rFonts w:ascii="Verdana" w:hAnsi="Verdana"/>
          <w:sz w:val="20"/>
        </w:rPr>
        <w:t xml:space="preserve"> rayon est souvent associée.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signes radiologiques</w:t>
      </w:r>
    </w:p>
    <w:p w:rsidR="0080475A" w:rsidRDefault="00DB2D07">
      <w:pPr>
        <w:pStyle w:val="BodyText"/>
        <w:spacing w:after="0"/>
        <w:ind w:firstLine="720"/>
        <w:jc w:val="both"/>
        <w:rPr>
          <w:rFonts w:ascii="Verdana" w:hAnsi="Verdana"/>
          <w:sz w:val="20"/>
        </w:rPr>
      </w:pPr>
      <w:r>
        <w:rPr>
          <w:rFonts w:ascii="Verdana" w:hAnsi="Verdana"/>
          <w:sz w:val="20"/>
        </w:rPr>
        <w:t>Un cliché de profil s'impose.</w:t>
      </w:r>
    </w:p>
    <w:p w:rsidR="0080475A" w:rsidRDefault="00DB2D07">
      <w:pPr>
        <w:pStyle w:val="BodyText"/>
        <w:spacing w:after="0"/>
        <w:ind w:firstLine="720"/>
        <w:jc w:val="both"/>
        <w:rPr>
          <w:rFonts w:ascii="Verdana" w:hAnsi="Verdana"/>
          <w:sz w:val="20"/>
        </w:rPr>
      </w:pPr>
      <w:r>
        <w:rPr>
          <w:rFonts w:ascii="Verdana" w:hAnsi="Verdana"/>
          <w:sz w:val="20"/>
        </w:rPr>
        <w:t>Il y a, dans un 1</w:t>
      </w:r>
      <w:r>
        <w:rPr>
          <w:rFonts w:ascii="Verdana" w:hAnsi="Verdana"/>
          <w:position w:val="8"/>
          <w:sz w:val="20"/>
        </w:rPr>
        <w:t>er</w:t>
      </w:r>
      <w:r>
        <w:rPr>
          <w:rFonts w:ascii="Verdana" w:hAnsi="Verdana"/>
          <w:sz w:val="20"/>
        </w:rPr>
        <w:t xml:space="preserve"> temps, un pincement de l'interligne </w:t>
      </w:r>
      <w:proofErr w:type="spellStart"/>
      <w:r>
        <w:rPr>
          <w:rFonts w:ascii="Verdana" w:hAnsi="Verdana"/>
          <w:sz w:val="20"/>
        </w:rPr>
        <w:t>cunéo</w:t>
      </w:r>
      <w:proofErr w:type="spellEnd"/>
      <w:r>
        <w:rPr>
          <w:rFonts w:ascii="Verdana" w:hAnsi="Verdana"/>
          <w:sz w:val="20"/>
        </w:rPr>
        <w:t xml:space="preserve">-métatarsien et une condensation des surfaces articulaires, puis une </w:t>
      </w:r>
      <w:proofErr w:type="spellStart"/>
      <w:r>
        <w:rPr>
          <w:rFonts w:ascii="Verdana" w:hAnsi="Verdana"/>
          <w:sz w:val="20"/>
        </w:rPr>
        <w:t>ostéophytose</w:t>
      </w:r>
      <w:proofErr w:type="spellEnd"/>
      <w:r>
        <w:rPr>
          <w:rFonts w:ascii="Verdana" w:hAnsi="Verdana"/>
          <w:sz w:val="20"/>
        </w:rPr>
        <w:t xml:space="preserve"> dorsale et interne fait son apparition.</w:t>
      </w:r>
    </w:p>
    <w:p w:rsidR="0080475A" w:rsidRDefault="00DB2D07">
      <w:pPr>
        <w:pStyle w:val="BodyText"/>
        <w:spacing w:after="0"/>
        <w:ind w:firstLine="720"/>
        <w:jc w:val="both"/>
        <w:rPr>
          <w:rFonts w:ascii="Verdana" w:hAnsi="Verdana"/>
          <w:sz w:val="20"/>
        </w:rPr>
      </w:pPr>
      <w:r>
        <w:rPr>
          <w:rFonts w:ascii="Verdana" w:hAnsi="Verdana"/>
          <w:sz w:val="20"/>
        </w:rPr>
        <w:t>On retrouve une arthrose plus ou moins étendue aux autres articulations.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traitements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Chirurgical </w:t>
      </w:r>
      <w:r>
        <w:rPr>
          <w:rFonts w:ascii="Wingdings" w:hAnsi="Wingdings"/>
          <w:sz w:val="20"/>
        </w:rPr>
        <w:t></w:t>
      </w:r>
      <w:r>
        <w:t xml:space="preserve"> </w:t>
      </w:r>
      <w:r>
        <w:rPr>
          <w:rFonts w:ascii="Verdana" w:hAnsi="Verdana"/>
          <w:sz w:val="20"/>
        </w:rPr>
        <w:t>arthrodèse,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Orthétique</w:t>
      </w:r>
      <w:proofErr w:type="spellEnd"/>
      <w:r>
        <w:rPr>
          <w:rFonts w:ascii="Verdana" w:hAnsi="Verdana"/>
          <w:sz w:val="20"/>
        </w:rPr>
        <w:t xml:space="preserve"> </w:t>
      </w:r>
      <w:r>
        <w:rPr>
          <w:rFonts w:ascii="Wingdings" w:hAnsi="Wingdings"/>
          <w:sz w:val="20"/>
        </w:rPr>
        <w:t></w:t>
      </w:r>
      <w:r>
        <w:t xml:space="preserve"> </w:t>
      </w:r>
      <w:r>
        <w:rPr>
          <w:rFonts w:ascii="Verdana" w:hAnsi="Verdana"/>
          <w:sz w:val="20"/>
        </w:rPr>
        <w:t xml:space="preserve">Il faut diminuer les pressions s'exerçant sur l'articulation </w:t>
      </w:r>
      <w:proofErr w:type="spellStart"/>
      <w:r>
        <w:rPr>
          <w:rFonts w:ascii="Verdana" w:hAnsi="Verdana"/>
          <w:sz w:val="20"/>
        </w:rPr>
        <w:t>cunéo</w:t>
      </w:r>
      <w:proofErr w:type="spellEnd"/>
      <w:r>
        <w:rPr>
          <w:rFonts w:ascii="Verdana" w:hAnsi="Verdana"/>
          <w:sz w:val="20"/>
        </w:rPr>
        <w:t>-métatarsienne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Hémi-coupole associée à un coin supinateur pour un valgus global du pied. L'hémi-coupole prolonge en AV l'action du coin supinateur qui </w:t>
      </w:r>
      <w:proofErr w:type="spellStart"/>
      <w:r>
        <w:rPr>
          <w:rFonts w:ascii="Verdana" w:hAnsi="Verdana"/>
          <w:sz w:val="20"/>
        </w:rPr>
        <w:t>réaxe</w:t>
      </w:r>
      <w:proofErr w:type="spellEnd"/>
      <w:r>
        <w:rPr>
          <w:rFonts w:ascii="Verdana" w:hAnsi="Verdana"/>
          <w:sz w:val="20"/>
        </w:rPr>
        <w:t xml:space="preserve"> le calcanéum,</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élément </w:t>
      </w:r>
      <w:proofErr w:type="spellStart"/>
      <w:r>
        <w:rPr>
          <w:rFonts w:ascii="Verdana" w:hAnsi="Verdana"/>
          <w:sz w:val="20"/>
        </w:rPr>
        <w:t>anté</w:t>
      </w:r>
      <w:proofErr w:type="spellEnd"/>
      <w:r>
        <w:rPr>
          <w:rFonts w:ascii="Verdana" w:hAnsi="Verdana"/>
          <w:sz w:val="20"/>
        </w:rPr>
        <w:t xml:space="preserve"> et sous-capital de la 1</w:t>
      </w:r>
      <w:r>
        <w:rPr>
          <w:rFonts w:ascii="Verdana" w:hAnsi="Verdana"/>
          <w:position w:val="10"/>
          <w:sz w:val="20"/>
        </w:rPr>
        <w:t>ère</w:t>
      </w:r>
      <w:r>
        <w:rPr>
          <w:rFonts w:ascii="Verdana" w:hAnsi="Verdana"/>
          <w:sz w:val="20"/>
        </w:rPr>
        <w:t xml:space="preserve"> tête dans le cas d'un hallux valgus afin de redonner un appui plus fonctionnel à la 1</w:t>
      </w:r>
      <w:r>
        <w:rPr>
          <w:rFonts w:ascii="Verdana" w:hAnsi="Verdana"/>
          <w:position w:val="10"/>
          <w:sz w:val="20"/>
        </w:rPr>
        <w:t>ère</w:t>
      </w:r>
      <w:r>
        <w:rPr>
          <w:rFonts w:ascii="Verdana" w:hAnsi="Verdana"/>
          <w:sz w:val="20"/>
        </w:rPr>
        <w:t xml:space="preserve"> tête,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Possibilité d'éléments </w:t>
      </w:r>
      <w:proofErr w:type="spellStart"/>
      <w:r>
        <w:rPr>
          <w:rFonts w:ascii="Verdana" w:hAnsi="Verdana"/>
          <w:sz w:val="20"/>
        </w:rPr>
        <w:t>anté</w:t>
      </w:r>
      <w:proofErr w:type="spellEnd"/>
      <w:r>
        <w:rPr>
          <w:rFonts w:ascii="Verdana" w:hAnsi="Verdana"/>
          <w:sz w:val="20"/>
        </w:rPr>
        <w:t xml:space="preserve"> et sous capitaux des 2</w:t>
      </w:r>
      <w:proofErr w:type="spellStart"/>
      <w:r>
        <w:rPr>
          <w:rFonts w:ascii="Verdana" w:hAnsi="Verdana"/>
          <w:position w:val="10"/>
          <w:sz w:val="20"/>
        </w:rPr>
        <w:t>ème</w:t>
      </w:r>
      <w:proofErr w:type="spellEnd"/>
      <w:r>
        <w:rPr>
          <w:rFonts w:ascii="Verdana" w:hAnsi="Verdana"/>
          <w:sz w:val="20"/>
        </w:rPr>
        <w:t>, 3</w:t>
      </w:r>
      <w:proofErr w:type="spellStart"/>
      <w:r>
        <w:rPr>
          <w:rFonts w:ascii="Verdana" w:hAnsi="Verdana"/>
          <w:position w:val="10"/>
          <w:sz w:val="20"/>
        </w:rPr>
        <w:t>ème</w:t>
      </w:r>
      <w:proofErr w:type="spellEnd"/>
      <w:r>
        <w:rPr>
          <w:rFonts w:ascii="Verdana" w:hAnsi="Verdana"/>
          <w:sz w:val="20"/>
        </w:rPr>
        <w:t xml:space="preserve"> et 4</w:t>
      </w:r>
      <w:proofErr w:type="spellStart"/>
      <w:r>
        <w:rPr>
          <w:rFonts w:ascii="Verdana" w:hAnsi="Verdana"/>
          <w:position w:val="10"/>
          <w:sz w:val="20"/>
        </w:rPr>
        <w:t>ème</w:t>
      </w:r>
      <w:proofErr w:type="spellEnd"/>
      <w:r>
        <w:rPr>
          <w:rFonts w:ascii="Verdana" w:hAnsi="Verdana"/>
          <w:sz w:val="20"/>
        </w:rPr>
        <w:t xml:space="preserve"> têtes afin de limiter le jeu articulaire de </w:t>
      </w:r>
      <w:proofErr w:type="spellStart"/>
      <w:r>
        <w:rPr>
          <w:rFonts w:ascii="Verdana" w:hAnsi="Verdana"/>
          <w:sz w:val="20"/>
        </w:rPr>
        <w:t>Lisfranc</w:t>
      </w:r>
      <w:proofErr w:type="spellEnd"/>
      <w:r>
        <w:rPr>
          <w:rFonts w:ascii="Verdana" w:hAnsi="Verdana"/>
          <w:sz w:val="20"/>
        </w:rPr>
        <w:t xml:space="preserve"> INT.</w:t>
      </w:r>
    </w:p>
    <w:p w:rsidR="0080475A" w:rsidRDefault="00DB2D07">
      <w:pPr>
        <w:pStyle w:val="BodyText"/>
        <w:spacing w:after="0"/>
        <w:ind w:firstLine="720"/>
        <w:jc w:val="both"/>
        <w:rPr>
          <w:rFonts w:ascii="Verdana" w:hAnsi="Verdana"/>
          <w:sz w:val="20"/>
        </w:rPr>
      </w:pPr>
      <w:r>
        <w:rPr>
          <w:rFonts w:ascii="Verdana" w:hAnsi="Verdana"/>
          <w:sz w:val="20"/>
        </w:rPr>
        <w:t xml:space="preserve">Dans le cas d'un valgus isolé du médio-pied, une hémi-coupole </w:t>
      </w:r>
      <w:proofErr w:type="spellStart"/>
      <w:r>
        <w:rPr>
          <w:rFonts w:ascii="Verdana" w:hAnsi="Verdana"/>
          <w:sz w:val="20"/>
        </w:rPr>
        <w:t>postériorisée</w:t>
      </w:r>
      <w:proofErr w:type="spellEnd"/>
      <w:r>
        <w:rPr>
          <w:rFonts w:ascii="Verdana" w:hAnsi="Verdana"/>
          <w:sz w:val="20"/>
        </w:rPr>
        <w:t xml:space="preserve"> afin de lutter contre la poussée </w:t>
      </w:r>
      <w:proofErr w:type="spellStart"/>
      <w:r>
        <w:rPr>
          <w:rFonts w:ascii="Verdana" w:hAnsi="Verdana"/>
          <w:sz w:val="20"/>
        </w:rPr>
        <w:t>valgisante</w:t>
      </w:r>
      <w:proofErr w:type="spellEnd"/>
      <w:r>
        <w:rPr>
          <w:rFonts w:ascii="Verdana" w:hAnsi="Verdana"/>
          <w:sz w:val="20"/>
        </w:rPr>
        <w:t xml:space="preserve"> du pied. Cette HC pourra être recouverte de matériaux compressibles dans le cas d'une douleur majeure en plantaire.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Scaphoidite</w:t>
      </w:r>
      <w:proofErr w:type="spellEnd"/>
      <w:r>
        <w:rPr>
          <w:rFonts w:ascii="Verdana" w:hAnsi="Verdana"/>
          <w:b/>
          <w:color w:val="FF0000"/>
          <w:sz w:val="20"/>
        </w:rPr>
        <w:t xml:space="preserve"> tarsienne de l'enfant</w:t>
      </w:r>
    </w:p>
    <w:p w:rsidR="0080475A" w:rsidRDefault="00DB2D07">
      <w:pPr>
        <w:pStyle w:val="BodyText"/>
        <w:spacing w:after="0"/>
        <w:jc w:val="both"/>
        <w:rPr>
          <w:rFonts w:ascii="Verdana" w:hAnsi="Verdana"/>
          <w:color w:val="339966"/>
          <w:sz w:val="20"/>
          <w:u w:val="single"/>
        </w:rPr>
      </w:pPr>
      <w:r>
        <w:rPr>
          <w:rFonts w:ascii="Verdana" w:hAnsi="Verdana"/>
          <w:color w:val="339966"/>
          <w:sz w:val="20"/>
          <w:u w:val="single"/>
        </w:rPr>
        <w:t>Signes cliniques :</w:t>
      </w:r>
    </w:p>
    <w:p w:rsidR="0080475A" w:rsidRDefault="00DB2D07">
      <w:pPr>
        <w:pStyle w:val="BodyText"/>
        <w:spacing w:after="0"/>
        <w:ind w:firstLine="720"/>
        <w:jc w:val="both"/>
        <w:rPr>
          <w:rFonts w:ascii="Verdana" w:hAnsi="Verdana"/>
          <w:sz w:val="20"/>
        </w:rPr>
      </w:pPr>
      <w:r>
        <w:rPr>
          <w:rFonts w:ascii="Verdana" w:hAnsi="Verdana"/>
          <w:sz w:val="20"/>
        </w:rPr>
        <w:t>L'enfant se présente avec une légère boiterie, posant le pied avec précaution (sur le bord EXT le plus souvent).</w:t>
      </w:r>
    </w:p>
    <w:p w:rsidR="0080475A" w:rsidRDefault="00DB2D07">
      <w:pPr>
        <w:pStyle w:val="BodyText"/>
        <w:spacing w:after="0"/>
        <w:ind w:firstLine="720"/>
        <w:jc w:val="both"/>
        <w:rPr>
          <w:rFonts w:ascii="Verdana" w:hAnsi="Verdana"/>
          <w:sz w:val="20"/>
        </w:rPr>
      </w:pPr>
      <w:r>
        <w:rPr>
          <w:rFonts w:ascii="Verdana" w:hAnsi="Verdana"/>
          <w:sz w:val="20"/>
        </w:rPr>
        <w:t>La palpation montre une douleur en regard du scaphoïde.</w:t>
      </w:r>
    </w:p>
    <w:p w:rsidR="0080475A" w:rsidRDefault="00DB2D07">
      <w:pPr>
        <w:pStyle w:val="BodyText"/>
        <w:spacing w:after="0"/>
        <w:jc w:val="both"/>
        <w:rPr>
          <w:rFonts w:ascii="Verdana" w:hAnsi="Verdana"/>
          <w:color w:val="339966"/>
          <w:sz w:val="20"/>
          <w:u w:val="single"/>
        </w:rPr>
      </w:pPr>
      <w:r>
        <w:rPr>
          <w:rFonts w:ascii="Verdana" w:hAnsi="Verdana"/>
          <w:color w:val="339966"/>
          <w:sz w:val="20"/>
          <w:u w:val="single"/>
        </w:rPr>
        <w:t>Traitements par orthèses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Hémi-coupole en matériaux souples avec soubassement en liège,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Hémi-coupole associée à un coin supinateur postérieur si valgus de l'arrière pied.</w:t>
      </w:r>
    </w:p>
    <w:p w:rsidR="0080475A" w:rsidRDefault="00DB2D07">
      <w:pPr>
        <w:pStyle w:val="BodyText"/>
        <w:spacing w:after="0"/>
        <w:ind w:firstLine="720"/>
        <w:jc w:val="both"/>
        <w:rPr>
          <w:rFonts w:ascii="Verdana" w:hAnsi="Verdana"/>
          <w:sz w:val="20"/>
        </w:rPr>
      </w:pPr>
      <w:r>
        <w:rPr>
          <w:rFonts w:ascii="Verdana" w:hAnsi="Verdana"/>
          <w:sz w:val="20"/>
        </w:rPr>
        <w:t>Il faut diminuer les pressions s'exerçant sur l'arche INT et augmenter les surfaces d'appui.</w:t>
      </w:r>
    </w:p>
    <w:p w:rsidR="0080475A" w:rsidRDefault="0080475A">
      <w:pPr>
        <w:pStyle w:val="BodyText"/>
        <w:spacing w:after="0"/>
        <w:jc w:val="center"/>
      </w:pPr>
    </w:p>
    <w:p w:rsidR="0080475A" w:rsidRDefault="0080475A">
      <w:pPr>
        <w:pStyle w:val="BodyText"/>
        <w:spacing w:after="0"/>
        <w:jc w:val="center"/>
      </w:pPr>
    </w:p>
    <w:p w:rsidR="0080475A" w:rsidRDefault="0080475A">
      <w:pPr>
        <w:pStyle w:val="BodyText"/>
        <w:spacing w:after="0"/>
        <w:jc w:val="center"/>
      </w:pPr>
    </w:p>
    <w:p w:rsidR="0080475A" w:rsidRDefault="00DB2D07">
      <w:pPr>
        <w:pStyle w:val="BodyText"/>
        <w:spacing w:after="0"/>
        <w:jc w:val="center"/>
        <w:rPr>
          <w:rFonts w:ascii="Verdana" w:hAnsi="Verdana"/>
          <w:b/>
          <w:color w:val="FF0000"/>
          <w:sz w:val="20"/>
        </w:rPr>
      </w:pPr>
      <w:r>
        <w:rPr>
          <w:rFonts w:ascii="Verdana" w:hAnsi="Verdana"/>
          <w:b/>
          <w:color w:val="FF0000"/>
          <w:sz w:val="20"/>
        </w:rPr>
        <w:t>Syndrome douloureux du 2</w:t>
      </w:r>
      <w:proofErr w:type="spellStart"/>
      <w:r>
        <w:rPr>
          <w:rFonts w:ascii="Verdana" w:hAnsi="Verdana"/>
          <w:b/>
          <w:color w:val="FF0000"/>
          <w:position w:val="8"/>
          <w:sz w:val="20"/>
        </w:rPr>
        <w:t>ème</w:t>
      </w:r>
      <w:proofErr w:type="spellEnd"/>
      <w:r>
        <w:rPr>
          <w:rFonts w:ascii="Verdana" w:hAnsi="Verdana"/>
          <w:b/>
          <w:color w:val="FF0000"/>
          <w:sz w:val="20"/>
        </w:rPr>
        <w:t xml:space="preserve"> espace métatarsien</w:t>
      </w:r>
    </w:p>
    <w:p w:rsidR="0080475A" w:rsidRDefault="00DB2D07">
      <w:pPr>
        <w:pStyle w:val="BodyText"/>
        <w:spacing w:after="0"/>
        <w:ind w:firstLine="720"/>
        <w:jc w:val="both"/>
        <w:rPr>
          <w:rFonts w:ascii="Verdana" w:hAnsi="Verdana"/>
          <w:sz w:val="20"/>
        </w:rPr>
      </w:pPr>
      <w:r>
        <w:rPr>
          <w:rFonts w:ascii="Verdana" w:hAnsi="Verdana"/>
          <w:sz w:val="20"/>
        </w:rPr>
        <w:t>Il est consécutif à l'hypertrophie de la bourse inter-</w:t>
      </w:r>
      <w:proofErr w:type="spellStart"/>
      <w:r>
        <w:rPr>
          <w:rFonts w:ascii="Verdana" w:hAnsi="Verdana"/>
          <w:sz w:val="20"/>
        </w:rPr>
        <w:t>capito</w:t>
      </w:r>
      <w:proofErr w:type="spellEnd"/>
      <w:r>
        <w:rPr>
          <w:rFonts w:ascii="Verdana" w:hAnsi="Verdana"/>
          <w:sz w:val="20"/>
        </w:rPr>
        <w:t>-métatarsienne pouvant irriter le nerf digital plantaire.</w:t>
      </w:r>
    </w:p>
    <w:p w:rsidR="0080475A" w:rsidRDefault="00DB2D07">
      <w:pPr>
        <w:pStyle w:val="BodyText"/>
        <w:spacing w:after="0"/>
        <w:ind w:firstLine="720"/>
        <w:jc w:val="both"/>
        <w:rPr>
          <w:rFonts w:ascii="Verdana" w:hAnsi="Verdana"/>
          <w:sz w:val="20"/>
        </w:rPr>
      </w:pPr>
      <w:r>
        <w:rPr>
          <w:rFonts w:ascii="Verdana" w:hAnsi="Verdana"/>
          <w:sz w:val="20"/>
        </w:rPr>
        <w:t>Il peut aussi toucher le 3</w:t>
      </w:r>
      <w:proofErr w:type="spellStart"/>
      <w:r>
        <w:rPr>
          <w:rFonts w:ascii="Verdana" w:hAnsi="Verdana"/>
          <w:position w:val="8"/>
          <w:sz w:val="20"/>
        </w:rPr>
        <w:t>ème</w:t>
      </w:r>
      <w:proofErr w:type="spellEnd"/>
      <w:r>
        <w:rPr>
          <w:rFonts w:ascii="Verdana" w:hAnsi="Verdana"/>
          <w:sz w:val="20"/>
        </w:rPr>
        <w:t xml:space="preserve"> espace.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rappel anatomique</w:t>
      </w:r>
    </w:p>
    <w:p w:rsidR="0080475A" w:rsidRDefault="00DB2D07">
      <w:pPr>
        <w:pStyle w:val="BodyText"/>
        <w:spacing w:after="0"/>
        <w:ind w:firstLine="720"/>
        <w:jc w:val="both"/>
        <w:rPr>
          <w:rFonts w:ascii="Verdana" w:hAnsi="Verdana"/>
          <w:sz w:val="20"/>
        </w:rPr>
      </w:pPr>
      <w:r>
        <w:rPr>
          <w:rFonts w:ascii="Verdana" w:hAnsi="Verdana"/>
          <w:sz w:val="20"/>
          <w:u w:val="single"/>
        </w:rPr>
        <w:t>L'espace inter-</w:t>
      </w:r>
      <w:proofErr w:type="spellStart"/>
      <w:r>
        <w:rPr>
          <w:rFonts w:ascii="Verdana" w:hAnsi="Verdana"/>
          <w:sz w:val="20"/>
          <w:u w:val="single"/>
        </w:rPr>
        <w:t>capito</w:t>
      </w:r>
      <w:proofErr w:type="spellEnd"/>
      <w:r>
        <w:rPr>
          <w:rFonts w:ascii="Verdana" w:hAnsi="Verdana"/>
          <w:sz w:val="20"/>
          <w:u w:val="single"/>
        </w:rPr>
        <w:t>-métatarsien</w:t>
      </w:r>
      <w:r>
        <w:t xml:space="preserve"> </w:t>
      </w:r>
      <w:r>
        <w:rPr>
          <w:rFonts w:ascii="Verdana" w:hAnsi="Verdana"/>
          <w:sz w:val="20"/>
        </w:rPr>
        <w:t>est situé entre les têtes métatarsiennes.</w:t>
      </w:r>
    </w:p>
    <w:p w:rsidR="0080475A" w:rsidRDefault="00DB2D07">
      <w:pPr>
        <w:pStyle w:val="BodyText"/>
        <w:spacing w:after="0"/>
        <w:ind w:firstLine="720"/>
        <w:jc w:val="both"/>
        <w:rPr>
          <w:rFonts w:ascii="Verdana" w:hAnsi="Verdana"/>
          <w:sz w:val="20"/>
        </w:rPr>
      </w:pPr>
      <w:r>
        <w:rPr>
          <w:rFonts w:ascii="Verdana" w:hAnsi="Verdana"/>
          <w:sz w:val="20"/>
          <w:u w:val="single"/>
        </w:rPr>
        <w:t>Les faces latérales INT et EXT</w:t>
      </w:r>
      <w:r>
        <w:t xml:space="preserve"> </w:t>
      </w:r>
      <w:r>
        <w:rPr>
          <w:rFonts w:ascii="Verdana" w:hAnsi="Verdana"/>
          <w:sz w:val="20"/>
        </w:rPr>
        <w:t>sont en aplomb des articulations MTP.</w:t>
      </w:r>
    </w:p>
    <w:p w:rsidR="0080475A" w:rsidRDefault="00DB2D07">
      <w:pPr>
        <w:pStyle w:val="BodyText"/>
        <w:spacing w:after="0"/>
        <w:ind w:firstLine="720"/>
        <w:jc w:val="both"/>
        <w:rPr>
          <w:rFonts w:ascii="Verdana" w:hAnsi="Verdana"/>
          <w:sz w:val="20"/>
        </w:rPr>
      </w:pPr>
      <w:r>
        <w:rPr>
          <w:rFonts w:ascii="Verdana" w:hAnsi="Verdana"/>
          <w:sz w:val="20"/>
          <w:u w:val="single"/>
        </w:rPr>
        <w:t>La partie postérieure</w:t>
      </w:r>
      <w:r>
        <w:t xml:space="preserve"> </w:t>
      </w:r>
      <w:r>
        <w:rPr>
          <w:rFonts w:ascii="Verdana" w:hAnsi="Verdana"/>
          <w:sz w:val="20"/>
        </w:rPr>
        <w:t>a pour limite le plan frontal passant dans le bord postérieur du ligament transverse inter-métatarsien.</w:t>
      </w:r>
    </w:p>
    <w:p w:rsidR="0080475A" w:rsidRDefault="00DB2D07">
      <w:pPr>
        <w:pStyle w:val="BodyText"/>
        <w:spacing w:after="0"/>
        <w:ind w:firstLine="720"/>
        <w:jc w:val="both"/>
        <w:rPr>
          <w:rFonts w:ascii="Verdana" w:hAnsi="Verdana"/>
          <w:sz w:val="20"/>
        </w:rPr>
      </w:pPr>
      <w:r>
        <w:rPr>
          <w:rFonts w:ascii="Verdana" w:hAnsi="Verdana"/>
          <w:sz w:val="20"/>
          <w:u w:val="single"/>
        </w:rPr>
        <w:t>La partie antérieure</w:t>
      </w:r>
      <w:r>
        <w:t xml:space="preserve"> </w:t>
      </w:r>
      <w:r>
        <w:rPr>
          <w:rFonts w:ascii="Verdana" w:hAnsi="Verdana"/>
          <w:sz w:val="20"/>
        </w:rPr>
        <w:t xml:space="preserve">correspond à la naissance de l'espace commissural </w:t>
      </w:r>
      <w:proofErr w:type="spellStart"/>
      <w:r>
        <w:rPr>
          <w:rFonts w:ascii="Verdana" w:hAnsi="Verdana"/>
          <w:sz w:val="20"/>
        </w:rPr>
        <w:t>inter-digital</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La face inférieure</w:t>
      </w:r>
      <w:r>
        <w:t xml:space="preserve"> </w:t>
      </w:r>
      <w:r>
        <w:rPr>
          <w:rFonts w:ascii="Verdana" w:hAnsi="Verdana"/>
          <w:sz w:val="20"/>
        </w:rPr>
        <w:t>est constituée par le ligament transverse inter-métatarsien.</w:t>
      </w:r>
    </w:p>
    <w:p w:rsidR="0080475A" w:rsidRDefault="00DB2D07">
      <w:pPr>
        <w:pStyle w:val="BodyText"/>
        <w:spacing w:after="0"/>
        <w:ind w:firstLine="720"/>
        <w:jc w:val="both"/>
        <w:rPr>
          <w:rFonts w:ascii="Verdana" w:hAnsi="Verdana"/>
          <w:sz w:val="20"/>
        </w:rPr>
      </w:pPr>
      <w:r>
        <w:rPr>
          <w:rFonts w:ascii="Verdana" w:hAnsi="Verdana"/>
          <w:sz w:val="20"/>
          <w:u w:val="single"/>
        </w:rPr>
        <w:t>La face supérieure</w:t>
      </w:r>
      <w:r>
        <w:t xml:space="preserve"> </w:t>
      </w:r>
      <w:r>
        <w:rPr>
          <w:rFonts w:ascii="Verdana" w:hAnsi="Verdana"/>
          <w:sz w:val="20"/>
        </w:rPr>
        <w:t>correspond à la peau dorsale du pied.</w:t>
      </w:r>
    </w:p>
    <w:p w:rsidR="0080475A" w:rsidRDefault="00DB2D07">
      <w:pPr>
        <w:pStyle w:val="BodyText"/>
        <w:spacing w:after="0"/>
        <w:ind w:firstLine="720"/>
        <w:jc w:val="both"/>
        <w:rPr>
          <w:rFonts w:ascii="Verdana" w:hAnsi="Verdana"/>
          <w:sz w:val="20"/>
        </w:rPr>
      </w:pPr>
      <w:r>
        <w:rPr>
          <w:rFonts w:ascii="Verdana" w:hAnsi="Verdana"/>
          <w:sz w:val="20"/>
          <w:u w:val="single"/>
        </w:rPr>
        <w:t>La bourse inter-</w:t>
      </w:r>
      <w:proofErr w:type="spellStart"/>
      <w:r>
        <w:rPr>
          <w:rFonts w:ascii="Verdana" w:hAnsi="Verdana"/>
          <w:sz w:val="20"/>
          <w:u w:val="single"/>
        </w:rPr>
        <w:t>capito</w:t>
      </w:r>
      <w:proofErr w:type="spellEnd"/>
      <w:r>
        <w:rPr>
          <w:rFonts w:ascii="Verdana" w:hAnsi="Verdana"/>
          <w:sz w:val="20"/>
          <w:u w:val="single"/>
        </w:rPr>
        <w:t>-métatarsienne</w:t>
      </w:r>
      <w:r>
        <w:t xml:space="preserve"> </w:t>
      </w:r>
      <w:r>
        <w:rPr>
          <w:rFonts w:ascii="Verdana" w:hAnsi="Verdana"/>
          <w:sz w:val="20"/>
        </w:rPr>
        <w:t>n'est ni une synoviale, ni une séreuse mais un simple tissu conjonctif de glissement entre les têtes métatarsiennes.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rPr>
        <w:t>L'hypertrophie de la bourse inter-</w:t>
      </w:r>
      <w:proofErr w:type="spellStart"/>
      <w:r>
        <w:rPr>
          <w:rFonts w:ascii="Verdana" w:hAnsi="Verdana"/>
          <w:sz w:val="20"/>
        </w:rPr>
        <w:t>capito</w:t>
      </w:r>
      <w:proofErr w:type="spellEnd"/>
      <w:r>
        <w:rPr>
          <w:rFonts w:ascii="Verdana" w:hAnsi="Verdana"/>
          <w:sz w:val="20"/>
        </w:rPr>
        <w:t>-métatarsienne peut entraîner une voussure dorsale à la partie distale de l'espace écartant les 2</w:t>
      </w:r>
      <w:proofErr w:type="spellStart"/>
      <w:r>
        <w:rPr>
          <w:rFonts w:ascii="Verdana" w:hAnsi="Verdana"/>
          <w:position w:val="8"/>
          <w:sz w:val="20"/>
        </w:rPr>
        <w:t>ème</w:t>
      </w:r>
      <w:proofErr w:type="spellEnd"/>
      <w:r>
        <w:rPr>
          <w:rFonts w:ascii="Verdana" w:hAnsi="Verdana"/>
          <w:sz w:val="20"/>
        </w:rPr>
        <w:t xml:space="preserve"> et 3</w:t>
      </w:r>
      <w:proofErr w:type="spellStart"/>
      <w:r>
        <w:rPr>
          <w:rFonts w:ascii="Verdana" w:hAnsi="Verdana"/>
          <w:position w:val="8"/>
          <w:sz w:val="20"/>
        </w:rPr>
        <w:t>ème</w:t>
      </w:r>
      <w:proofErr w:type="spellEnd"/>
      <w:r>
        <w:rPr>
          <w:rFonts w:ascii="Verdana" w:hAnsi="Verdana"/>
          <w:sz w:val="20"/>
        </w:rPr>
        <w:t xml:space="preserve"> orteils.</w:t>
      </w:r>
    </w:p>
    <w:p w:rsidR="0080475A" w:rsidRDefault="00DB2D07">
      <w:pPr>
        <w:pStyle w:val="BodyText"/>
        <w:spacing w:after="0"/>
        <w:ind w:firstLine="720"/>
        <w:jc w:val="both"/>
        <w:rPr>
          <w:rFonts w:ascii="Verdana" w:hAnsi="Verdana"/>
          <w:sz w:val="20"/>
        </w:rPr>
      </w:pPr>
      <w:r>
        <w:rPr>
          <w:rFonts w:ascii="Verdana" w:hAnsi="Verdana"/>
          <w:sz w:val="20"/>
        </w:rPr>
        <w:t>A la palpation de l'espace, on peut percevoir une masse kystique.</w:t>
      </w:r>
    </w:p>
    <w:p w:rsidR="0080475A" w:rsidRDefault="00DB2D07">
      <w:pPr>
        <w:pStyle w:val="BodyText"/>
        <w:spacing w:after="0"/>
        <w:ind w:firstLine="720"/>
        <w:jc w:val="both"/>
        <w:rPr>
          <w:rFonts w:ascii="Verdana" w:hAnsi="Verdana"/>
          <w:sz w:val="20"/>
        </w:rPr>
      </w:pPr>
      <w:r>
        <w:rPr>
          <w:rFonts w:ascii="Verdana" w:hAnsi="Verdana"/>
          <w:sz w:val="20"/>
        </w:rPr>
        <w:t>La 2</w:t>
      </w:r>
      <w:proofErr w:type="spellStart"/>
      <w:r>
        <w:rPr>
          <w:rFonts w:ascii="Verdana" w:hAnsi="Verdana"/>
          <w:position w:val="8"/>
          <w:sz w:val="20"/>
        </w:rPr>
        <w:t>ème</w:t>
      </w:r>
      <w:proofErr w:type="spellEnd"/>
      <w:r>
        <w:rPr>
          <w:rFonts w:ascii="Verdana" w:hAnsi="Verdana"/>
          <w:sz w:val="20"/>
        </w:rPr>
        <w:t xml:space="preserve"> tête, souvent surmenée, peut être à l'origine de phénomènes inflammatoires.</w:t>
      </w:r>
    </w:p>
    <w:p w:rsidR="0080475A" w:rsidRDefault="00DB2D07">
      <w:pPr>
        <w:pStyle w:val="BodyText"/>
        <w:spacing w:after="0"/>
        <w:ind w:firstLine="720"/>
        <w:jc w:val="both"/>
        <w:rPr>
          <w:rFonts w:ascii="Verdana" w:hAnsi="Verdana"/>
          <w:sz w:val="20"/>
        </w:rPr>
      </w:pPr>
      <w:r>
        <w:rPr>
          <w:rFonts w:ascii="Verdana" w:hAnsi="Verdana"/>
          <w:sz w:val="20"/>
        </w:rPr>
        <w:t>La douleur, le plus souvent aiguë, est majorée à l'appui, calmée au repos, sans paroxysme.</w:t>
      </w:r>
    </w:p>
    <w:p w:rsidR="0080475A" w:rsidRDefault="00DB2D07">
      <w:pPr>
        <w:pStyle w:val="BodyText"/>
        <w:spacing w:after="0"/>
        <w:ind w:firstLine="720"/>
        <w:jc w:val="both"/>
        <w:rPr>
          <w:rFonts w:ascii="Verdana" w:hAnsi="Verdana"/>
          <w:sz w:val="20"/>
        </w:rPr>
      </w:pPr>
      <w:r>
        <w:rPr>
          <w:rFonts w:ascii="Verdana" w:hAnsi="Verdana"/>
          <w:sz w:val="20"/>
        </w:rPr>
        <w:t>Elle entraîne une attitude antalgique en supination.</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signes radiologiques</w:t>
      </w:r>
    </w:p>
    <w:p w:rsidR="0080475A" w:rsidRDefault="00DB2D07">
      <w:pPr>
        <w:pStyle w:val="BodyText"/>
        <w:spacing w:after="0"/>
        <w:ind w:firstLine="720"/>
        <w:jc w:val="both"/>
        <w:rPr>
          <w:rFonts w:ascii="Verdana" w:hAnsi="Verdana"/>
          <w:sz w:val="20"/>
        </w:rPr>
      </w:pPr>
      <w:r>
        <w:rPr>
          <w:rFonts w:ascii="Verdana" w:hAnsi="Verdana"/>
          <w:sz w:val="20"/>
          <w:u w:val="single"/>
        </w:rPr>
        <w:t>On peut voir</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augmentation de l'écart </w:t>
      </w:r>
      <w:proofErr w:type="gramStart"/>
      <w:r>
        <w:rPr>
          <w:rFonts w:ascii="Verdana" w:hAnsi="Verdana"/>
          <w:sz w:val="20"/>
        </w:rPr>
        <w:t>des 2</w:t>
      </w:r>
      <w:proofErr w:type="spellStart"/>
      <w:r>
        <w:rPr>
          <w:rFonts w:ascii="Verdana" w:hAnsi="Verdana"/>
          <w:position w:val="10"/>
          <w:sz w:val="20"/>
        </w:rPr>
        <w:t>ème</w:t>
      </w:r>
      <w:proofErr w:type="spellEnd"/>
      <w:proofErr w:type="gramEnd"/>
      <w:r>
        <w:rPr>
          <w:rFonts w:ascii="Verdana" w:hAnsi="Verdana"/>
          <w:sz w:val="20"/>
        </w:rPr>
        <w:t xml:space="preserve"> et 3</w:t>
      </w:r>
      <w:proofErr w:type="spellStart"/>
      <w:r>
        <w:rPr>
          <w:rFonts w:ascii="Verdana" w:hAnsi="Verdana"/>
          <w:position w:val="10"/>
          <w:sz w:val="20"/>
        </w:rPr>
        <w:t>ème</w:t>
      </w:r>
      <w:proofErr w:type="spellEnd"/>
      <w:r>
        <w:rPr>
          <w:rFonts w:ascii="Verdana" w:hAnsi="Verdana"/>
          <w:sz w:val="20"/>
        </w:rPr>
        <w:t xml:space="preserve"> têtes,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pincement de l'interligne </w:t>
      </w:r>
      <w:proofErr w:type="spellStart"/>
      <w:r>
        <w:rPr>
          <w:rFonts w:ascii="Verdana" w:hAnsi="Verdana"/>
          <w:sz w:val="20"/>
        </w:rPr>
        <w:t>métatarso</w:t>
      </w:r>
      <w:proofErr w:type="spellEnd"/>
      <w:r>
        <w:rPr>
          <w:rFonts w:ascii="Verdana" w:hAnsi="Verdana"/>
          <w:sz w:val="20"/>
        </w:rPr>
        <w:t>-phalangienne avec subluxation latérale dans le cas d'une divergence des 2</w:t>
      </w:r>
      <w:proofErr w:type="spellStart"/>
      <w:r>
        <w:rPr>
          <w:rFonts w:ascii="Verdana" w:hAnsi="Verdana"/>
          <w:position w:val="10"/>
          <w:sz w:val="20"/>
        </w:rPr>
        <w:t>ème</w:t>
      </w:r>
      <w:proofErr w:type="spellEnd"/>
      <w:r>
        <w:rPr>
          <w:rFonts w:ascii="Verdana" w:hAnsi="Verdana"/>
          <w:sz w:val="20"/>
        </w:rPr>
        <w:t xml:space="preserve"> et 3</w:t>
      </w:r>
      <w:proofErr w:type="spellStart"/>
      <w:r>
        <w:rPr>
          <w:rFonts w:ascii="Verdana" w:hAnsi="Verdana"/>
          <w:position w:val="10"/>
          <w:sz w:val="20"/>
        </w:rPr>
        <w:t>ème</w:t>
      </w:r>
      <w:proofErr w:type="spellEnd"/>
      <w:r>
        <w:rPr>
          <w:rFonts w:ascii="Verdana" w:hAnsi="Verdana"/>
          <w:sz w:val="20"/>
        </w:rPr>
        <w:t xml:space="preserve"> orteils,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Une opacification de la bourse conjonctive de l'espace, en regard des MTP, débordant en avant.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traitements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Chirurgical</w:t>
      </w:r>
      <w:r>
        <w:t xml:space="preserve"> </w:t>
      </w:r>
      <w:r>
        <w:rPr>
          <w:rFonts w:ascii="Verdana" w:hAnsi="Verdana"/>
          <w:sz w:val="20"/>
        </w:rPr>
        <w:t xml:space="preserve">: </w:t>
      </w:r>
      <w:r>
        <w:rPr>
          <w:rFonts w:ascii="Wingdings" w:hAnsi="Wingdings"/>
          <w:sz w:val="20"/>
        </w:rPr>
        <w:t></w:t>
      </w:r>
      <w:r>
        <w:t xml:space="preserve"> </w:t>
      </w:r>
      <w:r>
        <w:rPr>
          <w:rFonts w:ascii="Verdana" w:hAnsi="Verdana"/>
          <w:sz w:val="20"/>
        </w:rPr>
        <w:t>exérèse,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Orthétique</w:t>
      </w:r>
      <w:proofErr w:type="spellEnd"/>
      <w:r>
        <w:t xml:space="preserve"> </w:t>
      </w:r>
      <w:r>
        <w:rPr>
          <w:rFonts w:ascii="Verdana" w:hAnsi="Verdana"/>
          <w:sz w:val="20"/>
        </w:rPr>
        <w:t>: l'appareillage sera fonction des troubles statiques de l'avant-pied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BRC dans le cas d'un pied creux,</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ARC si avant-pied convexe,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Anté</w:t>
      </w:r>
      <w:proofErr w:type="spellEnd"/>
      <w:r>
        <w:rPr>
          <w:rFonts w:ascii="Verdana" w:hAnsi="Verdana"/>
          <w:sz w:val="20"/>
        </w:rPr>
        <w:t xml:space="preserve"> et sous capital de la 1</w:t>
      </w:r>
      <w:r>
        <w:rPr>
          <w:rFonts w:ascii="Verdana" w:hAnsi="Verdana"/>
          <w:position w:val="10"/>
          <w:sz w:val="20"/>
        </w:rPr>
        <w:t>ère</w:t>
      </w:r>
      <w:r>
        <w:rPr>
          <w:rFonts w:ascii="Verdana" w:hAnsi="Verdana"/>
          <w:sz w:val="20"/>
        </w:rPr>
        <w:t xml:space="preserve"> tête si l'on se trouve en présence d'insuffisance d'appui de la 1</w:t>
      </w:r>
      <w:r>
        <w:rPr>
          <w:rFonts w:ascii="Verdana" w:hAnsi="Verdana"/>
          <w:position w:val="10"/>
          <w:sz w:val="20"/>
        </w:rPr>
        <w:t>ère</w:t>
      </w:r>
      <w:r>
        <w:rPr>
          <w:rFonts w:ascii="Verdana" w:hAnsi="Verdana"/>
          <w:sz w:val="20"/>
        </w:rPr>
        <w:t xml:space="preserve"> tête,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Association d'éléments </w:t>
      </w:r>
      <w:proofErr w:type="spellStart"/>
      <w:r>
        <w:rPr>
          <w:rFonts w:ascii="Verdana" w:hAnsi="Verdana"/>
          <w:sz w:val="20"/>
        </w:rPr>
        <w:t>anté</w:t>
      </w:r>
      <w:proofErr w:type="spellEnd"/>
      <w:r>
        <w:rPr>
          <w:rFonts w:ascii="Verdana" w:hAnsi="Verdana"/>
          <w:sz w:val="20"/>
        </w:rPr>
        <w:t xml:space="preserve"> et sous capitaux en regard des 4</w:t>
      </w:r>
      <w:proofErr w:type="spellStart"/>
      <w:r>
        <w:rPr>
          <w:rFonts w:ascii="Verdana" w:hAnsi="Verdana"/>
          <w:position w:val="10"/>
          <w:sz w:val="20"/>
        </w:rPr>
        <w:t>ème</w:t>
      </w:r>
      <w:proofErr w:type="spellEnd"/>
      <w:r>
        <w:rPr>
          <w:rFonts w:ascii="Verdana" w:hAnsi="Verdana"/>
          <w:sz w:val="20"/>
        </w:rPr>
        <w:t xml:space="preserve"> et 5</w:t>
      </w:r>
      <w:proofErr w:type="spellStart"/>
      <w:r>
        <w:rPr>
          <w:rFonts w:ascii="Verdana" w:hAnsi="Verdana"/>
          <w:position w:val="10"/>
          <w:sz w:val="20"/>
        </w:rPr>
        <w:t>ème</w:t>
      </w:r>
      <w:proofErr w:type="spellEnd"/>
      <w:r>
        <w:rPr>
          <w:rFonts w:ascii="Verdana" w:hAnsi="Verdana"/>
          <w:sz w:val="20"/>
        </w:rPr>
        <w:t xml:space="preserve"> têtes si les douleurs entraînent une boiterie.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Syndrome douloureux du deuxième rayon</w:t>
      </w:r>
    </w:p>
    <w:p w:rsidR="0080475A" w:rsidRDefault="00DB2D07">
      <w:pPr>
        <w:pStyle w:val="BodyText"/>
        <w:spacing w:after="0"/>
        <w:ind w:firstLine="720"/>
        <w:jc w:val="both"/>
        <w:rPr>
          <w:rFonts w:ascii="Verdana" w:hAnsi="Verdana"/>
          <w:sz w:val="20"/>
        </w:rPr>
      </w:pPr>
      <w:r>
        <w:rPr>
          <w:rFonts w:ascii="Verdana" w:hAnsi="Verdana"/>
          <w:sz w:val="20"/>
        </w:rPr>
        <w:t>C'est une pathologie d'origine mécanique touchant la 2</w:t>
      </w:r>
      <w:proofErr w:type="spellStart"/>
      <w:r>
        <w:rPr>
          <w:rFonts w:ascii="Verdana" w:hAnsi="Verdana"/>
          <w:position w:val="8"/>
          <w:sz w:val="20"/>
        </w:rPr>
        <w:t>ème</w:t>
      </w:r>
      <w:proofErr w:type="spellEnd"/>
      <w:r>
        <w:rPr>
          <w:rFonts w:ascii="Verdana" w:hAnsi="Verdana"/>
          <w:sz w:val="20"/>
        </w:rPr>
        <w:t xml:space="preserve"> tête métatarsienne et l'orteil correspondant.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rappel anatomique</w:t>
      </w:r>
    </w:p>
    <w:p w:rsidR="0080475A" w:rsidRDefault="00DB2D07">
      <w:pPr>
        <w:pStyle w:val="BodyText"/>
        <w:spacing w:after="0"/>
        <w:ind w:firstLine="720"/>
        <w:jc w:val="both"/>
        <w:rPr>
          <w:rFonts w:ascii="Verdana" w:hAnsi="Verdana"/>
          <w:sz w:val="20"/>
        </w:rPr>
      </w:pPr>
      <w:r>
        <w:rPr>
          <w:rFonts w:ascii="Verdana" w:hAnsi="Verdana"/>
          <w:sz w:val="20"/>
        </w:rPr>
        <w:t xml:space="preserve">Le </w:t>
      </w:r>
      <w:proofErr w:type="spellStart"/>
      <w:r>
        <w:rPr>
          <w:rFonts w:ascii="Verdana" w:hAnsi="Verdana"/>
          <w:sz w:val="20"/>
        </w:rPr>
        <w:t>fibro</w:t>
      </w:r>
      <w:proofErr w:type="spellEnd"/>
      <w:r>
        <w:rPr>
          <w:rFonts w:ascii="Verdana" w:hAnsi="Verdana"/>
          <w:sz w:val="20"/>
        </w:rPr>
        <w:t xml:space="preserve"> cartilage plantaire sous-glénoïdien ou plaque plantaire est très épais et correspond à la face plantaire de la capsule articulaire.</w:t>
      </w:r>
    </w:p>
    <w:p w:rsidR="0080475A" w:rsidRDefault="00DB2D07">
      <w:pPr>
        <w:pStyle w:val="BodyText"/>
        <w:spacing w:after="0"/>
        <w:ind w:firstLine="720"/>
        <w:jc w:val="both"/>
        <w:rPr>
          <w:rFonts w:ascii="Verdana" w:hAnsi="Verdana"/>
          <w:sz w:val="20"/>
        </w:rPr>
      </w:pPr>
      <w:r>
        <w:rPr>
          <w:rFonts w:ascii="Verdana" w:hAnsi="Verdana"/>
          <w:sz w:val="20"/>
        </w:rPr>
        <w:t xml:space="preserve">C'est la fusion du </w:t>
      </w:r>
      <w:proofErr w:type="spellStart"/>
      <w:r>
        <w:rPr>
          <w:rFonts w:ascii="Verdana" w:hAnsi="Verdana"/>
          <w:sz w:val="20"/>
        </w:rPr>
        <w:t>fibro</w:t>
      </w:r>
      <w:proofErr w:type="spellEnd"/>
      <w:r>
        <w:rPr>
          <w:rFonts w:ascii="Verdana" w:hAnsi="Verdana"/>
          <w:sz w:val="20"/>
        </w:rPr>
        <w:t xml:space="preserve"> cartilage glénoïdien et des expansions tendineuses des interosseux.</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facteurs favorisants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Surcharge pondérale,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Insuffisance veineuse,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Hyperlaxité</w:t>
      </w:r>
      <w:proofErr w:type="spellEnd"/>
      <w:r>
        <w:rPr>
          <w:rFonts w:ascii="Verdana" w:hAnsi="Verdana"/>
          <w:sz w:val="20"/>
        </w:rPr>
        <w:t xml:space="preserve"> ligamentaire,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Hypotonie musculaire.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facteurs déclenchants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Affection globale de type pieds creux,</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Dysfonctionnement des muscles intrinsèques des orteils,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Pied grec avec insuffisance d'appui de la 1</w:t>
      </w:r>
      <w:r>
        <w:rPr>
          <w:rFonts w:ascii="Verdana" w:hAnsi="Verdana"/>
          <w:position w:val="10"/>
          <w:sz w:val="20"/>
        </w:rPr>
        <w:t>ère</w:t>
      </w:r>
      <w:r>
        <w:rPr>
          <w:rFonts w:ascii="Verdana" w:hAnsi="Verdana"/>
          <w:sz w:val="20"/>
        </w:rPr>
        <w:t xml:space="preserve"> tête métatarsienne,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Hallux valgus repoussant le 2</w:t>
      </w:r>
      <w:proofErr w:type="spellStart"/>
      <w:r>
        <w:rPr>
          <w:rFonts w:ascii="Verdana" w:hAnsi="Verdana"/>
          <w:position w:val="10"/>
          <w:sz w:val="20"/>
        </w:rPr>
        <w:t>ème</w:t>
      </w:r>
      <w:proofErr w:type="spellEnd"/>
      <w:r>
        <w:rPr>
          <w:rFonts w:ascii="Verdana" w:hAnsi="Verdana"/>
          <w:sz w:val="20"/>
        </w:rPr>
        <w:t xml:space="preserve"> orteil en </w:t>
      </w:r>
      <w:proofErr w:type="spellStart"/>
      <w:r>
        <w:rPr>
          <w:rFonts w:ascii="Verdana" w:hAnsi="Verdana"/>
          <w:sz w:val="20"/>
        </w:rPr>
        <w:t>supraductus</w:t>
      </w:r>
      <w:proofErr w:type="spellEnd"/>
      <w:r>
        <w:rPr>
          <w:rFonts w:ascii="Verdana" w:hAnsi="Verdana"/>
          <w:sz w:val="20"/>
        </w:rPr>
        <w:t xml:space="preserve"> et en griffe,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Chaussures à talons hauts et à bouts étroits.</w:t>
      </w:r>
    </w:p>
    <w:p w:rsidR="0080475A" w:rsidRDefault="00DB2D07">
      <w:pPr>
        <w:pStyle w:val="BodyText"/>
        <w:spacing w:after="0"/>
        <w:ind w:firstLine="720"/>
        <w:jc w:val="both"/>
        <w:rPr>
          <w:rFonts w:ascii="Verdana" w:hAnsi="Verdana"/>
          <w:sz w:val="20"/>
        </w:rPr>
      </w:pPr>
      <w:r>
        <w:rPr>
          <w:rFonts w:ascii="Verdana" w:hAnsi="Verdana"/>
          <w:sz w:val="20"/>
        </w:rPr>
        <w:t>C'est une pathologie évoluant en plusieurs stades.</w:t>
      </w:r>
    </w:p>
    <w:p w:rsidR="0080475A" w:rsidRDefault="00DB2D07">
      <w:pPr>
        <w:pStyle w:val="BodyText"/>
        <w:spacing w:after="0"/>
        <w:ind w:firstLine="720"/>
        <w:jc w:val="both"/>
        <w:rPr>
          <w:rFonts w:ascii="Verdana" w:hAnsi="Verdana"/>
          <w:sz w:val="20"/>
        </w:rPr>
      </w:pPr>
      <w:r>
        <w:rPr>
          <w:rFonts w:ascii="Verdana" w:hAnsi="Verdana"/>
          <w:sz w:val="20"/>
        </w:rPr>
        <w:t>L'instabilité de la MTP et la douleur plus marquée à la phase ultime du pas sont toujours retrouvées.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signes cliniques et radiologiques</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Stade douloureux</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Instabilité simple de l'orteil,</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Douleur à la mobilisation,</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Mouvement anormaux d'AV </w:t>
      </w:r>
      <w:proofErr w:type="spellStart"/>
      <w:r>
        <w:rPr>
          <w:rFonts w:ascii="Verdana" w:hAnsi="Verdana"/>
          <w:sz w:val="20"/>
        </w:rPr>
        <w:t>en</w:t>
      </w:r>
      <w:proofErr w:type="spellEnd"/>
      <w:r>
        <w:rPr>
          <w:rFonts w:ascii="Verdana" w:hAnsi="Verdana"/>
          <w:sz w:val="20"/>
        </w:rPr>
        <w:t xml:space="preserve"> AR et de haut en bas de la MTP,</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Aucun signe radiologique.</w:t>
      </w:r>
    </w:p>
    <w:p w:rsidR="0080475A" w:rsidRDefault="00DB2D07">
      <w:pPr>
        <w:pStyle w:val="BodyText"/>
        <w:spacing w:after="0"/>
        <w:ind w:firstLine="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Stade inflammatoire ou de subluxation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Subluxation de l'articulation entraînant une </w:t>
      </w:r>
      <w:proofErr w:type="spellStart"/>
      <w:r>
        <w:rPr>
          <w:rFonts w:ascii="Verdana" w:hAnsi="Verdana"/>
          <w:sz w:val="20"/>
        </w:rPr>
        <w:t>arthrosynovite</w:t>
      </w:r>
      <w:proofErr w:type="spellEnd"/>
      <w:r>
        <w:rPr>
          <w:rFonts w:ascii="Verdana" w:hAnsi="Verdana"/>
          <w:sz w:val="20"/>
        </w:rPr>
        <w:t xml:space="preserve"> réactionnaire,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Tuméfaction à la base de l'orteil pouvant faire penser à une réaction inflammatoire ou à une infection inflammatoire,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Réaction épidermique plus ou moins importante sous la 2</w:t>
      </w:r>
      <w:proofErr w:type="spellStart"/>
      <w:r>
        <w:rPr>
          <w:rFonts w:ascii="Verdana" w:hAnsi="Verdana"/>
          <w:position w:val="10"/>
          <w:sz w:val="20"/>
        </w:rPr>
        <w:t>ème</w:t>
      </w:r>
      <w:proofErr w:type="spellEnd"/>
      <w:r>
        <w:rPr>
          <w:rFonts w:ascii="Verdana" w:hAnsi="Verdana"/>
          <w:sz w:val="20"/>
        </w:rPr>
        <w:t xml:space="preserve"> tête métatarsienne,</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Radio</w:t>
      </w:r>
      <w:r>
        <w:t xml:space="preserve"> </w:t>
      </w:r>
      <w:r>
        <w:rPr>
          <w:rFonts w:ascii="Verdana" w:hAnsi="Verdana"/>
          <w:sz w:val="20"/>
        </w:rPr>
        <w:t>: pincement de l'interligne.</w:t>
      </w:r>
    </w:p>
    <w:p w:rsidR="0080475A" w:rsidRDefault="00DB2D07">
      <w:pPr>
        <w:pStyle w:val="BodyText"/>
        <w:spacing w:after="0"/>
        <w:ind w:left="1080" w:hanging="720"/>
        <w:jc w:val="both"/>
        <w:rPr>
          <w:rFonts w:ascii="Verdana" w:hAnsi="Verdana"/>
          <w:color w:val="339966"/>
          <w:sz w:val="20"/>
          <w:u w:val="single"/>
        </w:rPr>
      </w:pPr>
      <w:r>
        <w:rPr>
          <w:rFonts w:ascii="Verdana" w:hAnsi="Verdana"/>
          <w:color w:val="339966"/>
          <w:sz w:val="20"/>
        </w:rPr>
        <w:t xml:space="preserve">3.  </w:t>
      </w:r>
      <w:r>
        <w:rPr>
          <w:rFonts w:ascii="Verdana" w:hAnsi="Verdana"/>
          <w:color w:val="339966"/>
          <w:sz w:val="20"/>
          <w:u w:val="single"/>
        </w:rPr>
        <w:t>Stade de déformations ou luxations fixées de l'orteil</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2</w:t>
      </w:r>
      <w:proofErr w:type="spellStart"/>
      <w:r>
        <w:rPr>
          <w:rFonts w:ascii="Verdana" w:hAnsi="Verdana"/>
          <w:position w:val="10"/>
          <w:sz w:val="20"/>
        </w:rPr>
        <w:t>ème</w:t>
      </w:r>
      <w:proofErr w:type="spellEnd"/>
      <w:r>
        <w:rPr>
          <w:rFonts w:ascii="Verdana" w:hAnsi="Verdana"/>
          <w:sz w:val="20"/>
        </w:rPr>
        <w:t xml:space="preserve"> orteil est en retrait et surélevé par rapport aux autres,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douleur est moins importante qu'aux 2 premiers stades,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signes inflammatoires ont disparu,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Réaction épidermique avec un cor plantaire plus ou moins important qui siège sous la 2</w:t>
      </w:r>
      <w:proofErr w:type="spellStart"/>
      <w:r>
        <w:rPr>
          <w:rFonts w:ascii="Verdana" w:hAnsi="Verdana"/>
          <w:position w:val="10"/>
          <w:sz w:val="20"/>
        </w:rPr>
        <w:t>ème</w:t>
      </w:r>
      <w:proofErr w:type="spellEnd"/>
      <w:r>
        <w:rPr>
          <w:rFonts w:ascii="Verdana" w:hAnsi="Verdana"/>
          <w:sz w:val="20"/>
        </w:rPr>
        <w:t xml:space="preserve"> tête métatarsienne,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cor dorsal proximal retrouvé dans la plupart des cas aux 3 stades de la pathologie,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Radio</w:t>
      </w:r>
      <w:r>
        <w:t xml:space="preserve"> </w:t>
      </w:r>
      <w:r>
        <w:rPr>
          <w:rFonts w:ascii="Verdana" w:hAnsi="Verdana"/>
          <w:sz w:val="20"/>
        </w:rPr>
        <w:t>: luxation du 2</w:t>
      </w:r>
      <w:proofErr w:type="spellStart"/>
      <w:r>
        <w:rPr>
          <w:rFonts w:ascii="Verdana" w:hAnsi="Verdana"/>
          <w:position w:val="10"/>
          <w:sz w:val="20"/>
        </w:rPr>
        <w:t>ème</w:t>
      </w:r>
      <w:proofErr w:type="spellEnd"/>
      <w:r>
        <w:rPr>
          <w:rFonts w:ascii="Verdana" w:hAnsi="Verdana"/>
          <w:sz w:val="20"/>
        </w:rPr>
        <w:t xml:space="preserve"> orteil en dorsal avec perte de contact des 2 surfaces articulaires.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 </w:t>
      </w:r>
      <w:r>
        <w:rPr>
          <w:rFonts w:ascii="Verdana" w:hAnsi="Verdana"/>
          <w:color w:val="FF0000"/>
          <w:sz w:val="20"/>
          <w:u w:val="single"/>
        </w:rPr>
        <w:t>traitements</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Médical</w:t>
      </w:r>
    </w:p>
    <w:p w:rsidR="0080475A" w:rsidRDefault="00DB2D07">
      <w:pPr>
        <w:pStyle w:val="BodyText"/>
        <w:spacing w:after="0"/>
        <w:ind w:firstLine="720"/>
        <w:jc w:val="both"/>
        <w:rPr>
          <w:rFonts w:ascii="Verdana" w:hAnsi="Verdana"/>
          <w:sz w:val="20"/>
        </w:rPr>
      </w:pPr>
      <w:r>
        <w:rPr>
          <w:rFonts w:ascii="Verdana" w:hAnsi="Verdana"/>
          <w:sz w:val="20"/>
        </w:rPr>
        <w:t>L'infiltration locale de Corticoïdes calme la réaction inflammatoire mais accélère le processus de déformation.</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chirurgical</w:t>
      </w:r>
    </w:p>
    <w:p w:rsidR="0080475A" w:rsidRDefault="00DB2D07">
      <w:pPr>
        <w:pStyle w:val="BodyText"/>
        <w:spacing w:after="0"/>
        <w:ind w:firstLine="720"/>
        <w:jc w:val="both"/>
        <w:rPr>
          <w:rFonts w:ascii="Verdana" w:hAnsi="Verdana"/>
          <w:sz w:val="20"/>
        </w:rPr>
      </w:pPr>
      <w:r>
        <w:rPr>
          <w:rFonts w:ascii="Verdana" w:hAnsi="Verdana"/>
          <w:sz w:val="20"/>
          <w:u w:val="single"/>
        </w:rPr>
        <w:t>Il faut garder intacte l'articulation MTP</w:t>
      </w:r>
      <w:r>
        <w:t xml:space="preserve"> </w:t>
      </w:r>
      <w:r>
        <w:rPr>
          <w:rFonts w:ascii="Verdana" w:hAnsi="Verdana"/>
          <w:sz w:val="20"/>
        </w:rPr>
        <w:t>:</w:t>
      </w:r>
    </w:p>
    <w:p w:rsidR="0080475A" w:rsidRDefault="00DB2D07">
      <w:pPr>
        <w:pStyle w:val="BodyText"/>
        <w:spacing w:after="0"/>
        <w:ind w:left="2160" w:hanging="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Ostéotomie basale de relèvement de la 2</w:t>
      </w:r>
      <w:proofErr w:type="spellStart"/>
      <w:r>
        <w:rPr>
          <w:rFonts w:ascii="Verdana" w:hAnsi="Verdana"/>
          <w:position w:val="10"/>
          <w:sz w:val="20"/>
        </w:rPr>
        <w:t>ème</w:t>
      </w:r>
      <w:proofErr w:type="spellEnd"/>
      <w:r>
        <w:rPr>
          <w:rFonts w:ascii="Verdana" w:hAnsi="Verdana"/>
          <w:sz w:val="20"/>
        </w:rPr>
        <w:t xml:space="preserve"> tête métatarsienne,</w:t>
      </w:r>
    </w:p>
    <w:p w:rsidR="0080475A" w:rsidRDefault="00DB2D07">
      <w:pPr>
        <w:pStyle w:val="BodyText"/>
        <w:spacing w:after="0"/>
        <w:ind w:left="2160" w:hanging="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Arthroplastie,</w:t>
      </w:r>
    </w:p>
    <w:p w:rsidR="0080475A" w:rsidRDefault="00DB2D07">
      <w:pPr>
        <w:pStyle w:val="BodyText"/>
        <w:spacing w:after="0"/>
        <w:ind w:left="2160" w:hanging="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Allongement de l'Extenseur.</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3.    </w:t>
      </w:r>
      <w:proofErr w:type="spellStart"/>
      <w:r>
        <w:rPr>
          <w:rFonts w:ascii="Verdana" w:hAnsi="Verdana"/>
          <w:color w:val="339966"/>
          <w:sz w:val="20"/>
          <w:u w:val="single"/>
        </w:rPr>
        <w:t>Orthétique</w:t>
      </w:r>
      <w:proofErr w:type="spellEnd"/>
    </w:p>
    <w:p w:rsidR="0080475A" w:rsidRDefault="00DB2D07">
      <w:pPr>
        <w:pStyle w:val="BodyText"/>
        <w:spacing w:after="0"/>
        <w:ind w:firstLine="1080"/>
        <w:jc w:val="both"/>
        <w:rPr>
          <w:rFonts w:ascii="Verdana" w:hAnsi="Verdana"/>
          <w:color w:val="800080"/>
          <w:sz w:val="20"/>
        </w:rPr>
      </w:pPr>
      <w:r>
        <w:rPr>
          <w:rFonts w:ascii="Wingdings" w:hAnsi="Wingdings"/>
          <w:color w:val="800080"/>
          <w:sz w:val="20"/>
        </w:rPr>
        <w:t></w:t>
      </w:r>
      <w:r>
        <w:rPr>
          <w:rFonts w:ascii="Wingdings" w:hAnsi="Wingdings"/>
          <w:color w:val="800080"/>
          <w:sz w:val="20"/>
        </w:rPr>
        <w:t></w:t>
      </w:r>
      <w:r>
        <w:rPr>
          <w:rFonts w:ascii="Wingdings" w:hAnsi="Wingdings"/>
          <w:color w:val="800080"/>
          <w:sz w:val="20"/>
        </w:rPr>
        <w:t></w:t>
      </w:r>
      <w:r>
        <w:rPr>
          <w:rFonts w:ascii="Verdana" w:hAnsi="Verdana"/>
          <w:color w:val="800080"/>
          <w:sz w:val="20"/>
          <w:u w:val="single"/>
        </w:rPr>
        <w:t>Au stade d'instabilité simple</w:t>
      </w:r>
      <w:r>
        <w:rPr>
          <w:color w:val="800080"/>
        </w:rPr>
        <w:t xml:space="preserve"> </w:t>
      </w:r>
      <w:r>
        <w:rPr>
          <w:rFonts w:ascii="Verdana" w:hAnsi="Verdana"/>
          <w:color w:val="800080"/>
          <w:sz w:val="20"/>
        </w:rPr>
        <w:t>:</w:t>
      </w:r>
    </w:p>
    <w:p w:rsidR="0080475A" w:rsidRDefault="00DB2D07">
      <w:pPr>
        <w:pStyle w:val="BodyText"/>
        <w:spacing w:after="0"/>
        <w:ind w:left="720"/>
        <w:jc w:val="both"/>
        <w:rPr>
          <w:rFonts w:ascii="Verdana" w:hAnsi="Verdana"/>
          <w:sz w:val="20"/>
        </w:rPr>
      </w:pPr>
      <w:r>
        <w:rPr>
          <w:rFonts w:ascii="Wingdings" w:hAnsi="Wingdings"/>
          <w:sz w:val="20"/>
        </w:rPr>
        <w:t></w:t>
      </w:r>
      <w:r>
        <w:t xml:space="preserve"> </w:t>
      </w:r>
      <w:r>
        <w:rPr>
          <w:rFonts w:ascii="Verdana" w:hAnsi="Verdana"/>
          <w:sz w:val="20"/>
          <w:u w:val="single"/>
        </w:rPr>
        <w:t>BRC ou ARC en matériaux souples afin de</w:t>
      </w:r>
      <w:r>
        <w:rPr>
          <w:rFonts w:ascii="Verdana" w:hAnsi="Verdana"/>
          <w:sz w:val="20"/>
        </w:rPr>
        <w:t xml:space="preserve"> :</w:t>
      </w:r>
    </w:p>
    <w:p w:rsidR="0080475A" w:rsidRDefault="00DB2D07">
      <w:pPr>
        <w:pStyle w:val="BodyText"/>
        <w:spacing w:after="0"/>
        <w:ind w:left="2520" w:hanging="12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Diminuer les pressions sur la 2</w:t>
      </w:r>
      <w:proofErr w:type="spellStart"/>
      <w:r>
        <w:rPr>
          <w:rFonts w:ascii="Verdana" w:hAnsi="Verdana"/>
          <w:position w:val="10"/>
          <w:sz w:val="20"/>
        </w:rPr>
        <w:t>ème</w:t>
      </w:r>
      <w:proofErr w:type="spellEnd"/>
      <w:r>
        <w:rPr>
          <w:rFonts w:ascii="Verdana" w:hAnsi="Verdana"/>
          <w:sz w:val="20"/>
        </w:rPr>
        <w:t xml:space="preserve"> tête,</w:t>
      </w:r>
    </w:p>
    <w:p w:rsidR="0080475A" w:rsidRDefault="00DB2D07">
      <w:pPr>
        <w:pStyle w:val="BodyText"/>
        <w:spacing w:after="0"/>
        <w:ind w:left="2520" w:hanging="12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Agir sur les griffes d'orteils,</w:t>
      </w:r>
    </w:p>
    <w:p w:rsidR="0080475A" w:rsidRDefault="00DB2D07">
      <w:pPr>
        <w:pStyle w:val="BodyText"/>
        <w:spacing w:after="0"/>
        <w:ind w:left="2520" w:hanging="12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Restaurer la palette métatarsienne.</w:t>
      </w:r>
    </w:p>
    <w:p w:rsidR="0080475A" w:rsidRDefault="00DB2D07">
      <w:pPr>
        <w:pStyle w:val="BodyText"/>
        <w:spacing w:after="0"/>
        <w:ind w:left="3240" w:hanging="2160"/>
        <w:jc w:val="both"/>
        <w:rPr>
          <w:rFonts w:ascii="Verdana" w:hAnsi="Verdana"/>
          <w:color w:val="800080"/>
          <w:sz w:val="20"/>
        </w:rPr>
      </w:pPr>
      <w:r>
        <w:rPr>
          <w:rFonts w:ascii="Wingdings" w:hAnsi="Wingdings"/>
          <w:color w:val="800080"/>
          <w:sz w:val="20"/>
        </w:rPr>
        <w:t></w:t>
      </w:r>
      <w:r>
        <w:rPr>
          <w:rFonts w:ascii="Wingdings" w:hAnsi="Wingdings"/>
          <w:color w:val="800080"/>
          <w:sz w:val="20"/>
        </w:rPr>
        <w:t></w:t>
      </w:r>
      <w:r>
        <w:rPr>
          <w:rFonts w:ascii="Wingdings" w:hAnsi="Wingdings"/>
          <w:color w:val="800080"/>
          <w:sz w:val="20"/>
        </w:rPr>
        <w:t></w:t>
      </w:r>
      <w:r>
        <w:rPr>
          <w:rFonts w:ascii="Verdana" w:hAnsi="Verdana"/>
          <w:color w:val="800080"/>
          <w:sz w:val="20"/>
          <w:u w:val="single"/>
        </w:rPr>
        <w:t xml:space="preserve">Au stade de subluxation </w:t>
      </w:r>
      <w:r>
        <w:rPr>
          <w:rFonts w:ascii="Verdana" w:hAnsi="Verdana"/>
          <w:color w:val="800080"/>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t xml:space="preserve"> </w:t>
      </w:r>
      <w:r>
        <w:rPr>
          <w:rFonts w:ascii="Verdana" w:hAnsi="Verdana"/>
          <w:sz w:val="20"/>
          <w:u w:val="single"/>
        </w:rPr>
        <w:t xml:space="preserve">BRC ou ARC associée à un élément </w:t>
      </w:r>
      <w:proofErr w:type="spellStart"/>
      <w:r>
        <w:rPr>
          <w:rFonts w:ascii="Verdana" w:hAnsi="Verdana"/>
          <w:sz w:val="20"/>
          <w:u w:val="single"/>
        </w:rPr>
        <w:t>anté</w:t>
      </w:r>
      <w:proofErr w:type="spellEnd"/>
      <w:r>
        <w:rPr>
          <w:rFonts w:ascii="Verdana" w:hAnsi="Verdana"/>
          <w:sz w:val="20"/>
          <w:u w:val="single"/>
        </w:rPr>
        <w:t xml:space="preserve"> et sous capital de la 1</w:t>
      </w:r>
      <w:r>
        <w:rPr>
          <w:rFonts w:ascii="Verdana" w:hAnsi="Verdana"/>
          <w:position w:val="10"/>
          <w:sz w:val="20"/>
          <w:u w:val="single"/>
        </w:rPr>
        <w:t>ère</w:t>
      </w:r>
      <w:r>
        <w:rPr>
          <w:rFonts w:ascii="Verdana" w:hAnsi="Verdana"/>
          <w:sz w:val="20"/>
          <w:u w:val="single"/>
        </w:rPr>
        <w:t xml:space="preserve"> tête</w:t>
      </w:r>
      <w:r>
        <w:rPr>
          <w:rFonts w:ascii="Verdana" w:hAnsi="Verdana"/>
          <w:sz w:val="20"/>
        </w:rPr>
        <w:t xml:space="preserve"> </w:t>
      </w:r>
      <w:r>
        <w:rPr>
          <w:rFonts w:ascii="Verdana" w:hAnsi="Verdana"/>
          <w:sz w:val="20"/>
          <w:u w:val="single"/>
        </w:rPr>
        <w:t>afin de</w:t>
      </w:r>
      <w:r>
        <w:rPr>
          <w:rFonts w:ascii="Verdana" w:hAnsi="Verdana"/>
          <w:sz w:val="20"/>
        </w:rPr>
        <w:t xml:space="preserve"> :</w:t>
      </w:r>
    </w:p>
    <w:p w:rsidR="0080475A" w:rsidRDefault="00DB2D07">
      <w:pPr>
        <w:pStyle w:val="BodyText"/>
        <w:spacing w:after="0"/>
        <w:ind w:left="3960" w:hanging="27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Redonner un appui plus fonctionnel au 1</w:t>
      </w:r>
      <w:r>
        <w:rPr>
          <w:rFonts w:ascii="Verdana" w:hAnsi="Verdana"/>
          <w:position w:val="10"/>
          <w:sz w:val="20"/>
        </w:rPr>
        <w:t>er</w:t>
      </w:r>
      <w:r>
        <w:rPr>
          <w:rFonts w:ascii="Verdana" w:hAnsi="Verdana"/>
          <w:sz w:val="20"/>
        </w:rPr>
        <w:t xml:space="preserve"> rayon,</w:t>
      </w:r>
    </w:p>
    <w:p w:rsidR="0080475A" w:rsidRDefault="00DB2D07">
      <w:pPr>
        <w:pStyle w:val="BodyText"/>
        <w:spacing w:after="0"/>
        <w:ind w:left="3960" w:hanging="27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Diminuer les pressions sur la 2</w:t>
      </w:r>
      <w:proofErr w:type="spellStart"/>
      <w:r>
        <w:rPr>
          <w:rFonts w:ascii="Verdana" w:hAnsi="Verdana"/>
          <w:position w:val="10"/>
          <w:sz w:val="20"/>
        </w:rPr>
        <w:t>ème</w:t>
      </w:r>
      <w:proofErr w:type="spellEnd"/>
      <w:r>
        <w:rPr>
          <w:rFonts w:ascii="Verdana" w:hAnsi="Verdana"/>
          <w:sz w:val="20"/>
        </w:rPr>
        <w:t xml:space="preserve"> tête,</w:t>
      </w:r>
    </w:p>
    <w:p w:rsidR="0080475A" w:rsidRDefault="00DB2D07">
      <w:pPr>
        <w:pStyle w:val="BodyText"/>
        <w:spacing w:after="0"/>
        <w:ind w:left="3960" w:hanging="270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Stopper voire réduire l'évolution de la subluxation.</w:t>
      </w:r>
    </w:p>
    <w:p w:rsidR="0080475A" w:rsidRDefault="00DB2D07">
      <w:pPr>
        <w:pStyle w:val="BodyText"/>
        <w:spacing w:after="0"/>
        <w:ind w:left="4680" w:hanging="3600"/>
        <w:jc w:val="both"/>
        <w:rPr>
          <w:rFonts w:ascii="Verdana" w:hAnsi="Verdana"/>
          <w:color w:val="800080"/>
          <w:sz w:val="20"/>
        </w:rPr>
      </w:pPr>
      <w:r>
        <w:rPr>
          <w:rFonts w:ascii="Wingdings" w:hAnsi="Wingdings"/>
          <w:color w:val="800080"/>
          <w:sz w:val="20"/>
        </w:rPr>
        <w:t></w:t>
      </w:r>
      <w:r>
        <w:rPr>
          <w:rFonts w:ascii="Wingdings" w:hAnsi="Wingdings"/>
          <w:color w:val="800080"/>
          <w:sz w:val="20"/>
        </w:rPr>
        <w:t></w:t>
      </w:r>
      <w:r>
        <w:rPr>
          <w:rFonts w:ascii="Wingdings" w:hAnsi="Wingdings"/>
          <w:color w:val="800080"/>
          <w:sz w:val="20"/>
        </w:rPr>
        <w:t></w:t>
      </w:r>
      <w:r>
        <w:rPr>
          <w:rFonts w:ascii="Verdana" w:hAnsi="Verdana"/>
          <w:color w:val="800080"/>
          <w:sz w:val="20"/>
          <w:u w:val="single"/>
        </w:rPr>
        <w:t>Au stade de luxation</w:t>
      </w:r>
      <w:r>
        <w:rPr>
          <w:color w:val="800080"/>
        </w:rPr>
        <w:t xml:space="preserve"> </w:t>
      </w:r>
      <w:r>
        <w:rPr>
          <w:rFonts w:ascii="Verdana" w:hAnsi="Verdana"/>
          <w:color w:val="800080"/>
          <w:sz w:val="20"/>
        </w:rPr>
        <w:t>:</w:t>
      </w:r>
    </w:p>
    <w:p w:rsidR="0080475A" w:rsidRDefault="00DB2D07">
      <w:pPr>
        <w:pStyle w:val="BodyText"/>
        <w:spacing w:after="0"/>
        <w:ind w:firstLine="720"/>
        <w:jc w:val="both"/>
        <w:rPr>
          <w:rFonts w:ascii="Verdana" w:hAnsi="Verdana"/>
          <w:sz w:val="20"/>
        </w:rPr>
      </w:pPr>
      <w:r>
        <w:rPr>
          <w:rFonts w:ascii="Wingdings" w:hAnsi="Wingdings"/>
          <w:sz w:val="20"/>
        </w:rPr>
        <w:t></w:t>
      </w:r>
      <w:r>
        <w:t xml:space="preserve"> </w:t>
      </w:r>
      <w:r>
        <w:rPr>
          <w:rFonts w:ascii="Verdana" w:hAnsi="Verdana"/>
          <w:sz w:val="20"/>
          <w:u w:val="single"/>
        </w:rPr>
        <w:t xml:space="preserve">BRC associée à des éléments </w:t>
      </w:r>
      <w:proofErr w:type="spellStart"/>
      <w:r>
        <w:rPr>
          <w:rFonts w:ascii="Verdana" w:hAnsi="Verdana"/>
          <w:sz w:val="20"/>
          <w:u w:val="single"/>
        </w:rPr>
        <w:t>anté</w:t>
      </w:r>
      <w:proofErr w:type="spellEnd"/>
      <w:r>
        <w:rPr>
          <w:rFonts w:ascii="Verdana" w:hAnsi="Verdana"/>
          <w:sz w:val="20"/>
          <w:u w:val="single"/>
        </w:rPr>
        <w:t xml:space="preserve"> et sous capitaux des 1</w:t>
      </w:r>
      <w:r>
        <w:rPr>
          <w:rFonts w:ascii="Verdana" w:hAnsi="Verdana"/>
          <w:position w:val="10"/>
          <w:sz w:val="20"/>
          <w:u w:val="single"/>
        </w:rPr>
        <w:t>ère</w:t>
      </w:r>
      <w:r>
        <w:rPr>
          <w:rFonts w:ascii="Verdana" w:hAnsi="Verdana"/>
          <w:sz w:val="20"/>
          <w:u w:val="single"/>
        </w:rPr>
        <w:t>, 3</w:t>
      </w:r>
      <w:proofErr w:type="spellStart"/>
      <w:r>
        <w:rPr>
          <w:rFonts w:ascii="Verdana" w:hAnsi="Verdana"/>
          <w:position w:val="10"/>
          <w:sz w:val="20"/>
          <w:u w:val="single"/>
        </w:rPr>
        <w:t>ème</w:t>
      </w:r>
      <w:proofErr w:type="spellEnd"/>
      <w:r>
        <w:rPr>
          <w:rFonts w:ascii="Verdana" w:hAnsi="Verdana"/>
          <w:sz w:val="20"/>
          <w:u w:val="single"/>
        </w:rPr>
        <w:t>, 4</w:t>
      </w:r>
      <w:proofErr w:type="spellStart"/>
      <w:r>
        <w:rPr>
          <w:rFonts w:ascii="Verdana" w:hAnsi="Verdana"/>
          <w:position w:val="10"/>
          <w:sz w:val="20"/>
          <w:u w:val="single"/>
        </w:rPr>
        <w:t>ème</w:t>
      </w:r>
      <w:proofErr w:type="spellEnd"/>
      <w:r>
        <w:rPr>
          <w:rFonts w:ascii="Verdana" w:hAnsi="Verdana"/>
          <w:sz w:val="20"/>
          <w:u w:val="single"/>
        </w:rPr>
        <w:t xml:space="preserve"> et parfois 5</w:t>
      </w:r>
      <w:proofErr w:type="spellStart"/>
      <w:r>
        <w:rPr>
          <w:rFonts w:ascii="Verdana" w:hAnsi="Verdana"/>
          <w:position w:val="10"/>
          <w:sz w:val="20"/>
          <w:u w:val="single"/>
        </w:rPr>
        <w:t>ème</w:t>
      </w:r>
      <w:proofErr w:type="spellEnd"/>
      <w:r>
        <w:rPr>
          <w:rFonts w:ascii="Verdana" w:hAnsi="Verdana"/>
          <w:sz w:val="20"/>
          <w:u w:val="single"/>
        </w:rPr>
        <w:t xml:space="preserve"> têtes métatarsienne afin de </w:t>
      </w:r>
      <w:r>
        <w:rPr>
          <w:rFonts w:ascii="Verdana" w:hAnsi="Verdana"/>
          <w:sz w:val="20"/>
        </w:rPr>
        <w:t>:</w:t>
      </w:r>
    </w:p>
    <w:p w:rsidR="0080475A" w:rsidRDefault="00DB2D07">
      <w:pPr>
        <w:pStyle w:val="BodyText"/>
        <w:spacing w:after="0"/>
        <w:ind w:firstLine="12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Diminuer au maximum les pressions sur la 2</w:t>
      </w:r>
      <w:proofErr w:type="spellStart"/>
      <w:r>
        <w:rPr>
          <w:rFonts w:ascii="Verdana" w:hAnsi="Verdana"/>
          <w:position w:val="10"/>
          <w:sz w:val="20"/>
        </w:rPr>
        <w:t>ème</w:t>
      </w:r>
      <w:proofErr w:type="spellEnd"/>
      <w:r>
        <w:rPr>
          <w:rFonts w:ascii="Verdana" w:hAnsi="Verdana"/>
          <w:sz w:val="20"/>
        </w:rPr>
        <w:t xml:space="preserve"> tête en phase digitigrade,</w:t>
      </w:r>
    </w:p>
    <w:p w:rsidR="0080475A" w:rsidRDefault="00DB2D07">
      <w:pPr>
        <w:pStyle w:val="BodyText"/>
        <w:spacing w:after="0"/>
        <w:ind w:firstLine="1260"/>
        <w:jc w:val="both"/>
        <w:rPr>
          <w:rFonts w:ascii="Verdana" w:hAnsi="Verdana"/>
          <w:sz w:val="20"/>
        </w:rPr>
      </w:pPr>
      <w:proofErr w:type="gramStart"/>
      <w:r>
        <w:rPr>
          <w:rFonts w:ascii="Courier New" w:hAnsi="Courier New"/>
          <w:sz w:val="20"/>
        </w:rPr>
        <w:t>o</w:t>
      </w:r>
      <w:proofErr w:type="gramEnd"/>
      <w:r>
        <w:rPr>
          <w:rFonts w:ascii="Courier New" w:hAnsi="Courier New"/>
          <w:sz w:val="20"/>
        </w:rPr>
        <w:t xml:space="preserve">    </w:t>
      </w:r>
      <w:r>
        <w:rPr>
          <w:rFonts w:ascii="Verdana" w:hAnsi="Verdana"/>
          <w:sz w:val="20"/>
        </w:rPr>
        <w:t>Soulager la réaction épidermique siégeant à ce niveau.</w:t>
      </w:r>
    </w:p>
    <w:p w:rsidR="0080475A" w:rsidRDefault="00DB2D07">
      <w:pPr>
        <w:pStyle w:val="BodyText"/>
        <w:spacing w:after="0"/>
        <w:ind w:firstLine="720"/>
        <w:jc w:val="both"/>
        <w:rPr>
          <w:rFonts w:ascii="Verdana" w:hAnsi="Verdana"/>
          <w:sz w:val="20"/>
        </w:rPr>
      </w:pPr>
      <w:proofErr w:type="gramStart"/>
      <w:r>
        <w:rPr>
          <w:rFonts w:ascii="Verdana" w:hAnsi="Verdana"/>
          <w:sz w:val="20"/>
        </w:rPr>
        <w:t>Le matériaux utilisé</w:t>
      </w:r>
      <w:proofErr w:type="gramEnd"/>
      <w:r>
        <w:rPr>
          <w:rFonts w:ascii="Verdana" w:hAnsi="Verdana"/>
          <w:sz w:val="20"/>
        </w:rPr>
        <w:t xml:space="preserve"> le plus souvent est le caoutchouc compressible.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Syndrome du canal tarsien</w:t>
      </w:r>
    </w:p>
    <w:p w:rsidR="0080475A" w:rsidRDefault="00DB2D07">
      <w:pPr>
        <w:pStyle w:val="BodyText"/>
        <w:spacing w:after="0"/>
        <w:ind w:firstLine="720"/>
        <w:jc w:val="both"/>
        <w:rPr>
          <w:rFonts w:ascii="Verdana" w:hAnsi="Verdana"/>
          <w:sz w:val="20"/>
        </w:rPr>
      </w:pPr>
      <w:r>
        <w:rPr>
          <w:rFonts w:ascii="Verdana" w:hAnsi="Verdana"/>
          <w:sz w:val="20"/>
        </w:rPr>
        <w:t>Le syndrome est dû à une compression atteignant le nerf tibial postérieur.</w:t>
      </w:r>
    </w:p>
    <w:p w:rsidR="0080475A" w:rsidRDefault="00DB2D07">
      <w:pPr>
        <w:pStyle w:val="BodyText"/>
        <w:spacing w:after="0"/>
        <w:ind w:firstLine="720"/>
        <w:jc w:val="both"/>
        <w:rPr>
          <w:rFonts w:ascii="Verdana" w:hAnsi="Verdana"/>
          <w:sz w:val="20"/>
        </w:rPr>
      </w:pPr>
      <w:r>
        <w:rPr>
          <w:rFonts w:ascii="Verdana" w:hAnsi="Verdana"/>
          <w:sz w:val="20"/>
        </w:rPr>
        <w:t>Cette compression peut être due au :</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Ligament annulaire interne qui est trop épais ou trop tendu,</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Trouble statique de l'arrière pied en valgus.</w:t>
      </w:r>
    </w:p>
    <w:p w:rsidR="0080475A" w:rsidRDefault="00DB2D07">
      <w:pPr>
        <w:pStyle w:val="BodyText"/>
        <w:spacing w:after="0"/>
        <w:ind w:firstLine="720"/>
        <w:jc w:val="both"/>
        <w:rPr>
          <w:rFonts w:ascii="Verdana" w:hAnsi="Verdana"/>
          <w:sz w:val="20"/>
        </w:rPr>
      </w:pPr>
      <w:r>
        <w:rPr>
          <w:rFonts w:ascii="Verdana" w:hAnsi="Verdana"/>
          <w:sz w:val="20"/>
        </w:rPr>
        <w:t>Les douleurs peuvent survenir après un effort et s'accompagnent de paresthésie touchant deux ou trois orteils.</w:t>
      </w:r>
    </w:p>
    <w:p w:rsidR="0080475A" w:rsidRDefault="00DB2D07">
      <w:pPr>
        <w:pStyle w:val="BodyText"/>
        <w:spacing w:after="0"/>
        <w:jc w:val="both"/>
        <w:rPr>
          <w:rFonts w:ascii="Verdana" w:hAnsi="Verdana"/>
          <w:color w:val="339966"/>
          <w:sz w:val="20"/>
        </w:rPr>
      </w:pPr>
      <w:r>
        <w:rPr>
          <w:rFonts w:ascii="Verdana" w:hAnsi="Verdana"/>
          <w:color w:val="339966"/>
          <w:sz w:val="20"/>
          <w:u w:val="single"/>
        </w:rPr>
        <w:t>Traitements par orthèses</w:t>
      </w:r>
      <w:r>
        <w:rPr>
          <w:color w:val="339966"/>
        </w:rPr>
        <w:t xml:space="preserve"> </w:t>
      </w:r>
      <w:r>
        <w:rPr>
          <w:rFonts w:ascii="Verdana" w:hAnsi="Verdana"/>
          <w:color w:val="339966"/>
          <w:sz w:val="20"/>
        </w:rPr>
        <w:t>:</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Si valgus de l'arrière pied : </w:t>
      </w:r>
      <w:r>
        <w:rPr>
          <w:rFonts w:ascii="Verdana" w:hAnsi="Verdana"/>
          <w:sz w:val="20"/>
          <w:u w:val="single"/>
        </w:rPr>
        <w:t>élément supinateur postérieur</w:t>
      </w:r>
      <w:r>
        <w:rPr>
          <w:rFonts w:ascii="Verdana" w:hAnsi="Verdana"/>
          <w:sz w:val="20"/>
        </w:rPr>
        <w:t>,</w:t>
      </w:r>
    </w:p>
    <w:p w:rsidR="0080475A" w:rsidRDefault="00DB2D07">
      <w:pPr>
        <w:pStyle w:val="BodyText"/>
        <w:spacing w:after="0"/>
        <w:ind w:firstLine="1080"/>
        <w:jc w:val="both"/>
        <w:rPr>
          <w:rFonts w:ascii="Verdana" w:hAnsi="Verdana"/>
          <w:sz w:val="20"/>
          <w:u w:val="single"/>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Si valgus de tout le pied : </w:t>
      </w:r>
      <w:r>
        <w:rPr>
          <w:rFonts w:ascii="Verdana" w:hAnsi="Verdana"/>
          <w:sz w:val="20"/>
          <w:u w:val="single"/>
        </w:rPr>
        <w:t>élément supinateur postérieur associé à une HC prolongeant en AV l'action du coin supinateur postérieur,</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Si insuffisant : on rajoute un </w:t>
      </w:r>
      <w:r>
        <w:rPr>
          <w:rFonts w:ascii="Verdana" w:hAnsi="Verdana"/>
          <w:sz w:val="20"/>
          <w:u w:val="single"/>
        </w:rPr>
        <w:t>élément supinateur antérieur</w:t>
      </w:r>
      <w:r>
        <w:rPr>
          <w:rFonts w:ascii="Verdana" w:hAnsi="Verdana"/>
          <w:sz w:val="20"/>
        </w:rPr>
        <w:t>.</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 xml:space="preserve">Syndrome douloureux plantaire </w:t>
      </w:r>
      <w:proofErr w:type="spellStart"/>
      <w:r>
        <w:rPr>
          <w:rFonts w:ascii="Verdana" w:hAnsi="Verdana"/>
          <w:b/>
          <w:color w:val="FF0000"/>
          <w:sz w:val="20"/>
        </w:rPr>
        <w:t>anté</w:t>
      </w:r>
      <w:proofErr w:type="spellEnd"/>
      <w:r>
        <w:rPr>
          <w:rFonts w:ascii="Verdana" w:hAnsi="Verdana"/>
          <w:b/>
          <w:color w:val="FF0000"/>
          <w:sz w:val="20"/>
        </w:rPr>
        <w:t>-capital</w:t>
      </w:r>
    </w:p>
    <w:p w:rsidR="0080475A" w:rsidRDefault="00DB2D07">
      <w:pPr>
        <w:pStyle w:val="BodyText"/>
        <w:spacing w:after="0"/>
        <w:ind w:firstLine="720"/>
        <w:jc w:val="both"/>
        <w:rPr>
          <w:rFonts w:ascii="Verdana" w:hAnsi="Verdana"/>
          <w:sz w:val="20"/>
        </w:rPr>
      </w:pPr>
      <w:r>
        <w:rPr>
          <w:rFonts w:ascii="Verdana" w:hAnsi="Verdana"/>
          <w:sz w:val="20"/>
        </w:rPr>
        <w:t>C'est une inflammation du tissu cellulaire sous-cutané touchant la partie antéro-</w:t>
      </w:r>
      <w:proofErr w:type="spellStart"/>
      <w:r>
        <w:rPr>
          <w:rFonts w:ascii="Verdana" w:hAnsi="Verdana"/>
          <w:sz w:val="20"/>
        </w:rPr>
        <w:t>capito</w:t>
      </w:r>
      <w:proofErr w:type="spellEnd"/>
      <w:r>
        <w:rPr>
          <w:rFonts w:ascii="Verdana" w:hAnsi="Verdana"/>
          <w:sz w:val="20"/>
        </w:rPr>
        <w:t>-plantaire.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facteurs favorisants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Insuffisance d'appui du 1</w:t>
      </w:r>
      <w:r>
        <w:rPr>
          <w:rFonts w:ascii="Verdana" w:hAnsi="Verdana"/>
          <w:position w:val="10"/>
          <w:sz w:val="20"/>
        </w:rPr>
        <w:t>er</w:t>
      </w:r>
      <w:r>
        <w:rPr>
          <w:rFonts w:ascii="Verdana" w:hAnsi="Verdana"/>
          <w:sz w:val="20"/>
        </w:rPr>
        <w:t xml:space="preserve"> rayon,</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Port de chaussure à talons hauts et bouts pointus.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u w:val="single"/>
        </w:rPr>
        <w:t>A prédominance féminine, on observera</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 glissement vers l'AV du coussin </w:t>
      </w:r>
      <w:proofErr w:type="spellStart"/>
      <w:r>
        <w:rPr>
          <w:rFonts w:ascii="Verdana" w:hAnsi="Verdana"/>
          <w:sz w:val="20"/>
        </w:rPr>
        <w:t>capito</w:t>
      </w:r>
      <w:proofErr w:type="spellEnd"/>
      <w:r>
        <w:rPr>
          <w:rFonts w:ascii="Verdana" w:hAnsi="Verdana"/>
          <w:sz w:val="20"/>
        </w:rPr>
        <w:t>-plantaire dans le cadre d'un AV pied convexe,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 tissu plantaire </w:t>
      </w:r>
      <w:proofErr w:type="spellStart"/>
      <w:r>
        <w:rPr>
          <w:rFonts w:ascii="Verdana" w:hAnsi="Verdana"/>
          <w:sz w:val="20"/>
        </w:rPr>
        <w:t>anté</w:t>
      </w:r>
      <w:proofErr w:type="spellEnd"/>
      <w:r>
        <w:rPr>
          <w:rFonts w:ascii="Verdana" w:hAnsi="Verdana"/>
          <w:sz w:val="20"/>
        </w:rPr>
        <w:t>-capital est rouge et chaud,</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 tissu cellulaire est épaissi, gonflé et </w:t>
      </w:r>
      <w:proofErr w:type="spellStart"/>
      <w:r>
        <w:rPr>
          <w:rFonts w:ascii="Verdana" w:hAnsi="Verdana"/>
          <w:sz w:val="20"/>
        </w:rPr>
        <w:t>hyperthémié</w:t>
      </w:r>
      <w:proofErr w:type="spellEnd"/>
      <w:r>
        <w:rPr>
          <w:rFonts w:ascii="Verdana" w:hAnsi="Verdana"/>
          <w:sz w:val="20"/>
        </w:rPr>
        <w:t xml:space="preserve"> (congestionné),</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douleur établit le diagnostic,</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 pincement du tissu cellulaire sous-cutané dans sa partie distale réveille une douleur paroxystique sans commune mesure avec celle d'une maladie de Morton ou d'une </w:t>
      </w:r>
      <w:proofErr w:type="spellStart"/>
      <w:r>
        <w:rPr>
          <w:rFonts w:ascii="Verdana" w:hAnsi="Verdana"/>
          <w:sz w:val="20"/>
        </w:rPr>
        <w:t>métatarsalgie</w:t>
      </w:r>
      <w:proofErr w:type="spellEnd"/>
      <w:r>
        <w:rPr>
          <w:rFonts w:ascii="Verdana" w:hAnsi="Verdana"/>
          <w:sz w:val="20"/>
        </w:rPr>
        <w:t xml:space="preserve"> statique,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Une </w:t>
      </w:r>
      <w:proofErr w:type="spellStart"/>
      <w:r>
        <w:rPr>
          <w:rFonts w:ascii="Verdana" w:hAnsi="Verdana"/>
          <w:sz w:val="20"/>
        </w:rPr>
        <w:t>syndactilie</w:t>
      </w:r>
      <w:proofErr w:type="spellEnd"/>
      <w:r>
        <w:rPr>
          <w:rFonts w:ascii="Verdana" w:hAnsi="Verdana"/>
          <w:sz w:val="20"/>
        </w:rPr>
        <w:t>, plus ou moins marquée, peut être souvent associée.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traitements</w:t>
      </w:r>
    </w:p>
    <w:p w:rsidR="0080475A" w:rsidRDefault="00DB2D07">
      <w:pPr>
        <w:pStyle w:val="BodyText"/>
        <w:spacing w:after="0"/>
        <w:ind w:left="72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Médical</w:t>
      </w:r>
      <w:r>
        <w:t xml:space="preserve"> </w:t>
      </w:r>
      <w:r>
        <w:rPr>
          <w:rFonts w:ascii="Wingdings" w:hAnsi="Wingdings"/>
          <w:sz w:val="20"/>
        </w:rPr>
        <w:t></w:t>
      </w:r>
      <w:r>
        <w:t xml:space="preserve"> </w:t>
      </w:r>
      <w:proofErr w:type="spellStart"/>
      <w:r>
        <w:rPr>
          <w:rFonts w:ascii="Verdana" w:hAnsi="Verdana"/>
          <w:i/>
          <w:sz w:val="20"/>
          <w:u w:val="single"/>
        </w:rPr>
        <w:t>Avibon</w:t>
      </w:r>
      <w:proofErr w:type="spellEnd"/>
      <w:r>
        <w:rPr>
          <w:rFonts w:ascii="Verdana" w:hAnsi="Verdana"/>
          <w:sz w:val="20"/>
        </w:rPr>
        <w:t xml:space="preserve"> de 2 à 6 mois,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Orthèse</w:t>
      </w:r>
      <w:r>
        <w:t xml:space="preserve"> </w:t>
      </w:r>
      <w:r>
        <w:rPr>
          <w:rFonts w:ascii="Wingdings" w:hAnsi="Wingdings"/>
          <w:sz w:val="20"/>
        </w:rPr>
        <w:t></w:t>
      </w:r>
      <w:r>
        <w:t xml:space="preserve"> </w:t>
      </w:r>
      <w:r>
        <w:rPr>
          <w:rFonts w:ascii="Verdana" w:hAnsi="Verdana"/>
          <w:sz w:val="20"/>
        </w:rPr>
        <w:t xml:space="preserve">ARC en caoutchouc compressible et éventuellement, selon les troubles statiques, éléments </w:t>
      </w:r>
      <w:proofErr w:type="spellStart"/>
      <w:r>
        <w:rPr>
          <w:rFonts w:ascii="Verdana" w:hAnsi="Verdana"/>
          <w:sz w:val="20"/>
        </w:rPr>
        <w:t>anté</w:t>
      </w:r>
      <w:proofErr w:type="spellEnd"/>
      <w:r>
        <w:rPr>
          <w:rFonts w:ascii="Verdana" w:hAnsi="Verdana"/>
          <w:sz w:val="20"/>
        </w:rPr>
        <w:t xml:space="preserve"> et sous-capitaux sous les 1</w:t>
      </w:r>
      <w:r>
        <w:rPr>
          <w:rFonts w:ascii="Verdana" w:hAnsi="Verdana"/>
          <w:position w:val="10"/>
          <w:sz w:val="20"/>
        </w:rPr>
        <w:t>ère</w:t>
      </w:r>
      <w:r>
        <w:rPr>
          <w:rFonts w:ascii="Verdana" w:hAnsi="Verdana"/>
          <w:sz w:val="20"/>
        </w:rPr>
        <w:t xml:space="preserve"> et 5</w:t>
      </w:r>
      <w:proofErr w:type="spellStart"/>
      <w:r>
        <w:rPr>
          <w:rFonts w:ascii="Verdana" w:hAnsi="Verdana"/>
          <w:position w:val="10"/>
          <w:sz w:val="20"/>
        </w:rPr>
        <w:t>ème</w:t>
      </w:r>
      <w:proofErr w:type="spellEnd"/>
      <w:r>
        <w:rPr>
          <w:rFonts w:ascii="Verdana" w:hAnsi="Verdana"/>
          <w:sz w:val="20"/>
        </w:rPr>
        <w:t xml:space="preserve"> têtes.</w:t>
      </w:r>
    </w:p>
    <w:p w:rsidR="0080475A" w:rsidRDefault="00DB2D07">
      <w:pPr>
        <w:pStyle w:val="BodyText"/>
        <w:spacing w:after="0"/>
        <w:ind w:left="720"/>
        <w:jc w:val="both"/>
        <w:rPr>
          <w:rFonts w:ascii="Verdana" w:hAnsi="Verdana"/>
          <w:sz w:val="20"/>
        </w:rPr>
      </w:pPr>
      <w:r>
        <w:rPr>
          <w:rFonts w:ascii="Verdana" w:hAnsi="Verdana"/>
          <w:sz w:val="20"/>
        </w:rPr>
        <w:t>Un conseil de chaussage est indispensable avant tout appareillage.</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Orthoplastie</w:t>
      </w:r>
      <w:proofErr w:type="spellEnd"/>
      <w:r>
        <w:t xml:space="preserve"> </w:t>
      </w:r>
      <w:r>
        <w:rPr>
          <w:rFonts w:ascii="Verdana" w:hAnsi="Verdana"/>
          <w:sz w:val="20"/>
        </w:rPr>
        <w:t>pluri-digitale afin de libérer les espaces sous-digitaux.</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Syndrome du nerf musculo-cutané</w:t>
      </w:r>
    </w:p>
    <w:p w:rsidR="0080475A" w:rsidRDefault="00DB2D07">
      <w:pPr>
        <w:pStyle w:val="BodyText"/>
        <w:spacing w:after="0"/>
        <w:ind w:firstLine="720"/>
        <w:jc w:val="both"/>
        <w:rPr>
          <w:rFonts w:ascii="Verdana" w:hAnsi="Verdana"/>
          <w:sz w:val="20"/>
        </w:rPr>
      </w:pPr>
      <w:r>
        <w:rPr>
          <w:rFonts w:ascii="Verdana" w:hAnsi="Verdana"/>
          <w:sz w:val="20"/>
        </w:rPr>
        <w:t xml:space="preserve">Le nerf musculo-cutané est responsable de l'innervation sensitive de la face dorsale du pied, du </w:t>
      </w:r>
      <w:proofErr w:type="spellStart"/>
      <w:r>
        <w:rPr>
          <w:rFonts w:ascii="Verdana" w:hAnsi="Verdana"/>
          <w:sz w:val="20"/>
        </w:rPr>
        <w:t>cou</w:t>
      </w:r>
      <w:proofErr w:type="spellEnd"/>
      <w:r>
        <w:rPr>
          <w:rFonts w:ascii="Verdana" w:hAnsi="Verdana"/>
          <w:sz w:val="20"/>
        </w:rPr>
        <w:t xml:space="preserve"> de pied, hormis le bord EXT et l'extrémité des doigts du pied.</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signes cliniques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Il peut s'agir de douleurs ou d'hypoesthésie siégeant sur le territoire du nerf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le cas de pied creux au niveau de </w:t>
      </w:r>
      <w:proofErr w:type="spellStart"/>
      <w:r>
        <w:rPr>
          <w:rFonts w:ascii="Verdana" w:hAnsi="Verdana"/>
          <w:sz w:val="20"/>
        </w:rPr>
        <w:t>Lisfranc</w:t>
      </w:r>
      <w:proofErr w:type="spellEnd"/>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le cas d'hallux valgus ou d'hallux </w:t>
      </w:r>
      <w:proofErr w:type="spellStart"/>
      <w:r>
        <w:rPr>
          <w:rFonts w:ascii="Verdana" w:hAnsi="Verdana"/>
          <w:sz w:val="20"/>
        </w:rPr>
        <w:t>rigidus</w:t>
      </w:r>
      <w:proofErr w:type="spellEnd"/>
      <w:r>
        <w:rPr>
          <w:rFonts w:ascii="Verdana" w:hAnsi="Verdana"/>
          <w:sz w:val="20"/>
        </w:rPr>
        <w:t xml:space="preserve"> en regard de la 1</w:t>
      </w:r>
      <w:r>
        <w:rPr>
          <w:rFonts w:ascii="Verdana" w:hAnsi="Verdana"/>
          <w:position w:val="10"/>
          <w:sz w:val="20"/>
        </w:rPr>
        <w:t>ère</w:t>
      </w:r>
      <w:r>
        <w:rPr>
          <w:rFonts w:ascii="Verdana" w:hAnsi="Verdana"/>
          <w:sz w:val="20"/>
        </w:rPr>
        <w:t xml:space="preserve"> MTP,</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le cas de pied valgus au niveau de </w:t>
      </w:r>
      <w:proofErr w:type="spellStart"/>
      <w:r>
        <w:rPr>
          <w:rFonts w:ascii="Verdana" w:hAnsi="Verdana"/>
          <w:sz w:val="20"/>
        </w:rPr>
        <w:t>Lisfranc</w:t>
      </w:r>
      <w:proofErr w:type="spellEnd"/>
      <w:r>
        <w:rPr>
          <w:rFonts w:ascii="Verdana" w:hAnsi="Verdana"/>
          <w:sz w:val="20"/>
        </w:rPr>
        <w:t xml:space="preserve"> INT.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percussion au niveau de la compression, ou la flexion plantaire passive du 1</w:t>
      </w:r>
      <w:r>
        <w:rPr>
          <w:rFonts w:ascii="Verdana" w:hAnsi="Verdana"/>
          <w:position w:val="10"/>
          <w:sz w:val="20"/>
        </w:rPr>
        <w:t>er</w:t>
      </w:r>
      <w:r>
        <w:rPr>
          <w:rFonts w:ascii="Verdana" w:hAnsi="Verdana"/>
          <w:sz w:val="20"/>
        </w:rPr>
        <w:t xml:space="preserve"> orteil peut réveiller la douleur,</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sportifs tels les karatékas ou les footballeurs peuvent être prédisposés à ce type de syndrome (pied en extension + choc).</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traitements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Médical</w:t>
      </w:r>
      <w:r>
        <w:t xml:space="preserve"> </w:t>
      </w:r>
      <w:r>
        <w:rPr>
          <w:rFonts w:ascii="Verdana" w:hAnsi="Verdana"/>
          <w:sz w:val="20"/>
        </w:rPr>
        <w:t xml:space="preserve">par </w:t>
      </w:r>
      <w:proofErr w:type="spellStart"/>
      <w:r>
        <w:rPr>
          <w:rFonts w:ascii="Verdana" w:hAnsi="Verdana"/>
          <w:sz w:val="20"/>
        </w:rPr>
        <w:t>neurolyse</w:t>
      </w:r>
      <w:proofErr w:type="spellEnd"/>
      <w:r>
        <w:rPr>
          <w:rFonts w:ascii="Verdana" w:hAnsi="Verdana"/>
          <w:sz w:val="20"/>
        </w:rPr>
        <w:t xml:space="preserve"> (décomprimer le nerf),</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Orthèses</w:t>
      </w:r>
      <w:r>
        <w:t xml:space="preserve"> </w:t>
      </w:r>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Appareillage du pied valgus dans son ensemble,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rPr>
        <w:t>Orthoplastie</w:t>
      </w:r>
      <w:proofErr w:type="spellEnd"/>
      <w:r>
        <w:rPr>
          <w:rFonts w:ascii="Verdana" w:hAnsi="Verdana"/>
          <w:sz w:val="20"/>
        </w:rPr>
        <w:t xml:space="preserve"> protectrice dans le cas d'un hallux valgus,</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adaptée au cas clinique dans le cas d'un hallux </w:t>
      </w:r>
      <w:proofErr w:type="spellStart"/>
      <w:r>
        <w:rPr>
          <w:rFonts w:ascii="Verdana" w:hAnsi="Verdana"/>
          <w:sz w:val="20"/>
        </w:rPr>
        <w:t>rigidus</w:t>
      </w:r>
      <w:proofErr w:type="spellEnd"/>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Orthèse de compensation en fonction de l'examen clinique dans le cas d'un pied creux.</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La chaussure</w:t>
      </w:r>
    </w:p>
    <w:p w:rsidR="0080475A" w:rsidRDefault="00DB2D07">
      <w:pPr>
        <w:pStyle w:val="BodyText"/>
        <w:spacing w:after="0"/>
        <w:ind w:firstLine="720"/>
        <w:jc w:val="both"/>
        <w:rPr>
          <w:rFonts w:ascii="Verdana" w:hAnsi="Verdana"/>
          <w:sz w:val="20"/>
        </w:rPr>
      </w:pPr>
      <w:r>
        <w:rPr>
          <w:rFonts w:ascii="Verdana" w:hAnsi="Verdana"/>
          <w:sz w:val="20"/>
          <w:u w:val="single"/>
        </w:rPr>
        <w:t>On distingue trois parties essentielles</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semelle,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tige,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 talon.</w:t>
      </w:r>
    </w:p>
    <w:p w:rsidR="0080475A" w:rsidRDefault="00DB2D07">
      <w:pPr>
        <w:pStyle w:val="BodyText"/>
        <w:spacing w:after="0"/>
        <w:ind w:firstLine="720"/>
        <w:jc w:val="both"/>
        <w:rPr>
          <w:rFonts w:ascii="Verdana" w:hAnsi="Verdana"/>
          <w:sz w:val="20"/>
        </w:rPr>
      </w:pPr>
      <w:r>
        <w:rPr>
          <w:rFonts w:ascii="Verdana" w:hAnsi="Verdana"/>
          <w:sz w:val="20"/>
          <w:u w:val="single"/>
        </w:rPr>
        <w:t>La tige</w:t>
      </w:r>
      <w:r>
        <w:t xml:space="preserve"> </w:t>
      </w:r>
      <w:r>
        <w:rPr>
          <w:rFonts w:ascii="Verdana" w:hAnsi="Verdana"/>
          <w:sz w:val="20"/>
        </w:rPr>
        <w:t xml:space="preserve">est la partie de la chaussure qui enveloppe le pied. Une chaussure est à tige basse ou montante lorsque </w:t>
      </w:r>
      <w:proofErr w:type="spellStart"/>
      <w:r>
        <w:rPr>
          <w:rFonts w:ascii="Verdana" w:hAnsi="Verdana"/>
          <w:sz w:val="20"/>
        </w:rPr>
        <w:t>celle ci</w:t>
      </w:r>
      <w:proofErr w:type="spellEnd"/>
      <w:r>
        <w:rPr>
          <w:rFonts w:ascii="Verdana" w:hAnsi="Verdana"/>
          <w:sz w:val="20"/>
        </w:rPr>
        <w:t xml:space="preserve"> remonte au-dessus des malléoles.</w:t>
      </w:r>
    </w:p>
    <w:p w:rsidR="0080475A" w:rsidRDefault="00DB2D07">
      <w:pPr>
        <w:pStyle w:val="BodyText"/>
        <w:spacing w:after="0"/>
        <w:ind w:firstLine="720"/>
        <w:jc w:val="both"/>
        <w:rPr>
          <w:rFonts w:ascii="Verdana" w:hAnsi="Verdana"/>
          <w:sz w:val="20"/>
        </w:rPr>
      </w:pPr>
      <w:r>
        <w:rPr>
          <w:rFonts w:ascii="Verdana" w:hAnsi="Verdana"/>
          <w:sz w:val="20"/>
          <w:u w:val="single"/>
        </w:rPr>
        <w:t>La partie antérieure</w:t>
      </w:r>
      <w:r>
        <w:t xml:space="preserve"> </w:t>
      </w:r>
      <w:r>
        <w:rPr>
          <w:rFonts w:ascii="Verdana" w:hAnsi="Verdana"/>
          <w:sz w:val="20"/>
        </w:rPr>
        <w:t xml:space="preserve">s'appelle </w:t>
      </w:r>
      <w:r>
        <w:rPr>
          <w:rFonts w:ascii="Verdana" w:hAnsi="Verdana"/>
          <w:b/>
          <w:sz w:val="20"/>
        </w:rPr>
        <w:t>claque</w:t>
      </w:r>
      <w:r>
        <w:rPr>
          <w:rFonts w:ascii="Verdana" w:hAnsi="Verdana"/>
          <w:sz w:val="20"/>
        </w:rPr>
        <w:t xml:space="preserve"> ou </w:t>
      </w:r>
      <w:r>
        <w:rPr>
          <w:rFonts w:ascii="Verdana" w:hAnsi="Verdana"/>
          <w:b/>
          <w:sz w:val="20"/>
        </w:rPr>
        <w:t>empeigne</w:t>
      </w:r>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La partie médiane</w:t>
      </w:r>
      <w:r>
        <w:t xml:space="preserve"> </w:t>
      </w:r>
      <w:r>
        <w:rPr>
          <w:rFonts w:ascii="Verdana" w:hAnsi="Verdana"/>
          <w:sz w:val="20"/>
        </w:rPr>
        <w:t xml:space="preserve">s'appelle </w:t>
      </w:r>
      <w:r>
        <w:rPr>
          <w:rFonts w:ascii="Verdana" w:hAnsi="Verdana"/>
          <w:b/>
          <w:sz w:val="20"/>
        </w:rPr>
        <w:t>les quartiers</w:t>
      </w:r>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La partie postérieure</w:t>
      </w:r>
      <w:r>
        <w:t xml:space="preserve"> </w:t>
      </w:r>
      <w:r>
        <w:rPr>
          <w:rFonts w:ascii="Verdana" w:hAnsi="Verdana"/>
          <w:sz w:val="20"/>
        </w:rPr>
        <w:t xml:space="preserve">s'appelle </w:t>
      </w:r>
      <w:r>
        <w:rPr>
          <w:rFonts w:ascii="Verdana" w:hAnsi="Verdana"/>
          <w:b/>
          <w:sz w:val="20"/>
        </w:rPr>
        <w:t>l'emboîtage</w:t>
      </w:r>
      <w:r>
        <w:rPr>
          <w:rFonts w:ascii="Verdana" w:hAnsi="Verdana"/>
          <w:sz w:val="20"/>
        </w:rPr>
        <w:t>.</w:t>
      </w:r>
    </w:p>
    <w:p w:rsidR="0080475A" w:rsidRDefault="00DB2D07">
      <w:pPr>
        <w:pStyle w:val="BodyText"/>
        <w:spacing w:after="0"/>
        <w:jc w:val="center"/>
        <w:rPr>
          <w:rFonts w:ascii="Verdana" w:hAnsi="Verdana"/>
          <w:color w:val="FF0000"/>
          <w:sz w:val="20"/>
          <w:u w:val="single"/>
        </w:rPr>
      </w:pPr>
      <w:r>
        <w:rPr>
          <w:rFonts w:ascii="Verdana" w:hAnsi="Verdana"/>
          <w:color w:val="FF0000"/>
          <w:sz w:val="20"/>
          <w:u w:val="single"/>
        </w:rPr>
        <w:t>Caractéristiques d'une chaussure physiologique</w:t>
      </w:r>
    </w:p>
    <w:p w:rsidR="0080475A" w:rsidRDefault="00DB2D07">
      <w:pPr>
        <w:pStyle w:val="BodyText"/>
        <w:spacing w:after="0"/>
        <w:jc w:val="both"/>
        <w:rPr>
          <w:rFonts w:ascii="Verdana" w:hAnsi="Verdana"/>
          <w:color w:val="339966"/>
          <w:sz w:val="20"/>
        </w:rPr>
      </w:pPr>
      <w:r>
        <w:rPr>
          <w:rFonts w:ascii="Verdana" w:hAnsi="Verdana"/>
          <w:color w:val="339966"/>
          <w:sz w:val="20"/>
          <w:u w:val="single"/>
        </w:rPr>
        <w:t>La semelle</w:t>
      </w:r>
      <w:r>
        <w:rPr>
          <w:color w:val="339966"/>
        </w:rPr>
        <w:t xml:space="preserv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Les différents éléments qui la constituent sont</w:t>
      </w:r>
      <w:r>
        <w:t xml:space="preserve"> </w:t>
      </w:r>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première,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La lisse,</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 </w:t>
      </w:r>
      <w:proofErr w:type="spellStart"/>
      <w:r>
        <w:rPr>
          <w:rFonts w:ascii="Verdana" w:hAnsi="Verdana"/>
          <w:sz w:val="20"/>
        </w:rPr>
        <w:t>cambrion</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Verdana" w:hAnsi="Verdana"/>
          <w:sz w:val="20"/>
          <w:u w:val="single"/>
        </w:rPr>
        <w:t>La première</w:t>
      </w:r>
      <w:r>
        <w:t xml:space="preserve"> </w:t>
      </w:r>
      <w:r>
        <w:rPr>
          <w:rFonts w:ascii="Verdana" w:hAnsi="Verdana"/>
          <w:sz w:val="20"/>
        </w:rPr>
        <w:t>en cuir repose à la partie supérieure de la semelle,</w:t>
      </w:r>
    </w:p>
    <w:p w:rsidR="0080475A" w:rsidRDefault="00DB2D07">
      <w:pPr>
        <w:pStyle w:val="BodyText"/>
        <w:spacing w:after="0"/>
        <w:ind w:firstLine="1080"/>
        <w:jc w:val="both"/>
        <w:rPr>
          <w:rFonts w:ascii="Verdana" w:hAnsi="Verdana"/>
          <w:sz w:val="20"/>
        </w:rPr>
      </w:pPr>
      <w:r>
        <w:rPr>
          <w:rFonts w:ascii="Verdana" w:hAnsi="Verdana"/>
          <w:sz w:val="20"/>
          <w:u w:val="single"/>
        </w:rPr>
        <w:t>La lisse</w:t>
      </w:r>
      <w:r>
        <w:t xml:space="preserve"> </w:t>
      </w:r>
      <w:r>
        <w:rPr>
          <w:rFonts w:ascii="Verdana" w:hAnsi="Verdana"/>
          <w:sz w:val="20"/>
        </w:rPr>
        <w:t>débordante de la tige donne plus de stabilité au pied,</w:t>
      </w:r>
    </w:p>
    <w:p w:rsidR="0080475A" w:rsidRDefault="00DB2D07">
      <w:pPr>
        <w:pStyle w:val="BodyText"/>
        <w:spacing w:after="0"/>
        <w:ind w:firstLine="1080"/>
        <w:jc w:val="both"/>
        <w:rPr>
          <w:rFonts w:ascii="Verdana" w:hAnsi="Verdana"/>
          <w:sz w:val="20"/>
        </w:rPr>
      </w:pPr>
      <w:r>
        <w:rPr>
          <w:rFonts w:ascii="Verdana" w:hAnsi="Verdana"/>
          <w:sz w:val="20"/>
          <w:u w:val="single"/>
        </w:rPr>
        <w:t xml:space="preserve">Le </w:t>
      </w:r>
      <w:proofErr w:type="spellStart"/>
      <w:r>
        <w:rPr>
          <w:rFonts w:ascii="Verdana" w:hAnsi="Verdana"/>
          <w:sz w:val="20"/>
          <w:u w:val="single"/>
        </w:rPr>
        <w:t>cambrion</w:t>
      </w:r>
      <w:proofErr w:type="spellEnd"/>
      <w:r>
        <w:t xml:space="preserve"> </w:t>
      </w:r>
      <w:r>
        <w:rPr>
          <w:rFonts w:ascii="Verdana" w:hAnsi="Verdana"/>
          <w:sz w:val="20"/>
        </w:rPr>
        <w:t>inclus dans l'épaisseur de la semelle maintien la cambrure de la chaussure et stabilise la styloïde du 5</w:t>
      </w:r>
      <w:proofErr w:type="spellStart"/>
      <w:r>
        <w:rPr>
          <w:rFonts w:ascii="Verdana" w:hAnsi="Verdana"/>
          <w:position w:val="10"/>
          <w:sz w:val="20"/>
        </w:rPr>
        <w:t>ème</w:t>
      </w:r>
      <w:proofErr w:type="spellEnd"/>
      <w:r>
        <w:rPr>
          <w:rFonts w:ascii="Verdana" w:hAnsi="Verdana"/>
          <w:sz w:val="20"/>
        </w:rPr>
        <w:t xml:space="preserve"> métatarsien </w:t>
      </w:r>
    </w:p>
    <w:p w:rsidR="0080475A" w:rsidRDefault="00DB2D07">
      <w:pPr>
        <w:pStyle w:val="BodyText"/>
        <w:spacing w:after="0"/>
        <w:ind w:firstLine="1080"/>
        <w:jc w:val="both"/>
        <w:rPr>
          <w:rFonts w:ascii="Verdana" w:hAnsi="Verdana"/>
          <w:sz w:val="20"/>
        </w:rPr>
      </w:pPr>
      <w:r>
        <w:rPr>
          <w:rFonts w:ascii="Verdana" w:hAnsi="Verdana"/>
          <w:sz w:val="20"/>
        </w:rPr>
        <w:t>Généralement en cuir ou en acier, il devra être assez large.</w:t>
      </w:r>
    </w:p>
    <w:p w:rsidR="0080475A" w:rsidRDefault="00DB2D07">
      <w:pPr>
        <w:pStyle w:val="BodyText"/>
        <w:spacing w:after="0"/>
        <w:ind w:firstLine="1080"/>
        <w:jc w:val="both"/>
        <w:rPr>
          <w:rFonts w:ascii="Verdana" w:hAnsi="Verdana"/>
          <w:sz w:val="20"/>
        </w:rPr>
      </w:pPr>
      <w:r>
        <w:rPr>
          <w:rFonts w:ascii="Verdana" w:hAnsi="Verdana"/>
          <w:sz w:val="20"/>
          <w:u w:val="single"/>
        </w:rPr>
        <w:t>La semelle</w:t>
      </w:r>
      <w:r>
        <w:t xml:space="preserve"> </w:t>
      </w:r>
      <w:r>
        <w:rPr>
          <w:rFonts w:ascii="Verdana" w:hAnsi="Verdana"/>
          <w:sz w:val="20"/>
        </w:rPr>
        <w:t>se relève en AV de 6 à 8 mm environ afin de faciliter le déroulement du pas.</w:t>
      </w:r>
    </w:p>
    <w:p w:rsidR="0080475A" w:rsidRDefault="00DB2D07">
      <w:pPr>
        <w:pStyle w:val="BodyText"/>
        <w:spacing w:after="0"/>
        <w:jc w:val="both"/>
        <w:rPr>
          <w:rFonts w:ascii="Verdana" w:hAnsi="Verdana"/>
          <w:sz w:val="20"/>
        </w:rPr>
      </w:pPr>
      <w:r>
        <w:rPr>
          <w:rFonts w:ascii="Verdana" w:hAnsi="Verdana"/>
          <w:sz w:val="20"/>
        </w:rPr>
        <w:t>Son axe antéro postérieur doit être celui du pied et sa forme suffisamment large en AV.</w:t>
      </w:r>
    </w:p>
    <w:p w:rsidR="0080475A" w:rsidRDefault="00DB2D07">
      <w:pPr>
        <w:pStyle w:val="BodyText"/>
        <w:spacing w:after="0"/>
        <w:jc w:val="both"/>
        <w:rPr>
          <w:rFonts w:ascii="Verdana" w:hAnsi="Verdana"/>
          <w:sz w:val="20"/>
        </w:rPr>
      </w:pPr>
      <w:r>
        <w:rPr>
          <w:rFonts w:ascii="Verdana" w:hAnsi="Verdana"/>
          <w:sz w:val="20"/>
        </w:rPr>
        <w:t>Ses qualités essentielles sont la résistance et la souplesse.</w:t>
      </w:r>
    </w:p>
    <w:p w:rsidR="0080475A" w:rsidRDefault="00DB2D07">
      <w:pPr>
        <w:pStyle w:val="BodyText"/>
        <w:spacing w:after="0"/>
        <w:jc w:val="both"/>
        <w:rPr>
          <w:rFonts w:ascii="Verdana" w:hAnsi="Verdana"/>
          <w:color w:val="339966"/>
          <w:sz w:val="20"/>
        </w:rPr>
      </w:pPr>
      <w:r>
        <w:rPr>
          <w:rFonts w:ascii="Verdana" w:hAnsi="Verdana"/>
          <w:color w:val="339966"/>
          <w:sz w:val="20"/>
          <w:u w:val="single"/>
        </w:rPr>
        <w:t>Le talon</w:t>
      </w:r>
      <w:r>
        <w:rPr>
          <w:color w:val="339966"/>
        </w:rPr>
        <w:t xml:space="preserv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Verdana" w:hAnsi="Verdana"/>
          <w:sz w:val="20"/>
        </w:rPr>
        <w:t>Sa hauteur peut varier en fonction de l'âge, de la profession, et du morphotype du pied.</w:t>
      </w:r>
    </w:p>
    <w:p w:rsidR="0080475A" w:rsidRDefault="00DB2D07">
      <w:pPr>
        <w:pStyle w:val="BodyText"/>
        <w:spacing w:after="0"/>
        <w:ind w:firstLine="720"/>
        <w:jc w:val="both"/>
        <w:rPr>
          <w:rFonts w:ascii="Verdana" w:hAnsi="Verdana"/>
          <w:sz w:val="20"/>
        </w:rPr>
      </w:pPr>
      <w:r>
        <w:rPr>
          <w:rFonts w:ascii="Verdana" w:hAnsi="Verdana"/>
          <w:sz w:val="20"/>
          <w:u w:val="single"/>
        </w:rPr>
        <w:t>De façon courante, on conseille</w:t>
      </w:r>
      <w:r>
        <w:t xml:space="preserve"> </w:t>
      </w:r>
      <w:r>
        <w:rPr>
          <w:rFonts w:ascii="Verdana" w:hAnsi="Verdana"/>
          <w:sz w:val="20"/>
        </w:rPr>
        <w:t>:</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5 à 15 mm chez les enfants,</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15 à 20 mm chez </w:t>
      </w:r>
      <w:proofErr w:type="gramStart"/>
      <w:r>
        <w:rPr>
          <w:rFonts w:ascii="Verdana" w:hAnsi="Verdana"/>
          <w:sz w:val="20"/>
        </w:rPr>
        <w:t>les homme</w:t>
      </w:r>
      <w:proofErr w:type="gramEnd"/>
      <w:r>
        <w:rPr>
          <w:rFonts w:ascii="Verdana" w:hAnsi="Verdana"/>
          <w:sz w:val="20"/>
        </w:rPr>
        <w:t>,</w:t>
      </w:r>
    </w:p>
    <w:p w:rsidR="0080475A" w:rsidRDefault="00DB2D07">
      <w:pPr>
        <w:pStyle w:val="BodyText"/>
        <w:spacing w:after="0"/>
        <w:ind w:left="1440" w:firstLine="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30 à 40 mm chez </w:t>
      </w:r>
      <w:proofErr w:type="gramStart"/>
      <w:r>
        <w:rPr>
          <w:rFonts w:ascii="Verdana" w:hAnsi="Verdana"/>
          <w:sz w:val="20"/>
        </w:rPr>
        <w:t>les femme</w:t>
      </w:r>
      <w:proofErr w:type="gram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Sa surface au sol doit être suffisamment grande pour assurer un meilleur équilibre au pied.</w:t>
      </w:r>
    </w:p>
    <w:p w:rsidR="0080475A" w:rsidRDefault="00DB2D07">
      <w:pPr>
        <w:pStyle w:val="BodyText"/>
        <w:spacing w:after="0"/>
        <w:ind w:firstLine="720"/>
        <w:jc w:val="both"/>
        <w:rPr>
          <w:rFonts w:ascii="Verdana" w:hAnsi="Verdana"/>
          <w:sz w:val="20"/>
        </w:rPr>
      </w:pPr>
      <w:r>
        <w:rPr>
          <w:rFonts w:ascii="Verdana" w:hAnsi="Verdana"/>
          <w:sz w:val="20"/>
        </w:rPr>
        <w:t>Il peut présenter à sa partie postérieure un coin en caoutchouc destiné à l'adhérence, l'usure et l'amortissement de l'impact du talon au sol.</w:t>
      </w:r>
    </w:p>
    <w:p w:rsidR="0080475A" w:rsidRDefault="00DB2D07">
      <w:pPr>
        <w:pStyle w:val="BodyText"/>
        <w:spacing w:after="0"/>
        <w:jc w:val="both"/>
        <w:rPr>
          <w:rFonts w:ascii="Verdana" w:hAnsi="Verdana"/>
          <w:color w:val="339966"/>
          <w:sz w:val="20"/>
        </w:rPr>
      </w:pPr>
      <w:r>
        <w:rPr>
          <w:rFonts w:ascii="Verdana" w:hAnsi="Verdana"/>
          <w:color w:val="339966"/>
          <w:sz w:val="20"/>
          <w:u w:val="single"/>
        </w:rPr>
        <w:t xml:space="preserve">La tige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 xml:space="preserve">Faite de cuir souple, elle comporte d'AV </w:t>
      </w:r>
      <w:proofErr w:type="spellStart"/>
      <w:r>
        <w:rPr>
          <w:rFonts w:ascii="Verdana" w:hAnsi="Verdana"/>
          <w:sz w:val="20"/>
          <w:u w:val="single"/>
        </w:rPr>
        <w:t>en</w:t>
      </w:r>
      <w:proofErr w:type="spellEnd"/>
      <w:r>
        <w:rPr>
          <w:rFonts w:ascii="Verdana" w:hAnsi="Verdana"/>
          <w:sz w:val="20"/>
          <w:u w:val="single"/>
        </w:rPr>
        <w:t xml:space="preserve"> AR</w:t>
      </w:r>
      <w:r>
        <w:t xml:space="preserve"> </w:t>
      </w:r>
      <w:r>
        <w:rPr>
          <w:rFonts w:ascii="Verdana" w:hAnsi="Verdana"/>
          <w:sz w:val="20"/>
        </w:rPr>
        <w:t>:</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un bout dur afin de protéger les orteils des traumatismes éventuels. De hauteur suffisante, il permet le jeu physiologique des orteils et évite certaines pathologies épidermiques ou unguéales.</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Des ailettes qui renforcent les parties latérales.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Syndrome du sinus du tarse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rPr>
        <w:t>La douleur est retrouvée en supination forcée de l'arrière-pied à l'origine EXT du sinus du tarse.</w:t>
      </w:r>
    </w:p>
    <w:p w:rsidR="0080475A" w:rsidRDefault="00DB2D07">
      <w:pPr>
        <w:pStyle w:val="BodyText"/>
        <w:spacing w:after="0"/>
        <w:ind w:firstLine="720"/>
        <w:jc w:val="both"/>
        <w:rPr>
          <w:rFonts w:ascii="Verdana" w:hAnsi="Verdana"/>
          <w:sz w:val="20"/>
        </w:rPr>
      </w:pPr>
      <w:r>
        <w:rPr>
          <w:rFonts w:ascii="Verdana" w:hAnsi="Verdana"/>
          <w:sz w:val="20"/>
        </w:rPr>
        <w:t>Une sensation d'instabilité EXT peut être mise en évidence par la recherche d'un mouvement en tiroir.</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traitements par orthèses</w:t>
      </w:r>
    </w:p>
    <w:p w:rsidR="0080475A" w:rsidRDefault="00DB2D07">
      <w:pPr>
        <w:pStyle w:val="BodyText"/>
        <w:spacing w:after="0"/>
        <w:ind w:firstLine="720"/>
        <w:jc w:val="both"/>
        <w:rPr>
          <w:rFonts w:ascii="Verdana" w:hAnsi="Verdana"/>
          <w:sz w:val="20"/>
        </w:rPr>
      </w:pPr>
      <w:r>
        <w:rPr>
          <w:rFonts w:ascii="Verdana" w:hAnsi="Verdana"/>
          <w:sz w:val="20"/>
        </w:rPr>
        <w:t xml:space="preserve">Il faut stabiliser le pied dans ses mouvements de </w:t>
      </w:r>
      <w:proofErr w:type="spellStart"/>
      <w:r>
        <w:rPr>
          <w:rFonts w:ascii="Verdana" w:hAnsi="Verdana"/>
          <w:sz w:val="20"/>
        </w:rPr>
        <w:t>prono</w:t>
      </w:r>
      <w:proofErr w:type="spellEnd"/>
      <w:r>
        <w:rPr>
          <w:rFonts w:ascii="Verdana" w:hAnsi="Verdana"/>
          <w:sz w:val="20"/>
        </w:rPr>
        <w:t>-supination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le cas d'un varus de l'arrière-pied : </w:t>
      </w:r>
      <w:r>
        <w:rPr>
          <w:rFonts w:ascii="Verdana" w:hAnsi="Verdana"/>
          <w:sz w:val="20"/>
          <w:u w:val="single"/>
        </w:rPr>
        <w:t>élément pronateur</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le cas d'un valgus de l'arrière-pied : </w:t>
      </w:r>
      <w:r>
        <w:rPr>
          <w:rFonts w:ascii="Verdana" w:hAnsi="Verdana"/>
          <w:sz w:val="20"/>
          <w:u w:val="single"/>
        </w:rPr>
        <w:t>élément supinateur</w:t>
      </w:r>
      <w:r>
        <w:rPr>
          <w:rFonts w:ascii="Verdana" w:hAnsi="Verdana"/>
          <w:sz w:val="20"/>
        </w:rPr>
        <w:t xml:space="preserve"> </w:t>
      </w:r>
      <w:r>
        <w:rPr>
          <w:rFonts w:ascii="Verdana" w:hAnsi="Verdana"/>
          <w:sz w:val="20"/>
          <w:u w:val="single"/>
        </w:rPr>
        <w:t>postérieur associé à un élément sous-</w:t>
      </w:r>
      <w:proofErr w:type="spellStart"/>
      <w:r>
        <w:rPr>
          <w:rFonts w:ascii="Verdana" w:hAnsi="Verdana"/>
          <w:sz w:val="20"/>
          <w:u w:val="single"/>
        </w:rPr>
        <w:t>cuboïdien</w:t>
      </w:r>
      <w:proofErr w:type="spellEnd"/>
      <w:r>
        <w:rPr>
          <w:rFonts w:ascii="Verdana" w:hAnsi="Verdana"/>
          <w:sz w:val="20"/>
          <w:u w:val="single"/>
        </w:rPr>
        <w:t xml:space="preserve"> ou sous-styloïdien</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Associé à un pied creux : </w:t>
      </w:r>
      <w:r>
        <w:rPr>
          <w:rFonts w:ascii="Verdana" w:hAnsi="Verdana"/>
          <w:sz w:val="20"/>
          <w:u w:val="single"/>
        </w:rPr>
        <w:t>BRC associée à une HC afin d'augmenter la</w:t>
      </w:r>
      <w:r>
        <w:rPr>
          <w:rFonts w:ascii="Verdana" w:hAnsi="Verdana"/>
          <w:sz w:val="20"/>
        </w:rPr>
        <w:t xml:space="preserve"> </w:t>
      </w:r>
      <w:r>
        <w:rPr>
          <w:rFonts w:ascii="Verdana" w:hAnsi="Verdana"/>
          <w:sz w:val="20"/>
          <w:u w:val="single"/>
        </w:rPr>
        <w:t>surface d'appui</w:t>
      </w:r>
      <w:r>
        <w:rPr>
          <w:rFonts w:ascii="Verdana" w:hAnsi="Verdana"/>
          <w:sz w:val="20"/>
        </w:rPr>
        <w:t>.</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r>
        <w:rPr>
          <w:rFonts w:ascii="Verdana" w:hAnsi="Verdana"/>
          <w:b/>
          <w:color w:val="FF0000"/>
          <w:sz w:val="20"/>
        </w:rPr>
        <w:t>Syndrome du tenseur du fascia-</w:t>
      </w:r>
      <w:proofErr w:type="spellStart"/>
      <w:r>
        <w:rPr>
          <w:rFonts w:ascii="Verdana" w:hAnsi="Verdana"/>
          <w:b/>
          <w:color w:val="FF0000"/>
          <w:sz w:val="20"/>
        </w:rPr>
        <w:t>lata</w:t>
      </w:r>
      <w:proofErr w:type="spellEnd"/>
    </w:p>
    <w:p w:rsidR="0080475A" w:rsidRDefault="00DB2D07">
      <w:pPr>
        <w:pStyle w:val="BodyText"/>
        <w:spacing w:after="0"/>
        <w:ind w:firstLine="720"/>
        <w:jc w:val="both"/>
        <w:rPr>
          <w:rFonts w:ascii="Verdana" w:hAnsi="Verdana"/>
          <w:sz w:val="20"/>
        </w:rPr>
      </w:pPr>
      <w:r>
        <w:rPr>
          <w:rFonts w:ascii="Verdana" w:hAnsi="Verdana"/>
          <w:sz w:val="20"/>
        </w:rPr>
        <w:t>On l'appelle aussi le syndrome de la bandelette ilio-tibiale.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r>
        <w:rPr>
          <w:rFonts w:ascii="Verdana" w:hAnsi="Verdana"/>
          <w:color w:val="FF0000"/>
          <w:sz w:val="20"/>
          <w:u w:val="single"/>
        </w:rPr>
        <w:t>rappel anatomique</w:t>
      </w:r>
    </w:p>
    <w:p w:rsidR="0080475A" w:rsidRDefault="00DB2D07">
      <w:pPr>
        <w:pStyle w:val="BodyText"/>
        <w:spacing w:after="0"/>
        <w:ind w:firstLine="720"/>
        <w:jc w:val="both"/>
        <w:rPr>
          <w:rFonts w:ascii="Verdana" w:hAnsi="Verdana"/>
          <w:sz w:val="20"/>
        </w:rPr>
      </w:pPr>
      <w:r>
        <w:rPr>
          <w:rFonts w:ascii="Verdana" w:hAnsi="Verdana"/>
          <w:sz w:val="20"/>
        </w:rPr>
        <w:t xml:space="preserve">C'est une lame tendineuse qui porte le nom de bandelette de </w:t>
      </w:r>
      <w:proofErr w:type="spellStart"/>
      <w:r>
        <w:rPr>
          <w:rFonts w:ascii="Verdana" w:hAnsi="Verdana"/>
          <w:sz w:val="20"/>
        </w:rPr>
        <w:t>Maissiat</w:t>
      </w:r>
      <w:proofErr w:type="spellEnd"/>
      <w:r>
        <w:rPr>
          <w:rFonts w:ascii="Verdana" w:hAnsi="Verdana"/>
          <w:sz w:val="20"/>
        </w:rPr>
        <w:t xml:space="preserve"> dans sa partie supérieure et de tenseur du Fascia-</w:t>
      </w:r>
      <w:proofErr w:type="spellStart"/>
      <w:r>
        <w:rPr>
          <w:rFonts w:ascii="Verdana" w:hAnsi="Verdana"/>
          <w:sz w:val="20"/>
        </w:rPr>
        <w:t>Lata</w:t>
      </w:r>
      <w:proofErr w:type="spellEnd"/>
      <w:r>
        <w:rPr>
          <w:rFonts w:ascii="Verdana" w:hAnsi="Verdana"/>
          <w:sz w:val="20"/>
        </w:rPr>
        <w:t xml:space="preserve"> dans sa partie inférieure.</w:t>
      </w:r>
    </w:p>
    <w:p w:rsidR="0080475A" w:rsidRDefault="00DB2D07">
      <w:pPr>
        <w:pStyle w:val="BodyText"/>
        <w:spacing w:after="0"/>
        <w:ind w:firstLine="720"/>
        <w:jc w:val="both"/>
        <w:rPr>
          <w:rFonts w:ascii="Verdana" w:hAnsi="Verdana"/>
          <w:sz w:val="20"/>
        </w:rPr>
      </w:pPr>
      <w:r>
        <w:rPr>
          <w:rFonts w:ascii="Verdana" w:hAnsi="Verdana"/>
          <w:sz w:val="20"/>
        </w:rPr>
        <w:t xml:space="preserve">Elle s'insère sur le tubercule de </w:t>
      </w:r>
      <w:proofErr w:type="spellStart"/>
      <w:r>
        <w:rPr>
          <w:rFonts w:ascii="Verdana" w:hAnsi="Verdana"/>
          <w:sz w:val="20"/>
        </w:rPr>
        <w:t>Gerdy</w:t>
      </w:r>
      <w:proofErr w:type="spellEnd"/>
      <w:r>
        <w:rPr>
          <w:rFonts w:ascii="Verdana" w:hAnsi="Verdana"/>
          <w:sz w:val="20"/>
        </w:rPr>
        <w:t xml:space="preserve"> et sur une crête le long du bord EXT de la tubérosité tibiale antérieure.</w:t>
      </w:r>
    </w:p>
    <w:p w:rsidR="0080475A" w:rsidRDefault="00DB2D07">
      <w:pPr>
        <w:pStyle w:val="BodyText"/>
        <w:spacing w:after="0"/>
        <w:ind w:firstLine="720"/>
        <w:jc w:val="both"/>
        <w:rPr>
          <w:rFonts w:ascii="Verdana" w:hAnsi="Verdana"/>
          <w:sz w:val="20"/>
        </w:rPr>
      </w:pPr>
      <w:r>
        <w:rPr>
          <w:rFonts w:ascii="Verdana" w:hAnsi="Verdana"/>
          <w:sz w:val="20"/>
        </w:rPr>
        <w:t xml:space="preserve">De la partie supérieure du condyle EXT, à l'insertion sur le tubercule de </w:t>
      </w:r>
      <w:proofErr w:type="spellStart"/>
      <w:r>
        <w:rPr>
          <w:rFonts w:ascii="Verdana" w:hAnsi="Verdana"/>
          <w:sz w:val="20"/>
        </w:rPr>
        <w:t>Gerdy</w:t>
      </w:r>
      <w:proofErr w:type="spellEnd"/>
      <w:r>
        <w:rPr>
          <w:rFonts w:ascii="Verdana" w:hAnsi="Verdana"/>
          <w:sz w:val="20"/>
        </w:rPr>
        <w:t>, la lame tendineuse est libre de toute insertion osseuse.</w:t>
      </w:r>
    </w:p>
    <w:p w:rsidR="0080475A" w:rsidRDefault="00DB2D07">
      <w:pPr>
        <w:pStyle w:val="BodyText"/>
        <w:spacing w:after="0"/>
        <w:ind w:firstLine="720"/>
        <w:jc w:val="both"/>
        <w:rPr>
          <w:rFonts w:ascii="Verdana" w:hAnsi="Verdana"/>
          <w:sz w:val="20"/>
        </w:rPr>
      </w:pPr>
      <w:r>
        <w:rPr>
          <w:rFonts w:ascii="Verdana" w:hAnsi="Verdana"/>
          <w:sz w:val="20"/>
        </w:rPr>
        <w:t>Le conflit se situe contre cette partie libre du TFL dont la face profonde vient au contact d'une crête plus ou moins saillante située sur le condyle EXT du fémur.</w:t>
      </w:r>
    </w:p>
    <w:p w:rsidR="0080475A" w:rsidRDefault="00DB2D07">
      <w:pPr>
        <w:pStyle w:val="BodyText"/>
        <w:spacing w:after="0"/>
        <w:ind w:firstLine="720"/>
        <w:jc w:val="both"/>
        <w:rPr>
          <w:rFonts w:ascii="Verdana" w:hAnsi="Verdana"/>
          <w:sz w:val="20"/>
        </w:rPr>
      </w:pPr>
      <w:r>
        <w:rPr>
          <w:rFonts w:ascii="Verdana" w:hAnsi="Verdana"/>
          <w:sz w:val="20"/>
          <w:u w:val="single"/>
        </w:rPr>
        <w:t>Lorsque le genou est en extension</w:t>
      </w:r>
      <w:r>
        <w:rPr>
          <w:rFonts w:ascii="Verdana" w:hAnsi="Verdana"/>
          <w:sz w:val="20"/>
        </w:rPr>
        <w:t>, la bandelette se positionne en AV de la crête du condyle.</w:t>
      </w:r>
    </w:p>
    <w:p w:rsidR="0080475A" w:rsidRDefault="00DB2D07">
      <w:pPr>
        <w:pStyle w:val="BodyText"/>
        <w:spacing w:after="0"/>
        <w:ind w:firstLine="720"/>
        <w:jc w:val="both"/>
        <w:rPr>
          <w:rFonts w:ascii="Verdana" w:hAnsi="Verdana"/>
          <w:sz w:val="20"/>
        </w:rPr>
      </w:pPr>
      <w:r>
        <w:rPr>
          <w:rFonts w:ascii="Verdana" w:hAnsi="Verdana"/>
          <w:sz w:val="20"/>
          <w:u w:val="single"/>
        </w:rPr>
        <w:t>Lorsque le genou est en flexion</w:t>
      </w:r>
      <w:r>
        <w:rPr>
          <w:rFonts w:ascii="Verdana" w:hAnsi="Verdana"/>
          <w:sz w:val="20"/>
        </w:rPr>
        <w:t>, elle se positionne en AR de cette crête.</w:t>
      </w:r>
    </w:p>
    <w:p w:rsidR="0080475A" w:rsidRDefault="00DB2D07">
      <w:pPr>
        <w:pStyle w:val="BodyText"/>
        <w:spacing w:after="0"/>
        <w:ind w:firstLine="720"/>
        <w:jc w:val="both"/>
        <w:rPr>
          <w:rFonts w:ascii="Verdana" w:hAnsi="Verdana"/>
          <w:sz w:val="20"/>
        </w:rPr>
      </w:pPr>
      <w:r>
        <w:rPr>
          <w:rFonts w:ascii="Verdana" w:hAnsi="Verdana"/>
          <w:sz w:val="20"/>
          <w:u w:val="single"/>
        </w:rPr>
        <w:t>C'est le syndrome de la bandelette ilio-tibiale ou essuie-glace</w:t>
      </w:r>
      <w:r>
        <w:rPr>
          <w:rFonts w:ascii="Verdana" w:hAnsi="Verdana"/>
          <w:sz w:val="20"/>
        </w:rPr>
        <w: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r>
        <w:rPr>
          <w:rFonts w:ascii="Verdana" w:hAnsi="Verdana"/>
          <w:color w:val="FF0000"/>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rPr>
        <w:t xml:space="preserve">La douleur apparaît lors de la course à pied, surtout sur des </w:t>
      </w:r>
      <w:proofErr w:type="gramStart"/>
      <w:r>
        <w:rPr>
          <w:rFonts w:ascii="Verdana" w:hAnsi="Verdana"/>
          <w:sz w:val="20"/>
        </w:rPr>
        <w:t>longue</w:t>
      </w:r>
      <w:proofErr w:type="gramEnd"/>
      <w:r>
        <w:rPr>
          <w:rFonts w:ascii="Verdana" w:hAnsi="Verdana"/>
          <w:sz w:val="20"/>
        </w:rPr>
        <w:t xml:space="preserve"> distances.</w:t>
      </w:r>
    </w:p>
    <w:p w:rsidR="0080475A" w:rsidRDefault="00DB2D07">
      <w:pPr>
        <w:pStyle w:val="BodyText"/>
        <w:spacing w:after="0"/>
        <w:ind w:firstLine="720"/>
        <w:jc w:val="both"/>
        <w:rPr>
          <w:rFonts w:ascii="Verdana" w:hAnsi="Verdana"/>
          <w:sz w:val="20"/>
        </w:rPr>
      </w:pPr>
      <w:r>
        <w:rPr>
          <w:rFonts w:ascii="Verdana" w:hAnsi="Verdana"/>
          <w:sz w:val="20"/>
        </w:rPr>
        <w:t>Celle-ci est très localisée, en regard du compartiment EXT du genou.</w:t>
      </w:r>
    </w:p>
    <w:p w:rsidR="0080475A" w:rsidRDefault="00DB2D07">
      <w:pPr>
        <w:pStyle w:val="BodyText"/>
        <w:spacing w:after="0"/>
        <w:ind w:firstLine="720"/>
        <w:jc w:val="both"/>
        <w:rPr>
          <w:rFonts w:ascii="Verdana" w:hAnsi="Verdana"/>
          <w:sz w:val="20"/>
        </w:rPr>
      </w:pPr>
      <w:r>
        <w:rPr>
          <w:rFonts w:ascii="Verdana" w:hAnsi="Verdana"/>
          <w:sz w:val="20"/>
        </w:rPr>
        <w:t>Elle oblige le sujet à s'arrêter et peut être bilatérale.</w:t>
      </w:r>
    </w:p>
    <w:p w:rsidR="0080475A" w:rsidRDefault="00DB2D07">
      <w:pPr>
        <w:pStyle w:val="BodyText"/>
        <w:spacing w:after="0"/>
        <w:ind w:firstLine="720"/>
        <w:jc w:val="both"/>
        <w:rPr>
          <w:rFonts w:ascii="Verdana" w:hAnsi="Verdana"/>
          <w:sz w:val="20"/>
        </w:rPr>
      </w:pPr>
      <w:r>
        <w:rPr>
          <w:rFonts w:ascii="Verdana" w:hAnsi="Verdana"/>
          <w:sz w:val="20"/>
        </w:rPr>
        <w:t>On peut la retrouver à la descente ou montée des escaliers.</w:t>
      </w:r>
    </w:p>
    <w:p w:rsidR="0080475A" w:rsidRDefault="00DB2D07">
      <w:pPr>
        <w:pStyle w:val="BodyText"/>
        <w:spacing w:after="0"/>
        <w:ind w:firstLine="720"/>
        <w:jc w:val="both"/>
        <w:rPr>
          <w:rFonts w:ascii="Verdana" w:hAnsi="Verdana"/>
          <w:sz w:val="20"/>
        </w:rPr>
      </w:pPr>
      <w:r>
        <w:rPr>
          <w:rFonts w:ascii="Verdana" w:hAnsi="Verdana"/>
          <w:sz w:val="20"/>
        </w:rPr>
        <w:t>Il n'y a aucun signe accompagnateur.</w:t>
      </w:r>
    </w:p>
    <w:p w:rsidR="0080475A" w:rsidRDefault="00DB2D07">
      <w:pPr>
        <w:pStyle w:val="BodyText"/>
        <w:spacing w:after="0"/>
        <w:ind w:firstLine="720"/>
        <w:jc w:val="both"/>
        <w:rPr>
          <w:rFonts w:ascii="Verdana" w:hAnsi="Verdana"/>
          <w:sz w:val="20"/>
        </w:rPr>
      </w:pPr>
      <w:r>
        <w:rPr>
          <w:rFonts w:ascii="Verdana" w:hAnsi="Verdana"/>
          <w:sz w:val="20"/>
          <w:u w:val="single"/>
        </w:rPr>
        <w:t>Test de Noble</w:t>
      </w:r>
      <w:r>
        <w:t xml:space="preserve"> </w:t>
      </w:r>
      <w:proofErr w:type="gramStart"/>
      <w:r>
        <w:rPr>
          <w:rFonts w:ascii="Verdana" w:hAnsi="Verdana"/>
          <w:sz w:val="20"/>
        </w:rPr>
        <w:t>:il</w:t>
      </w:r>
      <w:proofErr w:type="gramEnd"/>
      <w:r>
        <w:rPr>
          <w:rFonts w:ascii="Verdana" w:hAnsi="Verdana"/>
          <w:sz w:val="20"/>
        </w:rPr>
        <w:t xml:space="preserve"> consiste à reproduire la douleur en appuyant sur la face EXT du genou, 3 cm environ au-dessus de l'interligne articulaire, en faisant des mouvements de flexion-extension à 30°. (</w:t>
      </w:r>
      <w:proofErr w:type="gramStart"/>
      <w:r>
        <w:rPr>
          <w:rFonts w:ascii="Verdana" w:hAnsi="Verdana"/>
          <w:sz w:val="20"/>
        </w:rPr>
        <w:t>elle</w:t>
      </w:r>
      <w:proofErr w:type="gramEnd"/>
      <w:r>
        <w:rPr>
          <w:rFonts w:ascii="Verdana" w:hAnsi="Verdana"/>
          <w:sz w:val="20"/>
        </w:rPr>
        <w:t xml:space="preserve"> peut être augmenter par un </w:t>
      </w:r>
      <w:proofErr w:type="spellStart"/>
      <w:r>
        <w:rPr>
          <w:rFonts w:ascii="Verdana" w:hAnsi="Verdana"/>
          <w:sz w:val="20"/>
        </w:rPr>
        <w:t>genuvarum</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Diagnostic différentiel</w:t>
      </w:r>
      <w:r>
        <w:t xml:space="preserve"> </w:t>
      </w:r>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Lésion du ménisque EXT,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Problème </w:t>
      </w:r>
      <w:proofErr w:type="spellStart"/>
      <w:r>
        <w:rPr>
          <w:rFonts w:ascii="Verdana" w:hAnsi="Verdana"/>
          <w:sz w:val="20"/>
        </w:rPr>
        <w:t>fémoro-pattélaire</w:t>
      </w:r>
      <w:proofErr w:type="spellEnd"/>
      <w:r>
        <w:rPr>
          <w:rFonts w:ascii="Verdana" w:hAnsi="Verdana"/>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Pathologie du ligament latéral EXT,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Articulation </w:t>
      </w:r>
      <w:proofErr w:type="spellStart"/>
      <w:r>
        <w:rPr>
          <w:rFonts w:ascii="Verdana" w:hAnsi="Verdana"/>
          <w:sz w:val="20"/>
        </w:rPr>
        <w:t>péronéo</w:t>
      </w:r>
      <w:proofErr w:type="spellEnd"/>
      <w:r>
        <w:rPr>
          <w:rFonts w:ascii="Verdana" w:hAnsi="Verdana"/>
          <w:sz w:val="20"/>
        </w:rPr>
        <w:t>-tibiale supérieure.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traitements</w:t>
      </w:r>
    </w:p>
    <w:p w:rsidR="0080475A" w:rsidRDefault="00DB2D07">
      <w:pPr>
        <w:pStyle w:val="BodyText"/>
        <w:spacing w:after="0"/>
        <w:ind w:left="2160" w:hanging="180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médical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Repos sportif,</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Rééducation,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Anti-inflammatoire,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Infiltrations.</w:t>
      </w:r>
    </w:p>
    <w:p w:rsidR="0080475A" w:rsidRDefault="00DB2D07">
      <w:pPr>
        <w:pStyle w:val="BodyText"/>
        <w:spacing w:after="0"/>
        <w:ind w:left="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chirurgical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Incision partielle de la bandelette afin de permettre le passage à 30° sans conflit.</w:t>
      </w:r>
    </w:p>
    <w:p w:rsidR="0080475A" w:rsidRDefault="00DB2D07">
      <w:pPr>
        <w:pStyle w:val="BodyText"/>
        <w:spacing w:after="0"/>
        <w:ind w:left="360"/>
        <w:jc w:val="both"/>
        <w:rPr>
          <w:rFonts w:ascii="Verdana" w:hAnsi="Verdana"/>
          <w:color w:val="339966"/>
          <w:sz w:val="20"/>
          <w:u w:val="single"/>
        </w:rPr>
      </w:pPr>
      <w:r>
        <w:rPr>
          <w:rFonts w:ascii="Verdana" w:hAnsi="Verdana"/>
          <w:color w:val="339966"/>
          <w:sz w:val="20"/>
        </w:rPr>
        <w:t xml:space="preserve">3. </w:t>
      </w:r>
      <w:r>
        <w:rPr>
          <w:rFonts w:ascii="Verdana" w:hAnsi="Verdana"/>
          <w:color w:val="339966"/>
          <w:sz w:val="20"/>
          <w:u w:val="single"/>
        </w:rPr>
        <w:t>orthèse</w:t>
      </w:r>
    </w:p>
    <w:p w:rsidR="0080475A" w:rsidRDefault="00DB2D07">
      <w:pPr>
        <w:pStyle w:val="BodyText"/>
        <w:spacing w:after="0"/>
        <w:ind w:firstLine="720"/>
        <w:jc w:val="both"/>
        <w:rPr>
          <w:rFonts w:ascii="Verdana" w:hAnsi="Verdana"/>
          <w:sz w:val="20"/>
        </w:rPr>
      </w:pPr>
      <w:proofErr w:type="gramStart"/>
      <w:r>
        <w:rPr>
          <w:rFonts w:ascii="Verdana" w:hAnsi="Verdana"/>
          <w:sz w:val="20"/>
        </w:rPr>
        <w:t>il</w:t>
      </w:r>
      <w:proofErr w:type="gramEnd"/>
      <w:r>
        <w:rPr>
          <w:rFonts w:ascii="Verdana" w:hAnsi="Verdana"/>
          <w:sz w:val="20"/>
        </w:rPr>
        <w:t xml:space="preserve"> faut détendre la bandelette qui agit sur le compartiment EXT comme un véritable ligament.</w:t>
      </w:r>
    </w:p>
    <w:p w:rsidR="0080475A" w:rsidRDefault="00DB2D07">
      <w:pPr>
        <w:pStyle w:val="BodyText"/>
        <w:spacing w:after="0"/>
        <w:ind w:firstLine="720"/>
        <w:jc w:val="both"/>
        <w:rPr>
          <w:rFonts w:ascii="Verdana" w:hAnsi="Verdana"/>
          <w:sz w:val="20"/>
        </w:rPr>
      </w:pPr>
      <w:r>
        <w:rPr>
          <w:rFonts w:ascii="Verdana" w:hAnsi="Verdana"/>
          <w:sz w:val="20"/>
        </w:rPr>
        <w:t xml:space="preserve">Il faut compenser ou corriger les troubles </w:t>
      </w:r>
      <w:proofErr w:type="spellStart"/>
      <w:r>
        <w:rPr>
          <w:rFonts w:ascii="Verdana" w:hAnsi="Verdana"/>
          <w:sz w:val="20"/>
        </w:rPr>
        <w:t>morphostatiques</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rPr>
        <w:t>En fonction de l'examen clinique, on placera les éléments de correction ou de stabilisation sur le bord EXT ou voire INT du pied.</w:t>
      </w:r>
    </w:p>
    <w:p w:rsidR="0080475A" w:rsidRDefault="00DB2D07">
      <w:pPr>
        <w:pStyle w:val="BodyText"/>
        <w:spacing w:after="0"/>
        <w:ind w:firstLine="720"/>
        <w:jc w:val="both"/>
        <w:rPr>
          <w:rFonts w:ascii="Verdana" w:hAnsi="Verdana"/>
          <w:sz w:val="20"/>
        </w:rPr>
      </w:pPr>
      <w:r>
        <w:rPr>
          <w:rFonts w:ascii="Verdana" w:hAnsi="Verdana"/>
          <w:sz w:val="20"/>
          <w:u w:val="single"/>
        </w:rPr>
        <w:t xml:space="preserve">Dans les cas de </w:t>
      </w:r>
      <w:proofErr w:type="spellStart"/>
      <w:r>
        <w:rPr>
          <w:rFonts w:ascii="Verdana" w:hAnsi="Verdana"/>
          <w:sz w:val="20"/>
          <w:u w:val="single"/>
        </w:rPr>
        <w:t>genuvarum</w:t>
      </w:r>
      <w:proofErr w:type="spellEnd"/>
      <w:r>
        <w:rPr>
          <w:rFonts w:ascii="Verdana" w:hAnsi="Verdana"/>
          <w:sz w:val="20"/>
          <w:u w:val="single"/>
        </w:rPr>
        <w:t xml:space="preserve"> ou rotation EXT</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Sans déviation de l'AR-pied, on placera </w:t>
      </w:r>
      <w:r>
        <w:rPr>
          <w:rFonts w:ascii="Verdana" w:hAnsi="Verdana"/>
          <w:sz w:val="20"/>
          <w:u w:val="single"/>
        </w:rPr>
        <w:t>un élément sous-styloïdien</w:t>
      </w:r>
      <w:r>
        <w:rPr>
          <w:rFonts w:ascii="Verdana" w:hAnsi="Verdana"/>
          <w:sz w:val="20"/>
        </w:rPr>
        <w:t xml:space="preserve"> </w:t>
      </w:r>
      <w:r>
        <w:rPr>
          <w:rFonts w:ascii="Verdana" w:hAnsi="Verdana"/>
          <w:sz w:val="20"/>
          <w:u w:val="single"/>
        </w:rPr>
        <w:t>ou sous-</w:t>
      </w:r>
      <w:proofErr w:type="spellStart"/>
      <w:r>
        <w:rPr>
          <w:rFonts w:ascii="Verdana" w:hAnsi="Verdana"/>
          <w:sz w:val="20"/>
          <w:u w:val="single"/>
        </w:rPr>
        <w:t>cuboïdien</w:t>
      </w:r>
      <w:proofErr w:type="spellEnd"/>
      <w:r>
        <w:rPr>
          <w:rFonts w:ascii="Verdana" w:hAnsi="Verdana"/>
          <w:sz w:val="20"/>
          <w:u w:val="single"/>
        </w:rPr>
        <w:t xml:space="preserve">, associé à un anneau </w:t>
      </w:r>
      <w:proofErr w:type="spellStart"/>
      <w:r>
        <w:rPr>
          <w:rFonts w:ascii="Verdana" w:hAnsi="Verdana"/>
          <w:sz w:val="20"/>
          <w:u w:val="single"/>
        </w:rPr>
        <w:t>talonnier</w:t>
      </w:r>
      <w:proofErr w:type="spellEnd"/>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Avec déviation du pied en supination, on placera </w:t>
      </w:r>
      <w:r>
        <w:rPr>
          <w:rFonts w:ascii="Verdana" w:hAnsi="Verdana"/>
          <w:sz w:val="20"/>
          <w:u w:val="single"/>
        </w:rPr>
        <w:t>un élément</w:t>
      </w:r>
      <w:r>
        <w:rPr>
          <w:rFonts w:ascii="Verdana" w:hAnsi="Verdana"/>
          <w:sz w:val="20"/>
        </w:rPr>
        <w:t xml:space="preserve"> </w:t>
      </w:r>
      <w:r>
        <w:rPr>
          <w:rFonts w:ascii="Verdana" w:hAnsi="Verdana"/>
          <w:sz w:val="20"/>
          <w:u w:val="single"/>
        </w:rPr>
        <w:t>pronateur global ou postérieur associé à une BRC</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Avec hypercorrection en dynamique d'un pied en pronation en statique, on placera </w:t>
      </w:r>
      <w:r>
        <w:rPr>
          <w:rFonts w:ascii="Verdana" w:hAnsi="Verdana"/>
          <w:sz w:val="20"/>
          <w:u w:val="single"/>
        </w:rPr>
        <w:t xml:space="preserve">un </w:t>
      </w:r>
      <w:proofErr w:type="spellStart"/>
      <w:r>
        <w:rPr>
          <w:rFonts w:ascii="Verdana" w:hAnsi="Verdana"/>
          <w:sz w:val="20"/>
          <w:u w:val="single"/>
        </w:rPr>
        <w:t>anté</w:t>
      </w:r>
      <w:proofErr w:type="spellEnd"/>
      <w:r>
        <w:rPr>
          <w:rFonts w:ascii="Verdana" w:hAnsi="Verdana"/>
          <w:sz w:val="20"/>
          <w:u w:val="single"/>
        </w:rPr>
        <w:t>-capital de la 1</w:t>
      </w:r>
      <w:r>
        <w:rPr>
          <w:rFonts w:ascii="Verdana" w:hAnsi="Verdana"/>
          <w:position w:val="10"/>
          <w:sz w:val="20"/>
          <w:u w:val="single"/>
        </w:rPr>
        <w:t>ère</w:t>
      </w:r>
      <w:r>
        <w:rPr>
          <w:rFonts w:ascii="Verdana" w:hAnsi="Verdana"/>
          <w:sz w:val="20"/>
          <w:u w:val="single"/>
        </w:rPr>
        <w:t xml:space="preserve"> tête, associé à un élément sous-</w:t>
      </w:r>
      <w:proofErr w:type="spellStart"/>
      <w:r>
        <w:rPr>
          <w:rFonts w:ascii="Verdana" w:hAnsi="Verdana"/>
          <w:sz w:val="20"/>
          <w:u w:val="single"/>
        </w:rPr>
        <w:t>cuboïdien</w:t>
      </w:r>
      <w:proofErr w:type="spellEnd"/>
      <w:r>
        <w:rPr>
          <w:rFonts w:ascii="Verdana" w:hAnsi="Verdana"/>
          <w:sz w:val="20"/>
          <w:u w:val="single"/>
        </w:rPr>
        <w:t xml:space="preserve"> ou sous-styloïdien, associé à une HC passive de l'arche INT</w:t>
      </w:r>
      <w:r>
        <w:rPr>
          <w:rFonts w:ascii="Verdana" w:hAnsi="Verdana"/>
          <w:sz w:val="20"/>
        </w:rPr>
        <w:t xml:space="preserve"> si l'examen clinique le demande.</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Talalgies</w:t>
      </w:r>
      <w:proofErr w:type="spellEnd"/>
      <w:r>
        <w:rPr>
          <w:rFonts w:ascii="Verdana" w:hAnsi="Verdana"/>
          <w:b/>
          <w:color w:val="FF0000"/>
          <w:sz w:val="20"/>
        </w:rPr>
        <w:t xml:space="preserve"> plantaires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proofErr w:type="spellStart"/>
      <w:r>
        <w:rPr>
          <w:rFonts w:ascii="Verdana" w:hAnsi="Verdana"/>
          <w:color w:val="FF0000"/>
          <w:sz w:val="20"/>
          <w:u w:val="single"/>
        </w:rPr>
        <w:t>myoaponévrosite</w:t>
      </w:r>
      <w:proofErr w:type="spellEnd"/>
      <w:r>
        <w:rPr>
          <w:rFonts w:ascii="Verdana" w:hAnsi="Verdana"/>
          <w:color w:val="FF0000"/>
          <w:sz w:val="20"/>
          <w:u w:val="single"/>
        </w:rPr>
        <w:t xml:space="preserve"> plantaire</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1.    </w:t>
      </w:r>
      <w:r>
        <w:rPr>
          <w:rFonts w:ascii="Verdana" w:hAnsi="Verdana"/>
          <w:color w:val="339966"/>
          <w:sz w:val="20"/>
          <w:u w:val="single"/>
        </w:rPr>
        <w:t>rappel anatomique</w:t>
      </w:r>
    </w:p>
    <w:p w:rsidR="0080475A" w:rsidRDefault="00DB2D07">
      <w:pPr>
        <w:pStyle w:val="BodyText"/>
        <w:spacing w:after="0"/>
        <w:ind w:firstLine="720"/>
        <w:jc w:val="both"/>
        <w:rPr>
          <w:rFonts w:ascii="Verdana" w:hAnsi="Verdana"/>
          <w:sz w:val="20"/>
        </w:rPr>
      </w:pPr>
      <w:r>
        <w:rPr>
          <w:rFonts w:ascii="Verdana" w:hAnsi="Verdana"/>
          <w:sz w:val="20"/>
        </w:rPr>
        <w:t>Les fibres tendineuses du tendon d'Achille se continuent avec l'aponévrose moyenne et les muscles plantaires par l'intermédiaire de son insertion postéro-inférieure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En interne</w:t>
      </w:r>
      <w:r>
        <w:t xml:space="preserve"> </w:t>
      </w:r>
      <w:r>
        <w:rPr>
          <w:rFonts w:ascii="Verdana" w:hAnsi="Verdana"/>
          <w:sz w:val="20"/>
        </w:rPr>
        <w:t>: avec l'</w:t>
      </w:r>
      <w:proofErr w:type="spellStart"/>
      <w:r>
        <w:rPr>
          <w:rFonts w:ascii="Verdana" w:hAnsi="Verdana"/>
          <w:sz w:val="20"/>
        </w:rPr>
        <w:t>Add</w:t>
      </w:r>
      <w:proofErr w:type="spellEnd"/>
      <w:r>
        <w:rPr>
          <w:rFonts w:ascii="Verdana" w:hAnsi="Verdana"/>
          <w:sz w:val="20"/>
        </w:rPr>
        <w:t xml:space="preserve"> du 1</w:t>
      </w:r>
      <w:r>
        <w:rPr>
          <w:rFonts w:ascii="Verdana" w:hAnsi="Verdana"/>
          <w:position w:val="10"/>
          <w:sz w:val="20"/>
        </w:rPr>
        <w:t>er</w:t>
      </w:r>
      <w:r>
        <w:rPr>
          <w:rFonts w:ascii="Verdana" w:hAnsi="Verdana"/>
          <w:sz w:val="20"/>
        </w:rPr>
        <w:t xml:space="preserve"> orteil en regard de la tubérosité postéro-interne,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En externe</w:t>
      </w:r>
      <w:r>
        <w:t xml:space="preserve"> </w:t>
      </w:r>
      <w:r>
        <w:rPr>
          <w:rFonts w:ascii="Verdana" w:hAnsi="Verdana"/>
          <w:sz w:val="20"/>
        </w:rPr>
        <w:t>: avec l'</w:t>
      </w:r>
      <w:proofErr w:type="spellStart"/>
      <w:r>
        <w:rPr>
          <w:rFonts w:ascii="Verdana" w:hAnsi="Verdana"/>
          <w:sz w:val="20"/>
        </w:rPr>
        <w:t>Abd</w:t>
      </w:r>
      <w:proofErr w:type="spellEnd"/>
      <w:r>
        <w:rPr>
          <w:rFonts w:ascii="Verdana" w:hAnsi="Verdana"/>
          <w:sz w:val="20"/>
        </w:rPr>
        <w:t xml:space="preserve"> du 5</w:t>
      </w:r>
      <w:proofErr w:type="spellStart"/>
      <w:r>
        <w:rPr>
          <w:rFonts w:ascii="Verdana" w:hAnsi="Verdana"/>
          <w:position w:val="10"/>
          <w:sz w:val="20"/>
        </w:rPr>
        <w:t>ème</w:t>
      </w:r>
      <w:proofErr w:type="spellEnd"/>
      <w:r>
        <w:rPr>
          <w:rFonts w:ascii="Verdana" w:hAnsi="Verdana"/>
          <w:sz w:val="20"/>
        </w:rPr>
        <w:t xml:space="preserve"> orteil en regard de la tubérosité postéro-externe,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En avant</w:t>
      </w:r>
      <w:r>
        <w:t xml:space="preserve"> </w:t>
      </w:r>
      <w:r>
        <w:rPr>
          <w:rFonts w:ascii="Verdana" w:hAnsi="Verdana"/>
          <w:sz w:val="20"/>
        </w:rPr>
        <w:t>: à la face plantaire des orteils par l'intermédiaire de l'aponévrose moyenne,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Au centre</w:t>
      </w:r>
      <w:r>
        <w:t xml:space="preserve"> </w:t>
      </w:r>
      <w:r>
        <w:rPr>
          <w:rFonts w:ascii="Verdana" w:hAnsi="Verdana"/>
          <w:sz w:val="20"/>
        </w:rPr>
        <w:t>: avec le court fléchisseur des orteils.</w:t>
      </w:r>
    </w:p>
    <w:p w:rsidR="0080475A" w:rsidRDefault="00DB2D07">
      <w:pPr>
        <w:pStyle w:val="BodyText"/>
        <w:spacing w:after="0"/>
        <w:ind w:firstLine="720"/>
        <w:jc w:val="both"/>
        <w:rPr>
          <w:rFonts w:ascii="Verdana" w:hAnsi="Verdana"/>
          <w:sz w:val="20"/>
        </w:rPr>
      </w:pPr>
      <w:r>
        <w:rPr>
          <w:rFonts w:ascii="Verdana" w:hAnsi="Verdana"/>
          <w:sz w:val="20"/>
        </w:rPr>
        <w:t>C'est une véritable tendinite d'insertion de l'</w:t>
      </w:r>
      <w:proofErr w:type="spellStart"/>
      <w:r>
        <w:rPr>
          <w:rFonts w:ascii="Verdana" w:hAnsi="Verdana"/>
          <w:sz w:val="20"/>
        </w:rPr>
        <w:t>Add</w:t>
      </w:r>
      <w:proofErr w:type="spellEnd"/>
      <w:r>
        <w:rPr>
          <w:rFonts w:ascii="Verdana" w:hAnsi="Verdana"/>
          <w:sz w:val="20"/>
        </w:rPr>
        <w:t xml:space="preserve"> du I.</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2.    </w:t>
      </w:r>
      <w:r>
        <w:rPr>
          <w:rFonts w:ascii="Verdana" w:hAnsi="Verdana"/>
          <w:color w:val="339966"/>
          <w:sz w:val="20"/>
          <w:u w:val="single"/>
        </w:rPr>
        <w:t>signes cliniques</w:t>
      </w:r>
    </w:p>
    <w:p w:rsidR="0080475A" w:rsidRDefault="00DB2D07">
      <w:pPr>
        <w:pStyle w:val="BodyText"/>
        <w:spacing w:after="0"/>
        <w:ind w:firstLine="720"/>
        <w:jc w:val="both"/>
        <w:rPr>
          <w:rFonts w:ascii="Verdana" w:hAnsi="Verdana"/>
          <w:sz w:val="20"/>
        </w:rPr>
      </w:pPr>
      <w:r>
        <w:rPr>
          <w:rFonts w:ascii="Verdana" w:hAnsi="Verdana"/>
          <w:sz w:val="20"/>
        </w:rPr>
        <w:t>Il y a une douleur aiguë en regard de la tubérosité INT, plus rarement en EXT ou en médian. Cette douleur est unilatérale; lorsqu'elle est bilatérale, on se trouve le plus souvent confronté à un problème rhumatoïde.</w:t>
      </w:r>
    </w:p>
    <w:p w:rsidR="0080475A" w:rsidRDefault="00DB2D07">
      <w:pPr>
        <w:pStyle w:val="BodyText"/>
        <w:spacing w:after="0"/>
        <w:ind w:firstLine="720"/>
        <w:jc w:val="both"/>
        <w:rPr>
          <w:rFonts w:ascii="Verdana" w:hAnsi="Verdana"/>
          <w:sz w:val="20"/>
        </w:rPr>
      </w:pPr>
      <w:r>
        <w:rPr>
          <w:rFonts w:ascii="Verdana" w:hAnsi="Verdana"/>
          <w:sz w:val="20"/>
        </w:rPr>
        <w:t>La douleur peut irradier à l'AV sous l'arche INT ou sur le pourtour de la face plantaire du calcanéum.</w:t>
      </w:r>
    </w:p>
    <w:p w:rsidR="0080475A" w:rsidRDefault="00DB2D07">
      <w:pPr>
        <w:pStyle w:val="BodyText"/>
        <w:spacing w:after="0"/>
        <w:ind w:firstLine="720"/>
        <w:jc w:val="both"/>
        <w:rPr>
          <w:rFonts w:ascii="Verdana" w:hAnsi="Verdana"/>
          <w:sz w:val="20"/>
          <w:u w:val="single"/>
        </w:rPr>
      </w:pPr>
      <w:r>
        <w:rPr>
          <w:rFonts w:ascii="Verdana" w:hAnsi="Verdana"/>
          <w:sz w:val="20"/>
          <w:u w:val="single"/>
        </w:rPr>
        <w:t xml:space="preserve">Certains l'appellent une </w:t>
      </w:r>
      <w:proofErr w:type="spellStart"/>
      <w:r>
        <w:rPr>
          <w:rFonts w:ascii="Verdana" w:hAnsi="Verdana"/>
          <w:sz w:val="20"/>
          <w:u w:val="single"/>
        </w:rPr>
        <w:t>talalgie</w:t>
      </w:r>
      <w:proofErr w:type="spellEnd"/>
      <w:r>
        <w:rPr>
          <w:rFonts w:ascii="Verdana" w:hAnsi="Verdana"/>
          <w:sz w:val="20"/>
          <w:u w:val="single"/>
        </w:rPr>
        <w:t xml:space="preserve"> en couronne.</w:t>
      </w:r>
    </w:p>
    <w:p w:rsidR="0080475A" w:rsidRDefault="00DB2D07">
      <w:pPr>
        <w:pStyle w:val="BodyText"/>
        <w:spacing w:after="0"/>
        <w:ind w:left="720" w:hanging="360"/>
        <w:jc w:val="both"/>
        <w:rPr>
          <w:rFonts w:ascii="Verdana" w:hAnsi="Verdana"/>
          <w:color w:val="339966"/>
          <w:sz w:val="20"/>
          <w:u w:val="single"/>
        </w:rPr>
      </w:pPr>
      <w:r>
        <w:rPr>
          <w:rFonts w:ascii="Verdana" w:hAnsi="Verdana"/>
          <w:color w:val="339966"/>
          <w:sz w:val="20"/>
        </w:rPr>
        <w:t xml:space="preserve">3.    </w:t>
      </w:r>
      <w:r>
        <w:rPr>
          <w:rFonts w:ascii="Verdana" w:hAnsi="Verdana"/>
          <w:color w:val="339966"/>
          <w:sz w:val="20"/>
          <w:u w:val="single"/>
        </w:rPr>
        <w:t>appareillage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le cas d'une douleur élective : </w:t>
      </w:r>
      <w:r>
        <w:rPr>
          <w:rFonts w:ascii="Verdana" w:hAnsi="Verdana"/>
          <w:sz w:val="20"/>
          <w:u w:val="single"/>
        </w:rPr>
        <w:t>talonnette en caoutchouc</w:t>
      </w:r>
      <w:r>
        <w:rPr>
          <w:rFonts w:ascii="Verdana" w:hAnsi="Verdana"/>
          <w:sz w:val="20"/>
        </w:rPr>
        <w:t xml:space="preserve"> </w:t>
      </w:r>
      <w:r>
        <w:rPr>
          <w:rFonts w:ascii="Verdana" w:hAnsi="Verdana"/>
          <w:sz w:val="20"/>
          <w:u w:val="single"/>
        </w:rPr>
        <w:t>compressible avec évidemment en regard du point douloureux</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Irradiant en AV : on associe </w:t>
      </w:r>
      <w:r>
        <w:rPr>
          <w:rFonts w:ascii="Verdana" w:hAnsi="Verdana"/>
          <w:sz w:val="20"/>
          <w:u w:val="single"/>
        </w:rPr>
        <w:t>une hémi-coupole INT</w:t>
      </w:r>
      <w:r>
        <w:rPr>
          <w:rFonts w:ascii="Verdana" w:hAnsi="Verdana"/>
          <w:sz w:val="20"/>
        </w:rPr>
        <w:t xml:space="preserve"> (micro-massages) dans le même matériau,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Talonnette ou cuvette talonnière</w:t>
      </w:r>
      <w:r>
        <w:t xml:space="preserve"> </w:t>
      </w:r>
      <w:r>
        <w:rPr>
          <w:rFonts w:ascii="Verdana" w:hAnsi="Verdana"/>
          <w:sz w:val="20"/>
        </w:rPr>
        <w:t xml:space="preserve">en matériaux souples (pour </w:t>
      </w:r>
      <w:proofErr w:type="spellStart"/>
      <w:r>
        <w:rPr>
          <w:rFonts w:ascii="Verdana" w:hAnsi="Verdana"/>
          <w:sz w:val="20"/>
        </w:rPr>
        <w:t>talalgie</w:t>
      </w:r>
      <w:proofErr w:type="spellEnd"/>
      <w:r>
        <w:rPr>
          <w:rFonts w:ascii="Verdana" w:hAnsi="Verdana"/>
          <w:sz w:val="20"/>
        </w:rPr>
        <w:t xml:space="preserve"> en couronne),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Certains anneaux préconisent un anneau arciforme de décharge comprenant </w:t>
      </w:r>
      <w:r>
        <w:rPr>
          <w:rFonts w:ascii="Verdana" w:hAnsi="Verdana"/>
          <w:sz w:val="20"/>
          <w:u w:val="single"/>
        </w:rPr>
        <w:t>une hémi-coupole</w:t>
      </w:r>
      <w:r>
        <w:rPr>
          <w:rFonts w:ascii="Verdana" w:hAnsi="Verdana"/>
          <w:sz w:val="20"/>
        </w:rPr>
        <w:t xml:space="preserve"> (micro-massage) et </w:t>
      </w:r>
      <w:r>
        <w:rPr>
          <w:rFonts w:ascii="Verdana" w:hAnsi="Verdana"/>
          <w:sz w:val="20"/>
          <w:u w:val="single"/>
        </w:rPr>
        <w:t xml:space="preserve">un anneau </w:t>
      </w:r>
      <w:proofErr w:type="spellStart"/>
      <w:r>
        <w:rPr>
          <w:rFonts w:ascii="Verdana" w:hAnsi="Verdana"/>
          <w:sz w:val="20"/>
          <w:u w:val="single"/>
        </w:rPr>
        <w:t>talonnier</w:t>
      </w:r>
      <w:proofErr w:type="spellEnd"/>
      <w:r>
        <w:rPr>
          <w:rFonts w:ascii="Verdana" w:hAnsi="Verdana"/>
          <w:sz w:val="20"/>
        </w:rPr>
        <w:t>.</w:t>
      </w:r>
    </w:p>
    <w:p w:rsidR="0080475A" w:rsidRDefault="00DB2D07">
      <w:pPr>
        <w:pStyle w:val="BodyText"/>
        <w:spacing w:after="0"/>
        <w:ind w:left="1440" w:hanging="1080"/>
        <w:jc w:val="both"/>
        <w:rPr>
          <w:rFonts w:ascii="Verdana" w:hAnsi="Verdana"/>
          <w:color w:val="339966"/>
          <w:sz w:val="20"/>
          <w:u w:val="single"/>
        </w:rPr>
      </w:pPr>
      <w:r>
        <w:rPr>
          <w:rFonts w:ascii="Verdana" w:hAnsi="Verdana"/>
          <w:color w:val="339966"/>
          <w:sz w:val="20"/>
        </w:rPr>
        <w:t xml:space="preserve">4.  </w:t>
      </w:r>
      <w:r>
        <w:rPr>
          <w:rFonts w:ascii="Verdana" w:hAnsi="Verdana"/>
          <w:color w:val="339966"/>
          <w:sz w:val="20"/>
          <w:u w:val="single"/>
        </w:rPr>
        <w:t>action des différents éléments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Détendre le système </w:t>
      </w:r>
      <w:proofErr w:type="spellStart"/>
      <w:r>
        <w:rPr>
          <w:rFonts w:ascii="Verdana" w:hAnsi="Verdana"/>
          <w:sz w:val="20"/>
        </w:rPr>
        <w:t>achilléo</w:t>
      </w:r>
      <w:proofErr w:type="spellEnd"/>
      <w:r>
        <w:rPr>
          <w:rFonts w:ascii="Verdana" w:hAnsi="Verdana"/>
          <w:sz w:val="20"/>
        </w:rPr>
        <w:t>-</w:t>
      </w:r>
      <w:proofErr w:type="spellStart"/>
      <w:r>
        <w:rPr>
          <w:rFonts w:ascii="Verdana" w:hAnsi="Verdana"/>
          <w:sz w:val="20"/>
        </w:rPr>
        <w:t>calcanéo</w:t>
      </w:r>
      <w:proofErr w:type="spellEnd"/>
      <w:r>
        <w:rPr>
          <w:rFonts w:ascii="Verdana" w:hAnsi="Verdana"/>
          <w:sz w:val="20"/>
        </w:rPr>
        <w:t>-plantaire afin de diminuer son impulsion à la marche,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Mettre la zone douloureuse en hypo-appui,</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Diminuer l'impact du talon au sol,</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Détendre les formations musculo-tendineuses de l'arche INT,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certains cas, la talonnette en mousse aura un profil en plan incliné afin de diminuer le temps de la position </w:t>
      </w:r>
      <w:proofErr w:type="spellStart"/>
      <w:r>
        <w:rPr>
          <w:rFonts w:ascii="Verdana" w:hAnsi="Verdana"/>
          <w:sz w:val="20"/>
        </w:rPr>
        <w:t>taligrade</w:t>
      </w:r>
      <w:proofErr w:type="spellEnd"/>
      <w:r>
        <w:rPr>
          <w:rFonts w:ascii="Verdana" w:hAnsi="Verdana"/>
          <w:sz w:val="20"/>
        </w:rPr>
        <w: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proofErr w:type="spellStart"/>
      <w:r>
        <w:rPr>
          <w:rFonts w:ascii="Verdana" w:hAnsi="Verdana"/>
          <w:color w:val="FF0000"/>
          <w:sz w:val="20"/>
          <w:u w:val="single"/>
        </w:rPr>
        <w:t>myoaponévrosite</w:t>
      </w:r>
      <w:proofErr w:type="spellEnd"/>
      <w:r>
        <w:rPr>
          <w:rFonts w:ascii="Verdana" w:hAnsi="Verdana"/>
          <w:color w:val="FF0000"/>
          <w:sz w:val="20"/>
          <w:u w:val="single"/>
        </w:rPr>
        <w:t xml:space="preserve"> plantaire associée à un pied plat valgus ou pied valgus</w:t>
      </w:r>
    </w:p>
    <w:p w:rsidR="0080475A" w:rsidRDefault="00DB2D07">
      <w:pPr>
        <w:pStyle w:val="BodyText"/>
        <w:spacing w:after="0"/>
        <w:ind w:firstLine="720"/>
        <w:jc w:val="both"/>
        <w:rPr>
          <w:rFonts w:ascii="Verdana" w:hAnsi="Verdana"/>
          <w:sz w:val="20"/>
        </w:rPr>
      </w:pPr>
      <w:r>
        <w:rPr>
          <w:rFonts w:ascii="Verdana" w:hAnsi="Verdana"/>
          <w:sz w:val="20"/>
        </w:rPr>
        <w:t xml:space="preserve">Il y a </w:t>
      </w:r>
      <w:proofErr w:type="spellStart"/>
      <w:r>
        <w:rPr>
          <w:rFonts w:ascii="Verdana" w:hAnsi="Verdana"/>
          <w:sz w:val="20"/>
        </w:rPr>
        <w:t>hyperpronation</w:t>
      </w:r>
      <w:proofErr w:type="spellEnd"/>
      <w:r>
        <w:rPr>
          <w:rFonts w:ascii="Verdana" w:hAnsi="Verdana"/>
          <w:sz w:val="20"/>
        </w:rPr>
        <w:t xml:space="preserve"> du pied qui entraîne un étirement maximum de l'arche INT et du médio-pied. Ceci peut entraîner une douleur mécanique du fascia plantaire.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Période de début</w:t>
      </w:r>
      <w:r>
        <w:t xml:space="preserve"> </w:t>
      </w:r>
      <w:r>
        <w:rPr>
          <w:rFonts w:ascii="Verdana" w:hAnsi="Verdana"/>
          <w:sz w:val="20"/>
        </w:rPr>
        <w:t xml:space="preserve">: correction du valgus médio-arrière-pied afin de détendre le Fascia plantaire </w:t>
      </w:r>
      <w:r>
        <w:rPr>
          <w:rFonts w:ascii="Wingdings" w:hAnsi="Wingdings"/>
          <w:sz w:val="20"/>
        </w:rPr>
        <w:t></w:t>
      </w:r>
      <w:r>
        <w:t xml:space="preserve"> </w:t>
      </w:r>
      <w:r>
        <w:rPr>
          <w:rFonts w:ascii="Verdana" w:hAnsi="Verdana"/>
          <w:sz w:val="20"/>
          <w:u w:val="single"/>
        </w:rPr>
        <w:t>HC associée à un coin supinateur postérieur ou</w:t>
      </w:r>
      <w:r>
        <w:rPr>
          <w:rFonts w:ascii="Verdana" w:hAnsi="Verdana"/>
          <w:sz w:val="20"/>
        </w:rPr>
        <w:t xml:space="preserve"> </w:t>
      </w:r>
      <w:r>
        <w:rPr>
          <w:rFonts w:ascii="Verdana" w:hAnsi="Verdana"/>
          <w:sz w:val="20"/>
          <w:u w:val="single"/>
        </w:rPr>
        <w:t xml:space="preserve">appendice </w:t>
      </w:r>
      <w:r>
        <w:rPr>
          <w:rFonts w:ascii="Verdana" w:hAnsi="Verdana"/>
          <w:sz w:val="20"/>
        </w:rPr>
        <w:t>(liège associé à du caoutchouc compressible),</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 xml:space="preserve">Période d'état </w:t>
      </w:r>
      <w:r>
        <w:rPr>
          <w:rFonts w:ascii="Verdana" w:hAnsi="Verdana"/>
          <w:sz w:val="20"/>
        </w:rPr>
        <w:t xml:space="preserve">: </w:t>
      </w:r>
      <w:r>
        <w:rPr>
          <w:rFonts w:ascii="Verdana" w:hAnsi="Verdana"/>
          <w:sz w:val="20"/>
          <w:u w:val="single"/>
        </w:rPr>
        <w:t>talonnette supinatrice en caoutchouc compressible</w:t>
      </w:r>
      <w:r>
        <w:rPr>
          <w:rFonts w:ascii="Verdana" w:hAnsi="Verdana"/>
          <w:sz w:val="20"/>
        </w:rPr>
        <w:t xml:space="preserve"> </w:t>
      </w:r>
      <w:r>
        <w:rPr>
          <w:rFonts w:ascii="Verdana" w:hAnsi="Verdana"/>
          <w:sz w:val="20"/>
          <w:u w:val="single"/>
        </w:rPr>
        <w:t>associée à une HC de soutien</w:t>
      </w:r>
      <w:r>
        <w:rPr>
          <w:rFonts w:ascii="Verdana" w:hAnsi="Verdana"/>
          <w:sz w:val="20"/>
        </w:rPr>
        <w:t>. Dans un 2</w:t>
      </w:r>
      <w:proofErr w:type="spellStart"/>
      <w:r>
        <w:rPr>
          <w:rFonts w:ascii="Verdana" w:hAnsi="Verdana"/>
          <w:position w:val="10"/>
          <w:sz w:val="20"/>
        </w:rPr>
        <w:t>ème</w:t>
      </w:r>
      <w:proofErr w:type="spellEnd"/>
      <w:r>
        <w:rPr>
          <w:rFonts w:ascii="Verdana" w:hAnsi="Verdana"/>
          <w:sz w:val="20"/>
        </w:rPr>
        <w:t xml:space="preserve"> temps, une correction du valgus s'impose.</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proofErr w:type="spellStart"/>
      <w:r>
        <w:rPr>
          <w:rFonts w:ascii="Verdana" w:hAnsi="Verdana"/>
          <w:color w:val="FF0000"/>
          <w:sz w:val="20"/>
          <w:u w:val="single"/>
        </w:rPr>
        <w:t>myoaponévrosite</w:t>
      </w:r>
      <w:proofErr w:type="spellEnd"/>
      <w:r>
        <w:rPr>
          <w:rFonts w:ascii="Verdana" w:hAnsi="Verdana"/>
          <w:color w:val="FF0000"/>
          <w:sz w:val="20"/>
          <w:u w:val="single"/>
        </w:rPr>
        <w:t xml:space="preserve"> plantaire associée à un pied creux avec calcanéum dans l'axe ou en varus</w:t>
      </w:r>
    </w:p>
    <w:p w:rsidR="0080475A" w:rsidRDefault="00DB2D07">
      <w:pPr>
        <w:pStyle w:val="BodyText"/>
        <w:spacing w:after="0"/>
        <w:ind w:firstLine="720"/>
        <w:jc w:val="both"/>
        <w:rPr>
          <w:rFonts w:ascii="Verdana" w:hAnsi="Verdana"/>
          <w:sz w:val="20"/>
        </w:rPr>
      </w:pPr>
      <w:r>
        <w:rPr>
          <w:rFonts w:ascii="Verdana" w:hAnsi="Verdana"/>
          <w:sz w:val="20"/>
        </w:rPr>
        <w:t>L'amortissement des pressions s'exerçant sur le pied ne se fait plus dans le médio-pied qui, normalement, se met en pronation.</w:t>
      </w:r>
    </w:p>
    <w:p w:rsidR="0080475A" w:rsidRDefault="00DB2D07">
      <w:pPr>
        <w:pStyle w:val="BodyText"/>
        <w:spacing w:after="0"/>
        <w:ind w:firstLine="720"/>
        <w:jc w:val="both"/>
        <w:rPr>
          <w:rFonts w:ascii="Verdana" w:hAnsi="Verdana"/>
          <w:sz w:val="20"/>
        </w:rPr>
      </w:pPr>
      <w:r>
        <w:rPr>
          <w:rFonts w:ascii="Verdana" w:hAnsi="Verdana"/>
          <w:sz w:val="20"/>
        </w:rPr>
        <w:t>L'essentiel des pressions est reçu directement par le calcanéum dont la bourse séreuse plantaire s'enflamme, créant une véritable bursite.</w:t>
      </w:r>
    </w:p>
    <w:p w:rsidR="0080475A" w:rsidRDefault="00DB2D07">
      <w:pPr>
        <w:pStyle w:val="BodyText"/>
        <w:spacing w:after="0"/>
        <w:ind w:firstLine="720"/>
        <w:jc w:val="both"/>
        <w:rPr>
          <w:rFonts w:ascii="Verdana" w:hAnsi="Verdana"/>
          <w:sz w:val="20"/>
        </w:rPr>
      </w:pPr>
      <w:r>
        <w:rPr>
          <w:rFonts w:ascii="Verdana" w:hAnsi="Verdana"/>
          <w:sz w:val="20"/>
        </w:rPr>
        <w:t>La douleur se situe à la partie médiane du talon.</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720"/>
        <w:jc w:val="both"/>
        <w:rPr>
          <w:rFonts w:ascii="Verdana" w:hAnsi="Verdana"/>
          <w:sz w:val="20"/>
        </w:rPr>
      </w:pPr>
      <w:r>
        <w:rPr>
          <w:rFonts w:ascii="Verdana" w:hAnsi="Verdana"/>
          <w:sz w:val="20"/>
        </w:rPr>
        <w:t>Il s'agit de diminuer les pressions s'exerçant directement sur une surface d'appui diminuée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Talonnette</w:t>
      </w:r>
      <w:r>
        <w:t xml:space="preserve"> </w:t>
      </w:r>
      <w:r>
        <w:rPr>
          <w:rFonts w:ascii="Verdana" w:hAnsi="Verdana"/>
          <w:sz w:val="20"/>
        </w:rPr>
        <w:t>en caoutchouc compressible évidée en regard du point douloureux, associée à des éléments médio-plantaire internes afin d'augmenter la surface d'appui,</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Elément arciforme de décharge</w:t>
      </w:r>
      <w:r>
        <w:rPr>
          <w:rFonts w:ascii="Verdana" w:hAnsi="Verdana"/>
          <w:sz w:val="20"/>
        </w:rPr>
        <w: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 xml:space="preserve">bursite avec </w:t>
      </w:r>
      <w:proofErr w:type="spellStart"/>
      <w:r>
        <w:rPr>
          <w:rFonts w:ascii="Verdana" w:hAnsi="Verdana"/>
          <w:color w:val="FF0000"/>
          <w:sz w:val="20"/>
          <w:u w:val="single"/>
        </w:rPr>
        <w:t>myoaponévrosite</w:t>
      </w:r>
      <w:proofErr w:type="spellEnd"/>
      <w:r>
        <w:rPr>
          <w:rFonts w:ascii="Verdana" w:hAnsi="Verdana"/>
          <w:color w:val="FF0000"/>
          <w:sz w:val="20"/>
          <w:u w:val="single"/>
        </w:rPr>
        <w:t xml:space="preserve"> plantaire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Appareillage</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Talonnette évidée en fer à cheval associée ou non à un élément médio-plantaire.</w:t>
      </w:r>
    </w:p>
    <w:p w:rsidR="0080475A" w:rsidRDefault="00DB2D07">
      <w:pPr>
        <w:pStyle w:val="BodyText"/>
        <w:spacing w:after="0"/>
        <w:ind w:firstLine="720"/>
        <w:jc w:val="both"/>
        <w:rPr>
          <w:rFonts w:ascii="Verdana" w:hAnsi="Verdana"/>
          <w:sz w:val="20"/>
        </w:rPr>
      </w:pPr>
      <w:r>
        <w:rPr>
          <w:rFonts w:ascii="Verdana" w:hAnsi="Verdana"/>
          <w:sz w:val="20"/>
        </w:rPr>
        <w:t>Il faut à la fois détendre le Fascia plantaire et éviter l'appui en regard des zones douloureuses.</w:t>
      </w:r>
    </w:p>
    <w:p w:rsidR="0080475A" w:rsidRDefault="0080475A">
      <w:pPr>
        <w:pStyle w:val="BodyText"/>
        <w:spacing w:after="0"/>
        <w:jc w:val="center"/>
        <w:rPr>
          <w:rFonts w:ascii="Verdana" w:hAnsi="Verdana"/>
          <w:b/>
          <w:color w:val="FF0000"/>
          <w:sz w:val="20"/>
        </w:rPr>
      </w:pPr>
    </w:p>
    <w:p w:rsidR="0080475A" w:rsidRDefault="0080475A">
      <w:pPr>
        <w:pStyle w:val="BodyText"/>
        <w:spacing w:after="0"/>
        <w:jc w:val="center"/>
        <w:rPr>
          <w:rFonts w:ascii="Verdana" w:hAnsi="Verdana"/>
          <w:b/>
          <w:color w:val="FF0000"/>
          <w:sz w:val="20"/>
        </w:rPr>
      </w:pPr>
    </w:p>
    <w:p w:rsidR="0080475A" w:rsidRDefault="00DB2D07">
      <w:pPr>
        <w:pStyle w:val="BodyText"/>
        <w:spacing w:after="0"/>
        <w:jc w:val="center"/>
        <w:rPr>
          <w:rFonts w:ascii="Verdana" w:hAnsi="Verdana"/>
          <w:b/>
          <w:color w:val="FF0000"/>
          <w:sz w:val="20"/>
        </w:rPr>
      </w:pPr>
      <w:proofErr w:type="spellStart"/>
      <w:r>
        <w:rPr>
          <w:rFonts w:ascii="Verdana" w:hAnsi="Verdana"/>
          <w:b/>
          <w:color w:val="FF0000"/>
          <w:sz w:val="20"/>
        </w:rPr>
        <w:t>Talalgies</w:t>
      </w:r>
      <w:proofErr w:type="spellEnd"/>
      <w:r>
        <w:rPr>
          <w:rFonts w:ascii="Verdana" w:hAnsi="Verdana"/>
          <w:b/>
          <w:color w:val="FF0000"/>
          <w:sz w:val="20"/>
        </w:rPr>
        <w:t xml:space="preserve"> postérieures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 </w:t>
      </w:r>
      <w:proofErr w:type="spellStart"/>
      <w:r>
        <w:rPr>
          <w:rFonts w:ascii="Verdana" w:hAnsi="Verdana"/>
          <w:color w:val="FF0000"/>
          <w:sz w:val="20"/>
          <w:u w:val="single"/>
        </w:rPr>
        <w:t>apophysite</w:t>
      </w:r>
      <w:proofErr w:type="spellEnd"/>
      <w:r>
        <w:rPr>
          <w:rFonts w:ascii="Verdana" w:hAnsi="Verdana"/>
          <w:color w:val="FF0000"/>
          <w:sz w:val="20"/>
          <w:u w:val="single"/>
        </w:rPr>
        <w:t xml:space="preserve"> postérieure du calcanéum</w:t>
      </w:r>
    </w:p>
    <w:p w:rsidR="0080475A" w:rsidRDefault="00DB2D07">
      <w:pPr>
        <w:pStyle w:val="BodyText"/>
        <w:spacing w:after="0"/>
        <w:ind w:firstLine="720"/>
        <w:jc w:val="both"/>
        <w:rPr>
          <w:rFonts w:ascii="Verdana" w:hAnsi="Verdana"/>
          <w:sz w:val="20"/>
        </w:rPr>
      </w:pPr>
      <w:r>
        <w:rPr>
          <w:rFonts w:ascii="Verdana" w:hAnsi="Verdana"/>
          <w:sz w:val="20"/>
        </w:rPr>
        <w:t>La douleur apparaît après une activité physique.</w:t>
      </w:r>
    </w:p>
    <w:p w:rsidR="0080475A" w:rsidRDefault="00DB2D07">
      <w:pPr>
        <w:pStyle w:val="BodyText"/>
        <w:spacing w:after="0"/>
        <w:ind w:firstLine="720"/>
        <w:jc w:val="both"/>
        <w:rPr>
          <w:rFonts w:ascii="Verdana" w:hAnsi="Verdana"/>
          <w:sz w:val="20"/>
        </w:rPr>
      </w:pPr>
      <w:r>
        <w:rPr>
          <w:rFonts w:ascii="Verdana" w:hAnsi="Verdana"/>
          <w:sz w:val="20"/>
        </w:rPr>
        <w:t>On la retrouve à la pression de la partie postéro-inférieure du calcanéum.</w:t>
      </w:r>
    </w:p>
    <w:p w:rsidR="0080475A" w:rsidRDefault="00DB2D07">
      <w:pPr>
        <w:pStyle w:val="BodyText"/>
        <w:spacing w:after="0"/>
        <w:ind w:firstLine="720"/>
        <w:jc w:val="both"/>
        <w:rPr>
          <w:rFonts w:ascii="Verdana" w:hAnsi="Verdana"/>
          <w:sz w:val="20"/>
        </w:rPr>
      </w:pPr>
      <w:r>
        <w:rPr>
          <w:rFonts w:ascii="Verdana" w:hAnsi="Verdana"/>
          <w:sz w:val="20"/>
        </w:rPr>
        <w:t>Il faut amortir l'impact du talon au sol et minimiser les tractions s'exerçant sur le noyau d'ossification secondaire du calcanéum, zone d'insertion du tendon d'Achille.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Orthèse comportant une talonnette en caoutchouc compressible de 6 à 10 mm en fonction de la douleur et du type de chaussures.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 </w:t>
      </w:r>
      <w:proofErr w:type="spellStart"/>
      <w:r>
        <w:rPr>
          <w:rFonts w:ascii="Verdana" w:hAnsi="Verdana"/>
          <w:color w:val="FF0000"/>
          <w:sz w:val="20"/>
          <w:u w:val="single"/>
        </w:rPr>
        <w:t>achilléites</w:t>
      </w:r>
      <w:proofErr w:type="spellEnd"/>
      <w:r>
        <w:rPr>
          <w:rFonts w:ascii="Verdana" w:hAnsi="Verdana"/>
          <w:color w:val="FF0000"/>
          <w:sz w:val="20"/>
          <w:u w:val="single"/>
        </w:rPr>
        <w:t xml:space="preserve"> traumatiques par conflit avec le bord postérieur de la chaussure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left="144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Capitonnage de contrefort.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III </w:t>
      </w:r>
      <w:r>
        <w:rPr>
          <w:rFonts w:ascii="Verdana" w:hAnsi="Verdana"/>
          <w:color w:val="FF0000"/>
          <w:sz w:val="20"/>
          <w:u w:val="single"/>
        </w:rPr>
        <w:t>tendinite d'insertion par surmenage fonctionnel</w:t>
      </w:r>
    </w:p>
    <w:p w:rsidR="0080475A" w:rsidRDefault="00DB2D07">
      <w:pPr>
        <w:pStyle w:val="BodyText"/>
        <w:spacing w:after="0"/>
        <w:ind w:firstLine="720"/>
        <w:jc w:val="both"/>
        <w:rPr>
          <w:rFonts w:ascii="Verdana" w:hAnsi="Verdana"/>
          <w:sz w:val="20"/>
        </w:rPr>
      </w:pPr>
      <w:r>
        <w:rPr>
          <w:rFonts w:ascii="Verdana" w:hAnsi="Verdana"/>
          <w:sz w:val="20"/>
        </w:rPr>
        <w:t>Elles sont favorisées par un tendon d'Achille court.</w:t>
      </w:r>
    </w:p>
    <w:p w:rsidR="0080475A" w:rsidRDefault="00DB2D07">
      <w:pPr>
        <w:pStyle w:val="BodyText"/>
        <w:spacing w:after="0"/>
        <w:ind w:firstLine="720"/>
        <w:jc w:val="both"/>
        <w:rPr>
          <w:rFonts w:ascii="Verdana" w:hAnsi="Verdana"/>
          <w:sz w:val="20"/>
        </w:rPr>
      </w:pPr>
      <w:r>
        <w:rPr>
          <w:rFonts w:ascii="Verdana" w:hAnsi="Verdana"/>
          <w:sz w:val="20"/>
        </w:rPr>
        <w:t>On retrouve la douleur à la flexion dorsale contrariée de la cheville en regard de la partie postéro-inférieure du calcanéum.</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Repos,</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Orthèse comportant une talonnette en matériaux compressible de 8 à 10 mm afin d'amortir l'attaque du pas et de diminuer l'action du Triceps.</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IV </w:t>
      </w:r>
      <w:r>
        <w:rPr>
          <w:rFonts w:ascii="Verdana" w:hAnsi="Verdana"/>
          <w:color w:val="FF0000"/>
          <w:sz w:val="20"/>
          <w:u w:val="single"/>
        </w:rPr>
        <w:t>tendinopathies du corps du talon</w:t>
      </w:r>
    </w:p>
    <w:p w:rsidR="0080475A" w:rsidRDefault="00DB2D07">
      <w:pPr>
        <w:pStyle w:val="BodyText"/>
        <w:spacing w:after="0"/>
        <w:ind w:firstLine="720"/>
        <w:jc w:val="both"/>
        <w:rPr>
          <w:rFonts w:ascii="Verdana" w:hAnsi="Verdana"/>
          <w:sz w:val="20"/>
        </w:rPr>
      </w:pPr>
      <w:r>
        <w:rPr>
          <w:rFonts w:ascii="Verdana" w:hAnsi="Verdana"/>
          <w:sz w:val="20"/>
        </w:rPr>
        <w:t>Il peut être épaissi, douloureux et l'un peut déceler la présence d'un ou de plusieurs nodules.</w:t>
      </w:r>
    </w:p>
    <w:p w:rsidR="0080475A" w:rsidRDefault="00DB2D07">
      <w:pPr>
        <w:pStyle w:val="BodyText"/>
        <w:spacing w:after="0"/>
        <w:ind w:firstLine="720"/>
        <w:jc w:val="both"/>
        <w:rPr>
          <w:rFonts w:ascii="Verdana" w:hAnsi="Verdana"/>
          <w:sz w:val="20"/>
        </w:rPr>
      </w:pPr>
      <w:r>
        <w:rPr>
          <w:rFonts w:ascii="Verdana" w:hAnsi="Verdana"/>
          <w:sz w:val="20"/>
        </w:rPr>
        <w:t>Traitement idem que le précédent.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 </w:t>
      </w:r>
      <w:proofErr w:type="spellStart"/>
      <w:r>
        <w:rPr>
          <w:rFonts w:ascii="Verdana" w:hAnsi="Verdana"/>
          <w:color w:val="FF0000"/>
          <w:sz w:val="20"/>
          <w:u w:val="single"/>
        </w:rPr>
        <w:t>talalgie</w:t>
      </w:r>
      <w:proofErr w:type="spellEnd"/>
      <w:r>
        <w:rPr>
          <w:rFonts w:ascii="Verdana" w:hAnsi="Verdana"/>
          <w:color w:val="FF0000"/>
          <w:sz w:val="20"/>
          <w:u w:val="single"/>
        </w:rPr>
        <w:t xml:space="preserve"> postérieures d'origine inflammatoire</w:t>
      </w:r>
    </w:p>
    <w:p w:rsidR="0080475A" w:rsidRDefault="00DB2D07">
      <w:pPr>
        <w:pStyle w:val="BodyText"/>
        <w:spacing w:after="0"/>
        <w:ind w:firstLine="720"/>
        <w:jc w:val="both"/>
        <w:rPr>
          <w:rFonts w:ascii="Verdana" w:hAnsi="Verdana"/>
          <w:sz w:val="20"/>
        </w:rPr>
      </w:pPr>
      <w:r>
        <w:rPr>
          <w:rFonts w:ascii="Verdana" w:hAnsi="Verdana"/>
          <w:sz w:val="20"/>
        </w:rPr>
        <w:t>La douleur englobe tout le calcanéum.</w:t>
      </w:r>
    </w:p>
    <w:p w:rsidR="0080475A" w:rsidRDefault="00DB2D07">
      <w:pPr>
        <w:pStyle w:val="BodyText"/>
        <w:spacing w:after="0"/>
        <w:ind w:firstLine="720"/>
        <w:jc w:val="both"/>
        <w:rPr>
          <w:rFonts w:ascii="Verdana" w:hAnsi="Verdana"/>
          <w:sz w:val="20"/>
        </w:rPr>
      </w:pPr>
      <w:r>
        <w:rPr>
          <w:rFonts w:ascii="Verdana" w:hAnsi="Verdana"/>
          <w:sz w:val="20"/>
        </w:rPr>
        <w:t>Il faut dans ce cas mettre le sujet sur pneumatique et supprimer tout conflit avec la chaussure.</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Orthèse comportant une talonnette avec cuvette talonnière en caoutchouc compressible </w:t>
      </w:r>
      <w:r>
        <w:rPr>
          <w:rFonts w:ascii="Verdana" w:hAnsi="Verdana"/>
          <w:sz w:val="20"/>
          <w:u w:val="single"/>
        </w:rPr>
        <w:t>afin</w:t>
      </w:r>
      <w:r>
        <w:rPr>
          <w:rFonts w:ascii="Verdana" w:hAnsi="Verdana"/>
          <w:sz w:val="20"/>
        </w:rPr>
        <w:t xml:space="preserve"> :</w:t>
      </w:r>
    </w:p>
    <w:p w:rsidR="0080475A" w:rsidRDefault="00DB2D07">
      <w:pPr>
        <w:pStyle w:val="BodyText"/>
        <w:spacing w:after="0"/>
        <w:ind w:left="2160" w:hanging="36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D'amortir le contact du talon au sol,</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De supprimer les éventuels conflits avec la partie postérieure de la chaussure.</w:t>
      </w:r>
    </w:p>
    <w:p w:rsidR="0080475A" w:rsidRDefault="00DB2D07">
      <w:pPr>
        <w:pStyle w:val="BodyText"/>
        <w:spacing w:after="0"/>
        <w:ind w:firstLine="720"/>
        <w:jc w:val="both"/>
        <w:rPr>
          <w:rFonts w:ascii="Verdana" w:hAnsi="Verdana"/>
          <w:sz w:val="20"/>
        </w:rPr>
      </w:pPr>
      <w:r>
        <w:rPr>
          <w:rFonts w:ascii="Verdana" w:hAnsi="Verdana"/>
          <w:sz w:val="20"/>
        </w:rPr>
        <w:t>On peut ajouter une HC de confort afin d'augmenter la surface d'appui dans le cas d'un pied creux, de soutien dans le cas d'un pied plat.</w:t>
      </w:r>
    </w:p>
    <w:p w:rsidR="0080475A" w:rsidRDefault="00DB2D07">
      <w:pPr>
        <w:pStyle w:val="BodyText"/>
        <w:spacing w:after="0"/>
        <w:jc w:val="both"/>
        <w:rPr>
          <w:rFonts w:ascii="Verdana" w:hAnsi="Verdana"/>
          <w:color w:val="FF0000"/>
          <w:sz w:val="20"/>
          <w:u w:val="single"/>
        </w:rPr>
      </w:pPr>
      <w:r>
        <w:rPr>
          <w:rFonts w:ascii="Verdana" w:hAnsi="Verdana"/>
          <w:color w:val="FF0000"/>
          <w:sz w:val="20"/>
        </w:rPr>
        <w:t xml:space="preserve">VI </w:t>
      </w:r>
      <w:proofErr w:type="spellStart"/>
      <w:r>
        <w:rPr>
          <w:rFonts w:ascii="Verdana" w:hAnsi="Verdana"/>
          <w:color w:val="FF0000"/>
          <w:sz w:val="20"/>
          <w:u w:val="single"/>
        </w:rPr>
        <w:t>talalgies</w:t>
      </w:r>
      <w:proofErr w:type="spellEnd"/>
      <w:r>
        <w:rPr>
          <w:rFonts w:ascii="Verdana" w:hAnsi="Verdana"/>
          <w:color w:val="FF0000"/>
          <w:sz w:val="20"/>
          <w:u w:val="single"/>
        </w:rPr>
        <w:t xml:space="preserve"> postérieures d'origine </w:t>
      </w:r>
      <w:proofErr w:type="spellStart"/>
      <w:r>
        <w:rPr>
          <w:rFonts w:ascii="Verdana" w:hAnsi="Verdana"/>
          <w:color w:val="FF0000"/>
          <w:sz w:val="20"/>
          <w:u w:val="single"/>
        </w:rPr>
        <w:t>mecanique</w:t>
      </w:r>
      <w:proofErr w:type="spellEnd"/>
    </w:p>
    <w:p w:rsidR="0080475A" w:rsidRDefault="00DB2D07">
      <w:pPr>
        <w:pStyle w:val="BodyText"/>
        <w:spacing w:after="0"/>
        <w:ind w:firstLine="720"/>
        <w:jc w:val="both"/>
        <w:rPr>
          <w:rFonts w:ascii="Verdana" w:hAnsi="Verdana"/>
          <w:sz w:val="20"/>
        </w:rPr>
      </w:pPr>
      <w:r>
        <w:rPr>
          <w:rFonts w:ascii="Verdana" w:hAnsi="Verdana"/>
          <w:sz w:val="20"/>
        </w:rPr>
        <w:t>Les femmes et particulièrement les adolescentes sont les plus touchées.</w:t>
      </w:r>
    </w:p>
    <w:p w:rsidR="0080475A" w:rsidRDefault="00DB2D07">
      <w:pPr>
        <w:pStyle w:val="BodyText"/>
        <w:spacing w:after="0"/>
        <w:ind w:firstLine="720"/>
        <w:jc w:val="both"/>
        <w:rPr>
          <w:rFonts w:ascii="Verdana" w:hAnsi="Verdana"/>
          <w:sz w:val="20"/>
        </w:rPr>
      </w:pPr>
      <w:r>
        <w:rPr>
          <w:rFonts w:ascii="Verdana" w:hAnsi="Verdana"/>
          <w:sz w:val="20"/>
        </w:rPr>
        <w:t xml:space="preserve">Ces </w:t>
      </w:r>
      <w:proofErr w:type="spellStart"/>
      <w:r>
        <w:rPr>
          <w:rFonts w:ascii="Verdana" w:hAnsi="Verdana"/>
          <w:sz w:val="20"/>
        </w:rPr>
        <w:t>talalgies</w:t>
      </w:r>
      <w:proofErr w:type="spellEnd"/>
      <w:r>
        <w:rPr>
          <w:rFonts w:ascii="Verdana" w:hAnsi="Verdana"/>
          <w:sz w:val="20"/>
        </w:rPr>
        <w:t xml:space="preserve"> résultent d'un conflit entre la partie postérieure du calcanéum et le contrefort de la chaussure.</w:t>
      </w:r>
    </w:p>
    <w:p w:rsidR="0080475A" w:rsidRDefault="00DB2D07">
      <w:pPr>
        <w:pStyle w:val="BodyText"/>
        <w:spacing w:after="0"/>
        <w:ind w:firstLine="720"/>
        <w:jc w:val="both"/>
        <w:rPr>
          <w:rFonts w:ascii="Verdana" w:hAnsi="Verdana"/>
          <w:sz w:val="20"/>
        </w:rPr>
      </w:pPr>
      <w:r>
        <w:rPr>
          <w:rFonts w:ascii="Verdana" w:hAnsi="Verdana"/>
          <w:sz w:val="20"/>
        </w:rPr>
        <w:t xml:space="preserve">Il existe en moyenne 3 ou 4 bourses séreuses rétro-achilléennes (décrites par </w:t>
      </w:r>
      <w:proofErr w:type="spellStart"/>
      <w:r>
        <w:rPr>
          <w:rFonts w:ascii="Verdana" w:hAnsi="Verdana"/>
          <w:sz w:val="20"/>
        </w:rPr>
        <w:t>Bovis</w:t>
      </w:r>
      <w:proofErr w:type="spellEnd"/>
      <w:r>
        <w:rPr>
          <w:rFonts w:ascii="Verdana" w:hAnsi="Verdana"/>
          <w:sz w:val="20"/>
        </w:rPr>
        <w:t>).</w:t>
      </w:r>
    </w:p>
    <w:p w:rsidR="0080475A" w:rsidRDefault="00DB2D07">
      <w:pPr>
        <w:pStyle w:val="BodyText"/>
        <w:spacing w:after="0"/>
        <w:ind w:firstLine="720"/>
        <w:jc w:val="both"/>
        <w:rPr>
          <w:rFonts w:ascii="Verdana" w:hAnsi="Verdana"/>
          <w:sz w:val="20"/>
        </w:rPr>
      </w:pPr>
      <w:r>
        <w:rPr>
          <w:rFonts w:ascii="Verdana" w:hAnsi="Verdana"/>
          <w:sz w:val="20"/>
          <w:u w:val="single"/>
        </w:rPr>
        <w:t xml:space="preserve">Les types de chaussures pouvant </w:t>
      </w:r>
      <w:proofErr w:type="gramStart"/>
      <w:r>
        <w:rPr>
          <w:rFonts w:ascii="Verdana" w:hAnsi="Verdana"/>
          <w:sz w:val="20"/>
          <w:u w:val="single"/>
        </w:rPr>
        <w:t>entraîner</w:t>
      </w:r>
      <w:proofErr w:type="gramEnd"/>
      <w:r>
        <w:rPr>
          <w:rFonts w:ascii="Verdana" w:hAnsi="Verdana"/>
          <w:sz w:val="20"/>
          <w:u w:val="single"/>
        </w:rPr>
        <w:t xml:space="preserve"> un conflit sont</w:t>
      </w:r>
      <w:r>
        <w:t xml:space="preserve"> </w:t>
      </w:r>
      <w:r>
        <w:rPr>
          <w:rFonts w:ascii="Verdana" w:hAnsi="Verdana"/>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chaussures à talons hauts dont l'emboîtage cisaille le talon,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Les chaussures à contrefort trop large par rapport au talon et qui irrite en permanence les tissus de la partie postérieure du calcanéum,</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Les chaussures que rien ne maintient au niveau du cou de pied : trop grandes, on déchausse, et trop petites, </w:t>
      </w:r>
      <w:proofErr w:type="gramStart"/>
      <w:r>
        <w:rPr>
          <w:rFonts w:ascii="Verdana" w:hAnsi="Verdana"/>
          <w:sz w:val="20"/>
        </w:rPr>
        <w:t>elle entraînent</w:t>
      </w:r>
      <w:proofErr w:type="gramEnd"/>
      <w:r>
        <w:rPr>
          <w:rFonts w:ascii="Verdana" w:hAnsi="Verdana"/>
          <w:sz w:val="20"/>
        </w:rPr>
        <w:t xml:space="preserve"> un nouveau conflit.</w:t>
      </w:r>
    </w:p>
    <w:p w:rsidR="0080475A" w:rsidRDefault="00DB2D07">
      <w:pPr>
        <w:pStyle w:val="BodyText"/>
        <w:spacing w:after="0"/>
        <w:ind w:firstLine="720"/>
        <w:jc w:val="both"/>
        <w:rPr>
          <w:rFonts w:ascii="Verdana" w:hAnsi="Verdana"/>
          <w:sz w:val="20"/>
        </w:rPr>
      </w:pPr>
      <w:r>
        <w:rPr>
          <w:rFonts w:ascii="Verdana" w:hAnsi="Verdana"/>
          <w:sz w:val="20"/>
        </w:rPr>
        <w:t>Les traumatismes irritent les bourses séreuses qui s'enflamment et sclérosent le tissu cellulaire.</w:t>
      </w:r>
    </w:p>
    <w:p w:rsidR="0080475A" w:rsidRDefault="00DB2D07">
      <w:pPr>
        <w:pStyle w:val="BodyText"/>
        <w:spacing w:after="0"/>
        <w:ind w:firstLine="720"/>
        <w:jc w:val="both"/>
        <w:rPr>
          <w:rFonts w:ascii="Verdana" w:hAnsi="Verdana"/>
          <w:sz w:val="20"/>
        </w:rPr>
      </w:pPr>
      <w:r>
        <w:rPr>
          <w:rFonts w:ascii="Verdana" w:hAnsi="Verdana"/>
          <w:sz w:val="20"/>
        </w:rPr>
        <w:t>On détermine chez le sujet jeune une hypertrophie osseuse.</w:t>
      </w:r>
    </w:p>
    <w:p w:rsidR="0080475A" w:rsidRDefault="00DB2D07">
      <w:pPr>
        <w:pStyle w:val="BodyText"/>
        <w:spacing w:after="0"/>
        <w:ind w:firstLine="720"/>
        <w:jc w:val="both"/>
        <w:rPr>
          <w:rFonts w:ascii="Verdana" w:hAnsi="Verdana"/>
          <w:sz w:val="20"/>
        </w:rPr>
      </w:pPr>
      <w:r>
        <w:rPr>
          <w:rFonts w:ascii="Verdana" w:hAnsi="Verdana"/>
          <w:sz w:val="20"/>
        </w:rPr>
        <w:t>La partie postérieure du calcanéum est douloureuse au contact.</w:t>
      </w:r>
    </w:p>
    <w:p w:rsidR="0080475A" w:rsidRDefault="00DB2D07">
      <w:pPr>
        <w:pStyle w:val="BodyText"/>
        <w:spacing w:after="0"/>
        <w:ind w:firstLine="720"/>
        <w:jc w:val="both"/>
        <w:rPr>
          <w:rFonts w:ascii="Verdana" w:hAnsi="Verdana"/>
          <w:sz w:val="20"/>
        </w:rPr>
      </w:pPr>
      <w:r>
        <w:rPr>
          <w:rFonts w:ascii="Verdana" w:hAnsi="Verdana"/>
          <w:sz w:val="20"/>
        </w:rPr>
        <w:t xml:space="preserve">Il peut s'agir d'un véritable hygroma où l'on palpe </w:t>
      </w:r>
      <w:proofErr w:type="gramStart"/>
      <w:r>
        <w:rPr>
          <w:rFonts w:ascii="Verdana" w:hAnsi="Verdana"/>
          <w:sz w:val="20"/>
        </w:rPr>
        <w:t>un</w:t>
      </w:r>
      <w:proofErr w:type="gramEnd"/>
      <w:r>
        <w:rPr>
          <w:rFonts w:ascii="Verdana" w:hAnsi="Verdana"/>
          <w:sz w:val="20"/>
        </w:rPr>
        <w:t xml:space="preserve"> masse fluctuante, molle, ischémique, pouvant s'ulcérer en hiver.</w:t>
      </w:r>
    </w:p>
    <w:p w:rsidR="0080475A" w:rsidRDefault="00DB2D07">
      <w:pPr>
        <w:pStyle w:val="BodyText"/>
        <w:spacing w:after="0"/>
        <w:ind w:firstLine="720"/>
        <w:jc w:val="both"/>
        <w:rPr>
          <w:rFonts w:ascii="Verdana" w:hAnsi="Verdana"/>
          <w:sz w:val="20"/>
        </w:rPr>
      </w:pPr>
      <w:r>
        <w:rPr>
          <w:rFonts w:ascii="Verdana" w:hAnsi="Verdana"/>
          <w:sz w:val="20"/>
          <w:u w:val="single"/>
        </w:rPr>
        <w:t>Certaines anomalies morphologiques du calcanéum prédisposent ce genre</w:t>
      </w:r>
      <w:r>
        <w:t xml:space="preserve"> </w:t>
      </w:r>
      <w:r>
        <w:rPr>
          <w:rFonts w:ascii="Verdana" w:hAnsi="Verdana"/>
          <w:sz w:val="20"/>
          <w:u w:val="single"/>
        </w:rPr>
        <w:t>de pathologies</w:t>
      </w:r>
      <w:r>
        <w:rPr>
          <w:rFonts w:ascii="Verdana" w:hAnsi="Verdana"/>
          <w:sz w:val="20"/>
        </w:rPr>
        <w:t xml:space="preserve"> :</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Haglund</w:t>
      </w:r>
      <w:proofErr w:type="spellEnd"/>
      <w:r>
        <w:t xml:space="preserve"> </w:t>
      </w:r>
      <w:r>
        <w:rPr>
          <w:rFonts w:ascii="Verdana" w:hAnsi="Verdana"/>
          <w:sz w:val="20"/>
        </w:rPr>
        <w:t>: calcanéum haut et pointu,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proofErr w:type="spellStart"/>
      <w:r>
        <w:rPr>
          <w:rFonts w:ascii="Verdana" w:hAnsi="Verdana"/>
          <w:sz w:val="20"/>
          <w:u w:val="single"/>
        </w:rPr>
        <w:t>Saxlet</w:t>
      </w:r>
      <w:proofErr w:type="spellEnd"/>
      <w:r>
        <w:rPr>
          <w:rFonts w:ascii="Verdana" w:hAnsi="Verdana"/>
          <w:sz w:val="20"/>
          <w:u w:val="single"/>
        </w:rPr>
        <w:t xml:space="preserve"> et </w:t>
      </w:r>
      <w:proofErr w:type="spellStart"/>
      <w:r>
        <w:rPr>
          <w:rFonts w:ascii="Verdana" w:hAnsi="Verdana"/>
          <w:sz w:val="20"/>
          <w:u w:val="single"/>
        </w:rPr>
        <w:t>Boppe</w:t>
      </w:r>
      <w:proofErr w:type="spellEnd"/>
      <w:r>
        <w:t xml:space="preserve"> </w:t>
      </w:r>
      <w:r>
        <w:rPr>
          <w:rFonts w:ascii="Verdana" w:hAnsi="Verdana"/>
          <w:sz w:val="20"/>
        </w:rPr>
        <w:t>: calcanéum bas et bossu,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Exostose</w:t>
      </w:r>
      <w:r>
        <w:t xml:space="preserve"> </w:t>
      </w:r>
      <w:r>
        <w:rPr>
          <w:rFonts w:ascii="Verdana" w:hAnsi="Verdana"/>
          <w:sz w:val="20"/>
        </w:rPr>
        <w:t>postéro-externe à la partie externe de la grosse tubérosité,</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Calcanéum étroit</w:t>
      </w:r>
      <w:r>
        <w:t xml:space="preserve"> </w:t>
      </w:r>
      <w:r>
        <w:rPr>
          <w:rFonts w:ascii="Verdana" w:hAnsi="Verdana"/>
          <w:sz w:val="20"/>
        </w:rPr>
        <w:t>(Dr Bureau),</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u w:val="single"/>
        </w:rPr>
        <w:t>Un diminution ou une augmentation en longueur de la tubérosité</w:t>
      </w:r>
      <w:r>
        <w:t xml:space="preserve"> </w:t>
      </w:r>
      <w:r>
        <w:rPr>
          <w:rFonts w:ascii="Verdana" w:hAnsi="Verdana"/>
          <w:sz w:val="20"/>
          <w:u w:val="single"/>
        </w:rPr>
        <w:t>postérieure</w:t>
      </w:r>
      <w:r>
        <w:rPr>
          <w:rFonts w:ascii="Verdana" w:hAnsi="Verdana"/>
          <w:sz w:val="20"/>
        </w:rPr>
        <w:t xml:space="preserve"> :</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Dans une diminution de longueur, le tendon d'Achille reste plaqué à la partie postérieure et perd sa concavité,</w:t>
      </w:r>
    </w:p>
    <w:p w:rsidR="0080475A" w:rsidRDefault="00DB2D07">
      <w:pPr>
        <w:pStyle w:val="BodyText"/>
        <w:spacing w:after="0"/>
        <w:ind w:firstLine="180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Dans une augmentation de longueur, la partie postérieure s'éloigne du thalamus et le tendon d'Achille se place en </w:t>
      </w:r>
      <w:proofErr w:type="spellStart"/>
      <w:r>
        <w:rPr>
          <w:rFonts w:ascii="Verdana" w:hAnsi="Verdana"/>
          <w:sz w:val="20"/>
        </w:rPr>
        <w:t>hyperconcavité</w:t>
      </w:r>
      <w:proofErr w:type="spellEnd"/>
      <w:r>
        <w:rPr>
          <w:rFonts w:ascii="Verdana" w:hAnsi="Verdana"/>
          <w:sz w:val="20"/>
        </w:rPr>
        <w:t>.</w:t>
      </w:r>
    </w:p>
    <w:p w:rsidR="0080475A" w:rsidRDefault="00DB2D07">
      <w:pPr>
        <w:pStyle w:val="BodyText"/>
        <w:spacing w:after="0"/>
        <w:ind w:firstLine="720"/>
        <w:jc w:val="both"/>
        <w:rPr>
          <w:rFonts w:ascii="Verdana" w:hAnsi="Verdana"/>
          <w:color w:val="339966"/>
          <w:sz w:val="20"/>
        </w:rPr>
      </w:pPr>
      <w:r>
        <w:rPr>
          <w:rFonts w:ascii="Verdana" w:hAnsi="Verdana"/>
          <w:color w:val="339966"/>
          <w:sz w:val="20"/>
          <w:u w:val="single"/>
        </w:rPr>
        <w:t>Traitements</w:t>
      </w:r>
      <w:r>
        <w:rPr>
          <w:color w:val="339966"/>
        </w:rPr>
        <w:t xml:space="preserve"> </w:t>
      </w:r>
      <w:r>
        <w:rPr>
          <w:rFonts w:ascii="Verdana" w:hAnsi="Verdana"/>
          <w:color w:val="339966"/>
          <w:sz w:val="20"/>
        </w:rPr>
        <w:t>:</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Si la tuméfaction est haute </w:t>
      </w:r>
      <w:r>
        <w:rPr>
          <w:rFonts w:ascii="Wingdings" w:hAnsi="Wingdings"/>
          <w:sz w:val="20"/>
        </w:rPr>
        <w:t></w:t>
      </w:r>
      <w:r>
        <w:t xml:space="preserve"> </w:t>
      </w:r>
      <w:r>
        <w:rPr>
          <w:rFonts w:ascii="Verdana" w:hAnsi="Verdana"/>
          <w:sz w:val="20"/>
        </w:rPr>
        <w:t>talonnette bilatérale pour dégager le talon,</w:t>
      </w:r>
    </w:p>
    <w:p w:rsidR="0080475A"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 xml:space="preserve">Si la tuméfaction est basse </w:t>
      </w:r>
      <w:r>
        <w:rPr>
          <w:rFonts w:ascii="Wingdings" w:hAnsi="Wingdings"/>
          <w:sz w:val="20"/>
        </w:rPr>
        <w:t></w:t>
      </w:r>
      <w:r>
        <w:t xml:space="preserve"> </w:t>
      </w:r>
      <w:r>
        <w:rPr>
          <w:rFonts w:ascii="Verdana" w:hAnsi="Verdana"/>
          <w:sz w:val="20"/>
        </w:rPr>
        <w:t xml:space="preserve">coque talonnière évidée ou </w:t>
      </w:r>
      <w:proofErr w:type="spellStart"/>
      <w:r>
        <w:rPr>
          <w:rFonts w:ascii="Verdana" w:hAnsi="Verdana"/>
          <w:sz w:val="20"/>
        </w:rPr>
        <w:t>orthoplastie</w:t>
      </w:r>
      <w:proofErr w:type="spellEnd"/>
      <w:r>
        <w:rPr>
          <w:rFonts w:ascii="Verdana" w:hAnsi="Verdana"/>
          <w:sz w:val="20"/>
        </w:rPr>
        <w:t xml:space="preserve"> avec butée de protection où on aménage le contrefort,</w:t>
      </w:r>
    </w:p>
    <w:p w:rsidR="00DB2D07" w:rsidRDefault="00DB2D07">
      <w:pPr>
        <w:pStyle w:val="BodyText"/>
        <w:spacing w:after="0"/>
        <w:ind w:firstLine="1080"/>
        <w:jc w:val="both"/>
        <w:rPr>
          <w:rFonts w:ascii="Verdana" w:hAnsi="Verdana"/>
          <w:sz w:val="20"/>
        </w:rPr>
      </w:pPr>
      <w:r>
        <w:rPr>
          <w:rFonts w:ascii="Wingdings" w:hAnsi="Wingdings"/>
          <w:sz w:val="20"/>
        </w:rPr>
        <w:t></w:t>
      </w:r>
      <w:r>
        <w:rPr>
          <w:rFonts w:ascii="Wingdings" w:hAnsi="Wingdings"/>
          <w:sz w:val="20"/>
        </w:rPr>
        <w:t></w:t>
      </w:r>
      <w:r>
        <w:rPr>
          <w:rFonts w:ascii="Wingdings" w:hAnsi="Wingdings"/>
          <w:sz w:val="20"/>
        </w:rPr>
        <w:t></w:t>
      </w:r>
      <w:r>
        <w:rPr>
          <w:rFonts w:ascii="Verdana" w:hAnsi="Verdana"/>
          <w:sz w:val="20"/>
        </w:rPr>
        <w:t>Compresses alcoolisées.</w:t>
      </w:r>
    </w:p>
    <w:sectPr w:rsidR="00DB2D07" w:rsidSect="00492A2F">
      <w:footnotePr>
        <w:pos w:val="beneathText"/>
      </w:footnotePr>
      <w:pgSz w:w="11905" w:h="16837"/>
      <w:pgMar w:top="426"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DejaVu Sans">
    <w:panose1 w:val="020B0603030804020204"/>
    <w:charset w:val="00"/>
    <w:family w:val="swiss"/>
    <w:pitch w:val="variable"/>
    <w:sig w:usb0="E7002EFF" w:usb1="5200FDFF" w:usb2="0A042021"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90"/>
    <w:rsid w:val="00492A2F"/>
    <w:rsid w:val="0080475A"/>
    <w:rsid w:val="00D51C90"/>
    <w:rsid w:val="00DB2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DejaVu Sans" w:hAnsi="Time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Caractresdenumrotation">
    <w:name w:val="Caractères de numérotation"/>
  </w:style>
  <w:style w:type="character" w:styleId="Emphasis">
    <w:name w:val="Emphasis"/>
    <w:qFormat/>
    <w:rPr>
      <w:i/>
      <w:iCs/>
    </w:rPr>
  </w:style>
  <w:style w:type="character" w:styleId="Strong">
    <w:name w:val="Strong"/>
    <w:qFormat/>
    <w:rPr>
      <w:b/>
      <w:bCs/>
    </w:rPr>
  </w:style>
  <w:style w:type="paragraph" w:customStyle="1" w:styleId="Titre">
    <w:name w:val="Titre"/>
    <w:basedOn w:val="Normal"/>
    <w:next w:val="BodyText"/>
    <w:pPr>
      <w:keepNext/>
      <w:spacing w:before="240" w:after="120"/>
    </w:pPr>
    <w:rPr>
      <w:rFonts w:ascii="Helvetica" w:hAnsi="Helvetica"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Lgende">
    <w:name w:val="Légende"/>
    <w:basedOn w:val="Normal"/>
    <w:pPr>
      <w:suppressLineNumbers/>
      <w:spacing w:before="120" w:after="120"/>
    </w:pPr>
    <w:rPr>
      <w:i/>
      <w:iCs/>
    </w:rPr>
  </w:style>
  <w:style w:type="paragraph" w:customStyle="1" w:styleId="Rpertoire">
    <w:name w:val="Répertoir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DejaVu Sans" w:hAnsi="Time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Caractresdenumrotation">
    <w:name w:val="Caractères de numérotation"/>
  </w:style>
  <w:style w:type="character" w:styleId="Emphasis">
    <w:name w:val="Emphasis"/>
    <w:qFormat/>
    <w:rPr>
      <w:i/>
      <w:iCs/>
    </w:rPr>
  </w:style>
  <w:style w:type="character" w:styleId="Strong">
    <w:name w:val="Strong"/>
    <w:qFormat/>
    <w:rPr>
      <w:b/>
      <w:bCs/>
    </w:rPr>
  </w:style>
  <w:style w:type="paragraph" w:customStyle="1" w:styleId="Titre">
    <w:name w:val="Titre"/>
    <w:basedOn w:val="Normal"/>
    <w:next w:val="BodyText"/>
    <w:pPr>
      <w:keepNext/>
      <w:spacing w:before="240" w:after="120"/>
    </w:pPr>
    <w:rPr>
      <w:rFonts w:ascii="Helvetica" w:hAnsi="Helvetica"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Lgende">
    <w:name w:val="Légende"/>
    <w:basedOn w:val="Normal"/>
    <w:pPr>
      <w:suppressLineNumbers/>
      <w:spacing w:before="120" w:after="120"/>
    </w:pPr>
    <w:rPr>
      <w:i/>
      <w:iCs/>
    </w:rPr>
  </w:style>
  <w:style w:type="paragraph" w:customStyle="1" w:styleId="Rpertoire">
    <w:name w:val="Répertoir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13954</Words>
  <Characters>76752</Characters>
  <Application>Microsoft Office Word</Application>
  <DocSecurity>0</DocSecurity>
  <Lines>639</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1900-12-31T22:00:00Z</cp:lastPrinted>
  <dcterms:created xsi:type="dcterms:W3CDTF">2014-06-15T08:16:00Z</dcterms:created>
  <dcterms:modified xsi:type="dcterms:W3CDTF">2014-06-15T08:18:00Z</dcterms:modified>
</cp:coreProperties>
</file>