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BE" w:rsidRPr="007F4115" w:rsidRDefault="004307BE" w:rsidP="007F4115">
      <w:pPr>
        <w:pStyle w:val="Standard"/>
        <w:tabs>
          <w:tab w:val="left" w:pos="825"/>
        </w:tabs>
        <w:jc w:val="center"/>
        <w:rPr>
          <w:rFonts w:cs="Times New Roman"/>
          <w:b/>
          <w:color w:val="0070C0"/>
          <w:sz w:val="32"/>
          <w:u w:val="single"/>
        </w:rPr>
      </w:pPr>
      <w:r w:rsidRPr="007F4115">
        <w:rPr>
          <w:rFonts w:cs="Times New Roman"/>
          <w:b/>
          <w:color w:val="0070C0"/>
          <w:sz w:val="32"/>
          <w:u w:val="single"/>
        </w:rPr>
        <w:t>METHODOLOGIE</w:t>
      </w:r>
    </w:p>
    <w:p w:rsidR="004307BE" w:rsidRPr="007F4115" w:rsidRDefault="004307BE" w:rsidP="007F4115">
      <w:pPr>
        <w:pStyle w:val="Standard"/>
        <w:tabs>
          <w:tab w:val="left" w:pos="825"/>
        </w:tabs>
        <w:jc w:val="center"/>
        <w:rPr>
          <w:rFonts w:cs="Times New Roman"/>
          <w:b/>
          <w:color w:val="0070C0"/>
          <w:sz w:val="32"/>
          <w:u w:val="single"/>
        </w:rPr>
      </w:pPr>
      <w:r w:rsidRPr="007F4115">
        <w:rPr>
          <w:rFonts w:cs="Times New Roman"/>
          <w:b/>
          <w:color w:val="0070C0"/>
          <w:sz w:val="32"/>
          <w:u w:val="single"/>
        </w:rPr>
        <w:t>L’enquête par questionnaire</w:t>
      </w:r>
    </w:p>
    <w:p w:rsidR="004307BE" w:rsidRPr="007F4115" w:rsidRDefault="004307BE" w:rsidP="007F4115">
      <w:pPr>
        <w:pStyle w:val="Standard"/>
        <w:tabs>
          <w:tab w:val="left" w:pos="825"/>
        </w:tabs>
        <w:rPr>
          <w:rFonts w:cs="Times New Roman"/>
          <w:u w:val="single"/>
        </w:rPr>
      </w:pPr>
    </w:p>
    <w:p w:rsidR="004307BE" w:rsidRPr="007F4115" w:rsidRDefault="004307BE" w:rsidP="007F4115">
      <w:pPr>
        <w:pStyle w:val="Standard"/>
        <w:tabs>
          <w:tab w:val="left" w:pos="825"/>
        </w:tabs>
        <w:jc w:val="center"/>
        <w:rPr>
          <w:rFonts w:cs="Times New Roman"/>
        </w:rPr>
      </w:pPr>
      <w:r w:rsidRPr="007F4115">
        <w:rPr>
          <w:rFonts w:cs="Times New Roman"/>
          <w:i/>
          <w:iCs/>
        </w:rPr>
        <w:t>« Psychologie expérimentale »</w:t>
      </w:r>
      <w:r w:rsidRPr="007F4115">
        <w:rPr>
          <w:rFonts w:cs="Times New Roman"/>
        </w:rPr>
        <w:t xml:space="preserve"> Myers, A &amp; Hansen, C (2007). </w:t>
      </w:r>
      <w:proofErr w:type="spellStart"/>
      <w:r w:rsidRPr="007F4115">
        <w:rPr>
          <w:rFonts w:cs="Times New Roman"/>
        </w:rPr>
        <w:t>Bruxeles</w:t>
      </w:r>
      <w:proofErr w:type="spellEnd"/>
      <w:r w:rsidRPr="007F4115">
        <w:rPr>
          <w:rFonts w:cs="Times New Roman"/>
        </w:rPr>
        <w:t> : De Boeck</w:t>
      </w:r>
    </w:p>
    <w:p w:rsidR="004307BE" w:rsidRPr="007F4115" w:rsidRDefault="004307BE" w:rsidP="007F4115">
      <w:pPr>
        <w:pStyle w:val="Standard"/>
        <w:tabs>
          <w:tab w:val="left" w:pos="825"/>
        </w:tabs>
        <w:jc w:val="center"/>
        <w:rPr>
          <w:rFonts w:cs="Times New Roman"/>
        </w:rPr>
      </w:pPr>
      <w:proofErr w:type="spellStart"/>
      <w:r w:rsidRPr="007F4115">
        <w:rPr>
          <w:rFonts w:cs="Times New Roman"/>
        </w:rPr>
        <w:t>Chap</w:t>
      </w:r>
      <w:proofErr w:type="spellEnd"/>
      <w:r w:rsidRPr="007F4115">
        <w:rPr>
          <w:rFonts w:cs="Times New Roman"/>
        </w:rPr>
        <w:t xml:space="preserve"> 3 – Partie 4 « les études de terrain »</w:t>
      </w:r>
    </w:p>
    <w:p w:rsidR="004307BE" w:rsidRPr="007F4115" w:rsidRDefault="004307BE" w:rsidP="007F4115">
      <w:pPr>
        <w:pStyle w:val="Standard"/>
        <w:tabs>
          <w:tab w:val="left" w:pos="825"/>
        </w:tabs>
        <w:jc w:val="center"/>
        <w:rPr>
          <w:rFonts w:cs="Times New Roman"/>
        </w:rPr>
      </w:pPr>
      <w:r w:rsidRPr="007F4115">
        <w:rPr>
          <w:rFonts w:cs="Times New Roman"/>
        </w:rPr>
        <w:t>4.1 : L'observation naturaliste / 4.2 : L'observation participante</w:t>
      </w:r>
    </w:p>
    <w:p w:rsidR="004307BE" w:rsidRPr="007F4115" w:rsidRDefault="004307BE" w:rsidP="007F4115">
      <w:pPr>
        <w:pStyle w:val="Standard"/>
        <w:tabs>
          <w:tab w:val="left" w:pos="825"/>
        </w:tabs>
        <w:jc w:val="center"/>
        <w:rPr>
          <w:rFonts w:cs="Times New Roman"/>
        </w:rPr>
      </w:pPr>
      <w:proofErr w:type="spellStart"/>
      <w:r w:rsidRPr="007F4115">
        <w:rPr>
          <w:rFonts w:cs="Times New Roman"/>
        </w:rPr>
        <w:t>Chap</w:t>
      </w:r>
      <w:proofErr w:type="spellEnd"/>
      <w:r w:rsidRPr="007F4115">
        <w:rPr>
          <w:rFonts w:cs="Times New Roman"/>
        </w:rPr>
        <w:t xml:space="preserve"> 4 - « Alternatives à l'expérimentation : sondages et entretiens »</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jc w:val="center"/>
        <w:rPr>
          <w:rFonts w:cs="Times New Roman"/>
          <w:color w:val="FF0000"/>
        </w:rPr>
      </w:pPr>
      <w:r w:rsidRPr="007F4115">
        <w:rPr>
          <w:rFonts w:cs="Times New Roman"/>
          <w:color w:val="FF0000"/>
        </w:rPr>
        <w:t>L'observation directe systématique</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1"/>
        </w:numPr>
        <w:tabs>
          <w:tab w:val="left" w:pos="825"/>
        </w:tabs>
        <w:rPr>
          <w:rFonts w:cs="Times New Roman"/>
          <w:color w:val="33CC66"/>
          <w:u w:val="single"/>
        </w:rPr>
      </w:pPr>
      <w:r w:rsidRPr="007F4115">
        <w:rPr>
          <w:rFonts w:cs="Times New Roman"/>
          <w:color w:val="33CC66"/>
          <w:u w:val="single"/>
        </w:rPr>
        <w:t>Qu'</w:t>
      </w:r>
      <w:proofErr w:type="spellStart"/>
      <w:r w:rsidRPr="007F4115">
        <w:rPr>
          <w:rFonts w:cs="Times New Roman"/>
          <w:color w:val="33CC66"/>
          <w:u w:val="single"/>
        </w:rPr>
        <w:t>est ce</w:t>
      </w:r>
      <w:proofErr w:type="spellEnd"/>
      <w:r w:rsidRPr="007F4115">
        <w:rPr>
          <w:rFonts w:cs="Times New Roman"/>
          <w:color w:val="33CC66"/>
          <w:u w:val="single"/>
        </w:rPr>
        <w:t xml:space="preserve"> que l'observation ?</w:t>
      </w:r>
    </w:p>
    <w:p w:rsidR="004307BE" w:rsidRPr="007F4115" w:rsidRDefault="004307BE" w:rsidP="007F4115">
      <w:pPr>
        <w:pStyle w:val="Standard"/>
        <w:tabs>
          <w:tab w:val="left" w:pos="825"/>
        </w:tabs>
        <w:rPr>
          <w:rFonts w:cs="Times New Roman"/>
        </w:rPr>
      </w:pPr>
      <w:bookmarkStart w:id="0" w:name="_GoBack"/>
      <w:bookmarkEnd w:id="0"/>
    </w:p>
    <w:p w:rsidR="004307BE" w:rsidRPr="007F4115" w:rsidRDefault="004307BE" w:rsidP="007F4115">
      <w:pPr>
        <w:pStyle w:val="Standard"/>
        <w:numPr>
          <w:ilvl w:val="0"/>
          <w:numId w:val="2"/>
        </w:numPr>
        <w:tabs>
          <w:tab w:val="left" w:pos="825"/>
        </w:tabs>
        <w:rPr>
          <w:rFonts w:cs="Times New Roman"/>
        </w:rPr>
      </w:pPr>
      <w:r w:rsidRPr="007F4115">
        <w:rPr>
          <w:rFonts w:cs="Times New Roman"/>
        </w:rPr>
        <w:t>Outil de description (méthode descriptive)</w:t>
      </w:r>
    </w:p>
    <w:p w:rsidR="004307BE" w:rsidRPr="007F4115" w:rsidRDefault="004307BE" w:rsidP="007F4115">
      <w:pPr>
        <w:pStyle w:val="Standard"/>
        <w:tabs>
          <w:tab w:val="left" w:pos="825"/>
        </w:tabs>
        <w:rPr>
          <w:rFonts w:cs="Times New Roman"/>
        </w:rPr>
      </w:pPr>
      <w:r w:rsidRPr="007F4115">
        <w:rPr>
          <w:rFonts w:cs="Times New Roman"/>
        </w:rPr>
        <w:t>→ Description = étape indispensable à toute recherche. Avant d'expliquer un phénomène il faut pouvoir savoir ce qu'il est c'est à dire le décrire.</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Observation = aspect fondamental de toute démarche scientifique.</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Lorsqu'elle est systématisée l'observation constitue la méthode de base de toute science empirique.</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3"/>
        </w:numPr>
        <w:tabs>
          <w:tab w:val="left" w:pos="825"/>
        </w:tabs>
        <w:rPr>
          <w:rFonts w:cs="Times New Roman"/>
        </w:rPr>
      </w:pPr>
      <w:r w:rsidRPr="007F4115">
        <w:rPr>
          <w:rFonts w:cs="Times New Roman"/>
          <w:b/>
          <w:bCs/>
        </w:rPr>
        <w:t>L'observation naïve</w:t>
      </w:r>
      <w:r w:rsidRPr="007F4115">
        <w:rPr>
          <w:rFonts w:cs="Times New Roman"/>
        </w:rPr>
        <w:t xml:space="preserve"> (ou libre ou spontanée) : l'observateur n'a pas de but précis. Il n'a pas forcément prévu d'observer ce qu'il observe (observation fortuite)</w:t>
      </w:r>
    </w:p>
    <w:p w:rsidR="004307BE" w:rsidRPr="007F4115" w:rsidRDefault="004307BE" w:rsidP="007F4115">
      <w:pPr>
        <w:pStyle w:val="Standard"/>
        <w:tabs>
          <w:tab w:val="left" w:pos="825"/>
        </w:tabs>
        <w:rPr>
          <w:rFonts w:cs="Times New Roman"/>
        </w:rPr>
      </w:pPr>
      <w:r w:rsidRPr="007F4115">
        <w:rPr>
          <w:rFonts w:cs="Times New Roman"/>
        </w:rPr>
        <w:t>→ Aucune validité scientifique mais peut ouvrir à de nouvelles idées de recherche (si « capacité d'étonnement)</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3"/>
        </w:numPr>
        <w:tabs>
          <w:tab w:val="left" w:pos="825"/>
        </w:tabs>
        <w:rPr>
          <w:rFonts w:cs="Times New Roman"/>
        </w:rPr>
      </w:pPr>
      <w:r w:rsidRPr="007F4115">
        <w:rPr>
          <w:rFonts w:cs="Times New Roman"/>
          <w:b/>
          <w:bCs/>
        </w:rPr>
        <w:t>L'observation scientifique</w:t>
      </w:r>
      <w:r w:rsidRPr="007F4115">
        <w:rPr>
          <w:rFonts w:cs="Times New Roman"/>
        </w:rPr>
        <w:t xml:space="preserve"> (ou systématique) : enregistrement systématique de certains comportements ou événements</w:t>
      </w:r>
    </w:p>
    <w:p w:rsidR="004307BE" w:rsidRPr="007F4115" w:rsidRDefault="004307BE" w:rsidP="007F4115">
      <w:pPr>
        <w:pStyle w:val="Standard"/>
        <w:tabs>
          <w:tab w:val="left" w:pos="825"/>
        </w:tabs>
        <w:rPr>
          <w:rFonts w:cs="Times New Roman"/>
        </w:rPr>
      </w:pPr>
      <w:proofErr w:type="gramStart"/>
      <w:r w:rsidRPr="007F4115">
        <w:rPr>
          <w:rFonts w:cs="Times New Roman"/>
        </w:rPr>
        <w:t>Cet</w:t>
      </w:r>
      <w:proofErr w:type="gramEnd"/>
      <w:r w:rsidRPr="007F4115">
        <w:rPr>
          <w:rFonts w:cs="Times New Roman"/>
        </w:rPr>
        <w:t xml:space="preserve"> observation est :</w:t>
      </w:r>
    </w:p>
    <w:p w:rsidR="004307BE" w:rsidRPr="007F4115" w:rsidRDefault="004307BE" w:rsidP="007F4115">
      <w:pPr>
        <w:pStyle w:val="Standard"/>
        <w:tabs>
          <w:tab w:val="left" w:pos="825"/>
        </w:tabs>
        <w:rPr>
          <w:rFonts w:cs="Times New Roman"/>
        </w:rPr>
      </w:pPr>
      <w:r w:rsidRPr="007F4115">
        <w:rPr>
          <w:rFonts w:cs="Times New Roman"/>
        </w:rPr>
        <w:t>- préméditée = l'observateur a un but précis, une hypothèse qui va guider son observation</w:t>
      </w:r>
    </w:p>
    <w:p w:rsidR="004307BE" w:rsidRPr="007F4115" w:rsidRDefault="004307BE" w:rsidP="007F4115">
      <w:pPr>
        <w:pStyle w:val="Standard"/>
        <w:tabs>
          <w:tab w:val="left" w:pos="825"/>
        </w:tabs>
        <w:rPr>
          <w:rFonts w:cs="Times New Roman"/>
        </w:rPr>
      </w:pPr>
      <w:r w:rsidRPr="007F4115">
        <w:rPr>
          <w:rFonts w:cs="Times New Roman"/>
        </w:rPr>
        <w:t>- éclairée = guidée par un cadre théorique</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4"/>
        </w:numPr>
        <w:tabs>
          <w:tab w:val="left" w:pos="825"/>
        </w:tabs>
        <w:rPr>
          <w:rFonts w:cs="Times New Roman"/>
          <w:color w:val="33CC66"/>
          <w:u w:val="single"/>
        </w:rPr>
      </w:pPr>
      <w:r w:rsidRPr="007F4115">
        <w:rPr>
          <w:rFonts w:cs="Times New Roman"/>
          <w:color w:val="33CC66"/>
          <w:u w:val="single"/>
        </w:rPr>
        <w:t>Qu'</w:t>
      </w:r>
      <w:proofErr w:type="spellStart"/>
      <w:r w:rsidRPr="007F4115">
        <w:rPr>
          <w:rFonts w:cs="Times New Roman"/>
          <w:color w:val="33CC66"/>
          <w:u w:val="single"/>
        </w:rPr>
        <w:t>est ce</w:t>
      </w:r>
      <w:proofErr w:type="spellEnd"/>
      <w:r w:rsidRPr="007F4115">
        <w:rPr>
          <w:rFonts w:cs="Times New Roman"/>
          <w:color w:val="33CC66"/>
          <w:u w:val="single"/>
        </w:rPr>
        <w:t xml:space="preserve"> qu'on observe ?</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Il est impossible de TOUT observer !</w:t>
      </w:r>
    </w:p>
    <w:p w:rsidR="004307BE" w:rsidRPr="007F4115" w:rsidRDefault="004307BE" w:rsidP="007F4115">
      <w:pPr>
        <w:pStyle w:val="Standard"/>
        <w:tabs>
          <w:tab w:val="left" w:pos="825"/>
        </w:tabs>
        <w:rPr>
          <w:rFonts w:cs="Times New Roman"/>
        </w:rPr>
      </w:pPr>
      <w:r w:rsidRPr="007F4115">
        <w:rPr>
          <w:rFonts w:cs="Times New Roman"/>
        </w:rPr>
        <w:t>Il n'existe pas d'observation qui soit un décalque exact et complet de la réalité</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 Observer c'est choisir</w:t>
      </w:r>
    </w:p>
    <w:p w:rsidR="004307BE" w:rsidRPr="007F4115" w:rsidRDefault="004307BE" w:rsidP="007F4115">
      <w:pPr>
        <w:pStyle w:val="Standard"/>
        <w:tabs>
          <w:tab w:val="left" w:pos="825"/>
        </w:tabs>
        <w:rPr>
          <w:rFonts w:cs="Times New Roman"/>
        </w:rPr>
      </w:pPr>
      <w:r w:rsidRPr="007F4115">
        <w:rPr>
          <w:rFonts w:cs="Times New Roman"/>
        </w:rPr>
        <w:t>Les choix se font en fonction de l'hypothèse de la recherche. Avec les objectifs méthodologiques suivant :</w:t>
      </w:r>
    </w:p>
    <w:p w:rsidR="004307BE" w:rsidRPr="007F4115" w:rsidRDefault="004307BE" w:rsidP="007F4115">
      <w:pPr>
        <w:pStyle w:val="Standard"/>
        <w:numPr>
          <w:ilvl w:val="0"/>
          <w:numId w:val="5"/>
        </w:numPr>
        <w:tabs>
          <w:tab w:val="left" w:pos="825"/>
        </w:tabs>
        <w:rPr>
          <w:rFonts w:cs="Times New Roman"/>
        </w:rPr>
      </w:pPr>
      <w:r w:rsidRPr="007F4115">
        <w:rPr>
          <w:rFonts w:cs="Times New Roman"/>
        </w:rPr>
        <w:t>Décrire les données en les classifiant afin de rendre leur description cohérente et systématique</w:t>
      </w:r>
    </w:p>
    <w:p w:rsidR="004307BE" w:rsidRPr="007F4115" w:rsidRDefault="004307BE" w:rsidP="007F4115">
      <w:pPr>
        <w:pStyle w:val="Standard"/>
        <w:numPr>
          <w:ilvl w:val="0"/>
          <w:numId w:val="5"/>
        </w:numPr>
        <w:tabs>
          <w:tab w:val="left" w:pos="825"/>
        </w:tabs>
        <w:rPr>
          <w:rFonts w:cs="Times New Roman"/>
        </w:rPr>
      </w:pPr>
      <w:r w:rsidRPr="007F4115">
        <w:rPr>
          <w:rFonts w:cs="Times New Roman"/>
        </w:rPr>
        <w:t>Enregistrer des données de telle sorte qu'elles puissent donner lieu à un traitement quantitatif</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 xml:space="preserve">En psychologie on observe le </w:t>
      </w:r>
      <w:r w:rsidRPr="007F4115">
        <w:rPr>
          <w:rFonts w:cs="Times New Roman"/>
          <w:i/>
          <w:iCs/>
        </w:rPr>
        <w:t>comportement !</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6"/>
        </w:numPr>
        <w:tabs>
          <w:tab w:val="left" w:pos="825"/>
        </w:tabs>
        <w:rPr>
          <w:rFonts w:cs="Times New Roman"/>
        </w:rPr>
      </w:pPr>
      <w:r w:rsidRPr="007F4115">
        <w:rPr>
          <w:rFonts w:cs="Times New Roman"/>
        </w:rPr>
        <w:t>Qu'</w:t>
      </w:r>
      <w:proofErr w:type="spellStart"/>
      <w:r w:rsidRPr="007F4115">
        <w:rPr>
          <w:rFonts w:cs="Times New Roman"/>
        </w:rPr>
        <w:t>est ce</w:t>
      </w:r>
      <w:proofErr w:type="spellEnd"/>
      <w:r w:rsidRPr="007F4115">
        <w:rPr>
          <w:rFonts w:cs="Times New Roman"/>
        </w:rPr>
        <w:t xml:space="preserve"> qu'un comportement ?</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jc w:val="center"/>
        <w:rPr>
          <w:rFonts w:cs="Times New Roman"/>
        </w:rPr>
      </w:pPr>
      <w:r w:rsidRPr="007F4115">
        <w:rPr>
          <w:rFonts w:cs="Times New Roman"/>
        </w:rPr>
        <w:t>« Toute activité d'un organisme vivant possédant un système nerveux individuel qui entraîne des modifications spatio-temporelles observables »</w:t>
      </w:r>
    </w:p>
    <w:p w:rsidR="004307BE" w:rsidRPr="007F4115" w:rsidRDefault="004307BE" w:rsidP="007F4115">
      <w:pPr>
        <w:pStyle w:val="Standard"/>
        <w:tabs>
          <w:tab w:val="left" w:pos="825"/>
        </w:tabs>
        <w:jc w:val="right"/>
        <w:rPr>
          <w:rFonts w:cs="Times New Roman"/>
        </w:rPr>
      </w:pPr>
      <w:r w:rsidRPr="007F4115">
        <w:rPr>
          <w:rFonts w:cs="Times New Roman"/>
        </w:rPr>
        <w:t>Robert, 1988</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Au sens strict, la notion de comportement exclue donc toute activité interne (processus cognitifs, neurophysiologiques, affectifs...). Concept très généra qui recouvre plusieurs niveaux (du moléculaire au molaire)</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On distingue plusieurs niveaux de comportements :</w:t>
      </w:r>
    </w:p>
    <w:p w:rsidR="004307BE" w:rsidRPr="007F4115" w:rsidRDefault="004307BE" w:rsidP="007F4115">
      <w:pPr>
        <w:pStyle w:val="Standard"/>
        <w:numPr>
          <w:ilvl w:val="0"/>
          <w:numId w:val="7"/>
        </w:numPr>
        <w:tabs>
          <w:tab w:val="left" w:pos="825"/>
        </w:tabs>
        <w:rPr>
          <w:rFonts w:cs="Times New Roman"/>
        </w:rPr>
      </w:pPr>
      <w:r w:rsidRPr="007F4115">
        <w:rPr>
          <w:rFonts w:cs="Times New Roman"/>
        </w:rPr>
        <w:t>Composants neurologiques ou physiologiques (ex : rougir, transpirer...)</w:t>
      </w:r>
    </w:p>
    <w:p w:rsidR="004307BE" w:rsidRPr="007F4115" w:rsidRDefault="004307BE" w:rsidP="007F4115">
      <w:pPr>
        <w:pStyle w:val="Standard"/>
        <w:numPr>
          <w:ilvl w:val="0"/>
          <w:numId w:val="7"/>
        </w:numPr>
        <w:tabs>
          <w:tab w:val="left" w:pos="825"/>
        </w:tabs>
        <w:rPr>
          <w:rFonts w:cs="Times New Roman"/>
        </w:rPr>
      </w:pPr>
      <w:r w:rsidRPr="007F4115">
        <w:rPr>
          <w:rFonts w:cs="Times New Roman"/>
        </w:rPr>
        <w:lastRenderedPageBreak/>
        <w:t>Composantes motrices (ex : lever un bras, baisser la tête...)</w:t>
      </w:r>
    </w:p>
    <w:p w:rsidR="004307BE" w:rsidRPr="007F4115" w:rsidRDefault="004307BE" w:rsidP="007F4115">
      <w:pPr>
        <w:pStyle w:val="Standard"/>
        <w:numPr>
          <w:ilvl w:val="0"/>
          <w:numId w:val="7"/>
        </w:numPr>
        <w:tabs>
          <w:tab w:val="left" w:pos="825"/>
        </w:tabs>
        <w:rPr>
          <w:rFonts w:cs="Times New Roman"/>
        </w:rPr>
      </w:pPr>
      <w:r w:rsidRPr="007F4115">
        <w:rPr>
          <w:rFonts w:cs="Times New Roman"/>
        </w:rPr>
        <w:t>Actes individuels = enchaînement de plusieurs unités motrices (ex : marcher, sauter...) pas d'interaction</w:t>
      </w:r>
    </w:p>
    <w:p w:rsidR="004307BE" w:rsidRPr="007F4115" w:rsidRDefault="004307BE" w:rsidP="007F4115">
      <w:pPr>
        <w:pStyle w:val="Standard"/>
        <w:numPr>
          <w:ilvl w:val="0"/>
          <w:numId w:val="7"/>
        </w:numPr>
        <w:tabs>
          <w:tab w:val="left" w:pos="825"/>
        </w:tabs>
        <w:rPr>
          <w:rFonts w:cs="Times New Roman"/>
        </w:rPr>
      </w:pPr>
      <w:r w:rsidRPr="007F4115">
        <w:rPr>
          <w:rFonts w:cs="Times New Roman"/>
        </w:rPr>
        <w:t>Échanges individuels avec l'environnement physique (ex : fermer une porte, faire du vélo...)</w:t>
      </w:r>
    </w:p>
    <w:p w:rsidR="004307BE" w:rsidRPr="007F4115" w:rsidRDefault="004307BE" w:rsidP="007F4115">
      <w:pPr>
        <w:pStyle w:val="Standard"/>
        <w:numPr>
          <w:ilvl w:val="0"/>
          <w:numId w:val="7"/>
        </w:numPr>
        <w:tabs>
          <w:tab w:val="left" w:pos="825"/>
        </w:tabs>
        <w:rPr>
          <w:rFonts w:cs="Times New Roman"/>
        </w:rPr>
      </w:pPr>
      <w:r w:rsidRPr="007F4115">
        <w:rPr>
          <w:rFonts w:cs="Times New Roman"/>
        </w:rPr>
        <w:t>Échanges entre deux ou plusieurs individus (= interactions sociales) (ex : répondre à autrui, lui tendre un objet...)</w:t>
      </w:r>
    </w:p>
    <w:p w:rsidR="004307BE" w:rsidRPr="007F4115" w:rsidRDefault="004307BE" w:rsidP="007F4115">
      <w:pPr>
        <w:pStyle w:val="Standard"/>
        <w:numPr>
          <w:ilvl w:val="0"/>
          <w:numId w:val="7"/>
        </w:numPr>
        <w:tabs>
          <w:tab w:val="left" w:pos="825"/>
        </w:tabs>
        <w:rPr>
          <w:rFonts w:cs="Times New Roman"/>
        </w:rPr>
      </w:pPr>
      <w:r w:rsidRPr="007F4115">
        <w:rPr>
          <w:rFonts w:cs="Times New Roman"/>
        </w:rPr>
        <w:t xml:space="preserve">Comportements de groupes entiers (ex : </w:t>
      </w:r>
      <w:proofErr w:type="spellStart"/>
      <w:r w:rsidRPr="007F4115">
        <w:rPr>
          <w:rFonts w:cs="Times New Roman"/>
        </w:rPr>
        <w:t>organisatio</w:t>
      </w:r>
      <w:proofErr w:type="spellEnd"/>
      <w:r w:rsidRPr="007F4115">
        <w:rPr>
          <w:rFonts w:cs="Times New Roman"/>
        </w:rPr>
        <w:t xml:space="preserve"> hiérarchique dans un groupe...)</w:t>
      </w:r>
    </w:p>
    <w:p w:rsidR="004307BE" w:rsidRPr="007F4115" w:rsidRDefault="004307BE" w:rsidP="007F4115">
      <w:pPr>
        <w:pStyle w:val="Standard"/>
        <w:numPr>
          <w:ilvl w:val="0"/>
          <w:numId w:val="7"/>
        </w:numPr>
        <w:tabs>
          <w:tab w:val="left" w:pos="825"/>
        </w:tabs>
        <w:rPr>
          <w:rFonts w:cs="Times New Roman"/>
        </w:rPr>
      </w:pPr>
      <w:r w:rsidRPr="007F4115">
        <w:rPr>
          <w:rFonts w:cs="Times New Roman"/>
        </w:rPr>
        <w:t xml:space="preserve">Comportements de </w:t>
      </w:r>
      <w:proofErr w:type="gramStart"/>
      <w:r w:rsidRPr="007F4115">
        <w:rPr>
          <w:rFonts w:cs="Times New Roman"/>
        </w:rPr>
        <w:t>population entières</w:t>
      </w:r>
      <w:proofErr w:type="gramEnd"/>
      <w:r w:rsidRPr="007F4115">
        <w:rPr>
          <w:rFonts w:cs="Times New Roman"/>
        </w:rPr>
        <w:t xml:space="preserve"> (ex. migrations...)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8"/>
        </w:numPr>
        <w:tabs>
          <w:tab w:val="left" w:pos="825"/>
        </w:tabs>
        <w:rPr>
          <w:rFonts w:cs="Times New Roman"/>
        </w:rPr>
      </w:pPr>
      <w:r w:rsidRPr="007F4115">
        <w:rPr>
          <w:rFonts w:cs="Times New Roman"/>
        </w:rPr>
        <w:t>A quel niveau de comportement situer l'observation ?</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Pour Reuchlin (1977) :</w:t>
      </w:r>
    </w:p>
    <w:p w:rsidR="004307BE" w:rsidRPr="007F4115" w:rsidRDefault="004307BE" w:rsidP="007F4115">
      <w:pPr>
        <w:pStyle w:val="Standard"/>
        <w:tabs>
          <w:tab w:val="left" w:pos="825"/>
        </w:tabs>
        <w:rPr>
          <w:rFonts w:cs="Times New Roman"/>
        </w:rPr>
      </w:pPr>
      <w:r w:rsidRPr="007F4115">
        <w:rPr>
          <w:rFonts w:cs="Times New Roman"/>
        </w:rPr>
        <w:t xml:space="preserve">C'est quand on se situe </w:t>
      </w:r>
      <w:proofErr w:type="gramStart"/>
      <w:r w:rsidRPr="007F4115">
        <w:rPr>
          <w:rFonts w:cs="Times New Roman"/>
        </w:rPr>
        <w:t>au niveaux</w:t>
      </w:r>
      <w:proofErr w:type="gramEnd"/>
      <w:r w:rsidRPr="007F4115">
        <w:rPr>
          <w:rFonts w:cs="Times New Roman"/>
        </w:rPr>
        <w:t xml:space="preserve"> les plus élémentaires du comportement qu'il sera le plus aisé de fournir des descriptions et des explications vérifiables</w:t>
      </w:r>
    </w:p>
    <w:p w:rsidR="004307BE" w:rsidRPr="007F4115" w:rsidRDefault="004307BE" w:rsidP="007F4115">
      <w:pPr>
        <w:pStyle w:val="Standard"/>
        <w:tabs>
          <w:tab w:val="left" w:pos="825"/>
        </w:tabs>
        <w:rPr>
          <w:rFonts w:cs="Times New Roman"/>
        </w:rPr>
      </w:pPr>
      <w:r w:rsidRPr="007F4115">
        <w:rPr>
          <w:rFonts w:cs="Times New Roman"/>
        </w:rPr>
        <w:tab/>
        <w:t>→ Unités élémentaires : risque d'avoir une signification faible une fois sorties de leur contexte (ex : lève le bras droit)</w:t>
      </w:r>
    </w:p>
    <w:p w:rsidR="004307BE" w:rsidRPr="007F4115" w:rsidRDefault="004307BE" w:rsidP="007F4115">
      <w:pPr>
        <w:pStyle w:val="Standard"/>
        <w:tabs>
          <w:tab w:val="left" w:pos="825"/>
        </w:tabs>
        <w:rPr>
          <w:rFonts w:cs="Times New Roman"/>
        </w:rPr>
      </w:pPr>
      <w:r w:rsidRPr="007F4115">
        <w:rPr>
          <w:rFonts w:cs="Times New Roman"/>
        </w:rPr>
        <w:tab/>
        <w:t>→ Inversement, l'enregistrement des unités plus larges peut conduire à une perte de sensibilité de la mesure et laisser une part trop importante aux inférences / interprétations.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 xml:space="preserve">Le chercheur doit situer </w:t>
      </w:r>
      <w:proofErr w:type="gramStart"/>
      <w:r w:rsidRPr="007F4115">
        <w:rPr>
          <w:rFonts w:cs="Times New Roman"/>
        </w:rPr>
        <w:t>ses observation</w:t>
      </w:r>
      <w:proofErr w:type="gramEnd"/>
      <w:r w:rsidRPr="007F4115">
        <w:rPr>
          <w:rFonts w:cs="Times New Roman"/>
        </w:rPr>
        <w:t xml:space="preserve"> au niveau qui sera le plus adapté à l'objectif de la recherche :</w:t>
      </w:r>
    </w:p>
    <w:p w:rsidR="004307BE" w:rsidRPr="007F4115" w:rsidRDefault="004307BE" w:rsidP="007F4115">
      <w:pPr>
        <w:pStyle w:val="Standard"/>
        <w:tabs>
          <w:tab w:val="left" w:pos="825"/>
        </w:tabs>
        <w:rPr>
          <w:rFonts w:cs="Times New Roman"/>
        </w:rPr>
      </w:pPr>
      <w:r w:rsidRPr="007F4115">
        <w:rPr>
          <w:rFonts w:cs="Times New Roman"/>
        </w:rPr>
        <w:t>C'est à dire à un niveau qui intègre l'organisation et la finalité des comportements → on parle généralement de conduites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b/>
          <w:bCs/>
        </w:rPr>
        <w:t xml:space="preserve">Conduites </w:t>
      </w:r>
      <w:r w:rsidRPr="007F4115">
        <w:rPr>
          <w:rFonts w:cs="Times New Roman"/>
        </w:rPr>
        <w:t>= ensemble d'actes (de réponses au sens béhavioriste) caractérisés par l'organisation que leur impose la fin poursuivie, consciemment ou non, rationnellement ou non par l'organisation (Reuchlin 1977)</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Importance de la culture</w:t>
      </w:r>
    </w:p>
    <w:p w:rsidR="004307BE" w:rsidRPr="007F4115" w:rsidRDefault="004307BE" w:rsidP="007F4115">
      <w:pPr>
        <w:pStyle w:val="Standard"/>
        <w:tabs>
          <w:tab w:val="left" w:pos="825"/>
        </w:tabs>
        <w:rPr>
          <w:rFonts w:cs="Times New Roman"/>
        </w:rPr>
      </w:pPr>
      <w:r w:rsidRPr="007F4115">
        <w:rPr>
          <w:rFonts w:cs="Times New Roman"/>
        </w:rPr>
        <w:t>L'interprétation des conduites est facilitée lorsque observateur et observé partagent une même culture</w:t>
      </w:r>
    </w:p>
    <w:p w:rsidR="004307BE" w:rsidRPr="007F4115" w:rsidRDefault="004307BE" w:rsidP="007F4115">
      <w:pPr>
        <w:pStyle w:val="Standard"/>
        <w:tabs>
          <w:tab w:val="left" w:pos="825"/>
        </w:tabs>
        <w:rPr>
          <w:rFonts w:cs="Times New Roman"/>
        </w:rPr>
      </w:pPr>
      <w:r w:rsidRPr="007F4115">
        <w:rPr>
          <w:rFonts w:cs="Times New Roman"/>
        </w:rPr>
        <w:t xml:space="preserve">→ </w:t>
      </w:r>
      <w:proofErr w:type="gramStart"/>
      <w:r w:rsidRPr="007F4115">
        <w:rPr>
          <w:rFonts w:cs="Times New Roman"/>
        </w:rPr>
        <w:t>un</w:t>
      </w:r>
      <w:proofErr w:type="gramEnd"/>
      <w:r w:rsidRPr="007F4115">
        <w:rPr>
          <w:rFonts w:cs="Times New Roman"/>
        </w:rPr>
        <w:t xml:space="preserve"> comportement peut avoir des significations différentes</w:t>
      </w:r>
    </w:p>
    <w:p w:rsidR="004307BE" w:rsidRPr="007F4115" w:rsidRDefault="004307BE" w:rsidP="007F4115">
      <w:pPr>
        <w:pStyle w:val="Standard"/>
        <w:tabs>
          <w:tab w:val="left" w:pos="825"/>
        </w:tabs>
        <w:rPr>
          <w:rFonts w:cs="Times New Roman"/>
        </w:rPr>
      </w:pPr>
      <w:r w:rsidRPr="007F4115">
        <w:rPr>
          <w:rFonts w:cs="Times New Roman"/>
        </w:rPr>
        <w:t xml:space="preserve">→ </w:t>
      </w:r>
      <w:proofErr w:type="gramStart"/>
      <w:r w:rsidRPr="007F4115">
        <w:rPr>
          <w:rFonts w:cs="Times New Roman"/>
        </w:rPr>
        <w:t>différents</w:t>
      </w:r>
      <w:proofErr w:type="gramEnd"/>
      <w:r w:rsidRPr="007F4115">
        <w:rPr>
          <w:rFonts w:cs="Times New Roman"/>
        </w:rPr>
        <w:t xml:space="preserve"> comportements peuvent avoir une même signification</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9"/>
        </w:numPr>
        <w:tabs>
          <w:tab w:val="left" w:pos="825"/>
        </w:tabs>
        <w:rPr>
          <w:rFonts w:cs="Times New Roman"/>
          <w:color w:val="33CC66"/>
          <w:u w:val="single"/>
        </w:rPr>
      </w:pPr>
      <w:r w:rsidRPr="007F4115">
        <w:rPr>
          <w:rFonts w:cs="Times New Roman"/>
          <w:color w:val="33CC66"/>
          <w:u w:val="single"/>
        </w:rPr>
        <w:t>Comment observer ?</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Les étapes de l'observation directe</w:t>
      </w:r>
    </w:p>
    <w:p w:rsidR="004307BE" w:rsidRPr="007F4115" w:rsidRDefault="004307BE" w:rsidP="007F4115">
      <w:pPr>
        <w:pStyle w:val="Standard"/>
        <w:numPr>
          <w:ilvl w:val="0"/>
          <w:numId w:val="10"/>
        </w:numPr>
        <w:tabs>
          <w:tab w:val="left" w:pos="825"/>
        </w:tabs>
        <w:rPr>
          <w:rFonts w:cs="Times New Roman"/>
        </w:rPr>
      </w:pPr>
      <w:r w:rsidRPr="007F4115">
        <w:rPr>
          <w:rFonts w:cs="Times New Roman"/>
        </w:rPr>
        <w:t>Déterminer les objectifs de l'observation + hypothèse(s)</w:t>
      </w:r>
    </w:p>
    <w:p w:rsidR="004307BE" w:rsidRPr="007F4115" w:rsidRDefault="004307BE" w:rsidP="007F4115">
      <w:pPr>
        <w:pStyle w:val="Standard"/>
        <w:numPr>
          <w:ilvl w:val="0"/>
          <w:numId w:val="10"/>
        </w:numPr>
        <w:tabs>
          <w:tab w:val="left" w:pos="825"/>
        </w:tabs>
        <w:rPr>
          <w:rFonts w:cs="Times New Roman"/>
        </w:rPr>
      </w:pPr>
      <w:r w:rsidRPr="007F4115">
        <w:rPr>
          <w:rFonts w:cs="Times New Roman"/>
        </w:rPr>
        <w:t>Sélectionner le ou les site(s) d'observation</w:t>
      </w:r>
    </w:p>
    <w:p w:rsidR="004307BE" w:rsidRPr="007F4115" w:rsidRDefault="004307BE" w:rsidP="007F4115">
      <w:pPr>
        <w:pStyle w:val="Standard"/>
        <w:tabs>
          <w:tab w:val="left" w:pos="825"/>
        </w:tabs>
        <w:rPr>
          <w:rFonts w:cs="Times New Roman"/>
        </w:rPr>
      </w:pPr>
      <w:r w:rsidRPr="007F4115">
        <w:rPr>
          <w:rFonts w:cs="Times New Roman"/>
        </w:rPr>
        <w:t>Labo ou naturel ? Circonscrire à l'avance les lieux d'observation (tournée de reconnaissance du milieu). Choix en fonction de la littérature, de l'hypothèse et des contraintes de terrain (accès, autorisations spécifiques...)</w:t>
      </w:r>
    </w:p>
    <w:p w:rsidR="004307BE" w:rsidRPr="007F4115" w:rsidRDefault="004307BE" w:rsidP="007F4115">
      <w:pPr>
        <w:pStyle w:val="Standard"/>
        <w:numPr>
          <w:ilvl w:val="0"/>
          <w:numId w:val="10"/>
        </w:numPr>
        <w:tabs>
          <w:tab w:val="left" w:pos="825"/>
        </w:tabs>
        <w:rPr>
          <w:rFonts w:cs="Times New Roman"/>
        </w:rPr>
      </w:pPr>
      <w:r w:rsidRPr="007F4115">
        <w:rPr>
          <w:rFonts w:cs="Times New Roman"/>
        </w:rPr>
        <w:t>Choix de l'échantillon de population</w:t>
      </w:r>
    </w:p>
    <w:p w:rsidR="004307BE" w:rsidRPr="007F4115" w:rsidRDefault="004307BE" w:rsidP="007F4115">
      <w:pPr>
        <w:pStyle w:val="Standard"/>
        <w:tabs>
          <w:tab w:val="left" w:pos="825"/>
        </w:tabs>
        <w:rPr>
          <w:rFonts w:cs="Times New Roman"/>
        </w:rPr>
      </w:pPr>
      <w:r w:rsidRPr="007F4115">
        <w:rPr>
          <w:rFonts w:cs="Times New Roman"/>
        </w:rPr>
        <w:t>Qui vais-je observer ? Définition précise</w:t>
      </w:r>
    </w:p>
    <w:p w:rsidR="004307BE" w:rsidRPr="007F4115" w:rsidRDefault="004307BE" w:rsidP="007F4115">
      <w:pPr>
        <w:pStyle w:val="Standard"/>
        <w:numPr>
          <w:ilvl w:val="0"/>
          <w:numId w:val="10"/>
        </w:numPr>
        <w:tabs>
          <w:tab w:val="left" w:pos="825"/>
        </w:tabs>
        <w:rPr>
          <w:rFonts w:cs="Times New Roman"/>
        </w:rPr>
      </w:pPr>
      <w:r w:rsidRPr="007F4115">
        <w:rPr>
          <w:rFonts w:cs="Times New Roman"/>
        </w:rPr>
        <w:t>Définition de la séquence d'observation (cf. techniques d'échantillonnage)</w:t>
      </w:r>
    </w:p>
    <w:p w:rsidR="004307BE" w:rsidRPr="007F4115" w:rsidRDefault="004307BE" w:rsidP="007F4115">
      <w:pPr>
        <w:pStyle w:val="Standard"/>
        <w:numPr>
          <w:ilvl w:val="0"/>
          <w:numId w:val="10"/>
        </w:numPr>
        <w:tabs>
          <w:tab w:val="left" w:pos="825"/>
        </w:tabs>
        <w:rPr>
          <w:rFonts w:cs="Times New Roman"/>
        </w:rPr>
      </w:pPr>
      <w:r w:rsidRPr="007F4115">
        <w:rPr>
          <w:rFonts w:cs="Times New Roman"/>
        </w:rPr>
        <w:t>Élaboration de la grille d'observation</w:t>
      </w:r>
    </w:p>
    <w:p w:rsidR="004307BE" w:rsidRPr="007F4115" w:rsidRDefault="004307BE" w:rsidP="007F4115">
      <w:pPr>
        <w:pStyle w:val="Standard"/>
        <w:numPr>
          <w:ilvl w:val="0"/>
          <w:numId w:val="10"/>
        </w:numPr>
        <w:tabs>
          <w:tab w:val="left" w:pos="825"/>
        </w:tabs>
        <w:rPr>
          <w:rFonts w:cs="Times New Roman"/>
        </w:rPr>
      </w:pPr>
      <w:r w:rsidRPr="007F4115">
        <w:rPr>
          <w:rFonts w:cs="Times New Roman"/>
        </w:rPr>
        <w:t>Observation per se</w:t>
      </w:r>
    </w:p>
    <w:p w:rsidR="004307BE" w:rsidRPr="007F4115" w:rsidRDefault="004307BE" w:rsidP="007F4115">
      <w:pPr>
        <w:pStyle w:val="Standard"/>
        <w:numPr>
          <w:ilvl w:val="0"/>
          <w:numId w:val="10"/>
        </w:numPr>
        <w:tabs>
          <w:tab w:val="left" w:pos="825"/>
        </w:tabs>
        <w:rPr>
          <w:rFonts w:cs="Times New Roman"/>
        </w:rPr>
      </w:pPr>
      <w:r w:rsidRPr="007F4115">
        <w:rPr>
          <w:rFonts w:cs="Times New Roman"/>
        </w:rPr>
        <w:t>Traitement des données</w:t>
      </w:r>
    </w:p>
    <w:p w:rsidR="004307BE" w:rsidRPr="007F4115" w:rsidRDefault="004307BE" w:rsidP="007F4115">
      <w:pPr>
        <w:pStyle w:val="Standard"/>
        <w:numPr>
          <w:ilvl w:val="0"/>
          <w:numId w:val="10"/>
        </w:numPr>
        <w:tabs>
          <w:tab w:val="left" w:pos="825"/>
        </w:tabs>
        <w:rPr>
          <w:rFonts w:cs="Times New Roman"/>
        </w:rPr>
      </w:pPr>
      <w:r w:rsidRPr="007F4115">
        <w:rPr>
          <w:rFonts w:cs="Times New Roman"/>
        </w:rPr>
        <w:t>Interprétation</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 Anticipation, préparation</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11"/>
        </w:numPr>
        <w:tabs>
          <w:tab w:val="left" w:pos="825"/>
        </w:tabs>
        <w:rPr>
          <w:rFonts w:cs="Times New Roman"/>
        </w:rPr>
      </w:pPr>
      <w:r w:rsidRPr="007F4115">
        <w:rPr>
          <w:rFonts w:cs="Times New Roman"/>
        </w:rPr>
        <w:t>Grille d'observation (</w:t>
      </w:r>
      <w:proofErr w:type="spellStart"/>
      <w:r w:rsidRPr="007F4115">
        <w:rPr>
          <w:rFonts w:cs="Times New Roman"/>
        </w:rPr>
        <w:t>Ketele</w:t>
      </w:r>
      <w:proofErr w:type="spellEnd"/>
      <w:r w:rsidRPr="007F4115">
        <w:rPr>
          <w:rFonts w:cs="Times New Roman"/>
        </w:rPr>
        <w:t>, 1987) :</w:t>
      </w:r>
    </w:p>
    <w:p w:rsidR="004307BE" w:rsidRPr="007F4115" w:rsidRDefault="004307BE" w:rsidP="007F4115">
      <w:pPr>
        <w:pStyle w:val="Standard"/>
        <w:tabs>
          <w:tab w:val="left" w:pos="825"/>
        </w:tabs>
        <w:rPr>
          <w:rFonts w:cs="Times New Roman"/>
        </w:rPr>
      </w:pPr>
      <w:r w:rsidRPr="007F4115">
        <w:rPr>
          <w:rFonts w:cs="Times New Roman"/>
        </w:rPr>
        <w:t>Une grille d'observation est un système d'observation</w:t>
      </w:r>
    </w:p>
    <w:p w:rsidR="004307BE" w:rsidRPr="007F4115" w:rsidRDefault="004307BE" w:rsidP="007F4115">
      <w:pPr>
        <w:pStyle w:val="Standard"/>
        <w:tabs>
          <w:tab w:val="left" w:pos="825"/>
        </w:tabs>
        <w:rPr>
          <w:rFonts w:cs="Times New Roman"/>
        </w:rPr>
      </w:pPr>
      <w:r w:rsidRPr="007F4115">
        <w:rPr>
          <w:rFonts w:cs="Times New Roman"/>
        </w:rPr>
        <w:t xml:space="preserve">→ Elle est systématique, attributive, </w:t>
      </w:r>
      <w:proofErr w:type="spellStart"/>
      <w:r w:rsidRPr="007F4115">
        <w:rPr>
          <w:rFonts w:cs="Times New Roman"/>
        </w:rPr>
        <w:t>allospective</w:t>
      </w:r>
      <w:proofErr w:type="spellEnd"/>
      <w:r w:rsidRPr="007F4115">
        <w:rPr>
          <w:rFonts w:cs="Times New Roman"/>
        </w:rPr>
        <w:t xml:space="preserve"> (= pour observer les autres)</w:t>
      </w:r>
    </w:p>
    <w:p w:rsidR="004307BE" w:rsidRPr="007F4115" w:rsidRDefault="004307BE" w:rsidP="007F4115">
      <w:pPr>
        <w:pStyle w:val="Standard"/>
        <w:tabs>
          <w:tab w:val="left" w:pos="825"/>
        </w:tabs>
        <w:rPr>
          <w:rFonts w:cs="Times New Roman"/>
        </w:rPr>
      </w:pPr>
      <w:r w:rsidRPr="007F4115">
        <w:rPr>
          <w:rFonts w:cs="Times New Roman"/>
        </w:rPr>
        <w:t>→ Elle vise à recueillir des faits (et non des représentations)</w:t>
      </w:r>
    </w:p>
    <w:p w:rsidR="004307BE" w:rsidRPr="007F4115" w:rsidRDefault="004307BE" w:rsidP="007F4115">
      <w:pPr>
        <w:pStyle w:val="Standard"/>
        <w:tabs>
          <w:tab w:val="left" w:pos="825"/>
        </w:tabs>
        <w:rPr>
          <w:rFonts w:cs="Times New Roman"/>
        </w:rPr>
      </w:pPr>
      <w:r w:rsidRPr="007F4115">
        <w:rPr>
          <w:rFonts w:cs="Times New Roman"/>
        </w:rPr>
        <w:t>→ Elle est menée par un ou plusieurs observateurs indépendants</w:t>
      </w:r>
    </w:p>
    <w:p w:rsidR="004307BE" w:rsidRPr="007F4115" w:rsidRDefault="004307BE" w:rsidP="007F4115">
      <w:pPr>
        <w:pStyle w:val="Standard"/>
        <w:tabs>
          <w:tab w:val="left" w:pos="825"/>
        </w:tabs>
        <w:rPr>
          <w:rFonts w:cs="Times New Roman"/>
        </w:rPr>
      </w:pPr>
      <w:r w:rsidRPr="007F4115">
        <w:rPr>
          <w:rFonts w:cs="Times New Roman"/>
        </w:rPr>
        <w:t xml:space="preserve">→ Ses procédures de sélection, de provocation, d'enregistrement et de codage des « attributs » à </w:t>
      </w:r>
      <w:r w:rsidRPr="007F4115">
        <w:rPr>
          <w:rFonts w:cs="Times New Roman"/>
        </w:rPr>
        <w:lastRenderedPageBreak/>
        <w:t>observer sont déterminés le plus rigoureusement possible</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Il faut encore ajouter à cette définition le BUT de l'observation</w:t>
      </w:r>
    </w:p>
    <w:p w:rsidR="004307BE" w:rsidRPr="007F4115" w:rsidRDefault="004307BE" w:rsidP="007F4115">
      <w:pPr>
        <w:pStyle w:val="Standard"/>
        <w:tabs>
          <w:tab w:val="left" w:pos="825"/>
        </w:tabs>
        <w:rPr>
          <w:rFonts w:cs="Times New Roman"/>
        </w:rPr>
      </w:pPr>
      <w:r w:rsidRPr="007F4115">
        <w:rPr>
          <w:rFonts w:cs="Times New Roman"/>
        </w:rPr>
        <w:t>→ Toute observation se fait avec un objet précis qui détermine la grille d'observation</w:t>
      </w:r>
    </w:p>
    <w:p w:rsidR="004307BE" w:rsidRPr="007F4115" w:rsidRDefault="004307BE" w:rsidP="007F4115">
      <w:pPr>
        <w:pStyle w:val="Standard"/>
        <w:tabs>
          <w:tab w:val="left" w:pos="825"/>
        </w:tabs>
        <w:rPr>
          <w:rFonts w:cs="Times New Roman"/>
        </w:rPr>
      </w:pPr>
      <w:r w:rsidRPr="007F4115">
        <w:rPr>
          <w:rFonts w:cs="Times New Roman"/>
        </w:rPr>
        <w:t xml:space="preserve">Il existe des grilles d'observation validées qui peuvent être utilisées directement ou adaptées (ex : grille de Bales, Agitation </w:t>
      </w:r>
      <w:proofErr w:type="spellStart"/>
      <w:r w:rsidRPr="007F4115">
        <w:rPr>
          <w:rFonts w:cs="Times New Roman"/>
        </w:rPr>
        <w:t>Behavior</w:t>
      </w:r>
      <w:proofErr w:type="spellEnd"/>
      <w:r w:rsidRPr="007F4115">
        <w:rPr>
          <w:rFonts w:cs="Times New Roman"/>
        </w:rPr>
        <w:t xml:space="preserve"> </w:t>
      </w:r>
      <w:proofErr w:type="spellStart"/>
      <w:r w:rsidRPr="007F4115">
        <w:rPr>
          <w:rFonts w:cs="Times New Roman"/>
        </w:rPr>
        <w:t>Mapping</w:t>
      </w:r>
      <w:proofErr w:type="spellEnd"/>
      <w:r w:rsidRPr="007F4115">
        <w:rPr>
          <w:rFonts w:cs="Times New Roman"/>
        </w:rPr>
        <w:t xml:space="preserve"> Instrument ou ABMI, Cohen-Mansfield, Werner &amp; Marx 1989, etc</w:t>
      </w:r>
      <w:proofErr w:type="gramStart"/>
      <w:r w:rsidRPr="007F4115">
        <w:rPr>
          <w:rFonts w:cs="Times New Roman"/>
        </w:rPr>
        <w:t>..)</w:t>
      </w:r>
      <w:proofErr w:type="gramEnd"/>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12"/>
        </w:numPr>
        <w:tabs>
          <w:tab w:val="left" w:pos="825"/>
        </w:tabs>
        <w:rPr>
          <w:rFonts w:cs="Times New Roman"/>
        </w:rPr>
      </w:pPr>
      <w:r w:rsidRPr="007F4115">
        <w:rPr>
          <w:rFonts w:cs="Times New Roman"/>
        </w:rPr>
        <w:t>Plusieurs phases nécessaires à l'élaboration d'une grille d'observation</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1"/>
          <w:numId w:val="12"/>
        </w:numPr>
        <w:tabs>
          <w:tab w:val="left" w:pos="825"/>
        </w:tabs>
        <w:rPr>
          <w:rFonts w:cs="Times New Roman"/>
        </w:rPr>
      </w:pPr>
      <w:r w:rsidRPr="007F4115">
        <w:rPr>
          <w:rFonts w:cs="Times New Roman"/>
          <w:u w:val="single"/>
        </w:rPr>
        <w:t>Phase 1</w:t>
      </w:r>
      <w:r w:rsidRPr="007F4115">
        <w:rPr>
          <w:rFonts w:cs="Times New Roman"/>
        </w:rPr>
        <w:t> :</w:t>
      </w:r>
      <w:r w:rsidRPr="007F4115">
        <w:rPr>
          <w:rFonts w:cs="Times New Roman"/>
          <w:b/>
          <w:bCs/>
        </w:rPr>
        <w:t xml:space="preserve"> L'observation naïve</w:t>
      </w:r>
      <w:r w:rsidRPr="007F4115">
        <w:rPr>
          <w:rFonts w:cs="Times New Roman"/>
        </w:rPr>
        <w:t xml:space="preserve"> (ou libre)</w:t>
      </w:r>
    </w:p>
    <w:p w:rsidR="004307BE" w:rsidRPr="007F4115" w:rsidRDefault="004307BE" w:rsidP="007F4115">
      <w:pPr>
        <w:pStyle w:val="Standard"/>
        <w:tabs>
          <w:tab w:val="left" w:pos="825"/>
        </w:tabs>
        <w:rPr>
          <w:rFonts w:cs="Times New Roman"/>
        </w:rPr>
      </w:pPr>
      <w:r w:rsidRPr="007F4115">
        <w:rPr>
          <w:rFonts w:cs="Times New Roman"/>
        </w:rPr>
        <w:t>Investigation peu structurée. L'objectif est de décrire de la façon la plus exhaustive possible le répertoire comportemental d’intérêt</w:t>
      </w:r>
    </w:p>
    <w:p w:rsidR="004307BE" w:rsidRPr="007F4115" w:rsidRDefault="004307BE" w:rsidP="007F4115">
      <w:pPr>
        <w:pStyle w:val="Standard"/>
        <w:tabs>
          <w:tab w:val="left" w:pos="825"/>
        </w:tabs>
        <w:rPr>
          <w:rFonts w:cs="Times New Roman"/>
        </w:rPr>
      </w:pPr>
      <w:r w:rsidRPr="007F4115">
        <w:rPr>
          <w:rFonts w:cs="Times New Roman"/>
        </w:rPr>
        <w:t>Noter le maximum de données comportementales (pas définies au préalable)</w:t>
      </w:r>
    </w:p>
    <w:p w:rsidR="004307BE" w:rsidRPr="007F4115" w:rsidRDefault="004307BE" w:rsidP="007F4115">
      <w:pPr>
        <w:pStyle w:val="Standard"/>
        <w:tabs>
          <w:tab w:val="left" w:pos="825"/>
        </w:tabs>
        <w:rPr>
          <w:rFonts w:cs="Times New Roman"/>
        </w:rPr>
      </w:pPr>
      <w:r w:rsidRPr="007F4115">
        <w:rPr>
          <w:rFonts w:cs="Times New Roman"/>
        </w:rPr>
        <w:t>→ Multiplier les contextes physiques et sociaux d'observation</w:t>
      </w:r>
    </w:p>
    <w:p w:rsidR="004307BE" w:rsidRPr="007F4115" w:rsidRDefault="004307BE" w:rsidP="007F4115">
      <w:pPr>
        <w:pStyle w:val="Standard"/>
        <w:tabs>
          <w:tab w:val="left" w:pos="825"/>
        </w:tabs>
        <w:rPr>
          <w:rFonts w:cs="Times New Roman"/>
        </w:rPr>
      </w:pPr>
      <w:r w:rsidRPr="007F4115">
        <w:rPr>
          <w:rFonts w:cs="Times New Roman"/>
        </w:rPr>
        <w:t>→ Multiplier le nombre d'individus observés (parmi votre pop)</w:t>
      </w:r>
    </w:p>
    <w:p w:rsidR="004307BE" w:rsidRPr="007F4115" w:rsidRDefault="004307BE" w:rsidP="007F4115">
      <w:pPr>
        <w:pStyle w:val="Standard"/>
        <w:tabs>
          <w:tab w:val="left" w:pos="825"/>
        </w:tabs>
        <w:rPr>
          <w:rFonts w:cs="Times New Roman"/>
        </w:rPr>
      </w:pPr>
      <w:r w:rsidRPr="007F4115">
        <w:rPr>
          <w:rFonts w:cs="Times New Roman"/>
        </w:rPr>
        <w:t>→ Multiplier le temps d'observation</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1"/>
          <w:numId w:val="12"/>
        </w:numPr>
        <w:tabs>
          <w:tab w:val="left" w:pos="825"/>
        </w:tabs>
        <w:rPr>
          <w:rFonts w:cs="Times New Roman"/>
        </w:rPr>
      </w:pPr>
      <w:r w:rsidRPr="007F4115">
        <w:rPr>
          <w:rFonts w:cs="Times New Roman"/>
          <w:u w:val="single"/>
        </w:rPr>
        <w:t>Phase 2</w:t>
      </w:r>
      <w:r w:rsidRPr="007F4115">
        <w:rPr>
          <w:rFonts w:cs="Times New Roman"/>
        </w:rPr>
        <w:t xml:space="preserve"> : </w:t>
      </w:r>
      <w:r w:rsidRPr="007F4115">
        <w:rPr>
          <w:rFonts w:cs="Times New Roman"/>
          <w:b/>
          <w:bCs/>
        </w:rPr>
        <w:t>Choix des unités de comportement / élaboration des catégories de comportements</w:t>
      </w:r>
    </w:p>
    <w:p w:rsidR="004307BE" w:rsidRPr="007F4115" w:rsidRDefault="004307BE" w:rsidP="007F4115">
      <w:pPr>
        <w:pStyle w:val="Standard"/>
        <w:tabs>
          <w:tab w:val="left" w:pos="825"/>
        </w:tabs>
        <w:rPr>
          <w:rFonts w:cs="Times New Roman"/>
        </w:rPr>
      </w:pPr>
      <w:r w:rsidRPr="007F4115">
        <w:rPr>
          <w:rFonts w:cs="Times New Roman"/>
        </w:rPr>
        <w:t>A partir de la liste retenue, il faut faire des regroupements des différents éléments entre eux. Les catégories (comprenant plusieurs éléments de la liste) peuvent être créées en fonction de plusieurs dimensions</w:t>
      </w:r>
    </w:p>
    <w:p w:rsidR="004307BE" w:rsidRPr="007F4115" w:rsidRDefault="004307BE" w:rsidP="007F4115">
      <w:pPr>
        <w:pStyle w:val="Standard"/>
        <w:tabs>
          <w:tab w:val="left" w:pos="825"/>
        </w:tabs>
        <w:rPr>
          <w:rFonts w:cs="Times New Roman"/>
        </w:rPr>
      </w:pPr>
      <w:r w:rsidRPr="007F4115">
        <w:rPr>
          <w:rFonts w:cs="Times New Roman"/>
        </w:rPr>
        <w:t>→ Les catégories doivent être mutuellement exclusives</w:t>
      </w:r>
    </w:p>
    <w:p w:rsidR="004307BE" w:rsidRPr="007F4115" w:rsidRDefault="004307BE" w:rsidP="007F4115">
      <w:pPr>
        <w:pStyle w:val="Standard"/>
        <w:tabs>
          <w:tab w:val="left" w:pos="825"/>
        </w:tabs>
        <w:rPr>
          <w:rFonts w:cs="Times New Roman"/>
        </w:rPr>
      </w:pPr>
      <w:r w:rsidRPr="007F4115">
        <w:rPr>
          <w:rFonts w:cs="Times New Roman"/>
        </w:rPr>
        <w:t>→ Homogène, dénominateur commun dans chaque catégorie</w:t>
      </w:r>
    </w:p>
    <w:p w:rsidR="004307BE" w:rsidRPr="007F4115" w:rsidRDefault="004307BE" w:rsidP="007F4115">
      <w:pPr>
        <w:pStyle w:val="Standard"/>
        <w:tabs>
          <w:tab w:val="left" w:pos="825"/>
        </w:tabs>
        <w:rPr>
          <w:rFonts w:cs="Times New Roman"/>
        </w:rPr>
      </w:pPr>
      <w:r w:rsidRPr="007F4115">
        <w:rPr>
          <w:rFonts w:cs="Times New Roman"/>
        </w:rPr>
        <w:t>→ Exhaustives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1"/>
          <w:numId w:val="12"/>
        </w:numPr>
        <w:tabs>
          <w:tab w:val="left" w:pos="825"/>
        </w:tabs>
        <w:rPr>
          <w:rFonts w:cs="Times New Roman"/>
        </w:rPr>
      </w:pPr>
      <w:r w:rsidRPr="007F4115">
        <w:rPr>
          <w:rFonts w:cs="Times New Roman"/>
          <w:u w:val="single"/>
        </w:rPr>
        <w:t>Phase 3</w:t>
      </w:r>
      <w:r w:rsidRPr="007F4115">
        <w:rPr>
          <w:rFonts w:cs="Times New Roman"/>
        </w:rPr>
        <w:t xml:space="preserve"> : </w:t>
      </w:r>
      <w:r w:rsidRPr="007F4115">
        <w:rPr>
          <w:rFonts w:cs="Times New Roman"/>
          <w:b/>
          <w:bCs/>
        </w:rPr>
        <w:t>Définition des unités de mesures</w:t>
      </w:r>
    </w:p>
    <w:p w:rsidR="004307BE" w:rsidRPr="007F4115" w:rsidRDefault="004307BE" w:rsidP="007F4115">
      <w:pPr>
        <w:pStyle w:val="Standard"/>
        <w:tabs>
          <w:tab w:val="left" w:pos="825"/>
        </w:tabs>
        <w:rPr>
          <w:rFonts w:cs="Times New Roman"/>
        </w:rPr>
      </w:pPr>
      <w:r w:rsidRPr="007F4115">
        <w:rPr>
          <w:rFonts w:cs="Times New Roman"/>
        </w:rPr>
        <w:t>Une fois choisies, les unités de comportements doivent être définies à l'aide de critères de mesure précis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1"/>
          <w:numId w:val="12"/>
        </w:numPr>
        <w:tabs>
          <w:tab w:val="left" w:pos="825"/>
        </w:tabs>
        <w:rPr>
          <w:rFonts w:cs="Times New Roman"/>
        </w:rPr>
      </w:pPr>
      <w:r w:rsidRPr="007F4115">
        <w:rPr>
          <w:rFonts w:cs="Times New Roman"/>
          <w:u w:val="single"/>
        </w:rPr>
        <w:t>Phase 4</w:t>
      </w:r>
      <w:r w:rsidRPr="007F4115">
        <w:rPr>
          <w:rFonts w:cs="Times New Roman"/>
        </w:rPr>
        <w:t xml:space="preserve"> : </w:t>
      </w:r>
      <w:r w:rsidRPr="007F4115">
        <w:rPr>
          <w:rFonts w:cs="Times New Roman"/>
          <w:b/>
          <w:bCs/>
        </w:rPr>
        <w:t>pré-test(s)</w:t>
      </w:r>
    </w:p>
    <w:p w:rsidR="004307BE" w:rsidRPr="007F4115" w:rsidRDefault="004307BE" w:rsidP="007F4115">
      <w:pPr>
        <w:pStyle w:val="Standard"/>
        <w:tabs>
          <w:tab w:val="left" w:pos="825"/>
        </w:tabs>
        <w:rPr>
          <w:rFonts w:cs="Times New Roman"/>
        </w:rPr>
      </w:pPr>
      <w:r w:rsidRPr="007F4115">
        <w:rPr>
          <w:rFonts w:cs="Times New Roman"/>
        </w:rPr>
        <w:t>La première version de la grille ainsi obtenue doit être pré-testée sur le terrain par plusieurs observateurs qui vont relever les difficultés rencontrées et ajuster la grille</w:t>
      </w:r>
    </w:p>
    <w:p w:rsidR="004307BE" w:rsidRPr="007F4115" w:rsidRDefault="004307BE" w:rsidP="007F4115">
      <w:pPr>
        <w:pStyle w:val="Standard"/>
        <w:tabs>
          <w:tab w:val="left" w:pos="825"/>
        </w:tabs>
        <w:rPr>
          <w:rFonts w:cs="Times New Roman"/>
        </w:rPr>
      </w:pPr>
      <w:r w:rsidRPr="007F4115">
        <w:rPr>
          <w:rFonts w:cs="Times New Roman"/>
        </w:rPr>
        <w:t>→ Autant de pré-tests que nécessaires... Jusqu'à l'obtention d'une grille qualifié de fiable par l'équipe de recherche (et grâce à des indicateurs statistiques)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13"/>
        </w:numPr>
        <w:tabs>
          <w:tab w:val="left" w:pos="825"/>
        </w:tabs>
        <w:rPr>
          <w:rFonts w:cs="Times New Roman"/>
          <w:color w:val="33CC66"/>
          <w:u w:val="single"/>
        </w:rPr>
      </w:pPr>
      <w:r w:rsidRPr="007F4115">
        <w:rPr>
          <w:rFonts w:cs="Times New Roman"/>
          <w:color w:val="33CC66"/>
          <w:u w:val="single"/>
        </w:rPr>
        <w:t>Les biais dans l'observation</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Comme pour n'importe quel mode de recueil de données, l'observation comporte un certain nombre de biais.</w:t>
      </w:r>
    </w:p>
    <w:p w:rsidR="004307BE" w:rsidRPr="007F4115" w:rsidRDefault="004307BE" w:rsidP="007F4115">
      <w:pPr>
        <w:pStyle w:val="Standard"/>
        <w:tabs>
          <w:tab w:val="left" w:pos="825"/>
        </w:tabs>
        <w:rPr>
          <w:rFonts w:cs="Times New Roman"/>
        </w:rPr>
      </w:pPr>
      <w:r w:rsidRPr="007F4115">
        <w:rPr>
          <w:rFonts w:cs="Times New Roman"/>
        </w:rPr>
        <w:t xml:space="preserve">C'est à dire des </w:t>
      </w:r>
      <w:proofErr w:type="gramStart"/>
      <w:r w:rsidRPr="007F4115">
        <w:rPr>
          <w:rFonts w:cs="Times New Roman"/>
        </w:rPr>
        <w:t>erreur</w:t>
      </w:r>
      <w:proofErr w:type="gramEnd"/>
      <w:r w:rsidRPr="007F4115">
        <w:rPr>
          <w:rFonts w:cs="Times New Roman"/>
        </w:rPr>
        <w:t xml:space="preserve"> types qui sont relativement systématiques et qui risquent d'altérer la validité de l'observation</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Certains de ces biais sont particulièrement importants dans le cadre de l'observation :</w:t>
      </w:r>
    </w:p>
    <w:p w:rsidR="004307BE" w:rsidRPr="007F4115" w:rsidRDefault="004307BE" w:rsidP="007F4115">
      <w:pPr>
        <w:pStyle w:val="Standard"/>
        <w:numPr>
          <w:ilvl w:val="0"/>
          <w:numId w:val="14"/>
        </w:numPr>
        <w:tabs>
          <w:tab w:val="left" w:pos="825"/>
        </w:tabs>
        <w:rPr>
          <w:rFonts w:cs="Times New Roman"/>
        </w:rPr>
      </w:pPr>
      <w:r w:rsidRPr="007F4115">
        <w:rPr>
          <w:rFonts w:cs="Times New Roman"/>
        </w:rPr>
        <w:t>Effets d'intrusion de l'observateur</w:t>
      </w:r>
    </w:p>
    <w:p w:rsidR="004307BE" w:rsidRPr="007F4115" w:rsidRDefault="004307BE" w:rsidP="007F4115">
      <w:pPr>
        <w:pStyle w:val="Standard"/>
        <w:numPr>
          <w:ilvl w:val="0"/>
          <w:numId w:val="14"/>
        </w:numPr>
        <w:tabs>
          <w:tab w:val="left" w:pos="825"/>
        </w:tabs>
        <w:rPr>
          <w:rFonts w:cs="Times New Roman"/>
        </w:rPr>
      </w:pPr>
      <w:r w:rsidRPr="007F4115">
        <w:rPr>
          <w:rFonts w:cs="Times New Roman"/>
        </w:rPr>
        <w:t>Effets d'attente</w:t>
      </w:r>
    </w:p>
    <w:p w:rsidR="004307BE" w:rsidRPr="007F4115" w:rsidRDefault="004307BE" w:rsidP="007F4115">
      <w:pPr>
        <w:pStyle w:val="Standard"/>
        <w:numPr>
          <w:ilvl w:val="0"/>
          <w:numId w:val="14"/>
        </w:numPr>
        <w:tabs>
          <w:tab w:val="left" w:pos="825"/>
        </w:tabs>
        <w:rPr>
          <w:rFonts w:cs="Times New Roman"/>
        </w:rPr>
      </w:pPr>
      <w:r w:rsidRPr="007F4115">
        <w:rPr>
          <w:rFonts w:cs="Times New Roman"/>
        </w:rPr>
        <w:t>Constance des instruments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 xml:space="preserve">→ Généralement non-intentionnels, ces biais n'en sont pas moins réels. Il convient donc de les connaître afin </w:t>
      </w:r>
      <w:proofErr w:type="spellStart"/>
      <w:r w:rsidRPr="007F4115">
        <w:rPr>
          <w:rFonts w:cs="Times New Roman"/>
        </w:rPr>
        <w:t>d être</w:t>
      </w:r>
      <w:proofErr w:type="spellEnd"/>
      <w:r w:rsidRPr="007F4115">
        <w:rPr>
          <w:rFonts w:cs="Times New Roman"/>
        </w:rPr>
        <w:t xml:space="preserve"> en mesure de les effets.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15"/>
        </w:numPr>
        <w:tabs>
          <w:tab w:val="left" w:pos="825"/>
        </w:tabs>
        <w:rPr>
          <w:rFonts w:cs="Times New Roman"/>
          <w:b/>
          <w:bCs/>
        </w:rPr>
      </w:pPr>
      <w:r w:rsidRPr="007F4115">
        <w:rPr>
          <w:rFonts w:cs="Times New Roman"/>
          <w:b/>
          <w:bCs/>
        </w:rPr>
        <w:t>Effets d'intrusion de l'observateur</w:t>
      </w:r>
    </w:p>
    <w:p w:rsidR="004307BE" w:rsidRPr="007F4115" w:rsidRDefault="004307BE" w:rsidP="007F4115">
      <w:pPr>
        <w:pStyle w:val="Standard"/>
        <w:tabs>
          <w:tab w:val="left" w:pos="825"/>
        </w:tabs>
        <w:rPr>
          <w:rFonts w:cs="Times New Roman"/>
        </w:rPr>
      </w:pPr>
      <w:r w:rsidRPr="007F4115">
        <w:rPr>
          <w:rFonts w:cs="Times New Roman"/>
        </w:rPr>
        <w:t>L'observateur doit s'assurer que sa présence n'influence pas ce qu'il souhaite observer</w:t>
      </w:r>
    </w:p>
    <w:p w:rsidR="004307BE" w:rsidRPr="007F4115" w:rsidRDefault="004307BE" w:rsidP="007F4115">
      <w:pPr>
        <w:pStyle w:val="Standard"/>
        <w:tabs>
          <w:tab w:val="left" w:pos="825"/>
        </w:tabs>
        <w:rPr>
          <w:rFonts w:cs="Times New Roman"/>
        </w:rPr>
      </w:pPr>
      <w:r w:rsidRPr="007F4115">
        <w:rPr>
          <w:rFonts w:cs="Times New Roman"/>
        </w:rPr>
        <w:t xml:space="preserve">Or, le simple fait de se savoir </w:t>
      </w:r>
      <w:proofErr w:type="gramStart"/>
      <w:r w:rsidRPr="007F4115">
        <w:rPr>
          <w:rFonts w:cs="Times New Roman"/>
        </w:rPr>
        <w:t>observé</w:t>
      </w:r>
      <w:proofErr w:type="gramEnd"/>
      <w:r w:rsidRPr="007F4115">
        <w:rPr>
          <w:rFonts w:cs="Times New Roman"/>
        </w:rPr>
        <w:t xml:space="preserve"> risque de modifier le comportement de l'individu</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ind w:hanging="360"/>
        <w:rPr>
          <w:rFonts w:cs="Times New Roman"/>
        </w:rPr>
      </w:pPr>
      <w:r w:rsidRPr="007F4115">
        <w:rPr>
          <w:rFonts w:cs="Times New Roman"/>
        </w:rPr>
        <w:t>La conscience du statut « d'observé » peut engendrer plusieurs types d'effets :</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16"/>
        </w:numPr>
        <w:tabs>
          <w:tab w:val="left" w:pos="825"/>
        </w:tabs>
        <w:rPr>
          <w:rFonts w:cs="Times New Roman"/>
        </w:rPr>
      </w:pPr>
      <w:r w:rsidRPr="007F4115">
        <w:rPr>
          <w:rFonts w:cs="Times New Roman"/>
        </w:rPr>
        <w:t>Les personnes observées peuvent chercher à se faire remarquer : « </w:t>
      </w:r>
      <w:r w:rsidRPr="007F4115">
        <w:rPr>
          <w:rFonts w:cs="Times New Roman"/>
          <w:u w:val="single"/>
        </w:rPr>
        <w:t>l'effet caméra</w:t>
      </w:r>
      <w:r w:rsidRPr="007F4115">
        <w:rPr>
          <w:rFonts w:cs="Times New Roman"/>
        </w:rPr>
        <w:t> »</w:t>
      </w:r>
    </w:p>
    <w:p w:rsidR="004307BE" w:rsidRPr="007F4115" w:rsidRDefault="004307BE" w:rsidP="007F4115">
      <w:pPr>
        <w:pStyle w:val="Standard"/>
        <w:numPr>
          <w:ilvl w:val="0"/>
          <w:numId w:val="16"/>
        </w:numPr>
        <w:tabs>
          <w:tab w:val="left" w:pos="825"/>
        </w:tabs>
        <w:rPr>
          <w:rFonts w:cs="Times New Roman"/>
        </w:rPr>
      </w:pPr>
      <w:r w:rsidRPr="007F4115">
        <w:rPr>
          <w:rFonts w:cs="Times New Roman"/>
        </w:rPr>
        <w:lastRenderedPageBreak/>
        <w:t>Les personnes observées peuvent aussi chercher à « se faire bien voir »</w:t>
      </w:r>
    </w:p>
    <w:p w:rsidR="004307BE" w:rsidRPr="007F4115" w:rsidRDefault="004307BE" w:rsidP="007F4115">
      <w:pPr>
        <w:pStyle w:val="Standard"/>
        <w:tabs>
          <w:tab w:val="left" w:pos="825"/>
        </w:tabs>
        <w:rPr>
          <w:rFonts w:cs="Times New Roman"/>
        </w:rPr>
      </w:pPr>
      <w:r w:rsidRPr="007F4115">
        <w:rPr>
          <w:rFonts w:cs="Times New Roman"/>
        </w:rPr>
        <w:t xml:space="preserve">→ </w:t>
      </w:r>
      <w:proofErr w:type="gramStart"/>
      <w:r w:rsidRPr="007F4115">
        <w:rPr>
          <w:rFonts w:cs="Times New Roman"/>
          <w:u w:val="single"/>
        </w:rPr>
        <w:t>biais</w:t>
      </w:r>
      <w:proofErr w:type="gramEnd"/>
      <w:r w:rsidRPr="007F4115">
        <w:rPr>
          <w:rFonts w:cs="Times New Roman"/>
          <w:u w:val="single"/>
        </w:rPr>
        <w:t xml:space="preserve"> d'auto-présentation</w:t>
      </w:r>
      <w:r w:rsidRPr="007F4115">
        <w:rPr>
          <w:rFonts w:cs="Times New Roman"/>
        </w:rPr>
        <w:t> : les individus sont motivés à donner une image bonne d'eux même qui peut les conduire à modifier leur comportements</w:t>
      </w:r>
    </w:p>
    <w:p w:rsidR="004307BE" w:rsidRPr="007F4115" w:rsidRDefault="004307BE" w:rsidP="007F4115">
      <w:pPr>
        <w:pStyle w:val="Standard"/>
        <w:numPr>
          <w:ilvl w:val="0"/>
          <w:numId w:val="16"/>
        </w:numPr>
        <w:tabs>
          <w:tab w:val="left" w:pos="825"/>
        </w:tabs>
        <w:rPr>
          <w:rFonts w:cs="Times New Roman"/>
        </w:rPr>
      </w:pPr>
      <w:r w:rsidRPr="007F4115">
        <w:rPr>
          <w:rFonts w:cs="Times New Roman"/>
        </w:rPr>
        <w:t xml:space="preserve">S'ils connaissent les hypothèses du chercheur, ils risquent d'essayer de se comporter de façon conforme afin de lui faire plaisir → </w:t>
      </w:r>
      <w:r w:rsidRPr="007F4115">
        <w:rPr>
          <w:rFonts w:cs="Times New Roman"/>
          <w:u w:val="single"/>
        </w:rPr>
        <w:t>effet d'attente des sujets</w:t>
      </w:r>
    </w:p>
    <w:p w:rsidR="004307BE" w:rsidRPr="007F4115" w:rsidRDefault="004307BE" w:rsidP="007F4115">
      <w:pPr>
        <w:pStyle w:val="Standard"/>
        <w:numPr>
          <w:ilvl w:val="0"/>
          <w:numId w:val="16"/>
        </w:numPr>
        <w:tabs>
          <w:tab w:val="left" w:pos="825"/>
        </w:tabs>
        <w:rPr>
          <w:rFonts w:cs="Times New Roman"/>
        </w:rPr>
      </w:pPr>
      <w:r w:rsidRPr="007F4115">
        <w:rPr>
          <w:rFonts w:cs="Times New Roman"/>
        </w:rPr>
        <w:t xml:space="preserve">De même le fait d'être l'objet d'une attention particulière (le temps de l'observation) ou (pire) d'avoir été choisi pour être étudié risque également de conduire à des </w:t>
      </w:r>
      <w:proofErr w:type="spellStart"/>
      <w:r w:rsidRPr="007F4115">
        <w:rPr>
          <w:rFonts w:cs="Times New Roman"/>
        </w:rPr>
        <w:t>modificatios</w:t>
      </w:r>
      <w:proofErr w:type="spellEnd"/>
      <w:r w:rsidRPr="007F4115">
        <w:rPr>
          <w:rFonts w:cs="Times New Roman"/>
        </w:rPr>
        <w:t xml:space="preserve"> de comportements</w:t>
      </w:r>
    </w:p>
    <w:p w:rsidR="004307BE" w:rsidRPr="007F4115" w:rsidRDefault="004307BE" w:rsidP="007F4115">
      <w:pPr>
        <w:pStyle w:val="Standard"/>
        <w:tabs>
          <w:tab w:val="left" w:pos="825"/>
        </w:tabs>
        <w:rPr>
          <w:rFonts w:cs="Times New Roman"/>
        </w:rPr>
      </w:pPr>
      <w:proofErr w:type="gramStart"/>
      <w:r w:rsidRPr="007F4115">
        <w:rPr>
          <w:rFonts w:cs="Times New Roman"/>
        </w:rPr>
        <w:t>ex</w:t>
      </w:r>
      <w:proofErr w:type="gramEnd"/>
      <w:r w:rsidRPr="007F4115">
        <w:rPr>
          <w:rFonts w:cs="Times New Roman"/>
        </w:rPr>
        <w:t xml:space="preserve"> : meilleure productivité, motivation des individus → </w:t>
      </w:r>
      <w:r w:rsidRPr="007F4115">
        <w:rPr>
          <w:rFonts w:cs="Times New Roman"/>
          <w:u w:val="single"/>
        </w:rPr>
        <w:t>effet Hawthorne</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Comment éviter (ou au moins limiter) ces effets ?</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17"/>
        </w:numPr>
        <w:tabs>
          <w:tab w:val="left" w:pos="825"/>
        </w:tabs>
        <w:rPr>
          <w:rFonts w:cs="Times New Roman"/>
        </w:rPr>
      </w:pPr>
      <w:r w:rsidRPr="007F4115">
        <w:rPr>
          <w:rFonts w:cs="Times New Roman"/>
        </w:rPr>
        <w:t>Dissimuler l'observateur ou l'outil d'observation (ex. caméra cachée)</w:t>
      </w:r>
    </w:p>
    <w:p w:rsidR="004307BE" w:rsidRPr="007F4115" w:rsidRDefault="004307BE" w:rsidP="007F4115">
      <w:pPr>
        <w:pStyle w:val="Standard"/>
        <w:numPr>
          <w:ilvl w:val="0"/>
          <w:numId w:val="17"/>
        </w:numPr>
        <w:tabs>
          <w:tab w:val="left" w:pos="825"/>
        </w:tabs>
        <w:rPr>
          <w:rFonts w:cs="Times New Roman"/>
        </w:rPr>
      </w:pPr>
      <w:r w:rsidRPr="007F4115">
        <w:rPr>
          <w:rFonts w:cs="Times New Roman"/>
        </w:rPr>
        <w:t>Si la dissimulation est impossible tenter de se « fondre » dans le contexte. (ex : éviter d'attirer l'attention par une tenue ou des comportements inadaptés)</w:t>
      </w:r>
    </w:p>
    <w:p w:rsidR="004307BE" w:rsidRPr="007F4115" w:rsidRDefault="004307BE" w:rsidP="007F4115">
      <w:pPr>
        <w:pStyle w:val="Standard"/>
        <w:numPr>
          <w:ilvl w:val="0"/>
          <w:numId w:val="17"/>
        </w:numPr>
        <w:tabs>
          <w:tab w:val="left" w:pos="825"/>
        </w:tabs>
        <w:rPr>
          <w:rFonts w:cs="Times New Roman"/>
        </w:rPr>
      </w:pPr>
      <w:r w:rsidRPr="007F4115">
        <w:rPr>
          <w:rFonts w:cs="Times New Roman"/>
        </w:rPr>
        <w:t>Il peut parfois être utile d'avoir une période d'adaptation pendant laquelle les individus vont s'habituer à la présence de l'observateur jusqu'à ne plus le remarquer</w:t>
      </w:r>
    </w:p>
    <w:p w:rsidR="004307BE" w:rsidRPr="007F4115" w:rsidRDefault="004307BE" w:rsidP="007F4115">
      <w:pPr>
        <w:pStyle w:val="Standard"/>
        <w:numPr>
          <w:ilvl w:val="0"/>
          <w:numId w:val="17"/>
        </w:numPr>
        <w:tabs>
          <w:tab w:val="left" w:pos="825"/>
        </w:tabs>
        <w:rPr>
          <w:rFonts w:cs="Times New Roman"/>
        </w:rPr>
      </w:pPr>
      <w:r w:rsidRPr="007F4115">
        <w:rPr>
          <w:rFonts w:cs="Times New Roman"/>
        </w:rPr>
        <w:t>L'observateur peut ne pas dire précisément ce qu'il observe. Informer les individus de façon vague de manière à ce qu'ils ne focalisent pas sur le comportement cible de l'observation</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 Attention : limites déontologiques !</w:t>
      </w:r>
    </w:p>
    <w:p w:rsidR="004307BE" w:rsidRPr="007F4115" w:rsidRDefault="004307BE" w:rsidP="007F4115">
      <w:pPr>
        <w:pStyle w:val="Standard"/>
        <w:tabs>
          <w:tab w:val="left" w:pos="825"/>
        </w:tabs>
        <w:rPr>
          <w:rFonts w:cs="Times New Roman"/>
        </w:rPr>
      </w:pPr>
      <w:r w:rsidRPr="007F4115">
        <w:rPr>
          <w:rFonts w:cs="Times New Roman"/>
        </w:rPr>
        <w:t>Le consentement éclairé (des individus ou de leurs représentants légaux) est indispensable. Même si cela rentre en conflit avec l'objectif de non-intrusion !</w:t>
      </w:r>
    </w:p>
    <w:p w:rsidR="004307BE" w:rsidRPr="007F4115" w:rsidRDefault="004307BE" w:rsidP="007F4115">
      <w:pPr>
        <w:pStyle w:val="Standard"/>
        <w:tabs>
          <w:tab w:val="left" w:pos="825"/>
        </w:tabs>
        <w:rPr>
          <w:rFonts w:cs="Times New Roman"/>
        </w:rPr>
      </w:pPr>
      <w:r w:rsidRPr="007F4115">
        <w:rPr>
          <w:rFonts w:cs="Times New Roman"/>
        </w:rPr>
        <w:t>La déontologie prime toujours sur la rigueur de la recherche !</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18"/>
        </w:numPr>
        <w:tabs>
          <w:tab w:val="left" w:pos="825"/>
        </w:tabs>
        <w:rPr>
          <w:rFonts w:cs="Times New Roman"/>
          <w:b/>
          <w:bCs/>
        </w:rPr>
      </w:pPr>
      <w:r w:rsidRPr="007F4115">
        <w:rPr>
          <w:rFonts w:cs="Times New Roman"/>
          <w:b/>
          <w:bCs/>
        </w:rPr>
        <w:t>Effets d'attente (biais observateur)</w:t>
      </w:r>
    </w:p>
    <w:p w:rsidR="004307BE" w:rsidRPr="007F4115" w:rsidRDefault="004307BE" w:rsidP="007F4115">
      <w:pPr>
        <w:pStyle w:val="Standard"/>
        <w:tabs>
          <w:tab w:val="left" w:pos="825"/>
        </w:tabs>
        <w:rPr>
          <w:rFonts w:cs="Times New Roman"/>
          <w:b/>
          <w:bCs/>
        </w:rPr>
      </w:pPr>
    </w:p>
    <w:p w:rsidR="004307BE" w:rsidRPr="007F4115" w:rsidRDefault="004307BE" w:rsidP="007F4115">
      <w:pPr>
        <w:pStyle w:val="Standard"/>
        <w:tabs>
          <w:tab w:val="left" w:pos="825"/>
        </w:tabs>
        <w:rPr>
          <w:rFonts w:cs="Times New Roman"/>
        </w:rPr>
      </w:pPr>
      <w:r w:rsidRPr="007F4115">
        <w:rPr>
          <w:rFonts w:cs="Times New Roman"/>
        </w:rPr>
        <w:t>Les effets d'attente ne concernent pas seulement les individus observés, mais ils existent aussi chez les observateurs.</w:t>
      </w:r>
    </w:p>
    <w:p w:rsidR="004307BE" w:rsidRPr="007F4115" w:rsidRDefault="004307BE" w:rsidP="007F4115">
      <w:pPr>
        <w:pStyle w:val="Standard"/>
        <w:tabs>
          <w:tab w:val="left" w:pos="825"/>
        </w:tabs>
        <w:rPr>
          <w:rFonts w:cs="Times New Roman"/>
        </w:rPr>
      </w:pPr>
      <w:r w:rsidRPr="007F4115">
        <w:rPr>
          <w:rFonts w:cs="Times New Roman"/>
        </w:rPr>
        <w:t>L'observateur qui connaît les objectifs de la recherche risque, malgré lui, d'influencer les résultats de celle-ci en biaisant sa perception des événements qu'il observe. Le risque est de « voir » plus de comportement qui vont dans le sens de l'hypothèse et de « rater » plus de comportements non conformes à l'hypothèse</w:t>
      </w:r>
    </w:p>
    <w:p w:rsidR="004307BE" w:rsidRPr="007F4115" w:rsidRDefault="004307BE" w:rsidP="007F4115">
      <w:pPr>
        <w:pStyle w:val="Standard"/>
        <w:tabs>
          <w:tab w:val="left" w:pos="825"/>
        </w:tabs>
        <w:rPr>
          <w:rFonts w:cs="Times New Roman"/>
        </w:rPr>
      </w:pPr>
      <w:r w:rsidRPr="007F4115">
        <w:rPr>
          <w:rFonts w:cs="Times New Roman"/>
        </w:rPr>
        <w:tab/>
        <w:t xml:space="preserve">→ « Prophéties auto-réalisatrices » ou « Effet Pygmalion » « Effet </w:t>
      </w:r>
      <w:proofErr w:type="spellStart"/>
      <w:r w:rsidRPr="007F4115">
        <w:rPr>
          <w:rFonts w:cs="Times New Roman"/>
        </w:rPr>
        <w:t>Rosenthal</w:t>
      </w:r>
      <w:proofErr w:type="spellEnd"/>
      <w:r w:rsidRPr="007F4115">
        <w:rPr>
          <w:rFonts w:cs="Times New Roman"/>
        </w:rPr>
        <w:t> »</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Ex. Si l'observateur sait que l'hypothèse de la recherche porte sur le fait que les femmes expriment plus leurs émotions que les hommes...</w:t>
      </w:r>
    </w:p>
    <w:p w:rsidR="004307BE" w:rsidRPr="007F4115" w:rsidRDefault="004307BE" w:rsidP="007F4115">
      <w:pPr>
        <w:pStyle w:val="Standard"/>
        <w:tabs>
          <w:tab w:val="left" w:pos="825"/>
        </w:tabs>
        <w:rPr>
          <w:rFonts w:cs="Times New Roman"/>
        </w:rPr>
      </w:pPr>
      <w:r w:rsidRPr="007F4115">
        <w:rPr>
          <w:rFonts w:cs="Times New Roman"/>
        </w:rPr>
        <w:t>→ Il risque d'observer plus de manifestations émotionnelles chez ces dernières et d'en louper plus chez les hommes qu'il observe</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Comment éviter (ou au moins limiter) ces effets ?</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Meilleur moyen : faire en sorte que l'observateur soit aveugle quant aux hypothèses de la recherche.</w:t>
      </w:r>
    </w:p>
    <w:p w:rsidR="004307BE" w:rsidRPr="007F4115" w:rsidRDefault="004307BE" w:rsidP="007F4115">
      <w:pPr>
        <w:pStyle w:val="Standard"/>
        <w:numPr>
          <w:ilvl w:val="0"/>
          <w:numId w:val="19"/>
        </w:numPr>
        <w:tabs>
          <w:tab w:val="left" w:pos="825"/>
        </w:tabs>
        <w:rPr>
          <w:rFonts w:cs="Times New Roman"/>
        </w:rPr>
      </w:pPr>
      <w:r w:rsidRPr="007F4115">
        <w:rPr>
          <w:rFonts w:cs="Times New Roman"/>
        </w:rPr>
        <w:t>Déléguer (ou doubler) la phase d'observation à un tiers qui ne connaît pas les objectifs de la recherche mais qui est entraîné à observer et coder les comportements pertinents</w:t>
      </w:r>
    </w:p>
    <w:p w:rsidR="004307BE" w:rsidRPr="007F4115" w:rsidRDefault="004307BE" w:rsidP="007F4115">
      <w:pPr>
        <w:pStyle w:val="Standard"/>
        <w:numPr>
          <w:ilvl w:val="0"/>
          <w:numId w:val="19"/>
        </w:numPr>
        <w:tabs>
          <w:tab w:val="left" w:pos="825"/>
        </w:tabs>
        <w:rPr>
          <w:rFonts w:cs="Times New Roman"/>
        </w:rPr>
      </w:pPr>
      <w:r w:rsidRPr="007F4115">
        <w:rPr>
          <w:rFonts w:cs="Times New Roman"/>
        </w:rPr>
        <w:t xml:space="preserve">Faire appel à plusieurs observateurs (au moins 2) afin de s'assurer qu'ils « voient » et codent bien les comportements de la même façon dans la grille → calcul d'un indice de fidélité inter-codeurs : Kappa de Cohen (indice de </w:t>
      </w:r>
      <w:proofErr w:type="gramStart"/>
      <w:r w:rsidRPr="007F4115">
        <w:rPr>
          <w:rFonts w:cs="Times New Roman"/>
        </w:rPr>
        <w:t>degré d'accord inter-observateurs</w:t>
      </w:r>
      <w:proofErr w:type="gramEnd"/>
      <w:r w:rsidRPr="007F4115">
        <w:rPr>
          <w:rFonts w:cs="Times New Roman"/>
        </w:rPr>
        <w:t>)</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20"/>
        </w:numPr>
        <w:tabs>
          <w:tab w:val="left" w:pos="825"/>
        </w:tabs>
        <w:rPr>
          <w:rFonts w:cs="Times New Roman"/>
          <w:b/>
          <w:bCs/>
        </w:rPr>
      </w:pPr>
      <w:r w:rsidRPr="007F4115">
        <w:rPr>
          <w:rFonts w:cs="Times New Roman"/>
          <w:b/>
          <w:bCs/>
        </w:rPr>
        <w:t>Constance des instruments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 xml:space="preserve">Les instruments de mesures peuvent s'user au fil du temps ou à l'inverse, </w:t>
      </w:r>
      <w:proofErr w:type="spellStart"/>
      <w:r w:rsidRPr="007F4115">
        <w:rPr>
          <w:rFonts w:cs="Times New Roman"/>
        </w:rPr>
        <w:t>etre</w:t>
      </w:r>
      <w:proofErr w:type="spellEnd"/>
      <w:r w:rsidRPr="007F4115">
        <w:rPr>
          <w:rFonts w:cs="Times New Roman"/>
        </w:rPr>
        <w:t xml:space="preserve"> de mieux en mieux adaptés au fur et à mesure de leur application de manière répétée</w:t>
      </w:r>
    </w:p>
    <w:p w:rsidR="004307BE" w:rsidRPr="007F4115" w:rsidRDefault="004307BE" w:rsidP="007F4115">
      <w:pPr>
        <w:pStyle w:val="Standard"/>
        <w:tabs>
          <w:tab w:val="left" w:pos="825"/>
        </w:tabs>
        <w:rPr>
          <w:rFonts w:cs="Times New Roman"/>
        </w:rPr>
      </w:pPr>
      <w:r w:rsidRPr="007F4115">
        <w:rPr>
          <w:rFonts w:cs="Times New Roman"/>
        </w:rPr>
        <w:t>Dans le cas de l'observation, l'instrument est un être humain qui ne peut pas toujours être constant</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L'observateur risque de :</w:t>
      </w:r>
    </w:p>
    <w:p w:rsidR="004307BE" w:rsidRPr="007F4115" w:rsidRDefault="004307BE" w:rsidP="007F4115">
      <w:pPr>
        <w:pStyle w:val="Standard"/>
        <w:numPr>
          <w:ilvl w:val="0"/>
          <w:numId w:val="21"/>
        </w:numPr>
        <w:tabs>
          <w:tab w:val="left" w:pos="825"/>
        </w:tabs>
        <w:rPr>
          <w:rFonts w:cs="Times New Roman"/>
        </w:rPr>
      </w:pPr>
      <w:r w:rsidRPr="007F4115">
        <w:rPr>
          <w:rFonts w:cs="Times New Roman"/>
        </w:rPr>
        <w:t>Se fatiguer, penser à autre chose, avoir une attention diminuée</w:t>
      </w:r>
    </w:p>
    <w:p w:rsidR="004307BE" w:rsidRPr="007F4115" w:rsidRDefault="004307BE" w:rsidP="007F4115">
      <w:pPr>
        <w:pStyle w:val="Standard"/>
        <w:numPr>
          <w:ilvl w:val="0"/>
          <w:numId w:val="21"/>
        </w:numPr>
        <w:tabs>
          <w:tab w:val="left" w:pos="825"/>
        </w:tabs>
        <w:rPr>
          <w:rFonts w:cs="Times New Roman"/>
        </w:rPr>
      </w:pPr>
      <w:r w:rsidRPr="007F4115">
        <w:rPr>
          <w:rFonts w:cs="Times New Roman"/>
        </w:rPr>
        <w:t>Ou bien devenir de plus en plus précis dans son codage au cours des différentes observations (apprentissage)</w:t>
      </w:r>
    </w:p>
    <w:p w:rsidR="004307BE" w:rsidRPr="007F4115" w:rsidRDefault="004307BE" w:rsidP="007F4115">
      <w:pPr>
        <w:pStyle w:val="Standard"/>
        <w:tabs>
          <w:tab w:val="left" w:pos="825"/>
        </w:tabs>
        <w:rPr>
          <w:rFonts w:cs="Times New Roman"/>
        </w:rPr>
      </w:pPr>
      <w:r w:rsidRPr="007F4115">
        <w:rPr>
          <w:rFonts w:cs="Times New Roman"/>
        </w:rPr>
        <w:lastRenderedPageBreak/>
        <w:t>→ Bref, l'observation manque de stabilité</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Comment éviter (ou au moins limiter ces effets) ?</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22"/>
        </w:numPr>
        <w:tabs>
          <w:tab w:val="left" w:pos="825"/>
        </w:tabs>
        <w:rPr>
          <w:rFonts w:cs="Times New Roman"/>
        </w:rPr>
      </w:pPr>
      <w:r w:rsidRPr="007F4115">
        <w:rPr>
          <w:rFonts w:cs="Times New Roman"/>
        </w:rPr>
        <w:t>Être assisté d'un enregistrement vidéo résout bien des problèmes (possibilité de revenir sur les données a posteriori)</w:t>
      </w:r>
    </w:p>
    <w:p w:rsidR="004307BE" w:rsidRPr="007F4115" w:rsidRDefault="004307BE" w:rsidP="007F4115">
      <w:pPr>
        <w:pStyle w:val="Standard"/>
        <w:tabs>
          <w:tab w:val="left" w:pos="825"/>
        </w:tabs>
        <w:rPr>
          <w:rFonts w:cs="Times New Roman"/>
        </w:rPr>
      </w:pPr>
      <w:r w:rsidRPr="007F4115">
        <w:rPr>
          <w:rFonts w:cs="Times New Roman"/>
        </w:rPr>
        <w:t>Mais ce n'est pas toujours possible...</w:t>
      </w:r>
    </w:p>
    <w:p w:rsidR="004307BE" w:rsidRPr="007F4115" w:rsidRDefault="004307BE" w:rsidP="007F4115">
      <w:pPr>
        <w:pStyle w:val="Standard"/>
        <w:numPr>
          <w:ilvl w:val="0"/>
          <w:numId w:val="22"/>
        </w:numPr>
        <w:tabs>
          <w:tab w:val="left" w:pos="825"/>
        </w:tabs>
        <w:rPr>
          <w:rFonts w:cs="Times New Roman"/>
        </w:rPr>
      </w:pPr>
      <w:r w:rsidRPr="007F4115">
        <w:rPr>
          <w:rFonts w:cs="Times New Roman"/>
        </w:rPr>
        <w:t>Pour le problème d'attention : on peut veiller à ce que le thème étudié suscite un intérêt pour l'observateur</w:t>
      </w:r>
    </w:p>
    <w:p w:rsidR="004307BE" w:rsidRPr="007F4115" w:rsidRDefault="004307BE" w:rsidP="007F4115">
      <w:pPr>
        <w:pStyle w:val="Standard"/>
        <w:numPr>
          <w:ilvl w:val="0"/>
          <w:numId w:val="22"/>
        </w:numPr>
        <w:tabs>
          <w:tab w:val="left" w:pos="825"/>
        </w:tabs>
        <w:rPr>
          <w:rFonts w:cs="Times New Roman"/>
        </w:rPr>
      </w:pPr>
      <w:r w:rsidRPr="007F4115">
        <w:rPr>
          <w:rFonts w:cs="Times New Roman"/>
        </w:rPr>
        <w:t>Pour l'apprentissage : faire une phase d’entraînements</w:t>
      </w:r>
    </w:p>
    <w:p w:rsidR="004307BE" w:rsidRPr="007F4115" w:rsidRDefault="004307BE" w:rsidP="007F4115">
      <w:pPr>
        <w:pStyle w:val="Standard"/>
        <w:numPr>
          <w:ilvl w:val="0"/>
          <w:numId w:val="22"/>
        </w:numPr>
        <w:tabs>
          <w:tab w:val="left" w:pos="825"/>
        </w:tabs>
        <w:rPr>
          <w:rFonts w:cs="Times New Roman"/>
        </w:rPr>
      </w:pPr>
      <w:r w:rsidRPr="007F4115">
        <w:rPr>
          <w:rFonts w:cs="Times New Roman"/>
        </w:rPr>
        <w:t>Pour la fatigue : se reposer ! Et limiter la longueur des temps d'observation</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i/>
          <w:iCs/>
        </w:rPr>
        <w:t>Dans tous les cas</w:t>
      </w:r>
      <w:r w:rsidRPr="007F4115">
        <w:rPr>
          <w:rFonts w:cs="Times New Roman"/>
        </w:rPr>
        <w:t> : la stabilité dans le temps entre plusieurs observations réalisée par un même observateur doit être évalué</w:t>
      </w:r>
    </w:p>
    <w:p w:rsidR="004307BE" w:rsidRPr="007F4115" w:rsidRDefault="004307BE" w:rsidP="007F4115">
      <w:pPr>
        <w:pStyle w:val="Standard"/>
        <w:tabs>
          <w:tab w:val="left" w:pos="825"/>
        </w:tabs>
        <w:rPr>
          <w:rFonts w:cs="Times New Roman"/>
        </w:rPr>
      </w:pPr>
      <w:r w:rsidRPr="007F4115">
        <w:rPr>
          <w:rFonts w:cs="Times New Roman"/>
        </w:rPr>
        <w:t>→ Fidélité intra-observateur (K de Kappa Cohen)</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23"/>
        </w:numPr>
        <w:tabs>
          <w:tab w:val="left" w:pos="825"/>
        </w:tabs>
        <w:rPr>
          <w:rFonts w:cs="Times New Roman"/>
        </w:rPr>
      </w:pPr>
      <w:r w:rsidRPr="007F4115">
        <w:rPr>
          <w:rFonts w:cs="Times New Roman"/>
        </w:rPr>
        <w:t>C</w:t>
      </w:r>
      <w:r w:rsidRPr="007F4115">
        <w:rPr>
          <w:rFonts w:cs="Times New Roman"/>
          <w:u w:val="single"/>
        </w:rPr>
        <w:t>onclusions sur l'observation</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Avantages principaux de l'observation :</w:t>
      </w:r>
    </w:p>
    <w:p w:rsidR="004307BE" w:rsidRPr="007F4115" w:rsidRDefault="004307BE" w:rsidP="007F4115">
      <w:pPr>
        <w:pStyle w:val="Standard"/>
        <w:numPr>
          <w:ilvl w:val="0"/>
          <w:numId w:val="24"/>
        </w:numPr>
        <w:tabs>
          <w:tab w:val="left" w:pos="825"/>
        </w:tabs>
        <w:rPr>
          <w:rFonts w:cs="Times New Roman"/>
        </w:rPr>
      </w:pPr>
      <w:r w:rsidRPr="007F4115">
        <w:rPr>
          <w:rFonts w:cs="Times New Roman"/>
        </w:rPr>
        <w:t>Permet d'étudier des population difficiles à interroger (animaux, jeunes enfants, patients ayant un trouble autistique, etc</w:t>
      </w:r>
      <w:proofErr w:type="gramStart"/>
      <w:r w:rsidRPr="007F4115">
        <w:rPr>
          <w:rFonts w:cs="Times New Roman"/>
        </w:rPr>
        <w:t>..)</w:t>
      </w:r>
      <w:proofErr w:type="gramEnd"/>
    </w:p>
    <w:p w:rsidR="004307BE" w:rsidRPr="007F4115" w:rsidRDefault="004307BE" w:rsidP="007F4115">
      <w:pPr>
        <w:pStyle w:val="Standard"/>
        <w:numPr>
          <w:ilvl w:val="0"/>
          <w:numId w:val="24"/>
        </w:numPr>
        <w:tabs>
          <w:tab w:val="left" w:pos="825"/>
        </w:tabs>
        <w:rPr>
          <w:rFonts w:cs="Times New Roman"/>
        </w:rPr>
      </w:pPr>
      <w:r w:rsidRPr="007F4115">
        <w:rPr>
          <w:rFonts w:cs="Times New Roman"/>
        </w:rPr>
        <w:t>Permet d'étudier des comportements réels, manifestes et non simplement des déclarations de comportements (comme c'est le cas avec le questionnaire, l'entretient...)</w:t>
      </w:r>
    </w:p>
    <w:p w:rsidR="004307BE" w:rsidRPr="007F4115" w:rsidRDefault="004307BE" w:rsidP="007F4115">
      <w:pPr>
        <w:pStyle w:val="Standard"/>
        <w:numPr>
          <w:ilvl w:val="0"/>
          <w:numId w:val="24"/>
        </w:numPr>
        <w:tabs>
          <w:tab w:val="left" w:pos="825"/>
        </w:tabs>
        <w:rPr>
          <w:rFonts w:cs="Times New Roman"/>
        </w:rPr>
      </w:pPr>
      <w:r w:rsidRPr="007F4115">
        <w:rPr>
          <w:rFonts w:cs="Times New Roman"/>
        </w:rPr>
        <w:t>Permet l'accès à certains comportements dont l'individu n'a pas conscience (qui ne peuvent donc pas être rapportés par entretien ou enquête par questionnaire)</w:t>
      </w:r>
    </w:p>
    <w:p w:rsidR="004307BE" w:rsidRPr="007F4115" w:rsidRDefault="004307BE" w:rsidP="007F4115">
      <w:pPr>
        <w:pStyle w:val="Standard"/>
        <w:numPr>
          <w:ilvl w:val="0"/>
          <w:numId w:val="24"/>
        </w:numPr>
        <w:tabs>
          <w:tab w:val="left" w:pos="825"/>
        </w:tabs>
        <w:rPr>
          <w:rFonts w:cs="Times New Roman"/>
        </w:rPr>
      </w:pPr>
      <w:r w:rsidRPr="007F4115">
        <w:rPr>
          <w:rFonts w:cs="Times New Roman"/>
        </w:rPr>
        <w:t>Technique non intrusive</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Inconvénients principaux de l'observation :</w:t>
      </w:r>
    </w:p>
    <w:p w:rsidR="004307BE" w:rsidRPr="007F4115" w:rsidRDefault="004307BE" w:rsidP="007F4115">
      <w:pPr>
        <w:pStyle w:val="Standard"/>
        <w:numPr>
          <w:ilvl w:val="0"/>
          <w:numId w:val="25"/>
        </w:numPr>
        <w:tabs>
          <w:tab w:val="left" w:pos="825"/>
        </w:tabs>
        <w:rPr>
          <w:rFonts w:cs="Times New Roman"/>
        </w:rPr>
      </w:pPr>
      <w:r w:rsidRPr="007F4115">
        <w:rPr>
          <w:rFonts w:cs="Times New Roman"/>
        </w:rPr>
        <w:t>Technique très coûteuse en temps de préparation et d'analyse des données (et donc en quantité de travail)</w:t>
      </w:r>
    </w:p>
    <w:p w:rsidR="004307BE" w:rsidRPr="007F4115" w:rsidRDefault="004307BE" w:rsidP="007F4115">
      <w:pPr>
        <w:pStyle w:val="Standard"/>
        <w:tabs>
          <w:tab w:val="left" w:pos="825"/>
        </w:tabs>
        <w:rPr>
          <w:rFonts w:cs="Times New Roman"/>
        </w:rPr>
      </w:pPr>
      <w:r w:rsidRPr="007F4115">
        <w:rPr>
          <w:rFonts w:cs="Times New Roman"/>
        </w:rPr>
        <w:t>(Mais cet inconvénient est très réduit lorsque l'observation est circonscrite à quelques comportements spécifiques et dans un temps limité)</w:t>
      </w:r>
    </w:p>
    <w:p w:rsidR="004307BE" w:rsidRPr="007F4115" w:rsidRDefault="004307BE" w:rsidP="007F4115">
      <w:pPr>
        <w:pStyle w:val="Standard"/>
        <w:numPr>
          <w:ilvl w:val="0"/>
          <w:numId w:val="26"/>
        </w:numPr>
        <w:tabs>
          <w:tab w:val="left" w:pos="825"/>
        </w:tabs>
        <w:rPr>
          <w:rFonts w:cs="Times New Roman"/>
        </w:rPr>
      </w:pPr>
      <w:r w:rsidRPr="007F4115">
        <w:rPr>
          <w:rFonts w:cs="Times New Roman"/>
        </w:rPr>
        <w:t>Pas d'accès aux processus internes (cognitions, émotions, …) ou bien uniquement par inférences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rPr>
        <w:t xml:space="preserve">Longtemps évitée par les chercheurs en psychologie (voir Gellert 1955), l'observation regagne ces dernières années une place de plus en plus importante dans l'étude des comportements (Baumeister, </w:t>
      </w:r>
      <w:proofErr w:type="spellStart"/>
      <w:r w:rsidRPr="007F4115">
        <w:rPr>
          <w:rFonts w:cs="Times New Roman"/>
        </w:rPr>
        <w:t>Vohs</w:t>
      </w:r>
      <w:proofErr w:type="spellEnd"/>
      <w:r w:rsidRPr="007F4115">
        <w:rPr>
          <w:rFonts w:cs="Times New Roman"/>
        </w:rPr>
        <w:t xml:space="preserve">, </w:t>
      </w:r>
      <w:proofErr w:type="spellStart"/>
      <w:r w:rsidRPr="007F4115">
        <w:rPr>
          <w:rFonts w:cs="Times New Roman"/>
        </w:rPr>
        <w:t>Funder</w:t>
      </w:r>
      <w:proofErr w:type="spellEnd"/>
      <w:r w:rsidRPr="007F4115">
        <w:rPr>
          <w:rFonts w:cs="Times New Roman"/>
        </w:rPr>
        <w:t xml:space="preserve"> 2007)</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jc w:val="center"/>
        <w:rPr>
          <w:rFonts w:cs="Times New Roman"/>
          <w:b/>
          <w:color w:val="0070C0"/>
          <w:sz w:val="28"/>
          <w:u w:val="single"/>
        </w:rPr>
      </w:pPr>
      <w:r w:rsidRPr="007F4115">
        <w:rPr>
          <w:rFonts w:cs="Times New Roman"/>
          <w:b/>
          <w:color w:val="0070C0"/>
          <w:sz w:val="28"/>
          <w:u w:val="single"/>
        </w:rPr>
        <w:t>L'enquête par questionnaire</w:t>
      </w:r>
    </w:p>
    <w:p w:rsidR="004307BE" w:rsidRPr="007F4115" w:rsidRDefault="004307BE" w:rsidP="007F4115">
      <w:pPr>
        <w:pStyle w:val="Standard"/>
        <w:tabs>
          <w:tab w:val="left" w:pos="825"/>
        </w:tabs>
        <w:jc w:val="center"/>
        <w:rPr>
          <w:rFonts w:cs="Times New Roman"/>
          <w:color w:val="000000"/>
        </w:rPr>
      </w:pPr>
    </w:p>
    <w:p w:rsidR="004307BE" w:rsidRPr="007F4115" w:rsidRDefault="004307BE" w:rsidP="007F4115">
      <w:pPr>
        <w:pStyle w:val="Standard"/>
        <w:numPr>
          <w:ilvl w:val="0"/>
          <w:numId w:val="27"/>
        </w:numPr>
        <w:tabs>
          <w:tab w:val="left" w:pos="825"/>
        </w:tabs>
        <w:rPr>
          <w:rFonts w:cs="Times New Roman"/>
          <w:color w:val="FF0000"/>
          <w:u w:val="single"/>
        </w:rPr>
      </w:pPr>
      <w:r w:rsidRPr="007F4115">
        <w:rPr>
          <w:rFonts w:cs="Times New Roman"/>
          <w:color w:val="FF0000"/>
          <w:u w:val="single"/>
        </w:rPr>
        <w:t>Introduction</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numPr>
          <w:ilvl w:val="0"/>
          <w:numId w:val="28"/>
        </w:numPr>
        <w:tabs>
          <w:tab w:val="left" w:pos="825"/>
        </w:tabs>
        <w:rPr>
          <w:rFonts w:cs="Times New Roman"/>
          <w:color w:val="000000"/>
        </w:rPr>
      </w:pPr>
      <w:r w:rsidRPr="007F4115">
        <w:rPr>
          <w:rFonts w:cs="Times New Roman"/>
          <w:color w:val="000000"/>
        </w:rPr>
        <w:t>Le questionnaire est une technique de recueil de données</w:t>
      </w:r>
    </w:p>
    <w:p w:rsidR="004307BE" w:rsidRPr="007F4115" w:rsidRDefault="004307BE" w:rsidP="007F4115">
      <w:pPr>
        <w:pStyle w:val="Standard"/>
        <w:numPr>
          <w:ilvl w:val="0"/>
          <w:numId w:val="28"/>
        </w:numPr>
        <w:tabs>
          <w:tab w:val="left" w:pos="825"/>
        </w:tabs>
        <w:rPr>
          <w:rFonts w:cs="Times New Roman"/>
          <w:color w:val="000000"/>
        </w:rPr>
      </w:pPr>
      <w:r w:rsidRPr="007F4115">
        <w:rPr>
          <w:rFonts w:cs="Times New Roman"/>
          <w:color w:val="000000"/>
        </w:rPr>
        <w:t xml:space="preserve">Son utilisation est très répandue (ex. Sondage politique, enquête d'opinion, étude marketing, </w:t>
      </w:r>
      <w:proofErr w:type="spellStart"/>
      <w:r w:rsidRPr="007F4115">
        <w:rPr>
          <w:rFonts w:cs="Times New Roman"/>
          <w:color w:val="000000"/>
        </w:rPr>
        <w:t>etc</w:t>
      </w:r>
      <w:proofErr w:type="spellEnd"/>
      <w:r w:rsidRPr="007F4115">
        <w:rPr>
          <w:rFonts w:cs="Times New Roman"/>
          <w:color w:val="000000"/>
        </w:rPr>
        <w:t>)</w:t>
      </w:r>
    </w:p>
    <w:p w:rsidR="004307BE" w:rsidRPr="007F4115" w:rsidRDefault="004307BE" w:rsidP="007F4115">
      <w:pPr>
        <w:pStyle w:val="Standard"/>
        <w:numPr>
          <w:ilvl w:val="0"/>
          <w:numId w:val="28"/>
        </w:numPr>
        <w:tabs>
          <w:tab w:val="left" w:pos="825"/>
        </w:tabs>
        <w:rPr>
          <w:rFonts w:cs="Times New Roman"/>
          <w:color w:val="000000"/>
        </w:rPr>
      </w:pPr>
      <w:r w:rsidRPr="007F4115">
        <w:rPr>
          <w:rFonts w:cs="Times New Roman"/>
          <w:color w:val="000000"/>
        </w:rPr>
        <w:t>Le questionnaire peut être utilisé avec n'importe quelle méthode de recherche (descriptive, corrélationnelle ou expérimentale)</w:t>
      </w:r>
    </w:p>
    <w:p w:rsidR="004307BE" w:rsidRPr="007F4115" w:rsidRDefault="004307BE" w:rsidP="007F4115">
      <w:pPr>
        <w:pStyle w:val="Standard"/>
        <w:numPr>
          <w:ilvl w:val="0"/>
          <w:numId w:val="28"/>
        </w:numPr>
        <w:tabs>
          <w:tab w:val="left" w:pos="825"/>
        </w:tabs>
        <w:rPr>
          <w:rFonts w:cs="Times New Roman"/>
          <w:color w:val="000000"/>
        </w:rPr>
      </w:pPr>
      <w:r w:rsidRPr="007F4115">
        <w:rPr>
          <w:rFonts w:cs="Times New Roman"/>
          <w:color w:val="000000"/>
        </w:rPr>
        <w:t xml:space="preserve">Si les échelles et tests standardisés contiennent souvent des questions, celles-ci </w:t>
      </w:r>
      <w:proofErr w:type="spellStart"/>
      <w:r w:rsidRPr="007F4115">
        <w:rPr>
          <w:rFonts w:cs="Times New Roman"/>
          <w:color w:val="000000"/>
        </w:rPr>
        <w:t>on</w:t>
      </w:r>
      <w:proofErr w:type="spellEnd"/>
      <w:r w:rsidRPr="007F4115">
        <w:rPr>
          <w:rFonts w:cs="Times New Roman"/>
          <w:color w:val="000000"/>
        </w:rPr>
        <w:t xml:space="preserve"> été soumises à des exigences de validité conceptuelle et empirique très strictes. Nous ne les considérerons pas, ici, comme « questionnaires »</w:t>
      </w:r>
    </w:p>
    <w:p w:rsidR="004307BE" w:rsidRPr="007F4115" w:rsidRDefault="004307BE" w:rsidP="007F4115">
      <w:pPr>
        <w:pStyle w:val="Standard"/>
        <w:numPr>
          <w:ilvl w:val="0"/>
          <w:numId w:val="28"/>
        </w:numPr>
        <w:tabs>
          <w:tab w:val="left" w:pos="825"/>
        </w:tabs>
        <w:rPr>
          <w:rFonts w:cs="Times New Roman"/>
          <w:color w:val="000000"/>
        </w:rPr>
      </w:pPr>
      <w:r w:rsidRPr="007F4115">
        <w:rPr>
          <w:rFonts w:cs="Times New Roman"/>
          <w:color w:val="000000"/>
        </w:rPr>
        <w:t>L'élaboration d'un questionnaire est beaucoup plus complexe qu'il 'y paraît au premier abord</w:t>
      </w:r>
    </w:p>
    <w:p w:rsidR="004307BE" w:rsidRPr="007F4115" w:rsidRDefault="004307BE" w:rsidP="007F4115">
      <w:pPr>
        <w:pStyle w:val="Standard"/>
        <w:numPr>
          <w:ilvl w:val="0"/>
          <w:numId w:val="28"/>
        </w:numPr>
        <w:tabs>
          <w:tab w:val="left" w:pos="825"/>
        </w:tabs>
        <w:rPr>
          <w:rFonts w:cs="Times New Roman"/>
          <w:color w:val="000000"/>
        </w:rPr>
      </w:pPr>
      <w:r w:rsidRPr="007F4115">
        <w:rPr>
          <w:rFonts w:cs="Times New Roman"/>
          <w:color w:val="000000"/>
        </w:rPr>
        <w:t>Le questionnaire permet de fournir des données directement exploitables statistiquement</w:t>
      </w:r>
    </w:p>
    <w:p w:rsidR="004307BE" w:rsidRPr="007F4115" w:rsidRDefault="004307BE" w:rsidP="007F4115">
      <w:pPr>
        <w:pStyle w:val="Standard"/>
        <w:numPr>
          <w:ilvl w:val="0"/>
          <w:numId w:val="28"/>
        </w:numPr>
        <w:tabs>
          <w:tab w:val="left" w:pos="825"/>
        </w:tabs>
        <w:rPr>
          <w:rFonts w:cs="Times New Roman"/>
          <w:color w:val="000000"/>
        </w:rPr>
      </w:pPr>
      <w:r w:rsidRPr="007F4115">
        <w:rPr>
          <w:rFonts w:cs="Times New Roman"/>
          <w:color w:val="000000"/>
        </w:rPr>
        <w:t>Le questionnaire permet d'obtenir des informations sur les opinions, les préférences, les comportements (…) des individus simplement en leur demandant</w:t>
      </w:r>
    </w:p>
    <w:p w:rsidR="004307BE" w:rsidRPr="007F4115" w:rsidRDefault="004307BE" w:rsidP="007F4115">
      <w:pPr>
        <w:pStyle w:val="Standard"/>
        <w:tabs>
          <w:tab w:val="left" w:pos="825"/>
        </w:tabs>
        <w:rPr>
          <w:rFonts w:cs="Times New Roman"/>
          <w:color w:val="000000"/>
        </w:rPr>
      </w:pPr>
      <w:r w:rsidRPr="007F4115">
        <w:rPr>
          <w:rFonts w:cs="Times New Roman"/>
          <w:color w:val="000000"/>
        </w:rPr>
        <w:t>→ Ce qui suppose que les individus veulent et peuvent répondre</w:t>
      </w:r>
    </w:p>
    <w:p w:rsidR="004307BE" w:rsidRPr="007F4115" w:rsidRDefault="004307BE" w:rsidP="007F4115">
      <w:pPr>
        <w:pStyle w:val="Standard"/>
        <w:numPr>
          <w:ilvl w:val="0"/>
          <w:numId w:val="28"/>
        </w:numPr>
        <w:tabs>
          <w:tab w:val="left" w:pos="825"/>
        </w:tabs>
        <w:rPr>
          <w:rFonts w:cs="Times New Roman"/>
          <w:color w:val="000000"/>
        </w:rPr>
      </w:pPr>
      <w:r w:rsidRPr="007F4115">
        <w:rPr>
          <w:rFonts w:cs="Times New Roman"/>
          <w:color w:val="000000"/>
        </w:rPr>
        <w:t xml:space="preserve">Dans le cadre de la recherche, le questionnaire est d'abord guidé par l'objectif de la </w:t>
      </w:r>
      <w:r w:rsidRPr="007F4115">
        <w:rPr>
          <w:rFonts w:cs="Times New Roman"/>
          <w:color w:val="000000"/>
        </w:rPr>
        <w:lastRenderedPageBreak/>
        <w:t>recherche et respecte certains critères méthodologiques</w:t>
      </w:r>
    </w:p>
    <w:p w:rsidR="004307BE" w:rsidRPr="007F4115" w:rsidRDefault="004307BE" w:rsidP="007F4115">
      <w:pPr>
        <w:pStyle w:val="Standard"/>
        <w:numPr>
          <w:ilvl w:val="0"/>
          <w:numId w:val="28"/>
        </w:numPr>
        <w:tabs>
          <w:tab w:val="left" w:pos="825"/>
        </w:tabs>
        <w:rPr>
          <w:rFonts w:cs="Times New Roman"/>
          <w:color w:val="000000"/>
        </w:rPr>
      </w:pPr>
      <w:r w:rsidRPr="007F4115">
        <w:rPr>
          <w:rFonts w:cs="Times New Roman"/>
          <w:color w:val="000000"/>
        </w:rPr>
        <w:t>Il peut néanmoins être utilisé à différents desseins...</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numPr>
          <w:ilvl w:val="0"/>
          <w:numId w:val="29"/>
        </w:numPr>
        <w:tabs>
          <w:tab w:val="left" w:pos="825"/>
        </w:tabs>
        <w:rPr>
          <w:rFonts w:cs="Times New Roman"/>
          <w:color w:val="000000"/>
        </w:rPr>
      </w:pPr>
      <w:r w:rsidRPr="007F4115">
        <w:rPr>
          <w:rFonts w:cs="Times New Roman"/>
          <w:color w:val="000000"/>
        </w:rPr>
        <w:t>Les étapes de l'élaboration d'un questionnaire :</w:t>
      </w:r>
    </w:p>
    <w:p w:rsidR="004307BE" w:rsidRPr="007F4115" w:rsidRDefault="004307BE" w:rsidP="007F4115">
      <w:pPr>
        <w:pStyle w:val="Standard"/>
        <w:tabs>
          <w:tab w:val="left" w:pos="825"/>
        </w:tabs>
        <w:rPr>
          <w:rFonts w:cs="Times New Roman"/>
          <w:color w:val="000000"/>
        </w:rPr>
      </w:pPr>
      <w:r w:rsidRPr="007F4115">
        <w:rPr>
          <w:rFonts w:cs="Times New Roman"/>
          <w:color w:val="000000"/>
        </w:rPr>
        <w:t>Comme pour toute recherche scientifique, il faut planifier les objectifs de la recherche en étant le plus précis possible</w:t>
      </w:r>
    </w:p>
    <w:p w:rsidR="004307BE" w:rsidRPr="007F4115" w:rsidRDefault="004307BE" w:rsidP="007F4115">
      <w:pPr>
        <w:pStyle w:val="Standard"/>
        <w:numPr>
          <w:ilvl w:val="0"/>
          <w:numId w:val="30"/>
        </w:numPr>
        <w:tabs>
          <w:tab w:val="left" w:pos="825"/>
        </w:tabs>
        <w:rPr>
          <w:rFonts w:cs="Times New Roman"/>
          <w:color w:val="000000"/>
        </w:rPr>
      </w:pPr>
      <w:r w:rsidRPr="007F4115">
        <w:rPr>
          <w:rFonts w:cs="Times New Roman"/>
          <w:color w:val="000000"/>
        </w:rPr>
        <w:t>Question de départ (empiriquement testable)</w:t>
      </w:r>
    </w:p>
    <w:p w:rsidR="004307BE" w:rsidRPr="007F4115" w:rsidRDefault="004307BE" w:rsidP="007F4115">
      <w:pPr>
        <w:pStyle w:val="Standard"/>
        <w:numPr>
          <w:ilvl w:val="0"/>
          <w:numId w:val="30"/>
        </w:numPr>
        <w:tabs>
          <w:tab w:val="left" w:pos="825"/>
        </w:tabs>
        <w:rPr>
          <w:rFonts w:cs="Times New Roman"/>
          <w:color w:val="000000"/>
        </w:rPr>
      </w:pPr>
      <w:r w:rsidRPr="007F4115">
        <w:rPr>
          <w:rFonts w:cs="Times New Roman"/>
          <w:color w:val="000000"/>
        </w:rPr>
        <w:t>Hypothèse(s)</w:t>
      </w:r>
    </w:p>
    <w:p w:rsidR="004307BE" w:rsidRPr="007F4115" w:rsidRDefault="004307BE" w:rsidP="007F4115">
      <w:pPr>
        <w:pStyle w:val="Standard"/>
        <w:numPr>
          <w:ilvl w:val="0"/>
          <w:numId w:val="30"/>
        </w:numPr>
        <w:tabs>
          <w:tab w:val="left" w:pos="825"/>
        </w:tabs>
        <w:rPr>
          <w:rFonts w:cs="Times New Roman"/>
          <w:color w:val="000000"/>
        </w:rPr>
      </w:pPr>
      <w:r w:rsidRPr="007F4115">
        <w:rPr>
          <w:rFonts w:cs="Times New Roman"/>
          <w:color w:val="000000"/>
        </w:rPr>
        <w:t>Opérationnalisation des variables : qu'</w:t>
      </w:r>
      <w:proofErr w:type="spellStart"/>
      <w:r w:rsidRPr="007F4115">
        <w:rPr>
          <w:rFonts w:cs="Times New Roman"/>
          <w:color w:val="000000"/>
        </w:rPr>
        <w:t>est ce</w:t>
      </w:r>
      <w:proofErr w:type="spellEnd"/>
      <w:r w:rsidRPr="007F4115">
        <w:rPr>
          <w:rFonts w:cs="Times New Roman"/>
          <w:color w:val="000000"/>
        </w:rPr>
        <w:t xml:space="preserve"> que je veux mesurer ?</w:t>
      </w:r>
    </w:p>
    <w:p w:rsidR="004307BE" w:rsidRPr="007F4115" w:rsidRDefault="004307BE" w:rsidP="007F4115">
      <w:pPr>
        <w:pStyle w:val="Standard"/>
        <w:numPr>
          <w:ilvl w:val="0"/>
          <w:numId w:val="30"/>
        </w:numPr>
        <w:tabs>
          <w:tab w:val="left" w:pos="825"/>
        </w:tabs>
        <w:rPr>
          <w:rFonts w:cs="Times New Roman"/>
          <w:color w:val="000000"/>
        </w:rPr>
      </w:pPr>
      <w:r w:rsidRPr="007F4115">
        <w:rPr>
          <w:rFonts w:cs="Times New Roman"/>
          <w:color w:val="000000"/>
        </w:rPr>
        <w:t>Choix du type d'items et rédaction des items</w:t>
      </w:r>
    </w:p>
    <w:p w:rsidR="004307BE" w:rsidRPr="007F4115" w:rsidRDefault="004307BE" w:rsidP="007F4115">
      <w:pPr>
        <w:pStyle w:val="Standard"/>
        <w:numPr>
          <w:ilvl w:val="0"/>
          <w:numId w:val="30"/>
        </w:numPr>
        <w:tabs>
          <w:tab w:val="left" w:pos="825"/>
        </w:tabs>
        <w:rPr>
          <w:rFonts w:cs="Times New Roman"/>
          <w:color w:val="000000"/>
        </w:rPr>
      </w:pPr>
      <w:r w:rsidRPr="007F4115">
        <w:rPr>
          <w:rFonts w:cs="Times New Roman"/>
          <w:color w:val="000000"/>
        </w:rPr>
        <w:t xml:space="preserve">Mise en forme du questionnaire dans son ensemble (ordre </w:t>
      </w:r>
      <w:proofErr w:type="gramStart"/>
      <w:r w:rsidRPr="007F4115">
        <w:rPr>
          <w:rFonts w:cs="Times New Roman"/>
          <w:color w:val="000000"/>
        </w:rPr>
        <w:t>des questionnaire, consignes, etc</w:t>
      </w:r>
      <w:proofErr w:type="gramEnd"/>
      <w:r w:rsidRPr="007F4115">
        <w:rPr>
          <w:rFonts w:cs="Times New Roman"/>
          <w:color w:val="000000"/>
        </w:rPr>
        <w:t>...)</w:t>
      </w:r>
    </w:p>
    <w:p w:rsidR="004307BE" w:rsidRPr="007F4115" w:rsidRDefault="004307BE" w:rsidP="007F4115">
      <w:pPr>
        <w:pStyle w:val="Standard"/>
        <w:numPr>
          <w:ilvl w:val="0"/>
          <w:numId w:val="30"/>
        </w:numPr>
        <w:tabs>
          <w:tab w:val="left" w:pos="825"/>
        </w:tabs>
        <w:rPr>
          <w:rFonts w:cs="Times New Roman"/>
          <w:color w:val="000000"/>
        </w:rPr>
      </w:pPr>
      <w:r w:rsidRPr="007F4115">
        <w:rPr>
          <w:rFonts w:cs="Times New Roman"/>
          <w:color w:val="000000"/>
        </w:rPr>
        <w:t>Sélection de l'échantillon de la population cible</w:t>
      </w:r>
    </w:p>
    <w:p w:rsidR="004307BE" w:rsidRPr="007F4115" w:rsidRDefault="004307BE" w:rsidP="007F4115">
      <w:pPr>
        <w:pStyle w:val="Standard"/>
        <w:numPr>
          <w:ilvl w:val="0"/>
          <w:numId w:val="30"/>
        </w:numPr>
        <w:tabs>
          <w:tab w:val="left" w:pos="825"/>
        </w:tabs>
        <w:rPr>
          <w:rFonts w:cs="Times New Roman"/>
          <w:color w:val="000000"/>
        </w:rPr>
      </w:pPr>
      <w:r w:rsidRPr="007F4115">
        <w:rPr>
          <w:rFonts w:cs="Times New Roman"/>
          <w:color w:val="000000"/>
        </w:rPr>
        <w:t>Pré-test et ajustements</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numPr>
          <w:ilvl w:val="0"/>
          <w:numId w:val="31"/>
        </w:numPr>
        <w:tabs>
          <w:tab w:val="left" w:pos="825"/>
        </w:tabs>
        <w:rPr>
          <w:rFonts w:cs="Times New Roman"/>
          <w:color w:val="FF0000"/>
          <w:u w:val="single"/>
        </w:rPr>
      </w:pPr>
      <w:r w:rsidRPr="007F4115">
        <w:rPr>
          <w:rFonts w:cs="Times New Roman"/>
          <w:color w:val="FF0000"/>
          <w:u w:val="single"/>
        </w:rPr>
        <w:t>Les différents usages du questionnaire</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tabs>
          <w:tab w:val="left" w:pos="825"/>
        </w:tabs>
        <w:rPr>
          <w:rFonts w:cs="Times New Roman"/>
          <w:color w:val="000000"/>
        </w:rPr>
      </w:pPr>
      <w:r w:rsidRPr="007F4115">
        <w:rPr>
          <w:rFonts w:cs="Times New Roman"/>
          <w:color w:val="000000"/>
        </w:rPr>
        <w:t>Les principaux usages du questionnaire en psychologie :</w:t>
      </w:r>
    </w:p>
    <w:p w:rsidR="004307BE" w:rsidRPr="007F4115" w:rsidRDefault="004307BE" w:rsidP="007F4115">
      <w:pPr>
        <w:pStyle w:val="Standard"/>
        <w:numPr>
          <w:ilvl w:val="0"/>
          <w:numId w:val="32"/>
        </w:numPr>
        <w:tabs>
          <w:tab w:val="left" w:pos="825"/>
        </w:tabs>
        <w:rPr>
          <w:rFonts w:cs="Times New Roman"/>
          <w:color w:val="000000"/>
        </w:rPr>
      </w:pPr>
      <w:r w:rsidRPr="007F4115">
        <w:rPr>
          <w:rFonts w:cs="Times New Roman"/>
          <w:color w:val="000000"/>
        </w:rPr>
        <w:t>Le questionnaire d’enquête</w:t>
      </w:r>
    </w:p>
    <w:p w:rsidR="004307BE" w:rsidRPr="007F4115" w:rsidRDefault="004307BE" w:rsidP="007F4115">
      <w:pPr>
        <w:pStyle w:val="Standard"/>
        <w:numPr>
          <w:ilvl w:val="0"/>
          <w:numId w:val="32"/>
        </w:numPr>
        <w:tabs>
          <w:tab w:val="left" w:pos="825"/>
        </w:tabs>
        <w:rPr>
          <w:rFonts w:cs="Times New Roman"/>
          <w:color w:val="000000"/>
        </w:rPr>
      </w:pPr>
      <w:r w:rsidRPr="007F4115">
        <w:rPr>
          <w:rFonts w:cs="Times New Roman"/>
          <w:color w:val="000000"/>
        </w:rPr>
        <w:t>Le questionnaire dans la méthode expérimentale</w:t>
      </w:r>
    </w:p>
    <w:p w:rsidR="004307BE" w:rsidRPr="007F4115" w:rsidRDefault="004307BE" w:rsidP="007F4115">
      <w:pPr>
        <w:pStyle w:val="Standard"/>
        <w:numPr>
          <w:ilvl w:val="2"/>
          <w:numId w:val="32"/>
        </w:numPr>
        <w:tabs>
          <w:tab w:val="left" w:pos="825"/>
        </w:tabs>
        <w:rPr>
          <w:rFonts w:cs="Times New Roman"/>
          <w:color w:val="000000"/>
        </w:rPr>
      </w:pPr>
      <w:r w:rsidRPr="007F4115">
        <w:rPr>
          <w:rFonts w:cs="Times New Roman"/>
          <w:color w:val="000000"/>
        </w:rPr>
        <w:t>Recueil des données (VD)</w:t>
      </w:r>
    </w:p>
    <w:p w:rsidR="004307BE" w:rsidRPr="007F4115" w:rsidRDefault="004307BE" w:rsidP="007F4115">
      <w:pPr>
        <w:pStyle w:val="Standard"/>
        <w:numPr>
          <w:ilvl w:val="2"/>
          <w:numId w:val="32"/>
        </w:numPr>
        <w:tabs>
          <w:tab w:val="left" w:pos="825"/>
        </w:tabs>
        <w:rPr>
          <w:rFonts w:cs="Times New Roman"/>
          <w:color w:val="000000"/>
        </w:rPr>
      </w:pPr>
      <w:r w:rsidRPr="007F4115">
        <w:rPr>
          <w:rFonts w:cs="Times New Roman"/>
          <w:color w:val="000000"/>
        </w:rPr>
        <w:t>Sélectionner un échantillon de population selon une ou plusieurs dimensions</w:t>
      </w:r>
    </w:p>
    <w:p w:rsidR="004307BE" w:rsidRPr="007F4115" w:rsidRDefault="004307BE" w:rsidP="007F4115">
      <w:pPr>
        <w:pStyle w:val="Standard"/>
        <w:numPr>
          <w:ilvl w:val="2"/>
          <w:numId w:val="32"/>
        </w:numPr>
        <w:tabs>
          <w:tab w:val="left" w:pos="825"/>
        </w:tabs>
        <w:rPr>
          <w:rFonts w:cs="Times New Roman"/>
          <w:color w:val="000000"/>
        </w:rPr>
      </w:pPr>
      <w:r w:rsidRPr="007F4115">
        <w:rPr>
          <w:rFonts w:cs="Times New Roman"/>
          <w:color w:val="000000"/>
        </w:rPr>
        <w:t>Provoquer des différences (VI)</w:t>
      </w:r>
    </w:p>
    <w:p w:rsidR="004307BE" w:rsidRPr="007F4115" w:rsidRDefault="004307BE" w:rsidP="007F4115">
      <w:pPr>
        <w:pStyle w:val="Standard"/>
        <w:numPr>
          <w:ilvl w:val="2"/>
          <w:numId w:val="32"/>
        </w:numPr>
        <w:tabs>
          <w:tab w:val="left" w:pos="825"/>
        </w:tabs>
        <w:rPr>
          <w:rFonts w:cs="Times New Roman"/>
          <w:color w:val="000000"/>
        </w:rPr>
      </w:pPr>
      <w:r w:rsidRPr="007F4115">
        <w:rPr>
          <w:rFonts w:cs="Times New Roman"/>
          <w:color w:val="000000"/>
        </w:rPr>
        <w:t>Contrôler la manipulation expérimentale</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numPr>
          <w:ilvl w:val="0"/>
          <w:numId w:val="33"/>
        </w:numPr>
        <w:tabs>
          <w:tab w:val="left" w:pos="825"/>
        </w:tabs>
        <w:rPr>
          <w:rFonts w:cs="Times New Roman"/>
          <w:b/>
          <w:bCs/>
          <w:color w:val="000000"/>
        </w:rPr>
      </w:pPr>
      <w:r w:rsidRPr="007F4115">
        <w:rPr>
          <w:rFonts w:cs="Times New Roman"/>
          <w:b/>
          <w:bCs/>
          <w:color w:val="000000"/>
        </w:rPr>
        <w:t>Le questionnaire d’enquête</w:t>
      </w:r>
    </w:p>
    <w:p w:rsidR="004307BE" w:rsidRPr="007F4115" w:rsidRDefault="004307BE" w:rsidP="007F4115">
      <w:pPr>
        <w:pStyle w:val="Standard"/>
        <w:tabs>
          <w:tab w:val="left" w:pos="825"/>
        </w:tabs>
        <w:rPr>
          <w:rFonts w:cs="Times New Roman"/>
          <w:b/>
          <w:bCs/>
          <w:color w:val="000000"/>
        </w:rPr>
      </w:pPr>
    </w:p>
    <w:p w:rsidR="004307BE" w:rsidRPr="007F4115" w:rsidRDefault="004307BE" w:rsidP="007F4115">
      <w:pPr>
        <w:pStyle w:val="Standard"/>
        <w:tabs>
          <w:tab w:val="left" w:pos="825"/>
        </w:tabs>
        <w:rPr>
          <w:rFonts w:cs="Times New Roman"/>
          <w:color w:val="000000"/>
        </w:rPr>
      </w:pPr>
      <w:r w:rsidRPr="007F4115">
        <w:rPr>
          <w:rFonts w:cs="Times New Roman"/>
          <w:color w:val="000000"/>
        </w:rPr>
        <w:t>Enquête = processus de description de certains aspects d'une population sur la base d'un échantillon de cette population</w:t>
      </w:r>
    </w:p>
    <w:p w:rsidR="004307BE" w:rsidRPr="007F4115" w:rsidRDefault="004307BE" w:rsidP="007F4115">
      <w:pPr>
        <w:pStyle w:val="Standard"/>
        <w:tabs>
          <w:tab w:val="left" w:pos="825"/>
        </w:tabs>
        <w:rPr>
          <w:rFonts w:cs="Times New Roman"/>
          <w:color w:val="000000"/>
        </w:rPr>
      </w:pPr>
      <w:r w:rsidRPr="007F4115">
        <w:rPr>
          <w:rFonts w:cs="Times New Roman"/>
          <w:color w:val="000000"/>
        </w:rPr>
        <w:tab/>
        <w:t xml:space="preserve">- Ces aspects peuvent concerner des éléments personnels ou sociaux des individus </w:t>
      </w:r>
      <w:proofErr w:type="spellStart"/>
      <w:r w:rsidRPr="007F4115">
        <w:rPr>
          <w:rFonts w:cs="Times New Roman"/>
          <w:color w:val="000000"/>
        </w:rPr>
        <w:t>eux-même</w:t>
      </w:r>
      <w:proofErr w:type="spellEnd"/>
      <w:r w:rsidRPr="007F4115">
        <w:rPr>
          <w:rFonts w:cs="Times New Roman"/>
          <w:color w:val="000000"/>
        </w:rPr>
        <w:t xml:space="preserve"> (attitudes, croyances, valeurs, intentions </w:t>
      </w:r>
      <w:proofErr w:type="spellStart"/>
      <w:r w:rsidRPr="007F4115">
        <w:rPr>
          <w:rFonts w:cs="Times New Roman"/>
          <w:color w:val="000000"/>
        </w:rPr>
        <w:t>comportementales</w:t>
      </w:r>
      <w:proofErr w:type="gramStart"/>
      <w:r w:rsidRPr="007F4115">
        <w:rPr>
          <w:rFonts w:cs="Times New Roman"/>
          <w:color w:val="000000"/>
        </w:rPr>
        <w:t>,déclaration</w:t>
      </w:r>
      <w:proofErr w:type="spellEnd"/>
      <w:proofErr w:type="gramEnd"/>
      <w:r w:rsidRPr="007F4115">
        <w:rPr>
          <w:rFonts w:cs="Times New Roman"/>
          <w:color w:val="000000"/>
        </w:rPr>
        <w:t xml:space="preserve"> de comportements passés, </w:t>
      </w:r>
      <w:proofErr w:type="spellStart"/>
      <w:r w:rsidRPr="007F4115">
        <w:rPr>
          <w:rFonts w:cs="Times New Roman"/>
          <w:color w:val="000000"/>
        </w:rPr>
        <w:t>etc</w:t>
      </w:r>
      <w:proofErr w:type="spellEnd"/>
      <w:r w:rsidRPr="007F4115">
        <w:rPr>
          <w:rFonts w:cs="Times New Roman"/>
          <w:color w:val="000000"/>
        </w:rPr>
        <w:t>) ou rapportés à propos d'autres individus.</w:t>
      </w:r>
    </w:p>
    <w:p w:rsidR="004307BE" w:rsidRPr="007F4115" w:rsidRDefault="004307BE" w:rsidP="007F4115">
      <w:pPr>
        <w:pStyle w:val="Standard"/>
        <w:tabs>
          <w:tab w:val="left" w:pos="825"/>
        </w:tabs>
        <w:rPr>
          <w:rFonts w:cs="Times New Roman"/>
          <w:color w:val="000000"/>
        </w:rPr>
      </w:pPr>
      <w:r w:rsidRPr="007F4115">
        <w:rPr>
          <w:rFonts w:cs="Times New Roman"/>
          <w:color w:val="000000"/>
        </w:rPr>
        <w:t>Questionnaire = instrument utilisé pour recueillir des données (ex. pour réaliser une enquête)</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tabs>
          <w:tab w:val="left" w:pos="825"/>
        </w:tabs>
        <w:rPr>
          <w:rFonts w:cs="Times New Roman"/>
          <w:color w:val="000000"/>
        </w:rPr>
      </w:pPr>
      <w:r w:rsidRPr="007F4115">
        <w:rPr>
          <w:rFonts w:cs="Times New Roman"/>
          <w:color w:val="000000"/>
        </w:rPr>
        <w:t>→ Usage le plus fréquent</w:t>
      </w:r>
    </w:p>
    <w:p w:rsidR="004307BE" w:rsidRPr="007F4115" w:rsidRDefault="004307BE" w:rsidP="007F4115">
      <w:pPr>
        <w:pStyle w:val="Standard"/>
        <w:tabs>
          <w:tab w:val="left" w:pos="825"/>
        </w:tabs>
        <w:rPr>
          <w:rFonts w:cs="Times New Roman"/>
          <w:color w:val="000000"/>
        </w:rPr>
      </w:pPr>
      <w:r w:rsidRPr="007F4115">
        <w:rPr>
          <w:rFonts w:cs="Times New Roman"/>
          <w:color w:val="000000"/>
        </w:rPr>
        <w:t>→ Méthode descriptive ou, éventuellement, corrélationnelle</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tabs>
          <w:tab w:val="left" w:pos="825"/>
        </w:tabs>
        <w:rPr>
          <w:rFonts w:cs="Times New Roman"/>
          <w:color w:val="000000"/>
        </w:rPr>
      </w:pPr>
      <w:r w:rsidRPr="007F4115">
        <w:rPr>
          <w:rFonts w:cs="Times New Roman"/>
          <w:color w:val="000000"/>
        </w:rPr>
        <w:t>Le contenu des questions concerne l'objet ou le thème étudié en tenant compte des croyances de la population-cible (et non uniquement de celles du chercheur)</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tabs>
          <w:tab w:val="left" w:pos="825"/>
        </w:tabs>
        <w:rPr>
          <w:rFonts w:cs="Times New Roman"/>
          <w:color w:val="000000"/>
        </w:rPr>
      </w:pPr>
      <w:r w:rsidRPr="007F4115">
        <w:rPr>
          <w:rFonts w:cs="Times New Roman"/>
          <w:color w:val="000000"/>
        </w:rPr>
        <w:t>Par conséquent il est fréquent de recourir, avant la formulation des questions à :</w:t>
      </w:r>
    </w:p>
    <w:p w:rsidR="004307BE" w:rsidRPr="007F4115" w:rsidRDefault="004307BE" w:rsidP="007F4115">
      <w:pPr>
        <w:pStyle w:val="Standard"/>
        <w:numPr>
          <w:ilvl w:val="0"/>
          <w:numId w:val="34"/>
        </w:numPr>
        <w:tabs>
          <w:tab w:val="left" w:pos="825"/>
        </w:tabs>
        <w:rPr>
          <w:rFonts w:cs="Times New Roman"/>
          <w:color w:val="000000"/>
        </w:rPr>
      </w:pPr>
      <w:r w:rsidRPr="007F4115">
        <w:rPr>
          <w:rFonts w:cs="Times New Roman"/>
          <w:color w:val="000000"/>
        </w:rPr>
        <w:t>une recherche documentaire fouillée sur le sujet</w:t>
      </w:r>
    </w:p>
    <w:p w:rsidR="004307BE" w:rsidRPr="007F4115" w:rsidRDefault="004307BE" w:rsidP="007F4115">
      <w:pPr>
        <w:pStyle w:val="Standard"/>
        <w:numPr>
          <w:ilvl w:val="0"/>
          <w:numId w:val="34"/>
        </w:numPr>
        <w:tabs>
          <w:tab w:val="left" w:pos="825"/>
        </w:tabs>
        <w:rPr>
          <w:rFonts w:cs="Times New Roman"/>
          <w:color w:val="000000"/>
        </w:rPr>
      </w:pPr>
      <w:r w:rsidRPr="007F4115">
        <w:rPr>
          <w:rFonts w:cs="Times New Roman"/>
          <w:color w:val="000000"/>
        </w:rPr>
        <w:t>des entretiens faiblement structurés (non-directifs) auprès de quelques personnes de la population-cible</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tabs>
          <w:tab w:val="left" w:pos="825"/>
        </w:tabs>
        <w:rPr>
          <w:rFonts w:cs="Times New Roman"/>
          <w:color w:val="000000"/>
        </w:rPr>
      </w:pPr>
      <w:r w:rsidRPr="007F4115">
        <w:rPr>
          <w:rFonts w:cs="Times New Roman"/>
          <w:color w:val="000000"/>
        </w:rPr>
        <w:t>Il arrive que l'enquête soit basée sur un modèle théorique spécifique</w:t>
      </w:r>
    </w:p>
    <w:p w:rsidR="004307BE" w:rsidRPr="007F4115" w:rsidRDefault="004307BE" w:rsidP="007F4115">
      <w:pPr>
        <w:pStyle w:val="Standard"/>
        <w:tabs>
          <w:tab w:val="left" w:pos="825"/>
        </w:tabs>
        <w:rPr>
          <w:rFonts w:cs="Times New Roman"/>
          <w:color w:val="000000"/>
        </w:rPr>
      </w:pPr>
      <w:r w:rsidRPr="007F4115">
        <w:rPr>
          <w:rFonts w:cs="Times New Roman"/>
          <w:color w:val="000000"/>
        </w:rPr>
        <w:t xml:space="preserve">Dans ce cas, les variables en jeu sont </w:t>
      </w:r>
      <w:proofErr w:type="spellStart"/>
      <w:r w:rsidRPr="007F4115">
        <w:rPr>
          <w:rFonts w:cs="Times New Roman"/>
          <w:color w:val="000000"/>
        </w:rPr>
        <w:t>pré-déterminées</w:t>
      </w:r>
      <w:proofErr w:type="spellEnd"/>
      <w:r w:rsidRPr="007F4115">
        <w:rPr>
          <w:rFonts w:cs="Times New Roman"/>
          <w:color w:val="000000"/>
        </w:rPr>
        <w:t xml:space="preserve"> par le modèle</w:t>
      </w:r>
    </w:p>
    <w:p w:rsidR="004307BE" w:rsidRPr="007F4115" w:rsidRDefault="004307BE" w:rsidP="007F4115">
      <w:pPr>
        <w:pStyle w:val="Standard"/>
        <w:tabs>
          <w:tab w:val="left" w:pos="825"/>
        </w:tabs>
        <w:rPr>
          <w:rFonts w:cs="Times New Roman"/>
          <w:color w:val="000000"/>
        </w:rPr>
      </w:pPr>
      <w:r w:rsidRPr="007F4115">
        <w:rPr>
          <w:rFonts w:cs="Times New Roman"/>
          <w:color w:val="000000"/>
        </w:rPr>
        <w:t>Le questionnaire vise à opérationnaliser ces variables à travers différentes questions.</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numPr>
          <w:ilvl w:val="0"/>
          <w:numId w:val="35"/>
        </w:numPr>
        <w:tabs>
          <w:tab w:val="left" w:pos="825"/>
        </w:tabs>
        <w:rPr>
          <w:rFonts w:cs="Times New Roman"/>
          <w:b/>
          <w:bCs/>
          <w:color w:val="000000"/>
        </w:rPr>
      </w:pPr>
      <w:r w:rsidRPr="007F4115">
        <w:rPr>
          <w:rFonts w:cs="Times New Roman"/>
          <w:b/>
          <w:bCs/>
          <w:color w:val="000000"/>
        </w:rPr>
        <w:t>Le questionnaire dans la méthode expérimentale</w:t>
      </w:r>
    </w:p>
    <w:p w:rsidR="004307BE" w:rsidRPr="007F4115" w:rsidRDefault="004307BE" w:rsidP="007F4115">
      <w:pPr>
        <w:pStyle w:val="Standard"/>
        <w:tabs>
          <w:tab w:val="left" w:pos="825"/>
        </w:tabs>
        <w:rPr>
          <w:rFonts w:cs="Times New Roman"/>
          <w:b/>
          <w:bCs/>
          <w:color w:val="000000"/>
        </w:rPr>
      </w:pPr>
    </w:p>
    <w:p w:rsidR="004307BE" w:rsidRPr="007F4115" w:rsidRDefault="004307BE" w:rsidP="007F4115">
      <w:pPr>
        <w:pStyle w:val="Standard"/>
        <w:numPr>
          <w:ilvl w:val="0"/>
          <w:numId w:val="36"/>
        </w:numPr>
        <w:tabs>
          <w:tab w:val="left" w:pos="825"/>
        </w:tabs>
        <w:rPr>
          <w:rFonts w:cs="Times New Roman"/>
          <w:color w:val="000000"/>
        </w:rPr>
      </w:pPr>
      <w:r w:rsidRPr="007F4115">
        <w:rPr>
          <w:rFonts w:cs="Times New Roman"/>
          <w:color w:val="000000"/>
        </w:rPr>
        <w:t>Recueillir des données (VD)</w:t>
      </w:r>
    </w:p>
    <w:p w:rsidR="004307BE" w:rsidRPr="007F4115" w:rsidRDefault="004307BE" w:rsidP="007F4115">
      <w:pPr>
        <w:pStyle w:val="Standard"/>
        <w:tabs>
          <w:tab w:val="left" w:pos="825"/>
        </w:tabs>
        <w:ind w:hanging="360"/>
        <w:rPr>
          <w:rFonts w:cs="Times New Roman"/>
          <w:color w:val="000000"/>
        </w:rPr>
      </w:pPr>
      <w:r w:rsidRPr="007F4115">
        <w:rPr>
          <w:rFonts w:cs="Times New Roman"/>
          <w:color w:val="000000"/>
        </w:rPr>
        <w:t>Plusieurs types de mesures peuvent être opérationnalisés par des questionnaires (stéréotypes, connaissances, jugement, attitudes, etc</w:t>
      </w:r>
      <w:proofErr w:type="gramStart"/>
      <w:r w:rsidRPr="007F4115">
        <w:rPr>
          <w:rFonts w:cs="Times New Roman"/>
          <w:color w:val="000000"/>
        </w:rPr>
        <w:t>..)</w:t>
      </w:r>
      <w:proofErr w:type="gramEnd"/>
    </w:p>
    <w:p w:rsidR="004307BE" w:rsidRPr="007F4115" w:rsidRDefault="004307BE" w:rsidP="007F4115">
      <w:pPr>
        <w:pStyle w:val="Standard"/>
        <w:tabs>
          <w:tab w:val="left" w:pos="825"/>
        </w:tabs>
        <w:ind w:hanging="360"/>
        <w:rPr>
          <w:rFonts w:cs="Times New Roman"/>
          <w:color w:val="000000"/>
        </w:rPr>
      </w:pPr>
      <w:r w:rsidRPr="007F4115">
        <w:rPr>
          <w:rFonts w:cs="Times New Roman"/>
          <w:color w:val="000000"/>
        </w:rPr>
        <w:t>Les questions sont liées à la mesure souhaité, on ne recherche pas l'exhaustivité de la mesure mais ce qui permettra de valider ou non l'hypothèse</w:t>
      </w:r>
    </w:p>
    <w:p w:rsidR="004307BE" w:rsidRPr="007F4115" w:rsidRDefault="004307BE" w:rsidP="007F4115">
      <w:pPr>
        <w:pStyle w:val="Standard"/>
        <w:tabs>
          <w:tab w:val="left" w:pos="825"/>
        </w:tabs>
        <w:ind w:hanging="360"/>
        <w:rPr>
          <w:rFonts w:cs="Times New Roman"/>
          <w:color w:val="000000"/>
        </w:rPr>
      </w:pPr>
      <w:r w:rsidRPr="007F4115">
        <w:rPr>
          <w:rFonts w:cs="Times New Roman"/>
          <w:color w:val="000000"/>
        </w:rPr>
        <w:t>Le questionnaire en tant que VD peut être administré avant, pendant et/ou après l'introduction des VI.</w:t>
      </w:r>
    </w:p>
    <w:p w:rsidR="004307BE" w:rsidRPr="007F4115" w:rsidRDefault="004307BE" w:rsidP="007F4115">
      <w:pPr>
        <w:pStyle w:val="Standard"/>
        <w:tabs>
          <w:tab w:val="left" w:pos="825"/>
        </w:tabs>
        <w:ind w:hanging="360"/>
        <w:rPr>
          <w:rFonts w:cs="Times New Roman"/>
          <w:color w:val="000000"/>
        </w:rPr>
      </w:pPr>
    </w:p>
    <w:p w:rsidR="004307BE" w:rsidRPr="007F4115" w:rsidRDefault="004307BE" w:rsidP="007F4115">
      <w:pPr>
        <w:pStyle w:val="Standard"/>
        <w:numPr>
          <w:ilvl w:val="0"/>
          <w:numId w:val="36"/>
        </w:numPr>
        <w:tabs>
          <w:tab w:val="left" w:pos="825"/>
        </w:tabs>
        <w:rPr>
          <w:rFonts w:cs="Times New Roman"/>
          <w:color w:val="000000"/>
        </w:rPr>
      </w:pPr>
      <w:r w:rsidRPr="007F4115">
        <w:rPr>
          <w:rFonts w:cs="Times New Roman"/>
          <w:color w:val="000000"/>
        </w:rPr>
        <w:lastRenderedPageBreak/>
        <w:t>Sélectionner un échantillon de population selon une ou plusieurs dimensions</w:t>
      </w:r>
    </w:p>
    <w:p w:rsidR="004307BE" w:rsidRPr="007F4115" w:rsidRDefault="004307BE" w:rsidP="007F4115">
      <w:pPr>
        <w:pStyle w:val="Standard"/>
        <w:tabs>
          <w:tab w:val="left" w:pos="825"/>
        </w:tabs>
        <w:ind w:hanging="360"/>
        <w:rPr>
          <w:rFonts w:cs="Times New Roman"/>
          <w:color w:val="000000"/>
        </w:rPr>
      </w:pPr>
      <w:r w:rsidRPr="007F4115">
        <w:rPr>
          <w:rFonts w:cs="Times New Roman"/>
          <w:color w:val="000000"/>
        </w:rPr>
        <w:t>En vue d'une prochaine étude, il peut être utile de connaître certaines informations de mesure du niveau de préjugés envers un groupe spécifique)</w:t>
      </w:r>
    </w:p>
    <w:p w:rsidR="004307BE" w:rsidRPr="007F4115" w:rsidRDefault="004307BE" w:rsidP="007F4115">
      <w:pPr>
        <w:pStyle w:val="Standard"/>
        <w:tabs>
          <w:tab w:val="left" w:pos="825"/>
        </w:tabs>
        <w:ind w:hanging="360"/>
        <w:rPr>
          <w:rFonts w:cs="Times New Roman"/>
          <w:color w:val="000000"/>
        </w:rPr>
      </w:pPr>
      <w:r w:rsidRPr="007F4115">
        <w:rPr>
          <w:rFonts w:cs="Times New Roman"/>
          <w:color w:val="000000"/>
        </w:rPr>
        <w:t>Cet usage du questionnaire permet :</w:t>
      </w:r>
    </w:p>
    <w:p w:rsidR="004307BE" w:rsidRPr="007F4115" w:rsidRDefault="004307BE" w:rsidP="007F4115">
      <w:pPr>
        <w:pStyle w:val="Standard"/>
        <w:numPr>
          <w:ilvl w:val="1"/>
          <w:numId w:val="36"/>
        </w:numPr>
        <w:tabs>
          <w:tab w:val="left" w:pos="2243"/>
        </w:tabs>
        <w:ind w:left="1418" w:hanging="360"/>
        <w:rPr>
          <w:rFonts w:cs="Times New Roman"/>
          <w:color w:val="000000"/>
        </w:rPr>
      </w:pPr>
      <w:r w:rsidRPr="007F4115">
        <w:rPr>
          <w:rFonts w:cs="Times New Roman"/>
          <w:color w:val="000000"/>
        </w:rPr>
        <w:t>De contrôler la dimension mesurée précédemment via le premier questionnaire (ex, tester des effets expérimentaux en tenant compte du niveau de préjugé des pp=)</w:t>
      </w:r>
    </w:p>
    <w:p w:rsidR="004307BE" w:rsidRPr="007F4115" w:rsidRDefault="004307BE" w:rsidP="007F4115">
      <w:pPr>
        <w:pStyle w:val="Standard"/>
        <w:numPr>
          <w:ilvl w:val="1"/>
          <w:numId w:val="36"/>
        </w:numPr>
        <w:tabs>
          <w:tab w:val="left" w:pos="2243"/>
        </w:tabs>
        <w:ind w:left="1418" w:hanging="360"/>
        <w:rPr>
          <w:rFonts w:cs="Times New Roman"/>
          <w:color w:val="000000"/>
        </w:rPr>
      </w:pPr>
      <w:r w:rsidRPr="007F4115">
        <w:rPr>
          <w:rFonts w:cs="Times New Roman"/>
          <w:color w:val="000000"/>
        </w:rPr>
        <w:t>D'introduire une variable étiquette (invoquée dans le plan d'expérience (ex, est ce que le niveau de préjugés envers le groupe X modifie les effets de discrimination?)</w:t>
      </w:r>
    </w:p>
    <w:p w:rsidR="004307BE" w:rsidRPr="007F4115" w:rsidRDefault="004307BE" w:rsidP="007F4115">
      <w:pPr>
        <w:pStyle w:val="Standard"/>
        <w:tabs>
          <w:tab w:val="left" w:pos="825"/>
        </w:tabs>
        <w:rPr>
          <w:rFonts w:cs="Times New Roman"/>
          <w:color w:val="000000"/>
        </w:rPr>
      </w:pPr>
      <w:r w:rsidRPr="007F4115">
        <w:rPr>
          <w:rFonts w:cs="Times New Roman"/>
          <w:color w:val="000000"/>
        </w:rPr>
        <w:t>(</w:t>
      </w:r>
      <w:proofErr w:type="gramStart"/>
      <w:r w:rsidRPr="007F4115">
        <w:rPr>
          <w:rFonts w:cs="Times New Roman"/>
          <w:color w:val="000000"/>
        </w:rPr>
        <w:t>méthode</w:t>
      </w:r>
      <w:proofErr w:type="gramEnd"/>
      <w:r w:rsidRPr="007F4115">
        <w:rPr>
          <w:rFonts w:cs="Times New Roman"/>
          <w:color w:val="000000"/>
        </w:rPr>
        <w:t xml:space="preserve"> quasi-expérimentale)</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tabs>
          <w:tab w:val="left" w:pos="1534"/>
        </w:tabs>
        <w:ind w:left="709"/>
        <w:rPr>
          <w:rFonts w:cs="Times New Roman"/>
          <w:color w:val="000000"/>
        </w:rPr>
      </w:pPr>
      <w:r w:rsidRPr="007F4115">
        <w:rPr>
          <w:rFonts w:cs="Times New Roman"/>
          <w:color w:val="000000"/>
        </w:rPr>
        <w:t>- Provoquer des différences (VI)</w:t>
      </w:r>
    </w:p>
    <w:p w:rsidR="004307BE" w:rsidRPr="007F4115" w:rsidRDefault="004307BE" w:rsidP="007F4115">
      <w:pPr>
        <w:pStyle w:val="Standard"/>
        <w:tabs>
          <w:tab w:val="left" w:pos="825"/>
        </w:tabs>
        <w:rPr>
          <w:rFonts w:cs="Times New Roman"/>
          <w:color w:val="000000"/>
        </w:rPr>
      </w:pPr>
      <w:r w:rsidRPr="007F4115">
        <w:rPr>
          <w:rFonts w:cs="Times New Roman"/>
          <w:color w:val="000000"/>
        </w:rPr>
        <w:t>Plus rarement, le questionnaire peut être un moyen de provoquer des différences entre deux groupes de participants afin d'en étudier les effets sur une même mesure</w:t>
      </w:r>
    </w:p>
    <w:p w:rsidR="004307BE" w:rsidRPr="007F4115" w:rsidRDefault="004307BE" w:rsidP="007F4115">
      <w:pPr>
        <w:pStyle w:val="Standard"/>
        <w:tabs>
          <w:tab w:val="left" w:pos="825"/>
        </w:tabs>
        <w:rPr>
          <w:rFonts w:cs="Times New Roman"/>
          <w:color w:val="000000"/>
        </w:rPr>
      </w:pPr>
      <w:r w:rsidRPr="007F4115">
        <w:rPr>
          <w:rFonts w:cs="Times New Roman"/>
          <w:color w:val="000000"/>
        </w:rPr>
        <w:t xml:space="preserve">Il peut s'agir de </w:t>
      </w:r>
      <w:proofErr w:type="gramStart"/>
      <w:r w:rsidRPr="007F4115">
        <w:rPr>
          <w:rFonts w:cs="Times New Roman"/>
          <w:color w:val="000000"/>
        </w:rPr>
        <w:t>formulation différentes</w:t>
      </w:r>
      <w:proofErr w:type="gramEnd"/>
      <w:r w:rsidRPr="007F4115">
        <w:rPr>
          <w:rFonts w:cs="Times New Roman"/>
          <w:color w:val="000000"/>
        </w:rPr>
        <w:t xml:space="preserve"> des questions (ex. évaluation des risques pour soi VS pour son meilleur ami VS pour un inconnu)</w:t>
      </w:r>
    </w:p>
    <w:p w:rsidR="004307BE" w:rsidRPr="007F4115" w:rsidRDefault="004307BE" w:rsidP="007F4115">
      <w:pPr>
        <w:pStyle w:val="Standard"/>
        <w:tabs>
          <w:tab w:val="left" w:pos="825"/>
        </w:tabs>
        <w:rPr>
          <w:rFonts w:cs="Times New Roman"/>
          <w:color w:val="000000"/>
        </w:rPr>
      </w:pPr>
      <w:r w:rsidRPr="007F4115">
        <w:rPr>
          <w:rFonts w:cs="Times New Roman"/>
          <w:color w:val="000000"/>
        </w:rPr>
        <w:t>Ou bien il peut s'agir d'un questionnaire qui va produire une modification transitoire (d'attitudes, de représentation de soi, de l'environnement, etc..) dont les effets seront évalués après (sur VD)</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numPr>
          <w:ilvl w:val="0"/>
          <w:numId w:val="37"/>
        </w:numPr>
        <w:tabs>
          <w:tab w:val="left" w:pos="825"/>
        </w:tabs>
        <w:rPr>
          <w:rFonts w:cs="Times New Roman"/>
          <w:color w:val="000000"/>
        </w:rPr>
      </w:pPr>
      <w:r w:rsidRPr="007F4115">
        <w:rPr>
          <w:rFonts w:cs="Times New Roman"/>
          <w:color w:val="000000"/>
        </w:rPr>
        <w:t>Contrôler la manipulation expérimentale</w:t>
      </w:r>
    </w:p>
    <w:p w:rsidR="004307BE" w:rsidRPr="007F4115" w:rsidRDefault="004307BE" w:rsidP="007F4115">
      <w:pPr>
        <w:pStyle w:val="Standard"/>
        <w:tabs>
          <w:tab w:val="left" w:pos="825"/>
        </w:tabs>
        <w:rPr>
          <w:rFonts w:cs="Times New Roman"/>
          <w:color w:val="000000"/>
        </w:rPr>
      </w:pPr>
      <w:r w:rsidRPr="007F4115">
        <w:rPr>
          <w:rFonts w:cs="Times New Roman"/>
          <w:color w:val="000000"/>
        </w:rPr>
        <w:t>La manipulation de certaines VI nécessite que l'on contrôle à la fin de l’expérience que la manipulation a bien eu l'effet escompté</w:t>
      </w:r>
    </w:p>
    <w:p w:rsidR="004307BE" w:rsidRPr="007F4115" w:rsidRDefault="004307BE" w:rsidP="007F4115">
      <w:pPr>
        <w:pStyle w:val="Standard"/>
        <w:tabs>
          <w:tab w:val="left" w:pos="825"/>
        </w:tabs>
        <w:rPr>
          <w:rFonts w:cs="Times New Roman"/>
        </w:rPr>
      </w:pPr>
      <w:r w:rsidRPr="007F4115">
        <w:rPr>
          <w:rFonts w:cs="Times New Roman"/>
          <w:color w:val="000000"/>
        </w:rPr>
        <w:t>Ex. film triste VS joyeux : à la fin de l'expérience (après la VD) on peut utiliser un questionnaire afin de mesurer l'humeur des pp pour s'assurer qu'ils étaient bien dans l'état (transitoire) correspondant</w:t>
      </w:r>
    </w:p>
    <w:p w:rsidR="004307BE" w:rsidRPr="007F4115" w:rsidRDefault="004307BE" w:rsidP="007F4115">
      <w:pPr>
        <w:pStyle w:val="Standard"/>
        <w:tabs>
          <w:tab w:val="left" w:pos="825"/>
        </w:tabs>
        <w:rPr>
          <w:rFonts w:cs="Times New Roman"/>
          <w:color w:val="000000"/>
        </w:rPr>
      </w:pPr>
      <w:r w:rsidRPr="007F4115">
        <w:rPr>
          <w:rFonts w:cs="Times New Roman"/>
          <w:color w:val="000000"/>
        </w:rPr>
        <w:t xml:space="preserve">Permet de voir si la manipulation </w:t>
      </w:r>
      <w:proofErr w:type="spellStart"/>
      <w:r w:rsidRPr="007F4115">
        <w:rPr>
          <w:rFonts w:cs="Times New Roman"/>
          <w:color w:val="000000"/>
        </w:rPr>
        <w:t>à</w:t>
      </w:r>
      <w:proofErr w:type="spellEnd"/>
      <w:r w:rsidRPr="007F4115">
        <w:rPr>
          <w:rFonts w:cs="Times New Roman"/>
          <w:color w:val="000000"/>
        </w:rPr>
        <w:t xml:space="preserve"> été efficace ou non, si les groupes comparés diffèrent bien sur la dimension prévue</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tabs>
          <w:tab w:val="left" w:pos="825"/>
        </w:tabs>
        <w:rPr>
          <w:rFonts w:cs="Times New Roman"/>
          <w:color w:val="FF0000"/>
        </w:rPr>
      </w:pPr>
      <w:r w:rsidRPr="007F4115">
        <w:rPr>
          <w:rFonts w:cs="Times New Roman"/>
          <w:color w:val="FF0000"/>
        </w:rPr>
        <w:t>III. Types de questions &amp; formats de réponse</w:t>
      </w:r>
    </w:p>
    <w:p w:rsidR="004307BE" w:rsidRPr="007F4115" w:rsidRDefault="004307BE" w:rsidP="007F4115">
      <w:pPr>
        <w:pStyle w:val="Standard"/>
        <w:tabs>
          <w:tab w:val="left" w:pos="825"/>
        </w:tabs>
        <w:rPr>
          <w:rFonts w:cs="Times New Roman"/>
          <w:color w:val="000000"/>
          <w:u w:val="single"/>
        </w:rPr>
      </w:pPr>
    </w:p>
    <w:p w:rsidR="004307BE" w:rsidRPr="007F4115" w:rsidRDefault="004307BE" w:rsidP="007F4115">
      <w:pPr>
        <w:pStyle w:val="Standard"/>
        <w:tabs>
          <w:tab w:val="left" w:pos="825"/>
        </w:tabs>
        <w:rPr>
          <w:rFonts w:cs="Times New Roman"/>
          <w:color w:val="000000"/>
        </w:rPr>
      </w:pPr>
      <w:r w:rsidRPr="007F4115">
        <w:rPr>
          <w:rFonts w:cs="Times New Roman"/>
          <w:color w:val="000000"/>
        </w:rPr>
        <w:t>Item = question + réponse</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tabs>
          <w:tab w:val="left" w:pos="825"/>
        </w:tabs>
        <w:rPr>
          <w:rFonts w:cs="Times New Roman"/>
          <w:color w:val="000000"/>
        </w:rPr>
      </w:pPr>
      <w:r w:rsidRPr="007F4115">
        <w:rPr>
          <w:rFonts w:cs="Times New Roman"/>
          <w:color w:val="000000"/>
        </w:rPr>
        <w:t>Questions fermées (unique, multiple, ordonnée et échelle)</w:t>
      </w:r>
    </w:p>
    <w:p w:rsidR="004307BE" w:rsidRPr="007F4115" w:rsidRDefault="004307BE" w:rsidP="007F4115">
      <w:pPr>
        <w:pStyle w:val="Standard"/>
        <w:tabs>
          <w:tab w:val="left" w:pos="825"/>
        </w:tabs>
        <w:rPr>
          <w:rFonts w:cs="Times New Roman"/>
          <w:color w:val="000000"/>
        </w:rPr>
      </w:pPr>
      <w:r w:rsidRPr="007F4115">
        <w:rPr>
          <w:rFonts w:cs="Times New Roman"/>
          <w:color w:val="000000"/>
        </w:rPr>
        <w:t>Questions ouvertes et semi-ouvertes (numérique, texte)</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numPr>
          <w:ilvl w:val="0"/>
          <w:numId w:val="38"/>
        </w:numPr>
        <w:tabs>
          <w:tab w:val="left" w:pos="825"/>
        </w:tabs>
        <w:rPr>
          <w:rFonts w:cs="Times New Roman"/>
          <w:b/>
          <w:bCs/>
          <w:color w:val="000000"/>
        </w:rPr>
      </w:pPr>
      <w:r w:rsidRPr="007F4115">
        <w:rPr>
          <w:rFonts w:cs="Times New Roman"/>
          <w:b/>
          <w:bCs/>
          <w:color w:val="000000"/>
        </w:rPr>
        <w:t>Questions ouvertes ou semi-ouvertes :</w:t>
      </w:r>
    </w:p>
    <w:p w:rsidR="004307BE" w:rsidRPr="007F4115" w:rsidRDefault="004307BE" w:rsidP="007F4115">
      <w:pPr>
        <w:pStyle w:val="Standard"/>
        <w:tabs>
          <w:tab w:val="left" w:pos="825"/>
        </w:tabs>
        <w:rPr>
          <w:rFonts w:cs="Times New Roman"/>
          <w:b/>
          <w:bCs/>
          <w:color w:val="000000"/>
        </w:rPr>
      </w:pPr>
    </w:p>
    <w:p w:rsidR="004307BE" w:rsidRPr="007F4115" w:rsidRDefault="004307BE" w:rsidP="007F4115">
      <w:pPr>
        <w:pStyle w:val="Standard"/>
        <w:numPr>
          <w:ilvl w:val="0"/>
          <w:numId w:val="39"/>
        </w:numPr>
        <w:tabs>
          <w:tab w:val="left" w:pos="825"/>
        </w:tabs>
        <w:rPr>
          <w:rFonts w:cs="Times New Roman"/>
          <w:color w:val="000000"/>
        </w:rPr>
      </w:pPr>
      <w:r w:rsidRPr="007F4115">
        <w:rPr>
          <w:rFonts w:cs="Times New Roman"/>
          <w:color w:val="000000"/>
        </w:rPr>
        <w:t>Questions semi-ouvertes, qui appellent des réponses libres (souvent courtes) suite à une liste. Elles permettent de prendre en compte des réponses non prévues par le chercheur.</w:t>
      </w:r>
    </w:p>
    <w:p w:rsidR="004307BE" w:rsidRPr="007F4115" w:rsidRDefault="004307BE" w:rsidP="007F4115">
      <w:pPr>
        <w:pStyle w:val="Standard"/>
        <w:tabs>
          <w:tab w:val="left" w:pos="825"/>
        </w:tabs>
        <w:rPr>
          <w:rFonts w:cs="Times New Roman"/>
          <w:color w:val="000000"/>
        </w:rPr>
      </w:pPr>
      <w:r w:rsidRPr="007F4115">
        <w:rPr>
          <w:rFonts w:cs="Times New Roman"/>
          <w:color w:val="000000"/>
        </w:rPr>
        <w:t>« </w:t>
      </w:r>
      <w:proofErr w:type="gramStart"/>
      <w:r w:rsidRPr="007F4115">
        <w:rPr>
          <w:rFonts w:cs="Times New Roman"/>
          <w:color w:val="000000"/>
        </w:rPr>
        <w:t>autre</w:t>
      </w:r>
      <w:proofErr w:type="gramEnd"/>
      <w:r w:rsidRPr="007F4115">
        <w:rPr>
          <w:rFonts w:cs="Times New Roman"/>
          <w:color w:val="000000"/>
        </w:rPr>
        <w:t>, …. » ; « précisez : …. » ; « lequel ? …. »</w:t>
      </w:r>
    </w:p>
    <w:p w:rsidR="004307BE" w:rsidRPr="007F4115" w:rsidRDefault="004307BE" w:rsidP="007F4115">
      <w:pPr>
        <w:pStyle w:val="Standard"/>
        <w:numPr>
          <w:ilvl w:val="0"/>
          <w:numId w:val="40"/>
        </w:numPr>
        <w:tabs>
          <w:tab w:val="left" w:pos="825"/>
        </w:tabs>
        <w:rPr>
          <w:rFonts w:cs="Times New Roman"/>
          <w:color w:val="000000"/>
        </w:rPr>
      </w:pPr>
      <w:r w:rsidRPr="007F4115">
        <w:rPr>
          <w:rFonts w:cs="Times New Roman"/>
          <w:color w:val="000000"/>
        </w:rPr>
        <w:t>Question ouverte texte : l'individu rédige quelque chose</w:t>
      </w:r>
    </w:p>
    <w:p w:rsidR="004307BE" w:rsidRPr="007F4115" w:rsidRDefault="004307BE" w:rsidP="007F4115">
      <w:pPr>
        <w:pStyle w:val="Standard"/>
        <w:numPr>
          <w:ilvl w:val="0"/>
          <w:numId w:val="40"/>
        </w:numPr>
        <w:tabs>
          <w:tab w:val="left" w:pos="825"/>
        </w:tabs>
        <w:rPr>
          <w:rFonts w:cs="Times New Roman"/>
          <w:color w:val="000000"/>
        </w:rPr>
      </w:pPr>
      <w:r w:rsidRPr="007F4115">
        <w:rPr>
          <w:rFonts w:cs="Times New Roman"/>
          <w:color w:val="000000"/>
        </w:rPr>
        <w:t>Question ouverte « numérique » : l'individu choisit un nombre</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tabs>
          <w:tab w:val="left" w:pos="825"/>
        </w:tabs>
        <w:rPr>
          <w:rFonts w:cs="Times New Roman"/>
          <w:color w:val="000000"/>
        </w:rPr>
      </w:pPr>
      <w:proofErr w:type="gramStart"/>
      <w:r w:rsidRPr="007F4115">
        <w:rPr>
          <w:rFonts w:cs="Times New Roman"/>
          <w:color w:val="000000"/>
        </w:rPr>
        <w:t>Avantages</w:t>
      </w:r>
      <w:proofErr w:type="gramEnd"/>
      <w:r w:rsidRPr="007F4115">
        <w:rPr>
          <w:rFonts w:cs="Times New Roman"/>
          <w:color w:val="000000"/>
        </w:rPr>
        <w:t> :</w:t>
      </w:r>
    </w:p>
    <w:p w:rsidR="004307BE" w:rsidRPr="007F4115" w:rsidRDefault="004307BE" w:rsidP="007F4115">
      <w:pPr>
        <w:pStyle w:val="Standard"/>
        <w:numPr>
          <w:ilvl w:val="0"/>
          <w:numId w:val="41"/>
        </w:numPr>
        <w:tabs>
          <w:tab w:val="left" w:pos="825"/>
        </w:tabs>
        <w:rPr>
          <w:rFonts w:cs="Times New Roman"/>
          <w:color w:val="000000"/>
        </w:rPr>
      </w:pPr>
      <w:r w:rsidRPr="007F4115">
        <w:rPr>
          <w:rFonts w:cs="Times New Roman"/>
          <w:color w:val="000000"/>
        </w:rPr>
        <w:t>Réponses plus riches (potentiellement)</w:t>
      </w:r>
    </w:p>
    <w:p w:rsidR="004307BE" w:rsidRPr="007F4115" w:rsidRDefault="004307BE" w:rsidP="007F4115">
      <w:pPr>
        <w:pStyle w:val="Standard"/>
        <w:numPr>
          <w:ilvl w:val="0"/>
          <w:numId w:val="41"/>
        </w:numPr>
        <w:tabs>
          <w:tab w:val="left" w:pos="825"/>
        </w:tabs>
        <w:rPr>
          <w:rFonts w:cs="Times New Roman"/>
          <w:color w:val="000000"/>
        </w:rPr>
      </w:pPr>
      <w:r w:rsidRPr="007F4115">
        <w:rPr>
          <w:rFonts w:cs="Times New Roman"/>
          <w:color w:val="000000"/>
        </w:rPr>
        <w:t>Pas d'influence sur les réponses par des modalités proposées</w:t>
      </w:r>
    </w:p>
    <w:p w:rsidR="004307BE" w:rsidRPr="007F4115" w:rsidRDefault="004307BE" w:rsidP="007F4115">
      <w:pPr>
        <w:pStyle w:val="Standard"/>
        <w:tabs>
          <w:tab w:val="left" w:pos="825"/>
        </w:tabs>
        <w:rPr>
          <w:rFonts w:cs="Times New Roman"/>
          <w:color w:val="000000"/>
        </w:rPr>
      </w:pPr>
      <w:r w:rsidRPr="007F4115">
        <w:rPr>
          <w:rFonts w:cs="Times New Roman"/>
          <w:color w:val="000000"/>
        </w:rPr>
        <w:t>Inconvénients :</w:t>
      </w:r>
    </w:p>
    <w:p w:rsidR="004307BE" w:rsidRPr="007F4115" w:rsidRDefault="004307BE" w:rsidP="007F4115">
      <w:pPr>
        <w:pStyle w:val="Standard"/>
        <w:numPr>
          <w:ilvl w:val="0"/>
          <w:numId w:val="42"/>
        </w:numPr>
        <w:tabs>
          <w:tab w:val="left" w:pos="825"/>
        </w:tabs>
        <w:rPr>
          <w:rFonts w:cs="Times New Roman"/>
          <w:color w:val="000000"/>
        </w:rPr>
      </w:pPr>
      <w:r w:rsidRPr="007F4115">
        <w:rPr>
          <w:rFonts w:cs="Times New Roman"/>
          <w:color w:val="000000"/>
        </w:rPr>
        <w:t>Difficultés d'exploitation des données (analyse de contenu)</w:t>
      </w:r>
    </w:p>
    <w:p w:rsidR="004307BE" w:rsidRPr="007F4115" w:rsidRDefault="004307BE" w:rsidP="007F4115">
      <w:pPr>
        <w:pStyle w:val="Standard"/>
        <w:numPr>
          <w:ilvl w:val="0"/>
          <w:numId w:val="42"/>
        </w:numPr>
        <w:tabs>
          <w:tab w:val="left" w:pos="825"/>
        </w:tabs>
        <w:rPr>
          <w:rFonts w:cs="Times New Roman"/>
          <w:color w:val="000000"/>
        </w:rPr>
      </w:pPr>
      <w:r w:rsidRPr="007F4115">
        <w:rPr>
          <w:rFonts w:cs="Times New Roman"/>
          <w:color w:val="000000"/>
        </w:rPr>
        <w:t>L'absence de cadre peut troubler les répondants ayant des difficultés d'expression écrite ou orale (à éviter impérativement en tout début de questionnaire)</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numPr>
          <w:ilvl w:val="0"/>
          <w:numId w:val="43"/>
        </w:numPr>
        <w:tabs>
          <w:tab w:val="left" w:pos="825"/>
        </w:tabs>
        <w:rPr>
          <w:rFonts w:cs="Times New Roman"/>
          <w:b/>
          <w:bCs/>
          <w:color w:val="000000"/>
        </w:rPr>
      </w:pPr>
      <w:r w:rsidRPr="007F4115">
        <w:rPr>
          <w:rFonts w:cs="Times New Roman"/>
          <w:b/>
          <w:bCs/>
          <w:color w:val="000000"/>
        </w:rPr>
        <w:t>Questions fermées :</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tabs>
          <w:tab w:val="left" w:pos="825"/>
        </w:tabs>
        <w:rPr>
          <w:rFonts w:cs="Times New Roman"/>
          <w:color w:val="000000"/>
        </w:rPr>
      </w:pPr>
      <w:r w:rsidRPr="007F4115">
        <w:rPr>
          <w:rFonts w:cs="Times New Roman"/>
          <w:color w:val="000000"/>
        </w:rPr>
        <w:t>Toutes les modalités de réponses possibles sont fixées à l'avance : le répondant n'a plus qu'à choisir (en cochant, entourant,...) la réponse qui lui convient</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numPr>
          <w:ilvl w:val="0"/>
          <w:numId w:val="44"/>
        </w:numPr>
        <w:tabs>
          <w:tab w:val="left" w:pos="825"/>
        </w:tabs>
        <w:rPr>
          <w:rFonts w:cs="Times New Roman"/>
          <w:color w:val="000000"/>
        </w:rPr>
      </w:pPr>
      <w:r w:rsidRPr="007F4115">
        <w:rPr>
          <w:rFonts w:cs="Times New Roman"/>
          <w:color w:val="000000"/>
        </w:rPr>
        <w:t>Question unique (ou échelle catégorielle simple) : qui appelle une réponse unique (Vrai ou faux par exemple)</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numPr>
          <w:ilvl w:val="0"/>
          <w:numId w:val="44"/>
        </w:numPr>
        <w:tabs>
          <w:tab w:val="left" w:pos="825"/>
        </w:tabs>
        <w:rPr>
          <w:rFonts w:cs="Times New Roman"/>
          <w:color w:val="000000"/>
        </w:rPr>
      </w:pPr>
      <w:r w:rsidRPr="007F4115">
        <w:rPr>
          <w:rFonts w:cs="Times New Roman"/>
          <w:color w:val="000000"/>
        </w:rPr>
        <w:lastRenderedPageBreak/>
        <w:t xml:space="preserve">Questions à branchement (ou questions conditionnelles ou filtres) : permet de conduire directement les répondants à une partie du questionnaire en fonction de leur réponse </w:t>
      </w:r>
      <w:proofErr w:type="gramStart"/>
      <w:r w:rsidRPr="007F4115">
        <w:rPr>
          <w:rFonts w:cs="Times New Roman"/>
          <w:color w:val="000000"/>
        </w:rPr>
        <w:t>à la</w:t>
      </w:r>
      <w:proofErr w:type="gramEnd"/>
      <w:r w:rsidRPr="007F4115">
        <w:rPr>
          <w:rFonts w:cs="Times New Roman"/>
          <w:color w:val="000000"/>
        </w:rPr>
        <w:t xml:space="preserve"> questionnaire</w:t>
      </w:r>
    </w:p>
    <w:p w:rsidR="004307BE" w:rsidRPr="007F4115" w:rsidRDefault="004307BE" w:rsidP="007F4115">
      <w:pPr>
        <w:pStyle w:val="Standard"/>
        <w:tabs>
          <w:tab w:val="left" w:pos="825"/>
        </w:tabs>
        <w:rPr>
          <w:rFonts w:cs="Times New Roman"/>
          <w:color w:val="000000"/>
        </w:rPr>
      </w:pPr>
      <w:r w:rsidRPr="007F4115">
        <w:rPr>
          <w:rFonts w:cs="Times New Roman"/>
          <w:color w:val="000000"/>
        </w:rPr>
        <w:t>Si OUI, alors passez directement à la question n°9</w:t>
      </w:r>
    </w:p>
    <w:p w:rsidR="004307BE" w:rsidRPr="007F4115" w:rsidRDefault="004307BE" w:rsidP="007F4115">
      <w:pPr>
        <w:pStyle w:val="Standard"/>
        <w:tabs>
          <w:tab w:val="left" w:pos="825"/>
        </w:tabs>
        <w:rPr>
          <w:rFonts w:cs="Times New Roman"/>
          <w:color w:val="000000"/>
        </w:rPr>
      </w:pPr>
      <w:r w:rsidRPr="007F4115">
        <w:rPr>
          <w:rFonts w:cs="Times New Roman"/>
          <w:color w:val="000000"/>
        </w:rPr>
        <w:t>Si NON, passez à la question suivante</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numPr>
          <w:ilvl w:val="0"/>
          <w:numId w:val="44"/>
        </w:numPr>
        <w:tabs>
          <w:tab w:val="left" w:pos="825"/>
        </w:tabs>
        <w:rPr>
          <w:rFonts w:cs="Times New Roman"/>
          <w:color w:val="000000"/>
        </w:rPr>
      </w:pPr>
      <w:r w:rsidRPr="007F4115">
        <w:rPr>
          <w:rFonts w:cs="Times New Roman"/>
          <w:color w:val="000000"/>
        </w:rPr>
        <w:t>Questions à choix multiples : offrent plusieurs modalités de réponse, il faut impérativement indiquer si une ou plusieurs réponses sont possibles</w:t>
      </w:r>
    </w:p>
    <w:p w:rsidR="004307BE" w:rsidRPr="007F4115" w:rsidRDefault="004307BE" w:rsidP="007F4115">
      <w:pPr>
        <w:pStyle w:val="Standard"/>
        <w:numPr>
          <w:ilvl w:val="2"/>
          <w:numId w:val="44"/>
        </w:numPr>
        <w:tabs>
          <w:tab w:val="left" w:pos="825"/>
        </w:tabs>
        <w:rPr>
          <w:rFonts w:cs="Times New Roman"/>
          <w:color w:val="000000"/>
        </w:rPr>
      </w:pPr>
      <w:r w:rsidRPr="007F4115">
        <w:rPr>
          <w:rFonts w:cs="Times New Roman"/>
          <w:color w:val="000000"/>
        </w:rPr>
        <w:t>soit il y a une ou plusieurs « bonnes » réponses : ex, QCM de connaissance. La réponse exacte est alors proposée avec d'autres réponses vraisemblables (</w:t>
      </w:r>
      <w:proofErr w:type="spellStart"/>
      <w:r w:rsidRPr="007F4115">
        <w:rPr>
          <w:rFonts w:cs="Times New Roman"/>
          <w:color w:val="000000"/>
        </w:rPr>
        <w:t>distracteurs</w:t>
      </w:r>
      <w:proofErr w:type="spellEnd"/>
      <w:r w:rsidRPr="007F4115">
        <w:rPr>
          <w:rFonts w:cs="Times New Roman"/>
          <w:color w:val="000000"/>
        </w:rPr>
        <w:t>)</w:t>
      </w:r>
    </w:p>
    <w:p w:rsidR="004307BE" w:rsidRPr="007F4115" w:rsidRDefault="004307BE" w:rsidP="007F4115">
      <w:pPr>
        <w:pStyle w:val="Standard"/>
        <w:tabs>
          <w:tab w:val="left" w:pos="825"/>
        </w:tabs>
        <w:rPr>
          <w:rFonts w:cs="Times New Roman"/>
          <w:color w:val="000000"/>
        </w:rPr>
      </w:pPr>
      <w:r w:rsidRPr="007F4115">
        <w:rPr>
          <w:rFonts w:cs="Times New Roman"/>
          <w:color w:val="000000"/>
        </w:rPr>
        <w:t xml:space="preserve">Aucun indice ne doit distinguer les réponses (longueur, formulation, </w:t>
      </w:r>
      <w:proofErr w:type="spellStart"/>
      <w:r w:rsidRPr="007F4115">
        <w:rPr>
          <w:rFonts w:cs="Times New Roman"/>
          <w:color w:val="000000"/>
        </w:rPr>
        <w:t>etc</w:t>
      </w:r>
      <w:proofErr w:type="spellEnd"/>
      <w:r w:rsidRPr="007F4115">
        <w:rPr>
          <w:rFonts w:cs="Times New Roman"/>
          <w:color w:val="000000"/>
        </w:rPr>
        <w:t>)</w:t>
      </w:r>
    </w:p>
    <w:p w:rsidR="004307BE" w:rsidRPr="007F4115" w:rsidRDefault="004307BE" w:rsidP="007F4115">
      <w:pPr>
        <w:pStyle w:val="Standard"/>
        <w:tabs>
          <w:tab w:val="left" w:pos="825"/>
        </w:tabs>
        <w:rPr>
          <w:rFonts w:cs="Times New Roman"/>
          <w:color w:val="000000"/>
        </w:rPr>
      </w:pPr>
      <w:r w:rsidRPr="007F4115">
        <w:rPr>
          <w:rFonts w:cs="Times New Roman"/>
          <w:color w:val="000000"/>
          <w:u w:val="single"/>
        </w:rPr>
        <w:t>Mutuellement exclusives</w:t>
      </w:r>
      <w:r w:rsidRPr="007F4115">
        <w:rPr>
          <w:rFonts w:cs="Times New Roman"/>
          <w:color w:val="000000"/>
        </w:rPr>
        <w:t> : le choix de l'une des modalités exclut toutes les autres</w:t>
      </w:r>
    </w:p>
    <w:p w:rsidR="004307BE" w:rsidRPr="007F4115" w:rsidRDefault="004307BE" w:rsidP="007F4115">
      <w:pPr>
        <w:pStyle w:val="Standard"/>
        <w:tabs>
          <w:tab w:val="left" w:pos="825"/>
        </w:tabs>
        <w:rPr>
          <w:rFonts w:cs="Times New Roman"/>
          <w:color w:val="000000"/>
        </w:rPr>
      </w:pPr>
      <w:r w:rsidRPr="007F4115">
        <w:rPr>
          <w:rFonts w:cs="Times New Roman"/>
          <w:color w:val="000000"/>
          <w:u w:val="single"/>
        </w:rPr>
        <w:t>Exhaustives</w:t>
      </w:r>
      <w:r w:rsidRPr="007F4115">
        <w:rPr>
          <w:rFonts w:cs="Times New Roman"/>
          <w:color w:val="000000"/>
        </w:rPr>
        <w:t> : elles doivent recouvrir tous les choix possible, pas toujours facile, en cas de doute, ajouter une catégorie « autres » (=question semi-ouverte)</w:t>
      </w:r>
    </w:p>
    <w:p w:rsidR="004307BE" w:rsidRPr="007F4115" w:rsidRDefault="004307BE" w:rsidP="007F4115">
      <w:pPr>
        <w:pStyle w:val="Standard"/>
        <w:numPr>
          <w:ilvl w:val="2"/>
          <w:numId w:val="44"/>
        </w:numPr>
        <w:tabs>
          <w:tab w:val="left" w:pos="825"/>
        </w:tabs>
        <w:rPr>
          <w:rFonts w:cs="Times New Roman"/>
          <w:color w:val="000000"/>
        </w:rPr>
      </w:pPr>
      <w:r w:rsidRPr="007F4115">
        <w:rPr>
          <w:rFonts w:cs="Times New Roman"/>
          <w:color w:val="000000"/>
        </w:rPr>
        <w:t xml:space="preserve">soit </w:t>
      </w:r>
      <w:proofErr w:type="gramStart"/>
      <w:r w:rsidRPr="007F4115">
        <w:rPr>
          <w:rFonts w:cs="Times New Roman"/>
          <w:color w:val="000000"/>
        </w:rPr>
        <w:t>si il</w:t>
      </w:r>
      <w:proofErr w:type="gramEnd"/>
      <w:r w:rsidRPr="007F4115">
        <w:rPr>
          <w:rFonts w:cs="Times New Roman"/>
          <w:color w:val="000000"/>
        </w:rPr>
        <w:t xml:space="preserve"> n'y a pas de bonnes ou de mauvaises réponses (il peut alors être utile de l'indiquer aux répondants) : ex questions d'opinions, de croyances...</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numPr>
          <w:ilvl w:val="0"/>
          <w:numId w:val="45"/>
        </w:numPr>
        <w:tabs>
          <w:tab w:val="left" w:pos="825"/>
        </w:tabs>
        <w:rPr>
          <w:rFonts w:cs="Times New Roman"/>
          <w:color w:val="000000"/>
        </w:rPr>
      </w:pPr>
      <w:r w:rsidRPr="007F4115">
        <w:rPr>
          <w:rFonts w:cs="Times New Roman"/>
          <w:color w:val="000000"/>
        </w:rPr>
        <w:t>Questions ordonnées ou de classements : permet au répondant d'établir un ordre de préférences parmi plusieurs propositions</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numPr>
          <w:ilvl w:val="0"/>
          <w:numId w:val="45"/>
        </w:numPr>
        <w:tabs>
          <w:tab w:val="left" w:pos="825"/>
        </w:tabs>
        <w:rPr>
          <w:rFonts w:cs="Times New Roman"/>
          <w:color w:val="000000"/>
        </w:rPr>
      </w:pPr>
      <w:r w:rsidRPr="007F4115">
        <w:rPr>
          <w:rFonts w:cs="Times New Roman"/>
          <w:color w:val="000000"/>
        </w:rPr>
        <w:t>Échelles : nombreux types. Les plus répandus sont :</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numPr>
          <w:ilvl w:val="2"/>
          <w:numId w:val="45"/>
        </w:numPr>
        <w:tabs>
          <w:tab w:val="left" w:pos="825"/>
        </w:tabs>
        <w:rPr>
          <w:rFonts w:cs="Times New Roman"/>
          <w:color w:val="000000"/>
        </w:rPr>
      </w:pPr>
      <w:r w:rsidRPr="007F4115">
        <w:rPr>
          <w:rFonts w:cs="Times New Roman"/>
          <w:b/>
          <w:bCs/>
          <w:color w:val="000000"/>
        </w:rPr>
        <w:t>Échelle de Thurstone</w:t>
      </w:r>
      <w:r w:rsidRPr="007F4115">
        <w:rPr>
          <w:rFonts w:cs="Times New Roman"/>
          <w:color w:val="000000"/>
        </w:rPr>
        <w:t xml:space="preserve"> (1928) : mesure de l'attitude envers un objet social (ex : la religion)</w:t>
      </w:r>
    </w:p>
    <w:p w:rsidR="004307BE" w:rsidRPr="007F4115" w:rsidRDefault="004307BE" w:rsidP="007F4115">
      <w:pPr>
        <w:pStyle w:val="Standard"/>
        <w:tabs>
          <w:tab w:val="left" w:pos="825"/>
        </w:tabs>
        <w:rPr>
          <w:rFonts w:cs="Times New Roman"/>
          <w:color w:val="000000"/>
        </w:rPr>
      </w:pPr>
      <w:r w:rsidRPr="007F4115">
        <w:rPr>
          <w:rFonts w:cs="Times New Roman"/>
          <w:color w:val="000000"/>
        </w:rPr>
        <w:t>Plusieurs étapes :</w:t>
      </w:r>
    </w:p>
    <w:p w:rsidR="004307BE" w:rsidRPr="007F4115" w:rsidRDefault="004307BE" w:rsidP="007F4115">
      <w:pPr>
        <w:pStyle w:val="Standard"/>
        <w:numPr>
          <w:ilvl w:val="3"/>
          <w:numId w:val="45"/>
        </w:numPr>
        <w:tabs>
          <w:tab w:val="left" w:pos="825"/>
        </w:tabs>
        <w:rPr>
          <w:rFonts w:cs="Times New Roman"/>
          <w:color w:val="000000"/>
        </w:rPr>
      </w:pPr>
      <w:r w:rsidRPr="007F4115">
        <w:rPr>
          <w:rFonts w:cs="Times New Roman"/>
          <w:color w:val="000000"/>
        </w:rPr>
        <w:t>Recenser des énoncés (de très favorables à très défavorables) à propos du thème étudié</w:t>
      </w:r>
    </w:p>
    <w:p w:rsidR="004307BE" w:rsidRPr="007F4115" w:rsidRDefault="004307BE" w:rsidP="007F4115">
      <w:pPr>
        <w:pStyle w:val="Standard"/>
        <w:numPr>
          <w:ilvl w:val="3"/>
          <w:numId w:val="45"/>
        </w:numPr>
        <w:tabs>
          <w:tab w:val="left" w:pos="825"/>
        </w:tabs>
        <w:rPr>
          <w:rFonts w:cs="Times New Roman"/>
          <w:color w:val="000000"/>
        </w:rPr>
      </w:pPr>
      <w:r w:rsidRPr="007F4115">
        <w:rPr>
          <w:rFonts w:cs="Times New Roman"/>
          <w:color w:val="000000"/>
        </w:rPr>
        <w:t>Ou présenter les énoncés retenus à quelques personnes « juges ». Chaque proposition est associée à une échelle (à l'origine en 11 points) dont les 2 pôles et le point médian sont étiquetés</w:t>
      </w:r>
    </w:p>
    <w:p w:rsidR="004307BE" w:rsidRPr="007F4115" w:rsidRDefault="004307BE" w:rsidP="007F4115">
      <w:pPr>
        <w:pStyle w:val="Standard"/>
        <w:numPr>
          <w:ilvl w:val="3"/>
          <w:numId w:val="45"/>
        </w:numPr>
        <w:tabs>
          <w:tab w:val="left" w:pos="825"/>
        </w:tabs>
        <w:rPr>
          <w:rFonts w:cs="Times New Roman"/>
          <w:color w:val="000000"/>
        </w:rPr>
      </w:pPr>
      <w:r w:rsidRPr="007F4115">
        <w:rPr>
          <w:rFonts w:cs="Times New Roman"/>
          <w:color w:val="000000"/>
        </w:rPr>
        <w:t>Les juges évaluent dans quelle mesure ils pensent que les énoncés sont favorables ou non au thème étudié. On traduit les réponses en chiffres</w:t>
      </w:r>
    </w:p>
    <w:p w:rsidR="004307BE" w:rsidRPr="007F4115" w:rsidRDefault="004307BE" w:rsidP="007F4115">
      <w:pPr>
        <w:pStyle w:val="Standard"/>
        <w:numPr>
          <w:ilvl w:val="3"/>
          <w:numId w:val="45"/>
        </w:numPr>
        <w:tabs>
          <w:tab w:val="left" w:pos="825"/>
        </w:tabs>
        <w:rPr>
          <w:rFonts w:cs="Times New Roman"/>
          <w:color w:val="000000"/>
        </w:rPr>
      </w:pPr>
      <w:r w:rsidRPr="007F4115">
        <w:rPr>
          <w:rFonts w:cs="Times New Roman"/>
          <w:color w:val="000000"/>
        </w:rPr>
        <w:t>On calcule le score moyen des évaluations des juges pour chaque énoncé</w:t>
      </w:r>
    </w:p>
    <w:p w:rsidR="004307BE" w:rsidRPr="007F4115" w:rsidRDefault="004307BE" w:rsidP="007F4115">
      <w:pPr>
        <w:pStyle w:val="Standard"/>
        <w:numPr>
          <w:ilvl w:val="3"/>
          <w:numId w:val="45"/>
        </w:numPr>
        <w:tabs>
          <w:tab w:val="left" w:pos="825"/>
        </w:tabs>
        <w:rPr>
          <w:rFonts w:cs="Times New Roman"/>
          <w:color w:val="000000"/>
        </w:rPr>
      </w:pPr>
      <w:r w:rsidRPr="007F4115">
        <w:rPr>
          <w:rFonts w:cs="Times New Roman"/>
          <w:color w:val="000000"/>
        </w:rPr>
        <w:t>Puis on présente les énoncés à la population de l'étude. Chaque individu doit dire s'il est d'accord ou non avec l'énoncé présenté</w:t>
      </w:r>
    </w:p>
    <w:p w:rsidR="004307BE" w:rsidRPr="007F4115" w:rsidRDefault="004307BE" w:rsidP="007F4115">
      <w:pPr>
        <w:pStyle w:val="Standard"/>
        <w:numPr>
          <w:ilvl w:val="3"/>
          <w:numId w:val="45"/>
        </w:numPr>
        <w:tabs>
          <w:tab w:val="left" w:pos="825"/>
        </w:tabs>
        <w:rPr>
          <w:rFonts w:cs="Times New Roman"/>
          <w:color w:val="000000"/>
        </w:rPr>
      </w:pPr>
      <w:r w:rsidRPr="007F4115">
        <w:rPr>
          <w:rFonts w:cs="Times New Roman"/>
          <w:color w:val="000000"/>
        </w:rPr>
        <w:t xml:space="preserve">Enfin on calcule pour chaque participant la moyenne des valeurs pour </w:t>
      </w:r>
      <w:proofErr w:type="spellStart"/>
      <w:r w:rsidRPr="007F4115">
        <w:rPr>
          <w:rFonts w:cs="Times New Roman"/>
          <w:color w:val="000000"/>
        </w:rPr>
        <w:t>touts</w:t>
      </w:r>
      <w:proofErr w:type="spellEnd"/>
      <w:r w:rsidRPr="007F4115">
        <w:rPr>
          <w:rFonts w:cs="Times New Roman"/>
          <w:color w:val="000000"/>
        </w:rPr>
        <w:t xml:space="preserve"> les énoncés cochés</w:t>
      </w:r>
    </w:p>
    <w:p w:rsidR="004307BE" w:rsidRPr="007F4115" w:rsidRDefault="004307BE" w:rsidP="007F4115">
      <w:pPr>
        <w:pStyle w:val="Standard"/>
        <w:numPr>
          <w:ilvl w:val="4"/>
          <w:numId w:val="45"/>
        </w:numPr>
        <w:tabs>
          <w:tab w:val="left" w:pos="825"/>
        </w:tabs>
        <w:rPr>
          <w:rFonts w:cs="Times New Roman"/>
          <w:color w:val="000000"/>
        </w:rPr>
      </w:pPr>
      <w:r w:rsidRPr="007F4115">
        <w:rPr>
          <w:rFonts w:cs="Times New Roman"/>
          <w:color w:val="000000"/>
        </w:rPr>
        <w:t>Échelle qui nécessite beaucoup de temps !</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numPr>
          <w:ilvl w:val="2"/>
          <w:numId w:val="45"/>
        </w:numPr>
        <w:tabs>
          <w:tab w:val="left" w:pos="825"/>
        </w:tabs>
        <w:rPr>
          <w:rFonts w:cs="Times New Roman"/>
          <w:color w:val="000000"/>
        </w:rPr>
      </w:pPr>
      <w:r w:rsidRPr="007F4115">
        <w:rPr>
          <w:rFonts w:cs="Times New Roman"/>
          <w:b/>
          <w:bCs/>
          <w:color w:val="000000"/>
        </w:rPr>
        <w:t xml:space="preserve">Échelle de </w:t>
      </w:r>
      <w:proofErr w:type="spellStart"/>
      <w:r w:rsidRPr="007F4115">
        <w:rPr>
          <w:rFonts w:cs="Times New Roman"/>
          <w:b/>
          <w:bCs/>
          <w:color w:val="000000"/>
        </w:rPr>
        <w:t>Likert</w:t>
      </w:r>
      <w:proofErr w:type="spellEnd"/>
      <w:r w:rsidRPr="007F4115">
        <w:rPr>
          <w:rFonts w:cs="Times New Roman"/>
          <w:color w:val="000000"/>
        </w:rPr>
        <w:t xml:space="preserve"> (1932) : mesurer les attitudes en termes de </w:t>
      </w:r>
      <w:r w:rsidRPr="007F4115">
        <w:rPr>
          <w:rFonts w:cs="Times New Roman"/>
          <w:color w:val="000000"/>
          <w:u w:val="single"/>
        </w:rPr>
        <w:t>degrés d'accord</w:t>
      </w:r>
      <w:r w:rsidRPr="007F4115">
        <w:rPr>
          <w:rFonts w:cs="Times New Roman"/>
          <w:color w:val="000000"/>
        </w:rPr>
        <w:t>. Un énoncé exprimant une attitude + ou – est associé à une échelle ordinale (typiquement en 5 points) différents formats :</w:t>
      </w:r>
    </w:p>
    <w:p w:rsidR="004307BE" w:rsidRPr="007F4115" w:rsidRDefault="004307BE" w:rsidP="007F4115">
      <w:pPr>
        <w:pStyle w:val="Standard"/>
        <w:tabs>
          <w:tab w:val="left" w:pos="825"/>
        </w:tabs>
        <w:rPr>
          <w:rFonts w:cs="Times New Roman"/>
          <w:color w:val="000000"/>
        </w:rPr>
      </w:pPr>
      <w:r w:rsidRPr="007F4115">
        <w:rPr>
          <w:rFonts w:cs="Times New Roman"/>
          <w:color w:val="000000"/>
        </w:rPr>
        <w:t>Pas du tout d'accords 1 --- 2 --- 3 --- 4 --- 5 Tout à fait d'accord</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numPr>
          <w:ilvl w:val="2"/>
          <w:numId w:val="45"/>
        </w:numPr>
        <w:tabs>
          <w:tab w:val="left" w:pos="825"/>
        </w:tabs>
        <w:rPr>
          <w:rFonts w:cs="Times New Roman"/>
          <w:color w:val="000000"/>
        </w:rPr>
      </w:pPr>
      <w:r w:rsidRPr="007F4115">
        <w:rPr>
          <w:rFonts w:cs="Times New Roman"/>
          <w:b/>
          <w:bCs/>
          <w:color w:val="000000"/>
        </w:rPr>
        <w:t xml:space="preserve">Échelle de </w:t>
      </w:r>
      <w:proofErr w:type="spellStart"/>
      <w:r w:rsidRPr="007F4115">
        <w:rPr>
          <w:rFonts w:cs="Times New Roman"/>
          <w:b/>
          <w:bCs/>
          <w:color w:val="000000"/>
        </w:rPr>
        <w:t>Guttman</w:t>
      </w:r>
      <w:proofErr w:type="spellEnd"/>
      <w:r w:rsidRPr="007F4115">
        <w:rPr>
          <w:rFonts w:cs="Times New Roman"/>
          <w:color w:val="000000"/>
        </w:rPr>
        <w:t xml:space="preserve"> (1944, ou hiérarchiquement, ou cumulativement) </w:t>
      </w:r>
      <w:proofErr w:type="gramStart"/>
      <w:r w:rsidRPr="007F4115">
        <w:rPr>
          <w:rFonts w:cs="Times New Roman"/>
          <w:color w:val="000000"/>
        </w:rPr>
        <w:t>:différents</w:t>
      </w:r>
      <w:proofErr w:type="gramEnd"/>
      <w:r w:rsidRPr="007F4115">
        <w:rPr>
          <w:rFonts w:cs="Times New Roman"/>
          <w:color w:val="000000"/>
        </w:rPr>
        <w:t xml:space="preserve"> énoncés sont proposés (en général 4 à 7) dans un ordre hiérarchique de telle sorte qu'un individu qui approuve un énoncé approuve aussi les énoncés précédents</w:t>
      </w:r>
    </w:p>
    <w:p w:rsidR="004307BE" w:rsidRPr="007F4115" w:rsidRDefault="004307BE" w:rsidP="007F4115">
      <w:pPr>
        <w:pStyle w:val="Standard"/>
        <w:tabs>
          <w:tab w:val="left" w:pos="825"/>
        </w:tabs>
        <w:rPr>
          <w:rFonts w:cs="Times New Roman"/>
          <w:color w:val="000000"/>
        </w:rPr>
      </w:pPr>
      <w:r w:rsidRPr="007F4115">
        <w:rPr>
          <w:rFonts w:cs="Times New Roman"/>
          <w:color w:val="000000"/>
        </w:rPr>
        <w:t xml:space="preserve"> </w:t>
      </w:r>
    </w:p>
    <w:p w:rsidR="004307BE" w:rsidRPr="007F4115" w:rsidRDefault="004307BE" w:rsidP="007F4115">
      <w:pPr>
        <w:pStyle w:val="Standard"/>
        <w:numPr>
          <w:ilvl w:val="2"/>
          <w:numId w:val="45"/>
        </w:numPr>
        <w:tabs>
          <w:tab w:val="left" w:pos="825"/>
        </w:tabs>
        <w:rPr>
          <w:rFonts w:cs="Times New Roman"/>
          <w:color w:val="000000"/>
        </w:rPr>
      </w:pPr>
      <w:r w:rsidRPr="007F4115">
        <w:rPr>
          <w:rFonts w:cs="Times New Roman"/>
          <w:b/>
          <w:bCs/>
          <w:color w:val="000000"/>
        </w:rPr>
        <w:t>Échelle d'</w:t>
      </w:r>
      <w:proofErr w:type="spellStart"/>
      <w:r w:rsidRPr="007F4115">
        <w:rPr>
          <w:rFonts w:cs="Times New Roman"/>
          <w:b/>
          <w:bCs/>
          <w:color w:val="000000"/>
        </w:rPr>
        <w:t>Osgood</w:t>
      </w:r>
      <w:proofErr w:type="spellEnd"/>
      <w:r w:rsidRPr="007F4115">
        <w:rPr>
          <w:rFonts w:cs="Times New Roman"/>
          <w:color w:val="000000"/>
        </w:rPr>
        <w:t xml:space="preserve"> (ou échelle sémantique différenciatrice, 1957) : Échelle bipolaire opposant 2 termes (en général des adjectifs) antithétiques. Échelle initialement en 11 points</w:t>
      </w:r>
    </w:p>
    <w:p w:rsidR="004307BE" w:rsidRPr="007F4115" w:rsidRDefault="004307BE" w:rsidP="007F4115">
      <w:pPr>
        <w:pStyle w:val="Standard"/>
        <w:tabs>
          <w:tab w:val="left" w:pos="825"/>
        </w:tabs>
        <w:rPr>
          <w:rFonts w:cs="Times New Roman"/>
          <w:color w:val="000000"/>
        </w:rPr>
      </w:pPr>
      <w:r w:rsidRPr="007F4115">
        <w:rPr>
          <w:rFonts w:cs="Times New Roman"/>
          <w:color w:val="000000"/>
        </w:rPr>
        <w:t>Les 2 pôles constituent une seule dimension (ex petit/grand) et non 2 dimensions (ex sucré/salé)</w:t>
      </w:r>
    </w:p>
    <w:p w:rsidR="004307BE" w:rsidRPr="007F4115" w:rsidRDefault="004307BE" w:rsidP="007F4115">
      <w:pPr>
        <w:pStyle w:val="Standard"/>
        <w:tabs>
          <w:tab w:val="left" w:pos="825"/>
        </w:tabs>
        <w:rPr>
          <w:rFonts w:cs="Times New Roman"/>
          <w:color w:val="000000"/>
        </w:rPr>
      </w:pPr>
    </w:p>
    <w:p w:rsidR="004307BE" w:rsidRPr="007F4115" w:rsidRDefault="004307BE" w:rsidP="007F4115">
      <w:pPr>
        <w:pStyle w:val="Standard"/>
        <w:tabs>
          <w:tab w:val="left" w:pos="825"/>
        </w:tabs>
        <w:ind w:hanging="360"/>
        <w:rPr>
          <w:rFonts w:cs="Times New Roman"/>
          <w:color w:val="000000"/>
        </w:rPr>
      </w:pPr>
      <w:r w:rsidRPr="007F4115">
        <w:rPr>
          <w:rFonts w:cs="Times New Roman"/>
          <w:color w:val="000000"/>
        </w:rPr>
        <w:t>Il existe aujourd'hui une grande variété d'échelles qui sont des déclinaisons de ces premières échelles</w:t>
      </w:r>
    </w:p>
    <w:p w:rsidR="004307BE" w:rsidRPr="007F4115" w:rsidRDefault="004307BE" w:rsidP="007F4115">
      <w:pPr>
        <w:pStyle w:val="Standard"/>
        <w:numPr>
          <w:ilvl w:val="3"/>
          <w:numId w:val="45"/>
        </w:numPr>
        <w:tabs>
          <w:tab w:val="left" w:pos="1534"/>
        </w:tabs>
        <w:ind w:left="709" w:hanging="360"/>
        <w:rPr>
          <w:rFonts w:cs="Times New Roman"/>
          <w:color w:val="000000"/>
        </w:rPr>
      </w:pPr>
      <w:r w:rsidRPr="007F4115">
        <w:rPr>
          <w:rFonts w:cs="Times New Roman"/>
          <w:color w:val="000000"/>
        </w:rPr>
        <w:t xml:space="preserve">Remarque : il peut être nécessaire de </w:t>
      </w:r>
      <w:proofErr w:type="spellStart"/>
      <w:r w:rsidRPr="007F4115">
        <w:rPr>
          <w:rFonts w:cs="Times New Roman"/>
          <w:color w:val="000000"/>
        </w:rPr>
        <w:t>pré-tester</w:t>
      </w:r>
      <w:proofErr w:type="spellEnd"/>
      <w:r w:rsidRPr="007F4115">
        <w:rPr>
          <w:rFonts w:cs="Times New Roman"/>
          <w:color w:val="000000"/>
        </w:rPr>
        <w:t xml:space="preserve"> les énoncés que l'on souhaite utiliser (par ex : en terme de valence)</w:t>
      </w:r>
    </w:p>
    <w:p w:rsidR="004307BE" w:rsidRPr="007F4115" w:rsidRDefault="004307BE" w:rsidP="007F4115">
      <w:pPr>
        <w:pStyle w:val="Standard"/>
        <w:tabs>
          <w:tab w:val="left" w:pos="825"/>
        </w:tabs>
        <w:rPr>
          <w:rFonts w:cs="Times New Roman"/>
        </w:rPr>
      </w:pPr>
      <w:r w:rsidRPr="007F4115">
        <w:rPr>
          <w:rFonts w:cs="Times New Roman"/>
          <w:color w:val="000000"/>
        </w:rPr>
        <w:t>Quel que soit le type d'échelle :</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46"/>
        </w:numPr>
        <w:tabs>
          <w:tab w:val="left" w:pos="825"/>
        </w:tabs>
        <w:rPr>
          <w:rFonts w:cs="Times New Roman"/>
        </w:rPr>
      </w:pPr>
      <w:r w:rsidRPr="007F4115">
        <w:rPr>
          <w:rFonts w:cs="Times New Roman"/>
          <w:color w:val="000000"/>
        </w:rPr>
        <w:t>Tous les points peuvent être étiquetés avec des qualificatifs afin d'aider la compréhension. Ils ont ensuite recodés en valeurs numériques pour le traitement statistique</w:t>
      </w:r>
    </w:p>
    <w:p w:rsidR="004307BE" w:rsidRPr="007F4115" w:rsidRDefault="004307BE" w:rsidP="007F4115">
      <w:pPr>
        <w:pStyle w:val="Standard"/>
        <w:numPr>
          <w:ilvl w:val="0"/>
          <w:numId w:val="46"/>
        </w:numPr>
        <w:tabs>
          <w:tab w:val="left" w:pos="825"/>
        </w:tabs>
        <w:rPr>
          <w:rFonts w:cs="Times New Roman"/>
        </w:rPr>
      </w:pPr>
      <w:r w:rsidRPr="007F4115">
        <w:rPr>
          <w:rFonts w:cs="Times New Roman"/>
          <w:color w:val="000000"/>
        </w:rPr>
        <w:t>Pour certaines populations, des analogies visuelles peuvent être préférées aux mots. Par ex : avec l'utilisation des smiley ou de codes de couleur</w:t>
      </w:r>
    </w:p>
    <w:p w:rsidR="004307BE" w:rsidRPr="007F4115" w:rsidRDefault="004307BE" w:rsidP="007F4115">
      <w:pPr>
        <w:pStyle w:val="Standard"/>
        <w:numPr>
          <w:ilvl w:val="0"/>
          <w:numId w:val="46"/>
        </w:numPr>
        <w:tabs>
          <w:tab w:val="left" w:pos="825"/>
        </w:tabs>
        <w:rPr>
          <w:rFonts w:cs="Times New Roman"/>
        </w:rPr>
      </w:pPr>
      <w:r w:rsidRPr="007F4115">
        <w:rPr>
          <w:rFonts w:cs="Times New Roman"/>
          <w:color w:val="000000"/>
        </w:rPr>
        <w:lastRenderedPageBreak/>
        <w:t>Le choix du format doit être adapté à la population visée, au contexte de passation, aux objectifs de la recherche</w:t>
      </w:r>
    </w:p>
    <w:p w:rsidR="004307BE" w:rsidRPr="007F4115" w:rsidRDefault="004307BE" w:rsidP="007F4115">
      <w:pPr>
        <w:pStyle w:val="Standard"/>
        <w:numPr>
          <w:ilvl w:val="0"/>
          <w:numId w:val="46"/>
        </w:numPr>
        <w:tabs>
          <w:tab w:val="left" w:pos="825"/>
        </w:tabs>
        <w:rPr>
          <w:rFonts w:cs="Times New Roman"/>
        </w:rPr>
      </w:pPr>
      <w:r w:rsidRPr="007F4115">
        <w:rPr>
          <w:rFonts w:cs="Times New Roman"/>
          <w:color w:val="000000"/>
        </w:rPr>
        <w:t>Les écarts réels entre les points doivent être identiques</w:t>
      </w:r>
    </w:p>
    <w:p w:rsidR="004307BE" w:rsidRPr="007F4115" w:rsidRDefault="004307BE" w:rsidP="007F4115">
      <w:pPr>
        <w:pStyle w:val="Standard"/>
        <w:numPr>
          <w:ilvl w:val="0"/>
          <w:numId w:val="46"/>
        </w:numPr>
        <w:tabs>
          <w:tab w:val="left" w:pos="825"/>
        </w:tabs>
        <w:rPr>
          <w:rFonts w:cs="Times New Roman"/>
        </w:rPr>
      </w:pPr>
      <w:r w:rsidRPr="007F4115">
        <w:rPr>
          <w:rFonts w:cs="Times New Roman"/>
          <w:color w:val="000000"/>
        </w:rPr>
        <w:t>Les modalités de réponses doivent être explicitées clairement aux participants (comment répondre)</w:t>
      </w:r>
    </w:p>
    <w:p w:rsidR="004307BE" w:rsidRPr="007F4115" w:rsidRDefault="004307BE" w:rsidP="007F4115">
      <w:pPr>
        <w:pStyle w:val="Standard"/>
        <w:numPr>
          <w:ilvl w:val="1"/>
          <w:numId w:val="46"/>
        </w:numPr>
        <w:tabs>
          <w:tab w:val="left" w:pos="825"/>
        </w:tabs>
        <w:rPr>
          <w:rFonts w:cs="Times New Roman"/>
        </w:rPr>
      </w:pPr>
      <w:r w:rsidRPr="007F4115">
        <w:rPr>
          <w:rFonts w:cs="Times New Roman"/>
          <w:color w:val="000000"/>
        </w:rPr>
        <w:t>Attention à la constance du type d'échelles lorsque le questionnaire comprend plusieurs items à échelles</w:t>
      </w:r>
    </w:p>
    <w:p w:rsidR="004307BE" w:rsidRPr="007F4115" w:rsidRDefault="004307BE" w:rsidP="007F4115">
      <w:pPr>
        <w:pStyle w:val="Standard"/>
        <w:tabs>
          <w:tab w:val="left" w:pos="825"/>
        </w:tabs>
        <w:rPr>
          <w:rFonts w:cs="Times New Roman"/>
        </w:rPr>
      </w:pPr>
      <w:r w:rsidRPr="007F4115">
        <w:rPr>
          <w:rFonts w:cs="Times New Roman"/>
          <w:color w:val="000000"/>
        </w:rPr>
        <w:tab/>
        <w:t>Les adverbes de fréquence n'ont pas le même sens pour tout le monde (« beaucoup » à partir de combien?)</w:t>
      </w:r>
    </w:p>
    <w:p w:rsidR="004307BE" w:rsidRPr="007F4115" w:rsidRDefault="004307BE" w:rsidP="007F4115">
      <w:pPr>
        <w:pStyle w:val="Standard"/>
        <w:tabs>
          <w:tab w:val="left" w:pos="825"/>
        </w:tabs>
        <w:rPr>
          <w:rFonts w:cs="Times New Roman"/>
        </w:rPr>
      </w:pPr>
      <w:r w:rsidRPr="007F4115">
        <w:rPr>
          <w:rFonts w:cs="Times New Roman"/>
          <w:color w:val="000000"/>
        </w:rPr>
        <w:tab/>
        <w:t>Si possible préférez une échelle à réponses numériques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47"/>
        </w:numPr>
        <w:tabs>
          <w:tab w:val="left" w:pos="825"/>
        </w:tabs>
        <w:rPr>
          <w:rFonts w:cs="Times New Roman"/>
        </w:rPr>
      </w:pPr>
      <w:r w:rsidRPr="007F4115">
        <w:rPr>
          <w:rFonts w:cs="Times New Roman"/>
          <w:color w:val="000000"/>
        </w:rPr>
        <w:t>Combien de modalité choisir ?</w:t>
      </w:r>
    </w:p>
    <w:p w:rsidR="004307BE" w:rsidRPr="007F4115" w:rsidRDefault="004307BE" w:rsidP="007F4115">
      <w:pPr>
        <w:pStyle w:val="Standard"/>
        <w:tabs>
          <w:tab w:val="left" w:pos="825"/>
        </w:tabs>
        <w:rPr>
          <w:rFonts w:cs="Times New Roman"/>
        </w:rPr>
      </w:pPr>
      <w:r w:rsidRPr="007F4115">
        <w:rPr>
          <w:rFonts w:cs="Times New Roman"/>
          <w:color w:val="000000"/>
        </w:rPr>
        <w:t>Une échelle avec beaucoup de points risque d'augmenter le nombre de non-réponses, les abandons ou les réponses invalides (ex 3 à toutes les questions)</w:t>
      </w:r>
    </w:p>
    <w:p w:rsidR="004307BE" w:rsidRPr="007F4115" w:rsidRDefault="004307BE" w:rsidP="007F4115">
      <w:pPr>
        <w:pStyle w:val="Standard"/>
        <w:tabs>
          <w:tab w:val="left" w:pos="825"/>
        </w:tabs>
        <w:rPr>
          <w:rFonts w:cs="Times New Roman"/>
        </w:rPr>
      </w:pPr>
      <w:r w:rsidRPr="007F4115">
        <w:rPr>
          <w:rFonts w:cs="Times New Roman"/>
          <w:color w:val="000000"/>
        </w:rPr>
        <w:t>Les échelles avec peu de points manquent de sensibilité de mesure (peu de nuances)</w:t>
      </w:r>
    </w:p>
    <w:p w:rsidR="004307BE" w:rsidRPr="007F4115" w:rsidRDefault="004307BE" w:rsidP="007F4115">
      <w:pPr>
        <w:pStyle w:val="Standard"/>
        <w:tabs>
          <w:tab w:val="left" w:pos="825"/>
        </w:tabs>
        <w:rPr>
          <w:rFonts w:cs="Times New Roman"/>
        </w:rPr>
      </w:pPr>
      <w:r w:rsidRPr="007F4115">
        <w:rPr>
          <w:rFonts w:cs="Times New Roman"/>
          <w:color w:val="000000"/>
        </w:rPr>
        <w:tab/>
        <w:t>→ On privilégie généralement les échelles entre 5 et 9 points (Cox, 1980) et on évite celles à 2 ou 3 points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48"/>
        </w:numPr>
        <w:tabs>
          <w:tab w:val="left" w:pos="825"/>
        </w:tabs>
        <w:rPr>
          <w:rFonts w:cs="Times New Roman"/>
        </w:rPr>
      </w:pPr>
      <w:r w:rsidRPr="007F4115">
        <w:rPr>
          <w:rFonts w:cs="Times New Roman"/>
          <w:color w:val="000000"/>
        </w:rPr>
        <w:t>Faut-il inclure un point médian ?</w:t>
      </w:r>
    </w:p>
    <w:p w:rsidR="004307BE" w:rsidRPr="007F4115" w:rsidRDefault="004307BE" w:rsidP="007F4115">
      <w:pPr>
        <w:pStyle w:val="Standard"/>
        <w:tabs>
          <w:tab w:val="left" w:pos="825"/>
        </w:tabs>
        <w:rPr>
          <w:rFonts w:cs="Times New Roman"/>
        </w:rPr>
      </w:pPr>
      <w:r w:rsidRPr="007F4115">
        <w:rPr>
          <w:rFonts w:cs="Times New Roman"/>
          <w:color w:val="000000"/>
        </w:rPr>
        <w:t xml:space="preserve">Les </w:t>
      </w:r>
      <w:r w:rsidRPr="007F4115">
        <w:rPr>
          <w:rFonts w:cs="Times New Roman"/>
          <w:color w:val="000000"/>
          <w:u w:val="single"/>
        </w:rPr>
        <w:t>échelles impaires</w:t>
      </w:r>
      <w:r w:rsidRPr="007F4115">
        <w:rPr>
          <w:rFonts w:cs="Times New Roman"/>
          <w:color w:val="000000"/>
        </w:rPr>
        <w:t xml:space="preserve"> (ex, 5 7 ou 9 points) offrent aux participants indécis la possibilité de répondre « au milieu » (plutôt que de ne pas répondre). Le taux de non-réponse est donc + faible, mais il est difficile d'interpréter les réponses médianes</w:t>
      </w:r>
    </w:p>
    <w:p w:rsidR="004307BE" w:rsidRPr="007F4115" w:rsidRDefault="004307BE" w:rsidP="007F4115">
      <w:pPr>
        <w:pStyle w:val="Standard"/>
        <w:tabs>
          <w:tab w:val="left" w:pos="825"/>
        </w:tabs>
        <w:rPr>
          <w:rFonts w:cs="Times New Roman"/>
        </w:rPr>
      </w:pPr>
      <w:r w:rsidRPr="007F4115">
        <w:rPr>
          <w:rFonts w:cs="Times New Roman"/>
          <w:color w:val="000000"/>
        </w:rPr>
        <w:t xml:space="preserve">Les </w:t>
      </w:r>
      <w:r w:rsidRPr="007F4115">
        <w:rPr>
          <w:rFonts w:cs="Times New Roman"/>
          <w:color w:val="000000"/>
          <w:u w:val="single"/>
        </w:rPr>
        <w:t>échelles paires</w:t>
      </w:r>
      <w:r w:rsidRPr="007F4115">
        <w:rPr>
          <w:rFonts w:cs="Times New Roman"/>
          <w:color w:val="000000"/>
        </w:rPr>
        <w:t xml:space="preserve"> prouvent + de non réponses, mais offrent des réponses + contrastées (elles « forcent » le choix)</w:t>
      </w:r>
    </w:p>
    <w:p w:rsidR="004307BE" w:rsidRPr="007F4115" w:rsidRDefault="004307BE" w:rsidP="007F4115">
      <w:pPr>
        <w:pStyle w:val="Standard"/>
        <w:tabs>
          <w:tab w:val="left" w:pos="825"/>
        </w:tabs>
        <w:rPr>
          <w:rFonts w:cs="Times New Roman"/>
        </w:rPr>
      </w:pPr>
      <w:r w:rsidRPr="007F4115">
        <w:rPr>
          <w:rFonts w:cs="Times New Roman"/>
          <w:color w:val="000000"/>
        </w:rPr>
        <w:tab/>
        <w:t>→ Le choix dépendra de chaque questionnaire</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color w:val="000000"/>
        </w:rPr>
        <w:t>Le questionnaire permet différents traitements statistiques selon le type de questions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49"/>
        </w:numPr>
        <w:tabs>
          <w:tab w:val="left" w:pos="825"/>
        </w:tabs>
        <w:rPr>
          <w:rFonts w:cs="Times New Roman"/>
          <w:u w:val="single"/>
        </w:rPr>
      </w:pPr>
      <w:r w:rsidRPr="007F4115">
        <w:rPr>
          <w:rFonts w:cs="Times New Roman"/>
          <w:color w:val="000000"/>
          <w:u w:val="single"/>
        </w:rPr>
        <w:t>Questions ouvertes et semi-ouvertes :</w:t>
      </w:r>
    </w:p>
    <w:p w:rsidR="004307BE" w:rsidRPr="007F4115" w:rsidRDefault="004307BE" w:rsidP="007F4115">
      <w:pPr>
        <w:pStyle w:val="Standard"/>
        <w:tabs>
          <w:tab w:val="left" w:pos="825"/>
        </w:tabs>
        <w:rPr>
          <w:rFonts w:cs="Times New Roman"/>
        </w:rPr>
      </w:pPr>
      <w:r w:rsidRPr="007F4115">
        <w:rPr>
          <w:rFonts w:cs="Times New Roman"/>
          <w:color w:val="000000"/>
        </w:rPr>
        <w:t>Structuration des informations par une analyse de contenu. L'ensemble des réponses est ramené à un nombre fini de catégories par le biais d'un codage approprié (analyses lexicales, analyse thématiques...)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50"/>
        </w:numPr>
        <w:tabs>
          <w:tab w:val="left" w:pos="825"/>
        </w:tabs>
        <w:rPr>
          <w:rFonts w:cs="Times New Roman"/>
          <w:u w:val="single"/>
        </w:rPr>
      </w:pPr>
      <w:r w:rsidRPr="007F4115">
        <w:rPr>
          <w:rFonts w:cs="Times New Roman"/>
          <w:color w:val="000000"/>
          <w:u w:val="single"/>
        </w:rPr>
        <w:t>Questions fermées :</w:t>
      </w:r>
    </w:p>
    <w:p w:rsidR="004307BE" w:rsidRPr="007F4115" w:rsidRDefault="004307BE" w:rsidP="007F4115">
      <w:pPr>
        <w:pStyle w:val="Standard"/>
        <w:tabs>
          <w:tab w:val="left" w:pos="825"/>
        </w:tabs>
        <w:rPr>
          <w:rFonts w:cs="Times New Roman"/>
        </w:rPr>
      </w:pPr>
      <w:r w:rsidRPr="007F4115">
        <w:rPr>
          <w:rFonts w:cs="Times New Roman"/>
          <w:color w:val="000000"/>
        </w:rPr>
        <w:t>Selon les objectifs de l'étude, on pourra alors s'intéresser aux fréquences des réponses (calcul de %) soit :</w:t>
      </w:r>
    </w:p>
    <w:p w:rsidR="004307BE" w:rsidRPr="007F4115" w:rsidRDefault="004307BE" w:rsidP="007F4115">
      <w:pPr>
        <w:pStyle w:val="Standard"/>
        <w:numPr>
          <w:ilvl w:val="0"/>
          <w:numId w:val="51"/>
        </w:numPr>
        <w:tabs>
          <w:tab w:val="left" w:pos="825"/>
        </w:tabs>
        <w:rPr>
          <w:rFonts w:cs="Times New Roman"/>
        </w:rPr>
      </w:pPr>
      <w:r w:rsidRPr="007F4115">
        <w:rPr>
          <w:rFonts w:cs="Times New Roman"/>
          <w:color w:val="000000"/>
        </w:rPr>
        <w:t>Pour chaque variable indépendamment des autres variables (ex : « n% des personnes interrogées déclarent que... »)</w:t>
      </w:r>
    </w:p>
    <w:p w:rsidR="004307BE" w:rsidRPr="007F4115" w:rsidRDefault="004307BE" w:rsidP="007F4115">
      <w:pPr>
        <w:pStyle w:val="Standard"/>
        <w:tabs>
          <w:tab w:val="left" w:pos="825"/>
        </w:tabs>
        <w:rPr>
          <w:rFonts w:cs="Times New Roman"/>
        </w:rPr>
      </w:pPr>
      <w:r w:rsidRPr="007F4115">
        <w:rPr>
          <w:rFonts w:cs="Times New Roman"/>
          <w:color w:val="000000"/>
        </w:rPr>
        <w:t>→ Tri à plat</w:t>
      </w:r>
    </w:p>
    <w:p w:rsidR="004307BE" w:rsidRPr="007F4115" w:rsidRDefault="004307BE" w:rsidP="007F4115">
      <w:pPr>
        <w:pStyle w:val="Standard"/>
        <w:numPr>
          <w:ilvl w:val="0"/>
          <w:numId w:val="51"/>
        </w:numPr>
        <w:tabs>
          <w:tab w:val="left" w:pos="825"/>
        </w:tabs>
        <w:rPr>
          <w:rFonts w:cs="Times New Roman"/>
        </w:rPr>
      </w:pPr>
      <w:r w:rsidRPr="007F4115">
        <w:rPr>
          <w:rFonts w:cs="Times New Roman"/>
          <w:color w:val="000000"/>
        </w:rPr>
        <w:t>En croisant 2 (ou +) variables entre elles (ex « parmi les hommes n% déclarent que … et n% des femmes déclarent que ... </w:t>
      </w:r>
      <w:proofErr w:type="gramStart"/>
      <w:r w:rsidRPr="007F4115">
        <w:rPr>
          <w:rFonts w:cs="Times New Roman"/>
          <w:color w:val="000000"/>
        </w:rPr>
        <w:t>» )</w:t>
      </w:r>
      <w:proofErr w:type="gramEnd"/>
    </w:p>
    <w:p w:rsidR="004307BE" w:rsidRPr="007F4115" w:rsidRDefault="004307BE" w:rsidP="007F4115">
      <w:pPr>
        <w:pStyle w:val="Standard"/>
        <w:tabs>
          <w:tab w:val="left" w:pos="825"/>
        </w:tabs>
        <w:rPr>
          <w:rFonts w:cs="Times New Roman"/>
        </w:rPr>
      </w:pPr>
      <w:r w:rsidRPr="007F4115">
        <w:rPr>
          <w:rFonts w:cs="Times New Roman"/>
          <w:color w:val="000000"/>
        </w:rPr>
        <w:t>→ Tri croisé</w:t>
      </w:r>
    </w:p>
    <w:p w:rsidR="004307BE" w:rsidRPr="007F4115" w:rsidRDefault="004307BE" w:rsidP="007F4115">
      <w:pPr>
        <w:pStyle w:val="Standard"/>
        <w:tabs>
          <w:tab w:val="left" w:pos="825"/>
        </w:tabs>
        <w:rPr>
          <w:rFonts w:cs="Times New Roman"/>
        </w:rPr>
      </w:pPr>
      <w:r w:rsidRPr="007F4115">
        <w:rPr>
          <w:rFonts w:cs="Times New Roman"/>
          <w:color w:val="000000"/>
        </w:rPr>
        <w:t>Tests statistiques (</w:t>
      </w:r>
      <w:proofErr w:type="spellStart"/>
      <w:r w:rsidRPr="007F4115">
        <w:rPr>
          <w:rFonts w:cs="Times New Roman"/>
          <w:color w:val="000000"/>
        </w:rPr>
        <w:t>cf</w:t>
      </w:r>
      <w:proofErr w:type="spellEnd"/>
      <w:r w:rsidRPr="007F4115">
        <w:rPr>
          <w:rFonts w:cs="Times New Roman"/>
          <w:color w:val="000000"/>
        </w:rPr>
        <w:t xml:space="preserve"> cours de stat)</w:t>
      </w:r>
    </w:p>
    <w:p w:rsidR="004307BE" w:rsidRPr="007F4115" w:rsidRDefault="004307BE" w:rsidP="007F4115">
      <w:pPr>
        <w:pStyle w:val="Standard"/>
        <w:tabs>
          <w:tab w:val="left" w:pos="825"/>
        </w:tabs>
        <w:ind w:hanging="360"/>
        <w:rPr>
          <w:rFonts w:cs="Times New Roman"/>
        </w:rPr>
      </w:pPr>
      <w:r w:rsidRPr="007F4115">
        <w:rPr>
          <w:rFonts w:cs="Times New Roman"/>
          <w:color w:val="000000"/>
        </w:rPr>
        <w:t xml:space="preserve">Pour les </w:t>
      </w:r>
      <w:proofErr w:type="gramStart"/>
      <w:r w:rsidRPr="007F4115">
        <w:rPr>
          <w:rFonts w:cs="Times New Roman"/>
          <w:color w:val="000000"/>
        </w:rPr>
        <w:t>échelles ,</w:t>
      </w:r>
      <w:proofErr w:type="gramEnd"/>
      <w:r w:rsidRPr="007F4115">
        <w:rPr>
          <w:rFonts w:cs="Times New Roman"/>
          <w:color w:val="000000"/>
        </w:rPr>
        <w:t xml:space="preserve"> il est fréquent de calculer des moyennes</w:t>
      </w:r>
    </w:p>
    <w:p w:rsidR="004307BE" w:rsidRPr="007F4115" w:rsidRDefault="004307BE" w:rsidP="007F4115">
      <w:pPr>
        <w:pStyle w:val="Standard"/>
        <w:tabs>
          <w:tab w:val="left" w:pos="825"/>
        </w:tabs>
        <w:ind w:hanging="360"/>
        <w:rPr>
          <w:rFonts w:cs="Times New Roman"/>
        </w:rPr>
      </w:pPr>
      <w:r w:rsidRPr="007F4115">
        <w:rPr>
          <w:rFonts w:cs="Times New Roman"/>
          <w:color w:val="000000"/>
        </w:rPr>
        <w:t>Bien que les échelles utilisées soient souvent ordinales (vs intervalles) il est courant de calculer des moyennes (par ex pour comparer les réponses de 2 groupes de participants)</w:t>
      </w:r>
    </w:p>
    <w:p w:rsidR="004307BE" w:rsidRPr="007F4115" w:rsidRDefault="004307BE" w:rsidP="007F4115">
      <w:pPr>
        <w:pStyle w:val="Standard"/>
        <w:tabs>
          <w:tab w:val="left" w:pos="825"/>
        </w:tabs>
        <w:ind w:hanging="360"/>
        <w:rPr>
          <w:rFonts w:cs="Times New Roman"/>
        </w:rPr>
      </w:pPr>
    </w:p>
    <w:p w:rsidR="004307BE" w:rsidRPr="007F4115" w:rsidRDefault="004307BE" w:rsidP="007F4115">
      <w:pPr>
        <w:pStyle w:val="Standard"/>
        <w:tabs>
          <w:tab w:val="left" w:pos="825"/>
        </w:tabs>
        <w:ind w:hanging="360"/>
        <w:rPr>
          <w:rFonts w:cs="Times New Roman"/>
        </w:rPr>
      </w:pPr>
    </w:p>
    <w:p w:rsidR="004307BE" w:rsidRPr="007F4115" w:rsidRDefault="004307BE" w:rsidP="007F4115">
      <w:pPr>
        <w:pStyle w:val="Standard"/>
        <w:tabs>
          <w:tab w:val="left" w:pos="825"/>
        </w:tabs>
        <w:rPr>
          <w:rFonts w:cs="Times New Roman"/>
          <w:color w:val="FF0000"/>
        </w:rPr>
      </w:pPr>
      <w:r w:rsidRPr="007F4115">
        <w:rPr>
          <w:rFonts w:cs="Times New Roman"/>
          <w:color w:val="000000"/>
        </w:rPr>
        <w:t xml:space="preserve"> </w:t>
      </w:r>
      <w:r w:rsidRPr="007F4115">
        <w:rPr>
          <w:rFonts w:cs="Times New Roman"/>
          <w:color w:val="000000"/>
        </w:rPr>
        <w:tab/>
      </w:r>
      <w:r w:rsidRPr="007F4115">
        <w:rPr>
          <w:rFonts w:cs="Times New Roman"/>
          <w:color w:val="FF0000"/>
        </w:rPr>
        <w:t>IV. Types de questions &amp; formats de réponse</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color w:val="000000"/>
        </w:rPr>
        <w:t>Vous verrez (en stat) quels sont les tests statistiques les plus appropriés pour tester vos hypothèses en fonction du format de vos mesures. Pour cela, vous devez savoir identifier de quel type de variable il s'agit :</w:t>
      </w:r>
    </w:p>
    <w:p w:rsidR="004307BE" w:rsidRPr="007F4115" w:rsidRDefault="004307BE" w:rsidP="007F4115">
      <w:pPr>
        <w:pStyle w:val="Standard"/>
        <w:numPr>
          <w:ilvl w:val="0"/>
          <w:numId w:val="52"/>
        </w:numPr>
        <w:tabs>
          <w:tab w:val="left" w:pos="825"/>
        </w:tabs>
        <w:rPr>
          <w:rFonts w:cs="Times New Roman"/>
        </w:rPr>
      </w:pPr>
      <w:r w:rsidRPr="007F4115">
        <w:rPr>
          <w:rFonts w:cs="Times New Roman"/>
          <w:color w:val="000000"/>
        </w:rPr>
        <w:t>Variable nominale = qualitative (ex : sexe, vrai/faux...)</w:t>
      </w:r>
    </w:p>
    <w:p w:rsidR="004307BE" w:rsidRPr="007F4115" w:rsidRDefault="004307BE" w:rsidP="007F4115">
      <w:pPr>
        <w:pStyle w:val="Standard"/>
        <w:numPr>
          <w:ilvl w:val="0"/>
          <w:numId w:val="52"/>
        </w:numPr>
        <w:tabs>
          <w:tab w:val="left" w:pos="825"/>
        </w:tabs>
        <w:rPr>
          <w:rFonts w:cs="Times New Roman"/>
        </w:rPr>
      </w:pPr>
      <w:r w:rsidRPr="007F4115">
        <w:rPr>
          <w:rFonts w:cs="Times New Roman"/>
          <w:color w:val="000000"/>
        </w:rPr>
        <w:t>Variable ordinale = qualitative + relation d'ordre, de rang (ex : pas du tout/un peu/beaucoup)</w:t>
      </w:r>
    </w:p>
    <w:p w:rsidR="004307BE" w:rsidRPr="007F4115" w:rsidRDefault="004307BE" w:rsidP="007F4115">
      <w:pPr>
        <w:pStyle w:val="Standard"/>
        <w:numPr>
          <w:ilvl w:val="0"/>
          <w:numId w:val="52"/>
        </w:numPr>
        <w:tabs>
          <w:tab w:val="left" w:pos="825"/>
        </w:tabs>
        <w:rPr>
          <w:rFonts w:cs="Times New Roman"/>
        </w:rPr>
      </w:pPr>
      <w:r w:rsidRPr="007F4115">
        <w:rPr>
          <w:rFonts w:cs="Times New Roman"/>
          <w:color w:val="000000"/>
        </w:rPr>
        <w:t>Variable d'intervalle = quantitative + relation d'ordre et de distances égales entre les valeurs (ex : température)</w:t>
      </w:r>
    </w:p>
    <w:p w:rsidR="004307BE" w:rsidRPr="007F4115" w:rsidRDefault="004307BE" w:rsidP="007F4115">
      <w:pPr>
        <w:pStyle w:val="Standard"/>
        <w:numPr>
          <w:ilvl w:val="0"/>
          <w:numId w:val="52"/>
        </w:numPr>
        <w:tabs>
          <w:tab w:val="left" w:pos="825"/>
        </w:tabs>
        <w:rPr>
          <w:rFonts w:cs="Times New Roman"/>
        </w:rPr>
      </w:pPr>
      <w:r w:rsidRPr="007F4115">
        <w:rPr>
          <w:rFonts w:cs="Times New Roman"/>
          <w:color w:val="000000"/>
        </w:rPr>
        <w:t xml:space="preserve">Variable de rapports ou ratio (ou de proportion) = idem que précédente + origine : il existe </w:t>
      </w:r>
      <w:r w:rsidRPr="007F4115">
        <w:rPr>
          <w:rFonts w:cs="Times New Roman"/>
          <w:color w:val="000000"/>
        </w:rPr>
        <w:lastRenderedPageBreak/>
        <w:t>une valeur de 0 représentant l'absence de … (ex : le temps, la hauteur, le poids...)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color w:val="FF0000"/>
        </w:rPr>
      </w:pPr>
      <w:r w:rsidRPr="007F4115">
        <w:rPr>
          <w:rFonts w:cs="Times New Roman"/>
          <w:color w:val="000000"/>
        </w:rPr>
        <w:t xml:space="preserve"> </w:t>
      </w:r>
      <w:r w:rsidRPr="007F4115">
        <w:rPr>
          <w:rFonts w:cs="Times New Roman"/>
          <w:color w:val="000000"/>
        </w:rPr>
        <w:tab/>
      </w:r>
      <w:r w:rsidRPr="007F4115">
        <w:rPr>
          <w:rFonts w:cs="Times New Roman"/>
          <w:color w:val="FF0000"/>
        </w:rPr>
        <w:t>V. Organisation générale du questionnaire</w:t>
      </w:r>
    </w:p>
    <w:p w:rsidR="004307BE" w:rsidRPr="007F4115" w:rsidRDefault="004307BE" w:rsidP="007F4115">
      <w:pPr>
        <w:pStyle w:val="Standard"/>
        <w:tabs>
          <w:tab w:val="left" w:pos="825"/>
        </w:tabs>
        <w:rPr>
          <w:rFonts w:cs="Times New Roman"/>
          <w:color w:val="FF0000"/>
        </w:rPr>
      </w:pPr>
    </w:p>
    <w:p w:rsidR="004307BE" w:rsidRPr="007F4115" w:rsidRDefault="004307BE" w:rsidP="007F4115">
      <w:pPr>
        <w:pStyle w:val="Standard"/>
        <w:tabs>
          <w:tab w:val="left" w:pos="825"/>
        </w:tabs>
        <w:rPr>
          <w:rFonts w:cs="Times New Roman"/>
          <w:color w:val="FF0000"/>
        </w:rPr>
      </w:pPr>
      <w:r w:rsidRPr="007F4115">
        <w:rPr>
          <w:rFonts w:cs="Times New Roman"/>
          <w:color w:val="000000"/>
        </w:rPr>
        <w:t>Élaborer un questionnaire ne se résume pas à réduire des questions ?</w:t>
      </w:r>
    </w:p>
    <w:p w:rsidR="004307BE" w:rsidRPr="007F4115" w:rsidRDefault="004307BE" w:rsidP="007F4115">
      <w:pPr>
        <w:pStyle w:val="Standard"/>
        <w:tabs>
          <w:tab w:val="left" w:pos="825"/>
        </w:tabs>
        <w:rPr>
          <w:rFonts w:cs="Times New Roman"/>
          <w:color w:val="FF0000"/>
        </w:rPr>
      </w:pPr>
      <w:r w:rsidRPr="007F4115">
        <w:rPr>
          <w:rFonts w:cs="Times New Roman"/>
          <w:color w:val="000000"/>
        </w:rPr>
        <w:t>L'organisation générale du questionnaire est guidée par l'objectif de la recherche mais aussi par les caractéristiques de la population et les conduites de passation</w:t>
      </w:r>
    </w:p>
    <w:p w:rsidR="004307BE" w:rsidRPr="007F4115" w:rsidRDefault="004307BE" w:rsidP="007F4115">
      <w:pPr>
        <w:pStyle w:val="Standard"/>
        <w:tabs>
          <w:tab w:val="left" w:pos="825"/>
        </w:tabs>
        <w:rPr>
          <w:rFonts w:cs="Times New Roman"/>
          <w:color w:val="FF0000"/>
        </w:rPr>
      </w:pPr>
    </w:p>
    <w:p w:rsidR="004307BE" w:rsidRPr="007F4115" w:rsidRDefault="004307BE" w:rsidP="007F4115">
      <w:pPr>
        <w:pStyle w:val="Standard"/>
        <w:numPr>
          <w:ilvl w:val="0"/>
          <w:numId w:val="53"/>
        </w:numPr>
        <w:tabs>
          <w:tab w:val="left" w:pos="825"/>
        </w:tabs>
        <w:rPr>
          <w:rFonts w:cs="Times New Roman"/>
        </w:rPr>
      </w:pPr>
      <w:r w:rsidRPr="007F4115">
        <w:rPr>
          <w:rFonts w:cs="Times New Roman"/>
          <w:b/>
          <w:bCs/>
          <w:color w:val="000000"/>
        </w:rPr>
        <w:t>la formulation des items</w:t>
      </w:r>
      <w:r w:rsidRPr="007F4115">
        <w:rPr>
          <w:rFonts w:cs="Times New Roman"/>
          <w:color w:val="000000"/>
        </w:rPr>
        <w:t> :</w:t>
      </w:r>
    </w:p>
    <w:p w:rsidR="004307BE" w:rsidRPr="007F4115" w:rsidRDefault="004307BE" w:rsidP="007F4115">
      <w:pPr>
        <w:pStyle w:val="Standard"/>
        <w:tabs>
          <w:tab w:val="left" w:pos="825"/>
        </w:tabs>
        <w:ind w:hanging="360"/>
        <w:rPr>
          <w:rFonts w:cs="Times New Roman"/>
        </w:rPr>
      </w:pPr>
      <w:r w:rsidRPr="007F4115">
        <w:rPr>
          <w:rFonts w:cs="Times New Roman"/>
          <w:color w:val="000000"/>
        </w:rPr>
        <w:t>Employez un vocabulaire simple, précis et adapté à la population interrogée et au contexte de passation (attention aux termes techniques, au jargon)</w:t>
      </w:r>
    </w:p>
    <w:p w:rsidR="004307BE" w:rsidRPr="007F4115" w:rsidRDefault="004307BE" w:rsidP="007F4115">
      <w:pPr>
        <w:pStyle w:val="Standard"/>
        <w:tabs>
          <w:tab w:val="left" w:pos="825"/>
        </w:tabs>
        <w:ind w:hanging="360"/>
        <w:rPr>
          <w:rFonts w:cs="Times New Roman"/>
        </w:rPr>
      </w:pPr>
      <w:r w:rsidRPr="007F4115">
        <w:rPr>
          <w:rFonts w:cs="Times New Roman"/>
          <w:color w:val="000000"/>
        </w:rPr>
        <w:t>Les phrase doivent être courtes (empan mnésique : 7+ / -2)</w:t>
      </w:r>
    </w:p>
    <w:p w:rsidR="004307BE" w:rsidRPr="007F4115" w:rsidRDefault="004307BE" w:rsidP="007F4115">
      <w:pPr>
        <w:pStyle w:val="Standard"/>
        <w:tabs>
          <w:tab w:val="left" w:pos="825"/>
        </w:tabs>
        <w:ind w:hanging="360"/>
        <w:rPr>
          <w:rFonts w:cs="Times New Roman"/>
        </w:rPr>
      </w:pPr>
      <w:r w:rsidRPr="007F4115">
        <w:rPr>
          <w:rFonts w:cs="Times New Roman"/>
          <w:color w:val="000000"/>
        </w:rPr>
        <w:t>Les questions longues avec de nombreuses modalités de réponse sont plus sujettes aux effets d'ordre (primauté et surtout récence). Préférer plusieurs questions courtes</w:t>
      </w:r>
    </w:p>
    <w:p w:rsidR="004307BE" w:rsidRPr="007F4115" w:rsidRDefault="004307BE" w:rsidP="007F4115">
      <w:pPr>
        <w:pStyle w:val="Standard"/>
        <w:tabs>
          <w:tab w:val="left" w:pos="825"/>
        </w:tabs>
        <w:rPr>
          <w:rFonts w:cs="Times New Roman"/>
        </w:rPr>
      </w:pPr>
      <w:r w:rsidRPr="007F4115">
        <w:rPr>
          <w:rFonts w:cs="Times New Roman"/>
          <w:color w:val="000000"/>
        </w:rPr>
        <w:t>Les phrases doivent être explicites (pas d’ambiguïté, d'anaphores, d'ellipses...)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color w:val="000000"/>
        </w:rPr>
        <w:t>Évitez :</w:t>
      </w:r>
    </w:p>
    <w:p w:rsidR="004307BE" w:rsidRPr="007F4115" w:rsidRDefault="004307BE" w:rsidP="007F4115">
      <w:pPr>
        <w:pStyle w:val="Standard"/>
        <w:numPr>
          <w:ilvl w:val="0"/>
          <w:numId w:val="54"/>
        </w:numPr>
        <w:tabs>
          <w:tab w:val="left" w:pos="825"/>
        </w:tabs>
        <w:rPr>
          <w:rFonts w:cs="Times New Roman"/>
        </w:rPr>
      </w:pPr>
      <w:r w:rsidRPr="007F4115">
        <w:rPr>
          <w:rFonts w:cs="Times New Roman"/>
          <w:color w:val="000000"/>
        </w:rPr>
        <w:t>De poser 2 questions à la fois (ex : «  avez-vous trouvé le stage utile et efficace ? »</w:t>
      </w:r>
    </w:p>
    <w:p w:rsidR="004307BE" w:rsidRPr="007F4115" w:rsidRDefault="004307BE" w:rsidP="007F4115">
      <w:pPr>
        <w:pStyle w:val="Standard"/>
        <w:numPr>
          <w:ilvl w:val="0"/>
          <w:numId w:val="54"/>
        </w:numPr>
        <w:tabs>
          <w:tab w:val="left" w:pos="825"/>
        </w:tabs>
        <w:rPr>
          <w:rFonts w:cs="Times New Roman"/>
        </w:rPr>
      </w:pPr>
      <w:r w:rsidRPr="007F4115">
        <w:rPr>
          <w:rFonts w:cs="Times New Roman"/>
          <w:color w:val="000000"/>
        </w:rPr>
        <w:t xml:space="preserve">Les questions orientées (ex « ne </w:t>
      </w:r>
      <w:proofErr w:type="spellStart"/>
      <w:r w:rsidRPr="007F4115">
        <w:rPr>
          <w:rFonts w:cs="Times New Roman"/>
          <w:color w:val="000000"/>
        </w:rPr>
        <w:t>trouvez vous</w:t>
      </w:r>
      <w:proofErr w:type="spellEnd"/>
      <w:r w:rsidRPr="007F4115">
        <w:rPr>
          <w:rFonts w:cs="Times New Roman"/>
          <w:color w:val="000000"/>
        </w:rPr>
        <w:t xml:space="preserve"> pas que ... ») et les présupposés</w:t>
      </w:r>
    </w:p>
    <w:p w:rsidR="004307BE" w:rsidRPr="007F4115" w:rsidRDefault="004307BE" w:rsidP="007F4115">
      <w:pPr>
        <w:pStyle w:val="Standard"/>
        <w:numPr>
          <w:ilvl w:val="0"/>
          <w:numId w:val="54"/>
        </w:numPr>
        <w:tabs>
          <w:tab w:val="left" w:pos="825"/>
        </w:tabs>
        <w:rPr>
          <w:rFonts w:cs="Times New Roman"/>
        </w:rPr>
      </w:pPr>
      <w:r w:rsidRPr="007F4115">
        <w:rPr>
          <w:rFonts w:cs="Times New Roman"/>
          <w:color w:val="000000"/>
        </w:rPr>
        <w:t>D'introduire des négations et doubles négations</w:t>
      </w:r>
    </w:p>
    <w:p w:rsidR="004307BE" w:rsidRPr="007F4115" w:rsidRDefault="004307BE" w:rsidP="007F4115">
      <w:pPr>
        <w:pStyle w:val="Standard"/>
        <w:numPr>
          <w:ilvl w:val="0"/>
          <w:numId w:val="54"/>
        </w:numPr>
        <w:tabs>
          <w:tab w:val="left" w:pos="825"/>
        </w:tabs>
        <w:rPr>
          <w:rFonts w:cs="Times New Roman"/>
        </w:rPr>
      </w:pPr>
      <w:r w:rsidRPr="007F4115">
        <w:rPr>
          <w:rFonts w:cs="Times New Roman"/>
          <w:color w:val="000000"/>
        </w:rPr>
        <w:t xml:space="preserve">D'introduire des exemples spécifiques si vous souhaitez une </w:t>
      </w:r>
      <w:proofErr w:type="gramStart"/>
      <w:r w:rsidRPr="007F4115">
        <w:rPr>
          <w:rFonts w:cs="Times New Roman"/>
          <w:color w:val="000000"/>
        </w:rPr>
        <w:t>réponses</w:t>
      </w:r>
      <w:proofErr w:type="gramEnd"/>
      <w:r w:rsidRPr="007F4115">
        <w:rPr>
          <w:rFonts w:cs="Times New Roman"/>
          <w:color w:val="000000"/>
        </w:rPr>
        <w:t xml:space="preserve"> géniale (« Est ce qu'il vous arrive de jouer à des jeux d'argent comme le Loto? »)</w:t>
      </w:r>
    </w:p>
    <w:p w:rsidR="004307BE" w:rsidRPr="007F4115" w:rsidRDefault="004307BE" w:rsidP="007F4115">
      <w:pPr>
        <w:pStyle w:val="Standard"/>
        <w:numPr>
          <w:ilvl w:val="0"/>
          <w:numId w:val="54"/>
        </w:numPr>
        <w:tabs>
          <w:tab w:val="left" w:pos="825"/>
        </w:tabs>
        <w:rPr>
          <w:rFonts w:cs="Times New Roman"/>
        </w:rPr>
      </w:pPr>
      <w:r w:rsidRPr="007F4115">
        <w:rPr>
          <w:rFonts w:cs="Times New Roman"/>
          <w:color w:val="000000"/>
        </w:rPr>
        <w:t>Des mots trop extrêmes (tous, aucun, jamais), trop chargés émotionnellement ou trop généraux (liberté, justice, etc</w:t>
      </w:r>
      <w:proofErr w:type="gramStart"/>
      <w:r w:rsidRPr="007F4115">
        <w:rPr>
          <w:rFonts w:cs="Times New Roman"/>
          <w:color w:val="000000"/>
        </w:rPr>
        <w:t>..)</w:t>
      </w:r>
      <w:proofErr w:type="gramEnd"/>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55"/>
        </w:numPr>
        <w:tabs>
          <w:tab w:val="left" w:pos="825"/>
        </w:tabs>
        <w:rPr>
          <w:rFonts w:cs="Times New Roman"/>
          <w:b/>
          <w:bCs/>
        </w:rPr>
      </w:pPr>
      <w:r w:rsidRPr="007F4115">
        <w:rPr>
          <w:rFonts w:cs="Times New Roman"/>
          <w:b/>
          <w:bCs/>
          <w:color w:val="000000"/>
        </w:rPr>
        <w:t>L'ordre des items</w:t>
      </w:r>
    </w:p>
    <w:p w:rsidR="004307BE" w:rsidRPr="007F4115" w:rsidRDefault="004307BE" w:rsidP="007F4115">
      <w:pPr>
        <w:pStyle w:val="Standard"/>
        <w:tabs>
          <w:tab w:val="left" w:pos="825"/>
        </w:tabs>
        <w:rPr>
          <w:rFonts w:cs="Times New Roman"/>
        </w:rPr>
      </w:pPr>
      <w:r w:rsidRPr="007F4115">
        <w:rPr>
          <w:rFonts w:cs="Times New Roman"/>
          <w:color w:val="000000"/>
        </w:rPr>
        <w:t>Les questions doivent aller du général au particulier et du moins au plus impliquant</w:t>
      </w:r>
    </w:p>
    <w:p w:rsidR="004307BE" w:rsidRPr="007F4115" w:rsidRDefault="004307BE" w:rsidP="007F4115">
      <w:pPr>
        <w:pStyle w:val="Standard"/>
        <w:tabs>
          <w:tab w:val="left" w:pos="825"/>
        </w:tabs>
        <w:rPr>
          <w:rFonts w:cs="Times New Roman"/>
        </w:rPr>
      </w:pPr>
      <w:r w:rsidRPr="007F4115">
        <w:rPr>
          <w:rFonts w:cs="Times New Roman"/>
          <w:color w:val="000000"/>
        </w:rPr>
        <w:t>Commencer par des questions fermées, faciles à comprendre et correspondant bien au thème annoncé de l'étude et réserver les questions ouvertes pour la fin</w:t>
      </w:r>
    </w:p>
    <w:p w:rsidR="004307BE" w:rsidRPr="007F4115" w:rsidRDefault="004307BE" w:rsidP="007F4115">
      <w:pPr>
        <w:pStyle w:val="Standard"/>
        <w:tabs>
          <w:tab w:val="left" w:pos="825"/>
        </w:tabs>
        <w:rPr>
          <w:rFonts w:cs="Times New Roman"/>
        </w:rPr>
      </w:pPr>
      <w:r w:rsidRPr="007F4115">
        <w:rPr>
          <w:rFonts w:cs="Times New Roman"/>
          <w:color w:val="000000"/>
        </w:rPr>
        <w:t xml:space="preserve">Les questions signalétiques (âge, sexe, </w:t>
      </w:r>
      <w:proofErr w:type="spellStart"/>
      <w:r w:rsidRPr="007F4115">
        <w:rPr>
          <w:rFonts w:cs="Times New Roman"/>
          <w:color w:val="000000"/>
        </w:rPr>
        <w:t>etc</w:t>
      </w:r>
      <w:proofErr w:type="spellEnd"/>
      <w:r w:rsidRPr="007F4115">
        <w:rPr>
          <w:rFonts w:cs="Times New Roman"/>
          <w:color w:val="000000"/>
        </w:rPr>
        <w:t xml:space="preserve">) doivent figurer à la fin (risque d'activer des identités groupales susceptibles d'influencer les réponses </w:t>
      </w:r>
      <w:proofErr w:type="spellStart"/>
      <w:r w:rsidRPr="007F4115">
        <w:rPr>
          <w:rFonts w:cs="Times New Roman"/>
          <w:color w:val="000000"/>
        </w:rPr>
        <w:t>cf</w:t>
      </w:r>
      <w:proofErr w:type="spellEnd"/>
      <w:r w:rsidRPr="007F4115">
        <w:rPr>
          <w:rFonts w:cs="Times New Roman"/>
          <w:color w:val="000000"/>
        </w:rPr>
        <w:t xml:space="preserve"> effet de menace du stéréotype par ex)</w:t>
      </w:r>
    </w:p>
    <w:p w:rsidR="004307BE" w:rsidRPr="007F4115" w:rsidRDefault="004307BE" w:rsidP="007F4115">
      <w:pPr>
        <w:pStyle w:val="Standard"/>
        <w:tabs>
          <w:tab w:val="left" w:pos="825"/>
        </w:tabs>
        <w:rPr>
          <w:rFonts w:cs="Times New Roman"/>
        </w:rPr>
      </w:pPr>
      <w:r w:rsidRPr="007F4115">
        <w:rPr>
          <w:rFonts w:cs="Times New Roman"/>
          <w:color w:val="000000"/>
        </w:rPr>
        <w:t xml:space="preserve">En général : plusieurs items pour la mesure </w:t>
      </w:r>
      <w:proofErr w:type="gramStart"/>
      <w:r w:rsidRPr="007F4115">
        <w:rPr>
          <w:rFonts w:cs="Times New Roman"/>
          <w:color w:val="000000"/>
        </w:rPr>
        <w:t>d'un</w:t>
      </w:r>
      <w:proofErr w:type="gramEnd"/>
      <w:r w:rsidRPr="007F4115">
        <w:rPr>
          <w:rFonts w:cs="Times New Roman"/>
          <w:color w:val="000000"/>
        </w:rPr>
        <w:t xml:space="preserve"> dimension. Les items mesurant une même dimension devraient être corrélés entre eux (calcul d'un indice stat : alpha de </w:t>
      </w:r>
      <w:proofErr w:type="spellStart"/>
      <w:r w:rsidRPr="007F4115">
        <w:rPr>
          <w:rFonts w:cs="Times New Roman"/>
          <w:color w:val="000000"/>
        </w:rPr>
        <w:t>Cronbach</w:t>
      </w:r>
      <w:proofErr w:type="spellEnd"/>
      <w:r w:rsidRPr="007F4115">
        <w:rPr>
          <w:rFonts w:cs="Times New Roman"/>
          <w:color w:val="000000"/>
        </w:rPr>
        <w:t>)</w:t>
      </w:r>
    </w:p>
    <w:p w:rsidR="004307BE" w:rsidRPr="007F4115" w:rsidRDefault="004307BE" w:rsidP="007F4115">
      <w:pPr>
        <w:pStyle w:val="Standard"/>
        <w:tabs>
          <w:tab w:val="left" w:pos="825"/>
        </w:tabs>
        <w:rPr>
          <w:rFonts w:cs="Times New Roman"/>
        </w:rPr>
      </w:pPr>
      <w:r w:rsidRPr="007F4115">
        <w:rPr>
          <w:rFonts w:cs="Times New Roman"/>
          <w:color w:val="000000"/>
        </w:rPr>
        <w:t>On regroupe les items par « blocs » selon les thèmes ou selon les types d'items. Attention à conserver les mêmes modalités de réponses pour l'ensemble des items d'un même bloc</w:t>
      </w:r>
    </w:p>
    <w:p w:rsidR="004307BE" w:rsidRPr="007F4115" w:rsidRDefault="004307BE" w:rsidP="007F4115">
      <w:pPr>
        <w:pStyle w:val="Standard"/>
        <w:tabs>
          <w:tab w:val="left" w:pos="825"/>
        </w:tabs>
        <w:rPr>
          <w:rFonts w:cs="Times New Roman"/>
        </w:rPr>
      </w:pPr>
      <w:r w:rsidRPr="007F4115">
        <w:rPr>
          <w:rFonts w:cs="Times New Roman"/>
          <w:color w:val="000000"/>
        </w:rPr>
        <w:t>Pas d'inversion de polarité des échelles (ex pôle négatif à gauche et positif à droite)</w:t>
      </w:r>
    </w:p>
    <w:p w:rsidR="004307BE" w:rsidRPr="007F4115" w:rsidRDefault="004307BE" w:rsidP="007F4115">
      <w:pPr>
        <w:pStyle w:val="Standard"/>
        <w:tabs>
          <w:tab w:val="left" w:pos="825"/>
        </w:tabs>
        <w:rPr>
          <w:rFonts w:cs="Times New Roman"/>
        </w:rPr>
      </w:pPr>
      <w:r w:rsidRPr="007F4115">
        <w:rPr>
          <w:rFonts w:cs="Times New Roman"/>
          <w:color w:val="000000"/>
        </w:rPr>
        <w:t>Seule l'orientation de la question peut changer le codage des items sera alors renversé pour les items concernés)</w:t>
      </w:r>
    </w:p>
    <w:p w:rsidR="004307BE" w:rsidRPr="007F4115" w:rsidRDefault="004307BE" w:rsidP="007F4115">
      <w:pPr>
        <w:pStyle w:val="Standard"/>
        <w:tabs>
          <w:tab w:val="left" w:pos="825"/>
        </w:tabs>
        <w:rPr>
          <w:rFonts w:cs="Times New Roman"/>
        </w:rPr>
      </w:pPr>
      <w:r w:rsidRPr="007F4115">
        <w:rPr>
          <w:rFonts w:cs="Times New Roman"/>
          <w:color w:val="000000"/>
        </w:rPr>
        <w:t>Chaque question participe à l'interprétation des questions suivantes : il faut donc réfléchir à l'ordre des questions (selon les influences possibles des unes sur les autres)</w:t>
      </w:r>
    </w:p>
    <w:p w:rsidR="004307BE" w:rsidRPr="007F4115" w:rsidRDefault="004307BE" w:rsidP="007F4115">
      <w:pPr>
        <w:pStyle w:val="Standard"/>
        <w:tabs>
          <w:tab w:val="left" w:pos="825"/>
        </w:tabs>
        <w:rPr>
          <w:rFonts w:cs="Times New Roman"/>
        </w:rPr>
      </w:pPr>
      <w:r w:rsidRPr="007F4115">
        <w:rPr>
          <w:rFonts w:cs="Times New Roman"/>
          <w:color w:val="000000"/>
        </w:rPr>
        <w:tab/>
        <w:t>Ex : une personne est jugée plus aimable lorsqu'elle est décrite comme :</w:t>
      </w:r>
    </w:p>
    <w:p w:rsidR="004307BE" w:rsidRPr="007F4115" w:rsidRDefault="004307BE" w:rsidP="007F4115">
      <w:pPr>
        <w:pStyle w:val="Standard"/>
        <w:tabs>
          <w:tab w:val="left" w:pos="825"/>
        </w:tabs>
        <w:rPr>
          <w:rFonts w:cs="Times New Roman"/>
        </w:rPr>
      </w:pPr>
      <w:r w:rsidRPr="007F4115">
        <w:rPr>
          <w:rFonts w:cs="Times New Roman"/>
          <w:noProof/>
          <w:lang w:eastAsia="fr-FR" w:bidi="ar-SA"/>
        </w:rPr>
        <mc:AlternateContent>
          <mc:Choice Requires="wps">
            <w:drawing>
              <wp:anchor distT="0" distB="0" distL="114300" distR="114300" simplePos="0" relativeHeight="251659264" behindDoc="0" locked="0" layoutInCell="1" allowOverlap="1" wp14:anchorId="729A4092" wp14:editId="22AC1B19">
                <wp:simplePos x="0" y="0"/>
                <wp:positionH relativeFrom="column">
                  <wp:posOffset>2016719</wp:posOffset>
                </wp:positionH>
                <wp:positionV relativeFrom="paragraph">
                  <wp:posOffset>69120</wp:posOffset>
                </wp:positionV>
                <wp:extent cx="0" cy="990720"/>
                <wp:effectExtent l="95250" t="0" r="114300" b="57030"/>
                <wp:wrapNone/>
                <wp:docPr id="1" name="Straight Connector 1"/>
                <wp:cNvGraphicFramePr/>
                <a:graphic xmlns:a="http://schemas.openxmlformats.org/drawingml/2006/main">
                  <a:graphicData uri="http://schemas.microsoft.com/office/word/2010/wordprocessingShape">
                    <wps:wsp>
                      <wps:cNvCnPr/>
                      <wps:spPr>
                        <a:xfrm>
                          <a:off x="0" y="0"/>
                          <a:ext cx="0" cy="990720"/>
                        </a:xfrm>
                        <a:prstGeom prst="line">
                          <a:avLst/>
                        </a:prstGeom>
                        <a:noFill/>
                        <a:ln w="12700">
                          <a:solidFill>
                            <a:srgbClr val="FF0000"/>
                          </a:solidFill>
                          <a:prstDash val="solid"/>
                          <a:tailEnd type="arrow"/>
                        </a:ln>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8pt,5.45pt" to="158.8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VAsgEAAFIDAAAOAAAAZHJzL2Uyb0RvYy54bWysU8GO0zAQvSPxD5bvNGkPLBs13UNLuSCo&#10;tPABU8dJLNkea2ya9O8Zu6ELyw2Rg2PPPD/Pe2Nvn2ZnxUVTNOhbuV7VUmivsDN+aOX3b8d3H6SI&#10;CXwHFr1u5VVH+bR7+2Y7hUZvcETbaRJM4mMzhVaOKYWmqqIatYO4wqA9J3skB4mXNFQdwcTszlab&#10;un5fTUhdIFQ6Ro4ebkm5K/x9r1X62vdRJ2FbybWlMlIZz3msdltoBoIwGrWUAf9QhQPj+dA71QES&#10;iB9k/qJyRhFG7NNKoauw743SRQOrWdev1DyPEHTRwubEcLcp/j9a9eVyImE67p0UHhy36DkRmGFM&#10;Yo/es4FIYp19mkJsGL73J1pWMZwoi557cvnPcsRcvL3evdVzEuoWVBx9fKwfNsX26mVfoJg+aXQi&#10;T1ppjc+qoYHL55j4LIb+guSwx6OxtnTOejFx6ZuHui47IlrT5WzGRRrOe0viAtz847HmL+tgtj9g&#10;mfoAcbzhSup2LRIY+9F3Il0D2wJEOC37rWea7MfNgTxL83lebDljdy0eFQg3rpy5XLJ8M35fF6KX&#10;p7D7CQAA//8DAFBLAwQUAAYACAAAACEAZt7hE98AAAAKAQAADwAAAGRycy9kb3ducmV2LnhtbEyP&#10;zU7DMBCE70i8g7VI3KhTKoUmxKkQhQuqQJSf8zbeJoF4XcVuGvr0LOIAx535NDtTLEbXqYH60Ho2&#10;MJ0koIgrb1uuDby+3F/MQYWIbLHzTAa+KMCiPD0pMLf+wM80rGOtJIRDjgaaGHe51qFqyGGY+B2x&#10;eFvfO4xy9rW2PR4k3HX6MklS7bBl+dDgjm4bqj7Xe2fg+LR6e7Sz9+NyhXP/kLnhY3m3Neb8bLy5&#10;BhVpjH8w/NSX6lBKp43fsw2qMzCbXqWCipFkoAT4FTYipGkGuiz0/wnlNwAAAP//AwBQSwECLQAU&#10;AAYACAAAACEAtoM4kv4AAADhAQAAEwAAAAAAAAAAAAAAAAAAAAAAW0NvbnRlbnRfVHlwZXNdLnht&#10;bFBLAQItABQABgAIAAAAIQA4/SH/1gAAAJQBAAALAAAAAAAAAAAAAAAAAC8BAABfcmVscy8ucmVs&#10;c1BLAQItABQABgAIAAAAIQDsKmVAsgEAAFIDAAAOAAAAAAAAAAAAAAAAAC4CAABkcnMvZTJvRG9j&#10;LnhtbFBLAQItABQABgAIAAAAIQBm3uET3wAAAAoBAAAPAAAAAAAAAAAAAAAAAAwEAABkcnMvZG93&#10;bnJldi54bWxQSwUGAAAAAAQABADzAAAAGAUAAAAA&#10;" strokecolor="red" strokeweight="1pt">
                <v:stroke endarrow="open"/>
              </v:line>
            </w:pict>
          </mc:Fallback>
        </mc:AlternateContent>
      </w:r>
      <w:r w:rsidRPr="007F4115">
        <w:rPr>
          <w:rFonts w:cs="Times New Roman"/>
          <w:color w:val="000000"/>
        </w:rPr>
        <w:tab/>
      </w:r>
      <w:r w:rsidRPr="007F4115">
        <w:rPr>
          <w:rFonts w:cs="Times New Roman"/>
          <w:color w:val="000000"/>
        </w:rPr>
        <w:tab/>
        <w:t>Intelligente</w:t>
      </w:r>
    </w:p>
    <w:p w:rsidR="004307BE" w:rsidRPr="007F4115" w:rsidRDefault="004307BE" w:rsidP="007F4115">
      <w:pPr>
        <w:pStyle w:val="Standard"/>
        <w:tabs>
          <w:tab w:val="left" w:pos="825"/>
        </w:tabs>
        <w:rPr>
          <w:rFonts w:cs="Times New Roman"/>
        </w:rPr>
      </w:pPr>
      <w:r w:rsidRPr="007F4115">
        <w:rPr>
          <w:rFonts w:cs="Times New Roman"/>
          <w:color w:val="000000"/>
        </w:rPr>
        <w:tab/>
      </w:r>
      <w:r w:rsidRPr="007F4115">
        <w:rPr>
          <w:rFonts w:cs="Times New Roman"/>
          <w:color w:val="000000"/>
        </w:rPr>
        <w:tab/>
        <w:t>Travailleuse</w:t>
      </w:r>
    </w:p>
    <w:p w:rsidR="004307BE" w:rsidRPr="007F4115" w:rsidRDefault="004307BE" w:rsidP="007F4115">
      <w:pPr>
        <w:pStyle w:val="Standard"/>
        <w:tabs>
          <w:tab w:val="left" w:pos="825"/>
        </w:tabs>
        <w:rPr>
          <w:rFonts w:cs="Times New Roman"/>
        </w:rPr>
      </w:pPr>
      <w:r w:rsidRPr="007F4115">
        <w:rPr>
          <w:rFonts w:cs="Times New Roman"/>
          <w:color w:val="000000"/>
        </w:rPr>
        <w:tab/>
      </w:r>
      <w:r w:rsidRPr="007F4115">
        <w:rPr>
          <w:rFonts w:cs="Times New Roman"/>
          <w:color w:val="000000"/>
        </w:rPr>
        <w:tab/>
        <w:t>Impulsive</w:t>
      </w:r>
    </w:p>
    <w:p w:rsidR="004307BE" w:rsidRPr="007F4115" w:rsidRDefault="004307BE" w:rsidP="007F4115">
      <w:pPr>
        <w:pStyle w:val="Standard"/>
        <w:tabs>
          <w:tab w:val="left" w:pos="825"/>
        </w:tabs>
        <w:rPr>
          <w:rFonts w:cs="Times New Roman"/>
        </w:rPr>
      </w:pPr>
      <w:r w:rsidRPr="007F4115">
        <w:rPr>
          <w:rFonts w:cs="Times New Roman"/>
          <w:color w:val="000000"/>
        </w:rPr>
        <w:tab/>
      </w:r>
      <w:r w:rsidRPr="007F4115">
        <w:rPr>
          <w:rFonts w:cs="Times New Roman"/>
          <w:color w:val="000000"/>
        </w:rPr>
        <w:tab/>
        <w:t>Critique</w:t>
      </w:r>
    </w:p>
    <w:p w:rsidR="004307BE" w:rsidRPr="007F4115" w:rsidRDefault="004307BE" w:rsidP="007F4115">
      <w:pPr>
        <w:pStyle w:val="Standard"/>
        <w:tabs>
          <w:tab w:val="left" w:pos="825"/>
        </w:tabs>
        <w:rPr>
          <w:rFonts w:cs="Times New Roman"/>
        </w:rPr>
      </w:pPr>
      <w:r w:rsidRPr="007F4115">
        <w:rPr>
          <w:rFonts w:cs="Times New Roman"/>
          <w:color w:val="000000"/>
        </w:rPr>
        <w:tab/>
      </w:r>
      <w:r w:rsidRPr="007F4115">
        <w:rPr>
          <w:rFonts w:cs="Times New Roman"/>
          <w:color w:val="000000"/>
        </w:rPr>
        <w:tab/>
        <w:t>Entêtée</w:t>
      </w:r>
    </w:p>
    <w:p w:rsidR="004307BE" w:rsidRPr="007F4115" w:rsidRDefault="004307BE" w:rsidP="007F4115">
      <w:pPr>
        <w:pStyle w:val="Standard"/>
        <w:tabs>
          <w:tab w:val="left" w:pos="825"/>
        </w:tabs>
        <w:rPr>
          <w:rFonts w:cs="Times New Roman"/>
        </w:rPr>
      </w:pPr>
      <w:r w:rsidRPr="007F4115">
        <w:rPr>
          <w:rFonts w:cs="Times New Roman"/>
          <w:color w:val="000000"/>
        </w:rPr>
        <w:tab/>
      </w:r>
      <w:r w:rsidRPr="007F4115">
        <w:rPr>
          <w:rFonts w:cs="Times New Roman"/>
          <w:color w:val="000000"/>
        </w:rPr>
        <w:tab/>
        <w:t>Envieuse</w:t>
      </w:r>
    </w:p>
    <w:p w:rsidR="004307BE" w:rsidRPr="007F4115" w:rsidRDefault="004307BE" w:rsidP="007F4115">
      <w:pPr>
        <w:pStyle w:val="Standard"/>
        <w:tabs>
          <w:tab w:val="left" w:pos="825"/>
        </w:tabs>
        <w:rPr>
          <w:rFonts w:cs="Times New Roman"/>
        </w:rPr>
      </w:pPr>
      <w:r w:rsidRPr="007F4115">
        <w:rPr>
          <w:rFonts w:cs="Times New Roman"/>
          <w:color w:val="000000"/>
        </w:rPr>
        <w:t>Que lorsqu'elle est décrite avec la même liste d'adjectifs présentés dans l'ordre inverse</w:t>
      </w:r>
    </w:p>
    <w:p w:rsidR="004307BE" w:rsidRPr="007F4115" w:rsidRDefault="004307BE" w:rsidP="007F4115">
      <w:pPr>
        <w:pStyle w:val="Standard"/>
        <w:tabs>
          <w:tab w:val="left" w:pos="825"/>
        </w:tabs>
        <w:rPr>
          <w:rFonts w:cs="Times New Roman"/>
        </w:rPr>
      </w:pPr>
      <w:r w:rsidRPr="007F4115">
        <w:rPr>
          <w:rFonts w:cs="Times New Roman"/>
          <w:color w:val="000000"/>
        </w:rPr>
        <w:t>→ Effet de primauté (Asch 1946)</w:t>
      </w:r>
    </w:p>
    <w:p w:rsidR="004307BE" w:rsidRPr="007F4115" w:rsidRDefault="004307BE" w:rsidP="007F4115">
      <w:pPr>
        <w:pStyle w:val="Standard"/>
        <w:tabs>
          <w:tab w:val="left" w:pos="825"/>
        </w:tabs>
        <w:rPr>
          <w:rFonts w:cs="Times New Roman"/>
        </w:rPr>
      </w:pPr>
      <w:r w:rsidRPr="007F4115">
        <w:rPr>
          <w:rFonts w:cs="Times New Roman"/>
          <w:color w:val="000000"/>
        </w:rPr>
        <w:t>→ Le traitement des premiers items influence le traitement des seconds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u w:val="single"/>
        </w:rPr>
      </w:pPr>
      <w:r w:rsidRPr="007F4115">
        <w:rPr>
          <w:rFonts w:cs="Times New Roman"/>
          <w:color w:val="000000"/>
          <w:u w:val="single"/>
        </w:rPr>
        <w:t>Effet de contraste :</w:t>
      </w:r>
    </w:p>
    <w:p w:rsidR="004307BE" w:rsidRPr="007F4115" w:rsidRDefault="004307BE" w:rsidP="007F4115">
      <w:pPr>
        <w:pStyle w:val="Standard"/>
        <w:tabs>
          <w:tab w:val="left" w:pos="825"/>
        </w:tabs>
        <w:rPr>
          <w:rFonts w:cs="Times New Roman"/>
        </w:rPr>
      </w:pPr>
      <w:r w:rsidRPr="007F4115">
        <w:rPr>
          <w:rFonts w:cs="Times New Roman"/>
          <w:color w:val="000000"/>
        </w:rPr>
        <w:t>Si on demande à des individus de rappeler des événements négatifs de leur vie, ils jugent leur vie présente + heureuse que s'ils ont préalablement rappelé des événements positifs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tabs>
          <w:tab w:val="left" w:pos="825"/>
        </w:tabs>
        <w:rPr>
          <w:rFonts w:cs="Times New Roman"/>
        </w:rPr>
      </w:pPr>
      <w:r w:rsidRPr="007F4115">
        <w:rPr>
          <w:rFonts w:cs="Times New Roman"/>
          <w:color w:val="000000"/>
        </w:rPr>
        <w:t xml:space="preserve">Pour </w:t>
      </w:r>
      <w:proofErr w:type="spellStart"/>
      <w:r w:rsidRPr="007F4115">
        <w:rPr>
          <w:rFonts w:cs="Times New Roman"/>
          <w:color w:val="000000"/>
        </w:rPr>
        <w:t>palier</w:t>
      </w:r>
      <w:proofErr w:type="spellEnd"/>
      <w:r w:rsidRPr="007F4115">
        <w:rPr>
          <w:rFonts w:cs="Times New Roman"/>
          <w:color w:val="000000"/>
        </w:rPr>
        <w:t xml:space="preserve"> ce biais lié à l'ordre des items il est conseillé de faire plusieurs versions du questionnaire avec des ordres différents (au moins 2)</w:t>
      </w:r>
    </w:p>
    <w:p w:rsidR="004307BE" w:rsidRPr="007F4115" w:rsidRDefault="004307BE" w:rsidP="007F4115">
      <w:pPr>
        <w:pStyle w:val="Standard"/>
        <w:tabs>
          <w:tab w:val="left" w:pos="825"/>
        </w:tabs>
        <w:rPr>
          <w:rFonts w:cs="Times New Roman"/>
        </w:rPr>
      </w:pPr>
      <w:r w:rsidRPr="007F4115">
        <w:rPr>
          <w:rFonts w:cs="Times New Roman"/>
          <w:color w:val="000000"/>
        </w:rPr>
        <w:t>On s'assure ensuite (par un contrôle statistique) que l'ordre des items n'a pas eu d'effet sur les réponses des participants</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56"/>
        </w:numPr>
        <w:tabs>
          <w:tab w:val="left" w:pos="825"/>
        </w:tabs>
        <w:rPr>
          <w:rFonts w:cs="Times New Roman"/>
          <w:b/>
          <w:bCs/>
        </w:rPr>
      </w:pPr>
      <w:r w:rsidRPr="007F4115">
        <w:rPr>
          <w:rFonts w:cs="Times New Roman"/>
          <w:b/>
          <w:bCs/>
          <w:color w:val="000000"/>
        </w:rPr>
        <w:t>Les consignes</w:t>
      </w:r>
    </w:p>
    <w:p w:rsidR="004307BE" w:rsidRPr="007F4115" w:rsidRDefault="004307BE" w:rsidP="007F4115">
      <w:pPr>
        <w:pStyle w:val="Standard"/>
        <w:tabs>
          <w:tab w:val="left" w:pos="825"/>
        </w:tabs>
        <w:rPr>
          <w:rFonts w:cs="Times New Roman"/>
        </w:rPr>
      </w:pPr>
      <w:r w:rsidRPr="007F4115">
        <w:rPr>
          <w:rFonts w:cs="Times New Roman"/>
          <w:color w:val="000000"/>
        </w:rPr>
        <w:t>= Instructions et informations donnés aux participants (à l'oral et/ou à l'écrit, mêmes conseils de formulation que pour les items)</w:t>
      </w:r>
    </w:p>
    <w:p w:rsidR="004307BE" w:rsidRPr="007F4115" w:rsidRDefault="004307BE" w:rsidP="007F4115">
      <w:pPr>
        <w:pStyle w:val="Standard"/>
        <w:tabs>
          <w:tab w:val="left" w:pos="825"/>
        </w:tabs>
        <w:rPr>
          <w:rFonts w:cs="Times New Roman"/>
        </w:rPr>
      </w:pPr>
      <w:r w:rsidRPr="007F4115">
        <w:rPr>
          <w:rFonts w:cs="Times New Roman"/>
          <w:color w:val="000000"/>
        </w:rPr>
        <w:t>Consigne de recrutement : présentation du questionnaire avec le motif du questionnement, la personne ou l'organisme à l'origine de la demande, le temps de passation, l'utilisation des réponses (confidentialité, respect des lois, etc</w:t>
      </w:r>
      <w:proofErr w:type="gramStart"/>
      <w:r w:rsidRPr="007F4115">
        <w:rPr>
          <w:rFonts w:cs="Times New Roman"/>
          <w:color w:val="000000"/>
        </w:rPr>
        <w:t>..)</w:t>
      </w:r>
      <w:proofErr w:type="gramEnd"/>
    </w:p>
    <w:p w:rsidR="004307BE" w:rsidRPr="007F4115" w:rsidRDefault="004307BE" w:rsidP="007F4115">
      <w:pPr>
        <w:pStyle w:val="Standard"/>
        <w:tabs>
          <w:tab w:val="left" w:pos="825"/>
        </w:tabs>
        <w:rPr>
          <w:rFonts w:cs="Times New Roman"/>
        </w:rPr>
      </w:pPr>
      <w:r w:rsidRPr="007F4115">
        <w:rPr>
          <w:rFonts w:cs="Times New Roman"/>
          <w:color w:val="000000"/>
        </w:rPr>
        <w:t>Consignes relatives à chaque « blocs » (ou ensembles) de questions : comment répondre !</w:t>
      </w:r>
    </w:p>
    <w:p w:rsidR="004307BE" w:rsidRPr="007F4115" w:rsidRDefault="004307BE" w:rsidP="007F4115">
      <w:pPr>
        <w:pStyle w:val="Standard"/>
        <w:tabs>
          <w:tab w:val="left" w:pos="825"/>
        </w:tabs>
        <w:rPr>
          <w:rFonts w:cs="Times New Roman"/>
        </w:rPr>
      </w:pPr>
      <w:r w:rsidRPr="007F4115">
        <w:rPr>
          <w:rFonts w:cs="Times New Roman"/>
          <w:color w:val="000000"/>
        </w:rPr>
        <w:t>Ne pas oublier de remercier</w:t>
      </w:r>
    </w:p>
    <w:p w:rsidR="004307BE" w:rsidRPr="007F4115" w:rsidRDefault="004307BE" w:rsidP="007F4115">
      <w:pPr>
        <w:pStyle w:val="Standard"/>
        <w:tabs>
          <w:tab w:val="left" w:pos="825"/>
        </w:tabs>
        <w:rPr>
          <w:rFonts w:cs="Times New Roman"/>
        </w:rPr>
      </w:pPr>
    </w:p>
    <w:p w:rsidR="004307BE" w:rsidRPr="007F4115" w:rsidRDefault="004307BE" w:rsidP="007F4115">
      <w:pPr>
        <w:pStyle w:val="Standard"/>
        <w:numPr>
          <w:ilvl w:val="0"/>
          <w:numId w:val="57"/>
        </w:numPr>
        <w:tabs>
          <w:tab w:val="left" w:pos="825"/>
        </w:tabs>
        <w:rPr>
          <w:rFonts w:cs="Times New Roman"/>
          <w:b/>
          <w:bCs/>
        </w:rPr>
      </w:pPr>
      <w:r w:rsidRPr="007F4115">
        <w:rPr>
          <w:rFonts w:cs="Times New Roman"/>
          <w:b/>
          <w:bCs/>
          <w:color w:val="000000"/>
        </w:rPr>
        <w:t>La « validité apparente »</w:t>
      </w:r>
    </w:p>
    <w:p w:rsidR="004307BE" w:rsidRPr="007F4115" w:rsidRDefault="004307BE" w:rsidP="007F4115">
      <w:pPr>
        <w:pStyle w:val="Standard"/>
        <w:tabs>
          <w:tab w:val="left" w:pos="825"/>
        </w:tabs>
        <w:ind w:hanging="360"/>
        <w:rPr>
          <w:rFonts w:cs="Times New Roman"/>
        </w:rPr>
      </w:pPr>
      <w:r w:rsidRPr="007F4115">
        <w:rPr>
          <w:rFonts w:cs="Times New Roman"/>
          <w:color w:val="000000"/>
        </w:rPr>
        <w:t>Correspond à l'impression que les participants vont se faire du sérieux, de la validité ou crédibilité de l'étude et donc de ceux qui en sont à l'origine</w:t>
      </w:r>
    </w:p>
    <w:p w:rsidR="004307BE" w:rsidRPr="007F4115" w:rsidRDefault="004307BE" w:rsidP="007F4115">
      <w:pPr>
        <w:pStyle w:val="Standard"/>
        <w:tabs>
          <w:tab w:val="left" w:pos="825"/>
        </w:tabs>
        <w:ind w:hanging="360"/>
        <w:rPr>
          <w:rFonts w:cs="Times New Roman"/>
        </w:rPr>
      </w:pPr>
      <w:r w:rsidRPr="007F4115">
        <w:rPr>
          <w:rFonts w:cs="Times New Roman"/>
          <w:color w:val="000000"/>
        </w:rPr>
        <w:t xml:space="preserve">Cette validité </w:t>
      </w:r>
      <w:proofErr w:type="gramStart"/>
      <w:r w:rsidRPr="007F4115">
        <w:rPr>
          <w:rFonts w:cs="Times New Roman"/>
          <w:color w:val="000000"/>
        </w:rPr>
        <w:t>apparent</w:t>
      </w:r>
      <w:proofErr w:type="gramEnd"/>
      <w:r w:rsidRPr="007F4115">
        <w:rPr>
          <w:rFonts w:cs="Times New Roman"/>
          <w:color w:val="000000"/>
        </w:rPr>
        <w:t xml:space="preserve"> peut avoir une influence importante sur la façon dont les individus vont répondre au questionnaire (acceptation, investissement, qualité des réponses...)</w:t>
      </w:r>
    </w:p>
    <w:p w:rsidR="004307BE" w:rsidRPr="007F4115" w:rsidRDefault="004307BE" w:rsidP="007F4115">
      <w:pPr>
        <w:pStyle w:val="Standard"/>
        <w:tabs>
          <w:tab w:val="left" w:pos="825"/>
        </w:tabs>
        <w:ind w:hanging="360"/>
        <w:rPr>
          <w:rFonts w:cs="Times New Roman"/>
        </w:rPr>
      </w:pPr>
      <w:r w:rsidRPr="007F4115">
        <w:rPr>
          <w:rFonts w:cs="Times New Roman"/>
          <w:color w:val="000000"/>
        </w:rPr>
        <w:t>Il est donc nécessaire d'apporter un soin particulier à la façon dont le questionnaire est présenté (oral et écrit)</w:t>
      </w:r>
    </w:p>
    <w:p w:rsidR="004307BE" w:rsidRPr="007F4115" w:rsidRDefault="004307BE" w:rsidP="007F4115">
      <w:pPr>
        <w:pStyle w:val="Standard"/>
        <w:tabs>
          <w:tab w:val="left" w:pos="825"/>
        </w:tabs>
        <w:ind w:hanging="360"/>
        <w:rPr>
          <w:rFonts w:cs="Times New Roman"/>
        </w:rPr>
      </w:pPr>
    </w:p>
    <w:p w:rsidR="004307BE" w:rsidRPr="007F4115" w:rsidRDefault="004307BE" w:rsidP="007F4115">
      <w:pPr>
        <w:pStyle w:val="Standard"/>
        <w:tabs>
          <w:tab w:val="left" w:pos="825"/>
        </w:tabs>
        <w:rPr>
          <w:rFonts w:cs="Times New Roman"/>
        </w:rPr>
      </w:pPr>
      <w:r w:rsidRPr="007F4115">
        <w:rPr>
          <w:rFonts w:cs="Times New Roman"/>
          <w:color w:val="000000"/>
        </w:rPr>
        <w:t>Attention à l'ergonomie du questionnaire :</w:t>
      </w:r>
    </w:p>
    <w:p w:rsidR="004307BE" w:rsidRPr="007F4115" w:rsidRDefault="004307BE" w:rsidP="007F4115">
      <w:pPr>
        <w:pStyle w:val="Standard"/>
        <w:numPr>
          <w:ilvl w:val="0"/>
          <w:numId w:val="58"/>
        </w:numPr>
        <w:tabs>
          <w:tab w:val="left" w:pos="825"/>
        </w:tabs>
        <w:rPr>
          <w:rFonts w:cs="Times New Roman"/>
        </w:rPr>
      </w:pPr>
      <w:r w:rsidRPr="007F4115">
        <w:rPr>
          <w:rFonts w:cs="Times New Roman"/>
          <w:color w:val="000000"/>
        </w:rPr>
        <w:t>Typographie, couleurs, papier, mise en page...</w:t>
      </w:r>
    </w:p>
    <w:p w:rsidR="004307BE" w:rsidRPr="007F4115" w:rsidRDefault="004307BE" w:rsidP="007F4115">
      <w:pPr>
        <w:pStyle w:val="Standard"/>
        <w:numPr>
          <w:ilvl w:val="0"/>
          <w:numId w:val="58"/>
        </w:numPr>
        <w:tabs>
          <w:tab w:val="left" w:pos="825"/>
        </w:tabs>
        <w:rPr>
          <w:rFonts w:cs="Times New Roman"/>
        </w:rPr>
      </w:pPr>
      <w:r w:rsidRPr="007F4115">
        <w:rPr>
          <w:rFonts w:cs="Times New Roman"/>
          <w:color w:val="000000"/>
        </w:rPr>
        <w:t>Rédaction, orthographe, organisation des différents blocs d'items (consignes entre les blocs)</w:t>
      </w:r>
    </w:p>
    <w:p w:rsidR="004307BE" w:rsidRPr="007F4115" w:rsidRDefault="004307BE" w:rsidP="007F4115">
      <w:pPr>
        <w:pStyle w:val="Standard"/>
        <w:numPr>
          <w:ilvl w:val="0"/>
          <w:numId w:val="58"/>
        </w:numPr>
        <w:tabs>
          <w:tab w:val="left" w:pos="825"/>
        </w:tabs>
        <w:rPr>
          <w:rFonts w:cs="Times New Roman"/>
        </w:rPr>
      </w:pPr>
      <w:r w:rsidRPr="007F4115">
        <w:rPr>
          <w:rFonts w:cs="Times New Roman"/>
          <w:color w:val="000000"/>
        </w:rPr>
        <w:t>Longueur du questionnaire : capacités attentionnelle limitées ! En général, pas plus de 40 questions et/ou 1h de passation max</w:t>
      </w:r>
    </w:p>
    <w:p w:rsidR="008D0724" w:rsidRPr="007F4115" w:rsidRDefault="008D0724" w:rsidP="007F4115">
      <w:pPr>
        <w:rPr>
          <w:rFonts w:cs="Times New Roman"/>
        </w:rPr>
      </w:pPr>
    </w:p>
    <w:p w:rsidR="004307BE" w:rsidRPr="007F4115" w:rsidRDefault="004307BE" w:rsidP="007F4115">
      <w:pPr>
        <w:pStyle w:val="Standard"/>
        <w:jc w:val="center"/>
        <w:rPr>
          <w:rFonts w:cs="Times New Roman"/>
          <w:b/>
          <w:bCs/>
          <w:color w:val="FF0000"/>
          <w:u w:val="single"/>
        </w:rPr>
      </w:pPr>
      <w:r w:rsidRPr="007F4115">
        <w:rPr>
          <w:rFonts w:cs="Times New Roman"/>
          <w:b/>
          <w:bCs/>
          <w:color w:val="FF0000"/>
          <w:u w:val="single"/>
        </w:rPr>
        <w:t>L'enquête par questionnaire</w:t>
      </w:r>
    </w:p>
    <w:p w:rsidR="004307BE" w:rsidRPr="007F4115" w:rsidRDefault="004307BE" w:rsidP="007F4115">
      <w:pPr>
        <w:pStyle w:val="Standard"/>
        <w:rPr>
          <w:rFonts w:cs="Times New Roman"/>
        </w:rPr>
      </w:pPr>
    </w:p>
    <w:p w:rsidR="004307BE" w:rsidRPr="007F4115" w:rsidRDefault="004307BE" w:rsidP="007F4115">
      <w:pPr>
        <w:pStyle w:val="Standard"/>
        <w:rPr>
          <w:rFonts w:cs="Times New Roman"/>
        </w:rPr>
      </w:pPr>
    </w:p>
    <w:p w:rsidR="004307BE" w:rsidRPr="007F4115" w:rsidRDefault="004307BE" w:rsidP="007F4115">
      <w:pPr>
        <w:pStyle w:val="Standard"/>
        <w:rPr>
          <w:rFonts w:cs="Times New Roman"/>
          <w:b/>
          <w:bCs/>
          <w:i/>
          <w:iCs/>
          <w:color w:val="FF0000"/>
          <w:u w:val="single"/>
        </w:rPr>
      </w:pPr>
      <w:r w:rsidRPr="007F4115">
        <w:rPr>
          <w:rFonts w:cs="Times New Roman"/>
          <w:b/>
          <w:bCs/>
          <w:i/>
          <w:iCs/>
          <w:color w:val="FF0000"/>
          <w:u w:val="single"/>
        </w:rPr>
        <w:t>Plan du cours :</w:t>
      </w:r>
    </w:p>
    <w:p w:rsidR="004307BE" w:rsidRPr="007F4115" w:rsidRDefault="004307BE" w:rsidP="007F4115">
      <w:pPr>
        <w:pStyle w:val="Standard"/>
        <w:rPr>
          <w:rFonts w:cs="Times New Roman"/>
        </w:rPr>
      </w:pPr>
    </w:p>
    <w:p w:rsidR="004307BE" w:rsidRPr="007F4115" w:rsidRDefault="004307BE" w:rsidP="007F4115">
      <w:pPr>
        <w:pStyle w:val="Standard"/>
        <w:numPr>
          <w:ilvl w:val="0"/>
          <w:numId w:val="59"/>
        </w:numPr>
        <w:rPr>
          <w:rFonts w:cs="Times New Roman"/>
        </w:rPr>
      </w:pPr>
      <w:r w:rsidRPr="007F4115">
        <w:rPr>
          <w:rFonts w:cs="Times New Roman"/>
        </w:rPr>
        <w:t>Introduction</w:t>
      </w:r>
    </w:p>
    <w:p w:rsidR="004307BE" w:rsidRPr="007F4115" w:rsidRDefault="004307BE" w:rsidP="007F4115">
      <w:pPr>
        <w:pStyle w:val="Standard"/>
        <w:numPr>
          <w:ilvl w:val="0"/>
          <w:numId w:val="59"/>
        </w:numPr>
        <w:rPr>
          <w:rFonts w:cs="Times New Roman"/>
        </w:rPr>
      </w:pPr>
      <w:r w:rsidRPr="007F4115">
        <w:rPr>
          <w:rFonts w:cs="Times New Roman"/>
        </w:rPr>
        <w:t>Les différents usages du questionnaire</w:t>
      </w:r>
    </w:p>
    <w:p w:rsidR="004307BE" w:rsidRPr="007F4115" w:rsidRDefault="004307BE" w:rsidP="007F4115">
      <w:pPr>
        <w:pStyle w:val="Standard"/>
        <w:numPr>
          <w:ilvl w:val="0"/>
          <w:numId w:val="59"/>
        </w:numPr>
        <w:rPr>
          <w:rFonts w:cs="Times New Roman"/>
        </w:rPr>
      </w:pPr>
      <w:r w:rsidRPr="007F4115">
        <w:rPr>
          <w:rFonts w:cs="Times New Roman"/>
        </w:rPr>
        <w:t>Types de questions et formats de réponses</w:t>
      </w:r>
    </w:p>
    <w:p w:rsidR="004307BE" w:rsidRPr="007F4115" w:rsidRDefault="004307BE" w:rsidP="007F4115">
      <w:pPr>
        <w:pStyle w:val="Standard"/>
        <w:numPr>
          <w:ilvl w:val="0"/>
          <w:numId w:val="59"/>
        </w:numPr>
        <w:rPr>
          <w:rFonts w:cs="Times New Roman"/>
        </w:rPr>
      </w:pPr>
      <w:r w:rsidRPr="007F4115">
        <w:rPr>
          <w:rFonts w:cs="Times New Roman"/>
        </w:rPr>
        <w:t>Traitement des données</w:t>
      </w:r>
    </w:p>
    <w:p w:rsidR="004307BE" w:rsidRPr="007F4115" w:rsidRDefault="004307BE" w:rsidP="007F4115">
      <w:pPr>
        <w:pStyle w:val="Standard"/>
        <w:numPr>
          <w:ilvl w:val="0"/>
          <w:numId w:val="59"/>
        </w:numPr>
        <w:rPr>
          <w:rFonts w:cs="Times New Roman"/>
        </w:rPr>
      </w:pPr>
      <w:r w:rsidRPr="007F4115">
        <w:rPr>
          <w:rFonts w:cs="Times New Roman"/>
        </w:rPr>
        <w:t>organisation</w:t>
      </w:r>
    </w:p>
    <w:p w:rsidR="004307BE" w:rsidRPr="007F4115" w:rsidRDefault="004307BE" w:rsidP="007F4115">
      <w:pPr>
        <w:pStyle w:val="Standard"/>
        <w:numPr>
          <w:ilvl w:val="0"/>
          <w:numId w:val="59"/>
        </w:numPr>
        <w:rPr>
          <w:rFonts w:cs="Times New Roman"/>
        </w:rPr>
      </w:pPr>
      <w:r w:rsidRPr="007F4115">
        <w:rPr>
          <w:rFonts w:cs="Times New Roman"/>
          <w:noProof/>
          <w:lang w:eastAsia="fr-FR" w:bidi="ar-SA"/>
        </w:rPr>
        <mc:AlternateContent>
          <mc:Choice Requires="wps">
            <w:drawing>
              <wp:anchor distT="0" distB="0" distL="114300" distR="114300" simplePos="0" relativeHeight="251661312" behindDoc="0" locked="0" layoutInCell="1" allowOverlap="1" wp14:anchorId="3F9863E0" wp14:editId="543C6164">
                <wp:simplePos x="0" y="0"/>
                <wp:positionH relativeFrom="column">
                  <wp:posOffset>2988360</wp:posOffset>
                </wp:positionH>
                <wp:positionV relativeFrom="paragraph">
                  <wp:posOffset>72360</wp:posOffset>
                </wp:positionV>
                <wp:extent cx="581400" cy="276480"/>
                <wp:effectExtent l="0" t="0" r="28200" b="28320"/>
                <wp:wrapNone/>
                <wp:docPr id="2" name="Freeform 2"/>
                <wp:cNvGraphicFramePr/>
                <a:graphic xmlns:a="http://schemas.openxmlformats.org/drawingml/2006/main">
                  <a:graphicData uri="http://schemas.microsoft.com/office/word/2010/wordprocessingShape">
                    <wps:wsp>
                      <wps:cNvSpPr/>
                      <wps:spPr>
                        <a:xfrm>
                          <a:off x="0" y="0"/>
                          <a:ext cx="581400" cy="276480"/>
                        </a:xfrm>
                        <a:custGeom>
                          <a:avLst>
                            <a:gd name="f0" fmla="val 14400"/>
                            <a:gd name="f1" fmla="val 5400"/>
                            <a:gd name="f2" fmla="val 18000"/>
                            <a:gd name="f3" fmla="val 8100"/>
                          </a:avLst>
                          <a:gdLst>
                            <a:gd name="f4" fmla="val w"/>
                            <a:gd name="f5" fmla="val h"/>
                            <a:gd name="f6" fmla="val 0"/>
                            <a:gd name="f7" fmla="val 21600"/>
                            <a:gd name="f8" fmla="val -2147483647"/>
                            <a:gd name="f9" fmla="val 2147483647"/>
                            <a:gd name="f10" fmla="val 10800"/>
                            <a:gd name="f11" fmla="*/ f4 1 21600"/>
                            <a:gd name="f12" fmla="*/ f5 1 21600"/>
                            <a:gd name="f13" fmla="pin 0 f0 f7"/>
                            <a:gd name="f14" fmla="pin f6 f3 10800"/>
                            <a:gd name="f15" fmla="val f13"/>
                            <a:gd name="f16" fmla="val f14"/>
                            <a:gd name="f17" fmla="pin f13 f2 21600"/>
                            <a:gd name="f18" fmla="pin 0 f1 f14"/>
                            <a:gd name="f19" fmla="*/ f13 f11 1"/>
                            <a:gd name="f20" fmla="*/ f6 f12 1"/>
                            <a:gd name="f21" fmla="*/ f14 f12 1"/>
                            <a:gd name="f22" fmla="*/ f7 f11 1"/>
                            <a:gd name="f23" fmla="*/ 0 f11 1"/>
                            <a:gd name="f24" fmla="*/ 21600 f12 1"/>
                            <a:gd name="f25" fmla="*/ 0 f12 1"/>
                            <a:gd name="f26" fmla="val f18"/>
                            <a:gd name="f27" fmla="val f17"/>
                            <a:gd name="f28" fmla="+- 21600 0 f16"/>
                            <a:gd name="f29" fmla="*/ f17 f11 1"/>
                            <a:gd name="f30" fmla="*/ f18 f12 1"/>
                            <a:gd name="f31" fmla="*/ f15 f11 1"/>
                            <a:gd name="f32" fmla="+- 21600 0 f26"/>
                          </a:gdLst>
                          <a:ahLst>
                            <a:ahXY gdRefX="f0" minX="f6" maxX="f7">
                              <a:pos x="f19" y="f20"/>
                            </a:ahXY>
                            <a:ahXY gdRefX="f2" minX="f13" maxX="f7" gdRefY="f3" minY="f6" maxY="f10">
                              <a:pos x="f29" y="f21"/>
                            </a:ahXY>
                            <a:ahXY gdRefY="f1" minY="f6" maxY="f14">
                              <a:pos x="f22" y="f30"/>
                            </a:ahXY>
                          </a:ahLst>
                          <a:cxnLst>
                            <a:cxn ang="3cd4">
                              <a:pos x="hc" y="t"/>
                            </a:cxn>
                            <a:cxn ang="0">
                              <a:pos x="r" y="vc"/>
                            </a:cxn>
                            <a:cxn ang="cd4">
                              <a:pos x="hc" y="b"/>
                            </a:cxn>
                            <a:cxn ang="cd2">
                              <a:pos x="l" y="vc"/>
                            </a:cxn>
                          </a:cxnLst>
                          <a:rect l="f23" t="f25" r="f31" b="f24"/>
                          <a:pathLst>
                            <a:path w="21600" h="21600">
                              <a:moveTo>
                                <a:pt x="f6" y="f6"/>
                              </a:moveTo>
                              <a:lnTo>
                                <a:pt x="f15" y="f6"/>
                              </a:lnTo>
                              <a:lnTo>
                                <a:pt x="f15" y="f16"/>
                              </a:lnTo>
                              <a:lnTo>
                                <a:pt x="f27" y="f16"/>
                              </a:lnTo>
                              <a:lnTo>
                                <a:pt x="f27" y="f26"/>
                              </a:lnTo>
                              <a:lnTo>
                                <a:pt x="f7" y="f10"/>
                              </a:lnTo>
                              <a:lnTo>
                                <a:pt x="f27" y="f32"/>
                              </a:lnTo>
                              <a:lnTo>
                                <a:pt x="f27" y="f28"/>
                              </a:lnTo>
                              <a:lnTo>
                                <a:pt x="f15" y="f28"/>
                              </a:lnTo>
                              <a:lnTo>
                                <a:pt x="f15" y="f7"/>
                              </a:lnTo>
                              <a:lnTo>
                                <a:pt x="f6" y="f7"/>
                              </a:lnTo>
                              <a:close/>
                            </a:path>
                          </a:pathLst>
                        </a:custGeom>
                        <a:solidFill>
                          <a:srgbClr val="FFFFFF"/>
                        </a:solidFill>
                        <a:ln w="12700">
                          <a:solidFill>
                            <a:srgbClr val="000000"/>
                          </a:solidFill>
                          <a:prstDash val="solid"/>
                        </a:ln>
                      </wps:spPr>
                      <wps:txbx>
                        <w:txbxContent>
                          <w:p w:rsidR="004307BE" w:rsidRDefault="004307BE" w:rsidP="004307BE"/>
                        </w:txbxContent>
                      </wps:txbx>
                      <wps:bodyPr vert="horz" lIns="0" tIns="0" rIns="0" bIns="0" anchor="ctr" anchorCtr="0" compatLnSpc="0"/>
                    </wps:wsp>
                  </a:graphicData>
                </a:graphic>
              </wp:anchor>
            </w:drawing>
          </mc:Choice>
          <mc:Fallback>
            <w:pict>
              <v:shape id="Freeform 2" o:spid="_x0000_s1026" style="position:absolute;left:0;text-align:left;margin-left:235.3pt;margin-top:5.7pt;width:45.8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k2GQQAAHUMAAAOAAAAZHJzL2Uyb0RvYy54bWysV9tu4zYQfS/QfyD02CKxKcuXNeLswwYp&#10;CizaRbMFkkeaIi0BkiiQXNvp13eGEmldi8WiQWCOzMMzM4dDavzw8VoW5Cy0yVV1iOj9MiKi4irN&#10;q9Mh+vvr890uIsayKmWFqsQhehcm+vj4808Pl3ovYpWpIhWaAEll9pf6EGXW1vvFwvBMlMzcq1pU&#10;MCmVLpmFR31apJpdgL0sFvFyuVlclE5rrbgwBr59aiajR8cvpeD2TymNsKQ4RBCbdZ/afR7xc/H4&#10;wPYnzeos520Y7AeiKFlegdNA9cQsI990PqIqc66VUdLec1UulJQ5Fy4HyIYuB9m8ZKwWLhcQx9RB&#10;JvP/0fI/zl80ydNDFEekYiVs0bMWAgUnMapzqc0eQC/1F90+GTAx1avUJY6QBLk6Rd+DouJqCYcv&#10;1zuaLEF3DlPxdpPsnOKL22L+zdjfhHJE7PzZWCdi2oYiYaksC9iRMysITZCr2bGAoF3EegIAeXUo&#10;dssxxaqL2NEGADF24hkFlnTXXIZBrbuz2XB2050dJbTtzsZ0M44XjtQto7uYJttkt9ok26GfD13c&#10;PIz2RV6CREMmGlT+ZUFkQiiZDIwGrRG2noUFweu8Iksi4X8UPA0KI0huiFwROhlbT2xJV6Pge3pL&#10;IB6WUJDcuaIrIuOZBIP0beSUTPEF4VEGpKOU0KHXOMiOKMiPxhOgnvA0mUH1dN/O+Auqgz9QfDKm&#10;IDpg3BbPOAyat1xToQ9k340ECLLj4ZZ0VAJxUPvXuzYajHszIurrPZP/qqc33U1ntuoLvgbUxN6t&#10;guDdyGIXGVwcp7S9L1gWjNc3ckr/EvL1EOGtVuYVWqBRya5obd3ro1YG71JJISW4MiUUCRQr3kXZ&#10;6xtejTjeiCCMlgjK/sbUAN5gPX6bV2g1ntCC845M3lXsXbkKnXTlVk0xJX0mCOcdnfaDdpStDvxa&#10;3SzCsElY8bRHk3HHYtvEYQVGC0MD7wWvHfTMZ7DTzMdZdNxNp5jghlRuGWhoLrCtkDGoDI2FjOFU&#10;QGshsYaguZBxe9PUzPo6QJNc4F3o7nWSeQtTLNVZfFVua6wrAtgylNNX1W2+qHo4Cn67QD/tx7qh&#10;87DmAEEqft6PLS6Gc4l034sLZe95/NjyeTpfFX7ajwO3cLaakvfzfhzg4Hb4T5xP93tx7vqZV6Xd&#10;jCGKF8qIJg7cW3dWw35juXT6G6OKPH3OiwL32OjT8VOhCdx90HK5vzafHqyosFxovIWXsls2ywGN&#10;TdvbgNseR62NfWIma3y5qSAdBIwdXtPToWWvxyvkg+ZRpe/QHEJ3D9WdKf1PRIrfK2g+4f6y3tDe&#10;OHqDVRzAh4hbOJ7NwycLz7AKel4Q53P1UvO2VXTeobd1wrV9ODbP3WcX4+3XwuO/AAAA//8DAFBL&#10;AwQUAAYACAAAACEA2kEC/d8AAAAJAQAADwAAAGRycy9kb3ducmV2LnhtbEyPwU7DMBBE70j8g7VI&#10;XFDrNAppCXGqCgmkSr00QM9ubGILex3Fbpv+PcsJbrua2dk39Xryjp31GG1AAYt5BkxjF5TFXsDH&#10;++tsBSwmiUq6gFrAVUdYN7c3taxUuOBen9vUMwrBWEkBJqWh4jx2RnsZ52HQSNpXGL1MtI49V6O8&#10;ULh3PM+ykntpkT4YOegXo7vv9uQJY7dzD59m6w521eL+8GY3xfYqxP3dtHkGlvSU/szwi0830BDT&#10;MZxQReYEFMusJCsJiwIYGR7LPAd2pKF4At7U/H+D5gcAAP//AwBQSwECLQAUAAYACAAAACEAtoM4&#10;kv4AAADhAQAAEwAAAAAAAAAAAAAAAAAAAAAAW0NvbnRlbnRfVHlwZXNdLnhtbFBLAQItABQABgAI&#10;AAAAIQA4/SH/1gAAAJQBAAALAAAAAAAAAAAAAAAAAC8BAABfcmVscy8ucmVsc1BLAQItABQABgAI&#10;AAAAIQAgrik2GQQAAHUMAAAOAAAAAAAAAAAAAAAAAC4CAABkcnMvZTJvRG9jLnhtbFBLAQItABQA&#10;BgAIAAAAIQDaQQL93wAAAAkBAAAPAAAAAAAAAAAAAAAAAHMGAABkcnMvZG93bnJldi54bWxQSwUG&#10;AAAAAAQABADzAAAAfwcAAAAA&#10;" adj="-11796480,,5400" path="m,l14400,r,8100l18000,8100r,-2700l21600,10800r-3600,5400l18000,13500r-3600,l14400,21600,,21600,,xe" strokeweight="1pt">
                <v:stroke joinstyle="miter"/>
                <v:formulas/>
                <v:path arrowok="t" o:connecttype="custom" o:connectlocs="290700,0;581400,138240;290700,276480;0,138240" o:connectangles="270,0,90,180" textboxrect="0,0,14400,21600"/>
                <v:textbox inset="0,0,0,0">
                  <w:txbxContent>
                    <w:p w:rsidR="004307BE" w:rsidRDefault="004307BE" w:rsidP="004307BE"/>
                  </w:txbxContent>
                </v:textbox>
              </v:shape>
            </w:pict>
          </mc:Fallback>
        </mc:AlternateContent>
      </w:r>
      <w:r w:rsidRPr="007F4115">
        <w:rPr>
          <w:rFonts w:cs="Times New Roman"/>
        </w:rPr>
        <w:t>modes d'administration.</w:t>
      </w:r>
    </w:p>
    <w:p w:rsidR="004307BE" w:rsidRPr="007F4115" w:rsidRDefault="004307BE" w:rsidP="007F4115">
      <w:pPr>
        <w:pStyle w:val="Standard"/>
        <w:numPr>
          <w:ilvl w:val="1"/>
          <w:numId w:val="60"/>
        </w:numPr>
        <w:rPr>
          <w:rFonts w:cs="Times New Roman"/>
        </w:rPr>
      </w:pPr>
      <w:r w:rsidRPr="007F4115">
        <w:rPr>
          <w:rFonts w:cs="Times New Roman"/>
        </w:rPr>
        <w:t>techniques d'échantillonnage                                   voir lecture obligatoire</w:t>
      </w:r>
    </w:p>
    <w:p w:rsidR="004307BE" w:rsidRPr="007F4115" w:rsidRDefault="004307BE" w:rsidP="007F4115">
      <w:pPr>
        <w:pStyle w:val="Standard"/>
        <w:numPr>
          <w:ilvl w:val="1"/>
          <w:numId w:val="60"/>
        </w:numPr>
        <w:rPr>
          <w:rFonts w:cs="Times New Roman"/>
        </w:rPr>
      </w:pPr>
      <w:r w:rsidRPr="007F4115">
        <w:rPr>
          <w:rFonts w:cs="Times New Roman"/>
        </w:rPr>
        <w:t>quelques biais importants dans les questionnaires</w:t>
      </w:r>
    </w:p>
    <w:p w:rsidR="004307BE" w:rsidRPr="007F4115" w:rsidRDefault="004307BE" w:rsidP="007F4115">
      <w:pPr>
        <w:pStyle w:val="Standard"/>
        <w:rPr>
          <w:rFonts w:cs="Times New Roman"/>
        </w:rPr>
      </w:pPr>
    </w:p>
    <w:p w:rsidR="004307BE" w:rsidRPr="007F4115" w:rsidRDefault="004307BE" w:rsidP="007F4115">
      <w:pPr>
        <w:pStyle w:val="Standard"/>
        <w:rPr>
          <w:rFonts w:cs="Times New Roman"/>
          <w:b/>
          <w:bCs/>
          <w:color w:val="FF0000"/>
          <w:u w:val="single"/>
        </w:rPr>
      </w:pPr>
    </w:p>
    <w:p w:rsidR="004307BE" w:rsidRPr="007F4115" w:rsidRDefault="004307BE" w:rsidP="007F4115">
      <w:pPr>
        <w:pStyle w:val="Standard"/>
        <w:numPr>
          <w:ilvl w:val="0"/>
          <w:numId w:val="61"/>
        </w:numPr>
        <w:rPr>
          <w:rFonts w:cs="Times New Roman"/>
          <w:b/>
          <w:bCs/>
          <w:color w:val="FF0000"/>
          <w:u w:val="single"/>
        </w:rPr>
      </w:pPr>
      <w:r w:rsidRPr="007F4115">
        <w:rPr>
          <w:rFonts w:cs="Times New Roman"/>
          <w:b/>
          <w:bCs/>
          <w:color w:val="FF0000"/>
          <w:u w:val="single"/>
        </w:rPr>
        <w:t>Introduction :</w:t>
      </w:r>
    </w:p>
    <w:p w:rsidR="004307BE" w:rsidRPr="007F4115" w:rsidRDefault="004307BE" w:rsidP="007F4115">
      <w:pPr>
        <w:pStyle w:val="Standard"/>
        <w:rPr>
          <w:rFonts w:cs="Times New Roman"/>
        </w:rPr>
      </w:pPr>
      <w:r w:rsidRPr="007F4115">
        <w:rPr>
          <w:rFonts w:cs="Times New Roman"/>
        </w:rPr>
        <w:t>Le questionnaire est une technique de recueil de données.</w:t>
      </w:r>
    </w:p>
    <w:p w:rsidR="004307BE" w:rsidRPr="007F4115" w:rsidRDefault="004307BE" w:rsidP="007F4115">
      <w:pPr>
        <w:pStyle w:val="Standard"/>
        <w:rPr>
          <w:rFonts w:cs="Times New Roman"/>
        </w:rPr>
      </w:pPr>
      <w:r w:rsidRPr="007F4115">
        <w:rPr>
          <w:rFonts w:cs="Times New Roman"/>
        </w:rPr>
        <w:t>Son utilisation est très répandue (ex : sondage politique, enquête d'opinion, étude marketing...).</w:t>
      </w:r>
    </w:p>
    <w:p w:rsidR="004307BE" w:rsidRPr="007F4115" w:rsidRDefault="004307BE" w:rsidP="007F4115">
      <w:pPr>
        <w:pStyle w:val="Standard"/>
        <w:rPr>
          <w:rFonts w:cs="Times New Roman"/>
        </w:rPr>
      </w:pPr>
      <w:r w:rsidRPr="007F4115">
        <w:rPr>
          <w:rFonts w:cs="Times New Roman"/>
        </w:rPr>
        <w:t>Le questionnaire peut être utilisé avec n'importe quelle méthode de recherche (descriptive, corrélationnelle ou expérimentale).</w:t>
      </w:r>
    </w:p>
    <w:p w:rsidR="004307BE" w:rsidRPr="007F4115" w:rsidRDefault="004307BE" w:rsidP="007F4115">
      <w:pPr>
        <w:pStyle w:val="Standard"/>
        <w:rPr>
          <w:rFonts w:cs="Times New Roman"/>
        </w:rPr>
      </w:pPr>
      <w:r w:rsidRPr="007F4115">
        <w:rPr>
          <w:rFonts w:cs="Times New Roman"/>
        </w:rPr>
        <w:t>Si les échelles et tests standardisés contiennent souvent des questions, celles-ci ont été soumises à des exigences de validité conceptuelle et empirique très strictes. Nous ne les considéreront pas, ici, comme « questionnaires ».</w:t>
      </w:r>
    </w:p>
    <w:p w:rsidR="004307BE" w:rsidRPr="007F4115" w:rsidRDefault="004307BE" w:rsidP="007F4115">
      <w:pPr>
        <w:pStyle w:val="Standard"/>
        <w:rPr>
          <w:rFonts w:cs="Times New Roman"/>
        </w:rPr>
      </w:pPr>
      <w:r w:rsidRPr="007F4115">
        <w:rPr>
          <w:rFonts w:cs="Times New Roman"/>
        </w:rPr>
        <w:t>L'élaboration d'un questionnaire est beaucoup plus complexe qu'il n'y paraît au premier abord.</w:t>
      </w:r>
    </w:p>
    <w:p w:rsidR="004307BE" w:rsidRPr="007F4115" w:rsidRDefault="004307BE" w:rsidP="007F4115">
      <w:pPr>
        <w:pStyle w:val="Standard"/>
        <w:rPr>
          <w:rFonts w:cs="Times New Roman"/>
        </w:rPr>
      </w:pPr>
      <w:r w:rsidRPr="007F4115">
        <w:rPr>
          <w:rFonts w:cs="Times New Roman"/>
        </w:rPr>
        <w:t>Le questionnaire permet de fournir des données directement exploitables statistiquement.</w:t>
      </w:r>
    </w:p>
    <w:p w:rsidR="004307BE" w:rsidRPr="007F4115" w:rsidRDefault="004307BE" w:rsidP="007F4115">
      <w:pPr>
        <w:pStyle w:val="Standard"/>
        <w:rPr>
          <w:rFonts w:cs="Times New Roman"/>
        </w:rPr>
      </w:pPr>
      <w:r w:rsidRPr="007F4115">
        <w:rPr>
          <w:rFonts w:cs="Times New Roman"/>
        </w:rPr>
        <w:t>Le questionnaire permet d'obtenir des informations sur les opinions, les préférences, les comportements (…) des individus simplement en leur demandant.</w:t>
      </w:r>
    </w:p>
    <w:p w:rsidR="004307BE" w:rsidRPr="007F4115" w:rsidRDefault="004307BE" w:rsidP="007F4115">
      <w:pPr>
        <w:pStyle w:val="Standard"/>
        <w:rPr>
          <w:rFonts w:cs="Times New Roman"/>
        </w:rPr>
      </w:pPr>
      <w:r w:rsidRPr="007F4115">
        <w:rPr>
          <w:rFonts w:cs="Times New Roman"/>
        </w:rPr>
        <w:t xml:space="preserve">=&gt; </w:t>
      </w:r>
      <w:proofErr w:type="gramStart"/>
      <w:r w:rsidRPr="007F4115">
        <w:rPr>
          <w:rFonts w:cs="Times New Roman"/>
        </w:rPr>
        <w:t>ce</w:t>
      </w:r>
      <w:proofErr w:type="gramEnd"/>
      <w:r w:rsidRPr="007F4115">
        <w:rPr>
          <w:rFonts w:cs="Times New Roman"/>
        </w:rPr>
        <w:t xml:space="preserve"> qui suppose que les individus veulent et peuvent répondre.</w:t>
      </w:r>
    </w:p>
    <w:p w:rsidR="004307BE" w:rsidRPr="007F4115" w:rsidRDefault="004307BE" w:rsidP="007F4115">
      <w:pPr>
        <w:pStyle w:val="Standard"/>
        <w:rPr>
          <w:rFonts w:cs="Times New Roman"/>
        </w:rPr>
      </w:pPr>
      <w:r w:rsidRPr="007F4115">
        <w:rPr>
          <w:rFonts w:cs="Times New Roman"/>
        </w:rPr>
        <w:t>Dans le cadre de la recherche, le questionnaire est d'abord guidé par l'objectif de la recherche et respecte certains critères méthodologiques.</w:t>
      </w:r>
    </w:p>
    <w:p w:rsidR="004307BE" w:rsidRPr="007F4115" w:rsidRDefault="004307BE" w:rsidP="007F4115">
      <w:pPr>
        <w:pStyle w:val="Standard"/>
        <w:rPr>
          <w:rFonts w:cs="Times New Roman"/>
        </w:rPr>
      </w:pPr>
      <w:r w:rsidRPr="007F4115">
        <w:rPr>
          <w:rFonts w:cs="Times New Roman"/>
        </w:rPr>
        <w:t>Il peut néanmoins être utilisé à différents desseins...</w:t>
      </w:r>
    </w:p>
    <w:p w:rsidR="004307BE" w:rsidRPr="007F4115" w:rsidRDefault="004307BE" w:rsidP="007F4115">
      <w:pPr>
        <w:pStyle w:val="Standard"/>
        <w:rPr>
          <w:rFonts w:cs="Times New Roman"/>
        </w:rPr>
      </w:pPr>
    </w:p>
    <w:p w:rsidR="004307BE" w:rsidRPr="007F4115" w:rsidRDefault="004307BE" w:rsidP="007F4115">
      <w:pPr>
        <w:pStyle w:val="Standard"/>
        <w:rPr>
          <w:rFonts w:cs="Times New Roman"/>
          <w:b/>
          <w:bCs/>
          <w:i/>
          <w:iCs/>
          <w:u w:val="single"/>
        </w:rPr>
      </w:pPr>
      <w:r w:rsidRPr="007F4115">
        <w:rPr>
          <w:rFonts w:cs="Times New Roman"/>
          <w:b/>
          <w:bCs/>
          <w:i/>
          <w:iCs/>
          <w:u w:val="single"/>
        </w:rPr>
        <w:t>Les étapes de l'élaboration d'un questionnaire :</w:t>
      </w:r>
    </w:p>
    <w:p w:rsidR="004307BE" w:rsidRPr="007F4115" w:rsidRDefault="004307BE" w:rsidP="007F4115">
      <w:pPr>
        <w:pStyle w:val="Standard"/>
        <w:rPr>
          <w:rFonts w:cs="Times New Roman"/>
        </w:rPr>
      </w:pPr>
      <w:r w:rsidRPr="007F4115">
        <w:rPr>
          <w:rFonts w:cs="Times New Roman"/>
        </w:rPr>
        <w:t xml:space="preserve">Comme pour toute recherche scientifique, il faut planifier les objectifs de la recherche en étant le </w:t>
      </w:r>
      <w:r w:rsidRPr="007F4115">
        <w:rPr>
          <w:rFonts w:cs="Times New Roman"/>
        </w:rPr>
        <w:lastRenderedPageBreak/>
        <w:t>plus précis possible.</w:t>
      </w:r>
    </w:p>
    <w:p w:rsidR="004307BE" w:rsidRPr="007F4115" w:rsidRDefault="004307BE" w:rsidP="007F4115">
      <w:pPr>
        <w:pStyle w:val="Standard"/>
        <w:numPr>
          <w:ilvl w:val="0"/>
          <w:numId w:val="62"/>
        </w:numPr>
        <w:rPr>
          <w:rFonts w:cs="Times New Roman"/>
        </w:rPr>
      </w:pPr>
      <w:r w:rsidRPr="007F4115">
        <w:rPr>
          <w:rFonts w:cs="Times New Roman"/>
        </w:rPr>
        <w:t>question de départ (empiriquement testable)</w:t>
      </w:r>
    </w:p>
    <w:p w:rsidR="004307BE" w:rsidRPr="007F4115" w:rsidRDefault="004307BE" w:rsidP="007F4115">
      <w:pPr>
        <w:pStyle w:val="Standard"/>
        <w:numPr>
          <w:ilvl w:val="0"/>
          <w:numId w:val="62"/>
        </w:numPr>
        <w:rPr>
          <w:rFonts w:cs="Times New Roman"/>
        </w:rPr>
      </w:pPr>
      <w:r w:rsidRPr="007F4115">
        <w:rPr>
          <w:rFonts w:cs="Times New Roman"/>
        </w:rPr>
        <w:t>hypothèse(s)</w:t>
      </w:r>
    </w:p>
    <w:p w:rsidR="004307BE" w:rsidRPr="007F4115" w:rsidRDefault="004307BE" w:rsidP="007F4115">
      <w:pPr>
        <w:pStyle w:val="Standard"/>
        <w:numPr>
          <w:ilvl w:val="0"/>
          <w:numId w:val="62"/>
        </w:numPr>
        <w:rPr>
          <w:rFonts w:cs="Times New Roman"/>
        </w:rPr>
      </w:pPr>
      <w:r w:rsidRPr="007F4115">
        <w:rPr>
          <w:rFonts w:cs="Times New Roman"/>
        </w:rPr>
        <w:t>opérationnalisation des variables : qu'est-ce que je veux mesurer ?</w:t>
      </w:r>
    </w:p>
    <w:p w:rsidR="004307BE" w:rsidRPr="007F4115" w:rsidRDefault="004307BE" w:rsidP="007F4115">
      <w:pPr>
        <w:pStyle w:val="Standard"/>
        <w:numPr>
          <w:ilvl w:val="0"/>
          <w:numId w:val="62"/>
        </w:numPr>
        <w:rPr>
          <w:rFonts w:cs="Times New Roman"/>
        </w:rPr>
      </w:pPr>
      <w:r w:rsidRPr="007F4115">
        <w:rPr>
          <w:rFonts w:cs="Times New Roman"/>
        </w:rPr>
        <w:t>mise en forme du questionnaire dans son ensemble (ordre des questions, consignes,...)</w:t>
      </w:r>
    </w:p>
    <w:p w:rsidR="004307BE" w:rsidRPr="007F4115" w:rsidRDefault="004307BE" w:rsidP="007F4115">
      <w:pPr>
        <w:pStyle w:val="Standard"/>
        <w:numPr>
          <w:ilvl w:val="0"/>
          <w:numId w:val="62"/>
        </w:numPr>
        <w:rPr>
          <w:rFonts w:cs="Times New Roman"/>
        </w:rPr>
      </w:pPr>
      <w:r w:rsidRPr="007F4115">
        <w:rPr>
          <w:rFonts w:cs="Times New Roman"/>
        </w:rPr>
        <w:t>sélection de l'échantillon de la population cible</w:t>
      </w:r>
    </w:p>
    <w:p w:rsidR="004307BE" w:rsidRPr="007F4115" w:rsidRDefault="004307BE" w:rsidP="007F4115">
      <w:pPr>
        <w:pStyle w:val="Standard"/>
        <w:numPr>
          <w:ilvl w:val="0"/>
          <w:numId w:val="62"/>
        </w:numPr>
        <w:rPr>
          <w:rFonts w:cs="Times New Roman"/>
        </w:rPr>
      </w:pPr>
      <w:r w:rsidRPr="007F4115">
        <w:rPr>
          <w:rFonts w:cs="Times New Roman"/>
        </w:rPr>
        <w:t>pré-test(s) et ajustements</w:t>
      </w:r>
    </w:p>
    <w:p w:rsidR="004307BE" w:rsidRPr="007F4115" w:rsidRDefault="004307BE" w:rsidP="007F4115">
      <w:pPr>
        <w:pStyle w:val="Standard"/>
        <w:rPr>
          <w:rFonts w:cs="Times New Roman"/>
        </w:rPr>
      </w:pPr>
    </w:p>
    <w:p w:rsidR="004307BE" w:rsidRPr="007F4115" w:rsidRDefault="004307BE" w:rsidP="007F4115">
      <w:pPr>
        <w:pStyle w:val="Standard"/>
        <w:numPr>
          <w:ilvl w:val="0"/>
          <w:numId w:val="63"/>
        </w:numPr>
        <w:rPr>
          <w:rFonts w:cs="Times New Roman"/>
          <w:b/>
          <w:bCs/>
          <w:color w:val="FF0000"/>
          <w:u w:val="single"/>
        </w:rPr>
      </w:pPr>
      <w:r w:rsidRPr="007F4115">
        <w:rPr>
          <w:rFonts w:cs="Times New Roman"/>
          <w:b/>
          <w:bCs/>
          <w:color w:val="FF0000"/>
          <w:u w:val="single"/>
        </w:rPr>
        <w:t>Les différents usages du questionnaire :</w:t>
      </w:r>
    </w:p>
    <w:p w:rsidR="004307BE" w:rsidRPr="007F4115" w:rsidRDefault="004307BE" w:rsidP="007F4115">
      <w:pPr>
        <w:pStyle w:val="Standard"/>
        <w:rPr>
          <w:rFonts w:cs="Times New Roman"/>
        </w:rPr>
      </w:pPr>
    </w:p>
    <w:p w:rsidR="004307BE" w:rsidRPr="007F4115" w:rsidRDefault="004307BE" w:rsidP="007F4115">
      <w:pPr>
        <w:pStyle w:val="Standard"/>
        <w:tabs>
          <w:tab w:val="left" w:pos="5160"/>
        </w:tabs>
        <w:rPr>
          <w:rFonts w:cs="Times New Roman"/>
        </w:rPr>
      </w:pPr>
      <w:r w:rsidRPr="007F4115">
        <w:rPr>
          <w:rFonts w:cs="Times New Roman"/>
          <w:b/>
          <w:bCs/>
          <w:u w:val="single"/>
        </w:rPr>
        <w:t>Les principaux usages du questionnaire en psychologie</w:t>
      </w:r>
      <w:r w:rsidRPr="007F4115">
        <w:rPr>
          <w:rFonts w:cs="Times New Roman"/>
        </w:rPr>
        <w:t> :</w:t>
      </w:r>
    </w:p>
    <w:p w:rsidR="004307BE" w:rsidRPr="007F4115" w:rsidRDefault="004307BE" w:rsidP="007F4115">
      <w:pPr>
        <w:pStyle w:val="Standard"/>
        <w:numPr>
          <w:ilvl w:val="0"/>
          <w:numId w:val="64"/>
        </w:numPr>
        <w:rPr>
          <w:rFonts w:cs="Times New Roman"/>
        </w:rPr>
      </w:pPr>
      <w:r w:rsidRPr="007F4115">
        <w:rPr>
          <w:rFonts w:cs="Times New Roman"/>
          <w:i/>
          <w:iCs/>
          <w:u w:val="single"/>
        </w:rPr>
        <w:t>le questionnaire d'enquête</w:t>
      </w:r>
      <w:r w:rsidRPr="007F4115">
        <w:rPr>
          <w:rFonts w:cs="Times New Roman"/>
        </w:rPr>
        <w:t xml:space="preserve">. </w:t>
      </w:r>
      <w:r w:rsidRPr="007F4115">
        <w:rPr>
          <w:rFonts w:cs="Times New Roman"/>
          <w:b/>
          <w:bCs/>
        </w:rPr>
        <w:t>Enquête</w:t>
      </w:r>
      <w:r w:rsidRPr="007F4115">
        <w:rPr>
          <w:rFonts w:cs="Times New Roman"/>
        </w:rPr>
        <w:t xml:space="preserve"> = processus de description de certains aspects d'une population sur la base d'un échantillon de cette population. Ces aspects peuvent concerner des éléments personnels ou sociaux des individus eux-mêmes (attitudes, croyances, valeurs, intentions comportementales, déclaration de comportements passés,...) ou rapportés à propos d'autres individus. </w:t>
      </w:r>
      <w:r w:rsidRPr="007F4115">
        <w:rPr>
          <w:rFonts w:cs="Times New Roman"/>
          <w:b/>
          <w:bCs/>
        </w:rPr>
        <w:t>Questionnaire</w:t>
      </w:r>
      <w:r w:rsidRPr="007F4115">
        <w:rPr>
          <w:rFonts w:cs="Times New Roman"/>
        </w:rPr>
        <w:t xml:space="preserve"> = instrument utilisé pour recueillir des données (ex : pour réaliser une enquête). =&gt; usage le plus fréquent. Méthode descriptive ou éventuellement, corrélationnelle. Le contenu des questions concerne l'objet ou le thème étudié en tenant compte des croyances de la population-cible (et non uniquement de celles du chercheur).</w:t>
      </w:r>
    </w:p>
    <w:p w:rsidR="004307BE" w:rsidRPr="007F4115" w:rsidRDefault="004307BE" w:rsidP="007F4115">
      <w:pPr>
        <w:pStyle w:val="Standard"/>
        <w:rPr>
          <w:rFonts w:cs="Times New Roman"/>
        </w:rPr>
      </w:pPr>
      <w:r w:rsidRPr="007F4115">
        <w:rPr>
          <w:rFonts w:cs="Times New Roman"/>
        </w:rPr>
        <w:t>Par conséquent il est fréquent de recourir, avant la formulation des questions, à :</w:t>
      </w:r>
    </w:p>
    <w:p w:rsidR="004307BE" w:rsidRPr="007F4115" w:rsidRDefault="004307BE" w:rsidP="007F4115">
      <w:pPr>
        <w:pStyle w:val="Standard"/>
        <w:rPr>
          <w:rFonts w:cs="Times New Roman"/>
        </w:rPr>
      </w:pPr>
      <w:r w:rsidRPr="007F4115">
        <w:rPr>
          <w:rFonts w:cs="Times New Roman"/>
        </w:rPr>
        <w:t>* une recherche documentaire fouillée sur le sujet</w:t>
      </w:r>
    </w:p>
    <w:p w:rsidR="004307BE" w:rsidRPr="007F4115" w:rsidRDefault="004307BE" w:rsidP="007F4115">
      <w:pPr>
        <w:pStyle w:val="Standard"/>
        <w:rPr>
          <w:rFonts w:cs="Times New Roman"/>
        </w:rPr>
      </w:pPr>
      <w:r w:rsidRPr="007F4115">
        <w:rPr>
          <w:rFonts w:cs="Times New Roman"/>
        </w:rPr>
        <w:t>* des entretiens faiblement structurés (non-directifs) auprès de quelques personnes de la population-cible.</w:t>
      </w:r>
    </w:p>
    <w:p w:rsidR="004307BE" w:rsidRPr="007F4115" w:rsidRDefault="004307BE" w:rsidP="007F4115">
      <w:pPr>
        <w:pStyle w:val="Standard"/>
        <w:rPr>
          <w:rFonts w:cs="Times New Roman"/>
        </w:rPr>
      </w:pPr>
      <w:r w:rsidRPr="007F4115">
        <w:rPr>
          <w:rFonts w:cs="Times New Roman"/>
        </w:rPr>
        <w:t xml:space="preserve">Il arrive que l'enquête soit basée sur un modèle théorique spécifique. Dans ce cas, les variables en jeu sont </w:t>
      </w:r>
      <w:proofErr w:type="spellStart"/>
      <w:r w:rsidRPr="007F4115">
        <w:rPr>
          <w:rFonts w:cs="Times New Roman"/>
        </w:rPr>
        <w:t>pré-déterminées</w:t>
      </w:r>
      <w:proofErr w:type="spellEnd"/>
      <w:r w:rsidRPr="007F4115">
        <w:rPr>
          <w:rFonts w:cs="Times New Roman"/>
        </w:rPr>
        <w:t xml:space="preserve"> par le modèle. Le questionnaire vise à opérationnaliser ces variables à travers différentes questions.</w:t>
      </w:r>
    </w:p>
    <w:p w:rsidR="004307BE" w:rsidRPr="007F4115" w:rsidRDefault="004307BE" w:rsidP="007F4115">
      <w:pPr>
        <w:pStyle w:val="Standard"/>
        <w:rPr>
          <w:rFonts w:cs="Times New Roman"/>
        </w:rPr>
      </w:pPr>
    </w:p>
    <w:p w:rsidR="004307BE" w:rsidRPr="007F4115" w:rsidRDefault="004307BE" w:rsidP="007F4115">
      <w:pPr>
        <w:pStyle w:val="Standard"/>
        <w:numPr>
          <w:ilvl w:val="0"/>
          <w:numId w:val="64"/>
        </w:numPr>
        <w:rPr>
          <w:rFonts w:cs="Times New Roman"/>
        </w:rPr>
      </w:pPr>
      <w:r w:rsidRPr="007F4115">
        <w:rPr>
          <w:rFonts w:cs="Times New Roman"/>
          <w:i/>
          <w:iCs/>
          <w:u w:val="single"/>
        </w:rPr>
        <w:t>le questionnaire dans la méthode expérimentale</w:t>
      </w:r>
      <w:r w:rsidRPr="007F4115">
        <w:rPr>
          <w:rFonts w:cs="Times New Roman"/>
          <w:u w:val="single"/>
        </w:rPr>
        <w:t> </w:t>
      </w:r>
      <w:r w:rsidRPr="007F4115">
        <w:rPr>
          <w:rFonts w:cs="Times New Roman"/>
        </w:rPr>
        <w:t>:</w:t>
      </w:r>
    </w:p>
    <w:p w:rsidR="004307BE" w:rsidRPr="007F4115" w:rsidRDefault="004307BE" w:rsidP="007F4115">
      <w:pPr>
        <w:pStyle w:val="Standard"/>
        <w:rPr>
          <w:rFonts w:cs="Times New Roman"/>
        </w:rPr>
      </w:pPr>
      <w:r w:rsidRPr="007F4115">
        <w:rPr>
          <w:rFonts w:cs="Times New Roman"/>
        </w:rPr>
        <w:t>* recueillir des données (VD). Plusieurs types de mesures peuvent être opérationnalisés par des questionnaires (stéréotypes, connaissances, jugement, attitudes...). Les questions sont liées à la mesure souhaitée ; on ne recherche pas l'exhaustivité de la mesure mais ce qui permettre de valider ou non l'hypothèse. Le questionnaire en tant que VD peut être administré avant, pendant et/ou après l'introduction des VI.</w:t>
      </w:r>
    </w:p>
    <w:p w:rsidR="004307BE" w:rsidRPr="007F4115" w:rsidRDefault="004307BE" w:rsidP="007F4115">
      <w:pPr>
        <w:pStyle w:val="Standard"/>
        <w:rPr>
          <w:rFonts w:cs="Times New Roman"/>
        </w:rPr>
      </w:pPr>
      <w:r w:rsidRPr="007F4115">
        <w:rPr>
          <w:rFonts w:cs="Times New Roman"/>
        </w:rPr>
        <w:t xml:space="preserve">* sélectionner un échantillon de population selon une ou plusieurs dimension(s). </w:t>
      </w:r>
      <w:proofErr w:type="gramStart"/>
      <w:r w:rsidRPr="007F4115">
        <w:rPr>
          <w:rFonts w:cs="Times New Roman"/>
        </w:rPr>
        <w:t>en</w:t>
      </w:r>
      <w:proofErr w:type="gramEnd"/>
      <w:r w:rsidRPr="007F4115">
        <w:rPr>
          <w:rFonts w:cs="Times New Roman"/>
        </w:rPr>
        <w:t xml:space="preserve"> vue d'une prochaine étude, il peut être utile de connaître certaines informations concernant les individus (ex : questionnaire de mesure du niveau de préjugés envers un groupe spécifique). Ces informations permettront, par la suite, de solliciter à nouveau certains individus </w:t>
      </w:r>
      <w:proofErr w:type="spellStart"/>
      <w:r w:rsidRPr="007F4115">
        <w:rPr>
          <w:rFonts w:cs="Times New Roman"/>
        </w:rPr>
        <w:t>opur</w:t>
      </w:r>
      <w:proofErr w:type="spellEnd"/>
      <w:r w:rsidRPr="007F4115">
        <w:rPr>
          <w:rFonts w:cs="Times New Roman"/>
        </w:rPr>
        <w:t xml:space="preserve"> autre étude sans </w:t>
      </w:r>
      <w:proofErr w:type="gramStart"/>
      <w:r w:rsidRPr="007F4115">
        <w:rPr>
          <w:rFonts w:cs="Times New Roman"/>
        </w:rPr>
        <w:t>qu'il soient</w:t>
      </w:r>
      <w:proofErr w:type="gramEnd"/>
      <w:r w:rsidRPr="007F4115">
        <w:rPr>
          <w:rFonts w:cs="Times New Roman"/>
        </w:rPr>
        <w:t xml:space="preserve"> alertés sur le critère de sélection (ex : faible vs haut niveau de préjugé).</w:t>
      </w:r>
    </w:p>
    <w:p w:rsidR="004307BE" w:rsidRPr="007F4115" w:rsidRDefault="004307BE" w:rsidP="007F4115">
      <w:pPr>
        <w:pStyle w:val="Standard"/>
        <w:rPr>
          <w:rFonts w:cs="Times New Roman"/>
        </w:rPr>
      </w:pPr>
      <w:r w:rsidRPr="007F4115">
        <w:rPr>
          <w:rFonts w:cs="Times New Roman"/>
        </w:rPr>
        <w:tab/>
        <w:t>Cet usage du questionnaire permet :</w:t>
      </w:r>
    </w:p>
    <w:p w:rsidR="004307BE" w:rsidRPr="007F4115" w:rsidRDefault="004307BE" w:rsidP="007F4115">
      <w:pPr>
        <w:pStyle w:val="Standard"/>
        <w:numPr>
          <w:ilvl w:val="1"/>
          <w:numId w:val="65"/>
        </w:numPr>
        <w:rPr>
          <w:rFonts w:cs="Times New Roman"/>
        </w:rPr>
      </w:pPr>
      <w:r w:rsidRPr="007F4115">
        <w:rPr>
          <w:rFonts w:cs="Times New Roman"/>
        </w:rPr>
        <w:t>de contrôler la dimension mesurée précédemment via le 1er questionnaire (ex : tester des effets expérimentaux en tenant compte du niveau de préjugés des populations)</w:t>
      </w:r>
    </w:p>
    <w:p w:rsidR="004307BE" w:rsidRPr="007F4115" w:rsidRDefault="004307BE" w:rsidP="007F4115">
      <w:pPr>
        <w:pStyle w:val="Standard"/>
        <w:numPr>
          <w:ilvl w:val="1"/>
          <w:numId w:val="65"/>
        </w:numPr>
        <w:rPr>
          <w:rFonts w:cs="Times New Roman"/>
        </w:rPr>
      </w:pPr>
      <w:r w:rsidRPr="007F4115">
        <w:rPr>
          <w:rFonts w:cs="Times New Roman"/>
        </w:rPr>
        <w:t xml:space="preserve">d'introduire une variable étiquette (invoquée) dans le plan d'expérience = tester certains modérateurs des effets expérimentaux (ex : </w:t>
      </w:r>
      <w:proofErr w:type="spellStart"/>
      <w:r w:rsidRPr="007F4115">
        <w:rPr>
          <w:rFonts w:cs="Times New Roman"/>
        </w:rPr>
        <w:t>est ce</w:t>
      </w:r>
      <w:proofErr w:type="spellEnd"/>
      <w:r w:rsidRPr="007F4115">
        <w:rPr>
          <w:rFonts w:cs="Times New Roman"/>
        </w:rPr>
        <w:t xml:space="preserve"> que le niveau de préjugés envers le groupe X modifie les effets de discrimination?). (méthode quasi-</w:t>
      </w:r>
      <w:proofErr w:type="spellStart"/>
      <w:r w:rsidRPr="007F4115">
        <w:rPr>
          <w:rFonts w:cs="Times New Roman"/>
        </w:rPr>
        <w:t>expériementale</w:t>
      </w:r>
      <w:proofErr w:type="spellEnd"/>
      <w:r w:rsidRPr="007F4115">
        <w:rPr>
          <w:rFonts w:cs="Times New Roman"/>
        </w:rPr>
        <w:t>).</w:t>
      </w:r>
    </w:p>
    <w:p w:rsidR="004307BE" w:rsidRPr="007F4115" w:rsidRDefault="004307BE" w:rsidP="007F4115">
      <w:pPr>
        <w:pStyle w:val="Standard"/>
        <w:rPr>
          <w:rFonts w:cs="Times New Roman"/>
        </w:rPr>
      </w:pPr>
      <w:r w:rsidRPr="007F4115">
        <w:rPr>
          <w:rFonts w:cs="Times New Roman"/>
        </w:rPr>
        <w:t>* provoquer des différences (VI). Plus rarement, le questionnaire peut être un moyen de provoquer des différences entre 2 groupes de participants afin d'en étudier les effets sur une même mesure. Il peut s'agir de formulations différentes des questions (ex : évaluation des risques pour soi VS pour son meilleur ami VS pour un inconnu). Ou bien il peut s'agir d'un questionnaire qui va produire une modification transitoire (d'attitudes, de représentation de soi, de l'environnement,...) dont les effets seront évalués après (sur VD).</w:t>
      </w:r>
    </w:p>
    <w:p w:rsidR="004307BE" w:rsidRPr="007F4115" w:rsidRDefault="004307BE" w:rsidP="007F4115">
      <w:pPr>
        <w:pStyle w:val="Standard"/>
        <w:rPr>
          <w:rFonts w:cs="Times New Roman"/>
        </w:rPr>
      </w:pPr>
      <w:r w:rsidRPr="007F4115">
        <w:rPr>
          <w:rFonts w:cs="Times New Roman"/>
        </w:rPr>
        <w:t>* contrôler la manipulation expérimentale. La manipulation de certaines VI nécessite que l'on contrôle, à la fin de l'expérience, que la manipulation a bien eu l'effet escompté. Ex : film triste vs joyeux, à la fin de l'expérience (après la VD) on peut utiliser un questionnaire afin de mesurer l'humeur des populations pour s'assurer qu'ils étaient bien dans l'état (transitoire) correspondant. Permet de voir si la manipulation a été efficace ou non, si les groupes comparés diffèrent bien sur la dimension prévue.</w:t>
      </w:r>
    </w:p>
    <w:p w:rsidR="004307BE" w:rsidRPr="007F4115" w:rsidRDefault="004307BE" w:rsidP="007F4115">
      <w:pPr>
        <w:pStyle w:val="Standard"/>
        <w:rPr>
          <w:rFonts w:cs="Times New Roman"/>
        </w:rPr>
      </w:pPr>
    </w:p>
    <w:p w:rsidR="004307BE" w:rsidRPr="007F4115" w:rsidRDefault="004307BE" w:rsidP="007F4115">
      <w:pPr>
        <w:pStyle w:val="Standard"/>
        <w:numPr>
          <w:ilvl w:val="0"/>
          <w:numId w:val="66"/>
        </w:numPr>
        <w:rPr>
          <w:rFonts w:cs="Times New Roman"/>
          <w:b/>
          <w:bCs/>
          <w:color w:val="FF0000"/>
          <w:u w:val="single"/>
        </w:rPr>
      </w:pPr>
      <w:r w:rsidRPr="007F4115">
        <w:rPr>
          <w:rFonts w:cs="Times New Roman"/>
          <w:b/>
          <w:bCs/>
          <w:color w:val="FF0000"/>
          <w:u w:val="single"/>
        </w:rPr>
        <w:t>Types de questions et formats de réponse</w:t>
      </w:r>
    </w:p>
    <w:p w:rsidR="004307BE" w:rsidRPr="007F4115" w:rsidRDefault="004307BE" w:rsidP="007F4115">
      <w:pPr>
        <w:pStyle w:val="Standard"/>
        <w:rPr>
          <w:rFonts w:cs="Times New Roman"/>
          <w:b/>
          <w:bCs/>
          <w:color w:val="FF0000"/>
          <w:u w:val="single"/>
        </w:rPr>
      </w:pPr>
    </w:p>
    <w:p w:rsidR="004307BE" w:rsidRPr="007F4115" w:rsidRDefault="004307BE" w:rsidP="007F4115">
      <w:pPr>
        <w:pStyle w:val="Standard"/>
        <w:rPr>
          <w:rFonts w:cs="Times New Roman"/>
        </w:rPr>
      </w:pPr>
      <w:r w:rsidRPr="007F4115">
        <w:rPr>
          <w:rFonts w:cs="Times New Roman"/>
        </w:rPr>
        <w:lastRenderedPageBreak/>
        <w:t>Item = question + réponse</w:t>
      </w:r>
    </w:p>
    <w:p w:rsidR="004307BE" w:rsidRPr="007F4115" w:rsidRDefault="004307BE" w:rsidP="007F4115">
      <w:pPr>
        <w:pStyle w:val="Standard"/>
        <w:rPr>
          <w:rFonts w:cs="Times New Roman"/>
        </w:rPr>
      </w:pPr>
    </w:p>
    <w:p w:rsidR="004307BE" w:rsidRPr="007F4115" w:rsidRDefault="004307BE" w:rsidP="007F4115">
      <w:pPr>
        <w:pStyle w:val="Standard"/>
        <w:rPr>
          <w:rFonts w:cs="Times New Roman"/>
          <w:b/>
          <w:bCs/>
          <w:i/>
          <w:iCs/>
          <w:u w:val="single"/>
        </w:rPr>
      </w:pPr>
      <w:proofErr w:type="gramStart"/>
      <w:r w:rsidRPr="007F4115">
        <w:rPr>
          <w:rFonts w:cs="Times New Roman"/>
          <w:b/>
          <w:bCs/>
          <w:i/>
          <w:iCs/>
          <w:u w:val="single"/>
        </w:rPr>
        <w:t>question</w:t>
      </w:r>
      <w:proofErr w:type="gramEnd"/>
      <w:r w:rsidRPr="007F4115">
        <w:rPr>
          <w:rFonts w:cs="Times New Roman"/>
          <w:b/>
          <w:bCs/>
          <w:i/>
          <w:iCs/>
          <w:u w:val="single"/>
        </w:rPr>
        <w:t xml:space="preserve"> ouvertes ou semi-ouvertes :</w:t>
      </w:r>
    </w:p>
    <w:p w:rsidR="004307BE" w:rsidRPr="007F4115" w:rsidRDefault="004307BE" w:rsidP="007F4115">
      <w:pPr>
        <w:pStyle w:val="Standard"/>
        <w:numPr>
          <w:ilvl w:val="0"/>
          <w:numId w:val="67"/>
        </w:numPr>
        <w:rPr>
          <w:rFonts w:cs="Times New Roman"/>
        </w:rPr>
      </w:pPr>
      <w:r w:rsidRPr="007F4115">
        <w:rPr>
          <w:rFonts w:cs="Times New Roman"/>
          <w:u w:val="single"/>
        </w:rPr>
        <w:t>questions semi-ouverts</w:t>
      </w:r>
      <w:r w:rsidRPr="007F4115">
        <w:rPr>
          <w:rFonts w:cs="Times New Roman"/>
        </w:rPr>
        <w:t> : appellent des réponses libres (souvent courtes) suite à une liste. Elles permettent de prendre en compte des réponses non prévues par le chercheur. (« autres,... », « précisez :... », « lequel... »).</w:t>
      </w:r>
    </w:p>
    <w:p w:rsidR="004307BE" w:rsidRPr="007F4115" w:rsidRDefault="004307BE" w:rsidP="007F4115">
      <w:pPr>
        <w:pStyle w:val="Standard"/>
        <w:numPr>
          <w:ilvl w:val="0"/>
          <w:numId w:val="68"/>
        </w:numPr>
        <w:rPr>
          <w:rFonts w:cs="Times New Roman"/>
        </w:rPr>
      </w:pPr>
      <w:r w:rsidRPr="007F4115">
        <w:rPr>
          <w:rFonts w:cs="Times New Roman"/>
          <w:u w:val="single"/>
        </w:rPr>
        <w:t>question ouverte « texte »</w:t>
      </w:r>
      <w:r w:rsidRPr="007F4115">
        <w:rPr>
          <w:rFonts w:cs="Times New Roman"/>
        </w:rPr>
        <w:t> : le sujet rédige</w:t>
      </w:r>
    </w:p>
    <w:p w:rsidR="004307BE" w:rsidRPr="007F4115" w:rsidRDefault="004307BE" w:rsidP="007F4115">
      <w:pPr>
        <w:pStyle w:val="Standard"/>
        <w:numPr>
          <w:ilvl w:val="0"/>
          <w:numId w:val="68"/>
        </w:numPr>
        <w:rPr>
          <w:rFonts w:cs="Times New Roman"/>
        </w:rPr>
      </w:pPr>
      <w:r w:rsidRPr="007F4115">
        <w:rPr>
          <w:rFonts w:cs="Times New Roman"/>
          <w:u w:val="single"/>
        </w:rPr>
        <w:t>question ouverte « numérique »</w:t>
      </w:r>
      <w:r w:rsidRPr="007F4115">
        <w:rPr>
          <w:rFonts w:cs="Times New Roman"/>
        </w:rPr>
        <w:t> : choisir un chiffre</w:t>
      </w:r>
    </w:p>
    <w:p w:rsidR="004307BE" w:rsidRPr="007F4115" w:rsidRDefault="004307BE" w:rsidP="007F4115">
      <w:pPr>
        <w:pStyle w:val="Standard"/>
        <w:rPr>
          <w:rFonts w:cs="Times New Roman"/>
        </w:rPr>
      </w:pPr>
    </w:p>
    <w:p w:rsidR="004307BE" w:rsidRPr="007F4115" w:rsidRDefault="004307BE" w:rsidP="007F4115">
      <w:pPr>
        <w:pStyle w:val="Standard"/>
        <w:rPr>
          <w:rFonts w:cs="Times New Roman"/>
          <w:b/>
          <w:bCs/>
        </w:rPr>
      </w:pPr>
      <w:proofErr w:type="gramStart"/>
      <w:r w:rsidRPr="007F4115">
        <w:rPr>
          <w:rFonts w:cs="Times New Roman"/>
          <w:b/>
          <w:bCs/>
        </w:rPr>
        <w:t>Avantages</w:t>
      </w:r>
      <w:proofErr w:type="gramEnd"/>
      <w:r w:rsidRPr="007F4115">
        <w:rPr>
          <w:rFonts w:cs="Times New Roman"/>
          <w:b/>
          <w:bCs/>
        </w:rPr>
        <w:t> :</w:t>
      </w:r>
    </w:p>
    <w:p w:rsidR="004307BE" w:rsidRPr="007F4115" w:rsidRDefault="004307BE" w:rsidP="007F4115">
      <w:pPr>
        <w:pStyle w:val="Standard"/>
        <w:numPr>
          <w:ilvl w:val="0"/>
          <w:numId w:val="69"/>
        </w:numPr>
        <w:rPr>
          <w:rFonts w:cs="Times New Roman"/>
        </w:rPr>
      </w:pPr>
      <w:r w:rsidRPr="007F4115">
        <w:rPr>
          <w:rFonts w:cs="Times New Roman"/>
        </w:rPr>
        <w:t>Réponses plus riches (potentiellement).</w:t>
      </w:r>
    </w:p>
    <w:p w:rsidR="004307BE" w:rsidRPr="007F4115" w:rsidRDefault="004307BE" w:rsidP="007F4115">
      <w:pPr>
        <w:pStyle w:val="Standard"/>
        <w:numPr>
          <w:ilvl w:val="0"/>
          <w:numId w:val="69"/>
        </w:numPr>
        <w:rPr>
          <w:rFonts w:cs="Times New Roman"/>
        </w:rPr>
      </w:pPr>
      <w:r w:rsidRPr="007F4115">
        <w:rPr>
          <w:rFonts w:cs="Times New Roman"/>
        </w:rPr>
        <w:t>Pas d'influence sur les réponses par des modalités proposées.</w:t>
      </w:r>
    </w:p>
    <w:p w:rsidR="004307BE" w:rsidRPr="007F4115" w:rsidRDefault="004307BE" w:rsidP="007F4115">
      <w:pPr>
        <w:pStyle w:val="Standard"/>
        <w:rPr>
          <w:rFonts w:cs="Times New Roman"/>
        </w:rPr>
      </w:pPr>
    </w:p>
    <w:p w:rsidR="004307BE" w:rsidRPr="007F4115" w:rsidRDefault="004307BE" w:rsidP="007F4115">
      <w:pPr>
        <w:pStyle w:val="Standard"/>
        <w:rPr>
          <w:rFonts w:cs="Times New Roman"/>
          <w:b/>
          <w:bCs/>
        </w:rPr>
      </w:pPr>
      <w:r w:rsidRPr="007F4115">
        <w:rPr>
          <w:rFonts w:cs="Times New Roman"/>
          <w:b/>
          <w:bCs/>
        </w:rPr>
        <w:t>Inconvénients :</w:t>
      </w:r>
    </w:p>
    <w:p w:rsidR="004307BE" w:rsidRPr="007F4115" w:rsidRDefault="004307BE" w:rsidP="007F4115">
      <w:pPr>
        <w:pStyle w:val="Standard"/>
        <w:numPr>
          <w:ilvl w:val="0"/>
          <w:numId w:val="70"/>
        </w:numPr>
        <w:rPr>
          <w:rFonts w:cs="Times New Roman"/>
        </w:rPr>
      </w:pPr>
      <w:r w:rsidRPr="007F4115">
        <w:rPr>
          <w:rFonts w:cs="Times New Roman"/>
        </w:rPr>
        <w:t>Difficultés d'exploitation des données (analyse de contenu).</w:t>
      </w:r>
    </w:p>
    <w:p w:rsidR="004307BE" w:rsidRPr="007F4115" w:rsidRDefault="004307BE" w:rsidP="007F4115">
      <w:pPr>
        <w:pStyle w:val="Standard"/>
        <w:numPr>
          <w:ilvl w:val="0"/>
          <w:numId w:val="70"/>
        </w:numPr>
        <w:rPr>
          <w:rFonts w:cs="Times New Roman"/>
        </w:rPr>
      </w:pPr>
      <w:r w:rsidRPr="007F4115">
        <w:rPr>
          <w:rFonts w:cs="Times New Roman"/>
        </w:rPr>
        <w:t>L'absence de cadre peut troubler les répondants ayant des difficultés d'expression écrite ou orale (à éviter impérativement en tout début de questionnaire!!).</w:t>
      </w:r>
    </w:p>
    <w:p w:rsidR="004307BE" w:rsidRPr="007F4115" w:rsidRDefault="004307BE" w:rsidP="007F4115">
      <w:pPr>
        <w:pStyle w:val="Standard"/>
        <w:rPr>
          <w:rFonts w:cs="Times New Roman"/>
        </w:rPr>
      </w:pPr>
    </w:p>
    <w:p w:rsidR="004307BE" w:rsidRPr="007F4115" w:rsidRDefault="004307BE" w:rsidP="007F4115">
      <w:pPr>
        <w:pStyle w:val="Standard"/>
        <w:rPr>
          <w:rFonts w:cs="Times New Roman"/>
          <w:b/>
          <w:bCs/>
          <w:i/>
          <w:iCs/>
          <w:u w:val="single"/>
        </w:rPr>
      </w:pPr>
      <w:r w:rsidRPr="007F4115">
        <w:rPr>
          <w:rFonts w:cs="Times New Roman"/>
          <w:b/>
          <w:bCs/>
          <w:i/>
          <w:iCs/>
          <w:u w:val="single"/>
        </w:rPr>
        <w:t>Questions fermées :</w:t>
      </w:r>
    </w:p>
    <w:p w:rsidR="004307BE" w:rsidRPr="007F4115" w:rsidRDefault="004307BE" w:rsidP="007F4115">
      <w:pPr>
        <w:pStyle w:val="Standard"/>
        <w:rPr>
          <w:rFonts w:cs="Times New Roman"/>
        </w:rPr>
      </w:pPr>
      <w:proofErr w:type="gramStart"/>
      <w:r w:rsidRPr="007F4115">
        <w:rPr>
          <w:rFonts w:cs="Times New Roman"/>
        </w:rPr>
        <w:t>toutes</w:t>
      </w:r>
      <w:proofErr w:type="gramEnd"/>
      <w:r w:rsidRPr="007F4115">
        <w:rPr>
          <w:rFonts w:cs="Times New Roman"/>
        </w:rPr>
        <w:t xml:space="preserve"> les modalités de réponse possibles sont fixées à l'avance ; le répondant n'a plus qu'à choisir (en cochant, entourant,...) la réponse qui lui convient.</w:t>
      </w:r>
    </w:p>
    <w:p w:rsidR="004307BE" w:rsidRPr="007F4115" w:rsidRDefault="004307BE" w:rsidP="007F4115">
      <w:pPr>
        <w:pStyle w:val="Standard"/>
        <w:numPr>
          <w:ilvl w:val="0"/>
          <w:numId w:val="71"/>
        </w:numPr>
        <w:rPr>
          <w:rFonts w:cs="Times New Roman"/>
        </w:rPr>
      </w:pPr>
      <w:r w:rsidRPr="007F4115">
        <w:rPr>
          <w:rFonts w:cs="Times New Roman"/>
          <w:u w:val="single"/>
        </w:rPr>
        <w:t xml:space="preserve">questions uniques </w:t>
      </w:r>
      <w:r w:rsidRPr="007F4115">
        <w:rPr>
          <w:rFonts w:cs="Times New Roman"/>
        </w:rPr>
        <w:t>(ou échelles catégorielles simples) : qui appellent une réponse unique (ex : vrai ou faux)</w:t>
      </w:r>
    </w:p>
    <w:p w:rsidR="004307BE" w:rsidRPr="007F4115" w:rsidRDefault="004307BE" w:rsidP="007F4115">
      <w:pPr>
        <w:pStyle w:val="Standard"/>
        <w:numPr>
          <w:ilvl w:val="0"/>
          <w:numId w:val="71"/>
        </w:numPr>
        <w:rPr>
          <w:rFonts w:cs="Times New Roman"/>
        </w:rPr>
      </w:pPr>
      <w:r w:rsidRPr="007F4115">
        <w:rPr>
          <w:rFonts w:cs="Times New Roman"/>
          <w:u w:val="single"/>
        </w:rPr>
        <w:t>questions à branchement </w:t>
      </w:r>
      <w:proofErr w:type="gramStart"/>
      <w:r w:rsidRPr="007F4115">
        <w:rPr>
          <w:rFonts w:cs="Times New Roman"/>
        </w:rPr>
        <w:t>( ou</w:t>
      </w:r>
      <w:proofErr w:type="gramEnd"/>
      <w:r w:rsidRPr="007F4115">
        <w:rPr>
          <w:rFonts w:cs="Times New Roman"/>
        </w:rPr>
        <w:t xml:space="preserve"> questions conditionnelles ou filtres): permet de conduire directement les répondants à une partie du questionnaire en fonction  de leur réponse à la question. (si oui passez à la question n°...)</w:t>
      </w:r>
    </w:p>
    <w:p w:rsidR="004307BE" w:rsidRPr="007F4115" w:rsidRDefault="004307BE" w:rsidP="007F4115">
      <w:pPr>
        <w:pStyle w:val="Standard"/>
        <w:numPr>
          <w:ilvl w:val="0"/>
          <w:numId w:val="71"/>
        </w:numPr>
        <w:rPr>
          <w:rFonts w:cs="Times New Roman"/>
        </w:rPr>
      </w:pPr>
      <w:r w:rsidRPr="007F4115">
        <w:rPr>
          <w:rFonts w:cs="Times New Roman"/>
          <w:u w:val="single"/>
        </w:rPr>
        <w:t>questions à choix multiples</w:t>
      </w:r>
      <w:r w:rsidRPr="007F4115">
        <w:rPr>
          <w:rFonts w:cs="Times New Roman"/>
        </w:rPr>
        <w:t xml:space="preserve"> (ou item à choix multiples) : offrent plusieurs modalités de réponse ; il faut impérativement indiquer si une ou plusieurs réponses sont possibles.</w:t>
      </w:r>
    </w:p>
    <w:p w:rsidR="004307BE" w:rsidRPr="007F4115" w:rsidRDefault="004307BE" w:rsidP="007F4115">
      <w:pPr>
        <w:pStyle w:val="Standard"/>
        <w:rPr>
          <w:rFonts w:cs="Times New Roman"/>
        </w:rPr>
      </w:pPr>
      <w:r w:rsidRPr="007F4115">
        <w:rPr>
          <w:rFonts w:cs="Times New Roman"/>
        </w:rPr>
        <w:t>→ Soit il y a une ou plusieurs « bonne(s) » réponse(s), la réponse exacte est alors proposée avec d'autres réponses vraisemblables, aucun indice ne doit distinguer les réponses. Pour les QCM à réponse unique, les modalités de réponses proposées doivent être :</w:t>
      </w:r>
    </w:p>
    <w:p w:rsidR="004307BE" w:rsidRPr="007F4115" w:rsidRDefault="004307BE" w:rsidP="007F4115">
      <w:pPr>
        <w:pStyle w:val="Standard"/>
        <w:rPr>
          <w:rFonts w:cs="Times New Roman"/>
        </w:rPr>
      </w:pPr>
      <w:r w:rsidRPr="007F4115">
        <w:rPr>
          <w:rFonts w:cs="Times New Roman"/>
        </w:rPr>
        <w:t>* mutuellement exclusives : le choix de l'une des modalités exclut toutes les autres.</w:t>
      </w:r>
    </w:p>
    <w:p w:rsidR="004307BE" w:rsidRPr="007F4115" w:rsidRDefault="004307BE" w:rsidP="007F4115">
      <w:pPr>
        <w:pStyle w:val="Standard"/>
        <w:rPr>
          <w:rFonts w:cs="Times New Roman"/>
        </w:rPr>
      </w:pPr>
      <w:r w:rsidRPr="007F4115">
        <w:rPr>
          <w:rFonts w:cs="Times New Roman"/>
        </w:rPr>
        <w:t>* exhaustives : elles doivent recouvrir tous les choix possibles ; pas toujours facile, en cas de doute : ajouter une catégorie « autres » (= question semi-ouverte).</w:t>
      </w:r>
    </w:p>
    <w:p w:rsidR="004307BE" w:rsidRPr="007F4115" w:rsidRDefault="004307BE" w:rsidP="007F4115">
      <w:pPr>
        <w:pStyle w:val="Standard"/>
        <w:rPr>
          <w:rFonts w:cs="Times New Roman"/>
        </w:rPr>
      </w:pPr>
      <w:r w:rsidRPr="007F4115">
        <w:rPr>
          <w:rFonts w:cs="Times New Roman"/>
        </w:rPr>
        <w:t>→ soit il n'y a pas de bonnes ou de mauvaises réponses (il peut alors être utile de l'indiquer aux répondants) : questions d'opinions, de croyances,... (</w:t>
      </w:r>
      <w:proofErr w:type="gramStart"/>
      <w:r w:rsidRPr="007F4115">
        <w:rPr>
          <w:rFonts w:cs="Times New Roman"/>
        </w:rPr>
        <w:t>souvent</w:t>
      </w:r>
      <w:proofErr w:type="gramEnd"/>
      <w:r w:rsidRPr="007F4115">
        <w:rPr>
          <w:rFonts w:cs="Times New Roman"/>
        </w:rPr>
        <w:t xml:space="preserve"> le cas lors d'évaluations subjectives).</w:t>
      </w:r>
    </w:p>
    <w:p w:rsidR="004307BE" w:rsidRPr="007F4115" w:rsidRDefault="004307BE" w:rsidP="007F4115">
      <w:pPr>
        <w:pStyle w:val="Standard"/>
        <w:numPr>
          <w:ilvl w:val="0"/>
          <w:numId w:val="72"/>
        </w:numPr>
        <w:rPr>
          <w:rFonts w:cs="Times New Roman"/>
        </w:rPr>
      </w:pPr>
      <w:r w:rsidRPr="007F4115">
        <w:rPr>
          <w:rFonts w:cs="Times New Roman"/>
          <w:u w:val="single"/>
        </w:rPr>
        <w:t>questions ordonnées ou de classement </w:t>
      </w:r>
      <w:r w:rsidRPr="007F4115">
        <w:rPr>
          <w:rFonts w:cs="Times New Roman"/>
        </w:rPr>
        <w:t>: permet au répondant d'établir un ordre de préférences parmi plusieurs propositions.</w:t>
      </w:r>
    </w:p>
    <w:p w:rsidR="004307BE" w:rsidRPr="007F4115" w:rsidRDefault="004307BE" w:rsidP="007F4115">
      <w:pPr>
        <w:pStyle w:val="Standard"/>
        <w:numPr>
          <w:ilvl w:val="0"/>
          <w:numId w:val="72"/>
        </w:numPr>
        <w:rPr>
          <w:rFonts w:cs="Times New Roman"/>
        </w:rPr>
      </w:pPr>
      <w:r w:rsidRPr="007F4115">
        <w:rPr>
          <w:rFonts w:cs="Times New Roman"/>
          <w:u w:val="single"/>
        </w:rPr>
        <w:t>Échelles </w:t>
      </w:r>
      <w:r w:rsidRPr="007F4115">
        <w:rPr>
          <w:rFonts w:cs="Times New Roman"/>
        </w:rPr>
        <w:t xml:space="preserve">: nombreux types. Ça a été </w:t>
      </w:r>
      <w:proofErr w:type="gramStart"/>
      <w:r w:rsidRPr="007F4115">
        <w:rPr>
          <w:rFonts w:cs="Times New Roman"/>
        </w:rPr>
        <w:t>développer</w:t>
      </w:r>
      <w:proofErr w:type="gramEnd"/>
      <w:r w:rsidRPr="007F4115">
        <w:rPr>
          <w:rFonts w:cs="Times New Roman"/>
        </w:rPr>
        <w:t xml:space="preserve"> pour mesurer des attitudes puis après sur des notions objectives. Les plus répandus sont :</w:t>
      </w:r>
    </w:p>
    <w:p w:rsidR="004307BE" w:rsidRPr="007F4115" w:rsidRDefault="004307BE" w:rsidP="007F4115">
      <w:pPr>
        <w:pStyle w:val="Standard"/>
        <w:numPr>
          <w:ilvl w:val="1"/>
          <w:numId w:val="73"/>
        </w:numPr>
        <w:rPr>
          <w:rFonts w:cs="Times New Roman"/>
        </w:rPr>
      </w:pPr>
      <w:r w:rsidRPr="007F4115">
        <w:rPr>
          <w:rFonts w:cs="Times New Roman"/>
          <w:b/>
          <w:bCs/>
          <w:i/>
          <w:iCs/>
        </w:rPr>
        <w:t>Échelle de Thurstone</w:t>
      </w:r>
      <w:r w:rsidRPr="007F4115">
        <w:rPr>
          <w:rFonts w:cs="Times New Roman"/>
        </w:rPr>
        <w:t xml:space="preserve"> (1928) : mesure de l'attitude envers un objet social (ex : la religion). 1ère échelle qui est complexe. Plusieurs étapes :</w:t>
      </w:r>
    </w:p>
    <w:p w:rsidR="004307BE" w:rsidRPr="007F4115" w:rsidRDefault="004307BE" w:rsidP="007F4115">
      <w:pPr>
        <w:pStyle w:val="Standard"/>
        <w:rPr>
          <w:rFonts w:cs="Times New Roman"/>
        </w:rPr>
      </w:pPr>
      <w:r w:rsidRPr="007F4115">
        <w:rPr>
          <w:rFonts w:cs="Times New Roman"/>
        </w:rPr>
        <w:t xml:space="preserve">1. </w:t>
      </w:r>
      <w:r w:rsidRPr="007F4115">
        <w:rPr>
          <w:rFonts w:cs="Times New Roman"/>
          <w:u w:val="single"/>
        </w:rPr>
        <w:t>recenser des énoncés</w:t>
      </w:r>
      <w:r w:rsidRPr="007F4115">
        <w:rPr>
          <w:rFonts w:cs="Times New Roman"/>
        </w:rPr>
        <w:t xml:space="preserve"> (de très favorables à très défavorables) à propos du thème étudié.</w:t>
      </w:r>
    </w:p>
    <w:p w:rsidR="004307BE" w:rsidRPr="007F4115" w:rsidRDefault="004307BE" w:rsidP="007F4115">
      <w:pPr>
        <w:pStyle w:val="Standard"/>
        <w:rPr>
          <w:rFonts w:cs="Times New Roman"/>
        </w:rPr>
      </w:pPr>
      <w:r w:rsidRPr="007F4115">
        <w:rPr>
          <w:rFonts w:cs="Times New Roman"/>
        </w:rPr>
        <w:t xml:space="preserve">2. On </w:t>
      </w:r>
      <w:r w:rsidRPr="007F4115">
        <w:rPr>
          <w:rFonts w:cs="Times New Roman"/>
          <w:u w:val="single"/>
        </w:rPr>
        <w:t>présente les énoncés retenus à quelques personnes « juges »,</w:t>
      </w:r>
      <w:r w:rsidRPr="007F4115">
        <w:rPr>
          <w:rFonts w:cs="Times New Roman"/>
        </w:rPr>
        <w:t xml:space="preserve"> chaque proposition est associée à une échelle (à l'origine en 11 pts) dont les 2 pôles et le point médian sont étiquetés.</w:t>
      </w:r>
    </w:p>
    <w:p w:rsidR="004307BE" w:rsidRPr="007F4115" w:rsidRDefault="004307BE" w:rsidP="007F4115">
      <w:pPr>
        <w:pStyle w:val="Standard"/>
        <w:rPr>
          <w:rFonts w:cs="Times New Roman"/>
        </w:rPr>
      </w:pPr>
      <w:r w:rsidRPr="007F4115">
        <w:rPr>
          <w:rFonts w:cs="Times New Roman"/>
        </w:rPr>
        <w:t xml:space="preserve">3. Les « juges » évaluent dans quelle mesure ils pensent que les énoncés sont favorables ou non au thème étudié, </w:t>
      </w:r>
      <w:r w:rsidRPr="007F4115">
        <w:rPr>
          <w:rFonts w:cs="Times New Roman"/>
          <w:u w:val="single"/>
        </w:rPr>
        <w:t xml:space="preserve">on traduit les réponses en chiffres </w:t>
      </w:r>
      <w:r w:rsidRPr="007F4115">
        <w:rPr>
          <w:rFonts w:cs="Times New Roman"/>
        </w:rPr>
        <w:t xml:space="preserve">(entre 1 et 11). 4. </w:t>
      </w:r>
      <w:r w:rsidRPr="007F4115">
        <w:rPr>
          <w:rFonts w:cs="Times New Roman"/>
          <w:u w:val="single"/>
        </w:rPr>
        <w:t xml:space="preserve">On </w:t>
      </w:r>
      <w:proofErr w:type="spellStart"/>
      <w:r w:rsidRPr="007F4115">
        <w:rPr>
          <w:rFonts w:cs="Times New Roman"/>
          <w:u w:val="single"/>
        </w:rPr>
        <w:t>calcul</w:t>
      </w:r>
      <w:proofErr w:type="spellEnd"/>
      <w:r w:rsidRPr="007F4115">
        <w:rPr>
          <w:rFonts w:cs="Times New Roman"/>
          <w:u w:val="single"/>
        </w:rPr>
        <w:t xml:space="preserve"> le score moyen</w:t>
      </w:r>
      <w:r w:rsidRPr="007F4115">
        <w:rPr>
          <w:rFonts w:cs="Times New Roman"/>
        </w:rPr>
        <w:t xml:space="preserve"> des évaluations des juges pour chaque énoncé.</w:t>
      </w:r>
    </w:p>
    <w:p w:rsidR="004307BE" w:rsidRPr="007F4115" w:rsidRDefault="004307BE" w:rsidP="007F4115">
      <w:pPr>
        <w:pStyle w:val="Standard"/>
        <w:rPr>
          <w:rFonts w:cs="Times New Roman"/>
        </w:rPr>
      </w:pPr>
      <w:r w:rsidRPr="007F4115">
        <w:rPr>
          <w:rFonts w:cs="Times New Roman"/>
        </w:rPr>
        <w:t xml:space="preserve">5. Puis, </w:t>
      </w:r>
      <w:r w:rsidRPr="007F4115">
        <w:rPr>
          <w:rFonts w:cs="Times New Roman"/>
          <w:u w:val="single"/>
        </w:rPr>
        <w:t>on présente les énoncés à la population de l'étude</w:t>
      </w:r>
      <w:r w:rsidRPr="007F4115">
        <w:rPr>
          <w:rFonts w:cs="Times New Roman"/>
        </w:rPr>
        <w:t xml:space="preserve">. Chaque individu doit dire s'il est d'accord ou non avec l'énoncé présenté (il n'y a plus d'échelle mais seulement une case que l'on doit </w:t>
      </w:r>
      <w:proofErr w:type="gramStart"/>
      <w:r w:rsidRPr="007F4115">
        <w:rPr>
          <w:rFonts w:cs="Times New Roman"/>
        </w:rPr>
        <w:t>coché</w:t>
      </w:r>
      <w:proofErr w:type="gramEnd"/>
      <w:r w:rsidRPr="007F4115">
        <w:rPr>
          <w:rFonts w:cs="Times New Roman"/>
        </w:rPr>
        <w:t xml:space="preserve"> si on est d'accord avec l'énoncé ou non).</w:t>
      </w:r>
    </w:p>
    <w:p w:rsidR="004307BE" w:rsidRPr="007F4115" w:rsidRDefault="004307BE" w:rsidP="007F4115">
      <w:pPr>
        <w:pStyle w:val="Standard"/>
        <w:rPr>
          <w:rFonts w:cs="Times New Roman"/>
        </w:rPr>
      </w:pPr>
      <w:r w:rsidRPr="007F4115">
        <w:rPr>
          <w:rFonts w:cs="Times New Roman"/>
        </w:rPr>
        <w:t xml:space="preserve">6. Enfin, </w:t>
      </w:r>
      <w:r w:rsidRPr="007F4115">
        <w:rPr>
          <w:rFonts w:cs="Times New Roman"/>
          <w:u w:val="single"/>
        </w:rPr>
        <w:t>on calcul pour chaque participant la moyenne des valeurs</w:t>
      </w:r>
      <w:r w:rsidRPr="007F4115">
        <w:rPr>
          <w:rFonts w:cs="Times New Roman"/>
        </w:rPr>
        <w:t xml:space="preserve"> pour tous les énoncés cochés.</w:t>
      </w:r>
    </w:p>
    <w:p w:rsidR="004307BE" w:rsidRPr="007F4115" w:rsidRDefault="004307BE" w:rsidP="007F4115">
      <w:pPr>
        <w:pStyle w:val="Standard"/>
        <w:rPr>
          <w:rFonts w:cs="Times New Roman"/>
        </w:rPr>
      </w:pPr>
      <w:r w:rsidRPr="007F4115">
        <w:rPr>
          <w:rFonts w:cs="Times New Roman"/>
        </w:rPr>
        <w:t xml:space="preserve">C'est une échelle qui nécessite beaucoup de temps !! </w:t>
      </w:r>
      <w:proofErr w:type="gramStart"/>
      <w:r w:rsidRPr="007F4115">
        <w:rPr>
          <w:rFonts w:cs="Times New Roman"/>
        </w:rPr>
        <w:t>donc</w:t>
      </w:r>
      <w:proofErr w:type="gramEnd"/>
      <w:r w:rsidRPr="007F4115">
        <w:rPr>
          <w:rFonts w:cs="Times New Roman"/>
        </w:rPr>
        <w:t xml:space="preserve"> d'autres techniques se sont développées.</w:t>
      </w:r>
    </w:p>
    <w:p w:rsidR="004307BE" w:rsidRPr="007F4115" w:rsidRDefault="004307BE" w:rsidP="007F4115">
      <w:pPr>
        <w:pStyle w:val="Standard"/>
        <w:rPr>
          <w:rFonts w:cs="Times New Roman"/>
        </w:rPr>
      </w:pPr>
    </w:p>
    <w:p w:rsidR="004307BE" w:rsidRPr="007F4115" w:rsidRDefault="004307BE" w:rsidP="007F4115">
      <w:pPr>
        <w:pStyle w:val="Standard"/>
        <w:numPr>
          <w:ilvl w:val="1"/>
          <w:numId w:val="73"/>
        </w:numPr>
        <w:rPr>
          <w:rFonts w:cs="Times New Roman"/>
        </w:rPr>
      </w:pPr>
      <w:r w:rsidRPr="007F4115">
        <w:rPr>
          <w:rFonts w:cs="Times New Roman"/>
          <w:b/>
          <w:bCs/>
          <w:i/>
          <w:iCs/>
        </w:rPr>
        <w:t xml:space="preserve">Échelle de </w:t>
      </w:r>
      <w:proofErr w:type="spellStart"/>
      <w:r w:rsidRPr="007F4115">
        <w:rPr>
          <w:rFonts w:cs="Times New Roman"/>
          <w:b/>
          <w:bCs/>
          <w:i/>
          <w:iCs/>
        </w:rPr>
        <w:t>Likert</w:t>
      </w:r>
      <w:proofErr w:type="spellEnd"/>
      <w:r w:rsidRPr="007F4115">
        <w:rPr>
          <w:rFonts w:cs="Times New Roman"/>
        </w:rPr>
        <w:t xml:space="preserve"> (1932) : mesurer les attitudes en termes de </w:t>
      </w:r>
      <w:r w:rsidRPr="007F4115">
        <w:rPr>
          <w:rFonts w:cs="Times New Roman"/>
          <w:u w:val="single"/>
        </w:rPr>
        <w:t>degrés d'accord</w:t>
      </w:r>
      <w:r w:rsidRPr="007F4115">
        <w:rPr>
          <w:rFonts w:cs="Times New Roman"/>
        </w:rPr>
        <w:t xml:space="preserve">. Un énoncé exprimant une attitude + ou – est associé à une échelle ordinale (typiquement en 5 pts). Cette échelle est forcément d'accord/pas d'accord. Il n'est pas rare de faire un </w:t>
      </w:r>
      <w:proofErr w:type="gramStart"/>
      <w:r w:rsidRPr="007F4115">
        <w:rPr>
          <w:rFonts w:cs="Times New Roman"/>
        </w:rPr>
        <w:t>prés</w:t>
      </w:r>
      <w:proofErr w:type="gramEnd"/>
      <w:r w:rsidRPr="007F4115">
        <w:rPr>
          <w:rFonts w:cs="Times New Roman"/>
        </w:rPr>
        <w:t xml:space="preserve"> test des items avant de faire passer le test à la population.</w:t>
      </w:r>
    </w:p>
    <w:p w:rsidR="004307BE" w:rsidRPr="007F4115" w:rsidRDefault="004307BE" w:rsidP="007F4115">
      <w:pPr>
        <w:pStyle w:val="Standard"/>
        <w:rPr>
          <w:rFonts w:cs="Times New Roman"/>
        </w:rPr>
      </w:pPr>
    </w:p>
    <w:p w:rsidR="004307BE" w:rsidRPr="007F4115" w:rsidRDefault="004307BE" w:rsidP="007F4115">
      <w:pPr>
        <w:pStyle w:val="Standard"/>
        <w:numPr>
          <w:ilvl w:val="1"/>
          <w:numId w:val="73"/>
        </w:numPr>
        <w:rPr>
          <w:rFonts w:cs="Times New Roman"/>
        </w:rPr>
      </w:pPr>
      <w:r w:rsidRPr="007F4115">
        <w:rPr>
          <w:rFonts w:cs="Times New Roman"/>
          <w:b/>
          <w:bCs/>
          <w:i/>
          <w:iCs/>
        </w:rPr>
        <w:t xml:space="preserve">Échelle de </w:t>
      </w:r>
      <w:proofErr w:type="spellStart"/>
      <w:r w:rsidRPr="007F4115">
        <w:rPr>
          <w:rFonts w:cs="Times New Roman"/>
          <w:b/>
          <w:bCs/>
          <w:i/>
          <w:iCs/>
        </w:rPr>
        <w:t>Guttman</w:t>
      </w:r>
      <w:proofErr w:type="spellEnd"/>
      <w:r w:rsidRPr="007F4115">
        <w:rPr>
          <w:rFonts w:cs="Times New Roman"/>
        </w:rPr>
        <w:t xml:space="preserve"> (1944, ou hiérarchique, ou cumulative) : différents énoncés sont proposés (en général, 4 à 7) dans un ordre hiérarchique de telle sorte qu'un individu qui approuve un énoncé approuve aussi les énoncés précédents. Elle est assez peu utilisé car elle est trop compliquer à mettre en place et qui nécessite assez souvent des </w:t>
      </w:r>
      <w:proofErr w:type="gramStart"/>
      <w:r w:rsidRPr="007F4115">
        <w:rPr>
          <w:rFonts w:cs="Times New Roman"/>
        </w:rPr>
        <w:t>pré-test</w:t>
      </w:r>
      <w:proofErr w:type="gramEnd"/>
      <w:r w:rsidRPr="007F4115">
        <w:rPr>
          <w:rFonts w:cs="Times New Roman"/>
        </w:rPr>
        <w:t>.</w:t>
      </w:r>
    </w:p>
    <w:p w:rsidR="004307BE" w:rsidRPr="007F4115" w:rsidRDefault="004307BE" w:rsidP="007F4115">
      <w:pPr>
        <w:pStyle w:val="Standard"/>
        <w:rPr>
          <w:rFonts w:cs="Times New Roman"/>
        </w:rPr>
      </w:pPr>
    </w:p>
    <w:p w:rsidR="004307BE" w:rsidRPr="007F4115" w:rsidRDefault="004307BE" w:rsidP="007F4115">
      <w:pPr>
        <w:pStyle w:val="Standard"/>
        <w:numPr>
          <w:ilvl w:val="1"/>
          <w:numId w:val="73"/>
        </w:numPr>
        <w:rPr>
          <w:rFonts w:cs="Times New Roman"/>
        </w:rPr>
      </w:pPr>
      <w:r w:rsidRPr="007F4115">
        <w:rPr>
          <w:rFonts w:cs="Times New Roman"/>
          <w:b/>
          <w:bCs/>
          <w:i/>
          <w:iCs/>
        </w:rPr>
        <w:t>Échelle d'</w:t>
      </w:r>
      <w:proofErr w:type="spellStart"/>
      <w:r w:rsidRPr="007F4115">
        <w:rPr>
          <w:rFonts w:cs="Times New Roman"/>
          <w:b/>
          <w:bCs/>
          <w:i/>
          <w:iCs/>
        </w:rPr>
        <w:t>Osgood</w:t>
      </w:r>
      <w:proofErr w:type="spellEnd"/>
      <w:r w:rsidRPr="007F4115">
        <w:rPr>
          <w:rFonts w:cs="Times New Roman"/>
          <w:b/>
          <w:bCs/>
          <w:i/>
          <w:iCs/>
        </w:rPr>
        <w:t xml:space="preserve"> </w:t>
      </w:r>
      <w:r w:rsidRPr="007F4115">
        <w:rPr>
          <w:rFonts w:cs="Times New Roman"/>
        </w:rPr>
        <w:t>(ou échelle sémantique différenciatrice) (</w:t>
      </w:r>
      <w:proofErr w:type="spellStart"/>
      <w:r w:rsidRPr="007F4115">
        <w:rPr>
          <w:rFonts w:cs="Times New Roman"/>
        </w:rPr>
        <w:t>Osgood</w:t>
      </w:r>
      <w:proofErr w:type="spellEnd"/>
      <w:r w:rsidRPr="007F4115">
        <w:rPr>
          <w:rFonts w:cs="Times New Roman"/>
        </w:rPr>
        <w:t xml:space="preserve">, </w:t>
      </w:r>
      <w:proofErr w:type="spellStart"/>
      <w:r w:rsidRPr="007F4115">
        <w:rPr>
          <w:rFonts w:cs="Times New Roman"/>
        </w:rPr>
        <w:t>Suci</w:t>
      </w:r>
      <w:proofErr w:type="spellEnd"/>
      <w:r w:rsidRPr="007F4115">
        <w:rPr>
          <w:rFonts w:cs="Times New Roman"/>
        </w:rPr>
        <w:t xml:space="preserve"> et </w:t>
      </w:r>
      <w:proofErr w:type="spellStart"/>
      <w:r w:rsidRPr="007F4115">
        <w:rPr>
          <w:rFonts w:cs="Times New Roman"/>
        </w:rPr>
        <w:t>Tannenbaum</w:t>
      </w:r>
      <w:proofErr w:type="spellEnd"/>
      <w:r w:rsidRPr="007F4115">
        <w:rPr>
          <w:rFonts w:cs="Times New Roman"/>
        </w:rPr>
        <w:t>, 1957): échelle bipolaire opposant 2 termes (en général des adjectifs) antithétiques. Échelle initialement en 11 pts. Les 2 pôles constituent une seule dimension (ex : petit/grand) et non 2 dimensions (ex : sucré/salé).</w:t>
      </w:r>
    </w:p>
    <w:p w:rsidR="004307BE" w:rsidRPr="007F4115" w:rsidRDefault="004307BE" w:rsidP="007F4115">
      <w:pPr>
        <w:pStyle w:val="Standard"/>
        <w:rPr>
          <w:rFonts w:cs="Times New Roman"/>
        </w:rPr>
      </w:pPr>
    </w:p>
    <w:p w:rsidR="004307BE" w:rsidRPr="007F4115" w:rsidRDefault="004307BE" w:rsidP="007F4115">
      <w:pPr>
        <w:pStyle w:val="Standard"/>
        <w:rPr>
          <w:rFonts w:cs="Times New Roman"/>
        </w:rPr>
      </w:pPr>
      <w:r w:rsidRPr="007F4115">
        <w:rPr>
          <w:rFonts w:cs="Times New Roman"/>
        </w:rPr>
        <w:t>Ces différents types d'échelle peuvent être adaptés en termes de nombre de points, de termes utilisés... Il existe aujourd'hui une grande variété d'échelles qui sont des déclinaisons de ces premières échelles.</w:t>
      </w:r>
    </w:p>
    <w:p w:rsidR="004307BE" w:rsidRPr="007F4115" w:rsidRDefault="004307BE" w:rsidP="007F4115">
      <w:pPr>
        <w:pStyle w:val="Standard"/>
        <w:rPr>
          <w:rFonts w:cs="Times New Roman"/>
        </w:rPr>
      </w:pPr>
      <w:r w:rsidRPr="007F4115">
        <w:rPr>
          <w:rFonts w:cs="Times New Roman"/>
        </w:rPr>
        <w:t xml:space="preserve">Remarque : il peut être nécessaire de </w:t>
      </w:r>
      <w:proofErr w:type="spellStart"/>
      <w:r w:rsidRPr="007F4115">
        <w:rPr>
          <w:rFonts w:cs="Times New Roman"/>
        </w:rPr>
        <w:t>pré-tester</w:t>
      </w:r>
      <w:proofErr w:type="spellEnd"/>
      <w:r w:rsidRPr="007F4115">
        <w:rPr>
          <w:rFonts w:cs="Times New Roman"/>
        </w:rPr>
        <w:t xml:space="preserve"> les énoncés que l'on souhaite utiliser (par exemple  en </w:t>
      </w:r>
      <w:proofErr w:type="gramStart"/>
      <w:r w:rsidRPr="007F4115">
        <w:rPr>
          <w:rFonts w:cs="Times New Roman"/>
        </w:rPr>
        <w:t>terme</w:t>
      </w:r>
      <w:proofErr w:type="gramEnd"/>
      <w:r w:rsidRPr="007F4115">
        <w:rPr>
          <w:rFonts w:cs="Times New Roman"/>
        </w:rPr>
        <w:t xml:space="preserve"> de valence).</w:t>
      </w:r>
    </w:p>
    <w:p w:rsidR="004307BE" w:rsidRPr="007F4115" w:rsidRDefault="004307BE" w:rsidP="007F4115">
      <w:pPr>
        <w:pStyle w:val="Standard"/>
        <w:rPr>
          <w:rFonts w:cs="Times New Roman"/>
        </w:rPr>
      </w:pPr>
    </w:p>
    <w:p w:rsidR="004307BE" w:rsidRPr="007F4115" w:rsidRDefault="004307BE" w:rsidP="007F4115">
      <w:pPr>
        <w:pStyle w:val="Standard"/>
        <w:rPr>
          <w:rFonts w:cs="Times New Roman"/>
        </w:rPr>
      </w:pPr>
      <w:r w:rsidRPr="007F4115">
        <w:rPr>
          <w:rFonts w:cs="Times New Roman"/>
        </w:rPr>
        <w:t>Quelques soit le type d'échelle :</w:t>
      </w:r>
    </w:p>
    <w:p w:rsidR="004307BE" w:rsidRPr="007F4115" w:rsidRDefault="004307BE" w:rsidP="007F4115">
      <w:pPr>
        <w:pStyle w:val="Standard"/>
        <w:numPr>
          <w:ilvl w:val="0"/>
          <w:numId w:val="74"/>
        </w:numPr>
        <w:rPr>
          <w:rFonts w:cs="Times New Roman"/>
        </w:rPr>
      </w:pPr>
      <w:r w:rsidRPr="007F4115">
        <w:rPr>
          <w:rFonts w:cs="Times New Roman"/>
        </w:rPr>
        <w:t>Tous les points peuvent être étiquetés avec des qualificatifs afin d'aider la compréhension. Ils sont ensuite recodés en valeurs numériques pour le traitement statistique.</w:t>
      </w:r>
    </w:p>
    <w:p w:rsidR="004307BE" w:rsidRPr="007F4115" w:rsidRDefault="004307BE" w:rsidP="007F4115">
      <w:pPr>
        <w:pStyle w:val="Standard"/>
        <w:numPr>
          <w:ilvl w:val="0"/>
          <w:numId w:val="74"/>
        </w:numPr>
        <w:rPr>
          <w:rFonts w:cs="Times New Roman"/>
        </w:rPr>
      </w:pPr>
      <w:r w:rsidRPr="007F4115">
        <w:rPr>
          <w:rFonts w:cs="Times New Roman"/>
        </w:rPr>
        <w:t>Pour certaines populations, des analogies visuelles peuvent être préférées aux mots. Par exemple avec l'utilisation des smileys ou de codes couleurs.</w:t>
      </w:r>
    </w:p>
    <w:p w:rsidR="004307BE" w:rsidRPr="007F4115" w:rsidRDefault="004307BE" w:rsidP="007F4115">
      <w:pPr>
        <w:pStyle w:val="Standard"/>
        <w:numPr>
          <w:ilvl w:val="0"/>
          <w:numId w:val="74"/>
        </w:numPr>
        <w:rPr>
          <w:rFonts w:cs="Times New Roman"/>
        </w:rPr>
      </w:pPr>
      <w:r w:rsidRPr="007F4115">
        <w:rPr>
          <w:rFonts w:cs="Times New Roman"/>
        </w:rPr>
        <w:t>Le choix du format doit être adapté à la population visée, au contexte de passation, aux objectifs de la recherche.</w:t>
      </w:r>
    </w:p>
    <w:p w:rsidR="004307BE" w:rsidRPr="007F4115" w:rsidRDefault="004307BE" w:rsidP="007F4115">
      <w:pPr>
        <w:pStyle w:val="Standard"/>
        <w:numPr>
          <w:ilvl w:val="0"/>
          <w:numId w:val="74"/>
        </w:numPr>
        <w:rPr>
          <w:rFonts w:cs="Times New Roman"/>
        </w:rPr>
      </w:pPr>
      <w:r w:rsidRPr="007F4115">
        <w:rPr>
          <w:rFonts w:cs="Times New Roman"/>
        </w:rPr>
        <w:t>Les écarts réels entre les points doivent être identiques.</w:t>
      </w:r>
    </w:p>
    <w:p w:rsidR="004307BE" w:rsidRPr="007F4115" w:rsidRDefault="004307BE" w:rsidP="007F4115">
      <w:pPr>
        <w:pStyle w:val="Standard"/>
        <w:numPr>
          <w:ilvl w:val="0"/>
          <w:numId w:val="74"/>
        </w:numPr>
        <w:rPr>
          <w:rFonts w:cs="Times New Roman"/>
        </w:rPr>
      </w:pPr>
      <w:r w:rsidRPr="007F4115">
        <w:rPr>
          <w:rFonts w:cs="Times New Roman"/>
        </w:rPr>
        <w:t>Les modalités de réponses doivent être explicitées clairement aux participants (comment répondre).</w:t>
      </w:r>
    </w:p>
    <w:p w:rsidR="004307BE" w:rsidRPr="007F4115" w:rsidRDefault="004307BE" w:rsidP="007F4115">
      <w:pPr>
        <w:pStyle w:val="Standard"/>
        <w:numPr>
          <w:ilvl w:val="0"/>
          <w:numId w:val="74"/>
        </w:numPr>
        <w:rPr>
          <w:rFonts w:cs="Times New Roman"/>
        </w:rPr>
      </w:pPr>
      <w:r w:rsidRPr="007F4115">
        <w:rPr>
          <w:rFonts w:cs="Times New Roman"/>
        </w:rPr>
        <w:t>Attention à la constance du type d'échelle lorsque le questionnaire comprend plusieurs items à échelles.</w:t>
      </w:r>
    </w:p>
    <w:p w:rsidR="004307BE" w:rsidRPr="007F4115" w:rsidRDefault="004307BE" w:rsidP="007F4115">
      <w:pPr>
        <w:pStyle w:val="Standard"/>
        <w:numPr>
          <w:ilvl w:val="0"/>
          <w:numId w:val="74"/>
        </w:numPr>
        <w:rPr>
          <w:rFonts w:cs="Times New Roman"/>
        </w:rPr>
      </w:pPr>
      <w:r w:rsidRPr="007F4115">
        <w:rPr>
          <w:rFonts w:cs="Times New Roman"/>
        </w:rPr>
        <w:t>Les échelles de fréquence posent des problèmes d'interprétation. Les adverbes de fréquence n'ont pas le même sens pour tout le monde (« beaucoup » à partir de combien?).</w:t>
      </w:r>
    </w:p>
    <w:p w:rsidR="004307BE" w:rsidRPr="007F4115" w:rsidRDefault="004307BE" w:rsidP="007F4115">
      <w:pPr>
        <w:pStyle w:val="Standard"/>
        <w:numPr>
          <w:ilvl w:val="0"/>
          <w:numId w:val="74"/>
        </w:numPr>
        <w:rPr>
          <w:rFonts w:cs="Times New Roman"/>
        </w:rPr>
      </w:pPr>
      <w:r w:rsidRPr="007F4115">
        <w:rPr>
          <w:rFonts w:cs="Times New Roman"/>
        </w:rPr>
        <w:t xml:space="preserve">Combien de modalités choisir ?  Une échelle avec beaucoup de points risque d'augmenter le nombre de non-réponses, les abandons ou les réponses </w:t>
      </w:r>
      <w:r w:rsidRPr="007F4115">
        <w:rPr>
          <w:rFonts w:cs="Times New Roman"/>
          <w:i/>
          <w:iCs/>
        </w:rPr>
        <w:t>invalide</w:t>
      </w:r>
      <w:r w:rsidRPr="007F4115">
        <w:rPr>
          <w:rFonts w:cs="Times New Roman"/>
        </w:rPr>
        <w:t>s (ex : 3 à toutes les questions). Les échelles avec peu de points manquent de sensibilité de mesure (peu de nuances).</w:t>
      </w:r>
    </w:p>
    <w:p w:rsidR="004307BE" w:rsidRPr="007F4115" w:rsidRDefault="004307BE" w:rsidP="007F4115">
      <w:pPr>
        <w:pStyle w:val="Standard"/>
        <w:rPr>
          <w:rFonts w:cs="Times New Roman"/>
        </w:rPr>
      </w:pPr>
      <w:r w:rsidRPr="007F4115">
        <w:rPr>
          <w:rFonts w:cs="Times New Roman"/>
        </w:rPr>
        <w:t xml:space="preserve">=&gt; </w:t>
      </w:r>
      <w:proofErr w:type="gramStart"/>
      <w:r w:rsidRPr="007F4115">
        <w:rPr>
          <w:rFonts w:cs="Times New Roman"/>
        </w:rPr>
        <w:t>on</w:t>
      </w:r>
      <w:proofErr w:type="gramEnd"/>
      <w:r w:rsidRPr="007F4115">
        <w:rPr>
          <w:rFonts w:cs="Times New Roman"/>
        </w:rPr>
        <w:t xml:space="preserve"> privilégie généralement les échelles entre 5 et 9 points et on évite celles à 2 ou 3 points.</w:t>
      </w:r>
    </w:p>
    <w:p w:rsidR="004307BE" w:rsidRPr="007F4115" w:rsidRDefault="004307BE" w:rsidP="007F4115">
      <w:pPr>
        <w:pStyle w:val="Standard"/>
        <w:numPr>
          <w:ilvl w:val="0"/>
          <w:numId w:val="75"/>
        </w:numPr>
        <w:rPr>
          <w:rFonts w:cs="Times New Roman"/>
        </w:rPr>
      </w:pPr>
      <w:r w:rsidRPr="007F4115">
        <w:rPr>
          <w:rFonts w:cs="Times New Roman"/>
        </w:rPr>
        <w:t>faut-il inclure un point médian ? Les échelles impaires (ex : 5</w:t>
      </w:r>
      <w:proofErr w:type="gramStart"/>
      <w:r w:rsidRPr="007F4115">
        <w:rPr>
          <w:rFonts w:cs="Times New Roman"/>
        </w:rPr>
        <w:t>,7,9</w:t>
      </w:r>
      <w:proofErr w:type="gramEnd"/>
      <w:r w:rsidRPr="007F4115">
        <w:rPr>
          <w:rFonts w:cs="Times New Roman"/>
        </w:rPr>
        <w:t xml:space="preserve"> points) offrent aux participants indécis la possibilité de répondre « au milieu » (plutôt que de ne pas répondre). Le taux de non-réponses est donc plus faible, mais il est difficile d'interpréter les réponses médianes. Les échelles paires provoquent plus de non réponses, mais offrent des réponses plus contrastées (elles « forcent » le choix).</w:t>
      </w:r>
    </w:p>
    <w:p w:rsidR="004307BE" w:rsidRPr="007F4115" w:rsidRDefault="004307BE" w:rsidP="007F4115">
      <w:pPr>
        <w:pStyle w:val="Standard"/>
        <w:rPr>
          <w:rFonts w:cs="Times New Roman"/>
        </w:rPr>
      </w:pPr>
      <w:r w:rsidRPr="007F4115">
        <w:rPr>
          <w:rFonts w:cs="Times New Roman"/>
        </w:rPr>
        <w:t>=&gt; le choix dépendra de chaque questionnaire.</w:t>
      </w:r>
    </w:p>
    <w:p w:rsidR="004307BE" w:rsidRPr="007F4115" w:rsidRDefault="004307BE" w:rsidP="007F4115">
      <w:pPr>
        <w:pStyle w:val="Standard"/>
        <w:rPr>
          <w:rFonts w:cs="Times New Roman"/>
        </w:rPr>
      </w:pPr>
    </w:p>
    <w:p w:rsidR="004307BE" w:rsidRPr="007F4115" w:rsidRDefault="004307BE" w:rsidP="007F4115">
      <w:pPr>
        <w:pStyle w:val="Standard"/>
        <w:numPr>
          <w:ilvl w:val="0"/>
          <w:numId w:val="76"/>
        </w:numPr>
        <w:rPr>
          <w:rFonts w:cs="Times New Roman"/>
          <w:b/>
          <w:bCs/>
          <w:color w:val="FF0000"/>
          <w:u w:val="single"/>
        </w:rPr>
      </w:pPr>
      <w:r w:rsidRPr="007F4115">
        <w:rPr>
          <w:rFonts w:cs="Times New Roman"/>
          <w:b/>
          <w:bCs/>
          <w:color w:val="FF0000"/>
          <w:u w:val="single"/>
        </w:rPr>
        <w:t>Traitements des donnés</w:t>
      </w:r>
    </w:p>
    <w:p w:rsidR="004307BE" w:rsidRPr="007F4115" w:rsidRDefault="004307BE" w:rsidP="007F4115">
      <w:pPr>
        <w:pStyle w:val="Standard"/>
        <w:rPr>
          <w:rFonts w:cs="Times New Roman"/>
        </w:rPr>
      </w:pPr>
      <w:r w:rsidRPr="007F4115">
        <w:rPr>
          <w:rFonts w:cs="Times New Roman"/>
        </w:rPr>
        <w:t>Le questionnaire permet différents traitements statistiques selon le type de questions.</w:t>
      </w:r>
    </w:p>
    <w:p w:rsidR="004307BE" w:rsidRPr="007F4115" w:rsidRDefault="004307BE" w:rsidP="007F4115">
      <w:pPr>
        <w:pStyle w:val="Standard"/>
        <w:numPr>
          <w:ilvl w:val="0"/>
          <w:numId w:val="77"/>
        </w:numPr>
        <w:rPr>
          <w:rFonts w:cs="Times New Roman"/>
        </w:rPr>
      </w:pPr>
      <w:r w:rsidRPr="007F4115">
        <w:rPr>
          <w:rFonts w:cs="Times New Roman"/>
          <w:b/>
          <w:bCs/>
          <w:i/>
          <w:iCs/>
        </w:rPr>
        <w:t>Questions ouvertes et semi-ouvertes </w:t>
      </w:r>
      <w:r w:rsidRPr="007F4115">
        <w:rPr>
          <w:rFonts w:cs="Times New Roman"/>
        </w:rPr>
        <w:t>: structuration des informations par une analyse de contenu. L'ensemble des réponses est ramené à un nombre fini de catégories par le biais d'un codage approprié (analyses lexicales, analyses thématiques,...).</w:t>
      </w:r>
    </w:p>
    <w:p w:rsidR="004307BE" w:rsidRPr="007F4115" w:rsidRDefault="004307BE" w:rsidP="007F4115">
      <w:pPr>
        <w:pStyle w:val="Standard"/>
        <w:rPr>
          <w:rFonts w:cs="Times New Roman"/>
        </w:rPr>
      </w:pPr>
    </w:p>
    <w:p w:rsidR="004307BE" w:rsidRPr="007F4115" w:rsidRDefault="004307BE" w:rsidP="007F4115">
      <w:pPr>
        <w:pStyle w:val="Standard"/>
        <w:numPr>
          <w:ilvl w:val="0"/>
          <w:numId w:val="78"/>
        </w:numPr>
        <w:rPr>
          <w:rFonts w:cs="Times New Roman"/>
        </w:rPr>
      </w:pPr>
      <w:r w:rsidRPr="007F4115">
        <w:rPr>
          <w:rFonts w:cs="Times New Roman"/>
          <w:b/>
          <w:bCs/>
          <w:i/>
          <w:iCs/>
        </w:rPr>
        <w:t>Questions fermées </w:t>
      </w:r>
      <w:r w:rsidRPr="007F4115">
        <w:rPr>
          <w:rFonts w:cs="Times New Roman"/>
        </w:rPr>
        <w:t>: selon les objectifs de l'étude, on pourra alors s'intéresser aux fréquences des réponses (calcul de %), soit :</w:t>
      </w:r>
    </w:p>
    <w:p w:rsidR="004307BE" w:rsidRPr="007F4115" w:rsidRDefault="004307BE" w:rsidP="007F4115">
      <w:pPr>
        <w:pStyle w:val="Standard"/>
        <w:numPr>
          <w:ilvl w:val="0"/>
          <w:numId w:val="79"/>
        </w:numPr>
        <w:rPr>
          <w:rFonts w:cs="Times New Roman"/>
        </w:rPr>
      </w:pPr>
      <w:r w:rsidRPr="007F4115">
        <w:rPr>
          <w:rFonts w:cs="Times New Roman"/>
        </w:rPr>
        <w:t xml:space="preserve">Pour chaque variable indépendamment des autres variables (ex : « nombre de % des personnes interrogées déclarent que... »). =&gt; </w:t>
      </w:r>
      <w:r w:rsidRPr="007F4115">
        <w:rPr>
          <w:rFonts w:cs="Times New Roman"/>
          <w:b/>
          <w:bCs/>
          <w:i/>
          <w:iCs/>
        </w:rPr>
        <w:t>tri à plat</w:t>
      </w:r>
      <w:r w:rsidRPr="007F4115">
        <w:rPr>
          <w:rFonts w:cs="Times New Roman"/>
        </w:rPr>
        <w:t>.</w:t>
      </w:r>
    </w:p>
    <w:p w:rsidR="004307BE" w:rsidRPr="007F4115" w:rsidRDefault="004307BE" w:rsidP="007F4115">
      <w:pPr>
        <w:pStyle w:val="Standard"/>
        <w:numPr>
          <w:ilvl w:val="0"/>
          <w:numId w:val="79"/>
        </w:numPr>
        <w:rPr>
          <w:rFonts w:cs="Times New Roman"/>
        </w:rPr>
      </w:pPr>
      <w:r w:rsidRPr="007F4115">
        <w:rPr>
          <w:rFonts w:cs="Times New Roman"/>
        </w:rPr>
        <w:t xml:space="preserve"> En croisant 2 (ou plus) variables entre elles (ex : « parmi les hommes, nombres %déclarent que... et nombre de % des femmes déclarent que... ») =&gt; </w:t>
      </w:r>
      <w:r w:rsidRPr="007F4115">
        <w:rPr>
          <w:rFonts w:cs="Times New Roman"/>
          <w:b/>
          <w:bCs/>
          <w:i/>
          <w:iCs/>
        </w:rPr>
        <w:t>tri croisé</w:t>
      </w:r>
      <w:r w:rsidRPr="007F4115">
        <w:rPr>
          <w:rFonts w:cs="Times New Roman"/>
        </w:rPr>
        <w:t>.</w:t>
      </w:r>
    </w:p>
    <w:p w:rsidR="004307BE" w:rsidRPr="007F4115" w:rsidRDefault="004307BE" w:rsidP="007F4115">
      <w:pPr>
        <w:pStyle w:val="Standard"/>
        <w:rPr>
          <w:rFonts w:cs="Times New Roman"/>
        </w:rPr>
      </w:pPr>
      <w:r w:rsidRPr="007F4115">
        <w:rPr>
          <w:rFonts w:cs="Times New Roman"/>
        </w:rPr>
        <w:t xml:space="preserve">      Plus les tests statistiques (</w:t>
      </w:r>
      <w:proofErr w:type="spellStart"/>
      <w:r w:rsidRPr="007F4115">
        <w:rPr>
          <w:rFonts w:cs="Times New Roman"/>
        </w:rPr>
        <w:t>cf</w:t>
      </w:r>
      <w:proofErr w:type="spellEnd"/>
      <w:r w:rsidRPr="007F4115">
        <w:rPr>
          <w:rFonts w:cs="Times New Roman"/>
        </w:rPr>
        <w:t xml:space="preserve"> cours de statistique).</w:t>
      </w:r>
    </w:p>
    <w:p w:rsidR="004307BE" w:rsidRPr="007F4115" w:rsidRDefault="004307BE" w:rsidP="007F4115">
      <w:pPr>
        <w:pStyle w:val="Standard"/>
        <w:numPr>
          <w:ilvl w:val="0"/>
          <w:numId w:val="80"/>
        </w:numPr>
        <w:rPr>
          <w:rFonts w:cs="Times New Roman"/>
        </w:rPr>
      </w:pPr>
      <w:r w:rsidRPr="007F4115">
        <w:rPr>
          <w:rFonts w:cs="Times New Roman"/>
        </w:rPr>
        <w:t xml:space="preserve">Pour les échelles, il est fréquent de calculer des </w:t>
      </w:r>
      <w:r w:rsidRPr="007F4115">
        <w:rPr>
          <w:rFonts w:cs="Times New Roman"/>
          <w:b/>
          <w:bCs/>
          <w:u w:val="single"/>
        </w:rPr>
        <w:t>moyennes</w:t>
      </w:r>
      <w:r w:rsidRPr="007F4115">
        <w:rPr>
          <w:rFonts w:cs="Times New Roman"/>
        </w:rPr>
        <w:t xml:space="preserve">. Bien que les échelles utilisées soient souvent ordinales (vs d'intervalles on suppose que les écarts entre les différents échelons sont les mêmes), il est courant de calculer des moyennes (par exemple : pour comparer les réponses de 2 groupes de participants.). Les chercheurs vont étudier les échelles comme si elles étaient toutes </w:t>
      </w:r>
      <w:r w:rsidRPr="007F4115">
        <w:rPr>
          <w:rFonts w:cs="Times New Roman"/>
        </w:rPr>
        <w:lastRenderedPageBreak/>
        <w:t>d'intervalles.</w:t>
      </w:r>
    </w:p>
    <w:p w:rsidR="004307BE" w:rsidRPr="007F4115" w:rsidRDefault="004307BE" w:rsidP="007F4115">
      <w:pPr>
        <w:pStyle w:val="Standard"/>
        <w:rPr>
          <w:rFonts w:cs="Times New Roman"/>
        </w:rPr>
      </w:pPr>
    </w:p>
    <w:p w:rsidR="004307BE" w:rsidRPr="007F4115" w:rsidRDefault="004307BE" w:rsidP="007F4115">
      <w:pPr>
        <w:pStyle w:val="Standard"/>
        <w:rPr>
          <w:rFonts w:cs="Times New Roman"/>
        </w:rPr>
      </w:pPr>
      <w:r w:rsidRPr="007F4115">
        <w:rPr>
          <w:rFonts w:cs="Times New Roman"/>
        </w:rPr>
        <w:t>En statistiques, on verra quels sont les tests statistiques les plus appropriés pour tester vos hypothèses en fonction du format de vos mesures. Pour cela, on doit savoir identifier de quel type de variable il s'agit :</w:t>
      </w:r>
    </w:p>
    <w:p w:rsidR="004307BE" w:rsidRPr="007F4115" w:rsidRDefault="004307BE" w:rsidP="007F4115">
      <w:pPr>
        <w:pStyle w:val="Standard"/>
        <w:numPr>
          <w:ilvl w:val="0"/>
          <w:numId w:val="81"/>
        </w:numPr>
        <w:rPr>
          <w:rFonts w:cs="Times New Roman"/>
        </w:rPr>
      </w:pPr>
      <w:r w:rsidRPr="007F4115">
        <w:rPr>
          <w:rFonts w:cs="Times New Roman"/>
          <w:b/>
          <w:bCs/>
        </w:rPr>
        <w:t>Variable nominale</w:t>
      </w:r>
      <w:r w:rsidRPr="007F4115">
        <w:rPr>
          <w:rFonts w:cs="Times New Roman"/>
        </w:rPr>
        <w:t xml:space="preserve"> = qualitative (ex : sexe, faux/vrai...).</w:t>
      </w:r>
    </w:p>
    <w:p w:rsidR="004307BE" w:rsidRPr="007F4115" w:rsidRDefault="004307BE" w:rsidP="007F4115">
      <w:pPr>
        <w:pStyle w:val="Standard"/>
        <w:numPr>
          <w:ilvl w:val="0"/>
          <w:numId w:val="81"/>
        </w:numPr>
        <w:rPr>
          <w:rFonts w:cs="Times New Roman"/>
        </w:rPr>
      </w:pPr>
      <w:r w:rsidRPr="007F4115">
        <w:rPr>
          <w:rFonts w:cs="Times New Roman"/>
          <w:b/>
          <w:bCs/>
        </w:rPr>
        <w:t>Variable ordinal</w:t>
      </w:r>
      <w:r w:rsidRPr="007F4115">
        <w:rPr>
          <w:rFonts w:cs="Times New Roman"/>
        </w:rPr>
        <w:t xml:space="preserve"> = qualitative + relation d'ordre, de rang (ex : pas du tout/peu/beaucoup).</w:t>
      </w:r>
    </w:p>
    <w:p w:rsidR="004307BE" w:rsidRPr="007F4115" w:rsidRDefault="004307BE" w:rsidP="007F4115">
      <w:pPr>
        <w:pStyle w:val="Standard"/>
        <w:numPr>
          <w:ilvl w:val="0"/>
          <w:numId w:val="81"/>
        </w:numPr>
        <w:rPr>
          <w:rFonts w:cs="Times New Roman"/>
        </w:rPr>
      </w:pPr>
      <w:r w:rsidRPr="007F4115">
        <w:rPr>
          <w:rFonts w:cs="Times New Roman"/>
          <w:b/>
          <w:bCs/>
        </w:rPr>
        <w:t>Variable d'intervalle</w:t>
      </w:r>
      <w:r w:rsidRPr="007F4115">
        <w:rPr>
          <w:rFonts w:cs="Times New Roman"/>
        </w:rPr>
        <w:t xml:space="preserve"> = quantitative + relation d'ordre et de distances égales entre les valeurs (ex : température).</w:t>
      </w:r>
    </w:p>
    <w:p w:rsidR="004307BE" w:rsidRPr="007F4115" w:rsidRDefault="004307BE" w:rsidP="007F4115">
      <w:pPr>
        <w:pStyle w:val="Standard"/>
        <w:numPr>
          <w:ilvl w:val="0"/>
          <w:numId w:val="81"/>
        </w:numPr>
        <w:rPr>
          <w:rFonts w:cs="Times New Roman"/>
        </w:rPr>
      </w:pPr>
      <w:r w:rsidRPr="007F4115">
        <w:rPr>
          <w:rFonts w:cs="Times New Roman"/>
          <w:b/>
          <w:bCs/>
        </w:rPr>
        <w:t>Variable de rapports ou ratio (ou de proportion)</w:t>
      </w:r>
      <w:r w:rsidRPr="007F4115">
        <w:rPr>
          <w:rFonts w:cs="Times New Roman"/>
        </w:rPr>
        <w:t xml:space="preserve"> = idem que la variable d'intervalle  avec un plus l'origine : il existe une valeur 0 représentant l'absence de … (ex : le temps, la hauteur, le poids ...).</w:t>
      </w:r>
    </w:p>
    <w:p w:rsidR="004307BE" w:rsidRPr="007F4115" w:rsidRDefault="004307BE" w:rsidP="007F4115">
      <w:pPr>
        <w:pStyle w:val="Standard"/>
        <w:rPr>
          <w:rFonts w:cs="Times New Roman"/>
        </w:rPr>
      </w:pPr>
    </w:p>
    <w:p w:rsidR="004307BE" w:rsidRPr="007F4115" w:rsidRDefault="004307BE" w:rsidP="007F4115">
      <w:pPr>
        <w:pStyle w:val="Standard"/>
        <w:numPr>
          <w:ilvl w:val="0"/>
          <w:numId w:val="82"/>
        </w:numPr>
        <w:rPr>
          <w:rFonts w:cs="Times New Roman"/>
          <w:b/>
          <w:bCs/>
          <w:color w:val="FF0000"/>
          <w:u w:val="single"/>
        </w:rPr>
      </w:pPr>
      <w:r w:rsidRPr="007F4115">
        <w:rPr>
          <w:rFonts w:cs="Times New Roman"/>
          <w:b/>
          <w:bCs/>
          <w:color w:val="FF0000"/>
          <w:u w:val="single"/>
        </w:rPr>
        <w:t>Organisation générale du questionnaire</w:t>
      </w:r>
    </w:p>
    <w:p w:rsidR="004307BE" w:rsidRPr="007F4115" w:rsidRDefault="004307BE" w:rsidP="007F4115">
      <w:pPr>
        <w:pStyle w:val="Standard"/>
        <w:rPr>
          <w:rFonts w:cs="Times New Roman"/>
        </w:rPr>
      </w:pPr>
    </w:p>
    <w:p w:rsidR="004307BE" w:rsidRPr="007F4115" w:rsidRDefault="004307BE" w:rsidP="007F4115">
      <w:pPr>
        <w:pStyle w:val="Standard"/>
        <w:rPr>
          <w:rFonts w:cs="Times New Roman"/>
        </w:rPr>
      </w:pPr>
      <w:r w:rsidRPr="007F4115">
        <w:rPr>
          <w:rFonts w:cs="Times New Roman"/>
        </w:rPr>
        <w:t>Élaborer un questionnaire ne se résume pas à rédiger des questions.</w:t>
      </w:r>
    </w:p>
    <w:p w:rsidR="004307BE" w:rsidRPr="007F4115" w:rsidRDefault="004307BE" w:rsidP="007F4115">
      <w:pPr>
        <w:pStyle w:val="Standard"/>
        <w:rPr>
          <w:rFonts w:cs="Times New Roman"/>
        </w:rPr>
      </w:pPr>
      <w:r w:rsidRPr="007F4115">
        <w:rPr>
          <w:rFonts w:cs="Times New Roman"/>
        </w:rPr>
        <w:t>L'organisation générale du questionnaire est guidée par l'objectif de la recherche mais aussi par les caractéristiques de la population et les conditions de passation.</w:t>
      </w:r>
    </w:p>
    <w:p w:rsidR="004307BE" w:rsidRPr="007F4115" w:rsidRDefault="004307BE" w:rsidP="007F4115">
      <w:pPr>
        <w:pStyle w:val="Standard"/>
        <w:rPr>
          <w:rFonts w:cs="Times New Roman"/>
        </w:rPr>
      </w:pPr>
    </w:p>
    <w:p w:rsidR="004307BE" w:rsidRPr="007F4115" w:rsidRDefault="004307BE" w:rsidP="007F4115">
      <w:pPr>
        <w:pStyle w:val="Standard"/>
        <w:numPr>
          <w:ilvl w:val="0"/>
          <w:numId w:val="83"/>
        </w:numPr>
        <w:rPr>
          <w:rFonts w:cs="Times New Roman"/>
        </w:rPr>
      </w:pPr>
      <w:r w:rsidRPr="007F4115">
        <w:rPr>
          <w:rFonts w:cs="Times New Roman"/>
          <w:b/>
          <w:bCs/>
          <w:i/>
          <w:iCs/>
        </w:rPr>
        <w:t>La formulation des items</w:t>
      </w:r>
      <w:r w:rsidRPr="007F4115">
        <w:rPr>
          <w:rFonts w:cs="Times New Roman"/>
        </w:rPr>
        <w:t> : employez un vocabulaire simple, précis et adapté à la population interrogée et au contexte de passation (attention aux termes techniques, au jargon). Les phrases doivent être courtes (empan mnésique : 7 +/-2). Les questions longues avec de nombreuses modalités de réponses sont plus sujettes aux effets d'ordre (primauté et surtout, récence). Préférez plusieurs questions courtes. Les phrases doivent être explicites (pas d'ambiguïté, d'anaphores, d'ellipses, …).</w:t>
      </w:r>
    </w:p>
    <w:p w:rsidR="004307BE" w:rsidRPr="007F4115" w:rsidRDefault="004307BE" w:rsidP="007F4115">
      <w:pPr>
        <w:pStyle w:val="Standard"/>
        <w:rPr>
          <w:rFonts w:cs="Times New Roman"/>
        </w:rPr>
      </w:pPr>
      <w:r w:rsidRPr="007F4115">
        <w:rPr>
          <w:rFonts w:cs="Times New Roman"/>
        </w:rPr>
        <w:t>Il faut éviter :</w:t>
      </w:r>
    </w:p>
    <w:p w:rsidR="004307BE" w:rsidRPr="007F4115" w:rsidRDefault="004307BE" w:rsidP="007F4115">
      <w:pPr>
        <w:pStyle w:val="Standard"/>
        <w:numPr>
          <w:ilvl w:val="0"/>
          <w:numId w:val="84"/>
        </w:numPr>
        <w:rPr>
          <w:rFonts w:cs="Times New Roman"/>
        </w:rPr>
      </w:pPr>
      <w:r w:rsidRPr="007F4115">
        <w:rPr>
          <w:rFonts w:cs="Times New Roman"/>
          <w:u w:val="single"/>
        </w:rPr>
        <w:t>De poser 2 questions à la fois</w:t>
      </w:r>
      <w:r w:rsidRPr="007F4115">
        <w:rPr>
          <w:rFonts w:cs="Times New Roman"/>
        </w:rPr>
        <w:t xml:space="preserve"> (ex : « avez-vous trouvé le stage utile et efficace?)</w:t>
      </w:r>
    </w:p>
    <w:p w:rsidR="004307BE" w:rsidRPr="007F4115" w:rsidRDefault="004307BE" w:rsidP="007F4115">
      <w:pPr>
        <w:pStyle w:val="Standard"/>
        <w:numPr>
          <w:ilvl w:val="0"/>
          <w:numId w:val="84"/>
        </w:numPr>
        <w:rPr>
          <w:rFonts w:cs="Times New Roman"/>
        </w:rPr>
      </w:pPr>
      <w:r w:rsidRPr="007F4115">
        <w:rPr>
          <w:rFonts w:cs="Times New Roman"/>
          <w:u w:val="single"/>
        </w:rPr>
        <w:t>Les questions orientées</w:t>
      </w:r>
      <w:r w:rsidRPr="007F4115">
        <w:rPr>
          <w:rFonts w:cs="Times New Roman"/>
        </w:rPr>
        <w:t xml:space="preserve"> (ex : « ne trouvez-vous pas que... ») et </w:t>
      </w:r>
      <w:r w:rsidRPr="007F4115">
        <w:rPr>
          <w:rFonts w:cs="Times New Roman"/>
          <w:u w:val="single"/>
        </w:rPr>
        <w:t>les présupposés.</w:t>
      </w:r>
    </w:p>
    <w:p w:rsidR="004307BE" w:rsidRPr="007F4115" w:rsidRDefault="004307BE" w:rsidP="007F4115">
      <w:pPr>
        <w:pStyle w:val="Standard"/>
        <w:numPr>
          <w:ilvl w:val="0"/>
          <w:numId w:val="84"/>
        </w:numPr>
        <w:rPr>
          <w:rFonts w:cs="Times New Roman"/>
        </w:rPr>
      </w:pPr>
      <w:r w:rsidRPr="007F4115">
        <w:rPr>
          <w:rFonts w:cs="Times New Roman"/>
          <w:u w:val="single"/>
        </w:rPr>
        <w:t>D'introduire des négations et doubles négations</w:t>
      </w:r>
      <w:r w:rsidRPr="007F4115">
        <w:rPr>
          <w:rFonts w:cs="Times New Roman"/>
        </w:rPr>
        <w:t>.</w:t>
      </w:r>
    </w:p>
    <w:p w:rsidR="004307BE" w:rsidRPr="007F4115" w:rsidRDefault="004307BE" w:rsidP="007F4115">
      <w:pPr>
        <w:pStyle w:val="Standard"/>
        <w:numPr>
          <w:ilvl w:val="0"/>
          <w:numId w:val="84"/>
        </w:numPr>
        <w:rPr>
          <w:rFonts w:cs="Times New Roman"/>
        </w:rPr>
      </w:pPr>
      <w:r w:rsidRPr="007F4115">
        <w:rPr>
          <w:rFonts w:cs="Times New Roman"/>
        </w:rPr>
        <w:t>D'introduire des exemples spécifiques, si vous souhaitez une réponse générale (« est-ce qu'il vous arrive de jouer à des jeux d'argent somme, par exemple, le loto ? » les gens vont répondre à la questions que par rapport à l'exemple).</w:t>
      </w:r>
    </w:p>
    <w:p w:rsidR="004307BE" w:rsidRPr="007F4115" w:rsidRDefault="004307BE" w:rsidP="007F4115">
      <w:pPr>
        <w:pStyle w:val="Standard"/>
        <w:numPr>
          <w:ilvl w:val="0"/>
          <w:numId w:val="84"/>
        </w:numPr>
        <w:rPr>
          <w:rFonts w:cs="Times New Roman"/>
        </w:rPr>
      </w:pPr>
      <w:r w:rsidRPr="007F4115">
        <w:rPr>
          <w:rFonts w:cs="Times New Roman"/>
        </w:rPr>
        <w:t>Les mots trop extrêmes (tous, aucun, jamais), trop chargés émotionnellement ou trop généraux (liberté, justice, …).</w:t>
      </w:r>
    </w:p>
    <w:p w:rsidR="004307BE" w:rsidRPr="007F4115" w:rsidRDefault="004307BE" w:rsidP="007F4115">
      <w:pPr>
        <w:pStyle w:val="Standard"/>
        <w:numPr>
          <w:ilvl w:val="0"/>
          <w:numId w:val="85"/>
        </w:numPr>
        <w:rPr>
          <w:rFonts w:cs="Times New Roman"/>
          <w:b/>
          <w:bCs/>
          <w:i/>
          <w:iCs/>
        </w:rPr>
      </w:pPr>
      <w:r w:rsidRPr="007F4115">
        <w:rPr>
          <w:rFonts w:cs="Times New Roman"/>
          <w:b/>
          <w:bCs/>
          <w:i/>
          <w:iCs/>
        </w:rPr>
        <w:t>L'ordre des items </w:t>
      </w:r>
      <w:r w:rsidRPr="007F4115">
        <w:rPr>
          <w:rFonts w:cs="Times New Roman"/>
        </w:rPr>
        <w:t>:</w:t>
      </w:r>
    </w:p>
    <w:p w:rsidR="004307BE" w:rsidRPr="007F4115" w:rsidRDefault="004307BE" w:rsidP="007F4115">
      <w:pPr>
        <w:pStyle w:val="Standard"/>
        <w:numPr>
          <w:ilvl w:val="0"/>
          <w:numId w:val="86"/>
        </w:numPr>
        <w:rPr>
          <w:rFonts w:cs="Times New Roman"/>
        </w:rPr>
      </w:pPr>
      <w:r w:rsidRPr="007F4115">
        <w:rPr>
          <w:rFonts w:cs="Times New Roman"/>
        </w:rPr>
        <w:t xml:space="preserve">Les questions doivent aller du </w:t>
      </w:r>
      <w:r w:rsidRPr="007F4115">
        <w:rPr>
          <w:rFonts w:cs="Times New Roman"/>
          <w:i/>
          <w:iCs/>
        </w:rPr>
        <w:t>général</w:t>
      </w:r>
      <w:r w:rsidRPr="007F4115">
        <w:rPr>
          <w:rFonts w:cs="Times New Roman"/>
        </w:rPr>
        <w:t xml:space="preserve"> au plus </w:t>
      </w:r>
      <w:r w:rsidRPr="007F4115">
        <w:rPr>
          <w:rFonts w:cs="Times New Roman"/>
          <w:i/>
          <w:iCs/>
        </w:rPr>
        <w:t>particulier</w:t>
      </w:r>
      <w:r w:rsidRPr="007F4115">
        <w:rPr>
          <w:rFonts w:cs="Times New Roman"/>
        </w:rPr>
        <w:t xml:space="preserve"> et du moins au plus </w:t>
      </w:r>
      <w:r w:rsidRPr="007F4115">
        <w:rPr>
          <w:rFonts w:cs="Times New Roman"/>
          <w:i/>
          <w:iCs/>
        </w:rPr>
        <w:t>impliquant.</w:t>
      </w:r>
    </w:p>
    <w:p w:rsidR="004307BE" w:rsidRPr="007F4115" w:rsidRDefault="004307BE" w:rsidP="007F4115">
      <w:pPr>
        <w:pStyle w:val="Standard"/>
        <w:numPr>
          <w:ilvl w:val="0"/>
          <w:numId w:val="86"/>
        </w:numPr>
        <w:rPr>
          <w:rFonts w:cs="Times New Roman"/>
        </w:rPr>
      </w:pPr>
      <w:r w:rsidRPr="007F4115">
        <w:rPr>
          <w:rFonts w:cs="Times New Roman"/>
          <w:bCs/>
        </w:rPr>
        <w:t>Commencer par des questions fermées, faciles à comprendre et correspondant bien au thème annoncé de l'étude et réserver les questions ouvertes pour la fin.</w:t>
      </w:r>
    </w:p>
    <w:p w:rsidR="004307BE" w:rsidRPr="007F4115" w:rsidRDefault="004307BE" w:rsidP="007F4115">
      <w:pPr>
        <w:pStyle w:val="Standard"/>
        <w:numPr>
          <w:ilvl w:val="0"/>
          <w:numId w:val="86"/>
        </w:numPr>
        <w:rPr>
          <w:rFonts w:cs="Times New Roman"/>
        </w:rPr>
      </w:pPr>
      <w:r w:rsidRPr="007F4115">
        <w:rPr>
          <w:rFonts w:cs="Times New Roman"/>
          <w:bCs/>
        </w:rPr>
        <w:t xml:space="preserve">Les questions signalétiques (âge, sexe, …) doivent figurer à la fin (risque d'activer des identités groupale susceptibles d'influencer les réponses, effet de menace </w:t>
      </w:r>
      <w:proofErr w:type="gramStart"/>
      <w:r w:rsidRPr="007F4115">
        <w:rPr>
          <w:rFonts w:cs="Times New Roman"/>
          <w:bCs/>
        </w:rPr>
        <w:t>du stéréotypes</w:t>
      </w:r>
      <w:proofErr w:type="gramEnd"/>
      <w:r w:rsidRPr="007F4115">
        <w:rPr>
          <w:rFonts w:cs="Times New Roman"/>
          <w:bCs/>
        </w:rPr>
        <w:t>.).</w:t>
      </w:r>
    </w:p>
    <w:p w:rsidR="004307BE" w:rsidRPr="007F4115" w:rsidRDefault="004307BE" w:rsidP="007F4115">
      <w:pPr>
        <w:pStyle w:val="Standard"/>
        <w:numPr>
          <w:ilvl w:val="0"/>
          <w:numId w:val="86"/>
        </w:numPr>
        <w:rPr>
          <w:rFonts w:cs="Times New Roman"/>
        </w:rPr>
      </w:pPr>
      <w:r w:rsidRPr="007F4115">
        <w:rPr>
          <w:rFonts w:cs="Times New Roman"/>
          <w:bCs/>
        </w:rPr>
        <w:t>Aucune question ne doit être inutile !!</w:t>
      </w:r>
    </w:p>
    <w:p w:rsidR="004307BE" w:rsidRPr="007F4115" w:rsidRDefault="004307BE" w:rsidP="007F4115">
      <w:pPr>
        <w:pStyle w:val="Standard"/>
        <w:numPr>
          <w:ilvl w:val="0"/>
          <w:numId w:val="86"/>
        </w:numPr>
        <w:rPr>
          <w:rFonts w:cs="Times New Roman"/>
        </w:rPr>
      </w:pPr>
      <w:r w:rsidRPr="007F4115">
        <w:rPr>
          <w:rFonts w:cs="Times New Roman"/>
          <w:bCs/>
        </w:rPr>
        <w:t xml:space="preserve">En général : plusieurs items pour la mesure d'une dimension. Les items mesurant une même dimension devraient être corrélés entre eux (calcul d'un indice statistique : alpha de </w:t>
      </w:r>
      <w:proofErr w:type="spellStart"/>
      <w:r w:rsidRPr="007F4115">
        <w:rPr>
          <w:rFonts w:cs="Times New Roman"/>
          <w:bCs/>
        </w:rPr>
        <w:t>Cronbach</w:t>
      </w:r>
      <w:proofErr w:type="spellEnd"/>
      <w:r w:rsidRPr="007F4115">
        <w:rPr>
          <w:rFonts w:cs="Times New Roman"/>
          <w:bCs/>
        </w:rPr>
        <w:t>).</w:t>
      </w:r>
    </w:p>
    <w:p w:rsidR="004307BE" w:rsidRPr="007F4115" w:rsidRDefault="004307BE" w:rsidP="007F4115">
      <w:pPr>
        <w:pStyle w:val="Standard"/>
        <w:numPr>
          <w:ilvl w:val="0"/>
          <w:numId w:val="86"/>
        </w:numPr>
        <w:rPr>
          <w:rFonts w:cs="Times New Roman"/>
        </w:rPr>
      </w:pPr>
      <w:r w:rsidRPr="007F4115">
        <w:rPr>
          <w:rFonts w:cs="Times New Roman"/>
          <w:bCs/>
        </w:rPr>
        <w:t xml:space="preserve">On regroupe les items par « blocs » selon les thèmes ou selon les types d'items. Attention à conserver </w:t>
      </w:r>
      <w:proofErr w:type="gramStart"/>
      <w:r w:rsidRPr="007F4115">
        <w:rPr>
          <w:rFonts w:cs="Times New Roman"/>
          <w:bCs/>
        </w:rPr>
        <w:t>les mêmes modalité</w:t>
      </w:r>
      <w:proofErr w:type="gramEnd"/>
      <w:r w:rsidRPr="007F4115">
        <w:rPr>
          <w:rFonts w:cs="Times New Roman"/>
          <w:bCs/>
        </w:rPr>
        <w:t xml:space="preserve"> de réponse pour l'ensemble des items d'un même bloc.</w:t>
      </w:r>
    </w:p>
    <w:p w:rsidR="004307BE" w:rsidRPr="007F4115" w:rsidRDefault="004307BE" w:rsidP="007F4115">
      <w:pPr>
        <w:pStyle w:val="Standard"/>
        <w:numPr>
          <w:ilvl w:val="0"/>
          <w:numId w:val="86"/>
        </w:numPr>
        <w:rPr>
          <w:rFonts w:cs="Times New Roman"/>
        </w:rPr>
      </w:pPr>
      <w:r w:rsidRPr="007F4115">
        <w:rPr>
          <w:rFonts w:cs="Times New Roman"/>
          <w:bCs/>
        </w:rPr>
        <w:t xml:space="preserve">Pas d'inversion de polarité des échelles (ex : pôle négatif à gauche et positif à droite : ne as </w:t>
      </w:r>
      <w:proofErr w:type="gramStart"/>
      <w:r w:rsidRPr="007F4115">
        <w:rPr>
          <w:rFonts w:cs="Times New Roman"/>
          <w:bCs/>
        </w:rPr>
        <w:t>inverser</w:t>
      </w:r>
      <w:proofErr w:type="gramEnd"/>
      <w:r w:rsidRPr="007F4115">
        <w:rPr>
          <w:rFonts w:cs="Times New Roman"/>
          <w:bCs/>
        </w:rPr>
        <w:t xml:space="preserve"> les pôles!).</w:t>
      </w:r>
    </w:p>
    <w:p w:rsidR="004307BE" w:rsidRPr="007F4115" w:rsidRDefault="004307BE" w:rsidP="007F4115">
      <w:pPr>
        <w:pStyle w:val="Standard"/>
        <w:numPr>
          <w:ilvl w:val="0"/>
          <w:numId w:val="86"/>
        </w:numPr>
        <w:rPr>
          <w:rFonts w:cs="Times New Roman"/>
        </w:rPr>
      </w:pPr>
      <w:r w:rsidRPr="007F4115">
        <w:rPr>
          <w:rFonts w:cs="Times New Roman"/>
          <w:bCs/>
        </w:rPr>
        <w:t>Seule l'orientation de la question peut changer (le codage des items sera alors renversé pour les items concernés.).</w:t>
      </w:r>
    </w:p>
    <w:p w:rsidR="004307BE" w:rsidRPr="007F4115" w:rsidRDefault="004307BE" w:rsidP="007F4115">
      <w:pPr>
        <w:pStyle w:val="Standard"/>
        <w:numPr>
          <w:ilvl w:val="0"/>
          <w:numId w:val="86"/>
        </w:numPr>
        <w:rPr>
          <w:rFonts w:cs="Times New Roman"/>
        </w:rPr>
      </w:pPr>
      <w:r w:rsidRPr="007F4115">
        <w:rPr>
          <w:rFonts w:cs="Times New Roman"/>
          <w:bCs/>
        </w:rPr>
        <w:t>Chaque question participe à l'interprétation des questions suivantes : il faut donc réfléchir à l'ordre des questions (selon les influences possibles des unes sur les autres).</w:t>
      </w:r>
    </w:p>
    <w:p w:rsidR="004307BE" w:rsidRPr="007F4115" w:rsidRDefault="004307BE" w:rsidP="007F4115">
      <w:pPr>
        <w:pStyle w:val="Standard"/>
        <w:numPr>
          <w:ilvl w:val="0"/>
          <w:numId w:val="86"/>
        </w:numPr>
        <w:rPr>
          <w:rFonts w:cs="Times New Roman"/>
        </w:rPr>
      </w:pPr>
      <w:r w:rsidRPr="007F4115">
        <w:rPr>
          <w:rFonts w:cs="Times New Roman"/>
          <w:bCs/>
        </w:rPr>
        <w:t>Effet de contraste : si on demande à des individus de rappeler des événements négatifs de leur vie, ils jugent leur vie présente plus heureuse que s'ils ont préalablement rappelé des événements positifs (Schwarz et al. 1985).</w:t>
      </w:r>
    </w:p>
    <w:p w:rsidR="004307BE" w:rsidRPr="007F4115" w:rsidRDefault="004307BE" w:rsidP="007F4115">
      <w:pPr>
        <w:pStyle w:val="Standard"/>
        <w:numPr>
          <w:ilvl w:val="0"/>
          <w:numId w:val="86"/>
        </w:numPr>
        <w:rPr>
          <w:rFonts w:cs="Times New Roman"/>
        </w:rPr>
      </w:pPr>
      <w:r w:rsidRPr="007F4115">
        <w:rPr>
          <w:rFonts w:cs="Times New Roman"/>
          <w:bCs/>
        </w:rPr>
        <w:t xml:space="preserve">Pour </w:t>
      </w:r>
      <w:proofErr w:type="spellStart"/>
      <w:r w:rsidRPr="007F4115">
        <w:rPr>
          <w:rFonts w:cs="Times New Roman"/>
          <w:bCs/>
        </w:rPr>
        <w:t>palier</w:t>
      </w:r>
      <w:proofErr w:type="spellEnd"/>
      <w:r w:rsidRPr="007F4115">
        <w:rPr>
          <w:rFonts w:cs="Times New Roman"/>
          <w:bCs/>
        </w:rPr>
        <w:t xml:space="preserve"> </w:t>
      </w:r>
      <w:r w:rsidRPr="007F4115">
        <w:rPr>
          <w:rFonts w:cs="Times New Roman"/>
          <w:bCs/>
          <w:u w:val="single"/>
        </w:rPr>
        <w:t xml:space="preserve">ce biais lié à l'ordre des items </w:t>
      </w:r>
      <w:r w:rsidRPr="007F4115">
        <w:rPr>
          <w:rFonts w:cs="Times New Roman"/>
          <w:bCs/>
        </w:rPr>
        <w:t>il est conseillé de faire plusieurs versions du questionnaire avec des ordres différents (au moins 2). on s'assure ensuite (par un contrôle statistique) que l'ordre des items n'a pas eu d'effet sur les réponses des participants.</w:t>
      </w:r>
    </w:p>
    <w:p w:rsidR="004307BE" w:rsidRPr="007F4115" w:rsidRDefault="004307BE" w:rsidP="007F4115">
      <w:pPr>
        <w:pStyle w:val="Standard"/>
        <w:rPr>
          <w:rFonts w:cs="Times New Roman"/>
        </w:rPr>
      </w:pPr>
    </w:p>
    <w:p w:rsidR="004307BE" w:rsidRPr="007F4115" w:rsidRDefault="004307BE" w:rsidP="007F4115">
      <w:pPr>
        <w:pStyle w:val="Standard"/>
        <w:numPr>
          <w:ilvl w:val="0"/>
          <w:numId w:val="87"/>
        </w:numPr>
        <w:rPr>
          <w:rFonts w:cs="Times New Roman"/>
          <w:b/>
          <w:bCs/>
          <w:i/>
          <w:iCs/>
        </w:rPr>
      </w:pPr>
      <w:r w:rsidRPr="007F4115">
        <w:rPr>
          <w:rFonts w:cs="Times New Roman"/>
          <w:b/>
          <w:bCs/>
          <w:i/>
          <w:iCs/>
        </w:rPr>
        <w:t>Les consignes </w:t>
      </w:r>
      <w:r w:rsidRPr="007F4115">
        <w:rPr>
          <w:rFonts w:cs="Times New Roman"/>
        </w:rPr>
        <w:t>:</w:t>
      </w:r>
    </w:p>
    <w:p w:rsidR="004307BE" w:rsidRPr="007F4115" w:rsidRDefault="004307BE" w:rsidP="007F4115">
      <w:pPr>
        <w:pStyle w:val="Standard"/>
        <w:numPr>
          <w:ilvl w:val="0"/>
          <w:numId w:val="88"/>
        </w:numPr>
        <w:rPr>
          <w:rFonts w:cs="Times New Roman"/>
        </w:rPr>
      </w:pPr>
      <w:r w:rsidRPr="007F4115">
        <w:rPr>
          <w:rFonts w:cs="Times New Roman"/>
          <w:bCs/>
          <w:i/>
          <w:iCs/>
        </w:rPr>
        <w:lastRenderedPageBreak/>
        <w:t>= instructions et informations données aux participants (à l'oral et/ou à l'écrit, mêmes conseils de formulation que pour les items).</w:t>
      </w:r>
    </w:p>
    <w:p w:rsidR="004307BE" w:rsidRPr="007F4115" w:rsidRDefault="004307BE" w:rsidP="007F4115">
      <w:pPr>
        <w:pStyle w:val="Standard"/>
        <w:numPr>
          <w:ilvl w:val="0"/>
          <w:numId w:val="88"/>
        </w:numPr>
        <w:rPr>
          <w:rFonts w:cs="Times New Roman"/>
        </w:rPr>
      </w:pPr>
      <w:r w:rsidRPr="007F4115">
        <w:rPr>
          <w:rFonts w:cs="Times New Roman"/>
          <w:bCs/>
          <w:i/>
          <w:iCs/>
        </w:rPr>
        <w:t>Consigne de recrutement : présentation du questionnaire avec le motif du questionnement, la personne ou l'organisme à l'origine de la demande, le temps de passation, l'utilisation des réponses (confidentialité, respect des lois,...).</w:t>
      </w:r>
    </w:p>
    <w:p w:rsidR="004307BE" w:rsidRPr="007F4115" w:rsidRDefault="004307BE" w:rsidP="007F4115">
      <w:pPr>
        <w:pStyle w:val="Standard"/>
        <w:numPr>
          <w:ilvl w:val="0"/>
          <w:numId w:val="88"/>
        </w:numPr>
        <w:rPr>
          <w:rFonts w:cs="Times New Roman"/>
        </w:rPr>
      </w:pPr>
      <w:r w:rsidRPr="007F4115">
        <w:rPr>
          <w:rFonts w:cs="Times New Roman"/>
          <w:bCs/>
          <w:i/>
          <w:iCs/>
        </w:rPr>
        <w:t>Consignes relatives à chaque « blocs » (ou ensembles) de questions : comment répondre !</w:t>
      </w:r>
    </w:p>
    <w:p w:rsidR="004307BE" w:rsidRPr="007F4115" w:rsidRDefault="004307BE" w:rsidP="007F4115">
      <w:pPr>
        <w:pStyle w:val="Standard"/>
        <w:numPr>
          <w:ilvl w:val="0"/>
          <w:numId w:val="88"/>
        </w:numPr>
        <w:rPr>
          <w:rFonts w:cs="Times New Roman"/>
        </w:rPr>
      </w:pPr>
      <w:r w:rsidRPr="007F4115">
        <w:rPr>
          <w:rFonts w:cs="Times New Roman"/>
          <w:bCs/>
          <w:i/>
          <w:iCs/>
        </w:rPr>
        <w:t>Plus à la fin faire des remerciements !</w:t>
      </w:r>
    </w:p>
    <w:p w:rsidR="004307BE" w:rsidRPr="007F4115" w:rsidRDefault="004307BE" w:rsidP="007F4115">
      <w:pPr>
        <w:pStyle w:val="Standard"/>
        <w:rPr>
          <w:rFonts w:cs="Times New Roman"/>
          <w:b/>
          <w:bCs/>
          <w:i/>
          <w:iCs/>
        </w:rPr>
      </w:pPr>
    </w:p>
    <w:p w:rsidR="004307BE" w:rsidRPr="007F4115" w:rsidRDefault="004307BE" w:rsidP="007F4115">
      <w:pPr>
        <w:pStyle w:val="Standard"/>
        <w:rPr>
          <w:rFonts w:cs="Times New Roman"/>
          <w:b/>
          <w:bCs/>
          <w:i/>
          <w:iCs/>
        </w:rPr>
      </w:pPr>
    </w:p>
    <w:p w:rsidR="004307BE" w:rsidRPr="007F4115" w:rsidRDefault="004307BE" w:rsidP="007F4115">
      <w:pPr>
        <w:pStyle w:val="Standard"/>
        <w:numPr>
          <w:ilvl w:val="0"/>
          <w:numId w:val="89"/>
        </w:numPr>
        <w:rPr>
          <w:rFonts w:cs="Times New Roman"/>
          <w:b/>
          <w:bCs/>
          <w:i/>
          <w:iCs/>
        </w:rPr>
      </w:pPr>
      <w:r w:rsidRPr="007F4115">
        <w:rPr>
          <w:rFonts w:cs="Times New Roman"/>
          <w:b/>
          <w:bCs/>
          <w:i/>
          <w:iCs/>
        </w:rPr>
        <w:t>La « validité apparente » </w:t>
      </w:r>
      <w:r w:rsidRPr="007F4115">
        <w:rPr>
          <w:rFonts w:cs="Times New Roman"/>
        </w:rPr>
        <w:t>:</w:t>
      </w:r>
    </w:p>
    <w:p w:rsidR="004307BE" w:rsidRPr="007F4115" w:rsidRDefault="004307BE" w:rsidP="007F4115">
      <w:pPr>
        <w:pStyle w:val="Standard"/>
        <w:numPr>
          <w:ilvl w:val="0"/>
          <w:numId w:val="90"/>
        </w:numPr>
        <w:rPr>
          <w:rFonts w:cs="Times New Roman"/>
          <w:b/>
          <w:bCs/>
          <w:i/>
          <w:iCs/>
        </w:rPr>
      </w:pPr>
      <w:r w:rsidRPr="007F4115">
        <w:rPr>
          <w:rFonts w:cs="Times New Roman"/>
        </w:rPr>
        <w:t>correspond à l'impression que les participants vont se faire du sérieux, de la validité ou crédibilité de l'étude et donc, aussi, de ceux qui en sont à l'origine.</w:t>
      </w:r>
    </w:p>
    <w:p w:rsidR="004307BE" w:rsidRPr="007F4115" w:rsidRDefault="004307BE" w:rsidP="007F4115">
      <w:pPr>
        <w:pStyle w:val="Standard"/>
        <w:numPr>
          <w:ilvl w:val="0"/>
          <w:numId w:val="90"/>
        </w:numPr>
        <w:rPr>
          <w:rFonts w:cs="Times New Roman"/>
          <w:b/>
          <w:bCs/>
          <w:i/>
          <w:iCs/>
        </w:rPr>
      </w:pPr>
      <w:r w:rsidRPr="007F4115">
        <w:rPr>
          <w:rFonts w:cs="Times New Roman"/>
        </w:rPr>
        <w:t>Cette validité apparente peut avoir une influence importante sur la façon dont les individus vont répondre au questionnaire (acceptation, investissement, qualité des réponses, …).</w:t>
      </w:r>
    </w:p>
    <w:p w:rsidR="004307BE" w:rsidRPr="007F4115" w:rsidRDefault="004307BE" w:rsidP="007F4115">
      <w:pPr>
        <w:pStyle w:val="Standard"/>
        <w:numPr>
          <w:ilvl w:val="0"/>
          <w:numId w:val="90"/>
        </w:numPr>
        <w:rPr>
          <w:rFonts w:cs="Times New Roman"/>
          <w:b/>
          <w:bCs/>
          <w:i/>
          <w:iCs/>
        </w:rPr>
      </w:pPr>
      <w:r w:rsidRPr="007F4115">
        <w:rPr>
          <w:rFonts w:cs="Times New Roman"/>
        </w:rPr>
        <w:t>Il est donc nécessaire d'apporter un soin particulier à la façon dont le questionnaire est présenté (oral et écrit).</w:t>
      </w:r>
    </w:p>
    <w:p w:rsidR="004307BE" w:rsidRPr="007F4115" w:rsidRDefault="004307BE" w:rsidP="007F4115">
      <w:pPr>
        <w:pStyle w:val="Standard"/>
        <w:numPr>
          <w:ilvl w:val="0"/>
          <w:numId w:val="90"/>
        </w:numPr>
        <w:rPr>
          <w:rFonts w:cs="Times New Roman"/>
          <w:b/>
          <w:bCs/>
          <w:i/>
          <w:iCs/>
        </w:rPr>
      </w:pPr>
      <w:r w:rsidRPr="007F4115">
        <w:rPr>
          <w:rFonts w:cs="Times New Roman"/>
        </w:rPr>
        <w:t>Attention à l'ergonomie du questionnaire :</w:t>
      </w:r>
    </w:p>
    <w:p w:rsidR="004307BE" w:rsidRPr="007F4115" w:rsidRDefault="004307BE" w:rsidP="007F4115">
      <w:pPr>
        <w:pStyle w:val="Standard"/>
        <w:rPr>
          <w:rFonts w:cs="Times New Roman"/>
          <w:b/>
          <w:bCs/>
          <w:i/>
          <w:iCs/>
        </w:rPr>
      </w:pPr>
      <w:r w:rsidRPr="007F4115">
        <w:rPr>
          <w:rFonts w:cs="Times New Roman"/>
        </w:rPr>
        <w:t>- typographie, couleurs, papier, mis en page...</w:t>
      </w:r>
    </w:p>
    <w:p w:rsidR="004307BE" w:rsidRPr="007F4115" w:rsidRDefault="004307BE" w:rsidP="007F4115">
      <w:pPr>
        <w:pStyle w:val="Standard"/>
        <w:rPr>
          <w:rFonts w:cs="Times New Roman"/>
          <w:b/>
          <w:bCs/>
          <w:i/>
          <w:iCs/>
        </w:rPr>
      </w:pPr>
      <w:r w:rsidRPr="007F4115">
        <w:rPr>
          <w:rFonts w:cs="Times New Roman"/>
        </w:rPr>
        <w:t>- rédaction, orthographe, organisation des différents blocs d'items (consignes entre les blocs).</w:t>
      </w:r>
    </w:p>
    <w:p w:rsidR="004307BE" w:rsidRPr="007F4115" w:rsidRDefault="004307BE" w:rsidP="007F4115">
      <w:pPr>
        <w:pStyle w:val="Standard"/>
        <w:rPr>
          <w:rFonts w:cs="Times New Roman"/>
          <w:b/>
          <w:bCs/>
          <w:i/>
          <w:iCs/>
        </w:rPr>
      </w:pPr>
      <w:r w:rsidRPr="007F4115">
        <w:rPr>
          <w:rFonts w:cs="Times New Roman"/>
        </w:rPr>
        <w:t>- longueur du questionnaire : capacités attentionnelles limités ! En général, pas plus de 40 questions et/ou 1 heure de passation max.</w:t>
      </w:r>
    </w:p>
    <w:p w:rsidR="004307BE" w:rsidRPr="007F4115" w:rsidRDefault="004307BE" w:rsidP="007F4115">
      <w:pPr>
        <w:rPr>
          <w:rFonts w:cs="Times New Roman"/>
        </w:rPr>
      </w:pPr>
    </w:p>
    <w:sectPr w:rsidR="004307BE" w:rsidRPr="007F4115" w:rsidSect="007F4115">
      <w:pgSz w:w="11906" w:h="16838"/>
      <w:pgMar w:top="142" w:right="1134" w:bottom="14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StarSymbol">
    <w:charset w:val="02"/>
    <w:family w:val="auto"/>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12pt" o:bullet="t">
        <v:imagedata r:id="rId1" o:title=""/>
      </v:shape>
    </w:pict>
  </w:numPicBullet>
  <w:numPicBullet w:numPicBulletId="1">
    <w:pict>
      <v:shape id="_x0000_i1048" type="#_x0000_t75" style="width:10.5pt;height:5.25pt" o:bullet="t">
        <v:imagedata r:id="rId2" o:title=""/>
      </v:shape>
    </w:pict>
  </w:numPicBullet>
  <w:numPicBullet w:numPicBulletId="2">
    <w:pict>
      <v:shape id="_x0000_i1049" type="#_x0000_t75" style="width:12pt;height:12pt" o:bullet="t">
        <v:imagedata r:id="rId3" o:title=""/>
      </v:shape>
    </w:pict>
  </w:numPicBullet>
  <w:abstractNum w:abstractNumId="0">
    <w:nsid w:val="01665191"/>
    <w:multiLevelType w:val="multilevel"/>
    <w:tmpl w:val="EC505EC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93736E0"/>
    <w:multiLevelType w:val="multilevel"/>
    <w:tmpl w:val="D6227A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9EC58F2"/>
    <w:multiLevelType w:val="multilevel"/>
    <w:tmpl w:val="EE2233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A9813B8"/>
    <w:multiLevelType w:val="multilevel"/>
    <w:tmpl w:val="57329E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0CBE1686"/>
    <w:multiLevelType w:val="multilevel"/>
    <w:tmpl w:val="9B6CF3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0DFF2A46"/>
    <w:multiLevelType w:val="multilevel"/>
    <w:tmpl w:val="1930AC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StarSymbol" w:eastAsia="OpenSymbol" w:hAnsi="Star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0EE34964"/>
    <w:multiLevelType w:val="multilevel"/>
    <w:tmpl w:val="AE2E9C2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7">
    <w:nsid w:val="10AD60B1"/>
    <w:multiLevelType w:val="multilevel"/>
    <w:tmpl w:val="7632F5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1FF27B2"/>
    <w:multiLevelType w:val="multilevel"/>
    <w:tmpl w:val="3DCC2AD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9">
    <w:nsid w:val="1411035D"/>
    <w:multiLevelType w:val="multilevel"/>
    <w:tmpl w:val="82CC29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14B06AD9"/>
    <w:multiLevelType w:val="multilevel"/>
    <w:tmpl w:val="AFAA82E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1">
    <w:nsid w:val="16D5180A"/>
    <w:multiLevelType w:val="multilevel"/>
    <w:tmpl w:val="EB385C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19F3243F"/>
    <w:multiLevelType w:val="multilevel"/>
    <w:tmpl w:val="635C31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1A526CA0"/>
    <w:multiLevelType w:val="multilevel"/>
    <w:tmpl w:val="20BACA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AE91F40"/>
    <w:multiLevelType w:val="multilevel"/>
    <w:tmpl w:val="0B5ADDB6"/>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C3E3AD0"/>
    <w:multiLevelType w:val="multilevel"/>
    <w:tmpl w:val="1E62E49C"/>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C911C99"/>
    <w:multiLevelType w:val="multilevel"/>
    <w:tmpl w:val="80467E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1DA21133"/>
    <w:multiLevelType w:val="multilevel"/>
    <w:tmpl w:val="F04C248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8">
    <w:nsid w:val="20201438"/>
    <w:multiLevelType w:val="multilevel"/>
    <w:tmpl w:val="A600E4C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9">
    <w:nsid w:val="2022776E"/>
    <w:multiLevelType w:val="multilevel"/>
    <w:tmpl w:val="34D65BD2"/>
    <w:lvl w:ilvl="0">
      <w:start w:val="4"/>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0C67D9D"/>
    <w:multiLevelType w:val="multilevel"/>
    <w:tmpl w:val="6DDE41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21DE0403"/>
    <w:multiLevelType w:val="multilevel"/>
    <w:tmpl w:val="3244A6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3371AD9"/>
    <w:multiLevelType w:val="multilevel"/>
    <w:tmpl w:val="73FCE91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242B32B6"/>
    <w:multiLevelType w:val="multilevel"/>
    <w:tmpl w:val="6B4A73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24422A92"/>
    <w:multiLevelType w:val="multilevel"/>
    <w:tmpl w:val="A508932A"/>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5">
    <w:nsid w:val="260E0EE9"/>
    <w:multiLevelType w:val="multilevel"/>
    <w:tmpl w:val="46F6A86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6A70CB5"/>
    <w:multiLevelType w:val="multilevel"/>
    <w:tmpl w:val="5E5EB7A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2826056F"/>
    <w:multiLevelType w:val="multilevel"/>
    <w:tmpl w:val="3BEE973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8">
    <w:nsid w:val="289A585C"/>
    <w:multiLevelType w:val="multilevel"/>
    <w:tmpl w:val="F5DCB68A"/>
    <w:lvl w:ilvl="0">
      <w:start w:val="5"/>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9D5497"/>
    <w:multiLevelType w:val="multilevel"/>
    <w:tmpl w:val="DECE019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0">
    <w:nsid w:val="28E3496D"/>
    <w:multiLevelType w:val="multilevel"/>
    <w:tmpl w:val="5CB890B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2C667FEC"/>
    <w:multiLevelType w:val="multilevel"/>
    <w:tmpl w:val="8F9CF534"/>
    <w:lvl w:ilvl="0">
      <w:start w:val="1"/>
      <w:numFmt w:val="decimal"/>
      <w:lvlText w:val="%1."/>
      <w:lvlJc w:val="left"/>
    </w:lvl>
    <w:lvl w:ilvl="1">
      <w:start w:val="7"/>
      <w:numFmt w:val="upperRoman"/>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31EB351A"/>
    <w:multiLevelType w:val="multilevel"/>
    <w:tmpl w:val="ACAE1D9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3">
    <w:nsid w:val="323C6CD6"/>
    <w:multiLevelType w:val="multilevel"/>
    <w:tmpl w:val="15A47C9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nsid w:val="38E74124"/>
    <w:multiLevelType w:val="multilevel"/>
    <w:tmpl w:val="842E766C"/>
    <w:lvl w:ilvl="0">
      <w:start w:val="2"/>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9813960"/>
    <w:multiLevelType w:val="multilevel"/>
    <w:tmpl w:val="C5B672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3C373FD3"/>
    <w:multiLevelType w:val="multilevel"/>
    <w:tmpl w:val="7DAA6D48"/>
    <w:lvl w:ilvl="0">
      <w:numFmt w:val="bullet"/>
      <w:lvlText w:val=""/>
      <w:lvlPicBulletId w:val="0"/>
      <w:lvlJc w:val="left"/>
      <w:rPr>
        <w:rFonts w:hAnsi="Symbol" w:hint="default"/>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C6369D1"/>
    <w:multiLevelType w:val="multilevel"/>
    <w:tmpl w:val="9EB4D1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8">
    <w:nsid w:val="3D3F481C"/>
    <w:multiLevelType w:val="multilevel"/>
    <w:tmpl w:val="48E6001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3D89778A"/>
    <w:multiLevelType w:val="multilevel"/>
    <w:tmpl w:val="8C1A65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0">
    <w:nsid w:val="3D9E2064"/>
    <w:multiLevelType w:val="multilevel"/>
    <w:tmpl w:val="B43252F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3EEE7D62"/>
    <w:multiLevelType w:val="multilevel"/>
    <w:tmpl w:val="D1CAB03A"/>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2">
    <w:nsid w:val="3F404886"/>
    <w:multiLevelType w:val="multilevel"/>
    <w:tmpl w:val="E41825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nsid w:val="3F7C31D5"/>
    <w:multiLevelType w:val="multilevel"/>
    <w:tmpl w:val="CC0469D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nsid w:val="40096CA4"/>
    <w:multiLevelType w:val="multilevel"/>
    <w:tmpl w:val="2B48DAE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5">
    <w:nsid w:val="40EE342D"/>
    <w:multiLevelType w:val="multilevel"/>
    <w:tmpl w:val="9DBA8E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6">
    <w:nsid w:val="41C15915"/>
    <w:multiLevelType w:val="multilevel"/>
    <w:tmpl w:val="933018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7">
    <w:nsid w:val="42EC274C"/>
    <w:multiLevelType w:val="multilevel"/>
    <w:tmpl w:val="8C062AB4"/>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8">
    <w:nsid w:val="48657EE5"/>
    <w:multiLevelType w:val="multilevel"/>
    <w:tmpl w:val="F7122A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9">
    <w:nsid w:val="4C077675"/>
    <w:multiLevelType w:val="multilevel"/>
    <w:tmpl w:val="54DCE8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0">
    <w:nsid w:val="4D4217FE"/>
    <w:multiLevelType w:val="multilevel"/>
    <w:tmpl w:val="200CD1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1">
    <w:nsid w:val="502B4200"/>
    <w:multiLevelType w:val="multilevel"/>
    <w:tmpl w:val="6E4A96C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2">
    <w:nsid w:val="505E6A61"/>
    <w:multiLevelType w:val="multilevel"/>
    <w:tmpl w:val="9AEAAE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3">
    <w:nsid w:val="52043087"/>
    <w:multiLevelType w:val="multilevel"/>
    <w:tmpl w:val="C4662FFE"/>
    <w:lvl w:ilvl="0">
      <w:numFmt w:val="bullet"/>
      <w:lvlText w:val=""/>
      <w:lvlPicBulletId w:val="2"/>
      <w:lvlJc w:val="left"/>
      <w:rPr>
        <w:rFonts w:hAnsi="Symbol" w:hint="default"/>
        <w:sz w:val="24"/>
      </w:rPr>
    </w:lvl>
    <w:lvl w:ilvl="1">
      <w:numFmt w:val="bullet"/>
      <w:lvlText w:val=""/>
      <w:lvlPicBulletId w:val="2"/>
      <w:lvlJc w:val="left"/>
      <w:rPr>
        <w:rFonts w:hAnsi="Symbol" w:hint="default"/>
        <w:sz w:val="24"/>
      </w:rPr>
    </w:lvl>
    <w:lvl w:ilvl="2">
      <w:numFmt w:val="bullet"/>
      <w:lvlText w:val=""/>
      <w:lvlPicBulletId w:val="2"/>
      <w:lvlJc w:val="left"/>
      <w:rPr>
        <w:rFonts w:hAnsi="Symbol" w:hint="default"/>
        <w:sz w:val="24"/>
      </w:rPr>
    </w:lvl>
    <w:lvl w:ilvl="3">
      <w:numFmt w:val="bullet"/>
      <w:lvlText w:val=""/>
      <w:lvlPicBulletId w:val="2"/>
      <w:lvlJc w:val="left"/>
      <w:rPr>
        <w:rFonts w:hAnsi="Symbol" w:hint="default"/>
        <w:sz w:val="24"/>
      </w:rPr>
    </w:lvl>
    <w:lvl w:ilvl="4">
      <w:numFmt w:val="bullet"/>
      <w:lvlText w:val=""/>
      <w:lvlPicBulletId w:val="2"/>
      <w:lvlJc w:val="left"/>
      <w:rPr>
        <w:rFonts w:hAnsi="Symbol" w:hint="default"/>
        <w:sz w:val="24"/>
      </w:rPr>
    </w:lvl>
    <w:lvl w:ilvl="5">
      <w:numFmt w:val="bullet"/>
      <w:lvlText w:val=""/>
      <w:lvlPicBulletId w:val="2"/>
      <w:lvlJc w:val="left"/>
      <w:rPr>
        <w:rFonts w:hAnsi="Symbol" w:hint="default"/>
        <w:sz w:val="24"/>
      </w:rPr>
    </w:lvl>
    <w:lvl w:ilvl="6">
      <w:numFmt w:val="bullet"/>
      <w:lvlText w:val=""/>
      <w:lvlPicBulletId w:val="2"/>
      <w:lvlJc w:val="left"/>
      <w:rPr>
        <w:rFonts w:hAnsi="Symbol" w:hint="default"/>
        <w:sz w:val="24"/>
      </w:rPr>
    </w:lvl>
    <w:lvl w:ilvl="7">
      <w:numFmt w:val="bullet"/>
      <w:lvlText w:val=""/>
      <w:lvlPicBulletId w:val="2"/>
      <w:lvlJc w:val="left"/>
      <w:rPr>
        <w:rFonts w:hAnsi="Symbol" w:hint="default"/>
        <w:sz w:val="24"/>
      </w:rPr>
    </w:lvl>
    <w:lvl w:ilvl="8">
      <w:numFmt w:val="bullet"/>
      <w:lvlText w:val=""/>
      <w:lvlPicBulletId w:val="2"/>
      <w:lvlJc w:val="left"/>
      <w:rPr>
        <w:rFonts w:hAnsi="Symbol" w:hint="default"/>
        <w:sz w:val="24"/>
      </w:rPr>
    </w:lvl>
  </w:abstractNum>
  <w:abstractNum w:abstractNumId="54">
    <w:nsid w:val="54627EE2"/>
    <w:multiLevelType w:val="multilevel"/>
    <w:tmpl w:val="D36AFF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5">
    <w:nsid w:val="57EB196D"/>
    <w:multiLevelType w:val="multilevel"/>
    <w:tmpl w:val="1F4046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6">
    <w:nsid w:val="5B6D1D82"/>
    <w:multiLevelType w:val="multilevel"/>
    <w:tmpl w:val="9CC4A0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7">
    <w:nsid w:val="5BAD484D"/>
    <w:multiLevelType w:val="multilevel"/>
    <w:tmpl w:val="0E6A6E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8">
    <w:nsid w:val="5CE44F90"/>
    <w:multiLevelType w:val="multilevel"/>
    <w:tmpl w:val="3E84DD04"/>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9">
    <w:nsid w:val="5D402E41"/>
    <w:multiLevelType w:val="multilevel"/>
    <w:tmpl w:val="5A8E7A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0">
    <w:nsid w:val="5DBA644F"/>
    <w:multiLevelType w:val="multilevel"/>
    <w:tmpl w:val="D56042A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1">
    <w:nsid w:val="620E7C3D"/>
    <w:multiLevelType w:val="multilevel"/>
    <w:tmpl w:val="F3CC6A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2">
    <w:nsid w:val="65DE4C8B"/>
    <w:multiLevelType w:val="multilevel"/>
    <w:tmpl w:val="6A3AD23A"/>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686370FE"/>
    <w:multiLevelType w:val="multilevel"/>
    <w:tmpl w:val="0B700C9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64">
    <w:nsid w:val="6ADF3870"/>
    <w:multiLevelType w:val="multilevel"/>
    <w:tmpl w:val="DF042D54"/>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65">
    <w:nsid w:val="6B377963"/>
    <w:multiLevelType w:val="multilevel"/>
    <w:tmpl w:val="4AE47D0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66">
    <w:nsid w:val="6CEB3545"/>
    <w:multiLevelType w:val="multilevel"/>
    <w:tmpl w:val="A5D445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7">
    <w:nsid w:val="6DFD6534"/>
    <w:multiLevelType w:val="multilevel"/>
    <w:tmpl w:val="AEC42C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8">
    <w:nsid w:val="71297895"/>
    <w:multiLevelType w:val="multilevel"/>
    <w:tmpl w:val="74DA3C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9">
    <w:nsid w:val="71A47C06"/>
    <w:multiLevelType w:val="multilevel"/>
    <w:tmpl w:val="6FD6CD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0">
    <w:nsid w:val="72D05897"/>
    <w:multiLevelType w:val="multilevel"/>
    <w:tmpl w:val="A0927A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1">
    <w:nsid w:val="769A400E"/>
    <w:multiLevelType w:val="multilevel"/>
    <w:tmpl w:val="270C6468"/>
    <w:lvl w:ilvl="0">
      <w:numFmt w:val="bullet"/>
      <w:lvlText w:val=""/>
      <w:lvlPicBulletId w:val="1"/>
      <w:lvlJc w:val="left"/>
      <w:rPr>
        <w:rFonts w:hAnsi="Symbol" w:hint="default"/>
        <w:sz w:val="11"/>
      </w:rPr>
    </w:lvl>
    <w:lvl w:ilvl="1">
      <w:numFmt w:val="bullet"/>
      <w:lvlText w:val=""/>
      <w:lvlPicBulletId w:val="1"/>
      <w:lvlJc w:val="left"/>
      <w:rPr>
        <w:rFonts w:hAnsi="Symbol" w:hint="default"/>
        <w:sz w:val="11"/>
      </w:rPr>
    </w:lvl>
    <w:lvl w:ilvl="2">
      <w:numFmt w:val="bullet"/>
      <w:lvlText w:val=""/>
      <w:lvlPicBulletId w:val="1"/>
      <w:lvlJc w:val="left"/>
      <w:rPr>
        <w:rFonts w:hAnsi="Symbol" w:hint="default"/>
        <w:sz w:val="11"/>
      </w:rPr>
    </w:lvl>
    <w:lvl w:ilvl="3">
      <w:numFmt w:val="bullet"/>
      <w:lvlText w:val=""/>
      <w:lvlPicBulletId w:val="1"/>
      <w:lvlJc w:val="left"/>
      <w:rPr>
        <w:rFonts w:hAnsi="Symbol" w:hint="default"/>
        <w:sz w:val="11"/>
      </w:rPr>
    </w:lvl>
    <w:lvl w:ilvl="4">
      <w:numFmt w:val="bullet"/>
      <w:lvlText w:val=""/>
      <w:lvlPicBulletId w:val="1"/>
      <w:lvlJc w:val="left"/>
      <w:rPr>
        <w:rFonts w:hAnsi="Symbol" w:hint="default"/>
        <w:sz w:val="11"/>
      </w:rPr>
    </w:lvl>
    <w:lvl w:ilvl="5">
      <w:numFmt w:val="bullet"/>
      <w:lvlText w:val=""/>
      <w:lvlPicBulletId w:val="1"/>
      <w:lvlJc w:val="left"/>
      <w:rPr>
        <w:rFonts w:hAnsi="Symbol" w:hint="default"/>
        <w:sz w:val="11"/>
      </w:rPr>
    </w:lvl>
    <w:lvl w:ilvl="6">
      <w:numFmt w:val="bullet"/>
      <w:lvlText w:val=""/>
      <w:lvlPicBulletId w:val="1"/>
      <w:lvlJc w:val="left"/>
      <w:rPr>
        <w:rFonts w:hAnsi="Symbol" w:hint="default"/>
        <w:sz w:val="11"/>
      </w:rPr>
    </w:lvl>
    <w:lvl w:ilvl="7">
      <w:numFmt w:val="bullet"/>
      <w:lvlText w:val=""/>
      <w:lvlPicBulletId w:val="1"/>
      <w:lvlJc w:val="left"/>
      <w:rPr>
        <w:rFonts w:hAnsi="Symbol" w:hint="default"/>
        <w:sz w:val="11"/>
      </w:rPr>
    </w:lvl>
    <w:lvl w:ilvl="8">
      <w:numFmt w:val="bullet"/>
      <w:lvlText w:val=""/>
      <w:lvlPicBulletId w:val="1"/>
      <w:lvlJc w:val="left"/>
      <w:rPr>
        <w:rFonts w:hAnsi="Symbol" w:hint="default"/>
        <w:sz w:val="11"/>
      </w:rPr>
    </w:lvl>
  </w:abstractNum>
  <w:abstractNum w:abstractNumId="72">
    <w:nsid w:val="77647C7F"/>
    <w:multiLevelType w:val="multilevel"/>
    <w:tmpl w:val="E8163A0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77BF33B1"/>
    <w:multiLevelType w:val="multilevel"/>
    <w:tmpl w:val="72A6CF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4">
    <w:nsid w:val="78066104"/>
    <w:multiLevelType w:val="multilevel"/>
    <w:tmpl w:val="5D3C53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5">
    <w:nsid w:val="79120C91"/>
    <w:multiLevelType w:val="multilevel"/>
    <w:tmpl w:val="84F634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6">
    <w:nsid w:val="79213B48"/>
    <w:multiLevelType w:val="multilevel"/>
    <w:tmpl w:val="D1C057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7">
    <w:nsid w:val="798B1A43"/>
    <w:multiLevelType w:val="multilevel"/>
    <w:tmpl w:val="4B486A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8">
    <w:nsid w:val="7A5C627F"/>
    <w:multiLevelType w:val="multilevel"/>
    <w:tmpl w:val="E71832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9">
    <w:nsid w:val="7ADF1B7E"/>
    <w:multiLevelType w:val="multilevel"/>
    <w:tmpl w:val="B27CDEE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0">
    <w:nsid w:val="7B5F4D37"/>
    <w:multiLevelType w:val="multilevel"/>
    <w:tmpl w:val="F9A49D7E"/>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7E8E7239"/>
    <w:multiLevelType w:val="multilevel"/>
    <w:tmpl w:val="76727E8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59"/>
  </w:num>
  <w:num w:numId="2">
    <w:abstractNumId w:val="4"/>
  </w:num>
  <w:num w:numId="3">
    <w:abstractNumId w:val="47"/>
  </w:num>
  <w:num w:numId="4">
    <w:abstractNumId w:val="59"/>
  </w:num>
  <w:num w:numId="5">
    <w:abstractNumId w:val="42"/>
  </w:num>
  <w:num w:numId="6">
    <w:abstractNumId w:val="81"/>
  </w:num>
  <w:num w:numId="7">
    <w:abstractNumId w:val="12"/>
  </w:num>
  <w:num w:numId="8">
    <w:abstractNumId w:val="32"/>
  </w:num>
  <w:num w:numId="9">
    <w:abstractNumId w:val="59"/>
  </w:num>
  <w:num w:numId="10">
    <w:abstractNumId w:val="13"/>
  </w:num>
  <w:num w:numId="11">
    <w:abstractNumId w:val="75"/>
  </w:num>
  <w:num w:numId="12">
    <w:abstractNumId w:val="39"/>
  </w:num>
  <w:num w:numId="13">
    <w:abstractNumId w:val="59"/>
  </w:num>
  <w:num w:numId="14">
    <w:abstractNumId w:val="48"/>
  </w:num>
  <w:num w:numId="15">
    <w:abstractNumId w:val="6"/>
  </w:num>
  <w:num w:numId="16">
    <w:abstractNumId w:val="1"/>
  </w:num>
  <w:num w:numId="17">
    <w:abstractNumId w:val="78"/>
  </w:num>
  <w:num w:numId="18">
    <w:abstractNumId w:val="6"/>
  </w:num>
  <w:num w:numId="19">
    <w:abstractNumId w:val="33"/>
  </w:num>
  <w:num w:numId="20">
    <w:abstractNumId w:val="36"/>
  </w:num>
  <w:num w:numId="21">
    <w:abstractNumId w:val="56"/>
  </w:num>
  <w:num w:numId="22">
    <w:abstractNumId w:val="2"/>
  </w:num>
  <w:num w:numId="23">
    <w:abstractNumId w:val="71"/>
  </w:num>
  <w:num w:numId="24">
    <w:abstractNumId w:val="60"/>
  </w:num>
  <w:num w:numId="25">
    <w:abstractNumId w:val="68"/>
  </w:num>
  <w:num w:numId="26">
    <w:abstractNumId w:val="22"/>
  </w:num>
  <w:num w:numId="27">
    <w:abstractNumId w:val="0"/>
  </w:num>
  <w:num w:numId="28">
    <w:abstractNumId w:val="20"/>
  </w:num>
  <w:num w:numId="29">
    <w:abstractNumId w:val="53"/>
  </w:num>
  <w:num w:numId="30">
    <w:abstractNumId w:val="7"/>
  </w:num>
  <w:num w:numId="31">
    <w:abstractNumId w:val="0"/>
    <w:lvlOverride w:ilvl="0">
      <w:startOverride w:val="1"/>
    </w:lvlOverride>
  </w:num>
  <w:num w:numId="32">
    <w:abstractNumId w:val="52"/>
  </w:num>
  <w:num w:numId="33">
    <w:abstractNumId w:val="17"/>
  </w:num>
  <w:num w:numId="34">
    <w:abstractNumId w:val="46"/>
  </w:num>
  <w:num w:numId="35">
    <w:abstractNumId w:val="29"/>
  </w:num>
  <w:num w:numId="36">
    <w:abstractNumId w:val="43"/>
  </w:num>
  <w:num w:numId="37">
    <w:abstractNumId w:val="11"/>
  </w:num>
  <w:num w:numId="38">
    <w:abstractNumId w:val="63"/>
  </w:num>
  <w:num w:numId="39">
    <w:abstractNumId w:val="54"/>
  </w:num>
  <w:num w:numId="40">
    <w:abstractNumId w:val="49"/>
  </w:num>
  <w:num w:numId="41">
    <w:abstractNumId w:val="66"/>
  </w:num>
  <w:num w:numId="42">
    <w:abstractNumId w:val="30"/>
  </w:num>
  <w:num w:numId="43">
    <w:abstractNumId w:val="18"/>
  </w:num>
  <w:num w:numId="44">
    <w:abstractNumId w:val="38"/>
  </w:num>
  <w:num w:numId="45">
    <w:abstractNumId w:val="5"/>
  </w:num>
  <w:num w:numId="46">
    <w:abstractNumId w:val="8"/>
  </w:num>
  <w:num w:numId="47">
    <w:abstractNumId w:val="51"/>
  </w:num>
  <w:num w:numId="48">
    <w:abstractNumId w:val="44"/>
  </w:num>
  <w:num w:numId="49">
    <w:abstractNumId w:val="9"/>
  </w:num>
  <w:num w:numId="50">
    <w:abstractNumId w:val="26"/>
  </w:num>
  <w:num w:numId="51">
    <w:abstractNumId w:val="50"/>
  </w:num>
  <w:num w:numId="52">
    <w:abstractNumId w:val="16"/>
  </w:num>
  <w:num w:numId="53">
    <w:abstractNumId w:val="25"/>
  </w:num>
  <w:num w:numId="54">
    <w:abstractNumId w:val="57"/>
  </w:num>
  <w:num w:numId="55">
    <w:abstractNumId w:val="72"/>
  </w:num>
  <w:num w:numId="56">
    <w:abstractNumId w:val="14"/>
  </w:num>
  <w:num w:numId="57">
    <w:abstractNumId w:val="15"/>
  </w:num>
  <w:num w:numId="58">
    <w:abstractNumId w:val="69"/>
  </w:num>
  <w:num w:numId="59">
    <w:abstractNumId w:val="80"/>
  </w:num>
  <w:num w:numId="60">
    <w:abstractNumId w:val="31"/>
  </w:num>
  <w:num w:numId="61">
    <w:abstractNumId w:val="40"/>
  </w:num>
  <w:num w:numId="62">
    <w:abstractNumId w:val="76"/>
  </w:num>
  <w:num w:numId="63">
    <w:abstractNumId w:val="34"/>
  </w:num>
  <w:num w:numId="64">
    <w:abstractNumId w:val="55"/>
  </w:num>
  <w:num w:numId="65">
    <w:abstractNumId w:val="70"/>
  </w:num>
  <w:num w:numId="66">
    <w:abstractNumId w:val="62"/>
  </w:num>
  <w:num w:numId="67">
    <w:abstractNumId w:val="37"/>
  </w:num>
  <w:num w:numId="68">
    <w:abstractNumId w:val="23"/>
  </w:num>
  <w:num w:numId="69">
    <w:abstractNumId w:val="73"/>
  </w:num>
  <w:num w:numId="70">
    <w:abstractNumId w:val="74"/>
  </w:num>
  <w:num w:numId="71">
    <w:abstractNumId w:val="45"/>
  </w:num>
  <w:num w:numId="72">
    <w:abstractNumId w:val="61"/>
  </w:num>
  <w:num w:numId="73">
    <w:abstractNumId w:val="65"/>
  </w:num>
  <w:num w:numId="74">
    <w:abstractNumId w:val="77"/>
  </w:num>
  <w:num w:numId="75">
    <w:abstractNumId w:val="35"/>
  </w:num>
  <w:num w:numId="76">
    <w:abstractNumId w:val="19"/>
  </w:num>
  <w:num w:numId="77">
    <w:abstractNumId w:val="79"/>
  </w:num>
  <w:num w:numId="78">
    <w:abstractNumId w:val="67"/>
  </w:num>
  <w:num w:numId="79">
    <w:abstractNumId w:val="58"/>
  </w:num>
  <w:num w:numId="80">
    <w:abstractNumId w:val="41"/>
  </w:num>
  <w:num w:numId="81">
    <w:abstractNumId w:val="3"/>
  </w:num>
  <w:num w:numId="82">
    <w:abstractNumId w:val="28"/>
  </w:num>
  <w:num w:numId="83">
    <w:abstractNumId w:val="21"/>
  </w:num>
  <w:num w:numId="84">
    <w:abstractNumId w:val="64"/>
  </w:num>
  <w:num w:numId="85">
    <w:abstractNumId w:val="21"/>
    <w:lvlOverride w:ilvl="0">
      <w:startOverride w:val="1"/>
    </w:lvlOverride>
  </w:num>
  <w:num w:numId="86">
    <w:abstractNumId w:val="24"/>
  </w:num>
  <w:num w:numId="87">
    <w:abstractNumId w:val="21"/>
    <w:lvlOverride w:ilvl="0">
      <w:startOverride w:val="1"/>
    </w:lvlOverride>
  </w:num>
  <w:num w:numId="88">
    <w:abstractNumId w:val="10"/>
  </w:num>
  <w:num w:numId="89">
    <w:abstractNumId w:val="21"/>
    <w:lvlOverride w:ilvl="0">
      <w:startOverride w:val="1"/>
    </w:lvlOverride>
  </w:num>
  <w:num w:numId="90">
    <w:abstractNumId w:val="2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BE"/>
    <w:rsid w:val="004307BE"/>
    <w:rsid w:val="007F4115"/>
    <w:rsid w:val="008A1DFA"/>
    <w:rsid w:val="008D0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B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307B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B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307B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7614</Words>
  <Characters>41877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2013-03-18T17:29:00Z</dcterms:created>
  <dcterms:modified xsi:type="dcterms:W3CDTF">2013-03-18T17:31:00Z</dcterms:modified>
</cp:coreProperties>
</file>