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94" w:rsidRDefault="006B2E90">
      <w:pPr>
        <w:pStyle w:val="Title"/>
        <w:pBdr>
          <w:top w:val="single" w:sz="8" w:space="1" w:color="800000" w:shadow="1"/>
          <w:left w:val="single" w:sz="8" w:space="4" w:color="800000" w:shadow="1"/>
          <w:bottom w:val="single" w:sz="8" w:space="1" w:color="800000" w:shadow="1"/>
          <w:right w:val="single" w:sz="8" w:space="4" w:color="800000" w:shadow="1"/>
        </w:pBdr>
        <w:rPr>
          <w:color w:val="800000"/>
        </w:rPr>
      </w:pPr>
      <w:r>
        <w:rPr>
          <w:color w:val="800000"/>
          <w:bdr w:val="none" w:sz="0" w:space="0" w:color="auto"/>
        </w:rPr>
        <w:t>Fiche de révision</w:t>
      </w:r>
      <w:r>
        <w:rPr>
          <w:i w:val="0"/>
          <w:color w:val="800000"/>
          <w:bdr w:val="none" w:sz="0" w:space="0" w:color="auto"/>
        </w:rPr>
        <w:t xml:space="preserve"> – </w:t>
      </w:r>
      <w:r>
        <w:rPr>
          <w:i w:val="0"/>
          <w:smallCaps/>
          <w:color w:val="800000"/>
          <w:bdr w:val="none" w:sz="0" w:space="0" w:color="auto"/>
        </w:rPr>
        <w:t>psychophysiologie</w:t>
      </w:r>
      <w:r>
        <w:rPr>
          <w:i w:val="0"/>
          <w:color w:val="800000"/>
          <w:bdr w:val="none" w:sz="0" w:space="0" w:color="auto"/>
        </w:rPr>
        <w:t xml:space="preserve"> </w:t>
      </w:r>
      <w:r>
        <w:rPr>
          <w:i w:val="0"/>
          <w:smallCaps/>
          <w:color w:val="800000"/>
          <w:bdr w:val="none" w:sz="0" w:space="0" w:color="auto"/>
        </w:rPr>
        <w:t>l</w:t>
      </w:r>
      <w:r>
        <w:rPr>
          <w:i w:val="0"/>
          <w:color w:val="800000"/>
          <w:bdr w:val="none" w:sz="0" w:space="0" w:color="auto"/>
        </w:rPr>
        <w:t>icence</w:t>
      </w:r>
    </w:p>
    <w:p w:rsidR="00EC1294" w:rsidRDefault="00EC1294">
      <w:pPr>
        <w:rPr>
          <w:sz w:val="24"/>
        </w:rPr>
      </w:pPr>
    </w:p>
    <w:p w:rsidR="00EC1294" w:rsidRDefault="00EC1294">
      <w:pPr>
        <w:rPr>
          <w:sz w:val="24"/>
        </w:rPr>
      </w:pPr>
    </w:p>
    <w:p w:rsidR="00EC1294" w:rsidRDefault="006B2E90">
      <w:pPr>
        <w:rPr>
          <w:sz w:val="24"/>
        </w:rPr>
      </w:pPr>
      <w:r>
        <w:rPr>
          <w:sz w:val="24"/>
          <w:u w:val="single"/>
        </w:rPr>
        <w:t>Tout mouvement est composé de 3 types d’activités motrices</w:t>
      </w:r>
      <w:r>
        <w:rPr>
          <w:sz w:val="24"/>
        </w:rPr>
        <w:t> :</w:t>
      </w:r>
    </w:p>
    <w:p w:rsidR="00EC1294" w:rsidRDefault="006B2E90">
      <w:pPr>
        <w:numPr>
          <w:ilvl w:val="0"/>
          <w:numId w:val="7"/>
        </w:numPr>
        <w:rPr>
          <w:sz w:val="24"/>
        </w:rPr>
      </w:pPr>
      <w:r>
        <w:rPr>
          <w:b/>
          <w:sz w:val="24"/>
        </w:rPr>
        <w:t>Activités dynamiques</w:t>
      </w:r>
      <w:r>
        <w:rPr>
          <w:sz w:val="24"/>
        </w:rPr>
        <w:t> : Elles concernent le mouvement à réaliser. Elles mobilisent au minimum 2 groupes musculaires : un groupe agoniste qui permet la rotation d’une articulation et un groupe antagoniste qui permet de contrôler le mouvement en le freinant.</w:t>
      </w:r>
    </w:p>
    <w:p w:rsidR="00EC1294" w:rsidRDefault="006B2E90">
      <w:pPr>
        <w:numPr>
          <w:ilvl w:val="0"/>
          <w:numId w:val="7"/>
        </w:numPr>
        <w:rPr>
          <w:sz w:val="24"/>
        </w:rPr>
      </w:pPr>
      <w:r>
        <w:rPr>
          <w:b/>
          <w:sz w:val="24"/>
        </w:rPr>
        <w:t>Réactions d’équilibration</w:t>
      </w:r>
      <w:r>
        <w:rPr>
          <w:sz w:val="24"/>
        </w:rPr>
        <w:t> : Elles ont pour objectif de maintenir la projection verticale du centre de gravité dans le polygone de sustentation.</w:t>
      </w:r>
    </w:p>
    <w:p w:rsidR="00EC1294" w:rsidRDefault="006B2E90">
      <w:pPr>
        <w:numPr>
          <w:ilvl w:val="0"/>
          <w:numId w:val="7"/>
        </w:numPr>
        <w:rPr>
          <w:sz w:val="24"/>
        </w:rPr>
      </w:pPr>
      <w:r>
        <w:rPr>
          <w:b/>
          <w:sz w:val="24"/>
        </w:rPr>
        <w:t>Activités posturales </w:t>
      </w:r>
      <w:r>
        <w:rPr>
          <w:sz w:val="24"/>
        </w:rPr>
        <w:t>: Elles concernent les articulations proximales du corps (tête, tronc, épaules, hanches). Elles ont pour objectif la stabilisation des segments corporels et l’orthostatisme (= maintien de la posture debout).</w:t>
      </w:r>
    </w:p>
    <w:p w:rsidR="00EC1294" w:rsidRDefault="00EC1294">
      <w:pPr>
        <w:rPr>
          <w:sz w:val="24"/>
        </w:rPr>
      </w:pPr>
    </w:p>
    <w:p w:rsidR="00EC1294" w:rsidRDefault="006B2E90">
      <w:pPr>
        <w:numPr>
          <w:ilvl w:val="1"/>
          <w:numId w:val="7"/>
        </w:numPr>
        <w:rPr>
          <w:b/>
          <w:color w:val="800000"/>
          <w:sz w:val="28"/>
        </w:rPr>
      </w:pPr>
      <w:r>
        <w:rPr>
          <w:b/>
          <w:color w:val="800000"/>
          <w:sz w:val="28"/>
          <w:u w:val="single"/>
        </w:rPr>
        <w:t>Programmation d’un mouvement : 3 étapes</w:t>
      </w:r>
      <w:r>
        <w:rPr>
          <w:b/>
          <w:color w:val="800000"/>
          <w:sz w:val="28"/>
        </w:rPr>
        <w:t> :</w:t>
      </w:r>
    </w:p>
    <w:p w:rsidR="00EC1294" w:rsidRDefault="006B2E90">
      <w:pPr>
        <w:numPr>
          <w:ilvl w:val="0"/>
          <w:numId w:val="7"/>
        </w:numPr>
        <w:rPr>
          <w:sz w:val="24"/>
        </w:rPr>
      </w:pPr>
      <w:r>
        <w:rPr>
          <w:b/>
          <w:sz w:val="24"/>
        </w:rPr>
        <w:t>Traitement des informations</w:t>
      </w:r>
      <w:r>
        <w:rPr>
          <w:sz w:val="24"/>
        </w:rPr>
        <w:t xml:space="preserve"> au niveau du SNC </w:t>
      </w:r>
      <w:r>
        <w:rPr>
          <w:sz w:val="24"/>
        </w:rPr>
        <w:sym w:font="Symbol" w:char="F0DE"/>
      </w:r>
      <w:r>
        <w:rPr>
          <w:sz w:val="24"/>
        </w:rPr>
        <w:t xml:space="preserve"> prise de décision</w:t>
      </w:r>
    </w:p>
    <w:p w:rsidR="00EC1294" w:rsidRDefault="006B2E90">
      <w:pPr>
        <w:numPr>
          <w:ilvl w:val="0"/>
          <w:numId w:val="7"/>
        </w:numPr>
        <w:rPr>
          <w:b/>
          <w:sz w:val="24"/>
        </w:rPr>
      </w:pPr>
      <w:r>
        <w:rPr>
          <w:b/>
          <w:sz w:val="24"/>
        </w:rPr>
        <w:t>Planification et programmation du mouvement</w:t>
      </w:r>
    </w:p>
    <w:p w:rsidR="00EC1294" w:rsidRDefault="006B2E90">
      <w:pPr>
        <w:pStyle w:val="BodyTextIndent"/>
      </w:pPr>
      <w:r>
        <w:t>Un programme moteur hiérarchisé est formé de sous-programmes (activités membres supérieurs, activités tronc-tête, activités membres inférieurs) appelant eux-mêmes d’autres sous-programmes (rotation épaules, rotation coude, rotation poignet, …).</w:t>
      </w:r>
    </w:p>
    <w:p w:rsidR="00EC1294" w:rsidRDefault="006B2E90">
      <w:pPr>
        <w:numPr>
          <w:ilvl w:val="0"/>
          <w:numId w:val="7"/>
        </w:numPr>
        <w:rPr>
          <w:b/>
          <w:sz w:val="24"/>
        </w:rPr>
      </w:pPr>
      <w:r>
        <w:rPr>
          <w:b/>
          <w:sz w:val="24"/>
        </w:rPr>
        <w:t>Exécution du mouvement</w:t>
      </w:r>
    </w:p>
    <w:p w:rsidR="00EC1294" w:rsidRDefault="006B2E90">
      <w:pPr>
        <w:ind w:left="708"/>
        <w:rPr>
          <w:sz w:val="24"/>
        </w:rPr>
      </w:pPr>
      <w:r>
        <w:rPr>
          <w:sz w:val="24"/>
        </w:rPr>
        <w:t>Pendant la réalisation du mouvement, le SNC continue à traiter des informations, les compare au mouvement souhaité et réajuste le programme moteur si besoin (= feedbacks, rétroactions, ajustements en boucle fermée). Ces ajustements peuvent se faire au niveau de l’encéphale par les voies supra-médullaires (ajustements tardifs mais plus fins) ou au niveau de la moelle épinière par les voies médullaires.</w:t>
      </w:r>
    </w:p>
    <w:p w:rsidR="00EC1294" w:rsidRDefault="00EC1294">
      <w:pPr>
        <w:rPr>
          <w:sz w:val="24"/>
        </w:rPr>
      </w:pPr>
    </w:p>
    <w:p w:rsidR="00EC1294" w:rsidRDefault="006B2E90">
      <w:pPr>
        <w:rPr>
          <w:sz w:val="24"/>
        </w:rPr>
      </w:pPr>
      <w:proofErr w:type="spellStart"/>
      <w:r>
        <w:rPr>
          <w:b/>
          <w:sz w:val="24"/>
        </w:rPr>
        <w:t>Feedforward</w:t>
      </w:r>
      <w:proofErr w:type="spellEnd"/>
      <w:r>
        <w:rPr>
          <w:sz w:val="24"/>
        </w:rPr>
        <w:t xml:space="preserve"> = ajustements anticipatoires de la posture nécessaires pour la bonne réalisation d’un mouvement.</w:t>
      </w:r>
    </w:p>
    <w:p w:rsidR="00EC1294" w:rsidRDefault="006B2E90">
      <w:pPr>
        <w:rPr>
          <w:sz w:val="24"/>
        </w:rPr>
      </w:pPr>
      <w:r>
        <w:rPr>
          <w:sz w:val="24"/>
        </w:rPr>
        <w:t xml:space="preserve">Un des buts de l’entraînement est de réduire la part de volontaire dans la réalisation d’un geste pour diminuer le temps d’exécution = </w:t>
      </w:r>
      <w:r>
        <w:rPr>
          <w:b/>
          <w:sz w:val="24"/>
        </w:rPr>
        <w:t>automatisation</w:t>
      </w:r>
      <w:r>
        <w:rPr>
          <w:sz w:val="24"/>
        </w:rPr>
        <w:t>.</w:t>
      </w:r>
    </w:p>
    <w:p w:rsidR="00EC1294" w:rsidRDefault="00EC1294">
      <w:pPr>
        <w:rPr>
          <w:sz w:val="24"/>
        </w:rPr>
      </w:pPr>
    </w:p>
    <w:p w:rsidR="00EC1294" w:rsidRDefault="00EC1294">
      <w:pPr>
        <w:rPr>
          <w:sz w:val="24"/>
        </w:rPr>
      </w:pPr>
    </w:p>
    <w:p w:rsidR="00EC1294" w:rsidRDefault="00EC1294">
      <w:pPr>
        <w:rPr>
          <w:sz w:val="24"/>
        </w:rPr>
      </w:pPr>
    </w:p>
    <w:p w:rsidR="00EC1294" w:rsidRDefault="006B2E90">
      <w:pPr>
        <w:pStyle w:val="Heading6"/>
        <w:rPr>
          <w:color w:val="800000"/>
        </w:rPr>
      </w:pPr>
      <w:r>
        <w:rPr>
          <w:color w:val="800000"/>
        </w:rPr>
        <w:t>neuroanatomie</w:t>
      </w:r>
    </w:p>
    <w:p w:rsidR="00EC1294" w:rsidRDefault="00EC1294">
      <w:pPr>
        <w:rPr>
          <w:sz w:val="24"/>
        </w:rPr>
      </w:pPr>
    </w:p>
    <w:p w:rsidR="00EC1294" w:rsidRDefault="006B2E90">
      <w:pPr>
        <w:rPr>
          <w:sz w:val="24"/>
        </w:rPr>
      </w:pPr>
      <w:r>
        <w:rPr>
          <w:sz w:val="24"/>
        </w:rPr>
        <w:t xml:space="preserve">Chacune des 3 parties de l’encéphale (cervelet, prosencéphale, tronc cérébral) possède </w:t>
      </w:r>
      <w:r>
        <w:rPr>
          <w:sz w:val="24"/>
          <w:u w:val="single"/>
        </w:rPr>
        <w:t>3 ensembles fonctionnels</w:t>
      </w:r>
      <w:r>
        <w:rPr>
          <w:sz w:val="24"/>
        </w:rPr>
        <w:t> :</w:t>
      </w:r>
    </w:p>
    <w:p w:rsidR="00EC1294" w:rsidRDefault="006B2E90">
      <w:pPr>
        <w:numPr>
          <w:ilvl w:val="0"/>
          <w:numId w:val="7"/>
        </w:numPr>
        <w:rPr>
          <w:sz w:val="24"/>
        </w:rPr>
      </w:pPr>
      <w:r>
        <w:rPr>
          <w:sz w:val="24"/>
        </w:rPr>
        <w:t xml:space="preserve">un </w:t>
      </w:r>
      <w:r>
        <w:rPr>
          <w:b/>
          <w:sz w:val="24"/>
        </w:rPr>
        <w:t>système sensitif</w:t>
      </w:r>
      <w:r>
        <w:rPr>
          <w:sz w:val="24"/>
        </w:rPr>
        <w:t xml:space="preserve"> qui permet de capter les informations et de les acheminer vers le SNC.</w:t>
      </w:r>
    </w:p>
    <w:p w:rsidR="00EC1294" w:rsidRDefault="006B2E90">
      <w:pPr>
        <w:numPr>
          <w:ilvl w:val="0"/>
          <w:numId w:val="7"/>
        </w:numPr>
        <w:rPr>
          <w:sz w:val="24"/>
        </w:rPr>
      </w:pPr>
      <w:r>
        <w:rPr>
          <w:sz w:val="24"/>
        </w:rPr>
        <w:t xml:space="preserve">un </w:t>
      </w:r>
      <w:r>
        <w:rPr>
          <w:b/>
          <w:sz w:val="24"/>
        </w:rPr>
        <w:t>système associatif</w:t>
      </w:r>
      <w:r>
        <w:rPr>
          <w:sz w:val="24"/>
        </w:rPr>
        <w:t xml:space="preserve"> qui permet d’interpréter ces informations, de les mettre en mémoire et d’élaborer une réponse. </w:t>
      </w:r>
    </w:p>
    <w:p w:rsidR="00EC1294" w:rsidRDefault="006B2E90">
      <w:pPr>
        <w:numPr>
          <w:ilvl w:val="0"/>
          <w:numId w:val="7"/>
        </w:numPr>
        <w:rPr>
          <w:sz w:val="24"/>
        </w:rPr>
      </w:pPr>
      <w:r>
        <w:rPr>
          <w:sz w:val="24"/>
        </w:rPr>
        <w:t xml:space="preserve">un </w:t>
      </w:r>
      <w:r>
        <w:rPr>
          <w:b/>
          <w:sz w:val="24"/>
        </w:rPr>
        <w:t>système moteur</w:t>
      </w:r>
      <w:r>
        <w:rPr>
          <w:sz w:val="24"/>
        </w:rPr>
        <w:t xml:space="preserve"> chargé d’exécuter la réponse en envoyant des signaux efférents aux muscles.</w:t>
      </w:r>
    </w:p>
    <w:p w:rsidR="00EC1294" w:rsidRDefault="00EC1294">
      <w:pPr>
        <w:rPr>
          <w:sz w:val="24"/>
        </w:rPr>
      </w:pPr>
    </w:p>
    <w:p w:rsidR="00EC1294" w:rsidRDefault="006B2E90">
      <w:pPr>
        <w:numPr>
          <w:ilvl w:val="1"/>
          <w:numId w:val="7"/>
        </w:numPr>
        <w:tabs>
          <w:tab w:val="clear" w:pos="1440"/>
          <w:tab w:val="num" w:pos="851"/>
        </w:tabs>
        <w:ind w:left="851" w:hanging="284"/>
        <w:rPr>
          <w:b/>
          <w:color w:val="800000"/>
          <w:sz w:val="28"/>
        </w:rPr>
      </w:pPr>
      <w:r>
        <w:rPr>
          <w:b/>
          <w:color w:val="800000"/>
          <w:sz w:val="28"/>
        </w:rPr>
        <w:t>La moelle épinière</w:t>
      </w:r>
    </w:p>
    <w:p w:rsidR="00EC1294" w:rsidRDefault="006B2E90">
      <w:pPr>
        <w:numPr>
          <w:ilvl w:val="0"/>
          <w:numId w:val="7"/>
        </w:numPr>
        <w:rPr>
          <w:b/>
          <w:color w:val="800000"/>
          <w:sz w:val="24"/>
        </w:rPr>
      </w:pPr>
      <w:r>
        <w:rPr>
          <w:b/>
          <w:color w:val="800000"/>
          <w:sz w:val="24"/>
          <w:u w:val="single"/>
        </w:rPr>
        <w:t>Substance grise</w:t>
      </w:r>
      <w:r>
        <w:rPr>
          <w:b/>
          <w:color w:val="800000"/>
          <w:sz w:val="24"/>
        </w:rPr>
        <w:t> :</w:t>
      </w:r>
    </w:p>
    <w:p w:rsidR="00EC1294" w:rsidRDefault="006B2E90">
      <w:pPr>
        <w:numPr>
          <w:ilvl w:val="2"/>
          <w:numId w:val="7"/>
        </w:numPr>
        <w:tabs>
          <w:tab w:val="clear" w:pos="2160"/>
          <w:tab w:val="num" w:pos="284"/>
        </w:tabs>
        <w:ind w:left="284" w:hanging="284"/>
        <w:rPr>
          <w:sz w:val="24"/>
        </w:rPr>
      </w:pPr>
      <w:r>
        <w:rPr>
          <w:sz w:val="24"/>
          <w:u w:val="single"/>
        </w:rPr>
        <w:t xml:space="preserve">Zone postérieure </w:t>
      </w:r>
      <w:r>
        <w:rPr>
          <w:i/>
          <w:sz w:val="24"/>
          <w:u w:val="single"/>
        </w:rPr>
        <w:t>ou</w:t>
      </w:r>
      <w:r>
        <w:rPr>
          <w:sz w:val="24"/>
          <w:u w:val="single"/>
        </w:rPr>
        <w:t xml:space="preserve"> dorsale</w:t>
      </w:r>
      <w:r>
        <w:rPr>
          <w:sz w:val="24"/>
        </w:rPr>
        <w:t xml:space="preserve"> = </w:t>
      </w:r>
      <w:r>
        <w:rPr>
          <w:b/>
          <w:sz w:val="24"/>
        </w:rPr>
        <w:t xml:space="preserve">zone </w:t>
      </w:r>
      <w:proofErr w:type="spellStart"/>
      <w:r>
        <w:rPr>
          <w:b/>
          <w:sz w:val="24"/>
        </w:rPr>
        <w:t>somato</w:t>
      </w:r>
      <w:proofErr w:type="spellEnd"/>
      <w:r>
        <w:rPr>
          <w:b/>
          <w:sz w:val="24"/>
        </w:rPr>
        <w:t>-sensitive</w:t>
      </w:r>
      <w:r>
        <w:rPr>
          <w:sz w:val="24"/>
        </w:rPr>
        <w:t xml:space="preserve"> qui reçoit les informations. Elle est constituée de la </w:t>
      </w:r>
      <w:r>
        <w:rPr>
          <w:b/>
          <w:sz w:val="24"/>
        </w:rPr>
        <w:t>zone extéroceptive</w:t>
      </w:r>
      <w:r>
        <w:rPr>
          <w:sz w:val="24"/>
        </w:rPr>
        <w:t xml:space="preserve"> et de la </w:t>
      </w:r>
      <w:r>
        <w:rPr>
          <w:b/>
          <w:sz w:val="24"/>
        </w:rPr>
        <w:t>zone proprioceptive</w:t>
      </w:r>
      <w:r>
        <w:rPr>
          <w:sz w:val="24"/>
        </w:rPr>
        <w:t xml:space="preserve">. Elle est subdivisée en </w:t>
      </w:r>
      <w:r>
        <w:rPr>
          <w:b/>
          <w:bCs/>
          <w:sz w:val="24"/>
        </w:rPr>
        <w:t>noyaux</w:t>
      </w:r>
      <w:r>
        <w:rPr>
          <w:sz w:val="24"/>
        </w:rPr>
        <w:t xml:space="preserve"> spécialisés dans la nature du message.</w:t>
      </w:r>
    </w:p>
    <w:p w:rsidR="00EC1294" w:rsidRDefault="006B2E90">
      <w:pPr>
        <w:numPr>
          <w:ilvl w:val="2"/>
          <w:numId w:val="7"/>
        </w:numPr>
        <w:tabs>
          <w:tab w:val="clear" w:pos="2160"/>
          <w:tab w:val="num" w:pos="284"/>
        </w:tabs>
        <w:ind w:left="284" w:hanging="284"/>
        <w:rPr>
          <w:sz w:val="24"/>
        </w:rPr>
      </w:pPr>
      <w:r>
        <w:rPr>
          <w:sz w:val="24"/>
          <w:u w:val="single"/>
        </w:rPr>
        <w:t>Zone intermédiaire</w:t>
      </w:r>
      <w:r>
        <w:rPr>
          <w:sz w:val="24"/>
        </w:rPr>
        <w:t xml:space="preserve"> = </w:t>
      </w:r>
      <w:r>
        <w:rPr>
          <w:b/>
          <w:sz w:val="24"/>
        </w:rPr>
        <w:t>zone viscérale</w:t>
      </w:r>
      <w:r>
        <w:rPr>
          <w:sz w:val="24"/>
        </w:rPr>
        <w:t xml:space="preserve"> qui concerne le contrôle des organes internes (SN végétatif).</w:t>
      </w:r>
    </w:p>
    <w:p w:rsidR="00EC1294" w:rsidRDefault="006B2E90">
      <w:pPr>
        <w:numPr>
          <w:ilvl w:val="2"/>
          <w:numId w:val="7"/>
        </w:numPr>
        <w:tabs>
          <w:tab w:val="clear" w:pos="2160"/>
          <w:tab w:val="num" w:pos="284"/>
        </w:tabs>
        <w:ind w:left="284" w:hanging="284"/>
        <w:rPr>
          <w:sz w:val="24"/>
        </w:rPr>
      </w:pPr>
      <w:r>
        <w:rPr>
          <w:sz w:val="24"/>
          <w:u w:val="single"/>
        </w:rPr>
        <w:t xml:space="preserve">Zone antérieure </w:t>
      </w:r>
      <w:r>
        <w:rPr>
          <w:i/>
          <w:sz w:val="24"/>
          <w:u w:val="single"/>
        </w:rPr>
        <w:t>ou</w:t>
      </w:r>
      <w:r>
        <w:rPr>
          <w:sz w:val="24"/>
          <w:u w:val="single"/>
        </w:rPr>
        <w:t xml:space="preserve"> ventrale</w:t>
      </w:r>
      <w:r>
        <w:rPr>
          <w:sz w:val="24"/>
        </w:rPr>
        <w:t xml:space="preserve"> = </w:t>
      </w:r>
      <w:r>
        <w:rPr>
          <w:b/>
          <w:sz w:val="24"/>
        </w:rPr>
        <w:t xml:space="preserve">zone </w:t>
      </w:r>
      <w:proofErr w:type="spellStart"/>
      <w:r>
        <w:rPr>
          <w:b/>
          <w:sz w:val="24"/>
        </w:rPr>
        <w:t>somato</w:t>
      </w:r>
      <w:proofErr w:type="spellEnd"/>
      <w:r>
        <w:rPr>
          <w:b/>
          <w:sz w:val="24"/>
        </w:rPr>
        <w:t>-motrice</w:t>
      </w:r>
      <w:r>
        <w:rPr>
          <w:sz w:val="24"/>
        </w:rPr>
        <w:t xml:space="preserve"> où l’on trouve les corps cellulaires des motoneurones.</w:t>
      </w:r>
    </w:p>
    <w:p w:rsidR="00EC1294" w:rsidRDefault="006B2E90">
      <w:pPr>
        <w:numPr>
          <w:ilvl w:val="0"/>
          <w:numId w:val="7"/>
        </w:numPr>
        <w:rPr>
          <w:b/>
          <w:color w:val="800000"/>
          <w:sz w:val="24"/>
        </w:rPr>
      </w:pPr>
      <w:r>
        <w:rPr>
          <w:b/>
          <w:color w:val="800000"/>
          <w:sz w:val="24"/>
          <w:u w:val="single"/>
        </w:rPr>
        <w:t>Substance blanche</w:t>
      </w:r>
      <w:r>
        <w:rPr>
          <w:b/>
          <w:color w:val="800000"/>
          <w:sz w:val="24"/>
        </w:rPr>
        <w:t> :</w:t>
      </w:r>
    </w:p>
    <w:p w:rsidR="00EC1294" w:rsidRDefault="006B2E90">
      <w:pPr>
        <w:pStyle w:val="BodyText"/>
      </w:pPr>
      <w:r>
        <w:t>Elle renferme les voies de conduction. Les fibres nerveuses sont regroupées en faisceaux ascendant et descendant selon leur nature, leur origine et leur destination.</w:t>
      </w:r>
    </w:p>
    <w:p w:rsidR="00EC1294" w:rsidRDefault="006B2E90">
      <w:pPr>
        <w:rPr>
          <w:sz w:val="24"/>
        </w:rPr>
      </w:pPr>
      <w:r>
        <w:rPr>
          <w:sz w:val="24"/>
        </w:rPr>
        <w:t xml:space="preserve">Le </w:t>
      </w:r>
      <w:r>
        <w:rPr>
          <w:b/>
          <w:sz w:val="24"/>
        </w:rPr>
        <w:t>faisceau propre</w:t>
      </w:r>
      <w:r>
        <w:rPr>
          <w:sz w:val="24"/>
        </w:rPr>
        <w:t xml:space="preserve"> permet de faire des relations entre les étages de la moelle épinière et de coordonner les activités </w:t>
      </w:r>
      <w:proofErr w:type="spellStart"/>
      <w:r>
        <w:rPr>
          <w:sz w:val="24"/>
        </w:rPr>
        <w:t>pluri-segmentaires</w:t>
      </w:r>
      <w:proofErr w:type="spellEnd"/>
      <w:r>
        <w:rPr>
          <w:sz w:val="24"/>
        </w:rPr>
        <w:t>.</w:t>
      </w:r>
    </w:p>
    <w:p w:rsidR="00EC1294" w:rsidRDefault="006B2E90">
      <w:pPr>
        <w:rPr>
          <w:sz w:val="24"/>
        </w:rPr>
        <w:sectPr w:rsidR="00EC1294">
          <w:pgSz w:w="11906" w:h="16838"/>
          <w:pgMar w:top="567" w:right="567" w:bottom="851" w:left="567" w:header="0" w:footer="567" w:gutter="0"/>
          <w:cols w:space="720"/>
        </w:sectPr>
      </w:pPr>
      <w:r>
        <w:rPr>
          <w:sz w:val="24"/>
        </w:rPr>
        <w:t xml:space="preserve">Les </w:t>
      </w:r>
      <w:r>
        <w:rPr>
          <w:b/>
          <w:sz w:val="24"/>
        </w:rPr>
        <w:t>nerfs mixtes</w:t>
      </w:r>
      <w:r>
        <w:rPr>
          <w:sz w:val="24"/>
        </w:rPr>
        <w:t xml:space="preserve"> (afférent et efférent) font le lien entre la substance blanche et la grise.</w:t>
      </w:r>
    </w:p>
    <w:p w:rsidR="00EC1294" w:rsidRDefault="00EC1294">
      <w:pPr>
        <w:rPr>
          <w:sz w:val="24"/>
        </w:rPr>
      </w:pPr>
    </w:p>
    <w:p w:rsidR="00EC1294" w:rsidRDefault="006B2E90">
      <w:pPr>
        <w:pStyle w:val="Heading8"/>
        <w:rPr>
          <w:sz w:val="40"/>
        </w:rPr>
      </w:pPr>
      <w:r>
        <w:rPr>
          <w:sz w:val="40"/>
        </w:rPr>
        <w:t>SNC</w:t>
      </w:r>
    </w:p>
    <w:p w:rsidR="00EC1294" w:rsidRDefault="009F6DEF">
      <w:pPr>
        <w:rPr>
          <w:sz w:val="24"/>
        </w:rPr>
      </w:pPr>
      <w:r>
        <w:rPr>
          <w:noProof/>
        </w:rPr>
        <mc:AlternateContent>
          <mc:Choice Requires="wps">
            <w:drawing>
              <wp:anchor distT="0" distB="0" distL="114300" distR="114300" simplePos="0" relativeHeight="251630080" behindDoc="0" locked="0" layoutInCell="0" allowOverlap="1">
                <wp:simplePos x="0" y="0"/>
                <wp:positionH relativeFrom="column">
                  <wp:posOffset>4949190</wp:posOffset>
                </wp:positionH>
                <wp:positionV relativeFrom="paragraph">
                  <wp:posOffset>36195</wp:posOffset>
                </wp:positionV>
                <wp:extent cx="1371600" cy="510540"/>
                <wp:effectExtent l="0" t="0" r="0" b="0"/>
                <wp:wrapNone/>
                <wp:docPr id="6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510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7pt,2.85pt" to="497.7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00TGgIAAC8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" o:allowincell="f"/>
            </w:pict>
          </mc:Fallback>
        </mc:AlternateContent>
      </w:r>
      <w:r>
        <w:rPr>
          <w:noProof/>
        </w:rPr>
        <mc:AlternateContent>
          <mc:Choice Requires="wps">
            <w:drawing>
              <wp:anchor distT="0" distB="0" distL="114300" distR="114300" simplePos="0" relativeHeight="251629056" behindDoc="0" locked="0" layoutInCell="0" allowOverlap="1">
                <wp:simplePos x="0" y="0"/>
                <wp:positionH relativeFrom="column">
                  <wp:posOffset>1634490</wp:posOffset>
                </wp:positionH>
                <wp:positionV relativeFrom="paragraph">
                  <wp:posOffset>36195</wp:posOffset>
                </wp:positionV>
                <wp:extent cx="3086100" cy="510540"/>
                <wp:effectExtent l="0" t="0" r="0" b="0"/>
                <wp:wrapNone/>
                <wp:docPr id="5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0" cy="510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pt,2.85pt" to="371.7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" o:allowincell="f"/>
            </w:pict>
          </mc:Fallback>
        </mc:AlternateContent>
      </w:r>
    </w:p>
    <w:p w:rsidR="00EC1294" w:rsidRDefault="00EC1294">
      <w:pPr>
        <w:rPr>
          <w:sz w:val="24"/>
        </w:rPr>
      </w:pPr>
    </w:p>
    <w:p w:rsidR="00EC1294" w:rsidRDefault="00EC1294">
      <w:pPr>
        <w:rPr>
          <w:sz w:val="24"/>
        </w:rPr>
      </w:pPr>
    </w:p>
    <w:p w:rsidR="00EC1294" w:rsidRDefault="00EC1294">
      <w:pPr>
        <w:rPr>
          <w:sz w:val="24"/>
        </w:rPr>
      </w:pPr>
    </w:p>
    <w:p w:rsidR="00EC1294" w:rsidRDefault="006B2E90">
      <w:pPr>
        <w:pStyle w:val="Heading4"/>
        <w:rPr>
          <w:smallCaps w:val="0"/>
        </w:rPr>
      </w:pPr>
      <w:r>
        <w:rPr>
          <w:smallCaps w:val="0"/>
        </w:rPr>
        <w:tab/>
      </w:r>
      <w:r>
        <w:rPr>
          <w:smallCaps w:val="0"/>
        </w:rPr>
        <w:tab/>
      </w:r>
      <w:r>
        <w:rPr>
          <w:smallCaps w:val="0"/>
          <w:sz w:val="36"/>
        </w:rPr>
        <w:t>Moelle épinière</w:t>
      </w:r>
      <w:r>
        <w:rPr>
          <w:smallCaps w:val="0"/>
        </w:rPr>
        <w:tab/>
      </w:r>
      <w:r>
        <w:rPr>
          <w:smallCaps w:val="0"/>
        </w:rPr>
        <w:tab/>
      </w:r>
      <w:r>
        <w:rPr>
          <w:smallCaps w:val="0"/>
        </w:rPr>
        <w:tab/>
      </w:r>
      <w:r>
        <w:rPr>
          <w:smallCaps w:val="0"/>
        </w:rPr>
        <w:tab/>
      </w:r>
      <w:r>
        <w:rPr>
          <w:smallCaps w:val="0"/>
        </w:rPr>
        <w:tab/>
      </w:r>
      <w:r>
        <w:rPr>
          <w:smallCaps w:val="0"/>
        </w:rPr>
        <w:tab/>
      </w:r>
      <w:r>
        <w:rPr>
          <w:smallCaps w:val="0"/>
        </w:rPr>
        <w:tab/>
      </w:r>
      <w:r>
        <w:rPr>
          <w:smallCaps w:val="0"/>
        </w:rPr>
        <w:tab/>
      </w:r>
      <w:r>
        <w:rPr>
          <w:smallCaps w:val="0"/>
          <w:sz w:val="36"/>
        </w:rPr>
        <w:t>Encéphale</w:t>
      </w:r>
    </w:p>
    <w:p w:rsidR="00EC1294" w:rsidRDefault="009F6DEF">
      <w:pPr>
        <w:rPr>
          <w:sz w:val="24"/>
        </w:rPr>
      </w:pPr>
      <w:r>
        <w:rPr>
          <w:noProof/>
        </w:rPr>
        <mc:AlternateContent>
          <mc:Choice Requires="wps">
            <w:drawing>
              <wp:anchor distT="0" distB="0" distL="114300" distR="114300" simplePos="0" relativeHeight="251635200" behindDoc="0" locked="0" layoutInCell="0" allowOverlap="1">
                <wp:simplePos x="0" y="0"/>
                <wp:positionH relativeFrom="column">
                  <wp:posOffset>6435090</wp:posOffset>
                </wp:positionH>
                <wp:positionV relativeFrom="paragraph">
                  <wp:posOffset>47625</wp:posOffset>
                </wp:positionV>
                <wp:extent cx="2286000" cy="457200"/>
                <wp:effectExtent l="0" t="0" r="0" b="0"/>
                <wp:wrapNone/>
                <wp:docPr id="5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7pt,3.75pt" to="686.7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" o:allowincell="f"/>
            </w:pict>
          </mc:Fallback>
        </mc:AlternateContent>
      </w:r>
      <w:r>
        <w:rPr>
          <w:noProof/>
        </w:rPr>
        <mc:AlternateContent>
          <mc:Choice Requires="wps">
            <w:drawing>
              <wp:anchor distT="0" distB="0" distL="114300" distR="114300" simplePos="0" relativeHeight="251634176" behindDoc="0" locked="0" layoutInCell="0" allowOverlap="1">
                <wp:simplePos x="0" y="0"/>
                <wp:positionH relativeFrom="column">
                  <wp:posOffset>6320790</wp:posOffset>
                </wp:positionH>
                <wp:positionV relativeFrom="paragraph">
                  <wp:posOffset>47625</wp:posOffset>
                </wp:positionV>
                <wp:extent cx="0" cy="457200"/>
                <wp:effectExtent l="0" t="0" r="0" b="0"/>
                <wp:wrapNone/>
                <wp:docPr id="5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7pt,3.75pt" to="497.7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KxSEQ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" o:allowincell="f"/>
            </w:pict>
          </mc:Fallback>
        </mc:AlternateContent>
      </w:r>
      <w:r>
        <w:rPr>
          <w:noProof/>
        </w:rPr>
        <mc:AlternateContent>
          <mc:Choice Requires="wps">
            <w:drawing>
              <wp:anchor distT="0" distB="0" distL="114300" distR="114300" simplePos="0" relativeHeight="251633152" behindDoc="0" locked="0" layoutInCell="0" allowOverlap="1">
                <wp:simplePos x="0" y="0"/>
                <wp:positionH relativeFrom="column">
                  <wp:posOffset>3691890</wp:posOffset>
                </wp:positionH>
                <wp:positionV relativeFrom="paragraph">
                  <wp:posOffset>47625</wp:posOffset>
                </wp:positionV>
                <wp:extent cx="2514600" cy="457200"/>
                <wp:effectExtent l="0" t="0" r="0" b="0"/>
                <wp:wrapNone/>
                <wp:docPr id="5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7pt,3.75pt" to="488.7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" o:allowincell="f"/>
            </w:pict>
          </mc:Fallback>
        </mc:AlternateContent>
      </w:r>
      <w:r>
        <w:rPr>
          <w:noProof/>
        </w:rPr>
        <mc:AlternateContent>
          <mc:Choice Requires="wps">
            <w:drawing>
              <wp:anchor distT="0" distB="0" distL="114300" distR="114300" simplePos="0" relativeHeight="251632128" behindDoc="0" locked="0" layoutInCell="0" allowOverlap="1">
                <wp:simplePos x="0" y="0"/>
                <wp:positionH relativeFrom="column">
                  <wp:posOffset>1748790</wp:posOffset>
                </wp:positionH>
                <wp:positionV relativeFrom="paragraph">
                  <wp:posOffset>47625</wp:posOffset>
                </wp:positionV>
                <wp:extent cx="457200" cy="457200"/>
                <wp:effectExtent l="0" t="0" r="0" b="0"/>
                <wp:wrapNone/>
                <wp:docPr id="5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3.75pt" to="173.7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" o:allowincell="f"/>
            </w:pict>
          </mc:Fallback>
        </mc:AlternateContent>
      </w:r>
      <w:r>
        <w:rPr>
          <w:noProof/>
        </w:rPr>
        <mc:AlternateContent>
          <mc:Choice Requires="wps">
            <w:drawing>
              <wp:anchor distT="0" distB="0" distL="114300" distR="114300" simplePos="0" relativeHeight="251631104" behindDoc="0" locked="0" layoutInCell="0" allowOverlap="1">
                <wp:simplePos x="0" y="0"/>
                <wp:positionH relativeFrom="column">
                  <wp:posOffset>948690</wp:posOffset>
                </wp:positionH>
                <wp:positionV relativeFrom="paragraph">
                  <wp:posOffset>47625</wp:posOffset>
                </wp:positionV>
                <wp:extent cx="571500" cy="457200"/>
                <wp:effectExtent l="0" t="0" r="0" b="0"/>
                <wp:wrapNone/>
                <wp:docPr id="5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3.75pt" to="119.7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" o:allowincell="f"/>
            </w:pict>
          </mc:Fallback>
        </mc:AlternateContent>
      </w:r>
    </w:p>
    <w:p w:rsidR="00EC1294" w:rsidRDefault="00EC1294">
      <w:pPr>
        <w:rPr>
          <w:sz w:val="24"/>
        </w:rPr>
      </w:pPr>
    </w:p>
    <w:p w:rsidR="00EC1294" w:rsidRDefault="00EC1294">
      <w:pPr>
        <w:rPr>
          <w:sz w:val="24"/>
        </w:rPr>
      </w:pPr>
    </w:p>
    <w:p w:rsidR="00EC1294" w:rsidRDefault="006B2E90">
      <w:pPr>
        <w:pStyle w:val="Heading9"/>
      </w:pPr>
      <w:r>
        <w:t>Substance</w:t>
      </w:r>
      <w:r>
        <w:tab/>
      </w:r>
      <w:r>
        <w:tab/>
      </w:r>
      <w:proofErr w:type="spellStart"/>
      <w:r>
        <w:t>Substance</w:t>
      </w:r>
      <w:proofErr w:type="spellEnd"/>
      <w:r>
        <w:tab/>
      </w:r>
      <w:r>
        <w:tab/>
        <w:t>Prosencéphale</w:t>
      </w:r>
      <w:r>
        <w:tab/>
      </w:r>
      <w:r>
        <w:tab/>
      </w:r>
      <w:r>
        <w:tab/>
      </w:r>
      <w:r>
        <w:tab/>
        <w:t>Tronc cérébral</w:t>
      </w:r>
      <w:r>
        <w:tab/>
      </w:r>
      <w:r>
        <w:tab/>
      </w:r>
      <w:r>
        <w:tab/>
        <w:t xml:space="preserve">   Cervelet</w:t>
      </w:r>
    </w:p>
    <w:p w:rsidR="00EC1294" w:rsidRDefault="009F6DEF">
      <w:pPr>
        <w:rPr>
          <w:sz w:val="32"/>
        </w:rPr>
      </w:pPr>
      <w:r>
        <w:rPr>
          <w:noProof/>
        </w:rPr>
        <mc:AlternateContent>
          <mc:Choice Requires="wps">
            <w:drawing>
              <wp:anchor distT="0" distB="0" distL="114300" distR="114300" simplePos="0" relativeHeight="251647488" behindDoc="0" locked="0" layoutInCell="0" allowOverlap="1">
                <wp:simplePos x="0" y="0"/>
                <wp:positionH relativeFrom="column">
                  <wp:posOffset>6320790</wp:posOffset>
                </wp:positionH>
                <wp:positionV relativeFrom="paragraph">
                  <wp:posOffset>27305</wp:posOffset>
                </wp:positionV>
                <wp:extent cx="0" cy="1767840"/>
                <wp:effectExtent l="0" t="0" r="0" b="0"/>
                <wp:wrapNone/>
                <wp:docPr id="5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7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7pt,2.15pt" to="497.7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g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41344" behindDoc="0" locked="0" layoutInCell="0" allowOverlap="1">
                <wp:simplePos x="0" y="0"/>
                <wp:positionH relativeFrom="column">
                  <wp:posOffset>8606790</wp:posOffset>
                </wp:positionH>
                <wp:positionV relativeFrom="paragraph">
                  <wp:posOffset>27305</wp:posOffset>
                </wp:positionV>
                <wp:extent cx="0" cy="1028700"/>
                <wp:effectExtent l="0" t="0" r="0" b="0"/>
                <wp:wrapNone/>
                <wp:docPr id="5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7pt,2.15pt" to="677.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6ImFQIAACo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" o:allowincell="f"/>
            </w:pict>
          </mc:Fallback>
        </mc:AlternateContent>
      </w:r>
      <w:r>
        <w:rPr>
          <w:noProof/>
        </w:rPr>
        <mc:AlternateContent>
          <mc:Choice Requires="wps">
            <w:drawing>
              <wp:anchor distT="0" distB="0" distL="114300" distR="114300" simplePos="0" relativeHeight="251640320" behindDoc="0" locked="0" layoutInCell="0" allowOverlap="1">
                <wp:simplePos x="0" y="0"/>
                <wp:positionH relativeFrom="column">
                  <wp:posOffset>8835390</wp:posOffset>
                </wp:positionH>
                <wp:positionV relativeFrom="paragraph">
                  <wp:posOffset>27305</wp:posOffset>
                </wp:positionV>
                <wp:extent cx="571500" cy="685800"/>
                <wp:effectExtent l="0" t="0" r="0" b="0"/>
                <wp:wrapNone/>
                <wp:docPr id="5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7pt,2.15pt" to="740.7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" o:allowincell="f"/>
            </w:pict>
          </mc:Fallback>
        </mc:AlternateContent>
      </w:r>
      <w:r>
        <w:rPr>
          <w:noProof/>
        </w:rPr>
        <mc:AlternateContent>
          <mc:Choice Requires="wps">
            <w:drawing>
              <wp:anchor distT="0" distB="0" distL="114300" distR="114300" simplePos="0" relativeHeight="251639296" behindDoc="0" locked="0" layoutInCell="0" allowOverlap="1">
                <wp:simplePos x="0" y="0"/>
                <wp:positionH relativeFrom="column">
                  <wp:posOffset>7692390</wp:posOffset>
                </wp:positionH>
                <wp:positionV relativeFrom="paragraph">
                  <wp:posOffset>27305</wp:posOffset>
                </wp:positionV>
                <wp:extent cx="685800" cy="571500"/>
                <wp:effectExtent l="0" t="0" r="0" b="0"/>
                <wp:wrapNone/>
                <wp:docPr id="5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7pt,2.15pt" to="659.7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" o:allowincell="f"/>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3806190</wp:posOffset>
                </wp:positionH>
                <wp:positionV relativeFrom="paragraph">
                  <wp:posOffset>27305</wp:posOffset>
                </wp:positionV>
                <wp:extent cx="914400" cy="571500"/>
                <wp:effectExtent l="0" t="0" r="0" b="0"/>
                <wp:wrapNone/>
                <wp:docPr id="4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7pt,2.15pt" to="371.7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" o:allowincell="f"/>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2777490</wp:posOffset>
                </wp:positionH>
                <wp:positionV relativeFrom="paragraph">
                  <wp:posOffset>27305</wp:posOffset>
                </wp:positionV>
                <wp:extent cx="800100" cy="571500"/>
                <wp:effectExtent l="0" t="0" r="0" b="0"/>
                <wp:wrapNone/>
                <wp:docPr id="4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7pt,2.15pt" to="281.7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" o:allowincell="f"/>
            </w:pict>
          </mc:Fallback>
        </mc:AlternateContent>
      </w:r>
      <w:r w:rsidR="006B2E90">
        <w:rPr>
          <w:sz w:val="24"/>
        </w:rPr>
        <w:tab/>
        <w:t xml:space="preserve">    </w:t>
      </w:r>
      <w:proofErr w:type="gramStart"/>
      <w:r w:rsidR="006B2E90">
        <w:rPr>
          <w:sz w:val="32"/>
        </w:rPr>
        <w:t>grise</w:t>
      </w:r>
      <w:proofErr w:type="gramEnd"/>
      <w:r w:rsidR="006B2E90">
        <w:rPr>
          <w:sz w:val="32"/>
        </w:rPr>
        <w:tab/>
      </w:r>
      <w:r w:rsidR="006B2E90">
        <w:rPr>
          <w:sz w:val="32"/>
        </w:rPr>
        <w:tab/>
        <w:t xml:space="preserve"> blanche</w:t>
      </w:r>
    </w:p>
    <w:p w:rsidR="00EC1294" w:rsidRDefault="009F6DEF">
      <w:pPr>
        <w:rPr>
          <w:sz w:val="32"/>
        </w:rPr>
      </w:pPr>
      <w:r>
        <w:rPr>
          <w:noProof/>
        </w:rPr>
        <mc:AlternateContent>
          <mc:Choice Requires="wps">
            <w:drawing>
              <wp:anchor distT="0" distB="0" distL="114300" distR="114300" simplePos="0" relativeHeight="251637248" behindDoc="0" locked="0" layoutInCell="0" allowOverlap="1">
                <wp:simplePos x="0" y="0"/>
                <wp:positionH relativeFrom="column">
                  <wp:posOffset>834390</wp:posOffset>
                </wp:positionH>
                <wp:positionV relativeFrom="paragraph">
                  <wp:posOffset>136525</wp:posOffset>
                </wp:positionV>
                <wp:extent cx="0" cy="1485900"/>
                <wp:effectExtent l="0" t="0" r="0" b="0"/>
                <wp:wrapNone/>
                <wp:docPr id="4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0.75pt" to="65.7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r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38272" behindDoc="0" locked="0" layoutInCell="0" allowOverlap="1">
                <wp:simplePos x="0" y="0"/>
                <wp:positionH relativeFrom="column">
                  <wp:posOffset>948690</wp:posOffset>
                </wp:positionH>
                <wp:positionV relativeFrom="paragraph">
                  <wp:posOffset>136525</wp:posOffset>
                </wp:positionV>
                <wp:extent cx="457200" cy="919480"/>
                <wp:effectExtent l="0" t="0" r="0" b="0"/>
                <wp:wrapNone/>
                <wp:docPr id="4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919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10.75pt" to="110.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6eZGAIAAC4EAAAOAAAAZHJzL2Uyb0RvYy54bWysU82O2jAQvlfqO1i+QxI2sB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" o:allowincell="f"/>
            </w:pict>
          </mc:Fallback>
        </mc:AlternateContent>
      </w:r>
      <w:r>
        <w:rPr>
          <w:noProof/>
        </w:rPr>
        <mc:AlternateContent>
          <mc:Choice Requires="wps">
            <w:drawing>
              <wp:anchor distT="0" distB="0" distL="114300" distR="114300" simplePos="0" relativeHeight="251636224" behindDoc="0" locked="0" layoutInCell="0" allowOverlap="1">
                <wp:simplePos x="0" y="0"/>
                <wp:positionH relativeFrom="column">
                  <wp:posOffset>262890</wp:posOffset>
                </wp:positionH>
                <wp:positionV relativeFrom="paragraph">
                  <wp:posOffset>136525</wp:posOffset>
                </wp:positionV>
                <wp:extent cx="457200" cy="919480"/>
                <wp:effectExtent l="0" t="0" r="0" b="0"/>
                <wp:wrapNone/>
                <wp:docPr id="4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919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75pt" to="56.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pOHwIAADg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" o:allowincell="f"/>
            </w:pict>
          </mc:Fallback>
        </mc:AlternateContent>
      </w:r>
    </w:p>
    <w:p w:rsidR="00EC1294" w:rsidRDefault="00EC1294">
      <w:pPr>
        <w:rPr>
          <w:sz w:val="32"/>
        </w:rPr>
      </w:pPr>
    </w:p>
    <w:p w:rsidR="00EC1294" w:rsidRDefault="006B2E90">
      <w:pPr>
        <w:rPr>
          <w:sz w:val="28"/>
        </w:rPr>
      </w:pPr>
      <w:r>
        <w:rPr>
          <w:sz w:val="24"/>
        </w:rPr>
        <w:tab/>
      </w:r>
      <w:r>
        <w:rPr>
          <w:sz w:val="24"/>
        </w:rPr>
        <w:tab/>
      </w:r>
      <w:r>
        <w:rPr>
          <w:sz w:val="24"/>
        </w:rPr>
        <w:tab/>
      </w:r>
      <w:r>
        <w:rPr>
          <w:sz w:val="24"/>
        </w:rPr>
        <w:tab/>
      </w:r>
      <w:r>
        <w:rPr>
          <w:sz w:val="24"/>
        </w:rPr>
        <w:tab/>
      </w:r>
      <w:r>
        <w:rPr>
          <w:sz w:val="28"/>
        </w:rPr>
        <w:t>Cortex cérébral</w:t>
      </w:r>
      <w:r>
        <w:rPr>
          <w:sz w:val="28"/>
        </w:rPr>
        <w:tab/>
      </w:r>
      <w:r>
        <w:rPr>
          <w:sz w:val="28"/>
        </w:rPr>
        <w:tab/>
        <w:t>Ganglions de la base</w:t>
      </w:r>
      <w:r>
        <w:rPr>
          <w:sz w:val="28"/>
        </w:rPr>
        <w:tab/>
      </w:r>
      <w:r>
        <w:rPr>
          <w:sz w:val="28"/>
        </w:rPr>
        <w:tab/>
      </w:r>
      <w:r>
        <w:rPr>
          <w:sz w:val="28"/>
        </w:rPr>
        <w:tab/>
      </w:r>
      <w:r>
        <w:rPr>
          <w:sz w:val="28"/>
        </w:rPr>
        <w:tab/>
      </w:r>
      <w:proofErr w:type="spellStart"/>
      <w:r>
        <w:rPr>
          <w:sz w:val="28"/>
        </w:rPr>
        <w:t>Arché</w:t>
      </w:r>
      <w:proofErr w:type="spellEnd"/>
      <w:r>
        <w:rPr>
          <w:sz w:val="28"/>
        </w:rPr>
        <w:t>-cervelet</w:t>
      </w:r>
      <w:r>
        <w:rPr>
          <w:sz w:val="28"/>
        </w:rPr>
        <w:tab/>
        <w:t xml:space="preserve">       </w:t>
      </w:r>
      <w:proofErr w:type="spellStart"/>
      <w:r>
        <w:rPr>
          <w:sz w:val="28"/>
        </w:rPr>
        <w:t>Néo-cervelet</w:t>
      </w:r>
      <w:proofErr w:type="spellEnd"/>
    </w:p>
    <w:p w:rsidR="00EC1294" w:rsidRDefault="009F6DEF">
      <w:pPr>
        <w:rPr>
          <w:sz w:val="28"/>
        </w:rPr>
      </w:pPr>
      <w:r>
        <w:rPr>
          <w:noProof/>
        </w:rPr>
        <mc:AlternateContent>
          <mc:Choice Requires="wps">
            <w:drawing>
              <wp:anchor distT="0" distB="0" distL="114300" distR="114300" simplePos="0" relativeHeight="251646464" behindDoc="0" locked="0" layoutInCell="0" allowOverlap="1">
                <wp:simplePos x="0" y="0"/>
                <wp:positionH relativeFrom="column">
                  <wp:posOffset>4834890</wp:posOffset>
                </wp:positionH>
                <wp:positionV relativeFrom="paragraph">
                  <wp:posOffset>41275</wp:posOffset>
                </wp:positionV>
                <wp:extent cx="914400" cy="452120"/>
                <wp:effectExtent l="0" t="0" r="0" b="0"/>
                <wp:wrapNone/>
                <wp:docPr id="4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52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7pt,3.25pt" to="452.7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" o:allowincell="f"/>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4720590</wp:posOffset>
                </wp:positionH>
                <wp:positionV relativeFrom="paragraph">
                  <wp:posOffset>41275</wp:posOffset>
                </wp:positionV>
                <wp:extent cx="0" cy="452120"/>
                <wp:effectExtent l="0" t="0" r="0" b="0"/>
                <wp:wrapNone/>
                <wp:docPr id="4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7pt,3.25pt" to="371.7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3577590</wp:posOffset>
                </wp:positionH>
                <wp:positionV relativeFrom="paragraph">
                  <wp:posOffset>41275</wp:posOffset>
                </wp:positionV>
                <wp:extent cx="1028700" cy="452120"/>
                <wp:effectExtent l="0" t="0" r="0" b="0"/>
                <wp:wrapNone/>
                <wp:docPr id="4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452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pt,3.25pt" to="362.7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" o:allowincell="f"/>
            </w:pict>
          </mc:Fallback>
        </mc:AlternateContent>
      </w:r>
    </w:p>
    <w:p w:rsidR="00EC1294" w:rsidRDefault="006B2E90">
      <w:pPr>
        <w:rPr>
          <w:sz w:val="28"/>
        </w:rPr>
      </w:pPr>
      <w:r>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roofErr w:type="spellStart"/>
      <w:r>
        <w:rPr>
          <w:sz w:val="28"/>
        </w:rPr>
        <w:t>Paléo-cervelet</w:t>
      </w:r>
      <w:proofErr w:type="spellEnd"/>
    </w:p>
    <w:p w:rsidR="00EC1294" w:rsidRDefault="006B2E90">
      <w:pPr>
        <w:rPr>
          <w:sz w:val="28"/>
        </w:rPr>
      </w:pPr>
      <w:r>
        <w:t xml:space="preserve">      </w:t>
      </w:r>
      <w:proofErr w:type="gramStart"/>
      <w:r>
        <w:t>zone</w:t>
      </w:r>
      <w:proofErr w:type="gramEnd"/>
      <w:r>
        <w:tab/>
      </w:r>
      <w:r>
        <w:tab/>
      </w:r>
      <w:r>
        <w:tab/>
      </w:r>
      <w:proofErr w:type="spellStart"/>
      <w:r>
        <w:t>zone</w:t>
      </w:r>
      <w:proofErr w:type="spellEnd"/>
    </w:p>
    <w:p w:rsidR="00EC1294" w:rsidRDefault="006B2E90">
      <w:proofErr w:type="spellStart"/>
      <w:r>
        <w:t>somato</w:t>
      </w:r>
      <w:proofErr w:type="spellEnd"/>
      <w:r>
        <w:t>-sensitive</w:t>
      </w:r>
      <w:r>
        <w:tab/>
        <w:t xml:space="preserve">     </w:t>
      </w:r>
      <w:proofErr w:type="spellStart"/>
      <w:r>
        <w:t>somato</w:t>
      </w:r>
      <w:proofErr w:type="spellEnd"/>
      <w:r>
        <w:t xml:space="preserve">-motrice      </w:t>
      </w:r>
      <w:r>
        <w:tab/>
        <w:t xml:space="preserve">             </w:t>
      </w:r>
      <w:r>
        <w:tab/>
      </w:r>
      <w:r>
        <w:tab/>
        <w:t xml:space="preserve">   </w:t>
      </w:r>
      <w:r>
        <w:rPr>
          <w:sz w:val="24"/>
        </w:rPr>
        <w:t>Noyaux gris</w:t>
      </w:r>
      <w:r>
        <w:rPr>
          <w:sz w:val="24"/>
        </w:rPr>
        <w:tab/>
        <w:t xml:space="preserve">          Thalamus</w:t>
      </w:r>
      <w:r>
        <w:rPr>
          <w:sz w:val="24"/>
        </w:rPr>
        <w:tab/>
        <w:t>Hypothalamus</w:t>
      </w:r>
    </w:p>
    <w:p w:rsidR="00EC1294" w:rsidRDefault="009F6DEF">
      <w:pPr>
        <w:rPr>
          <w:sz w:val="24"/>
        </w:rPr>
      </w:pPr>
      <w:r>
        <w:rPr>
          <w:noProof/>
        </w:rPr>
        <mc:AlternateContent>
          <mc:Choice Requires="wps">
            <w:drawing>
              <wp:anchor distT="0" distB="0" distL="114300" distR="114300" simplePos="0" relativeHeight="251649536" behindDoc="0" locked="0" layoutInCell="0" allowOverlap="1">
                <wp:simplePos x="0" y="0"/>
                <wp:positionH relativeFrom="column">
                  <wp:posOffset>6320790</wp:posOffset>
                </wp:positionH>
                <wp:positionV relativeFrom="paragraph">
                  <wp:posOffset>160020</wp:posOffset>
                </wp:positionV>
                <wp:extent cx="1714500" cy="571500"/>
                <wp:effectExtent l="0" t="0" r="0" b="0"/>
                <wp:wrapNone/>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7pt,12.6pt" to="632.7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" o:allowincell="f"/>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6320790</wp:posOffset>
                </wp:positionH>
                <wp:positionV relativeFrom="paragraph">
                  <wp:posOffset>160020</wp:posOffset>
                </wp:positionV>
                <wp:extent cx="0" cy="571500"/>
                <wp:effectExtent l="0" t="0" r="0" b="0"/>
                <wp:wrapNone/>
                <wp:docPr id="4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7pt,12.6pt" to="497.7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hG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4606290</wp:posOffset>
                </wp:positionH>
                <wp:positionV relativeFrom="paragraph">
                  <wp:posOffset>160020</wp:posOffset>
                </wp:positionV>
                <wp:extent cx="1714500" cy="571500"/>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7pt,12.6pt" to="497.7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" o:allowincell="f"/>
            </w:pict>
          </mc:Fallback>
        </mc:AlternateContent>
      </w:r>
    </w:p>
    <w:p w:rsidR="00EC1294" w:rsidRDefault="006B2E90">
      <w:r>
        <w:rPr>
          <w:sz w:val="24"/>
        </w:rPr>
        <w:tab/>
        <w:t xml:space="preserve"> </w:t>
      </w:r>
      <w:proofErr w:type="gramStart"/>
      <w:r>
        <w:t>zone</w:t>
      </w:r>
      <w:proofErr w:type="gramEnd"/>
      <w:r>
        <w:t xml:space="preserve"> viscérale</w:t>
      </w:r>
    </w:p>
    <w:p w:rsidR="00EC1294" w:rsidRDefault="00EC1294">
      <w:pPr>
        <w:rPr>
          <w:sz w:val="24"/>
        </w:rPr>
      </w:pPr>
    </w:p>
    <w:p w:rsidR="00EC1294" w:rsidRDefault="00EC1294">
      <w:pPr>
        <w:rPr>
          <w:sz w:val="24"/>
        </w:rPr>
      </w:pPr>
    </w:p>
    <w:p w:rsidR="00EC1294" w:rsidRDefault="00EC1294">
      <w:pPr>
        <w:rPr>
          <w:sz w:val="24"/>
        </w:rPr>
      </w:pPr>
    </w:p>
    <w:p w:rsidR="00EC1294" w:rsidRDefault="006B2E90">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Bulbe rachidien</w:t>
      </w:r>
      <w:r>
        <w:rPr>
          <w:sz w:val="24"/>
        </w:rPr>
        <w:tab/>
      </w:r>
      <w:r>
        <w:rPr>
          <w:sz w:val="24"/>
        </w:rPr>
        <w:tab/>
        <w:t>Protubérance</w:t>
      </w:r>
      <w:r>
        <w:rPr>
          <w:sz w:val="24"/>
        </w:rPr>
        <w:tab/>
      </w:r>
      <w:r>
        <w:rPr>
          <w:sz w:val="24"/>
        </w:rPr>
        <w:tab/>
      </w:r>
      <w:r>
        <w:rPr>
          <w:sz w:val="24"/>
        </w:rPr>
        <w:tab/>
        <w:t>Mésencéphale</w:t>
      </w: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sectPr w:rsidR="00EC1294">
          <w:pgSz w:w="16838" w:h="11906" w:orient="landscape"/>
          <w:pgMar w:top="567" w:right="851" w:bottom="567" w:left="567" w:header="0" w:footer="567" w:gutter="0"/>
          <w:cols w:space="720"/>
        </w:sectPr>
      </w:pPr>
    </w:p>
    <w:p w:rsidR="00EC1294" w:rsidRDefault="006B2E90">
      <w:pPr>
        <w:rPr>
          <w:sz w:val="24"/>
        </w:rPr>
      </w:pPr>
      <w:r>
        <w:rPr>
          <w:sz w:val="24"/>
        </w:rPr>
        <w:lastRenderedPageBreak/>
        <w:t>Les fibres nerveuses afférentes peuvent remonter l’information jusqu’aux structures encéphaliques ou se connecter sur un réseau d’interneurones pour former un circuit réflexe médullaire. La moelle épinière constitue le premier niveau d’organisation neuronale. Ce câblage médullaire permet l’inhibition de l’antagoniste lorsqu’il y a activation de l’agoniste (= principe de Sherrington).</w:t>
      </w:r>
    </w:p>
    <w:p w:rsidR="00EC1294" w:rsidRDefault="00EC1294">
      <w:pPr>
        <w:rPr>
          <w:sz w:val="24"/>
        </w:rPr>
      </w:pPr>
    </w:p>
    <w:p w:rsidR="00EC1294" w:rsidRDefault="00EC1294">
      <w:pPr>
        <w:rPr>
          <w:sz w:val="24"/>
        </w:rPr>
      </w:pPr>
    </w:p>
    <w:p w:rsidR="00EC1294" w:rsidRDefault="006B2E90">
      <w:pPr>
        <w:numPr>
          <w:ilvl w:val="0"/>
          <w:numId w:val="8"/>
        </w:numPr>
        <w:rPr>
          <w:sz w:val="24"/>
        </w:rPr>
      </w:pPr>
      <w:r>
        <w:rPr>
          <w:b/>
          <w:color w:val="800000"/>
          <w:sz w:val="28"/>
        </w:rPr>
        <w:t>Le tronc cérébral</w:t>
      </w:r>
    </w:p>
    <w:p w:rsidR="00EC1294" w:rsidRDefault="006B2E90">
      <w:pPr>
        <w:rPr>
          <w:sz w:val="24"/>
        </w:rPr>
      </w:pPr>
      <w:r>
        <w:rPr>
          <w:sz w:val="24"/>
        </w:rPr>
        <w:t>= zone de transition entre l’encéphale et la moelle épinière.</w:t>
      </w:r>
    </w:p>
    <w:p w:rsidR="00EC1294" w:rsidRDefault="006B2E90">
      <w:pPr>
        <w:rPr>
          <w:sz w:val="24"/>
        </w:rPr>
      </w:pPr>
      <w:r>
        <w:rPr>
          <w:sz w:val="24"/>
          <w:u w:val="single"/>
        </w:rPr>
        <w:t>Le tronc cérébral est divisé en 3 parties</w:t>
      </w:r>
      <w:r>
        <w:rPr>
          <w:sz w:val="24"/>
        </w:rPr>
        <w:t> :</w:t>
      </w:r>
    </w:p>
    <w:p w:rsidR="00EC1294" w:rsidRDefault="006B2E90">
      <w:pPr>
        <w:numPr>
          <w:ilvl w:val="0"/>
          <w:numId w:val="7"/>
        </w:numPr>
        <w:rPr>
          <w:sz w:val="24"/>
        </w:rPr>
      </w:pPr>
      <w:r>
        <w:rPr>
          <w:sz w:val="24"/>
        </w:rPr>
        <w:t xml:space="preserve">partie inférieure en contact avec la moelle épinière : le </w:t>
      </w:r>
      <w:r>
        <w:rPr>
          <w:b/>
          <w:sz w:val="24"/>
        </w:rPr>
        <w:t>bulbe rachidien</w:t>
      </w:r>
      <w:r>
        <w:rPr>
          <w:sz w:val="24"/>
        </w:rPr>
        <w:t>.</w:t>
      </w:r>
    </w:p>
    <w:p w:rsidR="00EC1294" w:rsidRDefault="006B2E90">
      <w:pPr>
        <w:numPr>
          <w:ilvl w:val="0"/>
          <w:numId w:val="7"/>
        </w:numPr>
        <w:rPr>
          <w:sz w:val="24"/>
        </w:rPr>
      </w:pPr>
      <w:r>
        <w:rPr>
          <w:sz w:val="24"/>
        </w:rPr>
        <w:t xml:space="preserve">partie intermédiaire : la </w:t>
      </w:r>
      <w:r>
        <w:rPr>
          <w:b/>
          <w:sz w:val="24"/>
        </w:rPr>
        <w:t>protubérance</w:t>
      </w:r>
      <w:r>
        <w:rPr>
          <w:sz w:val="24"/>
        </w:rPr>
        <w:t>.</w:t>
      </w:r>
    </w:p>
    <w:p w:rsidR="00EC1294" w:rsidRDefault="006B2E90">
      <w:pPr>
        <w:numPr>
          <w:ilvl w:val="0"/>
          <w:numId w:val="7"/>
        </w:numPr>
        <w:rPr>
          <w:sz w:val="24"/>
        </w:rPr>
      </w:pPr>
      <w:r>
        <w:rPr>
          <w:sz w:val="24"/>
        </w:rPr>
        <w:t xml:space="preserve">partie supérieure : le </w:t>
      </w:r>
      <w:r>
        <w:rPr>
          <w:b/>
          <w:sz w:val="24"/>
        </w:rPr>
        <w:t>mésencéphale</w:t>
      </w:r>
      <w:r>
        <w:rPr>
          <w:sz w:val="24"/>
        </w:rPr>
        <w:t>.</w:t>
      </w:r>
    </w:p>
    <w:p w:rsidR="00EC1294" w:rsidRDefault="006B2E90">
      <w:pPr>
        <w:pStyle w:val="BodyText"/>
      </w:pPr>
      <w:r>
        <w:t xml:space="preserve">Au niveau du tronc cérébral, on trouve un ensemble de noyaux moteurs et sensitifs qui forment la substance grise, </w:t>
      </w:r>
      <w:r>
        <w:rPr>
          <w:u w:val="single"/>
        </w:rPr>
        <w:t>dont</w:t>
      </w:r>
      <w:r>
        <w:t> :</w:t>
      </w:r>
    </w:p>
    <w:p w:rsidR="00EC1294" w:rsidRDefault="006B2E90">
      <w:pPr>
        <w:pStyle w:val="BodyText"/>
        <w:numPr>
          <w:ilvl w:val="0"/>
          <w:numId w:val="7"/>
        </w:numPr>
      </w:pPr>
      <w:r>
        <w:t xml:space="preserve">Le </w:t>
      </w:r>
      <w:r>
        <w:rPr>
          <w:b/>
        </w:rPr>
        <w:t>noyau rouge</w:t>
      </w:r>
      <w:r>
        <w:t> : il assure le tonus musculaire, la posture, l’équilibration et les activités stéréotypées telles que la locomotion.</w:t>
      </w:r>
    </w:p>
    <w:p w:rsidR="00EC1294" w:rsidRDefault="006B2E90">
      <w:pPr>
        <w:numPr>
          <w:ilvl w:val="0"/>
          <w:numId w:val="7"/>
        </w:numPr>
        <w:rPr>
          <w:sz w:val="24"/>
        </w:rPr>
      </w:pPr>
      <w:r>
        <w:rPr>
          <w:sz w:val="24"/>
        </w:rPr>
        <w:t xml:space="preserve">La </w:t>
      </w:r>
      <w:proofErr w:type="spellStart"/>
      <w:r>
        <w:rPr>
          <w:b/>
          <w:i/>
          <w:sz w:val="24"/>
        </w:rPr>
        <w:t>substancia</w:t>
      </w:r>
      <w:proofErr w:type="spellEnd"/>
      <w:r>
        <w:rPr>
          <w:b/>
          <w:i/>
          <w:sz w:val="24"/>
        </w:rPr>
        <w:t xml:space="preserve"> </w:t>
      </w:r>
      <w:proofErr w:type="spellStart"/>
      <w:r>
        <w:rPr>
          <w:b/>
          <w:i/>
          <w:sz w:val="24"/>
        </w:rPr>
        <w:t>nigra</w:t>
      </w:r>
      <w:proofErr w:type="spellEnd"/>
      <w:r>
        <w:rPr>
          <w:i/>
          <w:sz w:val="24"/>
        </w:rPr>
        <w:t> </w:t>
      </w:r>
      <w:r>
        <w:rPr>
          <w:sz w:val="24"/>
        </w:rPr>
        <w:t xml:space="preserve">: importante pour la régulation des amorces rapides d’un mouvement et pour les coordinations </w:t>
      </w:r>
      <w:proofErr w:type="spellStart"/>
      <w:r>
        <w:rPr>
          <w:sz w:val="24"/>
        </w:rPr>
        <w:t>inter-musculaires</w:t>
      </w:r>
      <w:proofErr w:type="spellEnd"/>
      <w:r>
        <w:rPr>
          <w:sz w:val="24"/>
        </w:rPr>
        <w:t>.</w:t>
      </w:r>
    </w:p>
    <w:p w:rsidR="00EC1294" w:rsidRDefault="006B2E90">
      <w:pPr>
        <w:numPr>
          <w:ilvl w:val="0"/>
          <w:numId w:val="7"/>
        </w:numPr>
        <w:rPr>
          <w:sz w:val="24"/>
        </w:rPr>
      </w:pPr>
      <w:r>
        <w:rPr>
          <w:sz w:val="24"/>
        </w:rPr>
        <w:t>L’</w:t>
      </w:r>
      <w:r>
        <w:rPr>
          <w:b/>
          <w:sz w:val="24"/>
        </w:rPr>
        <w:t>olive bulbaire</w:t>
      </w:r>
      <w:r>
        <w:rPr>
          <w:sz w:val="24"/>
        </w:rPr>
        <w:t> : contrôle des activités posturales.</w:t>
      </w:r>
    </w:p>
    <w:p w:rsidR="00EC1294" w:rsidRDefault="006B2E90">
      <w:pPr>
        <w:pStyle w:val="Heading4"/>
        <w:rPr>
          <w:smallCaps w:val="0"/>
        </w:rPr>
      </w:pPr>
      <w:r>
        <w:rPr>
          <w:smallCaps w:val="0"/>
        </w:rPr>
        <w:t xml:space="preserve">La </w:t>
      </w:r>
      <w:r>
        <w:rPr>
          <w:b/>
          <w:smallCaps w:val="0"/>
        </w:rPr>
        <w:t>formation réticulée</w:t>
      </w:r>
      <w:r>
        <w:rPr>
          <w:smallCaps w:val="0"/>
        </w:rPr>
        <w:t xml:space="preserve"> est impliquée dans le tonus musculaire, les états de sommeil, de vigilance, d’éveil ainsi que dans le comportement de l’individu.</w:t>
      </w:r>
    </w:p>
    <w:p w:rsidR="00EC1294" w:rsidRDefault="00EC1294">
      <w:pPr>
        <w:rPr>
          <w:sz w:val="24"/>
        </w:rPr>
      </w:pPr>
    </w:p>
    <w:p w:rsidR="00EC1294" w:rsidRDefault="00EC1294">
      <w:pPr>
        <w:rPr>
          <w:sz w:val="24"/>
        </w:rPr>
      </w:pPr>
    </w:p>
    <w:p w:rsidR="00EC1294" w:rsidRDefault="006B2E90">
      <w:pPr>
        <w:numPr>
          <w:ilvl w:val="0"/>
          <w:numId w:val="8"/>
        </w:numPr>
        <w:rPr>
          <w:color w:val="800000"/>
          <w:sz w:val="24"/>
        </w:rPr>
      </w:pPr>
      <w:r>
        <w:rPr>
          <w:b/>
          <w:color w:val="800000"/>
          <w:sz w:val="28"/>
        </w:rPr>
        <w:t>Le cervelet</w:t>
      </w:r>
    </w:p>
    <w:p w:rsidR="00EC1294" w:rsidRDefault="006B2E90">
      <w:pPr>
        <w:numPr>
          <w:ilvl w:val="0"/>
          <w:numId w:val="7"/>
        </w:numPr>
        <w:rPr>
          <w:b/>
          <w:sz w:val="24"/>
        </w:rPr>
      </w:pPr>
      <w:r>
        <w:rPr>
          <w:sz w:val="24"/>
        </w:rPr>
        <w:t>L’</w:t>
      </w:r>
      <w:proofErr w:type="spellStart"/>
      <w:r>
        <w:rPr>
          <w:b/>
          <w:sz w:val="24"/>
        </w:rPr>
        <w:t>arché</w:t>
      </w:r>
      <w:proofErr w:type="spellEnd"/>
      <w:r>
        <w:rPr>
          <w:b/>
          <w:sz w:val="24"/>
        </w:rPr>
        <w:t>-cervelet</w:t>
      </w:r>
      <w:r>
        <w:rPr>
          <w:sz w:val="24"/>
        </w:rPr>
        <w:t> : il est impliqué dans l’</w:t>
      </w:r>
      <w:r>
        <w:rPr>
          <w:b/>
          <w:sz w:val="24"/>
        </w:rPr>
        <w:t>équilibration</w:t>
      </w:r>
      <w:r>
        <w:rPr>
          <w:sz w:val="24"/>
        </w:rPr>
        <w:t>. Il est en relation avec le noyau vestibulaire et reçoit des informations issues de l’oreille interne.</w:t>
      </w:r>
    </w:p>
    <w:p w:rsidR="00EC1294" w:rsidRDefault="006B2E90">
      <w:pPr>
        <w:numPr>
          <w:ilvl w:val="0"/>
          <w:numId w:val="7"/>
        </w:numPr>
        <w:rPr>
          <w:sz w:val="24"/>
        </w:rPr>
      </w:pPr>
      <w:r>
        <w:rPr>
          <w:sz w:val="24"/>
        </w:rPr>
        <w:t xml:space="preserve">Le </w:t>
      </w:r>
      <w:proofErr w:type="spellStart"/>
      <w:r>
        <w:rPr>
          <w:b/>
          <w:sz w:val="24"/>
        </w:rPr>
        <w:t>paléo-cervelet</w:t>
      </w:r>
      <w:proofErr w:type="spellEnd"/>
      <w:r>
        <w:rPr>
          <w:sz w:val="24"/>
        </w:rPr>
        <w:t xml:space="preserve"> : il intervient dans les </w:t>
      </w:r>
      <w:r>
        <w:rPr>
          <w:b/>
          <w:sz w:val="24"/>
        </w:rPr>
        <w:t>activités posturales</w:t>
      </w:r>
      <w:r>
        <w:rPr>
          <w:sz w:val="24"/>
        </w:rPr>
        <w:t>. Il reçoit des informations des récepteurs musculaires à l’étirement et des récepteurs tendineux. Il contrôle l’activité du noyau rouge et de l’olive bulbaire.</w:t>
      </w:r>
    </w:p>
    <w:p w:rsidR="00EC1294" w:rsidRDefault="006B2E90">
      <w:pPr>
        <w:numPr>
          <w:ilvl w:val="0"/>
          <w:numId w:val="7"/>
        </w:numPr>
        <w:rPr>
          <w:sz w:val="24"/>
        </w:rPr>
      </w:pPr>
      <w:r>
        <w:rPr>
          <w:sz w:val="24"/>
        </w:rPr>
        <w:t xml:space="preserve">Le </w:t>
      </w:r>
      <w:proofErr w:type="spellStart"/>
      <w:r>
        <w:rPr>
          <w:b/>
          <w:sz w:val="24"/>
        </w:rPr>
        <w:t>néo-cervelet</w:t>
      </w:r>
      <w:proofErr w:type="spellEnd"/>
      <w:r>
        <w:rPr>
          <w:sz w:val="24"/>
        </w:rPr>
        <w:t xml:space="preserve"> : il permet les </w:t>
      </w:r>
      <w:r>
        <w:rPr>
          <w:b/>
          <w:sz w:val="24"/>
        </w:rPr>
        <w:t>coordinations spatio-temporelles des mouvements</w:t>
      </w:r>
      <w:r>
        <w:rPr>
          <w:sz w:val="24"/>
        </w:rPr>
        <w:t xml:space="preserve">. Grâce aux nombreuses informations qu’il reçoit, il </w:t>
      </w:r>
      <w:proofErr w:type="spellStart"/>
      <w:r>
        <w:rPr>
          <w:sz w:val="24"/>
        </w:rPr>
        <w:t>pré-programme</w:t>
      </w:r>
      <w:proofErr w:type="spellEnd"/>
      <w:r>
        <w:rPr>
          <w:sz w:val="24"/>
        </w:rPr>
        <w:t xml:space="preserve"> et ajuste les programmes moteurs.</w:t>
      </w:r>
    </w:p>
    <w:p w:rsidR="00EC1294" w:rsidRDefault="00EC1294">
      <w:pPr>
        <w:rPr>
          <w:sz w:val="24"/>
        </w:rPr>
      </w:pPr>
    </w:p>
    <w:p w:rsidR="00EC1294" w:rsidRDefault="00EC1294">
      <w:pPr>
        <w:rPr>
          <w:sz w:val="24"/>
        </w:rPr>
      </w:pPr>
    </w:p>
    <w:p w:rsidR="00EC1294" w:rsidRDefault="006B2E90">
      <w:pPr>
        <w:numPr>
          <w:ilvl w:val="0"/>
          <w:numId w:val="8"/>
        </w:numPr>
        <w:rPr>
          <w:b/>
          <w:color w:val="800000"/>
          <w:sz w:val="28"/>
        </w:rPr>
      </w:pPr>
      <w:r>
        <w:rPr>
          <w:b/>
          <w:color w:val="800000"/>
          <w:sz w:val="28"/>
        </w:rPr>
        <w:t>Le prosencéphale</w:t>
      </w:r>
    </w:p>
    <w:p w:rsidR="00EC1294" w:rsidRDefault="006B2E90">
      <w:pPr>
        <w:rPr>
          <w:sz w:val="24"/>
        </w:rPr>
      </w:pPr>
      <w:r>
        <w:rPr>
          <w:sz w:val="24"/>
          <w:u w:val="single"/>
        </w:rPr>
        <w:t>Le prosencéphale est divisé en 2 hémisphères</w:t>
      </w:r>
      <w:r>
        <w:rPr>
          <w:sz w:val="24"/>
        </w:rPr>
        <w:t> :</w:t>
      </w:r>
    </w:p>
    <w:p w:rsidR="00EC1294" w:rsidRDefault="006B2E90">
      <w:pPr>
        <w:numPr>
          <w:ilvl w:val="0"/>
          <w:numId w:val="7"/>
        </w:numPr>
        <w:rPr>
          <w:sz w:val="24"/>
        </w:rPr>
      </w:pPr>
      <w:r>
        <w:rPr>
          <w:sz w:val="24"/>
        </w:rPr>
        <w:t>l’hémisphère droit contrôle les activités du côté gauche</w:t>
      </w:r>
    </w:p>
    <w:p w:rsidR="00EC1294" w:rsidRDefault="006B2E90">
      <w:pPr>
        <w:numPr>
          <w:ilvl w:val="0"/>
          <w:numId w:val="7"/>
        </w:numPr>
        <w:rPr>
          <w:sz w:val="24"/>
        </w:rPr>
      </w:pPr>
      <w:r>
        <w:rPr>
          <w:sz w:val="24"/>
        </w:rPr>
        <w:t>l’hémisphère gauche contrôler les activités du côté droit.</w:t>
      </w:r>
    </w:p>
    <w:p w:rsidR="00EC1294" w:rsidRDefault="006B2E90">
      <w:pPr>
        <w:pStyle w:val="BodyText"/>
      </w:pPr>
      <w:r>
        <w:rPr>
          <w:u w:val="single"/>
        </w:rPr>
        <w:t>La substance grise est subdivisée en 2 parties</w:t>
      </w:r>
      <w:r>
        <w:t> :</w:t>
      </w:r>
    </w:p>
    <w:p w:rsidR="00EC1294" w:rsidRDefault="006B2E90">
      <w:pPr>
        <w:numPr>
          <w:ilvl w:val="0"/>
          <w:numId w:val="7"/>
        </w:numPr>
        <w:rPr>
          <w:sz w:val="24"/>
        </w:rPr>
      </w:pPr>
      <w:r>
        <w:rPr>
          <w:sz w:val="24"/>
        </w:rPr>
        <w:t xml:space="preserve">le </w:t>
      </w:r>
      <w:r>
        <w:rPr>
          <w:b/>
          <w:sz w:val="24"/>
        </w:rPr>
        <w:t>cortex cérébral</w:t>
      </w:r>
      <w:r>
        <w:rPr>
          <w:sz w:val="24"/>
        </w:rPr>
        <w:t> : il est responsable de la motricité volontaire, de la conscience, du raisonnement et de la mémoire.</w:t>
      </w:r>
    </w:p>
    <w:p w:rsidR="00EC1294" w:rsidRDefault="006B2E90">
      <w:pPr>
        <w:numPr>
          <w:ilvl w:val="2"/>
          <w:numId w:val="7"/>
        </w:numPr>
        <w:tabs>
          <w:tab w:val="clear" w:pos="2160"/>
          <w:tab w:val="num" w:pos="1701"/>
        </w:tabs>
        <w:ind w:left="1701" w:hanging="283"/>
        <w:rPr>
          <w:sz w:val="24"/>
        </w:rPr>
      </w:pPr>
      <w:r>
        <w:rPr>
          <w:sz w:val="24"/>
        </w:rPr>
        <w:t xml:space="preserve">Aires sensorielles : Le </w:t>
      </w:r>
      <w:r>
        <w:rPr>
          <w:b/>
          <w:sz w:val="24"/>
        </w:rPr>
        <w:t>cortex somesthésique primaire</w:t>
      </w:r>
      <w:r>
        <w:rPr>
          <w:sz w:val="24"/>
        </w:rPr>
        <w:t xml:space="preserve"> (en arrière de la scissure de Rolando) reçoit les informations sensorielles relatives au corps (les voies ascendantes croisent au niveau de la moelle épinière ou du bulbe rachidien).</w:t>
      </w:r>
    </w:p>
    <w:p w:rsidR="00EC1294" w:rsidRDefault="006B2E90">
      <w:pPr>
        <w:numPr>
          <w:ilvl w:val="2"/>
          <w:numId w:val="7"/>
        </w:numPr>
        <w:tabs>
          <w:tab w:val="clear" w:pos="2160"/>
          <w:tab w:val="num" w:pos="1701"/>
        </w:tabs>
        <w:ind w:left="1701" w:hanging="283"/>
        <w:rPr>
          <w:sz w:val="24"/>
        </w:rPr>
      </w:pPr>
      <w:r>
        <w:rPr>
          <w:sz w:val="24"/>
        </w:rPr>
        <w:t xml:space="preserve">Aires associatives : Le </w:t>
      </w:r>
      <w:r>
        <w:rPr>
          <w:b/>
          <w:sz w:val="24"/>
        </w:rPr>
        <w:t>cortex pariétal</w:t>
      </w:r>
      <w:r>
        <w:rPr>
          <w:sz w:val="24"/>
        </w:rPr>
        <w:t xml:space="preserve"> permet l’identification des informations, et le </w:t>
      </w:r>
      <w:r>
        <w:rPr>
          <w:b/>
          <w:sz w:val="24"/>
        </w:rPr>
        <w:t>cortex frontal</w:t>
      </w:r>
      <w:r>
        <w:rPr>
          <w:sz w:val="24"/>
        </w:rPr>
        <w:t xml:space="preserve"> élabore les programmes moteurs et supervise la coordination des activités musculaires.</w:t>
      </w:r>
    </w:p>
    <w:p w:rsidR="00EC1294" w:rsidRDefault="006B2E90">
      <w:pPr>
        <w:numPr>
          <w:ilvl w:val="2"/>
          <w:numId w:val="7"/>
        </w:numPr>
        <w:tabs>
          <w:tab w:val="clear" w:pos="2160"/>
          <w:tab w:val="num" w:pos="1701"/>
        </w:tabs>
        <w:ind w:left="1701" w:hanging="283"/>
        <w:rPr>
          <w:sz w:val="24"/>
        </w:rPr>
      </w:pPr>
      <w:r>
        <w:rPr>
          <w:sz w:val="24"/>
        </w:rPr>
        <w:t xml:space="preserve">Aires motrices : Elles sont le point de départ des voies efférentes. La principale est le </w:t>
      </w:r>
      <w:r>
        <w:rPr>
          <w:b/>
          <w:sz w:val="24"/>
        </w:rPr>
        <w:t>cortex moteur</w:t>
      </w:r>
      <w:r>
        <w:rPr>
          <w:sz w:val="24"/>
        </w:rPr>
        <w:t xml:space="preserve"> qui permet l’exécution de programmes simples et précis en envoyant des fibres nerveuses directement sur les motoneurones de la moelle épinière.</w:t>
      </w:r>
    </w:p>
    <w:p w:rsidR="00EC1294" w:rsidRDefault="006B2E90">
      <w:pPr>
        <w:ind w:left="1701"/>
        <w:rPr>
          <w:sz w:val="24"/>
        </w:rPr>
      </w:pPr>
      <w:r>
        <w:rPr>
          <w:sz w:val="24"/>
        </w:rPr>
        <w:t xml:space="preserve">L’aire pré-motrice et l’aire motrice supplémentaire se trouvent dans le </w:t>
      </w:r>
      <w:r>
        <w:rPr>
          <w:b/>
          <w:bCs/>
          <w:sz w:val="24"/>
        </w:rPr>
        <w:t>lobe frontal</w:t>
      </w:r>
      <w:r>
        <w:rPr>
          <w:sz w:val="24"/>
        </w:rPr>
        <w:t>. Ces aires interviennent dans les tâches complexes d’intégration, notamment la coordination des mouvements globaux. Elles sont fortement impliquées dans l’apprentissage moteur.</w:t>
      </w:r>
    </w:p>
    <w:p w:rsidR="00EC1294" w:rsidRDefault="006B2E90">
      <w:pPr>
        <w:numPr>
          <w:ilvl w:val="0"/>
          <w:numId w:val="7"/>
        </w:numPr>
        <w:rPr>
          <w:sz w:val="24"/>
        </w:rPr>
      </w:pPr>
      <w:r>
        <w:rPr>
          <w:sz w:val="24"/>
        </w:rPr>
        <w:t xml:space="preserve">les </w:t>
      </w:r>
      <w:r>
        <w:rPr>
          <w:b/>
          <w:sz w:val="24"/>
        </w:rPr>
        <w:t>ganglions de la base</w:t>
      </w:r>
      <w:r>
        <w:rPr>
          <w:sz w:val="24"/>
        </w:rPr>
        <w:t> : noyaux gris centraux (</w:t>
      </w:r>
      <w:r>
        <w:rPr>
          <w:i/>
          <w:sz w:val="24"/>
        </w:rPr>
        <w:t>ou</w:t>
      </w:r>
      <w:r>
        <w:rPr>
          <w:sz w:val="24"/>
        </w:rPr>
        <w:t xml:space="preserve"> sous-corticaux) + thalamus + hypothalamus. Ils sont responsables de la motricité volontaire et involontaire et de la coordination spatio-temporelle des mouvements.</w:t>
      </w:r>
    </w:p>
    <w:p w:rsidR="00EC1294" w:rsidRDefault="006B2E90">
      <w:pPr>
        <w:pStyle w:val="Heading6"/>
        <w:rPr>
          <w:color w:val="800000"/>
        </w:rPr>
      </w:pPr>
      <w:r>
        <w:rPr>
          <w:color w:val="800000"/>
        </w:rPr>
        <w:lastRenderedPageBreak/>
        <w:t>les régulations médullaires proprioceptives</w:t>
      </w:r>
    </w:p>
    <w:p w:rsidR="00EC1294" w:rsidRDefault="00EC1294">
      <w:pPr>
        <w:rPr>
          <w:sz w:val="24"/>
        </w:rPr>
      </w:pPr>
    </w:p>
    <w:p w:rsidR="00EC1294" w:rsidRDefault="006B2E90">
      <w:pPr>
        <w:rPr>
          <w:sz w:val="24"/>
        </w:rPr>
      </w:pPr>
      <w:r>
        <w:rPr>
          <w:b/>
          <w:bCs/>
          <w:sz w:val="24"/>
          <w:u w:val="single"/>
        </w:rPr>
        <w:t>Proprioception</w:t>
      </w:r>
      <w:r>
        <w:rPr>
          <w:sz w:val="24"/>
        </w:rPr>
        <w:t xml:space="preserve"> = sensation de placement des différents segments du corps dans l’espace.</w:t>
      </w:r>
    </w:p>
    <w:p w:rsidR="00EC1294" w:rsidRDefault="00EC1294">
      <w:pPr>
        <w:rPr>
          <w:sz w:val="24"/>
        </w:rPr>
      </w:pPr>
    </w:p>
    <w:p w:rsidR="00EC1294" w:rsidRDefault="006B2E90">
      <w:pPr>
        <w:numPr>
          <w:ilvl w:val="0"/>
          <w:numId w:val="8"/>
        </w:numPr>
        <w:rPr>
          <w:b/>
          <w:bCs/>
          <w:color w:val="800000"/>
          <w:sz w:val="28"/>
        </w:rPr>
      </w:pPr>
      <w:r>
        <w:rPr>
          <w:b/>
          <w:bCs/>
          <w:color w:val="800000"/>
          <w:sz w:val="28"/>
        </w:rPr>
        <w:t>Fuseaux neuromusculaires</w:t>
      </w:r>
    </w:p>
    <w:p w:rsidR="00EC1294" w:rsidRDefault="006B2E90">
      <w:pPr>
        <w:rPr>
          <w:sz w:val="24"/>
        </w:rPr>
      </w:pPr>
      <w:r>
        <w:rPr>
          <w:sz w:val="24"/>
        </w:rPr>
        <w:t>= fibres intra-</w:t>
      </w:r>
      <w:proofErr w:type="spellStart"/>
      <w:r>
        <w:rPr>
          <w:sz w:val="24"/>
        </w:rPr>
        <w:t>fusales</w:t>
      </w:r>
      <w:proofErr w:type="spellEnd"/>
      <w:r>
        <w:rPr>
          <w:sz w:val="24"/>
        </w:rPr>
        <w:t xml:space="preserve"> disposées parallèlement aux fibres musculaires.</w:t>
      </w:r>
    </w:p>
    <w:p w:rsidR="00EC1294" w:rsidRDefault="00EC1294">
      <w:pPr>
        <w:rPr>
          <w:sz w:val="24"/>
        </w:rPr>
      </w:pPr>
    </w:p>
    <w:p w:rsidR="00EC1294" w:rsidRDefault="006B2E90">
      <w:pPr>
        <w:rPr>
          <w:sz w:val="24"/>
        </w:rPr>
      </w:pPr>
      <w:r>
        <w:rPr>
          <w:sz w:val="24"/>
          <w:u w:val="single"/>
        </w:rPr>
        <w:t>3 types de fibres intra-</w:t>
      </w:r>
      <w:proofErr w:type="spellStart"/>
      <w:r>
        <w:rPr>
          <w:sz w:val="24"/>
          <w:u w:val="single"/>
        </w:rPr>
        <w:t>fusales</w:t>
      </w:r>
      <w:proofErr w:type="spellEnd"/>
      <w:r>
        <w:rPr>
          <w:sz w:val="24"/>
        </w:rPr>
        <w:t> :</w:t>
      </w:r>
    </w:p>
    <w:p w:rsidR="00EC1294" w:rsidRDefault="006B2E90">
      <w:pPr>
        <w:numPr>
          <w:ilvl w:val="0"/>
          <w:numId w:val="7"/>
        </w:numPr>
        <w:rPr>
          <w:sz w:val="24"/>
        </w:rPr>
      </w:pPr>
      <w:r>
        <w:rPr>
          <w:b/>
          <w:bCs/>
          <w:sz w:val="24"/>
        </w:rPr>
        <w:t>fibres à chaîne nucléaire</w:t>
      </w:r>
      <w:r>
        <w:rPr>
          <w:sz w:val="24"/>
        </w:rPr>
        <w:t xml:space="preserve"> qui ont un comportement </w:t>
      </w:r>
      <w:r>
        <w:rPr>
          <w:b/>
          <w:bCs/>
          <w:sz w:val="24"/>
        </w:rPr>
        <w:t>statique</w:t>
      </w:r>
    </w:p>
    <w:p w:rsidR="00EC1294" w:rsidRDefault="006B2E90">
      <w:pPr>
        <w:numPr>
          <w:ilvl w:val="0"/>
          <w:numId w:val="7"/>
        </w:numPr>
        <w:rPr>
          <w:sz w:val="24"/>
        </w:rPr>
      </w:pPr>
      <w:r>
        <w:rPr>
          <w:b/>
          <w:bCs/>
          <w:sz w:val="24"/>
        </w:rPr>
        <w:t>fibres à sac nucléaire de type I</w:t>
      </w:r>
      <w:r>
        <w:rPr>
          <w:sz w:val="24"/>
        </w:rPr>
        <w:t xml:space="preserve"> qui ont un comportement </w:t>
      </w:r>
      <w:r>
        <w:rPr>
          <w:b/>
          <w:bCs/>
          <w:sz w:val="24"/>
        </w:rPr>
        <w:t>dynamique</w:t>
      </w:r>
    </w:p>
    <w:p w:rsidR="00EC1294" w:rsidRDefault="006B2E90">
      <w:pPr>
        <w:numPr>
          <w:ilvl w:val="0"/>
          <w:numId w:val="7"/>
        </w:numPr>
        <w:rPr>
          <w:sz w:val="24"/>
        </w:rPr>
      </w:pPr>
      <w:r>
        <w:rPr>
          <w:b/>
          <w:bCs/>
          <w:sz w:val="24"/>
        </w:rPr>
        <w:t>fibres à sac nucléaire de type II</w:t>
      </w:r>
      <w:r>
        <w:rPr>
          <w:sz w:val="24"/>
        </w:rPr>
        <w:t xml:space="preserve"> qui ont un comportement </w:t>
      </w:r>
      <w:r>
        <w:rPr>
          <w:b/>
          <w:bCs/>
          <w:sz w:val="24"/>
        </w:rPr>
        <w:t>statique</w:t>
      </w:r>
      <w:r>
        <w:rPr>
          <w:sz w:val="24"/>
        </w:rPr>
        <w:t>.</w:t>
      </w:r>
    </w:p>
    <w:p w:rsidR="00EC1294" w:rsidRDefault="00EC1294">
      <w:pPr>
        <w:rPr>
          <w:sz w:val="24"/>
        </w:rPr>
      </w:pPr>
    </w:p>
    <w:p w:rsidR="00EC1294" w:rsidRDefault="006B2E90">
      <w:pPr>
        <w:rPr>
          <w:sz w:val="24"/>
        </w:rPr>
      </w:pPr>
      <w:r>
        <w:rPr>
          <w:sz w:val="24"/>
        </w:rPr>
        <w:t xml:space="preserve">Les fuseaux </w:t>
      </w:r>
      <w:proofErr w:type="spellStart"/>
      <w:r>
        <w:rPr>
          <w:sz w:val="24"/>
        </w:rPr>
        <w:t>neuro-musculaires</w:t>
      </w:r>
      <w:proofErr w:type="spellEnd"/>
      <w:r>
        <w:rPr>
          <w:sz w:val="24"/>
        </w:rPr>
        <w:t xml:space="preserve"> possèdent une innervation sensorielle avec </w:t>
      </w:r>
      <w:r>
        <w:rPr>
          <w:sz w:val="24"/>
          <w:u w:val="single"/>
        </w:rPr>
        <w:t>2 types d’afférences</w:t>
      </w:r>
      <w:r>
        <w:rPr>
          <w:sz w:val="24"/>
        </w:rPr>
        <w:t> :</w:t>
      </w:r>
    </w:p>
    <w:p w:rsidR="00EC1294" w:rsidRDefault="006B2E90">
      <w:pPr>
        <w:numPr>
          <w:ilvl w:val="0"/>
          <w:numId w:val="7"/>
        </w:numPr>
        <w:rPr>
          <w:sz w:val="24"/>
        </w:rPr>
      </w:pPr>
      <w:r>
        <w:rPr>
          <w:sz w:val="24"/>
        </w:rPr>
        <w:t xml:space="preserve">Les </w:t>
      </w:r>
      <w:r>
        <w:rPr>
          <w:b/>
          <w:bCs/>
          <w:sz w:val="24"/>
        </w:rPr>
        <w:t xml:space="preserve">fibres afférentes </w:t>
      </w:r>
      <w:proofErr w:type="spellStart"/>
      <w:r>
        <w:rPr>
          <w:b/>
          <w:bCs/>
          <w:sz w:val="24"/>
        </w:rPr>
        <w:t>Ia</w:t>
      </w:r>
      <w:proofErr w:type="spellEnd"/>
      <w:r>
        <w:rPr>
          <w:sz w:val="24"/>
        </w:rPr>
        <w:t xml:space="preserve"> ont une vitesse de conduction très élevée. Chacune de leurs branches s’enroule en spirale autour de la région centrale de chaque fibre intra-</w:t>
      </w:r>
      <w:proofErr w:type="spellStart"/>
      <w:r>
        <w:rPr>
          <w:sz w:val="24"/>
        </w:rPr>
        <w:t>fusale</w:t>
      </w:r>
      <w:proofErr w:type="spellEnd"/>
      <w:r>
        <w:rPr>
          <w:sz w:val="24"/>
        </w:rPr>
        <w:t>.</w:t>
      </w:r>
    </w:p>
    <w:p w:rsidR="00EC1294" w:rsidRDefault="006B2E90">
      <w:pPr>
        <w:numPr>
          <w:ilvl w:val="0"/>
          <w:numId w:val="7"/>
        </w:numPr>
        <w:rPr>
          <w:sz w:val="24"/>
        </w:rPr>
      </w:pPr>
      <w:r>
        <w:rPr>
          <w:sz w:val="24"/>
        </w:rPr>
        <w:t xml:space="preserve">Les </w:t>
      </w:r>
      <w:r>
        <w:rPr>
          <w:b/>
          <w:bCs/>
          <w:sz w:val="24"/>
        </w:rPr>
        <w:t>fibres afférentes II</w:t>
      </w:r>
      <w:r>
        <w:rPr>
          <w:sz w:val="24"/>
        </w:rPr>
        <w:t xml:space="preserve"> se terminent de chaque côté de la région centrale.</w:t>
      </w:r>
    </w:p>
    <w:p w:rsidR="00EC1294" w:rsidRDefault="00EC1294">
      <w:pPr>
        <w:rPr>
          <w:sz w:val="24"/>
        </w:rPr>
      </w:pPr>
    </w:p>
    <w:p w:rsidR="00EC1294" w:rsidRDefault="006B2E90">
      <w:pPr>
        <w:rPr>
          <w:sz w:val="24"/>
        </w:rPr>
      </w:pPr>
      <w:r>
        <w:rPr>
          <w:sz w:val="24"/>
          <w:u w:val="single"/>
        </w:rPr>
        <w:t xml:space="preserve">L’innervation motrice des fuseaux </w:t>
      </w:r>
      <w:proofErr w:type="spellStart"/>
      <w:r>
        <w:rPr>
          <w:sz w:val="24"/>
          <w:u w:val="single"/>
        </w:rPr>
        <w:t>neuro-musculaires</w:t>
      </w:r>
      <w:proofErr w:type="spellEnd"/>
      <w:r>
        <w:rPr>
          <w:sz w:val="24"/>
          <w:u w:val="single"/>
        </w:rPr>
        <w:t xml:space="preserve"> est assurée par</w:t>
      </w:r>
      <w:r>
        <w:rPr>
          <w:sz w:val="24"/>
        </w:rPr>
        <w:t> :</w:t>
      </w:r>
    </w:p>
    <w:p w:rsidR="00EC1294" w:rsidRDefault="006B2E90">
      <w:pPr>
        <w:numPr>
          <w:ilvl w:val="0"/>
          <w:numId w:val="7"/>
        </w:numPr>
        <w:rPr>
          <w:sz w:val="24"/>
        </w:rPr>
      </w:pPr>
      <w:r>
        <w:rPr>
          <w:sz w:val="24"/>
        </w:rPr>
        <w:t xml:space="preserve">Les </w:t>
      </w:r>
      <w:r>
        <w:rPr>
          <w:b/>
          <w:bCs/>
          <w:sz w:val="24"/>
        </w:rPr>
        <w:t xml:space="preserve">motoneurones fusimoteurs </w:t>
      </w:r>
      <w:r>
        <w:rPr>
          <w:b/>
          <w:bCs/>
          <w:sz w:val="24"/>
        </w:rPr>
        <w:sym w:font="Symbol" w:char="F067"/>
      </w:r>
      <w:r>
        <w:rPr>
          <w:b/>
          <w:bCs/>
          <w:sz w:val="24"/>
        </w:rPr>
        <w:t xml:space="preserve"> dynamiques</w:t>
      </w:r>
      <w:r>
        <w:rPr>
          <w:sz w:val="24"/>
        </w:rPr>
        <w:t xml:space="preserve"> innervent essentiellement les fibres à sac nucléaire de type I (de type dynamique).</w:t>
      </w:r>
    </w:p>
    <w:p w:rsidR="00EC1294" w:rsidRDefault="006B2E90">
      <w:pPr>
        <w:numPr>
          <w:ilvl w:val="0"/>
          <w:numId w:val="7"/>
        </w:numPr>
        <w:rPr>
          <w:sz w:val="24"/>
        </w:rPr>
      </w:pPr>
      <w:r>
        <w:rPr>
          <w:sz w:val="24"/>
        </w:rPr>
        <w:t xml:space="preserve">Les </w:t>
      </w:r>
      <w:r>
        <w:rPr>
          <w:b/>
          <w:bCs/>
          <w:sz w:val="24"/>
        </w:rPr>
        <w:t xml:space="preserve">motoneurones fusimoteurs </w:t>
      </w:r>
      <w:r>
        <w:rPr>
          <w:b/>
          <w:bCs/>
          <w:sz w:val="24"/>
        </w:rPr>
        <w:sym w:font="Symbol" w:char="F067"/>
      </w:r>
      <w:r>
        <w:rPr>
          <w:b/>
          <w:bCs/>
          <w:sz w:val="24"/>
        </w:rPr>
        <w:t xml:space="preserve"> statiques</w:t>
      </w:r>
      <w:r>
        <w:rPr>
          <w:sz w:val="24"/>
        </w:rPr>
        <w:t xml:space="preserve"> innervent essentiellement les fibres à chaînes nucléaires et les fibres à sacs de type II (qui ont un comportement statique).</w:t>
      </w:r>
    </w:p>
    <w:p w:rsidR="00EC1294" w:rsidRDefault="00EC1294">
      <w:pPr>
        <w:rPr>
          <w:sz w:val="24"/>
        </w:rPr>
      </w:pPr>
    </w:p>
    <w:p w:rsidR="00EC1294" w:rsidRDefault="006B2E90">
      <w:pPr>
        <w:pStyle w:val="BodyText"/>
        <w:rPr>
          <w:color w:val="800000"/>
        </w:rPr>
      </w:pPr>
      <w:r>
        <w:rPr>
          <w:color w:val="800000"/>
          <w:u w:val="single"/>
        </w:rPr>
        <w:t>Propriétés physiologiques</w:t>
      </w:r>
      <w:r>
        <w:rPr>
          <w:color w:val="800000"/>
        </w:rPr>
        <w:t> :</w:t>
      </w:r>
    </w:p>
    <w:p w:rsidR="00EC1294" w:rsidRDefault="006B2E90">
      <w:pPr>
        <w:numPr>
          <w:ilvl w:val="0"/>
          <w:numId w:val="7"/>
        </w:numPr>
        <w:rPr>
          <w:sz w:val="24"/>
        </w:rPr>
      </w:pPr>
      <w:r>
        <w:rPr>
          <w:sz w:val="24"/>
        </w:rPr>
        <w:t xml:space="preserve">Les fuseaux </w:t>
      </w:r>
      <w:proofErr w:type="spellStart"/>
      <w:r>
        <w:rPr>
          <w:sz w:val="24"/>
        </w:rPr>
        <w:t>neuro-musculaires</w:t>
      </w:r>
      <w:proofErr w:type="spellEnd"/>
      <w:r>
        <w:rPr>
          <w:sz w:val="24"/>
        </w:rPr>
        <w:t xml:space="preserve"> sont </w:t>
      </w:r>
      <w:r>
        <w:rPr>
          <w:b/>
          <w:bCs/>
          <w:sz w:val="24"/>
        </w:rPr>
        <w:t>sensibles à l’étirement</w:t>
      </w:r>
      <w:r>
        <w:rPr>
          <w:sz w:val="24"/>
        </w:rPr>
        <w:t xml:space="preserve"> : l’étirement d’un muscle permet d’ouvrir la terminaison en spirale </w:t>
      </w:r>
      <w:proofErr w:type="spellStart"/>
      <w:r>
        <w:rPr>
          <w:sz w:val="24"/>
        </w:rPr>
        <w:t>Ia</w:t>
      </w:r>
      <w:proofErr w:type="spellEnd"/>
      <w:r>
        <w:rPr>
          <w:sz w:val="24"/>
        </w:rPr>
        <w:t xml:space="preserve"> et cette déformation provoque un influx nerveux qui remonte au SNC.</w:t>
      </w:r>
    </w:p>
    <w:p w:rsidR="00EC1294" w:rsidRDefault="006B2E90">
      <w:pPr>
        <w:numPr>
          <w:ilvl w:val="0"/>
          <w:numId w:val="7"/>
        </w:numPr>
        <w:rPr>
          <w:sz w:val="24"/>
        </w:rPr>
      </w:pPr>
      <w:r>
        <w:rPr>
          <w:sz w:val="24"/>
        </w:rPr>
        <w:t xml:space="preserve">Les fuseaux </w:t>
      </w:r>
      <w:proofErr w:type="spellStart"/>
      <w:r>
        <w:rPr>
          <w:sz w:val="24"/>
        </w:rPr>
        <w:t>neuro-musculaires</w:t>
      </w:r>
      <w:proofErr w:type="spellEnd"/>
      <w:r>
        <w:rPr>
          <w:sz w:val="24"/>
        </w:rPr>
        <w:t xml:space="preserve"> sont sensibles à la longueur (</w:t>
      </w:r>
      <w:r>
        <w:rPr>
          <w:b/>
          <w:bCs/>
          <w:sz w:val="24"/>
        </w:rPr>
        <w:t>sensibilité statique</w:t>
      </w:r>
      <w:r>
        <w:rPr>
          <w:sz w:val="24"/>
        </w:rPr>
        <w:t>) mais aussi à la vitesse de l’étirement (</w:t>
      </w:r>
      <w:r>
        <w:rPr>
          <w:b/>
          <w:bCs/>
          <w:sz w:val="24"/>
        </w:rPr>
        <w:t>sensibilité dynamique</w:t>
      </w:r>
      <w:r>
        <w:rPr>
          <w:sz w:val="24"/>
        </w:rPr>
        <w:t>).</w:t>
      </w:r>
    </w:p>
    <w:p w:rsidR="00EC1294" w:rsidRDefault="009F6DEF">
      <w:pPr>
        <w:ind w:left="708"/>
        <w:rPr>
          <w:sz w:val="24"/>
        </w:rPr>
      </w:pPr>
      <w:r>
        <w:rPr>
          <w:noProof/>
        </w:rPr>
        <mc:AlternateContent>
          <mc:Choice Requires="wps">
            <w:drawing>
              <wp:anchor distT="0" distB="0" distL="114300" distR="114300" simplePos="0" relativeHeight="251685376" behindDoc="0" locked="0" layoutInCell="1" allowOverlap="1">
                <wp:simplePos x="0" y="0"/>
                <wp:positionH relativeFrom="column">
                  <wp:posOffset>-194310</wp:posOffset>
                </wp:positionH>
                <wp:positionV relativeFrom="paragraph">
                  <wp:posOffset>99060</wp:posOffset>
                </wp:positionV>
                <wp:extent cx="3771900" cy="4686300"/>
                <wp:effectExtent l="0" t="0" r="0" b="0"/>
                <wp:wrapNone/>
                <wp:docPr id="3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686300"/>
                        </a:xfrm>
                        <a:prstGeom prst="rect">
                          <a:avLst/>
                        </a:prstGeom>
                        <a:solidFill>
                          <a:srgbClr val="FFFFFF"/>
                        </a:solidFill>
                        <a:ln w="9525">
                          <a:solidFill>
                            <a:srgbClr val="000000"/>
                          </a:solidFill>
                          <a:miter lim="800000"/>
                          <a:headEnd/>
                          <a:tailEnd/>
                        </a:ln>
                      </wps:spPr>
                      <wps:txbx>
                        <w:txbxContent>
                          <w:p w:rsidR="00EC1294" w:rsidRDefault="009F6DEF">
                            <w:pPr>
                              <w:rPr>
                                <w:sz w:val="24"/>
                              </w:rPr>
                            </w:pPr>
                            <w:r>
                              <w:rPr>
                                <w:noProof/>
                                <w:sz w:val="24"/>
                              </w:rPr>
                              <w:drawing>
                                <wp:inline distT="0" distB="0" distL="0" distR="0">
                                  <wp:extent cx="3552825" cy="4400550"/>
                                  <wp:effectExtent l="0" t="0" r="9525" b="0"/>
                                  <wp:docPr id="1" name="Picture 1" descr="..\..\images scannées\Psychophysiologie\figure I 4.jp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scannées\Psychophysiologie\figure I 4.jpj.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552825" cy="4400550"/>
                                          </a:xfrm>
                                          <a:prstGeom prst="rect">
                                            <a:avLst/>
                                          </a:prstGeom>
                                          <a:noFill/>
                                          <a:ln>
                                            <a:noFill/>
                                          </a:ln>
                                        </pic:spPr>
                                      </pic:pic>
                                    </a:graphicData>
                                  </a:graphic>
                                </wp:inline>
                              </w:drawing>
                            </w:r>
                          </w:p>
                          <w:p w:rsidR="00EC1294" w:rsidRDefault="006B2E90">
                            <w:pPr>
                              <w:pStyle w:val="Caption"/>
                              <w:rPr>
                                <w:u w:val="single"/>
                              </w:rPr>
                            </w:pPr>
                            <w:r>
                              <w:rPr>
                                <w:u w:val="single"/>
                              </w:rPr>
                              <w:t>Sensibilité à la vitesse d’étirement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left:0;text-align:left;margin-left:-15.3pt;margin-top:7.8pt;width:297pt;height:36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">
                <v:textbox>
                  <w:txbxContent>
                    <w:p w:rsidR="00000000" w:rsidRDefault="009F6DEF">
                      <w:pPr>
                        <w:rPr>
                          <w:sz w:val="24"/>
                        </w:rPr>
                      </w:pPr>
                      <w:r>
                        <w:rPr>
                          <w:noProof/>
                          <w:sz w:val="24"/>
                        </w:rPr>
                        <w:drawing>
                          <wp:inline distT="0" distB="0" distL="0" distR="0">
                            <wp:extent cx="3552825" cy="4400550"/>
                            <wp:effectExtent l="0" t="0" r="9525" b="0"/>
                            <wp:docPr id="1" name="Picture 1" descr="..\..\images scannées\Psychophysiologie\figure I 4.jp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scannées\Psychophysiologie\figure I 4.jpj.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2825" cy="4400550"/>
                                    </a:xfrm>
                                    <a:prstGeom prst="rect">
                                      <a:avLst/>
                                    </a:prstGeom>
                                    <a:noFill/>
                                    <a:ln>
                                      <a:noFill/>
                                    </a:ln>
                                  </pic:spPr>
                                </pic:pic>
                              </a:graphicData>
                            </a:graphic>
                          </wp:inline>
                        </w:drawing>
                      </w:r>
                    </w:p>
                    <w:p w:rsidR="00000000" w:rsidRDefault="006B2E90">
                      <w:pPr>
                        <w:pStyle w:val="Caption"/>
                        <w:rPr>
                          <w:u w:val="single"/>
                        </w:rPr>
                      </w:pPr>
                      <w:r>
                        <w:rPr>
                          <w:u w:val="single"/>
                        </w:rPr>
                        <w:t>Sensibilité à la vitesse d’étirement</w:t>
                      </w:r>
                    </w:p>
                  </w:txbxContent>
                </v:textbox>
              </v:shape>
            </w:pict>
          </mc:Fallback>
        </mc:AlternateContent>
      </w:r>
    </w:p>
    <w:p w:rsidR="00EC1294" w:rsidRDefault="009F6DEF">
      <w:pPr>
        <w:rPr>
          <w:sz w:val="24"/>
        </w:rPr>
      </w:pPr>
      <w:r>
        <w:rPr>
          <w:noProof/>
        </w:rPr>
        <mc:AlternateContent>
          <mc:Choice Requires="wps">
            <w:drawing>
              <wp:anchor distT="0" distB="0" distL="114300" distR="114300" simplePos="0" relativeHeight="251684352" behindDoc="0" locked="0" layoutInCell="1" allowOverlap="1">
                <wp:simplePos x="0" y="0"/>
                <wp:positionH relativeFrom="column">
                  <wp:posOffset>3691890</wp:posOffset>
                </wp:positionH>
                <wp:positionV relativeFrom="paragraph">
                  <wp:posOffset>1409700</wp:posOffset>
                </wp:positionV>
                <wp:extent cx="3192780" cy="2057400"/>
                <wp:effectExtent l="0" t="0" r="0" b="0"/>
                <wp:wrapNone/>
                <wp:docPr id="3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2057400"/>
                        </a:xfrm>
                        <a:prstGeom prst="rect">
                          <a:avLst/>
                        </a:prstGeom>
                        <a:solidFill>
                          <a:srgbClr val="FFFFFF"/>
                        </a:solidFill>
                        <a:ln w="9525">
                          <a:solidFill>
                            <a:srgbClr val="000000"/>
                          </a:solidFill>
                          <a:miter lim="800000"/>
                          <a:headEnd/>
                          <a:tailEnd/>
                        </a:ln>
                      </wps:spPr>
                      <wps:txbx>
                        <w:txbxContent>
                          <w:p w:rsidR="00EC1294" w:rsidRDefault="009F6DEF">
                            <w:r>
                              <w:rPr>
                                <w:noProof/>
                              </w:rPr>
                              <w:drawing>
                                <wp:inline distT="0" distB="0" distL="0" distR="0">
                                  <wp:extent cx="2886075" cy="1771650"/>
                                  <wp:effectExtent l="0" t="0" r="9525" b="0"/>
                                  <wp:docPr id="2" name="Picture 2" descr="..\..\images scannées\Psychophysiologie\figure 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scannées\Psychophysiologie\figure I 3.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886075" cy="1771650"/>
                                          </a:xfrm>
                                          <a:prstGeom prst="rect">
                                            <a:avLst/>
                                          </a:prstGeom>
                                          <a:noFill/>
                                          <a:ln>
                                            <a:noFill/>
                                          </a:ln>
                                        </pic:spPr>
                                      </pic:pic>
                                    </a:graphicData>
                                  </a:graphic>
                                </wp:inline>
                              </w:drawing>
                            </w:r>
                          </w:p>
                          <w:p w:rsidR="00EC1294" w:rsidRDefault="006B2E90">
                            <w:pPr>
                              <w:pStyle w:val="Caption"/>
                              <w:rPr>
                                <w:u w:val="single"/>
                              </w:rPr>
                            </w:pPr>
                            <w:r>
                              <w:rPr>
                                <w:u w:val="single"/>
                              </w:rPr>
                              <w:t>Sensibilité à la longueur d’étirement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7" type="#_x0000_t202" style="position:absolute;margin-left:290.7pt;margin-top:111pt;width:251.4pt;height:16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">
                <v:textbox>
                  <w:txbxContent>
                    <w:p w:rsidR="00000000" w:rsidRDefault="009F6DEF">
                      <w:r>
                        <w:rPr>
                          <w:noProof/>
                        </w:rPr>
                        <w:drawing>
                          <wp:inline distT="0" distB="0" distL="0" distR="0">
                            <wp:extent cx="2886075" cy="1771650"/>
                            <wp:effectExtent l="0" t="0" r="9525" b="0"/>
                            <wp:docPr id="2" name="Picture 2" descr="..\..\images scannées\Psychophysiologie\figure 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scannées\Psychophysiologie\figure I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1771650"/>
                                    </a:xfrm>
                                    <a:prstGeom prst="rect">
                                      <a:avLst/>
                                    </a:prstGeom>
                                    <a:noFill/>
                                    <a:ln>
                                      <a:noFill/>
                                    </a:ln>
                                  </pic:spPr>
                                </pic:pic>
                              </a:graphicData>
                            </a:graphic>
                          </wp:inline>
                        </w:drawing>
                      </w:r>
                    </w:p>
                    <w:p w:rsidR="00000000" w:rsidRDefault="006B2E90">
                      <w:pPr>
                        <w:pStyle w:val="Caption"/>
                        <w:rPr>
                          <w:u w:val="single"/>
                        </w:rPr>
                      </w:pPr>
                      <w:r>
                        <w:rPr>
                          <w:u w:val="single"/>
                        </w:rPr>
                        <w:t>Sensibilité à la longueur d’étirement</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3691890</wp:posOffset>
                </wp:positionH>
                <wp:positionV relativeFrom="paragraph">
                  <wp:posOffset>152400</wp:posOffset>
                </wp:positionV>
                <wp:extent cx="3200400" cy="1028700"/>
                <wp:effectExtent l="0" t="0" r="0" b="0"/>
                <wp:wrapNone/>
                <wp:docPr id="3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8700"/>
                        </a:xfrm>
                        <a:prstGeom prst="rect">
                          <a:avLst/>
                        </a:prstGeom>
                        <a:solidFill>
                          <a:srgbClr val="FFFFFF"/>
                        </a:solidFill>
                        <a:ln w="9525">
                          <a:solidFill>
                            <a:srgbClr val="FFFFFF"/>
                          </a:solidFill>
                          <a:miter lim="800000"/>
                          <a:headEnd/>
                          <a:tailEnd/>
                        </a:ln>
                      </wps:spPr>
                      <wps:txbx>
                        <w:txbxContent>
                          <w:p w:rsidR="00EC1294" w:rsidRDefault="006B2E90">
                            <w:pPr>
                              <w:rPr>
                                <w:sz w:val="24"/>
                              </w:rPr>
                            </w:pPr>
                            <w:r>
                              <w:rPr>
                                <w:b/>
                                <w:bCs/>
                                <w:sz w:val="24"/>
                              </w:rPr>
                              <w:t>Index dynamique</w:t>
                            </w:r>
                            <w:r>
                              <w:rPr>
                                <w:sz w:val="24"/>
                              </w:rPr>
                              <w:t xml:space="preserve"> = diminution de la fréquence de décharge entre la phase dynamique et la phase statique.</w:t>
                            </w:r>
                          </w:p>
                          <w:p w:rsidR="00EC1294" w:rsidRDefault="006B2E90">
                            <w:r>
                              <w:rPr>
                                <w:sz w:val="24"/>
                              </w:rPr>
                              <w:t>L’index dynamique indique à quelle vitesse le muscle a été étiré.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margin-left:290.7pt;margin-top:12pt;width:252pt;height: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" strokecolor="white">
                <v:textbox>
                  <w:txbxContent>
                    <w:p w:rsidR="00000000" w:rsidRDefault="006B2E90">
                      <w:pPr>
                        <w:rPr>
                          <w:sz w:val="24"/>
                        </w:rPr>
                      </w:pPr>
                      <w:r>
                        <w:rPr>
                          <w:b/>
                          <w:bCs/>
                          <w:sz w:val="24"/>
                        </w:rPr>
                        <w:t>Index dynamique</w:t>
                      </w:r>
                      <w:r>
                        <w:rPr>
                          <w:sz w:val="24"/>
                        </w:rPr>
                        <w:t xml:space="preserve"> = diminution de la fré</w:t>
                      </w:r>
                      <w:r>
                        <w:rPr>
                          <w:sz w:val="24"/>
                        </w:rPr>
                        <w:t>quence de décharge entre la phase dynamique et la phase statique.</w:t>
                      </w:r>
                    </w:p>
                    <w:p w:rsidR="00000000" w:rsidRDefault="006B2E90">
                      <w:r>
                        <w:rPr>
                          <w:sz w:val="24"/>
                        </w:rPr>
                        <w:t>L’index dynamique indique à quelle vitesse le muscle a été étiré.</w:t>
                      </w:r>
                    </w:p>
                  </w:txbxContent>
                </v:textbox>
              </v:shape>
            </w:pict>
          </mc:Fallback>
        </mc:AlternateContent>
      </w: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bookmarkStart w:id="0" w:name="_GoBack"/>
      <w:bookmarkEnd w:id="0"/>
    </w:p>
    <w:p w:rsidR="00EC1294" w:rsidRDefault="00EC1294">
      <w:pPr>
        <w:rPr>
          <w:sz w:val="24"/>
        </w:rPr>
      </w:pPr>
    </w:p>
    <w:p w:rsidR="00EC1294" w:rsidRDefault="006B2E90">
      <w:pPr>
        <w:numPr>
          <w:ilvl w:val="0"/>
          <w:numId w:val="7"/>
        </w:numPr>
        <w:rPr>
          <w:sz w:val="24"/>
        </w:rPr>
      </w:pPr>
      <w:r>
        <w:rPr>
          <w:sz w:val="24"/>
        </w:rPr>
        <w:lastRenderedPageBreak/>
        <w:t xml:space="preserve">Les afférences </w:t>
      </w:r>
      <w:proofErr w:type="spellStart"/>
      <w:r>
        <w:rPr>
          <w:sz w:val="24"/>
        </w:rPr>
        <w:t>Ia</w:t>
      </w:r>
      <w:proofErr w:type="spellEnd"/>
      <w:r>
        <w:rPr>
          <w:sz w:val="24"/>
        </w:rPr>
        <w:t xml:space="preserve"> sont beaucoup plus sensibles aux petits étirements que les afférences II.</w:t>
      </w:r>
    </w:p>
    <w:p w:rsidR="00EC1294" w:rsidRDefault="006B2E90">
      <w:pPr>
        <w:numPr>
          <w:ilvl w:val="0"/>
          <w:numId w:val="7"/>
        </w:numPr>
        <w:rPr>
          <w:sz w:val="24"/>
        </w:rPr>
      </w:pPr>
      <w:r>
        <w:rPr>
          <w:b/>
          <w:bCs/>
          <w:sz w:val="24"/>
        </w:rPr>
        <w:t xml:space="preserve">Les motoneurones </w:t>
      </w:r>
      <w:r>
        <w:rPr>
          <w:b/>
          <w:bCs/>
          <w:sz w:val="24"/>
        </w:rPr>
        <w:sym w:font="Symbol" w:char="F067"/>
      </w:r>
      <w:r>
        <w:rPr>
          <w:b/>
          <w:bCs/>
          <w:sz w:val="24"/>
        </w:rPr>
        <w:t xml:space="preserve"> permettent de maintenir la sensibilité des fuseaux neuromusculaires</w:t>
      </w:r>
      <w:r>
        <w:rPr>
          <w:sz w:val="24"/>
        </w:rPr>
        <w:t xml:space="preserve"> quel que soit l’état de contraction du muscle en contractant les fibres striées des fibres intra-</w:t>
      </w:r>
      <w:proofErr w:type="spellStart"/>
      <w:r>
        <w:rPr>
          <w:sz w:val="24"/>
        </w:rPr>
        <w:t>fusales</w:t>
      </w:r>
      <w:proofErr w:type="spellEnd"/>
      <w:r>
        <w:rPr>
          <w:sz w:val="24"/>
        </w:rPr>
        <w:t xml:space="preserve"> pour conserver une longueur de référence de la terminaison </w:t>
      </w:r>
      <w:proofErr w:type="spellStart"/>
      <w:r>
        <w:rPr>
          <w:sz w:val="24"/>
        </w:rPr>
        <w:t>annulo</w:t>
      </w:r>
      <w:proofErr w:type="spellEnd"/>
      <w:r>
        <w:rPr>
          <w:sz w:val="24"/>
        </w:rPr>
        <w:t>-spiralée des FNM.</w:t>
      </w:r>
    </w:p>
    <w:p w:rsidR="00EC1294" w:rsidRDefault="00EC1294">
      <w:pPr>
        <w:rPr>
          <w:sz w:val="24"/>
        </w:rPr>
      </w:pPr>
    </w:p>
    <w:p w:rsidR="00EC1294" w:rsidRDefault="009F6DEF">
      <w:pPr>
        <w:pStyle w:val="BodyTextIndent2"/>
        <w:ind w:left="0"/>
      </w:pPr>
      <w:r>
        <w:rPr>
          <w:noProof/>
          <w:sz w:val="20"/>
        </w:rPr>
        <mc:AlternateContent>
          <mc:Choice Requires="wps">
            <w:drawing>
              <wp:anchor distT="0" distB="0" distL="114300" distR="114300" simplePos="0" relativeHeight="251686400" behindDoc="0" locked="0" layoutInCell="1" allowOverlap="1">
                <wp:simplePos x="0" y="0"/>
                <wp:positionH relativeFrom="column">
                  <wp:posOffset>3806190</wp:posOffset>
                </wp:positionH>
                <wp:positionV relativeFrom="paragraph">
                  <wp:posOffset>12065</wp:posOffset>
                </wp:positionV>
                <wp:extent cx="2971800" cy="1828800"/>
                <wp:effectExtent l="0" t="0" r="0" b="0"/>
                <wp:wrapNone/>
                <wp:docPr id="3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28800"/>
                        </a:xfrm>
                        <a:prstGeom prst="rect">
                          <a:avLst/>
                        </a:prstGeom>
                        <a:solidFill>
                          <a:srgbClr val="FFFFFF"/>
                        </a:solidFill>
                        <a:ln w="9525">
                          <a:solidFill>
                            <a:srgbClr val="FFFFFF"/>
                          </a:solidFill>
                          <a:miter lim="800000"/>
                          <a:headEnd/>
                          <a:tailEnd/>
                        </a:ln>
                      </wps:spPr>
                      <wps:txbx>
                        <w:txbxContent>
                          <w:p w:rsidR="00EC1294" w:rsidRDefault="00EC1294">
                            <w:pPr>
                              <w:pStyle w:val="Heading7"/>
                              <w:ind w:left="0"/>
                            </w:pPr>
                          </w:p>
                          <w:p w:rsidR="00EC1294" w:rsidRDefault="006B2E90">
                            <w:pPr>
                              <w:pStyle w:val="Heading7"/>
                              <w:ind w:left="0"/>
                            </w:pPr>
                            <w:r>
                              <w:t xml:space="preserve">L’activation des motoneurones </w:t>
                            </w:r>
                            <w:r>
                              <w:sym w:font="Symbol" w:char="F067"/>
                            </w:r>
                            <w:r>
                              <w:t xml:space="preserve"> dynamiques augmente la sensibilité dynamique des FNM.</w:t>
                            </w:r>
                          </w:p>
                          <w:p w:rsidR="00EC1294" w:rsidRDefault="00EC1294">
                            <w:pPr>
                              <w:rPr>
                                <w:sz w:val="24"/>
                              </w:rPr>
                            </w:pPr>
                          </w:p>
                          <w:p w:rsidR="00EC1294" w:rsidRDefault="006B2E90">
                            <w:r>
                              <w:rPr>
                                <w:sz w:val="24"/>
                              </w:rPr>
                              <w:t xml:space="preserve">L’activation des motoneurones </w:t>
                            </w:r>
                            <w:r>
                              <w:rPr>
                                <w:sz w:val="24"/>
                              </w:rPr>
                              <w:sym w:font="Symbol" w:char="F067"/>
                            </w:r>
                            <w:r>
                              <w:rPr>
                                <w:sz w:val="24"/>
                              </w:rPr>
                              <w:t xml:space="preserve"> statiques augmente la sensibilité statique des FNM mais diminue leur sensibilité dynamique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9" type="#_x0000_t202" style="position:absolute;margin-left:299.7pt;margin-top:.95pt;width:234pt;height:2in;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" strokecolor="white">
                <v:textbox>
                  <w:txbxContent>
                    <w:p w:rsidR="00000000" w:rsidRDefault="006B2E90">
                      <w:pPr>
                        <w:pStyle w:val="Heading7"/>
                        <w:ind w:left="0"/>
                      </w:pPr>
                    </w:p>
                    <w:p w:rsidR="00000000" w:rsidRDefault="006B2E90">
                      <w:pPr>
                        <w:pStyle w:val="Heading7"/>
                        <w:ind w:left="0"/>
                      </w:pPr>
                      <w:r>
                        <w:t xml:space="preserve">L’activation des motoneurones </w:t>
                      </w:r>
                      <w:r>
                        <w:sym w:font="Symbol" w:char="F067"/>
                      </w:r>
                      <w:r>
                        <w:t xml:space="preserve"> dynamique</w:t>
                      </w:r>
                      <w:r>
                        <w:t>s augmente la sensibilité dynamique des FNM.</w:t>
                      </w:r>
                    </w:p>
                    <w:p w:rsidR="00000000" w:rsidRDefault="006B2E90">
                      <w:pPr>
                        <w:rPr>
                          <w:sz w:val="24"/>
                        </w:rPr>
                      </w:pPr>
                    </w:p>
                    <w:p w:rsidR="00000000" w:rsidRDefault="006B2E90">
                      <w:r>
                        <w:rPr>
                          <w:sz w:val="24"/>
                        </w:rPr>
                        <w:t xml:space="preserve">L’activation des motoneurones </w:t>
                      </w:r>
                      <w:r>
                        <w:rPr>
                          <w:sz w:val="24"/>
                        </w:rPr>
                        <w:sym w:font="Symbol" w:char="F067"/>
                      </w:r>
                      <w:r>
                        <w:rPr>
                          <w:sz w:val="24"/>
                        </w:rPr>
                        <w:t xml:space="preserve"> statiques augmente la sensibilité statique des FNM mais diminue leur sensibilité dynamique</w:t>
                      </w:r>
                      <w:r>
                        <w:t>.</w:t>
                      </w:r>
                    </w:p>
                  </w:txbxContent>
                </v:textbox>
              </v:shape>
            </w:pict>
          </mc:Fallback>
        </mc:AlternateContent>
      </w:r>
      <w:r>
        <w:rPr>
          <w:noProof/>
        </w:rPr>
        <w:drawing>
          <wp:inline distT="0" distB="0" distL="0" distR="0">
            <wp:extent cx="3533775" cy="3333750"/>
            <wp:effectExtent l="0" t="0" r="9525" b="0"/>
            <wp:docPr id="3" name="Picture 3" descr="..\..\images scannées\Psychophysiologie\figure I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scannées\Psychophysiologie\figure I 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3775" cy="3333750"/>
                    </a:xfrm>
                    <a:prstGeom prst="rect">
                      <a:avLst/>
                    </a:prstGeom>
                    <a:noFill/>
                    <a:ln>
                      <a:noFill/>
                    </a:ln>
                  </pic:spPr>
                </pic:pic>
              </a:graphicData>
            </a:graphic>
          </wp:inline>
        </w:drawing>
      </w:r>
    </w:p>
    <w:p w:rsidR="00EC1294" w:rsidRDefault="00EC1294">
      <w:pPr>
        <w:pStyle w:val="BodyTextIndent2"/>
        <w:ind w:left="0"/>
      </w:pPr>
    </w:p>
    <w:p w:rsidR="00EC1294" w:rsidRDefault="006B2E90">
      <w:pPr>
        <w:numPr>
          <w:ilvl w:val="0"/>
          <w:numId w:val="7"/>
        </w:numPr>
        <w:rPr>
          <w:sz w:val="24"/>
        </w:rPr>
      </w:pPr>
      <w:r>
        <w:rPr>
          <w:sz w:val="24"/>
        </w:rPr>
        <w:t xml:space="preserve">Les FNM ont une </w:t>
      </w:r>
      <w:r>
        <w:rPr>
          <w:b/>
          <w:bCs/>
          <w:sz w:val="24"/>
        </w:rPr>
        <w:t>sensibilité kinesthésique</w:t>
      </w:r>
      <w:r>
        <w:rPr>
          <w:sz w:val="24"/>
        </w:rPr>
        <w:t xml:space="preserve"> (= prise de conscience d’une position articulaire et de l’étirement d’un muscle).</w:t>
      </w:r>
    </w:p>
    <w:p w:rsidR="00EC1294" w:rsidRDefault="00EC1294">
      <w:pPr>
        <w:rPr>
          <w:sz w:val="24"/>
        </w:rPr>
      </w:pPr>
    </w:p>
    <w:p w:rsidR="00EC1294" w:rsidRDefault="006B2E90">
      <w:pPr>
        <w:rPr>
          <w:sz w:val="24"/>
        </w:rPr>
      </w:pPr>
      <w:r>
        <w:rPr>
          <w:color w:val="800000"/>
          <w:sz w:val="24"/>
          <w:u w:val="single"/>
        </w:rPr>
        <w:t>Réflexe myotatique</w:t>
      </w:r>
      <w:r>
        <w:rPr>
          <w:color w:val="800000"/>
          <w:sz w:val="24"/>
        </w:rPr>
        <w:t> :</w:t>
      </w:r>
      <w:r>
        <w:rPr>
          <w:sz w:val="24"/>
        </w:rPr>
        <w:t xml:space="preserve"> Quand un muscle est étiré, il se contracte de manière réflexe pour revenir à sa longueur de départ. Les afférences </w:t>
      </w:r>
      <w:proofErr w:type="spellStart"/>
      <w:r>
        <w:rPr>
          <w:sz w:val="24"/>
        </w:rPr>
        <w:t>Ia</w:t>
      </w:r>
      <w:proofErr w:type="spellEnd"/>
      <w:r>
        <w:rPr>
          <w:sz w:val="24"/>
        </w:rPr>
        <w:t xml:space="preserve"> excitent les motoneurones </w:t>
      </w:r>
      <w:r>
        <w:rPr>
          <w:sz w:val="24"/>
        </w:rPr>
        <w:sym w:font="Symbol" w:char="F061"/>
      </w:r>
      <w:r>
        <w:rPr>
          <w:sz w:val="24"/>
        </w:rPr>
        <w:t xml:space="preserve"> du même muscle ou d’un muscle synergique.</w:t>
      </w:r>
    </w:p>
    <w:p w:rsidR="00EC1294" w:rsidRDefault="006B2E90">
      <w:pPr>
        <w:rPr>
          <w:sz w:val="24"/>
        </w:rPr>
      </w:pPr>
      <w:r>
        <w:rPr>
          <w:sz w:val="24"/>
        </w:rPr>
        <w:t xml:space="preserve">Ce réflexe myotatique peut être inhibé par des </w:t>
      </w:r>
      <w:proofErr w:type="spellStart"/>
      <w:r>
        <w:rPr>
          <w:sz w:val="24"/>
        </w:rPr>
        <w:t>inter-neurones</w:t>
      </w:r>
      <w:proofErr w:type="spellEnd"/>
      <w:r>
        <w:rPr>
          <w:sz w:val="24"/>
        </w:rPr>
        <w:t xml:space="preserve"> gérés par les centres supra-médullaires (encéphale).</w:t>
      </w:r>
    </w:p>
    <w:p w:rsidR="00EC1294" w:rsidRDefault="00EC1294">
      <w:pPr>
        <w:rPr>
          <w:sz w:val="24"/>
        </w:rPr>
      </w:pPr>
    </w:p>
    <w:p w:rsidR="00EC1294" w:rsidRDefault="00EC1294">
      <w:pPr>
        <w:rPr>
          <w:sz w:val="24"/>
        </w:rPr>
      </w:pPr>
    </w:p>
    <w:p w:rsidR="00EC1294" w:rsidRDefault="006B2E90">
      <w:pPr>
        <w:numPr>
          <w:ilvl w:val="0"/>
          <w:numId w:val="8"/>
        </w:numPr>
        <w:rPr>
          <w:b/>
          <w:bCs/>
          <w:color w:val="800000"/>
          <w:sz w:val="28"/>
        </w:rPr>
      </w:pPr>
      <w:r>
        <w:rPr>
          <w:b/>
          <w:bCs/>
          <w:color w:val="800000"/>
          <w:sz w:val="28"/>
        </w:rPr>
        <w:t>Organes tendineux de Golgi</w:t>
      </w:r>
    </w:p>
    <w:p w:rsidR="00EC1294" w:rsidRDefault="006B2E90">
      <w:pPr>
        <w:rPr>
          <w:sz w:val="24"/>
        </w:rPr>
      </w:pPr>
      <w:r>
        <w:rPr>
          <w:sz w:val="24"/>
        </w:rPr>
        <w:t xml:space="preserve">= récepteurs localisés au niveau de la jonction </w:t>
      </w:r>
      <w:proofErr w:type="spellStart"/>
      <w:r>
        <w:rPr>
          <w:sz w:val="24"/>
        </w:rPr>
        <w:t>myotendineuse</w:t>
      </w:r>
      <w:proofErr w:type="spellEnd"/>
      <w:r>
        <w:rPr>
          <w:sz w:val="24"/>
        </w:rPr>
        <w:t xml:space="preserve">, innervés par les afférences </w:t>
      </w:r>
      <w:proofErr w:type="spellStart"/>
      <w:r>
        <w:rPr>
          <w:sz w:val="24"/>
        </w:rPr>
        <w:t>Ib</w:t>
      </w:r>
      <w:proofErr w:type="spellEnd"/>
      <w:r>
        <w:rPr>
          <w:sz w:val="24"/>
        </w:rPr>
        <w:t>.</w:t>
      </w:r>
    </w:p>
    <w:p w:rsidR="00EC1294" w:rsidRDefault="006B2E90">
      <w:pPr>
        <w:rPr>
          <w:sz w:val="24"/>
        </w:rPr>
      </w:pPr>
      <w:r>
        <w:rPr>
          <w:sz w:val="24"/>
        </w:rPr>
        <w:t>En se contractant, les fibres tirent sur les faisceaux de collagène et compriment les terminaisons nerveuses, ce qui crée un influx nerveux.</w:t>
      </w:r>
    </w:p>
    <w:p w:rsidR="00EC1294" w:rsidRDefault="00EC1294">
      <w:pPr>
        <w:rPr>
          <w:sz w:val="24"/>
        </w:rPr>
      </w:pPr>
    </w:p>
    <w:p w:rsidR="00EC1294" w:rsidRDefault="006B2E90">
      <w:pPr>
        <w:pStyle w:val="BodyText"/>
        <w:rPr>
          <w:color w:val="800000"/>
        </w:rPr>
      </w:pPr>
      <w:r>
        <w:rPr>
          <w:color w:val="800000"/>
          <w:u w:val="single"/>
        </w:rPr>
        <w:t>Propriétés physiologiques</w:t>
      </w:r>
      <w:r>
        <w:rPr>
          <w:color w:val="800000"/>
        </w:rPr>
        <w:t> :</w:t>
      </w:r>
    </w:p>
    <w:p w:rsidR="00EC1294" w:rsidRDefault="006B2E90">
      <w:pPr>
        <w:numPr>
          <w:ilvl w:val="0"/>
          <w:numId w:val="7"/>
        </w:numPr>
        <w:rPr>
          <w:sz w:val="24"/>
        </w:rPr>
      </w:pPr>
      <w:r>
        <w:rPr>
          <w:sz w:val="24"/>
        </w:rPr>
        <w:t xml:space="preserve">Il n’y a </w:t>
      </w:r>
      <w:r>
        <w:rPr>
          <w:b/>
          <w:bCs/>
          <w:sz w:val="24"/>
        </w:rPr>
        <w:t>pas de corrélation entre la force musculaire et la réponse d’un organe tendineux de Golgi</w:t>
      </w:r>
      <w:r>
        <w:rPr>
          <w:sz w:val="24"/>
        </w:rPr>
        <w:t xml:space="preserve"> car ce n’est pas un capteur de force.</w:t>
      </w:r>
    </w:p>
    <w:p w:rsidR="00EC1294" w:rsidRDefault="006B2E90">
      <w:pPr>
        <w:numPr>
          <w:ilvl w:val="0"/>
          <w:numId w:val="7"/>
        </w:numPr>
        <w:rPr>
          <w:sz w:val="24"/>
        </w:rPr>
      </w:pPr>
      <w:r>
        <w:rPr>
          <w:sz w:val="24"/>
        </w:rPr>
        <w:t xml:space="preserve">Les OTG ont une </w:t>
      </w:r>
      <w:r>
        <w:rPr>
          <w:b/>
          <w:bCs/>
          <w:sz w:val="24"/>
        </w:rPr>
        <w:t>forte sensibilité dynamique</w:t>
      </w:r>
      <w:r>
        <w:rPr>
          <w:sz w:val="24"/>
        </w:rPr>
        <w:t>.</w:t>
      </w:r>
    </w:p>
    <w:p w:rsidR="00EC1294" w:rsidRDefault="00EC1294">
      <w:pPr>
        <w:rPr>
          <w:sz w:val="24"/>
        </w:rPr>
      </w:pPr>
    </w:p>
    <w:p w:rsidR="00EC1294" w:rsidRDefault="006B2E90">
      <w:pPr>
        <w:rPr>
          <w:sz w:val="24"/>
        </w:rPr>
      </w:pPr>
      <w:r>
        <w:rPr>
          <w:sz w:val="24"/>
        </w:rPr>
        <w:t xml:space="preserve">Les afférences </w:t>
      </w:r>
      <w:proofErr w:type="spellStart"/>
      <w:r>
        <w:rPr>
          <w:sz w:val="24"/>
        </w:rPr>
        <w:t>Ib</w:t>
      </w:r>
      <w:proofErr w:type="spellEnd"/>
      <w:r>
        <w:rPr>
          <w:sz w:val="24"/>
        </w:rPr>
        <w:t xml:space="preserve"> inhibent les motoneurones d’un muscle lors de sa contraction (= réflexe myotatique inverse).</w:t>
      </w:r>
    </w:p>
    <w:p w:rsidR="00EC1294" w:rsidRDefault="00EC1294">
      <w:pPr>
        <w:rPr>
          <w:sz w:val="24"/>
        </w:rPr>
      </w:pPr>
    </w:p>
    <w:p w:rsidR="00EC1294" w:rsidRDefault="00EC1294">
      <w:pPr>
        <w:rPr>
          <w:sz w:val="24"/>
        </w:rPr>
      </w:pPr>
    </w:p>
    <w:p w:rsidR="00EC1294" w:rsidRDefault="006B2E90">
      <w:pPr>
        <w:numPr>
          <w:ilvl w:val="0"/>
          <w:numId w:val="8"/>
        </w:numPr>
        <w:rPr>
          <w:b/>
          <w:bCs/>
          <w:color w:val="800000"/>
          <w:sz w:val="28"/>
        </w:rPr>
      </w:pPr>
      <w:r>
        <w:rPr>
          <w:b/>
          <w:bCs/>
          <w:color w:val="800000"/>
          <w:sz w:val="28"/>
        </w:rPr>
        <w:t>Récepteurs articulaires</w:t>
      </w:r>
    </w:p>
    <w:p w:rsidR="00EC1294" w:rsidRDefault="006B2E90">
      <w:pPr>
        <w:rPr>
          <w:sz w:val="24"/>
        </w:rPr>
      </w:pPr>
      <w:r>
        <w:rPr>
          <w:sz w:val="24"/>
        </w:rPr>
        <w:t xml:space="preserve">= récepteurs sensibles à la compression de l’articulation, </w:t>
      </w:r>
      <w:proofErr w:type="gramStart"/>
      <w:r>
        <w:rPr>
          <w:sz w:val="24"/>
        </w:rPr>
        <w:t>localisé</w:t>
      </w:r>
      <w:proofErr w:type="gramEnd"/>
      <w:r>
        <w:rPr>
          <w:sz w:val="24"/>
        </w:rPr>
        <w:t xml:space="preserve"> au niveau de la capsule articulaire et des ligaments de l’articulation.</w:t>
      </w:r>
    </w:p>
    <w:p w:rsidR="00EC1294" w:rsidRDefault="00EC1294">
      <w:pPr>
        <w:rPr>
          <w:sz w:val="24"/>
        </w:rPr>
      </w:pPr>
    </w:p>
    <w:p w:rsidR="00EC1294" w:rsidRDefault="00EC1294">
      <w:pPr>
        <w:rPr>
          <w:sz w:val="24"/>
        </w:rPr>
      </w:pPr>
    </w:p>
    <w:p w:rsidR="00EC1294" w:rsidRDefault="006B2E90">
      <w:pPr>
        <w:numPr>
          <w:ilvl w:val="0"/>
          <w:numId w:val="8"/>
        </w:numPr>
        <w:rPr>
          <w:b/>
          <w:bCs/>
          <w:color w:val="800000"/>
          <w:sz w:val="28"/>
        </w:rPr>
      </w:pPr>
      <w:r>
        <w:rPr>
          <w:b/>
          <w:bCs/>
          <w:color w:val="800000"/>
          <w:sz w:val="28"/>
        </w:rPr>
        <w:t>Récepteurs cutanés</w:t>
      </w:r>
    </w:p>
    <w:p w:rsidR="00EC1294" w:rsidRDefault="006B2E90">
      <w:pPr>
        <w:rPr>
          <w:sz w:val="24"/>
        </w:rPr>
      </w:pPr>
      <w:r>
        <w:rPr>
          <w:sz w:val="24"/>
        </w:rPr>
        <w:t xml:space="preserve">= </w:t>
      </w:r>
      <w:proofErr w:type="spellStart"/>
      <w:r>
        <w:rPr>
          <w:sz w:val="24"/>
        </w:rPr>
        <w:t>mécano-récepteurs</w:t>
      </w:r>
      <w:proofErr w:type="spellEnd"/>
      <w:r>
        <w:rPr>
          <w:sz w:val="24"/>
        </w:rPr>
        <w:t xml:space="preserve"> sensibles à l’étirement de la peau et surtout à la pression au niveau des surfaces d’appui.</w:t>
      </w:r>
    </w:p>
    <w:p w:rsidR="00EC1294" w:rsidRDefault="00EC1294">
      <w:pPr>
        <w:rPr>
          <w:sz w:val="24"/>
        </w:rPr>
      </w:pPr>
    </w:p>
    <w:p w:rsidR="00EC1294" w:rsidRDefault="006B2E90">
      <w:pPr>
        <w:pStyle w:val="Heading6"/>
        <w:rPr>
          <w:color w:val="800000"/>
        </w:rPr>
      </w:pPr>
      <w:r>
        <w:rPr>
          <w:color w:val="800000"/>
        </w:rPr>
        <w:lastRenderedPageBreak/>
        <w:t>la mémoire et l’apprentissage</w:t>
      </w:r>
    </w:p>
    <w:p w:rsidR="00EC1294" w:rsidRDefault="00EC1294">
      <w:pPr>
        <w:rPr>
          <w:sz w:val="24"/>
        </w:rPr>
      </w:pPr>
    </w:p>
    <w:p w:rsidR="00EC1294" w:rsidRDefault="006B2E90">
      <w:pPr>
        <w:rPr>
          <w:sz w:val="24"/>
        </w:rPr>
      </w:pPr>
      <w:r>
        <w:rPr>
          <w:b/>
          <w:sz w:val="24"/>
        </w:rPr>
        <w:t>Apprendre</w:t>
      </w:r>
      <w:r>
        <w:rPr>
          <w:sz w:val="24"/>
        </w:rPr>
        <w:t xml:space="preserve"> = modifier son comportement de façon stable et relativement durable sous l'influence de l'expérience sensorielle antérieure.</w:t>
      </w:r>
    </w:p>
    <w:p w:rsidR="00EC1294" w:rsidRDefault="00EC1294">
      <w:pPr>
        <w:rPr>
          <w:sz w:val="24"/>
        </w:rPr>
      </w:pPr>
    </w:p>
    <w:p w:rsidR="00EC1294" w:rsidRDefault="00EC1294">
      <w:pPr>
        <w:rPr>
          <w:sz w:val="24"/>
        </w:rPr>
      </w:pPr>
    </w:p>
    <w:p w:rsidR="00EC1294" w:rsidRDefault="006B2E90">
      <w:pPr>
        <w:numPr>
          <w:ilvl w:val="0"/>
          <w:numId w:val="5"/>
        </w:numPr>
        <w:rPr>
          <w:b/>
          <w:color w:val="800000"/>
          <w:sz w:val="28"/>
        </w:rPr>
      </w:pPr>
      <w:r>
        <w:rPr>
          <w:b/>
          <w:color w:val="800000"/>
          <w:sz w:val="28"/>
        </w:rPr>
        <w:t>Les différentes formes d'apprentissage</w:t>
      </w:r>
    </w:p>
    <w:p w:rsidR="00EC1294" w:rsidRDefault="00EC1294">
      <w:pPr>
        <w:rPr>
          <w:sz w:val="24"/>
        </w:rPr>
      </w:pPr>
    </w:p>
    <w:p w:rsidR="00EC1294" w:rsidRDefault="006B2E90">
      <w:pPr>
        <w:numPr>
          <w:ilvl w:val="0"/>
          <w:numId w:val="7"/>
        </w:numPr>
        <w:rPr>
          <w:sz w:val="24"/>
        </w:rPr>
      </w:pPr>
      <w:r>
        <w:rPr>
          <w:b/>
          <w:color w:val="800000"/>
          <w:sz w:val="24"/>
          <w:u w:val="single"/>
        </w:rPr>
        <w:t>Apprentissage perceptif</w:t>
      </w:r>
      <w:r>
        <w:rPr>
          <w:color w:val="800000"/>
          <w:sz w:val="24"/>
        </w:rPr>
        <w:t xml:space="preserve"> :</w:t>
      </w:r>
    </w:p>
    <w:p w:rsidR="00EC1294" w:rsidRDefault="006B2E90">
      <w:pPr>
        <w:ind w:left="708"/>
        <w:rPr>
          <w:sz w:val="24"/>
        </w:rPr>
      </w:pPr>
      <w:r>
        <w:rPr>
          <w:sz w:val="24"/>
        </w:rPr>
        <w:t xml:space="preserve">Il correspond à la capacité de l'individu à reconnaître et à identifier des stimuli qui lui ont déjà été présentés. Il met en jeu un </w:t>
      </w:r>
      <w:r>
        <w:rPr>
          <w:b/>
          <w:sz w:val="24"/>
        </w:rPr>
        <w:t>processus de comparaison entre l'information sensorielle présentée et l'information déjà stockée</w:t>
      </w:r>
      <w:r>
        <w:rPr>
          <w:sz w:val="24"/>
        </w:rPr>
        <w:t>.</w:t>
      </w:r>
    </w:p>
    <w:p w:rsidR="00EC1294" w:rsidRDefault="00EC1294">
      <w:pPr>
        <w:rPr>
          <w:sz w:val="24"/>
        </w:rPr>
      </w:pPr>
    </w:p>
    <w:p w:rsidR="00EC1294" w:rsidRDefault="006B2E90">
      <w:pPr>
        <w:numPr>
          <w:ilvl w:val="0"/>
          <w:numId w:val="7"/>
        </w:numPr>
        <w:rPr>
          <w:color w:val="800000"/>
          <w:sz w:val="24"/>
        </w:rPr>
      </w:pPr>
      <w:r>
        <w:rPr>
          <w:color w:val="800000"/>
          <w:sz w:val="24"/>
          <w:u w:val="single"/>
        </w:rPr>
        <w:t>Apprentissages du type Stimulus - Réponse</w:t>
      </w:r>
      <w:r>
        <w:rPr>
          <w:color w:val="800000"/>
          <w:sz w:val="24"/>
        </w:rPr>
        <w:t xml:space="preserve"> :</w:t>
      </w:r>
    </w:p>
    <w:p w:rsidR="00EC1294" w:rsidRDefault="006B2E90">
      <w:pPr>
        <w:numPr>
          <w:ilvl w:val="1"/>
          <w:numId w:val="7"/>
        </w:numPr>
        <w:rPr>
          <w:color w:val="800000"/>
          <w:sz w:val="24"/>
        </w:rPr>
      </w:pPr>
      <w:proofErr w:type="spellStart"/>
      <w:r>
        <w:rPr>
          <w:b/>
          <w:color w:val="800000"/>
          <w:sz w:val="24"/>
          <w:u w:val="single"/>
        </w:rPr>
        <w:t>Aprentissages</w:t>
      </w:r>
      <w:proofErr w:type="spellEnd"/>
      <w:r>
        <w:rPr>
          <w:b/>
          <w:color w:val="800000"/>
          <w:sz w:val="24"/>
          <w:u w:val="single"/>
        </w:rPr>
        <w:t xml:space="preserve"> non-associatifs</w:t>
      </w:r>
      <w:r>
        <w:rPr>
          <w:color w:val="800000"/>
          <w:sz w:val="24"/>
        </w:rPr>
        <w:t xml:space="preserve"> : </w:t>
      </w:r>
    </w:p>
    <w:p w:rsidR="00EC1294" w:rsidRDefault="006B2E90">
      <w:pPr>
        <w:ind w:left="1416"/>
        <w:rPr>
          <w:color w:val="800000"/>
          <w:sz w:val="24"/>
        </w:rPr>
      </w:pPr>
      <w:r>
        <w:rPr>
          <w:sz w:val="24"/>
        </w:rPr>
        <w:t xml:space="preserve">La présentation répétitive du stimulus entraîne une </w:t>
      </w:r>
      <w:r>
        <w:rPr>
          <w:b/>
          <w:sz w:val="24"/>
        </w:rPr>
        <w:t>modification de la réponse</w:t>
      </w:r>
      <w:r>
        <w:rPr>
          <w:sz w:val="24"/>
        </w:rPr>
        <w:t xml:space="preserve"> à ce même stimulus soit dans le sens d'une diminution de l'amplitude (</w:t>
      </w:r>
      <w:r>
        <w:rPr>
          <w:noProof/>
          <w:sz w:val="24"/>
        </w:rPr>
        <w:sym w:font="Wingdings" w:char="F0E0"/>
      </w:r>
      <w:r>
        <w:rPr>
          <w:sz w:val="24"/>
        </w:rPr>
        <w:t xml:space="preserve"> </w:t>
      </w:r>
      <w:r>
        <w:rPr>
          <w:b/>
          <w:sz w:val="24"/>
        </w:rPr>
        <w:t>habituation</w:t>
      </w:r>
      <w:r>
        <w:rPr>
          <w:sz w:val="24"/>
        </w:rPr>
        <w:t>), soit dans le sens d'une augmentation de l'amplitude de la réponse (</w:t>
      </w:r>
      <w:r>
        <w:rPr>
          <w:noProof/>
          <w:sz w:val="24"/>
        </w:rPr>
        <w:sym w:font="Wingdings" w:char="F0E0"/>
      </w:r>
      <w:r>
        <w:rPr>
          <w:sz w:val="24"/>
        </w:rPr>
        <w:t xml:space="preserve"> </w:t>
      </w:r>
      <w:r>
        <w:rPr>
          <w:b/>
          <w:sz w:val="24"/>
        </w:rPr>
        <w:t>sensibilisation</w:t>
      </w:r>
      <w:r>
        <w:rPr>
          <w:sz w:val="24"/>
        </w:rPr>
        <w:t>).</w:t>
      </w:r>
    </w:p>
    <w:p w:rsidR="00EC1294" w:rsidRDefault="006B2E90">
      <w:pPr>
        <w:numPr>
          <w:ilvl w:val="1"/>
          <w:numId w:val="7"/>
        </w:numPr>
        <w:rPr>
          <w:color w:val="800000"/>
          <w:sz w:val="24"/>
        </w:rPr>
      </w:pPr>
      <w:r>
        <w:rPr>
          <w:color w:val="800000"/>
          <w:sz w:val="24"/>
          <w:u w:val="single"/>
        </w:rPr>
        <w:t>Apprentissages associatifs</w:t>
      </w:r>
      <w:r>
        <w:rPr>
          <w:color w:val="800000"/>
          <w:sz w:val="24"/>
        </w:rPr>
        <w:t xml:space="preserve"> : </w:t>
      </w:r>
    </w:p>
    <w:p w:rsidR="00EC1294" w:rsidRDefault="006B2E90">
      <w:pPr>
        <w:numPr>
          <w:ilvl w:val="2"/>
          <w:numId w:val="7"/>
        </w:numPr>
        <w:rPr>
          <w:color w:val="800000"/>
          <w:sz w:val="24"/>
        </w:rPr>
      </w:pPr>
      <w:r>
        <w:rPr>
          <w:b/>
          <w:color w:val="800000"/>
          <w:sz w:val="24"/>
          <w:u w:val="single"/>
        </w:rPr>
        <w:t xml:space="preserve">Conditionnement répondant </w:t>
      </w:r>
      <w:r>
        <w:rPr>
          <w:b/>
          <w:i/>
          <w:iCs/>
          <w:color w:val="800000"/>
          <w:sz w:val="24"/>
          <w:u w:val="single"/>
        </w:rPr>
        <w:t>ou</w:t>
      </w:r>
      <w:r>
        <w:rPr>
          <w:b/>
          <w:color w:val="800000"/>
          <w:sz w:val="24"/>
          <w:u w:val="single"/>
        </w:rPr>
        <w:t xml:space="preserve"> classique</w:t>
      </w:r>
      <w:r>
        <w:rPr>
          <w:color w:val="800000"/>
          <w:sz w:val="24"/>
          <w:u w:val="single"/>
        </w:rPr>
        <w:t xml:space="preserve"> (pavlovien)</w:t>
      </w:r>
      <w:r>
        <w:rPr>
          <w:color w:val="800000"/>
          <w:sz w:val="24"/>
        </w:rPr>
        <w:t xml:space="preserve"> :</w:t>
      </w:r>
    </w:p>
    <w:p w:rsidR="00EC1294" w:rsidRDefault="006B2E90">
      <w:pPr>
        <w:ind w:left="2124"/>
        <w:rPr>
          <w:sz w:val="24"/>
        </w:rPr>
      </w:pPr>
      <w:r>
        <w:rPr>
          <w:sz w:val="24"/>
        </w:rPr>
        <w:t>Un Stimulus Conditionnel (</w:t>
      </w:r>
      <w:r>
        <w:rPr>
          <w:sz w:val="24"/>
          <w:u w:val="single"/>
        </w:rPr>
        <w:t>ex</w:t>
      </w:r>
      <w:r>
        <w:rPr>
          <w:sz w:val="24"/>
        </w:rPr>
        <w:t xml:space="preserve"> : son de cloche) initialement inefficace acquiert la capacité de déclencher une réponse réflexe s'il a été couplé avec un Stimulus Inconditionnel (</w:t>
      </w:r>
      <w:r>
        <w:rPr>
          <w:sz w:val="24"/>
          <w:u w:val="single"/>
        </w:rPr>
        <w:t>ex</w:t>
      </w:r>
      <w:r>
        <w:rPr>
          <w:sz w:val="24"/>
        </w:rPr>
        <w:t xml:space="preserve"> : viande) dans le cadre d'un apprentissage.</w:t>
      </w:r>
    </w:p>
    <w:p w:rsidR="00EC1294" w:rsidRDefault="009F6DEF">
      <w:pPr>
        <w:rPr>
          <w:sz w:val="24"/>
        </w:rPr>
      </w:pPr>
      <w:r>
        <w:rPr>
          <w:noProof/>
        </w:rPr>
        <mc:AlternateContent>
          <mc:Choice Requires="wps">
            <w:drawing>
              <wp:anchor distT="0" distB="0" distL="114300" distR="114300" simplePos="0" relativeHeight="251652608" behindDoc="0" locked="0" layoutInCell="1" allowOverlap="1">
                <wp:simplePos x="0" y="0"/>
                <wp:positionH relativeFrom="column">
                  <wp:posOffset>2205990</wp:posOffset>
                </wp:positionH>
                <wp:positionV relativeFrom="paragraph">
                  <wp:posOffset>107315</wp:posOffset>
                </wp:positionV>
                <wp:extent cx="1143000" cy="457200"/>
                <wp:effectExtent l="0" t="0" r="0" b="0"/>
                <wp:wrapNone/>
                <wp:docPr id="3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73.7pt;margin-top:8.45pt;width:90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">
                <v:fill opacity="32896f"/>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3577590</wp:posOffset>
                </wp:positionH>
                <wp:positionV relativeFrom="paragraph">
                  <wp:posOffset>107315</wp:posOffset>
                </wp:positionV>
                <wp:extent cx="1028700" cy="457200"/>
                <wp:effectExtent l="0" t="0" r="0" b="0"/>
                <wp:wrapNone/>
                <wp:docPr id="3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81.7pt;margin-top:8.45pt;width:81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">
                <v:fill opacity="32896f"/>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5177790</wp:posOffset>
                </wp:positionH>
                <wp:positionV relativeFrom="paragraph">
                  <wp:posOffset>107315</wp:posOffset>
                </wp:positionV>
                <wp:extent cx="685800" cy="457200"/>
                <wp:effectExtent l="0" t="0" r="0" b="0"/>
                <wp:wrapNone/>
                <wp:docPr id="3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407.7pt;margin-top:8.45pt;width:54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">
                <v:fill opacity="32896f"/>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834390</wp:posOffset>
                </wp:positionH>
                <wp:positionV relativeFrom="paragraph">
                  <wp:posOffset>107315</wp:posOffset>
                </wp:positionV>
                <wp:extent cx="800100" cy="457200"/>
                <wp:effectExtent l="0" t="0" r="0" b="0"/>
                <wp:wrapNone/>
                <wp:docPr id="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65.7pt;margin-top:8.45pt;width:63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">
                <v:fill opacity="32896f"/>
              </v:rect>
            </w:pict>
          </mc:Fallback>
        </mc:AlternateContent>
      </w:r>
    </w:p>
    <w:p w:rsidR="00EC1294" w:rsidRDefault="009F6DEF">
      <w:pPr>
        <w:rPr>
          <w:sz w:val="24"/>
        </w:rPr>
      </w:pPr>
      <w:r>
        <w:rPr>
          <w:noProof/>
        </w:rPr>
        <mc:AlternateContent>
          <mc:Choice Requires="wps">
            <w:drawing>
              <wp:anchor distT="0" distB="0" distL="114300" distR="114300" simplePos="0" relativeHeight="251664896" behindDoc="0" locked="0" layoutInCell="1" allowOverlap="1">
                <wp:simplePos x="0" y="0"/>
                <wp:positionH relativeFrom="column">
                  <wp:posOffset>491490</wp:posOffset>
                </wp:positionH>
                <wp:positionV relativeFrom="paragraph">
                  <wp:posOffset>160655</wp:posOffset>
                </wp:positionV>
                <wp:extent cx="342900" cy="0"/>
                <wp:effectExtent l="0" t="0" r="0" b="0"/>
                <wp:wrapNone/>
                <wp:docPr id="3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2.65pt" to="65.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FlKgIAAEs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">
                <v:stroke endarrow="block"/>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5863590</wp:posOffset>
                </wp:positionH>
                <wp:positionV relativeFrom="paragraph">
                  <wp:posOffset>160655</wp:posOffset>
                </wp:positionV>
                <wp:extent cx="228600" cy="0"/>
                <wp:effectExtent l="0" t="0" r="0" b="0"/>
                <wp:wrapNone/>
                <wp:docPr id="2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7pt,12.65pt" to="479.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68hKQ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4606290</wp:posOffset>
                </wp:positionH>
                <wp:positionV relativeFrom="paragraph">
                  <wp:posOffset>160655</wp:posOffset>
                </wp:positionV>
                <wp:extent cx="571500" cy="0"/>
                <wp:effectExtent l="0" t="0" r="0" b="0"/>
                <wp:wrapNone/>
                <wp:docPr id="2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7pt,12.65pt" to="407.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3348990</wp:posOffset>
                </wp:positionH>
                <wp:positionV relativeFrom="paragraph">
                  <wp:posOffset>160655</wp:posOffset>
                </wp:positionV>
                <wp:extent cx="228600" cy="0"/>
                <wp:effectExtent l="0" t="0" r="0" b="0"/>
                <wp:wrapNone/>
                <wp:docPr id="2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7pt,12.65pt" to="281.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WjxKgIAAEsEAAAOAAAAZHJzL2Uyb0RvYy54bWysVNuO2yAQfa/Uf0C8J77UyS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1634490</wp:posOffset>
                </wp:positionH>
                <wp:positionV relativeFrom="paragraph">
                  <wp:posOffset>160655</wp:posOffset>
                </wp:positionV>
                <wp:extent cx="571500" cy="0"/>
                <wp:effectExtent l="0" t="0" r="0" b="0"/>
                <wp:wrapNone/>
                <wp:docPr id="2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pt,12.65pt" to="173.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eOKQ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">
                <v:stroke endarrow="block"/>
              </v:line>
            </w:pict>
          </mc:Fallback>
        </mc:AlternateContent>
      </w:r>
      <w:r w:rsidR="006B2E90">
        <w:rPr>
          <w:sz w:val="24"/>
        </w:rPr>
        <w:t>Stimulus</w:t>
      </w:r>
      <w:r w:rsidR="006B2E90">
        <w:rPr>
          <w:sz w:val="24"/>
        </w:rPr>
        <w:tab/>
        <w:t>Récepteurs</w:t>
      </w:r>
      <w:r w:rsidR="006B2E90">
        <w:rPr>
          <w:sz w:val="24"/>
        </w:rPr>
        <w:tab/>
      </w:r>
      <w:r w:rsidR="006B2E90">
        <w:rPr>
          <w:sz w:val="24"/>
        </w:rPr>
        <w:tab/>
        <w:t>Centres nerveux</w:t>
      </w:r>
      <w:r w:rsidR="006B2E90">
        <w:rPr>
          <w:sz w:val="24"/>
        </w:rPr>
        <w:tab/>
        <w:t>Centres nerveux</w:t>
      </w:r>
      <w:r w:rsidR="006B2E90">
        <w:rPr>
          <w:sz w:val="24"/>
        </w:rPr>
        <w:tab/>
        <w:t xml:space="preserve">        Muscles</w:t>
      </w:r>
      <w:r w:rsidR="006B2E90">
        <w:rPr>
          <w:sz w:val="24"/>
        </w:rPr>
        <w:tab/>
        <w:t xml:space="preserve">        Réaction</w:t>
      </w:r>
    </w:p>
    <w:p w:rsidR="00EC1294" w:rsidRDefault="006B2E90">
      <w:pPr>
        <w:rPr>
          <w:sz w:val="24"/>
        </w:rPr>
      </w:pPr>
      <w:r>
        <w:rPr>
          <w:sz w:val="24"/>
        </w:rPr>
        <w:t xml:space="preserve"> </w:t>
      </w:r>
      <w:proofErr w:type="gramStart"/>
      <w:r>
        <w:rPr>
          <w:sz w:val="24"/>
        </w:rPr>
        <w:t>sonore</w:t>
      </w:r>
      <w:proofErr w:type="gramEnd"/>
      <w:r>
        <w:rPr>
          <w:sz w:val="24"/>
        </w:rPr>
        <w:tab/>
      </w:r>
      <w:r>
        <w:rPr>
          <w:sz w:val="24"/>
        </w:rPr>
        <w:tab/>
        <w:t xml:space="preserve">  auditifs</w:t>
      </w:r>
      <w:r>
        <w:rPr>
          <w:sz w:val="24"/>
        </w:rPr>
        <w:tab/>
      </w:r>
      <w:r>
        <w:rPr>
          <w:sz w:val="24"/>
        </w:rPr>
        <w:tab/>
        <w:t xml:space="preserve">        </w:t>
      </w:r>
      <w:proofErr w:type="spellStart"/>
      <w:r>
        <w:rPr>
          <w:sz w:val="24"/>
        </w:rPr>
        <w:t>auditifs</w:t>
      </w:r>
      <w:proofErr w:type="spellEnd"/>
      <w:r>
        <w:rPr>
          <w:sz w:val="24"/>
        </w:rPr>
        <w:tab/>
      </w:r>
      <w:r>
        <w:rPr>
          <w:sz w:val="24"/>
        </w:rPr>
        <w:tab/>
        <w:t xml:space="preserve">      moteurs</w:t>
      </w:r>
      <w:r>
        <w:rPr>
          <w:sz w:val="24"/>
        </w:rPr>
        <w:tab/>
      </w:r>
      <w:r>
        <w:rPr>
          <w:sz w:val="24"/>
        </w:rPr>
        <w:tab/>
      </w:r>
      <w:r>
        <w:rPr>
          <w:sz w:val="24"/>
        </w:rPr>
        <w:tab/>
        <w:t xml:space="preserve">    </w:t>
      </w:r>
      <w:r>
        <w:rPr>
          <w:sz w:val="24"/>
        </w:rPr>
        <w:tab/>
        <w:t xml:space="preserve">        </w:t>
      </w:r>
      <w:r>
        <w:t>d’orientation</w:t>
      </w:r>
    </w:p>
    <w:p w:rsidR="00EC1294" w:rsidRDefault="009F6DEF">
      <w:pPr>
        <w:rPr>
          <w:sz w:val="24"/>
        </w:rPr>
      </w:pPr>
      <w:r>
        <w:rPr>
          <w:noProof/>
        </w:rPr>
        <mc:AlternateContent>
          <mc:Choice Requires="wps">
            <w:drawing>
              <wp:anchor distT="0" distB="0" distL="114300" distR="114300" simplePos="0" relativeHeight="251670016" behindDoc="0" locked="0" layoutInCell="1" allowOverlap="1">
                <wp:simplePos x="0" y="0"/>
                <wp:positionH relativeFrom="column">
                  <wp:posOffset>2777490</wp:posOffset>
                </wp:positionH>
                <wp:positionV relativeFrom="paragraph">
                  <wp:posOffset>38735</wp:posOffset>
                </wp:positionV>
                <wp:extent cx="0" cy="228600"/>
                <wp:effectExtent l="0" t="0" r="0" b="0"/>
                <wp:wrapNone/>
                <wp:docPr id="2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7pt,3.05pt" to="218.7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lEwIAACo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" strokeweight="1.5pt"/>
            </w:pict>
          </mc:Fallback>
        </mc:AlternateContent>
      </w:r>
    </w:p>
    <w:p w:rsidR="00EC1294" w:rsidRDefault="009F6DEF">
      <w:pPr>
        <w:rPr>
          <w:sz w:val="24"/>
        </w:rPr>
      </w:pPr>
      <w:r>
        <w:rPr>
          <w:noProof/>
        </w:rPr>
        <mc:AlternateContent>
          <mc:Choice Requires="wps">
            <w:drawing>
              <wp:anchor distT="0" distB="0" distL="114300" distR="114300" simplePos="0" relativeHeight="251672064" behindDoc="0" locked="0" layoutInCell="1" allowOverlap="1">
                <wp:simplePos x="0" y="0"/>
                <wp:positionH relativeFrom="column">
                  <wp:posOffset>4034790</wp:posOffset>
                </wp:positionH>
                <wp:positionV relativeFrom="paragraph">
                  <wp:posOffset>92075</wp:posOffset>
                </wp:positionV>
                <wp:extent cx="0" cy="228600"/>
                <wp:effectExtent l="0" t="0" r="0" b="0"/>
                <wp:wrapNone/>
                <wp:docPr id="2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pt,7.25pt" to="317.7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7UEKQ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" strokeweight="1.5pt">
                <v:stroke endarrow="block"/>
              </v:lin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2777490</wp:posOffset>
                </wp:positionH>
                <wp:positionV relativeFrom="paragraph">
                  <wp:posOffset>92075</wp:posOffset>
                </wp:positionV>
                <wp:extent cx="1257300" cy="0"/>
                <wp:effectExtent l="0" t="0" r="0" b="0"/>
                <wp:wrapNone/>
                <wp:docPr id="2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7pt,7.25pt" to="317.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hZc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" strokeweight="1.5pt"/>
            </w:pict>
          </mc:Fallback>
        </mc:AlternateContent>
      </w:r>
    </w:p>
    <w:p w:rsidR="00EC1294" w:rsidRDefault="009F6DEF">
      <w:pPr>
        <w:rPr>
          <w:sz w:val="24"/>
        </w:rPr>
      </w:pPr>
      <w:r>
        <w:rPr>
          <w:noProof/>
        </w:rPr>
        <mc:AlternateContent>
          <mc:Choice Requires="wps">
            <w:drawing>
              <wp:anchor distT="0" distB="0" distL="114300" distR="114300" simplePos="0" relativeHeight="251662848" behindDoc="0" locked="0" layoutInCell="1" allowOverlap="1">
                <wp:simplePos x="0" y="0"/>
                <wp:positionH relativeFrom="column">
                  <wp:posOffset>5177790</wp:posOffset>
                </wp:positionH>
                <wp:positionV relativeFrom="paragraph">
                  <wp:posOffset>92075</wp:posOffset>
                </wp:positionV>
                <wp:extent cx="685800" cy="457200"/>
                <wp:effectExtent l="0" t="0" r="0" b="0"/>
                <wp:wrapNone/>
                <wp:docPr id="2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407.7pt;margin-top:7.25pt;width:54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">
                <v:fill opacity="32896f"/>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3577590</wp:posOffset>
                </wp:positionH>
                <wp:positionV relativeFrom="paragraph">
                  <wp:posOffset>92075</wp:posOffset>
                </wp:positionV>
                <wp:extent cx="1028700" cy="457200"/>
                <wp:effectExtent l="0" t="0" r="0" b="0"/>
                <wp:wrapNone/>
                <wp:docPr id="2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81.7pt;margin-top:7.25pt;width:81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">
                <v:fill opacity="32896f"/>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2205990</wp:posOffset>
                </wp:positionH>
                <wp:positionV relativeFrom="paragraph">
                  <wp:posOffset>92075</wp:posOffset>
                </wp:positionV>
                <wp:extent cx="1143000" cy="457200"/>
                <wp:effectExtent l="0" t="0" r="0" b="0"/>
                <wp:wrapNone/>
                <wp:docPr id="2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73.7pt;margin-top:7.25pt;width:90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">
                <v:fill opacity="32896f"/>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834390</wp:posOffset>
                </wp:positionH>
                <wp:positionV relativeFrom="paragraph">
                  <wp:posOffset>92075</wp:posOffset>
                </wp:positionV>
                <wp:extent cx="800100" cy="457200"/>
                <wp:effectExtent l="0" t="0" r="0" b="0"/>
                <wp:wrapNone/>
                <wp:docPr id="1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65.7pt;margin-top:7.25pt;width:63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">
                <v:fill opacity="32896f"/>
              </v:rect>
            </w:pict>
          </mc:Fallback>
        </mc:AlternateContent>
      </w:r>
    </w:p>
    <w:p w:rsidR="00EC1294" w:rsidRDefault="009F6DEF">
      <w:pPr>
        <w:rPr>
          <w:sz w:val="24"/>
        </w:rPr>
      </w:pPr>
      <w:r>
        <w:rPr>
          <w:noProof/>
        </w:rPr>
        <mc:AlternateContent>
          <mc:Choice Requires="wps">
            <w:drawing>
              <wp:anchor distT="0" distB="0" distL="114300" distR="114300" simplePos="0" relativeHeight="251668992" behindDoc="0" locked="0" layoutInCell="1" allowOverlap="1">
                <wp:simplePos x="0" y="0"/>
                <wp:positionH relativeFrom="column">
                  <wp:posOffset>5863590</wp:posOffset>
                </wp:positionH>
                <wp:positionV relativeFrom="paragraph">
                  <wp:posOffset>145415</wp:posOffset>
                </wp:positionV>
                <wp:extent cx="342900" cy="0"/>
                <wp:effectExtent l="0" t="0" r="0" b="0"/>
                <wp:wrapNone/>
                <wp:docPr id="1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7pt,11.45pt" to="488.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3KQIAAEsEAAAOAAAAZHJzL2Uyb0RvYy54bWysVNuO2yAQfa/Uf0C8J76sky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4606290</wp:posOffset>
                </wp:positionH>
                <wp:positionV relativeFrom="paragraph">
                  <wp:posOffset>145415</wp:posOffset>
                </wp:positionV>
                <wp:extent cx="571500" cy="0"/>
                <wp:effectExtent l="0" t="0" r="0" b="0"/>
                <wp:wrapNone/>
                <wp:docPr id="1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7pt,11.45pt" to="407.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3348990</wp:posOffset>
                </wp:positionH>
                <wp:positionV relativeFrom="paragraph">
                  <wp:posOffset>145415</wp:posOffset>
                </wp:positionV>
                <wp:extent cx="228600" cy="0"/>
                <wp:effectExtent l="0" t="0" r="0" b="0"/>
                <wp:wrapNone/>
                <wp:docPr id="1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7pt,11.45pt" to="281.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1634490</wp:posOffset>
                </wp:positionH>
                <wp:positionV relativeFrom="paragraph">
                  <wp:posOffset>145415</wp:posOffset>
                </wp:positionV>
                <wp:extent cx="571500" cy="0"/>
                <wp:effectExtent l="0" t="0" r="0" b="0"/>
                <wp:wrapNone/>
                <wp:docPr id="1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pt,11.45pt" to="173.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RkKQIAAEs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491490</wp:posOffset>
                </wp:positionH>
                <wp:positionV relativeFrom="paragraph">
                  <wp:posOffset>145415</wp:posOffset>
                </wp:positionV>
                <wp:extent cx="342900" cy="0"/>
                <wp:effectExtent l="0" t="0" r="0" b="0"/>
                <wp:wrapNone/>
                <wp:docPr id="1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45pt" to="65.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bXl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">
                <v:stroke endarrow="block"/>
              </v:line>
            </w:pict>
          </mc:Fallback>
        </mc:AlternateContent>
      </w:r>
      <w:r w:rsidR="006B2E90">
        <w:rPr>
          <w:sz w:val="24"/>
        </w:rPr>
        <w:t>Stimulus</w:t>
      </w:r>
      <w:r w:rsidR="006B2E90">
        <w:rPr>
          <w:sz w:val="24"/>
        </w:rPr>
        <w:tab/>
        <w:t>Récepteurs</w:t>
      </w:r>
      <w:r w:rsidR="006B2E90">
        <w:rPr>
          <w:sz w:val="24"/>
        </w:rPr>
        <w:tab/>
      </w:r>
      <w:r w:rsidR="006B2E90">
        <w:rPr>
          <w:sz w:val="24"/>
        </w:rPr>
        <w:tab/>
        <w:t>Centres nerveux</w:t>
      </w:r>
      <w:r w:rsidR="006B2E90">
        <w:rPr>
          <w:sz w:val="24"/>
        </w:rPr>
        <w:tab/>
        <w:t>Centres nerveux</w:t>
      </w:r>
      <w:r w:rsidR="006B2E90">
        <w:rPr>
          <w:sz w:val="24"/>
        </w:rPr>
        <w:tab/>
        <w:t xml:space="preserve">       Glandes</w:t>
      </w:r>
      <w:r w:rsidR="006B2E90">
        <w:rPr>
          <w:sz w:val="24"/>
        </w:rPr>
        <w:tab/>
        <w:t xml:space="preserve">         Salivation</w:t>
      </w:r>
    </w:p>
    <w:p w:rsidR="00EC1294" w:rsidRDefault="006B2E90">
      <w:pPr>
        <w:rPr>
          <w:sz w:val="24"/>
        </w:rPr>
      </w:pPr>
      <w:r>
        <w:rPr>
          <w:sz w:val="24"/>
        </w:rPr>
        <w:t xml:space="preserve"> </w:t>
      </w:r>
      <w:proofErr w:type="gramStart"/>
      <w:r>
        <w:rPr>
          <w:sz w:val="24"/>
        </w:rPr>
        <w:t>gustatif</w:t>
      </w:r>
      <w:proofErr w:type="gramEnd"/>
      <w:r>
        <w:rPr>
          <w:sz w:val="24"/>
        </w:rPr>
        <w:tab/>
        <w:t xml:space="preserve"> gustatifs</w:t>
      </w:r>
      <w:r>
        <w:rPr>
          <w:sz w:val="24"/>
        </w:rPr>
        <w:tab/>
        <w:t xml:space="preserve">     </w:t>
      </w:r>
      <w:r>
        <w:rPr>
          <w:sz w:val="24"/>
        </w:rPr>
        <w:tab/>
        <w:t xml:space="preserve">       </w:t>
      </w:r>
      <w:proofErr w:type="spellStart"/>
      <w:r>
        <w:rPr>
          <w:sz w:val="24"/>
        </w:rPr>
        <w:t>gustatifs</w:t>
      </w:r>
      <w:proofErr w:type="spellEnd"/>
      <w:r>
        <w:rPr>
          <w:sz w:val="24"/>
        </w:rPr>
        <w:tab/>
      </w:r>
      <w:r>
        <w:rPr>
          <w:sz w:val="24"/>
        </w:rPr>
        <w:tab/>
        <w:t xml:space="preserve">     salivaires</w:t>
      </w:r>
      <w:r>
        <w:rPr>
          <w:sz w:val="24"/>
        </w:rPr>
        <w:tab/>
      </w:r>
      <w:r>
        <w:rPr>
          <w:sz w:val="24"/>
        </w:rPr>
        <w:tab/>
        <w:t xml:space="preserve">       </w:t>
      </w:r>
      <w:proofErr w:type="spellStart"/>
      <w:r>
        <w:rPr>
          <w:sz w:val="24"/>
        </w:rPr>
        <w:t>salivaires</w:t>
      </w:r>
      <w:proofErr w:type="spellEnd"/>
    </w:p>
    <w:p w:rsidR="00EC1294" w:rsidRDefault="00EC1294">
      <w:pPr>
        <w:rPr>
          <w:sz w:val="24"/>
        </w:rPr>
      </w:pPr>
    </w:p>
    <w:p w:rsidR="00EC1294" w:rsidRDefault="006B2E90">
      <w:pPr>
        <w:rPr>
          <w:sz w:val="24"/>
        </w:rPr>
      </w:pPr>
      <w:r>
        <w:rPr>
          <w:sz w:val="24"/>
        </w:rPr>
        <w:t>Le stimulus gustatif (stimulus inconditionnel) engendre une réaction de salivation (réflexe inconditionnel) ; le son (stimulus neutre) engendre une réaction d’orientation. En associant les deux stimuli de telle façon que le son précède le stimulus gustatif, le réflexe de salivation se produit en réponse au son seul ; le réflexe est dit conditionné et le son est devenu stimulus conditionnel.</w:t>
      </w:r>
    </w:p>
    <w:p w:rsidR="00EC1294" w:rsidRDefault="006B2E90">
      <w:pPr>
        <w:rPr>
          <w:sz w:val="24"/>
        </w:rPr>
      </w:pPr>
      <w:r>
        <w:rPr>
          <w:sz w:val="24"/>
        </w:rPr>
        <w:t>La flèche épaisse indique que, dans le système nerveux central, des liaisons se sont établies entre les centres nerveux auditifs et les centres nerveux salivaires.</w:t>
      </w:r>
    </w:p>
    <w:p w:rsidR="00EC1294" w:rsidRDefault="00EC1294">
      <w:pPr>
        <w:rPr>
          <w:sz w:val="24"/>
        </w:rPr>
      </w:pPr>
    </w:p>
    <w:p w:rsidR="00EC1294" w:rsidRDefault="006B2E90">
      <w:pPr>
        <w:numPr>
          <w:ilvl w:val="2"/>
          <w:numId w:val="7"/>
        </w:numPr>
        <w:rPr>
          <w:sz w:val="24"/>
        </w:rPr>
      </w:pPr>
      <w:r>
        <w:rPr>
          <w:b/>
          <w:color w:val="800000"/>
          <w:sz w:val="24"/>
          <w:u w:val="single"/>
        </w:rPr>
        <w:t>Conditionnement opérant</w:t>
      </w:r>
      <w:r>
        <w:rPr>
          <w:color w:val="800000"/>
          <w:sz w:val="24"/>
          <w:u w:val="single"/>
        </w:rPr>
        <w:t xml:space="preserve"> (instrumental)</w:t>
      </w:r>
      <w:r>
        <w:rPr>
          <w:color w:val="800000"/>
          <w:sz w:val="24"/>
        </w:rPr>
        <w:t xml:space="preserve"> : </w:t>
      </w:r>
    </w:p>
    <w:p w:rsidR="00EC1294" w:rsidRDefault="006B2E90">
      <w:pPr>
        <w:ind w:left="2124"/>
        <w:rPr>
          <w:sz w:val="24"/>
        </w:rPr>
      </w:pPr>
      <w:r>
        <w:rPr>
          <w:sz w:val="24"/>
        </w:rPr>
        <w:t>Dans le conditionnement opérant, le sujet va établir un lien entre son propre comportement et les événements qui en découlent (</w:t>
      </w:r>
      <w:r>
        <w:rPr>
          <w:sz w:val="24"/>
          <w:u w:val="single"/>
        </w:rPr>
        <w:t>ex</w:t>
      </w:r>
      <w:r>
        <w:rPr>
          <w:sz w:val="24"/>
        </w:rPr>
        <w:t> : le rat appuie sur une pédale pour obtenir de la nourriture).</w:t>
      </w:r>
    </w:p>
    <w:p w:rsidR="00EC1294" w:rsidRDefault="00EC1294">
      <w:pPr>
        <w:rPr>
          <w:sz w:val="24"/>
        </w:rPr>
      </w:pPr>
    </w:p>
    <w:p w:rsidR="00EC1294" w:rsidRDefault="00EC1294">
      <w:pPr>
        <w:rPr>
          <w:sz w:val="24"/>
        </w:rPr>
      </w:pPr>
    </w:p>
    <w:p w:rsidR="00EC1294" w:rsidRDefault="006B2E90">
      <w:pPr>
        <w:numPr>
          <w:ilvl w:val="0"/>
          <w:numId w:val="5"/>
        </w:numPr>
        <w:rPr>
          <w:b/>
          <w:color w:val="800000"/>
          <w:sz w:val="28"/>
        </w:rPr>
      </w:pPr>
      <w:r>
        <w:rPr>
          <w:b/>
          <w:color w:val="800000"/>
          <w:sz w:val="28"/>
        </w:rPr>
        <w:t>La mémoire</w:t>
      </w:r>
    </w:p>
    <w:p w:rsidR="00EC1294" w:rsidRDefault="00EC1294">
      <w:pPr>
        <w:rPr>
          <w:sz w:val="24"/>
        </w:rPr>
      </w:pPr>
    </w:p>
    <w:p w:rsidR="00EC1294" w:rsidRDefault="006B2E90">
      <w:pPr>
        <w:rPr>
          <w:sz w:val="24"/>
        </w:rPr>
      </w:pPr>
      <w:r>
        <w:rPr>
          <w:b/>
          <w:bCs/>
          <w:sz w:val="24"/>
          <w:u w:val="single"/>
        </w:rPr>
        <w:t>Mémoire</w:t>
      </w:r>
      <w:r>
        <w:rPr>
          <w:sz w:val="24"/>
        </w:rPr>
        <w:t xml:space="preserve"> = processus par lesquels une information est acquise, reste disponible pendant un certain temps et est susceptible d’être rappelée.</w:t>
      </w:r>
    </w:p>
    <w:p w:rsidR="00EC1294" w:rsidRDefault="00EC1294">
      <w:pPr>
        <w:rPr>
          <w:sz w:val="24"/>
        </w:rPr>
      </w:pPr>
    </w:p>
    <w:p w:rsidR="00EC1294" w:rsidRDefault="006B2E90">
      <w:pPr>
        <w:numPr>
          <w:ilvl w:val="0"/>
          <w:numId w:val="7"/>
        </w:numPr>
        <w:rPr>
          <w:b/>
          <w:bCs/>
          <w:color w:val="800000"/>
          <w:sz w:val="24"/>
        </w:rPr>
      </w:pPr>
      <w:r>
        <w:rPr>
          <w:b/>
          <w:bCs/>
          <w:color w:val="800000"/>
          <w:sz w:val="24"/>
        </w:rPr>
        <w:t>Mémoire implicite (</w:t>
      </w:r>
      <w:r>
        <w:rPr>
          <w:b/>
          <w:bCs/>
          <w:i/>
          <w:iCs/>
          <w:color w:val="800000"/>
          <w:sz w:val="24"/>
        </w:rPr>
        <w:t>ou</w:t>
      </w:r>
      <w:r>
        <w:rPr>
          <w:b/>
          <w:bCs/>
          <w:color w:val="800000"/>
          <w:sz w:val="24"/>
        </w:rPr>
        <w:t xml:space="preserve"> procédurale) / Mémoire explicite (</w:t>
      </w:r>
      <w:r>
        <w:rPr>
          <w:b/>
          <w:bCs/>
          <w:i/>
          <w:iCs/>
          <w:color w:val="800000"/>
          <w:sz w:val="24"/>
        </w:rPr>
        <w:t>ou</w:t>
      </w:r>
      <w:r>
        <w:rPr>
          <w:b/>
          <w:bCs/>
          <w:color w:val="800000"/>
          <w:sz w:val="24"/>
        </w:rPr>
        <w:t xml:space="preserve"> déclarative)</w:t>
      </w:r>
    </w:p>
    <w:p w:rsidR="00EC1294" w:rsidRDefault="00EC1294">
      <w:pPr>
        <w:rPr>
          <w:sz w:val="24"/>
        </w:rPr>
      </w:pPr>
    </w:p>
    <w:p w:rsidR="00EC1294" w:rsidRDefault="006B2E90">
      <w:pPr>
        <w:numPr>
          <w:ilvl w:val="0"/>
          <w:numId w:val="7"/>
        </w:numPr>
        <w:rPr>
          <w:b/>
          <w:bCs/>
          <w:color w:val="800000"/>
          <w:sz w:val="24"/>
        </w:rPr>
      </w:pPr>
      <w:r>
        <w:rPr>
          <w:b/>
          <w:bCs/>
          <w:color w:val="800000"/>
          <w:sz w:val="24"/>
        </w:rPr>
        <w:t>Mémoire épisodique / Mémoire sémantique</w:t>
      </w:r>
    </w:p>
    <w:p w:rsidR="00EC1294" w:rsidRDefault="00EC1294">
      <w:pPr>
        <w:rPr>
          <w:sz w:val="24"/>
        </w:rPr>
      </w:pPr>
    </w:p>
    <w:p w:rsidR="00EC1294" w:rsidRDefault="009F6DEF">
      <w:pPr>
        <w:numPr>
          <w:ilvl w:val="0"/>
          <w:numId w:val="7"/>
        </w:numPr>
        <w:rPr>
          <w:b/>
          <w:bCs/>
          <w:color w:val="800000"/>
          <w:sz w:val="24"/>
        </w:rPr>
      </w:pPr>
      <w:r>
        <w:rPr>
          <w:noProof/>
        </w:rPr>
        <w:lastRenderedPageBreak/>
        <mc:AlternateContent>
          <mc:Choice Requires="wps">
            <w:drawing>
              <wp:anchor distT="0" distB="0" distL="114300" distR="114300" simplePos="0" relativeHeight="251679232" behindDoc="0" locked="0" layoutInCell="1" allowOverlap="1">
                <wp:simplePos x="0" y="0"/>
                <wp:positionH relativeFrom="column">
                  <wp:posOffset>4949190</wp:posOffset>
                </wp:positionH>
                <wp:positionV relativeFrom="paragraph">
                  <wp:posOffset>153035</wp:posOffset>
                </wp:positionV>
                <wp:extent cx="0" cy="685800"/>
                <wp:effectExtent l="0" t="0" r="0" b="0"/>
                <wp:wrapNone/>
                <wp:docPr id="1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7pt,12.05pt" to="389.7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">
                <v:stroke endarrow="block"/>
              </v:line>
            </w:pict>
          </mc:Fallback>
        </mc:AlternateContent>
      </w:r>
      <w:r w:rsidR="006B2E90">
        <w:rPr>
          <w:b/>
          <w:bCs/>
          <w:color w:val="800000"/>
          <w:sz w:val="24"/>
        </w:rPr>
        <w:t>Mémoire à court terme / Mémoire à long terme</w:t>
      </w:r>
    </w:p>
    <w:p w:rsidR="00EC1294" w:rsidRDefault="006B2E90">
      <w:pPr>
        <w:ind w:left="7080"/>
        <w:rPr>
          <w:sz w:val="18"/>
        </w:rPr>
      </w:pPr>
      <w:r>
        <w:rPr>
          <w:sz w:val="24"/>
        </w:rPr>
        <w:t xml:space="preserve">   </w:t>
      </w:r>
      <w:r>
        <w:rPr>
          <w:sz w:val="18"/>
        </w:rPr>
        <w:t>Oubli</w:t>
      </w:r>
    </w:p>
    <w:p w:rsidR="00EC1294" w:rsidRDefault="009F6DEF">
      <w:pPr>
        <w:rPr>
          <w:sz w:val="24"/>
        </w:rPr>
      </w:pPr>
      <w:r>
        <w:rPr>
          <w:noProof/>
        </w:rPr>
        <mc:AlternateContent>
          <mc:Choice Requires="wps">
            <w:drawing>
              <wp:anchor distT="0" distB="0" distL="114300" distR="114300" simplePos="0" relativeHeight="251675136" behindDoc="0" locked="0" layoutInCell="1" allowOverlap="1">
                <wp:simplePos x="0" y="0"/>
                <wp:positionH relativeFrom="column">
                  <wp:posOffset>5292090</wp:posOffset>
                </wp:positionH>
                <wp:positionV relativeFrom="paragraph">
                  <wp:posOffset>145415</wp:posOffset>
                </wp:positionV>
                <wp:extent cx="1143000" cy="1143000"/>
                <wp:effectExtent l="0" t="0" r="0" b="0"/>
                <wp:wrapNone/>
                <wp:docPr id="1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416.7pt;margin-top:11.45pt;width:90pt;height:9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">
                <v:fill opacity="32896f"/>
              </v:rect>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1748790</wp:posOffset>
                </wp:positionH>
                <wp:positionV relativeFrom="paragraph">
                  <wp:posOffset>145415</wp:posOffset>
                </wp:positionV>
                <wp:extent cx="1143000" cy="1143000"/>
                <wp:effectExtent l="0" t="0" r="0" b="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137.7pt;margin-top:11.45pt;width:90pt;height:9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">
                <v:fill opacity="32896f"/>
              </v:rect>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3463290</wp:posOffset>
                </wp:positionH>
                <wp:positionV relativeFrom="paragraph">
                  <wp:posOffset>145415</wp:posOffset>
                </wp:positionV>
                <wp:extent cx="1143000" cy="1143000"/>
                <wp:effectExtent l="0" t="0" r="0" b="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272.7pt;margin-top:11.45pt;width:90pt;height:9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">
                <v:fill opacity="32896f"/>
              </v:rect>
            </w:pict>
          </mc:Fallback>
        </mc:AlternateContent>
      </w:r>
    </w:p>
    <w:p w:rsidR="00EC1294" w:rsidRDefault="006B2E90">
      <w:pPr>
        <w:ind w:firstLine="708"/>
        <w:rPr>
          <w:b/>
          <w:bCs/>
          <w:sz w:val="24"/>
        </w:rPr>
      </w:pPr>
      <w:r>
        <w:rPr>
          <w:sz w:val="24"/>
        </w:rPr>
        <w:tab/>
      </w:r>
      <w:r>
        <w:rPr>
          <w:sz w:val="24"/>
        </w:rPr>
        <w:tab/>
      </w:r>
      <w:r>
        <w:rPr>
          <w:sz w:val="24"/>
        </w:rPr>
        <w:tab/>
        <w:t xml:space="preserve">     </w:t>
      </w:r>
      <w:r>
        <w:rPr>
          <w:b/>
          <w:bCs/>
          <w:sz w:val="24"/>
        </w:rPr>
        <w:t>Mémoire</w:t>
      </w:r>
      <w:r>
        <w:rPr>
          <w:b/>
          <w:bCs/>
          <w:sz w:val="24"/>
        </w:rPr>
        <w:tab/>
      </w:r>
      <w:r>
        <w:rPr>
          <w:b/>
          <w:bCs/>
          <w:sz w:val="24"/>
        </w:rPr>
        <w:tab/>
        <w:t xml:space="preserve"> </w:t>
      </w:r>
      <w:r>
        <w:rPr>
          <w:b/>
          <w:bCs/>
          <w:sz w:val="24"/>
        </w:rPr>
        <w:tab/>
        <w:t xml:space="preserve">    </w:t>
      </w:r>
      <w:proofErr w:type="spellStart"/>
      <w:r>
        <w:rPr>
          <w:b/>
          <w:bCs/>
          <w:sz w:val="24"/>
        </w:rPr>
        <w:t>Mémoire</w:t>
      </w:r>
      <w:proofErr w:type="spellEnd"/>
      <w:r>
        <w:rPr>
          <w:b/>
          <w:bCs/>
          <w:sz w:val="24"/>
        </w:rPr>
        <w:tab/>
      </w:r>
      <w:r>
        <w:rPr>
          <w:b/>
          <w:bCs/>
          <w:sz w:val="24"/>
        </w:rPr>
        <w:tab/>
      </w:r>
      <w:r>
        <w:rPr>
          <w:b/>
          <w:bCs/>
          <w:sz w:val="24"/>
        </w:rPr>
        <w:tab/>
        <w:t xml:space="preserve">     </w:t>
      </w:r>
      <w:proofErr w:type="spellStart"/>
      <w:r>
        <w:rPr>
          <w:b/>
          <w:bCs/>
          <w:sz w:val="24"/>
        </w:rPr>
        <w:t>Mémoire</w:t>
      </w:r>
      <w:proofErr w:type="spellEnd"/>
    </w:p>
    <w:p w:rsidR="00EC1294" w:rsidRDefault="006B2E90">
      <w:pPr>
        <w:ind w:left="708" w:firstLine="708"/>
        <w:rPr>
          <w:sz w:val="24"/>
        </w:rPr>
      </w:pPr>
      <w:r>
        <w:rPr>
          <w:sz w:val="24"/>
        </w:rPr>
        <w:t xml:space="preserve">       </w:t>
      </w:r>
      <w:r>
        <w:rPr>
          <w:sz w:val="18"/>
        </w:rPr>
        <w:t>Encodage</w:t>
      </w:r>
      <w:r>
        <w:rPr>
          <w:b/>
          <w:bCs/>
          <w:sz w:val="24"/>
        </w:rPr>
        <w:tab/>
        <w:t xml:space="preserve">    sensorielle</w:t>
      </w:r>
      <w:r>
        <w:rPr>
          <w:b/>
          <w:bCs/>
          <w:sz w:val="24"/>
        </w:rPr>
        <w:tab/>
        <w:t xml:space="preserve">       </w:t>
      </w:r>
      <w:r>
        <w:rPr>
          <w:sz w:val="18"/>
        </w:rPr>
        <w:t>stockage</w:t>
      </w:r>
      <w:r>
        <w:rPr>
          <w:b/>
          <w:bCs/>
          <w:sz w:val="24"/>
        </w:rPr>
        <w:tab/>
        <w:t>à court terme</w:t>
      </w:r>
      <w:r>
        <w:rPr>
          <w:b/>
          <w:bCs/>
          <w:sz w:val="24"/>
        </w:rPr>
        <w:tab/>
      </w:r>
      <w:r>
        <w:rPr>
          <w:b/>
          <w:bCs/>
          <w:sz w:val="24"/>
        </w:rPr>
        <w:tab/>
      </w:r>
      <w:r>
        <w:rPr>
          <w:b/>
          <w:bCs/>
          <w:sz w:val="24"/>
        </w:rPr>
        <w:tab/>
        <w:t xml:space="preserve">  à long terme</w:t>
      </w:r>
    </w:p>
    <w:p w:rsidR="00EC1294" w:rsidRDefault="009F6DEF">
      <w:pPr>
        <w:rPr>
          <w:sz w:val="22"/>
        </w:rPr>
      </w:pPr>
      <w:r>
        <w:rPr>
          <w:noProof/>
        </w:rPr>
        <mc:AlternateContent>
          <mc:Choice Requires="wps">
            <w:drawing>
              <wp:anchor distT="0" distB="0" distL="114300" distR="114300" simplePos="0" relativeHeight="251676160" behindDoc="0" locked="0" layoutInCell="1" allowOverlap="1">
                <wp:simplePos x="0" y="0"/>
                <wp:positionH relativeFrom="column">
                  <wp:posOffset>1177290</wp:posOffset>
                </wp:positionH>
                <wp:positionV relativeFrom="paragraph">
                  <wp:posOffset>6350</wp:posOffset>
                </wp:positionV>
                <wp:extent cx="457200" cy="114300"/>
                <wp:effectExtent l="0" t="0" r="0" b="0"/>
                <wp:wrapNone/>
                <wp:docPr id="9"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9" o:spid="_x0000_s1026" type="#_x0000_t13" style="position:absolute;margin-left:92.7pt;margin-top:.5pt;width:36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"/>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3006090</wp:posOffset>
                </wp:positionH>
                <wp:positionV relativeFrom="paragraph">
                  <wp:posOffset>6350</wp:posOffset>
                </wp:positionV>
                <wp:extent cx="342900" cy="114300"/>
                <wp:effectExtent l="0" t="0" r="0" b="0"/>
                <wp:wrapNone/>
                <wp:docPr id="8"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26" type="#_x0000_t13" style="position:absolute;margin-left:236.7pt;margin-top:.5pt;width:27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"/>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4606290</wp:posOffset>
                </wp:positionH>
                <wp:positionV relativeFrom="paragraph">
                  <wp:posOffset>6350</wp:posOffset>
                </wp:positionV>
                <wp:extent cx="342900" cy="0"/>
                <wp:effectExtent l="0" t="0" r="0" b="0"/>
                <wp:wrapNone/>
                <wp:docPr id="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7pt,.5pt" to="389.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2EgIAACg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"/>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4606290</wp:posOffset>
                </wp:positionH>
                <wp:positionV relativeFrom="paragraph">
                  <wp:posOffset>76835</wp:posOffset>
                </wp:positionV>
                <wp:extent cx="685800" cy="0"/>
                <wp:effectExtent l="0" t="0" r="0" b="0"/>
                <wp:wrapNone/>
                <wp:docPr id="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7pt,6.05pt" to="41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O9KAIAAEo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">
                <v:stroke endarrow="block"/>
              </v:line>
            </w:pict>
          </mc:Fallback>
        </mc:AlternateContent>
      </w:r>
      <w:r w:rsidR="006B2E90">
        <w:rPr>
          <w:sz w:val="22"/>
        </w:rPr>
        <w:t>Information</w:t>
      </w:r>
      <w:r w:rsidR="006B2E90">
        <w:rPr>
          <w:sz w:val="24"/>
        </w:rPr>
        <w:tab/>
      </w:r>
      <w:r w:rsidR="006B2E90">
        <w:rPr>
          <w:sz w:val="24"/>
        </w:rPr>
        <w:tab/>
      </w:r>
      <w:r w:rsidR="006B2E90">
        <w:rPr>
          <w:sz w:val="24"/>
        </w:rPr>
        <w:tab/>
      </w:r>
      <w:r w:rsidR="006B2E90">
        <w:rPr>
          <w:sz w:val="24"/>
        </w:rPr>
        <w:tab/>
      </w:r>
      <w:r w:rsidR="006B2E90">
        <w:rPr>
          <w:sz w:val="24"/>
        </w:rPr>
        <w:tab/>
      </w:r>
      <w:r w:rsidR="006B2E90">
        <w:rPr>
          <w:sz w:val="24"/>
        </w:rPr>
        <w:tab/>
      </w:r>
      <w:r w:rsidR="006B2E90">
        <w:rPr>
          <w:sz w:val="24"/>
        </w:rPr>
        <w:tab/>
        <w:t xml:space="preserve"> </w:t>
      </w:r>
      <w:r w:rsidR="006B2E90">
        <w:rPr>
          <w:sz w:val="22"/>
        </w:rPr>
        <w:t>(= de travail)</w:t>
      </w:r>
    </w:p>
    <w:p w:rsidR="00EC1294" w:rsidRDefault="006B2E90">
      <w:r>
        <w:t>(</w:t>
      </w:r>
      <w:proofErr w:type="gramStart"/>
      <w:r>
        <w:t>stimulus</w:t>
      </w:r>
      <w:proofErr w:type="gramEnd"/>
      <w:r>
        <w:t xml:space="preserve"> sensorielle)</w:t>
      </w:r>
      <w:r>
        <w:tab/>
      </w:r>
      <w:r>
        <w:tab/>
        <w:t xml:space="preserve">- Capacité très faible  </w:t>
      </w:r>
      <w:r>
        <w:rPr>
          <w:sz w:val="18"/>
        </w:rPr>
        <w:t>court terme</w:t>
      </w:r>
      <w:r>
        <w:tab/>
        <w:t>- Capacité faible</w:t>
      </w:r>
      <w:r>
        <w:tab/>
        <w:t xml:space="preserve">     </w:t>
      </w:r>
      <w:r>
        <w:rPr>
          <w:sz w:val="18"/>
        </w:rPr>
        <w:t>Consolidation</w:t>
      </w:r>
      <w:r>
        <w:tab/>
        <w:t>- Capacité élevée</w:t>
      </w:r>
    </w:p>
    <w:p w:rsidR="00EC1294" w:rsidRDefault="006B2E90">
      <w:pPr>
        <w:pStyle w:val="Header"/>
        <w:tabs>
          <w:tab w:val="clear" w:pos="4536"/>
          <w:tab w:val="clear" w:pos="9072"/>
        </w:tabs>
      </w:pPr>
      <w:r>
        <w:tab/>
      </w:r>
      <w:r>
        <w:tab/>
      </w:r>
      <w:r>
        <w:tab/>
      </w:r>
      <w:r>
        <w:tab/>
        <w:t>- Durée de vie</w:t>
      </w:r>
      <w:r>
        <w:tab/>
      </w:r>
      <w:r>
        <w:tab/>
      </w:r>
      <w:r>
        <w:tab/>
        <w:t xml:space="preserve">   (7 items)</w:t>
      </w:r>
      <w:r>
        <w:tab/>
      </w:r>
      <w:r>
        <w:tab/>
      </w:r>
      <w:r>
        <w:tab/>
        <w:t>- Durée de vie de</w:t>
      </w:r>
    </w:p>
    <w:p w:rsidR="00EC1294" w:rsidRDefault="006B2E90">
      <w:r>
        <w:tab/>
      </w:r>
      <w:r>
        <w:tab/>
      </w:r>
      <w:r>
        <w:tab/>
      </w:r>
      <w:r>
        <w:tab/>
        <w:t xml:space="preserve">  </w:t>
      </w:r>
      <w:proofErr w:type="gramStart"/>
      <w:r>
        <w:t>de</w:t>
      </w:r>
      <w:proofErr w:type="gramEnd"/>
      <w:r>
        <w:t xml:space="preserve"> ~ 1 seconde</w:t>
      </w:r>
      <w:r>
        <w:tab/>
      </w:r>
      <w:r>
        <w:tab/>
      </w:r>
      <w:r>
        <w:tab/>
        <w:t>- Durée de vie</w:t>
      </w:r>
      <w:r>
        <w:tab/>
      </w:r>
      <w:r>
        <w:tab/>
      </w:r>
      <w:r>
        <w:tab/>
        <w:t xml:space="preserve">  quelques jours, </w:t>
      </w:r>
    </w:p>
    <w:p w:rsidR="00EC1294" w:rsidRDefault="006B2E90">
      <w:r>
        <w:tab/>
      </w:r>
      <w:r>
        <w:tab/>
      </w:r>
      <w:r>
        <w:tab/>
      </w:r>
      <w:r>
        <w:tab/>
      </w:r>
      <w:r>
        <w:tab/>
      </w:r>
      <w:r>
        <w:tab/>
      </w:r>
      <w:r>
        <w:tab/>
      </w:r>
      <w:r>
        <w:tab/>
        <w:t xml:space="preserve">  </w:t>
      </w:r>
      <w:proofErr w:type="gramStart"/>
      <w:r>
        <w:t>de</w:t>
      </w:r>
      <w:proofErr w:type="gramEnd"/>
      <w:r>
        <w:t xml:space="preserve"> ~1 à 2 minutes</w:t>
      </w:r>
      <w:r>
        <w:tab/>
      </w:r>
      <w:r>
        <w:tab/>
        <w:t xml:space="preserve">  semaines, années</w:t>
      </w:r>
    </w:p>
    <w:p w:rsidR="00EC1294" w:rsidRDefault="009F6DEF">
      <w:pPr>
        <w:rPr>
          <w:sz w:val="18"/>
        </w:rPr>
      </w:pPr>
      <w:r>
        <w:rPr>
          <w:noProof/>
        </w:rPr>
        <mc:AlternateContent>
          <mc:Choice Requires="wps">
            <w:drawing>
              <wp:anchor distT="0" distB="0" distL="114300" distR="114300" simplePos="0" relativeHeight="251682304" behindDoc="0" locked="0" layoutInCell="1" allowOverlap="1">
                <wp:simplePos x="0" y="0"/>
                <wp:positionH relativeFrom="column">
                  <wp:posOffset>5863590</wp:posOffset>
                </wp:positionH>
                <wp:positionV relativeFrom="paragraph">
                  <wp:posOffset>61595</wp:posOffset>
                </wp:positionV>
                <wp:extent cx="0" cy="457200"/>
                <wp:effectExtent l="0" t="0" r="0" b="0"/>
                <wp:wrapNone/>
                <wp:docPr id="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7pt,4.85pt" to="461.7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HQJg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">
                <v:stroke endarrow="block"/>
              </v:lin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4034790</wp:posOffset>
                </wp:positionH>
                <wp:positionV relativeFrom="paragraph">
                  <wp:posOffset>61595</wp:posOffset>
                </wp:positionV>
                <wp:extent cx="0" cy="457200"/>
                <wp:effectExtent l="0" t="0" r="0" b="0"/>
                <wp:wrapNone/>
                <wp:docPr id="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pt,4.85pt" to="317.7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eY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">
                <v:stroke endarrow="block"/>
              </v:line>
            </w:pict>
          </mc:Fallback>
        </mc:AlternateContent>
      </w:r>
      <w:r w:rsidR="006B2E90">
        <w:rPr>
          <w:sz w:val="24"/>
        </w:rPr>
        <w:tab/>
      </w:r>
      <w:r w:rsidR="006B2E90">
        <w:rPr>
          <w:sz w:val="24"/>
        </w:rPr>
        <w:tab/>
      </w:r>
      <w:r w:rsidR="006B2E90">
        <w:rPr>
          <w:sz w:val="24"/>
        </w:rPr>
        <w:tab/>
      </w:r>
      <w:r w:rsidR="006B2E90">
        <w:rPr>
          <w:sz w:val="24"/>
        </w:rPr>
        <w:tab/>
      </w:r>
      <w:r w:rsidR="006B2E90">
        <w:rPr>
          <w:sz w:val="24"/>
        </w:rPr>
        <w:tab/>
      </w:r>
      <w:r w:rsidR="006B2E90">
        <w:rPr>
          <w:sz w:val="24"/>
        </w:rPr>
        <w:tab/>
      </w:r>
      <w:r w:rsidR="006B2E90">
        <w:rPr>
          <w:sz w:val="24"/>
        </w:rPr>
        <w:tab/>
      </w:r>
      <w:r w:rsidR="006B2E90">
        <w:rPr>
          <w:sz w:val="24"/>
        </w:rPr>
        <w:tab/>
      </w:r>
      <w:r w:rsidR="006B2E90">
        <w:rPr>
          <w:sz w:val="24"/>
        </w:rPr>
        <w:tab/>
        <w:t xml:space="preserve"> </w:t>
      </w:r>
    </w:p>
    <w:p w:rsidR="00EC1294" w:rsidRDefault="006B2E90">
      <w:pPr>
        <w:ind w:left="5664" w:firstLine="708"/>
        <w:rPr>
          <w:sz w:val="18"/>
        </w:rPr>
      </w:pPr>
      <w:r>
        <w:rPr>
          <w:sz w:val="24"/>
        </w:rPr>
        <w:t xml:space="preserve"> </w:t>
      </w:r>
      <w:proofErr w:type="gramStart"/>
      <w:r>
        <w:rPr>
          <w:sz w:val="18"/>
        </w:rPr>
        <w:t>rappel</w:t>
      </w:r>
      <w:proofErr w:type="gramEnd"/>
      <w:r>
        <w:rPr>
          <w:sz w:val="18"/>
        </w:rPr>
        <w:tab/>
      </w:r>
      <w:r>
        <w:rPr>
          <w:sz w:val="18"/>
        </w:rPr>
        <w:tab/>
      </w:r>
      <w:r>
        <w:rPr>
          <w:sz w:val="18"/>
        </w:rPr>
        <w:tab/>
      </w:r>
      <w:r>
        <w:rPr>
          <w:sz w:val="18"/>
        </w:rPr>
        <w:tab/>
        <w:t xml:space="preserve">  </w:t>
      </w:r>
      <w:proofErr w:type="spellStart"/>
      <w:r>
        <w:rPr>
          <w:sz w:val="18"/>
        </w:rPr>
        <w:t>rappel</w:t>
      </w:r>
      <w:proofErr w:type="spellEnd"/>
    </w:p>
    <w:p w:rsidR="00EC1294" w:rsidRDefault="006B2E90">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proofErr w:type="gramStart"/>
      <w:r>
        <w:rPr>
          <w:sz w:val="18"/>
        </w:rPr>
        <w:t>réactualisation</w:t>
      </w:r>
      <w:proofErr w:type="gramEnd"/>
      <w:r>
        <w:rPr>
          <w:sz w:val="18"/>
        </w:rPr>
        <w:tab/>
      </w:r>
      <w:r>
        <w:rPr>
          <w:sz w:val="18"/>
        </w:rPr>
        <w:tab/>
      </w:r>
      <w:r>
        <w:rPr>
          <w:sz w:val="18"/>
        </w:rPr>
        <w:tab/>
        <w:t xml:space="preserve">  </w:t>
      </w:r>
      <w:proofErr w:type="spellStart"/>
      <w:r>
        <w:rPr>
          <w:sz w:val="18"/>
        </w:rPr>
        <w:t>réactualisation</w:t>
      </w:r>
      <w:proofErr w:type="spellEnd"/>
    </w:p>
    <w:p w:rsidR="00EC1294" w:rsidRDefault="00EC1294">
      <w:pPr>
        <w:rPr>
          <w:sz w:val="18"/>
        </w:rPr>
      </w:pPr>
    </w:p>
    <w:p w:rsidR="00EC1294" w:rsidRDefault="006B2E90">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Réponse</w:t>
      </w:r>
      <w:r>
        <w:rPr>
          <w:sz w:val="24"/>
        </w:rPr>
        <w:tab/>
      </w:r>
      <w:r>
        <w:rPr>
          <w:sz w:val="24"/>
        </w:rPr>
        <w:tab/>
      </w:r>
      <w:r>
        <w:rPr>
          <w:sz w:val="24"/>
        </w:rPr>
        <w:tab/>
        <w:t xml:space="preserve">      </w:t>
      </w:r>
      <w:proofErr w:type="spellStart"/>
      <w:r>
        <w:rPr>
          <w:sz w:val="24"/>
        </w:rPr>
        <w:t>Réponse</w:t>
      </w:r>
      <w:proofErr w:type="spellEnd"/>
    </w:p>
    <w:p w:rsidR="00EC1294" w:rsidRDefault="006B2E90">
      <w:pPr>
        <w:rPr>
          <w:sz w:val="22"/>
        </w:rPr>
      </w:pPr>
      <w:r>
        <w:rPr>
          <w:sz w:val="24"/>
        </w:rPr>
        <w:tab/>
      </w:r>
      <w:r>
        <w:rPr>
          <w:sz w:val="24"/>
        </w:rPr>
        <w:tab/>
      </w:r>
      <w:r>
        <w:rPr>
          <w:sz w:val="24"/>
        </w:rPr>
        <w:tab/>
      </w:r>
      <w:r>
        <w:rPr>
          <w:sz w:val="24"/>
        </w:rPr>
        <w:tab/>
      </w:r>
      <w:r>
        <w:rPr>
          <w:sz w:val="24"/>
        </w:rPr>
        <w:tab/>
      </w:r>
      <w:r>
        <w:rPr>
          <w:sz w:val="24"/>
        </w:rPr>
        <w:tab/>
      </w:r>
      <w:r>
        <w:rPr>
          <w:sz w:val="24"/>
        </w:rPr>
        <w:tab/>
        <w:t xml:space="preserve">        </w:t>
      </w:r>
      <w:r>
        <w:rPr>
          <w:sz w:val="22"/>
        </w:rPr>
        <w:t>(</w:t>
      </w:r>
      <w:proofErr w:type="gramStart"/>
      <w:r>
        <w:rPr>
          <w:sz w:val="22"/>
        </w:rPr>
        <w:t>souvenir</w:t>
      </w:r>
      <w:proofErr w:type="gramEnd"/>
      <w:r>
        <w:rPr>
          <w:sz w:val="22"/>
        </w:rPr>
        <w:t xml:space="preserve"> temporaire)</w:t>
      </w:r>
      <w:r>
        <w:rPr>
          <w:sz w:val="22"/>
        </w:rPr>
        <w:tab/>
        <w:t xml:space="preserve">           (</w:t>
      </w:r>
      <w:proofErr w:type="gramStart"/>
      <w:r>
        <w:rPr>
          <w:sz w:val="22"/>
        </w:rPr>
        <w:t>souvenir</w:t>
      </w:r>
      <w:proofErr w:type="gramEnd"/>
      <w:r>
        <w:rPr>
          <w:sz w:val="22"/>
        </w:rPr>
        <w:t xml:space="preserve"> constant)</w:t>
      </w:r>
    </w:p>
    <w:p w:rsidR="00EC1294" w:rsidRDefault="00EC1294">
      <w:pPr>
        <w:rPr>
          <w:sz w:val="24"/>
        </w:rPr>
      </w:pPr>
    </w:p>
    <w:p w:rsidR="00EC1294" w:rsidRDefault="00EC1294">
      <w:pPr>
        <w:rPr>
          <w:sz w:val="24"/>
        </w:rPr>
      </w:pPr>
    </w:p>
    <w:p w:rsidR="00EC1294" w:rsidRDefault="006B2E90">
      <w:pPr>
        <w:rPr>
          <w:sz w:val="24"/>
        </w:rPr>
      </w:pPr>
      <w:r>
        <w:rPr>
          <w:sz w:val="24"/>
        </w:rPr>
        <w:t>Les informations sensorielles transitent par la mémoire sensorielle qui a une capacité très faible et une durée de vie n’excédant pas la seconde.</w:t>
      </w:r>
    </w:p>
    <w:p w:rsidR="00EC1294" w:rsidRDefault="006B2E90">
      <w:pPr>
        <w:rPr>
          <w:sz w:val="24"/>
        </w:rPr>
      </w:pPr>
      <w:r>
        <w:rPr>
          <w:sz w:val="24"/>
        </w:rPr>
        <w:t>Les informations jugées pertinentes vont ensuite être stockées dans la MCT qui a une capacité faible et une durée de vie de quelques minutes. Cette MCT sert de mémoire de travail : elle sert à retenir les informations utiles à la réalisation d’une tâche.</w:t>
      </w:r>
    </w:p>
    <w:p w:rsidR="00EC1294" w:rsidRDefault="006B2E90">
      <w:pPr>
        <w:rPr>
          <w:sz w:val="24"/>
        </w:rPr>
      </w:pPr>
      <w:r>
        <w:rPr>
          <w:sz w:val="24"/>
        </w:rPr>
        <w:t>Par la suite, si l’information est répétée, avec un intervalle adéquat, cette information sera consolidée et stockée dans la MLT qui a une capacité élevée et une durée de vie relativement longue. Au contraire, si elle n’est pas suffisamment répétée, elle sera oubliée.</w:t>
      </w:r>
    </w:p>
    <w:p w:rsidR="00EC1294" w:rsidRDefault="006B2E90">
      <w:pPr>
        <w:rPr>
          <w:sz w:val="24"/>
        </w:rPr>
      </w:pPr>
      <w:r>
        <w:rPr>
          <w:sz w:val="24"/>
        </w:rPr>
        <w:t>Il est possible de réutiliser les informations stockées en MLT ainsi qu’en MCT par un processus de réactualisation.</w:t>
      </w: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6B2E90">
      <w:pPr>
        <w:rPr>
          <w:sz w:val="28"/>
        </w:rPr>
      </w:pPr>
      <w:r>
        <w:rPr>
          <w:sz w:val="28"/>
          <w:u w:val="single"/>
        </w:rPr>
        <w:lastRenderedPageBreak/>
        <w:t>Exemple de sujet</w:t>
      </w:r>
      <w:r>
        <w:rPr>
          <w:sz w:val="28"/>
        </w:rPr>
        <w:t xml:space="preserve"> : </w:t>
      </w:r>
      <w:r>
        <w:rPr>
          <w:i/>
          <w:iCs/>
          <w:sz w:val="26"/>
        </w:rPr>
        <w:t>Quelles sont les bases anatomiques et cellulaires de la mémoire déclarative ?</w:t>
      </w:r>
    </w:p>
    <w:p w:rsidR="00EC1294" w:rsidRDefault="00EC1294">
      <w:pPr>
        <w:rPr>
          <w:sz w:val="24"/>
        </w:rPr>
      </w:pPr>
    </w:p>
    <w:p w:rsidR="00EC1294" w:rsidRDefault="006B2E90">
      <w:pPr>
        <w:rPr>
          <w:sz w:val="24"/>
        </w:rPr>
      </w:pPr>
      <w:r>
        <w:rPr>
          <w:b/>
          <w:bCs/>
          <w:sz w:val="24"/>
          <w:u w:val="single"/>
        </w:rPr>
        <w:t>Introduction</w:t>
      </w:r>
      <w:r>
        <w:rPr>
          <w:sz w:val="24"/>
        </w:rPr>
        <w:t xml:space="preserve"> : </w:t>
      </w:r>
      <w:r>
        <w:rPr>
          <w:i/>
          <w:iCs/>
          <w:sz w:val="24"/>
        </w:rPr>
        <w:t>Replacer la mémoire déclarative dans un cadre général</w:t>
      </w:r>
    </w:p>
    <w:p w:rsidR="00EC1294" w:rsidRDefault="006B2E90">
      <w:pPr>
        <w:rPr>
          <w:sz w:val="24"/>
        </w:rPr>
      </w:pPr>
      <w:r>
        <w:rPr>
          <w:sz w:val="24"/>
        </w:rPr>
        <w:t>La mémoire est l'ensemble des processus par lesquels une information est acquise, reste disponible pendant un certain temps et est susceptible d'être réactualisée.</w:t>
      </w:r>
    </w:p>
    <w:p w:rsidR="00EC1294" w:rsidRDefault="00EC1294">
      <w:pPr>
        <w:rPr>
          <w:sz w:val="24"/>
        </w:rPr>
      </w:pPr>
    </w:p>
    <w:p w:rsidR="00EC1294" w:rsidRDefault="006B2E90">
      <w:pPr>
        <w:numPr>
          <w:ilvl w:val="0"/>
          <w:numId w:val="7"/>
        </w:numPr>
        <w:rPr>
          <w:i/>
          <w:iCs/>
          <w:sz w:val="24"/>
        </w:rPr>
      </w:pPr>
      <w:r>
        <w:rPr>
          <w:i/>
          <w:iCs/>
          <w:sz w:val="24"/>
        </w:rPr>
        <w:t>Distinguer les différents types de mémoire et notamment celui qui nous intéresse : la mémoire déclarative</w:t>
      </w:r>
    </w:p>
    <w:p w:rsidR="00EC1294" w:rsidRDefault="006B2E90">
      <w:pPr>
        <w:rPr>
          <w:sz w:val="24"/>
        </w:rPr>
      </w:pPr>
      <w:r>
        <w:rPr>
          <w:sz w:val="24"/>
        </w:rPr>
        <w:t>On distingue plusieurs types de mémoire notamment sur la base d'observations cliniques qui montrent que certains aspects de la mémoire peuvent être atteints chez certains patients tandis que d'autres peuvent au contraire être préservés.</w:t>
      </w:r>
    </w:p>
    <w:p w:rsidR="00EC1294" w:rsidRDefault="006B2E90">
      <w:pPr>
        <w:rPr>
          <w:sz w:val="24"/>
        </w:rPr>
      </w:pPr>
      <w:r>
        <w:rPr>
          <w:sz w:val="24"/>
        </w:rPr>
        <w:t>C'est ainsi que l'on a pu différencier mémoire déclarative et mémoire procédurale, par exemple en montrant que certains patients étaient incapables de se souvenir d'avoir accompli des entraînements particuliers et conservaient pourtant le bénéfice de ces entraînements.</w:t>
      </w:r>
    </w:p>
    <w:p w:rsidR="00EC1294" w:rsidRDefault="00EC1294">
      <w:pPr>
        <w:rPr>
          <w:sz w:val="24"/>
        </w:rPr>
      </w:pPr>
    </w:p>
    <w:p w:rsidR="00EC1294" w:rsidRDefault="006B2E90">
      <w:pPr>
        <w:numPr>
          <w:ilvl w:val="0"/>
          <w:numId w:val="7"/>
        </w:numPr>
        <w:rPr>
          <w:i/>
          <w:iCs/>
          <w:sz w:val="24"/>
        </w:rPr>
      </w:pPr>
      <w:r>
        <w:rPr>
          <w:i/>
          <w:iCs/>
          <w:sz w:val="24"/>
        </w:rPr>
        <w:t>Fournir une définition plus précise de la mémoire déclarative</w:t>
      </w:r>
    </w:p>
    <w:p w:rsidR="00EC1294" w:rsidRDefault="006B2E90">
      <w:pPr>
        <w:rPr>
          <w:sz w:val="24"/>
        </w:rPr>
      </w:pPr>
      <w:r>
        <w:rPr>
          <w:sz w:val="24"/>
        </w:rPr>
        <w:t>La mémoire déclarative à laquelle nous nous intéressons est la mémoire au sens commun du terme. Plus précisément, elle correspond au souvenir des événements (mémoire épisodique) et aux connaissances générales ou à la culture (mémoire sémantique) d'un individu.</w:t>
      </w:r>
    </w:p>
    <w:p w:rsidR="00EC1294" w:rsidRDefault="00EC1294">
      <w:pPr>
        <w:rPr>
          <w:sz w:val="24"/>
        </w:rPr>
      </w:pPr>
    </w:p>
    <w:p w:rsidR="00EC1294" w:rsidRDefault="006B2E90">
      <w:pPr>
        <w:numPr>
          <w:ilvl w:val="0"/>
          <w:numId w:val="7"/>
        </w:numPr>
        <w:rPr>
          <w:i/>
          <w:iCs/>
          <w:sz w:val="24"/>
        </w:rPr>
      </w:pPr>
      <w:r>
        <w:rPr>
          <w:i/>
          <w:iCs/>
          <w:sz w:val="24"/>
        </w:rPr>
        <w:t>Présenter le plan que l'on va suivre</w:t>
      </w:r>
    </w:p>
    <w:p w:rsidR="00EC1294" w:rsidRDefault="006B2E90">
      <w:pPr>
        <w:rPr>
          <w:sz w:val="24"/>
        </w:rPr>
      </w:pPr>
      <w:r>
        <w:rPr>
          <w:sz w:val="24"/>
        </w:rPr>
        <w:t>Nous allons aborder dans un premier temps les structures susceptibles d'intervenir dans la mémoire déclarative.</w:t>
      </w:r>
    </w:p>
    <w:p w:rsidR="00EC1294" w:rsidRDefault="006B2E90">
      <w:pPr>
        <w:rPr>
          <w:sz w:val="24"/>
        </w:rPr>
      </w:pPr>
      <w:r>
        <w:rPr>
          <w:sz w:val="24"/>
        </w:rPr>
        <w:t xml:space="preserve">Nous évoquerons dans un deuxième temps le rôle joué par certains systèmes </w:t>
      </w:r>
      <w:proofErr w:type="spellStart"/>
      <w:r>
        <w:rPr>
          <w:sz w:val="24"/>
        </w:rPr>
        <w:t>neuromodulateurs</w:t>
      </w:r>
      <w:proofErr w:type="spellEnd"/>
      <w:r>
        <w:rPr>
          <w:sz w:val="24"/>
        </w:rPr>
        <w:t>.</w:t>
      </w:r>
    </w:p>
    <w:p w:rsidR="00EC1294" w:rsidRDefault="006B2E90">
      <w:pPr>
        <w:rPr>
          <w:sz w:val="24"/>
        </w:rPr>
      </w:pPr>
      <w:r>
        <w:rPr>
          <w:sz w:val="24"/>
        </w:rPr>
        <w:t>Enfin nous aborderons les mécanismes cellulaires qui sont supposés être à la base de la mémoire déclarative.</w:t>
      </w:r>
    </w:p>
    <w:p w:rsidR="00EC1294" w:rsidRDefault="00EC1294">
      <w:pPr>
        <w:rPr>
          <w:sz w:val="24"/>
        </w:rPr>
      </w:pPr>
    </w:p>
    <w:p w:rsidR="00EC1294" w:rsidRDefault="00EC1294">
      <w:pPr>
        <w:rPr>
          <w:sz w:val="24"/>
        </w:rPr>
      </w:pPr>
    </w:p>
    <w:p w:rsidR="00EC1294" w:rsidRDefault="006B2E90">
      <w:pPr>
        <w:numPr>
          <w:ilvl w:val="0"/>
          <w:numId w:val="9"/>
        </w:numPr>
        <w:rPr>
          <w:b/>
          <w:bCs/>
          <w:sz w:val="24"/>
          <w:u w:val="single"/>
        </w:rPr>
      </w:pPr>
      <w:r>
        <w:rPr>
          <w:b/>
          <w:bCs/>
          <w:sz w:val="24"/>
          <w:u w:val="single"/>
        </w:rPr>
        <w:t>Structures de la mémoire déclarative</w:t>
      </w:r>
    </w:p>
    <w:p w:rsidR="00EC1294" w:rsidRDefault="00EC1294">
      <w:pPr>
        <w:rPr>
          <w:sz w:val="24"/>
          <w:u w:val="single"/>
        </w:rPr>
      </w:pPr>
    </w:p>
    <w:p w:rsidR="00EC1294" w:rsidRDefault="006B2E90">
      <w:pPr>
        <w:rPr>
          <w:sz w:val="24"/>
        </w:rPr>
      </w:pPr>
      <w:r>
        <w:rPr>
          <w:sz w:val="24"/>
          <w:u w:val="single"/>
        </w:rPr>
        <w:t>1</w:t>
      </w:r>
      <w:r>
        <w:rPr>
          <w:sz w:val="24"/>
          <w:u w:val="single"/>
          <w:vertAlign w:val="superscript"/>
        </w:rPr>
        <w:t>ere</w:t>
      </w:r>
      <w:r>
        <w:rPr>
          <w:sz w:val="24"/>
          <w:u w:val="single"/>
        </w:rPr>
        <w:t xml:space="preserve"> idée principale</w:t>
      </w:r>
      <w:r>
        <w:rPr>
          <w:sz w:val="24"/>
        </w:rPr>
        <w:t> : Le lieu de stockage des souvenirs relatifs à la mémoire déclarative est le cortex.</w:t>
      </w:r>
    </w:p>
    <w:p w:rsidR="00EC1294" w:rsidRDefault="00EC1294">
      <w:pPr>
        <w:rPr>
          <w:sz w:val="24"/>
        </w:rPr>
      </w:pPr>
    </w:p>
    <w:p w:rsidR="00EC1294" w:rsidRDefault="006B2E90">
      <w:pPr>
        <w:numPr>
          <w:ilvl w:val="0"/>
          <w:numId w:val="7"/>
        </w:numPr>
        <w:rPr>
          <w:i/>
          <w:iCs/>
          <w:sz w:val="24"/>
        </w:rPr>
      </w:pPr>
      <w:r>
        <w:rPr>
          <w:i/>
          <w:iCs/>
          <w:sz w:val="24"/>
        </w:rPr>
        <w:t>Présenter l'idée essentielle</w:t>
      </w:r>
    </w:p>
    <w:p w:rsidR="00EC1294" w:rsidRDefault="006B2E90">
      <w:pPr>
        <w:rPr>
          <w:sz w:val="24"/>
        </w:rPr>
      </w:pPr>
      <w:r>
        <w:rPr>
          <w:sz w:val="24"/>
        </w:rPr>
        <w:t>Les souvenirs sont stockés à long terme dans les zones corticales dans lesquelles ils ont été initialement traités.</w:t>
      </w:r>
    </w:p>
    <w:p w:rsidR="00EC1294" w:rsidRDefault="00EC1294">
      <w:pPr>
        <w:rPr>
          <w:sz w:val="24"/>
        </w:rPr>
      </w:pPr>
    </w:p>
    <w:p w:rsidR="00EC1294" w:rsidRDefault="006B2E90">
      <w:pPr>
        <w:numPr>
          <w:ilvl w:val="0"/>
          <w:numId w:val="7"/>
        </w:numPr>
        <w:rPr>
          <w:i/>
          <w:iCs/>
          <w:sz w:val="24"/>
        </w:rPr>
      </w:pPr>
      <w:r>
        <w:rPr>
          <w:i/>
          <w:iCs/>
          <w:sz w:val="24"/>
        </w:rPr>
        <w:t>Illustrer éventuellement par un exemple</w:t>
      </w:r>
    </w:p>
    <w:p w:rsidR="00EC1294" w:rsidRDefault="006B2E90">
      <w:pPr>
        <w:rPr>
          <w:sz w:val="24"/>
        </w:rPr>
      </w:pPr>
      <w:r>
        <w:rPr>
          <w:sz w:val="24"/>
        </w:rPr>
        <w:t>Par exemple, le souvenir d'un visage connu sera stocké dans le cortex temporal.</w:t>
      </w:r>
    </w:p>
    <w:p w:rsidR="00EC1294" w:rsidRDefault="00EC1294">
      <w:pPr>
        <w:rPr>
          <w:sz w:val="24"/>
        </w:rPr>
      </w:pPr>
    </w:p>
    <w:p w:rsidR="00EC1294" w:rsidRDefault="006B2E90">
      <w:pPr>
        <w:numPr>
          <w:ilvl w:val="0"/>
          <w:numId w:val="7"/>
        </w:numPr>
        <w:rPr>
          <w:i/>
          <w:iCs/>
          <w:sz w:val="24"/>
        </w:rPr>
      </w:pPr>
      <w:r>
        <w:rPr>
          <w:i/>
          <w:iCs/>
          <w:sz w:val="24"/>
        </w:rPr>
        <w:t>Justifier cette idée en rappelant brièvement l'existence des amnésies focalisées</w:t>
      </w:r>
    </w:p>
    <w:p w:rsidR="00EC1294" w:rsidRDefault="006B2E90">
      <w:pPr>
        <w:pStyle w:val="Heading4"/>
        <w:rPr>
          <w:smallCaps w:val="0"/>
        </w:rPr>
      </w:pPr>
      <w:r>
        <w:rPr>
          <w:smallCaps w:val="0"/>
        </w:rPr>
        <w:t>Le fait que les souvenirs soient stockés dans les zones corticales où ils ont été initialement traités vient de l’observation de troubles regroupés sous le terme « d’amnésies focalisées ». Ces dernières sont le fruit de la lésion d’une zone corticale restreinte. Cette lésion conduit généralement à l’oubli d’informations qui sont habituellement traitées par cette zone corticale.</w:t>
      </w:r>
    </w:p>
    <w:p w:rsidR="00EC1294" w:rsidRDefault="00EC1294">
      <w:pPr>
        <w:rPr>
          <w:sz w:val="24"/>
        </w:rPr>
      </w:pPr>
    </w:p>
    <w:p w:rsidR="00EC1294" w:rsidRDefault="006B2E90">
      <w:pPr>
        <w:numPr>
          <w:ilvl w:val="0"/>
          <w:numId w:val="7"/>
        </w:numPr>
        <w:rPr>
          <w:i/>
          <w:iCs/>
          <w:sz w:val="24"/>
        </w:rPr>
      </w:pPr>
      <w:r>
        <w:rPr>
          <w:i/>
          <w:iCs/>
          <w:sz w:val="24"/>
        </w:rPr>
        <w:t>Transition</w:t>
      </w:r>
    </w:p>
    <w:p w:rsidR="00EC1294" w:rsidRDefault="006B2E90">
      <w:pPr>
        <w:rPr>
          <w:sz w:val="24"/>
        </w:rPr>
      </w:pPr>
      <w:r>
        <w:rPr>
          <w:sz w:val="24"/>
        </w:rPr>
        <w:t>Nous venons de voir où sont stockés les souvenirs, maintenant il s’agit de déterminer les structures qui interviennent dans la formation des souvenirs, c’est-à-dire qui permettent le passage d’un souvenir auditif, visuel de la mémoire à court terme à la mémoire à long terme.</w:t>
      </w:r>
    </w:p>
    <w:p w:rsidR="00EC1294" w:rsidRDefault="00EC1294">
      <w:pPr>
        <w:rPr>
          <w:sz w:val="24"/>
        </w:rPr>
      </w:pPr>
    </w:p>
    <w:p w:rsidR="00EC1294" w:rsidRDefault="006B2E90">
      <w:pPr>
        <w:rPr>
          <w:sz w:val="24"/>
        </w:rPr>
      </w:pPr>
      <w:r>
        <w:rPr>
          <w:sz w:val="24"/>
          <w:u w:val="single"/>
        </w:rPr>
        <w:t>2</w:t>
      </w:r>
      <w:r>
        <w:rPr>
          <w:sz w:val="24"/>
          <w:u w:val="single"/>
          <w:vertAlign w:val="superscript"/>
        </w:rPr>
        <w:t>e</w:t>
      </w:r>
      <w:r>
        <w:rPr>
          <w:sz w:val="24"/>
          <w:u w:val="single"/>
        </w:rPr>
        <w:t xml:space="preserve"> idée principale</w:t>
      </w:r>
      <w:r>
        <w:rPr>
          <w:sz w:val="24"/>
        </w:rPr>
        <w:t> : Le lieu de formation des souvenirs (consolidation) relatif à la mémoire déclarative est le système limbique.</w:t>
      </w:r>
    </w:p>
    <w:p w:rsidR="00EC1294" w:rsidRDefault="00EC1294">
      <w:pPr>
        <w:rPr>
          <w:sz w:val="24"/>
        </w:rPr>
      </w:pPr>
    </w:p>
    <w:p w:rsidR="00EC1294" w:rsidRDefault="006B2E90">
      <w:pPr>
        <w:numPr>
          <w:ilvl w:val="0"/>
          <w:numId w:val="7"/>
        </w:numPr>
        <w:rPr>
          <w:i/>
          <w:iCs/>
          <w:sz w:val="24"/>
        </w:rPr>
      </w:pPr>
      <w:r>
        <w:rPr>
          <w:i/>
          <w:iCs/>
          <w:sz w:val="24"/>
        </w:rPr>
        <w:t>Définir dans un premier temps ce à quoi correspond le système limbique</w:t>
      </w:r>
    </w:p>
    <w:p w:rsidR="00EC1294" w:rsidRDefault="006B2E90">
      <w:pPr>
        <w:rPr>
          <w:sz w:val="24"/>
        </w:rPr>
      </w:pPr>
      <w:r>
        <w:rPr>
          <w:sz w:val="24"/>
        </w:rPr>
        <w:t>On peut définir le système limbique comme un ensemble de structures profondes de la région médiane du cerveau.</w:t>
      </w:r>
    </w:p>
    <w:p w:rsidR="00EC1294" w:rsidRDefault="006B2E90">
      <w:pPr>
        <w:rPr>
          <w:sz w:val="24"/>
        </w:rPr>
      </w:pPr>
      <w:r>
        <w:rPr>
          <w:sz w:val="24"/>
        </w:rPr>
        <w:t>Il comprend en particulier :</w:t>
      </w:r>
    </w:p>
    <w:p w:rsidR="00EC1294" w:rsidRDefault="006B2E90">
      <w:pPr>
        <w:numPr>
          <w:ilvl w:val="0"/>
          <w:numId w:val="10"/>
        </w:numPr>
        <w:rPr>
          <w:sz w:val="24"/>
        </w:rPr>
      </w:pPr>
      <w:r>
        <w:rPr>
          <w:sz w:val="24"/>
        </w:rPr>
        <w:t xml:space="preserve">le lobe temporal médian (hippocampe, amygdale, cortex </w:t>
      </w:r>
      <w:proofErr w:type="spellStart"/>
      <w:r>
        <w:rPr>
          <w:sz w:val="24"/>
        </w:rPr>
        <w:t>entorhinal</w:t>
      </w:r>
      <w:proofErr w:type="spellEnd"/>
      <w:r>
        <w:rPr>
          <w:sz w:val="24"/>
        </w:rPr>
        <w:t>)</w:t>
      </w:r>
    </w:p>
    <w:p w:rsidR="00EC1294" w:rsidRDefault="006B2E90">
      <w:pPr>
        <w:numPr>
          <w:ilvl w:val="0"/>
          <w:numId w:val="10"/>
        </w:numPr>
        <w:rPr>
          <w:sz w:val="24"/>
        </w:rPr>
      </w:pPr>
      <w:r>
        <w:rPr>
          <w:sz w:val="24"/>
        </w:rPr>
        <w:lastRenderedPageBreak/>
        <w:t>le diencéphale médian (corps mamillaires et thalamus)</w:t>
      </w:r>
    </w:p>
    <w:p w:rsidR="00EC1294" w:rsidRDefault="006B2E90">
      <w:pPr>
        <w:numPr>
          <w:ilvl w:val="0"/>
          <w:numId w:val="10"/>
        </w:numPr>
        <w:rPr>
          <w:sz w:val="24"/>
        </w:rPr>
      </w:pPr>
      <w:r>
        <w:rPr>
          <w:sz w:val="24"/>
        </w:rPr>
        <w:t>le télencéphale ventral</w:t>
      </w:r>
    </w:p>
    <w:p w:rsidR="00EC1294" w:rsidRDefault="006B2E90">
      <w:pPr>
        <w:numPr>
          <w:ilvl w:val="0"/>
          <w:numId w:val="10"/>
        </w:numPr>
        <w:rPr>
          <w:sz w:val="24"/>
        </w:rPr>
      </w:pPr>
      <w:r>
        <w:rPr>
          <w:sz w:val="24"/>
        </w:rPr>
        <w:t>le cortex préfrontal médian.</w:t>
      </w:r>
    </w:p>
    <w:p w:rsidR="00EC1294" w:rsidRDefault="00EC1294">
      <w:pPr>
        <w:rPr>
          <w:sz w:val="24"/>
        </w:rPr>
      </w:pPr>
    </w:p>
    <w:p w:rsidR="00EC1294" w:rsidRDefault="006B2E90">
      <w:pPr>
        <w:numPr>
          <w:ilvl w:val="0"/>
          <w:numId w:val="10"/>
        </w:numPr>
        <w:tabs>
          <w:tab w:val="clear" w:pos="360"/>
          <w:tab w:val="num" w:pos="851"/>
        </w:tabs>
        <w:ind w:left="851" w:hanging="425"/>
        <w:rPr>
          <w:i/>
          <w:iCs/>
          <w:sz w:val="24"/>
        </w:rPr>
      </w:pPr>
      <w:r>
        <w:rPr>
          <w:i/>
          <w:iCs/>
          <w:sz w:val="24"/>
        </w:rPr>
        <w:t xml:space="preserve">Justifier l'implication du système limbique par une approche </w:t>
      </w:r>
      <w:proofErr w:type="spellStart"/>
      <w:r>
        <w:rPr>
          <w:i/>
          <w:iCs/>
          <w:sz w:val="24"/>
        </w:rPr>
        <w:t>neuro-psychologique</w:t>
      </w:r>
      <w:proofErr w:type="spellEnd"/>
    </w:p>
    <w:p w:rsidR="00EC1294" w:rsidRDefault="006B2E90">
      <w:pPr>
        <w:rPr>
          <w:sz w:val="24"/>
        </w:rPr>
      </w:pPr>
      <w:r>
        <w:rPr>
          <w:sz w:val="24"/>
        </w:rPr>
        <w:t>Une lésion des différentes parties du système limbique affecte la mémoire déclarative et provoque souvent l'apparition de troubles regroupés sous le terme générique d'amnésies globales, qui touchent toutes les modalités.</w:t>
      </w:r>
    </w:p>
    <w:p w:rsidR="00EC1294" w:rsidRDefault="006B2E90">
      <w:pPr>
        <w:rPr>
          <w:sz w:val="24"/>
        </w:rPr>
      </w:pPr>
      <w:r>
        <w:rPr>
          <w:sz w:val="24"/>
        </w:rPr>
        <w:t xml:space="preserve">Ces derniers correspondent souvent à des amnésies de type </w:t>
      </w:r>
      <w:proofErr w:type="spellStart"/>
      <w:r>
        <w:rPr>
          <w:sz w:val="24"/>
        </w:rPr>
        <w:t>antégrade</w:t>
      </w:r>
      <w:proofErr w:type="spellEnd"/>
      <w:r>
        <w:rPr>
          <w:sz w:val="24"/>
        </w:rPr>
        <w:t xml:space="preserve"> mais pas uniquement.</w:t>
      </w:r>
    </w:p>
    <w:p w:rsidR="00EC1294" w:rsidRDefault="00EC1294">
      <w:pPr>
        <w:rPr>
          <w:sz w:val="24"/>
        </w:rPr>
      </w:pPr>
    </w:p>
    <w:p w:rsidR="00EC1294" w:rsidRDefault="006B2E90">
      <w:pPr>
        <w:numPr>
          <w:ilvl w:val="0"/>
          <w:numId w:val="10"/>
        </w:numPr>
        <w:tabs>
          <w:tab w:val="clear" w:pos="360"/>
          <w:tab w:val="num" w:pos="709"/>
        </w:tabs>
        <w:ind w:left="709" w:hanging="283"/>
        <w:rPr>
          <w:i/>
          <w:iCs/>
          <w:sz w:val="24"/>
        </w:rPr>
      </w:pPr>
      <w:r>
        <w:rPr>
          <w:i/>
          <w:iCs/>
          <w:sz w:val="24"/>
        </w:rPr>
        <w:t>Illustrer à l'aide des différents syndromes affectant la mémoire déclarative</w:t>
      </w:r>
    </w:p>
    <w:p w:rsidR="00EC1294" w:rsidRDefault="006B2E90">
      <w:pPr>
        <w:numPr>
          <w:ilvl w:val="0"/>
          <w:numId w:val="10"/>
        </w:numPr>
        <w:rPr>
          <w:sz w:val="24"/>
        </w:rPr>
      </w:pPr>
      <w:r>
        <w:rPr>
          <w:sz w:val="24"/>
        </w:rPr>
        <w:t>syndrome hippocampique</w:t>
      </w:r>
    </w:p>
    <w:p w:rsidR="00EC1294" w:rsidRDefault="006B2E90">
      <w:pPr>
        <w:numPr>
          <w:ilvl w:val="0"/>
          <w:numId w:val="10"/>
        </w:numPr>
        <w:rPr>
          <w:sz w:val="24"/>
        </w:rPr>
      </w:pPr>
      <w:r>
        <w:rPr>
          <w:sz w:val="24"/>
        </w:rPr>
        <w:t>Korsakoff</w:t>
      </w:r>
    </w:p>
    <w:p w:rsidR="00EC1294" w:rsidRDefault="006B2E90">
      <w:pPr>
        <w:numPr>
          <w:ilvl w:val="0"/>
          <w:numId w:val="10"/>
        </w:numPr>
        <w:rPr>
          <w:sz w:val="24"/>
        </w:rPr>
      </w:pPr>
      <w:proofErr w:type="spellStart"/>
      <w:r>
        <w:rPr>
          <w:sz w:val="24"/>
        </w:rPr>
        <w:t>Alzeimer</w:t>
      </w:r>
      <w:proofErr w:type="spellEnd"/>
    </w:p>
    <w:p w:rsidR="00EC1294" w:rsidRDefault="006B2E90">
      <w:pPr>
        <w:numPr>
          <w:ilvl w:val="0"/>
          <w:numId w:val="10"/>
        </w:numPr>
        <w:rPr>
          <w:sz w:val="24"/>
        </w:rPr>
      </w:pPr>
      <w:r>
        <w:rPr>
          <w:sz w:val="24"/>
        </w:rPr>
        <w:t>accidents vasculaires</w:t>
      </w:r>
    </w:p>
    <w:p w:rsidR="00EC1294" w:rsidRDefault="00EC1294">
      <w:pPr>
        <w:rPr>
          <w:sz w:val="24"/>
        </w:rPr>
      </w:pPr>
    </w:p>
    <w:p w:rsidR="00EC1294" w:rsidRDefault="00EC1294">
      <w:pPr>
        <w:rPr>
          <w:sz w:val="24"/>
        </w:rPr>
      </w:pPr>
    </w:p>
    <w:p w:rsidR="00EC1294" w:rsidRDefault="006B2E90">
      <w:pPr>
        <w:numPr>
          <w:ilvl w:val="0"/>
          <w:numId w:val="9"/>
        </w:numPr>
        <w:rPr>
          <w:b/>
          <w:bCs/>
          <w:sz w:val="24"/>
          <w:u w:val="single"/>
        </w:rPr>
      </w:pPr>
      <w:r>
        <w:rPr>
          <w:b/>
          <w:bCs/>
          <w:sz w:val="24"/>
          <w:u w:val="single"/>
        </w:rPr>
        <w:t xml:space="preserve">Implication des systèmes </w:t>
      </w:r>
      <w:proofErr w:type="spellStart"/>
      <w:r>
        <w:rPr>
          <w:b/>
          <w:bCs/>
          <w:sz w:val="24"/>
          <w:u w:val="single"/>
        </w:rPr>
        <w:t>neuromodulateurs</w:t>
      </w:r>
      <w:proofErr w:type="spellEnd"/>
      <w:r>
        <w:rPr>
          <w:b/>
          <w:bCs/>
          <w:sz w:val="24"/>
          <w:u w:val="single"/>
        </w:rPr>
        <w:t xml:space="preserve"> dans la mémoire déclarative</w:t>
      </w:r>
    </w:p>
    <w:p w:rsidR="00EC1294" w:rsidRDefault="00EC1294">
      <w:pPr>
        <w:rPr>
          <w:sz w:val="24"/>
        </w:rPr>
      </w:pPr>
    </w:p>
    <w:p w:rsidR="00EC1294" w:rsidRDefault="006B2E90">
      <w:pPr>
        <w:numPr>
          <w:ilvl w:val="0"/>
          <w:numId w:val="10"/>
        </w:numPr>
        <w:tabs>
          <w:tab w:val="clear" w:pos="360"/>
          <w:tab w:val="num" w:pos="709"/>
        </w:tabs>
        <w:ind w:left="851" w:hanging="425"/>
        <w:rPr>
          <w:i/>
          <w:iCs/>
          <w:sz w:val="24"/>
        </w:rPr>
      </w:pPr>
      <w:r>
        <w:rPr>
          <w:i/>
          <w:iCs/>
          <w:sz w:val="24"/>
        </w:rPr>
        <w:t xml:space="preserve">Définir brièvement ce que sont les systèmes </w:t>
      </w:r>
      <w:proofErr w:type="spellStart"/>
      <w:r>
        <w:rPr>
          <w:i/>
          <w:iCs/>
          <w:sz w:val="24"/>
        </w:rPr>
        <w:t>neuromodulateurs</w:t>
      </w:r>
      <w:proofErr w:type="spellEnd"/>
    </w:p>
    <w:p w:rsidR="00EC1294" w:rsidRDefault="006B2E90">
      <w:pPr>
        <w:rPr>
          <w:sz w:val="24"/>
        </w:rPr>
      </w:pPr>
      <w:r>
        <w:rPr>
          <w:sz w:val="24"/>
        </w:rPr>
        <w:t xml:space="preserve">Un système </w:t>
      </w:r>
      <w:proofErr w:type="spellStart"/>
      <w:r>
        <w:rPr>
          <w:sz w:val="24"/>
        </w:rPr>
        <w:t>neuromodulateur</w:t>
      </w:r>
      <w:proofErr w:type="spellEnd"/>
      <w:r>
        <w:rPr>
          <w:sz w:val="24"/>
        </w:rPr>
        <w:t xml:space="preserve"> est un ensemble des neurones regroupés dans les noyaux sous-corticaux, de même identité chimique et qui projettent de façon diffuse sur l'ensemble du cortex et certaines structures sous-corticales.</w:t>
      </w:r>
    </w:p>
    <w:p w:rsidR="00EC1294" w:rsidRDefault="00EC1294">
      <w:pPr>
        <w:rPr>
          <w:sz w:val="24"/>
        </w:rPr>
      </w:pPr>
    </w:p>
    <w:p w:rsidR="00EC1294" w:rsidRDefault="006B2E90">
      <w:pPr>
        <w:numPr>
          <w:ilvl w:val="0"/>
          <w:numId w:val="10"/>
        </w:numPr>
        <w:tabs>
          <w:tab w:val="clear" w:pos="360"/>
          <w:tab w:val="num" w:pos="709"/>
        </w:tabs>
        <w:ind w:left="709" w:hanging="283"/>
        <w:rPr>
          <w:i/>
          <w:iCs/>
          <w:sz w:val="24"/>
        </w:rPr>
      </w:pPr>
      <w:r>
        <w:rPr>
          <w:i/>
          <w:iCs/>
          <w:sz w:val="24"/>
        </w:rPr>
        <w:t>Illustrer l’implication du système cholinergique dans la mémoire déclarative</w:t>
      </w:r>
    </w:p>
    <w:p w:rsidR="00EC1294" w:rsidRDefault="006B2E90">
      <w:pPr>
        <w:rPr>
          <w:i/>
          <w:iCs/>
          <w:sz w:val="24"/>
        </w:rPr>
      </w:pPr>
      <w:proofErr w:type="gramStart"/>
      <w:r>
        <w:rPr>
          <w:i/>
          <w:iCs/>
          <w:sz w:val="24"/>
        </w:rPr>
        <w:t>voir</w:t>
      </w:r>
      <w:proofErr w:type="gramEnd"/>
      <w:r>
        <w:rPr>
          <w:i/>
          <w:iCs/>
          <w:sz w:val="24"/>
        </w:rPr>
        <w:t xml:space="preserve"> TD sommeil</w:t>
      </w:r>
    </w:p>
    <w:p w:rsidR="00EC1294" w:rsidRDefault="006B2E90">
      <w:pPr>
        <w:rPr>
          <w:sz w:val="24"/>
        </w:rPr>
      </w:pPr>
      <w:r>
        <w:rPr>
          <w:sz w:val="24"/>
        </w:rPr>
        <w:t>Exemple des patients atteints de la maladie d’</w:t>
      </w:r>
      <w:proofErr w:type="spellStart"/>
      <w:r>
        <w:rPr>
          <w:sz w:val="24"/>
        </w:rPr>
        <w:t>Alzeimer</w:t>
      </w:r>
      <w:proofErr w:type="spellEnd"/>
      <w:r>
        <w:rPr>
          <w:sz w:val="24"/>
        </w:rPr>
        <w:t xml:space="preserve"> (déficience du système cholinergique)</w:t>
      </w:r>
    </w:p>
    <w:p w:rsidR="00EC1294" w:rsidRDefault="006B2E90">
      <w:pPr>
        <w:rPr>
          <w:sz w:val="24"/>
        </w:rPr>
      </w:pPr>
      <w:r>
        <w:rPr>
          <w:sz w:val="24"/>
        </w:rPr>
        <w:t xml:space="preserve">Expérience de </w:t>
      </w:r>
      <w:proofErr w:type="spellStart"/>
      <w:r>
        <w:rPr>
          <w:sz w:val="24"/>
        </w:rPr>
        <w:t>Winson</w:t>
      </w:r>
      <w:proofErr w:type="spellEnd"/>
    </w:p>
    <w:p w:rsidR="00EC1294" w:rsidRDefault="00EC1294">
      <w:pPr>
        <w:rPr>
          <w:sz w:val="24"/>
        </w:rPr>
      </w:pPr>
    </w:p>
    <w:p w:rsidR="00EC1294" w:rsidRDefault="006B2E90">
      <w:pPr>
        <w:numPr>
          <w:ilvl w:val="0"/>
          <w:numId w:val="10"/>
        </w:numPr>
        <w:rPr>
          <w:i/>
          <w:iCs/>
          <w:sz w:val="24"/>
        </w:rPr>
      </w:pPr>
      <w:r>
        <w:rPr>
          <w:i/>
          <w:iCs/>
          <w:sz w:val="24"/>
        </w:rPr>
        <w:t>Eventuellement évoquer le rôle probable du système noradrénergique</w:t>
      </w:r>
    </w:p>
    <w:p w:rsidR="00EC1294" w:rsidRDefault="006B2E90">
      <w:pPr>
        <w:rPr>
          <w:i/>
          <w:iCs/>
          <w:sz w:val="24"/>
        </w:rPr>
      </w:pPr>
      <w:proofErr w:type="gramStart"/>
      <w:r>
        <w:rPr>
          <w:i/>
          <w:iCs/>
          <w:sz w:val="24"/>
        </w:rPr>
        <w:t>voir</w:t>
      </w:r>
      <w:proofErr w:type="gramEnd"/>
      <w:r>
        <w:rPr>
          <w:i/>
          <w:iCs/>
          <w:sz w:val="24"/>
        </w:rPr>
        <w:t xml:space="preserve"> TD sommeil</w:t>
      </w:r>
    </w:p>
    <w:p w:rsidR="00EC1294" w:rsidRDefault="006B2E90">
      <w:pPr>
        <w:rPr>
          <w:sz w:val="24"/>
        </w:rPr>
      </w:pPr>
      <w:r>
        <w:rPr>
          <w:sz w:val="24"/>
        </w:rPr>
        <w:t>Effet Bruce</w:t>
      </w:r>
    </w:p>
    <w:p w:rsidR="00EC1294" w:rsidRDefault="006B2E90">
      <w:pPr>
        <w:rPr>
          <w:sz w:val="24"/>
        </w:rPr>
      </w:pPr>
      <w:proofErr w:type="gramStart"/>
      <w:r>
        <w:rPr>
          <w:sz w:val="24"/>
        </w:rPr>
        <w:t>rôle</w:t>
      </w:r>
      <w:proofErr w:type="gramEnd"/>
      <w:r>
        <w:rPr>
          <w:sz w:val="24"/>
        </w:rPr>
        <w:t xml:space="preserve"> du système sérotoninergique</w:t>
      </w:r>
    </w:p>
    <w:p w:rsidR="00EC1294" w:rsidRDefault="00EC1294">
      <w:pPr>
        <w:rPr>
          <w:sz w:val="24"/>
        </w:rPr>
      </w:pPr>
    </w:p>
    <w:p w:rsidR="00EC1294" w:rsidRDefault="006B2E90">
      <w:pPr>
        <w:numPr>
          <w:ilvl w:val="0"/>
          <w:numId w:val="10"/>
        </w:numPr>
        <w:tabs>
          <w:tab w:val="clear" w:pos="360"/>
          <w:tab w:val="num" w:pos="709"/>
        </w:tabs>
        <w:ind w:left="709" w:hanging="283"/>
        <w:rPr>
          <w:i/>
          <w:iCs/>
          <w:sz w:val="24"/>
        </w:rPr>
      </w:pPr>
      <w:r>
        <w:rPr>
          <w:i/>
          <w:iCs/>
          <w:sz w:val="24"/>
        </w:rPr>
        <w:t>Transition</w:t>
      </w:r>
    </w:p>
    <w:p w:rsidR="00EC1294" w:rsidRDefault="006B2E90">
      <w:pPr>
        <w:rPr>
          <w:sz w:val="24"/>
        </w:rPr>
      </w:pPr>
      <w:r>
        <w:rPr>
          <w:sz w:val="24"/>
        </w:rPr>
        <w:t>Le paragraphe suivant est consacré aux mécanismes cellulaires qui permettent de stocker des infos sous forme de souvenirs.</w:t>
      </w:r>
    </w:p>
    <w:p w:rsidR="00EC1294" w:rsidRDefault="00EC1294">
      <w:pPr>
        <w:rPr>
          <w:sz w:val="24"/>
        </w:rPr>
      </w:pPr>
    </w:p>
    <w:p w:rsidR="00EC1294" w:rsidRDefault="00EC1294">
      <w:pPr>
        <w:rPr>
          <w:sz w:val="24"/>
        </w:rPr>
      </w:pPr>
    </w:p>
    <w:p w:rsidR="00EC1294" w:rsidRDefault="006B2E90">
      <w:pPr>
        <w:numPr>
          <w:ilvl w:val="0"/>
          <w:numId w:val="9"/>
        </w:numPr>
        <w:rPr>
          <w:b/>
          <w:bCs/>
          <w:sz w:val="24"/>
          <w:u w:val="single"/>
        </w:rPr>
      </w:pPr>
      <w:r>
        <w:rPr>
          <w:b/>
          <w:bCs/>
          <w:sz w:val="24"/>
          <w:u w:val="single"/>
        </w:rPr>
        <w:t>Les bases cellulaires de la mémoire déclarative : la plasticité synaptique</w:t>
      </w:r>
    </w:p>
    <w:p w:rsidR="00EC1294" w:rsidRDefault="00EC1294">
      <w:pPr>
        <w:rPr>
          <w:sz w:val="24"/>
        </w:rPr>
      </w:pPr>
    </w:p>
    <w:p w:rsidR="00EC1294" w:rsidRDefault="006B2E90">
      <w:pPr>
        <w:numPr>
          <w:ilvl w:val="0"/>
          <w:numId w:val="10"/>
        </w:numPr>
        <w:rPr>
          <w:i/>
          <w:iCs/>
          <w:sz w:val="24"/>
        </w:rPr>
      </w:pPr>
      <w:r>
        <w:rPr>
          <w:i/>
          <w:iCs/>
          <w:sz w:val="24"/>
        </w:rPr>
        <w:t>Présenter l’idée essentielle selon laquelle la plasticité synaptique est le fondement cellulaire de la mémoire de façon générale</w:t>
      </w:r>
    </w:p>
    <w:p w:rsidR="00EC1294" w:rsidRDefault="006B2E90">
      <w:pPr>
        <w:rPr>
          <w:sz w:val="24"/>
        </w:rPr>
      </w:pPr>
      <w:r>
        <w:rPr>
          <w:sz w:val="24"/>
        </w:rPr>
        <w:t xml:space="preserve">Nous avons vu précédemment que la mémoire déclarative repose sur des circuits impliquant le cortex cérébral (stockage à long terme des souvenirs), le système limbique (consolidation des souvenirs) ainsi que des systèmes </w:t>
      </w:r>
      <w:proofErr w:type="spellStart"/>
      <w:r>
        <w:rPr>
          <w:sz w:val="24"/>
        </w:rPr>
        <w:t>neuromodulateurs</w:t>
      </w:r>
      <w:proofErr w:type="spellEnd"/>
      <w:r>
        <w:rPr>
          <w:sz w:val="24"/>
        </w:rPr>
        <w:t>. En d’autres termes, la mémoire déclarative repose sur des réseaux de neurones. Ces réseaux peuvent stocker de l’information par le biais de modifications. Or le SNC présente des propriétés de plasticité qui pourraient être le substrat cellulaire de la mémoire de façon générale et de la mémoire déclarative notamment. Dans le cas qui nous intéresse, cette plasticité s’exprime au niveau des synapses du réseau de neurones : on parle de plasticité synaptique.</w:t>
      </w:r>
    </w:p>
    <w:p w:rsidR="00EC1294" w:rsidRDefault="00EC1294">
      <w:pPr>
        <w:rPr>
          <w:sz w:val="24"/>
        </w:rPr>
      </w:pPr>
    </w:p>
    <w:p w:rsidR="00EC1294" w:rsidRDefault="006B2E90">
      <w:pPr>
        <w:numPr>
          <w:ilvl w:val="0"/>
          <w:numId w:val="10"/>
        </w:numPr>
        <w:tabs>
          <w:tab w:val="clear" w:pos="360"/>
          <w:tab w:val="num" w:pos="709"/>
        </w:tabs>
        <w:ind w:left="709" w:hanging="283"/>
        <w:rPr>
          <w:i/>
          <w:iCs/>
          <w:sz w:val="24"/>
        </w:rPr>
      </w:pPr>
      <w:r>
        <w:rPr>
          <w:i/>
          <w:iCs/>
          <w:sz w:val="24"/>
        </w:rPr>
        <w:t>Définir ce qu’est une synapse plastique</w:t>
      </w:r>
    </w:p>
    <w:p w:rsidR="00EC1294" w:rsidRDefault="006B2E90">
      <w:pPr>
        <w:rPr>
          <w:sz w:val="24"/>
        </w:rPr>
      </w:pPr>
      <w:r>
        <w:rPr>
          <w:sz w:val="24"/>
        </w:rPr>
        <w:t>= toute synapse dont l’efficacité est modifiée (dans le sens d’une augmentation ou d’une diminution).</w:t>
      </w:r>
    </w:p>
    <w:p w:rsidR="00EC1294" w:rsidRDefault="00EC1294">
      <w:pPr>
        <w:rPr>
          <w:sz w:val="24"/>
        </w:rPr>
      </w:pPr>
    </w:p>
    <w:p w:rsidR="00EC1294" w:rsidRDefault="006B2E90">
      <w:pPr>
        <w:numPr>
          <w:ilvl w:val="0"/>
          <w:numId w:val="10"/>
        </w:numPr>
        <w:tabs>
          <w:tab w:val="clear" w:pos="360"/>
          <w:tab w:val="num" w:pos="709"/>
        </w:tabs>
        <w:ind w:left="709" w:hanging="283"/>
        <w:rPr>
          <w:i/>
          <w:iCs/>
          <w:sz w:val="24"/>
        </w:rPr>
      </w:pPr>
      <w:r>
        <w:rPr>
          <w:i/>
          <w:iCs/>
          <w:sz w:val="24"/>
        </w:rPr>
        <w:t>Distinguer plasticité structurale et fonctionnelle</w:t>
      </w:r>
    </w:p>
    <w:p w:rsidR="00EC1294" w:rsidRDefault="006B2E90">
      <w:pPr>
        <w:pStyle w:val="BodyText"/>
      </w:pPr>
      <w:r>
        <w:rPr>
          <w:i/>
          <w:iCs/>
        </w:rPr>
        <w:lastRenderedPageBreak/>
        <w:t>Expliciter très brièvement les bases moléculaires de la plasticité synaptique</w:t>
      </w:r>
    </w:p>
    <w:p w:rsidR="00EC1294" w:rsidRDefault="006B2E90">
      <w:pPr>
        <w:rPr>
          <w:sz w:val="24"/>
        </w:rPr>
      </w:pPr>
      <w:r>
        <w:rPr>
          <w:sz w:val="24"/>
        </w:rPr>
        <w:t>La phase initiale de plasticité (mémorisation à court terme) est permise grâce à une cascade de réactions chimiques entre les différents neurones du réseau.</w:t>
      </w:r>
    </w:p>
    <w:p w:rsidR="00EC1294" w:rsidRDefault="006B2E90">
      <w:pPr>
        <w:rPr>
          <w:sz w:val="24"/>
        </w:rPr>
      </w:pPr>
      <w:r>
        <w:rPr>
          <w:sz w:val="24"/>
        </w:rPr>
        <w:t>La phase plus durable de la plasticité (mémorisation à long terme) fait vraisemblablement intervenir des gênes.</w:t>
      </w:r>
    </w:p>
    <w:p w:rsidR="00EC1294" w:rsidRDefault="00EC1294">
      <w:pPr>
        <w:rPr>
          <w:sz w:val="24"/>
        </w:rPr>
      </w:pPr>
    </w:p>
    <w:p w:rsidR="00EC1294" w:rsidRDefault="006B2E90">
      <w:pPr>
        <w:numPr>
          <w:ilvl w:val="0"/>
          <w:numId w:val="10"/>
        </w:numPr>
        <w:tabs>
          <w:tab w:val="clear" w:pos="360"/>
          <w:tab w:val="num" w:pos="709"/>
        </w:tabs>
        <w:ind w:left="709" w:hanging="283"/>
        <w:rPr>
          <w:i/>
          <w:iCs/>
          <w:sz w:val="24"/>
        </w:rPr>
      </w:pPr>
      <w:r>
        <w:rPr>
          <w:i/>
          <w:iCs/>
          <w:sz w:val="24"/>
        </w:rPr>
        <w:t>Illustrer cette plasticité par la PLT que l’on retrouve dans le système limbique (hippocampe) ainsi que dans l’ensemble du cortex cérébral</w:t>
      </w:r>
    </w:p>
    <w:p w:rsidR="00EC1294" w:rsidRDefault="006B2E90">
      <w:pPr>
        <w:rPr>
          <w:sz w:val="24"/>
        </w:rPr>
      </w:pPr>
      <w:r>
        <w:rPr>
          <w:sz w:val="24"/>
        </w:rPr>
        <w:t>Il y a augmentation de l’efficacité synaptique par :</w:t>
      </w:r>
    </w:p>
    <w:p w:rsidR="00EC1294" w:rsidRDefault="006B2E90">
      <w:pPr>
        <w:numPr>
          <w:ilvl w:val="0"/>
          <w:numId w:val="10"/>
        </w:numPr>
        <w:rPr>
          <w:sz w:val="24"/>
        </w:rPr>
      </w:pPr>
      <w:r>
        <w:rPr>
          <w:sz w:val="24"/>
        </w:rPr>
        <w:t xml:space="preserve">une augmentation de la libération des neurotransmetteurs par le neurone </w:t>
      </w:r>
      <w:proofErr w:type="spellStart"/>
      <w:r>
        <w:rPr>
          <w:sz w:val="24"/>
        </w:rPr>
        <w:t>pré-synaptique</w:t>
      </w:r>
      <w:proofErr w:type="spellEnd"/>
    </w:p>
    <w:p w:rsidR="00EC1294" w:rsidRDefault="006B2E90">
      <w:pPr>
        <w:numPr>
          <w:ilvl w:val="0"/>
          <w:numId w:val="10"/>
        </w:numPr>
        <w:rPr>
          <w:sz w:val="24"/>
        </w:rPr>
      </w:pPr>
      <w:r>
        <w:rPr>
          <w:sz w:val="24"/>
        </w:rPr>
        <w:t xml:space="preserve">une augmentation de la sensibilité du neurone post-synaptique au neuromédiateur du neurone </w:t>
      </w:r>
      <w:proofErr w:type="spellStart"/>
      <w:r>
        <w:rPr>
          <w:sz w:val="24"/>
        </w:rPr>
        <w:t>pré-synaptique</w:t>
      </w:r>
      <w:proofErr w:type="spellEnd"/>
      <w:r>
        <w:rPr>
          <w:sz w:val="24"/>
        </w:rPr>
        <w:t>.</w:t>
      </w:r>
    </w:p>
    <w:p w:rsidR="00EC1294" w:rsidRDefault="006B2E90">
      <w:pPr>
        <w:rPr>
          <w:sz w:val="24"/>
        </w:rPr>
      </w:pPr>
      <w:r>
        <w:rPr>
          <w:sz w:val="24"/>
        </w:rPr>
        <w:t>On peut évoquer le rôle probable de la dépression à long terme (DLT) dans la mémoire déclarative étant donné qu’il a été également décrit.</w:t>
      </w: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6B2E90">
      <w:pPr>
        <w:rPr>
          <w:sz w:val="28"/>
        </w:rPr>
      </w:pPr>
      <w:r>
        <w:rPr>
          <w:sz w:val="28"/>
          <w:u w:val="single"/>
        </w:rPr>
        <w:lastRenderedPageBreak/>
        <w:t>Exemple de sujet</w:t>
      </w:r>
      <w:r>
        <w:rPr>
          <w:sz w:val="28"/>
        </w:rPr>
        <w:t xml:space="preserve"> : </w:t>
      </w:r>
      <w:r>
        <w:rPr>
          <w:i/>
          <w:iCs/>
          <w:sz w:val="26"/>
        </w:rPr>
        <w:t>Quelles sont les bases anatomiques et cellulaires de la mémoire procédurale ?</w:t>
      </w:r>
    </w:p>
    <w:p w:rsidR="00EC1294" w:rsidRDefault="00EC1294">
      <w:pPr>
        <w:rPr>
          <w:sz w:val="24"/>
        </w:rPr>
      </w:pPr>
    </w:p>
    <w:p w:rsidR="00EC1294" w:rsidRDefault="006B2E90">
      <w:pPr>
        <w:rPr>
          <w:sz w:val="24"/>
        </w:rPr>
      </w:pPr>
      <w:r>
        <w:rPr>
          <w:b/>
          <w:bCs/>
          <w:sz w:val="24"/>
          <w:u w:val="single"/>
        </w:rPr>
        <w:t>Introduction</w:t>
      </w:r>
      <w:r>
        <w:rPr>
          <w:sz w:val="24"/>
        </w:rPr>
        <w:t xml:space="preserve"> : </w:t>
      </w:r>
      <w:r>
        <w:rPr>
          <w:i/>
          <w:iCs/>
          <w:sz w:val="24"/>
        </w:rPr>
        <w:t>Replacer la mémoire procédurale dans un cadre général</w:t>
      </w:r>
    </w:p>
    <w:p w:rsidR="00EC1294" w:rsidRDefault="006B2E90">
      <w:pPr>
        <w:rPr>
          <w:sz w:val="24"/>
        </w:rPr>
      </w:pPr>
      <w:r>
        <w:rPr>
          <w:sz w:val="24"/>
        </w:rPr>
        <w:t>La mémoire est l'ensemble des processus par lesquels une information est acquise, reste disponible pendant un certain temps et est susceptible d'être réactualisée.</w:t>
      </w:r>
    </w:p>
    <w:p w:rsidR="00EC1294" w:rsidRDefault="00EC1294">
      <w:pPr>
        <w:rPr>
          <w:sz w:val="24"/>
        </w:rPr>
      </w:pPr>
    </w:p>
    <w:p w:rsidR="00EC1294" w:rsidRDefault="006B2E90">
      <w:pPr>
        <w:numPr>
          <w:ilvl w:val="0"/>
          <w:numId w:val="7"/>
        </w:numPr>
        <w:rPr>
          <w:i/>
          <w:iCs/>
          <w:sz w:val="24"/>
        </w:rPr>
      </w:pPr>
      <w:r>
        <w:rPr>
          <w:i/>
          <w:iCs/>
          <w:sz w:val="24"/>
        </w:rPr>
        <w:t>Distinguer les différents types de mémoire et notamment celui qui nous intéresse : la mémoire procédurale</w:t>
      </w:r>
    </w:p>
    <w:p w:rsidR="00EC1294" w:rsidRDefault="006B2E90">
      <w:pPr>
        <w:pStyle w:val="BodyText"/>
      </w:pPr>
      <w:r>
        <w:t>On distingue plusieurs types de mémoire notamment sur la base d'observations cliniques qui montrent que certains aspects de la mémoire peuvent être atteints chez certains patients tandis que d'autres peuvent au contraire être préservés.</w:t>
      </w:r>
    </w:p>
    <w:p w:rsidR="00EC1294" w:rsidRDefault="006B2E90">
      <w:pPr>
        <w:rPr>
          <w:sz w:val="24"/>
        </w:rPr>
      </w:pPr>
      <w:r>
        <w:rPr>
          <w:sz w:val="24"/>
        </w:rPr>
        <w:t>C'est ainsi que l'on a pu différencier mémoire déclarative et mémoire procédurale, en montrant que certains patients étaient incapables de se souvenir d'avoir accompli des entraînements particuliers et conservaient pourtant le bénéfice de ces entraînements.</w:t>
      </w:r>
    </w:p>
    <w:p w:rsidR="00EC1294" w:rsidRDefault="00EC1294">
      <w:pPr>
        <w:rPr>
          <w:sz w:val="24"/>
        </w:rPr>
      </w:pPr>
    </w:p>
    <w:p w:rsidR="00EC1294" w:rsidRDefault="006B2E90">
      <w:pPr>
        <w:numPr>
          <w:ilvl w:val="0"/>
          <w:numId w:val="7"/>
        </w:numPr>
        <w:rPr>
          <w:i/>
          <w:iCs/>
          <w:sz w:val="24"/>
        </w:rPr>
      </w:pPr>
      <w:r>
        <w:rPr>
          <w:i/>
          <w:iCs/>
          <w:sz w:val="24"/>
        </w:rPr>
        <w:t>Fournir une définition plus précise de la mémoire procédurale</w:t>
      </w:r>
    </w:p>
    <w:p w:rsidR="00EC1294" w:rsidRDefault="006B2E90">
      <w:pPr>
        <w:rPr>
          <w:sz w:val="24"/>
        </w:rPr>
      </w:pPr>
      <w:r>
        <w:rPr>
          <w:sz w:val="24"/>
        </w:rPr>
        <w:t>La mémoire procédurale, non-accessible à la conscience, permet d’acquérir les habilités. Elle se réfère donc aux automatismes et d’une manière plus générale à l’apprentissage.</w:t>
      </w:r>
    </w:p>
    <w:p w:rsidR="00EC1294" w:rsidRDefault="00EC1294">
      <w:pPr>
        <w:rPr>
          <w:sz w:val="24"/>
        </w:rPr>
      </w:pPr>
    </w:p>
    <w:p w:rsidR="00EC1294" w:rsidRDefault="006B2E90">
      <w:pPr>
        <w:numPr>
          <w:ilvl w:val="0"/>
          <w:numId w:val="7"/>
        </w:numPr>
        <w:rPr>
          <w:i/>
          <w:iCs/>
          <w:sz w:val="24"/>
        </w:rPr>
      </w:pPr>
      <w:r>
        <w:rPr>
          <w:i/>
          <w:iCs/>
          <w:sz w:val="24"/>
        </w:rPr>
        <w:t>Présenter le plan que l'on va suivre</w:t>
      </w:r>
    </w:p>
    <w:p w:rsidR="00EC1294" w:rsidRDefault="006B2E90">
      <w:pPr>
        <w:rPr>
          <w:sz w:val="24"/>
        </w:rPr>
      </w:pPr>
      <w:r>
        <w:rPr>
          <w:sz w:val="24"/>
        </w:rPr>
        <w:t>Nous allons aborder dans un premier temps les structures susceptibles d'intervenir dans la mémoire procédurale.</w:t>
      </w:r>
    </w:p>
    <w:p w:rsidR="00EC1294" w:rsidRDefault="006B2E90">
      <w:pPr>
        <w:rPr>
          <w:sz w:val="24"/>
        </w:rPr>
      </w:pPr>
      <w:r>
        <w:rPr>
          <w:sz w:val="24"/>
        </w:rPr>
        <w:t xml:space="preserve">Nous évoquerons dans un deuxième temps le rôle joué par certains systèmes </w:t>
      </w:r>
      <w:proofErr w:type="spellStart"/>
      <w:r>
        <w:rPr>
          <w:sz w:val="24"/>
        </w:rPr>
        <w:t>neuromodulateurs</w:t>
      </w:r>
      <w:proofErr w:type="spellEnd"/>
      <w:r>
        <w:rPr>
          <w:sz w:val="24"/>
        </w:rPr>
        <w:t>.</w:t>
      </w:r>
    </w:p>
    <w:p w:rsidR="00EC1294" w:rsidRDefault="006B2E90">
      <w:pPr>
        <w:rPr>
          <w:sz w:val="24"/>
        </w:rPr>
      </w:pPr>
      <w:r>
        <w:rPr>
          <w:sz w:val="24"/>
        </w:rPr>
        <w:t>Enfin nous aborderons les mécanismes cellulaires qui sont supposés être à la base de la mémoire procédurale.</w:t>
      </w:r>
    </w:p>
    <w:p w:rsidR="00EC1294" w:rsidRDefault="00EC1294">
      <w:pPr>
        <w:rPr>
          <w:sz w:val="24"/>
        </w:rPr>
      </w:pPr>
    </w:p>
    <w:p w:rsidR="00EC1294" w:rsidRDefault="00EC1294">
      <w:pPr>
        <w:rPr>
          <w:sz w:val="24"/>
        </w:rPr>
      </w:pPr>
    </w:p>
    <w:p w:rsidR="00EC1294" w:rsidRDefault="006B2E90">
      <w:pPr>
        <w:numPr>
          <w:ilvl w:val="0"/>
          <w:numId w:val="12"/>
        </w:numPr>
        <w:rPr>
          <w:b/>
          <w:bCs/>
          <w:sz w:val="24"/>
          <w:u w:val="single"/>
        </w:rPr>
      </w:pPr>
      <w:r>
        <w:rPr>
          <w:b/>
          <w:bCs/>
          <w:sz w:val="24"/>
          <w:u w:val="single"/>
        </w:rPr>
        <w:t>Structures de la mémoire procédurale</w:t>
      </w:r>
    </w:p>
    <w:p w:rsidR="00EC1294" w:rsidRDefault="00EC1294">
      <w:pPr>
        <w:rPr>
          <w:sz w:val="24"/>
        </w:rPr>
      </w:pPr>
    </w:p>
    <w:p w:rsidR="00EC1294" w:rsidRDefault="006B2E90">
      <w:pPr>
        <w:numPr>
          <w:ilvl w:val="0"/>
          <w:numId w:val="7"/>
        </w:numPr>
        <w:rPr>
          <w:i/>
          <w:iCs/>
          <w:sz w:val="24"/>
        </w:rPr>
      </w:pPr>
      <w:r>
        <w:rPr>
          <w:i/>
          <w:iCs/>
          <w:sz w:val="24"/>
        </w:rPr>
        <w:t>Présenter l'idée essentielle</w:t>
      </w:r>
    </w:p>
    <w:p w:rsidR="00EC1294" w:rsidRDefault="006B2E90">
      <w:pPr>
        <w:rPr>
          <w:sz w:val="24"/>
        </w:rPr>
      </w:pPr>
      <w:r>
        <w:rPr>
          <w:sz w:val="24"/>
        </w:rPr>
        <w:t xml:space="preserve">Le cortex, en particulier le lobe frontal, et surtout les ganglions de la base (formés du noyau caudé et du noyau lenticulaire) participent à la consolidation des </w:t>
      </w:r>
      <w:proofErr w:type="spellStart"/>
      <w:r>
        <w:rPr>
          <w:sz w:val="24"/>
        </w:rPr>
        <w:t>savoirs-faire</w:t>
      </w:r>
      <w:proofErr w:type="spellEnd"/>
      <w:r>
        <w:rPr>
          <w:sz w:val="24"/>
        </w:rPr>
        <w:t xml:space="preserve"> relatifs à la mémoire procédurale.</w:t>
      </w:r>
    </w:p>
    <w:p w:rsidR="00EC1294" w:rsidRDefault="00EC1294">
      <w:pPr>
        <w:rPr>
          <w:sz w:val="24"/>
        </w:rPr>
      </w:pPr>
    </w:p>
    <w:p w:rsidR="00EC1294" w:rsidRDefault="006B2E90">
      <w:pPr>
        <w:numPr>
          <w:ilvl w:val="0"/>
          <w:numId w:val="7"/>
        </w:numPr>
        <w:rPr>
          <w:i/>
          <w:iCs/>
          <w:sz w:val="24"/>
        </w:rPr>
      </w:pPr>
      <w:r>
        <w:rPr>
          <w:i/>
          <w:iCs/>
          <w:sz w:val="24"/>
        </w:rPr>
        <w:t>Justifier cette idée en rappelant brièvement l'existence de la Chorée de Huntington</w:t>
      </w:r>
    </w:p>
    <w:p w:rsidR="00EC1294" w:rsidRDefault="006B2E90">
      <w:pPr>
        <w:pStyle w:val="Heading4"/>
        <w:rPr>
          <w:smallCaps w:val="0"/>
        </w:rPr>
      </w:pPr>
      <w:r>
        <w:rPr>
          <w:smallCaps w:val="0"/>
        </w:rPr>
        <w:t xml:space="preserve">La chorée de Huntington est une maladie </w:t>
      </w:r>
      <w:proofErr w:type="spellStart"/>
      <w:r>
        <w:rPr>
          <w:smallCaps w:val="0"/>
        </w:rPr>
        <w:t>neuro-dégénérative</w:t>
      </w:r>
      <w:proofErr w:type="spellEnd"/>
      <w:r>
        <w:rPr>
          <w:smallCaps w:val="0"/>
        </w:rPr>
        <w:t xml:space="preserve"> qui touche les ganglions de la base. Il a été démontré que les patients atteints de cette maladie réussissent parfaitement des tests de rappel de mots, ce qui prouve que leur mémoire déclarative est intacte, mais si on leur demande d’effectuer des tâches complexes telles que lire des mots dans un miroir, ils en sont incapables car cette tâche fait appel à la mémoire procédurale.</w:t>
      </w:r>
    </w:p>
    <w:p w:rsidR="00EC1294" w:rsidRDefault="00EC1294">
      <w:pPr>
        <w:rPr>
          <w:sz w:val="24"/>
        </w:rPr>
      </w:pPr>
    </w:p>
    <w:p w:rsidR="00EC1294" w:rsidRDefault="006B2E90">
      <w:pPr>
        <w:numPr>
          <w:ilvl w:val="0"/>
          <w:numId w:val="7"/>
        </w:numPr>
        <w:rPr>
          <w:i/>
          <w:iCs/>
          <w:sz w:val="24"/>
        </w:rPr>
      </w:pPr>
      <w:r>
        <w:rPr>
          <w:i/>
          <w:iCs/>
          <w:sz w:val="24"/>
        </w:rPr>
        <w:t>Transition</w:t>
      </w:r>
    </w:p>
    <w:p w:rsidR="00EC1294" w:rsidRDefault="006B2E90">
      <w:pPr>
        <w:rPr>
          <w:sz w:val="24"/>
        </w:rPr>
      </w:pPr>
      <w:r>
        <w:rPr>
          <w:sz w:val="24"/>
        </w:rPr>
        <w:t xml:space="preserve">Nous venons de voir où sont stockés les </w:t>
      </w:r>
      <w:proofErr w:type="spellStart"/>
      <w:r>
        <w:rPr>
          <w:sz w:val="24"/>
        </w:rPr>
        <w:t>savoirs-faire</w:t>
      </w:r>
      <w:proofErr w:type="spellEnd"/>
      <w:r>
        <w:rPr>
          <w:sz w:val="24"/>
        </w:rPr>
        <w:t>, maintenant il s’agit de déterminer les structures qui interviennent dans leur acquisition, c’est-à-dire qui permettent d’associer la perception d’une information à une réponse motrice.</w:t>
      </w:r>
    </w:p>
    <w:p w:rsidR="00EC1294" w:rsidRDefault="00EC1294">
      <w:pPr>
        <w:rPr>
          <w:sz w:val="24"/>
        </w:rPr>
      </w:pPr>
    </w:p>
    <w:p w:rsidR="00EC1294" w:rsidRDefault="00EC1294">
      <w:pPr>
        <w:rPr>
          <w:sz w:val="24"/>
        </w:rPr>
      </w:pPr>
    </w:p>
    <w:p w:rsidR="00EC1294" w:rsidRDefault="006B2E90">
      <w:pPr>
        <w:numPr>
          <w:ilvl w:val="0"/>
          <w:numId w:val="12"/>
        </w:numPr>
        <w:rPr>
          <w:b/>
          <w:bCs/>
          <w:sz w:val="24"/>
          <w:u w:val="single"/>
        </w:rPr>
      </w:pPr>
      <w:r>
        <w:rPr>
          <w:b/>
          <w:bCs/>
          <w:sz w:val="24"/>
          <w:u w:val="single"/>
        </w:rPr>
        <w:t xml:space="preserve">Implication des systèmes </w:t>
      </w:r>
      <w:proofErr w:type="spellStart"/>
      <w:r>
        <w:rPr>
          <w:b/>
          <w:bCs/>
          <w:sz w:val="24"/>
          <w:u w:val="single"/>
        </w:rPr>
        <w:t>neuromodulateurs</w:t>
      </w:r>
      <w:proofErr w:type="spellEnd"/>
      <w:r>
        <w:rPr>
          <w:b/>
          <w:bCs/>
          <w:sz w:val="24"/>
          <w:u w:val="single"/>
        </w:rPr>
        <w:t xml:space="preserve"> dans la mémoire procédurale</w:t>
      </w:r>
    </w:p>
    <w:p w:rsidR="00EC1294" w:rsidRDefault="00EC1294">
      <w:pPr>
        <w:rPr>
          <w:sz w:val="24"/>
        </w:rPr>
      </w:pPr>
    </w:p>
    <w:p w:rsidR="00EC1294" w:rsidRDefault="006B2E90">
      <w:pPr>
        <w:numPr>
          <w:ilvl w:val="0"/>
          <w:numId w:val="10"/>
        </w:numPr>
        <w:tabs>
          <w:tab w:val="clear" w:pos="360"/>
          <w:tab w:val="num" w:pos="709"/>
        </w:tabs>
        <w:ind w:left="851" w:hanging="425"/>
        <w:rPr>
          <w:i/>
          <w:iCs/>
          <w:sz w:val="24"/>
        </w:rPr>
      </w:pPr>
      <w:r>
        <w:rPr>
          <w:i/>
          <w:iCs/>
          <w:sz w:val="24"/>
        </w:rPr>
        <w:t xml:space="preserve">Définir brièvement ce que sont les systèmes </w:t>
      </w:r>
      <w:proofErr w:type="spellStart"/>
      <w:r>
        <w:rPr>
          <w:i/>
          <w:iCs/>
          <w:sz w:val="24"/>
        </w:rPr>
        <w:t>neuromodulateurs</w:t>
      </w:r>
      <w:proofErr w:type="spellEnd"/>
    </w:p>
    <w:p w:rsidR="00EC1294" w:rsidRDefault="006B2E90">
      <w:pPr>
        <w:rPr>
          <w:sz w:val="24"/>
        </w:rPr>
      </w:pPr>
      <w:r>
        <w:rPr>
          <w:sz w:val="24"/>
        </w:rPr>
        <w:t xml:space="preserve">Un système </w:t>
      </w:r>
      <w:proofErr w:type="spellStart"/>
      <w:r>
        <w:rPr>
          <w:sz w:val="24"/>
        </w:rPr>
        <w:t>neuromodulateur</w:t>
      </w:r>
      <w:proofErr w:type="spellEnd"/>
      <w:r>
        <w:rPr>
          <w:sz w:val="24"/>
        </w:rPr>
        <w:t xml:space="preserve"> est un ensemble de neurones regroupés dans les noyaux sous-corticaux, de même identité chimique (ils ont le même neurotransmetteur) et qui projettent de façon diffuse sur l'ensemble du cortex et certaines structures sous-corticales.</w:t>
      </w:r>
    </w:p>
    <w:p w:rsidR="00EC1294" w:rsidRDefault="00EC1294">
      <w:pPr>
        <w:rPr>
          <w:sz w:val="24"/>
        </w:rPr>
      </w:pPr>
    </w:p>
    <w:p w:rsidR="00EC1294" w:rsidRDefault="006B2E90">
      <w:pPr>
        <w:numPr>
          <w:ilvl w:val="0"/>
          <w:numId w:val="10"/>
        </w:numPr>
        <w:tabs>
          <w:tab w:val="clear" w:pos="360"/>
          <w:tab w:val="num" w:pos="709"/>
        </w:tabs>
        <w:ind w:left="709" w:hanging="283"/>
        <w:rPr>
          <w:i/>
          <w:iCs/>
          <w:sz w:val="24"/>
        </w:rPr>
      </w:pPr>
      <w:r>
        <w:rPr>
          <w:i/>
          <w:iCs/>
          <w:sz w:val="24"/>
        </w:rPr>
        <w:t>Illustrer l’implication du système dopaminergique dans la mémoire procédurale</w:t>
      </w:r>
    </w:p>
    <w:p w:rsidR="00EC1294" w:rsidRDefault="006B2E90">
      <w:pPr>
        <w:rPr>
          <w:sz w:val="24"/>
        </w:rPr>
      </w:pPr>
      <w:r>
        <w:rPr>
          <w:sz w:val="24"/>
        </w:rPr>
        <w:t xml:space="preserve">Les patients atteints de la maladie de Parkinson présentent des troubles de la mémoire procédurale. La maladie de Parkinson est une maladie </w:t>
      </w:r>
      <w:proofErr w:type="spellStart"/>
      <w:r>
        <w:rPr>
          <w:sz w:val="24"/>
        </w:rPr>
        <w:t>neuro-dégénérative</w:t>
      </w:r>
      <w:proofErr w:type="spellEnd"/>
      <w:r>
        <w:rPr>
          <w:sz w:val="24"/>
        </w:rPr>
        <w:t xml:space="preserve"> qui se manifeste par la mort progressive des neurones de la </w:t>
      </w:r>
      <w:r>
        <w:rPr>
          <w:sz w:val="24"/>
        </w:rPr>
        <w:lastRenderedPageBreak/>
        <w:t>substance noire. Or, c’est de cette substance noire que provient le neurotransmetteur essentiel des ganglions de la base : la dopamine. On en conclut donc que la dopamine est impliquée dans la mémoire procédurale.</w:t>
      </w:r>
    </w:p>
    <w:p w:rsidR="00EC1294" w:rsidRDefault="00EC1294">
      <w:pPr>
        <w:rPr>
          <w:sz w:val="24"/>
        </w:rPr>
      </w:pPr>
    </w:p>
    <w:p w:rsidR="00EC1294" w:rsidRDefault="006B2E90">
      <w:pPr>
        <w:numPr>
          <w:ilvl w:val="0"/>
          <w:numId w:val="10"/>
        </w:numPr>
        <w:tabs>
          <w:tab w:val="clear" w:pos="360"/>
          <w:tab w:val="num" w:pos="709"/>
        </w:tabs>
        <w:ind w:left="709" w:hanging="283"/>
        <w:rPr>
          <w:i/>
          <w:iCs/>
          <w:sz w:val="24"/>
        </w:rPr>
      </w:pPr>
      <w:r>
        <w:rPr>
          <w:i/>
          <w:iCs/>
          <w:sz w:val="24"/>
        </w:rPr>
        <w:t>Transition</w:t>
      </w:r>
    </w:p>
    <w:p w:rsidR="00EC1294" w:rsidRDefault="006B2E90">
      <w:pPr>
        <w:rPr>
          <w:sz w:val="24"/>
        </w:rPr>
      </w:pPr>
      <w:r>
        <w:rPr>
          <w:sz w:val="24"/>
        </w:rPr>
        <w:t xml:space="preserve">Le paragraphe suivant est consacré aux mécanismes cellulaires qui permettent de stocker des informations sous forme de </w:t>
      </w:r>
      <w:proofErr w:type="spellStart"/>
      <w:r>
        <w:rPr>
          <w:sz w:val="24"/>
        </w:rPr>
        <w:t>savoirs-faire</w:t>
      </w:r>
      <w:proofErr w:type="spellEnd"/>
      <w:r>
        <w:rPr>
          <w:sz w:val="24"/>
        </w:rPr>
        <w:t>.</w:t>
      </w:r>
    </w:p>
    <w:p w:rsidR="00EC1294" w:rsidRDefault="00EC1294">
      <w:pPr>
        <w:rPr>
          <w:sz w:val="24"/>
        </w:rPr>
      </w:pPr>
    </w:p>
    <w:p w:rsidR="00EC1294" w:rsidRDefault="00EC1294">
      <w:pPr>
        <w:rPr>
          <w:sz w:val="24"/>
        </w:rPr>
      </w:pPr>
    </w:p>
    <w:p w:rsidR="00EC1294" w:rsidRDefault="006B2E90">
      <w:pPr>
        <w:numPr>
          <w:ilvl w:val="0"/>
          <w:numId w:val="12"/>
        </w:numPr>
        <w:rPr>
          <w:b/>
          <w:bCs/>
          <w:sz w:val="24"/>
          <w:u w:val="single"/>
        </w:rPr>
      </w:pPr>
      <w:r>
        <w:rPr>
          <w:b/>
          <w:bCs/>
          <w:sz w:val="24"/>
          <w:u w:val="single"/>
        </w:rPr>
        <w:t>Les bases cellulaires de la mémoire procédurale : la plasticité synaptique</w:t>
      </w:r>
    </w:p>
    <w:p w:rsidR="00EC1294" w:rsidRDefault="00EC1294">
      <w:pPr>
        <w:rPr>
          <w:sz w:val="24"/>
        </w:rPr>
      </w:pPr>
    </w:p>
    <w:p w:rsidR="00EC1294" w:rsidRDefault="006B2E90">
      <w:pPr>
        <w:numPr>
          <w:ilvl w:val="0"/>
          <w:numId w:val="10"/>
        </w:numPr>
        <w:rPr>
          <w:i/>
          <w:iCs/>
          <w:sz w:val="24"/>
        </w:rPr>
      </w:pPr>
      <w:r>
        <w:rPr>
          <w:i/>
          <w:iCs/>
          <w:sz w:val="24"/>
        </w:rPr>
        <w:t>Présenter l’idée essentielle selon laquelle la plasticité synaptique est le fondement cellulaire de la mémoire de façon générale</w:t>
      </w:r>
    </w:p>
    <w:p w:rsidR="00EC1294" w:rsidRDefault="006B2E90">
      <w:pPr>
        <w:rPr>
          <w:sz w:val="24"/>
        </w:rPr>
      </w:pPr>
      <w:r>
        <w:rPr>
          <w:sz w:val="24"/>
        </w:rPr>
        <w:t>On considère que l’acquisition d’un savoir-faire est assimilée à l’association entre un stimulus et une réponse motrice (</w:t>
      </w:r>
      <w:r>
        <w:rPr>
          <w:sz w:val="24"/>
          <w:u w:val="single"/>
        </w:rPr>
        <w:t>ex</w:t>
      </w:r>
      <w:r>
        <w:rPr>
          <w:sz w:val="24"/>
        </w:rPr>
        <w:t> : au tennis, association entre la trajectoire de la balle et le geste moteur adapté).</w:t>
      </w:r>
    </w:p>
    <w:p w:rsidR="00EC1294" w:rsidRDefault="006B2E90">
      <w:pPr>
        <w:pStyle w:val="BodyText"/>
      </w:pPr>
      <w:r>
        <w:t xml:space="preserve">Nous avons vu précédemment que la mémoire procédurale repose sur des circuits impliquant les ganglions de la base ainsi qu’un système </w:t>
      </w:r>
      <w:proofErr w:type="spellStart"/>
      <w:r>
        <w:t>neuromodulateur</w:t>
      </w:r>
      <w:proofErr w:type="spellEnd"/>
      <w:r>
        <w:t xml:space="preserve"> (dopaminergique). En d’autres termes, la mémoire procédurale repose sur des réseaux de neurones. Ces réseaux peuvent stocker de l’information par le biais de modifications. Or le SNC présente des propriétés de plasticité qui pourraient être le substrat cellulaire de la mémoire de façon générale et de la mémoire procédurale notamment. Dans le cas qui nous intéresse, cette plasticité s’exprime au niveau des synapses du réseau de neurones : on parle de plasticité synaptique.</w:t>
      </w:r>
    </w:p>
    <w:p w:rsidR="00EC1294" w:rsidRDefault="00EC1294">
      <w:pPr>
        <w:rPr>
          <w:sz w:val="24"/>
        </w:rPr>
      </w:pPr>
    </w:p>
    <w:p w:rsidR="00EC1294" w:rsidRDefault="006B2E90">
      <w:pPr>
        <w:numPr>
          <w:ilvl w:val="0"/>
          <w:numId w:val="10"/>
        </w:numPr>
        <w:tabs>
          <w:tab w:val="clear" w:pos="360"/>
          <w:tab w:val="num" w:pos="709"/>
        </w:tabs>
        <w:ind w:left="709" w:hanging="283"/>
        <w:rPr>
          <w:i/>
          <w:iCs/>
          <w:sz w:val="24"/>
        </w:rPr>
      </w:pPr>
      <w:r>
        <w:rPr>
          <w:i/>
          <w:iCs/>
          <w:sz w:val="24"/>
        </w:rPr>
        <w:t>Définir ce qu’est une synapse plastique</w:t>
      </w:r>
    </w:p>
    <w:p w:rsidR="00EC1294" w:rsidRDefault="006B2E90">
      <w:pPr>
        <w:rPr>
          <w:sz w:val="24"/>
        </w:rPr>
      </w:pPr>
      <w:r>
        <w:rPr>
          <w:sz w:val="24"/>
        </w:rPr>
        <w:t>Une synapse plastique est une synapse dont l’efficacité peut être modifiée.</w:t>
      </w:r>
    </w:p>
    <w:p w:rsidR="00EC1294" w:rsidRDefault="00EC1294">
      <w:pPr>
        <w:rPr>
          <w:sz w:val="24"/>
        </w:rPr>
      </w:pPr>
    </w:p>
    <w:p w:rsidR="00EC1294" w:rsidRDefault="006B2E90">
      <w:pPr>
        <w:numPr>
          <w:ilvl w:val="0"/>
          <w:numId w:val="10"/>
        </w:numPr>
        <w:tabs>
          <w:tab w:val="clear" w:pos="360"/>
          <w:tab w:val="num" w:pos="709"/>
        </w:tabs>
        <w:ind w:left="709" w:hanging="283"/>
        <w:rPr>
          <w:i/>
          <w:iCs/>
          <w:sz w:val="24"/>
        </w:rPr>
      </w:pPr>
      <w:r>
        <w:rPr>
          <w:i/>
          <w:iCs/>
          <w:sz w:val="24"/>
        </w:rPr>
        <w:t>Distinguer plasticité structurale et fonctionnelle</w:t>
      </w:r>
    </w:p>
    <w:p w:rsidR="00EC1294" w:rsidRDefault="006B2E90">
      <w:pPr>
        <w:pStyle w:val="BodyText"/>
      </w:pPr>
      <w:r>
        <w:t>La plasticité structurale désigne la capacité à modifier le nombre et la distribution des connexions entre les différents neurones du réseau.</w:t>
      </w:r>
    </w:p>
    <w:p w:rsidR="00EC1294" w:rsidRDefault="006B2E90">
      <w:pPr>
        <w:pStyle w:val="BodyText"/>
      </w:pPr>
      <w:r>
        <w:t>La plasticité fonctionnelle désigne la capacité du réseau à modifier la force qui lie les neurones les uns aux autres (dans le sens d’une diminution dans le cas de l’</w:t>
      </w:r>
      <w:proofErr w:type="spellStart"/>
      <w:r>
        <w:t>habituation</w:t>
      </w:r>
      <w:proofErr w:type="spellEnd"/>
      <w:r>
        <w:t>, dans le sens d’une augmentation dans le cas de la sensibilisation).</w:t>
      </w:r>
    </w:p>
    <w:p w:rsidR="00EC1294" w:rsidRDefault="00EC1294">
      <w:pPr>
        <w:rPr>
          <w:sz w:val="24"/>
        </w:rPr>
      </w:pPr>
    </w:p>
    <w:p w:rsidR="00EC1294" w:rsidRDefault="006B2E90">
      <w:pPr>
        <w:numPr>
          <w:ilvl w:val="0"/>
          <w:numId w:val="10"/>
        </w:numPr>
        <w:tabs>
          <w:tab w:val="clear" w:pos="360"/>
          <w:tab w:val="num" w:pos="709"/>
        </w:tabs>
        <w:ind w:left="709" w:hanging="283"/>
        <w:rPr>
          <w:i/>
          <w:iCs/>
          <w:sz w:val="24"/>
        </w:rPr>
      </w:pPr>
      <w:r>
        <w:rPr>
          <w:i/>
          <w:iCs/>
          <w:sz w:val="24"/>
        </w:rPr>
        <w:t>Illustrer cette plasticité par la DLT (Dépression à Long Terme) que l’on retrouve dans l’hippocampe ainsi que dans les ganglions de la base</w:t>
      </w:r>
    </w:p>
    <w:p w:rsidR="00EC1294" w:rsidRDefault="006B2E90">
      <w:pPr>
        <w:rPr>
          <w:sz w:val="24"/>
        </w:rPr>
      </w:pPr>
      <w:r>
        <w:rPr>
          <w:sz w:val="24"/>
        </w:rPr>
        <w:t>Il y a diminution de l’efficacité synaptique par :</w:t>
      </w:r>
    </w:p>
    <w:p w:rsidR="00EC1294" w:rsidRDefault="006B2E90">
      <w:pPr>
        <w:numPr>
          <w:ilvl w:val="0"/>
          <w:numId w:val="10"/>
        </w:numPr>
        <w:rPr>
          <w:sz w:val="24"/>
        </w:rPr>
      </w:pPr>
      <w:r>
        <w:rPr>
          <w:sz w:val="24"/>
        </w:rPr>
        <w:t xml:space="preserve">une diminution de la libération des neurotransmetteurs par le neurone </w:t>
      </w:r>
      <w:proofErr w:type="spellStart"/>
      <w:r>
        <w:rPr>
          <w:sz w:val="24"/>
        </w:rPr>
        <w:t>pré-synaptique</w:t>
      </w:r>
      <w:proofErr w:type="spellEnd"/>
    </w:p>
    <w:p w:rsidR="00EC1294" w:rsidRDefault="006B2E90">
      <w:pPr>
        <w:numPr>
          <w:ilvl w:val="0"/>
          <w:numId w:val="10"/>
        </w:numPr>
      </w:pPr>
      <w:r>
        <w:rPr>
          <w:sz w:val="24"/>
        </w:rPr>
        <w:t>une diminution de la surface active de transmission du neurotransmetteur.</w:t>
      </w: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EC1294">
      <w:pPr>
        <w:rPr>
          <w:sz w:val="24"/>
        </w:rPr>
      </w:pPr>
    </w:p>
    <w:p w:rsidR="00EC1294" w:rsidRDefault="006B2E90">
      <w:pPr>
        <w:ind w:firstLine="708"/>
        <w:rPr>
          <w:sz w:val="24"/>
        </w:rPr>
      </w:pPr>
      <w:r>
        <w:rPr>
          <w:sz w:val="24"/>
        </w:rPr>
        <w:t>La mémoire est l’ensemble des processus par lesquels une information est acquise, stockée en mémoire et susceptible d’être réactualisée.</w:t>
      </w:r>
    </w:p>
    <w:p w:rsidR="00EC1294" w:rsidRDefault="006B2E90">
      <w:pPr>
        <w:ind w:firstLine="708"/>
        <w:rPr>
          <w:sz w:val="24"/>
        </w:rPr>
      </w:pPr>
      <w:r>
        <w:rPr>
          <w:sz w:val="24"/>
        </w:rPr>
        <w:t>On distingue plusieurs types de mémoire sur la base d’observations cliniques qui démontrent que certains aspects de la mémoire peuvent être atteints chez certains patients alors que d’autres restent intacts.</w:t>
      </w:r>
    </w:p>
    <w:p w:rsidR="00EC1294" w:rsidRDefault="006B2E90">
      <w:pPr>
        <w:ind w:firstLine="708"/>
        <w:rPr>
          <w:sz w:val="24"/>
        </w:rPr>
      </w:pPr>
      <w:r>
        <w:rPr>
          <w:sz w:val="24"/>
        </w:rPr>
        <w:t>C’est ainsi que l’on a pu différencier mémoire déclarative et mémoire procédurale, en observant que des patients étaient incapables de se souvenir des séances d’entraînements qu’ils avaient subies mais qui conservaient les bénéfices de ces entraînements.</w:t>
      </w:r>
    </w:p>
    <w:p w:rsidR="00EC1294" w:rsidRDefault="006B2E90">
      <w:pPr>
        <w:ind w:firstLine="708"/>
        <w:rPr>
          <w:sz w:val="24"/>
        </w:rPr>
      </w:pPr>
      <w:r>
        <w:rPr>
          <w:sz w:val="24"/>
        </w:rPr>
        <w:t>La mémoire procédurale, non-accessible à la conscience, concerne l’acquisition des habiletés motrices. Elle se réfère donc aux automatismes et d’une manière plus générale à l’apprentissage.</w:t>
      </w:r>
    </w:p>
    <w:p w:rsidR="00EC1294" w:rsidRDefault="006B2E90">
      <w:pPr>
        <w:rPr>
          <w:sz w:val="24"/>
        </w:rPr>
      </w:pPr>
      <w:r>
        <w:rPr>
          <w:sz w:val="24"/>
        </w:rPr>
        <w:tab/>
        <w:t xml:space="preserve">L’étude de cette mémoire procédurale nous amènera dans un premier temps à étudier les structures impliquées dans cette mémoire. Puis dans un deuxième temps nous évoquerons le rôle joué par un système </w:t>
      </w:r>
      <w:proofErr w:type="spellStart"/>
      <w:r>
        <w:rPr>
          <w:sz w:val="24"/>
        </w:rPr>
        <w:t>neuromodulateur</w:t>
      </w:r>
      <w:proofErr w:type="spellEnd"/>
      <w:r>
        <w:rPr>
          <w:sz w:val="24"/>
        </w:rPr>
        <w:t>. Enfin nous aborderons les mécanismes cellulaires supposés être à la base de cette mémoire procédurale.</w:t>
      </w:r>
    </w:p>
    <w:p w:rsidR="00EC1294" w:rsidRDefault="00EC1294">
      <w:pPr>
        <w:rPr>
          <w:sz w:val="24"/>
        </w:rPr>
      </w:pPr>
    </w:p>
    <w:p w:rsidR="00EC1294" w:rsidRDefault="006B2E90">
      <w:pPr>
        <w:pStyle w:val="BodyText"/>
      </w:pPr>
      <w:r>
        <w:tab/>
        <w:t xml:space="preserve">Le cortex, en particulier le lobe frontal, et surtout les ganglions de la base participent à la consolidation des </w:t>
      </w:r>
      <w:proofErr w:type="spellStart"/>
      <w:r>
        <w:t>savoirs-faire</w:t>
      </w:r>
      <w:proofErr w:type="spellEnd"/>
      <w:r>
        <w:t xml:space="preserve"> relatifs à la mémoire procédurale.</w:t>
      </w:r>
      <w:r>
        <w:br/>
      </w:r>
      <w:r>
        <w:tab/>
        <w:t xml:space="preserve">Ceci a pu être démontré par l’observation de patients atteints de la Chorée de Huntington. La Chorée de Huntington est une maladie </w:t>
      </w:r>
      <w:proofErr w:type="spellStart"/>
      <w:r>
        <w:t>neuro-dégénérative</w:t>
      </w:r>
      <w:proofErr w:type="spellEnd"/>
      <w:r>
        <w:t xml:space="preserve"> qui touche les ganglions de la base. Il a été démontré que les patients atteints de cette maladie réussissent parfaitement des tests de rappel de mots, ce qui prouve que leur mémoire déclarative est intacte, mais si on leur demande d’effectuer des tâches complexes telles que lire des mots dans un miroir, ils en sont incapables car cette tâche fait appel à la mémoire déclarative.</w:t>
      </w:r>
    </w:p>
    <w:p w:rsidR="00EC1294" w:rsidRDefault="006B2E90">
      <w:pPr>
        <w:rPr>
          <w:sz w:val="24"/>
        </w:rPr>
      </w:pPr>
      <w:r>
        <w:rPr>
          <w:sz w:val="24"/>
        </w:rPr>
        <w:tab/>
        <w:t>Nous venons donc de prouver que les ganglions de la base sont impliqués dans la mémoire procédurale. Il s’agit maintenant de déterminer les structures qui interviennent dans leur acquisition, c’est-à-dire qui permettent d’associer la perception d’une information à une réponse motrice.</w:t>
      </w:r>
    </w:p>
    <w:p w:rsidR="00EC1294" w:rsidRDefault="00EC1294">
      <w:pPr>
        <w:rPr>
          <w:sz w:val="24"/>
        </w:rPr>
      </w:pPr>
    </w:p>
    <w:p w:rsidR="00EC1294" w:rsidRDefault="006B2E90">
      <w:pPr>
        <w:rPr>
          <w:sz w:val="24"/>
        </w:rPr>
      </w:pPr>
      <w:r>
        <w:rPr>
          <w:sz w:val="24"/>
        </w:rPr>
        <w:tab/>
        <w:t xml:space="preserve">Un système </w:t>
      </w:r>
      <w:proofErr w:type="spellStart"/>
      <w:r>
        <w:rPr>
          <w:sz w:val="24"/>
        </w:rPr>
        <w:t>neuromodulateur</w:t>
      </w:r>
      <w:proofErr w:type="spellEnd"/>
      <w:r>
        <w:rPr>
          <w:sz w:val="24"/>
        </w:rPr>
        <w:t xml:space="preserve"> est un ensemble de neurones regroupés dans les noyaux sous-corticaux, possédant la même identité chimique (ils partagent le même neurotransmetteur) et qui projettent de façon diffuse sur l’ensemble du cortex et certains structures sous-corticales.</w:t>
      </w:r>
    </w:p>
    <w:p w:rsidR="00EC1294" w:rsidRDefault="006B2E90">
      <w:pPr>
        <w:rPr>
          <w:sz w:val="24"/>
        </w:rPr>
      </w:pPr>
      <w:r>
        <w:rPr>
          <w:sz w:val="24"/>
        </w:rPr>
        <w:tab/>
        <w:t xml:space="preserve">Les patients atteints de la maladie de Parkinson présentent des troubles de la mémoire procédurale. La maladie de Parkinson est une maladie </w:t>
      </w:r>
      <w:proofErr w:type="spellStart"/>
      <w:r>
        <w:rPr>
          <w:sz w:val="24"/>
        </w:rPr>
        <w:t>neuro-dégénérative</w:t>
      </w:r>
      <w:proofErr w:type="spellEnd"/>
      <w:r>
        <w:rPr>
          <w:sz w:val="24"/>
        </w:rPr>
        <w:t xml:space="preserve"> qui se manifeste par la mort progressive des neurones de la substance noire. Or, c’est de cette substance noire que provient le neurotransmetteur essentiel des ganglions de la base : la dopamine. On en conclut donc que la dopamine est impliquée dans la mémoire procédurale.</w:t>
      </w:r>
    </w:p>
    <w:p w:rsidR="00EC1294" w:rsidRDefault="006B2E90">
      <w:pPr>
        <w:rPr>
          <w:sz w:val="24"/>
        </w:rPr>
      </w:pPr>
      <w:r>
        <w:rPr>
          <w:sz w:val="24"/>
        </w:rPr>
        <w:tab/>
        <w:t xml:space="preserve">On vient de démontrer que le système dopaminergique est impliqué dans la mémoire procédurale. Intéressons-nous maintenant aux mécanismes cellulaires qui permettent de stocker les </w:t>
      </w:r>
      <w:proofErr w:type="spellStart"/>
      <w:r>
        <w:rPr>
          <w:sz w:val="24"/>
        </w:rPr>
        <w:t>savoirs-faire</w:t>
      </w:r>
      <w:proofErr w:type="spellEnd"/>
      <w:r>
        <w:rPr>
          <w:sz w:val="24"/>
        </w:rPr>
        <w:t>.</w:t>
      </w:r>
    </w:p>
    <w:p w:rsidR="00EC1294" w:rsidRDefault="00EC1294">
      <w:pPr>
        <w:rPr>
          <w:sz w:val="24"/>
        </w:rPr>
      </w:pPr>
    </w:p>
    <w:p w:rsidR="00EC1294" w:rsidRDefault="006B2E90">
      <w:pPr>
        <w:rPr>
          <w:sz w:val="24"/>
        </w:rPr>
      </w:pPr>
      <w:r>
        <w:rPr>
          <w:sz w:val="24"/>
        </w:rPr>
        <w:tab/>
        <w:t>On assimile l’acquisition d’un savoir-faire à l’association entre un stimulus et une réponse motrice (ex : au tennis, association entre la trajectoire de la balle et le geste moteur adapté).</w:t>
      </w:r>
    </w:p>
    <w:p w:rsidR="00EC1294" w:rsidRDefault="006B2E90">
      <w:pPr>
        <w:rPr>
          <w:sz w:val="24"/>
        </w:rPr>
      </w:pPr>
      <w:r>
        <w:rPr>
          <w:sz w:val="24"/>
        </w:rPr>
        <w:tab/>
        <w:t xml:space="preserve">Nous avons vu précédemment que la mémoire procédurale repose sur des circuits impliquant les ganglions de la base et un système </w:t>
      </w:r>
      <w:proofErr w:type="spellStart"/>
      <w:r>
        <w:rPr>
          <w:sz w:val="24"/>
        </w:rPr>
        <w:t>neuromodulateur</w:t>
      </w:r>
      <w:proofErr w:type="spellEnd"/>
      <w:r>
        <w:rPr>
          <w:sz w:val="24"/>
        </w:rPr>
        <w:t xml:space="preserve"> (dopaminergique). En d’autres termes, la mémoire procédurale repose sur des réseaux de neurones.</w:t>
      </w:r>
    </w:p>
    <w:p w:rsidR="00EC1294" w:rsidRDefault="006B2E90">
      <w:pPr>
        <w:rPr>
          <w:sz w:val="24"/>
        </w:rPr>
      </w:pPr>
      <w:r>
        <w:rPr>
          <w:sz w:val="24"/>
        </w:rPr>
        <w:tab/>
        <w:t>Ces réseaux de neurones peuvent stocker de l’information par le biais de modifications. Or le système nerveux central possède des propriétés de plasticité qui pourraient être à la base de la mémoire en général et de la mémoire procédurale en particulier. Dans le cas qui nous intéresse, cette plasticité s’exprime au niveau des synapses du réseau de neurones : on parle de plasticité synaptique.</w:t>
      </w:r>
    </w:p>
    <w:p w:rsidR="00EC1294" w:rsidRDefault="006B2E90">
      <w:pPr>
        <w:rPr>
          <w:sz w:val="24"/>
        </w:rPr>
      </w:pPr>
      <w:r>
        <w:rPr>
          <w:sz w:val="24"/>
        </w:rPr>
        <w:tab/>
        <w:t>Une synapse plastique est une synapse dont l’efficacité peut être modifiée.</w:t>
      </w:r>
      <w:r>
        <w:rPr>
          <w:sz w:val="24"/>
        </w:rPr>
        <w:br/>
      </w:r>
      <w:r>
        <w:rPr>
          <w:sz w:val="24"/>
        </w:rPr>
        <w:tab/>
        <w:t>La plasticité structurale désigne la capacité d’un réseau de neurones à modifier le nombre de neurones et la distribution de ses connexions.</w:t>
      </w:r>
    </w:p>
    <w:p w:rsidR="00EC1294" w:rsidRDefault="006B2E90">
      <w:pPr>
        <w:rPr>
          <w:sz w:val="24"/>
        </w:rPr>
      </w:pPr>
      <w:r>
        <w:rPr>
          <w:sz w:val="24"/>
        </w:rPr>
        <w:tab/>
        <w:t>La plasticité fonctionnelle désigne la capacité du réseau à modifier la force qui lie les neurones les uns aux autres. Cette modification de force peut se faire dans le sens d’une augmentation (on a donc une sensibilisation), ou dans le sens d’une diminution qui correspond à une habituation caractéristique de l’automatisation d’un geste. On parle dans ce cas de Dépression à Long Terme.</w:t>
      </w:r>
    </w:p>
    <w:p w:rsidR="006B2E90" w:rsidRDefault="006B2E90">
      <w:pPr>
        <w:rPr>
          <w:sz w:val="24"/>
        </w:rPr>
      </w:pPr>
      <w:r>
        <w:rPr>
          <w:sz w:val="24"/>
        </w:rPr>
        <w:t>Cette diminution de l’efficacité synaptique est due à une diminution de la libération de neurotransmetteurs et à une diminution de la surface active de transmission de ce neurotransmetteur.</w:t>
      </w:r>
    </w:p>
    <w:sectPr w:rsidR="006B2E90">
      <w:pgSz w:w="11906" w:h="16838"/>
      <w:pgMar w:top="567" w:right="567" w:bottom="851" w:left="567" w:header="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13" w:rsidRDefault="00840013">
      <w:r>
        <w:separator/>
      </w:r>
    </w:p>
  </w:endnote>
  <w:endnote w:type="continuationSeparator" w:id="0">
    <w:p w:rsidR="00840013" w:rsidRDefault="0084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13" w:rsidRDefault="00840013">
      <w:r>
        <w:separator/>
      </w:r>
    </w:p>
  </w:footnote>
  <w:footnote w:type="continuationSeparator" w:id="0">
    <w:p w:rsidR="00840013" w:rsidRDefault="00840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228F"/>
    <w:multiLevelType w:val="hybridMultilevel"/>
    <w:tmpl w:val="8E6C4C42"/>
    <w:lvl w:ilvl="0" w:tplc="5F746356">
      <w:numFmt w:val="bullet"/>
      <w:lvlText w:val=""/>
      <w:lvlJc w:val="left"/>
      <w:pPr>
        <w:tabs>
          <w:tab w:val="num" w:pos="720"/>
        </w:tabs>
        <w:ind w:left="720" w:hanging="360"/>
      </w:pPr>
      <w:rPr>
        <w:rFonts w:ascii="Symbol" w:eastAsia="Times New Roman" w:hAnsi="Symbol" w:cs="Times New Roman" w:hint="default"/>
      </w:rPr>
    </w:lvl>
    <w:lvl w:ilvl="1" w:tplc="79F2A8BE" w:tentative="1">
      <w:start w:val="1"/>
      <w:numFmt w:val="bullet"/>
      <w:lvlText w:val="o"/>
      <w:lvlJc w:val="left"/>
      <w:pPr>
        <w:tabs>
          <w:tab w:val="num" w:pos="1440"/>
        </w:tabs>
        <w:ind w:left="1440" w:hanging="360"/>
      </w:pPr>
      <w:rPr>
        <w:rFonts w:ascii="Courier New" w:hAnsi="Courier New" w:hint="default"/>
      </w:rPr>
    </w:lvl>
    <w:lvl w:ilvl="2" w:tplc="E9CAADEC" w:tentative="1">
      <w:start w:val="1"/>
      <w:numFmt w:val="bullet"/>
      <w:lvlText w:val=""/>
      <w:lvlJc w:val="left"/>
      <w:pPr>
        <w:tabs>
          <w:tab w:val="num" w:pos="2160"/>
        </w:tabs>
        <w:ind w:left="2160" w:hanging="360"/>
      </w:pPr>
      <w:rPr>
        <w:rFonts w:ascii="Wingdings" w:hAnsi="Wingdings" w:hint="default"/>
      </w:rPr>
    </w:lvl>
    <w:lvl w:ilvl="3" w:tplc="A490CCE6" w:tentative="1">
      <w:start w:val="1"/>
      <w:numFmt w:val="bullet"/>
      <w:lvlText w:val=""/>
      <w:lvlJc w:val="left"/>
      <w:pPr>
        <w:tabs>
          <w:tab w:val="num" w:pos="2880"/>
        </w:tabs>
        <w:ind w:left="2880" w:hanging="360"/>
      </w:pPr>
      <w:rPr>
        <w:rFonts w:ascii="Symbol" w:hAnsi="Symbol" w:hint="default"/>
      </w:rPr>
    </w:lvl>
    <w:lvl w:ilvl="4" w:tplc="449EB9B6" w:tentative="1">
      <w:start w:val="1"/>
      <w:numFmt w:val="bullet"/>
      <w:lvlText w:val="o"/>
      <w:lvlJc w:val="left"/>
      <w:pPr>
        <w:tabs>
          <w:tab w:val="num" w:pos="3600"/>
        </w:tabs>
        <w:ind w:left="3600" w:hanging="360"/>
      </w:pPr>
      <w:rPr>
        <w:rFonts w:ascii="Courier New" w:hAnsi="Courier New" w:hint="default"/>
      </w:rPr>
    </w:lvl>
    <w:lvl w:ilvl="5" w:tplc="09AA3732" w:tentative="1">
      <w:start w:val="1"/>
      <w:numFmt w:val="bullet"/>
      <w:lvlText w:val=""/>
      <w:lvlJc w:val="left"/>
      <w:pPr>
        <w:tabs>
          <w:tab w:val="num" w:pos="4320"/>
        </w:tabs>
        <w:ind w:left="4320" w:hanging="360"/>
      </w:pPr>
      <w:rPr>
        <w:rFonts w:ascii="Wingdings" w:hAnsi="Wingdings" w:hint="default"/>
      </w:rPr>
    </w:lvl>
    <w:lvl w:ilvl="6" w:tplc="DF682D22" w:tentative="1">
      <w:start w:val="1"/>
      <w:numFmt w:val="bullet"/>
      <w:lvlText w:val=""/>
      <w:lvlJc w:val="left"/>
      <w:pPr>
        <w:tabs>
          <w:tab w:val="num" w:pos="5040"/>
        </w:tabs>
        <w:ind w:left="5040" w:hanging="360"/>
      </w:pPr>
      <w:rPr>
        <w:rFonts w:ascii="Symbol" w:hAnsi="Symbol" w:hint="default"/>
      </w:rPr>
    </w:lvl>
    <w:lvl w:ilvl="7" w:tplc="0068D1F6" w:tentative="1">
      <w:start w:val="1"/>
      <w:numFmt w:val="bullet"/>
      <w:lvlText w:val="o"/>
      <w:lvlJc w:val="left"/>
      <w:pPr>
        <w:tabs>
          <w:tab w:val="num" w:pos="5760"/>
        </w:tabs>
        <w:ind w:left="5760" w:hanging="360"/>
      </w:pPr>
      <w:rPr>
        <w:rFonts w:ascii="Courier New" w:hAnsi="Courier New" w:hint="default"/>
      </w:rPr>
    </w:lvl>
    <w:lvl w:ilvl="8" w:tplc="63B0E7AC" w:tentative="1">
      <w:start w:val="1"/>
      <w:numFmt w:val="bullet"/>
      <w:lvlText w:val=""/>
      <w:lvlJc w:val="left"/>
      <w:pPr>
        <w:tabs>
          <w:tab w:val="num" w:pos="6480"/>
        </w:tabs>
        <w:ind w:left="6480" w:hanging="360"/>
      </w:pPr>
      <w:rPr>
        <w:rFonts w:ascii="Wingdings" w:hAnsi="Wingdings" w:hint="default"/>
      </w:rPr>
    </w:lvl>
  </w:abstractNum>
  <w:abstractNum w:abstractNumId="1">
    <w:nsid w:val="39EE2B90"/>
    <w:multiLevelType w:val="hybridMultilevel"/>
    <w:tmpl w:val="59881CF8"/>
    <w:lvl w:ilvl="0" w:tplc="E938B8AC">
      <w:numFmt w:val="bullet"/>
      <w:lvlText w:val=""/>
      <w:lvlJc w:val="left"/>
      <w:pPr>
        <w:tabs>
          <w:tab w:val="num" w:pos="720"/>
        </w:tabs>
        <w:ind w:left="720" w:hanging="360"/>
      </w:pPr>
      <w:rPr>
        <w:rFonts w:ascii="Symbol" w:eastAsia="Times New Roman" w:hAnsi="Symbol" w:cs="Times New Roman" w:hint="default"/>
      </w:rPr>
    </w:lvl>
    <w:lvl w:ilvl="1" w:tplc="1B920C44" w:tentative="1">
      <w:start w:val="1"/>
      <w:numFmt w:val="bullet"/>
      <w:lvlText w:val="o"/>
      <w:lvlJc w:val="left"/>
      <w:pPr>
        <w:tabs>
          <w:tab w:val="num" w:pos="1440"/>
        </w:tabs>
        <w:ind w:left="1440" w:hanging="360"/>
      </w:pPr>
      <w:rPr>
        <w:rFonts w:ascii="Courier New" w:hAnsi="Courier New" w:hint="default"/>
      </w:rPr>
    </w:lvl>
    <w:lvl w:ilvl="2" w:tplc="F1BA1B82" w:tentative="1">
      <w:start w:val="1"/>
      <w:numFmt w:val="bullet"/>
      <w:lvlText w:val=""/>
      <w:lvlJc w:val="left"/>
      <w:pPr>
        <w:tabs>
          <w:tab w:val="num" w:pos="2160"/>
        </w:tabs>
        <w:ind w:left="2160" w:hanging="360"/>
      </w:pPr>
      <w:rPr>
        <w:rFonts w:ascii="Wingdings" w:hAnsi="Wingdings" w:hint="default"/>
      </w:rPr>
    </w:lvl>
    <w:lvl w:ilvl="3" w:tplc="ABCC4A40" w:tentative="1">
      <w:start w:val="1"/>
      <w:numFmt w:val="bullet"/>
      <w:lvlText w:val=""/>
      <w:lvlJc w:val="left"/>
      <w:pPr>
        <w:tabs>
          <w:tab w:val="num" w:pos="2880"/>
        </w:tabs>
        <w:ind w:left="2880" w:hanging="360"/>
      </w:pPr>
      <w:rPr>
        <w:rFonts w:ascii="Symbol" w:hAnsi="Symbol" w:hint="default"/>
      </w:rPr>
    </w:lvl>
    <w:lvl w:ilvl="4" w:tplc="D1A2DEDC" w:tentative="1">
      <w:start w:val="1"/>
      <w:numFmt w:val="bullet"/>
      <w:lvlText w:val="o"/>
      <w:lvlJc w:val="left"/>
      <w:pPr>
        <w:tabs>
          <w:tab w:val="num" w:pos="3600"/>
        </w:tabs>
        <w:ind w:left="3600" w:hanging="360"/>
      </w:pPr>
      <w:rPr>
        <w:rFonts w:ascii="Courier New" w:hAnsi="Courier New" w:hint="default"/>
      </w:rPr>
    </w:lvl>
    <w:lvl w:ilvl="5" w:tplc="4C1E9D20" w:tentative="1">
      <w:start w:val="1"/>
      <w:numFmt w:val="bullet"/>
      <w:lvlText w:val=""/>
      <w:lvlJc w:val="left"/>
      <w:pPr>
        <w:tabs>
          <w:tab w:val="num" w:pos="4320"/>
        </w:tabs>
        <w:ind w:left="4320" w:hanging="360"/>
      </w:pPr>
      <w:rPr>
        <w:rFonts w:ascii="Wingdings" w:hAnsi="Wingdings" w:hint="default"/>
      </w:rPr>
    </w:lvl>
    <w:lvl w:ilvl="6" w:tplc="4FD284B0" w:tentative="1">
      <w:start w:val="1"/>
      <w:numFmt w:val="bullet"/>
      <w:lvlText w:val=""/>
      <w:lvlJc w:val="left"/>
      <w:pPr>
        <w:tabs>
          <w:tab w:val="num" w:pos="5040"/>
        </w:tabs>
        <w:ind w:left="5040" w:hanging="360"/>
      </w:pPr>
      <w:rPr>
        <w:rFonts w:ascii="Symbol" w:hAnsi="Symbol" w:hint="default"/>
      </w:rPr>
    </w:lvl>
    <w:lvl w:ilvl="7" w:tplc="E940F2C6" w:tentative="1">
      <w:start w:val="1"/>
      <w:numFmt w:val="bullet"/>
      <w:lvlText w:val="o"/>
      <w:lvlJc w:val="left"/>
      <w:pPr>
        <w:tabs>
          <w:tab w:val="num" w:pos="5760"/>
        </w:tabs>
        <w:ind w:left="5760" w:hanging="360"/>
      </w:pPr>
      <w:rPr>
        <w:rFonts w:ascii="Courier New" w:hAnsi="Courier New" w:hint="default"/>
      </w:rPr>
    </w:lvl>
    <w:lvl w:ilvl="8" w:tplc="5D54B6E0" w:tentative="1">
      <w:start w:val="1"/>
      <w:numFmt w:val="bullet"/>
      <w:lvlText w:val=""/>
      <w:lvlJc w:val="left"/>
      <w:pPr>
        <w:tabs>
          <w:tab w:val="num" w:pos="6480"/>
        </w:tabs>
        <w:ind w:left="6480" w:hanging="360"/>
      </w:pPr>
      <w:rPr>
        <w:rFonts w:ascii="Wingdings" w:hAnsi="Wingdings" w:hint="default"/>
      </w:rPr>
    </w:lvl>
  </w:abstractNum>
  <w:abstractNum w:abstractNumId="2">
    <w:nsid w:val="3A2C7946"/>
    <w:multiLevelType w:val="hybridMultilevel"/>
    <w:tmpl w:val="E38CF43A"/>
    <w:lvl w:ilvl="0" w:tplc="7D92C72A">
      <w:numFmt w:val="bullet"/>
      <w:lvlText w:val=""/>
      <w:lvlJc w:val="left"/>
      <w:pPr>
        <w:tabs>
          <w:tab w:val="num" w:pos="720"/>
        </w:tabs>
        <w:ind w:left="720" w:hanging="360"/>
      </w:pPr>
      <w:rPr>
        <w:rFonts w:ascii="Symbol" w:eastAsia="Times New Roman" w:hAnsi="Symbol" w:cs="Times New Roman" w:hint="default"/>
      </w:rPr>
    </w:lvl>
    <w:lvl w:ilvl="1" w:tplc="45EA7356">
      <w:numFmt w:val="bullet"/>
      <w:lvlText w:val="-"/>
      <w:lvlJc w:val="left"/>
      <w:pPr>
        <w:tabs>
          <w:tab w:val="num" w:pos="1440"/>
        </w:tabs>
        <w:ind w:left="1440" w:hanging="360"/>
      </w:pPr>
      <w:rPr>
        <w:rFonts w:ascii="Times New Roman" w:eastAsia="Times New Roman" w:hAnsi="Times New Roman" w:cs="Times New Roman" w:hint="default"/>
      </w:rPr>
    </w:lvl>
    <w:lvl w:ilvl="2" w:tplc="4900DAEC">
      <w:start w:val="1"/>
      <w:numFmt w:val="bullet"/>
      <w:lvlText w:val=""/>
      <w:lvlJc w:val="left"/>
      <w:pPr>
        <w:tabs>
          <w:tab w:val="num" w:pos="2160"/>
        </w:tabs>
        <w:ind w:left="2160" w:hanging="360"/>
      </w:pPr>
      <w:rPr>
        <w:rFonts w:ascii="Wingdings" w:hAnsi="Wingdings" w:hint="default"/>
      </w:rPr>
    </w:lvl>
    <w:lvl w:ilvl="3" w:tplc="2C8AF90C" w:tentative="1">
      <w:start w:val="1"/>
      <w:numFmt w:val="bullet"/>
      <w:lvlText w:val=""/>
      <w:lvlJc w:val="left"/>
      <w:pPr>
        <w:tabs>
          <w:tab w:val="num" w:pos="2880"/>
        </w:tabs>
        <w:ind w:left="2880" w:hanging="360"/>
      </w:pPr>
      <w:rPr>
        <w:rFonts w:ascii="Symbol" w:hAnsi="Symbol" w:hint="default"/>
      </w:rPr>
    </w:lvl>
    <w:lvl w:ilvl="4" w:tplc="FD62356E" w:tentative="1">
      <w:start w:val="1"/>
      <w:numFmt w:val="bullet"/>
      <w:lvlText w:val="o"/>
      <w:lvlJc w:val="left"/>
      <w:pPr>
        <w:tabs>
          <w:tab w:val="num" w:pos="3600"/>
        </w:tabs>
        <w:ind w:left="3600" w:hanging="360"/>
      </w:pPr>
      <w:rPr>
        <w:rFonts w:ascii="Courier New" w:hAnsi="Courier New" w:hint="default"/>
      </w:rPr>
    </w:lvl>
    <w:lvl w:ilvl="5" w:tplc="12F6D98A" w:tentative="1">
      <w:start w:val="1"/>
      <w:numFmt w:val="bullet"/>
      <w:lvlText w:val=""/>
      <w:lvlJc w:val="left"/>
      <w:pPr>
        <w:tabs>
          <w:tab w:val="num" w:pos="4320"/>
        </w:tabs>
        <w:ind w:left="4320" w:hanging="360"/>
      </w:pPr>
      <w:rPr>
        <w:rFonts w:ascii="Wingdings" w:hAnsi="Wingdings" w:hint="default"/>
      </w:rPr>
    </w:lvl>
    <w:lvl w:ilvl="6" w:tplc="2E0AB340" w:tentative="1">
      <w:start w:val="1"/>
      <w:numFmt w:val="bullet"/>
      <w:lvlText w:val=""/>
      <w:lvlJc w:val="left"/>
      <w:pPr>
        <w:tabs>
          <w:tab w:val="num" w:pos="5040"/>
        </w:tabs>
        <w:ind w:left="5040" w:hanging="360"/>
      </w:pPr>
      <w:rPr>
        <w:rFonts w:ascii="Symbol" w:hAnsi="Symbol" w:hint="default"/>
      </w:rPr>
    </w:lvl>
    <w:lvl w:ilvl="7" w:tplc="1944CC76" w:tentative="1">
      <w:start w:val="1"/>
      <w:numFmt w:val="bullet"/>
      <w:lvlText w:val="o"/>
      <w:lvlJc w:val="left"/>
      <w:pPr>
        <w:tabs>
          <w:tab w:val="num" w:pos="5760"/>
        </w:tabs>
        <w:ind w:left="5760" w:hanging="360"/>
      </w:pPr>
      <w:rPr>
        <w:rFonts w:ascii="Courier New" w:hAnsi="Courier New" w:hint="default"/>
      </w:rPr>
    </w:lvl>
    <w:lvl w:ilvl="8" w:tplc="5AA028D4" w:tentative="1">
      <w:start w:val="1"/>
      <w:numFmt w:val="bullet"/>
      <w:lvlText w:val=""/>
      <w:lvlJc w:val="left"/>
      <w:pPr>
        <w:tabs>
          <w:tab w:val="num" w:pos="6480"/>
        </w:tabs>
        <w:ind w:left="6480" w:hanging="360"/>
      </w:pPr>
      <w:rPr>
        <w:rFonts w:ascii="Wingdings" w:hAnsi="Wingdings" w:hint="default"/>
      </w:rPr>
    </w:lvl>
  </w:abstractNum>
  <w:abstractNum w:abstractNumId="3">
    <w:nsid w:val="515C75BB"/>
    <w:multiLevelType w:val="hybridMultilevel"/>
    <w:tmpl w:val="3DE4A02C"/>
    <w:lvl w:ilvl="0" w:tplc="55CA9B48">
      <w:numFmt w:val="bullet"/>
      <w:lvlText w:val="-"/>
      <w:lvlJc w:val="left"/>
      <w:pPr>
        <w:tabs>
          <w:tab w:val="num" w:pos="720"/>
        </w:tabs>
        <w:ind w:left="720" w:hanging="360"/>
      </w:pPr>
      <w:rPr>
        <w:rFonts w:ascii="Times New Roman" w:eastAsia="Times New Roman" w:hAnsi="Times New Roman" w:cs="Times New Roman" w:hint="default"/>
      </w:rPr>
    </w:lvl>
    <w:lvl w:ilvl="1" w:tplc="C97C21B0">
      <w:numFmt w:val="bullet"/>
      <w:lvlText w:val=""/>
      <w:lvlJc w:val="left"/>
      <w:pPr>
        <w:tabs>
          <w:tab w:val="num" w:pos="1440"/>
        </w:tabs>
        <w:ind w:left="1440" w:hanging="360"/>
      </w:pPr>
      <w:rPr>
        <w:rFonts w:ascii="Symbol" w:eastAsia="Times New Roman" w:hAnsi="Symbol" w:cs="Times New Roman" w:hint="default"/>
      </w:rPr>
    </w:lvl>
    <w:lvl w:ilvl="2" w:tplc="DC704A92">
      <w:start w:val="1"/>
      <w:numFmt w:val="bullet"/>
      <w:lvlText w:val=""/>
      <w:lvlJc w:val="left"/>
      <w:pPr>
        <w:tabs>
          <w:tab w:val="num" w:pos="2160"/>
        </w:tabs>
        <w:ind w:left="2160" w:hanging="360"/>
      </w:pPr>
      <w:rPr>
        <w:rFonts w:ascii="Wingdings" w:hAnsi="Wingdings" w:hint="default"/>
      </w:rPr>
    </w:lvl>
    <w:lvl w:ilvl="3" w:tplc="3AE6F3EA" w:tentative="1">
      <w:start w:val="1"/>
      <w:numFmt w:val="bullet"/>
      <w:lvlText w:val=""/>
      <w:lvlJc w:val="left"/>
      <w:pPr>
        <w:tabs>
          <w:tab w:val="num" w:pos="2880"/>
        </w:tabs>
        <w:ind w:left="2880" w:hanging="360"/>
      </w:pPr>
      <w:rPr>
        <w:rFonts w:ascii="Symbol" w:hAnsi="Symbol" w:hint="default"/>
      </w:rPr>
    </w:lvl>
    <w:lvl w:ilvl="4" w:tplc="00029576" w:tentative="1">
      <w:start w:val="1"/>
      <w:numFmt w:val="bullet"/>
      <w:lvlText w:val="o"/>
      <w:lvlJc w:val="left"/>
      <w:pPr>
        <w:tabs>
          <w:tab w:val="num" w:pos="3600"/>
        </w:tabs>
        <w:ind w:left="3600" w:hanging="360"/>
      </w:pPr>
      <w:rPr>
        <w:rFonts w:ascii="Courier New" w:hAnsi="Courier New" w:hint="default"/>
      </w:rPr>
    </w:lvl>
    <w:lvl w:ilvl="5" w:tplc="7200D48E" w:tentative="1">
      <w:start w:val="1"/>
      <w:numFmt w:val="bullet"/>
      <w:lvlText w:val=""/>
      <w:lvlJc w:val="left"/>
      <w:pPr>
        <w:tabs>
          <w:tab w:val="num" w:pos="4320"/>
        </w:tabs>
        <w:ind w:left="4320" w:hanging="360"/>
      </w:pPr>
      <w:rPr>
        <w:rFonts w:ascii="Wingdings" w:hAnsi="Wingdings" w:hint="default"/>
      </w:rPr>
    </w:lvl>
    <w:lvl w:ilvl="6" w:tplc="D2243936" w:tentative="1">
      <w:start w:val="1"/>
      <w:numFmt w:val="bullet"/>
      <w:lvlText w:val=""/>
      <w:lvlJc w:val="left"/>
      <w:pPr>
        <w:tabs>
          <w:tab w:val="num" w:pos="5040"/>
        </w:tabs>
        <w:ind w:left="5040" w:hanging="360"/>
      </w:pPr>
      <w:rPr>
        <w:rFonts w:ascii="Symbol" w:hAnsi="Symbol" w:hint="default"/>
      </w:rPr>
    </w:lvl>
    <w:lvl w:ilvl="7" w:tplc="5CAE0E30" w:tentative="1">
      <w:start w:val="1"/>
      <w:numFmt w:val="bullet"/>
      <w:lvlText w:val="o"/>
      <w:lvlJc w:val="left"/>
      <w:pPr>
        <w:tabs>
          <w:tab w:val="num" w:pos="5760"/>
        </w:tabs>
        <w:ind w:left="5760" w:hanging="360"/>
      </w:pPr>
      <w:rPr>
        <w:rFonts w:ascii="Courier New" w:hAnsi="Courier New" w:hint="default"/>
      </w:rPr>
    </w:lvl>
    <w:lvl w:ilvl="8" w:tplc="92D21EE8" w:tentative="1">
      <w:start w:val="1"/>
      <w:numFmt w:val="bullet"/>
      <w:lvlText w:val=""/>
      <w:lvlJc w:val="left"/>
      <w:pPr>
        <w:tabs>
          <w:tab w:val="num" w:pos="6480"/>
        </w:tabs>
        <w:ind w:left="6480" w:hanging="360"/>
      </w:pPr>
      <w:rPr>
        <w:rFonts w:ascii="Wingdings" w:hAnsi="Wingdings" w:hint="default"/>
      </w:rPr>
    </w:lvl>
  </w:abstractNum>
  <w:abstractNum w:abstractNumId="4">
    <w:nsid w:val="63823E11"/>
    <w:multiLevelType w:val="hybridMultilevel"/>
    <w:tmpl w:val="EB802D0E"/>
    <w:lvl w:ilvl="0" w:tplc="186A062E">
      <w:numFmt w:val="bullet"/>
      <w:lvlText w:val=""/>
      <w:lvlJc w:val="left"/>
      <w:pPr>
        <w:tabs>
          <w:tab w:val="num" w:pos="720"/>
        </w:tabs>
        <w:ind w:left="720" w:hanging="360"/>
      </w:pPr>
      <w:rPr>
        <w:rFonts w:ascii="Wingdings" w:eastAsia="Times New Roman" w:hAnsi="Wingdings" w:cs="Times New Roman" w:hint="default"/>
      </w:rPr>
    </w:lvl>
    <w:lvl w:ilvl="1" w:tplc="76B68E6A" w:tentative="1">
      <w:start w:val="1"/>
      <w:numFmt w:val="bullet"/>
      <w:lvlText w:val="o"/>
      <w:lvlJc w:val="left"/>
      <w:pPr>
        <w:tabs>
          <w:tab w:val="num" w:pos="1440"/>
        </w:tabs>
        <w:ind w:left="1440" w:hanging="360"/>
      </w:pPr>
      <w:rPr>
        <w:rFonts w:ascii="Courier New" w:hAnsi="Courier New" w:hint="default"/>
      </w:rPr>
    </w:lvl>
    <w:lvl w:ilvl="2" w:tplc="02525C04" w:tentative="1">
      <w:start w:val="1"/>
      <w:numFmt w:val="bullet"/>
      <w:lvlText w:val=""/>
      <w:lvlJc w:val="left"/>
      <w:pPr>
        <w:tabs>
          <w:tab w:val="num" w:pos="2160"/>
        </w:tabs>
        <w:ind w:left="2160" w:hanging="360"/>
      </w:pPr>
      <w:rPr>
        <w:rFonts w:ascii="Wingdings" w:hAnsi="Wingdings" w:hint="default"/>
      </w:rPr>
    </w:lvl>
    <w:lvl w:ilvl="3" w:tplc="8C8201E0" w:tentative="1">
      <w:start w:val="1"/>
      <w:numFmt w:val="bullet"/>
      <w:lvlText w:val=""/>
      <w:lvlJc w:val="left"/>
      <w:pPr>
        <w:tabs>
          <w:tab w:val="num" w:pos="2880"/>
        </w:tabs>
        <w:ind w:left="2880" w:hanging="360"/>
      </w:pPr>
      <w:rPr>
        <w:rFonts w:ascii="Symbol" w:hAnsi="Symbol" w:hint="default"/>
      </w:rPr>
    </w:lvl>
    <w:lvl w:ilvl="4" w:tplc="3962CF00" w:tentative="1">
      <w:start w:val="1"/>
      <w:numFmt w:val="bullet"/>
      <w:lvlText w:val="o"/>
      <w:lvlJc w:val="left"/>
      <w:pPr>
        <w:tabs>
          <w:tab w:val="num" w:pos="3600"/>
        </w:tabs>
        <w:ind w:left="3600" w:hanging="360"/>
      </w:pPr>
      <w:rPr>
        <w:rFonts w:ascii="Courier New" w:hAnsi="Courier New" w:hint="default"/>
      </w:rPr>
    </w:lvl>
    <w:lvl w:ilvl="5" w:tplc="B97C760C" w:tentative="1">
      <w:start w:val="1"/>
      <w:numFmt w:val="bullet"/>
      <w:lvlText w:val=""/>
      <w:lvlJc w:val="left"/>
      <w:pPr>
        <w:tabs>
          <w:tab w:val="num" w:pos="4320"/>
        </w:tabs>
        <w:ind w:left="4320" w:hanging="360"/>
      </w:pPr>
      <w:rPr>
        <w:rFonts w:ascii="Wingdings" w:hAnsi="Wingdings" w:hint="default"/>
      </w:rPr>
    </w:lvl>
    <w:lvl w:ilvl="6" w:tplc="10F60244" w:tentative="1">
      <w:start w:val="1"/>
      <w:numFmt w:val="bullet"/>
      <w:lvlText w:val=""/>
      <w:lvlJc w:val="left"/>
      <w:pPr>
        <w:tabs>
          <w:tab w:val="num" w:pos="5040"/>
        </w:tabs>
        <w:ind w:left="5040" w:hanging="360"/>
      </w:pPr>
      <w:rPr>
        <w:rFonts w:ascii="Symbol" w:hAnsi="Symbol" w:hint="default"/>
      </w:rPr>
    </w:lvl>
    <w:lvl w:ilvl="7" w:tplc="690093E2" w:tentative="1">
      <w:start w:val="1"/>
      <w:numFmt w:val="bullet"/>
      <w:lvlText w:val="o"/>
      <w:lvlJc w:val="left"/>
      <w:pPr>
        <w:tabs>
          <w:tab w:val="num" w:pos="5760"/>
        </w:tabs>
        <w:ind w:left="5760" w:hanging="360"/>
      </w:pPr>
      <w:rPr>
        <w:rFonts w:ascii="Courier New" w:hAnsi="Courier New" w:hint="default"/>
      </w:rPr>
    </w:lvl>
    <w:lvl w:ilvl="8" w:tplc="D466F5A2" w:tentative="1">
      <w:start w:val="1"/>
      <w:numFmt w:val="bullet"/>
      <w:lvlText w:val=""/>
      <w:lvlJc w:val="left"/>
      <w:pPr>
        <w:tabs>
          <w:tab w:val="num" w:pos="6480"/>
        </w:tabs>
        <w:ind w:left="6480" w:hanging="360"/>
      </w:pPr>
      <w:rPr>
        <w:rFonts w:ascii="Wingdings" w:hAnsi="Wingdings" w:hint="default"/>
      </w:rPr>
    </w:lvl>
  </w:abstractNum>
  <w:abstractNum w:abstractNumId="5">
    <w:nsid w:val="63C0074B"/>
    <w:multiLevelType w:val="hybridMultilevel"/>
    <w:tmpl w:val="EC5C2E60"/>
    <w:lvl w:ilvl="0" w:tplc="7A2C63DE">
      <w:start w:val="105"/>
      <w:numFmt w:val="bullet"/>
      <w:lvlText w:val="-"/>
      <w:lvlJc w:val="left"/>
      <w:pPr>
        <w:tabs>
          <w:tab w:val="num" w:pos="720"/>
        </w:tabs>
        <w:ind w:left="720" w:hanging="360"/>
      </w:pPr>
      <w:rPr>
        <w:rFonts w:ascii="Times New Roman" w:eastAsia="Times New Roman" w:hAnsi="Times New Roman" w:cs="Times New Roman" w:hint="default"/>
      </w:rPr>
    </w:lvl>
    <w:lvl w:ilvl="1" w:tplc="99C82B78" w:tentative="1">
      <w:start w:val="1"/>
      <w:numFmt w:val="bullet"/>
      <w:lvlText w:val="o"/>
      <w:lvlJc w:val="left"/>
      <w:pPr>
        <w:tabs>
          <w:tab w:val="num" w:pos="1440"/>
        </w:tabs>
        <w:ind w:left="1440" w:hanging="360"/>
      </w:pPr>
      <w:rPr>
        <w:rFonts w:ascii="Courier New" w:hAnsi="Courier New" w:hint="default"/>
      </w:rPr>
    </w:lvl>
    <w:lvl w:ilvl="2" w:tplc="0C8497C0" w:tentative="1">
      <w:start w:val="1"/>
      <w:numFmt w:val="bullet"/>
      <w:lvlText w:val=""/>
      <w:lvlJc w:val="left"/>
      <w:pPr>
        <w:tabs>
          <w:tab w:val="num" w:pos="2160"/>
        </w:tabs>
        <w:ind w:left="2160" w:hanging="360"/>
      </w:pPr>
      <w:rPr>
        <w:rFonts w:ascii="Wingdings" w:hAnsi="Wingdings" w:hint="default"/>
      </w:rPr>
    </w:lvl>
    <w:lvl w:ilvl="3" w:tplc="4C221D6E" w:tentative="1">
      <w:start w:val="1"/>
      <w:numFmt w:val="bullet"/>
      <w:lvlText w:val=""/>
      <w:lvlJc w:val="left"/>
      <w:pPr>
        <w:tabs>
          <w:tab w:val="num" w:pos="2880"/>
        </w:tabs>
        <w:ind w:left="2880" w:hanging="360"/>
      </w:pPr>
      <w:rPr>
        <w:rFonts w:ascii="Symbol" w:hAnsi="Symbol" w:hint="default"/>
      </w:rPr>
    </w:lvl>
    <w:lvl w:ilvl="4" w:tplc="7A4E6DCE" w:tentative="1">
      <w:start w:val="1"/>
      <w:numFmt w:val="bullet"/>
      <w:lvlText w:val="o"/>
      <w:lvlJc w:val="left"/>
      <w:pPr>
        <w:tabs>
          <w:tab w:val="num" w:pos="3600"/>
        </w:tabs>
        <w:ind w:left="3600" w:hanging="360"/>
      </w:pPr>
      <w:rPr>
        <w:rFonts w:ascii="Courier New" w:hAnsi="Courier New" w:hint="default"/>
      </w:rPr>
    </w:lvl>
    <w:lvl w:ilvl="5" w:tplc="0C50BC7C" w:tentative="1">
      <w:start w:val="1"/>
      <w:numFmt w:val="bullet"/>
      <w:lvlText w:val=""/>
      <w:lvlJc w:val="left"/>
      <w:pPr>
        <w:tabs>
          <w:tab w:val="num" w:pos="4320"/>
        </w:tabs>
        <w:ind w:left="4320" w:hanging="360"/>
      </w:pPr>
      <w:rPr>
        <w:rFonts w:ascii="Wingdings" w:hAnsi="Wingdings" w:hint="default"/>
      </w:rPr>
    </w:lvl>
    <w:lvl w:ilvl="6" w:tplc="69382A4A" w:tentative="1">
      <w:start w:val="1"/>
      <w:numFmt w:val="bullet"/>
      <w:lvlText w:val=""/>
      <w:lvlJc w:val="left"/>
      <w:pPr>
        <w:tabs>
          <w:tab w:val="num" w:pos="5040"/>
        </w:tabs>
        <w:ind w:left="5040" w:hanging="360"/>
      </w:pPr>
      <w:rPr>
        <w:rFonts w:ascii="Symbol" w:hAnsi="Symbol" w:hint="default"/>
      </w:rPr>
    </w:lvl>
    <w:lvl w:ilvl="7" w:tplc="D26043A0" w:tentative="1">
      <w:start w:val="1"/>
      <w:numFmt w:val="bullet"/>
      <w:lvlText w:val="o"/>
      <w:lvlJc w:val="left"/>
      <w:pPr>
        <w:tabs>
          <w:tab w:val="num" w:pos="5760"/>
        </w:tabs>
        <w:ind w:left="5760" w:hanging="360"/>
      </w:pPr>
      <w:rPr>
        <w:rFonts w:ascii="Courier New" w:hAnsi="Courier New" w:hint="default"/>
      </w:rPr>
    </w:lvl>
    <w:lvl w:ilvl="8" w:tplc="D42C2F96" w:tentative="1">
      <w:start w:val="1"/>
      <w:numFmt w:val="bullet"/>
      <w:lvlText w:val=""/>
      <w:lvlJc w:val="left"/>
      <w:pPr>
        <w:tabs>
          <w:tab w:val="num" w:pos="6480"/>
        </w:tabs>
        <w:ind w:left="6480" w:hanging="360"/>
      </w:pPr>
      <w:rPr>
        <w:rFonts w:ascii="Wingdings" w:hAnsi="Wingdings" w:hint="default"/>
      </w:rPr>
    </w:lvl>
  </w:abstractNum>
  <w:abstractNum w:abstractNumId="6">
    <w:nsid w:val="63F02AE2"/>
    <w:multiLevelType w:val="singleLevel"/>
    <w:tmpl w:val="B3BCC800"/>
    <w:lvl w:ilvl="0">
      <w:numFmt w:val="bullet"/>
      <w:lvlText w:val="-"/>
      <w:lvlJc w:val="left"/>
      <w:pPr>
        <w:tabs>
          <w:tab w:val="num" w:pos="360"/>
        </w:tabs>
        <w:ind w:left="360" w:hanging="360"/>
      </w:pPr>
    </w:lvl>
  </w:abstractNum>
  <w:abstractNum w:abstractNumId="7">
    <w:nsid w:val="64073CCE"/>
    <w:multiLevelType w:val="hybridMultilevel"/>
    <w:tmpl w:val="5E8C9188"/>
    <w:lvl w:ilvl="0" w:tplc="2408CC2A">
      <w:numFmt w:val="bullet"/>
      <w:lvlText w:val="-"/>
      <w:lvlJc w:val="left"/>
      <w:pPr>
        <w:tabs>
          <w:tab w:val="num" w:pos="720"/>
        </w:tabs>
        <w:ind w:left="720" w:hanging="360"/>
      </w:pPr>
      <w:rPr>
        <w:rFonts w:ascii="Times New Roman" w:eastAsia="Times New Roman" w:hAnsi="Times New Roman" w:cs="Times New Roman" w:hint="default"/>
      </w:rPr>
    </w:lvl>
    <w:lvl w:ilvl="1" w:tplc="270AFC0C" w:tentative="1">
      <w:start w:val="1"/>
      <w:numFmt w:val="bullet"/>
      <w:lvlText w:val="o"/>
      <w:lvlJc w:val="left"/>
      <w:pPr>
        <w:tabs>
          <w:tab w:val="num" w:pos="1440"/>
        </w:tabs>
        <w:ind w:left="1440" w:hanging="360"/>
      </w:pPr>
      <w:rPr>
        <w:rFonts w:ascii="Courier New" w:hAnsi="Courier New" w:hint="default"/>
      </w:rPr>
    </w:lvl>
    <w:lvl w:ilvl="2" w:tplc="04102412" w:tentative="1">
      <w:start w:val="1"/>
      <w:numFmt w:val="bullet"/>
      <w:lvlText w:val=""/>
      <w:lvlJc w:val="left"/>
      <w:pPr>
        <w:tabs>
          <w:tab w:val="num" w:pos="2160"/>
        </w:tabs>
        <w:ind w:left="2160" w:hanging="360"/>
      </w:pPr>
      <w:rPr>
        <w:rFonts w:ascii="Wingdings" w:hAnsi="Wingdings" w:hint="default"/>
      </w:rPr>
    </w:lvl>
    <w:lvl w:ilvl="3" w:tplc="0FFEC1C8" w:tentative="1">
      <w:start w:val="1"/>
      <w:numFmt w:val="bullet"/>
      <w:lvlText w:val=""/>
      <w:lvlJc w:val="left"/>
      <w:pPr>
        <w:tabs>
          <w:tab w:val="num" w:pos="2880"/>
        </w:tabs>
        <w:ind w:left="2880" w:hanging="360"/>
      </w:pPr>
      <w:rPr>
        <w:rFonts w:ascii="Symbol" w:hAnsi="Symbol" w:hint="default"/>
      </w:rPr>
    </w:lvl>
    <w:lvl w:ilvl="4" w:tplc="8CD2F232" w:tentative="1">
      <w:start w:val="1"/>
      <w:numFmt w:val="bullet"/>
      <w:lvlText w:val="o"/>
      <w:lvlJc w:val="left"/>
      <w:pPr>
        <w:tabs>
          <w:tab w:val="num" w:pos="3600"/>
        </w:tabs>
        <w:ind w:left="3600" w:hanging="360"/>
      </w:pPr>
      <w:rPr>
        <w:rFonts w:ascii="Courier New" w:hAnsi="Courier New" w:hint="default"/>
      </w:rPr>
    </w:lvl>
    <w:lvl w:ilvl="5" w:tplc="1FD0CCD8" w:tentative="1">
      <w:start w:val="1"/>
      <w:numFmt w:val="bullet"/>
      <w:lvlText w:val=""/>
      <w:lvlJc w:val="left"/>
      <w:pPr>
        <w:tabs>
          <w:tab w:val="num" w:pos="4320"/>
        </w:tabs>
        <w:ind w:left="4320" w:hanging="360"/>
      </w:pPr>
      <w:rPr>
        <w:rFonts w:ascii="Wingdings" w:hAnsi="Wingdings" w:hint="default"/>
      </w:rPr>
    </w:lvl>
    <w:lvl w:ilvl="6" w:tplc="24042E1E" w:tentative="1">
      <w:start w:val="1"/>
      <w:numFmt w:val="bullet"/>
      <w:lvlText w:val=""/>
      <w:lvlJc w:val="left"/>
      <w:pPr>
        <w:tabs>
          <w:tab w:val="num" w:pos="5040"/>
        </w:tabs>
        <w:ind w:left="5040" w:hanging="360"/>
      </w:pPr>
      <w:rPr>
        <w:rFonts w:ascii="Symbol" w:hAnsi="Symbol" w:hint="default"/>
      </w:rPr>
    </w:lvl>
    <w:lvl w:ilvl="7" w:tplc="804E9EC4" w:tentative="1">
      <w:start w:val="1"/>
      <w:numFmt w:val="bullet"/>
      <w:lvlText w:val="o"/>
      <w:lvlJc w:val="left"/>
      <w:pPr>
        <w:tabs>
          <w:tab w:val="num" w:pos="5760"/>
        </w:tabs>
        <w:ind w:left="5760" w:hanging="360"/>
      </w:pPr>
      <w:rPr>
        <w:rFonts w:ascii="Courier New" w:hAnsi="Courier New" w:hint="default"/>
      </w:rPr>
    </w:lvl>
    <w:lvl w:ilvl="8" w:tplc="2F96D792" w:tentative="1">
      <w:start w:val="1"/>
      <w:numFmt w:val="bullet"/>
      <w:lvlText w:val=""/>
      <w:lvlJc w:val="left"/>
      <w:pPr>
        <w:tabs>
          <w:tab w:val="num" w:pos="6480"/>
        </w:tabs>
        <w:ind w:left="6480" w:hanging="360"/>
      </w:pPr>
      <w:rPr>
        <w:rFonts w:ascii="Wingdings" w:hAnsi="Wingdings" w:hint="default"/>
      </w:rPr>
    </w:lvl>
  </w:abstractNum>
  <w:abstractNum w:abstractNumId="8">
    <w:nsid w:val="69192F0C"/>
    <w:multiLevelType w:val="hybridMultilevel"/>
    <w:tmpl w:val="24D6901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7A07239D"/>
    <w:multiLevelType w:val="hybridMultilevel"/>
    <w:tmpl w:val="EAFAFCEC"/>
    <w:lvl w:ilvl="0" w:tplc="94F286FC">
      <w:start w:val="1"/>
      <w:numFmt w:val="decimal"/>
      <w:lvlText w:val="%1)"/>
      <w:lvlJc w:val="left"/>
      <w:pPr>
        <w:tabs>
          <w:tab w:val="num" w:pos="720"/>
        </w:tabs>
        <w:ind w:left="720" w:hanging="360"/>
      </w:pPr>
      <w:rPr>
        <w:rFonts w:hint="default"/>
        <w:b/>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7CAA685C"/>
    <w:multiLevelType w:val="hybridMultilevel"/>
    <w:tmpl w:val="B2A27358"/>
    <w:lvl w:ilvl="0" w:tplc="65A4CBDA">
      <w:numFmt w:val="bullet"/>
      <w:lvlText w:val="-"/>
      <w:lvlJc w:val="left"/>
      <w:pPr>
        <w:tabs>
          <w:tab w:val="num" w:pos="720"/>
        </w:tabs>
        <w:ind w:left="720" w:hanging="360"/>
      </w:pPr>
      <w:rPr>
        <w:rFonts w:ascii="Times New Roman" w:eastAsia="Times New Roman" w:hAnsi="Times New Roman" w:cs="Times New Roman" w:hint="default"/>
      </w:rPr>
    </w:lvl>
    <w:lvl w:ilvl="1" w:tplc="0338C82A">
      <w:start w:val="1"/>
      <w:numFmt w:val="bullet"/>
      <w:lvlText w:val="o"/>
      <w:lvlJc w:val="left"/>
      <w:pPr>
        <w:tabs>
          <w:tab w:val="num" w:pos="1440"/>
        </w:tabs>
        <w:ind w:left="1440" w:hanging="360"/>
      </w:pPr>
      <w:rPr>
        <w:rFonts w:ascii="Courier New" w:hAnsi="Courier New" w:hint="default"/>
      </w:rPr>
    </w:lvl>
    <w:lvl w:ilvl="2" w:tplc="836C53FA" w:tentative="1">
      <w:start w:val="1"/>
      <w:numFmt w:val="bullet"/>
      <w:lvlText w:val=""/>
      <w:lvlJc w:val="left"/>
      <w:pPr>
        <w:tabs>
          <w:tab w:val="num" w:pos="2160"/>
        </w:tabs>
        <w:ind w:left="2160" w:hanging="360"/>
      </w:pPr>
      <w:rPr>
        <w:rFonts w:ascii="Wingdings" w:hAnsi="Wingdings" w:hint="default"/>
      </w:rPr>
    </w:lvl>
    <w:lvl w:ilvl="3" w:tplc="104ED632" w:tentative="1">
      <w:start w:val="1"/>
      <w:numFmt w:val="bullet"/>
      <w:lvlText w:val=""/>
      <w:lvlJc w:val="left"/>
      <w:pPr>
        <w:tabs>
          <w:tab w:val="num" w:pos="2880"/>
        </w:tabs>
        <w:ind w:left="2880" w:hanging="360"/>
      </w:pPr>
      <w:rPr>
        <w:rFonts w:ascii="Symbol" w:hAnsi="Symbol" w:hint="default"/>
      </w:rPr>
    </w:lvl>
    <w:lvl w:ilvl="4" w:tplc="CCD48C74" w:tentative="1">
      <w:start w:val="1"/>
      <w:numFmt w:val="bullet"/>
      <w:lvlText w:val="o"/>
      <w:lvlJc w:val="left"/>
      <w:pPr>
        <w:tabs>
          <w:tab w:val="num" w:pos="3600"/>
        </w:tabs>
        <w:ind w:left="3600" w:hanging="360"/>
      </w:pPr>
      <w:rPr>
        <w:rFonts w:ascii="Courier New" w:hAnsi="Courier New" w:hint="default"/>
      </w:rPr>
    </w:lvl>
    <w:lvl w:ilvl="5" w:tplc="E63AC7A4" w:tentative="1">
      <w:start w:val="1"/>
      <w:numFmt w:val="bullet"/>
      <w:lvlText w:val=""/>
      <w:lvlJc w:val="left"/>
      <w:pPr>
        <w:tabs>
          <w:tab w:val="num" w:pos="4320"/>
        </w:tabs>
        <w:ind w:left="4320" w:hanging="360"/>
      </w:pPr>
      <w:rPr>
        <w:rFonts w:ascii="Wingdings" w:hAnsi="Wingdings" w:hint="default"/>
      </w:rPr>
    </w:lvl>
    <w:lvl w:ilvl="6" w:tplc="56BAA1FA" w:tentative="1">
      <w:start w:val="1"/>
      <w:numFmt w:val="bullet"/>
      <w:lvlText w:val=""/>
      <w:lvlJc w:val="left"/>
      <w:pPr>
        <w:tabs>
          <w:tab w:val="num" w:pos="5040"/>
        </w:tabs>
        <w:ind w:left="5040" w:hanging="360"/>
      </w:pPr>
      <w:rPr>
        <w:rFonts w:ascii="Symbol" w:hAnsi="Symbol" w:hint="default"/>
      </w:rPr>
    </w:lvl>
    <w:lvl w:ilvl="7" w:tplc="8CA40E7A" w:tentative="1">
      <w:start w:val="1"/>
      <w:numFmt w:val="bullet"/>
      <w:lvlText w:val="o"/>
      <w:lvlJc w:val="left"/>
      <w:pPr>
        <w:tabs>
          <w:tab w:val="num" w:pos="5760"/>
        </w:tabs>
        <w:ind w:left="5760" w:hanging="360"/>
      </w:pPr>
      <w:rPr>
        <w:rFonts w:ascii="Courier New" w:hAnsi="Courier New" w:hint="default"/>
      </w:rPr>
    </w:lvl>
    <w:lvl w:ilvl="8" w:tplc="ADA04FC8" w:tentative="1">
      <w:start w:val="1"/>
      <w:numFmt w:val="bullet"/>
      <w:lvlText w:val=""/>
      <w:lvlJc w:val="left"/>
      <w:pPr>
        <w:tabs>
          <w:tab w:val="num" w:pos="6480"/>
        </w:tabs>
        <w:ind w:left="6480" w:hanging="360"/>
      </w:pPr>
      <w:rPr>
        <w:rFonts w:ascii="Wingdings" w:hAnsi="Wingdings" w:hint="default"/>
      </w:rPr>
    </w:lvl>
  </w:abstractNum>
  <w:abstractNum w:abstractNumId="11">
    <w:nsid w:val="7DF168B0"/>
    <w:multiLevelType w:val="multilevel"/>
    <w:tmpl w:val="9B00D23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4"/>
  </w:num>
  <w:num w:numId="4">
    <w:abstractNumId w:val="5"/>
  </w:num>
  <w:num w:numId="5">
    <w:abstractNumId w:val="0"/>
  </w:num>
  <w:num w:numId="6">
    <w:abstractNumId w:val="10"/>
  </w:num>
  <w:num w:numId="7">
    <w:abstractNumId w:val="3"/>
  </w:num>
  <w:num w:numId="8">
    <w:abstractNumId w:val="1"/>
  </w:num>
  <w:num w:numId="9">
    <w:abstractNumId w:val="11"/>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EF"/>
    <w:rsid w:val="006B2E90"/>
    <w:rsid w:val="007530A7"/>
    <w:rsid w:val="00840013"/>
    <w:rsid w:val="009F6DEF"/>
    <w:rsid w:val="00EC12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caps/>
      <w:sz w:val="28"/>
    </w:rPr>
  </w:style>
  <w:style w:type="paragraph" w:styleId="Heading2">
    <w:name w:val="heading 2"/>
    <w:basedOn w:val="Normal"/>
    <w:next w:val="Normal"/>
    <w:qFormat/>
    <w:pPr>
      <w:keepNext/>
      <w:outlineLvl w:val="1"/>
    </w:pPr>
    <w:rPr>
      <w:b/>
      <w:bCs/>
      <w:caps/>
      <w:color w:val="3366FF"/>
      <w:sz w:val="36"/>
    </w:rPr>
  </w:style>
  <w:style w:type="paragraph" w:styleId="Heading3">
    <w:name w:val="heading 3"/>
    <w:basedOn w:val="Normal"/>
    <w:next w:val="Normal"/>
    <w:qFormat/>
    <w:pPr>
      <w:keepNext/>
      <w:outlineLvl w:val="2"/>
    </w:pPr>
    <w:rPr>
      <w:b/>
      <w:bCs/>
      <w:caps/>
      <w:color w:val="808000"/>
      <w:sz w:val="32"/>
    </w:rPr>
  </w:style>
  <w:style w:type="paragraph" w:styleId="Heading4">
    <w:name w:val="heading 4"/>
    <w:basedOn w:val="Normal"/>
    <w:next w:val="Normal"/>
    <w:qFormat/>
    <w:pPr>
      <w:keepNext/>
      <w:outlineLvl w:val="3"/>
    </w:pPr>
    <w:rPr>
      <w:smallCaps/>
      <w:sz w:val="24"/>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keepNext/>
      <w:outlineLvl w:val="5"/>
    </w:pPr>
    <w:rPr>
      <w:b/>
      <w:bCs/>
      <w:caps/>
      <w:sz w:val="32"/>
    </w:rPr>
  </w:style>
  <w:style w:type="paragraph" w:styleId="Heading7">
    <w:name w:val="heading 7"/>
    <w:basedOn w:val="Normal"/>
    <w:next w:val="Normal"/>
    <w:qFormat/>
    <w:pPr>
      <w:keepNext/>
      <w:ind w:left="708"/>
      <w:outlineLvl w:val="6"/>
    </w:pPr>
    <w:rPr>
      <w:sz w:val="24"/>
    </w:rPr>
  </w:style>
  <w:style w:type="paragraph" w:styleId="Heading8">
    <w:name w:val="heading 8"/>
    <w:basedOn w:val="Normal"/>
    <w:next w:val="Normal"/>
    <w:qFormat/>
    <w:pPr>
      <w:keepNext/>
      <w:jc w:val="center"/>
      <w:outlineLvl w:val="7"/>
    </w:pPr>
    <w:rPr>
      <w:sz w:val="24"/>
    </w:rPr>
  </w:style>
  <w:style w:type="paragraph" w:styleId="Heading9">
    <w:name w:val="heading 9"/>
    <w:basedOn w:val="Normal"/>
    <w:next w:val="Normal"/>
    <w:qFormat/>
    <w:pPr>
      <w:keepNext/>
      <w:ind w:firstLine="708"/>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Title">
    <w:name w:val="Title"/>
    <w:basedOn w:val="Normal"/>
    <w:qFormat/>
    <w:pPr>
      <w:jc w:val="center"/>
    </w:pPr>
    <w:rPr>
      <w:b/>
      <w:bCs/>
      <w:i/>
      <w:iCs/>
      <w:color w:val="808000"/>
      <w:sz w:val="24"/>
      <w:bdr w:val="single" w:sz="4" w:space="0" w:color="auto"/>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2">
    <w:name w:val="Body Text 2"/>
    <w:basedOn w:val="Normal"/>
    <w:semiHidden/>
    <w:rPr>
      <w:b/>
      <w:bCs/>
      <w:sz w:val="24"/>
    </w:rPr>
  </w:style>
  <w:style w:type="paragraph" w:styleId="BodyTextIndent">
    <w:name w:val="Body Text Indent"/>
    <w:basedOn w:val="Normal"/>
    <w:semiHidden/>
    <w:pPr>
      <w:ind w:left="708"/>
    </w:pPr>
    <w:rPr>
      <w:sz w:val="24"/>
    </w:rPr>
  </w:style>
  <w:style w:type="paragraph" w:styleId="Caption">
    <w:name w:val="caption"/>
    <w:basedOn w:val="Normal"/>
    <w:next w:val="Normal"/>
    <w:qFormat/>
    <w:pPr>
      <w:jc w:val="center"/>
    </w:pPr>
    <w:rPr>
      <w:i/>
      <w:iCs/>
    </w:rPr>
  </w:style>
  <w:style w:type="paragraph" w:styleId="BodyTextIndent2">
    <w:name w:val="Body Text Indent 2"/>
    <w:basedOn w:val="Normal"/>
    <w:semiHidden/>
    <w:pPr>
      <w:ind w:left="705"/>
    </w:pPr>
    <w:rPr>
      <w:sz w:val="24"/>
    </w:rPr>
  </w:style>
  <w:style w:type="paragraph" w:styleId="BalloonText">
    <w:name w:val="Balloon Text"/>
    <w:basedOn w:val="Normal"/>
    <w:link w:val="BalloonTextChar"/>
    <w:uiPriority w:val="99"/>
    <w:semiHidden/>
    <w:unhideWhenUsed/>
    <w:rsid w:val="007530A7"/>
    <w:rPr>
      <w:rFonts w:ascii="Tahoma" w:hAnsi="Tahoma" w:cs="Tahoma"/>
      <w:sz w:val="16"/>
      <w:szCs w:val="16"/>
    </w:rPr>
  </w:style>
  <w:style w:type="character" w:customStyle="1" w:styleId="BalloonTextChar">
    <w:name w:val="Balloon Text Char"/>
    <w:basedOn w:val="DefaultParagraphFont"/>
    <w:link w:val="BalloonText"/>
    <w:uiPriority w:val="99"/>
    <w:semiHidden/>
    <w:rsid w:val="007530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caps/>
      <w:sz w:val="28"/>
    </w:rPr>
  </w:style>
  <w:style w:type="paragraph" w:styleId="Heading2">
    <w:name w:val="heading 2"/>
    <w:basedOn w:val="Normal"/>
    <w:next w:val="Normal"/>
    <w:qFormat/>
    <w:pPr>
      <w:keepNext/>
      <w:outlineLvl w:val="1"/>
    </w:pPr>
    <w:rPr>
      <w:b/>
      <w:bCs/>
      <w:caps/>
      <w:color w:val="3366FF"/>
      <w:sz w:val="36"/>
    </w:rPr>
  </w:style>
  <w:style w:type="paragraph" w:styleId="Heading3">
    <w:name w:val="heading 3"/>
    <w:basedOn w:val="Normal"/>
    <w:next w:val="Normal"/>
    <w:qFormat/>
    <w:pPr>
      <w:keepNext/>
      <w:outlineLvl w:val="2"/>
    </w:pPr>
    <w:rPr>
      <w:b/>
      <w:bCs/>
      <w:caps/>
      <w:color w:val="808000"/>
      <w:sz w:val="32"/>
    </w:rPr>
  </w:style>
  <w:style w:type="paragraph" w:styleId="Heading4">
    <w:name w:val="heading 4"/>
    <w:basedOn w:val="Normal"/>
    <w:next w:val="Normal"/>
    <w:qFormat/>
    <w:pPr>
      <w:keepNext/>
      <w:outlineLvl w:val="3"/>
    </w:pPr>
    <w:rPr>
      <w:smallCaps/>
      <w:sz w:val="24"/>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keepNext/>
      <w:outlineLvl w:val="5"/>
    </w:pPr>
    <w:rPr>
      <w:b/>
      <w:bCs/>
      <w:caps/>
      <w:sz w:val="32"/>
    </w:rPr>
  </w:style>
  <w:style w:type="paragraph" w:styleId="Heading7">
    <w:name w:val="heading 7"/>
    <w:basedOn w:val="Normal"/>
    <w:next w:val="Normal"/>
    <w:qFormat/>
    <w:pPr>
      <w:keepNext/>
      <w:ind w:left="708"/>
      <w:outlineLvl w:val="6"/>
    </w:pPr>
    <w:rPr>
      <w:sz w:val="24"/>
    </w:rPr>
  </w:style>
  <w:style w:type="paragraph" w:styleId="Heading8">
    <w:name w:val="heading 8"/>
    <w:basedOn w:val="Normal"/>
    <w:next w:val="Normal"/>
    <w:qFormat/>
    <w:pPr>
      <w:keepNext/>
      <w:jc w:val="center"/>
      <w:outlineLvl w:val="7"/>
    </w:pPr>
    <w:rPr>
      <w:sz w:val="24"/>
    </w:rPr>
  </w:style>
  <w:style w:type="paragraph" w:styleId="Heading9">
    <w:name w:val="heading 9"/>
    <w:basedOn w:val="Normal"/>
    <w:next w:val="Normal"/>
    <w:qFormat/>
    <w:pPr>
      <w:keepNext/>
      <w:ind w:firstLine="708"/>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Title">
    <w:name w:val="Title"/>
    <w:basedOn w:val="Normal"/>
    <w:qFormat/>
    <w:pPr>
      <w:jc w:val="center"/>
    </w:pPr>
    <w:rPr>
      <w:b/>
      <w:bCs/>
      <w:i/>
      <w:iCs/>
      <w:color w:val="808000"/>
      <w:sz w:val="24"/>
      <w:bdr w:val="single" w:sz="4" w:space="0" w:color="auto"/>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2">
    <w:name w:val="Body Text 2"/>
    <w:basedOn w:val="Normal"/>
    <w:semiHidden/>
    <w:rPr>
      <w:b/>
      <w:bCs/>
      <w:sz w:val="24"/>
    </w:rPr>
  </w:style>
  <w:style w:type="paragraph" w:styleId="BodyTextIndent">
    <w:name w:val="Body Text Indent"/>
    <w:basedOn w:val="Normal"/>
    <w:semiHidden/>
    <w:pPr>
      <w:ind w:left="708"/>
    </w:pPr>
    <w:rPr>
      <w:sz w:val="24"/>
    </w:rPr>
  </w:style>
  <w:style w:type="paragraph" w:styleId="Caption">
    <w:name w:val="caption"/>
    <w:basedOn w:val="Normal"/>
    <w:next w:val="Normal"/>
    <w:qFormat/>
    <w:pPr>
      <w:jc w:val="center"/>
    </w:pPr>
    <w:rPr>
      <w:i/>
      <w:iCs/>
    </w:rPr>
  </w:style>
  <w:style w:type="paragraph" w:styleId="BodyTextIndent2">
    <w:name w:val="Body Text Indent 2"/>
    <w:basedOn w:val="Normal"/>
    <w:semiHidden/>
    <w:pPr>
      <w:ind w:left="705"/>
    </w:pPr>
    <w:rPr>
      <w:sz w:val="24"/>
    </w:rPr>
  </w:style>
  <w:style w:type="paragraph" w:styleId="BalloonText">
    <w:name w:val="Balloon Text"/>
    <w:basedOn w:val="Normal"/>
    <w:link w:val="BalloonTextChar"/>
    <w:uiPriority w:val="99"/>
    <w:semiHidden/>
    <w:unhideWhenUsed/>
    <w:rsid w:val="007530A7"/>
    <w:rPr>
      <w:rFonts w:ascii="Tahoma" w:hAnsi="Tahoma" w:cs="Tahoma"/>
      <w:sz w:val="16"/>
      <w:szCs w:val="16"/>
    </w:rPr>
  </w:style>
  <w:style w:type="character" w:customStyle="1" w:styleId="BalloonTextChar">
    <w:name w:val="Balloon Text Char"/>
    <w:basedOn w:val="DefaultParagraphFont"/>
    <w:link w:val="BalloonText"/>
    <w:uiPriority w:val="99"/>
    <w:semiHidden/>
    <w:rsid w:val="00753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4798</Words>
  <Characters>26395</Characters>
  <Application>Microsoft Office Word</Application>
  <DocSecurity>0</DocSecurity>
  <Lines>219</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Fiche de révision - Psychophysiologie Licence</vt:lpstr>
      <vt:lpstr>Fiche de révision - Psychophysiologie Licence</vt:lpstr>
    </vt:vector>
  </TitlesOfParts>
  <Manager>Mlle MORA Isabelle + Mlle GREA</Manager>
  <Company>Faculté des Sciences du Sport d'Amiens</Company>
  <LinksUpToDate>false</LinksUpToDate>
  <CharactersWithSpaces>31131</CharactersWithSpaces>
  <SharedDoc>false</SharedDoc>
  <HLinks>
    <vt:vector size="18" baseType="variant">
      <vt:variant>
        <vt:i4>1704132</vt:i4>
      </vt:variant>
      <vt:variant>
        <vt:i4>9933</vt:i4>
      </vt:variant>
      <vt:variant>
        <vt:i4>1025</vt:i4>
      </vt:variant>
      <vt:variant>
        <vt:i4>1</vt:i4>
      </vt:variant>
      <vt:variant>
        <vt:lpwstr>..\..\images scannées\Psychophysiologie\figure I 6.jpg</vt:lpwstr>
      </vt:variant>
      <vt:variant>
        <vt:lpwstr/>
      </vt:variant>
      <vt:variant>
        <vt:i4>2031812</vt:i4>
      </vt:variant>
      <vt:variant>
        <vt:i4>32389</vt:i4>
      </vt:variant>
      <vt:variant>
        <vt:i4>1026</vt:i4>
      </vt:variant>
      <vt:variant>
        <vt:i4>1</vt:i4>
      </vt:variant>
      <vt:variant>
        <vt:lpwstr>..\..\images scannées\Psychophysiologie\figure I 3.jpg</vt:lpwstr>
      </vt:variant>
      <vt:variant>
        <vt:lpwstr/>
      </vt:variant>
      <vt:variant>
        <vt:i4>1573018</vt:i4>
      </vt:variant>
      <vt:variant>
        <vt:i4>32430</vt:i4>
      </vt:variant>
      <vt:variant>
        <vt:i4>1027</vt:i4>
      </vt:variant>
      <vt:variant>
        <vt:i4>1</vt:i4>
      </vt:variant>
      <vt:variant>
        <vt:lpwstr>..\..\images scannées\Psychophysiologie\figure I 4.jpj.jpg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dc:description/>
  <cp:lastModifiedBy>x</cp:lastModifiedBy>
  <cp:revision>4</cp:revision>
  <cp:lastPrinted>2002-01-16T11:38:00Z</cp:lastPrinted>
  <dcterms:created xsi:type="dcterms:W3CDTF">2015-08-04T11:55:00Z</dcterms:created>
  <dcterms:modified xsi:type="dcterms:W3CDTF">2015-08-04T11:55:00Z</dcterms:modified>
</cp:coreProperties>
</file>