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8CD" w:rsidRDefault="008B78CD" w:rsidP="00495240">
      <w:pPr>
        <w:tabs>
          <w:tab w:val="left" w:pos="2180"/>
        </w:tabs>
        <w:jc w:val="both"/>
        <w:rPr>
          <w:b/>
          <w:color w:val="FFFFFF"/>
          <w:highlight w:val="red"/>
        </w:rPr>
      </w:pPr>
    </w:p>
    <w:p w:rsidR="00645E28" w:rsidRPr="00645E28" w:rsidRDefault="00645E28" w:rsidP="00495240">
      <w:pPr>
        <w:tabs>
          <w:tab w:val="left" w:pos="2180"/>
        </w:tabs>
        <w:jc w:val="both"/>
        <w:rPr>
          <w:b/>
          <w:color w:val="FF0000"/>
          <w:highlight w:val="red"/>
        </w:rPr>
      </w:pPr>
    </w:p>
    <w:p w:rsidR="00645E28" w:rsidRPr="00645E28" w:rsidRDefault="00645E28" w:rsidP="00645E28">
      <w:pPr>
        <w:jc w:val="center"/>
        <w:rPr>
          <w:b/>
          <w:color w:val="FF0000"/>
        </w:rPr>
      </w:pPr>
      <w:r w:rsidRPr="00645E28">
        <w:rPr>
          <w:b/>
          <w:color w:val="FF0000"/>
        </w:rPr>
        <w:t xml:space="preserve">HISTORY AND SYSTEMS OF PSYCHOLOGY </w:t>
      </w:r>
    </w:p>
    <w:p w:rsidR="00645E28" w:rsidRPr="00645E28" w:rsidRDefault="00645E28" w:rsidP="00645E28">
      <w:pPr>
        <w:jc w:val="center"/>
        <w:rPr>
          <w:b/>
          <w:color w:val="FF0000"/>
        </w:rPr>
      </w:pPr>
      <w:r w:rsidRPr="00645E28">
        <w:rPr>
          <w:b/>
          <w:color w:val="FF0000"/>
        </w:rPr>
        <w:t>EXAM</w:t>
      </w:r>
    </w:p>
    <w:p w:rsidR="00645E28" w:rsidRPr="00CD6104" w:rsidRDefault="00645E28" w:rsidP="00645E28">
      <w:pPr>
        <w:rPr>
          <w:b/>
        </w:rPr>
      </w:pPr>
      <w:r>
        <w:rPr>
          <w:b/>
        </w:rPr>
        <w:t xml:space="preserve">                                                                                     </w:t>
      </w:r>
      <w:r w:rsidRPr="00CD6104">
        <w:rPr>
          <w:b/>
        </w:rPr>
        <w:t xml:space="preserve">                                                                            </w:t>
      </w:r>
    </w:p>
    <w:p w:rsidR="00645E28" w:rsidRPr="003C1326" w:rsidRDefault="00645E28" w:rsidP="00495240">
      <w:pPr>
        <w:tabs>
          <w:tab w:val="left" w:pos="2180"/>
        </w:tabs>
        <w:jc w:val="both"/>
        <w:rPr>
          <w:b/>
          <w:color w:val="FFFFFF"/>
          <w:highlight w:val="red"/>
        </w:rPr>
      </w:pPr>
    </w:p>
    <w:p w:rsidR="00DB2EDC" w:rsidRDefault="00DB2EDC" w:rsidP="00484A35">
      <w:pPr>
        <w:rPr>
          <w:b/>
        </w:rPr>
      </w:pPr>
    </w:p>
    <w:p w:rsidR="00495240" w:rsidRPr="001E26B6" w:rsidRDefault="00495240" w:rsidP="00484A35">
      <w:pPr>
        <w:rPr>
          <w:b/>
        </w:rPr>
      </w:pPr>
      <w:r w:rsidRPr="001E26B6">
        <w:rPr>
          <w:b/>
        </w:rPr>
        <w:t xml:space="preserve">1. </w:t>
      </w:r>
      <w:r w:rsidR="009A4CBC" w:rsidRPr="001E26B6">
        <w:rPr>
          <w:b/>
        </w:rPr>
        <w:t xml:space="preserve"> </w:t>
      </w:r>
      <w:r w:rsidR="002461FC" w:rsidRPr="001E26B6">
        <w:rPr>
          <w:b/>
        </w:rPr>
        <w:t xml:space="preserve">____________ </w:t>
      </w:r>
      <w:r w:rsidR="009A4CBC" w:rsidRPr="001E26B6">
        <w:rPr>
          <w:b/>
        </w:rPr>
        <w:t>used electric shocks of low voltage to trace the effect on learning.</w:t>
      </w:r>
    </w:p>
    <w:p w:rsidR="00D67D0F" w:rsidRPr="003C1326" w:rsidRDefault="002461FC" w:rsidP="00DB17C4">
      <w:pPr>
        <w:jc w:val="both"/>
      </w:pPr>
      <w:r w:rsidRPr="003C1326">
        <w:t>a)</w:t>
      </w:r>
      <w:r w:rsidRPr="003C1326">
        <w:rPr>
          <w:b/>
        </w:rPr>
        <w:t xml:space="preserve"> </w:t>
      </w:r>
      <w:r w:rsidRPr="003C1326">
        <w:t>Bekhterev</w:t>
      </w:r>
    </w:p>
    <w:p w:rsidR="002461FC" w:rsidRPr="003C1326" w:rsidRDefault="002461FC" w:rsidP="00DB17C4">
      <w:pPr>
        <w:jc w:val="both"/>
      </w:pPr>
      <w:r w:rsidRPr="003C1326">
        <w:t>b)</w:t>
      </w:r>
      <w:r w:rsidR="00DE0785" w:rsidRPr="003C1326">
        <w:t xml:space="preserve"> Charles Darwin</w:t>
      </w:r>
    </w:p>
    <w:p w:rsidR="002461FC" w:rsidRPr="003C1326" w:rsidRDefault="002461FC" w:rsidP="00DB17C4">
      <w:pPr>
        <w:jc w:val="both"/>
      </w:pPr>
      <w:r w:rsidRPr="003C1326">
        <w:t>c)</w:t>
      </w:r>
      <w:r w:rsidR="00C16BE7" w:rsidRPr="003C1326">
        <w:t xml:space="preserve"> Ivan Pavlov</w:t>
      </w:r>
    </w:p>
    <w:p w:rsidR="002461FC" w:rsidRPr="003C1326" w:rsidRDefault="002461FC" w:rsidP="00DB17C4">
      <w:pPr>
        <w:jc w:val="both"/>
      </w:pPr>
      <w:r w:rsidRPr="003C1326">
        <w:t>d)</w:t>
      </w:r>
      <w:r w:rsidR="00853B93" w:rsidRPr="003C1326">
        <w:t xml:space="preserve"> Thorndike</w:t>
      </w:r>
    </w:p>
    <w:p w:rsidR="002461FC" w:rsidRPr="003C1326" w:rsidRDefault="002461FC" w:rsidP="00DB17C4">
      <w:pPr>
        <w:jc w:val="both"/>
      </w:pPr>
    </w:p>
    <w:p w:rsidR="002461FC" w:rsidRPr="00CE08F6" w:rsidRDefault="002461FC" w:rsidP="00DB17C4">
      <w:pPr>
        <w:jc w:val="both"/>
        <w:rPr>
          <w:b/>
        </w:rPr>
      </w:pPr>
      <w:r w:rsidRPr="00CE08F6">
        <w:rPr>
          <w:b/>
        </w:rPr>
        <w:t xml:space="preserve">2. </w:t>
      </w:r>
      <w:r w:rsidR="00F60B66" w:rsidRPr="00CE08F6">
        <w:rPr>
          <w:b/>
        </w:rPr>
        <w:t>______________ is known for devising ways of measuring psychological experiences in physical terms, called psycho-physics methods.</w:t>
      </w:r>
    </w:p>
    <w:p w:rsidR="00F60B66" w:rsidRPr="003C1326" w:rsidRDefault="00F60B66" w:rsidP="00DB17C4">
      <w:pPr>
        <w:jc w:val="both"/>
      </w:pPr>
      <w:r w:rsidRPr="003C1326">
        <w:t>a)</w:t>
      </w:r>
      <w:r w:rsidR="00E1783A" w:rsidRPr="003C1326">
        <w:t xml:space="preserve"> </w:t>
      </w:r>
      <w:r w:rsidR="00344BC4" w:rsidRPr="003C1326">
        <w:t>Ivan Sechenov</w:t>
      </w:r>
    </w:p>
    <w:p w:rsidR="00F60B66" w:rsidRPr="003C1326" w:rsidRDefault="00F60B66" w:rsidP="00DB17C4">
      <w:pPr>
        <w:jc w:val="both"/>
      </w:pPr>
      <w:r w:rsidRPr="003C1326">
        <w:t>b)</w:t>
      </w:r>
      <w:r w:rsidR="002A3A3C" w:rsidRPr="003C1326">
        <w:t xml:space="preserve"> Bekhterev</w:t>
      </w:r>
    </w:p>
    <w:p w:rsidR="00F60B66" w:rsidRPr="003C1326" w:rsidRDefault="00F60B66" w:rsidP="00DB17C4">
      <w:pPr>
        <w:jc w:val="both"/>
      </w:pPr>
      <w:r w:rsidRPr="003C1326">
        <w:t>c) Fechner</w:t>
      </w:r>
    </w:p>
    <w:p w:rsidR="00F60B66" w:rsidRPr="003C1326" w:rsidRDefault="00F60B66" w:rsidP="00DB17C4">
      <w:pPr>
        <w:jc w:val="both"/>
      </w:pPr>
      <w:r w:rsidRPr="003C1326">
        <w:t xml:space="preserve">d) </w:t>
      </w:r>
      <w:r w:rsidR="006913B5" w:rsidRPr="003C1326">
        <w:t>Friedrich Hegel</w:t>
      </w:r>
    </w:p>
    <w:p w:rsidR="002A38C5" w:rsidRPr="003C1326" w:rsidRDefault="002A38C5" w:rsidP="00DB17C4">
      <w:pPr>
        <w:jc w:val="both"/>
      </w:pPr>
    </w:p>
    <w:p w:rsidR="002A38C5" w:rsidRPr="00564D10" w:rsidRDefault="002A38C5" w:rsidP="00DB17C4">
      <w:pPr>
        <w:jc w:val="both"/>
        <w:rPr>
          <w:b/>
        </w:rPr>
      </w:pPr>
      <w:r w:rsidRPr="00564D10">
        <w:rPr>
          <w:b/>
        </w:rPr>
        <w:t xml:space="preserve">3. </w:t>
      </w:r>
      <w:r w:rsidR="00287DEE" w:rsidRPr="00564D10">
        <w:rPr>
          <w:b/>
        </w:rPr>
        <w:t>The</w:t>
      </w:r>
      <w:r w:rsidR="00DA15D3" w:rsidRPr="00564D10">
        <w:rPr>
          <w:b/>
        </w:rPr>
        <w:t xml:space="preserve"> law</w:t>
      </w:r>
      <w:r w:rsidR="002A725D" w:rsidRPr="00564D10">
        <w:rPr>
          <w:b/>
        </w:rPr>
        <w:t xml:space="preserve"> </w:t>
      </w:r>
      <w:r w:rsidR="00DA15D3" w:rsidRPr="00564D10">
        <w:rPr>
          <w:b/>
        </w:rPr>
        <w:t xml:space="preserve">of __________ </w:t>
      </w:r>
      <w:r w:rsidR="002A725D" w:rsidRPr="00564D10">
        <w:rPr>
          <w:b/>
        </w:rPr>
        <w:t xml:space="preserve">was given by </w:t>
      </w:r>
      <w:smartTag w:uri="urn:schemas-microsoft-com:office:smarttags" w:element="City">
        <w:smartTag w:uri="urn:schemas-microsoft-com:office:smarttags" w:element="place">
          <w:r w:rsidR="002A725D" w:rsidRPr="00564D10">
            <w:rPr>
              <w:b/>
            </w:rPr>
            <w:t>Darwin</w:t>
          </w:r>
        </w:smartTag>
      </w:smartTag>
      <w:r w:rsidR="00DA15D3" w:rsidRPr="00564D10">
        <w:rPr>
          <w:b/>
        </w:rPr>
        <w:t>.</w:t>
      </w:r>
    </w:p>
    <w:p w:rsidR="002A38C5" w:rsidRPr="003C1326" w:rsidRDefault="00B31397" w:rsidP="00DB17C4">
      <w:pPr>
        <w:jc w:val="both"/>
      </w:pPr>
      <w:r w:rsidRPr="003C1326">
        <w:t>a)</w:t>
      </w:r>
      <w:r w:rsidR="00EF41DF" w:rsidRPr="003C1326">
        <w:t xml:space="preserve"> Differential threshold</w:t>
      </w:r>
    </w:p>
    <w:p w:rsidR="00B31397" w:rsidRPr="003C1326" w:rsidRDefault="00B31397" w:rsidP="00DB17C4">
      <w:pPr>
        <w:jc w:val="both"/>
      </w:pPr>
      <w:r w:rsidRPr="003C1326">
        <w:t>b) Survival of the Fittest</w:t>
      </w:r>
    </w:p>
    <w:p w:rsidR="00B31397" w:rsidRPr="003C1326" w:rsidRDefault="00B31397" w:rsidP="00DB17C4">
      <w:pPr>
        <w:jc w:val="both"/>
      </w:pPr>
      <w:r w:rsidRPr="003C1326">
        <w:t>c)</w:t>
      </w:r>
      <w:r w:rsidR="00EF41DF" w:rsidRPr="003C1326">
        <w:t xml:space="preserve"> </w:t>
      </w:r>
      <w:r w:rsidR="00D563BF" w:rsidRPr="003C1326">
        <w:t>Law of effect</w:t>
      </w:r>
    </w:p>
    <w:p w:rsidR="00B31397" w:rsidRPr="003C1326" w:rsidRDefault="00B31397" w:rsidP="00DB17C4">
      <w:pPr>
        <w:jc w:val="both"/>
      </w:pPr>
      <w:r w:rsidRPr="003C1326">
        <w:t xml:space="preserve">d) </w:t>
      </w:r>
      <w:r w:rsidR="00333430" w:rsidRPr="003C1326">
        <w:t>None of the given options</w:t>
      </w:r>
    </w:p>
    <w:p w:rsidR="002A38C5" w:rsidRPr="003C1326" w:rsidRDefault="002A38C5" w:rsidP="00DB17C4">
      <w:pPr>
        <w:jc w:val="both"/>
      </w:pPr>
    </w:p>
    <w:p w:rsidR="002A38C5" w:rsidRPr="002D063E" w:rsidRDefault="00F73107" w:rsidP="00DB17C4">
      <w:pPr>
        <w:jc w:val="both"/>
        <w:rPr>
          <w:b/>
        </w:rPr>
      </w:pPr>
      <w:r w:rsidRPr="002D063E">
        <w:rPr>
          <w:b/>
        </w:rPr>
        <w:t xml:space="preserve">4. According to </w:t>
      </w:r>
      <w:r w:rsidR="000D6794" w:rsidRPr="002D063E">
        <w:rPr>
          <w:b/>
        </w:rPr>
        <w:t>Wundt</w:t>
      </w:r>
      <w:r w:rsidRPr="002D063E">
        <w:rPr>
          <w:b/>
        </w:rPr>
        <w:t xml:space="preserve">, consciousness </w:t>
      </w:r>
      <w:r w:rsidR="000D6794" w:rsidRPr="002D063E">
        <w:rPr>
          <w:b/>
        </w:rPr>
        <w:t>could be studied by ____________.</w:t>
      </w:r>
    </w:p>
    <w:p w:rsidR="000D6794" w:rsidRPr="003C1326" w:rsidRDefault="00D87F2E" w:rsidP="00DB17C4">
      <w:pPr>
        <w:jc w:val="both"/>
      </w:pPr>
      <w:r w:rsidRPr="003C1326">
        <w:t>a)</w:t>
      </w:r>
      <w:r w:rsidR="005658D9" w:rsidRPr="003C1326">
        <w:t xml:space="preserve"> Experimentation</w:t>
      </w:r>
    </w:p>
    <w:p w:rsidR="00D87F2E" w:rsidRPr="003C1326" w:rsidRDefault="00D87F2E" w:rsidP="00DB17C4">
      <w:pPr>
        <w:jc w:val="both"/>
      </w:pPr>
      <w:r w:rsidRPr="003C1326">
        <w:t>b)</w:t>
      </w:r>
      <w:r w:rsidR="007247AF" w:rsidRPr="003C1326">
        <w:t xml:space="preserve"> Introspection</w:t>
      </w:r>
    </w:p>
    <w:p w:rsidR="00D87F2E" w:rsidRPr="003C1326" w:rsidRDefault="00D87F2E" w:rsidP="00DB17C4">
      <w:pPr>
        <w:jc w:val="both"/>
      </w:pPr>
      <w:r w:rsidRPr="003C1326">
        <w:t>c)</w:t>
      </w:r>
      <w:r w:rsidR="007247AF" w:rsidRPr="003C1326">
        <w:t xml:space="preserve"> </w:t>
      </w:r>
      <w:r w:rsidR="001F26FC" w:rsidRPr="003C1326">
        <w:t>Looking at the past history of man</w:t>
      </w:r>
    </w:p>
    <w:p w:rsidR="00D87F2E" w:rsidRPr="003C1326" w:rsidRDefault="00D87F2E" w:rsidP="00DB17C4">
      <w:pPr>
        <w:jc w:val="both"/>
      </w:pPr>
      <w:r w:rsidRPr="003C1326">
        <w:t>d)</w:t>
      </w:r>
      <w:r w:rsidR="008C2677" w:rsidRPr="003C1326">
        <w:t xml:space="preserve"> All of the given</w:t>
      </w:r>
      <w:r w:rsidR="001F26FC" w:rsidRPr="003C1326">
        <w:t xml:space="preserve"> options</w:t>
      </w:r>
    </w:p>
    <w:p w:rsidR="008C2677" w:rsidRPr="003C1326" w:rsidRDefault="008C2677" w:rsidP="00DB17C4">
      <w:pPr>
        <w:jc w:val="both"/>
      </w:pPr>
    </w:p>
    <w:p w:rsidR="008C2677" w:rsidRPr="00D36822" w:rsidRDefault="008C2677" w:rsidP="00DB17C4">
      <w:pPr>
        <w:jc w:val="both"/>
        <w:rPr>
          <w:b/>
        </w:rPr>
      </w:pPr>
      <w:r w:rsidRPr="00D36822">
        <w:rPr>
          <w:b/>
        </w:rPr>
        <w:t xml:space="preserve">5. </w:t>
      </w:r>
      <w:r w:rsidR="009341F5" w:rsidRPr="00D36822">
        <w:rPr>
          <w:b/>
        </w:rPr>
        <w:t xml:space="preserve">William </w:t>
      </w:r>
      <w:r w:rsidR="00F34973" w:rsidRPr="00D36822">
        <w:rPr>
          <w:b/>
        </w:rPr>
        <w:t xml:space="preserve">James </w:t>
      </w:r>
      <w:r w:rsidR="00657478">
        <w:rPr>
          <w:b/>
        </w:rPr>
        <w:t>is considered the founder of</w:t>
      </w:r>
      <w:r w:rsidR="00F34973" w:rsidRPr="00D36822">
        <w:rPr>
          <w:b/>
        </w:rPr>
        <w:t xml:space="preserve"> </w:t>
      </w:r>
      <w:r w:rsidR="009341F5" w:rsidRPr="00D36822">
        <w:rPr>
          <w:b/>
        </w:rPr>
        <w:t>____________.</w:t>
      </w:r>
    </w:p>
    <w:p w:rsidR="009341F5" w:rsidRPr="003C1326" w:rsidRDefault="009341F5" w:rsidP="00DB17C4">
      <w:pPr>
        <w:jc w:val="both"/>
      </w:pPr>
      <w:r w:rsidRPr="003C1326">
        <w:t>a)</w:t>
      </w:r>
      <w:r w:rsidR="00D84CFE" w:rsidRPr="003C1326">
        <w:t xml:space="preserve"> Structuralism</w:t>
      </w:r>
    </w:p>
    <w:p w:rsidR="009341F5" w:rsidRPr="003C1326" w:rsidRDefault="009341F5" w:rsidP="00DB17C4">
      <w:pPr>
        <w:jc w:val="both"/>
      </w:pPr>
      <w:r w:rsidRPr="003C1326">
        <w:t>b)</w:t>
      </w:r>
      <w:r w:rsidR="00D84CFE" w:rsidRPr="003C1326">
        <w:t xml:space="preserve"> Behaviorism</w:t>
      </w:r>
    </w:p>
    <w:p w:rsidR="009341F5" w:rsidRPr="003C1326" w:rsidRDefault="009341F5" w:rsidP="00DB17C4">
      <w:pPr>
        <w:jc w:val="both"/>
      </w:pPr>
      <w:r w:rsidRPr="003C1326">
        <w:t>c)</w:t>
      </w:r>
      <w:r w:rsidR="00D84CFE" w:rsidRPr="003C1326">
        <w:t xml:space="preserve"> </w:t>
      </w:r>
      <w:r w:rsidR="00805AC9" w:rsidRPr="003C1326">
        <w:t>Gestalt school</w:t>
      </w:r>
    </w:p>
    <w:p w:rsidR="009341F5" w:rsidRPr="003C1326" w:rsidRDefault="009341F5" w:rsidP="00DB17C4">
      <w:pPr>
        <w:jc w:val="both"/>
      </w:pPr>
      <w:r w:rsidRPr="003C1326">
        <w:t xml:space="preserve">d) </w:t>
      </w:r>
      <w:r w:rsidR="00D84CFE" w:rsidRPr="003C1326">
        <w:t>Functionalism</w:t>
      </w:r>
    </w:p>
    <w:p w:rsidR="00D87F2E" w:rsidRPr="003C1326" w:rsidRDefault="00D87F2E" w:rsidP="00DB17C4">
      <w:pPr>
        <w:jc w:val="both"/>
      </w:pPr>
    </w:p>
    <w:p w:rsidR="00B7504B" w:rsidRPr="0017171D" w:rsidRDefault="00B7504B" w:rsidP="00DB17C4">
      <w:pPr>
        <w:jc w:val="both"/>
        <w:rPr>
          <w:b/>
        </w:rPr>
      </w:pPr>
      <w:r w:rsidRPr="0017171D">
        <w:rPr>
          <w:b/>
        </w:rPr>
        <w:t xml:space="preserve">6. </w:t>
      </w:r>
      <w:r w:rsidR="00200C9E" w:rsidRPr="0017171D">
        <w:rPr>
          <w:b/>
        </w:rPr>
        <w:t xml:space="preserve">___________ </w:t>
      </w:r>
      <w:r w:rsidR="00664CA3" w:rsidRPr="0017171D">
        <w:rPr>
          <w:b/>
        </w:rPr>
        <w:t>put forward the view that education, particularly of children, should be based upon the needs of the children.</w:t>
      </w:r>
    </w:p>
    <w:p w:rsidR="00200C9E" w:rsidRPr="003C1326" w:rsidRDefault="00200C9E" w:rsidP="00DB17C4">
      <w:pPr>
        <w:jc w:val="both"/>
      </w:pPr>
      <w:r w:rsidRPr="003C1326">
        <w:t xml:space="preserve">a) </w:t>
      </w:r>
      <w:r w:rsidR="00163676" w:rsidRPr="003C1326">
        <w:t xml:space="preserve">John </w:t>
      </w:r>
      <w:r w:rsidRPr="003C1326">
        <w:t>Dewey</w:t>
      </w:r>
    </w:p>
    <w:p w:rsidR="00200C9E" w:rsidRPr="003C1326" w:rsidRDefault="00200C9E" w:rsidP="00DB17C4">
      <w:pPr>
        <w:jc w:val="both"/>
        <w:rPr>
          <w:lang w:val="nb-NO"/>
        </w:rPr>
      </w:pPr>
      <w:r w:rsidRPr="003C1326">
        <w:rPr>
          <w:lang w:val="nb-NO"/>
        </w:rPr>
        <w:t>b)</w:t>
      </w:r>
      <w:r w:rsidR="001B4EBA" w:rsidRPr="003C1326">
        <w:rPr>
          <w:lang w:val="nb-NO"/>
        </w:rPr>
        <w:t xml:space="preserve"> </w:t>
      </w:r>
      <w:r w:rsidR="009C6EFA" w:rsidRPr="003C1326">
        <w:rPr>
          <w:lang w:val="nb-NO"/>
        </w:rPr>
        <w:t>David Katz</w:t>
      </w:r>
    </w:p>
    <w:p w:rsidR="00200C9E" w:rsidRPr="003C1326" w:rsidRDefault="00200C9E" w:rsidP="00DB17C4">
      <w:pPr>
        <w:jc w:val="both"/>
        <w:rPr>
          <w:lang w:val="nb-NO"/>
        </w:rPr>
      </w:pPr>
      <w:r w:rsidRPr="003C1326">
        <w:rPr>
          <w:lang w:val="nb-NO"/>
        </w:rPr>
        <w:t>c)</w:t>
      </w:r>
      <w:r w:rsidR="00E743F8" w:rsidRPr="003C1326">
        <w:rPr>
          <w:lang w:val="nb-NO"/>
        </w:rPr>
        <w:t xml:space="preserve"> </w:t>
      </w:r>
      <w:r w:rsidR="004961E2" w:rsidRPr="003C1326">
        <w:rPr>
          <w:lang w:val="nb-NO"/>
        </w:rPr>
        <w:t>Edgar Rubin</w:t>
      </w:r>
    </w:p>
    <w:p w:rsidR="00200C9E" w:rsidRPr="003C1326" w:rsidRDefault="00200C9E" w:rsidP="00DB17C4">
      <w:pPr>
        <w:jc w:val="both"/>
      </w:pPr>
      <w:r w:rsidRPr="003C1326">
        <w:t xml:space="preserve">d) </w:t>
      </w:r>
      <w:r w:rsidR="008E12E5" w:rsidRPr="003C1326">
        <w:t>Jean Piaget</w:t>
      </w:r>
    </w:p>
    <w:p w:rsidR="00EB36E2" w:rsidRPr="003C1326" w:rsidRDefault="00EB36E2" w:rsidP="00DB17C4">
      <w:pPr>
        <w:jc w:val="both"/>
      </w:pPr>
    </w:p>
    <w:p w:rsidR="009E4A3B" w:rsidRDefault="009E4A3B" w:rsidP="003F1E34">
      <w:pPr>
        <w:jc w:val="both"/>
        <w:rPr>
          <w:b/>
        </w:rPr>
      </w:pPr>
    </w:p>
    <w:p w:rsidR="009E4A3B" w:rsidRDefault="009E4A3B" w:rsidP="003F1E34">
      <w:pPr>
        <w:jc w:val="both"/>
        <w:rPr>
          <w:b/>
        </w:rPr>
      </w:pPr>
    </w:p>
    <w:p w:rsidR="003F1E34" w:rsidRPr="0017171D" w:rsidRDefault="00EB36E2" w:rsidP="003F1E34">
      <w:pPr>
        <w:jc w:val="both"/>
        <w:rPr>
          <w:b/>
        </w:rPr>
      </w:pPr>
      <w:r w:rsidRPr="0017171D">
        <w:rPr>
          <w:b/>
        </w:rPr>
        <w:t xml:space="preserve">7. </w:t>
      </w:r>
      <w:r w:rsidR="00C62C27">
        <w:rPr>
          <w:b/>
        </w:rPr>
        <w:t>According</w:t>
      </w:r>
      <w:r w:rsidR="007C4903">
        <w:rPr>
          <w:b/>
        </w:rPr>
        <w:t xml:space="preserve"> to Piaget, </w:t>
      </w:r>
      <w:r w:rsidR="00EF47DB" w:rsidRPr="0017171D">
        <w:rPr>
          <w:b/>
        </w:rPr>
        <w:t xml:space="preserve">______________ is the third </w:t>
      </w:r>
      <w:r w:rsidR="00021431" w:rsidRPr="0017171D">
        <w:rPr>
          <w:b/>
        </w:rPr>
        <w:t>developmental stage when child’s</w:t>
      </w:r>
      <w:r w:rsidR="00EF47DB" w:rsidRPr="0017171D">
        <w:rPr>
          <w:b/>
        </w:rPr>
        <w:t xml:space="preserve"> reason and logic develops and he learns by reasoning.</w:t>
      </w:r>
    </w:p>
    <w:p w:rsidR="003F1E34" w:rsidRPr="003C1326" w:rsidRDefault="00F21CD8" w:rsidP="003F1E34">
      <w:pPr>
        <w:jc w:val="both"/>
      </w:pPr>
      <w:r w:rsidRPr="003C1326">
        <w:t>a)</w:t>
      </w:r>
      <w:r w:rsidR="003F1E34" w:rsidRPr="003C1326">
        <w:t xml:space="preserve"> The pre-operational stage</w:t>
      </w:r>
    </w:p>
    <w:p w:rsidR="00EA121E" w:rsidRPr="003C1326" w:rsidRDefault="00F21CD8" w:rsidP="00EA121E">
      <w:pPr>
        <w:jc w:val="both"/>
      </w:pPr>
      <w:r w:rsidRPr="003C1326">
        <w:lastRenderedPageBreak/>
        <w:t xml:space="preserve">b) The concrete operational stage </w:t>
      </w:r>
    </w:p>
    <w:p w:rsidR="00EA121E" w:rsidRPr="003C1326" w:rsidRDefault="00F21CD8" w:rsidP="00EA121E">
      <w:pPr>
        <w:jc w:val="both"/>
      </w:pPr>
      <w:r w:rsidRPr="003C1326">
        <w:t xml:space="preserve">c) </w:t>
      </w:r>
      <w:r w:rsidR="00EA121E" w:rsidRPr="003C1326">
        <w:t xml:space="preserve">The formal operational stage </w:t>
      </w:r>
    </w:p>
    <w:p w:rsidR="00CA2C79" w:rsidRPr="003C1326" w:rsidRDefault="00F21CD8" w:rsidP="00CA2C79">
      <w:pPr>
        <w:jc w:val="both"/>
      </w:pPr>
      <w:r w:rsidRPr="003C1326">
        <w:t xml:space="preserve">d) </w:t>
      </w:r>
      <w:r w:rsidR="00CA2C79" w:rsidRPr="003C1326">
        <w:t>The sensory-motor stage</w:t>
      </w:r>
    </w:p>
    <w:p w:rsidR="00F21CD8" w:rsidRPr="003C1326" w:rsidRDefault="00F21CD8" w:rsidP="00DB17C4">
      <w:pPr>
        <w:jc w:val="both"/>
      </w:pPr>
    </w:p>
    <w:p w:rsidR="00D87F2E" w:rsidRPr="00FC3B11" w:rsidRDefault="004B40A9" w:rsidP="00DB17C4">
      <w:pPr>
        <w:jc w:val="both"/>
        <w:rPr>
          <w:b/>
        </w:rPr>
      </w:pPr>
      <w:r w:rsidRPr="00FC3B11">
        <w:rPr>
          <w:b/>
        </w:rPr>
        <w:t xml:space="preserve">8. </w:t>
      </w:r>
      <w:r w:rsidR="00FC71F3" w:rsidRPr="00FC3B11">
        <w:rPr>
          <w:b/>
        </w:rPr>
        <w:t xml:space="preserve">_________________ </w:t>
      </w:r>
      <w:r w:rsidR="00A92346" w:rsidRPr="00FC3B11">
        <w:rPr>
          <w:b/>
        </w:rPr>
        <w:t>states that all responses,</w:t>
      </w:r>
      <w:r w:rsidR="00621902" w:rsidRPr="00FC3B11">
        <w:rPr>
          <w:b/>
        </w:rPr>
        <w:t xml:space="preserve"> followed by satisfaction are stamped into an individual and he learns those responses.</w:t>
      </w:r>
    </w:p>
    <w:p w:rsidR="006B3E3A" w:rsidRPr="003C1326" w:rsidRDefault="006B3E3A" w:rsidP="00DB17C4">
      <w:pPr>
        <w:jc w:val="both"/>
      </w:pPr>
      <w:r w:rsidRPr="003C1326">
        <w:t>a)</w:t>
      </w:r>
      <w:r w:rsidR="00EA1846" w:rsidRPr="003C1326">
        <w:t xml:space="preserve"> </w:t>
      </w:r>
      <w:r w:rsidR="005700C1" w:rsidRPr="003C1326">
        <w:t>Law</w:t>
      </w:r>
      <w:r w:rsidR="00EA1846" w:rsidRPr="003C1326">
        <w:t xml:space="preserve"> of belongingness</w:t>
      </w:r>
    </w:p>
    <w:p w:rsidR="006B3E3A" w:rsidRPr="003C1326" w:rsidRDefault="006B3E3A" w:rsidP="00DB17C4">
      <w:pPr>
        <w:jc w:val="both"/>
      </w:pPr>
      <w:r w:rsidRPr="003C1326">
        <w:t>b)</w:t>
      </w:r>
      <w:r w:rsidR="00B419B6" w:rsidRPr="003C1326">
        <w:t xml:space="preserve"> </w:t>
      </w:r>
      <w:r w:rsidR="005700C1" w:rsidRPr="003C1326">
        <w:t>Law</w:t>
      </w:r>
      <w:r w:rsidR="00B419B6" w:rsidRPr="003C1326">
        <w:t xml:space="preserve"> of exercise</w:t>
      </w:r>
    </w:p>
    <w:p w:rsidR="006B3E3A" w:rsidRPr="003C1326" w:rsidRDefault="006B3E3A" w:rsidP="00DB17C4">
      <w:pPr>
        <w:jc w:val="both"/>
      </w:pPr>
      <w:r w:rsidRPr="003C1326">
        <w:t>c)</w:t>
      </w:r>
      <w:r w:rsidR="00EA1846" w:rsidRPr="003C1326">
        <w:t xml:space="preserve"> </w:t>
      </w:r>
      <w:r w:rsidR="0016522B" w:rsidRPr="003C1326">
        <w:t>Recency effect</w:t>
      </w:r>
    </w:p>
    <w:p w:rsidR="006B3E3A" w:rsidRPr="003C1326" w:rsidRDefault="006B3E3A" w:rsidP="00DB17C4">
      <w:pPr>
        <w:jc w:val="both"/>
      </w:pPr>
      <w:r w:rsidRPr="003C1326">
        <w:t>d)</w:t>
      </w:r>
      <w:r w:rsidR="00FC71F3" w:rsidRPr="003C1326">
        <w:t xml:space="preserve"> The law of effect</w:t>
      </w:r>
    </w:p>
    <w:p w:rsidR="00C41E4A" w:rsidRPr="003C1326" w:rsidRDefault="00C41E4A" w:rsidP="00DB17C4">
      <w:pPr>
        <w:jc w:val="both"/>
      </w:pPr>
    </w:p>
    <w:p w:rsidR="006808BA" w:rsidRPr="00E77D93" w:rsidRDefault="00C41E4A" w:rsidP="009E4A3B">
      <w:pPr>
        <w:spacing w:before="120"/>
        <w:jc w:val="both"/>
        <w:rPr>
          <w:b/>
        </w:rPr>
      </w:pPr>
      <w:r w:rsidRPr="00E77D93">
        <w:rPr>
          <w:b/>
        </w:rPr>
        <w:t xml:space="preserve">9. </w:t>
      </w:r>
      <w:r w:rsidR="00D00F87" w:rsidRPr="00E77D93">
        <w:rPr>
          <w:b/>
        </w:rPr>
        <w:t>______________ proposed that behavi</w:t>
      </w:r>
      <w:r w:rsidR="006808BA" w:rsidRPr="00E77D93">
        <w:rPr>
          <w:b/>
        </w:rPr>
        <w:t>or is the result of two factors, learning and canalization.</w:t>
      </w:r>
    </w:p>
    <w:p w:rsidR="006808BA" w:rsidRPr="003C1326" w:rsidRDefault="006808BA" w:rsidP="009E4A3B">
      <w:pPr>
        <w:spacing w:before="120"/>
        <w:jc w:val="both"/>
      </w:pPr>
      <w:r w:rsidRPr="003C1326">
        <w:t>a)</w:t>
      </w:r>
      <w:r w:rsidR="00E24CAC" w:rsidRPr="003C1326">
        <w:t xml:space="preserve"> Albert Weiss</w:t>
      </w:r>
    </w:p>
    <w:p w:rsidR="006808BA" w:rsidRPr="003C1326" w:rsidRDefault="006808BA" w:rsidP="009E4A3B">
      <w:pPr>
        <w:spacing w:before="120"/>
        <w:jc w:val="both"/>
      </w:pPr>
      <w:r w:rsidRPr="003C1326">
        <w:t>b)</w:t>
      </w:r>
      <w:r w:rsidR="009F3BCB" w:rsidRPr="003C1326">
        <w:t xml:space="preserve"> Walter Hunter</w:t>
      </w:r>
    </w:p>
    <w:p w:rsidR="006808BA" w:rsidRPr="003C1326" w:rsidRDefault="006808BA" w:rsidP="009E4A3B">
      <w:pPr>
        <w:spacing w:before="120"/>
        <w:jc w:val="both"/>
      </w:pPr>
      <w:r w:rsidRPr="003C1326">
        <w:t>c)</w:t>
      </w:r>
      <w:r w:rsidR="00A66DFA" w:rsidRPr="003C1326">
        <w:t xml:space="preserve"> Edwin Holt</w:t>
      </w:r>
    </w:p>
    <w:p w:rsidR="00D00F87" w:rsidRPr="003C1326" w:rsidRDefault="00A43F2B" w:rsidP="009E4A3B">
      <w:pPr>
        <w:spacing w:before="120"/>
        <w:jc w:val="both"/>
        <w:rPr>
          <w:lang w:val="en-GB"/>
        </w:rPr>
      </w:pPr>
      <w:r w:rsidRPr="003C1326">
        <w:t>d)</w:t>
      </w:r>
      <w:r w:rsidR="00D00F87" w:rsidRPr="003C1326">
        <w:t xml:space="preserve"> </w:t>
      </w:r>
      <w:r w:rsidRPr="003C1326">
        <w:rPr>
          <w:lang w:val="en-GB"/>
        </w:rPr>
        <w:t>Clark Hull</w:t>
      </w:r>
    </w:p>
    <w:p w:rsidR="00314F59" w:rsidRPr="003C1326" w:rsidRDefault="00314F59" w:rsidP="00D00F87">
      <w:pPr>
        <w:spacing w:before="120"/>
        <w:jc w:val="both"/>
        <w:rPr>
          <w:lang w:val="en-GB"/>
        </w:rPr>
      </w:pPr>
    </w:p>
    <w:p w:rsidR="00314F59" w:rsidRPr="00FA333E" w:rsidRDefault="00314F59" w:rsidP="00D00F87">
      <w:pPr>
        <w:spacing w:before="120"/>
        <w:jc w:val="both"/>
        <w:rPr>
          <w:b/>
        </w:rPr>
      </w:pPr>
      <w:r w:rsidRPr="00FA333E">
        <w:rPr>
          <w:b/>
          <w:lang w:val="en-GB"/>
        </w:rPr>
        <w:t xml:space="preserve">10. </w:t>
      </w:r>
      <w:r w:rsidR="009D2E89">
        <w:rPr>
          <w:b/>
          <w:lang w:val="en-GB"/>
        </w:rPr>
        <w:t xml:space="preserve">A psychologist named </w:t>
      </w:r>
      <w:r w:rsidR="007C0C3A" w:rsidRPr="00FA333E">
        <w:rPr>
          <w:b/>
        </w:rPr>
        <w:t>___________ suggested that</w:t>
      </w:r>
      <w:r w:rsidR="006B5FF6" w:rsidRPr="00FA333E">
        <w:rPr>
          <w:b/>
        </w:rPr>
        <w:t xml:space="preserve"> thinking is</w:t>
      </w:r>
      <w:r w:rsidR="00CA05FF" w:rsidRPr="00FA333E">
        <w:rPr>
          <w:b/>
        </w:rPr>
        <w:t xml:space="preserve"> nothing but “implicit behavior” and the memory and images are </w:t>
      </w:r>
      <w:r w:rsidR="00960D6B" w:rsidRPr="00FA333E">
        <w:rPr>
          <w:b/>
        </w:rPr>
        <w:t xml:space="preserve">just </w:t>
      </w:r>
      <w:r w:rsidR="00CA05FF" w:rsidRPr="00FA333E">
        <w:rPr>
          <w:b/>
        </w:rPr>
        <w:t>the sensory activities in the brain.</w:t>
      </w:r>
    </w:p>
    <w:p w:rsidR="00C41E4A" w:rsidRPr="003C1326" w:rsidRDefault="007C0C3A" w:rsidP="00DB17C4">
      <w:pPr>
        <w:jc w:val="both"/>
      </w:pPr>
      <w:r w:rsidRPr="003C1326">
        <w:t>a)</w:t>
      </w:r>
      <w:r w:rsidR="008B750D" w:rsidRPr="003C1326">
        <w:t xml:space="preserve"> </w:t>
      </w:r>
      <w:r w:rsidR="008B750D" w:rsidRPr="003C1326">
        <w:rPr>
          <w:lang w:val="en-GB"/>
        </w:rPr>
        <w:t>Edward Tolman</w:t>
      </w:r>
    </w:p>
    <w:p w:rsidR="007C0C3A" w:rsidRPr="003C1326" w:rsidRDefault="007C0C3A" w:rsidP="00DB17C4">
      <w:pPr>
        <w:jc w:val="both"/>
      </w:pPr>
      <w:r w:rsidRPr="003C1326">
        <w:t xml:space="preserve">b) </w:t>
      </w:r>
      <w:r w:rsidR="007F0396" w:rsidRPr="003C1326">
        <w:t xml:space="preserve">J.B. </w:t>
      </w:r>
      <w:r w:rsidRPr="003C1326">
        <w:t>Watson</w:t>
      </w:r>
    </w:p>
    <w:p w:rsidR="007C0C3A" w:rsidRPr="003C1326" w:rsidRDefault="007C0C3A" w:rsidP="00DB17C4">
      <w:pPr>
        <w:jc w:val="both"/>
      </w:pPr>
      <w:r w:rsidRPr="003C1326">
        <w:t>c)</w:t>
      </w:r>
      <w:r w:rsidR="00D944D2" w:rsidRPr="003C1326">
        <w:t xml:space="preserve"> Edwin Holt</w:t>
      </w:r>
    </w:p>
    <w:p w:rsidR="007C0C3A" w:rsidRPr="003C1326" w:rsidRDefault="007C0C3A" w:rsidP="00DB17C4">
      <w:pPr>
        <w:jc w:val="both"/>
      </w:pPr>
      <w:r w:rsidRPr="003C1326">
        <w:t xml:space="preserve">d) </w:t>
      </w:r>
      <w:r w:rsidR="008E415C" w:rsidRPr="003C1326">
        <w:t>Edward Lee Thorndike</w:t>
      </w:r>
    </w:p>
    <w:p w:rsidR="00D87F2E" w:rsidRPr="003C1326" w:rsidRDefault="00D87F2E" w:rsidP="00DB17C4">
      <w:pPr>
        <w:jc w:val="both"/>
      </w:pPr>
    </w:p>
    <w:p w:rsidR="002A38C5" w:rsidRPr="003C1326" w:rsidRDefault="002A38C5" w:rsidP="00DB17C4">
      <w:pPr>
        <w:jc w:val="both"/>
        <w:rPr>
          <w:b/>
        </w:rPr>
      </w:pPr>
    </w:p>
    <w:p w:rsidR="00484A35" w:rsidRDefault="00484A35" w:rsidP="00484A35">
      <w:pPr>
        <w:jc w:val="center"/>
        <w:rPr>
          <w:b/>
        </w:rPr>
      </w:pPr>
    </w:p>
    <w:p w:rsidR="00381CD4" w:rsidRDefault="00381CD4" w:rsidP="00484A35">
      <w:pPr>
        <w:jc w:val="center"/>
        <w:rPr>
          <w:b/>
        </w:rPr>
      </w:pPr>
      <w:r>
        <w:rPr>
          <w:b/>
        </w:rPr>
        <w:t>SECTION B</w:t>
      </w:r>
    </w:p>
    <w:p w:rsidR="00381CD4" w:rsidRDefault="00381CD4" w:rsidP="00381CD4">
      <w:pPr>
        <w:rPr>
          <w:b/>
        </w:rPr>
      </w:pPr>
      <w:r>
        <w:rPr>
          <w:b/>
        </w:rPr>
        <w:t>QUESTION ONE</w:t>
      </w:r>
    </w:p>
    <w:p w:rsidR="00381CD4" w:rsidRPr="00381CD4" w:rsidRDefault="00381CD4" w:rsidP="00381CD4">
      <w:pPr>
        <w:jc w:val="both"/>
      </w:pPr>
      <w:r w:rsidRPr="00381CD4">
        <w:t>a) Kurt Lewin was a prominent Gestalt Psychologist who proposed three kinds of mental conflicts that result in frustration:</w:t>
      </w:r>
    </w:p>
    <w:p w:rsidR="00381CD4" w:rsidRPr="00381CD4" w:rsidRDefault="00381CD4" w:rsidP="00381CD4">
      <w:pPr>
        <w:numPr>
          <w:ilvl w:val="0"/>
          <w:numId w:val="22"/>
        </w:numPr>
        <w:jc w:val="both"/>
      </w:pPr>
      <w:r w:rsidRPr="00381CD4">
        <w:t>Approach-approach conflict</w:t>
      </w:r>
    </w:p>
    <w:p w:rsidR="00381CD4" w:rsidRPr="00381CD4" w:rsidRDefault="00381CD4" w:rsidP="00381CD4">
      <w:pPr>
        <w:numPr>
          <w:ilvl w:val="0"/>
          <w:numId w:val="22"/>
        </w:numPr>
        <w:jc w:val="both"/>
      </w:pPr>
      <w:r w:rsidRPr="00381CD4">
        <w:t>Approach-avoidance conflict</w:t>
      </w:r>
    </w:p>
    <w:p w:rsidR="00381CD4" w:rsidRPr="00381CD4" w:rsidRDefault="00381CD4" w:rsidP="00381CD4">
      <w:pPr>
        <w:numPr>
          <w:ilvl w:val="0"/>
          <w:numId w:val="22"/>
        </w:numPr>
        <w:jc w:val="both"/>
      </w:pPr>
      <w:r w:rsidRPr="00381CD4">
        <w:t>Avoidance-avoidance conflict</w:t>
      </w:r>
    </w:p>
    <w:p w:rsidR="00381CD4" w:rsidRPr="00381CD4" w:rsidRDefault="00381CD4" w:rsidP="00381CD4">
      <w:pPr>
        <w:jc w:val="both"/>
      </w:pPr>
      <w:r w:rsidRPr="00381CD4">
        <w:t xml:space="preserve">Apply these in daily life situations and find out whenever you have been indulged in these conflicts, give an example of each. </w:t>
      </w:r>
      <w:r>
        <w:t xml:space="preserve">                                                          (4+4+4</w:t>
      </w:r>
      <w:r w:rsidRPr="00381CD4">
        <w:t>)</w:t>
      </w:r>
    </w:p>
    <w:p w:rsidR="00381CD4" w:rsidRPr="00381CD4" w:rsidRDefault="00381CD4" w:rsidP="00381CD4">
      <w:pPr>
        <w:pStyle w:val="NormalWeb"/>
      </w:pPr>
      <w:r w:rsidRPr="00381CD4">
        <w:t xml:space="preserve">b) You are supposed to conduct an activity on a child. Prepare a set of 4 cards as following that have letters on one side and numbers on the other. Inform the child to consider about the cards:  “If a card has a vowel on one side, then it has an even number on the other side.”  Take a look at the cards below and ask a child, which card do you need to turn over to tell the answer?  </w:t>
      </w:r>
    </w:p>
    <w:p w:rsidR="00381CD4" w:rsidRPr="00381CD4" w:rsidRDefault="00645E28" w:rsidP="00381CD4">
      <w:pPr>
        <w:jc w:val="center"/>
      </w:pPr>
      <w:r>
        <w:rPr>
          <w:noProof/>
          <w:lang w:val="fr-FR" w:eastAsia="fr-FR"/>
        </w:rPr>
        <w:lastRenderedPageBreak/>
        <w:drawing>
          <wp:inline distT="0" distB="0" distL="0" distR="0">
            <wp:extent cx="2828925" cy="933450"/>
            <wp:effectExtent l="0" t="0" r="0" b="0"/>
            <wp:docPr id="3" name="Picture 3" descr="EK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K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933450"/>
                    </a:xfrm>
                    <a:prstGeom prst="rect">
                      <a:avLst/>
                    </a:prstGeom>
                    <a:noFill/>
                    <a:ln>
                      <a:noFill/>
                    </a:ln>
                  </pic:spPr>
                </pic:pic>
              </a:graphicData>
            </a:graphic>
          </wp:inline>
        </w:drawing>
      </w:r>
    </w:p>
    <w:p w:rsidR="00381CD4" w:rsidRPr="00381CD4" w:rsidRDefault="00381CD4" w:rsidP="00381CD4">
      <w:pPr>
        <w:jc w:val="both"/>
      </w:pPr>
      <w:r w:rsidRPr="00381CD4">
        <w:t>Keeping in mind the Piaget’s developmental stages answer the following:</w:t>
      </w:r>
    </w:p>
    <w:p w:rsidR="00381CD4" w:rsidRPr="00381CD4" w:rsidRDefault="00381CD4" w:rsidP="00381CD4">
      <w:pPr>
        <w:jc w:val="both"/>
      </w:pPr>
      <w:r w:rsidRPr="00381CD4">
        <w:t xml:space="preserve">i) Specify the </w:t>
      </w:r>
      <w:r w:rsidRPr="00381CD4">
        <w:rPr>
          <w:u w:val="single"/>
        </w:rPr>
        <w:t>age</w:t>
      </w:r>
      <w:r w:rsidRPr="00381CD4">
        <w:t xml:space="preserve"> of the child on which you are supposed to conduct this </w:t>
      </w:r>
      <w:r>
        <w:t xml:space="preserve"> </w:t>
      </w:r>
      <w:r w:rsidRPr="00381CD4">
        <w:t>experiment.</w:t>
      </w:r>
      <w:r>
        <w:t xml:space="preserve"> (2)</w:t>
      </w:r>
    </w:p>
    <w:p w:rsidR="00381CD4" w:rsidRDefault="00381CD4" w:rsidP="00381CD4">
      <w:pPr>
        <w:jc w:val="both"/>
      </w:pPr>
      <w:r w:rsidRPr="00381CD4">
        <w:t xml:space="preserve">ii) Name that particular </w:t>
      </w:r>
      <w:r w:rsidRPr="00381CD4">
        <w:rPr>
          <w:u w:val="single"/>
        </w:rPr>
        <w:t>developmental stage</w:t>
      </w:r>
      <w:r w:rsidRPr="00381CD4">
        <w:t xml:space="preserve"> according to Piaget, in which a child will be able to understand such type of hypothetical and abstract thinking. </w:t>
      </w:r>
      <w:r>
        <w:t xml:space="preserve">                              </w:t>
      </w:r>
      <w:r w:rsidRPr="00381CD4">
        <w:t>(</w:t>
      </w:r>
      <w:r>
        <w:t>8</w:t>
      </w:r>
      <w:r w:rsidRPr="00381CD4">
        <w:t>)</w:t>
      </w:r>
    </w:p>
    <w:p w:rsidR="00381CD4" w:rsidRDefault="00381CD4" w:rsidP="00381CD4">
      <w:pPr>
        <w:jc w:val="both"/>
      </w:pPr>
    </w:p>
    <w:p w:rsidR="00381CD4" w:rsidRPr="00381CD4" w:rsidRDefault="00381CD4" w:rsidP="00381CD4">
      <w:pPr>
        <w:jc w:val="both"/>
        <w:rPr>
          <w:b/>
        </w:rPr>
      </w:pPr>
      <w:r w:rsidRPr="00381CD4">
        <w:rPr>
          <w:b/>
        </w:rPr>
        <w:t>QUESTION TWO</w:t>
      </w:r>
    </w:p>
    <w:p w:rsidR="00381CD4" w:rsidRDefault="00381CD4" w:rsidP="00381CD4">
      <w:pPr>
        <w:jc w:val="both"/>
        <w:rPr>
          <w:b/>
        </w:rPr>
      </w:pPr>
    </w:p>
    <w:p w:rsidR="00381CD4" w:rsidRDefault="00381CD4" w:rsidP="00381CD4">
      <w:pPr>
        <w:jc w:val="both"/>
        <w:rPr>
          <w:b/>
        </w:rPr>
      </w:pPr>
      <w:r>
        <w:rPr>
          <w:b/>
        </w:rPr>
        <w:t>a) Keeping in view the Erik Erickson’s eight stages of psychosocial development, fill the following chart.                                                                                              (16)</w:t>
      </w:r>
    </w:p>
    <w:p w:rsidR="00381CD4" w:rsidRPr="004D615C" w:rsidRDefault="00381CD4" w:rsidP="00381CD4">
      <w:pPr>
        <w:ind w:left="360"/>
        <w:jc w:val="both"/>
        <w:rPr>
          <w:b/>
        </w:rPr>
      </w:pPr>
    </w:p>
    <w:tbl>
      <w:tblPr>
        <w:tblW w:w="8727"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09"/>
        <w:gridCol w:w="1172"/>
        <w:gridCol w:w="1051"/>
        <w:gridCol w:w="1664"/>
        <w:gridCol w:w="2107"/>
        <w:gridCol w:w="2024"/>
      </w:tblGrid>
      <w:tr w:rsidR="00381CD4" w:rsidTr="005F223C">
        <w:trPr>
          <w:trHeight w:val="687"/>
          <w:tblCellSpacing w:w="15" w:type="dxa"/>
        </w:trPr>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pPr>
              <w:rPr>
                <w:b/>
                <w:bCs/>
              </w:rPr>
            </w:pPr>
            <w:r>
              <w:rPr>
                <w:b/>
                <w:bCs/>
              </w:rPr>
              <w:t>Sr.</w:t>
            </w:r>
          </w:p>
        </w:tc>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r>
              <w:rPr>
                <w:b/>
                <w:bCs/>
              </w:rPr>
              <w:t>Stage</w:t>
            </w:r>
          </w:p>
        </w:tc>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r>
              <w:rPr>
                <w:b/>
                <w:bCs/>
              </w:rPr>
              <w:t>Ages</w:t>
            </w:r>
          </w:p>
        </w:tc>
        <w:tc>
          <w:tcPr>
            <w:tcW w:w="0" w:type="auto"/>
            <w:tcBorders>
              <w:top w:val="outset" w:sz="6" w:space="0" w:color="auto"/>
              <w:left w:val="outset" w:sz="6" w:space="0" w:color="auto"/>
              <w:bottom w:val="outset" w:sz="6" w:space="0" w:color="auto"/>
              <w:right w:val="outset" w:sz="6" w:space="0" w:color="auto"/>
            </w:tcBorders>
            <w:vAlign w:val="center"/>
          </w:tcPr>
          <w:p w:rsidR="00381CD4" w:rsidRDefault="00381CD4" w:rsidP="005F223C">
            <w:r>
              <w:rPr>
                <w:b/>
                <w:bCs/>
              </w:rPr>
              <w:t>Basic</w:t>
            </w:r>
            <w:r>
              <w:rPr>
                <w:b/>
                <w:bCs/>
              </w:rPr>
              <w:br/>
              <w:t>Conflict</w:t>
            </w:r>
          </w:p>
        </w:tc>
        <w:tc>
          <w:tcPr>
            <w:tcW w:w="0" w:type="auto"/>
            <w:tcBorders>
              <w:top w:val="outset" w:sz="6" w:space="0" w:color="auto"/>
              <w:left w:val="outset" w:sz="6" w:space="0" w:color="auto"/>
              <w:bottom w:val="outset" w:sz="6" w:space="0" w:color="auto"/>
              <w:right w:val="outset" w:sz="6" w:space="0" w:color="auto"/>
            </w:tcBorders>
            <w:vAlign w:val="center"/>
          </w:tcPr>
          <w:p w:rsidR="00381CD4" w:rsidRDefault="00381CD4" w:rsidP="005F223C">
            <w:r>
              <w:rPr>
                <w:b/>
                <w:bCs/>
              </w:rPr>
              <w:t>Important</w:t>
            </w:r>
            <w:r>
              <w:rPr>
                <w:b/>
                <w:bCs/>
              </w:rPr>
              <w:br/>
              <w:t>Event</w:t>
            </w:r>
          </w:p>
        </w:tc>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r>
              <w:rPr>
                <w:b/>
                <w:bCs/>
              </w:rPr>
              <w:t>Summary</w:t>
            </w:r>
          </w:p>
        </w:tc>
      </w:tr>
      <w:tr w:rsidR="00381CD4" w:rsidTr="005F223C">
        <w:trPr>
          <w:trHeight w:val="333"/>
          <w:tblCellSpacing w:w="15" w:type="dxa"/>
        </w:trPr>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pPr>
              <w:rPr>
                <w:b/>
                <w:bCs/>
              </w:rPr>
            </w:pPr>
            <w:r>
              <w:rPr>
                <w:b/>
                <w:bCs/>
              </w:rPr>
              <w:t>1</w:t>
            </w:r>
          </w:p>
        </w:tc>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tc>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tc>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tc>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tc>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tc>
      </w:tr>
      <w:tr w:rsidR="00381CD4" w:rsidTr="005F223C">
        <w:trPr>
          <w:trHeight w:val="352"/>
          <w:tblCellSpacing w:w="15" w:type="dxa"/>
        </w:trPr>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pPr>
              <w:rPr>
                <w:b/>
                <w:bCs/>
              </w:rPr>
            </w:pPr>
            <w:r>
              <w:rPr>
                <w:b/>
                <w:bCs/>
              </w:rPr>
              <w:t>2</w:t>
            </w:r>
          </w:p>
        </w:tc>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tc>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tc>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tc>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tc>
        <w:tc>
          <w:tcPr>
            <w:tcW w:w="0" w:type="auto"/>
            <w:tcBorders>
              <w:top w:val="outset" w:sz="6" w:space="0" w:color="auto"/>
              <w:left w:val="outset" w:sz="6" w:space="0" w:color="auto"/>
              <w:bottom w:val="outset" w:sz="6" w:space="0" w:color="auto"/>
              <w:right w:val="outset" w:sz="6" w:space="0" w:color="auto"/>
            </w:tcBorders>
            <w:vAlign w:val="center"/>
          </w:tcPr>
          <w:p w:rsidR="00381CD4" w:rsidRDefault="00381CD4" w:rsidP="005F223C"/>
        </w:tc>
      </w:tr>
      <w:tr w:rsidR="00381CD4" w:rsidTr="005F223C">
        <w:trPr>
          <w:trHeight w:val="333"/>
          <w:tblCellSpacing w:w="15" w:type="dxa"/>
        </w:trPr>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pPr>
              <w:rPr>
                <w:b/>
                <w:bCs/>
              </w:rPr>
            </w:pPr>
            <w:r>
              <w:rPr>
                <w:b/>
                <w:bCs/>
              </w:rPr>
              <w:t>3</w:t>
            </w:r>
          </w:p>
        </w:tc>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tc>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tc>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tc>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tc>
        <w:tc>
          <w:tcPr>
            <w:tcW w:w="0" w:type="auto"/>
            <w:tcBorders>
              <w:top w:val="outset" w:sz="6" w:space="0" w:color="auto"/>
              <w:left w:val="outset" w:sz="6" w:space="0" w:color="auto"/>
              <w:bottom w:val="outset" w:sz="6" w:space="0" w:color="auto"/>
              <w:right w:val="outset" w:sz="6" w:space="0" w:color="auto"/>
            </w:tcBorders>
            <w:vAlign w:val="center"/>
          </w:tcPr>
          <w:p w:rsidR="00381CD4" w:rsidRDefault="00381CD4" w:rsidP="005F223C"/>
        </w:tc>
      </w:tr>
      <w:tr w:rsidR="00381CD4" w:rsidTr="005F223C">
        <w:trPr>
          <w:trHeight w:val="352"/>
          <w:tblCellSpacing w:w="15" w:type="dxa"/>
        </w:trPr>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pPr>
              <w:rPr>
                <w:b/>
                <w:bCs/>
              </w:rPr>
            </w:pPr>
            <w:r>
              <w:rPr>
                <w:b/>
                <w:bCs/>
              </w:rPr>
              <w:t>4</w:t>
            </w:r>
          </w:p>
        </w:tc>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tc>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tc>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tc>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tc>
        <w:tc>
          <w:tcPr>
            <w:tcW w:w="0" w:type="auto"/>
            <w:tcBorders>
              <w:top w:val="outset" w:sz="6" w:space="0" w:color="auto"/>
              <w:left w:val="outset" w:sz="6" w:space="0" w:color="auto"/>
              <w:bottom w:val="outset" w:sz="6" w:space="0" w:color="auto"/>
              <w:right w:val="outset" w:sz="6" w:space="0" w:color="auto"/>
            </w:tcBorders>
            <w:vAlign w:val="center"/>
          </w:tcPr>
          <w:p w:rsidR="00381CD4" w:rsidRDefault="00381CD4" w:rsidP="005F223C"/>
        </w:tc>
      </w:tr>
      <w:tr w:rsidR="00381CD4" w:rsidTr="005F223C">
        <w:trPr>
          <w:trHeight w:val="333"/>
          <w:tblCellSpacing w:w="15" w:type="dxa"/>
        </w:trPr>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pPr>
              <w:rPr>
                <w:b/>
                <w:bCs/>
              </w:rPr>
            </w:pPr>
            <w:r>
              <w:rPr>
                <w:b/>
                <w:bCs/>
              </w:rPr>
              <w:t>5</w:t>
            </w:r>
          </w:p>
        </w:tc>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pPr>
              <w:rPr>
                <w:b/>
                <w:bCs/>
              </w:rPr>
            </w:pPr>
          </w:p>
        </w:tc>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tc>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tc>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tc>
        <w:tc>
          <w:tcPr>
            <w:tcW w:w="0" w:type="auto"/>
            <w:tcBorders>
              <w:top w:val="outset" w:sz="6" w:space="0" w:color="auto"/>
              <w:left w:val="outset" w:sz="6" w:space="0" w:color="auto"/>
              <w:bottom w:val="outset" w:sz="6" w:space="0" w:color="auto"/>
              <w:right w:val="outset" w:sz="6" w:space="0" w:color="auto"/>
            </w:tcBorders>
            <w:vAlign w:val="center"/>
          </w:tcPr>
          <w:p w:rsidR="00381CD4" w:rsidRDefault="00381CD4" w:rsidP="005F223C"/>
        </w:tc>
      </w:tr>
      <w:tr w:rsidR="00381CD4" w:rsidTr="005F223C">
        <w:trPr>
          <w:trHeight w:val="333"/>
          <w:tblCellSpacing w:w="15" w:type="dxa"/>
        </w:trPr>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pPr>
              <w:rPr>
                <w:b/>
                <w:bCs/>
              </w:rPr>
            </w:pPr>
            <w:r>
              <w:rPr>
                <w:b/>
                <w:bCs/>
              </w:rPr>
              <w:t>6</w:t>
            </w:r>
          </w:p>
        </w:tc>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pPr>
              <w:rPr>
                <w:b/>
                <w:bCs/>
              </w:rPr>
            </w:pPr>
          </w:p>
        </w:tc>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tc>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tc>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tc>
        <w:tc>
          <w:tcPr>
            <w:tcW w:w="0" w:type="auto"/>
            <w:tcBorders>
              <w:top w:val="outset" w:sz="6" w:space="0" w:color="auto"/>
              <w:left w:val="outset" w:sz="6" w:space="0" w:color="auto"/>
              <w:bottom w:val="outset" w:sz="6" w:space="0" w:color="auto"/>
              <w:right w:val="outset" w:sz="6" w:space="0" w:color="auto"/>
            </w:tcBorders>
            <w:vAlign w:val="center"/>
          </w:tcPr>
          <w:p w:rsidR="00381CD4" w:rsidRDefault="00381CD4" w:rsidP="005F223C"/>
        </w:tc>
      </w:tr>
      <w:tr w:rsidR="00381CD4" w:rsidTr="005F223C">
        <w:trPr>
          <w:trHeight w:val="352"/>
          <w:tblCellSpacing w:w="15" w:type="dxa"/>
        </w:trPr>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pPr>
              <w:rPr>
                <w:b/>
                <w:bCs/>
              </w:rPr>
            </w:pPr>
            <w:r>
              <w:rPr>
                <w:b/>
                <w:bCs/>
              </w:rPr>
              <w:t>7</w:t>
            </w:r>
          </w:p>
        </w:tc>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pPr>
              <w:rPr>
                <w:b/>
                <w:bCs/>
              </w:rPr>
            </w:pPr>
          </w:p>
        </w:tc>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tc>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tc>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tc>
        <w:tc>
          <w:tcPr>
            <w:tcW w:w="0" w:type="auto"/>
            <w:tcBorders>
              <w:top w:val="outset" w:sz="6" w:space="0" w:color="auto"/>
              <w:left w:val="outset" w:sz="6" w:space="0" w:color="auto"/>
              <w:bottom w:val="outset" w:sz="6" w:space="0" w:color="auto"/>
              <w:right w:val="outset" w:sz="6" w:space="0" w:color="auto"/>
            </w:tcBorders>
            <w:vAlign w:val="center"/>
          </w:tcPr>
          <w:p w:rsidR="00381CD4" w:rsidRDefault="00381CD4" w:rsidP="005F223C"/>
        </w:tc>
      </w:tr>
      <w:tr w:rsidR="00381CD4" w:rsidTr="005F223C">
        <w:trPr>
          <w:trHeight w:val="556"/>
          <w:tblCellSpacing w:w="15" w:type="dxa"/>
        </w:trPr>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pPr>
              <w:rPr>
                <w:b/>
                <w:bCs/>
              </w:rPr>
            </w:pPr>
            <w:r>
              <w:rPr>
                <w:b/>
                <w:bCs/>
              </w:rPr>
              <w:t>8</w:t>
            </w:r>
          </w:p>
        </w:tc>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tc>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tc>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r>
              <w:br/>
            </w:r>
          </w:p>
        </w:tc>
        <w:tc>
          <w:tcPr>
            <w:tcW w:w="0" w:type="auto"/>
            <w:tcBorders>
              <w:top w:val="outset" w:sz="6" w:space="0" w:color="auto"/>
              <w:left w:val="outset" w:sz="6" w:space="0" w:color="auto"/>
              <w:bottom w:val="outset" w:sz="6" w:space="0" w:color="auto"/>
              <w:right w:val="outset" w:sz="6" w:space="0" w:color="auto"/>
            </w:tcBorders>
          </w:tcPr>
          <w:p w:rsidR="00381CD4" w:rsidRDefault="00381CD4" w:rsidP="005F223C"/>
        </w:tc>
        <w:tc>
          <w:tcPr>
            <w:tcW w:w="0" w:type="auto"/>
            <w:tcBorders>
              <w:top w:val="outset" w:sz="6" w:space="0" w:color="auto"/>
              <w:left w:val="outset" w:sz="6" w:space="0" w:color="auto"/>
              <w:bottom w:val="outset" w:sz="6" w:space="0" w:color="auto"/>
              <w:right w:val="outset" w:sz="6" w:space="0" w:color="auto"/>
            </w:tcBorders>
            <w:vAlign w:val="center"/>
          </w:tcPr>
          <w:p w:rsidR="00381CD4" w:rsidRDefault="00381CD4" w:rsidP="005F223C"/>
        </w:tc>
      </w:tr>
    </w:tbl>
    <w:p w:rsidR="00381CD4" w:rsidRDefault="00381CD4" w:rsidP="00381CD4">
      <w:pPr>
        <w:jc w:val="both"/>
        <w:rPr>
          <w:b/>
        </w:rPr>
      </w:pPr>
    </w:p>
    <w:p w:rsidR="00381CD4" w:rsidRDefault="00381CD4" w:rsidP="00381CD4">
      <w:pPr>
        <w:jc w:val="both"/>
        <w:rPr>
          <w:b/>
        </w:rPr>
      </w:pPr>
      <w:r w:rsidRPr="004306DB">
        <w:rPr>
          <w:b/>
        </w:rPr>
        <w:t xml:space="preserve">b) </w:t>
      </w:r>
      <w:r>
        <w:rPr>
          <w:b/>
        </w:rPr>
        <w:t>In w</w:t>
      </w:r>
      <w:r w:rsidRPr="004306DB">
        <w:rPr>
          <w:b/>
        </w:rPr>
        <w:t>hich stage of deve</w:t>
      </w:r>
      <w:r>
        <w:rPr>
          <w:b/>
        </w:rPr>
        <w:t>lopmental journey you are</w:t>
      </w:r>
      <w:r w:rsidRPr="004306DB">
        <w:rPr>
          <w:b/>
        </w:rPr>
        <w:t xml:space="preserve"> </w:t>
      </w:r>
      <w:r>
        <w:rPr>
          <w:b/>
        </w:rPr>
        <w:t xml:space="preserve">at </w:t>
      </w:r>
      <w:r w:rsidRPr="004306DB">
        <w:rPr>
          <w:b/>
        </w:rPr>
        <w:t xml:space="preserve">this time? If your stage is passing successfully do you have the same results as Erikson told, or if you are facing some crisis </w:t>
      </w:r>
      <w:r>
        <w:rPr>
          <w:b/>
        </w:rPr>
        <w:t xml:space="preserve">in this particular stage </w:t>
      </w:r>
      <w:r w:rsidRPr="004306DB">
        <w:rPr>
          <w:b/>
        </w:rPr>
        <w:t>do you have the conflicts which Erikson</w:t>
      </w:r>
      <w:r>
        <w:rPr>
          <w:b/>
        </w:rPr>
        <w:t xml:space="preserve"> projected</w:t>
      </w:r>
      <w:r w:rsidRPr="004306DB">
        <w:rPr>
          <w:b/>
        </w:rPr>
        <w:t xml:space="preserve">? </w:t>
      </w:r>
      <w:r>
        <w:rPr>
          <w:b/>
        </w:rPr>
        <w:t>Discuss.                                                                                                      (4</w:t>
      </w:r>
      <w:r w:rsidRPr="004306DB">
        <w:rPr>
          <w:b/>
        </w:rPr>
        <w:t>)</w:t>
      </w:r>
    </w:p>
    <w:p w:rsidR="00381CD4" w:rsidRDefault="00381CD4" w:rsidP="00381CD4">
      <w:pPr>
        <w:jc w:val="both"/>
        <w:rPr>
          <w:b/>
        </w:rPr>
      </w:pPr>
    </w:p>
    <w:p w:rsidR="00381CD4" w:rsidRDefault="00381CD4" w:rsidP="00381CD4">
      <w:pPr>
        <w:jc w:val="both"/>
        <w:rPr>
          <w:b/>
        </w:rPr>
      </w:pPr>
    </w:p>
    <w:p w:rsidR="00381CD4" w:rsidRPr="004306DB" w:rsidRDefault="00381CD4" w:rsidP="00381CD4">
      <w:pPr>
        <w:jc w:val="both"/>
        <w:rPr>
          <w:b/>
        </w:rPr>
      </w:pPr>
    </w:p>
    <w:p w:rsidR="00381CD4" w:rsidRPr="000941AD" w:rsidRDefault="00381CD4" w:rsidP="00381CD4">
      <w:pPr>
        <w:rPr>
          <w:b/>
          <w:sz w:val="28"/>
          <w:szCs w:val="28"/>
          <w:u w:val="single"/>
        </w:rPr>
      </w:pPr>
      <w:r w:rsidRPr="000941AD">
        <w:rPr>
          <w:b/>
          <w:sz w:val="28"/>
          <w:szCs w:val="28"/>
          <w:u w:val="single"/>
        </w:rPr>
        <w:t>QUESTION THREE</w:t>
      </w:r>
    </w:p>
    <w:p w:rsidR="00381CD4" w:rsidRDefault="00381CD4" w:rsidP="00381CD4">
      <w:r>
        <w:t>Ahmad is watching cartoons on T.V. His mother tells him to go for study, because it’s his study time but Ahmad doesn’t get up and still sitting watching cartoons. He isn’t in the mood of study. When his mother comes she insists him but he doesn’t follow her commands.</w:t>
      </w:r>
    </w:p>
    <w:p w:rsidR="00381CD4" w:rsidRDefault="00381CD4" w:rsidP="00381CD4"/>
    <w:p w:rsidR="00381CD4" w:rsidRPr="000941AD" w:rsidRDefault="00381CD4" w:rsidP="000941AD">
      <w:pPr>
        <w:numPr>
          <w:ilvl w:val="0"/>
          <w:numId w:val="25"/>
        </w:numPr>
      </w:pPr>
      <w:r w:rsidRPr="000941AD">
        <w:t>What Thorndike’s method his mother will use for bringing him to the study table for home work?  How will she do it?                                           (15)</w:t>
      </w:r>
    </w:p>
    <w:p w:rsidR="00381CD4" w:rsidRPr="000941AD" w:rsidRDefault="00381CD4" w:rsidP="000941AD">
      <w:pPr>
        <w:numPr>
          <w:ilvl w:val="0"/>
          <w:numId w:val="25"/>
        </w:numPr>
      </w:pPr>
      <w:r w:rsidRPr="000941AD">
        <w:t>Give an example of your own daily routine life when you can use Thorndike’s method to make someone follow your instructions.        (5)</w:t>
      </w:r>
    </w:p>
    <w:p w:rsidR="00381CD4" w:rsidRDefault="00381CD4" w:rsidP="00381CD4">
      <w:pPr>
        <w:ind w:left="360"/>
      </w:pPr>
    </w:p>
    <w:p w:rsidR="00381CD4" w:rsidRPr="00914C7D" w:rsidRDefault="00381CD4" w:rsidP="00381CD4">
      <w:pPr>
        <w:rPr>
          <w:b/>
          <w:sz w:val="28"/>
          <w:szCs w:val="28"/>
          <w:u w:val="single"/>
        </w:rPr>
      </w:pPr>
      <w:r>
        <w:rPr>
          <w:b/>
          <w:sz w:val="28"/>
          <w:szCs w:val="28"/>
          <w:u w:val="single"/>
        </w:rPr>
        <w:t>QUESTION FOUR</w:t>
      </w:r>
    </w:p>
    <w:p w:rsidR="00381CD4" w:rsidRPr="00BF5012" w:rsidRDefault="00381CD4" w:rsidP="00381CD4">
      <w:pPr>
        <w:rPr>
          <w:b/>
          <w:sz w:val="28"/>
          <w:szCs w:val="28"/>
        </w:rPr>
      </w:pPr>
    </w:p>
    <w:p w:rsidR="00381CD4" w:rsidRDefault="00381CD4" w:rsidP="00381CD4">
      <w:r>
        <w:t xml:space="preserve">During the homework Ahmad faces difficult mathematical question which he fails to understand he calls her mother that he is unable to understand or solve this question because it’s very complicated and hard to learn. </w:t>
      </w:r>
    </w:p>
    <w:p w:rsidR="00381CD4" w:rsidRDefault="00381CD4" w:rsidP="00381CD4">
      <w:pPr>
        <w:ind w:left="360"/>
      </w:pPr>
    </w:p>
    <w:p w:rsidR="00381CD4" w:rsidRPr="000941AD" w:rsidRDefault="00381CD4" w:rsidP="000941AD">
      <w:pPr>
        <w:numPr>
          <w:ilvl w:val="0"/>
          <w:numId w:val="26"/>
        </w:numPr>
      </w:pPr>
      <w:r w:rsidRPr="000941AD">
        <w:t>Which Thorndike’s method will his mother use so that Ahmad understand and also learn this question? How this method will prove beneficial in learning difficult material.                                                             (15)</w:t>
      </w:r>
    </w:p>
    <w:p w:rsidR="00381CD4" w:rsidRPr="000941AD" w:rsidRDefault="00381CD4" w:rsidP="000941AD">
      <w:pPr>
        <w:numPr>
          <w:ilvl w:val="0"/>
          <w:numId w:val="26"/>
        </w:numPr>
      </w:pPr>
      <w:r w:rsidRPr="000941AD">
        <w:t>Give an example that how Thorndike’s method can help you to teach difficult material to someone for achieving perfection.                (5)</w:t>
      </w:r>
    </w:p>
    <w:p w:rsidR="00381CD4" w:rsidRPr="000941AD" w:rsidRDefault="00381CD4" w:rsidP="00381CD4">
      <w:pPr>
        <w:ind w:left="360"/>
      </w:pPr>
    </w:p>
    <w:p w:rsidR="00381CD4" w:rsidRDefault="00381CD4" w:rsidP="00381CD4"/>
    <w:p w:rsidR="00381CD4" w:rsidRPr="00381CD4" w:rsidRDefault="00381CD4" w:rsidP="00381CD4"/>
    <w:p w:rsidR="00381CD4" w:rsidRPr="00381CD4" w:rsidRDefault="00381CD4" w:rsidP="00381CD4"/>
    <w:p w:rsidR="00381CD4" w:rsidRDefault="00381CD4" w:rsidP="00381CD4"/>
    <w:p w:rsidR="00E13CDE" w:rsidRPr="007B4964" w:rsidRDefault="00E13CDE" w:rsidP="00E13CDE">
      <w:pPr>
        <w:rPr>
          <w:b/>
          <w:u w:val="single"/>
        </w:rPr>
      </w:pPr>
      <w:r w:rsidRPr="007B4964">
        <w:rPr>
          <w:b/>
          <w:u w:val="single"/>
        </w:rPr>
        <w:t>SOLUTION</w:t>
      </w:r>
    </w:p>
    <w:p w:rsidR="00E13CDE" w:rsidRDefault="00E13CDE" w:rsidP="00E13CDE"/>
    <w:p w:rsidR="00E13CDE" w:rsidRPr="003A76D3" w:rsidRDefault="00E13CDE" w:rsidP="00E13CDE">
      <w:r w:rsidRPr="003A76D3">
        <w:t xml:space="preserve">1. Renaissance is a French word meaning </w:t>
      </w:r>
    </w:p>
    <w:p w:rsidR="00E13CDE" w:rsidRPr="003A76D3" w:rsidRDefault="00E13CDE" w:rsidP="00E13CDE">
      <w:r w:rsidRPr="003A76D3">
        <w:t>a) New era</w:t>
      </w:r>
    </w:p>
    <w:p w:rsidR="00E13CDE" w:rsidRPr="003A76D3" w:rsidRDefault="00E13CDE" w:rsidP="00E13CDE">
      <w:r w:rsidRPr="003A76D3">
        <w:t xml:space="preserve">b) </w:t>
      </w:r>
      <w:r w:rsidRPr="003A76D3">
        <w:rPr>
          <w:b/>
        </w:rPr>
        <w:t>Rebirth</w:t>
      </w:r>
    </w:p>
    <w:p w:rsidR="00E13CDE" w:rsidRPr="003A76D3" w:rsidRDefault="00E13CDE" w:rsidP="00E13CDE">
      <w:r w:rsidRPr="003A76D3">
        <w:t>c) Renewal</w:t>
      </w:r>
    </w:p>
    <w:p w:rsidR="00E13CDE" w:rsidRPr="003A76D3" w:rsidRDefault="00E13CDE" w:rsidP="00E13CDE">
      <w:r w:rsidRPr="003A76D3">
        <w:t>d) Revival</w:t>
      </w:r>
    </w:p>
    <w:p w:rsidR="00E13CDE" w:rsidRPr="003A76D3" w:rsidRDefault="00E13CDE" w:rsidP="00E13CDE"/>
    <w:p w:rsidR="00E13CDE" w:rsidRPr="003A76D3" w:rsidRDefault="00E13CDE" w:rsidP="00E13CDE">
      <w:r w:rsidRPr="003A76D3">
        <w:t xml:space="preserve">2. Earlier </w:t>
      </w:r>
      <w:smartTag w:uri="urn:schemas-microsoft-com:office:smarttags" w:element="place">
        <w:r w:rsidRPr="003A76D3">
          <w:t>Europe</w:t>
        </w:r>
      </w:smartTag>
      <w:r w:rsidRPr="003A76D3">
        <w:t xml:space="preserve"> had passed through the time what was called the dark ages the period between </w:t>
      </w:r>
    </w:p>
    <w:p w:rsidR="00E13CDE" w:rsidRPr="003A76D3" w:rsidRDefault="00E13CDE" w:rsidP="00E13CDE">
      <w:r w:rsidRPr="003A76D3">
        <w:t xml:space="preserve">a) </w:t>
      </w:r>
      <w:r w:rsidRPr="003A76D3">
        <w:rPr>
          <w:b/>
        </w:rPr>
        <w:t>5</w:t>
      </w:r>
      <w:r w:rsidRPr="003A76D3">
        <w:rPr>
          <w:b/>
          <w:vertAlign w:val="superscript"/>
        </w:rPr>
        <w:t>th</w:t>
      </w:r>
      <w:r w:rsidRPr="003A76D3">
        <w:rPr>
          <w:b/>
        </w:rPr>
        <w:t xml:space="preserve"> and 11</w:t>
      </w:r>
      <w:r w:rsidRPr="003A76D3">
        <w:rPr>
          <w:b/>
          <w:vertAlign w:val="superscript"/>
        </w:rPr>
        <w:t>th</w:t>
      </w:r>
      <w:r w:rsidRPr="003A76D3">
        <w:rPr>
          <w:b/>
        </w:rPr>
        <w:t xml:space="preserve"> centuries A.D</w:t>
      </w:r>
    </w:p>
    <w:p w:rsidR="00E13CDE" w:rsidRPr="003A76D3" w:rsidRDefault="00E13CDE" w:rsidP="00E13CDE">
      <w:r w:rsidRPr="003A76D3">
        <w:t>b) 9</w:t>
      </w:r>
      <w:r w:rsidRPr="003A76D3">
        <w:rPr>
          <w:vertAlign w:val="superscript"/>
        </w:rPr>
        <w:t>th</w:t>
      </w:r>
      <w:r w:rsidRPr="003A76D3">
        <w:t xml:space="preserve"> and 12</w:t>
      </w:r>
      <w:r w:rsidRPr="003A76D3">
        <w:rPr>
          <w:vertAlign w:val="superscript"/>
        </w:rPr>
        <w:t>th</w:t>
      </w:r>
      <w:r w:rsidRPr="003A76D3">
        <w:t xml:space="preserve"> centuries A.D</w:t>
      </w:r>
    </w:p>
    <w:p w:rsidR="00E13CDE" w:rsidRPr="003A76D3" w:rsidRDefault="00E13CDE" w:rsidP="00E13CDE">
      <w:r w:rsidRPr="003A76D3">
        <w:t>c) 3</w:t>
      </w:r>
      <w:r w:rsidRPr="003A76D3">
        <w:rPr>
          <w:vertAlign w:val="superscript"/>
        </w:rPr>
        <w:t>RD</w:t>
      </w:r>
      <w:r w:rsidRPr="003A76D3">
        <w:t xml:space="preserve"> and 5</w:t>
      </w:r>
      <w:r w:rsidRPr="003A76D3">
        <w:rPr>
          <w:vertAlign w:val="superscript"/>
        </w:rPr>
        <w:t>th</w:t>
      </w:r>
      <w:r w:rsidRPr="003A76D3">
        <w:t xml:space="preserve"> centuries A.D</w:t>
      </w:r>
    </w:p>
    <w:p w:rsidR="00E13CDE" w:rsidRPr="003A76D3" w:rsidRDefault="00E13CDE" w:rsidP="00E13CDE">
      <w:r w:rsidRPr="003A76D3">
        <w:t>d) 7</w:t>
      </w:r>
      <w:r w:rsidRPr="003A76D3">
        <w:rPr>
          <w:vertAlign w:val="superscript"/>
        </w:rPr>
        <w:t>th</w:t>
      </w:r>
      <w:r w:rsidRPr="003A76D3">
        <w:t xml:space="preserve"> and 9</w:t>
      </w:r>
      <w:r w:rsidRPr="003A76D3">
        <w:rPr>
          <w:vertAlign w:val="superscript"/>
        </w:rPr>
        <w:t>th</w:t>
      </w:r>
      <w:r w:rsidRPr="003A76D3">
        <w:t xml:space="preserve"> centuries A.D</w:t>
      </w:r>
    </w:p>
    <w:p w:rsidR="00E13CDE" w:rsidRPr="003A76D3" w:rsidRDefault="00E13CDE" w:rsidP="00E13CDE"/>
    <w:p w:rsidR="00E13CDE" w:rsidRPr="003A76D3" w:rsidRDefault="00E13CDE" w:rsidP="00E13CDE">
      <w:r w:rsidRPr="003A76D3">
        <w:t>3. Rene Descartes’s main method of acquisition of knowledge was to ___________ everything.</w:t>
      </w:r>
    </w:p>
    <w:p w:rsidR="00E13CDE" w:rsidRPr="003A76D3" w:rsidRDefault="00E13CDE" w:rsidP="00E13CDE">
      <w:r w:rsidRPr="003A76D3">
        <w:t>a) Analyze</w:t>
      </w:r>
    </w:p>
    <w:p w:rsidR="00E13CDE" w:rsidRPr="003A76D3" w:rsidRDefault="00E13CDE" w:rsidP="00E13CDE">
      <w:r w:rsidRPr="003A76D3">
        <w:t>b) Examine</w:t>
      </w:r>
    </w:p>
    <w:p w:rsidR="00E13CDE" w:rsidRPr="003A76D3" w:rsidRDefault="00E13CDE" w:rsidP="00E13CDE">
      <w:r w:rsidRPr="003A76D3">
        <w:t>c) Evaluate</w:t>
      </w:r>
    </w:p>
    <w:p w:rsidR="00E13CDE" w:rsidRPr="003A76D3" w:rsidRDefault="00E13CDE" w:rsidP="00E13CDE">
      <w:r w:rsidRPr="003A76D3">
        <w:t xml:space="preserve">d) </w:t>
      </w:r>
      <w:r w:rsidRPr="003A76D3">
        <w:rPr>
          <w:b/>
        </w:rPr>
        <w:t>Doubt</w:t>
      </w:r>
    </w:p>
    <w:p w:rsidR="00E13CDE" w:rsidRPr="003A76D3" w:rsidRDefault="00E13CDE" w:rsidP="00E13CDE"/>
    <w:p w:rsidR="00E13CDE" w:rsidRPr="003A76D3" w:rsidRDefault="00E13CDE" w:rsidP="00E13CDE">
      <w:r w:rsidRPr="003A76D3">
        <w:t xml:space="preserve">4. Descartes was of the opinion that the soul is </w:t>
      </w:r>
    </w:p>
    <w:p w:rsidR="00E13CDE" w:rsidRPr="003A76D3" w:rsidRDefault="00E13CDE" w:rsidP="00E13CDE">
      <w:r w:rsidRPr="003A76D3">
        <w:t>a) Physical</w:t>
      </w:r>
    </w:p>
    <w:p w:rsidR="00E13CDE" w:rsidRPr="003A76D3" w:rsidRDefault="00E13CDE" w:rsidP="00E13CDE">
      <w:r w:rsidRPr="003A76D3">
        <w:t>b) Material</w:t>
      </w:r>
    </w:p>
    <w:p w:rsidR="00E13CDE" w:rsidRPr="003A76D3" w:rsidRDefault="00E13CDE" w:rsidP="00E13CDE">
      <w:r w:rsidRPr="003A76D3">
        <w:t xml:space="preserve">c) </w:t>
      </w:r>
      <w:r w:rsidRPr="003A76D3">
        <w:rPr>
          <w:b/>
        </w:rPr>
        <w:t>Metaphysical</w:t>
      </w:r>
    </w:p>
    <w:p w:rsidR="00E13CDE" w:rsidRPr="003A76D3" w:rsidRDefault="00E13CDE" w:rsidP="00E13CDE">
      <w:r w:rsidRPr="003A76D3">
        <w:t>d) Substantial</w:t>
      </w:r>
    </w:p>
    <w:p w:rsidR="00E13CDE" w:rsidRPr="003A76D3" w:rsidRDefault="00E13CDE" w:rsidP="00E13CDE"/>
    <w:p w:rsidR="00E13CDE" w:rsidRPr="003A76D3" w:rsidRDefault="00E13CDE" w:rsidP="00E13CDE">
      <w:r w:rsidRPr="003A76D3">
        <w:t>5. Associationists is a group of three ____________ of the 16</w:t>
      </w:r>
      <w:r w:rsidRPr="003A76D3">
        <w:rPr>
          <w:vertAlign w:val="superscript"/>
        </w:rPr>
        <w:t>th</w:t>
      </w:r>
      <w:r w:rsidRPr="003A76D3">
        <w:t xml:space="preserve"> century.</w:t>
      </w:r>
    </w:p>
    <w:p w:rsidR="00E13CDE" w:rsidRPr="003A76D3" w:rsidRDefault="00E13CDE" w:rsidP="00E13CDE">
      <w:r w:rsidRPr="003A76D3">
        <w:t>a) French psychologists</w:t>
      </w:r>
    </w:p>
    <w:p w:rsidR="00E13CDE" w:rsidRPr="003A76D3" w:rsidRDefault="00E13CDE" w:rsidP="00E13CDE">
      <w:r w:rsidRPr="003A76D3">
        <w:t>b) German psychologists</w:t>
      </w:r>
    </w:p>
    <w:p w:rsidR="00E13CDE" w:rsidRPr="003A76D3" w:rsidRDefault="00E13CDE" w:rsidP="00E13CDE">
      <w:r w:rsidRPr="003A76D3">
        <w:t>c) Greek psychologists</w:t>
      </w:r>
    </w:p>
    <w:p w:rsidR="00E13CDE" w:rsidRPr="003A76D3" w:rsidRDefault="00E13CDE" w:rsidP="00E13CDE">
      <w:r w:rsidRPr="003A76D3">
        <w:t xml:space="preserve">d) </w:t>
      </w:r>
      <w:r w:rsidRPr="003A76D3">
        <w:rPr>
          <w:b/>
        </w:rPr>
        <w:t>English psychologists</w:t>
      </w:r>
    </w:p>
    <w:p w:rsidR="00E13CDE" w:rsidRPr="003A76D3" w:rsidRDefault="00E13CDE" w:rsidP="00E13CDE"/>
    <w:p w:rsidR="00E13CDE" w:rsidRPr="003A76D3" w:rsidRDefault="00E13CDE" w:rsidP="00E13CDE">
      <w:r w:rsidRPr="003A76D3">
        <w:t>6. ___________ was a psychologist and a writer who is known for his book “Leviathan” which was published in 1651.</w:t>
      </w:r>
    </w:p>
    <w:p w:rsidR="00E13CDE" w:rsidRPr="003A76D3" w:rsidRDefault="00E13CDE" w:rsidP="00E13CDE">
      <w:r w:rsidRPr="003A76D3">
        <w:t xml:space="preserve">a) </w:t>
      </w:r>
      <w:r w:rsidRPr="003A76D3">
        <w:rPr>
          <w:b/>
        </w:rPr>
        <w:t>Thomas Hobbes</w:t>
      </w:r>
    </w:p>
    <w:p w:rsidR="00E13CDE" w:rsidRPr="003A76D3" w:rsidRDefault="00E13CDE" w:rsidP="00E13CDE">
      <w:r w:rsidRPr="003A76D3">
        <w:t>b) John Locke</w:t>
      </w:r>
    </w:p>
    <w:p w:rsidR="00E13CDE" w:rsidRPr="003A76D3" w:rsidRDefault="00E13CDE" w:rsidP="00E13CDE">
      <w:r w:rsidRPr="003A76D3">
        <w:t>c) Galileo</w:t>
      </w:r>
    </w:p>
    <w:p w:rsidR="00E13CDE" w:rsidRPr="003A76D3" w:rsidRDefault="00E13CDE" w:rsidP="00E13CDE">
      <w:r w:rsidRPr="003A76D3">
        <w:t>d) Averroes</w:t>
      </w:r>
    </w:p>
    <w:p w:rsidR="00E13CDE" w:rsidRPr="003A76D3" w:rsidRDefault="00E13CDE" w:rsidP="00E13CDE"/>
    <w:p w:rsidR="00E13CDE" w:rsidRPr="003A76D3" w:rsidRDefault="00E13CDE" w:rsidP="00E13CDE">
      <w:r w:rsidRPr="003A76D3">
        <w:t>7. Materialist thinkers were of the view that matter is ____________, which means that matter changes from one form to another.</w:t>
      </w:r>
    </w:p>
    <w:p w:rsidR="00E13CDE" w:rsidRPr="003A76D3" w:rsidRDefault="00E13CDE" w:rsidP="00E13CDE">
      <w:r w:rsidRPr="003A76D3">
        <w:t>a) Tedious</w:t>
      </w:r>
    </w:p>
    <w:p w:rsidR="00E13CDE" w:rsidRPr="003A76D3" w:rsidRDefault="00E13CDE" w:rsidP="00E13CDE">
      <w:r w:rsidRPr="003A76D3">
        <w:t>b) Tiresome</w:t>
      </w:r>
    </w:p>
    <w:p w:rsidR="00E13CDE" w:rsidRPr="003A76D3" w:rsidRDefault="00E13CDE" w:rsidP="00E13CDE">
      <w:r w:rsidRPr="003A76D3">
        <w:t xml:space="preserve">c) </w:t>
      </w:r>
      <w:r w:rsidRPr="003A76D3">
        <w:rPr>
          <w:b/>
        </w:rPr>
        <w:t>Dynamic</w:t>
      </w:r>
    </w:p>
    <w:p w:rsidR="00E13CDE" w:rsidRPr="003A76D3" w:rsidRDefault="00E13CDE" w:rsidP="00E13CDE">
      <w:r w:rsidRPr="003A76D3">
        <w:t>d) Monotonous</w:t>
      </w:r>
    </w:p>
    <w:p w:rsidR="00E13CDE" w:rsidRPr="003A76D3" w:rsidRDefault="00E13CDE" w:rsidP="00E13CDE"/>
    <w:p w:rsidR="00E13CDE" w:rsidRPr="003A76D3" w:rsidRDefault="00E13CDE" w:rsidP="00E13CDE">
      <w:r w:rsidRPr="003A76D3">
        <w:t xml:space="preserve">8. The idea of finding similarities between man and machines is called </w:t>
      </w:r>
    </w:p>
    <w:p w:rsidR="00E13CDE" w:rsidRPr="003A76D3" w:rsidRDefault="00E13CDE" w:rsidP="00E13CDE">
      <w:r w:rsidRPr="003A76D3">
        <w:t>a) Dualism</w:t>
      </w:r>
    </w:p>
    <w:p w:rsidR="00E13CDE" w:rsidRPr="003A76D3" w:rsidRDefault="00E13CDE" w:rsidP="00E13CDE">
      <w:r w:rsidRPr="003A76D3">
        <w:t xml:space="preserve">b) </w:t>
      </w:r>
      <w:r w:rsidRPr="003A76D3">
        <w:rPr>
          <w:b/>
        </w:rPr>
        <w:t>Mechanical materialism</w:t>
      </w:r>
    </w:p>
    <w:p w:rsidR="00E13CDE" w:rsidRPr="003A76D3" w:rsidRDefault="00E13CDE" w:rsidP="00E13CDE">
      <w:r w:rsidRPr="003A76D3">
        <w:t xml:space="preserve">c) associationism </w:t>
      </w:r>
    </w:p>
    <w:p w:rsidR="00E13CDE" w:rsidRPr="003A76D3" w:rsidRDefault="00E13CDE" w:rsidP="00E13CDE">
      <w:r w:rsidRPr="003A76D3">
        <w:t>d) none of above</w:t>
      </w:r>
    </w:p>
    <w:p w:rsidR="00E13CDE" w:rsidRPr="003A76D3" w:rsidRDefault="00E13CDE" w:rsidP="00E13CDE"/>
    <w:p w:rsidR="00E13CDE" w:rsidRPr="003A76D3" w:rsidRDefault="00E13CDE" w:rsidP="00E13CDE">
      <w:r w:rsidRPr="003A76D3">
        <w:t xml:space="preserve">9. According to John Lock we learn by </w:t>
      </w:r>
    </w:p>
    <w:p w:rsidR="00E13CDE" w:rsidRPr="003A76D3" w:rsidRDefault="00E13CDE" w:rsidP="00E13CDE">
      <w:r w:rsidRPr="003A76D3">
        <w:t>a) Sensations</w:t>
      </w:r>
    </w:p>
    <w:p w:rsidR="00E13CDE" w:rsidRPr="003A76D3" w:rsidRDefault="00E13CDE" w:rsidP="00E13CDE">
      <w:r w:rsidRPr="003A76D3">
        <w:t>b) Reflection</w:t>
      </w:r>
    </w:p>
    <w:p w:rsidR="00E13CDE" w:rsidRPr="003A76D3" w:rsidRDefault="00E13CDE" w:rsidP="00E13CDE">
      <w:r w:rsidRPr="003A76D3">
        <w:t xml:space="preserve">c) </w:t>
      </w:r>
      <w:r w:rsidRPr="003A76D3">
        <w:rPr>
          <w:b/>
        </w:rPr>
        <w:t>Both a and b</w:t>
      </w:r>
    </w:p>
    <w:p w:rsidR="00E13CDE" w:rsidRPr="003A76D3" w:rsidRDefault="00E13CDE" w:rsidP="00E13CDE">
      <w:r w:rsidRPr="003A76D3">
        <w:t>d) None of above</w:t>
      </w:r>
    </w:p>
    <w:p w:rsidR="00E13CDE" w:rsidRPr="003A76D3" w:rsidRDefault="00E13CDE" w:rsidP="00E13CDE"/>
    <w:p w:rsidR="00E13CDE" w:rsidRPr="003A76D3" w:rsidRDefault="00E13CDE" w:rsidP="00E13CDE">
      <w:r w:rsidRPr="003A76D3">
        <w:t>10. One of the important ideas of _____________ was that, that there is no difference in the chemical elements of trees, animals and man.</w:t>
      </w:r>
    </w:p>
    <w:p w:rsidR="00E13CDE" w:rsidRPr="003A76D3" w:rsidRDefault="00E13CDE" w:rsidP="00E13CDE">
      <w:r w:rsidRPr="003A76D3">
        <w:t xml:space="preserve">a) </w:t>
      </w:r>
      <w:r w:rsidRPr="003A76D3">
        <w:rPr>
          <w:b/>
        </w:rPr>
        <w:t>Auguste Comte</w:t>
      </w:r>
    </w:p>
    <w:p w:rsidR="00E13CDE" w:rsidRPr="003A76D3" w:rsidRDefault="00E13CDE" w:rsidP="00E13CDE">
      <w:r w:rsidRPr="003A76D3">
        <w:t>b) David Hume</w:t>
      </w:r>
    </w:p>
    <w:p w:rsidR="00E13CDE" w:rsidRPr="003A76D3" w:rsidRDefault="00E13CDE" w:rsidP="00E13CDE">
      <w:r w:rsidRPr="003A76D3">
        <w:t>c) Friedrich Hegel</w:t>
      </w:r>
    </w:p>
    <w:p w:rsidR="00E13CDE" w:rsidRPr="003A76D3" w:rsidRDefault="00E13CDE" w:rsidP="00E13CDE">
      <w:r w:rsidRPr="003A76D3">
        <w:t>d) Denis Diderot</w:t>
      </w:r>
    </w:p>
    <w:p w:rsidR="00E13CDE" w:rsidRDefault="00E13CDE" w:rsidP="00E13CDE">
      <w:pPr>
        <w:jc w:val="both"/>
        <w:rPr>
          <w:b/>
          <w:sz w:val="22"/>
          <w:szCs w:val="22"/>
        </w:rPr>
      </w:pPr>
    </w:p>
    <w:p w:rsidR="00E13CDE" w:rsidRDefault="00E13CDE" w:rsidP="00E13CDE">
      <w:pPr>
        <w:jc w:val="center"/>
        <w:rPr>
          <w:b/>
          <w:sz w:val="22"/>
          <w:szCs w:val="22"/>
        </w:rPr>
      </w:pPr>
      <w:r>
        <w:rPr>
          <w:b/>
          <w:sz w:val="22"/>
          <w:szCs w:val="22"/>
        </w:rPr>
        <w:t>______________________</w:t>
      </w:r>
    </w:p>
    <w:p w:rsidR="00381CD4" w:rsidRDefault="00381CD4" w:rsidP="00381CD4"/>
    <w:p w:rsidR="0015770F" w:rsidRDefault="0015770F" w:rsidP="0015770F">
      <w:r>
        <w:t xml:space="preserve">1. Renaissance is a French word meaning </w:t>
      </w:r>
    </w:p>
    <w:p w:rsidR="0015770F" w:rsidRDefault="0015770F" w:rsidP="0015770F">
      <w:r>
        <w:t>a) New era</w:t>
      </w:r>
    </w:p>
    <w:p w:rsidR="0015770F" w:rsidRDefault="0015770F" w:rsidP="0015770F">
      <w:r>
        <w:t>b) Rebirth</w:t>
      </w:r>
    </w:p>
    <w:p w:rsidR="0015770F" w:rsidRDefault="0015770F" w:rsidP="0015770F">
      <w:r>
        <w:t>c) Renewal</w:t>
      </w:r>
    </w:p>
    <w:p w:rsidR="0015770F" w:rsidRDefault="0015770F" w:rsidP="0015770F">
      <w:r>
        <w:t>d) Revival</w:t>
      </w:r>
    </w:p>
    <w:p w:rsidR="0015770F" w:rsidRDefault="0015770F" w:rsidP="0015770F"/>
    <w:p w:rsidR="0015770F" w:rsidRDefault="0015770F" w:rsidP="0015770F">
      <w:r>
        <w:t xml:space="preserve">2. Earlier Europe had passed through the time what was called the dark ages the period between </w:t>
      </w:r>
    </w:p>
    <w:p w:rsidR="0015770F" w:rsidRDefault="0015770F" w:rsidP="0015770F">
      <w:r>
        <w:t>a) 5</w:t>
      </w:r>
      <w:r>
        <w:rPr>
          <w:vertAlign w:val="superscript"/>
        </w:rPr>
        <w:t>th</w:t>
      </w:r>
      <w:r>
        <w:t xml:space="preserve"> and 11</w:t>
      </w:r>
      <w:r>
        <w:rPr>
          <w:vertAlign w:val="superscript"/>
        </w:rPr>
        <w:t>th</w:t>
      </w:r>
      <w:r>
        <w:t xml:space="preserve"> centuries A.D</w:t>
      </w:r>
    </w:p>
    <w:p w:rsidR="0015770F" w:rsidRDefault="0015770F" w:rsidP="0015770F">
      <w:r>
        <w:t>b) 9</w:t>
      </w:r>
      <w:r>
        <w:rPr>
          <w:vertAlign w:val="superscript"/>
        </w:rPr>
        <w:t>th</w:t>
      </w:r>
      <w:r>
        <w:t xml:space="preserve"> and 12</w:t>
      </w:r>
      <w:r>
        <w:rPr>
          <w:vertAlign w:val="superscript"/>
        </w:rPr>
        <w:t>th</w:t>
      </w:r>
      <w:r>
        <w:t xml:space="preserve"> centuries A.D</w:t>
      </w:r>
    </w:p>
    <w:p w:rsidR="0015770F" w:rsidRDefault="0015770F" w:rsidP="0015770F">
      <w:r>
        <w:t>c) 3</w:t>
      </w:r>
      <w:r>
        <w:rPr>
          <w:vertAlign w:val="superscript"/>
        </w:rPr>
        <w:t>RD</w:t>
      </w:r>
      <w:r>
        <w:t xml:space="preserve"> and 5</w:t>
      </w:r>
      <w:r>
        <w:rPr>
          <w:vertAlign w:val="superscript"/>
        </w:rPr>
        <w:t>th</w:t>
      </w:r>
      <w:r>
        <w:t xml:space="preserve"> centuries A.D</w:t>
      </w:r>
    </w:p>
    <w:p w:rsidR="0015770F" w:rsidRDefault="0015770F" w:rsidP="0015770F">
      <w:r>
        <w:t>d) 7</w:t>
      </w:r>
      <w:r>
        <w:rPr>
          <w:vertAlign w:val="superscript"/>
        </w:rPr>
        <w:t>th</w:t>
      </w:r>
      <w:r>
        <w:t xml:space="preserve"> and 9</w:t>
      </w:r>
      <w:r>
        <w:rPr>
          <w:vertAlign w:val="superscript"/>
        </w:rPr>
        <w:t>th</w:t>
      </w:r>
      <w:r>
        <w:t xml:space="preserve"> centuries A.D</w:t>
      </w:r>
    </w:p>
    <w:p w:rsidR="0015770F" w:rsidRDefault="0015770F" w:rsidP="0015770F"/>
    <w:p w:rsidR="0015770F" w:rsidRDefault="0015770F" w:rsidP="0015770F">
      <w:r>
        <w:lastRenderedPageBreak/>
        <w:t>3. Rene Descartes’s main method of acquisition of knowledge was to ___________ everything.</w:t>
      </w:r>
    </w:p>
    <w:p w:rsidR="0015770F" w:rsidRDefault="0015770F" w:rsidP="0015770F">
      <w:r>
        <w:t>a) Analyze</w:t>
      </w:r>
    </w:p>
    <w:p w:rsidR="0015770F" w:rsidRDefault="0015770F" w:rsidP="0015770F">
      <w:r>
        <w:t>b) Examine</w:t>
      </w:r>
    </w:p>
    <w:p w:rsidR="0015770F" w:rsidRDefault="0015770F" w:rsidP="0015770F">
      <w:r>
        <w:t>c) Evaluate</w:t>
      </w:r>
    </w:p>
    <w:p w:rsidR="0015770F" w:rsidRDefault="0015770F" w:rsidP="0015770F">
      <w:r>
        <w:t>d) Doubt</w:t>
      </w:r>
    </w:p>
    <w:p w:rsidR="0015770F" w:rsidRDefault="0015770F" w:rsidP="0015770F"/>
    <w:p w:rsidR="0015770F" w:rsidRDefault="0015770F" w:rsidP="0015770F">
      <w:r>
        <w:t xml:space="preserve">4. Descartes was of the opinion that the soul is </w:t>
      </w:r>
    </w:p>
    <w:p w:rsidR="0015770F" w:rsidRDefault="0015770F" w:rsidP="0015770F">
      <w:r>
        <w:t>a) Physical</w:t>
      </w:r>
    </w:p>
    <w:p w:rsidR="0015770F" w:rsidRDefault="0015770F" w:rsidP="0015770F">
      <w:r>
        <w:t>b) Material</w:t>
      </w:r>
    </w:p>
    <w:p w:rsidR="0015770F" w:rsidRDefault="0015770F" w:rsidP="0015770F">
      <w:r>
        <w:t>c) Metaphysical</w:t>
      </w:r>
    </w:p>
    <w:p w:rsidR="0015770F" w:rsidRDefault="0015770F" w:rsidP="0015770F">
      <w:r>
        <w:t>d) Substantial</w:t>
      </w:r>
    </w:p>
    <w:p w:rsidR="0015770F" w:rsidRDefault="0015770F" w:rsidP="0015770F"/>
    <w:p w:rsidR="0015770F" w:rsidRDefault="0015770F" w:rsidP="0015770F">
      <w:r>
        <w:t>5. Associationists is a group of three ____________ of the 16</w:t>
      </w:r>
      <w:r>
        <w:rPr>
          <w:vertAlign w:val="superscript"/>
        </w:rPr>
        <w:t>th</w:t>
      </w:r>
      <w:r>
        <w:t xml:space="preserve"> century.</w:t>
      </w:r>
    </w:p>
    <w:p w:rsidR="0015770F" w:rsidRDefault="0015770F" w:rsidP="0015770F">
      <w:r>
        <w:t>a) French psychologists</w:t>
      </w:r>
    </w:p>
    <w:p w:rsidR="0015770F" w:rsidRDefault="0015770F" w:rsidP="0015770F">
      <w:r>
        <w:t>b) German psychologists</w:t>
      </w:r>
    </w:p>
    <w:p w:rsidR="0015770F" w:rsidRDefault="0015770F" w:rsidP="0015770F">
      <w:r>
        <w:t>c) Greek psychologists</w:t>
      </w:r>
    </w:p>
    <w:p w:rsidR="0015770F" w:rsidRDefault="0015770F" w:rsidP="0015770F">
      <w:r>
        <w:t>d) English psychologists</w:t>
      </w:r>
    </w:p>
    <w:p w:rsidR="0015770F" w:rsidRDefault="0015770F" w:rsidP="0015770F"/>
    <w:p w:rsidR="0015770F" w:rsidRDefault="0015770F" w:rsidP="0015770F">
      <w:r>
        <w:t>6. ___________ was a psychologist and a writer who is known for his book “Leviathan” which was published in 1651.</w:t>
      </w:r>
    </w:p>
    <w:p w:rsidR="0015770F" w:rsidRDefault="0015770F" w:rsidP="0015770F">
      <w:r>
        <w:t>a) Thomas Hobbes</w:t>
      </w:r>
    </w:p>
    <w:p w:rsidR="0015770F" w:rsidRDefault="0015770F" w:rsidP="0015770F">
      <w:r>
        <w:t>b) John Locke</w:t>
      </w:r>
    </w:p>
    <w:p w:rsidR="0015770F" w:rsidRDefault="0015770F" w:rsidP="0015770F">
      <w:r>
        <w:t>c) Galileo</w:t>
      </w:r>
    </w:p>
    <w:p w:rsidR="0015770F" w:rsidRDefault="0015770F" w:rsidP="0015770F">
      <w:r>
        <w:t>d) Averroes</w:t>
      </w:r>
    </w:p>
    <w:p w:rsidR="0015770F" w:rsidRDefault="0015770F" w:rsidP="0015770F"/>
    <w:p w:rsidR="0015770F" w:rsidRDefault="0015770F" w:rsidP="0015770F">
      <w:r>
        <w:t>7. Materialist thinkers were of the view that matter is ____________, which means that matter changes from one form to another.</w:t>
      </w:r>
    </w:p>
    <w:p w:rsidR="0015770F" w:rsidRDefault="0015770F" w:rsidP="0015770F">
      <w:r>
        <w:t>a) Tedious</w:t>
      </w:r>
    </w:p>
    <w:p w:rsidR="0015770F" w:rsidRDefault="0015770F" w:rsidP="0015770F">
      <w:r>
        <w:t>b) Tiresome</w:t>
      </w:r>
    </w:p>
    <w:p w:rsidR="0015770F" w:rsidRDefault="0015770F" w:rsidP="0015770F">
      <w:r>
        <w:t>c) Dynamic</w:t>
      </w:r>
    </w:p>
    <w:p w:rsidR="0015770F" w:rsidRDefault="0015770F" w:rsidP="0015770F">
      <w:r>
        <w:t>d) Monotonous</w:t>
      </w:r>
    </w:p>
    <w:p w:rsidR="0015770F" w:rsidRDefault="0015770F" w:rsidP="0015770F"/>
    <w:p w:rsidR="0015770F" w:rsidRDefault="0015770F" w:rsidP="0015770F">
      <w:r>
        <w:t xml:space="preserve">8. The idea of finding similarities between man and machines is called </w:t>
      </w:r>
    </w:p>
    <w:p w:rsidR="0015770F" w:rsidRDefault="0015770F" w:rsidP="0015770F">
      <w:r>
        <w:t>a) Dualism</w:t>
      </w:r>
    </w:p>
    <w:p w:rsidR="0015770F" w:rsidRDefault="0015770F" w:rsidP="0015770F">
      <w:r>
        <w:t>b) Mechanical materialism</w:t>
      </w:r>
    </w:p>
    <w:p w:rsidR="0015770F" w:rsidRDefault="0015770F" w:rsidP="0015770F">
      <w:r>
        <w:t xml:space="preserve">c) associationism </w:t>
      </w:r>
    </w:p>
    <w:p w:rsidR="0015770F" w:rsidRDefault="0015770F" w:rsidP="0015770F">
      <w:r>
        <w:t>d) none of above</w:t>
      </w:r>
    </w:p>
    <w:p w:rsidR="0015770F" w:rsidRDefault="0015770F" w:rsidP="0015770F"/>
    <w:p w:rsidR="0015770F" w:rsidRDefault="0015770F" w:rsidP="0015770F">
      <w:r>
        <w:t xml:space="preserve">9. According to John Lock we learn by </w:t>
      </w:r>
    </w:p>
    <w:p w:rsidR="0015770F" w:rsidRDefault="0015770F" w:rsidP="0015770F">
      <w:r>
        <w:t>a) Sensations</w:t>
      </w:r>
    </w:p>
    <w:p w:rsidR="0015770F" w:rsidRDefault="0015770F" w:rsidP="0015770F">
      <w:r>
        <w:t>b) Reflection</w:t>
      </w:r>
    </w:p>
    <w:p w:rsidR="0015770F" w:rsidRDefault="0015770F" w:rsidP="0015770F">
      <w:r>
        <w:t>c) Both a and b</w:t>
      </w:r>
    </w:p>
    <w:p w:rsidR="0015770F" w:rsidRDefault="0015770F" w:rsidP="0015770F">
      <w:r>
        <w:t>d) None of above</w:t>
      </w:r>
    </w:p>
    <w:p w:rsidR="0015770F" w:rsidRDefault="0015770F" w:rsidP="0015770F"/>
    <w:p w:rsidR="0015770F" w:rsidRDefault="0015770F" w:rsidP="0015770F">
      <w:r>
        <w:t>10. One of the important ideas of _____________ was that, that there is no difference in the chemical elements of trees, animals and man.</w:t>
      </w:r>
    </w:p>
    <w:p w:rsidR="0015770F" w:rsidRDefault="0015770F" w:rsidP="0015770F">
      <w:r>
        <w:t>a) Auguste Comte</w:t>
      </w:r>
    </w:p>
    <w:p w:rsidR="0015770F" w:rsidRDefault="0015770F" w:rsidP="0015770F">
      <w:r>
        <w:t>b) David Hume</w:t>
      </w:r>
    </w:p>
    <w:p w:rsidR="0015770F" w:rsidRDefault="0015770F" w:rsidP="0015770F">
      <w:r>
        <w:t>c) Friedrich Hegel</w:t>
      </w:r>
    </w:p>
    <w:p w:rsidR="0015770F" w:rsidRDefault="0015770F" w:rsidP="0015770F">
      <w:r>
        <w:lastRenderedPageBreak/>
        <w:t>d) Denis Diderot</w:t>
      </w:r>
    </w:p>
    <w:p w:rsidR="0015770F" w:rsidRDefault="0015770F" w:rsidP="0015770F">
      <w:pPr>
        <w:jc w:val="both"/>
        <w:rPr>
          <w:b/>
          <w:sz w:val="22"/>
          <w:szCs w:val="22"/>
        </w:rPr>
      </w:pPr>
    </w:p>
    <w:p w:rsidR="0015770F" w:rsidRDefault="0015770F" w:rsidP="0015770F">
      <w:pPr>
        <w:jc w:val="center"/>
        <w:rPr>
          <w:b/>
          <w:sz w:val="22"/>
          <w:szCs w:val="22"/>
        </w:rPr>
      </w:pPr>
      <w:r>
        <w:rPr>
          <w:b/>
          <w:sz w:val="22"/>
          <w:szCs w:val="22"/>
        </w:rPr>
        <w:t>______________________</w:t>
      </w:r>
    </w:p>
    <w:p w:rsidR="007C4710" w:rsidRDefault="007C4710" w:rsidP="007C4710">
      <w:pPr>
        <w:numPr>
          <w:ilvl w:val="0"/>
          <w:numId w:val="27"/>
        </w:numPr>
      </w:pPr>
      <w:r>
        <w:t>Primary perception and the secondary perception, a concept given by Avicenna, can you differentiate between the two.</w:t>
      </w:r>
    </w:p>
    <w:p w:rsidR="007C4710" w:rsidRDefault="007C4710" w:rsidP="007C4710">
      <w:pPr>
        <w:numPr>
          <w:ilvl w:val="0"/>
          <w:numId w:val="27"/>
        </w:numPr>
      </w:pPr>
      <w:r>
        <w:t>Avicenna tried to explain the human actions, for this purpose he recognized four stages of motions which are:</w:t>
      </w:r>
    </w:p>
    <w:p w:rsidR="007C4710" w:rsidRDefault="007C4710" w:rsidP="007C4710">
      <w:pPr>
        <w:ind w:left="720"/>
      </w:pPr>
      <w:r>
        <w:t>a) Imagination</w:t>
      </w:r>
    </w:p>
    <w:p w:rsidR="007C4710" w:rsidRDefault="007C4710" w:rsidP="007C4710">
      <w:pPr>
        <w:ind w:left="360"/>
      </w:pPr>
      <w:r>
        <w:t xml:space="preserve">      b) Desires</w:t>
      </w:r>
    </w:p>
    <w:p w:rsidR="007C4710" w:rsidRDefault="007C4710" w:rsidP="007C4710">
      <w:pPr>
        <w:ind w:left="360"/>
      </w:pPr>
      <w:r>
        <w:t xml:space="preserve">      c) Impulsion and</w:t>
      </w:r>
    </w:p>
    <w:p w:rsidR="007C4710" w:rsidRDefault="007C4710" w:rsidP="007C4710">
      <w:pPr>
        <w:ind w:left="360"/>
      </w:pPr>
      <w:r>
        <w:t xml:space="preserve">      d) Movement</w:t>
      </w:r>
    </w:p>
    <w:p w:rsidR="007C4710" w:rsidRPr="00577028" w:rsidRDefault="007C4710" w:rsidP="007C4710">
      <w:pPr>
        <w:ind w:left="360"/>
      </w:pPr>
      <w:r>
        <w:t xml:space="preserve">      Ponder over these four stages and give an example of each from your own.</w:t>
      </w:r>
    </w:p>
    <w:p w:rsidR="007C4710" w:rsidRDefault="007C4710" w:rsidP="007C4710">
      <w:pPr>
        <w:jc w:val="both"/>
        <w:rPr>
          <w:b/>
        </w:rPr>
      </w:pPr>
    </w:p>
    <w:p w:rsidR="007C4710" w:rsidRDefault="007C4710" w:rsidP="007C4710">
      <w:pPr>
        <w:rPr>
          <w:b/>
          <w:sz w:val="28"/>
          <w:szCs w:val="28"/>
          <w:u w:val="single"/>
        </w:rPr>
      </w:pPr>
      <w:r w:rsidRPr="00B97DEB">
        <w:rPr>
          <w:b/>
          <w:sz w:val="28"/>
          <w:szCs w:val="28"/>
          <w:u w:val="single"/>
        </w:rPr>
        <w:t>Solution</w:t>
      </w:r>
    </w:p>
    <w:p w:rsidR="007C4710" w:rsidRDefault="007C4710" w:rsidP="007C4710">
      <w:pPr>
        <w:jc w:val="both"/>
        <w:rPr>
          <w:b/>
        </w:rPr>
      </w:pPr>
    </w:p>
    <w:p w:rsidR="007C4710" w:rsidRPr="00137BC9" w:rsidRDefault="007C4710" w:rsidP="007C4710">
      <w:pPr>
        <w:jc w:val="both"/>
      </w:pPr>
      <w:r w:rsidRPr="00137BC9">
        <w:t>Difference between Primary and Secondary Perception</w:t>
      </w:r>
      <w:r>
        <w:t>:</w:t>
      </w:r>
    </w:p>
    <w:p w:rsidR="007C4710" w:rsidRPr="0017026C" w:rsidRDefault="007C4710" w:rsidP="007C4710">
      <w:pPr>
        <w:jc w:val="both"/>
        <w:rPr>
          <w:sz w:val="22"/>
          <w:szCs w:val="22"/>
        </w:rPr>
      </w:pPr>
      <w:r w:rsidRPr="0017026C">
        <w:rPr>
          <w:sz w:val="22"/>
          <w:szCs w:val="22"/>
        </w:rPr>
        <w:t>Avicenna distinguished between "primary" and "secondary" perceptions. The "primary" perception is the product of a person’s own mind and interna</w:t>
      </w:r>
      <w:r>
        <w:rPr>
          <w:sz w:val="22"/>
          <w:szCs w:val="22"/>
        </w:rPr>
        <w:t>l world. It is subjective and is a</w:t>
      </w:r>
      <w:r w:rsidRPr="0017026C">
        <w:rPr>
          <w:sz w:val="22"/>
          <w:szCs w:val="22"/>
        </w:rPr>
        <w:t xml:space="preserve"> state of the </w:t>
      </w:r>
      <w:r>
        <w:rPr>
          <w:sz w:val="22"/>
          <w:szCs w:val="22"/>
        </w:rPr>
        <w:t>person’s</w:t>
      </w:r>
      <w:r w:rsidRPr="0017026C">
        <w:rPr>
          <w:sz w:val="22"/>
          <w:szCs w:val="22"/>
        </w:rPr>
        <w:t xml:space="preserve"> own mind. For example, if someone is walking through a jungle and he or she knows that there are wolves in it, and he or she sees the shadow of a plant in the darkness and perceives it as a wolf. There is no </w:t>
      </w:r>
      <w:r>
        <w:rPr>
          <w:sz w:val="22"/>
          <w:szCs w:val="22"/>
        </w:rPr>
        <w:t>wolf but it’s the product of a</w:t>
      </w:r>
      <w:r w:rsidRPr="0017026C">
        <w:rPr>
          <w:sz w:val="22"/>
          <w:szCs w:val="22"/>
        </w:rPr>
        <w:t xml:space="preserve"> person’s own mind. We may also call it an illusion</w:t>
      </w:r>
      <w:r>
        <w:rPr>
          <w:sz w:val="22"/>
          <w:szCs w:val="22"/>
        </w:rPr>
        <w:t>,</w:t>
      </w:r>
      <w:r w:rsidRPr="0017026C">
        <w:rPr>
          <w:sz w:val="22"/>
          <w:szCs w:val="22"/>
        </w:rPr>
        <w:t xml:space="preserve"> being wrong perception of a stimulus. Therefore, primary perception according to Avicenna is not based on what reality is. Rather, the person’s mind operates, uses the internal senses and creates a situation for him or her to interpret the stimuli in a specific manner. It is the person’s i</w:t>
      </w:r>
      <w:r>
        <w:rPr>
          <w:sz w:val="22"/>
          <w:szCs w:val="22"/>
        </w:rPr>
        <w:t>nternal world that causes him or</w:t>
      </w:r>
      <w:r w:rsidRPr="0017026C">
        <w:rPr>
          <w:sz w:val="22"/>
          <w:szCs w:val="22"/>
        </w:rPr>
        <w:t xml:space="preserve"> her to perceive something in a specific manner i.e. it is subjective in nature.</w:t>
      </w:r>
    </w:p>
    <w:p w:rsidR="007C4710" w:rsidRPr="0017026C" w:rsidRDefault="007C4710" w:rsidP="007C4710">
      <w:pPr>
        <w:jc w:val="both"/>
        <w:rPr>
          <w:sz w:val="22"/>
          <w:szCs w:val="22"/>
        </w:rPr>
      </w:pPr>
    </w:p>
    <w:p w:rsidR="007C4710" w:rsidRPr="0017026C" w:rsidRDefault="007C4710" w:rsidP="007C4710">
      <w:pPr>
        <w:jc w:val="both"/>
        <w:rPr>
          <w:sz w:val="22"/>
          <w:szCs w:val="22"/>
        </w:rPr>
      </w:pPr>
      <w:r w:rsidRPr="0017026C">
        <w:rPr>
          <w:sz w:val="22"/>
          <w:szCs w:val="22"/>
        </w:rPr>
        <w:t>Th</w:t>
      </w:r>
      <w:r>
        <w:rPr>
          <w:sz w:val="22"/>
          <w:szCs w:val="22"/>
        </w:rPr>
        <w:t>e "secondary" perception is</w:t>
      </w:r>
      <w:r w:rsidRPr="0017026C">
        <w:rPr>
          <w:sz w:val="22"/>
          <w:szCs w:val="22"/>
        </w:rPr>
        <w:t xml:space="preserve"> of the external world. The external perception is the operation of the external five senses. It is objective in nature and uses logic and rationality while observing the phenomena. Avicenna says ‘The pictures of all the things perceived by the senses are conveyed to the organs of perception and are impressed upon them, and are then perceived by the sensory faculties’. This secondary perception is not affected by the personal biases and nature of the person i.e. this perception is not subjective in nature; rather, it is objective and empirical.</w:t>
      </w:r>
    </w:p>
    <w:p w:rsidR="007C4710" w:rsidRPr="0017026C" w:rsidRDefault="007C4710" w:rsidP="007C4710">
      <w:pPr>
        <w:jc w:val="both"/>
        <w:rPr>
          <w:sz w:val="22"/>
          <w:szCs w:val="22"/>
          <w:u w:val="single"/>
        </w:rPr>
      </w:pPr>
    </w:p>
    <w:p w:rsidR="007C4710" w:rsidRPr="00A522D9" w:rsidRDefault="007C4710" w:rsidP="007C4710">
      <w:pPr>
        <w:jc w:val="both"/>
      </w:pPr>
      <w:r w:rsidRPr="00A522D9">
        <w:t>Four Stages of Motion</w:t>
      </w:r>
      <w:r>
        <w:t>:</w:t>
      </w:r>
    </w:p>
    <w:p w:rsidR="007C4710" w:rsidRPr="0017026C" w:rsidRDefault="007C4710" w:rsidP="007C4710">
      <w:pPr>
        <w:jc w:val="both"/>
        <w:rPr>
          <w:sz w:val="22"/>
          <w:szCs w:val="22"/>
        </w:rPr>
      </w:pPr>
      <w:r w:rsidRPr="0017026C">
        <w:rPr>
          <w:sz w:val="22"/>
          <w:szCs w:val="22"/>
        </w:rPr>
        <w:t xml:space="preserve">Avicenna emphasized the strength of soul over body. According to him, it is the soul that governs the human body. It compels the body to do some action or motion in order to satisfy some need. Avicenna proclaimed that these human actions or motions are performed in four stages. By motion Avicenna meant </w:t>
      </w:r>
      <w:r>
        <w:rPr>
          <w:sz w:val="22"/>
          <w:szCs w:val="22"/>
        </w:rPr>
        <w:t>that action leads to satisfy</w:t>
      </w:r>
      <w:r w:rsidRPr="0017026C">
        <w:rPr>
          <w:sz w:val="22"/>
          <w:szCs w:val="22"/>
        </w:rPr>
        <w:t xml:space="preserve"> some desire or impulse of a p</w:t>
      </w:r>
      <w:r>
        <w:rPr>
          <w:sz w:val="22"/>
          <w:szCs w:val="22"/>
        </w:rPr>
        <w:t>erson. Following are the four stages and their examples</w:t>
      </w:r>
      <w:r w:rsidRPr="0017026C">
        <w:rPr>
          <w:sz w:val="22"/>
          <w:szCs w:val="22"/>
        </w:rPr>
        <w:t>:-</w:t>
      </w:r>
    </w:p>
    <w:p w:rsidR="007C4710" w:rsidRPr="0017026C" w:rsidRDefault="007C4710" w:rsidP="007C4710">
      <w:pPr>
        <w:ind w:left="720"/>
        <w:rPr>
          <w:sz w:val="22"/>
          <w:szCs w:val="22"/>
        </w:rPr>
      </w:pPr>
    </w:p>
    <w:p w:rsidR="007C4710" w:rsidRPr="0017026C" w:rsidRDefault="007C4710" w:rsidP="007C4710">
      <w:pPr>
        <w:ind w:left="720" w:hanging="360"/>
        <w:jc w:val="both"/>
        <w:rPr>
          <w:sz w:val="22"/>
          <w:szCs w:val="22"/>
        </w:rPr>
      </w:pPr>
      <w:r w:rsidRPr="0017026C">
        <w:rPr>
          <w:sz w:val="22"/>
          <w:szCs w:val="22"/>
        </w:rPr>
        <w:t xml:space="preserve">a) </w:t>
      </w:r>
      <w:r w:rsidRPr="0017026C">
        <w:rPr>
          <w:sz w:val="22"/>
          <w:szCs w:val="22"/>
        </w:rPr>
        <w:tab/>
      </w:r>
      <w:r w:rsidRPr="0017026C">
        <w:rPr>
          <w:sz w:val="22"/>
          <w:szCs w:val="22"/>
          <w:u w:val="single"/>
        </w:rPr>
        <w:t>Imagination</w:t>
      </w:r>
      <w:r w:rsidRPr="0017026C">
        <w:rPr>
          <w:sz w:val="22"/>
          <w:szCs w:val="22"/>
        </w:rPr>
        <w:t xml:space="preserve">.  It is the ability to form ideas and images in mind about something. This is the first stage of motion where a person thinks about something for the first time. This imagination triggers him or her to further proceed in the direction. For example, a student imagines of getting an “A” in his mathematics course. He will further be inclined to process his thoughts and feelings related to this imagination. </w:t>
      </w:r>
    </w:p>
    <w:p w:rsidR="007C4710" w:rsidRPr="0017026C" w:rsidRDefault="007C4710" w:rsidP="007C4710">
      <w:pPr>
        <w:ind w:left="360"/>
        <w:rPr>
          <w:sz w:val="22"/>
          <w:szCs w:val="22"/>
        </w:rPr>
      </w:pPr>
      <w:r w:rsidRPr="0017026C">
        <w:rPr>
          <w:sz w:val="22"/>
          <w:szCs w:val="22"/>
        </w:rPr>
        <w:t xml:space="preserve">      </w:t>
      </w:r>
    </w:p>
    <w:p w:rsidR="007C4710" w:rsidRPr="0017026C" w:rsidRDefault="007C4710" w:rsidP="007C4710">
      <w:pPr>
        <w:ind w:left="720" w:hanging="360"/>
        <w:jc w:val="both"/>
        <w:rPr>
          <w:sz w:val="22"/>
          <w:szCs w:val="22"/>
        </w:rPr>
      </w:pPr>
      <w:r w:rsidRPr="0017026C">
        <w:rPr>
          <w:sz w:val="22"/>
          <w:szCs w:val="22"/>
        </w:rPr>
        <w:t xml:space="preserve">b) </w:t>
      </w:r>
      <w:r w:rsidRPr="0017026C">
        <w:rPr>
          <w:sz w:val="22"/>
          <w:szCs w:val="22"/>
        </w:rPr>
        <w:tab/>
      </w:r>
      <w:r w:rsidRPr="0017026C">
        <w:rPr>
          <w:sz w:val="22"/>
          <w:szCs w:val="22"/>
          <w:u w:val="single"/>
        </w:rPr>
        <w:t>Desires</w:t>
      </w:r>
      <w:r w:rsidRPr="0017026C">
        <w:rPr>
          <w:sz w:val="22"/>
          <w:szCs w:val="22"/>
        </w:rPr>
        <w:t>.  After further processing, the person enters into second stage. Here a person develops a desire or willingness to achieve or do something. This desire will lead him or her to the next stage of Impulsion. Continuing with the previous example, the student who had imagined of getting an “A” in his mathematics course will further develop a desire and willingness to do effort for getting an “A” in mathematics course. He may think like “I wish I could get an “A”</w:t>
      </w:r>
      <w:r>
        <w:rPr>
          <w:sz w:val="22"/>
          <w:szCs w:val="22"/>
        </w:rPr>
        <w:t xml:space="preserve"> grade</w:t>
      </w:r>
      <w:r w:rsidRPr="0017026C">
        <w:rPr>
          <w:sz w:val="22"/>
          <w:szCs w:val="22"/>
        </w:rPr>
        <w:t xml:space="preserve"> in mathematics.”</w:t>
      </w:r>
    </w:p>
    <w:p w:rsidR="007C4710" w:rsidRPr="0017026C" w:rsidRDefault="007C4710" w:rsidP="007C4710">
      <w:pPr>
        <w:ind w:left="360"/>
        <w:rPr>
          <w:sz w:val="22"/>
          <w:szCs w:val="22"/>
        </w:rPr>
      </w:pPr>
    </w:p>
    <w:p w:rsidR="007C4710" w:rsidRPr="0017026C" w:rsidRDefault="007C4710" w:rsidP="007C4710">
      <w:pPr>
        <w:ind w:left="720" w:hanging="720"/>
        <w:jc w:val="both"/>
        <w:rPr>
          <w:sz w:val="22"/>
          <w:szCs w:val="22"/>
        </w:rPr>
      </w:pPr>
      <w:r w:rsidRPr="0017026C">
        <w:rPr>
          <w:sz w:val="22"/>
          <w:szCs w:val="22"/>
        </w:rPr>
        <w:t xml:space="preserve">c) </w:t>
      </w:r>
      <w:r w:rsidRPr="0017026C">
        <w:rPr>
          <w:sz w:val="22"/>
          <w:szCs w:val="22"/>
        </w:rPr>
        <w:tab/>
      </w:r>
      <w:r w:rsidRPr="0017026C">
        <w:rPr>
          <w:sz w:val="22"/>
          <w:szCs w:val="22"/>
          <w:u w:val="single"/>
        </w:rPr>
        <w:t>Impulsion</w:t>
      </w:r>
      <w:r w:rsidRPr="0017026C">
        <w:rPr>
          <w:sz w:val="22"/>
          <w:szCs w:val="22"/>
        </w:rPr>
        <w:t xml:space="preserve">. This is the third stage where a person’s desires which had developed in the previous stage bring him to the point where he or she realizes that doing something is necessary. It is the urging or forcing somebody into action. Desires force him or her </w:t>
      </w:r>
      <w:r>
        <w:rPr>
          <w:sz w:val="22"/>
          <w:szCs w:val="22"/>
        </w:rPr>
        <w:t xml:space="preserve">to </w:t>
      </w:r>
      <w:r w:rsidRPr="0017026C">
        <w:rPr>
          <w:sz w:val="22"/>
          <w:szCs w:val="22"/>
        </w:rPr>
        <w:t xml:space="preserve">prepare for the action part. For example, the same student who had developed a desire to get an “A” </w:t>
      </w:r>
      <w:r>
        <w:rPr>
          <w:sz w:val="22"/>
          <w:szCs w:val="22"/>
        </w:rPr>
        <w:t>grade in</w:t>
      </w:r>
      <w:r w:rsidRPr="0017026C">
        <w:rPr>
          <w:sz w:val="22"/>
          <w:szCs w:val="22"/>
        </w:rPr>
        <w:t xml:space="preserve"> mathematics course will be fully motivated and </w:t>
      </w:r>
      <w:r>
        <w:rPr>
          <w:sz w:val="22"/>
          <w:szCs w:val="22"/>
        </w:rPr>
        <w:t xml:space="preserve">being </w:t>
      </w:r>
      <w:r w:rsidRPr="0017026C">
        <w:rPr>
          <w:sz w:val="22"/>
          <w:szCs w:val="22"/>
        </w:rPr>
        <w:t xml:space="preserve">forced to satisfy his desire and will decide to go for it. </w:t>
      </w:r>
    </w:p>
    <w:p w:rsidR="007C4710" w:rsidRPr="0017026C" w:rsidRDefault="007C4710" w:rsidP="007C4710">
      <w:pPr>
        <w:ind w:left="360"/>
        <w:rPr>
          <w:sz w:val="22"/>
          <w:szCs w:val="22"/>
        </w:rPr>
      </w:pPr>
    </w:p>
    <w:p w:rsidR="007C4710" w:rsidRPr="0017026C" w:rsidRDefault="007C4710" w:rsidP="007C4710">
      <w:pPr>
        <w:ind w:left="720" w:hanging="360"/>
        <w:jc w:val="both"/>
        <w:rPr>
          <w:sz w:val="22"/>
          <w:szCs w:val="22"/>
        </w:rPr>
      </w:pPr>
    </w:p>
    <w:p w:rsidR="007C4710" w:rsidRPr="0017026C" w:rsidRDefault="007C4710" w:rsidP="007C4710">
      <w:pPr>
        <w:ind w:left="720" w:hanging="360"/>
        <w:jc w:val="both"/>
        <w:rPr>
          <w:sz w:val="22"/>
          <w:szCs w:val="22"/>
        </w:rPr>
      </w:pPr>
      <w:r w:rsidRPr="0017026C">
        <w:rPr>
          <w:sz w:val="22"/>
          <w:szCs w:val="22"/>
        </w:rPr>
        <w:t xml:space="preserve">d) </w:t>
      </w:r>
      <w:r w:rsidRPr="0017026C">
        <w:rPr>
          <w:sz w:val="22"/>
          <w:szCs w:val="22"/>
        </w:rPr>
        <w:tab/>
      </w:r>
      <w:r w:rsidRPr="0017026C">
        <w:rPr>
          <w:sz w:val="22"/>
          <w:szCs w:val="22"/>
          <w:u w:val="single"/>
        </w:rPr>
        <w:t>Movement</w:t>
      </w:r>
      <w:r w:rsidRPr="0017026C">
        <w:rPr>
          <w:sz w:val="22"/>
          <w:szCs w:val="22"/>
        </w:rPr>
        <w:t>.  This is the fourth and last stage where a person actually goes into action to satisfy his or her desires for which he or she was fully motivated in the third stage of impulsion. In this example, the student will start studying late night, consulting various books, acquiring tuition from other sources and getting help from senior students in order to satisfy his or her desire of getting an “A” grade in mathematics course. This action part is regarded as “movement” by Avicenna.</w:t>
      </w:r>
    </w:p>
    <w:p w:rsidR="007C4710" w:rsidRPr="00577028" w:rsidRDefault="007C4710" w:rsidP="007C4710">
      <w:pPr>
        <w:jc w:val="both"/>
        <w:rPr>
          <w:b/>
          <w:u w:val="single"/>
        </w:rPr>
      </w:pPr>
    </w:p>
    <w:p w:rsidR="007C4710" w:rsidRPr="00577028" w:rsidRDefault="007C4710" w:rsidP="007C4710">
      <w:pPr>
        <w:jc w:val="center"/>
        <w:rPr>
          <w:u w:val="single"/>
        </w:rPr>
      </w:pPr>
      <w:r w:rsidRPr="00577028">
        <w:rPr>
          <w:u w:val="single"/>
        </w:rPr>
        <w:t>___________</w:t>
      </w:r>
      <w:r w:rsidRPr="00577028">
        <w:t>_</w:t>
      </w:r>
      <w:r w:rsidRPr="00577028">
        <w:rPr>
          <w:u w:val="single"/>
        </w:rPr>
        <w:t>___________</w:t>
      </w:r>
    </w:p>
    <w:p w:rsidR="007C4710" w:rsidRPr="00577028" w:rsidRDefault="007C4710" w:rsidP="007C4710">
      <w:pPr>
        <w:jc w:val="both"/>
        <w:rPr>
          <w:b/>
        </w:rPr>
      </w:pPr>
    </w:p>
    <w:p w:rsidR="0015770F" w:rsidRDefault="0015770F" w:rsidP="00381CD4">
      <w:bookmarkStart w:id="0" w:name="_GoBack"/>
      <w:bookmarkEnd w:id="0"/>
    </w:p>
    <w:p w:rsidR="00381CD4" w:rsidRPr="00381CD4" w:rsidRDefault="00381CD4" w:rsidP="00381CD4">
      <w:pPr>
        <w:tabs>
          <w:tab w:val="left" w:pos="3360"/>
        </w:tabs>
        <w:rPr>
          <w:b/>
        </w:rPr>
      </w:pPr>
      <w:r>
        <w:tab/>
      </w:r>
    </w:p>
    <w:sectPr w:rsidR="00381CD4" w:rsidRPr="00381CD4" w:rsidSect="00645E28">
      <w:headerReference w:type="even" r:id="rId9"/>
      <w:headerReference w:type="first" r:id="rId10"/>
      <w:pgSz w:w="12240" w:h="15840"/>
      <w:pgMar w:top="426"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C44" w:rsidRDefault="00755C44">
      <w:r>
        <w:separator/>
      </w:r>
    </w:p>
  </w:endnote>
  <w:endnote w:type="continuationSeparator" w:id="0">
    <w:p w:rsidR="00755C44" w:rsidRDefault="0075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C44" w:rsidRDefault="00755C44">
      <w:r>
        <w:separator/>
      </w:r>
    </w:p>
  </w:footnote>
  <w:footnote w:type="continuationSeparator" w:id="0">
    <w:p w:rsidR="00755C44" w:rsidRDefault="00755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EDC" w:rsidRDefault="00755C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31.95pt;height:220.85pt;z-index:-251658240;mso-position-horizontal:center;mso-position-horizontal-relative:margin;mso-position-vertical:center;mso-position-vertical-relative:margin" o:allowincell="f">
          <v:imagedata r:id="rId1" o:title="vu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EDC" w:rsidRDefault="00755C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31.95pt;height:220.85pt;z-index:-251659264;mso-position-horizontal:center;mso-position-horizontal-relative:margin;mso-position-vertical:center;mso-position-vertical-relative:margin" o:allowincell="f">
          <v:imagedata r:id="rId1" o:title="vu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E2DBD4"/>
    <w:lvl w:ilvl="0">
      <w:start w:val="1"/>
      <w:numFmt w:val="decimal"/>
      <w:lvlText w:val="%1."/>
      <w:lvlJc w:val="left"/>
      <w:pPr>
        <w:tabs>
          <w:tab w:val="num" w:pos="1800"/>
        </w:tabs>
        <w:ind w:left="1800" w:hanging="360"/>
      </w:pPr>
    </w:lvl>
  </w:abstractNum>
  <w:abstractNum w:abstractNumId="1">
    <w:nsid w:val="FFFFFF7D"/>
    <w:multiLevelType w:val="singleLevel"/>
    <w:tmpl w:val="0C5EE87C"/>
    <w:lvl w:ilvl="0">
      <w:start w:val="1"/>
      <w:numFmt w:val="decimal"/>
      <w:lvlText w:val="%1."/>
      <w:lvlJc w:val="left"/>
      <w:pPr>
        <w:tabs>
          <w:tab w:val="num" w:pos="1440"/>
        </w:tabs>
        <w:ind w:left="1440" w:hanging="360"/>
      </w:pPr>
    </w:lvl>
  </w:abstractNum>
  <w:abstractNum w:abstractNumId="2">
    <w:nsid w:val="FFFFFF7E"/>
    <w:multiLevelType w:val="singleLevel"/>
    <w:tmpl w:val="5FD291A2"/>
    <w:lvl w:ilvl="0">
      <w:start w:val="1"/>
      <w:numFmt w:val="decimal"/>
      <w:lvlText w:val="%1."/>
      <w:lvlJc w:val="left"/>
      <w:pPr>
        <w:tabs>
          <w:tab w:val="num" w:pos="1080"/>
        </w:tabs>
        <w:ind w:left="1080" w:hanging="360"/>
      </w:pPr>
    </w:lvl>
  </w:abstractNum>
  <w:abstractNum w:abstractNumId="3">
    <w:nsid w:val="FFFFFF7F"/>
    <w:multiLevelType w:val="singleLevel"/>
    <w:tmpl w:val="5C3A9BB6"/>
    <w:lvl w:ilvl="0">
      <w:start w:val="1"/>
      <w:numFmt w:val="decimal"/>
      <w:lvlText w:val="%1."/>
      <w:lvlJc w:val="left"/>
      <w:pPr>
        <w:tabs>
          <w:tab w:val="num" w:pos="720"/>
        </w:tabs>
        <w:ind w:left="720" w:hanging="360"/>
      </w:pPr>
    </w:lvl>
  </w:abstractNum>
  <w:abstractNum w:abstractNumId="4">
    <w:nsid w:val="FFFFFF80"/>
    <w:multiLevelType w:val="singleLevel"/>
    <w:tmpl w:val="790E70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E140D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CD226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722D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A9AF172"/>
    <w:lvl w:ilvl="0">
      <w:start w:val="1"/>
      <w:numFmt w:val="decimal"/>
      <w:lvlText w:val="%1."/>
      <w:lvlJc w:val="left"/>
      <w:pPr>
        <w:tabs>
          <w:tab w:val="num" w:pos="360"/>
        </w:tabs>
        <w:ind w:left="360" w:hanging="360"/>
      </w:pPr>
    </w:lvl>
  </w:abstractNum>
  <w:abstractNum w:abstractNumId="9">
    <w:nsid w:val="FFFFFF89"/>
    <w:multiLevelType w:val="singleLevel"/>
    <w:tmpl w:val="F4FAE238"/>
    <w:lvl w:ilvl="0">
      <w:start w:val="1"/>
      <w:numFmt w:val="bullet"/>
      <w:lvlText w:val=""/>
      <w:lvlJc w:val="left"/>
      <w:pPr>
        <w:tabs>
          <w:tab w:val="num" w:pos="360"/>
        </w:tabs>
        <w:ind w:left="360" w:hanging="360"/>
      </w:pPr>
      <w:rPr>
        <w:rFonts w:ascii="Symbol" w:hAnsi="Symbol" w:hint="default"/>
      </w:rPr>
    </w:lvl>
  </w:abstractNum>
  <w:abstractNum w:abstractNumId="10">
    <w:nsid w:val="15E76840"/>
    <w:multiLevelType w:val="hybridMultilevel"/>
    <w:tmpl w:val="BFF82704"/>
    <w:lvl w:ilvl="0" w:tplc="A472209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7D50CC5"/>
    <w:multiLevelType w:val="hybridMultilevel"/>
    <w:tmpl w:val="F754FEC0"/>
    <w:lvl w:ilvl="0" w:tplc="38BE1D2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EB292D"/>
    <w:multiLevelType w:val="hybridMultilevel"/>
    <w:tmpl w:val="0FE88AA2"/>
    <w:lvl w:ilvl="0" w:tplc="3138BF3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1B60715"/>
    <w:multiLevelType w:val="hybridMultilevel"/>
    <w:tmpl w:val="08D05A40"/>
    <w:lvl w:ilvl="0" w:tplc="BA387E3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A147D11"/>
    <w:multiLevelType w:val="hybridMultilevel"/>
    <w:tmpl w:val="F336F8BE"/>
    <w:lvl w:ilvl="0" w:tplc="69C0629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FB2019A"/>
    <w:multiLevelType w:val="hybridMultilevel"/>
    <w:tmpl w:val="2A1E0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7A07EF"/>
    <w:multiLevelType w:val="hybridMultilevel"/>
    <w:tmpl w:val="CF5449E4"/>
    <w:lvl w:ilvl="0" w:tplc="1E108B4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6406222"/>
    <w:multiLevelType w:val="hybridMultilevel"/>
    <w:tmpl w:val="A3E067FA"/>
    <w:lvl w:ilvl="0" w:tplc="F380FD50">
      <w:start w:val="1"/>
      <w:numFmt w:val="bullet"/>
      <w:lvlText w:val=""/>
      <w:lvlJc w:val="left"/>
      <w:pPr>
        <w:tabs>
          <w:tab w:val="num" w:pos="1080"/>
        </w:tabs>
        <w:ind w:left="1080" w:hanging="360"/>
      </w:pPr>
      <w:rPr>
        <w:rFonts w:ascii="Symbol" w:hAnsi="Symbol" w:hint="default"/>
        <w:color w:val="auto"/>
        <w:sz w:val="24"/>
      </w:rPr>
    </w:lvl>
    <w:lvl w:ilvl="1" w:tplc="1CDEB90A">
      <w:start w:val="1"/>
      <w:numFmt w:val="bullet"/>
      <w:lvlText w:val=""/>
      <w:lvlJc w:val="left"/>
      <w:pPr>
        <w:tabs>
          <w:tab w:val="num" w:pos="1440"/>
        </w:tabs>
        <w:ind w:left="144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950441"/>
    <w:multiLevelType w:val="hybridMultilevel"/>
    <w:tmpl w:val="F28CA6D0"/>
    <w:lvl w:ilvl="0" w:tplc="AC105DA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7AA2CCF"/>
    <w:multiLevelType w:val="hybridMultilevel"/>
    <w:tmpl w:val="9E5474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B600E8"/>
    <w:multiLevelType w:val="hybridMultilevel"/>
    <w:tmpl w:val="D9C4E4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9854E6"/>
    <w:multiLevelType w:val="hybridMultilevel"/>
    <w:tmpl w:val="8690B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D20493"/>
    <w:multiLevelType w:val="hybridMultilevel"/>
    <w:tmpl w:val="207CB816"/>
    <w:lvl w:ilvl="0" w:tplc="D8B65D8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BD22E10"/>
    <w:multiLevelType w:val="hybridMultilevel"/>
    <w:tmpl w:val="E0549D0C"/>
    <w:lvl w:ilvl="0" w:tplc="162844A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5A47319"/>
    <w:multiLevelType w:val="hybridMultilevel"/>
    <w:tmpl w:val="C87263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5AE7659"/>
    <w:multiLevelType w:val="hybridMultilevel"/>
    <w:tmpl w:val="7E8678D6"/>
    <w:lvl w:ilvl="0" w:tplc="CFA8D8D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B234CBC"/>
    <w:multiLevelType w:val="hybridMultilevel"/>
    <w:tmpl w:val="1E308B02"/>
    <w:lvl w:ilvl="0" w:tplc="1C6E185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25"/>
  </w:num>
  <w:num w:numId="3">
    <w:abstractNumId w:val="10"/>
  </w:num>
  <w:num w:numId="4">
    <w:abstractNumId w:val="23"/>
  </w:num>
  <w:num w:numId="5">
    <w:abstractNumId w:val="16"/>
  </w:num>
  <w:num w:numId="6">
    <w:abstractNumId w:val="22"/>
  </w:num>
  <w:num w:numId="7">
    <w:abstractNumId w:val="13"/>
  </w:num>
  <w:num w:numId="8">
    <w:abstractNumId w:val="14"/>
  </w:num>
  <w:num w:numId="9">
    <w:abstractNumId w:val="12"/>
  </w:num>
  <w:num w:numId="10">
    <w:abstractNumId w:val="2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1"/>
  </w:num>
  <w:num w:numId="23">
    <w:abstractNumId w:val="21"/>
  </w:num>
  <w:num w:numId="24">
    <w:abstractNumId w:val="24"/>
  </w:num>
  <w:num w:numId="25">
    <w:abstractNumId w:val="19"/>
  </w:num>
  <w:num w:numId="26">
    <w:abstractNumId w:val="2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393"/>
    <w:rsid w:val="00001887"/>
    <w:rsid w:val="00013C11"/>
    <w:rsid w:val="0001692C"/>
    <w:rsid w:val="00021431"/>
    <w:rsid w:val="00040EF9"/>
    <w:rsid w:val="00051DBB"/>
    <w:rsid w:val="00053776"/>
    <w:rsid w:val="00064DAF"/>
    <w:rsid w:val="00076322"/>
    <w:rsid w:val="000941AD"/>
    <w:rsid w:val="000C58F6"/>
    <w:rsid w:val="000D6794"/>
    <w:rsid w:val="000E1F9E"/>
    <w:rsid w:val="001108AF"/>
    <w:rsid w:val="0011711E"/>
    <w:rsid w:val="001219F4"/>
    <w:rsid w:val="00132CC2"/>
    <w:rsid w:val="00135F9F"/>
    <w:rsid w:val="0015770F"/>
    <w:rsid w:val="00163676"/>
    <w:rsid w:val="0016522B"/>
    <w:rsid w:val="0017171D"/>
    <w:rsid w:val="00184073"/>
    <w:rsid w:val="001A4D4B"/>
    <w:rsid w:val="001B4EBA"/>
    <w:rsid w:val="001C5E50"/>
    <w:rsid w:val="001E26B6"/>
    <w:rsid w:val="001F26FC"/>
    <w:rsid w:val="00200C9E"/>
    <w:rsid w:val="00241964"/>
    <w:rsid w:val="002461FC"/>
    <w:rsid w:val="00263861"/>
    <w:rsid w:val="00287DEE"/>
    <w:rsid w:val="002A38C5"/>
    <w:rsid w:val="002A3A3C"/>
    <w:rsid w:val="002A4D1D"/>
    <w:rsid w:val="002A725D"/>
    <w:rsid w:val="002C4C90"/>
    <w:rsid w:val="002D063E"/>
    <w:rsid w:val="002D13F0"/>
    <w:rsid w:val="002E5287"/>
    <w:rsid w:val="00314F59"/>
    <w:rsid w:val="00324121"/>
    <w:rsid w:val="00333430"/>
    <w:rsid w:val="00336908"/>
    <w:rsid w:val="00344BC4"/>
    <w:rsid w:val="00381CD4"/>
    <w:rsid w:val="00385B2B"/>
    <w:rsid w:val="00393520"/>
    <w:rsid w:val="003B176D"/>
    <w:rsid w:val="003C1326"/>
    <w:rsid w:val="003D2FFF"/>
    <w:rsid w:val="003E17F4"/>
    <w:rsid w:val="003F187C"/>
    <w:rsid w:val="003F1E34"/>
    <w:rsid w:val="00400F88"/>
    <w:rsid w:val="004045CB"/>
    <w:rsid w:val="00414C76"/>
    <w:rsid w:val="0041621B"/>
    <w:rsid w:val="00421174"/>
    <w:rsid w:val="004211EA"/>
    <w:rsid w:val="00471AD1"/>
    <w:rsid w:val="004811C8"/>
    <w:rsid w:val="00484A35"/>
    <w:rsid w:val="004875DB"/>
    <w:rsid w:val="00495240"/>
    <w:rsid w:val="004961E2"/>
    <w:rsid w:val="004B40A9"/>
    <w:rsid w:val="004D5447"/>
    <w:rsid w:val="004D6A35"/>
    <w:rsid w:val="004E15FD"/>
    <w:rsid w:val="0051590B"/>
    <w:rsid w:val="0054642A"/>
    <w:rsid w:val="005525AA"/>
    <w:rsid w:val="00553319"/>
    <w:rsid w:val="00564D10"/>
    <w:rsid w:val="005658D9"/>
    <w:rsid w:val="005700C1"/>
    <w:rsid w:val="005832BB"/>
    <w:rsid w:val="00597D4A"/>
    <w:rsid w:val="005B2087"/>
    <w:rsid w:val="005B2BE4"/>
    <w:rsid w:val="005D6BAA"/>
    <w:rsid w:val="005E3CFA"/>
    <w:rsid w:val="005F2188"/>
    <w:rsid w:val="005F223C"/>
    <w:rsid w:val="00621902"/>
    <w:rsid w:val="00645E28"/>
    <w:rsid w:val="00657478"/>
    <w:rsid w:val="00664CA3"/>
    <w:rsid w:val="006808BA"/>
    <w:rsid w:val="006913B5"/>
    <w:rsid w:val="00692531"/>
    <w:rsid w:val="006937E6"/>
    <w:rsid w:val="00693DB5"/>
    <w:rsid w:val="006B3E3A"/>
    <w:rsid w:val="006B4B75"/>
    <w:rsid w:val="006B5FF6"/>
    <w:rsid w:val="006C6913"/>
    <w:rsid w:val="0070531C"/>
    <w:rsid w:val="007247AF"/>
    <w:rsid w:val="007306A4"/>
    <w:rsid w:val="00755C44"/>
    <w:rsid w:val="007661AF"/>
    <w:rsid w:val="0077664F"/>
    <w:rsid w:val="007B4964"/>
    <w:rsid w:val="007C0C3A"/>
    <w:rsid w:val="007C4710"/>
    <w:rsid w:val="007C4903"/>
    <w:rsid w:val="007D2C5D"/>
    <w:rsid w:val="007D6A7E"/>
    <w:rsid w:val="007F0396"/>
    <w:rsid w:val="00805AC9"/>
    <w:rsid w:val="008245D4"/>
    <w:rsid w:val="00826AD3"/>
    <w:rsid w:val="00843440"/>
    <w:rsid w:val="00853B93"/>
    <w:rsid w:val="008B750D"/>
    <w:rsid w:val="008B78CD"/>
    <w:rsid w:val="008C05EC"/>
    <w:rsid w:val="008C2677"/>
    <w:rsid w:val="008E12E5"/>
    <w:rsid w:val="008E415C"/>
    <w:rsid w:val="008E4EE4"/>
    <w:rsid w:val="008E71CF"/>
    <w:rsid w:val="008F21A7"/>
    <w:rsid w:val="00917D43"/>
    <w:rsid w:val="0092205F"/>
    <w:rsid w:val="009341F5"/>
    <w:rsid w:val="00934B90"/>
    <w:rsid w:val="00960D6B"/>
    <w:rsid w:val="00976B24"/>
    <w:rsid w:val="009A4B61"/>
    <w:rsid w:val="009A4CBC"/>
    <w:rsid w:val="009C6EFA"/>
    <w:rsid w:val="009D2E89"/>
    <w:rsid w:val="009D7555"/>
    <w:rsid w:val="009E4A3B"/>
    <w:rsid w:val="009E7240"/>
    <w:rsid w:val="009F3BCB"/>
    <w:rsid w:val="00A05542"/>
    <w:rsid w:val="00A125C2"/>
    <w:rsid w:val="00A1475A"/>
    <w:rsid w:val="00A17A66"/>
    <w:rsid w:val="00A317E2"/>
    <w:rsid w:val="00A32416"/>
    <w:rsid w:val="00A35CA4"/>
    <w:rsid w:val="00A434C0"/>
    <w:rsid w:val="00A43F2B"/>
    <w:rsid w:val="00A66DFA"/>
    <w:rsid w:val="00A92346"/>
    <w:rsid w:val="00A9419A"/>
    <w:rsid w:val="00AD090F"/>
    <w:rsid w:val="00AD1A2E"/>
    <w:rsid w:val="00B31397"/>
    <w:rsid w:val="00B419B6"/>
    <w:rsid w:val="00B443B7"/>
    <w:rsid w:val="00B66AEE"/>
    <w:rsid w:val="00B7504B"/>
    <w:rsid w:val="00B80878"/>
    <w:rsid w:val="00B93874"/>
    <w:rsid w:val="00B961D8"/>
    <w:rsid w:val="00B96CD5"/>
    <w:rsid w:val="00BA767F"/>
    <w:rsid w:val="00BC5136"/>
    <w:rsid w:val="00BF5E2C"/>
    <w:rsid w:val="00C14085"/>
    <w:rsid w:val="00C16BE7"/>
    <w:rsid w:val="00C27328"/>
    <w:rsid w:val="00C30FDF"/>
    <w:rsid w:val="00C41E4A"/>
    <w:rsid w:val="00C46B4B"/>
    <w:rsid w:val="00C51964"/>
    <w:rsid w:val="00C551BA"/>
    <w:rsid w:val="00C62C27"/>
    <w:rsid w:val="00C654AE"/>
    <w:rsid w:val="00CA05FF"/>
    <w:rsid w:val="00CA2C79"/>
    <w:rsid w:val="00CB4A32"/>
    <w:rsid w:val="00CD6104"/>
    <w:rsid w:val="00CE08F6"/>
    <w:rsid w:val="00D00F87"/>
    <w:rsid w:val="00D25AF6"/>
    <w:rsid w:val="00D36822"/>
    <w:rsid w:val="00D476E9"/>
    <w:rsid w:val="00D53917"/>
    <w:rsid w:val="00D563BF"/>
    <w:rsid w:val="00D67646"/>
    <w:rsid w:val="00D67D0F"/>
    <w:rsid w:val="00D71C21"/>
    <w:rsid w:val="00D84CFE"/>
    <w:rsid w:val="00D87F2E"/>
    <w:rsid w:val="00D944D2"/>
    <w:rsid w:val="00DA15D3"/>
    <w:rsid w:val="00DB17C4"/>
    <w:rsid w:val="00DB2EDC"/>
    <w:rsid w:val="00DC1F98"/>
    <w:rsid w:val="00DE0785"/>
    <w:rsid w:val="00DE4C23"/>
    <w:rsid w:val="00E00BBB"/>
    <w:rsid w:val="00E13CDE"/>
    <w:rsid w:val="00E1783A"/>
    <w:rsid w:val="00E21ED3"/>
    <w:rsid w:val="00E24CAC"/>
    <w:rsid w:val="00E27073"/>
    <w:rsid w:val="00E27297"/>
    <w:rsid w:val="00E36581"/>
    <w:rsid w:val="00E57A83"/>
    <w:rsid w:val="00E72E43"/>
    <w:rsid w:val="00E72F5B"/>
    <w:rsid w:val="00E743F8"/>
    <w:rsid w:val="00E77D93"/>
    <w:rsid w:val="00E968AB"/>
    <w:rsid w:val="00EA121E"/>
    <w:rsid w:val="00EA1846"/>
    <w:rsid w:val="00EA633D"/>
    <w:rsid w:val="00EB36E2"/>
    <w:rsid w:val="00EC5542"/>
    <w:rsid w:val="00ED3EFD"/>
    <w:rsid w:val="00EF0581"/>
    <w:rsid w:val="00EF24F0"/>
    <w:rsid w:val="00EF41DF"/>
    <w:rsid w:val="00EF47DB"/>
    <w:rsid w:val="00F03393"/>
    <w:rsid w:val="00F21CD8"/>
    <w:rsid w:val="00F26DDD"/>
    <w:rsid w:val="00F31437"/>
    <w:rsid w:val="00F34973"/>
    <w:rsid w:val="00F41792"/>
    <w:rsid w:val="00F41897"/>
    <w:rsid w:val="00F60B66"/>
    <w:rsid w:val="00F628E2"/>
    <w:rsid w:val="00F66457"/>
    <w:rsid w:val="00F73107"/>
    <w:rsid w:val="00F84877"/>
    <w:rsid w:val="00F85F01"/>
    <w:rsid w:val="00FA333E"/>
    <w:rsid w:val="00FB5531"/>
    <w:rsid w:val="00FC0697"/>
    <w:rsid w:val="00FC3B11"/>
    <w:rsid w:val="00FC71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240"/>
    <w:rPr>
      <w:sz w:val="24"/>
      <w:szCs w:val="24"/>
      <w:lang w:val="en-US" w:eastAsia="en-US"/>
    </w:rPr>
  </w:style>
  <w:style w:type="paragraph" w:styleId="Heading1">
    <w:name w:val="heading 1"/>
    <w:basedOn w:val="Normal"/>
    <w:next w:val="Normal"/>
    <w:link w:val="Heading1Char"/>
    <w:qFormat/>
    <w:rsid w:val="00381CD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5542"/>
    <w:pPr>
      <w:tabs>
        <w:tab w:val="center" w:pos="4320"/>
        <w:tab w:val="right" w:pos="8640"/>
      </w:tabs>
    </w:pPr>
  </w:style>
  <w:style w:type="paragraph" w:styleId="Footer">
    <w:name w:val="footer"/>
    <w:basedOn w:val="Normal"/>
    <w:rsid w:val="00A05542"/>
    <w:pPr>
      <w:tabs>
        <w:tab w:val="center" w:pos="4320"/>
        <w:tab w:val="right" w:pos="8640"/>
      </w:tabs>
    </w:pPr>
  </w:style>
  <w:style w:type="character" w:customStyle="1" w:styleId="Heading1Char">
    <w:name w:val="Heading 1 Char"/>
    <w:basedOn w:val="DefaultParagraphFont"/>
    <w:link w:val="Heading1"/>
    <w:rsid w:val="00381CD4"/>
    <w:rPr>
      <w:rFonts w:ascii="Cambria" w:eastAsia="Times New Roman" w:hAnsi="Cambria" w:cs="Times New Roman"/>
      <w:b/>
      <w:bCs/>
      <w:kern w:val="32"/>
      <w:sz w:val="32"/>
      <w:szCs w:val="32"/>
    </w:rPr>
  </w:style>
  <w:style w:type="paragraph" w:styleId="NormalWeb">
    <w:name w:val="Normal (Web)"/>
    <w:basedOn w:val="Normal"/>
    <w:rsid w:val="00381CD4"/>
    <w:pPr>
      <w:spacing w:before="100" w:beforeAutospacing="1" w:after="100" w:afterAutospacing="1"/>
    </w:pPr>
  </w:style>
  <w:style w:type="paragraph" w:styleId="BalloonText">
    <w:name w:val="Balloon Text"/>
    <w:basedOn w:val="Normal"/>
    <w:link w:val="BalloonTextChar"/>
    <w:rsid w:val="00E13CDE"/>
    <w:rPr>
      <w:rFonts w:ascii="Tahoma" w:hAnsi="Tahoma" w:cs="Tahoma"/>
      <w:sz w:val="16"/>
      <w:szCs w:val="16"/>
    </w:rPr>
  </w:style>
  <w:style w:type="character" w:customStyle="1" w:styleId="BalloonTextChar">
    <w:name w:val="Balloon Text Char"/>
    <w:basedOn w:val="DefaultParagraphFont"/>
    <w:link w:val="BalloonText"/>
    <w:rsid w:val="00E13CD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240"/>
    <w:rPr>
      <w:sz w:val="24"/>
      <w:szCs w:val="24"/>
      <w:lang w:val="en-US" w:eastAsia="en-US"/>
    </w:rPr>
  </w:style>
  <w:style w:type="paragraph" w:styleId="Heading1">
    <w:name w:val="heading 1"/>
    <w:basedOn w:val="Normal"/>
    <w:next w:val="Normal"/>
    <w:link w:val="Heading1Char"/>
    <w:qFormat/>
    <w:rsid w:val="00381CD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5542"/>
    <w:pPr>
      <w:tabs>
        <w:tab w:val="center" w:pos="4320"/>
        <w:tab w:val="right" w:pos="8640"/>
      </w:tabs>
    </w:pPr>
  </w:style>
  <w:style w:type="paragraph" w:styleId="Footer">
    <w:name w:val="footer"/>
    <w:basedOn w:val="Normal"/>
    <w:rsid w:val="00A05542"/>
    <w:pPr>
      <w:tabs>
        <w:tab w:val="center" w:pos="4320"/>
        <w:tab w:val="right" w:pos="8640"/>
      </w:tabs>
    </w:pPr>
  </w:style>
  <w:style w:type="character" w:customStyle="1" w:styleId="Heading1Char">
    <w:name w:val="Heading 1 Char"/>
    <w:basedOn w:val="DefaultParagraphFont"/>
    <w:link w:val="Heading1"/>
    <w:rsid w:val="00381CD4"/>
    <w:rPr>
      <w:rFonts w:ascii="Cambria" w:eastAsia="Times New Roman" w:hAnsi="Cambria" w:cs="Times New Roman"/>
      <w:b/>
      <w:bCs/>
      <w:kern w:val="32"/>
      <w:sz w:val="32"/>
      <w:szCs w:val="32"/>
    </w:rPr>
  </w:style>
  <w:style w:type="paragraph" w:styleId="NormalWeb">
    <w:name w:val="Normal (Web)"/>
    <w:basedOn w:val="Normal"/>
    <w:rsid w:val="00381CD4"/>
    <w:pPr>
      <w:spacing w:before="100" w:beforeAutospacing="1" w:after="100" w:afterAutospacing="1"/>
    </w:pPr>
  </w:style>
  <w:style w:type="paragraph" w:styleId="BalloonText">
    <w:name w:val="Balloon Text"/>
    <w:basedOn w:val="Normal"/>
    <w:link w:val="BalloonTextChar"/>
    <w:rsid w:val="00E13CDE"/>
    <w:rPr>
      <w:rFonts w:ascii="Tahoma" w:hAnsi="Tahoma" w:cs="Tahoma"/>
      <w:sz w:val="16"/>
      <w:szCs w:val="16"/>
    </w:rPr>
  </w:style>
  <w:style w:type="character" w:customStyle="1" w:styleId="BalloonTextChar">
    <w:name w:val="Balloon Text Char"/>
    <w:basedOn w:val="DefaultParagraphFont"/>
    <w:link w:val="BalloonText"/>
    <w:rsid w:val="00E13CD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89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1928</Words>
  <Characters>10609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Assignment</vt:lpstr>
    </vt:vector>
  </TitlesOfParts>
  <Company>VU OF PAKISTAN</Company>
  <LinksUpToDate>false</LinksUpToDate>
  <CharactersWithSpaces>12512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
  <dc:creator>X</dc:creator>
  <cp:keywords/>
  <cp:lastModifiedBy>x</cp:lastModifiedBy>
  <cp:revision>5</cp:revision>
  <dcterms:created xsi:type="dcterms:W3CDTF">2015-09-03T18:31:00Z</dcterms:created>
  <dcterms:modified xsi:type="dcterms:W3CDTF">2015-09-03T18:32:00Z</dcterms:modified>
</cp:coreProperties>
</file>