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2D" w:rsidRDefault="00E7082D" w:rsidP="00E7082D">
      <w:pPr>
        <w:pStyle w:val="Header"/>
        <w:ind w:right="360"/>
        <w:jc w:val="center"/>
        <w:rPr>
          <w:color w:val="F79646"/>
          <w:sz w:val="32"/>
          <w:szCs w:val="32"/>
        </w:rPr>
      </w:pPr>
      <w:r w:rsidRPr="00E7082D">
        <w:rPr>
          <w:rFonts w:ascii="Times New Roman" w:hAnsi="Times New Roman"/>
          <w:b/>
          <w:color w:val="00B050"/>
          <w:szCs w:val="22"/>
          <w:u w:val="single"/>
        </w:rPr>
        <w:t xml:space="preserve">Chapter 7 </w:t>
      </w:r>
      <w:r w:rsidRPr="00E7082D">
        <w:rPr>
          <w:rFonts w:ascii="Times New Roman" w:hAnsi="Times New Roman"/>
          <w:b/>
          <w:szCs w:val="22"/>
          <w:u w:val="single"/>
        </w:rPr>
        <w:t xml:space="preserve">– </w:t>
      </w:r>
      <w:r w:rsidRPr="00E7082D">
        <w:rPr>
          <w:rFonts w:ascii="Times New Roman" w:hAnsi="Times New Roman"/>
          <w:b/>
          <w:color w:val="FF0000"/>
          <w:szCs w:val="22"/>
          <w:u w:val="single"/>
        </w:rPr>
        <w:t>Public Opinion</w:t>
      </w:r>
    </w:p>
    <w:p w:rsidR="007C7C0D" w:rsidRPr="0012743B" w:rsidRDefault="007C7C0D" w:rsidP="007C7C0D">
      <w:pPr>
        <w:pStyle w:val="ChapSummaryHead"/>
        <w:spacing w:before="480" w:after="240"/>
        <w:rPr>
          <w:color w:val="F79646"/>
          <w:sz w:val="32"/>
          <w:szCs w:val="32"/>
        </w:rPr>
      </w:pPr>
      <w:r w:rsidRPr="0012743B">
        <w:rPr>
          <w:color w:val="F79646"/>
          <w:sz w:val="32"/>
          <w:szCs w:val="32"/>
        </w:rPr>
        <w:fldChar w:fldCharType="begin"/>
      </w:r>
      <w:r w:rsidRPr="0012743B">
        <w:rPr>
          <w:color w:val="F79646"/>
          <w:sz w:val="32"/>
          <w:szCs w:val="32"/>
        </w:rPr>
        <w:instrText xml:space="preserve"> seq NL1 \r 0 \h </w:instrText>
      </w:r>
      <w:r w:rsidRPr="0012743B">
        <w:rPr>
          <w:color w:val="F79646"/>
          <w:sz w:val="32"/>
          <w:szCs w:val="32"/>
        </w:rPr>
        <w:fldChar w:fldCharType="end"/>
      </w:r>
      <w:r w:rsidRPr="0012743B">
        <w:rPr>
          <w:color w:val="F79646"/>
          <w:sz w:val="32"/>
          <w:szCs w:val="32"/>
        </w:rPr>
        <w:t>Overview</w:t>
      </w:r>
    </w:p>
    <w:p w:rsidR="007C7C0D" w:rsidRDefault="007C7C0D" w:rsidP="007C7C0D">
      <w:pPr>
        <w:pStyle w:val="BodyText1"/>
      </w:pPr>
      <w:r>
        <w:t>It is difficult to speak of “public opinion” in the United States. This is partly because there are many publics, with many different opinions. It is also partly because opinions on all but relatively simple topics tend to be uninformed, unstable, and sensitive to different ways of asking poll questions.</w:t>
      </w:r>
    </w:p>
    <w:p w:rsidR="007C7C0D" w:rsidRDefault="007C7C0D" w:rsidP="007C7C0D">
      <w:pPr>
        <w:pStyle w:val="BodyText1"/>
      </w:pPr>
      <w:r>
        <w:t>The chief sources of political opinion are the family, religion, information media, and schooling. Once, occupation (or income) was a central determinant of opinion, but with the spread of higher education, the connection between occupational status (or income) and opinion is no longer quite so close. Today, greater cleavages in opinion are related to social class (in which schooling is an important component) and region.</w:t>
      </w:r>
    </w:p>
    <w:p w:rsidR="007C7C0D" w:rsidRDefault="007C7C0D" w:rsidP="007C7C0D">
      <w:pPr>
        <w:pStyle w:val="BodyText1"/>
      </w:pPr>
      <w:r>
        <w:t xml:space="preserve">Political ideology guides political opinion, but measuring ideology is often difficult. Typically, Americans do not use ideological terminology when reporting or discussing their political opinions, and most survey instruments are incapable of fully measuring the relationship between ideology and political opinion. Furthermore, survey participants are often reluctant to share their ideological opinions if they perceive those opinions to be socially or morally unacceptable. </w:t>
      </w:r>
    </w:p>
    <w:p w:rsidR="007C7C0D" w:rsidRDefault="007C7C0D" w:rsidP="007C7C0D">
      <w:pPr>
        <w:pStyle w:val="BodyText1"/>
      </w:pPr>
      <w:r>
        <w:t>Political elites are much more likely to display a consistent ideology, whether liberal or conservative. Elites are important because they have a disproportionate influence on public policy. They also influence mass opinion through the dissemination of information and the evocation of political norms.</w:t>
      </w:r>
    </w:p>
    <w:p w:rsidR="007C7C0D" w:rsidRPr="0012743B" w:rsidRDefault="007C7C0D" w:rsidP="007C7C0D">
      <w:pPr>
        <w:pStyle w:val="ChapOutlineHead"/>
        <w:spacing w:before="480" w:after="240"/>
        <w:rPr>
          <w:color w:val="F79646"/>
          <w:sz w:val="32"/>
          <w:szCs w:val="32"/>
        </w:rPr>
      </w:pPr>
      <w:r w:rsidRPr="0012743B">
        <w:rPr>
          <w:color w:val="F79646"/>
          <w:sz w:val="32"/>
          <w:szCs w:val="32"/>
        </w:rPr>
        <w:fldChar w:fldCharType="begin"/>
      </w:r>
      <w:r w:rsidRPr="0012743B">
        <w:rPr>
          <w:color w:val="F79646"/>
          <w:sz w:val="32"/>
          <w:szCs w:val="32"/>
        </w:rPr>
        <w:instrText xml:space="preserve"> seq NL1 \r 0 \h </w:instrText>
      </w:r>
      <w:r w:rsidRPr="0012743B">
        <w:rPr>
          <w:color w:val="F79646"/>
          <w:sz w:val="32"/>
          <w:szCs w:val="32"/>
        </w:rPr>
        <w:fldChar w:fldCharType="end"/>
      </w:r>
      <w:r w:rsidRPr="0012743B">
        <w:rPr>
          <w:color w:val="F79646"/>
          <w:sz w:val="32"/>
          <w:szCs w:val="32"/>
        </w:rPr>
        <w:t>Chapter Outline</w:t>
      </w:r>
      <w:r w:rsidRPr="0012743B">
        <w:rPr>
          <w:color w:val="F79646"/>
          <w:sz w:val="32"/>
          <w:szCs w:val="32"/>
        </w:rPr>
        <w:fldChar w:fldCharType="begin"/>
      </w:r>
      <w:r w:rsidRPr="0012743B">
        <w:rPr>
          <w:color w:val="F79646"/>
          <w:sz w:val="32"/>
          <w:szCs w:val="32"/>
        </w:rPr>
        <w:instrText xml:space="preserve"> SEQ NLI \r 0 \h </w:instrText>
      </w:r>
      <w:r w:rsidRPr="0012743B">
        <w:rPr>
          <w:color w:val="F79646"/>
          <w:sz w:val="32"/>
          <w:szCs w:val="32"/>
        </w:rPr>
        <w:fldChar w:fldCharType="end"/>
      </w:r>
    </w:p>
    <w:p w:rsidR="007C7C0D" w:rsidRDefault="007C7C0D" w:rsidP="007C7C0D">
      <w:pPr>
        <w:pStyle w:val="Outline-I"/>
        <w:spacing w:before="240" w:after="120"/>
        <w:ind w:left="720" w:hanging="720"/>
        <w:rPr>
          <w:b/>
          <w:color w:val="1F497D"/>
          <w:sz w:val="28"/>
          <w:szCs w:val="28"/>
        </w:rPr>
      </w:pPr>
      <w:r w:rsidRPr="008B12D3">
        <w:rPr>
          <w:b/>
          <w:color w:val="1F497D"/>
          <w:sz w:val="28"/>
          <w:szCs w:val="28"/>
        </w:rPr>
        <w:fldChar w:fldCharType="begin"/>
      </w:r>
      <w:r w:rsidRPr="008B12D3">
        <w:rPr>
          <w:b/>
          <w:color w:val="1F497D"/>
          <w:sz w:val="28"/>
          <w:szCs w:val="28"/>
        </w:rPr>
        <w:instrText xml:space="preserve"> seq NLI \* ROMAN </w:instrText>
      </w:r>
      <w:r w:rsidRPr="008B12D3">
        <w:rPr>
          <w:b/>
          <w:color w:val="1F497D"/>
          <w:sz w:val="28"/>
          <w:szCs w:val="28"/>
        </w:rPr>
        <w:fldChar w:fldCharType="separate"/>
      </w:r>
      <w:r>
        <w:rPr>
          <w:b/>
          <w:noProof/>
          <w:color w:val="1F497D"/>
          <w:sz w:val="28"/>
          <w:szCs w:val="28"/>
        </w:rPr>
        <w:t>I</w:t>
      </w:r>
      <w:r w:rsidRPr="008B12D3">
        <w:rPr>
          <w:b/>
          <w:color w:val="1F497D"/>
          <w:sz w:val="28"/>
          <w:szCs w:val="28"/>
        </w:rPr>
        <w:fldChar w:fldCharType="end"/>
      </w:r>
      <w:r w:rsidRPr="008B12D3">
        <w:rPr>
          <w:b/>
          <w:color w:val="1F497D"/>
          <w:sz w:val="28"/>
          <w:szCs w:val="28"/>
        </w:rPr>
        <w:fldChar w:fldCharType="begin"/>
      </w:r>
      <w:r w:rsidRPr="008B12D3">
        <w:rPr>
          <w:b/>
          <w:color w:val="1F497D"/>
          <w:sz w:val="28"/>
          <w:szCs w:val="28"/>
        </w:rPr>
        <w:instrText xml:space="preserve"> seq NLA \r 0 \h </w:instrText>
      </w:r>
      <w:r w:rsidRPr="008B12D3">
        <w:rPr>
          <w:b/>
          <w:color w:val="1F497D"/>
          <w:sz w:val="28"/>
          <w:szCs w:val="28"/>
        </w:rPr>
        <w:fldChar w:fldCharType="end"/>
      </w:r>
      <w:r w:rsidRPr="008B12D3">
        <w:rPr>
          <w:b/>
          <w:color w:val="1F497D"/>
          <w:sz w:val="28"/>
          <w:szCs w:val="28"/>
        </w:rPr>
        <w:t>.</w:t>
      </w:r>
      <w:r w:rsidRPr="008B12D3">
        <w:rPr>
          <w:b/>
          <w:color w:val="1F497D"/>
          <w:sz w:val="28"/>
          <w:szCs w:val="28"/>
        </w:rPr>
        <w:tab/>
      </w:r>
      <w:r>
        <w:rPr>
          <w:b/>
          <w:color w:val="1F497D"/>
          <w:sz w:val="28"/>
          <w:szCs w:val="28"/>
        </w:rPr>
        <w:t>Introduction</w:t>
      </w:r>
    </w:p>
    <w:p w:rsidR="007C7C0D" w:rsidRPr="006E2505" w:rsidRDefault="007C7C0D" w:rsidP="007C7C0D">
      <w:pPr>
        <w:pStyle w:val="BodyText1"/>
        <w:numPr>
          <w:ilvl w:val="0"/>
          <w:numId w:val="47"/>
        </w:numPr>
        <w:ind w:left="1440" w:hanging="720"/>
        <w:rPr>
          <w:highlight w:val="yellow"/>
        </w:rPr>
      </w:pPr>
      <w:r w:rsidRPr="006E2505">
        <w:rPr>
          <w:highlight w:val="yellow"/>
        </w:rPr>
        <w:t>Public opinion refers to how people think or feel about particular things.</w:t>
      </w:r>
    </w:p>
    <w:p w:rsidR="007C7C0D" w:rsidRPr="008B12D3" w:rsidRDefault="007C7C0D" w:rsidP="007C7C0D">
      <w:pPr>
        <w:pStyle w:val="Outline-I"/>
        <w:spacing w:before="240" w:after="120"/>
        <w:ind w:left="720" w:hanging="720"/>
        <w:rPr>
          <w:b/>
          <w:color w:val="1F497D"/>
          <w:sz w:val="28"/>
          <w:szCs w:val="28"/>
        </w:rPr>
      </w:pPr>
      <w:r>
        <w:rPr>
          <w:b/>
          <w:color w:val="1F497D"/>
          <w:sz w:val="28"/>
          <w:szCs w:val="28"/>
        </w:rPr>
        <w:t>II.</w:t>
      </w:r>
      <w:r>
        <w:rPr>
          <w:b/>
          <w:color w:val="1F497D"/>
          <w:sz w:val="28"/>
          <w:szCs w:val="28"/>
        </w:rPr>
        <w:tab/>
      </w:r>
      <w:r w:rsidRPr="008B12D3">
        <w:rPr>
          <w:b/>
          <w:color w:val="1F497D"/>
          <w:sz w:val="28"/>
          <w:szCs w:val="28"/>
        </w:rPr>
        <w:t xml:space="preserve">Public </w:t>
      </w:r>
      <w:r>
        <w:rPr>
          <w:b/>
          <w:color w:val="1F497D"/>
          <w:sz w:val="28"/>
          <w:szCs w:val="28"/>
        </w:rPr>
        <w:t>O</w:t>
      </w:r>
      <w:r w:rsidRPr="008B12D3">
        <w:rPr>
          <w:b/>
          <w:color w:val="1F497D"/>
          <w:sz w:val="28"/>
          <w:szCs w:val="28"/>
        </w:rPr>
        <w:t xml:space="preserve">pinion and </w:t>
      </w:r>
      <w:r>
        <w:rPr>
          <w:b/>
          <w:color w:val="1F497D"/>
          <w:sz w:val="28"/>
          <w:szCs w:val="28"/>
        </w:rPr>
        <w:t>D</w:t>
      </w:r>
      <w:r w:rsidRPr="008B12D3">
        <w:rPr>
          <w:b/>
          <w:color w:val="1F497D"/>
          <w:sz w:val="28"/>
          <w:szCs w:val="28"/>
        </w:rPr>
        <w:t>emocracy</w:t>
      </w:r>
    </w:p>
    <w:p w:rsidR="007C7C0D" w:rsidRDefault="007C7C0D" w:rsidP="007C7C0D">
      <w:pPr>
        <w:pStyle w:val="Outline-A"/>
        <w:numPr>
          <w:ilvl w:val="0"/>
          <w:numId w:val="1"/>
        </w:numPr>
        <w:ind w:left="1440" w:hanging="720"/>
      </w:pPr>
      <w:r>
        <w:fldChar w:fldCharType="begin"/>
      </w:r>
      <w:r>
        <w:instrText xml:space="preserve"> seq NL1 \r 0 \h </w:instrText>
      </w:r>
      <w:r>
        <w:fldChar w:fldCharType="end"/>
      </w:r>
      <w:r>
        <w:t>Should government leaders do what the people want?</w:t>
      </w:r>
    </w:p>
    <w:p w:rsidR="007C7C0D" w:rsidRDefault="007C7C0D" w:rsidP="007C7C0D">
      <w:pPr>
        <w:pStyle w:val="Outline-A"/>
        <w:numPr>
          <w:ilvl w:val="0"/>
          <w:numId w:val="1"/>
        </w:numPr>
        <w:ind w:left="1440" w:hanging="720"/>
      </w:pPr>
      <w:r>
        <w:fldChar w:fldCharType="begin"/>
      </w:r>
      <w:r>
        <w:instrText xml:space="preserve"> seq NL1 \r 0 \h </w:instrText>
      </w:r>
      <w:r>
        <w:fldChar w:fldCharType="end"/>
      </w:r>
      <w:r>
        <w:t>Reasons for discrepancies between public opinion and government policies</w:t>
      </w:r>
    </w:p>
    <w:p w:rsidR="007C7C0D" w:rsidRDefault="007C7C0D" w:rsidP="007C7C0D">
      <w:pPr>
        <w:pStyle w:val="Outline-1"/>
        <w:numPr>
          <w:ilvl w:val="0"/>
          <w:numId w:val="2"/>
        </w:numPr>
        <w:ind w:left="2160" w:hanging="720"/>
      </w:pPr>
      <w:r>
        <w:fldChar w:fldCharType="begin"/>
      </w:r>
      <w:r>
        <w:instrText xml:space="preserve"> seq NL_a \r 0 \h </w:instrText>
      </w:r>
      <w:r>
        <w:fldChar w:fldCharType="end"/>
      </w:r>
      <w:r>
        <w:t>Constitutional structure limits influence of public opinion:</w:t>
      </w:r>
    </w:p>
    <w:p w:rsidR="007C7C0D" w:rsidRDefault="007C7C0D" w:rsidP="007C7C0D">
      <w:pPr>
        <w:pStyle w:val="Outline-a0"/>
        <w:numPr>
          <w:ilvl w:val="0"/>
          <w:numId w:val="4"/>
        </w:numPr>
        <w:ind w:left="2880" w:hanging="720"/>
      </w:pPr>
      <w:r>
        <w:fldChar w:fldCharType="begin"/>
      </w:r>
      <w:r>
        <w:instrText xml:space="preserve"> seq NL_1_ \r 0 \h </w:instrText>
      </w:r>
      <w:r>
        <w:fldChar w:fldCharType="end"/>
      </w:r>
      <w:r>
        <w:t>Purpose of government is not to do what the people want; purpose is found in the six items mentioned in the Preamble to the Constitution</w:t>
      </w:r>
    </w:p>
    <w:p w:rsidR="007C7C0D" w:rsidRDefault="007C7C0D" w:rsidP="007C7C0D">
      <w:pPr>
        <w:pStyle w:val="Outline-a0"/>
        <w:numPr>
          <w:ilvl w:val="0"/>
          <w:numId w:val="4"/>
        </w:numPr>
        <w:ind w:left="2880" w:hanging="720"/>
      </w:pPr>
      <w:r>
        <w:fldChar w:fldCharType="begin"/>
      </w:r>
      <w:r>
        <w:instrText xml:space="preserve"> seq NL_1_ \r 0 \h </w:instrText>
      </w:r>
      <w:r>
        <w:fldChar w:fldCharType="end"/>
      </w:r>
      <w:r>
        <w:t>Government structure contains several checks on public opinion: representative government, federalism, separation of powers, and independent judiciary.</w:t>
      </w:r>
    </w:p>
    <w:p w:rsidR="007C7C0D" w:rsidRPr="00E73840" w:rsidRDefault="007C7C0D" w:rsidP="007C7C0D">
      <w:pPr>
        <w:pStyle w:val="Outline-1"/>
        <w:numPr>
          <w:ilvl w:val="0"/>
          <w:numId w:val="3"/>
        </w:numPr>
        <w:ind w:left="2160" w:hanging="720"/>
        <w:rPr>
          <w:highlight w:val="yellow"/>
        </w:rPr>
      </w:pPr>
      <w:r w:rsidRPr="00E73840">
        <w:rPr>
          <w:highlight w:val="yellow"/>
        </w:rPr>
        <w:fldChar w:fldCharType="begin"/>
      </w:r>
      <w:r w:rsidRPr="00E73840">
        <w:rPr>
          <w:highlight w:val="yellow"/>
        </w:rPr>
        <w:instrText xml:space="preserve"> seq NL_a \r 0 \h </w:instrText>
      </w:r>
      <w:r w:rsidRPr="00E73840">
        <w:rPr>
          <w:highlight w:val="yellow"/>
        </w:rPr>
        <w:fldChar w:fldCharType="end"/>
      </w:r>
      <w:r w:rsidRPr="00E73840">
        <w:rPr>
          <w:highlight w:val="yellow"/>
        </w:rPr>
        <w:t>Discerning public opinion is difficult.</w:t>
      </w:r>
    </w:p>
    <w:p w:rsidR="007C7C0D" w:rsidRDefault="007C7C0D" w:rsidP="007C7C0D">
      <w:pPr>
        <w:pStyle w:val="Outline-I"/>
        <w:spacing w:before="240" w:after="120"/>
        <w:ind w:left="720" w:hanging="720"/>
      </w:pPr>
      <w:r w:rsidRPr="008B12D3">
        <w:rPr>
          <w:b/>
          <w:color w:val="1F497D"/>
          <w:sz w:val="28"/>
          <w:szCs w:val="28"/>
        </w:rPr>
        <w:fldChar w:fldCharType="begin"/>
      </w:r>
      <w:r w:rsidRPr="008B12D3">
        <w:rPr>
          <w:b/>
          <w:color w:val="1F497D"/>
          <w:sz w:val="28"/>
          <w:szCs w:val="28"/>
        </w:rPr>
        <w:instrText xml:space="preserve"> seq NLI \* ROMAN </w:instrText>
      </w:r>
      <w:r w:rsidRPr="008B12D3">
        <w:rPr>
          <w:b/>
          <w:color w:val="1F497D"/>
          <w:sz w:val="28"/>
          <w:szCs w:val="28"/>
        </w:rPr>
        <w:fldChar w:fldCharType="separate"/>
      </w:r>
      <w:r>
        <w:rPr>
          <w:b/>
          <w:noProof/>
          <w:color w:val="1F497D"/>
          <w:sz w:val="28"/>
          <w:szCs w:val="28"/>
        </w:rPr>
        <w:t>II</w:t>
      </w:r>
      <w:r w:rsidRPr="008B12D3">
        <w:rPr>
          <w:b/>
          <w:color w:val="1F497D"/>
          <w:sz w:val="28"/>
          <w:szCs w:val="28"/>
        </w:rPr>
        <w:fldChar w:fldCharType="end"/>
      </w:r>
      <w:r>
        <w:rPr>
          <w:b/>
          <w:color w:val="1F497D"/>
          <w:sz w:val="28"/>
          <w:szCs w:val="28"/>
        </w:rPr>
        <w:t>I</w:t>
      </w:r>
      <w:r w:rsidRPr="008B12D3">
        <w:rPr>
          <w:b/>
          <w:color w:val="1F497D"/>
          <w:sz w:val="28"/>
          <w:szCs w:val="28"/>
        </w:rPr>
        <w:fldChar w:fldCharType="begin"/>
      </w:r>
      <w:r w:rsidRPr="008B12D3">
        <w:rPr>
          <w:b/>
          <w:color w:val="1F497D"/>
          <w:sz w:val="28"/>
          <w:szCs w:val="28"/>
        </w:rPr>
        <w:instrText xml:space="preserve"> seq NLA \r 0 \h </w:instrText>
      </w:r>
      <w:r w:rsidRPr="008B12D3">
        <w:rPr>
          <w:b/>
          <w:color w:val="1F497D"/>
          <w:sz w:val="28"/>
          <w:szCs w:val="28"/>
        </w:rPr>
        <w:fldChar w:fldCharType="end"/>
      </w:r>
      <w:r w:rsidRPr="008B12D3">
        <w:rPr>
          <w:b/>
          <w:color w:val="1F497D"/>
          <w:sz w:val="28"/>
          <w:szCs w:val="28"/>
        </w:rPr>
        <w:t>.</w:t>
      </w:r>
      <w:r w:rsidRPr="008B12D3">
        <w:rPr>
          <w:b/>
          <w:color w:val="1F497D"/>
          <w:sz w:val="28"/>
          <w:szCs w:val="28"/>
        </w:rPr>
        <w:tab/>
        <w:t xml:space="preserve">What </w:t>
      </w:r>
      <w:r>
        <w:rPr>
          <w:b/>
          <w:color w:val="1F497D"/>
          <w:sz w:val="28"/>
          <w:szCs w:val="28"/>
        </w:rPr>
        <w:t>I</w:t>
      </w:r>
      <w:r w:rsidRPr="008B12D3">
        <w:rPr>
          <w:b/>
          <w:color w:val="1F497D"/>
          <w:sz w:val="28"/>
          <w:szCs w:val="28"/>
        </w:rPr>
        <w:t xml:space="preserve">s </w:t>
      </w:r>
      <w:r>
        <w:rPr>
          <w:b/>
          <w:color w:val="1F497D"/>
          <w:sz w:val="28"/>
          <w:szCs w:val="28"/>
        </w:rPr>
        <w:t>P</w:t>
      </w:r>
      <w:r w:rsidRPr="008B12D3">
        <w:rPr>
          <w:b/>
          <w:color w:val="1F497D"/>
          <w:sz w:val="28"/>
          <w:szCs w:val="28"/>
        </w:rPr>
        <w:t xml:space="preserve">ublic </w:t>
      </w:r>
      <w:r>
        <w:rPr>
          <w:b/>
          <w:color w:val="1F497D"/>
          <w:sz w:val="28"/>
          <w:szCs w:val="28"/>
        </w:rPr>
        <w:t>O</w:t>
      </w:r>
      <w:r w:rsidRPr="008B12D3">
        <w:rPr>
          <w:b/>
          <w:color w:val="1F497D"/>
          <w:sz w:val="28"/>
          <w:szCs w:val="28"/>
        </w:rPr>
        <w:t>pinion?</w:t>
      </w:r>
    </w:p>
    <w:p w:rsidR="007C7C0D" w:rsidRPr="00E73840" w:rsidRDefault="007C7C0D" w:rsidP="007C7C0D">
      <w:pPr>
        <w:pStyle w:val="Outline-I"/>
        <w:numPr>
          <w:ilvl w:val="0"/>
          <w:numId w:val="5"/>
        </w:numPr>
        <w:ind w:left="1440" w:hanging="720"/>
        <w:rPr>
          <w:highlight w:val="yellow"/>
        </w:rPr>
      </w:pPr>
      <w:r w:rsidRPr="00E73840">
        <w:rPr>
          <w:highlight w:val="yellow"/>
        </w:rPr>
        <w:t>Public Opinion: How people think or feel about particular things.</w:t>
      </w:r>
    </w:p>
    <w:p w:rsidR="007C7C0D" w:rsidRPr="00E73840" w:rsidRDefault="007C7C0D" w:rsidP="007C7C0D">
      <w:pPr>
        <w:pStyle w:val="Outline-A"/>
        <w:numPr>
          <w:ilvl w:val="0"/>
          <w:numId w:val="6"/>
        </w:numPr>
        <w:ind w:left="1440" w:hanging="720"/>
        <w:rPr>
          <w:highlight w:val="yellow"/>
        </w:rPr>
      </w:pPr>
      <w:r w:rsidRPr="00E73840">
        <w:rPr>
          <w:highlight w:val="yellow"/>
        </w:rPr>
        <w:fldChar w:fldCharType="begin"/>
      </w:r>
      <w:r w:rsidRPr="00E73840">
        <w:rPr>
          <w:highlight w:val="yellow"/>
        </w:rPr>
        <w:instrText xml:space="preserve"> seq NL1 \r 0 \h </w:instrText>
      </w:r>
      <w:r w:rsidRPr="00E73840">
        <w:rPr>
          <w:highlight w:val="yellow"/>
        </w:rPr>
        <w:fldChar w:fldCharType="end"/>
      </w:r>
      <w:r w:rsidRPr="00E73840">
        <w:rPr>
          <w:highlight w:val="yellow"/>
        </w:rPr>
        <w:t>People do not spend a great deal of time thinking about politics; results:</w:t>
      </w:r>
      <w:r w:rsidRPr="00E73840">
        <w:rPr>
          <w:highlight w:val="yellow"/>
        </w:rPr>
        <w:fldChar w:fldCharType="begin"/>
      </w:r>
      <w:r w:rsidRPr="00E73840">
        <w:rPr>
          <w:highlight w:val="yellow"/>
        </w:rPr>
        <w:instrText xml:space="preserve"> SEQ NL1 \r 0 \h </w:instrText>
      </w:r>
      <w:r w:rsidRPr="00E73840">
        <w:rPr>
          <w:highlight w:val="yellow"/>
        </w:rPr>
        <w:fldChar w:fldCharType="end"/>
      </w:r>
    </w:p>
    <w:p w:rsidR="007C7C0D" w:rsidRPr="00E73840" w:rsidRDefault="007C7C0D" w:rsidP="007C7C0D">
      <w:pPr>
        <w:pStyle w:val="Outline-1"/>
        <w:numPr>
          <w:ilvl w:val="0"/>
          <w:numId w:val="7"/>
        </w:numPr>
        <w:ind w:left="2160" w:hanging="720"/>
        <w:rPr>
          <w:highlight w:val="yellow"/>
        </w:rPr>
      </w:pPr>
      <w:r w:rsidRPr="00E73840">
        <w:rPr>
          <w:highlight w:val="yellow"/>
        </w:rPr>
        <w:fldChar w:fldCharType="begin"/>
      </w:r>
      <w:r w:rsidRPr="00E73840">
        <w:rPr>
          <w:highlight w:val="yellow"/>
        </w:rPr>
        <w:instrText xml:space="preserve"> seq NL_a \r 0 \h </w:instrText>
      </w:r>
      <w:r w:rsidRPr="00E73840">
        <w:rPr>
          <w:highlight w:val="yellow"/>
        </w:rPr>
        <w:fldChar w:fldCharType="end"/>
      </w:r>
      <w:r w:rsidRPr="00E73840">
        <w:rPr>
          <w:highlight w:val="yellow"/>
        </w:rPr>
        <w:t>High levels of public ignorance: For example, Monetary Control Bill ruse</w:t>
      </w:r>
    </w:p>
    <w:p w:rsidR="007C7C0D" w:rsidRPr="00E73840" w:rsidRDefault="007C7C0D" w:rsidP="007C7C0D">
      <w:pPr>
        <w:pStyle w:val="Outline-1"/>
        <w:numPr>
          <w:ilvl w:val="0"/>
          <w:numId w:val="7"/>
        </w:numPr>
        <w:ind w:left="2160" w:hanging="720"/>
        <w:rPr>
          <w:highlight w:val="yellow"/>
        </w:rPr>
      </w:pPr>
      <w:r w:rsidRPr="00E73840">
        <w:rPr>
          <w:highlight w:val="yellow"/>
        </w:rPr>
        <w:fldChar w:fldCharType="begin"/>
      </w:r>
      <w:r w:rsidRPr="00E73840">
        <w:rPr>
          <w:highlight w:val="yellow"/>
        </w:rPr>
        <w:instrText xml:space="preserve"> seq NL_a \r 0 \h </w:instrText>
      </w:r>
      <w:r w:rsidRPr="00E73840">
        <w:rPr>
          <w:highlight w:val="yellow"/>
        </w:rPr>
        <w:fldChar w:fldCharType="end"/>
      </w:r>
      <w:r w:rsidRPr="00E73840">
        <w:rPr>
          <w:highlight w:val="yellow"/>
        </w:rPr>
        <w:t>Despite being poorly informed, citizens are quite good at using cues (limited information) to determine which candidates and positions reflect their values or interests.</w:t>
      </w:r>
    </w:p>
    <w:p w:rsidR="007C7C0D" w:rsidRPr="00E73840" w:rsidRDefault="007C7C0D" w:rsidP="007C7C0D">
      <w:pPr>
        <w:pStyle w:val="Outline-1"/>
        <w:numPr>
          <w:ilvl w:val="0"/>
          <w:numId w:val="7"/>
        </w:numPr>
        <w:ind w:left="2160" w:hanging="720"/>
        <w:rPr>
          <w:highlight w:val="yellow"/>
        </w:rPr>
      </w:pPr>
      <w:r w:rsidRPr="00E73840">
        <w:rPr>
          <w:highlight w:val="yellow"/>
        </w:rPr>
        <w:fldChar w:fldCharType="begin"/>
      </w:r>
      <w:r w:rsidRPr="00E73840">
        <w:rPr>
          <w:highlight w:val="yellow"/>
        </w:rPr>
        <w:instrText xml:space="preserve"> seq NL_a \r 0 \h </w:instrText>
      </w:r>
      <w:r w:rsidRPr="00E73840">
        <w:rPr>
          <w:highlight w:val="yellow"/>
        </w:rPr>
        <w:fldChar w:fldCharType="end"/>
      </w:r>
      <w:r w:rsidRPr="00E73840">
        <w:rPr>
          <w:highlight w:val="yellow"/>
        </w:rPr>
        <w:t>Public opinion is less fickle than previously thought.</w:t>
      </w:r>
    </w:p>
    <w:p w:rsidR="007C7C0D" w:rsidRPr="000E6E66" w:rsidRDefault="007C7C0D" w:rsidP="007C7C0D">
      <w:pPr>
        <w:pStyle w:val="Outline-A"/>
        <w:keepNext/>
        <w:keepLines/>
        <w:spacing w:before="240" w:after="120"/>
        <w:ind w:left="1440" w:hanging="720"/>
        <w:rPr>
          <w:highlight w:val="yellow"/>
        </w:rPr>
      </w:pPr>
      <w:r w:rsidRPr="000E6E66">
        <w:rPr>
          <w:b/>
          <w:color w:val="4A442A"/>
          <w:szCs w:val="22"/>
          <w:highlight w:val="yellow"/>
        </w:rPr>
        <w:lastRenderedPageBreak/>
        <w:t>A</w:t>
      </w:r>
      <w:r w:rsidRPr="000E6E66">
        <w:rPr>
          <w:b/>
          <w:color w:val="4A442A"/>
          <w:szCs w:val="22"/>
          <w:highlight w:val="yellow"/>
        </w:rPr>
        <w:fldChar w:fldCharType="begin"/>
      </w:r>
      <w:r w:rsidRPr="000E6E66">
        <w:rPr>
          <w:b/>
          <w:color w:val="4A442A"/>
          <w:szCs w:val="22"/>
          <w:highlight w:val="yellow"/>
        </w:rPr>
        <w:instrText xml:space="preserve"> seq NL1 \r 0 \h </w:instrText>
      </w:r>
      <w:r w:rsidRPr="000E6E66">
        <w:rPr>
          <w:b/>
          <w:color w:val="4A442A"/>
          <w:szCs w:val="22"/>
          <w:highlight w:val="yellow"/>
        </w:rPr>
        <w:fldChar w:fldCharType="end"/>
      </w:r>
      <w:r w:rsidRPr="000E6E66">
        <w:rPr>
          <w:b/>
          <w:color w:val="4A442A"/>
          <w:szCs w:val="22"/>
          <w:highlight w:val="yellow"/>
        </w:rPr>
        <w:t>.</w:t>
      </w:r>
      <w:r w:rsidRPr="000E6E66">
        <w:rPr>
          <w:b/>
          <w:szCs w:val="22"/>
          <w:highlight w:val="yellow"/>
        </w:rPr>
        <w:tab/>
      </w:r>
      <w:r w:rsidRPr="000E6E66">
        <w:rPr>
          <w:b/>
          <w:caps/>
          <w:color w:val="4A442A"/>
          <w:szCs w:val="22"/>
          <w:highlight w:val="yellow"/>
        </w:rPr>
        <w:t>How polling works</w:t>
      </w:r>
      <w:r w:rsidRPr="000E6E66">
        <w:rPr>
          <w:b/>
          <w:caps/>
          <w:color w:val="4A442A"/>
          <w:highlight w:val="yellow"/>
        </w:rPr>
        <w:t xml:space="preserve"> </w:t>
      </w:r>
      <w:r w:rsidRPr="000E6E66">
        <w:rPr>
          <w:highlight w:val="yellow"/>
        </w:rPr>
        <w:t>(THEME A: PUBLIC OPINION POLLING)</w:t>
      </w:r>
      <w:r w:rsidRPr="000E6E66">
        <w:rPr>
          <w:highlight w:val="yellow"/>
        </w:rPr>
        <w:fldChar w:fldCharType="begin"/>
      </w:r>
      <w:r w:rsidRPr="000E6E66">
        <w:rPr>
          <w:highlight w:val="yellow"/>
        </w:rPr>
        <w:instrText xml:space="preserve"> SEQ NL1 \r 0 \h </w:instrText>
      </w:r>
      <w:r w:rsidRPr="000E6E66">
        <w:rPr>
          <w:highlight w:val="yellow"/>
        </w:rPr>
        <w:fldChar w:fldCharType="end"/>
      </w:r>
    </w:p>
    <w:p w:rsidR="007C7C0D" w:rsidRPr="000E6E66" w:rsidRDefault="007C7C0D" w:rsidP="007C7C0D">
      <w:pPr>
        <w:pStyle w:val="Outline-1"/>
        <w:keepNext/>
        <w:keepLines/>
        <w:numPr>
          <w:ilvl w:val="0"/>
          <w:numId w:val="8"/>
        </w:numPr>
        <w:ind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Need to pose reasonable questions that are worded fairly</w:t>
      </w:r>
    </w:p>
    <w:p w:rsidR="007C7C0D" w:rsidRPr="000E6E66" w:rsidRDefault="007C7C0D" w:rsidP="007C7C0D">
      <w:pPr>
        <w:pStyle w:val="Outline-1"/>
        <w:numPr>
          <w:ilvl w:val="0"/>
          <w:numId w:val="9"/>
        </w:numPr>
        <w:ind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Have to ask people about things for which they have some basis to form an opinion.</w:t>
      </w:r>
    </w:p>
    <w:p w:rsidR="007C7C0D" w:rsidRPr="000E6E66" w:rsidRDefault="007C7C0D" w:rsidP="007C7C0D">
      <w:pPr>
        <w:pStyle w:val="Outline-1"/>
        <w:numPr>
          <w:ilvl w:val="1"/>
          <w:numId w:val="10"/>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Random sampling is necessary to ensure a reasonably accurate measure of how the entire population thinks or feels.</w:t>
      </w:r>
    </w:p>
    <w:p w:rsidR="007C7C0D" w:rsidRPr="000E6E66" w:rsidRDefault="007C7C0D" w:rsidP="007C7C0D">
      <w:pPr>
        <w:pStyle w:val="Outline-1"/>
        <w:numPr>
          <w:ilvl w:val="1"/>
          <w:numId w:val="10"/>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Sampling error reflects the difference between the results of two surveys or samples.</w:t>
      </w:r>
    </w:p>
    <w:p w:rsidR="007C7C0D" w:rsidRPr="000E6E66" w:rsidRDefault="007C7C0D" w:rsidP="007C7C0D">
      <w:pPr>
        <w:pStyle w:val="Outline-1"/>
        <w:numPr>
          <w:ilvl w:val="1"/>
          <w:numId w:val="10"/>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Exit polls—interviews with randomly selected voters conducted at polling places on Election Day—have proven quite accurate.</w:t>
      </w:r>
    </w:p>
    <w:p w:rsidR="007C7C0D" w:rsidRPr="000E6E66" w:rsidRDefault="007C7C0D" w:rsidP="007C7C0D">
      <w:pPr>
        <w:pStyle w:val="Outline-1"/>
        <w:numPr>
          <w:ilvl w:val="1"/>
          <w:numId w:val="10"/>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Polling techniques</w:t>
      </w:r>
    </w:p>
    <w:p w:rsidR="007C7C0D" w:rsidRPr="000E6E66" w:rsidRDefault="007C7C0D" w:rsidP="007C7C0D">
      <w:pPr>
        <w:pStyle w:val="Outline-a0"/>
        <w:numPr>
          <w:ilvl w:val="0"/>
          <w:numId w:val="11"/>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For populations over 500,000, pollsters need to make about 15,000 phone calls to reach 1,065 respondents, ensuring the poll has a sampling error of only ±3 percent.</w:t>
      </w:r>
    </w:p>
    <w:p w:rsidR="007C7C0D" w:rsidRPr="000E6E66" w:rsidRDefault="007C7C0D" w:rsidP="007C7C0D">
      <w:pPr>
        <w:pStyle w:val="Outline-a0"/>
        <w:numPr>
          <w:ilvl w:val="0"/>
          <w:numId w:val="11"/>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Polling firms can economize by using smaller than ideal samples but this reduces the reliability of the poll.</w:t>
      </w:r>
    </w:p>
    <w:p w:rsidR="007C7C0D" w:rsidRPr="000E6E66" w:rsidRDefault="007C7C0D" w:rsidP="007C7C0D">
      <w:pPr>
        <w:pStyle w:val="Outline-a0"/>
        <w:numPr>
          <w:ilvl w:val="0"/>
          <w:numId w:val="11"/>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Low response rates harm reliability.</w:t>
      </w:r>
    </w:p>
    <w:p w:rsidR="007C7C0D" w:rsidRPr="000E6E66" w:rsidRDefault="007C7C0D" w:rsidP="007C7C0D">
      <w:pPr>
        <w:pStyle w:val="Outline-A"/>
        <w:spacing w:before="240" w:after="120"/>
        <w:ind w:left="1440" w:hanging="720"/>
        <w:rPr>
          <w:b/>
          <w:caps/>
          <w:color w:val="4A442A"/>
          <w:szCs w:val="22"/>
          <w:highlight w:val="yellow"/>
        </w:rPr>
      </w:pPr>
      <w:r w:rsidRPr="000E6E66">
        <w:rPr>
          <w:b/>
          <w:caps/>
          <w:color w:val="4A442A"/>
          <w:szCs w:val="22"/>
          <w:highlight w:val="yellow"/>
        </w:rPr>
        <w:t>B</w:t>
      </w:r>
      <w:r w:rsidRPr="000E6E66">
        <w:rPr>
          <w:b/>
          <w:caps/>
          <w:color w:val="4A442A"/>
          <w:szCs w:val="22"/>
          <w:highlight w:val="yellow"/>
        </w:rPr>
        <w:fldChar w:fldCharType="begin"/>
      </w:r>
      <w:r w:rsidRPr="000E6E66">
        <w:rPr>
          <w:b/>
          <w:caps/>
          <w:color w:val="4A442A"/>
          <w:szCs w:val="22"/>
          <w:highlight w:val="yellow"/>
        </w:rPr>
        <w:instrText xml:space="preserve"> seq NL1 \r 0 \h </w:instrText>
      </w:r>
      <w:r w:rsidRPr="000E6E66">
        <w:rPr>
          <w:b/>
          <w:caps/>
          <w:color w:val="4A442A"/>
          <w:szCs w:val="22"/>
          <w:highlight w:val="yellow"/>
        </w:rPr>
        <w:fldChar w:fldCharType="end"/>
      </w:r>
      <w:r w:rsidRPr="000E6E66">
        <w:rPr>
          <w:b/>
          <w:caps/>
          <w:color w:val="4A442A"/>
          <w:szCs w:val="22"/>
          <w:highlight w:val="yellow"/>
        </w:rPr>
        <w:t>.</w:t>
      </w:r>
      <w:r w:rsidRPr="000E6E66">
        <w:rPr>
          <w:b/>
          <w:caps/>
          <w:color w:val="4A442A"/>
          <w:szCs w:val="22"/>
          <w:highlight w:val="yellow"/>
        </w:rPr>
        <w:tab/>
        <w:t>How opinions differ</w:t>
      </w:r>
    </w:p>
    <w:p w:rsidR="007C7C0D" w:rsidRPr="000E6E66" w:rsidRDefault="007C7C0D" w:rsidP="007C7C0D">
      <w:pPr>
        <w:pStyle w:val="Outline-1"/>
        <w:numPr>
          <w:ilvl w:val="0"/>
          <w:numId w:val="12"/>
        </w:numPr>
        <w:ind w:left="2160" w:hanging="720"/>
        <w:rPr>
          <w:highlight w:val="yellow"/>
        </w:rPr>
      </w:pPr>
      <w:r w:rsidRPr="000E6E66">
        <w:rPr>
          <w:i/>
          <w:highlight w:val="yellow"/>
        </w:rPr>
        <w:fldChar w:fldCharType="begin"/>
      </w:r>
      <w:r w:rsidRPr="000E6E66">
        <w:rPr>
          <w:i/>
          <w:highlight w:val="yellow"/>
        </w:rPr>
        <w:instrText xml:space="preserve"> seq NL_a \r 0 \h </w:instrText>
      </w:r>
      <w:r w:rsidRPr="000E6E66">
        <w:rPr>
          <w:i/>
          <w:highlight w:val="yellow"/>
        </w:rPr>
        <w:fldChar w:fldCharType="end"/>
      </w:r>
      <w:r w:rsidRPr="000E6E66">
        <w:rPr>
          <w:i/>
          <w:highlight w:val="yellow"/>
        </w:rPr>
        <w:t>Opinion saliency:</w:t>
      </w:r>
      <w:r w:rsidRPr="000E6E66">
        <w:rPr>
          <w:highlight w:val="yellow"/>
        </w:rPr>
        <w:t xml:space="preserve"> Some people care more about certain issues than other people do.</w:t>
      </w:r>
    </w:p>
    <w:p w:rsidR="007C7C0D" w:rsidRPr="000E6E66" w:rsidRDefault="007C7C0D" w:rsidP="007C7C0D">
      <w:pPr>
        <w:pStyle w:val="Outline-1"/>
        <w:numPr>
          <w:ilvl w:val="0"/>
          <w:numId w:val="12"/>
        </w:numPr>
        <w:ind w:left="2160" w:hanging="720"/>
        <w:rPr>
          <w:highlight w:val="yellow"/>
        </w:rPr>
      </w:pPr>
      <w:r w:rsidRPr="000E6E66">
        <w:rPr>
          <w:i/>
          <w:highlight w:val="yellow"/>
        </w:rPr>
        <w:fldChar w:fldCharType="begin"/>
      </w:r>
      <w:r w:rsidRPr="000E6E66">
        <w:rPr>
          <w:i/>
          <w:highlight w:val="yellow"/>
        </w:rPr>
        <w:instrText xml:space="preserve"> seq NL_a \r 0 \h </w:instrText>
      </w:r>
      <w:r w:rsidRPr="000E6E66">
        <w:rPr>
          <w:i/>
          <w:highlight w:val="yellow"/>
        </w:rPr>
        <w:fldChar w:fldCharType="end"/>
      </w:r>
      <w:r w:rsidRPr="000E6E66">
        <w:rPr>
          <w:i/>
          <w:highlight w:val="yellow"/>
        </w:rPr>
        <w:t>Opinion stability:</w:t>
      </w:r>
      <w:r w:rsidRPr="000E6E66">
        <w:rPr>
          <w:highlight w:val="yellow"/>
        </w:rPr>
        <w:t xml:space="preserve"> The steadiness or volatility of opinion on an issue</w:t>
      </w:r>
    </w:p>
    <w:p w:rsidR="007C7C0D" w:rsidRPr="000E6E66" w:rsidRDefault="007C7C0D" w:rsidP="007C7C0D">
      <w:pPr>
        <w:pStyle w:val="Outline-1"/>
        <w:numPr>
          <w:ilvl w:val="0"/>
          <w:numId w:val="12"/>
        </w:numPr>
        <w:ind w:left="2160" w:hanging="720"/>
        <w:rPr>
          <w:highlight w:val="yellow"/>
        </w:rPr>
      </w:pPr>
      <w:r w:rsidRPr="000E6E66">
        <w:rPr>
          <w:i/>
          <w:highlight w:val="yellow"/>
        </w:rPr>
        <w:fldChar w:fldCharType="begin"/>
      </w:r>
      <w:r w:rsidRPr="000E6E66">
        <w:rPr>
          <w:i/>
          <w:highlight w:val="yellow"/>
        </w:rPr>
        <w:instrText xml:space="preserve"> seq NL_a \r 0 \h </w:instrText>
      </w:r>
      <w:r w:rsidRPr="000E6E66">
        <w:rPr>
          <w:i/>
          <w:highlight w:val="yellow"/>
        </w:rPr>
        <w:fldChar w:fldCharType="end"/>
      </w:r>
      <w:r w:rsidRPr="000E6E66">
        <w:rPr>
          <w:i/>
          <w:highlight w:val="yellow"/>
        </w:rPr>
        <w:t>Opinion-policy congruence:</w:t>
      </w:r>
      <w:r w:rsidRPr="000E6E66">
        <w:rPr>
          <w:highlight w:val="yellow"/>
        </w:rPr>
        <w:t xml:space="preserve"> The level of correspondence between government action and majority sentiment on an issue</w:t>
      </w:r>
    </w:p>
    <w:p w:rsidR="007C7C0D" w:rsidRPr="000E6E66" w:rsidRDefault="007C7C0D" w:rsidP="007C7C0D">
      <w:pPr>
        <w:pStyle w:val="Outline-1"/>
        <w:numPr>
          <w:ilvl w:val="0"/>
          <w:numId w:val="12"/>
        </w:numPr>
        <w:ind w:left="2160" w:hanging="720"/>
        <w:rPr>
          <w:highlight w:val="yellow"/>
        </w:rPr>
      </w:pPr>
      <w:r w:rsidRPr="000E6E66">
        <w:rPr>
          <w:i/>
          <w:highlight w:val="yellow"/>
        </w:rPr>
        <w:fldChar w:fldCharType="begin"/>
      </w:r>
      <w:r w:rsidRPr="000E6E66">
        <w:rPr>
          <w:i/>
          <w:highlight w:val="yellow"/>
        </w:rPr>
        <w:instrText xml:space="preserve"> seq NL_a \r 0 \h </w:instrText>
      </w:r>
      <w:r w:rsidRPr="000E6E66">
        <w:rPr>
          <w:i/>
          <w:highlight w:val="yellow"/>
        </w:rPr>
        <w:fldChar w:fldCharType="end"/>
      </w:r>
      <w:r w:rsidRPr="000E6E66">
        <w:rPr>
          <w:i/>
          <w:highlight w:val="yellow"/>
        </w:rPr>
        <w:t>Political socialization:</w:t>
      </w:r>
      <w:r w:rsidRPr="000E6E66">
        <w:rPr>
          <w:highlight w:val="yellow"/>
        </w:rPr>
        <w:t xml:space="preserve"> The process by which personal and other background traits influence one’s views about politics and government</w:t>
      </w:r>
    </w:p>
    <w:p w:rsidR="007C7C0D" w:rsidRPr="000E6E66" w:rsidRDefault="007C7C0D" w:rsidP="007C7C0D">
      <w:pPr>
        <w:pStyle w:val="Outline-a0"/>
        <w:numPr>
          <w:ilvl w:val="0"/>
          <w:numId w:val="14"/>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Children tend to share parents’ political orientations.</w:t>
      </w:r>
    </w:p>
    <w:p w:rsidR="007C7C0D" w:rsidRPr="000E6E66" w:rsidRDefault="007C7C0D" w:rsidP="007C7C0D">
      <w:pPr>
        <w:pStyle w:val="Outline-a0"/>
        <w:numPr>
          <w:ilvl w:val="0"/>
          <w:numId w:val="14"/>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Opinion seems to vary in ways associated with class, race, religion, gender, and other characteristics.</w:t>
      </w:r>
    </w:p>
    <w:p w:rsidR="007C7C0D" w:rsidRPr="000E6E66" w:rsidRDefault="007C7C0D" w:rsidP="007C7C0D">
      <w:pPr>
        <w:pStyle w:val="Outline-a0"/>
        <w:numPr>
          <w:ilvl w:val="0"/>
          <w:numId w:val="14"/>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But people with similar family histories, religious affiliations, formal educations, and job experiences do not think or vote exactly the same way.</w:t>
      </w:r>
    </w:p>
    <w:p w:rsidR="007C7C0D" w:rsidRPr="000E6E66" w:rsidRDefault="007C7C0D" w:rsidP="007C7C0D">
      <w:pPr>
        <w:pStyle w:val="Outline-1"/>
        <w:numPr>
          <w:ilvl w:val="0"/>
          <w:numId w:val="13"/>
        </w:numPr>
        <w:ind w:left="2160" w:hanging="731"/>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Mass and elite opinions differ</w:t>
      </w:r>
    </w:p>
    <w:p w:rsidR="007C7C0D" w:rsidRPr="000E6E66" w:rsidRDefault="007C7C0D" w:rsidP="007C7C0D">
      <w:pPr>
        <w:pStyle w:val="Outline-a0"/>
        <w:numPr>
          <w:ilvl w:val="0"/>
          <w:numId w:val="15"/>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Elites know more about politics.</w:t>
      </w:r>
    </w:p>
    <w:p w:rsidR="007C7C0D" w:rsidRPr="000E6E66" w:rsidRDefault="007C7C0D" w:rsidP="007C7C0D">
      <w:pPr>
        <w:pStyle w:val="Outline-a0"/>
        <w:numPr>
          <w:ilvl w:val="0"/>
          <w:numId w:val="15"/>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Elites are more likely to hold a consistent set of opinions about the policies government ought to pursue.</w:t>
      </w:r>
      <w:r w:rsidRPr="000E6E66">
        <w:rPr>
          <w:highlight w:val="yellow"/>
        </w:rPr>
        <w:fldChar w:fldCharType="begin"/>
      </w:r>
      <w:r w:rsidRPr="000E6E66">
        <w:rPr>
          <w:highlight w:val="yellow"/>
        </w:rPr>
        <w:instrText xml:space="preserve"> seq NL1 \r 0 \h </w:instrText>
      </w:r>
      <w:r w:rsidRPr="000E6E66">
        <w:rPr>
          <w:highlight w:val="yellow"/>
        </w:rPr>
        <w:fldChar w:fldCharType="end"/>
      </w:r>
    </w:p>
    <w:p w:rsidR="007C7C0D" w:rsidRPr="00E51EBA" w:rsidRDefault="007C7C0D" w:rsidP="007C7C0D">
      <w:pPr>
        <w:pStyle w:val="Outline-I"/>
        <w:keepNext/>
        <w:keepLines/>
        <w:spacing w:before="240" w:after="120"/>
        <w:ind w:left="720" w:hanging="720"/>
        <w:rPr>
          <w:rFonts w:ascii="Arial" w:hAnsi="Arial" w:cs="Arial"/>
          <w:b/>
          <w:color w:val="4A442A"/>
          <w:sz w:val="24"/>
          <w:szCs w:val="24"/>
        </w:rPr>
      </w:pPr>
      <w:r>
        <w:rPr>
          <w:b/>
          <w:color w:val="1F497D"/>
          <w:sz w:val="28"/>
          <w:szCs w:val="28"/>
        </w:rPr>
        <w:t>IV</w:t>
      </w:r>
      <w:r w:rsidRPr="00E51EBA">
        <w:rPr>
          <w:b/>
          <w:color w:val="1F497D"/>
          <w:sz w:val="28"/>
          <w:szCs w:val="28"/>
        </w:rPr>
        <w:fldChar w:fldCharType="begin"/>
      </w:r>
      <w:r w:rsidRPr="00E51EBA">
        <w:rPr>
          <w:b/>
          <w:color w:val="1F497D"/>
          <w:sz w:val="28"/>
          <w:szCs w:val="28"/>
        </w:rPr>
        <w:instrText xml:space="preserve"> seq NLA \r 0 \h </w:instrText>
      </w:r>
      <w:r w:rsidRPr="00E51EBA">
        <w:rPr>
          <w:b/>
          <w:color w:val="1F497D"/>
          <w:sz w:val="28"/>
          <w:szCs w:val="28"/>
        </w:rPr>
        <w:fldChar w:fldCharType="end"/>
      </w:r>
      <w:r w:rsidRPr="00E51EBA">
        <w:rPr>
          <w:b/>
          <w:color w:val="1F497D"/>
          <w:sz w:val="28"/>
          <w:szCs w:val="28"/>
        </w:rPr>
        <w:t>.</w:t>
      </w:r>
      <w:r w:rsidRPr="00E51EBA">
        <w:rPr>
          <w:b/>
          <w:color w:val="1F497D"/>
          <w:sz w:val="28"/>
          <w:szCs w:val="28"/>
        </w:rPr>
        <w:tab/>
        <w:t>Political Socialization</w:t>
      </w:r>
    </w:p>
    <w:p w:rsidR="007C7C0D" w:rsidRPr="00E51EBA" w:rsidRDefault="007C7C0D" w:rsidP="007C7C0D">
      <w:pPr>
        <w:pStyle w:val="Outline-A"/>
        <w:keepNext/>
        <w:keepLines/>
        <w:spacing w:before="240" w:after="120"/>
        <w:ind w:left="1440" w:hanging="720"/>
        <w:rPr>
          <w:b/>
          <w:color w:val="4A442A"/>
          <w:szCs w:val="22"/>
        </w:rPr>
      </w:pPr>
      <w:r w:rsidRPr="00E51EBA">
        <w:rPr>
          <w:b/>
          <w:color w:val="4A442A"/>
          <w:szCs w:val="22"/>
        </w:rPr>
        <w:fldChar w:fldCharType="begin"/>
      </w:r>
      <w:r w:rsidRPr="00E51EBA">
        <w:rPr>
          <w:b/>
          <w:color w:val="4A442A"/>
          <w:szCs w:val="22"/>
        </w:rPr>
        <w:instrText xml:space="preserve"> seq NLA \* ALPHABETIC </w:instrText>
      </w:r>
      <w:r w:rsidRPr="00E51EBA">
        <w:rPr>
          <w:b/>
          <w:color w:val="4A442A"/>
          <w:szCs w:val="22"/>
        </w:rPr>
        <w:fldChar w:fldCharType="separate"/>
      </w:r>
      <w:r>
        <w:rPr>
          <w:b/>
          <w:noProof/>
          <w:color w:val="4A442A"/>
          <w:szCs w:val="22"/>
        </w:rPr>
        <w:t>A</w:t>
      </w:r>
      <w:r w:rsidRPr="00E51EBA">
        <w:rPr>
          <w:b/>
          <w:color w:val="4A442A"/>
          <w:szCs w:val="22"/>
        </w:rPr>
        <w:fldChar w:fldCharType="end"/>
      </w:r>
      <w:r w:rsidRPr="00E51EBA">
        <w:rPr>
          <w:b/>
          <w:color w:val="4A442A"/>
          <w:szCs w:val="22"/>
        </w:rPr>
        <w:fldChar w:fldCharType="begin"/>
      </w:r>
      <w:r w:rsidRPr="00E51EBA">
        <w:rPr>
          <w:b/>
          <w:color w:val="4A442A"/>
          <w:szCs w:val="22"/>
        </w:rPr>
        <w:instrText xml:space="preserve"> seq NL1 \r 0 \h </w:instrText>
      </w:r>
      <w:r w:rsidRPr="00E51EBA">
        <w:rPr>
          <w:b/>
          <w:color w:val="4A442A"/>
          <w:szCs w:val="22"/>
        </w:rPr>
        <w:fldChar w:fldCharType="end"/>
      </w:r>
      <w:r w:rsidRPr="00E51EBA">
        <w:rPr>
          <w:b/>
          <w:color w:val="4A442A"/>
          <w:szCs w:val="22"/>
        </w:rPr>
        <w:t>.</w:t>
      </w:r>
      <w:r w:rsidRPr="00E51EBA">
        <w:rPr>
          <w:b/>
          <w:color w:val="4A442A"/>
          <w:szCs w:val="22"/>
        </w:rPr>
        <w:tab/>
        <w:t>GENES AND THE FAMILY</w:t>
      </w:r>
    </w:p>
    <w:p w:rsidR="007C7C0D" w:rsidRPr="000E6E66" w:rsidRDefault="007C7C0D" w:rsidP="007C7C0D">
      <w:pPr>
        <w:pStyle w:val="Outline-A"/>
        <w:keepNext/>
        <w:keepLines/>
        <w:numPr>
          <w:ilvl w:val="0"/>
          <w:numId w:val="16"/>
        </w:numPr>
        <w:ind w:left="2160" w:hanging="720"/>
        <w:rPr>
          <w:highlight w:val="yellow"/>
        </w:rPr>
      </w:pPr>
      <w:r w:rsidRPr="000E6E66">
        <w:rPr>
          <w:highlight w:val="yellow"/>
        </w:rPr>
        <w:t>The role of family</w:t>
      </w:r>
      <w:r w:rsidRPr="000E6E66">
        <w:rPr>
          <w:highlight w:val="yellow"/>
        </w:rPr>
        <w:fldChar w:fldCharType="begin"/>
      </w:r>
      <w:r w:rsidRPr="000E6E66">
        <w:rPr>
          <w:highlight w:val="yellow"/>
        </w:rPr>
        <w:instrText xml:space="preserve"> SEQ NL1 \r 0 \h </w:instrText>
      </w:r>
      <w:r w:rsidRPr="000E6E66">
        <w:rPr>
          <w:highlight w:val="yellow"/>
        </w:rPr>
        <w:fldChar w:fldCharType="end"/>
      </w:r>
    </w:p>
    <w:p w:rsidR="007C7C0D" w:rsidRPr="000E6E66" w:rsidRDefault="007C7C0D" w:rsidP="007C7C0D">
      <w:pPr>
        <w:pStyle w:val="Outline-1"/>
        <w:numPr>
          <w:ilvl w:val="1"/>
          <w:numId w:val="17"/>
        </w:numPr>
        <w:ind w:left="288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Majority of high school students know and support the party affiliation of their parents.</w:t>
      </w:r>
    </w:p>
    <w:p w:rsidR="007C7C0D" w:rsidRDefault="007C7C0D" w:rsidP="007C7C0D">
      <w:pPr>
        <w:pStyle w:val="BodyText1"/>
        <w:numPr>
          <w:ilvl w:val="0"/>
          <w:numId w:val="17"/>
        </w:numPr>
        <w:spacing w:after="0"/>
        <w:ind w:left="2880" w:hanging="720"/>
      </w:pPr>
      <w:r>
        <w:t>Genetic background explains much of our political ideology.</w:t>
      </w:r>
    </w:p>
    <w:p w:rsidR="007C7C0D" w:rsidRDefault="007C7C0D" w:rsidP="007C7C0D">
      <w:pPr>
        <w:pStyle w:val="BodyText1"/>
        <w:numPr>
          <w:ilvl w:val="1"/>
          <w:numId w:val="20"/>
        </w:numPr>
        <w:tabs>
          <w:tab w:val="clear" w:pos="2040"/>
        </w:tabs>
        <w:spacing w:after="0"/>
        <w:ind w:left="3600" w:hanging="720"/>
      </w:pPr>
      <w:r>
        <w:t>Studies of identical versus fraternal twins show that identical twins (who share same genetic makeup) are more likely to hold the same political views than fraternal twins (who share one-half of the same genetic makeup).</w:t>
      </w:r>
    </w:p>
    <w:p w:rsidR="007C7C0D" w:rsidRDefault="007C7C0D" w:rsidP="007C7C0D">
      <w:pPr>
        <w:pStyle w:val="BodyText1"/>
        <w:numPr>
          <w:ilvl w:val="1"/>
          <w:numId w:val="20"/>
        </w:numPr>
        <w:tabs>
          <w:tab w:val="clear" w:pos="2040"/>
        </w:tabs>
        <w:spacing w:after="0"/>
        <w:ind w:left="3600" w:hanging="720"/>
      </w:pPr>
      <w:r>
        <w:t>Some research indicates that one-third of differences about political beliefs come from genetic sources. Only one-tenth of these differences come from family influence.</w:t>
      </w:r>
    </w:p>
    <w:p w:rsidR="007C7C0D" w:rsidRPr="000E6E66" w:rsidRDefault="007C7C0D" w:rsidP="007C7C0D">
      <w:pPr>
        <w:pStyle w:val="BodyText1"/>
        <w:numPr>
          <w:ilvl w:val="0"/>
          <w:numId w:val="18"/>
        </w:numPr>
        <w:spacing w:after="0"/>
        <w:ind w:left="2880" w:hanging="720"/>
        <w:rPr>
          <w:highlight w:val="yellow"/>
        </w:rPr>
      </w:pPr>
      <w:r w:rsidRPr="000E6E66">
        <w:rPr>
          <w:highlight w:val="yellow"/>
        </w:rPr>
        <w:t>Although genetics can explain only one-half of our political beliefs, the remaining half is affected by our life experiences, friendships, and education.</w:t>
      </w:r>
    </w:p>
    <w:p w:rsidR="007C7C0D" w:rsidRPr="000E6E66" w:rsidRDefault="007C7C0D" w:rsidP="007C7C0D">
      <w:pPr>
        <w:pStyle w:val="BodyText1"/>
        <w:numPr>
          <w:ilvl w:val="0"/>
          <w:numId w:val="18"/>
        </w:numPr>
        <w:spacing w:after="0"/>
        <w:ind w:left="2880" w:hanging="720"/>
        <w:rPr>
          <w:highlight w:val="yellow"/>
        </w:rPr>
      </w:pPr>
      <w:r w:rsidRPr="000E6E66">
        <w:rPr>
          <w:highlight w:val="yellow"/>
        </w:rPr>
        <w:t>However, genetics does not explain party preference, which is still heavily influenced by the political affiliation of our parents.</w:t>
      </w:r>
    </w:p>
    <w:p w:rsidR="007C7C0D" w:rsidRPr="000E6E66" w:rsidRDefault="007C7C0D" w:rsidP="007C7C0D">
      <w:pPr>
        <w:pStyle w:val="Outline-1"/>
        <w:numPr>
          <w:ilvl w:val="1"/>
          <w:numId w:val="18"/>
        </w:numPr>
        <w:ind w:left="288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In recent years, fewer people identify with a political party, so partisan preference is more difficult to pass along to children.</w:t>
      </w:r>
    </w:p>
    <w:p w:rsidR="007C7C0D" w:rsidRPr="000E6E66" w:rsidRDefault="007C7C0D" w:rsidP="007C7C0D">
      <w:pPr>
        <w:pStyle w:val="BodyText1"/>
        <w:numPr>
          <w:ilvl w:val="2"/>
          <w:numId w:val="21"/>
        </w:numPr>
        <w:spacing w:after="0"/>
        <w:ind w:left="3600" w:hanging="720"/>
        <w:rPr>
          <w:highlight w:val="yellow"/>
        </w:rPr>
      </w:pPr>
      <w:r w:rsidRPr="000E6E66">
        <w:rPr>
          <w:highlight w:val="yellow"/>
        </w:rPr>
        <w:t>Age-related differences also appear in opinions on several issues, such as gay marriage, women’s rights, government vouchers for education, and investment of Social Security contributions in stock market accounts. A majority of 18–24-year-olds think elected officials have priorities that differ from their own. Most believe politics does impact their lives.</w:t>
      </w:r>
    </w:p>
    <w:p w:rsidR="007C7C0D" w:rsidRPr="000E6E66" w:rsidRDefault="007C7C0D" w:rsidP="007C7C0D">
      <w:pPr>
        <w:pStyle w:val="BodyText1"/>
        <w:numPr>
          <w:ilvl w:val="1"/>
          <w:numId w:val="19"/>
        </w:numPr>
        <w:spacing w:after="0"/>
        <w:ind w:left="288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Younger voters typically exhibit less partisanship; they are more likely to be independent.</w:t>
      </w:r>
    </w:p>
    <w:p w:rsidR="007C7C0D" w:rsidRPr="000E6E66" w:rsidRDefault="007C7C0D" w:rsidP="007C7C0D">
      <w:pPr>
        <w:pStyle w:val="Outline-1"/>
        <w:numPr>
          <w:ilvl w:val="1"/>
          <w:numId w:val="19"/>
        </w:numPr>
        <w:ind w:left="2880" w:hanging="720"/>
        <w:rPr>
          <w:highlight w:val="yellow"/>
        </w:rPr>
      </w:pPr>
      <w:r w:rsidRPr="000E6E66">
        <w:rPr>
          <w:highlight w:val="yellow"/>
        </w:rPr>
        <w:t>Clear political ideologies are passed on in only a few families.</w:t>
      </w:r>
    </w:p>
    <w:p w:rsidR="007C7C0D" w:rsidRPr="00E51EBA" w:rsidRDefault="007C7C0D" w:rsidP="007C7C0D">
      <w:pPr>
        <w:pStyle w:val="Outline-A"/>
        <w:spacing w:before="240" w:after="120"/>
        <w:ind w:left="1440" w:hanging="720"/>
        <w:rPr>
          <w:rFonts w:ascii="Times New Roman Bold" w:hAnsi="Times New Roman Bold"/>
          <w:b/>
          <w:caps/>
          <w:color w:val="4A442A"/>
        </w:rPr>
      </w:pPr>
      <w:r w:rsidRPr="00E51EBA">
        <w:rPr>
          <w:rFonts w:ascii="Times New Roman Bold" w:hAnsi="Times New Roman Bold"/>
          <w:b/>
          <w:caps/>
          <w:color w:val="4A442A"/>
        </w:rPr>
        <w:fldChar w:fldCharType="begin"/>
      </w:r>
      <w:r w:rsidRPr="00E51EBA">
        <w:rPr>
          <w:rFonts w:ascii="Times New Roman Bold" w:hAnsi="Times New Roman Bold"/>
          <w:b/>
          <w:caps/>
          <w:color w:val="4A442A"/>
        </w:rPr>
        <w:instrText xml:space="preserve"> seq NLA \* ALPHABETIC </w:instrText>
      </w:r>
      <w:r w:rsidRPr="00E51EBA">
        <w:rPr>
          <w:rFonts w:ascii="Times New Roman Bold" w:hAnsi="Times New Roman Bold"/>
          <w:b/>
          <w:caps/>
          <w:color w:val="4A442A"/>
        </w:rPr>
        <w:fldChar w:fldCharType="separate"/>
      </w:r>
      <w:r>
        <w:rPr>
          <w:rFonts w:ascii="Times New Roman Bold" w:hAnsi="Times New Roman Bold"/>
          <w:b/>
          <w:caps/>
          <w:noProof/>
          <w:color w:val="4A442A"/>
        </w:rPr>
        <w:t>B</w:t>
      </w:r>
      <w:r w:rsidRPr="00E51EBA">
        <w:rPr>
          <w:rFonts w:ascii="Times New Roman Bold" w:hAnsi="Times New Roman Bold"/>
          <w:b/>
          <w:caps/>
          <w:color w:val="4A442A"/>
        </w:rPr>
        <w:fldChar w:fldCharType="end"/>
      </w:r>
      <w:r w:rsidRPr="00E51EBA">
        <w:rPr>
          <w:rFonts w:ascii="Times New Roman Bold" w:hAnsi="Times New Roman Bold"/>
          <w:b/>
          <w:caps/>
          <w:color w:val="4A442A"/>
        </w:rPr>
        <w:fldChar w:fldCharType="begin"/>
      </w:r>
      <w:r w:rsidRPr="00E51EBA">
        <w:rPr>
          <w:rFonts w:ascii="Times New Roman Bold" w:hAnsi="Times New Roman Bold"/>
          <w:b/>
          <w:caps/>
          <w:color w:val="4A442A"/>
        </w:rPr>
        <w:instrText xml:space="preserve"> seq NL1 \r 0 \h </w:instrText>
      </w:r>
      <w:r w:rsidRPr="00E51EBA">
        <w:rPr>
          <w:rFonts w:ascii="Times New Roman Bold" w:hAnsi="Times New Roman Bold"/>
          <w:b/>
          <w:caps/>
          <w:color w:val="4A442A"/>
        </w:rPr>
        <w:fldChar w:fldCharType="end"/>
      </w:r>
      <w:r w:rsidRPr="00E51EBA">
        <w:rPr>
          <w:rFonts w:ascii="Times New Roman Bold" w:hAnsi="Times New Roman Bold"/>
          <w:b/>
          <w:caps/>
          <w:color w:val="4A442A"/>
        </w:rPr>
        <w:t>.</w:t>
      </w:r>
      <w:r w:rsidRPr="00E51EBA">
        <w:rPr>
          <w:rFonts w:ascii="Times New Roman Bold" w:hAnsi="Times New Roman Bold"/>
          <w:b/>
          <w:caps/>
          <w:color w:val="4A442A"/>
        </w:rPr>
        <w:tab/>
        <w:t>Religion</w:t>
      </w:r>
      <w:r w:rsidRPr="00E51EBA">
        <w:rPr>
          <w:rFonts w:ascii="Times New Roman Bold" w:hAnsi="Times New Roman Bold"/>
          <w:b/>
          <w:caps/>
          <w:color w:val="4A442A"/>
        </w:rPr>
        <w:fldChar w:fldCharType="begin"/>
      </w:r>
      <w:r w:rsidRPr="00E51EBA">
        <w:rPr>
          <w:rFonts w:ascii="Times New Roman Bold" w:hAnsi="Times New Roman Bold"/>
          <w:b/>
          <w:caps/>
          <w:color w:val="4A442A"/>
        </w:rPr>
        <w:instrText xml:space="preserve"> SEQ NL1 \r 0 \h </w:instrText>
      </w:r>
      <w:r w:rsidRPr="00E51EBA">
        <w:rPr>
          <w:rFonts w:ascii="Times New Roman Bold" w:hAnsi="Times New Roman Bold"/>
          <w:b/>
          <w:caps/>
          <w:color w:val="4A442A"/>
        </w:rPr>
        <w:fldChar w:fldCharType="end"/>
      </w:r>
    </w:p>
    <w:p w:rsidR="007C7C0D" w:rsidRPr="000E6E66" w:rsidRDefault="007C7C0D" w:rsidP="007C7C0D">
      <w:pPr>
        <w:pStyle w:val="Outline-1"/>
        <w:numPr>
          <w:ilvl w:val="0"/>
          <w:numId w:val="22"/>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Most Americans remain somewhat or deeply religious but question the role of religion in politics.</w:t>
      </w:r>
    </w:p>
    <w:p w:rsidR="007C7C0D" w:rsidRPr="000E6E66" w:rsidRDefault="007C7C0D" w:rsidP="007C7C0D">
      <w:pPr>
        <w:pStyle w:val="Outline-1"/>
        <w:numPr>
          <w:ilvl w:val="0"/>
          <w:numId w:val="22"/>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Differences between religions are quite complicated, and vary with particular issues.</w:t>
      </w:r>
    </w:p>
    <w:p w:rsidR="007C7C0D" w:rsidRPr="000E6E66" w:rsidRDefault="007C7C0D" w:rsidP="007C7C0D">
      <w:pPr>
        <w:pStyle w:val="Outline-a0"/>
        <w:numPr>
          <w:ilvl w:val="0"/>
          <w:numId w:val="23"/>
        </w:numPr>
        <w:ind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Religious influences on public opinion are pronounced with respect to social issues, like abortion or gay rights.</w:t>
      </w:r>
    </w:p>
    <w:p w:rsidR="007C7C0D" w:rsidRPr="000E6E66" w:rsidRDefault="007C7C0D" w:rsidP="007C7C0D">
      <w:pPr>
        <w:pStyle w:val="Outline-a0"/>
        <w:numPr>
          <w:ilvl w:val="0"/>
          <w:numId w:val="23"/>
        </w:numPr>
        <w:ind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Opinions about politics vary not only across but also within religious traditions.</w:t>
      </w:r>
    </w:p>
    <w:p w:rsidR="007C7C0D" w:rsidRPr="00E51EBA" w:rsidRDefault="007C7C0D" w:rsidP="007C7C0D">
      <w:pPr>
        <w:pStyle w:val="Outline-A"/>
        <w:spacing w:before="240" w:after="120"/>
        <w:ind w:left="1440" w:hanging="720"/>
      </w:pPr>
      <w:r w:rsidRPr="00E51EBA">
        <w:rPr>
          <w:b/>
          <w:caps/>
          <w:color w:val="4A442A"/>
        </w:rPr>
        <w:fldChar w:fldCharType="begin"/>
      </w:r>
      <w:r w:rsidRPr="00E51EBA">
        <w:rPr>
          <w:b/>
          <w:caps/>
          <w:color w:val="4A442A"/>
        </w:rPr>
        <w:instrText xml:space="preserve"> seq NLA \* ALPHABETIC </w:instrText>
      </w:r>
      <w:r w:rsidRPr="00E51EBA">
        <w:rPr>
          <w:b/>
          <w:caps/>
          <w:color w:val="4A442A"/>
        </w:rPr>
        <w:fldChar w:fldCharType="separate"/>
      </w:r>
      <w:r>
        <w:rPr>
          <w:b/>
          <w:caps/>
          <w:noProof/>
          <w:color w:val="4A442A"/>
        </w:rPr>
        <w:t>C</w:t>
      </w:r>
      <w:r w:rsidRPr="00E51EBA">
        <w:rPr>
          <w:b/>
          <w:caps/>
          <w:color w:val="4A442A"/>
        </w:rPr>
        <w:fldChar w:fldCharType="end"/>
      </w:r>
      <w:r w:rsidRPr="00E51EBA">
        <w:rPr>
          <w:b/>
          <w:caps/>
          <w:color w:val="4A442A"/>
        </w:rPr>
        <w:fldChar w:fldCharType="begin"/>
      </w:r>
      <w:r w:rsidRPr="00E51EBA">
        <w:rPr>
          <w:b/>
          <w:caps/>
          <w:color w:val="4A442A"/>
        </w:rPr>
        <w:instrText xml:space="preserve"> seq NL1 \r 0 \h </w:instrText>
      </w:r>
      <w:r w:rsidRPr="00E51EBA">
        <w:rPr>
          <w:b/>
          <w:caps/>
          <w:color w:val="4A442A"/>
        </w:rPr>
        <w:fldChar w:fldCharType="end"/>
      </w:r>
      <w:r w:rsidRPr="00E51EBA">
        <w:rPr>
          <w:b/>
          <w:caps/>
          <w:color w:val="4A442A"/>
        </w:rPr>
        <w:t>.</w:t>
      </w:r>
      <w:r w:rsidRPr="00E51EBA">
        <w:rPr>
          <w:b/>
          <w:caps/>
          <w:color w:val="4A442A"/>
        </w:rPr>
        <w:tab/>
        <w:t>The gender gap</w:t>
      </w:r>
      <w:r w:rsidRPr="00E51EBA">
        <w:fldChar w:fldCharType="begin"/>
      </w:r>
      <w:r w:rsidRPr="00E51EBA">
        <w:instrText xml:space="preserve"> SEQ NL1 \r 0 \h </w:instrText>
      </w:r>
      <w:r w:rsidRPr="00E51EBA">
        <w:fldChar w:fldCharType="end"/>
      </w:r>
    </w:p>
    <w:p w:rsidR="007C7C0D" w:rsidRPr="000E6E66" w:rsidRDefault="007C7C0D" w:rsidP="007C7C0D">
      <w:pPr>
        <w:pStyle w:val="Outline-1"/>
        <w:numPr>
          <w:ilvl w:val="0"/>
          <w:numId w:val="24"/>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Gender gap is the difference in political views between men and women.</w:t>
      </w:r>
    </w:p>
    <w:p w:rsidR="007C7C0D" w:rsidRPr="000E6E66" w:rsidRDefault="007C7C0D" w:rsidP="007C7C0D">
      <w:pPr>
        <w:pStyle w:val="Outline-1"/>
        <w:numPr>
          <w:ilvl w:val="0"/>
          <w:numId w:val="24"/>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Differences in voting behavior between men and women:</w:t>
      </w:r>
      <w:r w:rsidRPr="000E6E66">
        <w:rPr>
          <w:highlight w:val="yellow"/>
        </w:rPr>
        <w:fldChar w:fldCharType="begin"/>
      </w:r>
      <w:r w:rsidRPr="000E6E66">
        <w:rPr>
          <w:highlight w:val="yellow"/>
        </w:rPr>
        <w:instrText xml:space="preserve"> SEQ NL_a \r 0 \h </w:instrText>
      </w:r>
      <w:r w:rsidRPr="000E6E66">
        <w:rPr>
          <w:highlight w:val="yellow"/>
        </w:rPr>
        <w:fldChar w:fldCharType="end"/>
      </w:r>
    </w:p>
    <w:p w:rsidR="007C7C0D" w:rsidRPr="000E6E66" w:rsidRDefault="007C7C0D" w:rsidP="007C7C0D">
      <w:pPr>
        <w:pStyle w:val="Outline-a0"/>
        <w:numPr>
          <w:ilvl w:val="0"/>
          <w:numId w:val="25"/>
        </w:numPr>
        <w:ind w:left="2880" w:hanging="720"/>
        <w:rPr>
          <w:iCs/>
          <w:highlight w:val="yellow"/>
        </w:rPr>
      </w:pPr>
      <w:r w:rsidRPr="000E6E66">
        <w:rPr>
          <w:iCs/>
          <w:highlight w:val="yellow"/>
        </w:rPr>
        <w:fldChar w:fldCharType="begin"/>
      </w:r>
      <w:r w:rsidRPr="000E6E66">
        <w:rPr>
          <w:iCs/>
          <w:highlight w:val="yellow"/>
        </w:rPr>
        <w:instrText xml:space="preserve"> seq NL_1_ \r 0 \h </w:instrText>
      </w:r>
      <w:r w:rsidRPr="000E6E66">
        <w:rPr>
          <w:iCs/>
          <w:highlight w:val="yellow"/>
        </w:rPr>
        <w:fldChar w:fldCharType="end"/>
      </w:r>
      <w:r w:rsidRPr="000E6E66">
        <w:rPr>
          <w:iCs/>
          <w:highlight w:val="yellow"/>
        </w:rPr>
        <w:t>Wide gender gaps exist between men and women on several issues. Women favor universal healthcare, same-sex marriage, while being less likely than men to favor military interventions. From 1920 to 1980, fewer women voted than men; since 1980, women have voted at somewhat higher rates than men.</w:t>
      </w:r>
    </w:p>
    <w:p w:rsidR="007C7C0D" w:rsidRPr="000E6E66" w:rsidRDefault="007C7C0D" w:rsidP="007C7C0D">
      <w:pPr>
        <w:pStyle w:val="Outline-a0"/>
        <w:numPr>
          <w:ilvl w:val="0"/>
          <w:numId w:val="25"/>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Women are a larger proportion of the voting-age population.</w:t>
      </w:r>
    </w:p>
    <w:p w:rsidR="007C7C0D" w:rsidRPr="000E6E66" w:rsidRDefault="007C7C0D" w:rsidP="007C7C0D">
      <w:pPr>
        <w:pStyle w:val="Outline-a0"/>
        <w:numPr>
          <w:ilvl w:val="0"/>
          <w:numId w:val="25"/>
        </w:numPr>
        <w:ind w:left="2880" w:hanging="720"/>
        <w:rPr>
          <w:iCs/>
          <w:highlight w:val="yellow"/>
        </w:rPr>
      </w:pPr>
      <w:r w:rsidRPr="000E6E66">
        <w:rPr>
          <w:iCs/>
          <w:highlight w:val="yellow"/>
        </w:rPr>
        <w:fldChar w:fldCharType="begin"/>
      </w:r>
      <w:r w:rsidRPr="000E6E66">
        <w:rPr>
          <w:iCs/>
          <w:highlight w:val="yellow"/>
        </w:rPr>
        <w:instrText xml:space="preserve"> seq NL_1_ \r 0 \h </w:instrText>
      </w:r>
      <w:r w:rsidRPr="000E6E66">
        <w:rPr>
          <w:iCs/>
          <w:highlight w:val="yellow"/>
        </w:rPr>
        <w:fldChar w:fldCharType="end"/>
      </w:r>
      <w:r w:rsidRPr="000E6E66">
        <w:rPr>
          <w:iCs/>
          <w:highlight w:val="yellow"/>
        </w:rPr>
        <w:t>Women are more likely to support Democratic candidates.</w:t>
      </w:r>
    </w:p>
    <w:p w:rsidR="007C7C0D" w:rsidRPr="000E6E66" w:rsidRDefault="007C7C0D" w:rsidP="007C7C0D">
      <w:pPr>
        <w:pStyle w:val="Outline-10"/>
        <w:numPr>
          <w:ilvl w:val="3"/>
          <w:numId w:val="26"/>
        </w:numPr>
        <w:ind w:left="360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Between 1980 and 2008, women were more likely to support Democratic presidential candidates.</w:t>
      </w:r>
    </w:p>
    <w:p w:rsidR="007C7C0D" w:rsidRPr="000E6E66" w:rsidRDefault="007C7C0D" w:rsidP="007C7C0D">
      <w:pPr>
        <w:pStyle w:val="Outline-a0"/>
        <w:numPr>
          <w:ilvl w:val="3"/>
          <w:numId w:val="26"/>
        </w:numPr>
        <w:ind w:left="360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The Democratic Party places greater emphasis on issues that women believe matter most.</w:t>
      </w:r>
    </w:p>
    <w:p w:rsidR="007C7C0D" w:rsidRPr="000E6E66" w:rsidRDefault="007C7C0D" w:rsidP="007C7C0D">
      <w:pPr>
        <w:pStyle w:val="Outline-I"/>
        <w:keepNext/>
        <w:keepLines/>
        <w:spacing w:before="240" w:after="120"/>
        <w:ind w:left="720" w:hanging="720"/>
        <w:rPr>
          <w:highlight w:val="yellow"/>
        </w:rPr>
      </w:pPr>
      <w:r>
        <w:rPr>
          <w:b/>
          <w:color w:val="1F497D"/>
          <w:sz w:val="28"/>
          <w:szCs w:val="28"/>
        </w:rPr>
        <w:t>V</w:t>
      </w:r>
      <w:r w:rsidRPr="00E51EBA">
        <w:rPr>
          <w:b/>
          <w:color w:val="1F497D"/>
          <w:sz w:val="28"/>
          <w:szCs w:val="28"/>
        </w:rPr>
        <w:fldChar w:fldCharType="begin"/>
      </w:r>
      <w:r w:rsidRPr="00E51EBA">
        <w:rPr>
          <w:b/>
          <w:color w:val="1F497D"/>
          <w:sz w:val="28"/>
          <w:szCs w:val="28"/>
        </w:rPr>
        <w:instrText xml:space="preserve"> seq NLA \r 0 \h </w:instrText>
      </w:r>
      <w:r w:rsidRPr="00E51EBA">
        <w:rPr>
          <w:b/>
          <w:color w:val="1F497D"/>
          <w:sz w:val="28"/>
          <w:szCs w:val="28"/>
        </w:rPr>
        <w:fldChar w:fldCharType="end"/>
      </w:r>
      <w:r w:rsidRPr="00E51EBA">
        <w:rPr>
          <w:b/>
          <w:color w:val="1F497D"/>
          <w:sz w:val="28"/>
          <w:szCs w:val="28"/>
        </w:rPr>
        <w:t>.</w:t>
      </w:r>
      <w:r w:rsidRPr="00E51EBA">
        <w:rPr>
          <w:b/>
          <w:color w:val="1F497D"/>
          <w:sz w:val="28"/>
          <w:szCs w:val="28"/>
        </w:rPr>
        <w:tab/>
      </w:r>
      <w:r w:rsidRPr="000E6E66">
        <w:rPr>
          <w:b/>
          <w:color w:val="1F497D"/>
          <w:sz w:val="28"/>
          <w:szCs w:val="28"/>
          <w:highlight w:val="yellow"/>
        </w:rPr>
        <w:t>Cleavages in Public Opinion</w:t>
      </w:r>
      <w:r w:rsidRPr="000E6E66">
        <w:rPr>
          <w:highlight w:val="yellow"/>
        </w:rPr>
        <w:t xml:space="preserve"> (THEME B: GROUP CLEAVAGES, POLITICAL ATTITUDES, AND POLITICAL IDEOLOGY)</w:t>
      </w:r>
      <w:r w:rsidRPr="000E6E66">
        <w:rPr>
          <w:highlight w:val="yellow"/>
        </w:rPr>
        <w:fldChar w:fldCharType="begin"/>
      </w:r>
      <w:r w:rsidRPr="000E6E66">
        <w:rPr>
          <w:highlight w:val="yellow"/>
        </w:rPr>
        <w:instrText xml:space="preserve"> SEQ NLA \r 0 \h </w:instrText>
      </w:r>
      <w:r w:rsidRPr="000E6E66">
        <w:rPr>
          <w:highlight w:val="yellow"/>
        </w:rPr>
        <w:fldChar w:fldCharType="end"/>
      </w:r>
    </w:p>
    <w:p w:rsidR="007C7C0D" w:rsidRPr="000E6E66" w:rsidRDefault="007C7C0D" w:rsidP="007C7C0D">
      <w:pPr>
        <w:pStyle w:val="Outline-A"/>
        <w:keepNext/>
        <w:keepLines/>
        <w:spacing w:before="240" w:after="120"/>
        <w:ind w:left="1440" w:hanging="720"/>
        <w:rPr>
          <w:b/>
          <w:color w:val="4A442A"/>
          <w:highlight w:val="yellow"/>
        </w:rPr>
      </w:pPr>
      <w:r w:rsidRPr="000E6E66">
        <w:rPr>
          <w:b/>
          <w:color w:val="4A442A"/>
          <w:highlight w:val="yellow"/>
        </w:rPr>
        <w:fldChar w:fldCharType="begin"/>
      </w:r>
      <w:r w:rsidRPr="000E6E66">
        <w:rPr>
          <w:b/>
          <w:color w:val="4A442A"/>
          <w:highlight w:val="yellow"/>
        </w:rPr>
        <w:instrText xml:space="preserve"> seq NLA \* ALPHABETIC </w:instrText>
      </w:r>
      <w:r w:rsidRPr="000E6E66">
        <w:rPr>
          <w:b/>
          <w:color w:val="4A442A"/>
          <w:highlight w:val="yellow"/>
        </w:rPr>
        <w:fldChar w:fldCharType="separate"/>
      </w:r>
      <w:r w:rsidRPr="000E6E66">
        <w:rPr>
          <w:b/>
          <w:noProof/>
          <w:color w:val="4A442A"/>
          <w:highlight w:val="yellow"/>
        </w:rPr>
        <w:t>A</w:t>
      </w:r>
      <w:r w:rsidRPr="000E6E66">
        <w:rPr>
          <w:b/>
          <w:color w:val="4A442A"/>
          <w:highlight w:val="yellow"/>
        </w:rPr>
        <w:fldChar w:fldCharType="end"/>
      </w:r>
      <w:r w:rsidRPr="000E6E66">
        <w:rPr>
          <w:b/>
          <w:color w:val="4A442A"/>
          <w:highlight w:val="yellow"/>
        </w:rPr>
        <w:fldChar w:fldCharType="begin"/>
      </w:r>
      <w:r w:rsidRPr="000E6E66">
        <w:rPr>
          <w:b/>
          <w:color w:val="4A442A"/>
          <w:highlight w:val="yellow"/>
        </w:rPr>
        <w:instrText xml:space="preserve"> seq NL1 \r 0 \h </w:instrText>
      </w:r>
      <w:r w:rsidRPr="000E6E66">
        <w:rPr>
          <w:b/>
          <w:color w:val="4A442A"/>
          <w:highlight w:val="yellow"/>
        </w:rPr>
        <w:fldChar w:fldCharType="end"/>
      </w:r>
      <w:r w:rsidRPr="000E6E66">
        <w:rPr>
          <w:b/>
          <w:color w:val="4A442A"/>
          <w:highlight w:val="yellow"/>
        </w:rPr>
        <w:t>.</w:t>
      </w:r>
      <w:r w:rsidRPr="000E6E66">
        <w:rPr>
          <w:b/>
          <w:color w:val="4A442A"/>
          <w:highlight w:val="yellow"/>
        </w:rPr>
        <w:tab/>
        <w:t>SOCIAL CLASS</w:t>
      </w:r>
    </w:p>
    <w:p w:rsidR="007C7C0D" w:rsidRPr="000E6E66" w:rsidRDefault="007C7C0D" w:rsidP="007C7C0D">
      <w:pPr>
        <w:pStyle w:val="Outline-A"/>
        <w:keepNext/>
        <w:keepLines/>
        <w:numPr>
          <w:ilvl w:val="0"/>
          <w:numId w:val="27"/>
        </w:numPr>
        <w:ind w:left="2160" w:hanging="720"/>
        <w:rPr>
          <w:highlight w:val="yellow"/>
        </w:rPr>
      </w:pPr>
      <w:r w:rsidRPr="000E6E66">
        <w:rPr>
          <w:highlight w:val="yellow"/>
        </w:rPr>
        <w:t>Social class: Ill defined in United States, though recognized in specific cases (for example, truck drivers and investment bankers)</w:t>
      </w:r>
    </w:p>
    <w:p w:rsidR="007C7C0D" w:rsidRPr="000E6E66" w:rsidRDefault="007C7C0D" w:rsidP="007C7C0D">
      <w:pPr>
        <w:pStyle w:val="Outline-1"/>
        <w:numPr>
          <w:ilvl w:val="0"/>
          <w:numId w:val="28"/>
        </w:numPr>
        <w:ind w:left="288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Social class less important in United States than in Europe; extent of cleavage has declined in both places.</w:t>
      </w:r>
    </w:p>
    <w:p w:rsidR="007C7C0D" w:rsidRPr="000E6E66" w:rsidRDefault="007C7C0D" w:rsidP="007C7C0D">
      <w:pPr>
        <w:pStyle w:val="Outline-1"/>
        <w:numPr>
          <w:ilvl w:val="0"/>
          <w:numId w:val="28"/>
        </w:numPr>
        <w:ind w:left="288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Class differences on political views and voting patterns narrowed considerably during the 1940s, 1950s, and 1960s.</w:t>
      </w:r>
    </w:p>
    <w:p w:rsidR="007C7C0D" w:rsidRPr="000E6E66" w:rsidRDefault="007C7C0D" w:rsidP="007C7C0D">
      <w:pPr>
        <w:pStyle w:val="Outline-1"/>
        <w:numPr>
          <w:ilvl w:val="0"/>
          <w:numId w:val="28"/>
        </w:numPr>
        <w:ind w:left="288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Class differences that remain: Unskilled workers are more likely to be Democrats than affluent white-collar workers.</w:t>
      </w:r>
      <w:r w:rsidRPr="000E6E66">
        <w:rPr>
          <w:highlight w:val="yellow"/>
        </w:rPr>
        <w:fldChar w:fldCharType="begin"/>
      </w:r>
      <w:r w:rsidRPr="000E6E66">
        <w:rPr>
          <w:highlight w:val="yellow"/>
        </w:rPr>
        <w:instrText xml:space="preserve"> SEQ NL_a \r 0 \h </w:instrText>
      </w:r>
      <w:r w:rsidRPr="000E6E66">
        <w:rPr>
          <w:highlight w:val="yellow"/>
        </w:rPr>
        <w:fldChar w:fldCharType="end"/>
      </w:r>
    </w:p>
    <w:p w:rsidR="007C7C0D" w:rsidRPr="000E6E66" w:rsidRDefault="007C7C0D" w:rsidP="007C7C0D">
      <w:pPr>
        <w:pStyle w:val="Outline-1"/>
        <w:numPr>
          <w:ilvl w:val="0"/>
          <w:numId w:val="28"/>
        </w:numPr>
        <w:ind w:left="2880" w:hanging="720"/>
        <w:rPr>
          <w:highlight w:val="yellow"/>
        </w:rPr>
      </w:pPr>
      <w:r w:rsidRPr="000E6E66">
        <w:rPr>
          <w:iCs/>
          <w:highlight w:val="yellow"/>
        </w:rPr>
        <w:fldChar w:fldCharType="begin"/>
      </w:r>
      <w:r w:rsidRPr="000E6E66">
        <w:rPr>
          <w:iCs/>
          <w:highlight w:val="yellow"/>
        </w:rPr>
        <w:instrText xml:space="preserve"> seq NL_a \r 0 \h </w:instrText>
      </w:r>
      <w:r w:rsidRPr="000E6E66">
        <w:rPr>
          <w:iCs/>
          <w:highlight w:val="yellow"/>
        </w:rPr>
        <w:fldChar w:fldCharType="end"/>
      </w: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Noneconomic issues now define liberal and conservative.</w:t>
      </w:r>
    </w:p>
    <w:p w:rsidR="007C7C0D" w:rsidRPr="000E6E66" w:rsidRDefault="007C7C0D" w:rsidP="007C7C0D">
      <w:pPr>
        <w:pStyle w:val="Outline-1"/>
        <w:numPr>
          <w:ilvl w:val="0"/>
          <w:numId w:val="28"/>
        </w:numPr>
        <w:ind w:left="2880" w:hanging="720"/>
        <w:rPr>
          <w:highlight w:val="yellow"/>
        </w:rPr>
      </w:pPr>
      <w:r w:rsidRPr="000E6E66">
        <w:rPr>
          <w:iCs/>
          <w:highlight w:val="yellow"/>
        </w:rPr>
        <w:fldChar w:fldCharType="begin"/>
      </w:r>
      <w:r w:rsidRPr="000E6E66">
        <w:rPr>
          <w:iCs/>
          <w:highlight w:val="yellow"/>
        </w:rPr>
        <w:instrText xml:space="preserve"> seq NL_a \r 0 \h </w:instrText>
      </w:r>
      <w:r w:rsidRPr="000E6E66">
        <w:rPr>
          <w:iCs/>
          <w:highlight w:val="yellow"/>
        </w:rPr>
        <w:fldChar w:fldCharType="end"/>
      </w:r>
      <w:r w:rsidRPr="000E6E66">
        <w:rPr>
          <w:highlight w:val="yellow"/>
        </w:rPr>
        <w:t>Moral, symbolic, and foreign-policy issues do not divide the rich and poor in the same way.</w:t>
      </w:r>
    </w:p>
    <w:p w:rsidR="007C7C0D" w:rsidRPr="000E6E66" w:rsidRDefault="007C7C0D" w:rsidP="007C7C0D">
      <w:pPr>
        <w:pStyle w:val="Outline-A"/>
        <w:spacing w:before="160" w:after="120"/>
        <w:ind w:left="1440" w:hanging="720"/>
        <w:rPr>
          <w:rFonts w:ascii="Times New Roman Bold" w:hAnsi="Times New Roman Bold"/>
          <w:b/>
          <w:caps/>
          <w:color w:val="4A442A"/>
          <w:highlight w:val="yellow"/>
        </w:rPr>
      </w:pPr>
      <w:r w:rsidRPr="000E6E66">
        <w:rPr>
          <w:rFonts w:ascii="Times New Roman Bold" w:hAnsi="Times New Roman Bold"/>
          <w:b/>
          <w:caps/>
          <w:color w:val="4A442A"/>
          <w:highlight w:val="yellow"/>
        </w:rPr>
        <w:fldChar w:fldCharType="begin"/>
      </w:r>
      <w:r w:rsidRPr="000E6E66">
        <w:rPr>
          <w:rFonts w:ascii="Times New Roman Bold" w:hAnsi="Times New Roman Bold"/>
          <w:b/>
          <w:caps/>
          <w:color w:val="4A442A"/>
          <w:highlight w:val="yellow"/>
        </w:rPr>
        <w:instrText xml:space="preserve"> seq NLA \* ALPHABETIC </w:instrText>
      </w:r>
      <w:r w:rsidRPr="000E6E66">
        <w:rPr>
          <w:rFonts w:ascii="Times New Roman Bold" w:hAnsi="Times New Roman Bold"/>
          <w:b/>
          <w:caps/>
          <w:color w:val="4A442A"/>
          <w:highlight w:val="yellow"/>
        </w:rPr>
        <w:fldChar w:fldCharType="separate"/>
      </w:r>
      <w:r w:rsidRPr="000E6E66">
        <w:rPr>
          <w:rFonts w:ascii="Times New Roman Bold" w:hAnsi="Times New Roman Bold"/>
          <w:b/>
          <w:caps/>
          <w:noProof/>
          <w:color w:val="4A442A"/>
          <w:highlight w:val="yellow"/>
        </w:rPr>
        <w:t>B</w:t>
      </w:r>
      <w:r w:rsidRPr="000E6E66">
        <w:rPr>
          <w:rFonts w:ascii="Times New Roman Bold" w:hAnsi="Times New Roman Bold"/>
          <w:b/>
          <w:caps/>
          <w:color w:val="4A442A"/>
          <w:highlight w:val="yellow"/>
        </w:rPr>
        <w:fldChar w:fldCharType="end"/>
      </w:r>
      <w:r w:rsidRPr="000E6E66">
        <w:rPr>
          <w:rFonts w:ascii="Times New Roman Bold" w:hAnsi="Times New Roman Bold"/>
          <w:b/>
          <w:caps/>
          <w:color w:val="4A442A"/>
          <w:highlight w:val="yellow"/>
        </w:rPr>
        <w:fldChar w:fldCharType="begin"/>
      </w:r>
      <w:r w:rsidRPr="000E6E66">
        <w:rPr>
          <w:rFonts w:ascii="Times New Roman Bold" w:hAnsi="Times New Roman Bold"/>
          <w:b/>
          <w:caps/>
          <w:color w:val="4A442A"/>
          <w:highlight w:val="yellow"/>
        </w:rPr>
        <w:instrText xml:space="preserve"> seq NL1 \r 0 \h </w:instrText>
      </w:r>
      <w:r w:rsidRPr="000E6E66">
        <w:rPr>
          <w:rFonts w:ascii="Times New Roman Bold" w:hAnsi="Times New Roman Bold"/>
          <w:b/>
          <w:caps/>
          <w:color w:val="4A442A"/>
          <w:highlight w:val="yellow"/>
        </w:rPr>
        <w:fldChar w:fldCharType="end"/>
      </w:r>
      <w:r w:rsidRPr="000E6E66">
        <w:rPr>
          <w:rFonts w:ascii="Times New Roman Bold" w:hAnsi="Times New Roman Bold"/>
          <w:b/>
          <w:caps/>
          <w:color w:val="4A442A"/>
          <w:highlight w:val="yellow"/>
        </w:rPr>
        <w:t>.</w:t>
      </w:r>
      <w:r w:rsidRPr="000E6E66">
        <w:rPr>
          <w:rFonts w:ascii="Times New Roman Bold" w:hAnsi="Times New Roman Bold"/>
          <w:b/>
          <w:caps/>
          <w:color w:val="4A442A"/>
          <w:highlight w:val="yellow"/>
        </w:rPr>
        <w:tab/>
        <w:t>Race and ethnicity</w:t>
      </w:r>
      <w:r w:rsidRPr="000E6E66">
        <w:rPr>
          <w:rFonts w:ascii="Times New Roman Bold" w:hAnsi="Times New Roman Bold"/>
          <w:b/>
          <w:caps/>
          <w:color w:val="4A442A"/>
          <w:highlight w:val="yellow"/>
        </w:rPr>
        <w:fldChar w:fldCharType="begin"/>
      </w:r>
      <w:r w:rsidRPr="000E6E66">
        <w:rPr>
          <w:rFonts w:ascii="Times New Roman Bold" w:hAnsi="Times New Roman Bold"/>
          <w:b/>
          <w:caps/>
          <w:color w:val="4A442A"/>
          <w:highlight w:val="yellow"/>
        </w:rPr>
        <w:instrText xml:space="preserve"> SEQ NL1 \r 0 \h </w:instrText>
      </w:r>
      <w:r w:rsidRPr="000E6E66">
        <w:rPr>
          <w:rFonts w:ascii="Times New Roman Bold" w:hAnsi="Times New Roman Bold"/>
          <w:b/>
          <w:caps/>
          <w:color w:val="4A442A"/>
          <w:highlight w:val="yellow"/>
        </w:rPr>
        <w:fldChar w:fldCharType="end"/>
      </w:r>
    </w:p>
    <w:p w:rsidR="007C7C0D" w:rsidRPr="000E6E66" w:rsidRDefault="007C7C0D" w:rsidP="007C7C0D">
      <w:pPr>
        <w:pStyle w:val="Outline-1"/>
        <w:numPr>
          <w:ilvl w:val="0"/>
          <w:numId w:val="29"/>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African Americans</w:t>
      </w:r>
    </w:p>
    <w:p w:rsidR="007C7C0D" w:rsidRPr="000E6E66" w:rsidRDefault="007C7C0D" w:rsidP="007C7C0D">
      <w:pPr>
        <w:pStyle w:val="Outline-a0"/>
        <w:numPr>
          <w:ilvl w:val="0"/>
          <w:numId w:val="31"/>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Overwhelmingly Democratic</w:t>
      </w:r>
    </w:p>
    <w:p w:rsidR="007C7C0D" w:rsidRPr="000E6E66" w:rsidRDefault="007C7C0D" w:rsidP="007C7C0D">
      <w:pPr>
        <w:pStyle w:val="Outline-a0"/>
        <w:numPr>
          <w:ilvl w:val="0"/>
          <w:numId w:val="31"/>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Younger blacks are slightly more likely to identify with Republicans and to support government school voucher programs.</w:t>
      </w:r>
    </w:p>
    <w:p w:rsidR="007C7C0D" w:rsidRPr="000E6E66" w:rsidRDefault="007C7C0D" w:rsidP="007C7C0D">
      <w:pPr>
        <w:pStyle w:val="Outline-a0"/>
        <w:numPr>
          <w:ilvl w:val="0"/>
          <w:numId w:val="31"/>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Continuing differences between white and black attitudes on policy questions</w:t>
      </w:r>
    </w:p>
    <w:p w:rsidR="007C7C0D" w:rsidRPr="000E6E66" w:rsidRDefault="007C7C0D" w:rsidP="007C7C0D">
      <w:pPr>
        <w:pStyle w:val="Outline-a0"/>
        <w:numPr>
          <w:ilvl w:val="0"/>
          <w:numId w:val="31"/>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Areas of agreement between whites and blacks on policy issues</w:t>
      </w:r>
    </w:p>
    <w:p w:rsidR="007C7C0D" w:rsidRPr="000E6E66" w:rsidRDefault="007C7C0D" w:rsidP="007C7C0D">
      <w:pPr>
        <w:pStyle w:val="Outline-1"/>
        <w:numPr>
          <w:ilvl w:val="0"/>
          <w:numId w:val="30"/>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Latinos and Asians</w:t>
      </w:r>
    </w:p>
    <w:p w:rsidR="007C7C0D" w:rsidRPr="000E6E66" w:rsidRDefault="007C7C0D" w:rsidP="007C7C0D">
      <w:pPr>
        <w:pStyle w:val="Outline-a0"/>
        <w:numPr>
          <w:ilvl w:val="0"/>
          <w:numId w:val="32"/>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Scant public opinion information for Latinos and Asian Americans</w:t>
      </w:r>
    </w:p>
    <w:p w:rsidR="007C7C0D" w:rsidRPr="000E6E66" w:rsidRDefault="007C7C0D" w:rsidP="007C7C0D">
      <w:pPr>
        <w:pStyle w:val="Outline-a0"/>
        <w:numPr>
          <w:ilvl w:val="0"/>
          <w:numId w:val="32"/>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Latinos tend to identify as Democrats, though not as strongly as African Americans.</w:t>
      </w:r>
    </w:p>
    <w:p w:rsidR="007C7C0D" w:rsidRPr="000E6E66" w:rsidRDefault="007C7C0D" w:rsidP="007C7C0D">
      <w:pPr>
        <w:pStyle w:val="Outline-a0"/>
        <w:numPr>
          <w:ilvl w:val="0"/>
          <w:numId w:val="32"/>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Asians are even more identified with the Republican Party than are whites.</w:t>
      </w:r>
    </w:p>
    <w:p w:rsidR="007C7C0D" w:rsidRPr="000E6E66" w:rsidRDefault="007C7C0D" w:rsidP="007C7C0D">
      <w:pPr>
        <w:pStyle w:val="Outline-a0"/>
        <w:numPr>
          <w:ilvl w:val="0"/>
          <w:numId w:val="32"/>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Asian opinion on issues of order more like Anglo opinion than like black or Hispanic opinion.</w:t>
      </w:r>
    </w:p>
    <w:p w:rsidR="007C7C0D" w:rsidRPr="000E6E66" w:rsidRDefault="007C7C0D" w:rsidP="007C7C0D">
      <w:pPr>
        <w:pStyle w:val="Outline-a0"/>
        <w:numPr>
          <w:ilvl w:val="0"/>
          <w:numId w:val="32"/>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Latinos are somewhat more liberal than Anglos or Asians, but less liberal than African Americans.</w:t>
      </w:r>
    </w:p>
    <w:p w:rsidR="007C7C0D" w:rsidRPr="000E6E66" w:rsidRDefault="007C7C0D" w:rsidP="007C7C0D">
      <w:pPr>
        <w:pStyle w:val="Outline-a0"/>
        <w:numPr>
          <w:ilvl w:val="0"/>
          <w:numId w:val="32"/>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Important differences within Asian and Hispanic groups.</w:t>
      </w:r>
    </w:p>
    <w:p w:rsidR="007C7C0D" w:rsidRPr="000E6E66" w:rsidRDefault="007C7C0D" w:rsidP="007C7C0D">
      <w:pPr>
        <w:pStyle w:val="Outline-a0"/>
        <w:numPr>
          <w:ilvl w:val="0"/>
          <w:numId w:val="32"/>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Broad areas of agreement between Latinos and non-Hispanic whites</w:t>
      </w:r>
    </w:p>
    <w:p w:rsidR="007C7C0D" w:rsidRPr="000E6E66" w:rsidRDefault="007C7C0D" w:rsidP="007C7C0D">
      <w:pPr>
        <w:pStyle w:val="Outline-A"/>
        <w:spacing w:before="160" w:after="120"/>
        <w:ind w:left="1440" w:hanging="720"/>
        <w:rPr>
          <w:highlight w:val="yellow"/>
        </w:rPr>
      </w:pPr>
      <w:r w:rsidRPr="000E6E66">
        <w:rPr>
          <w:b/>
          <w:caps/>
          <w:color w:val="4A442A"/>
          <w:highlight w:val="yellow"/>
        </w:rPr>
        <w:fldChar w:fldCharType="begin"/>
      </w:r>
      <w:r w:rsidRPr="000E6E66">
        <w:rPr>
          <w:b/>
          <w:caps/>
          <w:color w:val="4A442A"/>
          <w:highlight w:val="yellow"/>
        </w:rPr>
        <w:instrText xml:space="preserve"> seq NLA \* ALPHABETIC </w:instrText>
      </w:r>
      <w:r w:rsidRPr="000E6E66">
        <w:rPr>
          <w:b/>
          <w:caps/>
          <w:color w:val="4A442A"/>
          <w:highlight w:val="yellow"/>
        </w:rPr>
        <w:fldChar w:fldCharType="separate"/>
      </w:r>
      <w:r w:rsidRPr="000E6E66">
        <w:rPr>
          <w:b/>
          <w:caps/>
          <w:noProof/>
          <w:color w:val="4A442A"/>
          <w:highlight w:val="yellow"/>
        </w:rPr>
        <w:t>C</w:t>
      </w:r>
      <w:r w:rsidRPr="000E6E66">
        <w:rPr>
          <w:b/>
          <w:caps/>
          <w:color w:val="4A442A"/>
          <w:highlight w:val="yellow"/>
        </w:rPr>
        <w:fldChar w:fldCharType="end"/>
      </w:r>
      <w:r w:rsidRPr="000E6E66">
        <w:rPr>
          <w:b/>
          <w:caps/>
          <w:color w:val="4A442A"/>
          <w:highlight w:val="yellow"/>
        </w:rPr>
        <w:fldChar w:fldCharType="begin"/>
      </w:r>
      <w:r w:rsidRPr="000E6E66">
        <w:rPr>
          <w:b/>
          <w:caps/>
          <w:color w:val="4A442A"/>
          <w:highlight w:val="yellow"/>
        </w:rPr>
        <w:instrText xml:space="preserve"> seq NL1 \r 0 \h </w:instrText>
      </w:r>
      <w:r w:rsidRPr="000E6E66">
        <w:rPr>
          <w:b/>
          <w:caps/>
          <w:color w:val="4A442A"/>
          <w:highlight w:val="yellow"/>
        </w:rPr>
        <w:fldChar w:fldCharType="end"/>
      </w:r>
      <w:r w:rsidRPr="000E6E66">
        <w:rPr>
          <w:b/>
          <w:caps/>
          <w:color w:val="4A442A"/>
          <w:highlight w:val="yellow"/>
        </w:rPr>
        <w:t>.</w:t>
      </w:r>
      <w:r w:rsidRPr="000E6E66">
        <w:rPr>
          <w:b/>
          <w:caps/>
          <w:color w:val="4A442A"/>
          <w:highlight w:val="yellow"/>
        </w:rPr>
        <w:tab/>
        <w:t>Region</w:t>
      </w:r>
      <w:r w:rsidRPr="000E6E66">
        <w:rPr>
          <w:highlight w:val="yellow"/>
        </w:rPr>
        <w:fldChar w:fldCharType="begin"/>
      </w:r>
      <w:r w:rsidRPr="000E6E66">
        <w:rPr>
          <w:highlight w:val="yellow"/>
        </w:rPr>
        <w:instrText xml:space="preserve"> SEQ NL1 \r 0 \h </w:instrText>
      </w:r>
      <w:r w:rsidRPr="000E6E66">
        <w:rPr>
          <w:highlight w:val="yellow"/>
        </w:rPr>
        <w:fldChar w:fldCharType="end"/>
      </w:r>
    </w:p>
    <w:p w:rsidR="007C7C0D" w:rsidRPr="000E6E66" w:rsidRDefault="007C7C0D" w:rsidP="007C7C0D">
      <w:pPr>
        <w:pStyle w:val="Outline-1"/>
        <w:numPr>
          <w:ilvl w:val="0"/>
          <w:numId w:val="33"/>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White southerners were once more conservative than other regions regarding aid to minorities, legalizing marijuana, school busing, and rights of the accused.</w:t>
      </w:r>
    </w:p>
    <w:p w:rsidR="007C7C0D" w:rsidRPr="000E6E66" w:rsidRDefault="007C7C0D" w:rsidP="007C7C0D">
      <w:pPr>
        <w:pStyle w:val="Outline-1"/>
        <w:numPr>
          <w:ilvl w:val="0"/>
          <w:numId w:val="33"/>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White southerners were similar to other regions regarding economic issues.</w:t>
      </w:r>
    </w:p>
    <w:p w:rsidR="007C7C0D" w:rsidRPr="000E6E66" w:rsidRDefault="007C7C0D" w:rsidP="007C7C0D">
      <w:pPr>
        <w:pStyle w:val="Outline-1"/>
        <w:numPr>
          <w:ilvl w:val="0"/>
          <w:numId w:val="33"/>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Historically, the South is more accommodating to business interests (and less accommodating to organized labor) than the North.</w:t>
      </w:r>
    </w:p>
    <w:p w:rsidR="007C7C0D" w:rsidRPr="000E6E66" w:rsidRDefault="007C7C0D" w:rsidP="007C7C0D">
      <w:pPr>
        <w:pStyle w:val="Outline-1"/>
        <w:numPr>
          <w:ilvl w:val="0"/>
          <w:numId w:val="33"/>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Southerners are now significantly less Democratic than they were for most of the twentieth century.</w:t>
      </w:r>
    </w:p>
    <w:p w:rsidR="007C7C0D" w:rsidRPr="000E6E66" w:rsidRDefault="007C7C0D" w:rsidP="007C7C0D">
      <w:pPr>
        <w:pStyle w:val="BodyText1"/>
        <w:numPr>
          <w:ilvl w:val="0"/>
          <w:numId w:val="34"/>
        </w:numPr>
        <w:tabs>
          <w:tab w:val="clear" w:pos="1455"/>
        </w:tabs>
        <w:spacing w:after="0"/>
        <w:ind w:left="2160" w:hanging="720"/>
        <w:rPr>
          <w:highlight w:val="yellow"/>
        </w:rPr>
      </w:pPr>
      <w:r w:rsidRPr="000E6E66">
        <w:rPr>
          <w:highlight w:val="yellow"/>
        </w:rPr>
        <w:t>No Democratic presidential candidate has won a majority of white Southern votes since Lyndon Johnson did so in 1964. In 2008, Barack Obama won with one-half the white vote nationally while only receiving 30 percent of the white vote in the South.</w:t>
      </w:r>
    </w:p>
    <w:p w:rsidR="007C7C0D" w:rsidRPr="000E6E66" w:rsidRDefault="007C7C0D" w:rsidP="007C7C0D">
      <w:pPr>
        <w:pStyle w:val="BodyText1"/>
        <w:numPr>
          <w:ilvl w:val="0"/>
          <w:numId w:val="34"/>
        </w:numPr>
        <w:tabs>
          <w:tab w:val="clear" w:pos="1455"/>
        </w:tabs>
        <w:spacing w:after="0"/>
        <w:ind w:left="2160" w:hanging="720"/>
        <w:rPr>
          <w:highlight w:val="yellow"/>
        </w:rPr>
      </w:pPr>
      <w:r w:rsidRPr="000E6E66">
        <w:rPr>
          <w:highlight w:val="yellow"/>
        </w:rPr>
        <w:t>Since 1980 the population has shifted from the North and East to the South and West. Florida and Texas have gained 12 Congressional seats. The Northeast has become more Democratic but with shrinking representation in the House.</w:t>
      </w:r>
    </w:p>
    <w:p w:rsidR="007C7C0D" w:rsidRPr="000E6E66" w:rsidRDefault="007C7C0D" w:rsidP="007C7C0D">
      <w:pPr>
        <w:pStyle w:val="Outline-I"/>
        <w:keepNext/>
        <w:spacing w:before="160" w:after="120"/>
        <w:ind w:left="720" w:hanging="720"/>
        <w:rPr>
          <w:b/>
          <w:color w:val="1F497D"/>
          <w:sz w:val="28"/>
          <w:szCs w:val="28"/>
          <w:highlight w:val="yellow"/>
        </w:rPr>
      </w:pPr>
      <w:r w:rsidRPr="000E6E66">
        <w:rPr>
          <w:b/>
          <w:color w:val="1F497D"/>
          <w:sz w:val="28"/>
          <w:szCs w:val="28"/>
          <w:highlight w:val="yellow"/>
        </w:rPr>
        <w:t>VI</w:t>
      </w:r>
      <w:r w:rsidRPr="000E6E66">
        <w:rPr>
          <w:b/>
          <w:color w:val="1F497D"/>
          <w:sz w:val="28"/>
          <w:szCs w:val="28"/>
          <w:highlight w:val="yellow"/>
        </w:rPr>
        <w:fldChar w:fldCharType="begin"/>
      </w:r>
      <w:r w:rsidRPr="000E6E66">
        <w:rPr>
          <w:b/>
          <w:color w:val="1F497D"/>
          <w:sz w:val="28"/>
          <w:szCs w:val="28"/>
          <w:highlight w:val="yellow"/>
        </w:rPr>
        <w:instrText xml:space="preserve"> seq NLA \r 0 \h </w:instrText>
      </w:r>
      <w:r w:rsidRPr="000E6E66">
        <w:rPr>
          <w:b/>
          <w:color w:val="1F497D"/>
          <w:sz w:val="28"/>
          <w:szCs w:val="28"/>
          <w:highlight w:val="yellow"/>
        </w:rPr>
        <w:fldChar w:fldCharType="end"/>
      </w:r>
      <w:r w:rsidRPr="000E6E66">
        <w:rPr>
          <w:b/>
          <w:color w:val="1F497D"/>
          <w:sz w:val="28"/>
          <w:szCs w:val="28"/>
          <w:highlight w:val="yellow"/>
        </w:rPr>
        <w:t>.</w:t>
      </w:r>
      <w:r w:rsidRPr="000E6E66">
        <w:rPr>
          <w:b/>
          <w:color w:val="1F497D"/>
          <w:sz w:val="28"/>
          <w:szCs w:val="28"/>
          <w:highlight w:val="yellow"/>
        </w:rPr>
        <w:tab/>
        <w:t>Political Ideology</w:t>
      </w:r>
      <w:r w:rsidRPr="000E6E66">
        <w:rPr>
          <w:b/>
          <w:color w:val="1F497D"/>
          <w:sz w:val="28"/>
          <w:szCs w:val="28"/>
          <w:highlight w:val="yellow"/>
        </w:rPr>
        <w:fldChar w:fldCharType="begin"/>
      </w:r>
      <w:r w:rsidRPr="000E6E66">
        <w:rPr>
          <w:b/>
          <w:color w:val="1F497D"/>
          <w:sz w:val="28"/>
          <w:szCs w:val="28"/>
          <w:highlight w:val="yellow"/>
        </w:rPr>
        <w:instrText xml:space="preserve"> SEQ NLA \r 0 \h </w:instrText>
      </w:r>
      <w:r w:rsidRPr="000E6E66">
        <w:rPr>
          <w:b/>
          <w:color w:val="1F497D"/>
          <w:sz w:val="28"/>
          <w:szCs w:val="28"/>
          <w:highlight w:val="yellow"/>
        </w:rPr>
        <w:fldChar w:fldCharType="end"/>
      </w:r>
    </w:p>
    <w:p w:rsidR="007C7C0D" w:rsidRPr="000E6E66" w:rsidRDefault="007C7C0D" w:rsidP="007C7C0D">
      <w:pPr>
        <w:pStyle w:val="Outline-A"/>
        <w:numPr>
          <w:ilvl w:val="0"/>
          <w:numId w:val="35"/>
        </w:numPr>
        <w:ind w:left="1440" w:hanging="720"/>
        <w:rPr>
          <w:highlight w:val="yellow"/>
        </w:rPr>
      </w:pPr>
      <w:r w:rsidRPr="000E6E66">
        <w:rPr>
          <w:highlight w:val="yellow"/>
        </w:rPr>
        <w:fldChar w:fldCharType="begin"/>
      </w:r>
      <w:r w:rsidRPr="000E6E66">
        <w:rPr>
          <w:highlight w:val="yellow"/>
        </w:rPr>
        <w:instrText xml:space="preserve"> seq NL1 \r 0 \h </w:instrText>
      </w:r>
      <w:r w:rsidRPr="000E6E66">
        <w:rPr>
          <w:highlight w:val="yellow"/>
        </w:rPr>
        <w:fldChar w:fldCharType="end"/>
      </w:r>
      <w:r w:rsidRPr="000E6E66">
        <w:rPr>
          <w:highlight w:val="yellow"/>
        </w:rPr>
        <w:t>Political Ideology: A more or less consistent set of beliefs about what policies government ought to pursue.</w:t>
      </w:r>
    </w:p>
    <w:p w:rsidR="007C7C0D" w:rsidRPr="000E6E66" w:rsidRDefault="007C7C0D" w:rsidP="007C7C0D">
      <w:pPr>
        <w:pStyle w:val="Outline-A"/>
        <w:numPr>
          <w:ilvl w:val="0"/>
          <w:numId w:val="35"/>
        </w:numPr>
        <w:ind w:left="1440" w:hanging="720"/>
        <w:rPr>
          <w:highlight w:val="yellow"/>
        </w:rPr>
      </w:pPr>
      <w:r w:rsidRPr="000E6E66">
        <w:rPr>
          <w:highlight w:val="yellow"/>
        </w:rPr>
        <w:fldChar w:fldCharType="begin"/>
      </w:r>
      <w:r w:rsidRPr="000E6E66">
        <w:rPr>
          <w:highlight w:val="yellow"/>
        </w:rPr>
        <w:instrText xml:space="preserve"> seq NL1 \r 0 \h </w:instrText>
      </w:r>
      <w:r w:rsidRPr="000E6E66">
        <w:rPr>
          <w:highlight w:val="yellow"/>
        </w:rPr>
        <w:fldChar w:fldCharType="end"/>
      </w:r>
      <w:r w:rsidRPr="000E6E66">
        <w:rPr>
          <w:highlight w:val="yellow"/>
        </w:rPr>
        <w:t>Measuring ideology</w:t>
      </w:r>
    </w:p>
    <w:p w:rsidR="007C7C0D" w:rsidRPr="000E6E66" w:rsidRDefault="007C7C0D" w:rsidP="007C7C0D">
      <w:pPr>
        <w:pStyle w:val="Outline-1"/>
        <w:numPr>
          <w:ilvl w:val="0"/>
          <w:numId w:val="36"/>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Measured in two different ways:</w:t>
      </w:r>
    </w:p>
    <w:p w:rsidR="007C7C0D" w:rsidRPr="000E6E66" w:rsidRDefault="007C7C0D" w:rsidP="007C7C0D">
      <w:pPr>
        <w:pStyle w:val="Outline-a0"/>
        <w:numPr>
          <w:ilvl w:val="0"/>
          <w:numId w:val="38"/>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Seeing how frequently people use broad political categories to describe or justify their own views and preferences</w:t>
      </w:r>
    </w:p>
    <w:p w:rsidR="007C7C0D" w:rsidRPr="000E6E66" w:rsidRDefault="007C7C0D" w:rsidP="007C7C0D">
      <w:pPr>
        <w:pStyle w:val="Outline-a0"/>
        <w:numPr>
          <w:ilvl w:val="0"/>
          <w:numId w:val="38"/>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Seeing to what extent a citizen’s policy preferences are consistent over time or are based on consistent principles</w:t>
      </w:r>
    </w:p>
    <w:p w:rsidR="007C7C0D" w:rsidRPr="000E6E66" w:rsidRDefault="007C7C0D" w:rsidP="007C7C0D">
      <w:pPr>
        <w:pStyle w:val="Outline-1"/>
        <w:numPr>
          <w:ilvl w:val="0"/>
          <w:numId w:val="37"/>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Self-identification survey averages do not yield much information about ideology.</w:t>
      </w:r>
    </w:p>
    <w:p w:rsidR="007C7C0D" w:rsidRPr="000E6E66" w:rsidRDefault="007C7C0D" w:rsidP="007C7C0D">
      <w:pPr>
        <w:pStyle w:val="Outline-a0"/>
        <w:numPr>
          <w:ilvl w:val="0"/>
          <w:numId w:val="39"/>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Most Americans do not think about politics in an ideological manner.</w:t>
      </w:r>
    </w:p>
    <w:p w:rsidR="007C7C0D" w:rsidRPr="000E6E66" w:rsidRDefault="007C7C0D" w:rsidP="007C7C0D">
      <w:pPr>
        <w:pStyle w:val="Outline-a0"/>
        <w:numPr>
          <w:ilvl w:val="0"/>
          <w:numId w:val="39"/>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Limitations of polling make it difficult to uncover ideological preferences.</w:t>
      </w:r>
    </w:p>
    <w:p w:rsidR="007C7C0D" w:rsidRPr="000E6E66" w:rsidRDefault="007C7C0D" w:rsidP="007C7C0D">
      <w:pPr>
        <w:pStyle w:val="Outline-a0"/>
        <w:numPr>
          <w:ilvl w:val="0"/>
          <w:numId w:val="39"/>
        </w:numPr>
        <w:ind w:left="2880" w:hanging="720"/>
        <w:rPr>
          <w:highlight w:val="yellow"/>
        </w:rPr>
      </w:pPr>
      <w:r w:rsidRPr="000E6E66">
        <w:rPr>
          <w:highlight w:val="yellow"/>
        </w:rPr>
        <w:fldChar w:fldCharType="begin"/>
      </w:r>
      <w:r w:rsidRPr="000E6E66">
        <w:rPr>
          <w:highlight w:val="yellow"/>
        </w:rPr>
        <w:instrText xml:space="preserve"> seq NL_1_ \r 0 \h </w:instrText>
      </w:r>
      <w:r w:rsidRPr="000E6E66">
        <w:rPr>
          <w:highlight w:val="yellow"/>
        </w:rPr>
        <w:fldChar w:fldCharType="end"/>
      </w:r>
      <w:r w:rsidRPr="000E6E66">
        <w:rPr>
          <w:highlight w:val="yellow"/>
        </w:rPr>
        <w:t>Some people are reluctant to reveal socially or morally unacceptable positions.</w:t>
      </w:r>
    </w:p>
    <w:p w:rsidR="007C7C0D" w:rsidRPr="00926878" w:rsidRDefault="007C7C0D" w:rsidP="007C7C0D">
      <w:pPr>
        <w:pStyle w:val="Outline-A"/>
        <w:spacing w:before="160" w:after="120"/>
        <w:ind w:left="1440" w:hanging="720"/>
        <w:rPr>
          <w:rFonts w:ascii="Times New Roman Bold" w:hAnsi="Times New Roman Bold"/>
          <w:b/>
          <w:caps/>
          <w:color w:val="4A442A"/>
        </w:rPr>
      </w:pPr>
      <w:r w:rsidRPr="00926878">
        <w:rPr>
          <w:rFonts w:ascii="Times New Roman Bold" w:hAnsi="Times New Roman Bold"/>
          <w:b/>
          <w:caps/>
          <w:color w:val="4A442A"/>
        </w:rPr>
        <w:t>A</w:t>
      </w:r>
      <w:r w:rsidRPr="00926878">
        <w:rPr>
          <w:rFonts w:ascii="Times New Roman Bold" w:hAnsi="Times New Roman Bold"/>
          <w:b/>
          <w:caps/>
          <w:color w:val="4A442A"/>
        </w:rPr>
        <w:fldChar w:fldCharType="begin"/>
      </w:r>
      <w:r w:rsidRPr="00926878">
        <w:rPr>
          <w:rFonts w:ascii="Times New Roman Bold" w:hAnsi="Times New Roman Bold"/>
          <w:b/>
          <w:caps/>
          <w:color w:val="4A442A"/>
        </w:rPr>
        <w:instrText xml:space="preserve"> seq NL1 \r 0 \h </w:instrText>
      </w:r>
      <w:r w:rsidRPr="00926878">
        <w:rPr>
          <w:rFonts w:ascii="Times New Roman Bold" w:hAnsi="Times New Roman Bold"/>
          <w:b/>
          <w:caps/>
          <w:color w:val="4A442A"/>
        </w:rPr>
        <w:fldChar w:fldCharType="end"/>
      </w:r>
      <w:r w:rsidRPr="00926878">
        <w:rPr>
          <w:rFonts w:ascii="Times New Roman Bold" w:hAnsi="Times New Roman Bold"/>
          <w:b/>
          <w:caps/>
          <w:color w:val="4A442A"/>
        </w:rPr>
        <w:t>.</w:t>
      </w:r>
      <w:r w:rsidRPr="00926878">
        <w:rPr>
          <w:rFonts w:ascii="Times New Roman Bold" w:hAnsi="Times New Roman Bold"/>
          <w:b/>
          <w:caps/>
          <w:color w:val="4A442A"/>
        </w:rPr>
        <w:tab/>
        <w:t>Mass Ideologies</w:t>
      </w:r>
      <w:r>
        <w:rPr>
          <w:rFonts w:ascii="Times New Roman Bold" w:hAnsi="Times New Roman Bold"/>
          <w:b/>
          <w:caps/>
          <w:color w:val="4A442A"/>
        </w:rPr>
        <w:t>: A Typology</w:t>
      </w:r>
    </w:p>
    <w:p w:rsidR="007C7C0D" w:rsidRDefault="007C7C0D" w:rsidP="007C7C0D">
      <w:pPr>
        <w:pStyle w:val="Outline-1"/>
        <w:numPr>
          <w:ilvl w:val="0"/>
          <w:numId w:val="40"/>
        </w:numPr>
        <w:ind w:left="2160" w:hanging="720"/>
      </w:pPr>
      <w:r>
        <w:fldChar w:fldCharType="begin"/>
      </w:r>
      <w:r>
        <w:instrText xml:space="preserve"> seq NL_a \r 0 \h </w:instrText>
      </w:r>
      <w:r>
        <w:fldChar w:fldCharType="end"/>
      </w:r>
      <w:r>
        <w:t>Pollsters use survey data to characterize ideology through the identification of key values.</w:t>
      </w:r>
    </w:p>
    <w:p w:rsidR="007C7C0D" w:rsidRDefault="007C7C0D" w:rsidP="007C7C0D">
      <w:pPr>
        <w:pStyle w:val="Outline-1"/>
        <w:numPr>
          <w:ilvl w:val="0"/>
          <w:numId w:val="40"/>
        </w:numPr>
        <w:ind w:left="2160" w:hanging="720"/>
        <w:rPr>
          <w:iCs/>
        </w:rPr>
      </w:pPr>
      <w:r>
        <w:fldChar w:fldCharType="begin"/>
      </w:r>
      <w:r>
        <w:instrText xml:space="preserve"> seq NL_a \r 0 \h </w:instrText>
      </w:r>
      <w:r>
        <w:fldChar w:fldCharType="end"/>
      </w:r>
      <w:r>
        <w:fldChar w:fldCharType="begin"/>
      </w:r>
      <w:r>
        <w:instrText xml:space="preserve"> seq NL_a \r 0 \h </w:instrText>
      </w:r>
      <w:r>
        <w:fldChar w:fldCharType="end"/>
      </w:r>
      <w:r>
        <w:t>“Liberals” and “disadvantaged Democrats” represent one-third of registered voters and one-fourth of the general public.</w:t>
      </w:r>
    </w:p>
    <w:p w:rsidR="007C7C0D" w:rsidRDefault="007C7C0D" w:rsidP="007C7C0D">
      <w:pPr>
        <w:pStyle w:val="Outline-1"/>
        <w:numPr>
          <w:ilvl w:val="0"/>
          <w:numId w:val="40"/>
        </w:numPr>
        <w:ind w:left="2160" w:hanging="720"/>
      </w:pPr>
      <w:r>
        <w:rPr>
          <w:iCs/>
        </w:rPr>
        <w:fldChar w:fldCharType="begin"/>
      </w:r>
      <w:r>
        <w:rPr>
          <w:iCs/>
        </w:rPr>
        <w:instrText xml:space="preserve"> seq NL_a \r 0 \h </w:instrText>
      </w:r>
      <w:r>
        <w:rPr>
          <w:iCs/>
        </w:rPr>
        <w:fldChar w:fldCharType="end"/>
      </w:r>
      <w:r>
        <w:rPr>
          <w:iCs/>
        </w:rPr>
        <w:fldChar w:fldCharType="begin"/>
      </w:r>
      <w:r>
        <w:rPr>
          <w:iCs/>
        </w:rPr>
        <w:instrText xml:space="preserve"> seq NL_a \r 0 \h </w:instrText>
      </w:r>
      <w:r>
        <w:rPr>
          <w:iCs/>
        </w:rPr>
        <w:fldChar w:fldCharType="end"/>
      </w:r>
      <w:r>
        <w:rPr>
          <w:iCs/>
        </w:rPr>
        <w:t>Various combinations of conservatives and “Republican enterprisers” represent almost one-half of registered voters and over 40 percent of the general public.</w:t>
      </w:r>
    </w:p>
    <w:p w:rsidR="007C7C0D" w:rsidRDefault="007C7C0D" w:rsidP="007C7C0D">
      <w:pPr>
        <w:pStyle w:val="Outline-1"/>
        <w:numPr>
          <w:ilvl w:val="0"/>
          <w:numId w:val="40"/>
        </w:numPr>
        <w:ind w:left="2160" w:hanging="720"/>
      </w:pPr>
      <w:r>
        <w:rPr>
          <w:iCs/>
        </w:rPr>
        <w:fldChar w:fldCharType="begin"/>
      </w:r>
      <w:r>
        <w:rPr>
          <w:iCs/>
        </w:rPr>
        <w:instrText xml:space="preserve"> seq NL_a \r 0 \h </w:instrText>
      </w:r>
      <w:r>
        <w:rPr>
          <w:iCs/>
        </w:rPr>
        <w:fldChar w:fldCharType="end"/>
      </w:r>
      <w:r>
        <w:rPr>
          <w:iCs/>
        </w:rPr>
        <w:fldChar w:fldCharType="begin"/>
      </w:r>
      <w:r>
        <w:rPr>
          <w:iCs/>
        </w:rPr>
        <w:instrText xml:space="preserve"> seq NL_a \r 0 \h </w:instrText>
      </w:r>
      <w:r>
        <w:rPr>
          <w:iCs/>
        </w:rPr>
        <w:fldChar w:fldCharType="end"/>
      </w:r>
      <w:r>
        <w:rPr>
          <w:iCs/>
        </w:rPr>
        <w:t>Nearly one in five Americans are cynical about or are indifferent to politics.</w:t>
      </w:r>
    </w:p>
    <w:p w:rsidR="007C7C0D" w:rsidRPr="00926878" w:rsidRDefault="007C7C0D" w:rsidP="007C7C0D">
      <w:pPr>
        <w:pStyle w:val="Outline-A"/>
        <w:spacing w:before="160" w:after="120"/>
        <w:ind w:left="1440" w:hanging="720"/>
      </w:pPr>
      <w:r w:rsidRPr="00926878">
        <w:rPr>
          <w:rFonts w:ascii="Times New Roman Bold" w:hAnsi="Times New Roman Bold"/>
          <w:b/>
          <w:caps/>
          <w:color w:val="4A442A"/>
        </w:rPr>
        <w:t>B</w:t>
      </w:r>
      <w:r w:rsidRPr="00926878">
        <w:rPr>
          <w:rFonts w:ascii="Times New Roman Bold" w:hAnsi="Times New Roman Bold"/>
          <w:b/>
          <w:caps/>
          <w:color w:val="4A442A"/>
        </w:rPr>
        <w:fldChar w:fldCharType="begin"/>
      </w:r>
      <w:r w:rsidRPr="00926878">
        <w:rPr>
          <w:rFonts w:ascii="Times New Roman Bold" w:hAnsi="Times New Roman Bold"/>
          <w:b/>
          <w:caps/>
          <w:color w:val="4A442A"/>
        </w:rPr>
        <w:instrText xml:space="preserve"> seq NL1 \r 0 \h </w:instrText>
      </w:r>
      <w:r w:rsidRPr="00926878">
        <w:rPr>
          <w:rFonts w:ascii="Times New Roman Bold" w:hAnsi="Times New Roman Bold"/>
          <w:b/>
          <w:caps/>
          <w:color w:val="4A442A"/>
        </w:rPr>
        <w:fldChar w:fldCharType="end"/>
      </w:r>
      <w:r w:rsidRPr="00926878">
        <w:rPr>
          <w:rFonts w:ascii="Times New Roman Bold" w:hAnsi="Times New Roman Bold"/>
          <w:b/>
          <w:caps/>
          <w:color w:val="4A442A"/>
        </w:rPr>
        <w:t>.</w:t>
      </w:r>
      <w:r w:rsidRPr="00926878">
        <w:rPr>
          <w:rFonts w:ascii="Times New Roman Bold" w:hAnsi="Times New Roman Bold"/>
          <w:b/>
          <w:caps/>
          <w:color w:val="4A442A"/>
        </w:rPr>
        <w:tab/>
        <w:t>Liberal and Conservative elites</w:t>
      </w:r>
      <w:r w:rsidRPr="00926878">
        <w:fldChar w:fldCharType="begin"/>
      </w:r>
      <w:r w:rsidRPr="00926878">
        <w:instrText xml:space="preserve"> SEQ NL1 \r 0 \h </w:instrText>
      </w:r>
      <w:r w:rsidRPr="00926878">
        <w:fldChar w:fldCharType="end"/>
      </w:r>
    </w:p>
    <w:p w:rsidR="007C7C0D" w:rsidRDefault="007C7C0D" w:rsidP="007C7C0D">
      <w:pPr>
        <w:pStyle w:val="Outline-1"/>
        <w:numPr>
          <w:ilvl w:val="0"/>
          <w:numId w:val="41"/>
        </w:numPr>
        <w:ind w:left="2160" w:hanging="720"/>
      </w:pPr>
      <w:r>
        <w:fldChar w:fldCharType="begin"/>
      </w:r>
      <w:r>
        <w:instrText xml:space="preserve"> seq NL_a \r 0 \h </w:instrText>
      </w:r>
      <w:r>
        <w:fldChar w:fldCharType="end"/>
      </w:r>
      <w:r>
        <w:t>Liberal and Conservative Elites: Those who have a disproportionate amount of some valued resource</w:t>
      </w:r>
    </w:p>
    <w:p w:rsidR="007C7C0D" w:rsidRDefault="007C7C0D" w:rsidP="007C7C0D">
      <w:pPr>
        <w:pStyle w:val="Outline-1"/>
        <w:numPr>
          <w:ilvl w:val="0"/>
          <w:numId w:val="41"/>
        </w:numPr>
        <w:ind w:left="2160" w:hanging="720"/>
      </w:pPr>
      <w:r>
        <w:fldChar w:fldCharType="begin"/>
      </w:r>
      <w:r>
        <w:instrText xml:space="preserve"> seq NL_a \r 0 \h </w:instrText>
      </w:r>
      <w:r>
        <w:fldChar w:fldCharType="end"/>
      </w:r>
      <w:r>
        <w:t>Elites (usually known as activists) display greater ideological consistency.</w:t>
      </w:r>
      <w:r>
        <w:fldChar w:fldCharType="begin"/>
      </w:r>
      <w:r>
        <w:instrText xml:space="preserve"> SEQ NL_a \r 0 \h </w:instrText>
      </w:r>
      <w:r>
        <w:fldChar w:fldCharType="end"/>
      </w:r>
    </w:p>
    <w:p w:rsidR="007C7C0D" w:rsidRDefault="007C7C0D" w:rsidP="007C7C0D">
      <w:pPr>
        <w:pStyle w:val="Outline-a0"/>
        <w:numPr>
          <w:ilvl w:val="0"/>
          <w:numId w:val="42"/>
        </w:numPr>
        <w:ind w:left="2880" w:hanging="720"/>
        <w:rPr>
          <w:iCs/>
        </w:rPr>
      </w:pPr>
      <w:r>
        <w:rPr>
          <w:iCs/>
        </w:rPr>
        <w:fldChar w:fldCharType="begin"/>
      </w:r>
      <w:r>
        <w:rPr>
          <w:iCs/>
        </w:rPr>
        <w:instrText xml:space="preserve"> seq NL_1_ \r 0 \h </w:instrText>
      </w:r>
      <w:r>
        <w:rPr>
          <w:iCs/>
        </w:rPr>
        <w:fldChar w:fldCharType="end"/>
      </w:r>
      <w:r>
        <w:rPr>
          <w:iCs/>
        </w:rPr>
        <w:fldChar w:fldCharType="begin"/>
      </w:r>
      <w:r>
        <w:rPr>
          <w:iCs/>
        </w:rPr>
        <w:instrText xml:space="preserve"> seq NL_1_ \r 0 \h </w:instrText>
      </w:r>
      <w:r>
        <w:rPr>
          <w:iCs/>
        </w:rPr>
        <w:fldChar w:fldCharType="end"/>
      </w:r>
      <w:r>
        <w:rPr>
          <w:iCs/>
        </w:rPr>
        <w:t>They have more information and more interest in politics than most people, so they may see more relationships among the issues.</w:t>
      </w:r>
    </w:p>
    <w:p w:rsidR="007C7C0D" w:rsidRDefault="007C7C0D" w:rsidP="007C7C0D">
      <w:pPr>
        <w:pStyle w:val="Outline-a0"/>
        <w:numPr>
          <w:ilvl w:val="0"/>
          <w:numId w:val="42"/>
        </w:numPr>
        <w:ind w:left="2880" w:hanging="720"/>
      </w:pPr>
      <w:r>
        <w:rPr>
          <w:iCs/>
        </w:rPr>
        <w:fldChar w:fldCharType="begin"/>
      </w:r>
      <w:r>
        <w:rPr>
          <w:iCs/>
        </w:rPr>
        <w:instrText xml:space="preserve"> seq NL_1_ \r 0 \h </w:instrText>
      </w:r>
      <w:r>
        <w:rPr>
          <w:iCs/>
        </w:rPr>
        <w:fldChar w:fldCharType="end"/>
      </w:r>
      <w:r>
        <w:fldChar w:fldCharType="begin"/>
      </w:r>
      <w:r>
        <w:instrText xml:space="preserve"> seq NL_1_ \r 0 \h </w:instrText>
      </w:r>
      <w:r>
        <w:fldChar w:fldCharType="end"/>
      </w:r>
      <w:r>
        <w:t>Their peers reinforce this consistency.</w:t>
      </w:r>
    </w:p>
    <w:p w:rsidR="007C7C0D" w:rsidRPr="000E6E66" w:rsidRDefault="007C7C0D" w:rsidP="007C7C0D">
      <w:pPr>
        <w:pStyle w:val="Outline-I"/>
        <w:spacing w:before="160" w:after="120"/>
        <w:ind w:left="720" w:hanging="720"/>
        <w:rPr>
          <w:b/>
          <w:color w:val="1F497D"/>
          <w:sz w:val="28"/>
          <w:szCs w:val="28"/>
          <w:highlight w:val="yellow"/>
        </w:rPr>
      </w:pPr>
      <w:r w:rsidRPr="000E6E66">
        <w:rPr>
          <w:b/>
          <w:color w:val="1F497D"/>
          <w:sz w:val="28"/>
          <w:szCs w:val="28"/>
          <w:highlight w:val="yellow"/>
        </w:rPr>
        <w:t>VII</w:t>
      </w:r>
      <w:r w:rsidRPr="000E6E66">
        <w:rPr>
          <w:b/>
          <w:color w:val="1F497D"/>
          <w:sz w:val="28"/>
          <w:szCs w:val="28"/>
          <w:highlight w:val="yellow"/>
        </w:rPr>
        <w:fldChar w:fldCharType="begin"/>
      </w:r>
      <w:r w:rsidRPr="000E6E66">
        <w:rPr>
          <w:b/>
          <w:color w:val="1F497D"/>
          <w:sz w:val="28"/>
          <w:szCs w:val="28"/>
          <w:highlight w:val="yellow"/>
        </w:rPr>
        <w:instrText xml:space="preserve"> seq NLA \r 0 \h </w:instrText>
      </w:r>
      <w:r w:rsidRPr="000E6E66">
        <w:rPr>
          <w:b/>
          <w:color w:val="1F497D"/>
          <w:sz w:val="28"/>
          <w:szCs w:val="28"/>
          <w:highlight w:val="yellow"/>
        </w:rPr>
        <w:fldChar w:fldCharType="end"/>
      </w:r>
      <w:r w:rsidRPr="000E6E66">
        <w:rPr>
          <w:b/>
          <w:color w:val="1F497D"/>
          <w:sz w:val="28"/>
          <w:szCs w:val="28"/>
          <w:highlight w:val="yellow"/>
        </w:rPr>
        <w:t>.</w:t>
      </w:r>
      <w:r w:rsidRPr="000E6E66">
        <w:rPr>
          <w:b/>
          <w:color w:val="1F497D"/>
          <w:sz w:val="28"/>
          <w:szCs w:val="28"/>
          <w:highlight w:val="yellow"/>
        </w:rPr>
        <w:tab/>
        <w:t>Political Elites, Public Opinion, and Public Policy</w:t>
      </w:r>
      <w:r w:rsidRPr="000E6E66">
        <w:rPr>
          <w:b/>
          <w:color w:val="1F497D"/>
          <w:sz w:val="28"/>
          <w:szCs w:val="28"/>
          <w:highlight w:val="yellow"/>
        </w:rPr>
        <w:fldChar w:fldCharType="begin"/>
      </w:r>
      <w:r w:rsidRPr="000E6E66">
        <w:rPr>
          <w:b/>
          <w:color w:val="1F497D"/>
          <w:sz w:val="28"/>
          <w:szCs w:val="28"/>
          <w:highlight w:val="yellow"/>
        </w:rPr>
        <w:instrText xml:space="preserve"> SEQ NLA \r 0 \h </w:instrText>
      </w:r>
      <w:r w:rsidRPr="000E6E66">
        <w:rPr>
          <w:b/>
          <w:color w:val="1F497D"/>
          <w:sz w:val="28"/>
          <w:szCs w:val="28"/>
          <w:highlight w:val="yellow"/>
        </w:rPr>
        <w:fldChar w:fldCharType="end"/>
      </w:r>
    </w:p>
    <w:p w:rsidR="007C7C0D" w:rsidRPr="000E6E66" w:rsidRDefault="007C7C0D" w:rsidP="007C7C0D">
      <w:pPr>
        <w:pStyle w:val="Outline-A"/>
        <w:numPr>
          <w:ilvl w:val="0"/>
          <w:numId w:val="43"/>
        </w:numPr>
        <w:ind w:left="1440" w:hanging="720"/>
        <w:rPr>
          <w:highlight w:val="yellow"/>
        </w:rPr>
      </w:pPr>
      <w:r w:rsidRPr="000E6E66">
        <w:rPr>
          <w:highlight w:val="yellow"/>
        </w:rPr>
        <w:fldChar w:fldCharType="begin"/>
      </w:r>
      <w:r w:rsidRPr="000E6E66">
        <w:rPr>
          <w:highlight w:val="yellow"/>
        </w:rPr>
        <w:instrText xml:space="preserve"> seq NL1 \r 0 \h </w:instrText>
      </w:r>
      <w:r w:rsidRPr="000E6E66">
        <w:rPr>
          <w:highlight w:val="yellow"/>
        </w:rPr>
        <w:fldChar w:fldCharType="end"/>
      </w:r>
      <w:r w:rsidRPr="000E6E66">
        <w:rPr>
          <w:highlight w:val="yellow"/>
        </w:rPr>
        <w:t>Elites influence public opinion in two ways:</w:t>
      </w:r>
      <w:r w:rsidRPr="000E6E66">
        <w:rPr>
          <w:highlight w:val="yellow"/>
        </w:rPr>
        <w:fldChar w:fldCharType="begin"/>
      </w:r>
      <w:r w:rsidRPr="000E6E66">
        <w:rPr>
          <w:highlight w:val="yellow"/>
        </w:rPr>
        <w:instrText xml:space="preserve"> SEQ NL1 \r 0 \h </w:instrText>
      </w:r>
      <w:r w:rsidRPr="000E6E66">
        <w:rPr>
          <w:highlight w:val="yellow"/>
        </w:rPr>
        <w:fldChar w:fldCharType="end"/>
      </w:r>
    </w:p>
    <w:p w:rsidR="007C7C0D" w:rsidRPr="000E6E66" w:rsidRDefault="007C7C0D" w:rsidP="007C7C0D">
      <w:pPr>
        <w:pStyle w:val="Outline-1"/>
        <w:numPr>
          <w:ilvl w:val="0"/>
          <w:numId w:val="46"/>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Raise and frame political issues</w:t>
      </w:r>
    </w:p>
    <w:p w:rsidR="007C7C0D" w:rsidRPr="000E6E66" w:rsidRDefault="007C7C0D" w:rsidP="007C7C0D">
      <w:pPr>
        <w:pStyle w:val="Outline-1"/>
        <w:numPr>
          <w:ilvl w:val="0"/>
          <w:numId w:val="46"/>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State norms by which to settle issues and define policy options</w:t>
      </w:r>
    </w:p>
    <w:p w:rsidR="007C7C0D" w:rsidRPr="000E6E66" w:rsidRDefault="007C7C0D" w:rsidP="007C7C0D">
      <w:pPr>
        <w:pStyle w:val="Outline-A"/>
        <w:numPr>
          <w:ilvl w:val="0"/>
          <w:numId w:val="44"/>
        </w:numPr>
        <w:ind w:left="1440" w:hanging="720"/>
        <w:rPr>
          <w:highlight w:val="yellow"/>
        </w:rPr>
      </w:pPr>
      <w:r w:rsidRPr="000E6E66">
        <w:rPr>
          <w:highlight w:val="yellow"/>
        </w:rPr>
        <w:fldChar w:fldCharType="begin"/>
      </w:r>
      <w:r w:rsidRPr="000E6E66">
        <w:rPr>
          <w:highlight w:val="yellow"/>
        </w:rPr>
        <w:instrText xml:space="preserve"> seq NL1 \r 0 \h </w:instrText>
      </w:r>
      <w:r w:rsidRPr="000E6E66">
        <w:rPr>
          <w:highlight w:val="yellow"/>
        </w:rPr>
        <w:fldChar w:fldCharType="end"/>
      </w:r>
      <w:r w:rsidRPr="000E6E66">
        <w:rPr>
          <w:highlight w:val="yellow"/>
        </w:rPr>
        <w:t>Limits to elite influence on the public</w:t>
      </w:r>
      <w:r w:rsidRPr="000E6E66">
        <w:rPr>
          <w:highlight w:val="yellow"/>
        </w:rPr>
        <w:fldChar w:fldCharType="begin"/>
      </w:r>
      <w:r w:rsidRPr="000E6E66">
        <w:rPr>
          <w:highlight w:val="yellow"/>
        </w:rPr>
        <w:instrText xml:space="preserve"> SEQ NL1 \r 0 \h </w:instrText>
      </w:r>
      <w:r w:rsidRPr="000E6E66">
        <w:rPr>
          <w:highlight w:val="yellow"/>
        </w:rPr>
        <w:fldChar w:fldCharType="end"/>
      </w:r>
    </w:p>
    <w:p w:rsidR="007C7C0D" w:rsidRPr="000E6E66" w:rsidRDefault="007C7C0D" w:rsidP="007C7C0D">
      <w:pPr>
        <w:pStyle w:val="Outline-1"/>
        <w:numPr>
          <w:ilvl w:val="1"/>
          <w:numId w:val="45"/>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Elites do not define economic, crime, and other problems that are rooted in personal experience.</w:t>
      </w:r>
    </w:p>
    <w:p w:rsidR="007C7C0D" w:rsidRPr="000E6E66" w:rsidRDefault="007C7C0D" w:rsidP="007C7C0D">
      <w:pPr>
        <w:pStyle w:val="Outline-1"/>
        <w:numPr>
          <w:ilvl w:val="1"/>
          <w:numId w:val="45"/>
        </w:numPr>
        <w:ind w:left="2160" w:hanging="720"/>
        <w:rPr>
          <w:highlight w:val="yellow"/>
        </w:rPr>
      </w:pPr>
      <w:r w:rsidRPr="000E6E66">
        <w:rPr>
          <w:highlight w:val="yellow"/>
        </w:rPr>
        <w:fldChar w:fldCharType="begin"/>
      </w:r>
      <w:r w:rsidRPr="000E6E66">
        <w:rPr>
          <w:highlight w:val="yellow"/>
        </w:rPr>
        <w:instrText xml:space="preserve"> seq NL_a \r 0 \h </w:instrText>
      </w:r>
      <w:r w:rsidRPr="000E6E66">
        <w:rPr>
          <w:highlight w:val="yellow"/>
        </w:rPr>
        <w:fldChar w:fldCharType="end"/>
      </w:r>
      <w:r w:rsidRPr="000E6E66">
        <w:rPr>
          <w:highlight w:val="yellow"/>
        </w:rPr>
        <w:t>Elites contradict and disagree with each other, limiting their influence.</w:t>
      </w:r>
    </w:p>
    <w:p w:rsidR="007C7C0D" w:rsidRPr="000E6E66" w:rsidRDefault="007C7C0D" w:rsidP="007C7C0D">
      <w:pPr>
        <w:pStyle w:val="BodyText1"/>
        <w:numPr>
          <w:ilvl w:val="0"/>
          <w:numId w:val="45"/>
        </w:numPr>
        <w:spacing w:after="0"/>
        <w:ind w:left="2160" w:hanging="720"/>
        <w:rPr>
          <w:highlight w:val="yellow"/>
        </w:rPr>
      </w:pPr>
      <w:r w:rsidRPr="000E6E66">
        <w:rPr>
          <w:highlight w:val="yellow"/>
        </w:rPr>
        <w:t>In recent elections the impact of the Internet on campaigns has increased the debate as to how much influence elites have on the political process.</w:t>
      </w:r>
    </w:p>
    <w:p w:rsidR="00F95D55" w:rsidRDefault="00F95D55"/>
    <w:p w:rsidR="00E7082D" w:rsidRDefault="00E7082D"/>
    <w:p w:rsidR="00193A00" w:rsidRPr="00F74652" w:rsidRDefault="00F74652" w:rsidP="00F74652">
      <w:pPr>
        <w:numPr>
          <w:ilvl w:val="0"/>
          <w:numId w:val="48"/>
        </w:numPr>
        <w:rPr>
          <w:lang w:val="fr-FR"/>
        </w:rPr>
      </w:pPr>
      <w:r w:rsidRPr="00F74652">
        <w:t>WHO GOVERNS?</w:t>
      </w:r>
    </w:p>
    <w:p w:rsidR="00193A00" w:rsidRPr="00F74652" w:rsidRDefault="00F74652" w:rsidP="00F74652">
      <w:pPr>
        <w:numPr>
          <w:ilvl w:val="1"/>
          <w:numId w:val="48"/>
        </w:numPr>
      </w:pPr>
      <w:r w:rsidRPr="00F74652">
        <w:t>How does public opinion in America today vary by race, gender, and other differences?</w:t>
      </w:r>
    </w:p>
    <w:p w:rsidR="00193A00" w:rsidRPr="00F74652" w:rsidRDefault="00F74652" w:rsidP="00F74652">
      <w:pPr>
        <w:numPr>
          <w:ilvl w:val="1"/>
          <w:numId w:val="48"/>
        </w:numPr>
      </w:pPr>
      <w:r w:rsidRPr="00F74652">
        <w:t>What is political ideology, and how does it affect political behavior and influence public policy?</w:t>
      </w:r>
    </w:p>
    <w:p w:rsidR="00193A00" w:rsidRPr="00F74652" w:rsidRDefault="00F74652" w:rsidP="00F74652">
      <w:pPr>
        <w:numPr>
          <w:ilvl w:val="0"/>
          <w:numId w:val="48"/>
        </w:numPr>
        <w:rPr>
          <w:lang w:val="fr-FR"/>
        </w:rPr>
      </w:pPr>
      <w:r w:rsidRPr="00F74652">
        <w:t>TO WHAT ENDS?</w:t>
      </w:r>
    </w:p>
    <w:p w:rsidR="00193A00" w:rsidRPr="00F74652" w:rsidRDefault="00F74652" w:rsidP="00F74652">
      <w:pPr>
        <w:numPr>
          <w:ilvl w:val="1"/>
          <w:numId w:val="48"/>
        </w:numPr>
      </w:pPr>
      <w:r w:rsidRPr="00F74652">
        <w:t>What role did the Framers of the Constitution think public opinion should play in American democracy?</w:t>
      </w:r>
    </w:p>
    <w:p w:rsidR="00193A00" w:rsidRPr="00F74652" w:rsidRDefault="00F74652" w:rsidP="00F74652">
      <w:pPr>
        <w:numPr>
          <w:ilvl w:val="1"/>
          <w:numId w:val="48"/>
        </w:numPr>
      </w:pPr>
      <w:r w:rsidRPr="00F74652">
        <w:t>When, if ever, should public policies mirror majority opinion?</w:t>
      </w:r>
    </w:p>
    <w:p w:rsidR="00E7082D" w:rsidRDefault="00E7082D"/>
    <w:p w:rsidR="00F74652" w:rsidRDefault="00F74652">
      <w:pPr>
        <w:rPr>
          <w:b/>
          <w:bCs/>
        </w:rPr>
      </w:pPr>
      <w:r w:rsidRPr="00F74652">
        <w:rPr>
          <w:b/>
          <w:bCs/>
        </w:rPr>
        <w:t>Why Does Government Policy Often Appear At Odds With Public Opinion?</w:t>
      </w:r>
    </w:p>
    <w:p w:rsidR="00193A00" w:rsidRPr="00F74652" w:rsidRDefault="00F74652" w:rsidP="00F74652">
      <w:pPr>
        <w:numPr>
          <w:ilvl w:val="0"/>
          <w:numId w:val="49"/>
        </w:numPr>
      </w:pPr>
      <w:r w:rsidRPr="00F74652">
        <w:t>The Framers of the Constitution did not try   to create a government that would do from day to day “what the people want.”</w:t>
      </w:r>
    </w:p>
    <w:p w:rsidR="00193A00" w:rsidRPr="00F74652" w:rsidRDefault="00F74652" w:rsidP="00F74652">
      <w:pPr>
        <w:numPr>
          <w:ilvl w:val="0"/>
          <w:numId w:val="49"/>
        </w:numPr>
      </w:pPr>
      <w:r w:rsidRPr="00F74652">
        <w:t>They created a government for the purpose of achieving certain substantive goals.</w:t>
      </w:r>
    </w:p>
    <w:p w:rsidR="00F74652" w:rsidRDefault="00F74652"/>
    <w:p w:rsidR="00F74652" w:rsidRDefault="00F74652">
      <w:pPr>
        <w:rPr>
          <w:b/>
          <w:bCs/>
        </w:rPr>
      </w:pPr>
      <w:r w:rsidRPr="00F74652">
        <w:rPr>
          <w:b/>
          <w:bCs/>
        </w:rPr>
        <w:t>Public Opinion and Democracy</w:t>
      </w:r>
    </w:p>
    <w:p w:rsidR="00F74652" w:rsidRPr="00F74652" w:rsidRDefault="00F74652" w:rsidP="00F74652">
      <w:r w:rsidRPr="00F74652">
        <w:t>The Framers of the Constitution created a government to achieve certain goals:</w:t>
      </w:r>
    </w:p>
    <w:p w:rsidR="00F74652" w:rsidRPr="00F74652" w:rsidRDefault="00F74652" w:rsidP="00F74652">
      <w:r w:rsidRPr="00F74652">
        <w:rPr>
          <w:i/>
          <w:iCs/>
        </w:rPr>
        <w:t>“to form a more perfect Union, establish Justice, ensure domestic Tranquility, provide for the common defense, promote the general Welfare, and secure the Blessing of Liberty.”</w:t>
      </w:r>
    </w:p>
    <w:p w:rsidR="00F74652" w:rsidRPr="00F74652" w:rsidRDefault="00F74652" w:rsidP="00F74652">
      <w:pPr>
        <w:rPr>
          <w:lang w:val="fr-FR"/>
        </w:rPr>
      </w:pPr>
      <w:r w:rsidRPr="00F74652">
        <w:rPr>
          <w:i/>
          <w:iCs/>
        </w:rPr>
        <w:t xml:space="preserve">                   – </w:t>
      </w:r>
      <w:r w:rsidRPr="00F74652">
        <w:t>Preamble to the Constitution</w:t>
      </w:r>
    </w:p>
    <w:p w:rsidR="00F74652" w:rsidRDefault="00F74652"/>
    <w:p w:rsidR="00F74652" w:rsidRDefault="00F74652">
      <w:pPr>
        <w:rPr>
          <w:b/>
          <w:bCs/>
        </w:rPr>
      </w:pPr>
      <w:r w:rsidRPr="00F74652">
        <w:rPr>
          <w:b/>
          <w:bCs/>
        </w:rPr>
        <w:t>Do We Really Know What The Public Thinks?</w:t>
      </w:r>
    </w:p>
    <w:p w:rsidR="00193A00" w:rsidRPr="00F74652" w:rsidRDefault="00F74652" w:rsidP="00F74652">
      <w:pPr>
        <w:numPr>
          <w:ilvl w:val="0"/>
          <w:numId w:val="50"/>
        </w:numPr>
      </w:pPr>
      <w:r w:rsidRPr="00F74652">
        <w:t>It is not easy to know what the public thinks.</w:t>
      </w:r>
    </w:p>
    <w:p w:rsidR="00193A00" w:rsidRPr="00F74652" w:rsidRDefault="00F74652" w:rsidP="00F74652">
      <w:pPr>
        <w:numPr>
          <w:ilvl w:val="0"/>
          <w:numId w:val="50"/>
        </w:numPr>
      </w:pPr>
      <w:r w:rsidRPr="00F74652">
        <w:t>A few simple, clear-cut  and widely discussed issues may allow for some degree of certainty.</w:t>
      </w:r>
    </w:p>
    <w:p w:rsidR="00193A00" w:rsidRPr="00F74652" w:rsidRDefault="00F74652" w:rsidP="00F74652">
      <w:pPr>
        <w:numPr>
          <w:ilvl w:val="0"/>
          <w:numId w:val="50"/>
        </w:numPr>
      </w:pPr>
      <w:r w:rsidRPr="00F74652">
        <w:t>But, with many lesser-known issues that certainty may be missing.</w:t>
      </w:r>
    </w:p>
    <w:p w:rsidR="00F74652" w:rsidRDefault="00F74652"/>
    <w:p w:rsidR="00F74652" w:rsidRDefault="00F74652">
      <w:pPr>
        <w:rPr>
          <w:b/>
          <w:bCs/>
        </w:rPr>
      </w:pPr>
      <w:r w:rsidRPr="00F74652">
        <w:rPr>
          <w:b/>
          <w:bCs/>
        </w:rPr>
        <w:t>What Is Public Opinion?</w:t>
      </w:r>
    </w:p>
    <w:p w:rsidR="00193A00" w:rsidRPr="00F74652" w:rsidRDefault="00F74652" w:rsidP="00F74652">
      <w:pPr>
        <w:numPr>
          <w:ilvl w:val="0"/>
          <w:numId w:val="51"/>
        </w:numPr>
      </w:pPr>
      <w:r w:rsidRPr="00F74652">
        <w:t>University of Cincinnati Study of the “Monetary Control Bill”</w:t>
      </w:r>
    </w:p>
    <w:p w:rsidR="00193A00" w:rsidRPr="00F74652" w:rsidRDefault="00F74652" w:rsidP="00F74652">
      <w:pPr>
        <w:numPr>
          <w:ilvl w:val="0"/>
          <w:numId w:val="51"/>
        </w:numPr>
        <w:rPr>
          <w:lang w:val="fr-FR"/>
        </w:rPr>
      </w:pPr>
      <w:r w:rsidRPr="00F74652">
        <w:t>Corporation and Marketing Firms Efforts</w:t>
      </w:r>
    </w:p>
    <w:p w:rsidR="00193A00" w:rsidRPr="00F74652" w:rsidRDefault="00F74652" w:rsidP="00F74652">
      <w:pPr>
        <w:numPr>
          <w:ilvl w:val="0"/>
          <w:numId w:val="51"/>
        </w:numPr>
        <w:rPr>
          <w:lang w:val="fr-FR"/>
        </w:rPr>
      </w:pPr>
      <w:r w:rsidRPr="00F74652">
        <w:t>Political Scientists Get On Board</w:t>
      </w:r>
    </w:p>
    <w:p w:rsidR="00193A00" w:rsidRPr="00F74652" w:rsidRDefault="00F74652" w:rsidP="00F74652">
      <w:pPr>
        <w:numPr>
          <w:ilvl w:val="0"/>
          <w:numId w:val="51"/>
        </w:numPr>
        <w:rPr>
          <w:lang w:val="fr-FR"/>
        </w:rPr>
      </w:pPr>
      <w:r w:rsidRPr="00F74652">
        <w:t>Recent Studies</w:t>
      </w:r>
    </w:p>
    <w:p w:rsidR="00F74652" w:rsidRDefault="00F74652"/>
    <w:p w:rsidR="00F74652" w:rsidRDefault="00F74652"/>
    <w:p w:rsidR="00193A00" w:rsidRPr="00F74652" w:rsidRDefault="00F74652" w:rsidP="00F74652">
      <w:pPr>
        <w:numPr>
          <w:ilvl w:val="0"/>
          <w:numId w:val="52"/>
        </w:numPr>
        <w:rPr>
          <w:lang w:val="fr-FR"/>
        </w:rPr>
      </w:pPr>
      <w:r w:rsidRPr="00F74652">
        <w:t>How Polling Works</w:t>
      </w:r>
    </w:p>
    <w:p w:rsidR="00193A00" w:rsidRPr="00F74652" w:rsidRDefault="00F74652" w:rsidP="00F74652">
      <w:pPr>
        <w:numPr>
          <w:ilvl w:val="1"/>
          <w:numId w:val="52"/>
        </w:numPr>
        <w:rPr>
          <w:lang w:val="fr-FR"/>
        </w:rPr>
      </w:pPr>
      <w:r w:rsidRPr="00F74652">
        <w:t>Poll</w:t>
      </w:r>
    </w:p>
    <w:p w:rsidR="00193A00" w:rsidRPr="00F74652" w:rsidRDefault="00F74652" w:rsidP="00F74652">
      <w:pPr>
        <w:numPr>
          <w:ilvl w:val="1"/>
          <w:numId w:val="52"/>
        </w:numPr>
        <w:rPr>
          <w:lang w:val="fr-FR"/>
        </w:rPr>
      </w:pPr>
      <w:r w:rsidRPr="00F74652">
        <w:t>Random sample</w:t>
      </w:r>
    </w:p>
    <w:p w:rsidR="00193A00" w:rsidRPr="00F74652" w:rsidRDefault="00F74652" w:rsidP="00F74652">
      <w:pPr>
        <w:numPr>
          <w:ilvl w:val="1"/>
          <w:numId w:val="52"/>
        </w:numPr>
        <w:rPr>
          <w:lang w:val="fr-FR"/>
        </w:rPr>
      </w:pPr>
      <w:r w:rsidRPr="00F74652">
        <w:t>Sampling error</w:t>
      </w:r>
    </w:p>
    <w:p w:rsidR="00193A00" w:rsidRPr="00F74652" w:rsidRDefault="00F74652" w:rsidP="00F74652">
      <w:pPr>
        <w:numPr>
          <w:ilvl w:val="1"/>
          <w:numId w:val="52"/>
        </w:numPr>
        <w:rPr>
          <w:lang w:val="fr-FR"/>
        </w:rPr>
      </w:pPr>
      <w:r w:rsidRPr="00F74652">
        <w:t>Exit polls</w:t>
      </w:r>
    </w:p>
    <w:p w:rsidR="00F74652" w:rsidRPr="00F74652" w:rsidRDefault="00F74652" w:rsidP="00F74652">
      <w:pPr>
        <w:rPr>
          <w:lang w:val="fr-FR"/>
        </w:rPr>
      </w:pPr>
      <w:r w:rsidRPr="00F74652">
        <w:tab/>
      </w:r>
    </w:p>
    <w:p w:rsidR="00F74652" w:rsidRDefault="00F74652">
      <w:r w:rsidRPr="00F74652">
        <w:rPr>
          <w:noProof/>
          <w:lang w:val="fr-FR" w:eastAsia="fr-FR"/>
        </w:rPr>
        <w:drawing>
          <wp:inline distT="0" distB="0" distL="0" distR="0" wp14:anchorId="2A64C907" wp14:editId="7780DA12">
            <wp:extent cx="2054225" cy="3860800"/>
            <wp:effectExtent l="0" t="0" r="3175" b="6350"/>
            <wp:docPr id="2867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678" name="Picture 1"/>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54225" cy="386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74652" w:rsidRDefault="00F74652"/>
    <w:p w:rsidR="00F74652" w:rsidRPr="00F74652" w:rsidRDefault="00F74652" w:rsidP="00F74652">
      <w:r w:rsidRPr="00F74652">
        <w:t>Students at Marist College in New York call people in the state with poll questions.</w:t>
      </w:r>
    </w:p>
    <w:p w:rsidR="00F74652" w:rsidRDefault="00F74652"/>
    <w:p w:rsidR="00F74652" w:rsidRDefault="00F74652"/>
    <w:p w:rsidR="00F74652" w:rsidRDefault="00F74652"/>
    <w:p w:rsidR="00193A00" w:rsidRPr="00F74652" w:rsidRDefault="00F74652" w:rsidP="00F74652">
      <w:pPr>
        <w:numPr>
          <w:ilvl w:val="0"/>
          <w:numId w:val="53"/>
        </w:numPr>
        <w:rPr>
          <w:lang w:val="fr-FR"/>
        </w:rPr>
      </w:pPr>
      <w:r w:rsidRPr="00F74652">
        <w:t>How Opinions Differ</w:t>
      </w:r>
    </w:p>
    <w:p w:rsidR="00193A00" w:rsidRPr="00F74652" w:rsidRDefault="00F74652" w:rsidP="00F74652">
      <w:pPr>
        <w:numPr>
          <w:ilvl w:val="1"/>
          <w:numId w:val="53"/>
        </w:numPr>
        <w:rPr>
          <w:lang w:val="fr-FR"/>
        </w:rPr>
      </w:pPr>
      <w:r w:rsidRPr="00F74652">
        <w:t>Opinion saliency</w:t>
      </w:r>
    </w:p>
    <w:p w:rsidR="00193A00" w:rsidRPr="00F74652" w:rsidRDefault="00F74652" w:rsidP="00F74652">
      <w:pPr>
        <w:numPr>
          <w:ilvl w:val="1"/>
          <w:numId w:val="53"/>
        </w:numPr>
        <w:rPr>
          <w:lang w:val="fr-FR"/>
        </w:rPr>
      </w:pPr>
      <w:r w:rsidRPr="00F74652">
        <w:t>Opinion stability</w:t>
      </w:r>
    </w:p>
    <w:p w:rsidR="00193A00" w:rsidRPr="00F74652" w:rsidRDefault="00F74652" w:rsidP="00F74652">
      <w:pPr>
        <w:numPr>
          <w:ilvl w:val="1"/>
          <w:numId w:val="53"/>
        </w:numPr>
        <w:rPr>
          <w:lang w:val="fr-FR"/>
        </w:rPr>
      </w:pPr>
      <w:r w:rsidRPr="00F74652">
        <w:t xml:space="preserve">Opinion-policy </w:t>
      </w:r>
    </w:p>
    <w:p w:rsidR="00F74652" w:rsidRPr="00F74652" w:rsidRDefault="00F74652" w:rsidP="00F74652">
      <w:pPr>
        <w:rPr>
          <w:lang w:val="fr-FR"/>
        </w:rPr>
      </w:pPr>
      <w:r w:rsidRPr="00F74652">
        <w:t xml:space="preserve">   congruence</w:t>
      </w:r>
    </w:p>
    <w:p w:rsidR="00F74652" w:rsidRDefault="00F74652">
      <w:r w:rsidRPr="00F74652">
        <w:rPr>
          <w:noProof/>
          <w:lang w:val="fr-FR" w:eastAsia="fr-FR"/>
        </w:rPr>
        <w:drawing>
          <wp:inline distT="0" distB="0" distL="0" distR="0" wp14:anchorId="42469FE4" wp14:editId="2A70C725">
            <wp:extent cx="4100513" cy="2984500"/>
            <wp:effectExtent l="0" t="0" r="0" b="6350"/>
            <wp:docPr id="307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26" name="Picture 1"/>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100513" cy="298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74652" w:rsidRPr="00F74652" w:rsidRDefault="00F74652" w:rsidP="00F74652">
      <w:pPr>
        <w:rPr>
          <w:lang w:val="fr-FR"/>
        </w:rPr>
      </w:pPr>
      <w:r w:rsidRPr="00F74652">
        <w:t xml:space="preserve">Republican Scott Brown wins the election to fill the Senate seat once held by Ted </w:t>
      </w:r>
      <w:bookmarkStart w:id="0" w:name="_GoBack"/>
      <w:bookmarkEnd w:id="0"/>
      <w:r w:rsidRPr="00F74652">
        <w:t>Kennedy. He must stand for reelection in 2012.</w:t>
      </w:r>
    </w:p>
    <w:p w:rsidR="00F74652" w:rsidRDefault="00F74652"/>
    <w:p w:rsidR="00F74652" w:rsidRDefault="00F74652">
      <w:pPr>
        <w:rPr>
          <w:b/>
          <w:bCs/>
        </w:rPr>
      </w:pPr>
      <w:r w:rsidRPr="00F74652">
        <w:rPr>
          <w:b/>
          <w:bCs/>
        </w:rPr>
        <w:t>Political Socialization</w:t>
      </w:r>
    </w:p>
    <w:p w:rsidR="00193A00" w:rsidRPr="00F74652" w:rsidRDefault="00F74652" w:rsidP="00F74652">
      <w:pPr>
        <w:numPr>
          <w:ilvl w:val="0"/>
          <w:numId w:val="54"/>
        </w:numPr>
      </w:pPr>
      <w:r w:rsidRPr="00F74652">
        <w:rPr>
          <w:i/>
          <w:iCs/>
        </w:rPr>
        <w:t xml:space="preserve">Political socialization – </w:t>
      </w:r>
      <w:r w:rsidRPr="00F74652">
        <w:t>process by which background traits influence one’s political views</w:t>
      </w:r>
    </w:p>
    <w:p w:rsidR="00193A00" w:rsidRPr="00F74652" w:rsidRDefault="00F74652" w:rsidP="00F74652">
      <w:pPr>
        <w:numPr>
          <w:ilvl w:val="0"/>
          <w:numId w:val="54"/>
        </w:numPr>
        <w:rPr>
          <w:lang w:val="fr-FR"/>
        </w:rPr>
      </w:pPr>
      <w:r w:rsidRPr="00F74652">
        <w:t>Genes and the Family</w:t>
      </w:r>
    </w:p>
    <w:p w:rsidR="00193A00" w:rsidRPr="00F74652" w:rsidRDefault="00F74652" w:rsidP="00F74652">
      <w:pPr>
        <w:numPr>
          <w:ilvl w:val="0"/>
          <w:numId w:val="54"/>
        </w:numPr>
        <w:rPr>
          <w:lang w:val="fr-FR"/>
        </w:rPr>
      </w:pPr>
      <w:r w:rsidRPr="00F74652">
        <w:t>Religion</w:t>
      </w:r>
    </w:p>
    <w:p w:rsidR="00193A00" w:rsidRPr="00F74652" w:rsidRDefault="00F74652" w:rsidP="00F74652">
      <w:pPr>
        <w:numPr>
          <w:ilvl w:val="0"/>
          <w:numId w:val="54"/>
        </w:numPr>
        <w:rPr>
          <w:lang w:val="fr-FR"/>
        </w:rPr>
      </w:pPr>
      <w:r w:rsidRPr="00F74652">
        <w:t>The Gender Gap</w:t>
      </w:r>
    </w:p>
    <w:p w:rsidR="00F74652" w:rsidRDefault="00F74652"/>
    <w:p w:rsidR="00F74652" w:rsidRDefault="00F74652">
      <w:r w:rsidRPr="00F74652">
        <w:rPr>
          <w:noProof/>
          <w:lang w:val="fr-FR" w:eastAsia="fr-FR"/>
        </w:rPr>
        <w:drawing>
          <wp:inline distT="0" distB="0" distL="0" distR="0" wp14:anchorId="4922DC3E" wp14:editId="596823C5">
            <wp:extent cx="3098800" cy="2060575"/>
            <wp:effectExtent l="0" t="0" r="6350" b="0"/>
            <wp:docPr id="3277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774" name="Picture 1"/>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98800" cy="206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74652" w:rsidRPr="00F74652" w:rsidRDefault="00F74652" w:rsidP="00F74652">
      <w:r w:rsidRPr="00F74652">
        <w:t>Children grow up learning, but not always following, their parents’ political beliefs.</w:t>
      </w:r>
    </w:p>
    <w:p w:rsidR="00F74652" w:rsidRDefault="00F74652"/>
    <w:p w:rsidR="00F74652" w:rsidRDefault="00F74652"/>
    <w:p w:rsidR="00F74652" w:rsidRPr="00F74652" w:rsidRDefault="00F74652" w:rsidP="00F74652">
      <w:r w:rsidRPr="00F74652">
        <w:rPr>
          <w:b/>
          <w:bCs/>
        </w:rPr>
        <w:t>Young Adults on Politics and Politicians</w:t>
      </w:r>
    </w:p>
    <w:p w:rsidR="00F74652" w:rsidRDefault="00F74652"/>
    <w:p w:rsidR="00F74652" w:rsidRDefault="00F74652">
      <w:r w:rsidRPr="00F74652">
        <w:rPr>
          <w:noProof/>
          <w:lang w:val="fr-FR" w:eastAsia="fr-FR"/>
        </w:rPr>
        <w:drawing>
          <wp:inline distT="0" distB="0" distL="0" distR="0" wp14:anchorId="07F2C84B" wp14:editId="07FA9906">
            <wp:extent cx="5486400" cy="1395806"/>
            <wp:effectExtent l="0" t="0" r="0" b="0"/>
            <wp:docPr id="3482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820" name="Picture 1"/>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486400" cy="1395806"/>
                    </a:xfrm>
                    <a:prstGeom prst="rect">
                      <a:avLst/>
                    </a:prstGeom>
                    <a:noFill/>
                    <a:ln>
                      <a:noFill/>
                    </a:ln>
                    <a:extLst/>
                  </pic:spPr>
                </pic:pic>
              </a:graphicData>
            </a:graphic>
          </wp:inline>
        </w:drawing>
      </w:r>
    </w:p>
    <w:p w:rsidR="00F74652" w:rsidRPr="00F74652" w:rsidRDefault="00F74652" w:rsidP="00F74652">
      <w:r w:rsidRPr="00F74652">
        <w:t xml:space="preserve">Source: Institute of Politics, </w:t>
      </w:r>
      <w:r w:rsidRPr="00F74652">
        <w:rPr>
          <w:i/>
          <w:iCs/>
        </w:rPr>
        <w:t xml:space="preserve">The 17th Biannual Youth Survey on Politics and Public Service, John F. Kennedy School of Government, </w:t>
      </w:r>
      <w:r w:rsidRPr="00F74652">
        <w:t>Harvard University, Spring 2010.</w:t>
      </w:r>
    </w:p>
    <w:p w:rsidR="00F74652" w:rsidRDefault="00F74652"/>
    <w:p w:rsidR="00F74652" w:rsidRDefault="00F74652"/>
    <w:p w:rsidR="00193A00" w:rsidRPr="00F74652" w:rsidRDefault="00F74652" w:rsidP="00F74652">
      <w:pPr>
        <w:numPr>
          <w:ilvl w:val="0"/>
          <w:numId w:val="55"/>
        </w:numPr>
      </w:pPr>
      <w:r w:rsidRPr="00F74652">
        <w:t>Opinions by Four Christian Groups on Four Issues</w:t>
      </w:r>
    </w:p>
    <w:p w:rsidR="00F74652" w:rsidRDefault="00F74652"/>
    <w:p w:rsidR="00F74652" w:rsidRDefault="00F74652">
      <w:r w:rsidRPr="00F74652">
        <w:rPr>
          <w:noProof/>
          <w:lang w:val="fr-FR" w:eastAsia="fr-FR"/>
        </w:rPr>
        <w:drawing>
          <wp:inline distT="0" distB="0" distL="0" distR="0" wp14:anchorId="59AA4CFF" wp14:editId="7558B371">
            <wp:extent cx="5486400" cy="1629705"/>
            <wp:effectExtent l="0" t="0" r="0" b="8890"/>
            <wp:docPr id="3686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868" name="Picture 1"/>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486400" cy="1629705"/>
                    </a:xfrm>
                    <a:prstGeom prst="rect">
                      <a:avLst/>
                    </a:prstGeom>
                    <a:noFill/>
                    <a:ln>
                      <a:noFill/>
                    </a:ln>
                    <a:extLst/>
                  </pic:spPr>
                </pic:pic>
              </a:graphicData>
            </a:graphic>
          </wp:inline>
        </w:drawing>
      </w:r>
    </w:p>
    <w:p w:rsidR="00F74652" w:rsidRPr="00F74652" w:rsidRDefault="00F74652" w:rsidP="00F74652">
      <w:r w:rsidRPr="00F74652">
        <w:t xml:space="preserve">Source: Adapted from Pew Forum on Religion and Public Life, </w:t>
      </w:r>
      <w:r w:rsidRPr="00F74652">
        <w:rPr>
          <w:i/>
          <w:iCs/>
        </w:rPr>
        <w:t xml:space="preserve">American Views on Religion, Politics, &amp; Public Policy, 2010, pp. 37, 41, and 46, </w:t>
      </w:r>
      <w:r w:rsidRPr="00F74652">
        <w:t>and “Faith-Based Programs Still Popular, Less Visible,” November 16, 2009, p. 2.</w:t>
      </w:r>
    </w:p>
    <w:p w:rsidR="00F74652" w:rsidRDefault="00F74652"/>
    <w:p w:rsidR="00F74652" w:rsidRDefault="00F74652"/>
    <w:p w:rsidR="00193A00" w:rsidRPr="00F74652" w:rsidRDefault="00F74652" w:rsidP="00F74652">
      <w:pPr>
        <w:numPr>
          <w:ilvl w:val="0"/>
          <w:numId w:val="56"/>
        </w:numPr>
      </w:pPr>
      <w:r w:rsidRPr="00F74652">
        <w:t>Worship Service Attendance and the Probability of Voting Democratic (2000–2008)</w:t>
      </w:r>
    </w:p>
    <w:p w:rsidR="00F74652" w:rsidRDefault="00F74652"/>
    <w:p w:rsidR="00F74652" w:rsidRDefault="00F74652">
      <w:r w:rsidRPr="00F74652">
        <w:rPr>
          <w:noProof/>
          <w:lang w:val="fr-FR" w:eastAsia="fr-FR"/>
        </w:rPr>
        <w:drawing>
          <wp:inline distT="0" distB="0" distL="0" distR="0" wp14:anchorId="561F1AFD" wp14:editId="025B4F87">
            <wp:extent cx="5486400" cy="1379474"/>
            <wp:effectExtent l="0" t="0" r="0" b="0"/>
            <wp:docPr id="3789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892" name="Picture 1"/>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86400" cy="1379474"/>
                    </a:xfrm>
                    <a:prstGeom prst="rect">
                      <a:avLst/>
                    </a:prstGeom>
                    <a:noFill/>
                    <a:ln>
                      <a:noFill/>
                    </a:ln>
                    <a:extLst/>
                  </pic:spPr>
                </pic:pic>
              </a:graphicData>
            </a:graphic>
          </wp:inline>
        </w:drawing>
      </w:r>
    </w:p>
    <w:p w:rsidR="00F74652" w:rsidRPr="00F74652" w:rsidRDefault="00F74652" w:rsidP="00F74652">
      <w:r w:rsidRPr="00F74652">
        <w:t xml:space="preserve">Source: Pew Forum on Religion and Public Life, </w:t>
      </w:r>
      <w:r w:rsidRPr="00F74652">
        <w:rPr>
          <w:i/>
          <w:iCs/>
        </w:rPr>
        <w:t>American Views on Religion, Politics &amp; Public Policy, 2010, p. 85.</w:t>
      </w:r>
    </w:p>
    <w:p w:rsidR="00F74652" w:rsidRDefault="00F74652"/>
    <w:p w:rsidR="00F74652" w:rsidRDefault="00F74652"/>
    <w:p w:rsidR="00F74652" w:rsidRDefault="00F74652">
      <w:r w:rsidRPr="00F74652">
        <w:rPr>
          <w:noProof/>
          <w:lang w:val="fr-FR" w:eastAsia="fr-FR"/>
        </w:rPr>
        <w:drawing>
          <wp:inline distT="0" distB="0" distL="0" distR="0" wp14:anchorId="0D9F643C" wp14:editId="36D511F0">
            <wp:extent cx="5486400" cy="2533217"/>
            <wp:effectExtent l="0" t="0" r="0" b="635"/>
            <wp:docPr id="3993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939" name="Picture 1"/>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486400" cy="2533217"/>
                    </a:xfrm>
                    <a:prstGeom prst="rect">
                      <a:avLst/>
                    </a:prstGeom>
                    <a:noFill/>
                    <a:ln>
                      <a:noFill/>
                    </a:ln>
                    <a:extLst/>
                  </pic:spPr>
                </pic:pic>
              </a:graphicData>
            </a:graphic>
          </wp:inline>
        </w:drawing>
      </w:r>
    </w:p>
    <w:p w:rsidR="00F74652" w:rsidRPr="00F74652" w:rsidRDefault="00F74652" w:rsidP="00F74652">
      <w:r w:rsidRPr="00F74652">
        <w:t>Source: Pew Research Center for the People &amp; the Press, Gen Dems: The Party’s Advantage Among Young Voters Widens, April 28, 2008.</w:t>
      </w:r>
    </w:p>
    <w:p w:rsidR="00F74652" w:rsidRDefault="00F74652"/>
    <w:p w:rsidR="00F74652" w:rsidRDefault="00F74652">
      <w:pPr>
        <w:rPr>
          <w:b/>
          <w:bCs/>
        </w:rPr>
      </w:pPr>
      <w:r w:rsidRPr="00F74652">
        <w:rPr>
          <w:b/>
          <w:bCs/>
        </w:rPr>
        <w:t>Cleavages in Public Opinion</w:t>
      </w:r>
    </w:p>
    <w:p w:rsidR="00193A00" w:rsidRPr="00F74652" w:rsidRDefault="00F74652" w:rsidP="00F74652">
      <w:pPr>
        <w:numPr>
          <w:ilvl w:val="0"/>
          <w:numId w:val="57"/>
        </w:numPr>
        <w:rPr>
          <w:lang w:val="fr-FR"/>
        </w:rPr>
      </w:pPr>
      <w:r w:rsidRPr="00F74652">
        <w:t>Social Class</w:t>
      </w:r>
    </w:p>
    <w:p w:rsidR="00193A00" w:rsidRPr="00F74652" w:rsidRDefault="00F74652" w:rsidP="00F74652">
      <w:pPr>
        <w:numPr>
          <w:ilvl w:val="0"/>
          <w:numId w:val="57"/>
        </w:numPr>
        <w:rPr>
          <w:lang w:val="fr-FR"/>
        </w:rPr>
      </w:pPr>
      <w:r w:rsidRPr="00F74652">
        <w:t>Race and Ethnicity</w:t>
      </w:r>
    </w:p>
    <w:p w:rsidR="00193A00" w:rsidRPr="00F74652" w:rsidRDefault="00F74652" w:rsidP="00F74652">
      <w:pPr>
        <w:numPr>
          <w:ilvl w:val="0"/>
          <w:numId w:val="57"/>
        </w:numPr>
        <w:rPr>
          <w:lang w:val="fr-FR"/>
        </w:rPr>
      </w:pPr>
      <w:r w:rsidRPr="00F74652">
        <w:t>Region</w:t>
      </w:r>
    </w:p>
    <w:p w:rsidR="00F74652" w:rsidRDefault="00F74652"/>
    <w:p w:rsidR="00F74652" w:rsidRDefault="00F74652">
      <w:r w:rsidRPr="00F74652">
        <w:rPr>
          <w:noProof/>
          <w:lang w:val="fr-FR" w:eastAsia="fr-FR"/>
        </w:rPr>
        <w:drawing>
          <wp:inline distT="0" distB="0" distL="0" distR="0" wp14:anchorId="1B13AA74" wp14:editId="5C7EEEB1">
            <wp:extent cx="3175000" cy="2222500"/>
            <wp:effectExtent l="0" t="0" r="6350" b="6350"/>
            <wp:docPr id="4199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990" name="Picture 1"/>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175000" cy="22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74652" w:rsidRPr="00F74652" w:rsidRDefault="00F74652" w:rsidP="00F74652">
      <w:r w:rsidRPr="00F74652">
        <w:t>Marco Rubio, the Hispanic son of exiles from Cuba, is a conservative Republican elected from Florida to</w:t>
      </w:r>
    </w:p>
    <w:p w:rsidR="00F74652" w:rsidRPr="00F74652" w:rsidRDefault="00F74652" w:rsidP="00F74652">
      <w:r w:rsidRPr="00F74652">
        <w:t>the United States Senate in 2010.</w:t>
      </w:r>
    </w:p>
    <w:p w:rsidR="00F74652" w:rsidRDefault="00F74652"/>
    <w:p w:rsidR="00F74652" w:rsidRDefault="00F74652">
      <w:pPr>
        <w:rPr>
          <w:b/>
          <w:bCs/>
        </w:rPr>
      </w:pPr>
      <w:r w:rsidRPr="00F74652">
        <w:rPr>
          <w:b/>
          <w:bCs/>
        </w:rPr>
        <w:t>Political Ideology</w:t>
      </w:r>
    </w:p>
    <w:p w:rsidR="00193A00" w:rsidRPr="00F74652" w:rsidRDefault="00F74652" w:rsidP="00F74652">
      <w:pPr>
        <w:numPr>
          <w:ilvl w:val="0"/>
          <w:numId w:val="58"/>
        </w:numPr>
      </w:pPr>
      <w:r w:rsidRPr="00F74652">
        <w:rPr>
          <w:i/>
          <w:iCs/>
        </w:rPr>
        <w:t>Political Ideology</w:t>
      </w:r>
      <w:r w:rsidRPr="00F74652">
        <w:t xml:space="preserve"> - A more or less consistent set of beliefs about what policies government ought to pursue.</w:t>
      </w:r>
    </w:p>
    <w:p w:rsidR="00193A00" w:rsidRPr="00F74652" w:rsidRDefault="00F74652" w:rsidP="00F74652">
      <w:pPr>
        <w:numPr>
          <w:ilvl w:val="0"/>
          <w:numId w:val="58"/>
        </w:numPr>
        <w:rPr>
          <w:lang w:val="fr-FR"/>
        </w:rPr>
      </w:pPr>
      <w:r w:rsidRPr="00F74652">
        <w:t>Mass Ideologies:  A Typology</w:t>
      </w:r>
    </w:p>
    <w:p w:rsidR="00193A00" w:rsidRPr="00F74652" w:rsidRDefault="00F74652" w:rsidP="00F74652">
      <w:pPr>
        <w:numPr>
          <w:ilvl w:val="0"/>
          <w:numId w:val="58"/>
        </w:numPr>
        <w:rPr>
          <w:lang w:val="fr-FR"/>
        </w:rPr>
      </w:pPr>
      <w:r w:rsidRPr="00F74652">
        <w:t>Liberal and Conservative Elites</w:t>
      </w:r>
    </w:p>
    <w:p w:rsidR="00F74652" w:rsidRDefault="00F74652"/>
    <w:p w:rsidR="00F74652" w:rsidRDefault="00F74652">
      <w:r w:rsidRPr="00F74652">
        <w:rPr>
          <w:noProof/>
          <w:lang w:val="fr-FR" w:eastAsia="fr-FR"/>
        </w:rPr>
        <w:drawing>
          <wp:inline distT="0" distB="0" distL="0" distR="0" wp14:anchorId="7661232E" wp14:editId="078F959F">
            <wp:extent cx="5486400" cy="5610057"/>
            <wp:effectExtent l="0" t="0" r="0" b="0"/>
            <wp:docPr id="4608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083" name="Picture 1"/>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486400" cy="5610057"/>
                    </a:xfrm>
                    <a:prstGeom prst="rect">
                      <a:avLst/>
                    </a:prstGeom>
                    <a:noFill/>
                    <a:ln>
                      <a:noFill/>
                    </a:ln>
                    <a:extLst/>
                  </pic:spPr>
                </pic:pic>
              </a:graphicData>
            </a:graphic>
          </wp:inline>
        </w:drawing>
      </w:r>
    </w:p>
    <w:p w:rsidR="00F74652" w:rsidRPr="00F74652" w:rsidRDefault="00F74652" w:rsidP="00F74652">
      <w:r w:rsidRPr="00F74652">
        <w:t>Source: Adapted from “Profiles of the Typology Groups: Beyond Red and Blue,” Pew Research Center for the People and the Press, 2005.</w:t>
      </w:r>
    </w:p>
    <w:p w:rsidR="00F74652" w:rsidRDefault="00F74652"/>
    <w:p w:rsidR="00F74652" w:rsidRDefault="00F74652">
      <w:pPr>
        <w:rPr>
          <w:b/>
          <w:bCs/>
        </w:rPr>
      </w:pPr>
      <w:r w:rsidRPr="00F74652">
        <w:rPr>
          <w:b/>
          <w:bCs/>
        </w:rPr>
        <w:t>Political Elites, Public Opinion, and Public Policy</w:t>
      </w:r>
    </w:p>
    <w:p w:rsidR="00193A00" w:rsidRPr="00F74652" w:rsidRDefault="00F74652" w:rsidP="00F74652">
      <w:pPr>
        <w:numPr>
          <w:ilvl w:val="0"/>
          <w:numId w:val="59"/>
        </w:numPr>
      </w:pPr>
      <w:r w:rsidRPr="00F74652">
        <w:rPr>
          <w:i/>
          <w:iCs/>
        </w:rPr>
        <w:t xml:space="preserve">Political elites – </w:t>
      </w:r>
      <w:r w:rsidRPr="00F74652">
        <w:t>persons with a disproportionate share of political power.</w:t>
      </w:r>
    </w:p>
    <w:p w:rsidR="00193A00" w:rsidRPr="00F74652" w:rsidRDefault="00F74652" w:rsidP="00F74652">
      <w:pPr>
        <w:numPr>
          <w:ilvl w:val="0"/>
          <w:numId w:val="59"/>
        </w:numPr>
      </w:pPr>
      <w:r w:rsidRPr="00F74652">
        <w:t>Elites raise and frame political issues.</w:t>
      </w:r>
    </w:p>
    <w:p w:rsidR="00193A00" w:rsidRPr="00F74652" w:rsidRDefault="00F74652" w:rsidP="00F74652">
      <w:pPr>
        <w:numPr>
          <w:ilvl w:val="0"/>
          <w:numId w:val="59"/>
        </w:numPr>
      </w:pPr>
      <w:r w:rsidRPr="00F74652">
        <w:t>Elites state the norms by which issues should be settled.</w:t>
      </w:r>
    </w:p>
    <w:p w:rsidR="00F74652" w:rsidRDefault="00F74652"/>
    <w:p w:rsidR="00F74652" w:rsidRDefault="00F74652"/>
    <w:p w:rsidR="00F74652" w:rsidRDefault="00F74652">
      <w:pPr>
        <w:rPr>
          <w:b/>
          <w:bCs/>
        </w:rPr>
      </w:pPr>
      <w:r w:rsidRPr="00F74652">
        <w:rPr>
          <w:b/>
          <w:bCs/>
        </w:rPr>
        <w:t>WHAT WOULD YOU DO?</w:t>
      </w:r>
    </w:p>
    <w:p w:rsidR="00F74652" w:rsidRDefault="00F74652">
      <w:pPr>
        <w:rPr>
          <w:b/>
          <w:bCs/>
        </w:rPr>
      </w:pPr>
    </w:p>
    <w:p w:rsidR="00F74652" w:rsidRPr="00F74652" w:rsidRDefault="00F74652" w:rsidP="00F74652">
      <w:r w:rsidRPr="00F74652">
        <w:rPr>
          <w:b/>
          <w:bCs/>
          <w:lang w:val="pt-BR"/>
        </w:rPr>
        <w:t>M E M O R A N D U M</w:t>
      </w:r>
    </w:p>
    <w:p w:rsidR="00F74652" w:rsidRPr="00F74652" w:rsidRDefault="00F74652" w:rsidP="00F74652">
      <w:r w:rsidRPr="00F74652">
        <w:rPr>
          <w:b/>
          <w:bCs/>
        </w:rPr>
        <w:t>To: Bill Byron</w:t>
      </w:r>
      <w:r w:rsidRPr="00F74652">
        <w:rPr>
          <w:b/>
          <w:bCs/>
          <w:i/>
          <w:iCs/>
        </w:rPr>
        <w:t>, U.S. Senator</w:t>
      </w:r>
    </w:p>
    <w:p w:rsidR="00F74652" w:rsidRPr="00F74652" w:rsidRDefault="00F74652" w:rsidP="00F74652">
      <w:r w:rsidRPr="00F74652">
        <w:rPr>
          <w:b/>
          <w:bCs/>
        </w:rPr>
        <w:t>From: Dan Joyce</w:t>
      </w:r>
      <w:r w:rsidRPr="00F74652">
        <w:rPr>
          <w:b/>
          <w:bCs/>
          <w:i/>
          <w:iCs/>
        </w:rPr>
        <w:t>, legislative assistant</w:t>
      </w:r>
    </w:p>
    <w:p w:rsidR="00F74652" w:rsidRPr="00F74652" w:rsidRDefault="00F74652" w:rsidP="00F74652">
      <w:r w:rsidRPr="00F74652">
        <w:rPr>
          <w:b/>
          <w:bCs/>
        </w:rPr>
        <w:t xml:space="preserve">Subject: </w:t>
      </w:r>
      <w:r w:rsidRPr="00F74652">
        <w:rPr>
          <w:b/>
          <w:bCs/>
          <w:i/>
          <w:iCs/>
        </w:rPr>
        <w:t>Vote on path to citizenship bill</w:t>
      </w:r>
    </w:p>
    <w:p w:rsidR="00F74652" w:rsidRPr="00F74652" w:rsidRDefault="00F74652" w:rsidP="00F74652">
      <w:r w:rsidRPr="00F74652">
        <w:t>Your state has only a small illegal immigration problem, but voters have concerns both about maintaining law and order, and providing economic opportunities and a “path to citizenship” for people who have resided in this country for many years. As you contemplate both your vote on the bill and your possible presidential bid as a Republican, note that public opinion on the subject is divided by party, race, ethnicity and religion.  For example, an August 2010 Pew poll asked about priorities in dealing with illegal immigration: 47% of Republicans, 34% of Independents, and 21% of Democrats cited “better border security;” 41% of Hispanics, versus 19% of White evangelicals cited “creating a path to citizenship”</w:t>
      </w:r>
    </w:p>
    <w:p w:rsidR="00F74652" w:rsidRDefault="00F74652"/>
    <w:p w:rsidR="00F74652" w:rsidRPr="00F74652" w:rsidRDefault="00F74652" w:rsidP="00F74652">
      <w:r w:rsidRPr="00F74652">
        <w:rPr>
          <w:b/>
          <w:bCs/>
        </w:rPr>
        <w:t>Arguments for:</w:t>
      </w:r>
    </w:p>
    <w:p w:rsidR="00F74652" w:rsidRPr="00F74652" w:rsidRDefault="00F74652" w:rsidP="00F74652">
      <w:r w:rsidRPr="00F74652">
        <w:t>1. Your state contains a small but slowly growing proportion of first-generation Americans, who favor a “path to citizenship” for immigrants who have lived in this country for years, regardless of their legal status.</w:t>
      </w:r>
    </w:p>
    <w:p w:rsidR="00F74652" w:rsidRPr="00F74652" w:rsidRDefault="00F74652" w:rsidP="00F74652">
      <w:r w:rsidRPr="00F74652">
        <w:t>2. Illegal immigrants often take menial jobs that nobody else wants, and contribute to the U.S. economy by paying taxes and buying goods and services.</w:t>
      </w:r>
    </w:p>
    <w:p w:rsidR="00F74652" w:rsidRPr="00F74652" w:rsidRDefault="00F74652" w:rsidP="00F74652">
      <w:r w:rsidRPr="00F74652">
        <w:t>3. A “path to citizenship,” with fines and other penalties for being in the country illegally, is the most realistic option for individuals who have family and other long-term ties in the United States.</w:t>
      </w:r>
    </w:p>
    <w:p w:rsidR="00F74652" w:rsidRDefault="00F74652"/>
    <w:p w:rsidR="00F74652" w:rsidRPr="00F74652" w:rsidRDefault="00F74652" w:rsidP="00F74652">
      <w:r w:rsidRPr="00F74652">
        <w:rPr>
          <w:b/>
          <w:bCs/>
        </w:rPr>
        <w:t>Arguments against:</w:t>
      </w:r>
    </w:p>
    <w:p w:rsidR="00F74652" w:rsidRPr="00F74652" w:rsidRDefault="00F74652" w:rsidP="00F74652">
      <w:r w:rsidRPr="00F74652">
        <w:t>1. Your party leaders oppose comprehensive immigration reform, saying that enhanced border security must be a higher priority.</w:t>
      </w:r>
    </w:p>
    <w:p w:rsidR="00F74652" w:rsidRPr="00F74652" w:rsidRDefault="00F74652" w:rsidP="00F74652">
      <w:r w:rsidRPr="00F74652">
        <w:t>2. Illegal immigrants take jobs away from native-born Americans and cost more in public services, such as education and emergency health care, than they contribute to the economy.</w:t>
      </w:r>
    </w:p>
    <w:p w:rsidR="00F74652" w:rsidRPr="00F74652" w:rsidRDefault="00F74652" w:rsidP="00F74652">
      <w:r w:rsidRPr="00F74652">
        <w:t>3. People who entered the country illegally must not be rewarded for breaking the law, and enforcement can be effective with sufficient resources.</w:t>
      </w:r>
    </w:p>
    <w:p w:rsidR="00F74652" w:rsidRDefault="00F74652"/>
    <w:p w:rsidR="00F74652" w:rsidRPr="00F74652" w:rsidRDefault="00F74652" w:rsidP="00F74652">
      <w:r w:rsidRPr="00F74652">
        <w:rPr>
          <w:b/>
          <w:bCs/>
        </w:rPr>
        <w:t>Your decision:</w:t>
      </w:r>
    </w:p>
    <w:p w:rsidR="00F74652" w:rsidRPr="00F74652" w:rsidRDefault="00F74652" w:rsidP="00F74652">
      <w:r w:rsidRPr="00F74652">
        <w:t>Vote for bill?</w:t>
      </w:r>
    </w:p>
    <w:p w:rsidR="00F74652" w:rsidRPr="00F74652" w:rsidRDefault="00F74652" w:rsidP="00F74652">
      <w:pPr>
        <w:rPr>
          <w:lang w:val="fr-FR"/>
        </w:rPr>
      </w:pPr>
      <w:r w:rsidRPr="00F74652">
        <w:t>Vote against bill?</w:t>
      </w:r>
    </w:p>
    <w:p w:rsidR="00F74652" w:rsidRDefault="00F74652"/>
    <w:p w:rsidR="00F74652" w:rsidRDefault="00F74652"/>
    <w:sectPr w:rsidR="00F74652" w:rsidSect="00E7082D">
      <w:headerReference w:type="even" r:id="rId17"/>
      <w:pgSz w:w="12240" w:h="15840"/>
      <w:pgMar w:top="567" w:right="1800" w:bottom="42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613" w:rsidRDefault="00000613" w:rsidP="007C7C0D">
      <w:r>
        <w:separator/>
      </w:r>
    </w:p>
  </w:endnote>
  <w:endnote w:type="continuationSeparator" w:id="0">
    <w:p w:rsidR="00000613" w:rsidRDefault="00000613" w:rsidP="007C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613" w:rsidRDefault="00000613" w:rsidP="007C7C0D">
      <w:r>
        <w:separator/>
      </w:r>
    </w:p>
  </w:footnote>
  <w:footnote w:type="continuationSeparator" w:id="0">
    <w:p w:rsidR="00000613" w:rsidRDefault="00000613" w:rsidP="007C7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40" w:rsidRDefault="00E73840" w:rsidP="00B039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3840" w:rsidRDefault="00E73840" w:rsidP="00A21D9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96F"/>
    <w:multiLevelType w:val="hybridMultilevel"/>
    <w:tmpl w:val="E780D338"/>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
    <w:nsid w:val="0263364E"/>
    <w:multiLevelType w:val="hybridMultilevel"/>
    <w:tmpl w:val="273EE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4463A"/>
    <w:multiLevelType w:val="hybridMultilevel"/>
    <w:tmpl w:val="D17AD27E"/>
    <w:lvl w:ilvl="0" w:tplc="C3005990">
      <w:start w:val="1"/>
      <w:numFmt w:val="bullet"/>
      <w:lvlText w:val=""/>
      <w:lvlJc w:val="left"/>
      <w:pPr>
        <w:tabs>
          <w:tab w:val="num" w:pos="720"/>
        </w:tabs>
        <w:ind w:left="720" w:hanging="360"/>
      </w:pPr>
      <w:rPr>
        <w:rFonts w:ascii="Wingdings" w:hAnsi="Wingdings" w:hint="default"/>
      </w:rPr>
    </w:lvl>
    <w:lvl w:ilvl="1" w:tplc="716CB1C4" w:tentative="1">
      <w:start w:val="1"/>
      <w:numFmt w:val="bullet"/>
      <w:lvlText w:val=""/>
      <w:lvlJc w:val="left"/>
      <w:pPr>
        <w:tabs>
          <w:tab w:val="num" w:pos="1440"/>
        </w:tabs>
        <w:ind w:left="1440" w:hanging="360"/>
      </w:pPr>
      <w:rPr>
        <w:rFonts w:ascii="Wingdings" w:hAnsi="Wingdings" w:hint="default"/>
      </w:rPr>
    </w:lvl>
    <w:lvl w:ilvl="2" w:tplc="285A78A2" w:tentative="1">
      <w:start w:val="1"/>
      <w:numFmt w:val="bullet"/>
      <w:lvlText w:val=""/>
      <w:lvlJc w:val="left"/>
      <w:pPr>
        <w:tabs>
          <w:tab w:val="num" w:pos="2160"/>
        </w:tabs>
        <w:ind w:left="2160" w:hanging="360"/>
      </w:pPr>
      <w:rPr>
        <w:rFonts w:ascii="Wingdings" w:hAnsi="Wingdings" w:hint="default"/>
      </w:rPr>
    </w:lvl>
    <w:lvl w:ilvl="3" w:tplc="70D65170" w:tentative="1">
      <w:start w:val="1"/>
      <w:numFmt w:val="bullet"/>
      <w:lvlText w:val=""/>
      <w:lvlJc w:val="left"/>
      <w:pPr>
        <w:tabs>
          <w:tab w:val="num" w:pos="2880"/>
        </w:tabs>
        <w:ind w:left="2880" w:hanging="360"/>
      </w:pPr>
      <w:rPr>
        <w:rFonts w:ascii="Wingdings" w:hAnsi="Wingdings" w:hint="default"/>
      </w:rPr>
    </w:lvl>
    <w:lvl w:ilvl="4" w:tplc="C5446BB2" w:tentative="1">
      <w:start w:val="1"/>
      <w:numFmt w:val="bullet"/>
      <w:lvlText w:val=""/>
      <w:lvlJc w:val="left"/>
      <w:pPr>
        <w:tabs>
          <w:tab w:val="num" w:pos="3600"/>
        </w:tabs>
        <w:ind w:left="3600" w:hanging="360"/>
      </w:pPr>
      <w:rPr>
        <w:rFonts w:ascii="Wingdings" w:hAnsi="Wingdings" w:hint="default"/>
      </w:rPr>
    </w:lvl>
    <w:lvl w:ilvl="5" w:tplc="0938298C" w:tentative="1">
      <w:start w:val="1"/>
      <w:numFmt w:val="bullet"/>
      <w:lvlText w:val=""/>
      <w:lvlJc w:val="left"/>
      <w:pPr>
        <w:tabs>
          <w:tab w:val="num" w:pos="4320"/>
        </w:tabs>
        <w:ind w:left="4320" w:hanging="360"/>
      </w:pPr>
      <w:rPr>
        <w:rFonts w:ascii="Wingdings" w:hAnsi="Wingdings" w:hint="default"/>
      </w:rPr>
    </w:lvl>
    <w:lvl w:ilvl="6" w:tplc="3BC2F6A2" w:tentative="1">
      <w:start w:val="1"/>
      <w:numFmt w:val="bullet"/>
      <w:lvlText w:val=""/>
      <w:lvlJc w:val="left"/>
      <w:pPr>
        <w:tabs>
          <w:tab w:val="num" w:pos="5040"/>
        </w:tabs>
        <w:ind w:left="5040" w:hanging="360"/>
      </w:pPr>
      <w:rPr>
        <w:rFonts w:ascii="Wingdings" w:hAnsi="Wingdings" w:hint="default"/>
      </w:rPr>
    </w:lvl>
    <w:lvl w:ilvl="7" w:tplc="2DBAC466" w:tentative="1">
      <w:start w:val="1"/>
      <w:numFmt w:val="bullet"/>
      <w:lvlText w:val=""/>
      <w:lvlJc w:val="left"/>
      <w:pPr>
        <w:tabs>
          <w:tab w:val="num" w:pos="5760"/>
        </w:tabs>
        <w:ind w:left="5760" w:hanging="360"/>
      </w:pPr>
      <w:rPr>
        <w:rFonts w:ascii="Wingdings" w:hAnsi="Wingdings" w:hint="default"/>
      </w:rPr>
    </w:lvl>
    <w:lvl w:ilvl="8" w:tplc="3A80ADF4" w:tentative="1">
      <w:start w:val="1"/>
      <w:numFmt w:val="bullet"/>
      <w:lvlText w:val=""/>
      <w:lvlJc w:val="left"/>
      <w:pPr>
        <w:tabs>
          <w:tab w:val="num" w:pos="6480"/>
        </w:tabs>
        <w:ind w:left="6480" w:hanging="360"/>
      </w:pPr>
      <w:rPr>
        <w:rFonts w:ascii="Wingdings" w:hAnsi="Wingdings" w:hint="default"/>
      </w:rPr>
    </w:lvl>
  </w:abstractNum>
  <w:abstractNum w:abstractNumId="3">
    <w:nsid w:val="046372CF"/>
    <w:multiLevelType w:val="hybridMultilevel"/>
    <w:tmpl w:val="A14666B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nsid w:val="05C45095"/>
    <w:multiLevelType w:val="hybridMultilevel"/>
    <w:tmpl w:val="7A047D7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
    <w:nsid w:val="07CD7AF4"/>
    <w:multiLevelType w:val="hybridMultilevel"/>
    <w:tmpl w:val="7B640CB8"/>
    <w:lvl w:ilvl="0" w:tplc="6E4A6742">
      <w:start w:val="1"/>
      <w:numFmt w:val="bullet"/>
      <w:lvlText w:val=""/>
      <w:lvlJc w:val="left"/>
      <w:pPr>
        <w:tabs>
          <w:tab w:val="num" w:pos="720"/>
        </w:tabs>
        <w:ind w:left="720" w:hanging="360"/>
      </w:pPr>
      <w:rPr>
        <w:rFonts w:ascii="Wingdings" w:hAnsi="Wingdings" w:hint="default"/>
      </w:rPr>
    </w:lvl>
    <w:lvl w:ilvl="1" w:tplc="D3EC8AD8">
      <w:start w:val="1"/>
      <w:numFmt w:val="decimal"/>
      <w:lvlText w:val="%2."/>
      <w:lvlJc w:val="left"/>
      <w:pPr>
        <w:tabs>
          <w:tab w:val="num" w:pos="1440"/>
        </w:tabs>
        <w:ind w:left="1440" w:hanging="360"/>
      </w:pPr>
    </w:lvl>
    <w:lvl w:ilvl="2" w:tplc="EBC0BAA0" w:tentative="1">
      <w:start w:val="1"/>
      <w:numFmt w:val="bullet"/>
      <w:lvlText w:val=""/>
      <w:lvlJc w:val="left"/>
      <w:pPr>
        <w:tabs>
          <w:tab w:val="num" w:pos="2160"/>
        </w:tabs>
        <w:ind w:left="2160" w:hanging="360"/>
      </w:pPr>
      <w:rPr>
        <w:rFonts w:ascii="Wingdings" w:hAnsi="Wingdings" w:hint="default"/>
      </w:rPr>
    </w:lvl>
    <w:lvl w:ilvl="3" w:tplc="0DA83DDE" w:tentative="1">
      <w:start w:val="1"/>
      <w:numFmt w:val="bullet"/>
      <w:lvlText w:val=""/>
      <w:lvlJc w:val="left"/>
      <w:pPr>
        <w:tabs>
          <w:tab w:val="num" w:pos="2880"/>
        </w:tabs>
        <w:ind w:left="2880" w:hanging="360"/>
      </w:pPr>
      <w:rPr>
        <w:rFonts w:ascii="Wingdings" w:hAnsi="Wingdings" w:hint="default"/>
      </w:rPr>
    </w:lvl>
    <w:lvl w:ilvl="4" w:tplc="C012E266" w:tentative="1">
      <w:start w:val="1"/>
      <w:numFmt w:val="bullet"/>
      <w:lvlText w:val=""/>
      <w:lvlJc w:val="left"/>
      <w:pPr>
        <w:tabs>
          <w:tab w:val="num" w:pos="3600"/>
        </w:tabs>
        <w:ind w:left="3600" w:hanging="360"/>
      </w:pPr>
      <w:rPr>
        <w:rFonts w:ascii="Wingdings" w:hAnsi="Wingdings" w:hint="default"/>
      </w:rPr>
    </w:lvl>
    <w:lvl w:ilvl="5" w:tplc="FF38A97E" w:tentative="1">
      <w:start w:val="1"/>
      <w:numFmt w:val="bullet"/>
      <w:lvlText w:val=""/>
      <w:lvlJc w:val="left"/>
      <w:pPr>
        <w:tabs>
          <w:tab w:val="num" w:pos="4320"/>
        </w:tabs>
        <w:ind w:left="4320" w:hanging="360"/>
      </w:pPr>
      <w:rPr>
        <w:rFonts w:ascii="Wingdings" w:hAnsi="Wingdings" w:hint="default"/>
      </w:rPr>
    </w:lvl>
    <w:lvl w:ilvl="6" w:tplc="DF0C49B2" w:tentative="1">
      <w:start w:val="1"/>
      <w:numFmt w:val="bullet"/>
      <w:lvlText w:val=""/>
      <w:lvlJc w:val="left"/>
      <w:pPr>
        <w:tabs>
          <w:tab w:val="num" w:pos="5040"/>
        </w:tabs>
        <w:ind w:left="5040" w:hanging="360"/>
      </w:pPr>
      <w:rPr>
        <w:rFonts w:ascii="Wingdings" w:hAnsi="Wingdings" w:hint="default"/>
      </w:rPr>
    </w:lvl>
    <w:lvl w:ilvl="7" w:tplc="9F0E442C" w:tentative="1">
      <w:start w:val="1"/>
      <w:numFmt w:val="bullet"/>
      <w:lvlText w:val=""/>
      <w:lvlJc w:val="left"/>
      <w:pPr>
        <w:tabs>
          <w:tab w:val="num" w:pos="5760"/>
        </w:tabs>
        <w:ind w:left="5760" w:hanging="360"/>
      </w:pPr>
      <w:rPr>
        <w:rFonts w:ascii="Wingdings" w:hAnsi="Wingdings" w:hint="default"/>
      </w:rPr>
    </w:lvl>
    <w:lvl w:ilvl="8" w:tplc="B19C43B8" w:tentative="1">
      <w:start w:val="1"/>
      <w:numFmt w:val="bullet"/>
      <w:lvlText w:val=""/>
      <w:lvlJc w:val="left"/>
      <w:pPr>
        <w:tabs>
          <w:tab w:val="num" w:pos="6480"/>
        </w:tabs>
        <w:ind w:left="6480" w:hanging="360"/>
      </w:pPr>
      <w:rPr>
        <w:rFonts w:ascii="Wingdings" w:hAnsi="Wingdings" w:hint="default"/>
      </w:rPr>
    </w:lvl>
  </w:abstractNum>
  <w:abstractNum w:abstractNumId="6">
    <w:nsid w:val="0A575A25"/>
    <w:multiLevelType w:val="hybridMultilevel"/>
    <w:tmpl w:val="01AED108"/>
    <w:lvl w:ilvl="0" w:tplc="B3B0FDEE">
      <w:start w:val="1"/>
      <w:numFmt w:val="bullet"/>
      <w:lvlText w:val=""/>
      <w:lvlJc w:val="left"/>
      <w:pPr>
        <w:tabs>
          <w:tab w:val="num" w:pos="720"/>
        </w:tabs>
        <w:ind w:left="720" w:hanging="360"/>
      </w:pPr>
      <w:rPr>
        <w:rFonts w:ascii="Wingdings" w:hAnsi="Wingdings" w:hint="default"/>
      </w:rPr>
    </w:lvl>
    <w:lvl w:ilvl="1" w:tplc="251883B4" w:tentative="1">
      <w:start w:val="1"/>
      <w:numFmt w:val="bullet"/>
      <w:lvlText w:val=""/>
      <w:lvlJc w:val="left"/>
      <w:pPr>
        <w:tabs>
          <w:tab w:val="num" w:pos="1440"/>
        </w:tabs>
        <w:ind w:left="1440" w:hanging="360"/>
      </w:pPr>
      <w:rPr>
        <w:rFonts w:ascii="Wingdings" w:hAnsi="Wingdings" w:hint="default"/>
      </w:rPr>
    </w:lvl>
    <w:lvl w:ilvl="2" w:tplc="F298432E" w:tentative="1">
      <w:start w:val="1"/>
      <w:numFmt w:val="bullet"/>
      <w:lvlText w:val=""/>
      <w:lvlJc w:val="left"/>
      <w:pPr>
        <w:tabs>
          <w:tab w:val="num" w:pos="2160"/>
        </w:tabs>
        <w:ind w:left="2160" w:hanging="360"/>
      </w:pPr>
      <w:rPr>
        <w:rFonts w:ascii="Wingdings" w:hAnsi="Wingdings" w:hint="default"/>
      </w:rPr>
    </w:lvl>
    <w:lvl w:ilvl="3" w:tplc="A5D087A0" w:tentative="1">
      <w:start w:val="1"/>
      <w:numFmt w:val="bullet"/>
      <w:lvlText w:val=""/>
      <w:lvlJc w:val="left"/>
      <w:pPr>
        <w:tabs>
          <w:tab w:val="num" w:pos="2880"/>
        </w:tabs>
        <w:ind w:left="2880" w:hanging="360"/>
      </w:pPr>
      <w:rPr>
        <w:rFonts w:ascii="Wingdings" w:hAnsi="Wingdings" w:hint="default"/>
      </w:rPr>
    </w:lvl>
    <w:lvl w:ilvl="4" w:tplc="97062930" w:tentative="1">
      <w:start w:val="1"/>
      <w:numFmt w:val="bullet"/>
      <w:lvlText w:val=""/>
      <w:lvlJc w:val="left"/>
      <w:pPr>
        <w:tabs>
          <w:tab w:val="num" w:pos="3600"/>
        </w:tabs>
        <w:ind w:left="3600" w:hanging="360"/>
      </w:pPr>
      <w:rPr>
        <w:rFonts w:ascii="Wingdings" w:hAnsi="Wingdings" w:hint="default"/>
      </w:rPr>
    </w:lvl>
    <w:lvl w:ilvl="5" w:tplc="898AF2AE" w:tentative="1">
      <w:start w:val="1"/>
      <w:numFmt w:val="bullet"/>
      <w:lvlText w:val=""/>
      <w:lvlJc w:val="left"/>
      <w:pPr>
        <w:tabs>
          <w:tab w:val="num" w:pos="4320"/>
        </w:tabs>
        <w:ind w:left="4320" w:hanging="360"/>
      </w:pPr>
      <w:rPr>
        <w:rFonts w:ascii="Wingdings" w:hAnsi="Wingdings" w:hint="default"/>
      </w:rPr>
    </w:lvl>
    <w:lvl w:ilvl="6" w:tplc="C43CD2F8" w:tentative="1">
      <w:start w:val="1"/>
      <w:numFmt w:val="bullet"/>
      <w:lvlText w:val=""/>
      <w:lvlJc w:val="left"/>
      <w:pPr>
        <w:tabs>
          <w:tab w:val="num" w:pos="5040"/>
        </w:tabs>
        <w:ind w:left="5040" w:hanging="360"/>
      </w:pPr>
      <w:rPr>
        <w:rFonts w:ascii="Wingdings" w:hAnsi="Wingdings" w:hint="default"/>
      </w:rPr>
    </w:lvl>
    <w:lvl w:ilvl="7" w:tplc="096E19F2" w:tentative="1">
      <w:start w:val="1"/>
      <w:numFmt w:val="bullet"/>
      <w:lvlText w:val=""/>
      <w:lvlJc w:val="left"/>
      <w:pPr>
        <w:tabs>
          <w:tab w:val="num" w:pos="5760"/>
        </w:tabs>
        <w:ind w:left="5760" w:hanging="360"/>
      </w:pPr>
      <w:rPr>
        <w:rFonts w:ascii="Wingdings" w:hAnsi="Wingdings" w:hint="default"/>
      </w:rPr>
    </w:lvl>
    <w:lvl w:ilvl="8" w:tplc="A7945AE8" w:tentative="1">
      <w:start w:val="1"/>
      <w:numFmt w:val="bullet"/>
      <w:lvlText w:val=""/>
      <w:lvlJc w:val="left"/>
      <w:pPr>
        <w:tabs>
          <w:tab w:val="num" w:pos="6480"/>
        </w:tabs>
        <w:ind w:left="6480" w:hanging="360"/>
      </w:pPr>
      <w:rPr>
        <w:rFonts w:ascii="Wingdings" w:hAnsi="Wingdings" w:hint="default"/>
      </w:rPr>
    </w:lvl>
  </w:abstractNum>
  <w:abstractNum w:abstractNumId="7">
    <w:nsid w:val="0BEC060E"/>
    <w:multiLevelType w:val="hybridMultilevel"/>
    <w:tmpl w:val="E7543EE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
    <w:nsid w:val="107174F0"/>
    <w:multiLevelType w:val="hybridMultilevel"/>
    <w:tmpl w:val="DAD47D1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nsid w:val="10C503C9"/>
    <w:multiLevelType w:val="hybridMultilevel"/>
    <w:tmpl w:val="B1DE2B7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nsid w:val="11B156F0"/>
    <w:multiLevelType w:val="hybridMultilevel"/>
    <w:tmpl w:val="F04E693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
    <w:nsid w:val="16DE732F"/>
    <w:multiLevelType w:val="hybridMultilevel"/>
    <w:tmpl w:val="1FBE317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2">
    <w:nsid w:val="18D00E93"/>
    <w:multiLevelType w:val="hybridMultilevel"/>
    <w:tmpl w:val="BFC8E20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A155B83"/>
    <w:multiLevelType w:val="hybridMultilevel"/>
    <w:tmpl w:val="EC24C0A4"/>
    <w:lvl w:ilvl="0" w:tplc="04C0B3A6">
      <w:start w:val="1"/>
      <w:numFmt w:val="bullet"/>
      <w:lvlText w:val=""/>
      <w:lvlJc w:val="left"/>
      <w:pPr>
        <w:tabs>
          <w:tab w:val="num" w:pos="720"/>
        </w:tabs>
        <w:ind w:left="720" w:hanging="360"/>
      </w:pPr>
      <w:rPr>
        <w:rFonts w:ascii="Wingdings" w:hAnsi="Wingdings" w:hint="default"/>
      </w:rPr>
    </w:lvl>
    <w:lvl w:ilvl="1" w:tplc="7C08A88C">
      <w:start w:val="2278"/>
      <w:numFmt w:val="bullet"/>
      <w:lvlText w:val="•"/>
      <w:lvlJc w:val="left"/>
      <w:pPr>
        <w:tabs>
          <w:tab w:val="num" w:pos="1440"/>
        </w:tabs>
        <w:ind w:left="1440" w:hanging="360"/>
      </w:pPr>
      <w:rPr>
        <w:rFonts w:ascii="Times New Roman" w:hAnsi="Times New Roman" w:hint="default"/>
      </w:rPr>
    </w:lvl>
    <w:lvl w:ilvl="2" w:tplc="756AC88A" w:tentative="1">
      <w:start w:val="1"/>
      <w:numFmt w:val="bullet"/>
      <w:lvlText w:val=""/>
      <w:lvlJc w:val="left"/>
      <w:pPr>
        <w:tabs>
          <w:tab w:val="num" w:pos="2160"/>
        </w:tabs>
        <w:ind w:left="2160" w:hanging="360"/>
      </w:pPr>
      <w:rPr>
        <w:rFonts w:ascii="Wingdings" w:hAnsi="Wingdings" w:hint="default"/>
      </w:rPr>
    </w:lvl>
    <w:lvl w:ilvl="3" w:tplc="E6C80B2A" w:tentative="1">
      <w:start w:val="1"/>
      <w:numFmt w:val="bullet"/>
      <w:lvlText w:val=""/>
      <w:lvlJc w:val="left"/>
      <w:pPr>
        <w:tabs>
          <w:tab w:val="num" w:pos="2880"/>
        </w:tabs>
        <w:ind w:left="2880" w:hanging="360"/>
      </w:pPr>
      <w:rPr>
        <w:rFonts w:ascii="Wingdings" w:hAnsi="Wingdings" w:hint="default"/>
      </w:rPr>
    </w:lvl>
    <w:lvl w:ilvl="4" w:tplc="B5286F54" w:tentative="1">
      <w:start w:val="1"/>
      <w:numFmt w:val="bullet"/>
      <w:lvlText w:val=""/>
      <w:lvlJc w:val="left"/>
      <w:pPr>
        <w:tabs>
          <w:tab w:val="num" w:pos="3600"/>
        </w:tabs>
        <w:ind w:left="3600" w:hanging="360"/>
      </w:pPr>
      <w:rPr>
        <w:rFonts w:ascii="Wingdings" w:hAnsi="Wingdings" w:hint="default"/>
      </w:rPr>
    </w:lvl>
    <w:lvl w:ilvl="5" w:tplc="87181992" w:tentative="1">
      <w:start w:val="1"/>
      <w:numFmt w:val="bullet"/>
      <w:lvlText w:val=""/>
      <w:lvlJc w:val="left"/>
      <w:pPr>
        <w:tabs>
          <w:tab w:val="num" w:pos="4320"/>
        </w:tabs>
        <w:ind w:left="4320" w:hanging="360"/>
      </w:pPr>
      <w:rPr>
        <w:rFonts w:ascii="Wingdings" w:hAnsi="Wingdings" w:hint="default"/>
      </w:rPr>
    </w:lvl>
    <w:lvl w:ilvl="6" w:tplc="6EF078B4" w:tentative="1">
      <w:start w:val="1"/>
      <w:numFmt w:val="bullet"/>
      <w:lvlText w:val=""/>
      <w:lvlJc w:val="left"/>
      <w:pPr>
        <w:tabs>
          <w:tab w:val="num" w:pos="5040"/>
        </w:tabs>
        <w:ind w:left="5040" w:hanging="360"/>
      </w:pPr>
      <w:rPr>
        <w:rFonts w:ascii="Wingdings" w:hAnsi="Wingdings" w:hint="default"/>
      </w:rPr>
    </w:lvl>
    <w:lvl w:ilvl="7" w:tplc="FBC4116A" w:tentative="1">
      <w:start w:val="1"/>
      <w:numFmt w:val="bullet"/>
      <w:lvlText w:val=""/>
      <w:lvlJc w:val="left"/>
      <w:pPr>
        <w:tabs>
          <w:tab w:val="num" w:pos="5760"/>
        </w:tabs>
        <w:ind w:left="5760" w:hanging="360"/>
      </w:pPr>
      <w:rPr>
        <w:rFonts w:ascii="Wingdings" w:hAnsi="Wingdings" w:hint="default"/>
      </w:rPr>
    </w:lvl>
    <w:lvl w:ilvl="8" w:tplc="584AA472" w:tentative="1">
      <w:start w:val="1"/>
      <w:numFmt w:val="bullet"/>
      <w:lvlText w:val=""/>
      <w:lvlJc w:val="left"/>
      <w:pPr>
        <w:tabs>
          <w:tab w:val="num" w:pos="6480"/>
        </w:tabs>
        <w:ind w:left="6480" w:hanging="360"/>
      </w:pPr>
      <w:rPr>
        <w:rFonts w:ascii="Wingdings" w:hAnsi="Wingdings" w:hint="default"/>
      </w:rPr>
    </w:lvl>
  </w:abstractNum>
  <w:abstractNum w:abstractNumId="14">
    <w:nsid w:val="1DB861FC"/>
    <w:multiLevelType w:val="hybridMultilevel"/>
    <w:tmpl w:val="7CD09B1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5">
    <w:nsid w:val="1EBF431A"/>
    <w:multiLevelType w:val="hybridMultilevel"/>
    <w:tmpl w:val="048251F4"/>
    <w:lvl w:ilvl="0" w:tplc="283E14D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EB2D6D"/>
    <w:multiLevelType w:val="hybridMultilevel"/>
    <w:tmpl w:val="EDAA3926"/>
    <w:lvl w:ilvl="0" w:tplc="283E14D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F9160B"/>
    <w:multiLevelType w:val="hybridMultilevel"/>
    <w:tmpl w:val="B4048B0A"/>
    <w:lvl w:ilvl="0" w:tplc="90CC7F7C">
      <w:start w:val="1"/>
      <w:numFmt w:val="bullet"/>
      <w:lvlText w:val=""/>
      <w:lvlJc w:val="left"/>
      <w:pPr>
        <w:tabs>
          <w:tab w:val="num" w:pos="720"/>
        </w:tabs>
        <w:ind w:left="720" w:hanging="360"/>
      </w:pPr>
      <w:rPr>
        <w:rFonts w:ascii="Wingdings" w:hAnsi="Wingdings" w:hint="default"/>
      </w:rPr>
    </w:lvl>
    <w:lvl w:ilvl="1" w:tplc="50CAC216">
      <w:start w:val="2278"/>
      <w:numFmt w:val="bullet"/>
      <w:lvlText w:val="•"/>
      <w:lvlJc w:val="left"/>
      <w:pPr>
        <w:tabs>
          <w:tab w:val="num" w:pos="1440"/>
        </w:tabs>
        <w:ind w:left="1440" w:hanging="360"/>
      </w:pPr>
      <w:rPr>
        <w:rFonts w:ascii="Times New Roman" w:hAnsi="Times New Roman" w:hint="default"/>
      </w:rPr>
    </w:lvl>
    <w:lvl w:ilvl="2" w:tplc="3CBC88B8" w:tentative="1">
      <w:start w:val="1"/>
      <w:numFmt w:val="bullet"/>
      <w:lvlText w:val=""/>
      <w:lvlJc w:val="left"/>
      <w:pPr>
        <w:tabs>
          <w:tab w:val="num" w:pos="2160"/>
        </w:tabs>
        <w:ind w:left="2160" w:hanging="360"/>
      </w:pPr>
      <w:rPr>
        <w:rFonts w:ascii="Wingdings" w:hAnsi="Wingdings" w:hint="default"/>
      </w:rPr>
    </w:lvl>
    <w:lvl w:ilvl="3" w:tplc="96442624" w:tentative="1">
      <w:start w:val="1"/>
      <w:numFmt w:val="bullet"/>
      <w:lvlText w:val=""/>
      <w:lvlJc w:val="left"/>
      <w:pPr>
        <w:tabs>
          <w:tab w:val="num" w:pos="2880"/>
        </w:tabs>
        <w:ind w:left="2880" w:hanging="360"/>
      </w:pPr>
      <w:rPr>
        <w:rFonts w:ascii="Wingdings" w:hAnsi="Wingdings" w:hint="default"/>
      </w:rPr>
    </w:lvl>
    <w:lvl w:ilvl="4" w:tplc="BC660414" w:tentative="1">
      <w:start w:val="1"/>
      <w:numFmt w:val="bullet"/>
      <w:lvlText w:val=""/>
      <w:lvlJc w:val="left"/>
      <w:pPr>
        <w:tabs>
          <w:tab w:val="num" w:pos="3600"/>
        </w:tabs>
        <w:ind w:left="3600" w:hanging="360"/>
      </w:pPr>
      <w:rPr>
        <w:rFonts w:ascii="Wingdings" w:hAnsi="Wingdings" w:hint="default"/>
      </w:rPr>
    </w:lvl>
    <w:lvl w:ilvl="5" w:tplc="B546C0B6" w:tentative="1">
      <w:start w:val="1"/>
      <w:numFmt w:val="bullet"/>
      <w:lvlText w:val=""/>
      <w:lvlJc w:val="left"/>
      <w:pPr>
        <w:tabs>
          <w:tab w:val="num" w:pos="4320"/>
        </w:tabs>
        <w:ind w:left="4320" w:hanging="360"/>
      </w:pPr>
      <w:rPr>
        <w:rFonts w:ascii="Wingdings" w:hAnsi="Wingdings" w:hint="default"/>
      </w:rPr>
    </w:lvl>
    <w:lvl w:ilvl="6" w:tplc="A45607E2" w:tentative="1">
      <w:start w:val="1"/>
      <w:numFmt w:val="bullet"/>
      <w:lvlText w:val=""/>
      <w:lvlJc w:val="left"/>
      <w:pPr>
        <w:tabs>
          <w:tab w:val="num" w:pos="5040"/>
        </w:tabs>
        <w:ind w:left="5040" w:hanging="360"/>
      </w:pPr>
      <w:rPr>
        <w:rFonts w:ascii="Wingdings" w:hAnsi="Wingdings" w:hint="default"/>
      </w:rPr>
    </w:lvl>
    <w:lvl w:ilvl="7" w:tplc="C486D248" w:tentative="1">
      <w:start w:val="1"/>
      <w:numFmt w:val="bullet"/>
      <w:lvlText w:val=""/>
      <w:lvlJc w:val="left"/>
      <w:pPr>
        <w:tabs>
          <w:tab w:val="num" w:pos="5760"/>
        </w:tabs>
        <w:ind w:left="5760" w:hanging="360"/>
      </w:pPr>
      <w:rPr>
        <w:rFonts w:ascii="Wingdings" w:hAnsi="Wingdings" w:hint="default"/>
      </w:rPr>
    </w:lvl>
    <w:lvl w:ilvl="8" w:tplc="C9344E6C" w:tentative="1">
      <w:start w:val="1"/>
      <w:numFmt w:val="bullet"/>
      <w:lvlText w:val=""/>
      <w:lvlJc w:val="left"/>
      <w:pPr>
        <w:tabs>
          <w:tab w:val="num" w:pos="6480"/>
        </w:tabs>
        <w:ind w:left="6480" w:hanging="360"/>
      </w:pPr>
      <w:rPr>
        <w:rFonts w:ascii="Wingdings" w:hAnsi="Wingdings" w:hint="default"/>
      </w:rPr>
    </w:lvl>
  </w:abstractNum>
  <w:abstractNum w:abstractNumId="18">
    <w:nsid w:val="25AE36EF"/>
    <w:multiLevelType w:val="hybridMultilevel"/>
    <w:tmpl w:val="4EEE79AE"/>
    <w:lvl w:ilvl="0" w:tplc="864ED512">
      <w:start w:val="1"/>
      <w:numFmt w:val="bullet"/>
      <w:lvlText w:val="•"/>
      <w:lvlJc w:val="left"/>
      <w:pPr>
        <w:tabs>
          <w:tab w:val="num" w:pos="720"/>
        </w:tabs>
        <w:ind w:left="720" w:hanging="360"/>
      </w:pPr>
      <w:rPr>
        <w:rFonts w:ascii="Arial" w:hAnsi="Arial" w:hint="default"/>
      </w:rPr>
    </w:lvl>
    <w:lvl w:ilvl="1" w:tplc="9EF238F8" w:tentative="1">
      <w:start w:val="1"/>
      <w:numFmt w:val="bullet"/>
      <w:lvlText w:val="•"/>
      <w:lvlJc w:val="left"/>
      <w:pPr>
        <w:tabs>
          <w:tab w:val="num" w:pos="1440"/>
        </w:tabs>
        <w:ind w:left="1440" w:hanging="360"/>
      </w:pPr>
      <w:rPr>
        <w:rFonts w:ascii="Arial" w:hAnsi="Arial" w:hint="default"/>
      </w:rPr>
    </w:lvl>
    <w:lvl w:ilvl="2" w:tplc="15B40652" w:tentative="1">
      <w:start w:val="1"/>
      <w:numFmt w:val="bullet"/>
      <w:lvlText w:val="•"/>
      <w:lvlJc w:val="left"/>
      <w:pPr>
        <w:tabs>
          <w:tab w:val="num" w:pos="2160"/>
        </w:tabs>
        <w:ind w:left="2160" w:hanging="360"/>
      </w:pPr>
      <w:rPr>
        <w:rFonts w:ascii="Arial" w:hAnsi="Arial" w:hint="default"/>
      </w:rPr>
    </w:lvl>
    <w:lvl w:ilvl="3" w:tplc="D17CF7C4" w:tentative="1">
      <w:start w:val="1"/>
      <w:numFmt w:val="bullet"/>
      <w:lvlText w:val="•"/>
      <w:lvlJc w:val="left"/>
      <w:pPr>
        <w:tabs>
          <w:tab w:val="num" w:pos="2880"/>
        </w:tabs>
        <w:ind w:left="2880" w:hanging="360"/>
      </w:pPr>
      <w:rPr>
        <w:rFonts w:ascii="Arial" w:hAnsi="Arial" w:hint="default"/>
      </w:rPr>
    </w:lvl>
    <w:lvl w:ilvl="4" w:tplc="DA28E8CC" w:tentative="1">
      <w:start w:val="1"/>
      <w:numFmt w:val="bullet"/>
      <w:lvlText w:val="•"/>
      <w:lvlJc w:val="left"/>
      <w:pPr>
        <w:tabs>
          <w:tab w:val="num" w:pos="3600"/>
        </w:tabs>
        <w:ind w:left="3600" w:hanging="360"/>
      </w:pPr>
      <w:rPr>
        <w:rFonts w:ascii="Arial" w:hAnsi="Arial" w:hint="default"/>
      </w:rPr>
    </w:lvl>
    <w:lvl w:ilvl="5" w:tplc="665A29B2" w:tentative="1">
      <w:start w:val="1"/>
      <w:numFmt w:val="bullet"/>
      <w:lvlText w:val="•"/>
      <w:lvlJc w:val="left"/>
      <w:pPr>
        <w:tabs>
          <w:tab w:val="num" w:pos="4320"/>
        </w:tabs>
        <w:ind w:left="4320" w:hanging="360"/>
      </w:pPr>
      <w:rPr>
        <w:rFonts w:ascii="Arial" w:hAnsi="Arial" w:hint="default"/>
      </w:rPr>
    </w:lvl>
    <w:lvl w:ilvl="6" w:tplc="E8ACB28C" w:tentative="1">
      <w:start w:val="1"/>
      <w:numFmt w:val="bullet"/>
      <w:lvlText w:val="•"/>
      <w:lvlJc w:val="left"/>
      <w:pPr>
        <w:tabs>
          <w:tab w:val="num" w:pos="5040"/>
        </w:tabs>
        <w:ind w:left="5040" w:hanging="360"/>
      </w:pPr>
      <w:rPr>
        <w:rFonts w:ascii="Arial" w:hAnsi="Arial" w:hint="default"/>
      </w:rPr>
    </w:lvl>
    <w:lvl w:ilvl="7" w:tplc="44340A44" w:tentative="1">
      <w:start w:val="1"/>
      <w:numFmt w:val="bullet"/>
      <w:lvlText w:val="•"/>
      <w:lvlJc w:val="left"/>
      <w:pPr>
        <w:tabs>
          <w:tab w:val="num" w:pos="5760"/>
        </w:tabs>
        <w:ind w:left="5760" w:hanging="360"/>
      </w:pPr>
      <w:rPr>
        <w:rFonts w:ascii="Arial" w:hAnsi="Arial" w:hint="default"/>
      </w:rPr>
    </w:lvl>
    <w:lvl w:ilvl="8" w:tplc="33E423BE" w:tentative="1">
      <w:start w:val="1"/>
      <w:numFmt w:val="bullet"/>
      <w:lvlText w:val="•"/>
      <w:lvlJc w:val="left"/>
      <w:pPr>
        <w:tabs>
          <w:tab w:val="num" w:pos="6480"/>
        </w:tabs>
        <w:ind w:left="6480" w:hanging="360"/>
      </w:pPr>
      <w:rPr>
        <w:rFonts w:ascii="Arial" w:hAnsi="Arial" w:hint="default"/>
      </w:rPr>
    </w:lvl>
  </w:abstractNum>
  <w:abstractNum w:abstractNumId="19">
    <w:nsid w:val="2D8C196A"/>
    <w:multiLevelType w:val="hybridMultilevel"/>
    <w:tmpl w:val="3C90D246"/>
    <w:lvl w:ilvl="0" w:tplc="6B2E258C">
      <w:start w:val="1"/>
      <w:numFmt w:val="bullet"/>
      <w:lvlText w:val=""/>
      <w:lvlJc w:val="left"/>
      <w:pPr>
        <w:tabs>
          <w:tab w:val="num" w:pos="720"/>
        </w:tabs>
        <w:ind w:left="720" w:hanging="360"/>
      </w:pPr>
      <w:rPr>
        <w:rFonts w:ascii="Wingdings" w:hAnsi="Wingdings" w:hint="default"/>
      </w:rPr>
    </w:lvl>
    <w:lvl w:ilvl="1" w:tplc="E7BE1A56" w:tentative="1">
      <w:start w:val="1"/>
      <w:numFmt w:val="bullet"/>
      <w:lvlText w:val=""/>
      <w:lvlJc w:val="left"/>
      <w:pPr>
        <w:tabs>
          <w:tab w:val="num" w:pos="1440"/>
        </w:tabs>
        <w:ind w:left="1440" w:hanging="360"/>
      </w:pPr>
      <w:rPr>
        <w:rFonts w:ascii="Wingdings" w:hAnsi="Wingdings" w:hint="default"/>
      </w:rPr>
    </w:lvl>
    <w:lvl w:ilvl="2" w:tplc="B2BC52D0" w:tentative="1">
      <w:start w:val="1"/>
      <w:numFmt w:val="bullet"/>
      <w:lvlText w:val=""/>
      <w:lvlJc w:val="left"/>
      <w:pPr>
        <w:tabs>
          <w:tab w:val="num" w:pos="2160"/>
        </w:tabs>
        <w:ind w:left="2160" w:hanging="360"/>
      </w:pPr>
      <w:rPr>
        <w:rFonts w:ascii="Wingdings" w:hAnsi="Wingdings" w:hint="default"/>
      </w:rPr>
    </w:lvl>
    <w:lvl w:ilvl="3" w:tplc="56A8E43E" w:tentative="1">
      <w:start w:val="1"/>
      <w:numFmt w:val="bullet"/>
      <w:lvlText w:val=""/>
      <w:lvlJc w:val="left"/>
      <w:pPr>
        <w:tabs>
          <w:tab w:val="num" w:pos="2880"/>
        </w:tabs>
        <w:ind w:left="2880" w:hanging="360"/>
      </w:pPr>
      <w:rPr>
        <w:rFonts w:ascii="Wingdings" w:hAnsi="Wingdings" w:hint="default"/>
      </w:rPr>
    </w:lvl>
    <w:lvl w:ilvl="4" w:tplc="D71ABD04" w:tentative="1">
      <w:start w:val="1"/>
      <w:numFmt w:val="bullet"/>
      <w:lvlText w:val=""/>
      <w:lvlJc w:val="left"/>
      <w:pPr>
        <w:tabs>
          <w:tab w:val="num" w:pos="3600"/>
        </w:tabs>
        <w:ind w:left="3600" w:hanging="360"/>
      </w:pPr>
      <w:rPr>
        <w:rFonts w:ascii="Wingdings" w:hAnsi="Wingdings" w:hint="default"/>
      </w:rPr>
    </w:lvl>
    <w:lvl w:ilvl="5" w:tplc="D7B4C866" w:tentative="1">
      <w:start w:val="1"/>
      <w:numFmt w:val="bullet"/>
      <w:lvlText w:val=""/>
      <w:lvlJc w:val="left"/>
      <w:pPr>
        <w:tabs>
          <w:tab w:val="num" w:pos="4320"/>
        </w:tabs>
        <w:ind w:left="4320" w:hanging="360"/>
      </w:pPr>
      <w:rPr>
        <w:rFonts w:ascii="Wingdings" w:hAnsi="Wingdings" w:hint="default"/>
      </w:rPr>
    </w:lvl>
    <w:lvl w:ilvl="6" w:tplc="914A56D6" w:tentative="1">
      <w:start w:val="1"/>
      <w:numFmt w:val="bullet"/>
      <w:lvlText w:val=""/>
      <w:lvlJc w:val="left"/>
      <w:pPr>
        <w:tabs>
          <w:tab w:val="num" w:pos="5040"/>
        </w:tabs>
        <w:ind w:left="5040" w:hanging="360"/>
      </w:pPr>
      <w:rPr>
        <w:rFonts w:ascii="Wingdings" w:hAnsi="Wingdings" w:hint="default"/>
      </w:rPr>
    </w:lvl>
    <w:lvl w:ilvl="7" w:tplc="C92C346E" w:tentative="1">
      <w:start w:val="1"/>
      <w:numFmt w:val="bullet"/>
      <w:lvlText w:val=""/>
      <w:lvlJc w:val="left"/>
      <w:pPr>
        <w:tabs>
          <w:tab w:val="num" w:pos="5760"/>
        </w:tabs>
        <w:ind w:left="5760" w:hanging="360"/>
      </w:pPr>
      <w:rPr>
        <w:rFonts w:ascii="Wingdings" w:hAnsi="Wingdings" w:hint="default"/>
      </w:rPr>
    </w:lvl>
    <w:lvl w:ilvl="8" w:tplc="BFE66880" w:tentative="1">
      <w:start w:val="1"/>
      <w:numFmt w:val="bullet"/>
      <w:lvlText w:val=""/>
      <w:lvlJc w:val="left"/>
      <w:pPr>
        <w:tabs>
          <w:tab w:val="num" w:pos="6480"/>
        </w:tabs>
        <w:ind w:left="6480" w:hanging="360"/>
      </w:pPr>
      <w:rPr>
        <w:rFonts w:ascii="Wingdings" w:hAnsi="Wingdings" w:hint="default"/>
      </w:rPr>
    </w:lvl>
  </w:abstractNum>
  <w:abstractNum w:abstractNumId="20">
    <w:nsid w:val="2EC8782D"/>
    <w:multiLevelType w:val="hybridMultilevel"/>
    <w:tmpl w:val="374003A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1">
    <w:nsid w:val="2F811CE7"/>
    <w:multiLevelType w:val="hybridMultilevel"/>
    <w:tmpl w:val="1988E7F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2">
    <w:nsid w:val="37C701F3"/>
    <w:multiLevelType w:val="hybridMultilevel"/>
    <w:tmpl w:val="FC86634C"/>
    <w:lvl w:ilvl="0" w:tplc="F8FC9666">
      <w:start w:val="1"/>
      <w:numFmt w:val="bullet"/>
      <w:lvlText w:val=""/>
      <w:lvlJc w:val="left"/>
      <w:pPr>
        <w:tabs>
          <w:tab w:val="num" w:pos="720"/>
        </w:tabs>
        <w:ind w:left="720" w:hanging="360"/>
      </w:pPr>
      <w:rPr>
        <w:rFonts w:ascii="Wingdings" w:hAnsi="Wingdings" w:hint="default"/>
      </w:rPr>
    </w:lvl>
    <w:lvl w:ilvl="1" w:tplc="718804FA" w:tentative="1">
      <w:start w:val="1"/>
      <w:numFmt w:val="bullet"/>
      <w:lvlText w:val=""/>
      <w:lvlJc w:val="left"/>
      <w:pPr>
        <w:tabs>
          <w:tab w:val="num" w:pos="1440"/>
        </w:tabs>
        <w:ind w:left="1440" w:hanging="360"/>
      </w:pPr>
      <w:rPr>
        <w:rFonts w:ascii="Wingdings" w:hAnsi="Wingdings" w:hint="default"/>
      </w:rPr>
    </w:lvl>
    <w:lvl w:ilvl="2" w:tplc="488A6C9E" w:tentative="1">
      <w:start w:val="1"/>
      <w:numFmt w:val="bullet"/>
      <w:lvlText w:val=""/>
      <w:lvlJc w:val="left"/>
      <w:pPr>
        <w:tabs>
          <w:tab w:val="num" w:pos="2160"/>
        </w:tabs>
        <w:ind w:left="2160" w:hanging="360"/>
      </w:pPr>
      <w:rPr>
        <w:rFonts w:ascii="Wingdings" w:hAnsi="Wingdings" w:hint="default"/>
      </w:rPr>
    </w:lvl>
    <w:lvl w:ilvl="3" w:tplc="79703CB0" w:tentative="1">
      <w:start w:val="1"/>
      <w:numFmt w:val="bullet"/>
      <w:lvlText w:val=""/>
      <w:lvlJc w:val="left"/>
      <w:pPr>
        <w:tabs>
          <w:tab w:val="num" w:pos="2880"/>
        </w:tabs>
        <w:ind w:left="2880" w:hanging="360"/>
      </w:pPr>
      <w:rPr>
        <w:rFonts w:ascii="Wingdings" w:hAnsi="Wingdings" w:hint="default"/>
      </w:rPr>
    </w:lvl>
    <w:lvl w:ilvl="4" w:tplc="AA2281E4" w:tentative="1">
      <w:start w:val="1"/>
      <w:numFmt w:val="bullet"/>
      <w:lvlText w:val=""/>
      <w:lvlJc w:val="left"/>
      <w:pPr>
        <w:tabs>
          <w:tab w:val="num" w:pos="3600"/>
        </w:tabs>
        <w:ind w:left="3600" w:hanging="360"/>
      </w:pPr>
      <w:rPr>
        <w:rFonts w:ascii="Wingdings" w:hAnsi="Wingdings" w:hint="default"/>
      </w:rPr>
    </w:lvl>
    <w:lvl w:ilvl="5" w:tplc="86E6A9DA" w:tentative="1">
      <w:start w:val="1"/>
      <w:numFmt w:val="bullet"/>
      <w:lvlText w:val=""/>
      <w:lvlJc w:val="left"/>
      <w:pPr>
        <w:tabs>
          <w:tab w:val="num" w:pos="4320"/>
        </w:tabs>
        <w:ind w:left="4320" w:hanging="360"/>
      </w:pPr>
      <w:rPr>
        <w:rFonts w:ascii="Wingdings" w:hAnsi="Wingdings" w:hint="default"/>
      </w:rPr>
    </w:lvl>
    <w:lvl w:ilvl="6" w:tplc="A1026640" w:tentative="1">
      <w:start w:val="1"/>
      <w:numFmt w:val="bullet"/>
      <w:lvlText w:val=""/>
      <w:lvlJc w:val="left"/>
      <w:pPr>
        <w:tabs>
          <w:tab w:val="num" w:pos="5040"/>
        </w:tabs>
        <w:ind w:left="5040" w:hanging="360"/>
      </w:pPr>
      <w:rPr>
        <w:rFonts w:ascii="Wingdings" w:hAnsi="Wingdings" w:hint="default"/>
      </w:rPr>
    </w:lvl>
    <w:lvl w:ilvl="7" w:tplc="0D62D388" w:tentative="1">
      <w:start w:val="1"/>
      <w:numFmt w:val="bullet"/>
      <w:lvlText w:val=""/>
      <w:lvlJc w:val="left"/>
      <w:pPr>
        <w:tabs>
          <w:tab w:val="num" w:pos="5760"/>
        </w:tabs>
        <w:ind w:left="5760" w:hanging="360"/>
      </w:pPr>
      <w:rPr>
        <w:rFonts w:ascii="Wingdings" w:hAnsi="Wingdings" w:hint="default"/>
      </w:rPr>
    </w:lvl>
    <w:lvl w:ilvl="8" w:tplc="C6B47350" w:tentative="1">
      <w:start w:val="1"/>
      <w:numFmt w:val="bullet"/>
      <w:lvlText w:val=""/>
      <w:lvlJc w:val="left"/>
      <w:pPr>
        <w:tabs>
          <w:tab w:val="num" w:pos="6480"/>
        </w:tabs>
        <w:ind w:left="6480" w:hanging="360"/>
      </w:pPr>
      <w:rPr>
        <w:rFonts w:ascii="Wingdings" w:hAnsi="Wingdings" w:hint="default"/>
      </w:rPr>
    </w:lvl>
  </w:abstractNum>
  <w:abstractNum w:abstractNumId="23">
    <w:nsid w:val="388341EB"/>
    <w:multiLevelType w:val="hybridMultilevel"/>
    <w:tmpl w:val="1854C29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4">
    <w:nsid w:val="3DBA5AE9"/>
    <w:multiLevelType w:val="hybridMultilevel"/>
    <w:tmpl w:val="EA6E1C3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5">
    <w:nsid w:val="42033474"/>
    <w:multiLevelType w:val="hybridMultilevel"/>
    <w:tmpl w:val="E6167918"/>
    <w:lvl w:ilvl="0" w:tplc="283E14D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E83E5F"/>
    <w:multiLevelType w:val="hybridMultilevel"/>
    <w:tmpl w:val="621C6B28"/>
    <w:lvl w:ilvl="0" w:tplc="676E6F76">
      <w:start w:val="2"/>
      <w:numFmt w:val="decimal"/>
      <w:lvlText w:val="%1."/>
      <w:lvlJc w:val="left"/>
      <w:pPr>
        <w:tabs>
          <w:tab w:val="num" w:pos="1455"/>
        </w:tabs>
        <w:ind w:left="1455" w:hanging="495"/>
      </w:pPr>
      <w:rPr>
        <w:rFonts w:hint="default"/>
      </w:rPr>
    </w:lvl>
    <w:lvl w:ilvl="1" w:tplc="04090005">
      <w:start w:val="1"/>
      <w:numFmt w:val="bullet"/>
      <w:lvlText w:val=""/>
      <w:lvlJc w:val="left"/>
      <w:pPr>
        <w:tabs>
          <w:tab w:val="num" w:pos="2040"/>
        </w:tabs>
        <w:ind w:left="2040" w:hanging="360"/>
      </w:pPr>
      <w:rPr>
        <w:rFonts w:ascii="Wingdings" w:hAnsi="Wingdings" w:hint="default"/>
      </w:rPr>
    </w:lvl>
    <w:lvl w:ilvl="2" w:tplc="3A6A3E0A">
      <w:start w:val="1"/>
      <w:numFmt w:val="lowerLetter"/>
      <w:lvlText w:val="%3)"/>
      <w:lvlJc w:val="left"/>
      <w:pPr>
        <w:ind w:left="2940" w:hanging="360"/>
      </w:pPr>
      <w:rPr>
        <w:rFonts w:hint="default"/>
      </w:r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7">
    <w:nsid w:val="456A2CC4"/>
    <w:multiLevelType w:val="hybridMultilevel"/>
    <w:tmpl w:val="32EE5022"/>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8">
    <w:nsid w:val="45CA26EF"/>
    <w:multiLevelType w:val="hybridMultilevel"/>
    <w:tmpl w:val="B4164A7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9">
    <w:nsid w:val="472C2FC2"/>
    <w:multiLevelType w:val="hybridMultilevel"/>
    <w:tmpl w:val="DFA2C636"/>
    <w:lvl w:ilvl="0" w:tplc="283E14D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A87D8B"/>
    <w:multiLevelType w:val="hybridMultilevel"/>
    <w:tmpl w:val="019E5208"/>
    <w:lvl w:ilvl="0" w:tplc="04090001">
      <w:start w:val="1"/>
      <w:numFmt w:val="bullet"/>
      <w:lvlText w:val=""/>
      <w:lvlJc w:val="left"/>
      <w:pPr>
        <w:tabs>
          <w:tab w:val="num" w:pos="1455"/>
        </w:tabs>
        <w:ind w:left="1455" w:hanging="495"/>
      </w:pPr>
      <w:rPr>
        <w:rFonts w:ascii="Symbol" w:hAnsi="Symbol" w:hint="default"/>
      </w:rPr>
    </w:lvl>
    <w:lvl w:ilvl="1" w:tplc="04090019">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1">
    <w:nsid w:val="4A2E0C64"/>
    <w:multiLevelType w:val="hybridMultilevel"/>
    <w:tmpl w:val="39F4D822"/>
    <w:lvl w:ilvl="0" w:tplc="290E6F92">
      <w:start w:val="1"/>
      <w:numFmt w:val="bullet"/>
      <w:lvlText w:val="•"/>
      <w:lvlJc w:val="left"/>
      <w:pPr>
        <w:tabs>
          <w:tab w:val="num" w:pos="720"/>
        </w:tabs>
        <w:ind w:left="720" w:hanging="360"/>
      </w:pPr>
      <w:rPr>
        <w:rFonts w:ascii="Arial" w:hAnsi="Arial" w:hint="default"/>
      </w:rPr>
    </w:lvl>
    <w:lvl w:ilvl="1" w:tplc="BFBABD7E" w:tentative="1">
      <w:start w:val="1"/>
      <w:numFmt w:val="bullet"/>
      <w:lvlText w:val="•"/>
      <w:lvlJc w:val="left"/>
      <w:pPr>
        <w:tabs>
          <w:tab w:val="num" w:pos="1440"/>
        </w:tabs>
        <w:ind w:left="1440" w:hanging="360"/>
      </w:pPr>
      <w:rPr>
        <w:rFonts w:ascii="Arial" w:hAnsi="Arial" w:hint="default"/>
      </w:rPr>
    </w:lvl>
    <w:lvl w:ilvl="2" w:tplc="06C2C322" w:tentative="1">
      <w:start w:val="1"/>
      <w:numFmt w:val="bullet"/>
      <w:lvlText w:val="•"/>
      <w:lvlJc w:val="left"/>
      <w:pPr>
        <w:tabs>
          <w:tab w:val="num" w:pos="2160"/>
        </w:tabs>
        <w:ind w:left="2160" w:hanging="360"/>
      </w:pPr>
      <w:rPr>
        <w:rFonts w:ascii="Arial" w:hAnsi="Arial" w:hint="default"/>
      </w:rPr>
    </w:lvl>
    <w:lvl w:ilvl="3" w:tplc="AABEEAD0" w:tentative="1">
      <w:start w:val="1"/>
      <w:numFmt w:val="bullet"/>
      <w:lvlText w:val="•"/>
      <w:lvlJc w:val="left"/>
      <w:pPr>
        <w:tabs>
          <w:tab w:val="num" w:pos="2880"/>
        </w:tabs>
        <w:ind w:left="2880" w:hanging="360"/>
      </w:pPr>
      <w:rPr>
        <w:rFonts w:ascii="Arial" w:hAnsi="Arial" w:hint="default"/>
      </w:rPr>
    </w:lvl>
    <w:lvl w:ilvl="4" w:tplc="C6F40378" w:tentative="1">
      <w:start w:val="1"/>
      <w:numFmt w:val="bullet"/>
      <w:lvlText w:val="•"/>
      <w:lvlJc w:val="left"/>
      <w:pPr>
        <w:tabs>
          <w:tab w:val="num" w:pos="3600"/>
        </w:tabs>
        <w:ind w:left="3600" w:hanging="360"/>
      </w:pPr>
      <w:rPr>
        <w:rFonts w:ascii="Arial" w:hAnsi="Arial" w:hint="default"/>
      </w:rPr>
    </w:lvl>
    <w:lvl w:ilvl="5" w:tplc="724C6924" w:tentative="1">
      <w:start w:val="1"/>
      <w:numFmt w:val="bullet"/>
      <w:lvlText w:val="•"/>
      <w:lvlJc w:val="left"/>
      <w:pPr>
        <w:tabs>
          <w:tab w:val="num" w:pos="4320"/>
        </w:tabs>
        <w:ind w:left="4320" w:hanging="360"/>
      </w:pPr>
      <w:rPr>
        <w:rFonts w:ascii="Arial" w:hAnsi="Arial" w:hint="default"/>
      </w:rPr>
    </w:lvl>
    <w:lvl w:ilvl="6" w:tplc="E8EAFD82" w:tentative="1">
      <w:start w:val="1"/>
      <w:numFmt w:val="bullet"/>
      <w:lvlText w:val="•"/>
      <w:lvlJc w:val="left"/>
      <w:pPr>
        <w:tabs>
          <w:tab w:val="num" w:pos="5040"/>
        </w:tabs>
        <w:ind w:left="5040" w:hanging="360"/>
      </w:pPr>
      <w:rPr>
        <w:rFonts w:ascii="Arial" w:hAnsi="Arial" w:hint="default"/>
      </w:rPr>
    </w:lvl>
    <w:lvl w:ilvl="7" w:tplc="FD44C0CC" w:tentative="1">
      <w:start w:val="1"/>
      <w:numFmt w:val="bullet"/>
      <w:lvlText w:val="•"/>
      <w:lvlJc w:val="left"/>
      <w:pPr>
        <w:tabs>
          <w:tab w:val="num" w:pos="5760"/>
        </w:tabs>
        <w:ind w:left="5760" w:hanging="360"/>
      </w:pPr>
      <w:rPr>
        <w:rFonts w:ascii="Arial" w:hAnsi="Arial" w:hint="default"/>
      </w:rPr>
    </w:lvl>
    <w:lvl w:ilvl="8" w:tplc="DA08F73C" w:tentative="1">
      <w:start w:val="1"/>
      <w:numFmt w:val="bullet"/>
      <w:lvlText w:val="•"/>
      <w:lvlJc w:val="left"/>
      <w:pPr>
        <w:tabs>
          <w:tab w:val="num" w:pos="6480"/>
        </w:tabs>
        <w:ind w:left="6480" w:hanging="360"/>
      </w:pPr>
      <w:rPr>
        <w:rFonts w:ascii="Arial" w:hAnsi="Arial" w:hint="default"/>
      </w:rPr>
    </w:lvl>
  </w:abstractNum>
  <w:abstractNum w:abstractNumId="32">
    <w:nsid w:val="4A8D3FA3"/>
    <w:multiLevelType w:val="hybridMultilevel"/>
    <w:tmpl w:val="0086764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3">
    <w:nsid w:val="4C3608F4"/>
    <w:multiLevelType w:val="hybridMultilevel"/>
    <w:tmpl w:val="614AD57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4">
    <w:nsid w:val="4FFE01C8"/>
    <w:multiLevelType w:val="hybridMultilevel"/>
    <w:tmpl w:val="F104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0D1E29"/>
    <w:multiLevelType w:val="hybridMultilevel"/>
    <w:tmpl w:val="7E980AB8"/>
    <w:lvl w:ilvl="0" w:tplc="283E14D4">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529903A0"/>
    <w:multiLevelType w:val="hybridMultilevel"/>
    <w:tmpl w:val="6D4C8F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729759D"/>
    <w:multiLevelType w:val="hybridMultilevel"/>
    <w:tmpl w:val="9C8E96F8"/>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8">
    <w:nsid w:val="574E17BE"/>
    <w:multiLevelType w:val="hybridMultilevel"/>
    <w:tmpl w:val="F2AC391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9">
    <w:nsid w:val="5A8315E3"/>
    <w:multiLevelType w:val="hybridMultilevel"/>
    <w:tmpl w:val="8E40AF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5B3C5E0E"/>
    <w:multiLevelType w:val="hybridMultilevel"/>
    <w:tmpl w:val="0B42541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1">
    <w:nsid w:val="5D177CA9"/>
    <w:multiLevelType w:val="hybridMultilevel"/>
    <w:tmpl w:val="5A9A414A"/>
    <w:lvl w:ilvl="0" w:tplc="45D20FFA">
      <w:start w:val="1"/>
      <w:numFmt w:val="bullet"/>
      <w:lvlText w:val=""/>
      <w:lvlJc w:val="left"/>
      <w:pPr>
        <w:tabs>
          <w:tab w:val="num" w:pos="720"/>
        </w:tabs>
        <w:ind w:left="720" w:hanging="360"/>
      </w:pPr>
      <w:rPr>
        <w:rFonts w:ascii="Wingdings" w:hAnsi="Wingdings" w:hint="default"/>
      </w:rPr>
    </w:lvl>
    <w:lvl w:ilvl="1" w:tplc="3AC649BA" w:tentative="1">
      <w:start w:val="1"/>
      <w:numFmt w:val="bullet"/>
      <w:lvlText w:val=""/>
      <w:lvlJc w:val="left"/>
      <w:pPr>
        <w:tabs>
          <w:tab w:val="num" w:pos="1440"/>
        </w:tabs>
        <w:ind w:left="1440" w:hanging="360"/>
      </w:pPr>
      <w:rPr>
        <w:rFonts w:ascii="Wingdings" w:hAnsi="Wingdings" w:hint="default"/>
      </w:rPr>
    </w:lvl>
    <w:lvl w:ilvl="2" w:tplc="D92037CA" w:tentative="1">
      <w:start w:val="1"/>
      <w:numFmt w:val="bullet"/>
      <w:lvlText w:val=""/>
      <w:lvlJc w:val="left"/>
      <w:pPr>
        <w:tabs>
          <w:tab w:val="num" w:pos="2160"/>
        </w:tabs>
        <w:ind w:left="2160" w:hanging="360"/>
      </w:pPr>
      <w:rPr>
        <w:rFonts w:ascii="Wingdings" w:hAnsi="Wingdings" w:hint="default"/>
      </w:rPr>
    </w:lvl>
    <w:lvl w:ilvl="3" w:tplc="BF303AAE" w:tentative="1">
      <w:start w:val="1"/>
      <w:numFmt w:val="bullet"/>
      <w:lvlText w:val=""/>
      <w:lvlJc w:val="left"/>
      <w:pPr>
        <w:tabs>
          <w:tab w:val="num" w:pos="2880"/>
        </w:tabs>
        <w:ind w:left="2880" w:hanging="360"/>
      </w:pPr>
      <w:rPr>
        <w:rFonts w:ascii="Wingdings" w:hAnsi="Wingdings" w:hint="default"/>
      </w:rPr>
    </w:lvl>
    <w:lvl w:ilvl="4" w:tplc="93243F2E" w:tentative="1">
      <w:start w:val="1"/>
      <w:numFmt w:val="bullet"/>
      <w:lvlText w:val=""/>
      <w:lvlJc w:val="left"/>
      <w:pPr>
        <w:tabs>
          <w:tab w:val="num" w:pos="3600"/>
        </w:tabs>
        <w:ind w:left="3600" w:hanging="360"/>
      </w:pPr>
      <w:rPr>
        <w:rFonts w:ascii="Wingdings" w:hAnsi="Wingdings" w:hint="default"/>
      </w:rPr>
    </w:lvl>
    <w:lvl w:ilvl="5" w:tplc="398058CA" w:tentative="1">
      <w:start w:val="1"/>
      <w:numFmt w:val="bullet"/>
      <w:lvlText w:val=""/>
      <w:lvlJc w:val="left"/>
      <w:pPr>
        <w:tabs>
          <w:tab w:val="num" w:pos="4320"/>
        </w:tabs>
        <w:ind w:left="4320" w:hanging="360"/>
      </w:pPr>
      <w:rPr>
        <w:rFonts w:ascii="Wingdings" w:hAnsi="Wingdings" w:hint="default"/>
      </w:rPr>
    </w:lvl>
    <w:lvl w:ilvl="6" w:tplc="B3B49204" w:tentative="1">
      <w:start w:val="1"/>
      <w:numFmt w:val="bullet"/>
      <w:lvlText w:val=""/>
      <w:lvlJc w:val="left"/>
      <w:pPr>
        <w:tabs>
          <w:tab w:val="num" w:pos="5040"/>
        </w:tabs>
        <w:ind w:left="5040" w:hanging="360"/>
      </w:pPr>
      <w:rPr>
        <w:rFonts w:ascii="Wingdings" w:hAnsi="Wingdings" w:hint="default"/>
      </w:rPr>
    </w:lvl>
    <w:lvl w:ilvl="7" w:tplc="1C7C2CA0" w:tentative="1">
      <w:start w:val="1"/>
      <w:numFmt w:val="bullet"/>
      <w:lvlText w:val=""/>
      <w:lvlJc w:val="left"/>
      <w:pPr>
        <w:tabs>
          <w:tab w:val="num" w:pos="5760"/>
        </w:tabs>
        <w:ind w:left="5760" w:hanging="360"/>
      </w:pPr>
      <w:rPr>
        <w:rFonts w:ascii="Wingdings" w:hAnsi="Wingdings" w:hint="default"/>
      </w:rPr>
    </w:lvl>
    <w:lvl w:ilvl="8" w:tplc="5708310A" w:tentative="1">
      <w:start w:val="1"/>
      <w:numFmt w:val="bullet"/>
      <w:lvlText w:val=""/>
      <w:lvlJc w:val="left"/>
      <w:pPr>
        <w:tabs>
          <w:tab w:val="num" w:pos="6480"/>
        </w:tabs>
        <w:ind w:left="6480" w:hanging="360"/>
      </w:pPr>
      <w:rPr>
        <w:rFonts w:ascii="Wingdings" w:hAnsi="Wingdings" w:hint="default"/>
      </w:rPr>
    </w:lvl>
  </w:abstractNum>
  <w:abstractNum w:abstractNumId="42">
    <w:nsid w:val="5DB25042"/>
    <w:multiLevelType w:val="hybridMultilevel"/>
    <w:tmpl w:val="4EAA3FA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3">
    <w:nsid w:val="60ED2EF6"/>
    <w:multiLevelType w:val="hybridMultilevel"/>
    <w:tmpl w:val="9D322EFC"/>
    <w:lvl w:ilvl="0" w:tplc="D0A61BFC">
      <w:start w:val="1"/>
      <w:numFmt w:val="bullet"/>
      <w:lvlText w:val=""/>
      <w:lvlJc w:val="left"/>
      <w:pPr>
        <w:tabs>
          <w:tab w:val="num" w:pos="720"/>
        </w:tabs>
        <w:ind w:left="720" w:hanging="360"/>
      </w:pPr>
      <w:rPr>
        <w:rFonts w:ascii="Wingdings" w:hAnsi="Wingdings" w:hint="default"/>
      </w:rPr>
    </w:lvl>
    <w:lvl w:ilvl="1" w:tplc="DAF44346" w:tentative="1">
      <w:start w:val="1"/>
      <w:numFmt w:val="bullet"/>
      <w:lvlText w:val=""/>
      <w:lvlJc w:val="left"/>
      <w:pPr>
        <w:tabs>
          <w:tab w:val="num" w:pos="1440"/>
        </w:tabs>
        <w:ind w:left="1440" w:hanging="360"/>
      </w:pPr>
      <w:rPr>
        <w:rFonts w:ascii="Wingdings" w:hAnsi="Wingdings" w:hint="default"/>
      </w:rPr>
    </w:lvl>
    <w:lvl w:ilvl="2" w:tplc="350C6304" w:tentative="1">
      <w:start w:val="1"/>
      <w:numFmt w:val="bullet"/>
      <w:lvlText w:val=""/>
      <w:lvlJc w:val="left"/>
      <w:pPr>
        <w:tabs>
          <w:tab w:val="num" w:pos="2160"/>
        </w:tabs>
        <w:ind w:left="2160" w:hanging="360"/>
      </w:pPr>
      <w:rPr>
        <w:rFonts w:ascii="Wingdings" w:hAnsi="Wingdings" w:hint="default"/>
      </w:rPr>
    </w:lvl>
    <w:lvl w:ilvl="3" w:tplc="293EB03E" w:tentative="1">
      <w:start w:val="1"/>
      <w:numFmt w:val="bullet"/>
      <w:lvlText w:val=""/>
      <w:lvlJc w:val="left"/>
      <w:pPr>
        <w:tabs>
          <w:tab w:val="num" w:pos="2880"/>
        </w:tabs>
        <w:ind w:left="2880" w:hanging="360"/>
      </w:pPr>
      <w:rPr>
        <w:rFonts w:ascii="Wingdings" w:hAnsi="Wingdings" w:hint="default"/>
      </w:rPr>
    </w:lvl>
    <w:lvl w:ilvl="4" w:tplc="C9B82E04" w:tentative="1">
      <w:start w:val="1"/>
      <w:numFmt w:val="bullet"/>
      <w:lvlText w:val=""/>
      <w:lvlJc w:val="left"/>
      <w:pPr>
        <w:tabs>
          <w:tab w:val="num" w:pos="3600"/>
        </w:tabs>
        <w:ind w:left="3600" w:hanging="360"/>
      </w:pPr>
      <w:rPr>
        <w:rFonts w:ascii="Wingdings" w:hAnsi="Wingdings" w:hint="default"/>
      </w:rPr>
    </w:lvl>
    <w:lvl w:ilvl="5" w:tplc="CE82100E" w:tentative="1">
      <w:start w:val="1"/>
      <w:numFmt w:val="bullet"/>
      <w:lvlText w:val=""/>
      <w:lvlJc w:val="left"/>
      <w:pPr>
        <w:tabs>
          <w:tab w:val="num" w:pos="4320"/>
        </w:tabs>
        <w:ind w:left="4320" w:hanging="360"/>
      </w:pPr>
      <w:rPr>
        <w:rFonts w:ascii="Wingdings" w:hAnsi="Wingdings" w:hint="default"/>
      </w:rPr>
    </w:lvl>
    <w:lvl w:ilvl="6" w:tplc="5456E23E" w:tentative="1">
      <w:start w:val="1"/>
      <w:numFmt w:val="bullet"/>
      <w:lvlText w:val=""/>
      <w:lvlJc w:val="left"/>
      <w:pPr>
        <w:tabs>
          <w:tab w:val="num" w:pos="5040"/>
        </w:tabs>
        <w:ind w:left="5040" w:hanging="360"/>
      </w:pPr>
      <w:rPr>
        <w:rFonts w:ascii="Wingdings" w:hAnsi="Wingdings" w:hint="default"/>
      </w:rPr>
    </w:lvl>
    <w:lvl w:ilvl="7" w:tplc="037AC1A4" w:tentative="1">
      <w:start w:val="1"/>
      <w:numFmt w:val="bullet"/>
      <w:lvlText w:val=""/>
      <w:lvlJc w:val="left"/>
      <w:pPr>
        <w:tabs>
          <w:tab w:val="num" w:pos="5760"/>
        </w:tabs>
        <w:ind w:left="5760" w:hanging="360"/>
      </w:pPr>
      <w:rPr>
        <w:rFonts w:ascii="Wingdings" w:hAnsi="Wingdings" w:hint="default"/>
      </w:rPr>
    </w:lvl>
    <w:lvl w:ilvl="8" w:tplc="3618C854" w:tentative="1">
      <w:start w:val="1"/>
      <w:numFmt w:val="bullet"/>
      <w:lvlText w:val=""/>
      <w:lvlJc w:val="left"/>
      <w:pPr>
        <w:tabs>
          <w:tab w:val="num" w:pos="6480"/>
        </w:tabs>
        <w:ind w:left="6480" w:hanging="360"/>
      </w:pPr>
      <w:rPr>
        <w:rFonts w:ascii="Wingdings" w:hAnsi="Wingdings" w:hint="default"/>
      </w:rPr>
    </w:lvl>
  </w:abstractNum>
  <w:abstractNum w:abstractNumId="44">
    <w:nsid w:val="622270D1"/>
    <w:multiLevelType w:val="hybridMultilevel"/>
    <w:tmpl w:val="C322745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5">
    <w:nsid w:val="636B4C1A"/>
    <w:multiLevelType w:val="hybridMultilevel"/>
    <w:tmpl w:val="6A26BE5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6">
    <w:nsid w:val="64D1045B"/>
    <w:multiLevelType w:val="hybridMultilevel"/>
    <w:tmpl w:val="A4944C0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7">
    <w:nsid w:val="6E284098"/>
    <w:multiLevelType w:val="hybridMultilevel"/>
    <w:tmpl w:val="B5A0519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8">
    <w:nsid w:val="6E7423DB"/>
    <w:multiLevelType w:val="hybridMultilevel"/>
    <w:tmpl w:val="8EFE49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6E881C0C"/>
    <w:multiLevelType w:val="hybridMultilevel"/>
    <w:tmpl w:val="7E1EE2B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0">
    <w:nsid w:val="711D3EC6"/>
    <w:multiLevelType w:val="hybridMultilevel"/>
    <w:tmpl w:val="DADA9460"/>
    <w:lvl w:ilvl="0" w:tplc="B0C03570">
      <w:start w:val="1"/>
      <w:numFmt w:val="bullet"/>
      <w:lvlText w:val="•"/>
      <w:lvlJc w:val="left"/>
      <w:pPr>
        <w:tabs>
          <w:tab w:val="num" w:pos="720"/>
        </w:tabs>
        <w:ind w:left="720" w:hanging="360"/>
      </w:pPr>
      <w:rPr>
        <w:rFonts w:ascii="Arial" w:hAnsi="Arial" w:hint="default"/>
      </w:rPr>
    </w:lvl>
    <w:lvl w:ilvl="1" w:tplc="94EA6518" w:tentative="1">
      <w:start w:val="1"/>
      <w:numFmt w:val="bullet"/>
      <w:lvlText w:val="•"/>
      <w:lvlJc w:val="left"/>
      <w:pPr>
        <w:tabs>
          <w:tab w:val="num" w:pos="1440"/>
        </w:tabs>
        <w:ind w:left="1440" w:hanging="360"/>
      </w:pPr>
      <w:rPr>
        <w:rFonts w:ascii="Arial" w:hAnsi="Arial" w:hint="default"/>
      </w:rPr>
    </w:lvl>
    <w:lvl w:ilvl="2" w:tplc="C45EEE14" w:tentative="1">
      <w:start w:val="1"/>
      <w:numFmt w:val="bullet"/>
      <w:lvlText w:val="•"/>
      <w:lvlJc w:val="left"/>
      <w:pPr>
        <w:tabs>
          <w:tab w:val="num" w:pos="2160"/>
        </w:tabs>
        <w:ind w:left="2160" w:hanging="360"/>
      </w:pPr>
      <w:rPr>
        <w:rFonts w:ascii="Arial" w:hAnsi="Arial" w:hint="default"/>
      </w:rPr>
    </w:lvl>
    <w:lvl w:ilvl="3" w:tplc="32542938" w:tentative="1">
      <w:start w:val="1"/>
      <w:numFmt w:val="bullet"/>
      <w:lvlText w:val="•"/>
      <w:lvlJc w:val="left"/>
      <w:pPr>
        <w:tabs>
          <w:tab w:val="num" w:pos="2880"/>
        </w:tabs>
        <w:ind w:left="2880" w:hanging="360"/>
      </w:pPr>
      <w:rPr>
        <w:rFonts w:ascii="Arial" w:hAnsi="Arial" w:hint="default"/>
      </w:rPr>
    </w:lvl>
    <w:lvl w:ilvl="4" w:tplc="D81AE7AE" w:tentative="1">
      <w:start w:val="1"/>
      <w:numFmt w:val="bullet"/>
      <w:lvlText w:val="•"/>
      <w:lvlJc w:val="left"/>
      <w:pPr>
        <w:tabs>
          <w:tab w:val="num" w:pos="3600"/>
        </w:tabs>
        <w:ind w:left="3600" w:hanging="360"/>
      </w:pPr>
      <w:rPr>
        <w:rFonts w:ascii="Arial" w:hAnsi="Arial" w:hint="default"/>
      </w:rPr>
    </w:lvl>
    <w:lvl w:ilvl="5" w:tplc="A768D91C" w:tentative="1">
      <w:start w:val="1"/>
      <w:numFmt w:val="bullet"/>
      <w:lvlText w:val="•"/>
      <w:lvlJc w:val="left"/>
      <w:pPr>
        <w:tabs>
          <w:tab w:val="num" w:pos="4320"/>
        </w:tabs>
        <w:ind w:left="4320" w:hanging="360"/>
      </w:pPr>
      <w:rPr>
        <w:rFonts w:ascii="Arial" w:hAnsi="Arial" w:hint="default"/>
      </w:rPr>
    </w:lvl>
    <w:lvl w:ilvl="6" w:tplc="8D1624D4" w:tentative="1">
      <w:start w:val="1"/>
      <w:numFmt w:val="bullet"/>
      <w:lvlText w:val="•"/>
      <w:lvlJc w:val="left"/>
      <w:pPr>
        <w:tabs>
          <w:tab w:val="num" w:pos="5040"/>
        </w:tabs>
        <w:ind w:left="5040" w:hanging="360"/>
      </w:pPr>
      <w:rPr>
        <w:rFonts w:ascii="Arial" w:hAnsi="Arial" w:hint="default"/>
      </w:rPr>
    </w:lvl>
    <w:lvl w:ilvl="7" w:tplc="3C82C7D2" w:tentative="1">
      <w:start w:val="1"/>
      <w:numFmt w:val="bullet"/>
      <w:lvlText w:val="•"/>
      <w:lvlJc w:val="left"/>
      <w:pPr>
        <w:tabs>
          <w:tab w:val="num" w:pos="5760"/>
        </w:tabs>
        <w:ind w:left="5760" w:hanging="360"/>
      </w:pPr>
      <w:rPr>
        <w:rFonts w:ascii="Arial" w:hAnsi="Arial" w:hint="default"/>
      </w:rPr>
    </w:lvl>
    <w:lvl w:ilvl="8" w:tplc="6EB48DB4" w:tentative="1">
      <w:start w:val="1"/>
      <w:numFmt w:val="bullet"/>
      <w:lvlText w:val="•"/>
      <w:lvlJc w:val="left"/>
      <w:pPr>
        <w:tabs>
          <w:tab w:val="num" w:pos="6480"/>
        </w:tabs>
        <w:ind w:left="6480" w:hanging="360"/>
      </w:pPr>
      <w:rPr>
        <w:rFonts w:ascii="Arial" w:hAnsi="Arial" w:hint="default"/>
      </w:rPr>
    </w:lvl>
  </w:abstractNum>
  <w:abstractNum w:abstractNumId="51">
    <w:nsid w:val="717E3586"/>
    <w:multiLevelType w:val="hybridMultilevel"/>
    <w:tmpl w:val="47A60FC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2">
    <w:nsid w:val="718F4E63"/>
    <w:multiLevelType w:val="hybridMultilevel"/>
    <w:tmpl w:val="FDBCC6B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3">
    <w:nsid w:val="73D45709"/>
    <w:multiLevelType w:val="hybridMultilevel"/>
    <w:tmpl w:val="8D046AE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4">
    <w:nsid w:val="764A3C68"/>
    <w:multiLevelType w:val="hybridMultilevel"/>
    <w:tmpl w:val="2B82796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5">
    <w:nsid w:val="77BE7368"/>
    <w:multiLevelType w:val="hybridMultilevel"/>
    <w:tmpl w:val="7DCECF2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6">
    <w:nsid w:val="7AC810A5"/>
    <w:multiLevelType w:val="hybridMultilevel"/>
    <w:tmpl w:val="90CC6ED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7">
    <w:nsid w:val="7E0B471E"/>
    <w:multiLevelType w:val="hybridMultilevel"/>
    <w:tmpl w:val="04244AD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8">
    <w:nsid w:val="7FE7117A"/>
    <w:multiLevelType w:val="hybridMultilevel"/>
    <w:tmpl w:val="2D1C199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num w:numId="1">
    <w:abstractNumId w:val="8"/>
  </w:num>
  <w:num w:numId="2">
    <w:abstractNumId w:val="56"/>
  </w:num>
  <w:num w:numId="3">
    <w:abstractNumId w:val="14"/>
  </w:num>
  <w:num w:numId="4">
    <w:abstractNumId w:val="37"/>
  </w:num>
  <w:num w:numId="5">
    <w:abstractNumId w:val="53"/>
  </w:num>
  <w:num w:numId="6">
    <w:abstractNumId w:val="3"/>
  </w:num>
  <w:num w:numId="7">
    <w:abstractNumId w:val="45"/>
  </w:num>
  <w:num w:numId="8">
    <w:abstractNumId w:val="39"/>
  </w:num>
  <w:num w:numId="9">
    <w:abstractNumId w:val="48"/>
  </w:num>
  <w:num w:numId="10">
    <w:abstractNumId w:val="36"/>
  </w:num>
  <w:num w:numId="11">
    <w:abstractNumId w:val="7"/>
  </w:num>
  <w:num w:numId="12">
    <w:abstractNumId w:val="46"/>
  </w:num>
  <w:num w:numId="13">
    <w:abstractNumId w:val="57"/>
  </w:num>
  <w:num w:numId="14">
    <w:abstractNumId w:val="54"/>
  </w:num>
  <w:num w:numId="15">
    <w:abstractNumId w:val="4"/>
  </w:num>
  <w:num w:numId="16">
    <w:abstractNumId w:val="32"/>
  </w:num>
  <w:num w:numId="17">
    <w:abstractNumId w:val="25"/>
  </w:num>
  <w:num w:numId="18">
    <w:abstractNumId w:val="29"/>
  </w:num>
  <w:num w:numId="19">
    <w:abstractNumId w:val="15"/>
  </w:num>
  <w:num w:numId="20">
    <w:abstractNumId w:val="26"/>
  </w:num>
  <w:num w:numId="21">
    <w:abstractNumId w:val="12"/>
  </w:num>
  <w:num w:numId="22">
    <w:abstractNumId w:val="23"/>
  </w:num>
  <w:num w:numId="23">
    <w:abstractNumId w:val="35"/>
  </w:num>
  <w:num w:numId="24">
    <w:abstractNumId w:val="33"/>
  </w:num>
  <w:num w:numId="25">
    <w:abstractNumId w:val="10"/>
  </w:num>
  <w:num w:numId="26">
    <w:abstractNumId w:val="1"/>
  </w:num>
  <w:num w:numId="27">
    <w:abstractNumId w:val="11"/>
  </w:num>
  <w:num w:numId="28">
    <w:abstractNumId w:val="51"/>
  </w:num>
  <w:num w:numId="29">
    <w:abstractNumId w:val="28"/>
  </w:num>
  <w:num w:numId="30">
    <w:abstractNumId w:val="21"/>
  </w:num>
  <w:num w:numId="31">
    <w:abstractNumId w:val="49"/>
  </w:num>
  <w:num w:numId="32">
    <w:abstractNumId w:val="52"/>
  </w:num>
  <w:num w:numId="33">
    <w:abstractNumId w:val="47"/>
  </w:num>
  <w:num w:numId="34">
    <w:abstractNumId w:val="30"/>
  </w:num>
  <w:num w:numId="35">
    <w:abstractNumId w:val="20"/>
  </w:num>
  <w:num w:numId="36">
    <w:abstractNumId w:val="38"/>
  </w:num>
  <w:num w:numId="37">
    <w:abstractNumId w:val="44"/>
  </w:num>
  <w:num w:numId="38">
    <w:abstractNumId w:val="27"/>
  </w:num>
  <w:num w:numId="39">
    <w:abstractNumId w:val="0"/>
  </w:num>
  <w:num w:numId="40">
    <w:abstractNumId w:val="55"/>
  </w:num>
  <w:num w:numId="41">
    <w:abstractNumId w:val="58"/>
  </w:num>
  <w:num w:numId="42">
    <w:abstractNumId w:val="24"/>
  </w:num>
  <w:num w:numId="43">
    <w:abstractNumId w:val="42"/>
  </w:num>
  <w:num w:numId="44">
    <w:abstractNumId w:val="9"/>
  </w:num>
  <w:num w:numId="45">
    <w:abstractNumId w:val="16"/>
  </w:num>
  <w:num w:numId="46">
    <w:abstractNumId w:val="40"/>
  </w:num>
  <w:num w:numId="47">
    <w:abstractNumId w:val="34"/>
  </w:num>
  <w:num w:numId="48">
    <w:abstractNumId w:val="5"/>
  </w:num>
  <w:num w:numId="49">
    <w:abstractNumId w:val="50"/>
  </w:num>
  <w:num w:numId="50">
    <w:abstractNumId w:val="18"/>
  </w:num>
  <w:num w:numId="51">
    <w:abstractNumId w:val="31"/>
  </w:num>
  <w:num w:numId="52">
    <w:abstractNumId w:val="17"/>
  </w:num>
  <w:num w:numId="53">
    <w:abstractNumId w:val="13"/>
  </w:num>
  <w:num w:numId="54">
    <w:abstractNumId w:val="22"/>
  </w:num>
  <w:num w:numId="55">
    <w:abstractNumId w:val="43"/>
  </w:num>
  <w:num w:numId="56">
    <w:abstractNumId w:val="19"/>
  </w:num>
  <w:num w:numId="57">
    <w:abstractNumId w:val="6"/>
  </w:num>
  <w:num w:numId="58">
    <w:abstractNumId w:val="41"/>
  </w:num>
  <w:num w:numId="59">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0D"/>
    <w:rsid w:val="00000613"/>
    <w:rsid w:val="000E6E66"/>
    <w:rsid w:val="00193A00"/>
    <w:rsid w:val="00257637"/>
    <w:rsid w:val="00300FEE"/>
    <w:rsid w:val="003A484B"/>
    <w:rsid w:val="005321CF"/>
    <w:rsid w:val="0060781F"/>
    <w:rsid w:val="006E2505"/>
    <w:rsid w:val="007342DB"/>
    <w:rsid w:val="007C7C0D"/>
    <w:rsid w:val="008F24DE"/>
    <w:rsid w:val="009A0F15"/>
    <w:rsid w:val="00A21D9C"/>
    <w:rsid w:val="00A8453D"/>
    <w:rsid w:val="00A86E39"/>
    <w:rsid w:val="00A95676"/>
    <w:rsid w:val="00B03980"/>
    <w:rsid w:val="00CF54A3"/>
    <w:rsid w:val="00E7082D"/>
    <w:rsid w:val="00E73840"/>
    <w:rsid w:val="00F74652"/>
    <w:rsid w:val="00F95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C7C0D"/>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7C7C0D"/>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7C7C0D"/>
    <w:pPr>
      <w:keepLines w:val="0"/>
      <w:spacing w:before="240" w:after="60"/>
    </w:pPr>
    <w:rPr>
      <w:rFonts w:ascii="Arial" w:eastAsia="Times New Roman" w:hAnsi="Arial"/>
      <w:bCs w:val="0"/>
      <w:caps/>
      <w:noProof/>
      <w:color w:val="auto"/>
      <w:kern w:val="28"/>
      <w:sz w:val="28"/>
      <w:szCs w:val="20"/>
    </w:rPr>
  </w:style>
  <w:style w:type="paragraph" w:customStyle="1" w:styleId="ChapOutlineHead">
    <w:name w:val="ChapOutlineHead"/>
    <w:basedOn w:val="Heading1"/>
    <w:next w:val="BodyText1"/>
    <w:rsid w:val="007C7C0D"/>
    <w:pPr>
      <w:keepLines w:val="0"/>
      <w:spacing w:before="240" w:after="60"/>
    </w:pPr>
    <w:rPr>
      <w:rFonts w:ascii="Arial" w:eastAsia="Times New Roman" w:hAnsi="Arial"/>
      <w:bCs w:val="0"/>
      <w:caps/>
      <w:noProof/>
      <w:color w:val="auto"/>
      <w:kern w:val="28"/>
      <w:sz w:val="28"/>
      <w:szCs w:val="20"/>
    </w:rPr>
  </w:style>
  <w:style w:type="paragraph" w:customStyle="1" w:styleId="Outline-I">
    <w:name w:val="Outline-I"/>
    <w:basedOn w:val="Normal"/>
    <w:next w:val="BodyText1"/>
    <w:rsid w:val="007C7C0D"/>
    <w:pPr>
      <w:ind w:left="490" w:hanging="490"/>
    </w:pPr>
    <w:rPr>
      <w:rFonts w:ascii="Times New Roman" w:eastAsia="Times New Roman" w:hAnsi="Times New Roman"/>
      <w:sz w:val="22"/>
      <w:szCs w:val="20"/>
    </w:rPr>
  </w:style>
  <w:style w:type="paragraph" w:customStyle="1" w:styleId="Outline-A">
    <w:name w:val="Outline-A"/>
    <w:basedOn w:val="Outline-I"/>
    <w:next w:val="BodyText1"/>
    <w:rsid w:val="007C7C0D"/>
    <w:pPr>
      <w:ind w:left="980"/>
    </w:pPr>
  </w:style>
  <w:style w:type="paragraph" w:customStyle="1" w:styleId="Outline-1">
    <w:name w:val="Outline-1"/>
    <w:basedOn w:val="Outline-A"/>
    <w:next w:val="BodyText1"/>
    <w:rsid w:val="007C7C0D"/>
    <w:pPr>
      <w:ind w:left="1469"/>
    </w:pPr>
  </w:style>
  <w:style w:type="paragraph" w:customStyle="1" w:styleId="Outline-a0">
    <w:name w:val="Outline-a"/>
    <w:basedOn w:val="Outline-A"/>
    <w:next w:val="BodyText1"/>
    <w:rsid w:val="007C7C0D"/>
    <w:pPr>
      <w:ind w:left="1959"/>
    </w:pPr>
  </w:style>
  <w:style w:type="paragraph" w:customStyle="1" w:styleId="Outline-10">
    <w:name w:val="Outline-(1)"/>
    <w:basedOn w:val="Outline-A"/>
    <w:next w:val="BodyText1"/>
    <w:rsid w:val="007C7C0D"/>
    <w:pPr>
      <w:ind w:left="2448"/>
    </w:pPr>
  </w:style>
  <w:style w:type="character" w:customStyle="1" w:styleId="Heading1Char">
    <w:name w:val="Heading 1 Char"/>
    <w:link w:val="Heading1"/>
    <w:uiPriority w:val="9"/>
    <w:rsid w:val="007C7C0D"/>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7C7C0D"/>
    <w:pPr>
      <w:tabs>
        <w:tab w:val="center" w:pos="4320"/>
        <w:tab w:val="right" w:pos="8640"/>
      </w:tabs>
    </w:pPr>
  </w:style>
  <w:style w:type="character" w:customStyle="1" w:styleId="HeaderChar">
    <w:name w:val="Header Char"/>
    <w:basedOn w:val="DefaultParagraphFont"/>
    <w:link w:val="Header"/>
    <w:uiPriority w:val="99"/>
    <w:rsid w:val="007C7C0D"/>
  </w:style>
  <w:style w:type="paragraph" w:styleId="Footer">
    <w:name w:val="footer"/>
    <w:basedOn w:val="Normal"/>
    <w:link w:val="FooterChar"/>
    <w:unhideWhenUsed/>
    <w:rsid w:val="007C7C0D"/>
    <w:pPr>
      <w:tabs>
        <w:tab w:val="center" w:pos="4320"/>
        <w:tab w:val="right" w:pos="8640"/>
      </w:tabs>
    </w:pPr>
  </w:style>
  <w:style w:type="character" w:customStyle="1" w:styleId="FooterChar">
    <w:name w:val="Footer Char"/>
    <w:basedOn w:val="DefaultParagraphFont"/>
    <w:link w:val="Footer"/>
    <w:rsid w:val="007C7C0D"/>
  </w:style>
  <w:style w:type="character" w:styleId="PageNumber">
    <w:name w:val="page number"/>
    <w:uiPriority w:val="99"/>
    <w:semiHidden/>
    <w:unhideWhenUsed/>
    <w:rsid w:val="00A21D9C"/>
  </w:style>
  <w:style w:type="paragraph" w:styleId="BalloonText">
    <w:name w:val="Balloon Text"/>
    <w:basedOn w:val="Normal"/>
    <w:link w:val="BalloonTextChar"/>
    <w:uiPriority w:val="99"/>
    <w:semiHidden/>
    <w:unhideWhenUsed/>
    <w:rsid w:val="00F74652"/>
    <w:rPr>
      <w:rFonts w:ascii="Tahoma" w:hAnsi="Tahoma" w:cs="Tahoma"/>
      <w:sz w:val="16"/>
      <w:szCs w:val="16"/>
    </w:rPr>
  </w:style>
  <w:style w:type="character" w:customStyle="1" w:styleId="BalloonTextChar">
    <w:name w:val="Balloon Text Char"/>
    <w:basedOn w:val="DefaultParagraphFont"/>
    <w:link w:val="BalloonText"/>
    <w:uiPriority w:val="99"/>
    <w:semiHidden/>
    <w:rsid w:val="00F7465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C7C0D"/>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7C7C0D"/>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7C7C0D"/>
    <w:pPr>
      <w:keepLines w:val="0"/>
      <w:spacing w:before="240" w:after="60"/>
    </w:pPr>
    <w:rPr>
      <w:rFonts w:ascii="Arial" w:eastAsia="Times New Roman" w:hAnsi="Arial"/>
      <w:bCs w:val="0"/>
      <w:caps/>
      <w:noProof/>
      <w:color w:val="auto"/>
      <w:kern w:val="28"/>
      <w:sz w:val="28"/>
      <w:szCs w:val="20"/>
    </w:rPr>
  </w:style>
  <w:style w:type="paragraph" w:customStyle="1" w:styleId="ChapOutlineHead">
    <w:name w:val="ChapOutlineHead"/>
    <w:basedOn w:val="Heading1"/>
    <w:next w:val="BodyText1"/>
    <w:rsid w:val="007C7C0D"/>
    <w:pPr>
      <w:keepLines w:val="0"/>
      <w:spacing w:before="240" w:after="60"/>
    </w:pPr>
    <w:rPr>
      <w:rFonts w:ascii="Arial" w:eastAsia="Times New Roman" w:hAnsi="Arial"/>
      <w:bCs w:val="0"/>
      <w:caps/>
      <w:noProof/>
      <w:color w:val="auto"/>
      <w:kern w:val="28"/>
      <w:sz w:val="28"/>
      <w:szCs w:val="20"/>
    </w:rPr>
  </w:style>
  <w:style w:type="paragraph" w:customStyle="1" w:styleId="Outline-I">
    <w:name w:val="Outline-I"/>
    <w:basedOn w:val="Normal"/>
    <w:next w:val="BodyText1"/>
    <w:rsid w:val="007C7C0D"/>
    <w:pPr>
      <w:ind w:left="490" w:hanging="490"/>
    </w:pPr>
    <w:rPr>
      <w:rFonts w:ascii="Times New Roman" w:eastAsia="Times New Roman" w:hAnsi="Times New Roman"/>
      <w:sz w:val="22"/>
      <w:szCs w:val="20"/>
    </w:rPr>
  </w:style>
  <w:style w:type="paragraph" w:customStyle="1" w:styleId="Outline-A">
    <w:name w:val="Outline-A"/>
    <w:basedOn w:val="Outline-I"/>
    <w:next w:val="BodyText1"/>
    <w:rsid w:val="007C7C0D"/>
    <w:pPr>
      <w:ind w:left="980"/>
    </w:pPr>
  </w:style>
  <w:style w:type="paragraph" w:customStyle="1" w:styleId="Outline-1">
    <w:name w:val="Outline-1"/>
    <w:basedOn w:val="Outline-A"/>
    <w:next w:val="BodyText1"/>
    <w:rsid w:val="007C7C0D"/>
    <w:pPr>
      <w:ind w:left="1469"/>
    </w:pPr>
  </w:style>
  <w:style w:type="paragraph" w:customStyle="1" w:styleId="Outline-a0">
    <w:name w:val="Outline-a"/>
    <w:basedOn w:val="Outline-A"/>
    <w:next w:val="BodyText1"/>
    <w:rsid w:val="007C7C0D"/>
    <w:pPr>
      <w:ind w:left="1959"/>
    </w:pPr>
  </w:style>
  <w:style w:type="paragraph" w:customStyle="1" w:styleId="Outline-10">
    <w:name w:val="Outline-(1)"/>
    <w:basedOn w:val="Outline-A"/>
    <w:next w:val="BodyText1"/>
    <w:rsid w:val="007C7C0D"/>
    <w:pPr>
      <w:ind w:left="2448"/>
    </w:pPr>
  </w:style>
  <w:style w:type="character" w:customStyle="1" w:styleId="Heading1Char">
    <w:name w:val="Heading 1 Char"/>
    <w:link w:val="Heading1"/>
    <w:uiPriority w:val="9"/>
    <w:rsid w:val="007C7C0D"/>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7C7C0D"/>
    <w:pPr>
      <w:tabs>
        <w:tab w:val="center" w:pos="4320"/>
        <w:tab w:val="right" w:pos="8640"/>
      </w:tabs>
    </w:pPr>
  </w:style>
  <w:style w:type="character" w:customStyle="1" w:styleId="HeaderChar">
    <w:name w:val="Header Char"/>
    <w:basedOn w:val="DefaultParagraphFont"/>
    <w:link w:val="Header"/>
    <w:uiPriority w:val="99"/>
    <w:rsid w:val="007C7C0D"/>
  </w:style>
  <w:style w:type="paragraph" w:styleId="Footer">
    <w:name w:val="footer"/>
    <w:basedOn w:val="Normal"/>
    <w:link w:val="FooterChar"/>
    <w:unhideWhenUsed/>
    <w:rsid w:val="007C7C0D"/>
    <w:pPr>
      <w:tabs>
        <w:tab w:val="center" w:pos="4320"/>
        <w:tab w:val="right" w:pos="8640"/>
      </w:tabs>
    </w:pPr>
  </w:style>
  <w:style w:type="character" w:customStyle="1" w:styleId="FooterChar">
    <w:name w:val="Footer Char"/>
    <w:basedOn w:val="DefaultParagraphFont"/>
    <w:link w:val="Footer"/>
    <w:rsid w:val="007C7C0D"/>
  </w:style>
  <w:style w:type="character" w:styleId="PageNumber">
    <w:name w:val="page number"/>
    <w:uiPriority w:val="99"/>
    <w:semiHidden/>
    <w:unhideWhenUsed/>
    <w:rsid w:val="00A21D9C"/>
  </w:style>
  <w:style w:type="paragraph" w:styleId="BalloonText">
    <w:name w:val="Balloon Text"/>
    <w:basedOn w:val="Normal"/>
    <w:link w:val="BalloonTextChar"/>
    <w:uiPriority w:val="99"/>
    <w:semiHidden/>
    <w:unhideWhenUsed/>
    <w:rsid w:val="00F74652"/>
    <w:rPr>
      <w:rFonts w:ascii="Tahoma" w:hAnsi="Tahoma" w:cs="Tahoma"/>
      <w:sz w:val="16"/>
      <w:szCs w:val="16"/>
    </w:rPr>
  </w:style>
  <w:style w:type="character" w:customStyle="1" w:styleId="BalloonTextChar">
    <w:name w:val="Balloon Text Char"/>
    <w:basedOn w:val="DefaultParagraphFont"/>
    <w:link w:val="BalloonText"/>
    <w:uiPriority w:val="99"/>
    <w:semiHidden/>
    <w:rsid w:val="00F7465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939">
      <w:bodyDiv w:val="1"/>
      <w:marLeft w:val="0"/>
      <w:marRight w:val="0"/>
      <w:marTop w:val="0"/>
      <w:marBottom w:val="0"/>
      <w:divBdr>
        <w:top w:val="none" w:sz="0" w:space="0" w:color="auto"/>
        <w:left w:val="none" w:sz="0" w:space="0" w:color="auto"/>
        <w:bottom w:val="none" w:sz="0" w:space="0" w:color="auto"/>
        <w:right w:val="none" w:sz="0" w:space="0" w:color="auto"/>
      </w:divBdr>
    </w:div>
    <w:div w:id="56125570">
      <w:bodyDiv w:val="1"/>
      <w:marLeft w:val="0"/>
      <w:marRight w:val="0"/>
      <w:marTop w:val="0"/>
      <w:marBottom w:val="0"/>
      <w:divBdr>
        <w:top w:val="none" w:sz="0" w:space="0" w:color="auto"/>
        <w:left w:val="none" w:sz="0" w:space="0" w:color="auto"/>
        <w:bottom w:val="none" w:sz="0" w:space="0" w:color="auto"/>
        <w:right w:val="none" w:sz="0" w:space="0" w:color="auto"/>
      </w:divBdr>
    </w:div>
    <w:div w:id="58871725">
      <w:bodyDiv w:val="1"/>
      <w:marLeft w:val="0"/>
      <w:marRight w:val="0"/>
      <w:marTop w:val="0"/>
      <w:marBottom w:val="0"/>
      <w:divBdr>
        <w:top w:val="none" w:sz="0" w:space="0" w:color="auto"/>
        <w:left w:val="none" w:sz="0" w:space="0" w:color="auto"/>
        <w:bottom w:val="none" w:sz="0" w:space="0" w:color="auto"/>
        <w:right w:val="none" w:sz="0" w:space="0" w:color="auto"/>
      </w:divBdr>
    </w:div>
    <w:div w:id="189688094">
      <w:bodyDiv w:val="1"/>
      <w:marLeft w:val="0"/>
      <w:marRight w:val="0"/>
      <w:marTop w:val="0"/>
      <w:marBottom w:val="0"/>
      <w:divBdr>
        <w:top w:val="none" w:sz="0" w:space="0" w:color="auto"/>
        <w:left w:val="none" w:sz="0" w:space="0" w:color="auto"/>
        <w:bottom w:val="none" w:sz="0" w:space="0" w:color="auto"/>
        <w:right w:val="none" w:sz="0" w:space="0" w:color="auto"/>
      </w:divBdr>
      <w:divsChild>
        <w:div w:id="1439982642">
          <w:marLeft w:val="547"/>
          <w:marRight w:val="0"/>
          <w:marTop w:val="154"/>
          <w:marBottom w:val="0"/>
          <w:divBdr>
            <w:top w:val="none" w:sz="0" w:space="0" w:color="auto"/>
            <w:left w:val="none" w:sz="0" w:space="0" w:color="auto"/>
            <w:bottom w:val="none" w:sz="0" w:space="0" w:color="auto"/>
            <w:right w:val="none" w:sz="0" w:space="0" w:color="auto"/>
          </w:divBdr>
        </w:div>
        <w:div w:id="1950550549">
          <w:marLeft w:val="547"/>
          <w:marRight w:val="0"/>
          <w:marTop w:val="154"/>
          <w:marBottom w:val="0"/>
          <w:divBdr>
            <w:top w:val="none" w:sz="0" w:space="0" w:color="auto"/>
            <w:left w:val="none" w:sz="0" w:space="0" w:color="auto"/>
            <w:bottom w:val="none" w:sz="0" w:space="0" w:color="auto"/>
            <w:right w:val="none" w:sz="0" w:space="0" w:color="auto"/>
          </w:divBdr>
        </w:div>
        <w:div w:id="887110450">
          <w:marLeft w:val="547"/>
          <w:marRight w:val="0"/>
          <w:marTop w:val="154"/>
          <w:marBottom w:val="0"/>
          <w:divBdr>
            <w:top w:val="none" w:sz="0" w:space="0" w:color="auto"/>
            <w:left w:val="none" w:sz="0" w:space="0" w:color="auto"/>
            <w:bottom w:val="none" w:sz="0" w:space="0" w:color="auto"/>
            <w:right w:val="none" w:sz="0" w:space="0" w:color="auto"/>
          </w:divBdr>
        </w:div>
      </w:divsChild>
    </w:div>
    <w:div w:id="282731449">
      <w:bodyDiv w:val="1"/>
      <w:marLeft w:val="0"/>
      <w:marRight w:val="0"/>
      <w:marTop w:val="0"/>
      <w:marBottom w:val="0"/>
      <w:divBdr>
        <w:top w:val="none" w:sz="0" w:space="0" w:color="auto"/>
        <w:left w:val="none" w:sz="0" w:space="0" w:color="auto"/>
        <w:bottom w:val="none" w:sz="0" w:space="0" w:color="auto"/>
        <w:right w:val="none" w:sz="0" w:space="0" w:color="auto"/>
      </w:divBdr>
    </w:div>
    <w:div w:id="454326076">
      <w:bodyDiv w:val="1"/>
      <w:marLeft w:val="0"/>
      <w:marRight w:val="0"/>
      <w:marTop w:val="0"/>
      <w:marBottom w:val="0"/>
      <w:divBdr>
        <w:top w:val="none" w:sz="0" w:space="0" w:color="auto"/>
        <w:left w:val="none" w:sz="0" w:space="0" w:color="auto"/>
        <w:bottom w:val="none" w:sz="0" w:space="0" w:color="auto"/>
        <w:right w:val="none" w:sz="0" w:space="0" w:color="auto"/>
      </w:divBdr>
    </w:div>
    <w:div w:id="576288120">
      <w:bodyDiv w:val="1"/>
      <w:marLeft w:val="0"/>
      <w:marRight w:val="0"/>
      <w:marTop w:val="0"/>
      <w:marBottom w:val="0"/>
      <w:divBdr>
        <w:top w:val="none" w:sz="0" w:space="0" w:color="auto"/>
        <w:left w:val="none" w:sz="0" w:space="0" w:color="auto"/>
        <w:bottom w:val="none" w:sz="0" w:space="0" w:color="auto"/>
        <w:right w:val="none" w:sz="0" w:space="0" w:color="auto"/>
      </w:divBdr>
      <w:divsChild>
        <w:div w:id="2087604438">
          <w:marLeft w:val="547"/>
          <w:marRight w:val="0"/>
          <w:marTop w:val="154"/>
          <w:marBottom w:val="0"/>
          <w:divBdr>
            <w:top w:val="none" w:sz="0" w:space="0" w:color="auto"/>
            <w:left w:val="none" w:sz="0" w:space="0" w:color="auto"/>
            <w:bottom w:val="none" w:sz="0" w:space="0" w:color="auto"/>
            <w:right w:val="none" w:sz="0" w:space="0" w:color="auto"/>
          </w:divBdr>
        </w:div>
        <w:div w:id="299697809">
          <w:marLeft w:val="1166"/>
          <w:marRight w:val="0"/>
          <w:marTop w:val="134"/>
          <w:marBottom w:val="0"/>
          <w:divBdr>
            <w:top w:val="none" w:sz="0" w:space="0" w:color="auto"/>
            <w:left w:val="none" w:sz="0" w:space="0" w:color="auto"/>
            <w:bottom w:val="none" w:sz="0" w:space="0" w:color="auto"/>
            <w:right w:val="none" w:sz="0" w:space="0" w:color="auto"/>
          </w:divBdr>
        </w:div>
        <w:div w:id="701247755">
          <w:marLeft w:val="1166"/>
          <w:marRight w:val="0"/>
          <w:marTop w:val="134"/>
          <w:marBottom w:val="0"/>
          <w:divBdr>
            <w:top w:val="none" w:sz="0" w:space="0" w:color="auto"/>
            <w:left w:val="none" w:sz="0" w:space="0" w:color="auto"/>
            <w:bottom w:val="none" w:sz="0" w:space="0" w:color="auto"/>
            <w:right w:val="none" w:sz="0" w:space="0" w:color="auto"/>
          </w:divBdr>
        </w:div>
        <w:div w:id="1922986196">
          <w:marLeft w:val="1166"/>
          <w:marRight w:val="0"/>
          <w:marTop w:val="134"/>
          <w:marBottom w:val="0"/>
          <w:divBdr>
            <w:top w:val="none" w:sz="0" w:space="0" w:color="auto"/>
            <w:left w:val="none" w:sz="0" w:space="0" w:color="auto"/>
            <w:bottom w:val="none" w:sz="0" w:space="0" w:color="auto"/>
            <w:right w:val="none" w:sz="0" w:space="0" w:color="auto"/>
          </w:divBdr>
        </w:div>
        <w:div w:id="1901091634">
          <w:marLeft w:val="1166"/>
          <w:marRight w:val="0"/>
          <w:marTop w:val="134"/>
          <w:marBottom w:val="0"/>
          <w:divBdr>
            <w:top w:val="none" w:sz="0" w:space="0" w:color="auto"/>
            <w:left w:val="none" w:sz="0" w:space="0" w:color="auto"/>
            <w:bottom w:val="none" w:sz="0" w:space="0" w:color="auto"/>
            <w:right w:val="none" w:sz="0" w:space="0" w:color="auto"/>
          </w:divBdr>
        </w:div>
      </w:divsChild>
    </w:div>
    <w:div w:id="579294539">
      <w:bodyDiv w:val="1"/>
      <w:marLeft w:val="0"/>
      <w:marRight w:val="0"/>
      <w:marTop w:val="0"/>
      <w:marBottom w:val="0"/>
      <w:divBdr>
        <w:top w:val="none" w:sz="0" w:space="0" w:color="auto"/>
        <w:left w:val="none" w:sz="0" w:space="0" w:color="auto"/>
        <w:bottom w:val="none" w:sz="0" w:space="0" w:color="auto"/>
        <w:right w:val="none" w:sz="0" w:space="0" w:color="auto"/>
      </w:divBdr>
    </w:div>
    <w:div w:id="600186156">
      <w:bodyDiv w:val="1"/>
      <w:marLeft w:val="0"/>
      <w:marRight w:val="0"/>
      <w:marTop w:val="0"/>
      <w:marBottom w:val="0"/>
      <w:divBdr>
        <w:top w:val="none" w:sz="0" w:space="0" w:color="auto"/>
        <w:left w:val="none" w:sz="0" w:space="0" w:color="auto"/>
        <w:bottom w:val="none" w:sz="0" w:space="0" w:color="auto"/>
        <w:right w:val="none" w:sz="0" w:space="0" w:color="auto"/>
      </w:divBdr>
    </w:div>
    <w:div w:id="779109905">
      <w:bodyDiv w:val="1"/>
      <w:marLeft w:val="0"/>
      <w:marRight w:val="0"/>
      <w:marTop w:val="0"/>
      <w:marBottom w:val="0"/>
      <w:divBdr>
        <w:top w:val="none" w:sz="0" w:space="0" w:color="auto"/>
        <w:left w:val="none" w:sz="0" w:space="0" w:color="auto"/>
        <w:bottom w:val="none" w:sz="0" w:space="0" w:color="auto"/>
        <w:right w:val="none" w:sz="0" w:space="0" w:color="auto"/>
      </w:divBdr>
    </w:div>
    <w:div w:id="878470546">
      <w:bodyDiv w:val="1"/>
      <w:marLeft w:val="0"/>
      <w:marRight w:val="0"/>
      <w:marTop w:val="0"/>
      <w:marBottom w:val="0"/>
      <w:divBdr>
        <w:top w:val="none" w:sz="0" w:space="0" w:color="auto"/>
        <w:left w:val="none" w:sz="0" w:space="0" w:color="auto"/>
        <w:bottom w:val="none" w:sz="0" w:space="0" w:color="auto"/>
        <w:right w:val="none" w:sz="0" w:space="0" w:color="auto"/>
      </w:divBdr>
    </w:div>
    <w:div w:id="933317642">
      <w:bodyDiv w:val="1"/>
      <w:marLeft w:val="0"/>
      <w:marRight w:val="0"/>
      <w:marTop w:val="0"/>
      <w:marBottom w:val="0"/>
      <w:divBdr>
        <w:top w:val="none" w:sz="0" w:space="0" w:color="auto"/>
        <w:left w:val="none" w:sz="0" w:space="0" w:color="auto"/>
        <w:bottom w:val="none" w:sz="0" w:space="0" w:color="auto"/>
        <w:right w:val="none" w:sz="0" w:space="0" w:color="auto"/>
      </w:divBdr>
      <w:divsChild>
        <w:div w:id="635649743">
          <w:marLeft w:val="547"/>
          <w:marRight w:val="0"/>
          <w:marTop w:val="154"/>
          <w:marBottom w:val="0"/>
          <w:divBdr>
            <w:top w:val="none" w:sz="0" w:space="0" w:color="auto"/>
            <w:left w:val="none" w:sz="0" w:space="0" w:color="auto"/>
            <w:bottom w:val="none" w:sz="0" w:space="0" w:color="auto"/>
            <w:right w:val="none" w:sz="0" w:space="0" w:color="auto"/>
          </w:divBdr>
        </w:div>
      </w:divsChild>
    </w:div>
    <w:div w:id="1019701307">
      <w:bodyDiv w:val="1"/>
      <w:marLeft w:val="0"/>
      <w:marRight w:val="0"/>
      <w:marTop w:val="0"/>
      <w:marBottom w:val="0"/>
      <w:divBdr>
        <w:top w:val="none" w:sz="0" w:space="0" w:color="auto"/>
        <w:left w:val="none" w:sz="0" w:space="0" w:color="auto"/>
        <w:bottom w:val="none" w:sz="0" w:space="0" w:color="auto"/>
        <w:right w:val="none" w:sz="0" w:space="0" w:color="auto"/>
      </w:divBdr>
    </w:div>
    <w:div w:id="1027487913">
      <w:bodyDiv w:val="1"/>
      <w:marLeft w:val="0"/>
      <w:marRight w:val="0"/>
      <w:marTop w:val="0"/>
      <w:marBottom w:val="0"/>
      <w:divBdr>
        <w:top w:val="none" w:sz="0" w:space="0" w:color="auto"/>
        <w:left w:val="none" w:sz="0" w:space="0" w:color="auto"/>
        <w:bottom w:val="none" w:sz="0" w:space="0" w:color="auto"/>
        <w:right w:val="none" w:sz="0" w:space="0" w:color="auto"/>
      </w:divBdr>
    </w:div>
    <w:div w:id="1103114532">
      <w:bodyDiv w:val="1"/>
      <w:marLeft w:val="0"/>
      <w:marRight w:val="0"/>
      <w:marTop w:val="0"/>
      <w:marBottom w:val="0"/>
      <w:divBdr>
        <w:top w:val="none" w:sz="0" w:space="0" w:color="auto"/>
        <w:left w:val="none" w:sz="0" w:space="0" w:color="auto"/>
        <w:bottom w:val="none" w:sz="0" w:space="0" w:color="auto"/>
        <w:right w:val="none" w:sz="0" w:space="0" w:color="auto"/>
      </w:divBdr>
      <w:divsChild>
        <w:div w:id="1540514035">
          <w:marLeft w:val="547"/>
          <w:marRight w:val="0"/>
          <w:marTop w:val="154"/>
          <w:marBottom w:val="0"/>
          <w:divBdr>
            <w:top w:val="none" w:sz="0" w:space="0" w:color="auto"/>
            <w:left w:val="none" w:sz="0" w:space="0" w:color="auto"/>
            <w:bottom w:val="none" w:sz="0" w:space="0" w:color="auto"/>
            <w:right w:val="none" w:sz="0" w:space="0" w:color="auto"/>
          </w:divBdr>
        </w:div>
        <w:div w:id="1501893940">
          <w:marLeft w:val="547"/>
          <w:marRight w:val="0"/>
          <w:marTop w:val="154"/>
          <w:marBottom w:val="0"/>
          <w:divBdr>
            <w:top w:val="none" w:sz="0" w:space="0" w:color="auto"/>
            <w:left w:val="none" w:sz="0" w:space="0" w:color="auto"/>
            <w:bottom w:val="none" w:sz="0" w:space="0" w:color="auto"/>
            <w:right w:val="none" w:sz="0" w:space="0" w:color="auto"/>
          </w:divBdr>
        </w:div>
        <w:div w:id="92362296">
          <w:marLeft w:val="547"/>
          <w:marRight w:val="0"/>
          <w:marTop w:val="154"/>
          <w:marBottom w:val="0"/>
          <w:divBdr>
            <w:top w:val="none" w:sz="0" w:space="0" w:color="auto"/>
            <w:left w:val="none" w:sz="0" w:space="0" w:color="auto"/>
            <w:bottom w:val="none" w:sz="0" w:space="0" w:color="auto"/>
            <w:right w:val="none" w:sz="0" w:space="0" w:color="auto"/>
          </w:divBdr>
        </w:div>
      </w:divsChild>
    </w:div>
    <w:div w:id="1161317175">
      <w:bodyDiv w:val="1"/>
      <w:marLeft w:val="0"/>
      <w:marRight w:val="0"/>
      <w:marTop w:val="0"/>
      <w:marBottom w:val="0"/>
      <w:divBdr>
        <w:top w:val="none" w:sz="0" w:space="0" w:color="auto"/>
        <w:left w:val="none" w:sz="0" w:space="0" w:color="auto"/>
        <w:bottom w:val="none" w:sz="0" w:space="0" w:color="auto"/>
        <w:right w:val="none" w:sz="0" w:space="0" w:color="auto"/>
      </w:divBdr>
    </w:div>
    <w:div w:id="1241981441">
      <w:bodyDiv w:val="1"/>
      <w:marLeft w:val="0"/>
      <w:marRight w:val="0"/>
      <w:marTop w:val="0"/>
      <w:marBottom w:val="0"/>
      <w:divBdr>
        <w:top w:val="none" w:sz="0" w:space="0" w:color="auto"/>
        <w:left w:val="none" w:sz="0" w:space="0" w:color="auto"/>
        <w:bottom w:val="none" w:sz="0" w:space="0" w:color="auto"/>
        <w:right w:val="none" w:sz="0" w:space="0" w:color="auto"/>
      </w:divBdr>
      <w:divsChild>
        <w:div w:id="1068261473">
          <w:marLeft w:val="547"/>
          <w:marRight w:val="0"/>
          <w:marTop w:val="154"/>
          <w:marBottom w:val="0"/>
          <w:divBdr>
            <w:top w:val="none" w:sz="0" w:space="0" w:color="auto"/>
            <w:left w:val="none" w:sz="0" w:space="0" w:color="auto"/>
            <w:bottom w:val="none" w:sz="0" w:space="0" w:color="auto"/>
            <w:right w:val="none" w:sz="0" w:space="0" w:color="auto"/>
          </w:divBdr>
        </w:div>
        <w:div w:id="1703163031">
          <w:marLeft w:val="547"/>
          <w:marRight w:val="0"/>
          <w:marTop w:val="154"/>
          <w:marBottom w:val="0"/>
          <w:divBdr>
            <w:top w:val="none" w:sz="0" w:space="0" w:color="auto"/>
            <w:left w:val="none" w:sz="0" w:space="0" w:color="auto"/>
            <w:bottom w:val="none" w:sz="0" w:space="0" w:color="auto"/>
            <w:right w:val="none" w:sz="0" w:space="0" w:color="auto"/>
          </w:divBdr>
        </w:div>
        <w:div w:id="910307893">
          <w:marLeft w:val="547"/>
          <w:marRight w:val="0"/>
          <w:marTop w:val="154"/>
          <w:marBottom w:val="0"/>
          <w:divBdr>
            <w:top w:val="none" w:sz="0" w:space="0" w:color="auto"/>
            <w:left w:val="none" w:sz="0" w:space="0" w:color="auto"/>
            <w:bottom w:val="none" w:sz="0" w:space="0" w:color="auto"/>
            <w:right w:val="none" w:sz="0" w:space="0" w:color="auto"/>
          </w:divBdr>
        </w:div>
        <w:div w:id="730345477">
          <w:marLeft w:val="547"/>
          <w:marRight w:val="0"/>
          <w:marTop w:val="154"/>
          <w:marBottom w:val="0"/>
          <w:divBdr>
            <w:top w:val="none" w:sz="0" w:space="0" w:color="auto"/>
            <w:left w:val="none" w:sz="0" w:space="0" w:color="auto"/>
            <w:bottom w:val="none" w:sz="0" w:space="0" w:color="auto"/>
            <w:right w:val="none" w:sz="0" w:space="0" w:color="auto"/>
          </w:divBdr>
        </w:div>
      </w:divsChild>
    </w:div>
    <w:div w:id="1285573527">
      <w:bodyDiv w:val="1"/>
      <w:marLeft w:val="0"/>
      <w:marRight w:val="0"/>
      <w:marTop w:val="0"/>
      <w:marBottom w:val="0"/>
      <w:divBdr>
        <w:top w:val="none" w:sz="0" w:space="0" w:color="auto"/>
        <w:left w:val="none" w:sz="0" w:space="0" w:color="auto"/>
        <w:bottom w:val="none" w:sz="0" w:space="0" w:color="auto"/>
        <w:right w:val="none" w:sz="0" w:space="0" w:color="auto"/>
      </w:divBdr>
    </w:div>
    <w:div w:id="1411660006">
      <w:bodyDiv w:val="1"/>
      <w:marLeft w:val="0"/>
      <w:marRight w:val="0"/>
      <w:marTop w:val="0"/>
      <w:marBottom w:val="0"/>
      <w:divBdr>
        <w:top w:val="none" w:sz="0" w:space="0" w:color="auto"/>
        <w:left w:val="none" w:sz="0" w:space="0" w:color="auto"/>
        <w:bottom w:val="none" w:sz="0" w:space="0" w:color="auto"/>
        <w:right w:val="none" w:sz="0" w:space="0" w:color="auto"/>
      </w:divBdr>
    </w:div>
    <w:div w:id="1436051980">
      <w:bodyDiv w:val="1"/>
      <w:marLeft w:val="0"/>
      <w:marRight w:val="0"/>
      <w:marTop w:val="0"/>
      <w:marBottom w:val="0"/>
      <w:divBdr>
        <w:top w:val="none" w:sz="0" w:space="0" w:color="auto"/>
        <w:left w:val="none" w:sz="0" w:space="0" w:color="auto"/>
        <w:bottom w:val="none" w:sz="0" w:space="0" w:color="auto"/>
        <w:right w:val="none" w:sz="0" w:space="0" w:color="auto"/>
      </w:divBdr>
      <w:divsChild>
        <w:div w:id="661200287">
          <w:marLeft w:val="547"/>
          <w:marRight w:val="0"/>
          <w:marTop w:val="154"/>
          <w:marBottom w:val="0"/>
          <w:divBdr>
            <w:top w:val="none" w:sz="0" w:space="0" w:color="auto"/>
            <w:left w:val="none" w:sz="0" w:space="0" w:color="auto"/>
            <w:bottom w:val="none" w:sz="0" w:space="0" w:color="auto"/>
            <w:right w:val="none" w:sz="0" w:space="0" w:color="auto"/>
          </w:divBdr>
        </w:div>
        <w:div w:id="2123257827">
          <w:marLeft w:val="547"/>
          <w:marRight w:val="0"/>
          <w:marTop w:val="154"/>
          <w:marBottom w:val="0"/>
          <w:divBdr>
            <w:top w:val="none" w:sz="0" w:space="0" w:color="auto"/>
            <w:left w:val="none" w:sz="0" w:space="0" w:color="auto"/>
            <w:bottom w:val="none" w:sz="0" w:space="0" w:color="auto"/>
            <w:right w:val="none" w:sz="0" w:space="0" w:color="auto"/>
          </w:divBdr>
        </w:div>
        <w:div w:id="1671248779">
          <w:marLeft w:val="547"/>
          <w:marRight w:val="0"/>
          <w:marTop w:val="154"/>
          <w:marBottom w:val="0"/>
          <w:divBdr>
            <w:top w:val="none" w:sz="0" w:space="0" w:color="auto"/>
            <w:left w:val="none" w:sz="0" w:space="0" w:color="auto"/>
            <w:bottom w:val="none" w:sz="0" w:space="0" w:color="auto"/>
            <w:right w:val="none" w:sz="0" w:space="0" w:color="auto"/>
          </w:divBdr>
        </w:div>
      </w:divsChild>
    </w:div>
    <w:div w:id="1594776961">
      <w:bodyDiv w:val="1"/>
      <w:marLeft w:val="0"/>
      <w:marRight w:val="0"/>
      <w:marTop w:val="0"/>
      <w:marBottom w:val="0"/>
      <w:divBdr>
        <w:top w:val="none" w:sz="0" w:space="0" w:color="auto"/>
        <w:left w:val="none" w:sz="0" w:space="0" w:color="auto"/>
        <w:bottom w:val="none" w:sz="0" w:space="0" w:color="auto"/>
        <w:right w:val="none" w:sz="0" w:space="0" w:color="auto"/>
      </w:divBdr>
    </w:div>
    <w:div w:id="1606304511">
      <w:bodyDiv w:val="1"/>
      <w:marLeft w:val="0"/>
      <w:marRight w:val="0"/>
      <w:marTop w:val="0"/>
      <w:marBottom w:val="0"/>
      <w:divBdr>
        <w:top w:val="none" w:sz="0" w:space="0" w:color="auto"/>
        <w:left w:val="none" w:sz="0" w:space="0" w:color="auto"/>
        <w:bottom w:val="none" w:sz="0" w:space="0" w:color="auto"/>
        <w:right w:val="none" w:sz="0" w:space="0" w:color="auto"/>
      </w:divBdr>
    </w:div>
    <w:div w:id="1784500002">
      <w:bodyDiv w:val="1"/>
      <w:marLeft w:val="0"/>
      <w:marRight w:val="0"/>
      <w:marTop w:val="0"/>
      <w:marBottom w:val="0"/>
      <w:divBdr>
        <w:top w:val="none" w:sz="0" w:space="0" w:color="auto"/>
        <w:left w:val="none" w:sz="0" w:space="0" w:color="auto"/>
        <w:bottom w:val="none" w:sz="0" w:space="0" w:color="auto"/>
        <w:right w:val="none" w:sz="0" w:space="0" w:color="auto"/>
      </w:divBdr>
    </w:div>
    <w:div w:id="1858039090">
      <w:bodyDiv w:val="1"/>
      <w:marLeft w:val="0"/>
      <w:marRight w:val="0"/>
      <w:marTop w:val="0"/>
      <w:marBottom w:val="0"/>
      <w:divBdr>
        <w:top w:val="none" w:sz="0" w:space="0" w:color="auto"/>
        <w:left w:val="none" w:sz="0" w:space="0" w:color="auto"/>
        <w:bottom w:val="none" w:sz="0" w:space="0" w:color="auto"/>
        <w:right w:val="none" w:sz="0" w:space="0" w:color="auto"/>
      </w:divBdr>
      <w:divsChild>
        <w:div w:id="969476182">
          <w:marLeft w:val="547"/>
          <w:marRight w:val="0"/>
          <w:marTop w:val="134"/>
          <w:marBottom w:val="0"/>
          <w:divBdr>
            <w:top w:val="none" w:sz="0" w:space="0" w:color="auto"/>
            <w:left w:val="none" w:sz="0" w:space="0" w:color="auto"/>
            <w:bottom w:val="none" w:sz="0" w:space="0" w:color="auto"/>
            <w:right w:val="none" w:sz="0" w:space="0" w:color="auto"/>
          </w:divBdr>
        </w:div>
        <w:div w:id="1711149165">
          <w:marLeft w:val="1440"/>
          <w:marRight w:val="0"/>
          <w:marTop w:val="115"/>
          <w:marBottom w:val="0"/>
          <w:divBdr>
            <w:top w:val="none" w:sz="0" w:space="0" w:color="auto"/>
            <w:left w:val="none" w:sz="0" w:space="0" w:color="auto"/>
            <w:bottom w:val="none" w:sz="0" w:space="0" w:color="auto"/>
            <w:right w:val="none" w:sz="0" w:space="0" w:color="auto"/>
          </w:divBdr>
        </w:div>
        <w:div w:id="1032337398">
          <w:marLeft w:val="1440"/>
          <w:marRight w:val="0"/>
          <w:marTop w:val="115"/>
          <w:marBottom w:val="0"/>
          <w:divBdr>
            <w:top w:val="none" w:sz="0" w:space="0" w:color="auto"/>
            <w:left w:val="none" w:sz="0" w:space="0" w:color="auto"/>
            <w:bottom w:val="none" w:sz="0" w:space="0" w:color="auto"/>
            <w:right w:val="none" w:sz="0" w:space="0" w:color="auto"/>
          </w:divBdr>
        </w:div>
        <w:div w:id="298732156">
          <w:marLeft w:val="547"/>
          <w:marRight w:val="0"/>
          <w:marTop w:val="134"/>
          <w:marBottom w:val="0"/>
          <w:divBdr>
            <w:top w:val="none" w:sz="0" w:space="0" w:color="auto"/>
            <w:left w:val="none" w:sz="0" w:space="0" w:color="auto"/>
            <w:bottom w:val="none" w:sz="0" w:space="0" w:color="auto"/>
            <w:right w:val="none" w:sz="0" w:space="0" w:color="auto"/>
          </w:divBdr>
        </w:div>
        <w:div w:id="919750689">
          <w:marLeft w:val="1440"/>
          <w:marRight w:val="0"/>
          <w:marTop w:val="115"/>
          <w:marBottom w:val="0"/>
          <w:divBdr>
            <w:top w:val="none" w:sz="0" w:space="0" w:color="auto"/>
            <w:left w:val="none" w:sz="0" w:space="0" w:color="auto"/>
            <w:bottom w:val="none" w:sz="0" w:space="0" w:color="auto"/>
            <w:right w:val="none" w:sz="0" w:space="0" w:color="auto"/>
          </w:divBdr>
        </w:div>
        <w:div w:id="146290851">
          <w:marLeft w:val="1440"/>
          <w:marRight w:val="0"/>
          <w:marTop w:val="115"/>
          <w:marBottom w:val="0"/>
          <w:divBdr>
            <w:top w:val="none" w:sz="0" w:space="0" w:color="auto"/>
            <w:left w:val="none" w:sz="0" w:space="0" w:color="auto"/>
            <w:bottom w:val="none" w:sz="0" w:space="0" w:color="auto"/>
            <w:right w:val="none" w:sz="0" w:space="0" w:color="auto"/>
          </w:divBdr>
        </w:div>
      </w:divsChild>
    </w:div>
    <w:div w:id="1953902396">
      <w:bodyDiv w:val="1"/>
      <w:marLeft w:val="0"/>
      <w:marRight w:val="0"/>
      <w:marTop w:val="0"/>
      <w:marBottom w:val="0"/>
      <w:divBdr>
        <w:top w:val="none" w:sz="0" w:space="0" w:color="auto"/>
        <w:left w:val="none" w:sz="0" w:space="0" w:color="auto"/>
        <w:bottom w:val="none" w:sz="0" w:space="0" w:color="auto"/>
        <w:right w:val="none" w:sz="0" w:space="0" w:color="auto"/>
      </w:divBdr>
      <w:divsChild>
        <w:div w:id="586767335">
          <w:marLeft w:val="547"/>
          <w:marRight w:val="0"/>
          <w:marTop w:val="154"/>
          <w:marBottom w:val="0"/>
          <w:divBdr>
            <w:top w:val="none" w:sz="0" w:space="0" w:color="auto"/>
            <w:left w:val="none" w:sz="0" w:space="0" w:color="auto"/>
            <w:bottom w:val="none" w:sz="0" w:space="0" w:color="auto"/>
            <w:right w:val="none" w:sz="0" w:space="0" w:color="auto"/>
          </w:divBdr>
        </w:div>
        <w:div w:id="544492714">
          <w:marLeft w:val="1166"/>
          <w:marRight w:val="0"/>
          <w:marTop w:val="134"/>
          <w:marBottom w:val="0"/>
          <w:divBdr>
            <w:top w:val="none" w:sz="0" w:space="0" w:color="auto"/>
            <w:left w:val="none" w:sz="0" w:space="0" w:color="auto"/>
            <w:bottom w:val="none" w:sz="0" w:space="0" w:color="auto"/>
            <w:right w:val="none" w:sz="0" w:space="0" w:color="auto"/>
          </w:divBdr>
        </w:div>
        <w:div w:id="1720739031">
          <w:marLeft w:val="1166"/>
          <w:marRight w:val="0"/>
          <w:marTop w:val="134"/>
          <w:marBottom w:val="0"/>
          <w:divBdr>
            <w:top w:val="none" w:sz="0" w:space="0" w:color="auto"/>
            <w:left w:val="none" w:sz="0" w:space="0" w:color="auto"/>
            <w:bottom w:val="none" w:sz="0" w:space="0" w:color="auto"/>
            <w:right w:val="none" w:sz="0" w:space="0" w:color="auto"/>
          </w:divBdr>
        </w:div>
        <w:div w:id="1881164928">
          <w:marLeft w:val="1166"/>
          <w:marRight w:val="0"/>
          <w:marTop w:val="134"/>
          <w:marBottom w:val="0"/>
          <w:divBdr>
            <w:top w:val="none" w:sz="0" w:space="0" w:color="auto"/>
            <w:left w:val="none" w:sz="0" w:space="0" w:color="auto"/>
            <w:bottom w:val="none" w:sz="0" w:space="0" w:color="auto"/>
            <w:right w:val="none" w:sz="0" w:space="0" w:color="auto"/>
          </w:divBdr>
        </w:div>
      </w:divsChild>
    </w:div>
    <w:div w:id="2062560787">
      <w:bodyDiv w:val="1"/>
      <w:marLeft w:val="0"/>
      <w:marRight w:val="0"/>
      <w:marTop w:val="0"/>
      <w:marBottom w:val="0"/>
      <w:divBdr>
        <w:top w:val="none" w:sz="0" w:space="0" w:color="auto"/>
        <w:left w:val="none" w:sz="0" w:space="0" w:color="auto"/>
        <w:bottom w:val="none" w:sz="0" w:space="0" w:color="auto"/>
        <w:right w:val="none" w:sz="0" w:space="0" w:color="auto"/>
      </w:divBdr>
    </w:div>
    <w:div w:id="2131315326">
      <w:bodyDiv w:val="1"/>
      <w:marLeft w:val="0"/>
      <w:marRight w:val="0"/>
      <w:marTop w:val="0"/>
      <w:marBottom w:val="0"/>
      <w:divBdr>
        <w:top w:val="none" w:sz="0" w:space="0" w:color="auto"/>
        <w:left w:val="none" w:sz="0" w:space="0" w:color="auto"/>
        <w:bottom w:val="none" w:sz="0" w:space="0" w:color="auto"/>
        <w:right w:val="none" w:sz="0" w:space="0" w:color="auto"/>
      </w:divBdr>
      <w:divsChild>
        <w:div w:id="1708484228">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3109</Words>
  <Characters>17104</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Overview</vt:lpstr>
      <vt:lpstr>Chapter Outline</vt:lpstr>
    </vt:vector>
  </TitlesOfParts>
  <Company>Hampton City Schools</Company>
  <LinksUpToDate>false</LinksUpToDate>
  <CharactersWithSpaces>20173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x</cp:lastModifiedBy>
  <cp:revision>7</cp:revision>
  <dcterms:created xsi:type="dcterms:W3CDTF">2015-03-01T13:23:00Z</dcterms:created>
  <dcterms:modified xsi:type="dcterms:W3CDTF">2015-03-01T13:27:00Z</dcterms:modified>
</cp:coreProperties>
</file>