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2B" w:rsidRPr="000F662B" w:rsidRDefault="000F662B" w:rsidP="000F662B">
      <w:pPr>
        <w:pStyle w:val="Header"/>
        <w:ind w:right="360"/>
        <w:jc w:val="center"/>
        <w:rPr>
          <w:rFonts w:ascii="Times New Roman" w:hAnsi="Times New Roman"/>
          <w:b/>
          <w:color w:val="FF0000"/>
          <w:sz w:val="28"/>
          <w:szCs w:val="22"/>
          <w:u w:val="single"/>
        </w:rPr>
      </w:pPr>
      <w:r w:rsidRPr="000F662B">
        <w:rPr>
          <w:rFonts w:ascii="Times New Roman" w:hAnsi="Times New Roman"/>
          <w:b/>
          <w:color w:val="00B0F0"/>
          <w:sz w:val="28"/>
          <w:szCs w:val="22"/>
          <w:u w:val="single"/>
        </w:rPr>
        <w:t xml:space="preserve">Chapter 19 </w:t>
      </w:r>
      <w:r w:rsidRPr="000F662B">
        <w:rPr>
          <w:rFonts w:ascii="Times New Roman" w:hAnsi="Times New Roman"/>
          <w:b/>
          <w:sz w:val="28"/>
          <w:szCs w:val="22"/>
          <w:u w:val="single"/>
        </w:rPr>
        <w:t xml:space="preserve">– </w:t>
      </w:r>
      <w:r w:rsidRPr="000F662B">
        <w:rPr>
          <w:rFonts w:ascii="Times New Roman" w:hAnsi="Times New Roman"/>
          <w:b/>
          <w:color w:val="FF0000"/>
          <w:sz w:val="28"/>
          <w:szCs w:val="22"/>
          <w:u w:val="single"/>
        </w:rPr>
        <w:t>Social Welfare</w:t>
      </w:r>
    </w:p>
    <w:p w:rsidR="007D6B1B" w:rsidRPr="00C101F7" w:rsidRDefault="007D6B1B" w:rsidP="007D6B1B">
      <w:pPr>
        <w:pStyle w:val="ChapSummary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7D6B1B" w:rsidRDefault="007D6B1B" w:rsidP="007D6B1B">
      <w:pPr>
        <w:pStyle w:val="BodyText1"/>
      </w:pPr>
      <w:r w:rsidRPr="000240DC">
        <w:rPr>
          <w:highlight w:val="yellow"/>
        </w:rPr>
        <w:t>Welfare policy in the United States can be explained primarily in terms of who benefits, who pays, and citizens’ beliefs about social justice. None of these factors is static. Who will benefit from or pay for a program varies as the society and the economy change. Similarly, beliefs about who deserves what shift with alterations in people’s attitudes toward work, family, and the obligations of government.</w:t>
      </w:r>
    </w:p>
    <w:p w:rsidR="007D6B1B" w:rsidRDefault="007D6B1B" w:rsidP="007D6B1B">
      <w:pPr>
        <w:pStyle w:val="BodyText1"/>
      </w:pPr>
      <w:r>
        <w:t>The separation of powers and the system of checks and balances mean that greater political effort and more time will be required for the adoption of new welfare policies. The federalist system also guarantees that states will play a large role in determining how welfare programs are designed and administered.</w:t>
      </w:r>
    </w:p>
    <w:p w:rsidR="007D6B1B" w:rsidRDefault="007D6B1B" w:rsidP="007D6B1B">
      <w:pPr>
        <w:pStyle w:val="BodyText1"/>
      </w:pPr>
      <w:r>
        <w:t>The benefits and costs help explain the popularity of Social Security and Medicare and the controversial nature of the Aid to Families with Dependent Children (AFDC) program. Social Security and Medicare provide widely distributed benefits, imposing widely distributed costs. AFDC provided benefits to some at a cost to many. Further, the wider public increasingly viewed this program’s recipients as “undeserving.” As the controversy escalated, the program lost its political legitimacy and was repealed.</w:t>
      </w:r>
    </w:p>
    <w:p w:rsidR="007D6B1B" w:rsidRPr="00C101F7" w:rsidRDefault="007D6B1B" w:rsidP="007D6B1B">
      <w:pPr>
        <w:pStyle w:val="ChapOutline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7D6B1B" w:rsidRPr="00775806" w:rsidRDefault="007D6B1B" w:rsidP="007D6B1B">
      <w:pPr>
        <w:pStyle w:val="Outline-I"/>
        <w:numPr>
          <w:ilvl w:val="0"/>
          <w:numId w:val="1"/>
        </w:numPr>
        <w:spacing w:before="240" w:after="120"/>
        <w:rPr>
          <w:b/>
          <w:color w:val="1F497D"/>
          <w:sz w:val="28"/>
          <w:szCs w:val="28"/>
        </w:rPr>
      </w:pPr>
      <w:r w:rsidRPr="00775806">
        <w:rPr>
          <w:b/>
          <w:color w:val="1F497D"/>
          <w:sz w:val="28"/>
          <w:szCs w:val="28"/>
        </w:rPr>
        <w:t>INTRODUCTION</w:t>
      </w:r>
    </w:p>
    <w:p w:rsidR="007D6B1B" w:rsidRDefault="007D6B1B" w:rsidP="007D6B1B">
      <w:pPr>
        <w:pStyle w:val="BodyText1"/>
        <w:numPr>
          <w:ilvl w:val="0"/>
          <w:numId w:val="3"/>
        </w:numPr>
        <w:spacing w:after="0"/>
        <w:ind w:left="1440" w:hanging="720"/>
      </w:pPr>
      <w:r>
        <w:t>To promote the general welfare: Framers Madison and Hamilton debated on the meaning of the phrase general welfare which is contained in the preamble to the Constitution.</w:t>
      </w:r>
    </w:p>
    <w:p w:rsidR="007D6B1B" w:rsidRDefault="007D6B1B" w:rsidP="007D6B1B">
      <w:pPr>
        <w:pStyle w:val="BodyText1"/>
        <w:numPr>
          <w:ilvl w:val="0"/>
          <w:numId w:val="9"/>
        </w:numPr>
        <w:spacing w:after="0"/>
        <w:ind w:left="2160" w:hanging="720"/>
      </w:pPr>
      <w:r>
        <w:t>Madison favored a more restrictive interpretation arguing Congress should only tax and spend to support specific functions as stated in Article I, Section 8 of the Constitution.</w:t>
      </w:r>
    </w:p>
    <w:p w:rsidR="007D6B1B" w:rsidRDefault="007D6B1B" w:rsidP="007D6B1B">
      <w:pPr>
        <w:pStyle w:val="BodyText1"/>
        <w:numPr>
          <w:ilvl w:val="0"/>
          <w:numId w:val="9"/>
        </w:numPr>
        <w:spacing w:after="0"/>
        <w:ind w:left="2160" w:hanging="720"/>
      </w:pPr>
      <w:r>
        <w:t>Hamilton favored a more expansive position arguing that the phrase meant that the government could tax and spend to support any national need.</w:t>
      </w:r>
    </w:p>
    <w:p w:rsidR="007D6B1B" w:rsidRPr="000240DC" w:rsidRDefault="007D6B1B" w:rsidP="007D6B1B">
      <w:pPr>
        <w:pStyle w:val="BodyText1"/>
        <w:numPr>
          <w:ilvl w:val="0"/>
          <w:numId w:val="4"/>
        </w:numPr>
        <w:spacing w:after="0"/>
        <w:ind w:left="1440" w:hanging="720"/>
        <w:rPr>
          <w:highlight w:val="yellow"/>
        </w:rPr>
      </w:pPr>
      <w:r w:rsidRPr="000240DC">
        <w:rPr>
          <w:highlight w:val="yellow"/>
        </w:rPr>
        <w:t>The national economic emergency resulting from the Great Depression led to the passage of Social Security Act of 1935.</w:t>
      </w:r>
    </w:p>
    <w:p w:rsidR="007D6B1B" w:rsidRDefault="007D6B1B" w:rsidP="007D6B1B">
      <w:pPr>
        <w:pStyle w:val="BodyText1"/>
        <w:numPr>
          <w:ilvl w:val="0"/>
          <w:numId w:val="5"/>
        </w:numPr>
        <w:spacing w:after="0"/>
        <w:ind w:left="1440" w:hanging="720"/>
      </w:pPr>
      <w:r>
        <w:t>In a series of landmark cases the Supreme Court upheld the constitutionality of this act and established the precedent upon which future social welfare programs would be based.</w:t>
      </w:r>
    </w:p>
    <w:p w:rsidR="007D6B1B" w:rsidRDefault="007D6B1B" w:rsidP="007D6B1B">
      <w:pPr>
        <w:pStyle w:val="BodyText1"/>
        <w:numPr>
          <w:ilvl w:val="0"/>
          <w:numId w:val="10"/>
        </w:numPr>
        <w:spacing w:after="0"/>
        <w:ind w:left="2160" w:hanging="720"/>
      </w:pPr>
      <w:r w:rsidRPr="00BC45B3">
        <w:rPr>
          <w:i/>
        </w:rPr>
        <w:t>Helvering v. Davis</w:t>
      </w:r>
      <w:r>
        <w:t xml:space="preserve"> upheld Congressional provisions designed to aid the general welfare.</w:t>
      </w:r>
    </w:p>
    <w:p w:rsidR="007D6B1B" w:rsidRDefault="007D6B1B" w:rsidP="007D6B1B">
      <w:pPr>
        <w:pStyle w:val="BodyText1"/>
        <w:numPr>
          <w:ilvl w:val="0"/>
          <w:numId w:val="10"/>
        </w:numPr>
        <w:spacing w:after="0"/>
        <w:ind w:left="2160" w:hanging="720"/>
      </w:pPr>
      <w:r w:rsidRPr="00BC45B3">
        <w:rPr>
          <w:i/>
        </w:rPr>
        <w:t>United States v. Butler</w:t>
      </w:r>
      <w:r>
        <w:t xml:space="preserve"> proclaimed Congress had power to spend for the “general welfare”.</w:t>
      </w:r>
    </w:p>
    <w:p w:rsidR="007D6B1B" w:rsidRDefault="007D6B1B" w:rsidP="007D6B1B">
      <w:pPr>
        <w:pStyle w:val="BodyText1"/>
        <w:numPr>
          <w:ilvl w:val="0"/>
          <w:numId w:val="6"/>
        </w:numPr>
        <w:spacing w:after="0"/>
        <w:ind w:left="1440" w:hanging="720"/>
      </w:pPr>
      <w:r>
        <w:t>During the 1960s the federal government established many new programs to address national needs.</w:t>
      </w:r>
    </w:p>
    <w:p w:rsidR="007D6B1B" w:rsidRDefault="007D6B1B" w:rsidP="007D6B1B">
      <w:pPr>
        <w:pStyle w:val="BodyText1"/>
        <w:numPr>
          <w:ilvl w:val="0"/>
          <w:numId w:val="11"/>
        </w:numPr>
        <w:spacing w:after="0"/>
        <w:ind w:left="2160" w:hanging="720"/>
      </w:pPr>
      <w:r>
        <w:t>Veteran’s educational benefits</w:t>
      </w:r>
    </w:p>
    <w:p w:rsidR="007D6B1B" w:rsidRDefault="007D6B1B" w:rsidP="007D6B1B">
      <w:pPr>
        <w:pStyle w:val="BodyText1"/>
        <w:numPr>
          <w:ilvl w:val="0"/>
          <w:numId w:val="11"/>
        </w:numPr>
        <w:spacing w:after="0"/>
        <w:ind w:left="2160" w:hanging="720"/>
      </w:pPr>
      <w:r>
        <w:t>Medicare and Medicaid</w:t>
      </w:r>
    </w:p>
    <w:p w:rsidR="007D6B1B" w:rsidRDefault="007D6B1B" w:rsidP="007D6B1B">
      <w:pPr>
        <w:pStyle w:val="BodyText1"/>
        <w:numPr>
          <w:ilvl w:val="0"/>
          <w:numId w:val="11"/>
        </w:numPr>
        <w:spacing w:after="0"/>
        <w:ind w:left="2160" w:hanging="720"/>
      </w:pPr>
      <w:r>
        <w:t>Children’s lunch programs</w:t>
      </w:r>
    </w:p>
    <w:p w:rsidR="007D6B1B" w:rsidRDefault="007D6B1B" w:rsidP="007D6B1B">
      <w:pPr>
        <w:pStyle w:val="BodyText1"/>
        <w:numPr>
          <w:ilvl w:val="0"/>
          <w:numId w:val="11"/>
        </w:numPr>
        <w:spacing w:after="0"/>
        <w:ind w:left="2160" w:hanging="720"/>
      </w:pPr>
      <w:r>
        <w:t>Unemployment benefits</w:t>
      </w:r>
    </w:p>
    <w:p w:rsidR="007D6B1B" w:rsidRDefault="007D6B1B" w:rsidP="007D6B1B">
      <w:pPr>
        <w:pStyle w:val="BodyText1"/>
        <w:numPr>
          <w:ilvl w:val="0"/>
          <w:numId w:val="11"/>
        </w:numPr>
        <w:ind w:left="2160" w:hanging="720"/>
      </w:pPr>
      <w:r>
        <w:t>Head Start</w:t>
      </w:r>
    </w:p>
    <w:p w:rsidR="007D6B1B" w:rsidRDefault="007D6B1B" w:rsidP="007D6B1B">
      <w:pPr>
        <w:pStyle w:val="BodyText1"/>
        <w:numPr>
          <w:ilvl w:val="0"/>
          <w:numId w:val="7"/>
        </w:numPr>
        <w:ind w:left="1440" w:hanging="720"/>
      </w:pPr>
      <w:r>
        <w:t>In 2010 three programs account for over 40 percent of the Federal budget</w:t>
      </w:r>
    </w:p>
    <w:p w:rsidR="007D6B1B" w:rsidRDefault="007D6B1B" w:rsidP="007D6B1B">
      <w:pPr>
        <w:pStyle w:val="BodyText1"/>
        <w:numPr>
          <w:ilvl w:val="0"/>
          <w:numId w:val="12"/>
        </w:numPr>
        <w:spacing w:after="0"/>
        <w:ind w:left="2160" w:hanging="720"/>
      </w:pPr>
      <w:r>
        <w:t>Social Security</w:t>
      </w:r>
    </w:p>
    <w:p w:rsidR="007D6B1B" w:rsidRDefault="007D6B1B" w:rsidP="007D6B1B">
      <w:pPr>
        <w:pStyle w:val="BodyText1"/>
        <w:numPr>
          <w:ilvl w:val="0"/>
          <w:numId w:val="12"/>
        </w:numPr>
        <w:spacing w:after="0"/>
        <w:ind w:left="2160" w:hanging="720"/>
      </w:pPr>
      <w:r>
        <w:t>Medicare</w:t>
      </w:r>
    </w:p>
    <w:p w:rsidR="007D6B1B" w:rsidRDefault="007D6B1B" w:rsidP="007D6B1B">
      <w:pPr>
        <w:pStyle w:val="BodyText1"/>
        <w:numPr>
          <w:ilvl w:val="0"/>
          <w:numId w:val="12"/>
        </w:numPr>
        <w:spacing w:after="0"/>
        <w:ind w:left="2160" w:hanging="720"/>
      </w:pPr>
      <w:r>
        <w:t>Medicaid</w:t>
      </w:r>
    </w:p>
    <w:p w:rsidR="007D6B1B" w:rsidRDefault="007D6B1B" w:rsidP="007D6B1B">
      <w:pPr>
        <w:pStyle w:val="BodyText1"/>
        <w:numPr>
          <w:ilvl w:val="0"/>
          <w:numId w:val="8"/>
        </w:numPr>
        <w:ind w:left="1440" w:hanging="720"/>
      </w:pPr>
      <w:r>
        <w:t>In 2010 the controversial Patient Protection and Affordable Care Act was passed. The cost of the Act was estimated at over 940 billion over the next ten years.</w:t>
      </w:r>
    </w:p>
    <w:p w:rsidR="007D6B1B" w:rsidRDefault="007D6B1B" w:rsidP="007D6B1B">
      <w:pPr>
        <w:pStyle w:val="BodyText1"/>
        <w:numPr>
          <w:ilvl w:val="1"/>
          <w:numId w:val="13"/>
        </w:numPr>
        <w:spacing w:after="0"/>
        <w:ind w:left="2160" w:hanging="720"/>
      </w:pPr>
      <w:r>
        <w:t>Medicare is based on majoritarian politics.</w:t>
      </w:r>
    </w:p>
    <w:p w:rsidR="007D6B1B" w:rsidRDefault="007D6B1B" w:rsidP="007D6B1B">
      <w:pPr>
        <w:pStyle w:val="BodyText1"/>
        <w:numPr>
          <w:ilvl w:val="1"/>
          <w:numId w:val="13"/>
        </w:numPr>
        <w:spacing w:after="0"/>
        <w:ind w:left="2160" w:hanging="720"/>
      </w:pPr>
      <w:r>
        <w:t>“Obamacare” was passed reflecting a combination of client, interest group, and entrepreneurial politic—lacks broad support of Medicare</w:t>
      </w:r>
    </w:p>
    <w:p w:rsidR="007D6B1B" w:rsidRPr="00775806" w:rsidRDefault="007D6B1B" w:rsidP="007D6B1B">
      <w:pPr>
        <w:pStyle w:val="Outline-I"/>
        <w:spacing w:before="240" w:after="120"/>
        <w:ind w:left="720" w:hanging="720"/>
        <w:rPr>
          <w:b/>
          <w:color w:val="1F497D"/>
          <w:sz w:val="28"/>
          <w:szCs w:val="28"/>
        </w:rPr>
      </w:pPr>
      <w:r w:rsidRPr="00775806">
        <w:rPr>
          <w:b/>
          <w:color w:val="1F497D"/>
          <w:sz w:val="28"/>
          <w:szCs w:val="28"/>
        </w:rPr>
        <w:lastRenderedPageBreak/>
        <w:fldChar w:fldCharType="begin"/>
      </w:r>
      <w:r w:rsidRPr="00775806">
        <w:rPr>
          <w:b/>
          <w:color w:val="1F497D"/>
          <w:sz w:val="28"/>
          <w:szCs w:val="28"/>
        </w:rPr>
        <w:instrText xml:space="preserve"> seq NLI \* ROMAN </w:instrText>
      </w:r>
      <w:r w:rsidRPr="00775806">
        <w:rPr>
          <w:b/>
          <w:color w:val="1F497D"/>
          <w:sz w:val="28"/>
          <w:szCs w:val="28"/>
        </w:rPr>
        <w:fldChar w:fldCharType="separate"/>
      </w:r>
      <w:r>
        <w:rPr>
          <w:b/>
          <w:noProof/>
          <w:color w:val="1F497D"/>
          <w:sz w:val="28"/>
          <w:szCs w:val="28"/>
        </w:rPr>
        <w:t>I</w:t>
      </w:r>
      <w:r w:rsidRPr="00775806">
        <w:rPr>
          <w:b/>
          <w:color w:val="1F497D"/>
          <w:sz w:val="28"/>
          <w:szCs w:val="28"/>
        </w:rPr>
        <w:fldChar w:fldCharType="end"/>
      </w:r>
      <w:r w:rsidRPr="00775806">
        <w:rPr>
          <w:b/>
          <w:color w:val="1F497D"/>
          <w:sz w:val="28"/>
          <w:szCs w:val="28"/>
        </w:rPr>
        <w:t>I</w:t>
      </w:r>
      <w:r w:rsidRPr="00775806">
        <w:rPr>
          <w:b/>
          <w:color w:val="1F497D"/>
          <w:sz w:val="28"/>
          <w:szCs w:val="28"/>
        </w:rPr>
        <w:fldChar w:fldCharType="begin"/>
      </w:r>
      <w:r w:rsidRPr="00775806">
        <w:rPr>
          <w:b/>
          <w:color w:val="1F497D"/>
          <w:sz w:val="28"/>
          <w:szCs w:val="28"/>
        </w:rPr>
        <w:instrText xml:space="preserve"> seq NLA \r 0 \h </w:instrText>
      </w:r>
      <w:r w:rsidRPr="00775806">
        <w:rPr>
          <w:b/>
          <w:color w:val="1F497D"/>
          <w:sz w:val="28"/>
          <w:szCs w:val="28"/>
        </w:rPr>
        <w:fldChar w:fldCharType="end"/>
      </w:r>
      <w:r w:rsidRPr="00775806">
        <w:rPr>
          <w:b/>
          <w:color w:val="1F497D"/>
          <w:sz w:val="28"/>
          <w:szCs w:val="28"/>
        </w:rPr>
        <w:t>.</w:t>
      </w:r>
      <w:r w:rsidRPr="00775806">
        <w:rPr>
          <w:b/>
          <w:color w:val="1F497D"/>
          <w:sz w:val="28"/>
          <w:szCs w:val="28"/>
        </w:rPr>
        <w:tab/>
        <w:t xml:space="preserve">Two </w:t>
      </w:r>
      <w:r>
        <w:rPr>
          <w:b/>
          <w:color w:val="1F497D"/>
          <w:sz w:val="28"/>
          <w:szCs w:val="28"/>
        </w:rPr>
        <w:t>K</w:t>
      </w:r>
      <w:r w:rsidRPr="00775806">
        <w:rPr>
          <w:b/>
          <w:color w:val="1F497D"/>
          <w:sz w:val="28"/>
          <w:szCs w:val="28"/>
        </w:rPr>
        <w:t xml:space="preserve">inds of </w:t>
      </w:r>
      <w:r>
        <w:rPr>
          <w:b/>
          <w:color w:val="1F497D"/>
          <w:sz w:val="28"/>
          <w:szCs w:val="28"/>
        </w:rPr>
        <w:t>Social W</w:t>
      </w:r>
      <w:r w:rsidRPr="00775806">
        <w:rPr>
          <w:b/>
          <w:color w:val="1F497D"/>
          <w:sz w:val="28"/>
          <w:szCs w:val="28"/>
        </w:rPr>
        <w:t xml:space="preserve">elfare </w:t>
      </w:r>
      <w:r>
        <w:rPr>
          <w:b/>
          <w:color w:val="1F497D"/>
          <w:sz w:val="28"/>
          <w:szCs w:val="28"/>
        </w:rPr>
        <w:t>P</w:t>
      </w:r>
      <w:r w:rsidRPr="00775806">
        <w:rPr>
          <w:b/>
          <w:color w:val="1F497D"/>
          <w:sz w:val="28"/>
          <w:szCs w:val="28"/>
        </w:rPr>
        <w:t>rograms</w:t>
      </w:r>
      <w:r w:rsidRPr="00775806">
        <w:rPr>
          <w:b/>
          <w:color w:val="1F497D"/>
          <w:sz w:val="28"/>
          <w:szCs w:val="28"/>
        </w:rPr>
        <w:fldChar w:fldCharType="begin"/>
      </w:r>
      <w:r w:rsidRPr="00775806">
        <w:rPr>
          <w:b/>
          <w:color w:val="1F497D"/>
          <w:sz w:val="28"/>
          <w:szCs w:val="28"/>
        </w:rPr>
        <w:instrText xml:space="preserve"> SEQ NLA \r 0 \h </w:instrText>
      </w:r>
      <w:r w:rsidRPr="00775806">
        <w:rPr>
          <w:b/>
          <w:color w:val="1F497D"/>
          <w:sz w:val="28"/>
          <w:szCs w:val="28"/>
        </w:rPr>
        <w:fldChar w:fldCharType="end"/>
      </w:r>
    </w:p>
    <w:p w:rsidR="007D6B1B" w:rsidRPr="000240DC" w:rsidRDefault="007D6B1B" w:rsidP="007D6B1B">
      <w:pPr>
        <w:pStyle w:val="Outline-A"/>
        <w:numPr>
          <w:ilvl w:val="0"/>
          <w:numId w:val="14"/>
        </w:numPr>
        <w:ind w:left="1440" w:hanging="720"/>
        <w:rPr>
          <w:highlight w:val="yellow"/>
        </w:rPr>
      </w:pPr>
      <w:r w:rsidRPr="000240DC">
        <w:rPr>
          <w:highlight w:val="yellow"/>
        </w:rPr>
        <w:fldChar w:fldCharType="begin"/>
      </w:r>
      <w:r w:rsidRPr="000240DC">
        <w:rPr>
          <w:highlight w:val="yellow"/>
        </w:rPr>
        <w:instrText xml:space="preserve"> seq NL1 \r 0 \h </w:instrText>
      </w:r>
      <w:r w:rsidRPr="000240DC">
        <w:rPr>
          <w:highlight w:val="yellow"/>
        </w:rPr>
        <w:fldChar w:fldCharType="end"/>
      </w:r>
      <w:r w:rsidRPr="000240DC">
        <w:rPr>
          <w:highlight w:val="yellow"/>
        </w:rPr>
        <w:t>Benefit most citizens, no means test (Social Security and Medicare)</w:t>
      </w:r>
      <w:r w:rsidRPr="000240DC">
        <w:rPr>
          <w:highlight w:val="yellow"/>
        </w:rPr>
        <w:fldChar w:fldCharType="begin"/>
      </w:r>
      <w:r w:rsidRPr="000240DC">
        <w:rPr>
          <w:highlight w:val="yellow"/>
        </w:rPr>
        <w:instrText xml:space="preserve"> SEQ NL1 \r 0 \h </w:instrText>
      </w:r>
      <w:r w:rsidRPr="000240DC">
        <w:rPr>
          <w:highlight w:val="yellow"/>
        </w:rPr>
        <w:fldChar w:fldCharType="end"/>
      </w:r>
    </w:p>
    <w:p w:rsidR="007D6B1B" w:rsidRPr="000240DC" w:rsidRDefault="007D6B1B" w:rsidP="007D6B1B">
      <w:pPr>
        <w:pStyle w:val="Outline-1"/>
        <w:numPr>
          <w:ilvl w:val="0"/>
          <w:numId w:val="16"/>
        </w:numPr>
        <w:ind w:left="2160" w:hanging="720"/>
        <w:rPr>
          <w:highlight w:val="yellow"/>
        </w:rPr>
      </w:pPr>
      <w:r w:rsidRPr="000240DC">
        <w:rPr>
          <w:highlight w:val="yellow"/>
        </w:rPr>
        <w:fldChar w:fldCharType="begin"/>
      </w:r>
      <w:r w:rsidRPr="000240DC">
        <w:rPr>
          <w:highlight w:val="yellow"/>
        </w:rPr>
        <w:instrText xml:space="preserve"> seq NL_a \r 0 \h </w:instrText>
      </w:r>
      <w:r w:rsidRPr="000240DC">
        <w:rPr>
          <w:highlight w:val="yellow"/>
        </w:rPr>
        <w:fldChar w:fldCharType="end"/>
      </w:r>
      <w:r w:rsidRPr="000240DC">
        <w:rPr>
          <w:highlight w:val="yellow"/>
        </w:rPr>
        <w:t>Represents majoritarian politics</w:t>
      </w:r>
    </w:p>
    <w:p w:rsidR="007D6B1B" w:rsidRPr="000240DC" w:rsidRDefault="007D6B1B" w:rsidP="007D6B1B">
      <w:pPr>
        <w:pStyle w:val="Outline-1"/>
        <w:numPr>
          <w:ilvl w:val="0"/>
          <w:numId w:val="16"/>
        </w:numPr>
        <w:ind w:left="2160" w:hanging="720"/>
        <w:rPr>
          <w:highlight w:val="yellow"/>
        </w:rPr>
      </w:pPr>
      <w:r w:rsidRPr="000240DC">
        <w:rPr>
          <w:highlight w:val="yellow"/>
        </w:rPr>
        <w:fldChar w:fldCharType="begin"/>
      </w:r>
      <w:r w:rsidRPr="000240DC">
        <w:rPr>
          <w:highlight w:val="yellow"/>
        </w:rPr>
        <w:instrText xml:space="preserve"> seq NL_a \r 0 \h </w:instrText>
      </w:r>
      <w:r w:rsidRPr="000240DC">
        <w:rPr>
          <w:highlight w:val="yellow"/>
        </w:rPr>
        <w:fldChar w:fldCharType="end"/>
      </w:r>
      <w:r w:rsidRPr="000240DC">
        <w:rPr>
          <w:highlight w:val="yellow"/>
        </w:rPr>
        <w:t>Questions: Who will pay? How much will they pay?</w:t>
      </w:r>
    </w:p>
    <w:p w:rsidR="007D6B1B" w:rsidRPr="000240DC" w:rsidRDefault="007D6B1B" w:rsidP="007D6B1B">
      <w:pPr>
        <w:pStyle w:val="Outline-A"/>
        <w:numPr>
          <w:ilvl w:val="0"/>
          <w:numId w:val="15"/>
        </w:numPr>
        <w:ind w:left="1440" w:hanging="720"/>
        <w:rPr>
          <w:highlight w:val="yellow"/>
        </w:rPr>
      </w:pPr>
      <w:r w:rsidRPr="000240DC">
        <w:rPr>
          <w:highlight w:val="yellow"/>
        </w:rPr>
        <w:fldChar w:fldCharType="begin"/>
      </w:r>
      <w:r w:rsidRPr="000240DC">
        <w:rPr>
          <w:highlight w:val="yellow"/>
        </w:rPr>
        <w:instrText xml:space="preserve"> seq NL1 \r 0 \h </w:instrText>
      </w:r>
      <w:r w:rsidRPr="000240DC">
        <w:rPr>
          <w:highlight w:val="yellow"/>
        </w:rPr>
        <w:fldChar w:fldCharType="end"/>
      </w:r>
      <w:r w:rsidRPr="000240DC">
        <w:rPr>
          <w:highlight w:val="yellow"/>
        </w:rPr>
        <w:t>Benefit a few citizens, means tested (Medicaid and Food Stamps)</w:t>
      </w:r>
      <w:r w:rsidRPr="000240DC">
        <w:rPr>
          <w:highlight w:val="yellow"/>
        </w:rPr>
        <w:fldChar w:fldCharType="begin"/>
      </w:r>
      <w:r w:rsidRPr="000240DC">
        <w:rPr>
          <w:highlight w:val="yellow"/>
        </w:rPr>
        <w:instrText xml:space="preserve"> SEQ NL1 \r 0 \h </w:instrText>
      </w:r>
      <w:r w:rsidRPr="000240DC">
        <w:rPr>
          <w:highlight w:val="yellow"/>
        </w:rPr>
        <w:fldChar w:fldCharType="end"/>
      </w:r>
    </w:p>
    <w:p w:rsidR="007D6B1B" w:rsidRPr="000240DC" w:rsidRDefault="007D6B1B" w:rsidP="007D6B1B">
      <w:pPr>
        <w:pStyle w:val="Outline-1"/>
        <w:numPr>
          <w:ilvl w:val="0"/>
          <w:numId w:val="17"/>
        </w:numPr>
        <w:ind w:left="2160" w:hanging="720"/>
        <w:rPr>
          <w:highlight w:val="yellow"/>
        </w:rPr>
      </w:pPr>
      <w:r w:rsidRPr="000240DC">
        <w:rPr>
          <w:highlight w:val="yellow"/>
        </w:rPr>
        <w:fldChar w:fldCharType="begin"/>
      </w:r>
      <w:r w:rsidRPr="000240DC">
        <w:rPr>
          <w:highlight w:val="yellow"/>
        </w:rPr>
        <w:instrText xml:space="preserve"> seq NL_a \r 0 \h </w:instrText>
      </w:r>
      <w:r w:rsidRPr="000240DC">
        <w:rPr>
          <w:highlight w:val="yellow"/>
        </w:rPr>
        <w:fldChar w:fldCharType="end"/>
      </w:r>
      <w:r w:rsidRPr="000240DC">
        <w:rPr>
          <w:highlight w:val="yellow"/>
        </w:rPr>
        <w:t>Represents client politics</w:t>
      </w:r>
    </w:p>
    <w:p w:rsidR="007D6B1B" w:rsidRPr="000240DC" w:rsidRDefault="007D6B1B" w:rsidP="007D6B1B">
      <w:pPr>
        <w:pStyle w:val="Outline-1"/>
        <w:numPr>
          <w:ilvl w:val="0"/>
          <w:numId w:val="17"/>
        </w:numPr>
        <w:ind w:left="2160" w:hanging="720"/>
        <w:rPr>
          <w:highlight w:val="yellow"/>
        </w:rPr>
      </w:pPr>
      <w:r w:rsidRPr="000240DC">
        <w:rPr>
          <w:highlight w:val="yellow"/>
        </w:rPr>
        <w:fldChar w:fldCharType="begin"/>
      </w:r>
      <w:r w:rsidRPr="000240DC">
        <w:rPr>
          <w:highlight w:val="yellow"/>
        </w:rPr>
        <w:instrText xml:space="preserve"> seq NL_a \r 0 \h </w:instrText>
      </w:r>
      <w:r w:rsidRPr="000240DC">
        <w:rPr>
          <w:highlight w:val="yellow"/>
        </w:rPr>
        <w:fldChar w:fldCharType="end"/>
      </w:r>
      <w:r w:rsidRPr="000240DC">
        <w:rPr>
          <w:highlight w:val="yellow"/>
        </w:rPr>
        <w:t>Questions are about legitimacy: Who should benefit? How should they be served?</w:t>
      </w:r>
    </w:p>
    <w:p w:rsidR="007D6B1B" w:rsidRPr="000240DC" w:rsidRDefault="007D6B1B" w:rsidP="007D6B1B">
      <w:pPr>
        <w:pStyle w:val="Outline-1"/>
        <w:numPr>
          <w:ilvl w:val="0"/>
          <w:numId w:val="17"/>
        </w:numPr>
        <w:ind w:left="2160" w:hanging="720"/>
        <w:rPr>
          <w:highlight w:val="yellow"/>
        </w:rPr>
      </w:pPr>
      <w:r w:rsidRPr="000240DC">
        <w:rPr>
          <w:highlight w:val="yellow"/>
        </w:rPr>
        <w:fldChar w:fldCharType="begin"/>
      </w:r>
      <w:r w:rsidRPr="000240DC">
        <w:rPr>
          <w:highlight w:val="yellow"/>
        </w:rPr>
        <w:instrText xml:space="preserve"> seq NL_a \r 0 \h </w:instrText>
      </w:r>
      <w:r w:rsidRPr="000240DC">
        <w:rPr>
          <w:highlight w:val="yellow"/>
        </w:rPr>
        <w:fldChar w:fldCharType="end"/>
      </w:r>
      <w:r w:rsidRPr="000240DC">
        <w:rPr>
          <w:highlight w:val="yellow"/>
        </w:rPr>
        <w:t>Government acts very differently in regard to these programs.</w:t>
      </w:r>
    </w:p>
    <w:p w:rsidR="007D6B1B" w:rsidRDefault="007D6B1B" w:rsidP="007D6B1B">
      <w:pPr>
        <w:pStyle w:val="Outline-a0"/>
        <w:numPr>
          <w:ilvl w:val="0"/>
          <w:numId w:val="18"/>
        </w:numPr>
        <w:ind w:left="2880" w:hanging="720"/>
      </w:pPr>
      <w:r>
        <w:fldChar w:fldCharType="begin"/>
      </w:r>
      <w:r>
        <w:instrText xml:space="preserve"> seq NL_1_ \r 0 \h </w:instrText>
      </w:r>
      <w:r>
        <w:fldChar w:fldCharType="end"/>
      </w:r>
      <w:r>
        <w:t>Majoritarian benefit programs are sacrosanct.</w:t>
      </w:r>
    </w:p>
    <w:p w:rsidR="007D6B1B" w:rsidRDefault="007D6B1B" w:rsidP="007D6B1B">
      <w:pPr>
        <w:pStyle w:val="Outline-10"/>
        <w:numPr>
          <w:ilvl w:val="0"/>
          <w:numId w:val="20"/>
        </w:numPr>
        <w:ind w:left="3600" w:hanging="720"/>
      </w:pPr>
      <w:r>
        <w:fldChar w:fldCharType="begin"/>
      </w:r>
      <w:r>
        <w:instrText xml:space="preserve"> seq NL_(a) \r 0 \h </w:instrText>
      </w:r>
      <w:r>
        <w:fldChar w:fldCharType="end"/>
      </w:r>
      <w:r>
        <w:t>Politicians look for ways to maintain benefits and hide rising costs.</w:t>
      </w:r>
    </w:p>
    <w:p w:rsidR="007D6B1B" w:rsidRDefault="007D6B1B" w:rsidP="007D6B1B">
      <w:pPr>
        <w:pStyle w:val="Outline-10"/>
        <w:numPr>
          <w:ilvl w:val="0"/>
          <w:numId w:val="20"/>
        </w:numPr>
        <w:ind w:left="3600" w:hanging="720"/>
      </w:pPr>
      <w:r>
        <w:fldChar w:fldCharType="begin"/>
      </w:r>
      <w:r>
        <w:instrText xml:space="preserve"> seq NL_(a) \r 0 \h </w:instrText>
      </w:r>
      <w:r>
        <w:fldChar w:fldCharType="end"/>
      </w:r>
      <w:r>
        <w:t>Will adopt measures that allow tough decisions to be postponed</w:t>
      </w:r>
    </w:p>
    <w:p w:rsidR="007D6B1B" w:rsidRPr="000E4D98" w:rsidRDefault="007D6B1B" w:rsidP="007D6B1B">
      <w:pPr>
        <w:pStyle w:val="Outline-a0"/>
        <w:numPr>
          <w:ilvl w:val="0"/>
          <w:numId w:val="19"/>
        </w:numPr>
        <w:ind w:left="2880" w:hanging="720"/>
        <w:rPr>
          <w:highlight w:val="yellow"/>
        </w:rPr>
      </w:pPr>
      <w:r w:rsidRPr="000E4D98">
        <w:rPr>
          <w:highlight w:val="yellow"/>
        </w:rPr>
        <w:fldChar w:fldCharType="begin"/>
      </w:r>
      <w:r w:rsidRPr="000E4D98">
        <w:rPr>
          <w:highlight w:val="yellow"/>
        </w:rPr>
        <w:instrText xml:space="preserve"> seq NL_1_ \r 0 \h </w:instrText>
      </w:r>
      <w:r w:rsidRPr="000E4D98">
        <w:rPr>
          <w:highlight w:val="yellow"/>
        </w:rPr>
        <w:fldChar w:fldCharType="end"/>
      </w:r>
      <w:r w:rsidRPr="000E4D98">
        <w:rPr>
          <w:highlight w:val="yellow"/>
        </w:rPr>
        <w:t>The appeal of client-based, means-tested programs changes with popular opinion.</w:t>
      </w:r>
    </w:p>
    <w:p w:rsidR="007D6B1B" w:rsidRPr="000E4D98" w:rsidRDefault="007D6B1B" w:rsidP="007D6B1B">
      <w:pPr>
        <w:pStyle w:val="Outline-10"/>
        <w:numPr>
          <w:ilvl w:val="0"/>
          <w:numId w:val="21"/>
        </w:numPr>
        <w:ind w:left="3600" w:hanging="720"/>
        <w:rPr>
          <w:highlight w:val="yellow"/>
        </w:rPr>
      </w:pPr>
      <w:r w:rsidRPr="000E4D98">
        <w:rPr>
          <w:highlight w:val="yellow"/>
        </w:rPr>
        <w:fldChar w:fldCharType="begin"/>
      </w:r>
      <w:r w:rsidRPr="000E4D98">
        <w:rPr>
          <w:highlight w:val="yellow"/>
        </w:rPr>
        <w:instrText xml:space="preserve"> seq NL_(a) \r 0 \h </w:instrText>
      </w:r>
      <w:r w:rsidRPr="000E4D98">
        <w:rPr>
          <w:highlight w:val="yellow"/>
        </w:rPr>
        <w:fldChar w:fldCharType="end"/>
      </w:r>
      <w:r w:rsidRPr="000E4D98">
        <w:rPr>
          <w:highlight w:val="yellow"/>
        </w:rPr>
        <w:t>Established in 1935, AFDC was seen as a way of helping poor women whose husbands had died in war or been killed in mining accidents.</w:t>
      </w:r>
    </w:p>
    <w:p w:rsidR="007D6B1B" w:rsidRPr="000E4D98" w:rsidRDefault="007D6B1B" w:rsidP="007D6B1B">
      <w:pPr>
        <w:pStyle w:val="Outline-10"/>
        <w:numPr>
          <w:ilvl w:val="0"/>
          <w:numId w:val="21"/>
        </w:numPr>
        <w:ind w:left="3600" w:hanging="720"/>
        <w:rPr>
          <w:highlight w:val="yellow"/>
        </w:rPr>
      </w:pPr>
      <w:r w:rsidRPr="000E4D98">
        <w:rPr>
          <w:highlight w:val="yellow"/>
        </w:rPr>
        <w:fldChar w:fldCharType="begin"/>
      </w:r>
      <w:r w:rsidRPr="000E4D98">
        <w:rPr>
          <w:highlight w:val="yellow"/>
        </w:rPr>
        <w:instrText xml:space="preserve"> seq NL_(a) \r 0 \h </w:instrText>
      </w:r>
      <w:r w:rsidRPr="000E4D98">
        <w:rPr>
          <w:highlight w:val="yellow"/>
        </w:rPr>
        <w:fldChar w:fldCharType="end"/>
      </w:r>
      <w:r w:rsidRPr="000E4D98">
        <w:rPr>
          <w:highlight w:val="yellow"/>
        </w:rPr>
        <w:t>By the mid-1960s, perception of AFDC as encouraging out-of-wedlock births and creating social dependency.</w:t>
      </w:r>
    </w:p>
    <w:p w:rsidR="007D6B1B" w:rsidRPr="000E4D98" w:rsidRDefault="007D6B1B" w:rsidP="007D6B1B">
      <w:pPr>
        <w:pStyle w:val="Outline-10"/>
        <w:numPr>
          <w:ilvl w:val="0"/>
          <w:numId w:val="21"/>
        </w:numPr>
        <w:ind w:left="3600" w:hanging="720"/>
        <w:rPr>
          <w:highlight w:val="yellow"/>
        </w:rPr>
      </w:pPr>
      <w:r w:rsidRPr="000E4D98">
        <w:rPr>
          <w:highlight w:val="yellow"/>
        </w:rPr>
        <w:fldChar w:fldCharType="begin"/>
      </w:r>
      <w:r w:rsidRPr="000E4D98">
        <w:rPr>
          <w:highlight w:val="yellow"/>
        </w:rPr>
        <w:instrText xml:space="preserve"> seq NL_(a) \r 0 \h </w:instrText>
      </w:r>
      <w:r w:rsidRPr="000E4D98">
        <w:rPr>
          <w:highlight w:val="yellow"/>
        </w:rPr>
        <w:fldChar w:fldCharType="end"/>
      </w:r>
      <w:r w:rsidRPr="000E4D98">
        <w:rPr>
          <w:highlight w:val="yellow"/>
        </w:rPr>
        <w:t>Had lost its political legitimacy and was abolished</w:t>
      </w:r>
    </w:p>
    <w:p w:rsidR="007D6B1B" w:rsidRDefault="007D6B1B" w:rsidP="007D6B1B">
      <w:pPr>
        <w:pStyle w:val="Outline-I"/>
        <w:spacing w:before="240" w:after="120"/>
        <w:ind w:left="720" w:hanging="720"/>
      </w:pPr>
      <w:r w:rsidRPr="00775806">
        <w:rPr>
          <w:b/>
          <w:color w:val="1F497D"/>
          <w:sz w:val="28"/>
          <w:szCs w:val="28"/>
        </w:rPr>
        <w:fldChar w:fldCharType="begin"/>
      </w:r>
      <w:r w:rsidRPr="00775806">
        <w:rPr>
          <w:b/>
          <w:color w:val="1F497D"/>
          <w:sz w:val="28"/>
          <w:szCs w:val="28"/>
        </w:rPr>
        <w:instrText xml:space="preserve"> seq NLI \* ROMAN </w:instrText>
      </w:r>
      <w:r w:rsidRPr="00775806">
        <w:rPr>
          <w:b/>
          <w:color w:val="1F497D"/>
          <w:sz w:val="28"/>
          <w:szCs w:val="28"/>
        </w:rPr>
        <w:fldChar w:fldCharType="separate"/>
      </w:r>
      <w:r>
        <w:rPr>
          <w:b/>
          <w:noProof/>
          <w:color w:val="1F497D"/>
          <w:sz w:val="28"/>
          <w:szCs w:val="28"/>
        </w:rPr>
        <w:t>II</w:t>
      </w:r>
      <w:r w:rsidRPr="00775806">
        <w:rPr>
          <w:b/>
          <w:color w:val="1F497D"/>
          <w:sz w:val="28"/>
          <w:szCs w:val="28"/>
        </w:rPr>
        <w:fldChar w:fldCharType="end"/>
      </w:r>
      <w:r w:rsidRPr="00775806">
        <w:rPr>
          <w:b/>
          <w:color w:val="1F497D"/>
          <w:sz w:val="28"/>
          <w:szCs w:val="28"/>
        </w:rPr>
        <w:t>I</w:t>
      </w:r>
      <w:r w:rsidRPr="00775806">
        <w:rPr>
          <w:b/>
          <w:color w:val="1F497D"/>
          <w:sz w:val="28"/>
          <w:szCs w:val="28"/>
        </w:rPr>
        <w:fldChar w:fldCharType="begin"/>
      </w:r>
      <w:r w:rsidRPr="00775806">
        <w:rPr>
          <w:b/>
          <w:color w:val="1F497D"/>
          <w:sz w:val="28"/>
          <w:szCs w:val="28"/>
        </w:rPr>
        <w:instrText xml:space="preserve"> seq NLA \r 0 \h </w:instrText>
      </w:r>
      <w:r w:rsidRPr="00775806">
        <w:rPr>
          <w:b/>
          <w:color w:val="1F497D"/>
          <w:sz w:val="28"/>
          <w:szCs w:val="28"/>
        </w:rPr>
        <w:fldChar w:fldCharType="end"/>
      </w:r>
      <w:r w:rsidRPr="00775806">
        <w:rPr>
          <w:b/>
          <w:color w:val="1F497D"/>
          <w:sz w:val="28"/>
          <w:szCs w:val="28"/>
        </w:rPr>
        <w:t>.</w:t>
      </w:r>
      <w:r w:rsidRPr="00775806">
        <w:rPr>
          <w:b/>
          <w:color w:val="1F497D"/>
          <w:sz w:val="28"/>
          <w:szCs w:val="28"/>
        </w:rPr>
        <w:tab/>
        <w:t xml:space="preserve">Social </w:t>
      </w:r>
      <w:r>
        <w:rPr>
          <w:b/>
          <w:color w:val="1F497D"/>
          <w:sz w:val="28"/>
          <w:szCs w:val="28"/>
        </w:rPr>
        <w:t>W</w:t>
      </w:r>
      <w:r w:rsidRPr="00775806">
        <w:rPr>
          <w:b/>
          <w:color w:val="1F497D"/>
          <w:sz w:val="28"/>
          <w:szCs w:val="28"/>
        </w:rPr>
        <w:t>elfare in the United States</w:t>
      </w:r>
      <w:r>
        <w:t xml:space="preserve"> (THEME A: United States WELFARE PROGRAMS IN COMPARATIVE PERSPECTIVE)</w:t>
      </w:r>
      <w:r>
        <w:fldChar w:fldCharType="begin"/>
      </w:r>
      <w:r>
        <w:instrText xml:space="preserve"> SEQ NLA \r 0 \h </w:instrText>
      </w:r>
      <w:r>
        <w:fldChar w:fldCharType="end"/>
      </w:r>
    </w:p>
    <w:p w:rsidR="007D6B1B" w:rsidRPr="008F5CAB" w:rsidRDefault="007D6B1B" w:rsidP="007D6B1B">
      <w:pPr>
        <w:pStyle w:val="Outline-A"/>
        <w:numPr>
          <w:ilvl w:val="0"/>
          <w:numId w:val="22"/>
        </w:numPr>
        <w:ind w:left="1440" w:hanging="720"/>
        <w:rPr>
          <w:highlight w:val="yellow"/>
        </w:rPr>
      </w:pPr>
      <w:r w:rsidRPr="008F5CAB">
        <w:rPr>
          <w:highlight w:val="yellow"/>
        </w:rPr>
        <w:fldChar w:fldCharType="begin"/>
      </w:r>
      <w:r w:rsidRPr="008F5CAB">
        <w:rPr>
          <w:highlight w:val="yellow"/>
        </w:rPr>
        <w:instrText xml:space="preserve"> seq NL1 \r 0 \h </w:instrText>
      </w:r>
      <w:r w:rsidRPr="008F5CAB">
        <w:rPr>
          <w:highlight w:val="yellow"/>
        </w:rPr>
        <w:fldChar w:fldCharType="end"/>
      </w:r>
      <w:r w:rsidRPr="008F5CAB">
        <w:rPr>
          <w:highlight w:val="yellow"/>
        </w:rPr>
        <w:t>Four factors make social welfare policy different in the United States than in other nations.</w:t>
      </w:r>
    </w:p>
    <w:p w:rsidR="007D6B1B" w:rsidRPr="008F5CAB" w:rsidRDefault="007D6B1B" w:rsidP="007D6B1B">
      <w:pPr>
        <w:pStyle w:val="Outline-1"/>
        <w:numPr>
          <w:ilvl w:val="0"/>
          <w:numId w:val="24"/>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Americans generally take a restrictive view of who is entitled to government assistance.</w:t>
      </w:r>
    </w:p>
    <w:p w:rsidR="007D6B1B" w:rsidRPr="008F5CAB" w:rsidRDefault="007D6B1B" w:rsidP="007D6B1B">
      <w:pPr>
        <w:pStyle w:val="Outline-1"/>
        <w:numPr>
          <w:ilvl w:val="0"/>
          <w:numId w:val="24"/>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America has been slower than other nations to embrace the welfare state.</w:t>
      </w:r>
    </w:p>
    <w:p w:rsidR="007D6B1B" w:rsidRPr="008F5CAB" w:rsidRDefault="007D6B1B" w:rsidP="007D6B1B">
      <w:pPr>
        <w:pStyle w:val="Outline-1"/>
        <w:numPr>
          <w:ilvl w:val="0"/>
          <w:numId w:val="24"/>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Americans insist that the states and private enterprise play a large role in administering welfare programs.</w:t>
      </w:r>
    </w:p>
    <w:p w:rsidR="007D6B1B" w:rsidRPr="008F5CAB" w:rsidRDefault="007D6B1B" w:rsidP="007D6B1B">
      <w:pPr>
        <w:pStyle w:val="Outline-1"/>
        <w:numPr>
          <w:ilvl w:val="0"/>
          <w:numId w:val="24"/>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Nongovernmental organizations play a large role.</w:t>
      </w:r>
    </w:p>
    <w:p w:rsidR="007D6B1B" w:rsidRPr="008F5CAB" w:rsidRDefault="007D6B1B" w:rsidP="007D6B1B">
      <w:pPr>
        <w:pStyle w:val="Outline-A"/>
        <w:numPr>
          <w:ilvl w:val="0"/>
          <w:numId w:val="23"/>
        </w:numPr>
        <w:ind w:left="1440" w:hanging="720"/>
        <w:rPr>
          <w:highlight w:val="yellow"/>
        </w:rPr>
      </w:pPr>
      <w:r w:rsidRPr="008F5CAB">
        <w:rPr>
          <w:highlight w:val="yellow"/>
        </w:rPr>
        <w:fldChar w:fldCharType="begin"/>
      </w:r>
      <w:r w:rsidRPr="008F5CAB">
        <w:rPr>
          <w:highlight w:val="yellow"/>
        </w:rPr>
        <w:instrText xml:space="preserve"> seq NL1 \r 0 \h </w:instrText>
      </w:r>
      <w:r w:rsidRPr="008F5CAB">
        <w:rPr>
          <w:highlight w:val="yellow"/>
        </w:rPr>
        <w:fldChar w:fldCharType="end"/>
      </w:r>
      <w:r w:rsidRPr="008F5CAB">
        <w:rPr>
          <w:highlight w:val="yellow"/>
        </w:rPr>
        <w:t>Who benefits?</w:t>
      </w:r>
    </w:p>
    <w:p w:rsidR="007D6B1B" w:rsidRPr="008F5CAB" w:rsidRDefault="007D6B1B" w:rsidP="007D6B1B">
      <w:pPr>
        <w:pStyle w:val="Outline-1"/>
        <w:numPr>
          <w:ilvl w:val="0"/>
          <w:numId w:val="25"/>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Public insists that it be only those who cannot help themselves.</w:t>
      </w:r>
    </w:p>
    <w:p w:rsidR="007D6B1B" w:rsidRPr="008F5CAB" w:rsidRDefault="007D6B1B" w:rsidP="007D6B1B">
      <w:pPr>
        <w:pStyle w:val="Outline-1"/>
        <w:numPr>
          <w:ilvl w:val="0"/>
          <w:numId w:val="25"/>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Slow, steady change in popular views, distinguishing between the deserving and the undeserving</w:t>
      </w:r>
    </w:p>
    <w:p w:rsidR="007D6B1B" w:rsidRPr="008F5CAB" w:rsidRDefault="007D6B1B" w:rsidP="007D6B1B">
      <w:pPr>
        <w:pStyle w:val="Outline-1"/>
        <w:numPr>
          <w:ilvl w:val="0"/>
          <w:numId w:val="25"/>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Alternative view: Determine each person’s fair share of national income, and the government redistributes money accordingly</w:t>
      </w:r>
    </w:p>
    <w:p w:rsidR="007D6B1B" w:rsidRPr="008F5CAB" w:rsidRDefault="007D6B1B" w:rsidP="007D6B1B">
      <w:pPr>
        <w:pStyle w:val="Outline-1"/>
        <w:numPr>
          <w:ilvl w:val="0"/>
          <w:numId w:val="25"/>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American public prefers to give services, not money, to help the “deserving poor.”</w:t>
      </w:r>
    </w:p>
    <w:p w:rsidR="007D6B1B" w:rsidRDefault="007D6B1B" w:rsidP="007D6B1B">
      <w:pPr>
        <w:pStyle w:val="Outline-A"/>
        <w:numPr>
          <w:ilvl w:val="0"/>
          <w:numId w:val="26"/>
        </w:numPr>
        <w:ind w:left="1440" w:hanging="720"/>
      </w:pPr>
      <w:r>
        <w:fldChar w:fldCharType="begin"/>
      </w:r>
      <w:r>
        <w:instrText xml:space="preserve"> seq NL1 \r 0 \h </w:instrText>
      </w:r>
      <w:r>
        <w:fldChar w:fldCharType="end"/>
      </w:r>
      <w:r>
        <w:t>Late arrival of welfare policy in the United States, at least at the national level</w:t>
      </w:r>
      <w:r>
        <w:fldChar w:fldCharType="begin"/>
      </w:r>
      <w:r>
        <w:instrText xml:space="preserve"> SEQ NL1 \r 0 \h </w:instrText>
      </w:r>
      <w:r>
        <w:fldChar w:fldCharType="end"/>
      </w:r>
    </w:p>
    <w:p w:rsidR="007D6B1B" w:rsidRDefault="007D6B1B" w:rsidP="007D6B1B">
      <w:pPr>
        <w:pStyle w:val="Outline-1"/>
        <w:numPr>
          <w:ilvl w:val="0"/>
          <w:numId w:val="27"/>
        </w:numPr>
        <w:ind w:left="2160" w:hanging="720"/>
      </w:pPr>
      <w:r>
        <w:fldChar w:fldCharType="begin"/>
      </w:r>
      <w:r>
        <w:instrText xml:space="preserve"> seq NL_a \r 0 \h </w:instrText>
      </w:r>
      <w:r>
        <w:fldChar w:fldCharType="end"/>
      </w:r>
      <w:r>
        <w:t>Behind twenty-two European nations</w:t>
      </w:r>
    </w:p>
    <w:p w:rsidR="007D6B1B" w:rsidRDefault="007D6B1B" w:rsidP="007D6B1B">
      <w:pPr>
        <w:pStyle w:val="Outline-1"/>
        <w:numPr>
          <w:ilvl w:val="0"/>
          <w:numId w:val="27"/>
        </w:numPr>
        <w:ind w:left="2160" w:hanging="720"/>
      </w:pPr>
      <w:r>
        <w:fldChar w:fldCharType="begin"/>
      </w:r>
      <w:r>
        <w:instrText xml:space="preserve"> seq NL_a \r 0 \h </w:instrText>
      </w:r>
      <w:r>
        <w:fldChar w:fldCharType="end"/>
      </w:r>
      <w:r>
        <w:t>Contrasts between United States and Britain’s 1908 passage of a national system of old-age pensions</w:t>
      </w:r>
      <w:r>
        <w:fldChar w:fldCharType="begin"/>
      </w:r>
      <w:r>
        <w:instrText xml:space="preserve"> SEQ NL_a \r 0 \h </w:instrText>
      </w:r>
      <w:r>
        <w:fldChar w:fldCharType="end"/>
      </w:r>
    </w:p>
    <w:p w:rsidR="007D6B1B" w:rsidRDefault="007D6B1B" w:rsidP="007D6B1B">
      <w:pPr>
        <w:pStyle w:val="Outline-a0"/>
        <w:numPr>
          <w:ilvl w:val="0"/>
          <w:numId w:val="28"/>
        </w:numPr>
        <w:ind w:left="2880" w:hanging="720"/>
      </w:pPr>
      <w:r>
        <w:fldChar w:fldCharType="begin"/>
      </w:r>
      <w:r>
        <w:instrText xml:space="preserve"> seq NL_1_ \r 0 \h </w:instrText>
      </w:r>
      <w:r>
        <w:fldChar w:fldCharType="end"/>
      </w:r>
      <w:r>
        <w:t>Parliamentary structure and party majority facilitated policy change.</w:t>
      </w:r>
    </w:p>
    <w:p w:rsidR="007D6B1B" w:rsidRDefault="007D6B1B" w:rsidP="007D6B1B">
      <w:pPr>
        <w:pStyle w:val="Outline-a0"/>
        <w:numPr>
          <w:ilvl w:val="0"/>
          <w:numId w:val="28"/>
        </w:numPr>
        <w:ind w:left="2880" w:hanging="720"/>
      </w:pPr>
      <w:r>
        <w:fldChar w:fldCharType="begin"/>
      </w:r>
      <w:r>
        <w:instrText xml:space="preserve"> seq NL_1_ \r 0 \h </w:instrText>
      </w:r>
      <w:r>
        <w:fldChar w:fldCharType="end"/>
      </w:r>
      <w:r>
        <w:t>Unitary government meant programs were nationally run.</w:t>
      </w:r>
    </w:p>
    <w:p w:rsidR="007D6B1B" w:rsidRDefault="007D6B1B" w:rsidP="007D6B1B">
      <w:pPr>
        <w:pStyle w:val="Outline-a0"/>
        <w:numPr>
          <w:ilvl w:val="0"/>
          <w:numId w:val="28"/>
        </w:numPr>
        <w:ind w:left="2880" w:hanging="720"/>
      </w:pPr>
      <w:r>
        <w:fldChar w:fldCharType="begin"/>
      </w:r>
      <w:r>
        <w:instrText xml:space="preserve"> seq NL_1_ \r 0 \h </w:instrText>
      </w:r>
      <w:r>
        <w:fldChar w:fldCharType="end"/>
      </w:r>
      <w:r>
        <w:t>Society was thinking about social classes, accepting an activist government, making welfare a central political issue.</w:t>
      </w:r>
    </w:p>
    <w:p w:rsidR="007D6B1B" w:rsidRDefault="007D6B1B" w:rsidP="007D6B1B">
      <w:pPr>
        <w:pStyle w:val="Outline-a0"/>
        <w:numPr>
          <w:ilvl w:val="0"/>
          <w:numId w:val="28"/>
        </w:numPr>
        <w:ind w:left="2880" w:hanging="720"/>
      </w:pPr>
      <w:r>
        <w:fldChar w:fldCharType="begin"/>
      </w:r>
      <w:r>
        <w:instrText xml:space="preserve"> seq NL_1_ \r 0 \h </w:instrText>
      </w:r>
      <w:r>
        <w:fldChar w:fldCharType="end"/>
      </w:r>
      <w:r>
        <w:t>Contemporary reformers in United States focused on political changes instead of welfare policies.</w:t>
      </w:r>
    </w:p>
    <w:p w:rsidR="007D6B1B" w:rsidRDefault="007D6B1B" w:rsidP="007D6B1B">
      <w:pPr>
        <w:pStyle w:val="Outline-A"/>
        <w:numPr>
          <w:ilvl w:val="0"/>
          <w:numId w:val="29"/>
        </w:numPr>
        <w:ind w:left="1440" w:hanging="720"/>
      </w:pPr>
      <w:r>
        <w:fldChar w:fldCharType="begin"/>
      </w:r>
      <w:r>
        <w:instrText xml:space="preserve"> seq NL1 \r 0 \h </w:instrText>
      </w:r>
      <w:r>
        <w:fldChar w:fldCharType="end"/>
      </w:r>
      <w:r>
        <w:t>States and private enterprises play a role in administering programs in the United States.</w:t>
      </w:r>
      <w:r>
        <w:fldChar w:fldCharType="begin"/>
      </w:r>
      <w:r>
        <w:instrText xml:space="preserve"> SEQ NL1 \r 0 \h </w:instrText>
      </w:r>
      <w:r>
        <w:fldChar w:fldCharType="end"/>
      </w:r>
    </w:p>
    <w:p w:rsidR="007D6B1B" w:rsidRDefault="007D6B1B" w:rsidP="007D6B1B">
      <w:pPr>
        <w:pStyle w:val="Outline-1"/>
        <w:numPr>
          <w:ilvl w:val="0"/>
          <w:numId w:val="30"/>
        </w:numPr>
        <w:ind w:left="2160" w:hanging="720"/>
      </w:pPr>
      <w:r>
        <w:fldChar w:fldCharType="begin"/>
      </w:r>
      <w:r>
        <w:instrText xml:space="preserve"> seq NL_a \r 0 \h </w:instrText>
      </w:r>
      <w:r>
        <w:fldChar w:fldCharType="end"/>
      </w:r>
      <w:r>
        <w:t>Not until the constitutional reinterpretation of the 1930s was it clear that the national government could enact social policy.</w:t>
      </w:r>
    </w:p>
    <w:p w:rsidR="007D6B1B" w:rsidRDefault="007D6B1B" w:rsidP="007D6B1B">
      <w:pPr>
        <w:pStyle w:val="Outline-1"/>
        <w:numPr>
          <w:ilvl w:val="0"/>
          <w:numId w:val="30"/>
        </w:numPr>
        <w:ind w:left="2160" w:hanging="720"/>
      </w:pPr>
      <w:r>
        <w:fldChar w:fldCharType="begin"/>
      </w:r>
      <w:r>
        <w:instrText xml:space="preserve"> seq NL_a \r 0 \h </w:instrText>
      </w:r>
      <w:r>
        <w:fldChar w:fldCharType="end"/>
      </w:r>
      <w:r>
        <w:t>Political arguments regarding federal involvement:</w:t>
      </w:r>
      <w:r>
        <w:fldChar w:fldCharType="begin"/>
      </w:r>
      <w:r>
        <w:instrText xml:space="preserve"> SEQ NL_a \r 0 \h </w:instrText>
      </w:r>
      <w:r>
        <w:fldChar w:fldCharType="end"/>
      </w:r>
    </w:p>
    <w:p w:rsidR="007D6B1B" w:rsidRDefault="007D6B1B" w:rsidP="007D6B1B">
      <w:pPr>
        <w:pStyle w:val="Outline-a0"/>
        <w:numPr>
          <w:ilvl w:val="0"/>
          <w:numId w:val="31"/>
        </w:numPr>
        <w:ind w:left="2880" w:hanging="720"/>
      </w:pPr>
      <w:r>
        <w:fldChar w:fldCharType="begin"/>
      </w:r>
      <w:r>
        <w:instrText xml:space="preserve"> seq NL_1_ \r 0 \h </w:instrText>
      </w:r>
      <w:r>
        <w:fldChar w:fldCharType="end"/>
      </w:r>
      <w:r>
        <w:t>Opponents argued against federal involvement, because states were already providing welfare</w:t>
      </w:r>
    </w:p>
    <w:p w:rsidR="007D6B1B" w:rsidRDefault="007D6B1B" w:rsidP="007D6B1B">
      <w:pPr>
        <w:pStyle w:val="Outline-a0"/>
        <w:numPr>
          <w:ilvl w:val="0"/>
          <w:numId w:val="31"/>
        </w:numPr>
        <w:ind w:left="2880" w:hanging="720"/>
      </w:pPr>
      <w:r>
        <w:fldChar w:fldCharType="begin"/>
      </w:r>
      <w:r>
        <w:instrText xml:space="preserve"> seq NL_1_ \r 0 \h </w:instrText>
      </w:r>
      <w:r>
        <w:fldChar w:fldCharType="end"/>
      </w:r>
      <w:r>
        <w:t>But state authorities lobbied for federal involvement to help them</w:t>
      </w:r>
    </w:p>
    <w:p w:rsidR="007D6B1B" w:rsidRDefault="007D6B1B" w:rsidP="007D6B1B">
      <w:pPr>
        <w:pStyle w:val="Outline-A"/>
        <w:numPr>
          <w:ilvl w:val="0"/>
          <w:numId w:val="32"/>
        </w:numPr>
        <w:ind w:left="1440" w:hanging="720"/>
      </w:pPr>
      <w:r>
        <w:fldChar w:fldCharType="begin"/>
      </w:r>
      <w:r>
        <w:instrText xml:space="preserve"> seq NL1 \r 0 \h </w:instrText>
      </w:r>
      <w:r>
        <w:fldChar w:fldCharType="end"/>
      </w:r>
      <w:r>
        <w:t>Nongovernmental organizations administer much of the welfare state.</w:t>
      </w:r>
    </w:p>
    <w:p w:rsidR="007D6B1B" w:rsidRDefault="007D6B1B" w:rsidP="007D6B1B">
      <w:pPr>
        <w:pStyle w:val="Outline-1"/>
        <w:numPr>
          <w:ilvl w:val="0"/>
          <w:numId w:val="33"/>
        </w:numPr>
        <w:ind w:left="2160" w:hanging="720"/>
      </w:pPr>
      <w:r>
        <w:fldChar w:fldCharType="begin"/>
      </w:r>
      <w:r>
        <w:instrText xml:space="preserve"> seq NL_a \r 0 \h </w:instrText>
      </w:r>
      <w:r>
        <w:fldChar w:fldCharType="end"/>
      </w:r>
      <w:r>
        <w:t>Contracts and grants are awarded to national nonprofit organizations, such as Big Brothers, Big Sisters, Jewish Federations, and Catholic Charities.</w:t>
      </w:r>
    </w:p>
    <w:p w:rsidR="007D6B1B" w:rsidRDefault="007D6B1B" w:rsidP="007D6B1B">
      <w:pPr>
        <w:pStyle w:val="Outline-1"/>
        <w:numPr>
          <w:ilvl w:val="0"/>
          <w:numId w:val="33"/>
        </w:numPr>
        <w:ind w:left="2160" w:hanging="720"/>
      </w:pPr>
      <w:r>
        <w:fldChar w:fldCharType="begin"/>
      </w:r>
      <w:r>
        <w:instrText xml:space="preserve"> seq NL_a \r 0 \h </w:instrText>
      </w:r>
      <w:r>
        <w:fldChar w:fldCharType="end"/>
      </w:r>
      <w:r>
        <w:t>Charitable Choice: 1996 provision that allowed religious nonprofit organizations to compete for grants to administer welfare-to-work and related policies</w:t>
      </w:r>
    </w:p>
    <w:p w:rsidR="007D6B1B" w:rsidRDefault="007D6B1B" w:rsidP="007D6B1B">
      <w:pPr>
        <w:pStyle w:val="Outline-1"/>
        <w:numPr>
          <w:ilvl w:val="0"/>
          <w:numId w:val="33"/>
        </w:numPr>
        <w:ind w:left="2160" w:hanging="720"/>
      </w:pPr>
      <w:r>
        <w:fldChar w:fldCharType="begin"/>
      </w:r>
      <w:r>
        <w:instrText xml:space="preserve"> seq NL_a \r 0 \h </w:instrText>
      </w:r>
      <w:r>
        <w:fldChar w:fldCharType="end"/>
      </w:r>
      <w:r>
        <w:t>President George W. Bush expanded role of faith-based organizations in 2001.</w:t>
      </w:r>
    </w:p>
    <w:p w:rsidR="007D6B1B" w:rsidRDefault="007D6B1B" w:rsidP="007D6B1B">
      <w:pPr>
        <w:pStyle w:val="Outline-1"/>
        <w:numPr>
          <w:ilvl w:val="0"/>
          <w:numId w:val="33"/>
        </w:numPr>
        <w:ind w:left="2160" w:hanging="720"/>
      </w:pPr>
      <w:r>
        <w:fldChar w:fldCharType="begin"/>
      </w:r>
      <w:r>
        <w:instrText xml:space="preserve"> seq NL_a \r 0 \h </w:instrText>
      </w:r>
      <w:r>
        <w:fldChar w:fldCharType="end"/>
      </w:r>
      <w:r>
        <w:t>Today, faith-based organizations play prominent roles in urban welfare-to-work programs.</w:t>
      </w:r>
    </w:p>
    <w:p w:rsidR="007D6B1B" w:rsidRDefault="007D6B1B" w:rsidP="007D6B1B">
      <w:pPr>
        <w:pStyle w:val="Outline-a0"/>
        <w:numPr>
          <w:ilvl w:val="0"/>
          <w:numId w:val="34"/>
        </w:numPr>
        <w:ind w:left="2880" w:hanging="720"/>
      </w:pPr>
      <w:r>
        <w:fldChar w:fldCharType="begin"/>
      </w:r>
      <w:r>
        <w:instrText xml:space="preserve"> seq NL_1_ \r 0 \h </w:instrText>
      </w:r>
      <w:r>
        <w:fldChar w:fldCharType="end"/>
      </w:r>
      <w:r>
        <w:t>Fewer than 10 percent give preference in hiring to coreligionists.</w:t>
      </w:r>
    </w:p>
    <w:p w:rsidR="007D6B1B" w:rsidRDefault="007D6B1B" w:rsidP="007D6B1B">
      <w:pPr>
        <w:pStyle w:val="Outline-a0"/>
        <w:numPr>
          <w:ilvl w:val="0"/>
          <w:numId w:val="34"/>
        </w:numPr>
        <w:ind w:left="2880" w:hanging="720"/>
      </w:pPr>
      <w:r>
        <w:fldChar w:fldCharType="begin"/>
      </w:r>
      <w:r>
        <w:instrText xml:space="preserve"> seq NL_1_ \r 0 \h </w:instrText>
      </w:r>
      <w:r>
        <w:fldChar w:fldCharType="end"/>
      </w:r>
      <w:r>
        <w:t>Nearly all accept beneficiaries without regard to religion.</w:t>
      </w:r>
    </w:p>
    <w:p w:rsidR="007D6B1B" w:rsidRDefault="007D6B1B" w:rsidP="007D6B1B">
      <w:pPr>
        <w:pStyle w:val="Outline-a0"/>
        <w:numPr>
          <w:ilvl w:val="0"/>
          <w:numId w:val="34"/>
        </w:numPr>
        <w:ind w:left="2880" w:hanging="720"/>
      </w:pPr>
      <w:r>
        <w:fldChar w:fldCharType="begin"/>
      </w:r>
      <w:r>
        <w:instrText xml:space="preserve"> seq NL_1_ \r 0 \h </w:instrText>
      </w:r>
      <w:r>
        <w:fldChar w:fldCharType="end"/>
      </w:r>
      <w:r>
        <w:t>Public opinion supportive of efforts: 75 percent of Americans believe faith-based organizations are more “caring and compassionate” in providing services.</w:t>
      </w:r>
    </w:p>
    <w:p w:rsidR="007D6B1B" w:rsidRDefault="007D6B1B" w:rsidP="007D6B1B">
      <w:pPr>
        <w:pStyle w:val="BodyText1"/>
        <w:spacing w:before="240"/>
        <w:ind w:left="1440" w:hanging="720"/>
      </w:pPr>
      <w:r w:rsidRPr="00775806">
        <w:rPr>
          <w:rFonts w:ascii="Times New Roman Bold" w:hAnsi="Times New Roman Bold"/>
          <w:b/>
          <w:caps/>
          <w:color w:val="4A442A"/>
        </w:rPr>
        <w:t>A</w:t>
      </w:r>
      <w:r w:rsidRPr="00775806">
        <w:rPr>
          <w:rFonts w:ascii="Times New Roman Bold" w:hAnsi="Times New Roman Bold"/>
          <w:b/>
          <w:caps/>
          <w:color w:val="4A442A"/>
        </w:rPr>
        <w:fldChar w:fldCharType="begin"/>
      </w:r>
      <w:r w:rsidRPr="00775806">
        <w:rPr>
          <w:rFonts w:ascii="Times New Roman Bold" w:hAnsi="Times New Roman Bold"/>
          <w:b/>
          <w:caps/>
          <w:color w:val="4A442A"/>
        </w:rPr>
        <w:instrText xml:space="preserve"> seq NLA \r 0 \h </w:instrText>
      </w:r>
      <w:r w:rsidRPr="00775806">
        <w:rPr>
          <w:rFonts w:ascii="Times New Roman Bold" w:hAnsi="Times New Roman Bold"/>
          <w:b/>
          <w:caps/>
          <w:color w:val="4A442A"/>
        </w:rPr>
        <w:fldChar w:fldCharType="end"/>
      </w:r>
      <w:r w:rsidRPr="00775806">
        <w:rPr>
          <w:rFonts w:ascii="Times New Roman Bold" w:hAnsi="Times New Roman Bold"/>
          <w:b/>
          <w:caps/>
          <w:color w:val="4A442A"/>
        </w:rPr>
        <w:t>.</w:t>
      </w:r>
      <w:r w:rsidRPr="00775806">
        <w:rPr>
          <w:rFonts w:ascii="Times New Roman Bold" w:hAnsi="Times New Roman Bold"/>
          <w:b/>
          <w:caps/>
          <w:color w:val="4A442A"/>
        </w:rPr>
        <w:tab/>
        <w:t>Majoritarian welfare programs: Social Security and Medicare</w:t>
      </w:r>
      <w:r>
        <w:t xml:space="preserve"> (THEME B: WELFARE POLITICS AND POLICY)</w:t>
      </w:r>
      <w:r>
        <w:fldChar w:fldCharType="begin"/>
      </w:r>
      <w:r>
        <w:instrText xml:space="preserve"> SEQ NLA \r 0 \h </w:instrText>
      </w:r>
      <w:r>
        <w:fldChar w:fldCharType="end"/>
      </w:r>
    </w:p>
    <w:p w:rsidR="007D6B1B" w:rsidRDefault="007D6B1B" w:rsidP="007D6B1B">
      <w:pPr>
        <w:pStyle w:val="Outline-A"/>
        <w:numPr>
          <w:ilvl w:val="0"/>
          <w:numId w:val="35"/>
        </w:numPr>
        <w:ind w:left="2160" w:hanging="720"/>
      </w:pPr>
      <w:r>
        <w:fldChar w:fldCharType="begin"/>
      </w:r>
      <w:r>
        <w:instrText xml:space="preserve"> seq NL1 \r 0 \h </w:instrText>
      </w:r>
      <w:r>
        <w:fldChar w:fldCharType="end"/>
      </w:r>
      <w:r>
        <w:t>Social Security Act of 1935</w:t>
      </w:r>
      <w:r>
        <w:fldChar w:fldCharType="begin"/>
      </w:r>
      <w:r>
        <w:instrText xml:space="preserve"> SEQ NL1 \r 0 \h </w:instrText>
      </w:r>
      <w:r>
        <w:fldChar w:fldCharType="end"/>
      </w:r>
    </w:p>
    <w:p w:rsidR="007D6B1B" w:rsidRDefault="007D6B1B" w:rsidP="007D6B1B">
      <w:pPr>
        <w:pStyle w:val="Outline-1"/>
        <w:numPr>
          <w:ilvl w:val="0"/>
          <w:numId w:val="36"/>
        </w:numPr>
        <w:ind w:left="2880" w:hanging="720"/>
      </w:pPr>
      <w:r>
        <w:fldChar w:fldCharType="begin"/>
      </w:r>
      <w:r>
        <w:instrText xml:space="preserve"> seq NL_a \r 0 \h </w:instrText>
      </w:r>
      <w:r>
        <w:fldChar w:fldCharType="end"/>
      </w:r>
      <w:r>
        <w:t>Great Depression: Private charities and city relief programs were overwhelmed by need.</w:t>
      </w:r>
    </w:p>
    <w:p w:rsidR="007D6B1B" w:rsidRDefault="007D6B1B" w:rsidP="007D6B1B">
      <w:pPr>
        <w:pStyle w:val="Outline-1"/>
        <w:numPr>
          <w:ilvl w:val="0"/>
          <w:numId w:val="36"/>
        </w:numPr>
        <w:ind w:left="2880" w:hanging="720"/>
      </w:pPr>
      <w:r>
        <w:fldChar w:fldCharType="begin"/>
      </w:r>
      <w:r>
        <w:instrText xml:space="preserve"> seq NL_a \r 0 \h </w:instrText>
      </w:r>
      <w:r>
        <w:fldChar w:fldCharType="end"/>
      </w:r>
      <w:r>
        <w:t>Elections of 1932: Democrats, FDR swept into office</w:t>
      </w:r>
      <w:r>
        <w:fldChar w:fldCharType="begin"/>
      </w:r>
      <w:r>
        <w:instrText xml:space="preserve"> SEQ NL_a \r 0 \h </w:instrText>
      </w:r>
      <w:r>
        <w:fldChar w:fldCharType="end"/>
      </w:r>
    </w:p>
    <w:p w:rsidR="007D6B1B" w:rsidRDefault="007D6B1B" w:rsidP="007D6B1B">
      <w:pPr>
        <w:pStyle w:val="Outline-a0"/>
        <w:numPr>
          <w:ilvl w:val="0"/>
          <w:numId w:val="40"/>
        </w:numPr>
        <w:ind w:left="3600" w:hanging="720"/>
      </w:pPr>
      <w:r>
        <w:fldChar w:fldCharType="begin"/>
      </w:r>
      <w:r>
        <w:instrText xml:space="preserve"> seq NL_1_ \r 0 \h </w:instrText>
      </w:r>
      <w:r>
        <w:fldChar w:fldCharType="end"/>
      </w:r>
      <w:r>
        <w:t>Temporary measures were enacted to provide cash aid to state and local relief agencies and to create public-works jobs.</w:t>
      </w:r>
    </w:p>
    <w:p w:rsidR="007D6B1B" w:rsidRDefault="007D6B1B" w:rsidP="007D6B1B">
      <w:pPr>
        <w:pStyle w:val="Outline-a0"/>
        <w:numPr>
          <w:ilvl w:val="0"/>
          <w:numId w:val="40"/>
        </w:numPr>
        <w:ind w:left="3600" w:hanging="720"/>
      </w:pPr>
      <w:r>
        <w:fldChar w:fldCharType="begin"/>
      </w:r>
      <w:r>
        <w:instrText xml:space="preserve"> seq NL_1_ \r 0 \h </w:instrText>
      </w:r>
      <w:r>
        <w:fldChar w:fldCharType="end"/>
      </w:r>
      <w:r>
        <w:t>Long-term measures would need to adapt to political realities.</w:t>
      </w:r>
    </w:p>
    <w:p w:rsidR="007D6B1B" w:rsidRDefault="007D6B1B" w:rsidP="007D6B1B">
      <w:pPr>
        <w:pStyle w:val="Outline-10"/>
        <w:numPr>
          <w:ilvl w:val="0"/>
          <w:numId w:val="41"/>
        </w:numPr>
        <w:ind w:left="4320" w:hanging="720"/>
      </w:pPr>
      <w:r>
        <w:fldChar w:fldCharType="begin"/>
      </w:r>
      <w:r>
        <w:instrText xml:space="preserve"> seq NL_(a) \r 0 \h </w:instrText>
      </w:r>
      <w:r>
        <w:fldChar w:fldCharType="end"/>
      </w:r>
      <w:r>
        <w:t>Was direct welfare unconstitutional?</w:t>
      </w:r>
    </w:p>
    <w:p w:rsidR="007D6B1B" w:rsidRDefault="007D6B1B" w:rsidP="007D6B1B">
      <w:pPr>
        <w:pStyle w:val="Outline-10"/>
        <w:numPr>
          <w:ilvl w:val="0"/>
          <w:numId w:val="41"/>
        </w:numPr>
        <w:ind w:left="4320" w:hanging="720"/>
      </w:pPr>
      <w:r>
        <w:fldChar w:fldCharType="begin"/>
      </w:r>
      <w:r>
        <w:instrText xml:space="preserve"> seq NL_(a) \r 0 \h </w:instrText>
      </w:r>
      <w:r>
        <w:fldChar w:fldCharType="end"/>
      </w:r>
      <w:r>
        <w:t>Would it violate American individualism?</w:t>
      </w:r>
    </w:p>
    <w:p w:rsidR="007D6B1B" w:rsidRDefault="007D6B1B" w:rsidP="007D6B1B">
      <w:pPr>
        <w:pStyle w:val="Outline-a0"/>
        <w:numPr>
          <w:ilvl w:val="0"/>
          <w:numId w:val="42"/>
        </w:numPr>
        <w:ind w:left="3600" w:hanging="720"/>
      </w:pPr>
      <w:r>
        <w:fldChar w:fldCharType="begin"/>
      </w:r>
      <w:r>
        <w:instrText xml:space="preserve"> seq NL_1_ \r 0 \h </w:instrText>
      </w:r>
      <w:r>
        <w:fldChar w:fldCharType="end"/>
      </w:r>
      <w:r>
        <w:t>Fear of more radical movements challenging FDR in the 1936 elections</w:t>
      </w:r>
      <w:r>
        <w:fldChar w:fldCharType="begin"/>
      </w:r>
      <w:r>
        <w:instrText xml:space="preserve"> SEQ NL_1_ \r 0 \h </w:instrText>
      </w:r>
      <w:r>
        <w:fldChar w:fldCharType="end"/>
      </w:r>
    </w:p>
    <w:p w:rsidR="007D6B1B" w:rsidRDefault="007D6B1B" w:rsidP="007D6B1B">
      <w:pPr>
        <w:pStyle w:val="Outline-10"/>
        <w:numPr>
          <w:ilvl w:val="0"/>
          <w:numId w:val="43"/>
        </w:numPr>
        <w:ind w:left="4320" w:hanging="720"/>
      </w:pPr>
      <w:r>
        <w:fldChar w:fldCharType="begin"/>
      </w:r>
      <w:r>
        <w:instrText xml:space="preserve"> seq NL_(a) \r 0 \h </w:instrText>
      </w:r>
      <w:r>
        <w:fldChar w:fldCharType="end"/>
      </w:r>
      <w:r>
        <w:t>Long’s “Share Our Wealth” plan (Louisiana)</w:t>
      </w:r>
    </w:p>
    <w:p w:rsidR="007D6B1B" w:rsidRDefault="007D6B1B" w:rsidP="007D6B1B">
      <w:pPr>
        <w:pStyle w:val="Outline-10"/>
        <w:numPr>
          <w:ilvl w:val="0"/>
          <w:numId w:val="43"/>
        </w:numPr>
        <w:ind w:left="4320" w:hanging="720"/>
      </w:pPr>
      <w:r>
        <w:fldChar w:fldCharType="begin"/>
      </w:r>
      <w:r>
        <w:instrText xml:space="preserve"> seq NL_(a) \r 0 \h </w:instrText>
      </w:r>
      <w:r>
        <w:fldChar w:fldCharType="end"/>
      </w:r>
      <w:r>
        <w:t>Sinclair’s “End Poverty in California” platform</w:t>
      </w:r>
    </w:p>
    <w:p w:rsidR="007D6B1B" w:rsidRDefault="007D6B1B" w:rsidP="007D6B1B">
      <w:pPr>
        <w:pStyle w:val="Outline-10"/>
        <w:numPr>
          <w:ilvl w:val="0"/>
          <w:numId w:val="43"/>
        </w:numPr>
        <w:ind w:left="4320" w:hanging="720"/>
      </w:pPr>
      <w:r>
        <w:fldChar w:fldCharType="begin"/>
      </w:r>
      <w:r>
        <w:instrText xml:space="preserve"> seq NL_(a) \r 0 \h </w:instrText>
      </w:r>
      <w:r>
        <w:fldChar w:fldCharType="end"/>
      </w:r>
      <w:r>
        <w:t>Townsend’s old-age pension program</w:t>
      </w:r>
    </w:p>
    <w:p w:rsidR="007D6B1B" w:rsidRDefault="007D6B1B" w:rsidP="007D6B1B">
      <w:pPr>
        <w:pStyle w:val="Outline-1"/>
        <w:numPr>
          <w:ilvl w:val="0"/>
          <w:numId w:val="37"/>
        </w:numPr>
        <w:ind w:left="2880" w:hanging="720"/>
      </w:pPr>
      <w:r>
        <w:fldChar w:fldCharType="begin"/>
      </w:r>
      <w:r>
        <w:instrText xml:space="preserve"> seq NL_a \r 0 \h </w:instrText>
      </w:r>
      <w:r>
        <w:fldChar w:fldCharType="end"/>
      </w:r>
      <w:r>
        <w:t>Cabinet Committee’s plan</w:t>
      </w:r>
      <w:r>
        <w:fldChar w:fldCharType="begin"/>
      </w:r>
      <w:r>
        <w:instrText xml:space="preserve"> SEQ NL_a \r 0 \h </w:instrText>
      </w:r>
      <w:r>
        <w:fldChar w:fldCharType="end"/>
      </w:r>
    </w:p>
    <w:p w:rsidR="007D6B1B" w:rsidRDefault="007D6B1B" w:rsidP="007D6B1B">
      <w:pPr>
        <w:pStyle w:val="Outline-a0"/>
        <w:numPr>
          <w:ilvl w:val="0"/>
          <w:numId w:val="44"/>
        </w:numPr>
        <w:ind w:left="3600" w:hanging="720"/>
      </w:pPr>
      <w:r>
        <w:fldChar w:fldCharType="begin"/>
      </w:r>
      <w:r>
        <w:instrText xml:space="preserve"> seq NL_1_ \r 0 \h </w:instrText>
      </w:r>
      <w:r>
        <w:fldChar w:fldCharType="end"/>
      </w:r>
      <w:r>
        <w:t>Two kinds of programs:</w:t>
      </w:r>
      <w:r>
        <w:fldChar w:fldCharType="begin"/>
      </w:r>
      <w:r>
        <w:instrText xml:space="preserve"> SEQ NL_1_ \r 0 \h </w:instrText>
      </w:r>
      <w:r>
        <w:fldChar w:fldCharType="end"/>
      </w:r>
    </w:p>
    <w:p w:rsidR="007D6B1B" w:rsidRDefault="007D6B1B" w:rsidP="007D6B1B">
      <w:pPr>
        <w:pStyle w:val="Outline-10"/>
        <w:numPr>
          <w:ilvl w:val="0"/>
          <w:numId w:val="45"/>
        </w:numPr>
        <w:ind w:left="4320" w:hanging="720"/>
      </w:pPr>
      <w:r>
        <w:fldChar w:fldCharType="begin"/>
      </w:r>
      <w:r>
        <w:instrText xml:space="preserve"> seq NL_(a) \r 0 \h </w:instrText>
      </w:r>
      <w:r>
        <w:fldChar w:fldCharType="end"/>
      </w:r>
      <w:r>
        <w:t>Insurance for unemployed and elderly, to which workers contribute and from which they would benefit</w:t>
      </w:r>
    </w:p>
    <w:p w:rsidR="007D6B1B" w:rsidRDefault="007D6B1B" w:rsidP="007D6B1B">
      <w:pPr>
        <w:pStyle w:val="Outline-10"/>
        <w:numPr>
          <w:ilvl w:val="0"/>
          <w:numId w:val="45"/>
        </w:numPr>
        <w:ind w:left="4320" w:hanging="720"/>
      </w:pPr>
      <w:r>
        <w:fldChar w:fldCharType="begin"/>
      </w:r>
      <w:r>
        <w:instrText xml:space="preserve"> seq NL_(a) \r 0 \h </w:instrText>
      </w:r>
      <w:r>
        <w:fldChar w:fldCharType="end"/>
      </w:r>
      <w:r>
        <w:t>Assistance for dependent children, the blind, and the elderly</w:t>
      </w:r>
    </w:p>
    <w:p w:rsidR="007D6B1B" w:rsidRDefault="007D6B1B" w:rsidP="007D6B1B">
      <w:pPr>
        <w:pStyle w:val="Outline-a0"/>
        <w:numPr>
          <w:ilvl w:val="0"/>
          <w:numId w:val="46"/>
        </w:numPr>
        <w:ind w:left="3600" w:hanging="720"/>
      </w:pPr>
      <w:r>
        <w:fldChar w:fldCharType="begin"/>
      </w:r>
      <w:r>
        <w:instrText xml:space="preserve"> seq NL_1_ \r 0 \h </w:instrText>
      </w:r>
      <w:r>
        <w:fldChar w:fldCharType="end"/>
      </w:r>
      <w:r>
        <w:t>Federally funded, state-administered (except for old-age insurance) programs</w:t>
      </w:r>
      <w:r>
        <w:fldChar w:fldCharType="begin"/>
      </w:r>
      <w:r>
        <w:instrText xml:space="preserve"> SEQ NL_1_ \r 0 \h </w:instrText>
      </w:r>
      <w:r>
        <w:fldChar w:fldCharType="end"/>
      </w:r>
    </w:p>
    <w:p w:rsidR="007D6B1B" w:rsidRDefault="007D6B1B" w:rsidP="007D6B1B">
      <w:pPr>
        <w:pStyle w:val="Outline-10"/>
        <w:numPr>
          <w:ilvl w:val="0"/>
          <w:numId w:val="47"/>
        </w:numPr>
        <w:ind w:left="4320" w:hanging="720"/>
      </w:pPr>
      <w:r>
        <w:fldChar w:fldCharType="begin"/>
      </w:r>
      <w:r>
        <w:instrText xml:space="preserve"> seq NL_(a) \r 0 \h </w:instrText>
      </w:r>
      <w:r>
        <w:fldChar w:fldCharType="end"/>
      </w:r>
      <w:r>
        <w:t>Everybody eligible for insurance programs</w:t>
      </w:r>
    </w:p>
    <w:p w:rsidR="007D6B1B" w:rsidRDefault="007D6B1B" w:rsidP="007D6B1B">
      <w:pPr>
        <w:pStyle w:val="Outline-10"/>
        <w:numPr>
          <w:ilvl w:val="0"/>
          <w:numId w:val="47"/>
        </w:numPr>
        <w:ind w:left="4320" w:hanging="720"/>
      </w:pPr>
      <w:r>
        <w:fldChar w:fldCharType="begin"/>
      </w:r>
      <w:r>
        <w:instrText xml:space="preserve"> seq NL_(a) \r 0 \h </w:instrText>
      </w:r>
      <w:r>
        <w:fldChar w:fldCharType="end"/>
      </w:r>
      <w:r>
        <w:t>Means test for assistance programs</w:t>
      </w:r>
    </w:p>
    <w:p w:rsidR="007D6B1B" w:rsidRPr="00816BEF" w:rsidRDefault="007D6B1B" w:rsidP="007D6B1B">
      <w:pPr>
        <w:pStyle w:val="Outline-A"/>
        <w:numPr>
          <w:ilvl w:val="0"/>
          <w:numId w:val="38"/>
        </w:numPr>
        <w:ind w:left="2160" w:hanging="720"/>
        <w:rPr>
          <w:highlight w:val="yellow"/>
        </w:rPr>
      </w:pPr>
      <w:r w:rsidRPr="00816BEF">
        <w:rPr>
          <w:highlight w:val="yellow"/>
        </w:rPr>
        <w:fldChar w:fldCharType="begin"/>
      </w:r>
      <w:r w:rsidRPr="00816BEF">
        <w:rPr>
          <w:highlight w:val="yellow"/>
        </w:rPr>
        <w:instrText xml:space="preserve"> seq NL1 \r 0 \h </w:instrText>
      </w:r>
      <w:r w:rsidRPr="00816BEF">
        <w:rPr>
          <w:highlight w:val="yellow"/>
        </w:rPr>
        <w:fldChar w:fldCharType="end"/>
      </w:r>
      <w:r w:rsidRPr="00816BEF">
        <w:rPr>
          <w:highlight w:val="yellow"/>
        </w:rPr>
        <w:t>Medicare Act of 1965</w:t>
      </w:r>
    </w:p>
    <w:p w:rsidR="007D6B1B" w:rsidRPr="00816BEF" w:rsidRDefault="007D6B1B" w:rsidP="007D6B1B">
      <w:pPr>
        <w:pStyle w:val="Outline-1"/>
        <w:numPr>
          <w:ilvl w:val="0"/>
          <w:numId w:val="48"/>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Medical benefits omitted in 1935 in order to ensure passage of the Social Security Act.</w:t>
      </w:r>
    </w:p>
    <w:p w:rsidR="007D6B1B" w:rsidRPr="00816BEF" w:rsidRDefault="007D6B1B" w:rsidP="007D6B1B">
      <w:pPr>
        <w:pStyle w:val="Outline-1"/>
        <w:numPr>
          <w:ilvl w:val="0"/>
          <w:numId w:val="48"/>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For thirty years, policy entrepreneurs sought a national-health care plan that would win a congressional majority.</w:t>
      </w:r>
    </w:p>
    <w:p w:rsidR="007D6B1B" w:rsidRPr="00816BEF" w:rsidRDefault="007D6B1B" w:rsidP="007D6B1B">
      <w:pPr>
        <w:pStyle w:val="Outline-1"/>
        <w:numPr>
          <w:ilvl w:val="0"/>
          <w:numId w:val="48"/>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Democrats’ big majority in 1964 election altered Ways and Means membership (the chief roadblock to the legislation), and its chair became supportive of the program.</w:t>
      </w:r>
    </w:p>
    <w:p w:rsidR="007D6B1B" w:rsidRPr="00816BEF" w:rsidRDefault="007D6B1B" w:rsidP="007D6B1B">
      <w:pPr>
        <w:pStyle w:val="Outline-1"/>
        <w:numPr>
          <w:ilvl w:val="0"/>
          <w:numId w:val="48"/>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Proposed bill was designed to avoid objections</w:t>
      </w:r>
      <w:r w:rsidRPr="00816BEF">
        <w:rPr>
          <w:highlight w:val="yellow"/>
        </w:rPr>
        <w:fldChar w:fldCharType="begin"/>
      </w:r>
      <w:r w:rsidRPr="00816BEF">
        <w:rPr>
          <w:highlight w:val="yellow"/>
        </w:rPr>
        <w:instrText xml:space="preserve"> SEQ NL_a \r 0 \h </w:instrText>
      </w:r>
      <w:r w:rsidRPr="00816BEF">
        <w:rPr>
          <w:highlight w:val="yellow"/>
        </w:rPr>
        <w:fldChar w:fldCharType="end"/>
      </w:r>
    </w:p>
    <w:p w:rsidR="007D6B1B" w:rsidRPr="00816BEF" w:rsidRDefault="007D6B1B" w:rsidP="007D6B1B">
      <w:pPr>
        <w:pStyle w:val="Outline-a0"/>
        <w:numPr>
          <w:ilvl w:val="0"/>
          <w:numId w:val="50"/>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Applied only to the aged, so that costs would be limited</w:t>
      </w:r>
    </w:p>
    <w:p w:rsidR="007D6B1B" w:rsidRPr="00816BEF" w:rsidRDefault="007D6B1B" w:rsidP="007D6B1B">
      <w:pPr>
        <w:pStyle w:val="Outline-a0"/>
        <w:numPr>
          <w:ilvl w:val="0"/>
          <w:numId w:val="50"/>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Only hospitals’, not doctors’, bills were covered so that doctors would not be regulated.</w:t>
      </w:r>
    </w:p>
    <w:p w:rsidR="007D6B1B" w:rsidRPr="00816BEF" w:rsidRDefault="007D6B1B" w:rsidP="007D6B1B">
      <w:pPr>
        <w:pStyle w:val="Outline-1"/>
        <w:numPr>
          <w:ilvl w:val="0"/>
          <w:numId w:val="49"/>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Actually broadened by Ways and Means to include Medicaid for the poor and to pay doctors’ bills for the elderly.</w:t>
      </w:r>
    </w:p>
    <w:p w:rsidR="007D6B1B" w:rsidRPr="00816BEF" w:rsidRDefault="007D6B1B" w:rsidP="007D6B1B">
      <w:pPr>
        <w:pStyle w:val="Outline-1"/>
        <w:numPr>
          <w:ilvl w:val="0"/>
          <w:numId w:val="49"/>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Passed both houses with partisan vote; Democrats voted in favor and Republicans voted against.</w:t>
      </w:r>
    </w:p>
    <w:p w:rsidR="007D6B1B" w:rsidRPr="00816BEF" w:rsidRDefault="007D6B1B" w:rsidP="007D6B1B">
      <w:pPr>
        <w:pStyle w:val="Outline-A"/>
        <w:numPr>
          <w:ilvl w:val="0"/>
          <w:numId w:val="39"/>
        </w:numPr>
        <w:ind w:left="2160" w:hanging="720"/>
        <w:rPr>
          <w:highlight w:val="yellow"/>
        </w:rPr>
      </w:pPr>
      <w:r w:rsidRPr="00816BEF">
        <w:rPr>
          <w:highlight w:val="yellow"/>
        </w:rPr>
        <w:fldChar w:fldCharType="begin"/>
      </w:r>
      <w:r w:rsidRPr="00816BEF">
        <w:rPr>
          <w:highlight w:val="yellow"/>
        </w:rPr>
        <w:instrText xml:space="preserve"> seq NL1 \r 0 \h </w:instrText>
      </w:r>
      <w:r w:rsidRPr="00816BEF">
        <w:rPr>
          <w:highlight w:val="yellow"/>
        </w:rPr>
        <w:fldChar w:fldCharType="end"/>
      </w:r>
      <w:r w:rsidRPr="00816BEF">
        <w:rPr>
          <w:highlight w:val="yellow"/>
        </w:rPr>
        <w:t>Majoritarian welfare program reform needed because costs will soon overwhelm system.</w:t>
      </w:r>
      <w:r w:rsidRPr="00816BEF">
        <w:rPr>
          <w:highlight w:val="yellow"/>
        </w:rPr>
        <w:fldChar w:fldCharType="begin"/>
      </w:r>
      <w:r w:rsidRPr="00816BEF">
        <w:rPr>
          <w:highlight w:val="yellow"/>
        </w:rPr>
        <w:instrText xml:space="preserve"> SEQ NL1 \r 0 \h </w:instrText>
      </w:r>
      <w:r w:rsidRPr="00816BEF">
        <w:rPr>
          <w:highlight w:val="yellow"/>
        </w:rPr>
        <w:fldChar w:fldCharType="end"/>
      </w:r>
    </w:p>
    <w:p w:rsidR="007D6B1B" w:rsidRPr="00816BEF" w:rsidRDefault="007D6B1B" w:rsidP="007D6B1B">
      <w:pPr>
        <w:pStyle w:val="Outline-1"/>
        <w:numPr>
          <w:ilvl w:val="0"/>
          <w:numId w:val="51"/>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Problem with Social Security</w:t>
      </w:r>
    </w:p>
    <w:p w:rsidR="007D6B1B" w:rsidRPr="00816BEF" w:rsidRDefault="007D6B1B" w:rsidP="007D6B1B">
      <w:pPr>
        <w:pStyle w:val="Outline-a0"/>
        <w:numPr>
          <w:ilvl w:val="2"/>
          <w:numId w:val="56"/>
        </w:numPr>
        <w:ind w:left="3600" w:hanging="720"/>
        <w:rPr>
          <w:highlight w:val="yellow"/>
        </w:rPr>
      </w:pPr>
      <w:r w:rsidRPr="00816BEF">
        <w:rPr>
          <w:highlight w:val="yellow"/>
        </w:rPr>
        <w:t xml:space="preserve">In </w:t>
      </w: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2010, 60 million Americans receive Medicaid benefits.</w:t>
      </w:r>
    </w:p>
    <w:p w:rsidR="007D6B1B" w:rsidRPr="00816BEF" w:rsidRDefault="007D6B1B" w:rsidP="007D6B1B">
      <w:pPr>
        <w:pStyle w:val="Outline-a0"/>
        <w:numPr>
          <w:ilvl w:val="2"/>
          <w:numId w:val="56"/>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54 million receive Social Security benefits</w:t>
      </w:r>
    </w:p>
    <w:p w:rsidR="007D6B1B" w:rsidRPr="00816BEF" w:rsidRDefault="007D6B1B" w:rsidP="007D6B1B">
      <w:pPr>
        <w:pStyle w:val="BodyText1"/>
        <w:numPr>
          <w:ilvl w:val="2"/>
          <w:numId w:val="56"/>
        </w:numPr>
        <w:spacing w:after="0"/>
        <w:ind w:left="3600" w:hanging="720"/>
        <w:rPr>
          <w:highlight w:val="yellow"/>
        </w:rPr>
      </w:pPr>
      <w:r w:rsidRPr="00816BEF">
        <w:rPr>
          <w:highlight w:val="yellow"/>
        </w:rPr>
        <w:t>45 million seniors and 7 million citizens receive disability/Medicare benefits.</w:t>
      </w:r>
    </w:p>
    <w:p w:rsidR="007D6B1B" w:rsidRPr="00816BEF" w:rsidRDefault="007D6B1B" w:rsidP="007D6B1B">
      <w:pPr>
        <w:pStyle w:val="BodyText1"/>
        <w:numPr>
          <w:ilvl w:val="0"/>
          <w:numId w:val="57"/>
        </w:numPr>
        <w:spacing w:after="0"/>
        <w:ind w:left="3600" w:hanging="720"/>
        <w:rPr>
          <w:highlight w:val="yellow"/>
        </w:rPr>
      </w:pPr>
      <w:r w:rsidRPr="00816BEF">
        <w:rPr>
          <w:highlight w:val="yellow"/>
        </w:rPr>
        <w:t>Between 2010–2030 the number of Medicare beneficiaries will rise 50 percent to 78 million. This cost of the program is over 500 billion dollars per year.</w:t>
      </w:r>
    </w:p>
    <w:p w:rsidR="007D6B1B" w:rsidRPr="00816BEF" w:rsidRDefault="007D6B1B" w:rsidP="007D6B1B">
      <w:pPr>
        <w:pStyle w:val="BodyText1"/>
        <w:numPr>
          <w:ilvl w:val="0"/>
          <w:numId w:val="57"/>
        </w:numPr>
        <w:spacing w:after="0"/>
        <w:ind w:left="3600" w:hanging="720"/>
        <w:rPr>
          <w:highlight w:val="yellow"/>
        </w:rPr>
      </w:pPr>
      <w:r w:rsidRPr="00816BEF">
        <w:rPr>
          <w:highlight w:val="yellow"/>
        </w:rPr>
        <w:t>By 2020 there will be fewer than 2 workers to support every retiree.</w:t>
      </w:r>
    </w:p>
    <w:p w:rsidR="007D6B1B" w:rsidRPr="00816BEF" w:rsidRDefault="007D6B1B" w:rsidP="007D6B1B">
      <w:pPr>
        <w:pStyle w:val="BodyText1"/>
        <w:numPr>
          <w:ilvl w:val="0"/>
          <w:numId w:val="57"/>
        </w:numPr>
        <w:spacing w:after="0"/>
        <w:ind w:left="3600" w:hanging="720"/>
        <w:rPr>
          <w:highlight w:val="yellow"/>
        </w:rPr>
      </w:pPr>
      <w:r w:rsidRPr="00816BEF">
        <w:rPr>
          <w:highlight w:val="yellow"/>
        </w:rPr>
        <w:t>By 2017, Medicare is forecast to be insolvent.</w:t>
      </w:r>
    </w:p>
    <w:p w:rsidR="007D6B1B" w:rsidRPr="00816BEF" w:rsidRDefault="007D6B1B" w:rsidP="007D6B1B">
      <w:pPr>
        <w:pStyle w:val="BodyText1"/>
        <w:numPr>
          <w:ilvl w:val="0"/>
          <w:numId w:val="57"/>
        </w:numPr>
        <w:spacing w:after="0"/>
        <w:ind w:left="3600" w:hanging="720"/>
        <w:rPr>
          <w:highlight w:val="yellow"/>
        </w:rPr>
      </w:pPr>
      <w:r w:rsidRPr="00816BEF">
        <w:rPr>
          <w:highlight w:val="yellow"/>
        </w:rPr>
        <w:t>By 2037, Social Security will face a 25 percent shortfall.</w:t>
      </w:r>
    </w:p>
    <w:p w:rsidR="007D6B1B" w:rsidRPr="00816BEF" w:rsidRDefault="007D6B1B" w:rsidP="007D6B1B">
      <w:pPr>
        <w:pStyle w:val="BodyText1"/>
        <w:numPr>
          <w:ilvl w:val="0"/>
          <w:numId w:val="57"/>
        </w:numPr>
        <w:spacing w:after="0"/>
        <w:ind w:left="3600" w:hanging="720"/>
        <w:rPr>
          <w:highlight w:val="yellow"/>
        </w:rPr>
      </w:pPr>
      <w:r w:rsidRPr="00816BEF">
        <w:rPr>
          <w:highlight w:val="yellow"/>
        </w:rPr>
        <w:t>Ryan plan proposed giving Federal money to allow Medicare recipients to purchase a voucher for private health care. Medicare costs outside this insurance coverage would be capped at $6,000.</w:t>
      </w:r>
    </w:p>
    <w:p w:rsidR="007D6B1B" w:rsidRPr="00816BEF" w:rsidRDefault="007D6B1B" w:rsidP="007D6B1B">
      <w:pPr>
        <w:pStyle w:val="BodyText1"/>
        <w:numPr>
          <w:ilvl w:val="0"/>
          <w:numId w:val="52"/>
        </w:numPr>
        <w:spacing w:after="0"/>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 xml:space="preserve">Problem with </w:t>
      </w: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Medicare: Program is costly and inefficient; costs about $500 billion a year.</w:t>
      </w:r>
    </w:p>
    <w:p w:rsidR="007D6B1B" w:rsidRPr="00816BEF" w:rsidRDefault="007D6B1B" w:rsidP="007D6B1B">
      <w:pPr>
        <w:pStyle w:val="Outline-a0"/>
        <w:numPr>
          <w:ilvl w:val="0"/>
          <w:numId w:val="58"/>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Since government pays for doctor or hospital visit, people use medical services unnecessarily.</w:t>
      </w:r>
    </w:p>
    <w:p w:rsidR="007D6B1B" w:rsidRPr="00816BEF" w:rsidRDefault="007D6B1B" w:rsidP="007D6B1B">
      <w:pPr>
        <w:pStyle w:val="Outline-a0"/>
        <w:numPr>
          <w:ilvl w:val="0"/>
          <w:numId w:val="58"/>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Some doctors and hospitals overcharge the government for their services.</w:t>
      </w:r>
    </w:p>
    <w:p w:rsidR="007D6B1B" w:rsidRPr="00816BEF" w:rsidRDefault="007D6B1B" w:rsidP="007D6B1B">
      <w:pPr>
        <w:pStyle w:val="Outline-a0"/>
        <w:numPr>
          <w:ilvl w:val="0"/>
          <w:numId w:val="58"/>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Doctors and hospitals are paid according to government-approved plan that can change whenever government wants to save money.</w:t>
      </w:r>
    </w:p>
    <w:p w:rsidR="007D6B1B" w:rsidRPr="00816BEF" w:rsidRDefault="007D6B1B" w:rsidP="007D6B1B">
      <w:pPr>
        <w:pStyle w:val="Outline-1"/>
        <w:numPr>
          <w:ilvl w:val="0"/>
          <w:numId w:val="53"/>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Proposed solutions to Medicare problem:</w:t>
      </w:r>
    </w:p>
    <w:p w:rsidR="007D6B1B" w:rsidRPr="00816BEF" w:rsidRDefault="007D6B1B" w:rsidP="007D6B1B">
      <w:pPr>
        <w:pStyle w:val="Outline-a0"/>
        <w:numPr>
          <w:ilvl w:val="0"/>
          <w:numId w:val="59"/>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Eliminate Medicare and have doctors and hospitals work for government.</w:t>
      </w:r>
    </w:p>
    <w:p w:rsidR="007D6B1B" w:rsidRPr="00816BEF" w:rsidRDefault="007D6B1B" w:rsidP="007D6B1B">
      <w:pPr>
        <w:pStyle w:val="Outline-10"/>
        <w:numPr>
          <w:ilvl w:val="0"/>
          <w:numId w:val="61"/>
        </w:numPr>
        <w:ind w:left="432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Government-run health care may provide fewer benefits.</w:t>
      </w:r>
    </w:p>
    <w:p w:rsidR="007D6B1B" w:rsidRPr="00816BEF" w:rsidRDefault="007D6B1B" w:rsidP="007D6B1B">
      <w:pPr>
        <w:pStyle w:val="Outline-10"/>
        <w:numPr>
          <w:ilvl w:val="0"/>
          <w:numId w:val="61"/>
        </w:numPr>
        <w:ind w:left="432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May discourage new health care innovation</w:t>
      </w:r>
    </w:p>
    <w:p w:rsidR="007D6B1B" w:rsidRPr="00816BEF" w:rsidRDefault="007D6B1B" w:rsidP="007D6B1B">
      <w:pPr>
        <w:pStyle w:val="Outline-a0"/>
        <w:numPr>
          <w:ilvl w:val="0"/>
          <w:numId w:val="60"/>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Have elderly buy health insurance from private suppliers.</w:t>
      </w:r>
    </w:p>
    <w:p w:rsidR="007D6B1B" w:rsidRPr="00816BEF" w:rsidRDefault="007D6B1B" w:rsidP="007D6B1B">
      <w:pPr>
        <w:pStyle w:val="Outline-1"/>
        <w:numPr>
          <w:ilvl w:val="0"/>
          <w:numId w:val="54"/>
        </w:numPr>
        <w:ind w:left="2880" w:hanging="720"/>
        <w:rPr>
          <w:highlight w:val="yellow"/>
        </w:rPr>
      </w:pPr>
      <w:r w:rsidRPr="00816BEF">
        <w:rPr>
          <w:highlight w:val="yellow"/>
        </w:rPr>
        <w:fldChar w:fldCharType="begin"/>
      </w:r>
      <w:r w:rsidRPr="00816BEF">
        <w:rPr>
          <w:highlight w:val="yellow"/>
        </w:rPr>
        <w:instrText xml:space="preserve"> seq NL_a \r 0 \h </w:instrText>
      </w:r>
      <w:r w:rsidRPr="00816BEF">
        <w:rPr>
          <w:highlight w:val="yellow"/>
        </w:rPr>
        <w:fldChar w:fldCharType="end"/>
      </w:r>
      <w:r w:rsidRPr="00816BEF">
        <w:rPr>
          <w:highlight w:val="yellow"/>
        </w:rPr>
        <w:t>Health care issues will remain on the political agenda.</w:t>
      </w:r>
    </w:p>
    <w:p w:rsidR="007D6B1B" w:rsidRPr="00816BEF" w:rsidRDefault="007D6B1B" w:rsidP="007D6B1B">
      <w:pPr>
        <w:pStyle w:val="Outline-a0"/>
        <w:numPr>
          <w:ilvl w:val="0"/>
          <w:numId w:val="62"/>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Baby boomer population is aging.</w:t>
      </w:r>
    </w:p>
    <w:p w:rsidR="007D6B1B" w:rsidRPr="00816BEF" w:rsidRDefault="007D6B1B" w:rsidP="007D6B1B">
      <w:pPr>
        <w:pStyle w:val="Outline-a0"/>
        <w:numPr>
          <w:ilvl w:val="0"/>
          <w:numId w:val="62"/>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Government health care expenditures continue to grow.</w:t>
      </w:r>
    </w:p>
    <w:p w:rsidR="007D6B1B" w:rsidRPr="00816BEF" w:rsidRDefault="007D6B1B" w:rsidP="007D6B1B">
      <w:pPr>
        <w:pStyle w:val="Outline-a0"/>
        <w:numPr>
          <w:ilvl w:val="0"/>
          <w:numId w:val="62"/>
        </w:numPr>
        <w:ind w:left="3600" w:hanging="720"/>
        <w:rPr>
          <w:highlight w:val="yellow"/>
        </w:rPr>
      </w:pPr>
      <w:r w:rsidRPr="00816BEF">
        <w:rPr>
          <w:highlight w:val="yellow"/>
        </w:rPr>
        <w:fldChar w:fldCharType="begin"/>
      </w:r>
      <w:r w:rsidRPr="00816BEF">
        <w:rPr>
          <w:highlight w:val="yellow"/>
        </w:rPr>
        <w:instrText xml:space="preserve"> seq NL_1_ \r 0 \h </w:instrText>
      </w:r>
      <w:r w:rsidRPr="00816BEF">
        <w:rPr>
          <w:highlight w:val="yellow"/>
        </w:rPr>
        <w:fldChar w:fldCharType="end"/>
      </w:r>
      <w:r w:rsidRPr="00816BEF">
        <w:rPr>
          <w:highlight w:val="yellow"/>
        </w:rPr>
        <w:t>The issue is important to powerful interest groups (e.g., AARP).</w:t>
      </w:r>
    </w:p>
    <w:p w:rsidR="007D6B1B" w:rsidRPr="00816BEF" w:rsidRDefault="007D6B1B" w:rsidP="007D6B1B">
      <w:pPr>
        <w:pStyle w:val="BodyText1"/>
        <w:numPr>
          <w:ilvl w:val="0"/>
          <w:numId w:val="55"/>
        </w:numPr>
        <w:ind w:left="2880" w:hanging="720"/>
        <w:rPr>
          <w:highlight w:val="yellow"/>
        </w:rPr>
      </w:pPr>
      <w:r w:rsidRPr="00816BEF">
        <w:rPr>
          <w:highlight w:val="yellow"/>
        </w:rPr>
        <w:t>Movement toward health-care reform</w:t>
      </w:r>
    </w:p>
    <w:p w:rsidR="007D6B1B" w:rsidRPr="00816BEF" w:rsidRDefault="007D6B1B" w:rsidP="007D6B1B">
      <w:pPr>
        <w:pStyle w:val="BodyText1"/>
        <w:numPr>
          <w:ilvl w:val="2"/>
          <w:numId w:val="63"/>
        </w:numPr>
        <w:spacing w:after="0"/>
        <w:ind w:left="3600" w:hanging="720"/>
        <w:rPr>
          <w:highlight w:val="yellow"/>
        </w:rPr>
      </w:pPr>
      <w:r w:rsidRPr="00816BEF">
        <w:rPr>
          <w:highlight w:val="yellow"/>
        </w:rPr>
        <w:t>President Obama has proposed comprehensive health care reform.</w:t>
      </w:r>
    </w:p>
    <w:p w:rsidR="007D6B1B" w:rsidRPr="00816BEF" w:rsidRDefault="007D6B1B" w:rsidP="007D6B1B">
      <w:pPr>
        <w:pStyle w:val="BodyText1"/>
        <w:numPr>
          <w:ilvl w:val="2"/>
          <w:numId w:val="63"/>
        </w:numPr>
        <w:spacing w:after="0"/>
        <w:ind w:left="3600" w:hanging="720"/>
        <w:rPr>
          <w:highlight w:val="yellow"/>
        </w:rPr>
      </w:pPr>
      <w:r w:rsidRPr="00816BEF">
        <w:rPr>
          <w:highlight w:val="yellow"/>
        </w:rPr>
        <w:t>Cut health care costs for businesses</w:t>
      </w:r>
    </w:p>
    <w:p w:rsidR="007D6B1B" w:rsidRPr="00816BEF" w:rsidRDefault="007D6B1B" w:rsidP="007D6B1B">
      <w:pPr>
        <w:pStyle w:val="BodyText1"/>
        <w:numPr>
          <w:ilvl w:val="2"/>
          <w:numId w:val="63"/>
        </w:numPr>
        <w:spacing w:after="0"/>
        <w:ind w:left="3600" w:hanging="720"/>
        <w:rPr>
          <w:highlight w:val="yellow"/>
        </w:rPr>
      </w:pPr>
      <w:r w:rsidRPr="00816BEF">
        <w:rPr>
          <w:highlight w:val="yellow"/>
        </w:rPr>
        <w:t>End barriers to health-care coverage for persons with preexisting medical conditions.</w:t>
      </w:r>
    </w:p>
    <w:p w:rsidR="007D6B1B" w:rsidRPr="00816BEF" w:rsidRDefault="007D6B1B" w:rsidP="007D6B1B">
      <w:pPr>
        <w:pStyle w:val="BodyText1"/>
        <w:numPr>
          <w:ilvl w:val="2"/>
          <w:numId w:val="63"/>
        </w:numPr>
        <w:spacing w:after="0"/>
        <w:ind w:left="3600" w:hanging="720"/>
        <w:rPr>
          <w:highlight w:val="yellow"/>
        </w:rPr>
      </w:pPr>
      <w:r w:rsidRPr="00816BEF">
        <w:rPr>
          <w:highlight w:val="yellow"/>
        </w:rPr>
        <w:t>Create a government health-care plan that would compete with private plans.</w:t>
      </w:r>
    </w:p>
    <w:p w:rsidR="007D6B1B" w:rsidRPr="00816BEF" w:rsidRDefault="007D6B1B" w:rsidP="007D6B1B">
      <w:pPr>
        <w:pStyle w:val="BodyText1"/>
        <w:numPr>
          <w:ilvl w:val="0"/>
          <w:numId w:val="64"/>
        </w:numPr>
        <w:spacing w:after="0"/>
        <w:ind w:left="2880" w:hanging="720"/>
        <w:rPr>
          <w:highlight w:val="yellow"/>
        </w:rPr>
      </w:pPr>
      <w:r w:rsidRPr="00816BEF">
        <w:rPr>
          <w:highlight w:val="yellow"/>
        </w:rPr>
        <w:t>In mid-2009, opinion polls indicated that health-care reform was considered “very important” by half of all voters and “somewhat important” by nearly one-third of all voters.</w:t>
      </w:r>
    </w:p>
    <w:p w:rsidR="007D6B1B" w:rsidRPr="00816BEF" w:rsidRDefault="007D6B1B" w:rsidP="007D6B1B">
      <w:pPr>
        <w:pStyle w:val="BodyText1"/>
        <w:numPr>
          <w:ilvl w:val="0"/>
          <w:numId w:val="65"/>
        </w:numPr>
        <w:spacing w:after="0"/>
        <w:ind w:left="2880" w:hanging="720"/>
        <w:rPr>
          <w:highlight w:val="yellow"/>
        </w:rPr>
      </w:pPr>
      <w:r w:rsidRPr="00816BEF">
        <w:rPr>
          <w:highlight w:val="yellow"/>
        </w:rPr>
        <w:t>The plan remains highly controversial.</w:t>
      </w:r>
    </w:p>
    <w:p w:rsidR="007D6B1B" w:rsidRPr="008F5CAB" w:rsidRDefault="007D6B1B" w:rsidP="007D6B1B">
      <w:pPr>
        <w:pStyle w:val="Outline-A"/>
        <w:spacing w:before="240" w:after="120"/>
        <w:ind w:left="1440" w:hanging="720"/>
        <w:rPr>
          <w:highlight w:val="yellow"/>
        </w:rPr>
      </w:pPr>
      <w:r w:rsidRPr="00775806">
        <w:rPr>
          <w:b/>
          <w:caps/>
          <w:color w:val="4A442A"/>
        </w:rPr>
        <w:t>B</w:t>
      </w:r>
      <w:r w:rsidRPr="00775806">
        <w:rPr>
          <w:b/>
          <w:caps/>
          <w:color w:val="4A442A"/>
        </w:rPr>
        <w:fldChar w:fldCharType="begin"/>
      </w:r>
      <w:r w:rsidRPr="00775806">
        <w:rPr>
          <w:b/>
          <w:caps/>
          <w:color w:val="4A442A"/>
        </w:rPr>
        <w:instrText xml:space="preserve"> seq NL1 \r 0 \h </w:instrText>
      </w:r>
      <w:r w:rsidRPr="00775806">
        <w:rPr>
          <w:b/>
          <w:caps/>
          <w:color w:val="4A442A"/>
        </w:rPr>
        <w:fldChar w:fldCharType="end"/>
      </w:r>
      <w:r w:rsidRPr="00775806">
        <w:rPr>
          <w:b/>
          <w:caps/>
          <w:color w:val="4A442A"/>
        </w:rPr>
        <w:t>.</w:t>
      </w:r>
      <w:r w:rsidRPr="00775806">
        <w:rPr>
          <w:b/>
          <w:caps/>
          <w:color w:val="4A442A"/>
        </w:rPr>
        <w:tab/>
      </w:r>
      <w:r w:rsidRPr="008F5CAB">
        <w:rPr>
          <w:b/>
          <w:caps/>
          <w:color w:val="4A442A"/>
          <w:highlight w:val="yellow"/>
        </w:rPr>
        <w:t>Client welfare programs: Aid to Families with Dependent Children</w:t>
      </w:r>
      <w:r w:rsidRPr="008F5CAB">
        <w:rPr>
          <w:highlight w:val="yellow"/>
        </w:rPr>
        <w:fldChar w:fldCharType="begin"/>
      </w:r>
      <w:r w:rsidRPr="008F5CAB">
        <w:rPr>
          <w:highlight w:val="yellow"/>
        </w:rPr>
        <w:instrText xml:space="preserve"> SEQ NL1 \r 0 \h </w:instrText>
      </w:r>
      <w:r w:rsidRPr="008F5CAB">
        <w:rPr>
          <w:highlight w:val="yellow"/>
        </w:rPr>
        <w:fldChar w:fldCharType="end"/>
      </w:r>
    </w:p>
    <w:p w:rsidR="007D6B1B" w:rsidRPr="008F5CAB" w:rsidRDefault="007D6B1B" w:rsidP="007D6B1B">
      <w:pPr>
        <w:pStyle w:val="Outline-1"/>
        <w:numPr>
          <w:ilvl w:val="0"/>
          <w:numId w:val="66"/>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Part of Social Security Act (1935)</w:t>
      </w:r>
    </w:p>
    <w:p w:rsidR="007D6B1B" w:rsidRPr="008F5CAB" w:rsidRDefault="007D6B1B" w:rsidP="007D6B1B">
      <w:pPr>
        <w:pStyle w:val="Outline-1"/>
        <w:numPr>
          <w:ilvl w:val="0"/>
          <w:numId w:val="66"/>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Administration shared by federal and state governments</w:t>
      </w:r>
    </w:p>
    <w:p w:rsidR="007D6B1B" w:rsidRPr="008F5CAB" w:rsidRDefault="007D6B1B" w:rsidP="007D6B1B">
      <w:pPr>
        <w:pStyle w:val="Outline-a0"/>
        <w:numPr>
          <w:ilvl w:val="0"/>
          <w:numId w:val="69"/>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States should define “need.”</w:t>
      </w:r>
    </w:p>
    <w:p w:rsidR="007D6B1B" w:rsidRPr="008F5CAB" w:rsidRDefault="007D6B1B" w:rsidP="007D6B1B">
      <w:pPr>
        <w:pStyle w:val="Outline-a0"/>
        <w:numPr>
          <w:ilvl w:val="0"/>
          <w:numId w:val="69"/>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Washington set rules for how program should work</w:t>
      </w:r>
    </w:p>
    <w:p w:rsidR="007D6B1B" w:rsidRPr="008F5CAB" w:rsidRDefault="007D6B1B" w:rsidP="007D6B1B">
      <w:pPr>
        <w:pStyle w:val="Outline-10"/>
        <w:numPr>
          <w:ilvl w:val="0"/>
          <w:numId w:val="73"/>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Told states how to calculate applicants’ incomes</w:t>
      </w:r>
    </w:p>
    <w:p w:rsidR="007D6B1B" w:rsidRPr="008F5CAB" w:rsidRDefault="007D6B1B" w:rsidP="007D6B1B">
      <w:pPr>
        <w:pStyle w:val="Outline-10"/>
        <w:numPr>
          <w:ilvl w:val="0"/>
          <w:numId w:val="73"/>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Required states to give Medicaid to AFDC recipients</w:t>
      </w:r>
    </w:p>
    <w:p w:rsidR="007D6B1B" w:rsidRPr="008F5CAB" w:rsidRDefault="007D6B1B" w:rsidP="007D6B1B">
      <w:pPr>
        <w:pStyle w:val="Outline-10"/>
        <w:numPr>
          <w:ilvl w:val="0"/>
          <w:numId w:val="73"/>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States had to establish mandatory job-training programs for recipients.</w:t>
      </w:r>
    </w:p>
    <w:p w:rsidR="007D6B1B" w:rsidRPr="008F5CAB" w:rsidRDefault="007D6B1B" w:rsidP="007D6B1B">
      <w:pPr>
        <w:pStyle w:val="Outline-10"/>
        <w:numPr>
          <w:ilvl w:val="0"/>
          <w:numId w:val="73"/>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States had to provide child-care programs for working AFDC parents.</w:t>
      </w:r>
    </w:p>
    <w:p w:rsidR="007D6B1B" w:rsidRPr="008F5CAB" w:rsidRDefault="007D6B1B" w:rsidP="007D6B1B">
      <w:pPr>
        <w:pStyle w:val="Outline-10"/>
        <w:numPr>
          <w:ilvl w:val="0"/>
          <w:numId w:val="73"/>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Women had to identify their children’s fathers.</w:t>
      </w:r>
    </w:p>
    <w:p w:rsidR="007D6B1B" w:rsidRPr="008F5CAB" w:rsidRDefault="007D6B1B" w:rsidP="007D6B1B">
      <w:pPr>
        <w:pStyle w:val="Outline-a0"/>
        <w:numPr>
          <w:ilvl w:val="0"/>
          <w:numId w:val="70"/>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Washington also created new programs for which AFDC recipients were eligible.</w:t>
      </w:r>
    </w:p>
    <w:p w:rsidR="007D6B1B" w:rsidRPr="008F5CAB" w:rsidRDefault="007D6B1B" w:rsidP="007D6B1B">
      <w:pPr>
        <w:pStyle w:val="Outline-10"/>
        <w:numPr>
          <w:ilvl w:val="0"/>
          <w:numId w:val="74"/>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Food Stamps</w:t>
      </w:r>
    </w:p>
    <w:p w:rsidR="007D6B1B" w:rsidRPr="008F5CAB" w:rsidRDefault="007D6B1B" w:rsidP="007D6B1B">
      <w:pPr>
        <w:pStyle w:val="Outline-10"/>
        <w:numPr>
          <w:ilvl w:val="0"/>
          <w:numId w:val="74"/>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Earned Income Tax Credit</w:t>
      </w:r>
    </w:p>
    <w:p w:rsidR="007D6B1B" w:rsidRPr="008F5CAB" w:rsidRDefault="007D6B1B" w:rsidP="007D6B1B">
      <w:pPr>
        <w:pStyle w:val="Outline-10"/>
        <w:numPr>
          <w:ilvl w:val="0"/>
          <w:numId w:val="74"/>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Free school meals</w:t>
      </w:r>
    </w:p>
    <w:p w:rsidR="007D6B1B" w:rsidRPr="008F5CAB" w:rsidRDefault="007D6B1B" w:rsidP="007D6B1B">
      <w:pPr>
        <w:pStyle w:val="Outline-10"/>
        <w:numPr>
          <w:ilvl w:val="0"/>
          <w:numId w:val="74"/>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Housing assistance</w:t>
      </w:r>
    </w:p>
    <w:p w:rsidR="007D6B1B" w:rsidRPr="008F5CAB" w:rsidRDefault="007D6B1B" w:rsidP="007D6B1B">
      <w:pPr>
        <w:pStyle w:val="Outline-1"/>
        <w:numPr>
          <w:ilvl w:val="0"/>
          <w:numId w:val="67"/>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AFDC progressively lost political legitimacy over the years.</w:t>
      </w:r>
    </w:p>
    <w:p w:rsidR="007D6B1B" w:rsidRPr="008F5CAB" w:rsidRDefault="007D6B1B" w:rsidP="007D6B1B">
      <w:pPr>
        <w:pStyle w:val="Outline-a0"/>
        <w:numPr>
          <w:ilvl w:val="0"/>
          <w:numId w:val="71"/>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States disliked having to conform to burdensome federal regulations.</w:t>
      </w:r>
    </w:p>
    <w:p w:rsidR="007D6B1B" w:rsidRPr="008F5CAB" w:rsidRDefault="007D6B1B" w:rsidP="007D6B1B">
      <w:pPr>
        <w:pStyle w:val="Outline-a0"/>
        <w:numPr>
          <w:ilvl w:val="0"/>
          <w:numId w:val="71"/>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Public believed program encouraged out-of-wedlock births by increasing benefits for each new child.</w:t>
      </w:r>
    </w:p>
    <w:p w:rsidR="007D6B1B" w:rsidRPr="008F5CAB" w:rsidRDefault="007D6B1B" w:rsidP="007D6B1B">
      <w:pPr>
        <w:pStyle w:val="Outline-a0"/>
        <w:numPr>
          <w:ilvl w:val="0"/>
          <w:numId w:val="72"/>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Public perceived that many recipients were working, too, and thus were undeserving.</w:t>
      </w:r>
    </w:p>
    <w:p w:rsidR="007D6B1B" w:rsidRPr="008F5CAB" w:rsidRDefault="007D6B1B" w:rsidP="007D6B1B">
      <w:pPr>
        <w:pStyle w:val="Outline-a0"/>
        <w:numPr>
          <w:ilvl w:val="0"/>
          <w:numId w:val="72"/>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Politicians concerned that healthy parents were choosing to receive government assistance instead of working.</w:t>
      </w:r>
    </w:p>
    <w:p w:rsidR="007D6B1B" w:rsidRPr="008F5CAB" w:rsidRDefault="007D6B1B" w:rsidP="007D6B1B">
      <w:pPr>
        <w:pStyle w:val="Outline-a0"/>
        <w:numPr>
          <w:ilvl w:val="0"/>
          <w:numId w:val="72"/>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Changing demographics of recipients</w:t>
      </w:r>
    </w:p>
    <w:p w:rsidR="007D6B1B" w:rsidRPr="008F5CAB" w:rsidRDefault="007D6B1B" w:rsidP="007D6B1B">
      <w:pPr>
        <w:pStyle w:val="Outline-10"/>
        <w:numPr>
          <w:ilvl w:val="0"/>
          <w:numId w:val="75"/>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By 1994, only about one-fourth of AFDC mothers were widowed or divorced; half had never been married at all.</w:t>
      </w:r>
    </w:p>
    <w:p w:rsidR="007D6B1B" w:rsidRPr="008F5CAB" w:rsidRDefault="007D6B1B" w:rsidP="007D6B1B">
      <w:pPr>
        <w:pStyle w:val="Outline-10"/>
        <w:numPr>
          <w:ilvl w:val="0"/>
          <w:numId w:val="75"/>
        </w:numPr>
        <w:ind w:left="360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Two-thirds of women received AFDC for eight years or more.</w:t>
      </w:r>
    </w:p>
    <w:p w:rsidR="007D6B1B" w:rsidRPr="008F5CAB" w:rsidRDefault="007D6B1B" w:rsidP="007D6B1B">
      <w:pPr>
        <w:pStyle w:val="Outline-1"/>
        <w:numPr>
          <w:ilvl w:val="0"/>
          <w:numId w:val="68"/>
        </w:numPr>
        <w:ind w:left="216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AFDC was abolished in 1996; it was replaced by Temporary Assistance to Needy Families (TANF).</w:t>
      </w:r>
    </w:p>
    <w:p w:rsidR="007D6B1B" w:rsidRPr="008F5CAB" w:rsidRDefault="007D6B1B" w:rsidP="007D6B1B">
      <w:pPr>
        <w:pStyle w:val="Outline-a0"/>
        <w:numPr>
          <w:ilvl w:val="2"/>
          <w:numId w:val="76"/>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Block grant program</w:t>
      </w:r>
    </w:p>
    <w:p w:rsidR="007D6B1B" w:rsidRPr="008F5CAB" w:rsidRDefault="007D6B1B" w:rsidP="007D6B1B">
      <w:pPr>
        <w:pStyle w:val="Outline-a0"/>
        <w:numPr>
          <w:ilvl w:val="2"/>
          <w:numId w:val="76"/>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Had strict federal requirements about work, limited how long families can receive federally funded benefits</w:t>
      </w:r>
    </w:p>
    <w:p w:rsidR="007D6B1B" w:rsidRPr="008F5CAB" w:rsidRDefault="007D6B1B" w:rsidP="007D6B1B">
      <w:pPr>
        <w:pStyle w:val="Outline-a0"/>
        <w:numPr>
          <w:ilvl w:val="2"/>
          <w:numId w:val="76"/>
        </w:numPr>
        <w:ind w:left="288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By 2006, welfare caseloads had declined nationally by 62 percent</w:t>
      </w:r>
    </w:p>
    <w:p w:rsidR="007D6B1B" w:rsidRPr="008F5CAB" w:rsidRDefault="007D6B1B" w:rsidP="007D6B1B">
      <w:pPr>
        <w:pStyle w:val="BodyText1"/>
        <w:numPr>
          <w:ilvl w:val="2"/>
          <w:numId w:val="76"/>
        </w:numPr>
        <w:ind w:left="2880" w:hanging="720"/>
        <w:rPr>
          <w:highlight w:val="yellow"/>
        </w:rPr>
      </w:pPr>
      <w:r w:rsidRPr="008F5CAB">
        <w:rPr>
          <w:highlight w:val="yellow"/>
        </w:rPr>
        <w:t>2007–2009 recession has increased Food Stamp beneficiaries from 27 million to 44 million.</w:t>
      </w:r>
    </w:p>
    <w:p w:rsidR="007D6B1B" w:rsidRPr="00775806" w:rsidRDefault="007D6B1B" w:rsidP="007D6B1B">
      <w:pPr>
        <w:pStyle w:val="Outline-I"/>
        <w:spacing w:before="240" w:after="120"/>
        <w:ind w:left="720" w:hanging="720"/>
        <w:rPr>
          <w:b/>
          <w:color w:val="1F497D"/>
          <w:sz w:val="28"/>
          <w:szCs w:val="28"/>
          <w:lang w:val="fr-FR"/>
        </w:rPr>
      </w:pPr>
      <w:r>
        <w:rPr>
          <w:b/>
          <w:color w:val="1F497D"/>
          <w:sz w:val="28"/>
          <w:szCs w:val="28"/>
        </w:rPr>
        <w:t>IV</w:t>
      </w:r>
      <w:r w:rsidRPr="00775806">
        <w:rPr>
          <w:b/>
          <w:color w:val="1F497D"/>
          <w:sz w:val="28"/>
          <w:szCs w:val="28"/>
        </w:rPr>
        <w:fldChar w:fldCharType="begin"/>
      </w:r>
      <w:r w:rsidRPr="00775806">
        <w:rPr>
          <w:b/>
          <w:color w:val="1F497D"/>
          <w:sz w:val="28"/>
          <w:szCs w:val="28"/>
          <w:lang w:val="fr-FR"/>
        </w:rPr>
        <w:instrText xml:space="preserve"> seq NLA \r 0 \h </w:instrText>
      </w:r>
      <w:r w:rsidRPr="00775806">
        <w:rPr>
          <w:b/>
          <w:color w:val="1F497D"/>
          <w:sz w:val="28"/>
          <w:szCs w:val="28"/>
        </w:rPr>
        <w:fldChar w:fldCharType="end"/>
      </w:r>
      <w:r w:rsidRPr="00775806">
        <w:rPr>
          <w:b/>
          <w:color w:val="1F497D"/>
          <w:sz w:val="28"/>
          <w:szCs w:val="28"/>
          <w:lang w:val="fr-FR"/>
        </w:rPr>
        <w:t>.</w:t>
      </w:r>
      <w:r w:rsidRPr="00775806">
        <w:rPr>
          <w:b/>
          <w:color w:val="1F497D"/>
          <w:sz w:val="28"/>
          <w:szCs w:val="28"/>
          <w:lang w:val="fr-FR"/>
        </w:rPr>
        <w:tab/>
        <w:t xml:space="preserve">Majoritarian versus </w:t>
      </w:r>
      <w:r>
        <w:rPr>
          <w:b/>
          <w:color w:val="1F497D"/>
          <w:sz w:val="28"/>
          <w:szCs w:val="28"/>
          <w:lang w:val="fr-FR"/>
        </w:rPr>
        <w:t>C</w:t>
      </w:r>
      <w:r w:rsidRPr="00775806">
        <w:rPr>
          <w:b/>
          <w:color w:val="1F497D"/>
          <w:sz w:val="28"/>
          <w:szCs w:val="28"/>
          <w:lang w:val="fr-FR"/>
        </w:rPr>
        <w:t xml:space="preserve">lient </w:t>
      </w:r>
      <w:r>
        <w:rPr>
          <w:b/>
          <w:color w:val="1F497D"/>
          <w:sz w:val="28"/>
          <w:szCs w:val="28"/>
          <w:lang w:val="fr-FR"/>
        </w:rPr>
        <w:t>P</w:t>
      </w:r>
      <w:r w:rsidRPr="00775806">
        <w:rPr>
          <w:b/>
          <w:color w:val="1F497D"/>
          <w:sz w:val="28"/>
          <w:szCs w:val="28"/>
          <w:lang w:val="fr-FR"/>
        </w:rPr>
        <w:t>olitics</w:t>
      </w:r>
      <w:r w:rsidRPr="00775806">
        <w:rPr>
          <w:b/>
          <w:color w:val="1F497D"/>
          <w:sz w:val="28"/>
          <w:szCs w:val="28"/>
        </w:rPr>
        <w:fldChar w:fldCharType="begin"/>
      </w:r>
      <w:r w:rsidRPr="00775806">
        <w:rPr>
          <w:b/>
          <w:color w:val="1F497D"/>
          <w:sz w:val="28"/>
          <w:szCs w:val="28"/>
          <w:lang w:val="fr-FR"/>
        </w:rPr>
        <w:instrText xml:space="preserve"> SEQ NLA \r 0 \h </w:instrText>
      </w:r>
      <w:r w:rsidRPr="00775806">
        <w:rPr>
          <w:b/>
          <w:color w:val="1F497D"/>
          <w:sz w:val="28"/>
          <w:szCs w:val="28"/>
        </w:rPr>
        <w:fldChar w:fldCharType="end"/>
      </w:r>
      <w:r w:rsidRPr="00775806">
        <w:rPr>
          <w:b/>
          <w:color w:val="1F497D"/>
          <w:sz w:val="28"/>
          <w:szCs w:val="28"/>
        </w:rPr>
        <w:fldChar w:fldCharType="begin"/>
      </w:r>
      <w:r w:rsidRPr="00775806">
        <w:rPr>
          <w:b/>
          <w:color w:val="1F497D"/>
          <w:sz w:val="28"/>
          <w:szCs w:val="28"/>
          <w:lang w:val="fr-FR"/>
        </w:rPr>
        <w:instrText xml:space="preserve"> SEQ NLA \r 0 \h </w:instrText>
      </w:r>
      <w:r w:rsidRPr="00775806">
        <w:rPr>
          <w:b/>
          <w:color w:val="1F497D"/>
          <w:sz w:val="28"/>
          <w:szCs w:val="28"/>
        </w:rPr>
        <w:fldChar w:fldCharType="end"/>
      </w:r>
    </w:p>
    <w:p w:rsidR="007D6B1B" w:rsidRPr="00E8771A" w:rsidRDefault="007D6B1B" w:rsidP="007D6B1B">
      <w:pPr>
        <w:pStyle w:val="Outline-A"/>
        <w:spacing w:before="240" w:after="120"/>
        <w:ind w:left="1440" w:hanging="720"/>
        <w:rPr>
          <w:rFonts w:ascii="Times New Roman Bold" w:hAnsi="Times New Roman Bold"/>
          <w:b/>
          <w:caps/>
          <w:color w:val="1F497D"/>
        </w:rPr>
      </w:pPr>
      <w:r>
        <w:rPr>
          <w:rFonts w:ascii="Times New Roman Bold" w:hAnsi="Times New Roman Bold"/>
          <w:b/>
          <w:caps/>
          <w:color w:val="1F497D"/>
        </w:rPr>
        <w:t>1</w:t>
      </w:r>
      <w:r w:rsidRPr="00E8771A">
        <w:rPr>
          <w:rFonts w:ascii="Times New Roman Bold" w:hAnsi="Times New Roman Bold"/>
          <w:b/>
          <w:caps/>
          <w:color w:val="1F497D"/>
        </w:rPr>
        <w:fldChar w:fldCharType="begin"/>
      </w:r>
      <w:r w:rsidRPr="00E8771A">
        <w:rPr>
          <w:rFonts w:ascii="Times New Roman Bold" w:hAnsi="Times New Roman Bold"/>
          <w:b/>
          <w:caps/>
          <w:color w:val="1F497D"/>
        </w:rPr>
        <w:instrText xml:space="preserve"> seq NL1 \r 0 \h </w:instrText>
      </w:r>
      <w:r w:rsidRPr="00E8771A">
        <w:rPr>
          <w:rFonts w:ascii="Times New Roman Bold" w:hAnsi="Times New Roman Bold"/>
          <w:b/>
          <w:caps/>
          <w:color w:val="1F497D"/>
        </w:rPr>
        <w:fldChar w:fldCharType="end"/>
      </w:r>
      <w:r w:rsidRPr="00E8771A">
        <w:rPr>
          <w:rFonts w:ascii="Times New Roman Bold" w:hAnsi="Times New Roman Bold"/>
          <w:b/>
          <w:caps/>
          <w:color w:val="1F497D"/>
        </w:rPr>
        <w:t>.</w:t>
      </w:r>
      <w:r w:rsidRPr="00E8771A">
        <w:rPr>
          <w:rFonts w:ascii="Times New Roman Bold" w:hAnsi="Times New Roman Bold"/>
          <w:b/>
          <w:caps/>
          <w:color w:val="1F497D"/>
        </w:rPr>
        <w:tab/>
        <w:t>Majoritarian Politics</w:t>
      </w:r>
    </w:p>
    <w:p w:rsidR="007D6B1B" w:rsidRPr="008F5CAB" w:rsidRDefault="007D6B1B" w:rsidP="007D6B1B">
      <w:pPr>
        <w:pStyle w:val="Outline-A"/>
        <w:numPr>
          <w:ilvl w:val="0"/>
          <w:numId w:val="77"/>
        </w:numPr>
        <w:ind w:left="2160" w:hanging="720"/>
        <w:rPr>
          <w:highlight w:val="yellow"/>
        </w:rPr>
      </w:pPr>
      <w:r w:rsidRPr="008F5CAB">
        <w:rPr>
          <w:highlight w:val="yellow"/>
        </w:rPr>
        <w:t>Majoritarian politics: Costs and benefits are widely distributed</w:t>
      </w:r>
      <w:r w:rsidRPr="008F5CAB">
        <w:rPr>
          <w:highlight w:val="yellow"/>
        </w:rPr>
        <w:fldChar w:fldCharType="begin"/>
      </w:r>
      <w:r w:rsidRPr="008F5CAB">
        <w:rPr>
          <w:highlight w:val="yellow"/>
        </w:rPr>
        <w:instrText xml:space="preserve"> SEQ NL1 \r 0 \h </w:instrText>
      </w:r>
      <w:r w:rsidRPr="008F5CAB">
        <w:rPr>
          <w:highlight w:val="yellow"/>
        </w:rPr>
        <w:fldChar w:fldCharType="end"/>
      </w:r>
    </w:p>
    <w:p w:rsidR="007D6B1B" w:rsidRPr="008F5CAB" w:rsidRDefault="007D6B1B" w:rsidP="007D6B1B">
      <w:pPr>
        <w:pStyle w:val="Outline-1"/>
        <w:numPr>
          <w:ilvl w:val="0"/>
          <w:numId w:val="78"/>
        </w:numPr>
        <w:ind w:left="288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Examples: Social Security Act, Medicare Act</w:t>
      </w:r>
    </w:p>
    <w:p w:rsidR="007D6B1B" w:rsidRDefault="007D6B1B" w:rsidP="007D6B1B">
      <w:pPr>
        <w:pStyle w:val="Outline-1"/>
        <w:numPr>
          <w:ilvl w:val="0"/>
          <w:numId w:val="78"/>
        </w:numPr>
        <w:ind w:left="2880" w:hanging="720"/>
      </w:pPr>
      <w:r>
        <w:fldChar w:fldCharType="begin"/>
      </w:r>
      <w:r>
        <w:instrText xml:space="preserve"> seq NL_a \r 0 \h </w:instrText>
      </w:r>
      <w:r>
        <w:fldChar w:fldCharType="end"/>
      </w:r>
      <w:r>
        <w:t>Question of legitimacy central to debate over Social Security in 1935</w:t>
      </w:r>
    </w:p>
    <w:p w:rsidR="007D6B1B" w:rsidRDefault="007D6B1B" w:rsidP="007D6B1B">
      <w:pPr>
        <w:pStyle w:val="Outline-a0"/>
        <w:numPr>
          <w:ilvl w:val="0"/>
          <w:numId w:val="80"/>
        </w:numPr>
        <w:ind w:left="3600" w:hanging="720"/>
      </w:pPr>
      <w:r>
        <w:fldChar w:fldCharType="begin"/>
      </w:r>
      <w:r>
        <w:instrText xml:space="preserve"> seq NL_1_ \r 0 \h </w:instrText>
      </w:r>
      <w:r>
        <w:fldChar w:fldCharType="end"/>
      </w:r>
      <w:r>
        <w:t>Conservatives argued that nothing in the Constitution authorized the federal government to spend money this way; welfare is a state issue.</w:t>
      </w:r>
    </w:p>
    <w:p w:rsidR="007D6B1B" w:rsidRDefault="007D6B1B" w:rsidP="007D6B1B">
      <w:pPr>
        <w:pStyle w:val="Outline-a0"/>
        <w:numPr>
          <w:ilvl w:val="0"/>
          <w:numId w:val="80"/>
        </w:numPr>
        <w:ind w:left="3600" w:hanging="720"/>
      </w:pPr>
      <w:r>
        <w:fldChar w:fldCharType="begin"/>
      </w:r>
      <w:r>
        <w:instrText xml:space="preserve"> seq NL_1_ \r 0 \h </w:instrText>
      </w:r>
      <w:r>
        <w:fldChar w:fldCharType="end"/>
      </w:r>
      <w:r>
        <w:t>Liberals rejoined that federal government had obligation to elderly citizens; Social Security is insurance program, not government expenditure.</w:t>
      </w:r>
    </w:p>
    <w:p w:rsidR="007D6B1B" w:rsidRPr="008F5CAB" w:rsidRDefault="007D6B1B" w:rsidP="007D6B1B">
      <w:pPr>
        <w:pStyle w:val="Outline-1"/>
        <w:numPr>
          <w:ilvl w:val="0"/>
          <w:numId w:val="79"/>
        </w:numPr>
        <w:ind w:left="288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Similar concerns raised in 1965 debate over Medicare.</w:t>
      </w:r>
    </w:p>
    <w:p w:rsidR="007D6B1B" w:rsidRDefault="007D6B1B" w:rsidP="007D6B1B">
      <w:pPr>
        <w:pStyle w:val="Outline-a0"/>
        <w:numPr>
          <w:ilvl w:val="0"/>
          <w:numId w:val="81"/>
        </w:numPr>
        <w:ind w:left="3600" w:hanging="720"/>
      </w:pPr>
      <w:r>
        <w:fldChar w:fldCharType="begin"/>
      </w:r>
      <w:r>
        <w:instrText xml:space="preserve"> seq NL_1_ \r 0 \h </w:instrText>
      </w:r>
      <w:r>
        <w:fldChar w:fldCharType="end"/>
      </w:r>
      <w:r>
        <w:t>Conservatives argued that medical care was private, not governmental, concern.</w:t>
      </w:r>
    </w:p>
    <w:p w:rsidR="007D6B1B" w:rsidRDefault="007D6B1B" w:rsidP="007D6B1B">
      <w:pPr>
        <w:pStyle w:val="Outline-a0"/>
        <w:numPr>
          <w:ilvl w:val="0"/>
          <w:numId w:val="81"/>
        </w:numPr>
        <w:ind w:left="3600" w:hanging="720"/>
      </w:pPr>
      <w:r>
        <w:fldChar w:fldCharType="begin"/>
      </w:r>
      <w:r>
        <w:instrText xml:space="preserve"> seq NL_1_ \r 0 \h </w:instrText>
      </w:r>
      <w:r>
        <w:fldChar w:fldCharType="end"/>
      </w:r>
      <w:r>
        <w:t>Liberals rejoined that only the government had resources to help elderly.</w:t>
      </w:r>
    </w:p>
    <w:p w:rsidR="007D6B1B" w:rsidRPr="00E8771A" w:rsidRDefault="007D6B1B" w:rsidP="007D6B1B">
      <w:pPr>
        <w:pStyle w:val="Outline-A"/>
        <w:spacing w:before="240" w:after="120"/>
        <w:ind w:left="1440" w:hanging="720"/>
        <w:rPr>
          <w:rFonts w:ascii="Times New Roman Bold" w:hAnsi="Times New Roman Bold"/>
          <w:b/>
          <w:caps/>
          <w:color w:val="1F497D"/>
        </w:rPr>
      </w:pPr>
      <w:r>
        <w:rPr>
          <w:rFonts w:ascii="Times New Roman Bold" w:hAnsi="Times New Roman Bold"/>
          <w:b/>
          <w:caps/>
          <w:color w:val="1F497D"/>
        </w:rPr>
        <w:t>2</w:t>
      </w:r>
      <w:r w:rsidRPr="00E8771A">
        <w:rPr>
          <w:rFonts w:ascii="Times New Roman Bold" w:hAnsi="Times New Roman Bold"/>
          <w:b/>
          <w:caps/>
          <w:color w:val="1F497D"/>
        </w:rPr>
        <w:fldChar w:fldCharType="begin"/>
      </w:r>
      <w:r w:rsidRPr="00E8771A">
        <w:rPr>
          <w:rFonts w:ascii="Times New Roman Bold" w:hAnsi="Times New Roman Bold"/>
          <w:b/>
          <w:caps/>
          <w:color w:val="1F497D"/>
        </w:rPr>
        <w:instrText xml:space="preserve"> seq NL1 \r 0 \h </w:instrText>
      </w:r>
      <w:r w:rsidRPr="00E8771A">
        <w:rPr>
          <w:rFonts w:ascii="Times New Roman Bold" w:hAnsi="Times New Roman Bold"/>
          <w:b/>
          <w:caps/>
          <w:color w:val="1F497D"/>
        </w:rPr>
        <w:fldChar w:fldCharType="end"/>
      </w:r>
      <w:r w:rsidRPr="00E8771A">
        <w:rPr>
          <w:rFonts w:ascii="Times New Roman Bold" w:hAnsi="Times New Roman Bold"/>
          <w:b/>
          <w:caps/>
          <w:color w:val="1F497D"/>
        </w:rPr>
        <w:t>.</w:t>
      </w:r>
      <w:r w:rsidRPr="00E8771A">
        <w:rPr>
          <w:rFonts w:ascii="Times New Roman Bold" w:hAnsi="Times New Roman Bold"/>
          <w:b/>
          <w:caps/>
          <w:color w:val="1F497D"/>
        </w:rPr>
        <w:tab/>
        <w:t>Client Politics</w:t>
      </w:r>
    </w:p>
    <w:p w:rsidR="007D6B1B" w:rsidRPr="008F5CAB" w:rsidRDefault="007D6B1B" w:rsidP="007D6B1B">
      <w:pPr>
        <w:pStyle w:val="Outline-A"/>
        <w:numPr>
          <w:ilvl w:val="0"/>
          <w:numId w:val="82"/>
        </w:numPr>
        <w:ind w:left="2160" w:hanging="720"/>
        <w:rPr>
          <w:highlight w:val="yellow"/>
        </w:rPr>
      </w:pPr>
      <w:r w:rsidRPr="008F5CAB">
        <w:rPr>
          <w:highlight w:val="yellow"/>
        </w:rPr>
        <w:t>Client politics: Everybody pays, relatively few people benefit.</w:t>
      </w:r>
      <w:r w:rsidRPr="008F5CAB">
        <w:rPr>
          <w:highlight w:val="yellow"/>
        </w:rPr>
        <w:fldChar w:fldCharType="begin"/>
      </w:r>
      <w:r w:rsidRPr="008F5CAB">
        <w:rPr>
          <w:highlight w:val="yellow"/>
        </w:rPr>
        <w:instrText xml:space="preserve"> SEQ NL1 \r 0 \h </w:instrText>
      </w:r>
      <w:r w:rsidRPr="008F5CAB">
        <w:rPr>
          <w:highlight w:val="yellow"/>
        </w:rPr>
        <w:fldChar w:fldCharType="end"/>
      </w:r>
    </w:p>
    <w:p w:rsidR="007D6B1B" w:rsidRPr="008F5CAB" w:rsidRDefault="007D6B1B" w:rsidP="007D6B1B">
      <w:pPr>
        <w:pStyle w:val="Outline-1"/>
        <w:numPr>
          <w:ilvl w:val="0"/>
          <w:numId w:val="83"/>
        </w:numPr>
        <w:ind w:left="288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To be politically viable, perceived cost must be low, and client must be “deserving.”</w:t>
      </w:r>
    </w:p>
    <w:p w:rsidR="007D6B1B" w:rsidRPr="008F5CAB" w:rsidRDefault="007D6B1B" w:rsidP="007D6B1B">
      <w:pPr>
        <w:pStyle w:val="Outline-1"/>
        <w:numPr>
          <w:ilvl w:val="0"/>
          <w:numId w:val="83"/>
        </w:numPr>
        <w:ind w:left="288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Original AFDC program thought legitimate because it helped mothers who were single through circumstances beyond their control; replaced with TANF after public rejected aid for those who became single mothers largely by choice.</w:t>
      </w:r>
    </w:p>
    <w:p w:rsidR="007D6B1B" w:rsidRPr="008F5CAB" w:rsidRDefault="007D6B1B" w:rsidP="007D6B1B">
      <w:pPr>
        <w:pStyle w:val="Outline-1"/>
        <w:numPr>
          <w:ilvl w:val="0"/>
          <w:numId w:val="83"/>
        </w:numPr>
        <w:ind w:left="2880" w:hanging="720"/>
        <w:rPr>
          <w:highlight w:val="yellow"/>
        </w:rPr>
      </w:pP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fldChar w:fldCharType="begin"/>
      </w:r>
      <w:r w:rsidRPr="008F5CAB">
        <w:rPr>
          <w:highlight w:val="yellow"/>
        </w:rPr>
        <w:instrText xml:space="preserve"> seq NL_a \r 0 \h </w:instrText>
      </w:r>
      <w:r w:rsidRPr="008F5CAB">
        <w:rPr>
          <w:highlight w:val="yellow"/>
        </w:rPr>
        <w:fldChar w:fldCharType="end"/>
      </w:r>
      <w:r w:rsidRPr="008F5CAB">
        <w:rPr>
          <w:highlight w:val="yellow"/>
        </w:rPr>
        <w:t>Legitimacy of beneficiaries often more important than cost</w:t>
      </w:r>
    </w:p>
    <w:p w:rsidR="007D6B1B" w:rsidRPr="008F5CAB" w:rsidRDefault="007D6B1B" w:rsidP="007D6B1B">
      <w:pPr>
        <w:pStyle w:val="Outline-a0"/>
        <w:numPr>
          <w:ilvl w:val="0"/>
          <w:numId w:val="84"/>
        </w:numPr>
        <w:ind w:left="360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For welfare, Americans prefer a service strategy to an income strategy.</w:t>
      </w:r>
    </w:p>
    <w:p w:rsidR="007D6B1B" w:rsidRPr="008F5CAB" w:rsidRDefault="007D6B1B" w:rsidP="007D6B1B">
      <w:pPr>
        <w:pStyle w:val="Outline-a0"/>
        <w:numPr>
          <w:ilvl w:val="0"/>
          <w:numId w:val="84"/>
        </w:numPr>
        <w:ind w:left="3600" w:hanging="720"/>
        <w:rPr>
          <w:highlight w:val="yellow"/>
        </w:rPr>
      </w:pPr>
      <w:r w:rsidRPr="008F5CAB">
        <w:rPr>
          <w:highlight w:val="yellow"/>
        </w:rPr>
        <w:fldChar w:fldCharType="begin"/>
      </w:r>
      <w:r w:rsidRPr="008F5CAB">
        <w:rPr>
          <w:highlight w:val="yellow"/>
        </w:rPr>
        <w:instrText xml:space="preserve"> seq NL_1_ \r 0 \h </w:instrText>
      </w:r>
      <w:r w:rsidRPr="008F5CAB">
        <w:rPr>
          <w:highlight w:val="yellow"/>
        </w:rPr>
        <w:fldChar w:fldCharType="end"/>
      </w:r>
      <w:r w:rsidRPr="008F5CAB">
        <w:rPr>
          <w:highlight w:val="yellow"/>
        </w:rPr>
        <w:t>May be willing to bear costs even if high (prescription-drug benefits for seniors) as long as recipients are perceived as legitimate</w:t>
      </w:r>
    </w:p>
    <w:p w:rsidR="007D6B1B" w:rsidRPr="00501E0A" w:rsidRDefault="007D6B1B" w:rsidP="007D6B1B">
      <w:pPr>
        <w:pStyle w:val="BodyText1"/>
        <w:numPr>
          <w:ilvl w:val="0"/>
          <w:numId w:val="2"/>
        </w:numPr>
        <w:ind w:left="1440" w:hanging="720"/>
        <w:rPr>
          <w:b/>
        </w:rPr>
      </w:pPr>
      <w:r w:rsidRPr="00501E0A">
        <w:rPr>
          <w:b/>
        </w:rPr>
        <w:t>WHO GOVERNS? TO WHAT ENDS? Reforming Majoritarian Education</w:t>
      </w:r>
      <w:r>
        <w:rPr>
          <w:b/>
        </w:rPr>
        <w:t> </w:t>
      </w:r>
      <w:r w:rsidRPr="00501E0A">
        <w:rPr>
          <w:b/>
        </w:rPr>
        <w:t>Programs</w:t>
      </w:r>
    </w:p>
    <w:p w:rsidR="007D6B1B" w:rsidRDefault="007D6B1B" w:rsidP="007D6B1B">
      <w:pPr>
        <w:pStyle w:val="BodyText1"/>
        <w:numPr>
          <w:ilvl w:val="3"/>
          <w:numId w:val="85"/>
        </w:numPr>
        <w:spacing w:after="0"/>
        <w:ind w:left="2160" w:hanging="720"/>
      </w:pPr>
      <w:r>
        <w:t>President Obama signed the American Recovery and Reinvestment Act. It had about $5 billion for early learning programs, $30 billion for college loans and other support for higher education, and federal grants totaling nearly $50 billion for elementary and secondary schools.</w:t>
      </w:r>
    </w:p>
    <w:p w:rsidR="007D6B1B" w:rsidRDefault="007D6B1B" w:rsidP="007D6B1B">
      <w:pPr>
        <w:pStyle w:val="BodyText1"/>
        <w:numPr>
          <w:ilvl w:val="3"/>
          <w:numId w:val="85"/>
        </w:numPr>
        <w:spacing w:after="0"/>
        <w:ind w:left="2160" w:hanging="720"/>
      </w:pPr>
      <w:r>
        <w:t>In several years after Bush’s No Child Left Behind bill became law, Republicans pulled even with Democrats on public trust with respect to education.</w:t>
      </w:r>
    </w:p>
    <w:p w:rsidR="007D6B1B" w:rsidRPr="00E60F44" w:rsidRDefault="007D6B1B" w:rsidP="007D6B1B">
      <w:pPr>
        <w:pStyle w:val="BodyText1"/>
        <w:numPr>
          <w:ilvl w:val="3"/>
          <w:numId w:val="85"/>
        </w:numPr>
        <w:spacing w:after="0"/>
        <w:ind w:left="2160" w:hanging="720"/>
      </w:pPr>
      <w:r>
        <w:t>By mid-2009, Democrats had regained an edge on the issue.</w:t>
      </w:r>
    </w:p>
    <w:p w:rsidR="00F95D55" w:rsidRDefault="00F95D55"/>
    <w:p w:rsidR="00A065ED" w:rsidRDefault="00A065ED"/>
    <w:p w:rsidR="00F729BF" w:rsidRPr="00A065ED" w:rsidRDefault="00A065ED" w:rsidP="00A065ED">
      <w:pPr>
        <w:numPr>
          <w:ilvl w:val="0"/>
          <w:numId w:val="86"/>
        </w:numPr>
        <w:rPr>
          <w:lang w:val="fr-FR"/>
        </w:rPr>
      </w:pPr>
      <w:r w:rsidRPr="00A065ED">
        <w:t>WHO GOVERNS?</w:t>
      </w:r>
    </w:p>
    <w:p w:rsidR="00F729BF" w:rsidRPr="00A065ED" w:rsidRDefault="00A065ED" w:rsidP="00A065ED">
      <w:pPr>
        <w:numPr>
          <w:ilvl w:val="1"/>
          <w:numId w:val="86"/>
        </w:numPr>
      </w:pPr>
      <w:r w:rsidRPr="00A065ED">
        <w:t>How, if at all, have Americans’ views of government’s responsibility to help the “deserving poor” changed over time?</w:t>
      </w:r>
    </w:p>
    <w:p w:rsidR="00F729BF" w:rsidRPr="00A065ED" w:rsidRDefault="00A065ED" w:rsidP="00A065ED">
      <w:pPr>
        <w:numPr>
          <w:ilvl w:val="1"/>
          <w:numId w:val="86"/>
        </w:numPr>
      </w:pPr>
      <w:r w:rsidRPr="00A065ED">
        <w:t>Why are some government social welfare programs politically protected while others are politically imperiled?</w:t>
      </w:r>
    </w:p>
    <w:p w:rsidR="00F729BF" w:rsidRPr="00A065ED" w:rsidRDefault="00A065ED" w:rsidP="00A065ED">
      <w:pPr>
        <w:numPr>
          <w:ilvl w:val="0"/>
          <w:numId w:val="86"/>
        </w:numPr>
        <w:rPr>
          <w:lang w:val="fr-FR"/>
        </w:rPr>
      </w:pPr>
      <w:r w:rsidRPr="00A065ED">
        <w:t>TO WHAT ENDS?</w:t>
      </w:r>
    </w:p>
    <w:p w:rsidR="00F729BF" w:rsidRPr="00A065ED" w:rsidRDefault="00A065ED" w:rsidP="00A065ED">
      <w:pPr>
        <w:numPr>
          <w:ilvl w:val="1"/>
          <w:numId w:val="86"/>
        </w:numPr>
      </w:pPr>
      <w:r w:rsidRPr="00A065ED">
        <w:t>What does the Constitution mean by “promote the general Welfare”?</w:t>
      </w:r>
    </w:p>
    <w:p w:rsidR="00F729BF" w:rsidRPr="00A065ED" w:rsidRDefault="00A065ED" w:rsidP="00A065ED">
      <w:pPr>
        <w:numPr>
          <w:ilvl w:val="1"/>
          <w:numId w:val="86"/>
        </w:numPr>
      </w:pPr>
      <w:r w:rsidRPr="00A065ED">
        <w:t>Should religious groups be eligible to administer some federal welfare programs?</w:t>
      </w:r>
    </w:p>
    <w:p w:rsidR="00A065ED" w:rsidRDefault="00A065ED"/>
    <w:p w:rsidR="00A065ED" w:rsidRDefault="00A065ED">
      <w:r w:rsidRPr="00A065ED">
        <w:rPr>
          <w:noProof/>
          <w:lang w:val="fr-FR" w:eastAsia="fr-FR"/>
        </w:rPr>
        <w:drawing>
          <wp:inline distT="0" distB="0" distL="0" distR="0" wp14:anchorId="0DBC5FDB" wp14:editId="0EB61FB7">
            <wp:extent cx="3429000" cy="4501055"/>
            <wp:effectExtent l="0" t="0" r="0" b="0"/>
            <wp:docPr id="20482" name="Picture 1" descr="screenshot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1" descr="screenshot_59.jp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30306" cy="4502770"/>
                    </a:xfrm>
                    <a:prstGeom prst="rect">
                      <a:avLst/>
                    </a:prstGeom>
                    <a:noFill/>
                    <a:ln>
                      <a:noFill/>
                    </a:ln>
                    <a:extLst/>
                  </pic:spPr>
                </pic:pic>
              </a:graphicData>
            </a:graphic>
          </wp:inline>
        </w:drawing>
      </w:r>
    </w:p>
    <w:p w:rsidR="00A065ED" w:rsidRDefault="00A065ED"/>
    <w:p w:rsidR="00A065ED" w:rsidRDefault="00A065ED">
      <w:pPr>
        <w:rPr>
          <w:b/>
          <w:bCs/>
        </w:rPr>
      </w:pPr>
      <w:r w:rsidRPr="00A065ED">
        <w:rPr>
          <w:b/>
          <w:bCs/>
        </w:rPr>
        <w:t>Two Kinds of Social Welfare Programs</w:t>
      </w:r>
    </w:p>
    <w:p w:rsidR="00A065ED" w:rsidRDefault="00A065ED">
      <w:pPr>
        <w:rPr>
          <w:b/>
          <w:bCs/>
        </w:rPr>
      </w:pPr>
    </w:p>
    <w:p w:rsidR="00F729BF" w:rsidRPr="00A065ED" w:rsidRDefault="00A065ED" w:rsidP="00A065ED">
      <w:pPr>
        <w:numPr>
          <w:ilvl w:val="0"/>
          <w:numId w:val="87"/>
        </w:numPr>
        <w:rPr>
          <w:lang w:val="fr-FR"/>
        </w:rPr>
      </w:pPr>
      <w:r w:rsidRPr="00A065ED">
        <w:t>Majoritarian Politics/Programs</w:t>
      </w:r>
    </w:p>
    <w:p w:rsidR="00F729BF" w:rsidRPr="00A065ED" w:rsidRDefault="00A065ED" w:rsidP="00A065ED">
      <w:pPr>
        <w:numPr>
          <w:ilvl w:val="1"/>
          <w:numId w:val="87"/>
        </w:numPr>
        <w:rPr>
          <w:lang w:val="fr-FR"/>
        </w:rPr>
      </w:pPr>
      <w:r w:rsidRPr="00A065ED">
        <w:t>Examples – Social Security, Medicare</w:t>
      </w:r>
    </w:p>
    <w:p w:rsidR="00F729BF" w:rsidRPr="00A065ED" w:rsidRDefault="00A065ED" w:rsidP="00A065ED">
      <w:pPr>
        <w:numPr>
          <w:ilvl w:val="1"/>
          <w:numId w:val="87"/>
        </w:numPr>
        <w:rPr>
          <w:lang w:val="fr-FR"/>
        </w:rPr>
      </w:pPr>
      <w:r w:rsidRPr="00A065ED">
        <w:t>No means test</w:t>
      </w:r>
    </w:p>
    <w:p w:rsidR="00F729BF" w:rsidRPr="00A065ED" w:rsidRDefault="00A065ED" w:rsidP="00A065ED">
      <w:pPr>
        <w:numPr>
          <w:ilvl w:val="1"/>
          <w:numId w:val="87"/>
        </w:numPr>
        <w:rPr>
          <w:lang w:val="fr-FR"/>
        </w:rPr>
      </w:pPr>
      <w:r w:rsidRPr="00A065ED">
        <w:t>Biggest issue – cost</w:t>
      </w:r>
    </w:p>
    <w:p w:rsidR="00F729BF" w:rsidRPr="00A065ED" w:rsidRDefault="00A065ED" w:rsidP="00A065ED">
      <w:pPr>
        <w:numPr>
          <w:ilvl w:val="0"/>
          <w:numId w:val="87"/>
        </w:numPr>
        <w:rPr>
          <w:lang w:val="fr-FR"/>
        </w:rPr>
      </w:pPr>
      <w:r w:rsidRPr="00A065ED">
        <w:t>Client Politics/Programs</w:t>
      </w:r>
    </w:p>
    <w:p w:rsidR="00F729BF" w:rsidRPr="00A065ED" w:rsidRDefault="00A065ED" w:rsidP="00A065ED">
      <w:pPr>
        <w:numPr>
          <w:ilvl w:val="1"/>
          <w:numId w:val="87"/>
        </w:numPr>
        <w:rPr>
          <w:lang w:val="fr-FR"/>
        </w:rPr>
      </w:pPr>
      <w:r w:rsidRPr="00A065ED">
        <w:t>Examples – Medicaid, Food Stamps</w:t>
      </w:r>
      <w:bookmarkStart w:id="0" w:name="_GoBack"/>
      <w:bookmarkEnd w:id="0"/>
    </w:p>
    <w:p w:rsidR="00F729BF" w:rsidRPr="00A065ED" w:rsidRDefault="00A065ED" w:rsidP="00A065ED">
      <w:pPr>
        <w:numPr>
          <w:ilvl w:val="1"/>
          <w:numId w:val="87"/>
        </w:numPr>
        <w:rPr>
          <w:lang w:val="fr-FR"/>
        </w:rPr>
      </w:pPr>
      <w:r w:rsidRPr="00A065ED">
        <w:t>Means tested</w:t>
      </w:r>
    </w:p>
    <w:p w:rsidR="00F729BF" w:rsidRPr="00A065ED" w:rsidRDefault="00A065ED" w:rsidP="00A065ED">
      <w:pPr>
        <w:numPr>
          <w:ilvl w:val="1"/>
          <w:numId w:val="87"/>
        </w:numPr>
        <w:rPr>
          <w:lang w:val="fr-FR"/>
        </w:rPr>
      </w:pPr>
      <w:r w:rsidRPr="00A065ED">
        <w:t>Biggest issue – legitimacy</w:t>
      </w:r>
    </w:p>
    <w:p w:rsidR="00A065ED" w:rsidRDefault="00A065ED"/>
    <w:p w:rsidR="00A065ED" w:rsidRDefault="00A065ED">
      <w:r w:rsidRPr="00A065ED">
        <w:rPr>
          <w:noProof/>
          <w:lang w:val="fr-FR" w:eastAsia="fr-FR"/>
        </w:rPr>
        <w:drawing>
          <wp:inline distT="0" distB="0" distL="0" distR="0" wp14:anchorId="107D9541" wp14:editId="3CD39204">
            <wp:extent cx="5943600" cy="5015979"/>
            <wp:effectExtent l="0" t="0" r="0" b="0"/>
            <wp:docPr id="24578" name="Picture 2" descr="screenshot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descr="screenshot_60.jp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3600" cy="5015979"/>
                    </a:xfrm>
                    <a:prstGeom prst="rect">
                      <a:avLst/>
                    </a:prstGeom>
                    <a:noFill/>
                    <a:ln>
                      <a:noFill/>
                    </a:ln>
                    <a:extLst/>
                  </pic:spPr>
                </pic:pic>
              </a:graphicData>
            </a:graphic>
          </wp:inline>
        </w:drawing>
      </w:r>
    </w:p>
    <w:p w:rsidR="00A065ED" w:rsidRDefault="00A065ED"/>
    <w:p w:rsidR="00A065ED" w:rsidRDefault="00A065ED">
      <w:pPr>
        <w:rPr>
          <w:b/>
          <w:bCs/>
        </w:rPr>
      </w:pPr>
      <w:r w:rsidRPr="00A065ED">
        <w:rPr>
          <w:b/>
          <w:bCs/>
        </w:rPr>
        <w:t xml:space="preserve">Social Welfare in the </w:t>
      </w:r>
      <w:r>
        <w:rPr>
          <w:b/>
          <w:bCs/>
        </w:rPr>
        <w:t xml:space="preserve"> </w:t>
      </w:r>
      <w:r w:rsidRPr="00A065ED">
        <w:rPr>
          <w:b/>
          <w:bCs/>
        </w:rPr>
        <w:t>United States</w:t>
      </w:r>
    </w:p>
    <w:p w:rsidR="00A065ED" w:rsidRPr="00A065ED" w:rsidRDefault="00A065ED" w:rsidP="00A065ED">
      <w:r w:rsidRPr="00A065ED">
        <w:rPr>
          <w:i/>
          <w:iCs/>
        </w:rPr>
        <w:t>United States compared to other nations:</w:t>
      </w:r>
    </w:p>
    <w:p w:rsidR="00F729BF" w:rsidRPr="00A065ED" w:rsidRDefault="00A065ED" w:rsidP="00A065ED">
      <w:pPr>
        <w:numPr>
          <w:ilvl w:val="0"/>
          <w:numId w:val="88"/>
        </w:numPr>
      </w:pPr>
      <w:r w:rsidRPr="00A065ED">
        <w:t>More restrictive view of who is entitled to governmental assistance</w:t>
      </w:r>
    </w:p>
    <w:p w:rsidR="00F729BF" w:rsidRPr="00A065ED" w:rsidRDefault="00A065ED" w:rsidP="00A065ED">
      <w:pPr>
        <w:numPr>
          <w:ilvl w:val="0"/>
          <w:numId w:val="88"/>
        </w:numPr>
      </w:pPr>
      <w:r w:rsidRPr="00A065ED">
        <w:t>Slower to embrace the welfare state</w:t>
      </w:r>
    </w:p>
    <w:p w:rsidR="00F729BF" w:rsidRPr="00A065ED" w:rsidRDefault="00A065ED" w:rsidP="00A065ED">
      <w:pPr>
        <w:numPr>
          <w:ilvl w:val="0"/>
          <w:numId w:val="88"/>
        </w:numPr>
        <w:rPr>
          <w:lang w:val="fr-FR"/>
        </w:rPr>
      </w:pPr>
      <w:r w:rsidRPr="00A065ED">
        <w:t>States play a large role</w:t>
      </w:r>
    </w:p>
    <w:p w:rsidR="00F729BF" w:rsidRDefault="00A065ED" w:rsidP="00A065ED">
      <w:pPr>
        <w:numPr>
          <w:ilvl w:val="0"/>
          <w:numId w:val="88"/>
        </w:numPr>
      </w:pPr>
      <w:r w:rsidRPr="00A065ED">
        <w:t>Nongovernmental organizations play a large role</w:t>
      </w:r>
    </w:p>
    <w:p w:rsidR="00A065ED" w:rsidRDefault="003515BD" w:rsidP="00A065ED">
      <w:r w:rsidRPr="003515BD">
        <w:rPr>
          <w:noProof/>
          <w:lang w:val="fr-FR" w:eastAsia="fr-FR"/>
        </w:rPr>
        <w:drawing>
          <wp:inline distT="0" distB="0" distL="0" distR="0" wp14:anchorId="1928E1BB" wp14:editId="5068823F">
            <wp:extent cx="3568148" cy="3011556"/>
            <wp:effectExtent l="0" t="0" r="0" b="0"/>
            <wp:docPr id="2765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52"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69252" cy="3012488"/>
                    </a:xfrm>
                    <a:prstGeom prst="rect">
                      <a:avLst/>
                    </a:prstGeom>
                    <a:noFill/>
                    <a:ln>
                      <a:noFill/>
                    </a:ln>
                    <a:extLst/>
                  </pic:spPr>
                </pic:pic>
              </a:graphicData>
            </a:graphic>
          </wp:inline>
        </w:drawing>
      </w:r>
    </w:p>
    <w:p w:rsidR="003515BD" w:rsidRDefault="003515BD" w:rsidP="00A065ED"/>
    <w:p w:rsidR="003515BD" w:rsidRDefault="003515BD" w:rsidP="00A065ED"/>
    <w:p w:rsidR="003515BD" w:rsidRPr="003515BD" w:rsidRDefault="003515BD" w:rsidP="003515BD">
      <w:r w:rsidRPr="003515BD">
        <w:t>The attorneys general of several states have filed suit challenging the constitutionality of President Obama’s health care law. Here supporters of the law denounce the Washington state attorney general for joining the suit.</w:t>
      </w:r>
    </w:p>
    <w:p w:rsidR="003515BD" w:rsidRDefault="003515BD" w:rsidP="00A065ED"/>
    <w:p w:rsidR="003515BD" w:rsidRDefault="00DC3E35" w:rsidP="00A065ED">
      <w:pPr>
        <w:rPr>
          <w:b/>
          <w:bCs/>
        </w:rPr>
      </w:pPr>
      <w:r w:rsidRPr="00DC3E35">
        <w:rPr>
          <w:b/>
          <w:bCs/>
        </w:rPr>
        <w:t>Social Welfare in the U. S.</w:t>
      </w:r>
    </w:p>
    <w:p w:rsidR="00DC3E35" w:rsidRDefault="00DC3E35" w:rsidP="00A065ED">
      <w:pPr>
        <w:rPr>
          <w:b/>
          <w:bCs/>
        </w:rPr>
      </w:pPr>
    </w:p>
    <w:p w:rsidR="00F729BF" w:rsidRPr="00DC3E35" w:rsidRDefault="00DC3E35" w:rsidP="00DC3E35">
      <w:pPr>
        <w:numPr>
          <w:ilvl w:val="0"/>
          <w:numId w:val="89"/>
        </w:numPr>
        <w:rPr>
          <w:lang w:val="fr-FR"/>
        </w:rPr>
      </w:pPr>
      <w:r w:rsidRPr="00DC3E35">
        <w:t>Who Benefits?</w:t>
      </w:r>
    </w:p>
    <w:p w:rsidR="00F729BF" w:rsidRPr="00DC3E35" w:rsidRDefault="00DC3E35" w:rsidP="00DC3E35">
      <w:pPr>
        <w:numPr>
          <w:ilvl w:val="1"/>
          <w:numId w:val="89"/>
        </w:numPr>
      </w:pPr>
      <w:r w:rsidRPr="00DC3E35">
        <w:t>Separating the “deserving” from the “undeserving” poor</w:t>
      </w:r>
    </w:p>
    <w:p w:rsidR="00F729BF" w:rsidRPr="00DC3E35" w:rsidRDefault="00DC3E35" w:rsidP="00DC3E35">
      <w:pPr>
        <w:numPr>
          <w:ilvl w:val="1"/>
          <w:numId w:val="89"/>
        </w:numPr>
        <w:rPr>
          <w:lang w:val="fr-FR"/>
        </w:rPr>
      </w:pPr>
      <w:r w:rsidRPr="00DC3E35">
        <w:t>Redistribution to produce fair shares</w:t>
      </w:r>
    </w:p>
    <w:p w:rsidR="00F729BF" w:rsidRPr="00DC3E35" w:rsidRDefault="00DC3E35" w:rsidP="00DC3E35">
      <w:pPr>
        <w:numPr>
          <w:ilvl w:val="1"/>
          <w:numId w:val="89"/>
        </w:numPr>
        <w:rPr>
          <w:lang w:val="fr-FR"/>
        </w:rPr>
      </w:pPr>
      <w:r w:rsidRPr="00DC3E35">
        <w:t>Giving services not money</w:t>
      </w:r>
    </w:p>
    <w:p w:rsidR="00DC3E35" w:rsidRDefault="00DC3E35" w:rsidP="00A065ED"/>
    <w:p w:rsidR="00F729BF" w:rsidRPr="00DC3E35" w:rsidRDefault="00DC3E35" w:rsidP="00DC3E35">
      <w:pPr>
        <w:numPr>
          <w:ilvl w:val="0"/>
          <w:numId w:val="90"/>
        </w:numPr>
      </w:pPr>
      <w:r w:rsidRPr="00DC3E35">
        <w:t>Slow to Embrace the Welfare State</w:t>
      </w:r>
    </w:p>
    <w:p w:rsidR="00F729BF" w:rsidRPr="00DC3E35" w:rsidRDefault="00DC3E35" w:rsidP="00DC3E35">
      <w:pPr>
        <w:numPr>
          <w:ilvl w:val="1"/>
          <w:numId w:val="90"/>
        </w:numPr>
        <w:rPr>
          <w:lang w:val="fr-FR"/>
        </w:rPr>
      </w:pPr>
      <w:r w:rsidRPr="00DC3E35">
        <w:t>Social Welfare Examples:</w:t>
      </w:r>
    </w:p>
    <w:p w:rsidR="00F729BF" w:rsidRPr="00DC3E35" w:rsidRDefault="00DC3E35" w:rsidP="00DC3E35">
      <w:pPr>
        <w:numPr>
          <w:ilvl w:val="2"/>
          <w:numId w:val="90"/>
        </w:numPr>
      </w:pPr>
      <w:r w:rsidRPr="00DC3E35">
        <w:t>U.S. Social Security in 1935</w:t>
      </w:r>
    </w:p>
    <w:p w:rsidR="00F729BF" w:rsidRPr="00DC3E35" w:rsidRDefault="00DC3E35" w:rsidP="00DC3E35">
      <w:pPr>
        <w:numPr>
          <w:ilvl w:val="2"/>
          <w:numId w:val="90"/>
        </w:numPr>
      </w:pPr>
      <w:r w:rsidRPr="00DC3E35">
        <w:t>22 European countries, Australia and Japan acted earlier than 1935</w:t>
      </w:r>
    </w:p>
    <w:p w:rsidR="00F729BF" w:rsidRPr="00DC3E35" w:rsidRDefault="00DC3E35" w:rsidP="00DC3E35">
      <w:pPr>
        <w:numPr>
          <w:ilvl w:val="2"/>
          <w:numId w:val="90"/>
        </w:numPr>
      </w:pPr>
      <w:r w:rsidRPr="00DC3E35">
        <w:t>England contrasted with the U.S.</w:t>
      </w:r>
    </w:p>
    <w:p w:rsidR="00DC3E35" w:rsidRDefault="00DC3E35" w:rsidP="00A065ED"/>
    <w:p w:rsidR="00F729BF" w:rsidRPr="00DC3E35" w:rsidRDefault="00DC3E35" w:rsidP="00DC3E35">
      <w:pPr>
        <w:numPr>
          <w:ilvl w:val="0"/>
          <w:numId w:val="91"/>
        </w:numPr>
        <w:rPr>
          <w:lang w:val="fr-FR"/>
        </w:rPr>
      </w:pPr>
      <w:r w:rsidRPr="00DC3E35">
        <w:t>Federalism</w:t>
      </w:r>
      <w:r w:rsidRPr="00DC3E35">
        <w:rPr>
          <w:lang w:val="fr-FR"/>
        </w:rPr>
        <w:t>’</w:t>
      </w:r>
      <w:r w:rsidRPr="00DC3E35">
        <w:t>s Role</w:t>
      </w:r>
    </w:p>
    <w:p w:rsidR="00F729BF" w:rsidRPr="00DC3E35" w:rsidRDefault="00DC3E35" w:rsidP="00DC3E35">
      <w:pPr>
        <w:numPr>
          <w:ilvl w:val="1"/>
          <w:numId w:val="91"/>
        </w:numPr>
      </w:pPr>
      <w:r w:rsidRPr="00DC3E35">
        <w:t>U. S. Supreme Court’s reinterpretation in the 1930’s</w:t>
      </w:r>
    </w:p>
    <w:p w:rsidR="00F729BF" w:rsidRPr="00DC3E35" w:rsidRDefault="00DC3E35" w:rsidP="00DC3E35">
      <w:pPr>
        <w:numPr>
          <w:ilvl w:val="1"/>
          <w:numId w:val="91"/>
        </w:numPr>
      </w:pPr>
      <w:r w:rsidRPr="00DC3E35">
        <w:t>Individual states’ experiments with welfare programs</w:t>
      </w:r>
    </w:p>
    <w:p w:rsidR="00DC3E35" w:rsidRDefault="00DC3E35" w:rsidP="00A065ED"/>
    <w:p w:rsidR="00F729BF" w:rsidRPr="00DC3E35" w:rsidRDefault="00DC3E35" w:rsidP="00DC3E35">
      <w:pPr>
        <w:numPr>
          <w:ilvl w:val="0"/>
          <w:numId w:val="92"/>
        </w:numPr>
        <w:rPr>
          <w:lang w:val="fr-FR"/>
        </w:rPr>
      </w:pPr>
      <w:r w:rsidRPr="00DC3E35">
        <w:t>State Programs</w:t>
      </w:r>
      <w:r w:rsidRPr="00DC3E35">
        <w:rPr>
          <w:lang w:val="fr-FR"/>
        </w:rPr>
        <w:t>’</w:t>
      </w:r>
      <w:r w:rsidRPr="00DC3E35">
        <w:t xml:space="preserve"> Double-Edged Effect</w:t>
      </w:r>
    </w:p>
    <w:p w:rsidR="00F729BF" w:rsidRPr="00DC3E35" w:rsidRDefault="00DC3E35" w:rsidP="00DC3E35">
      <w:pPr>
        <w:numPr>
          <w:ilvl w:val="1"/>
          <w:numId w:val="92"/>
        </w:numPr>
      </w:pPr>
      <w:r w:rsidRPr="00DC3E35">
        <w:t>Opponents of a federal social welfare system would say: “The states are already providing assistance.”</w:t>
      </w:r>
    </w:p>
    <w:p w:rsidR="00F729BF" w:rsidRPr="00DC3E35" w:rsidRDefault="00DC3E35" w:rsidP="00DC3E35">
      <w:pPr>
        <w:numPr>
          <w:ilvl w:val="1"/>
          <w:numId w:val="92"/>
        </w:numPr>
      </w:pPr>
      <w:r w:rsidRPr="00DC3E35">
        <w:t>Supporters would say: “The states need national legislation to help them out.”</w:t>
      </w:r>
    </w:p>
    <w:p w:rsidR="00DC3E35" w:rsidRDefault="00DC3E35" w:rsidP="00A065ED"/>
    <w:p w:rsidR="00F729BF" w:rsidRPr="00DC3E35" w:rsidRDefault="00DC3E35" w:rsidP="00DC3E35">
      <w:pPr>
        <w:numPr>
          <w:ilvl w:val="0"/>
          <w:numId w:val="93"/>
        </w:numPr>
        <w:rPr>
          <w:lang w:val="fr-FR"/>
        </w:rPr>
      </w:pPr>
      <w:r w:rsidRPr="00DC3E35">
        <w:t>Nongovernmental Organizations</w:t>
      </w:r>
      <w:r w:rsidRPr="00DC3E35">
        <w:rPr>
          <w:lang w:val="fr-FR"/>
        </w:rPr>
        <w:t>’</w:t>
      </w:r>
      <w:r w:rsidRPr="00DC3E35">
        <w:t xml:space="preserve"> Role</w:t>
      </w:r>
    </w:p>
    <w:p w:rsidR="00F729BF" w:rsidRPr="00DC3E35" w:rsidRDefault="00DC3E35" w:rsidP="00DC3E35">
      <w:pPr>
        <w:numPr>
          <w:ilvl w:val="1"/>
          <w:numId w:val="93"/>
        </w:numPr>
        <w:rPr>
          <w:lang w:val="fr-FR"/>
        </w:rPr>
      </w:pPr>
      <w:r w:rsidRPr="00DC3E35">
        <w:t>Grants and Contracts</w:t>
      </w:r>
    </w:p>
    <w:p w:rsidR="00F729BF" w:rsidRPr="00DC3E35" w:rsidRDefault="00DC3E35" w:rsidP="00DC3E35">
      <w:pPr>
        <w:numPr>
          <w:ilvl w:val="2"/>
          <w:numId w:val="93"/>
        </w:numPr>
        <w:rPr>
          <w:lang w:val="fr-FR"/>
        </w:rPr>
      </w:pPr>
      <w:r w:rsidRPr="00DC3E35">
        <w:t>Profit and Nonprofits</w:t>
      </w:r>
    </w:p>
    <w:p w:rsidR="00F729BF" w:rsidRPr="00DC3E35" w:rsidRDefault="00DC3E35" w:rsidP="00DC3E35">
      <w:pPr>
        <w:numPr>
          <w:ilvl w:val="2"/>
          <w:numId w:val="93"/>
        </w:numPr>
      </w:pPr>
      <w:r w:rsidRPr="00DC3E35">
        <w:t>Examples: Big Brothers, Big Sisters of America</w:t>
      </w:r>
    </w:p>
    <w:p w:rsidR="00F729BF" w:rsidRPr="00DC3E35" w:rsidRDefault="00DC3E35" w:rsidP="00DC3E35">
      <w:pPr>
        <w:numPr>
          <w:ilvl w:val="1"/>
          <w:numId w:val="93"/>
        </w:numPr>
        <w:rPr>
          <w:lang w:val="fr-FR"/>
        </w:rPr>
      </w:pPr>
      <w:r w:rsidRPr="00DC3E35">
        <w:t>Charitable Choice</w:t>
      </w:r>
    </w:p>
    <w:p w:rsidR="00DC3E35" w:rsidRDefault="00DC3E35" w:rsidP="00A065ED"/>
    <w:p w:rsidR="00DC3E35" w:rsidRDefault="00DC3E35" w:rsidP="00A065ED">
      <w:r w:rsidRPr="00DC3E35">
        <w:rPr>
          <w:noProof/>
          <w:lang w:val="fr-FR" w:eastAsia="fr-FR"/>
        </w:rPr>
        <w:drawing>
          <wp:inline distT="0" distB="0" distL="0" distR="0" wp14:anchorId="7DB9D059" wp14:editId="5C7ADEBE">
            <wp:extent cx="5943600" cy="4028960"/>
            <wp:effectExtent l="0" t="0" r="0" b="0"/>
            <wp:docPr id="38914" name="Picture 1" descr="screenshot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1" descr="screenshot_61.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43600" cy="4028960"/>
                    </a:xfrm>
                    <a:prstGeom prst="rect">
                      <a:avLst/>
                    </a:prstGeom>
                    <a:noFill/>
                    <a:ln>
                      <a:noFill/>
                    </a:ln>
                    <a:extLst/>
                  </pic:spPr>
                </pic:pic>
              </a:graphicData>
            </a:graphic>
          </wp:inline>
        </w:drawing>
      </w:r>
    </w:p>
    <w:p w:rsidR="00DC3E35" w:rsidRDefault="00DC3E35" w:rsidP="00A065ED"/>
    <w:p w:rsidR="00DC3E35" w:rsidRDefault="00DC3E35" w:rsidP="00A065ED">
      <w:pPr>
        <w:rPr>
          <w:b/>
          <w:bCs/>
        </w:rPr>
      </w:pPr>
      <w:r w:rsidRPr="00DC3E35">
        <w:rPr>
          <w:b/>
          <w:bCs/>
        </w:rPr>
        <w:t>Majoritarian Welfare Programs</w:t>
      </w:r>
    </w:p>
    <w:p w:rsidR="00DC3E35" w:rsidRDefault="00DC3E35" w:rsidP="00A065ED">
      <w:pPr>
        <w:rPr>
          <w:b/>
          <w:bCs/>
        </w:rPr>
      </w:pPr>
    </w:p>
    <w:p w:rsidR="00F729BF" w:rsidRPr="00DC3E35" w:rsidRDefault="00DC3E35" w:rsidP="00DC3E35">
      <w:pPr>
        <w:numPr>
          <w:ilvl w:val="0"/>
          <w:numId w:val="94"/>
        </w:numPr>
        <w:rPr>
          <w:lang w:val="fr-FR"/>
        </w:rPr>
      </w:pPr>
      <w:r w:rsidRPr="00DC3E35">
        <w:t>Social Security</w:t>
      </w:r>
    </w:p>
    <w:p w:rsidR="00F729BF" w:rsidRPr="00DC3E35" w:rsidRDefault="00DC3E35" w:rsidP="00DC3E35">
      <w:pPr>
        <w:numPr>
          <w:ilvl w:val="1"/>
          <w:numId w:val="94"/>
        </w:numPr>
        <w:rPr>
          <w:lang w:val="fr-FR"/>
        </w:rPr>
      </w:pPr>
      <w:r w:rsidRPr="00DC3E35">
        <w:t>The Great Depression</w:t>
      </w:r>
      <w:r w:rsidRPr="00DC3E35">
        <w:rPr>
          <w:lang w:val="fr-FR"/>
        </w:rPr>
        <w:t>’</w:t>
      </w:r>
      <w:r w:rsidRPr="00DC3E35">
        <w:t>s Effect</w:t>
      </w:r>
    </w:p>
    <w:p w:rsidR="00F729BF" w:rsidRPr="00DC3E35" w:rsidRDefault="00DC3E35" w:rsidP="00DC3E35">
      <w:pPr>
        <w:numPr>
          <w:ilvl w:val="1"/>
          <w:numId w:val="94"/>
        </w:numPr>
        <w:rPr>
          <w:lang w:val="fr-FR"/>
        </w:rPr>
      </w:pPr>
      <w:r w:rsidRPr="00DC3E35">
        <w:t xml:space="preserve">Two Parts </w:t>
      </w:r>
    </w:p>
    <w:p w:rsidR="00F729BF" w:rsidRPr="00DC3E35" w:rsidRDefault="00DC3E35" w:rsidP="00DC3E35">
      <w:pPr>
        <w:numPr>
          <w:ilvl w:val="2"/>
          <w:numId w:val="94"/>
        </w:numPr>
        <w:rPr>
          <w:lang w:val="fr-FR"/>
        </w:rPr>
      </w:pPr>
      <w:r w:rsidRPr="00DC3E35">
        <w:t xml:space="preserve">Insurance </w:t>
      </w:r>
    </w:p>
    <w:p w:rsidR="00F729BF" w:rsidRPr="00DC3E35" w:rsidRDefault="00DC3E35" w:rsidP="00DC3E35">
      <w:pPr>
        <w:numPr>
          <w:ilvl w:val="2"/>
          <w:numId w:val="94"/>
        </w:numPr>
        <w:rPr>
          <w:lang w:val="fr-FR"/>
        </w:rPr>
      </w:pPr>
      <w:r w:rsidRPr="00DC3E35">
        <w:t>Assistance</w:t>
      </w:r>
    </w:p>
    <w:p w:rsidR="00DC3E35" w:rsidRDefault="00DC3E35" w:rsidP="00A065ED"/>
    <w:p w:rsidR="00DC3E35" w:rsidRPr="00DC3E35" w:rsidRDefault="00DC3E35" w:rsidP="00DC3E35">
      <w:r w:rsidRPr="00DC3E35">
        <w:t>In 1932, unemployed workers line up at a soup kitchen during the Great Depression.</w:t>
      </w:r>
    </w:p>
    <w:p w:rsidR="00DC3E35" w:rsidRPr="00DC3E35" w:rsidRDefault="00DC3E35" w:rsidP="00DC3E35">
      <w:pPr>
        <w:rPr>
          <w:lang w:val="fr-FR"/>
        </w:rPr>
      </w:pPr>
      <w:r w:rsidRPr="00DC3E35">
        <w:t xml:space="preserve">Topham/The Image Works </w:t>
      </w:r>
    </w:p>
    <w:p w:rsidR="00DC3E35" w:rsidRDefault="00DC3E35" w:rsidP="00A065ED"/>
    <w:p w:rsidR="00DC3E35" w:rsidRDefault="00DC3E35" w:rsidP="00A065ED"/>
    <w:p w:rsidR="00DC3E35" w:rsidRPr="00DC3E35" w:rsidRDefault="00DC3E35" w:rsidP="00DC3E35">
      <w:r w:rsidRPr="00DC3E35">
        <w:t>In 1934, Huey Long, the popular governor of Louisiana, claimed that Roosevelt was not doing enough to help the common man. But before he could become a serious threat to Roosevelt in the 1936 election, Long was assassinated in 1935.</w:t>
      </w:r>
    </w:p>
    <w:p w:rsidR="00DC3E35" w:rsidRDefault="00DC3E35" w:rsidP="00DC3E35">
      <w:r w:rsidRPr="00DC3E35">
        <w:t>Source: Bettmann/CORBIS</w:t>
      </w:r>
    </w:p>
    <w:p w:rsidR="00DC3E35" w:rsidRDefault="00DC3E35" w:rsidP="00DC3E35"/>
    <w:p w:rsidR="00DC3E35" w:rsidRPr="00DC3E35" w:rsidRDefault="00DC3E35" w:rsidP="00DC3E35"/>
    <w:p w:rsidR="00DC3E35" w:rsidRDefault="00DC3E35" w:rsidP="00A065ED">
      <w:pPr>
        <w:rPr>
          <w:b/>
          <w:bCs/>
        </w:rPr>
      </w:pPr>
      <w:r w:rsidRPr="00DC3E35">
        <w:rPr>
          <w:b/>
          <w:bCs/>
        </w:rPr>
        <w:t>Majoritarian Welfare Programs</w:t>
      </w:r>
    </w:p>
    <w:p w:rsidR="00DC3E35" w:rsidRDefault="00DC3E35" w:rsidP="00A065ED">
      <w:pPr>
        <w:rPr>
          <w:b/>
          <w:bCs/>
        </w:rPr>
      </w:pPr>
    </w:p>
    <w:p w:rsidR="00F729BF" w:rsidRPr="00DC3E35" w:rsidRDefault="00DC3E35" w:rsidP="00DC3E35">
      <w:pPr>
        <w:numPr>
          <w:ilvl w:val="0"/>
          <w:numId w:val="95"/>
        </w:numPr>
        <w:rPr>
          <w:lang w:val="fr-FR"/>
        </w:rPr>
      </w:pPr>
      <w:r w:rsidRPr="00DC3E35">
        <w:t>Medicare</w:t>
      </w:r>
    </w:p>
    <w:p w:rsidR="00F729BF" w:rsidRPr="00DC3E35" w:rsidRDefault="00DC3E35" w:rsidP="00DC3E35">
      <w:pPr>
        <w:numPr>
          <w:ilvl w:val="1"/>
          <w:numId w:val="95"/>
        </w:numPr>
        <w:rPr>
          <w:lang w:val="fr-FR"/>
        </w:rPr>
      </w:pPr>
      <w:r w:rsidRPr="00DC3E35">
        <w:t>Controversy</w:t>
      </w:r>
    </w:p>
    <w:p w:rsidR="00F729BF" w:rsidRPr="00DC3E35" w:rsidRDefault="00DC3E35" w:rsidP="00DC3E35">
      <w:pPr>
        <w:numPr>
          <w:ilvl w:val="2"/>
          <w:numId w:val="95"/>
        </w:numPr>
      </w:pPr>
      <w:r w:rsidRPr="00DC3E35">
        <w:t>Not included in the original Social Security bill</w:t>
      </w:r>
    </w:p>
    <w:p w:rsidR="00F729BF" w:rsidRPr="00DC3E35" w:rsidRDefault="00DC3E35" w:rsidP="00DC3E35">
      <w:pPr>
        <w:numPr>
          <w:ilvl w:val="2"/>
          <w:numId w:val="95"/>
        </w:numPr>
      </w:pPr>
      <w:r w:rsidRPr="00DC3E35">
        <w:t>Actions of the House Ways and Means Committee</w:t>
      </w:r>
    </w:p>
    <w:p w:rsidR="00F729BF" w:rsidRPr="00DC3E35" w:rsidRDefault="00DC3E35" w:rsidP="00DC3E35">
      <w:pPr>
        <w:numPr>
          <w:ilvl w:val="2"/>
          <w:numId w:val="95"/>
        </w:numPr>
        <w:rPr>
          <w:lang w:val="fr-FR"/>
        </w:rPr>
      </w:pPr>
      <w:r w:rsidRPr="00DC3E35">
        <w:t>The 1964 Presidential Election</w:t>
      </w:r>
    </w:p>
    <w:p w:rsidR="00F729BF" w:rsidRPr="00DC3E35" w:rsidRDefault="00DC3E35" w:rsidP="00DC3E35">
      <w:pPr>
        <w:numPr>
          <w:ilvl w:val="2"/>
          <w:numId w:val="95"/>
        </w:numPr>
        <w:rPr>
          <w:lang w:val="fr-FR"/>
        </w:rPr>
      </w:pPr>
      <w:r w:rsidRPr="00DC3E35">
        <w:t>Becomes law with Medicaid attached</w:t>
      </w:r>
    </w:p>
    <w:p w:rsidR="00DC3E35" w:rsidRDefault="00DC3E35" w:rsidP="00A065ED"/>
    <w:p w:rsidR="00DC3E35" w:rsidRDefault="00DC3E35" w:rsidP="00A065ED"/>
    <w:p w:rsidR="00DC3E35" w:rsidRPr="00DC3E35" w:rsidRDefault="00DC3E35" w:rsidP="00DC3E35">
      <w:r w:rsidRPr="00DC3E35">
        <w:t>President Lyndon Johnson signs the Medicare Act in 1965.</w:t>
      </w:r>
    </w:p>
    <w:p w:rsidR="00DC3E35" w:rsidRDefault="00DC3E35" w:rsidP="00A065ED"/>
    <w:p w:rsidR="00DC3E35" w:rsidRDefault="00DC3E35" w:rsidP="00EF3FF9">
      <w:pPr>
        <w:jc w:val="center"/>
      </w:pPr>
      <w:r w:rsidRPr="00DC3E35">
        <w:rPr>
          <w:noProof/>
          <w:lang w:val="fr-FR" w:eastAsia="fr-FR"/>
        </w:rPr>
        <w:drawing>
          <wp:inline distT="0" distB="0" distL="0" distR="0" wp14:anchorId="0F4C00F4" wp14:editId="71CD4B4F">
            <wp:extent cx="2623930" cy="2017643"/>
            <wp:effectExtent l="0" t="0" r="5080" b="1905"/>
            <wp:docPr id="481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132"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23930" cy="2017643"/>
                    </a:xfrm>
                    <a:prstGeom prst="rect">
                      <a:avLst/>
                    </a:prstGeom>
                    <a:noFill/>
                    <a:ln>
                      <a:noFill/>
                    </a:ln>
                    <a:extLst/>
                  </pic:spPr>
                </pic:pic>
              </a:graphicData>
            </a:graphic>
          </wp:inline>
        </w:drawing>
      </w:r>
    </w:p>
    <w:p w:rsidR="00DC3E35" w:rsidRDefault="00DC3E35" w:rsidP="00A065ED"/>
    <w:p w:rsidR="00DC3E35" w:rsidRDefault="00DC3E35" w:rsidP="00A065ED"/>
    <w:p w:rsidR="00DC3E35" w:rsidRPr="00DC3E35" w:rsidRDefault="00DC3E35" w:rsidP="00DC3E35">
      <w:r w:rsidRPr="00DC3E35">
        <w:t>President Barack Obama signs the Affordable Health Care for America Act in 2010.</w:t>
      </w:r>
    </w:p>
    <w:p w:rsidR="00DC3E35" w:rsidRDefault="00DC3E35" w:rsidP="00A065ED"/>
    <w:p w:rsidR="00DC3E35" w:rsidRDefault="00DC3E35" w:rsidP="00A065ED"/>
    <w:p w:rsidR="00DC3E35" w:rsidRDefault="0038282B" w:rsidP="00A065ED">
      <w:r w:rsidRPr="0038282B">
        <w:rPr>
          <w:noProof/>
          <w:lang w:val="fr-FR" w:eastAsia="fr-FR"/>
        </w:rPr>
        <w:drawing>
          <wp:inline distT="0" distB="0" distL="0" distR="0" wp14:anchorId="062CEE01" wp14:editId="04B35430">
            <wp:extent cx="4581939" cy="4174434"/>
            <wp:effectExtent l="0" t="0" r="0" b="0"/>
            <wp:docPr id="4915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55"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584581" cy="4176841"/>
                    </a:xfrm>
                    <a:prstGeom prst="rect">
                      <a:avLst/>
                    </a:prstGeom>
                    <a:noFill/>
                    <a:ln>
                      <a:noFill/>
                    </a:ln>
                    <a:extLst/>
                  </pic:spPr>
                </pic:pic>
              </a:graphicData>
            </a:graphic>
          </wp:inline>
        </w:drawing>
      </w:r>
    </w:p>
    <w:p w:rsidR="0038282B" w:rsidRPr="0038282B" w:rsidRDefault="0038282B" w:rsidP="0038282B">
      <w:r w:rsidRPr="0038282B">
        <w:t>Source: Laurence Kotlilkoff and Christian Hagist, National Bureau of Economic Research, Working paper no. 11833, 2005, reporting OECD data and rounded averages for the period 1970–2002, as</w:t>
      </w:r>
    </w:p>
    <w:p w:rsidR="0038282B" w:rsidRPr="0038282B" w:rsidRDefault="0038282B" w:rsidP="0038282B">
      <w:r w:rsidRPr="0038282B">
        <w:t xml:space="preserve">cited in National Center for Policy Analysis, </w:t>
      </w:r>
      <w:r w:rsidRPr="0038282B">
        <w:rPr>
          <w:i/>
          <w:iCs/>
        </w:rPr>
        <w:t>Health Care Spending Trends, 2004, table 1.</w:t>
      </w:r>
    </w:p>
    <w:p w:rsidR="0038282B" w:rsidRDefault="0038282B" w:rsidP="00A065ED"/>
    <w:p w:rsidR="0038282B" w:rsidRDefault="0038282B" w:rsidP="00A065ED"/>
    <w:p w:rsidR="0038282B" w:rsidRDefault="009E18A4" w:rsidP="00A065ED">
      <w:r w:rsidRPr="009E18A4">
        <w:rPr>
          <w:noProof/>
          <w:lang w:val="fr-FR" w:eastAsia="fr-FR"/>
        </w:rPr>
        <w:drawing>
          <wp:inline distT="0" distB="0" distL="0" distR="0" wp14:anchorId="7CCB4EB3" wp14:editId="1E9718BF">
            <wp:extent cx="5943600" cy="3295962"/>
            <wp:effectExtent l="0" t="0" r="0" b="0"/>
            <wp:docPr id="50178" name="Picture 1" descr="screenshot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1" descr="screenshot_62.jpg"/>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3600" cy="3295962"/>
                    </a:xfrm>
                    <a:prstGeom prst="rect">
                      <a:avLst/>
                    </a:prstGeom>
                    <a:noFill/>
                    <a:ln>
                      <a:noFill/>
                    </a:ln>
                    <a:extLst/>
                  </pic:spPr>
                </pic:pic>
              </a:graphicData>
            </a:graphic>
          </wp:inline>
        </w:drawing>
      </w:r>
    </w:p>
    <w:p w:rsidR="009E18A4" w:rsidRDefault="009E18A4" w:rsidP="00A065ED"/>
    <w:p w:rsidR="009E18A4" w:rsidRDefault="009E18A4" w:rsidP="00A065ED">
      <w:r w:rsidRPr="009E18A4">
        <w:rPr>
          <w:noProof/>
          <w:lang w:val="fr-FR" w:eastAsia="fr-FR"/>
        </w:rPr>
        <w:drawing>
          <wp:inline distT="0" distB="0" distL="0" distR="0" wp14:anchorId="7E319CF4" wp14:editId="505F2683">
            <wp:extent cx="3041374" cy="1848678"/>
            <wp:effectExtent l="0" t="0" r="6985" b="0"/>
            <wp:docPr id="522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228"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41374" cy="1848678"/>
                    </a:xfrm>
                    <a:prstGeom prst="rect">
                      <a:avLst/>
                    </a:prstGeom>
                    <a:noFill/>
                    <a:ln>
                      <a:noFill/>
                    </a:ln>
                    <a:extLst/>
                  </pic:spPr>
                </pic:pic>
              </a:graphicData>
            </a:graphic>
          </wp:inline>
        </w:drawing>
      </w:r>
    </w:p>
    <w:p w:rsidR="009E18A4" w:rsidRDefault="009E18A4" w:rsidP="00A065ED"/>
    <w:p w:rsidR="009E18A4" w:rsidRPr="009E18A4" w:rsidRDefault="009E18A4" w:rsidP="009E18A4">
      <w:r w:rsidRPr="009E18A4">
        <w:t>When members of Congress went home in August 2009, they encountered a long line of voters angry over the health care debate.</w:t>
      </w:r>
    </w:p>
    <w:p w:rsidR="009E18A4" w:rsidRDefault="009E18A4" w:rsidP="00A065ED"/>
    <w:p w:rsidR="009E18A4" w:rsidRDefault="009E18A4" w:rsidP="00A065ED"/>
    <w:p w:rsidR="009E18A4" w:rsidRDefault="009E18A4" w:rsidP="00A065ED">
      <w:r w:rsidRPr="009E18A4">
        <w:rPr>
          <w:noProof/>
          <w:lang w:val="fr-FR" w:eastAsia="fr-FR"/>
        </w:rPr>
        <w:drawing>
          <wp:inline distT="0" distB="0" distL="0" distR="0" wp14:anchorId="00B0BAEF" wp14:editId="17001268">
            <wp:extent cx="5410200" cy="5202238"/>
            <wp:effectExtent l="0" t="0" r="0" b="0"/>
            <wp:docPr id="5325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51"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410200" cy="5202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E18A4" w:rsidRDefault="009E18A4" w:rsidP="00A065ED"/>
    <w:p w:rsidR="009E18A4" w:rsidRPr="009E18A4" w:rsidRDefault="009E18A4" w:rsidP="009E18A4">
      <w:r w:rsidRPr="009E18A4">
        <w:t>Source: Adapted from ABC News/Washington Post Poll, March 10–13, 2011; Kaiser Family Foundation/Harvard School of Public Health Poll, January 4–14, 2011; and School of Public Policy, University of Maryland and Center on Policy Attitudes, “How Americans Would Deal with the Budget Deficit,” February 3, 2011, p. 49.</w:t>
      </w:r>
    </w:p>
    <w:p w:rsidR="009E18A4" w:rsidRDefault="009E18A4" w:rsidP="00A065ED"/>
    <w:p w:rsidR="009E18A4" w:rsidRDefault="009E18A4" w:rsidP="00A065ED"/>
    <w:p w:rsidR="009E18A4" w:rsidRDefault="009E18A4" w:rsidP="00A065ED">
      <w:r w:rsidRPr="009E18A4">
        <w:rPr>
          <w:noProof/>
          <w:lang w:val="fr-FR" w:eastAsia="fr-FR"/>
        </w:rPr>
        <w:drawing>
          <wp:inline distT="0" distB="0" distL="0" distR="0" wp14:anchorId="19291623" wp14:editId="5842EC4B">
            <wp:extent cx="3796748" cy="2574234"/>
            <wp:effectExtent l="0" t="0" r="0" b="0"/>
            <wp:docPr id="5427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276"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794098" cy="2572437"/>
                    </a:xfrm>
                    <a:prstGeom prst="rect">
                      <a:avLst/>
                    </a:prstGeom>
                    <a:noFill/>
                    <a:ln>
                      <a:noFill/>
                    </a:ln>
                    <a:extLst/>
                  </pic:spPr>
                </pic:pic>
              </a:graphicData>
            </a:graphic>
          </wp:inline>
        </w:drawing>
      </w:r>
    </w:p>
    <w:p w:rsidR="009E18A4" w:rsidRDefault="009E18A4" w:rsidP="00A065ED"/>
    <w:p w:rsidR="009E18A4" w:rsidRPr="009E18A4" w:rsidRDefault="009E18A4" w:rsidP="009E18A4">
      <w:r w:rsidRPr="009E18A4">
        <w:t>An Electronic Benefits Transfer card is like a debit card that allows a person to use food stamps and spend TANF money.</w:t>
      </w:r>
    </w:p>
    <w:p w:rsidR="009E18A4" w:rsidRDefault="009E18A4" w:rsidP="00A065ED"/>
    <w:p w:rsidR="009E18A4" w:rsidRDefault="009E18A4" w:rsidP="00A065ED"/>
    <w:p w:rsidR="009E18A4" w:rsidRDefault="009E18A4" w:rsidP="00A065ED">
      <w:pPr>
        <w:rPr>
          <w:b/>
          <w:bCs/>
        </w:rPr>
      </w:pPr>
      <w:r w:rsidRPr="009E18A4">
        <w:rPr>
          <w:b/>
          <w:bCs/>
        </w:rPr>
        <w:t>Client Welfare Programs</w:t>
      </w:r>
    </w:p>
    <w:p w:rsidR="009E18A4" w:rsidRDefault="009E18A4" w:rsidP="00A065ED">
      <w:pPr>
        <w:rPr>
          <w:b/>
          <w:bCs/>
        </w:rPr>
      </w:pPr>
    </w:p>
    <w:p w:rsidR="00F729BF" w:rsidRPr="009E18A4" w:rsidRDefault="009E18A4" w:rsidP="009E18A4">
      <w:pPr>
        <w:numPr>
          <w:ilvl w:val="0"/>
          <w:numId w:val="96"/>
        </w:numPr>
      </w:pPr>
      <w:r w:rsidRPr="009E18A4">
        <w:t>Aid to Families with Dependent Children</w:t>
      </w:r>
    </w:p>
    <w:p w:rsidR="009E18A4" w:rsidRPr="009E18A4" w:rsidRDefault="009E18A4" w:rsidP="009E18A4">
      <w:r w:rsidRPr="009E18A4">
        <w:t xml:space="preserve"> </w:t>
      </w:r>
    </w:p>
    <w:p w:rsidR="00F729BF" w:rsidRPr="009E18A4" w:rsidRDefault="009E18A4" w:rsidP="009E18A4">
      <w:pPr>
        <w:numPr>
          <w:ilvl w:val="1"/>
          <w:numId w:val="97"/>
        </w:numPr>
        <w:rPr>
          <w:lang w:val="fr-FR"/>
        </w:rPr>
      </w:pPr>
      <w:r w:rsidRPr="009E18A4">
        <w:t>Existing State Programs</w:t>
      </w:r>
    </w:p>
    <w:p w:rsidR="00F729BF" w:rsidRPr="009E18A4" w:rsidRDefault="009E18A4" w:rsidP="009E18A4">
      <w:pPr>
        <w:numPr>
          <w:ilvl w:val="1"/>
          <w:numId w:val="97"/>
        </w:numPr>
      </w:pPr>
      <w:r w:rsidRPr="009E18A4">
        <w:t>Federal Government Regulations Governing the Programs</w:t>
      </w:r>
    </w:p>
    <w:p w:rsidR="00F729BF" w:rsidRPr="009E18A4" w:rsidRDefault="009E18A4" w:rsidP="009E18A4">
      <w:pPr>
        <w:numPr>
          <w:ilvl w:val="1"/>
          <w:numId w:val="97"/>
        </w:numPr>
        <w:rPr>
          <w:lang w:val="fr-FR"/>
        </w:rPr>
      </w:pPr>
      <w:r w:rsidRPr="009E18A4">
        <w:t>Public Opinion Changes</w:t>
      </w:r>
    </w:p>
    <w:p w:rsidR="00F729BF" w:rsidRPr="009E18A4" w:rsidRDefault="009E18A4" w:rsidP="009E18A4">
      <w:pPr>
        <w:numPr>
          <w:ilvl w:val="1"/>
          <w:numId w:val="97"/>
        </w:numPr>
      </w:pPr>
      <w:r w:rsidRPr="009E18A4">
        <w:t>Temporary Assistance for Needy Families (TANF)</w:t>
      </w:r>
    </w:p>
    <w:p w:rsidR="009E18A4" w:rsidRDefault="009E18A4" w:rsidP="00A065ED"/>
    <w:p w:rsidR="009E18A4" w:rsidRDefault="009E18A4" w:rsidP="00A065ED">
      <w:pPr>
        <w:rPr>
          <w:b/>
          <w:bCs/>
        </w:rPr>
      </w:pPr>
      <w:r w:rsidRPr="009E18A4">
        <w:rPr>
          <w:b/>
          <w:bCs/>
        </w:rPr>
        <w:t xml:space="preserve">Majoritarian versus Client </w:t>
      </w:r>
      <w:r>
        <w:rPr>
          <w:b/>
          <w:bCs/>
        </w:rPr>
        <w:t xml:space="preserve"> </w:t>
      </w:r>
      <w:r w:rsidRPr="009E18A4">
        <w:rPr>
          <w:b/>
          <w:bCs/>
        </w:rPr>
        <w:t>Politics</w:t>
      </w:r>
    </w:p>
    <w:p w:rsidR="009E18A4" w:rsidRDefault="009E18A4" w:rsidP="00A065ED">
      <w:pPr>
        <w:rPr>
          <w:b/>
          <w:bCs/>
        </w:rPr>
      </w:pPr>
    </w:p>
    <w:p w:rsidR="00F729BF" w:rsidRPr="009E18A4" w:rsidRDefault="009E18A4" w:rsidP="009E18A4">
      <w:pPr>
        <w:numPr>
          <w:ilvl w:val="0"/>
          <w:numId w:val="98"/>
        </w:numPr>
        <w:rPr>
          <w:lang w:val="fr-FR"/>
        </w:rPr>
      </w:pPr>
      <w:r w:rsidRPr="009E18A4">
        <w:t>Majoritarian Politics</w:t>
      </w:r>
    </w:p>
    <w:p w:rsidR="00F729BF" w:rsidRPr="009E18A4" w:rsidRDefault="009E18A4" w:rsidP="009E18A4">
      <w:pPr>
        <w:numPr>
          <w:ilvl w:val="0"/>
          <w:numId w:val="98"/>
        </w:numPr>
        <w:rPr>
          <w:lang w:val="fr-FR"/>
        </w:rPr>
      </w:pPr>
      <w:r w:rsidRPr="009E18A4">
        <w:t>Client Politics</w:t>
      </w:r>
    </w:p>
    <w:p w:rsidR="00F729BF" w:rsidRPr="009E18A4" w:rsidRDefault="009E18A4" w:rsidP="009E18A4">
      <w:pPr>
        <w:numPr>
          <w:ilvl w:val="0"/>
          <w:numId w:val="98"/>
        </w:numPr>
      </w:pPr>
      <w:r w:rsidRPr="009E18A4">
        <w:t>Service Strategy – A policy providing education and job training to help lift people out of poverty</w:t>
      </w:r>
    </w:p>
    <w:p w:rsidR="00F729BF" w:rsidRDefault="009E18A4" w:rsidP="009E18A4">
      <w:pPr>
        <w:numPr>
          <w:ilvl w:val="0"/>
          <w:numId w:val="98"/>
        </w:numPr>
      </w:pPr>
      <w:r w:rsidRPr="009E18A4">
        <w:t xml:space="preserve">Income Strategy - A policy giving money to help lift people out of poverty  </w:t>
      </w:r>
    </w:p>
    <w:p w:rsidR="009E18A4" w:rsidRDefault="00EC6B44" w:rsidP="009E18A4">
      <w:r w:rsidRPr="00EC6B44">
        <w:rPr>
          <w:noProof/>
          <w:lang w:val="fr-FR" w:eastAsia="fr-FR"/>
        </w:rPr>
        <w:drawing>
          <wp:inline distT="0" distB="0" distL="0" distR="0" wp14:anchorId="0E7F4204" wp14:editId="43145038">
            <wp:extent cx="5943600" cy="5147413"/>
            <wp:effectExtent l="0" t="0" r="0" b="0"/>
            <wp:docPr id="59394" name="Picture 2" descr="screenshot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4" name="Picture 2" descr="screenshot_63.jpg"/>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43600" cy="5147413"/>
                    </a:xfrm>
                    <a:prstGeom prst="rect">
                      <a:avLst/>
                    </a:prstGeom>
                    <a:noFill/>
                    <a:ln>
                      <a:noFill/>
                    </a:ln>
                    <a:extLst/>
                  </pic:spPr>
                </pic:pic>
              </a:graphicData>
            </a:graphic>
          </wp:inline>
        </w:drawing>
      </w:r>
    </w:p>
    <w:p w:rsidR="00EC6B44" w:rsidRDefault="00EC6B44" w:rsidP="009E18A4"/>
    <w:p w:rsidR="00EC6B44" w:rsidRDefault="00EC6B44" w:rsidP="009E18A4">
      <w:pPr>
        <w:rPr>
          <w:b/>
          <w:bCs/>
        </w:rPr>
      </w:pPr>
      <w:r w:rsidRPr="00EC6B44">
        <w:rPr>
          <w:b/>
          <w:bCs/>
        </w:rPr>
        <w:t>WHAT WOULD YOU DO?</w:t>
      </w:r>
    </w:p>
    <w:p w:rsidR="00EC6B44" w:rsidRDefault="00EC6B44" w:rsidP="009E18A4">
      <w:pPr>
        <w:rPr>
          <w:b/>
          <w:bCs/>
        </w:rPr>
      </w:pPr>
    </w:p>
    <w:p w:rsidR="00EC6B44" w:rsidRPr="00EC6B44" w:rsidRDefault="00EC6B44" w:rsidP="00EC6B44">
      <w:r w:rsidRPr="00EC6B44">
        <w:rPr>
          <w:b/>
          <w:bCs/>
          <w:lang w:val="pt-BR"/>
        </w:rPr>
        <w:t>M E M O R A N D U M</w:t>
      </w:r>
    </w:p>
    <w:p w:rsidR="00EC6B44" w:rsidRPr="00EC6B44" w:rsidRDefault="00EC6B44" w:rsidP="00EC6B44">
      <w:r w:rsidRPr="00EC6B44">
        <w:rPr>
          <w:b/>
          <w:bCs/>
        </w:rPr>
        <w:t xml:space="preserve">To: </w:t>
      </w:r>
      <w:r w:rsidRPr="00EC6B44">
        <w:rPr>
          <w:b/>
          <w:bCs/>
          <w:i/>
          <w:iCs/>
        </w:rPr>
        <w:t>Ursula Marx, Senate Committee chair</w:t>
      </w:r>
    </w:p>
    <w:p w:rsidR="00EC6B44" w:rsidRPr="00EC6B44" w:rsidRDefault="00EC6B44" w:rsidP="00EC6B44">
      <w:r w:rsidRPr="00EC6B44">
        <w:rPr>
          <w:b/>
          <w:bCs/>
        </w:rPr>
        <w:t xml:space="preserve">From: </w:t>
      </w:r>
      <w:r w:rsidRPr="00EC6B44">
        <w:rPr>
          <w:b/>
          <w:bCs/>
          <w:i/>
          <w:iCs/>
        </w:rPr>
        <w:t>Cindy Fried, senior staff member</w:t>
      </w:r>
    </w:p>
    <w:p w:rsidR="00EC6B44" w:rsidRPr="00EC6B44" w:rsidRDefault="00EC6B44" w:rsidP="00EC6B44">
      <w:r w:rsidRPr="00EC6B44">
        <w:rPr>
          <w:b/>
          <w:bCs/>
        </w:rPr>
        <w:t xml:space="preserve">Subject: </w:t>
      </w:r>
      <w:r w:rsidRPr="00EC6B44">
        <w:rPr>
          <w:b/>
          <w:bCs/>
          <w:i/>
          <w:iCs/>
        </w:rPr>
        <w:t>Universal Health Care Legislation</w:t>
      </w:r>
    </w:p>
    <w:p w:rsidR="00EC6B44" w:rsidRPr="00EC6B44" w:rsidRDefault="00EC6B44" w:rsidP="00EC6B44">
      <w:r w:rsidRPr="00EC6B44">
        <w:t>You and the committee have two fairly distinct sets of</w:t>
      </w:r>
    </w:p>
    <w:p w:rsidR="00EC6B44" w:rsidRPr="00EC6B44" w:rsidRDefault="00EC6B44" w:rsidP="00EC6B44">
      <w:r w:rsidRPr="00EC6B44">
        <w:t>options on this universal health care package.</w:t>
      </w:r>
    </w:p>
    <w:p w:rsidR="00EC6B44" w:rsidRDefault="00EC6B44" w:rsidP="009E18A4"/>
    <w:p w:rsidR="00EC6B44" w:rsidRPr="00EC6B44" w:rsidRDefault="00EC6B44" w:rsidP="00EC6B44">
      <w:r w:rsidRPr="00EC6B44">
        <w:rPr>
          <w:b/>
          <w:bCs/>
        </w:rPr>
        <w:t>Arguments for:</w:t>
      </w:r>
    </w:p>
    <w:p w:rsidR="00EC6B44" w:rsidRPr="00EC6B44" w:rsidRDefault="00EC6B44" w:rsidP="00EC6B44">
      <w:r w:rsidRPr="00EC6B44">
        <w:t>1. With more than 47 million Americans, or one in seven, lacking health care coverage, the government needs to enact far-reaching reform to ensure that everyone receives quality medical care.</w:t>
      </w:r>
    </w:p>
    <w:p w:rsidR="00EC6B44" w:rsidRPr="00EC6B44" w:rsidRDefault="00EC6B44" w:rsidP="00EC6B44">
      <w:r w:rsidRPr="00EC6B44">
        <w:t>2. The soaring cost of health care (which is expected to reach approximately one-fifth of the federal budget in the next decade) can be contained only by a public system that has the power to set prices and control costs.</w:t>
      </w:r>
    </w:p>
    <w:p w:rsidR="00EC6B44" w:rsidRPr="00EC6B44" w:rsidRDefault="00EC6B44" w:rsidP="00EC6B44">
      <w:r w:rsidRPr="00EC6B44">
        <w:t>3. Universal health care is a logical expansion of the Medicare and Medicaid programs created in 1965; nearly half a century later, health care should be a fundamental right guaranteed for everyone who lives in the United States.</w:t>
      </w:r>
    </w:p>
    <w:p w:rsidR="00EC6B44" w:rsidRDefault="00EC6B44" w:rsidP="009E18A4"/>
    <w:p w:rsidR="00EC6B44" w:rsidRPr="00EC6B44" w:rsidRDefault="00EC6B44" w:rsidP="00EC6B44">
      <w:r w:rsidRPr="00EC6B44">
        <w:rPr>
          <w:b/>
          <w:bCs/>
        </w:rPr>
        <w:t>Arguments against:</w:t>
      </w:r>
    </w:p>
    <w:p w:rsidR="00EC6B44" w:rsidRPr="00EC6B44" w:rsidRDefault="00EC6B44" w:rsidP="00EC6B44">
      <w:r w:rsidRPr="00EC6B44">
        <w:t>1. Though many people lack health insurance, most of them get health care in hospital emergency rooms and from doctors who donate their services.</w:t>
      </w:r>
    </w:p>
    <w:p w:rsidR="00EC6B44" w:rsidRPr="00EC6B44" w:rsidRDefault="00EC6B44" w:rsidP="00EC6B44">
      <w:r w:rsidRPr="00EC6B44">
        <w:t>2. Medical services in the United States are the best in the world, and government controls on costs will serve only to reduce the quality of care available.</w:t>
      </w:r>
    </w:p>
    <w:p w:rsidR="00EC6B44" w:rsidRPr="00EC6B44" w:rsidRDefault="00EC6B44" w:rsidP="00EC6B44">
      <w:r w:rsidRPr="00EC6B44">
        <w:t>3. In an era of budget deficits and trillions of dollars in national debt, the United States cannot afford to expand social welfare programs.</w:t>
      </w:r>
    </w:p>
    <w:p w:rsidR="00EC6B44" w:rsidRDefault="00EC6B44" w:rsidP="009E18A4"/>
    <w:p w:rsidR="00EC6B44" w:rsidRPr="00EC6B44" w:rsidRDefault="00EC6B44" w:rsidP="00EC6B44">
      <w:pPr>
        <w:rPr>
          <w:lang w:val="fr-FR"/>
        </w:rPr>
      </w:pPr>
      <w:r w:rsidRPr="00EC6B44">
        <w:rPr>
          <w:b/>
          <w:bCs/>
        </w:rPr>
        <w:t>Your decision:</w:t>
      </w:r>
    </w:p>
    <w:p w:rsidR="00EC6B44" w:rsidRPr="00EC6B44" w:rsidRDefault="00EC6B44" w:rsidP="00EC6B44">
      <w:pPr>
        <w:rPr>
          <w:lang w:val="fr-FR"/>
        </w:rPr>
      </w:pPr>
      <w:r w:rsidRPr="00EC6B44">
        <w:t>Support?</w:t>
      </w:r>
    </w:p>
    <w:p w:rsidR="00EC6B44" w:rsidRPr="00EC6B44" w:rsidRDefault="00EC6B44" w:rsidP="00EC6B44">
      <w:pPr>
        <w:rPr>
          <w:lang w:val="fr-FR"/>
        </w:rPr>
      </w:pPr>
      <w:r w:rsidRPr="00EC6B44">
        <w:t>Oppose?</w:t>
      </w:r>
    </w:p>
    <w:p w:rsidR="00EC6B44" w:rsidRDefault="00EC6B44" w:rsidP="009E18A4"/>
    <w:p w:rsidR="00EC6B44" w:rsidRPr="009E18A4" w:rsidRDefault="00EC6B44" w:rsidP="009E18A4"/>
    <w:p w:rsidR="009E18A4" w:rsidRDefault="009E18A4" w:rsidP="00A065ED"/>
    <w:p w:rsidR="009E18A4" w:rsidRPr="00A065ED" w:rsidRDefault="009E18A4" w:rsidP="00A065ED"/>
    <w:p w:rsidR="00A065ED" w:rsidRDefault="00A065ED"/>
    <w:sectPr w:rsidR="00A065ED" w:rsidSect="000F662B">
      <w:headerReference w:type="even" r:id="rId19"/>
      <w:pgSz w:w="12240" w:h="15840"/>
      <w:pgMar w:top="426"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B5" w:rsidRDefault="00EF01B5" w:rsidP="007D6B1B">
      <w:r>
        <w:separator/>
      </w:r>
    </w:p>
  </w:endnote>
  <w:endnote w:type="continuationSeparator" w:id="0">
    <w:p w:rsidR="00EF01B5" w:rsidRDefault="00EF01B5" w:rsidP="007D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B5" w:rsidRDefault="00EF01B5" w:rsidP="007D6B1B">
      <w:r>
        <w:separator/>
      </w:r>
    </w:p>
  </w:footnote>
  <w:footnote w:type="continuationSeparator" w:id="0">
    <w:p w:rsidR="00EF01B5" w:rsidRDefault="00EF01B5" w:rsidP="007D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AB" w:rsidRDefault="008F5CAB" w:rsidP="009E3B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CAB" w:rsidRDefault="008F5CAB" w:rsidP="007D6B1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81"/>
    <w:multiLevelType w:val="hybridMultilevel"/>
    <w:tmpl w:val="E53A925A"/>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
    <w:nsid w:val="01716C37"/>
    <w:multiLevelType w:val="hybridMultilevel"/>
    <w:tmpl w:val="81AE5B2A"/>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
    <w:nsid w:val="03433E03"/>
    <w:multiLevelType w:val="hybridMultilevel"/>
    <w:tmpl w:val="810E920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nsid w:val="037434E0"/>
    <w:multiLevelType w:val="hybridMultilevel"/>
    <w:tmpl w:val="4BB4C47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B7651"/>
    <w:multiLevelType w:val="hybridMultilevel"/>
    <w:tmpl w:val="B71E743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
    <w:nsid w:val="099F4CA7"/>
    <w:multiLevelType w:val="hybridMultilevel"/>
    <w:tmpl w:val="C6E84CF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
    <w:nsid w:val="0B340B96"/>
    <w:multiLevelType w:val="hybridMultilevel"/>
    <w:tmpl w:val="785CF242"/>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7">
    <w:nsid w:val="0B9F0B6A"/>
    <w:multiLevelType w:val="hybridMultilevel"/>
    <w:tmpl w:val="349A88B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nsid w:val="0BA568E0"/>
    <w:multiLevelType w:val="hybridMultilevel"/>
    <w:tmpl w:val="596849EA"/>
    <w:lvl w:ilvl="0" w:tplc="1AC41DA2">
      <w:start w:val="1"/>
      <w:numFmt w:val="bullet"/>
      <w:lvlText w:val=""/>
      <w:lvlJc w:val="left"/>
      <w:pPr>
        <w:tabs>
          <w:tab w:val="num" w:pos="720"/>
        </w:tabs>
        <w:ind w:left="720" w:hanging="360"/>
      </w:pPr>
      <w:rPr>
        <w:rFonts w:ascii="Wingdings" w:hAnsi="Wingdings" w:hint="default"/>
      </w:rPr>
    </w:lvl>
    <w:lvl w:ilvl="1" w:tplc="1C2E6124">
      <w:start w:val="1"/>
      <w:numFmt w:val="decimal"/>
      <w:lvlText w:val="%2."/>
      <w:lvlJc w:val="left"/>
      <w:pPr>
        <w:tabs>
          <w:tab w:val="num" w:pos="1440"/>
        </w:tabs>
        <w:ind w:left="1440" w:hanging="360"/>
      </w:pPr>
    </w:lvl>
    <w:lvl w:ilvl="2" w:tplc="169E0640" w:tentative="1">
      <w:start w:val="1"/>
      <w:numFmt w:val="bullet"/>
      <w:lvlText w:val=""/>
      <w:lvlJc w:val="left"/>
      <w:pPr>
        <w:tabs>
          <w:tab w:val="num" w:pos="2160"/>
        </w:tabs>
        <w:ind w:left="2160" w:hanging="360"/>
      </w:pPr>
      <w:rPr>
        <w:rFonts w:ascii="Wingdings" w:hAnsi="Wingdings" w:hint="default"/>
      </w:rPr>
    </w:lvl>
    <w:lvl w:ilvl="3" w:tplc="2BCCB8FC" w:tentative="1">
      <w:start w:val="1"/>
      <w:numFmt w:val="bullet"/>
      <w:lvlText w:val=""/>
      <w:lvlJc w:val="left"/>
      <w:pPr>
        <w:tabs>
          <w:tab w:val="num" w:pos="2880"/>
        </w:tabs>
        <w:ind w:left="2880" w:hanging="360"/>
      </w:pPr>
      <w:rPr>
        <w:rFonts w:ascii="Wingdings" w:hAnsi="Wingdings" w:hint="default"/>
      </w:rPr>
    </w:lvl>
    <w:lvl w:ilvl="4" w:tplc="4E6883F0" w:tentative="1">
      <w:start w:val="1"/>
      <w:numFmt w:val="bullet"/>
      <w:lvlText w:val=""/>
      <w:lvlJc w:val="left"/>
      <w:pPr>
        <w:tabs>
          <w:tab w:val="num" w:pos="3600"/>
        </w:tabs>
        <w:ind w:left="3600" w:hanging="360"/>
      </w:pPr>
      <w:rPr>
        <w:rFonts w:ascii="Wingdings" w:hAnsi="Wingdings" w:hint="default"/>
      </w:rPr>
    </w:lvl>
    <w:lvl w:ilvl="5" w:tplc="19A8C2F2" w:tentative="1">
      <w:start w:val="1"/>
      <w:numFmt w:val="bullet"/>
      <w:lvlText w:val=""/>
      <w:lvlJc w:val="left"/>
      <w:pPr>
        <w:tabs>
          <w:tab w:val="num" w:pos="4320"/>
        </w:tabs>
        <w:ind w:left="4320" w:hanging="360"/>
      </w:pPr>
      <w:rPr>
        <w:rFonts w:ascii="Wingdings" w:hAnsi="Wingdings" w:hint="default"/>
      </w:rPr>
    </w:lvl>
    <w:lvl w:ilvl="6" w:tplc="358825D4" w:tentative="1">
      <w:start w:val="1"/>
      <w:numFmt w:val="bullet"/>
      <w:lvlText w:val=""/>
      <w:lvlJc w:val="left"/>
      <w:pPr>
        <w:tabs>
          <w:tab w:val="num" w:pos="5040"/>
        </w:tabs>
        <w:ind w:left="5040" w:hanging="360"/>
      </w:pPr>
      <w:rPr>
        <w:rFonts w:ascii="Wingdings" w:hAnsi="Wingdings" w:hint="default"/>
      </w:rPr>
    </w:lvl>
    <w:lvl w:ilvl="7" w:tplc="834430EE" w:tentative="1">
      <w:start w:val="1"/>
      <w:numFmt w:val="bullet"/>
      <w:lvlText w:val=""/>
      <w:lvlJc w:val="left"/>
      <w:pPr>
        <w:tabs>
          <w:tab w:val="num" w:pos="5760"/>
        </w:tabs>
        <w:ind w:left="5760" w:hanging="360"/>
      </w:pPr>
      <w:rPr>
        <w:rFonts w:ascii="Wingdings" w:hAnsi="Wingdings" w:hint="default"/>
      </w:rPr>
    </w:lvl>
    <w:lvl w:ilvl="8" w:tplc="874E3BB2" w:tentative="1">
      <w:start w:val="1"/>
      <w:numFmt w:val="bullet"/>
      <w:lvlText w:val=""/>
      <w:lvlJc w:val="left"/>
      <w:pPr>
        <w:tabs>
          <w:tab w:val="num" w:pos="6480"/>
        </w:tabs>
        <w:ind w:left="6480" w:hanging="360"/>
      </w:pPr>
      <w:rPr>
        <w:rFonts w:ascii="Wingdings" w:hAnsi="Wingdings" w:hint="default"/>
      </w:rPr>
    </w:lvl>
  </w:abstractNum>
  <w:abstractNum w:abstractNumId="9">
    <w:nsid w:val="0C1250C6"/>
    <w:multiLevelType w:val="hybridMultilevel"/>
    <w:tmpl w:val="00587D2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
    <w:nsid w:val="0FA4446F"/>
    <w:multiLevelType w:val="hybridMultilevel"/>
    <w:tmpl w:val="3DB6BE0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
    <w:nsid w:val="101C318B"/>
    <w:multiLevelType w:val="hybridMultilevel"/>
    <w:tmpl w:val="30A8EEC2"/>
    <w:lvl w:ilvl="0" w:tplc="979013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4857BC"/>
    <w:multiLevelType w:val="hybridMultilevel"/>
    <w:tmpl w:val="F9BC2B9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
    <w:nsid w:val="112E458B"/>
    <w:multiLevelType w:val="hybridMultilevel"/>
    <w:tmpl w:val="488C95A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12225B73"/>
    <w:multiLevelType w:val="hybridMultilevel"/>
    <w:tmpl w:val="262CC03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1409447B"/>
    <w:multiLevelType w:val="hybridMultilevel"/>
    <w:tmpl w:val="DC66E0D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nsid w:val="179F716F"/>
    <w:multiLevelType w:val="hybridMultilevel"/>
    <w:tmpl w:val="1EE245C4"/>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7">
    <w:nsid w:val="1D450992"/>
    <w:multiLevelType w:val="hybridMultilevel"/>
    <w:tmpl w:val="BBF07CA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nsid w:val="1D620212"/>
    <w:multiLevelType w:val="hybridMultilevel"/>
    <w:tmpl w:val="4DBC87C2"/>
    <w:lvl w:ilvl="0" w:tplc="283E14D4">
      <w:start w:val="1"/>
      <w:numFmt w:val="bullet"/>
      <w:lvlText w:val="o"/>
      <w:lvlJc w:val="left"/>
      <w:pPr>
        <w:ind w:left="1665" w:hanging="360"/>
      </w:pPr>
      <w:rPr>
        <w:rFonts w:ascii="Courier New" w:hAnsi="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9">
    <w:nsid w:val="1EDA4A8A"/>
    <w:multiLevelType w:val="hybridMultilevel"/>
    <w:tmpl w:val="AC1ACE6E"/>
    <w:lvl w:ilvl="0" w:tplc="FF6456CC">
      <w:start w:val="1"/>
      <w:numFmt w:val="bullet"/>
      <w:lvlText w:val=""/>
      <w:lvlJc w:val="left"/>
      <w:pPr>
        <w:tabs>
          <w:tab w:val="num" w:pos="720"/>
        </w:tabs>
        <w:ind w:left="720" w:hanging="360"/>
      </w:pPr>
      <w:rPr>
        <w:rFonts w:ascii="Wingdings" w:hAnsi="Wingdings" w:hint="default"/>
      </w:rPr>
    </w:lvl>
    <w:lvl w:ilvl="1" w:tplc="476ECAE8" w:tentative="1">
      <w:start w:val="1"/>
      <w:numFmt w:val="bullet"/>
      <w:lvlText w:val=""/>
      <w:lvlJc w:val="left"/>
      <w:pPr>
        <w:tabs>
          <w:tab w:val="num" w:pos="1440"/>
        </w:tabs>
        <w:ind w:left="1440" w:hanging="360"/>
      </w:pPr>
      <w:rPr>
        <w:rFonts w:ascii="Wingdings" w:hAnsi="Wingdings" w:hint="default"/>
      </w:rPr>
    </w:lvl>
    <w:lvl w:ilvl="2" w:tplc="E2D8F348" w:tentative="1">
      <w:start w:val="1"/>
      <w:numFmt w:val="bullet"/>
      <w:lvlText w:val=""/>
      <w:lvlJc w:val="left"/>
      <w:pPr>
        <w:tabs>
          <w:tab w:val="num" w:pos="2160"/>
        </w:tabs>
        <w:ind w:left="2160" w:hanging="360"/>
      </w:pPr>
      <w:rPr>
        <w:rFonts w:ascii="Wingdings" w:hAnsi="Wingdings" w:hint="default"/>
      </w:rPr>
    </w:lvl>
    <w:lvl w:ilvl="3" w:tplc="A43642FE" w:tentative="1">
      <w:start w:val="1"/>
      <w:numFmt w:val="bullet"/>
      <w:lvlText w:val=""/>
      <w:lvlJc w:val="left"/>
      <w:pPr>
        <w:tabs>
          <w:tab w:val="num" w:pos="2880"/>
        </w:tabs>
        <w:ind w:left="2880" w:hanging="360"/>
      </w:pPr>
      <w:rPr>
        <w:rFonts w:ascii="Wingdings" w:hAnsi="Wingdings" w:hint="default"/>
      </w:rPr>
    </w:lvl>
    <w:lvl w:ilvl="4" w:tplc="693C9842" w:tentative="1">
      <w:start w:val="1"/>
      <w:numFmt w:val="bullet"/>
      <w:lvlText w:val=""/>
      <w:lvlJc w:val="left"/>
      <w:pPr>
        <w:tabs>
          <w:tab w:val="num" w:pos="3600"/>
        </w:tabs>
        <w:ind w:left="3600" w:hanging="360"/>
      </w:pPr>
      <w:rPr>
        <w:rFonts w:ascii="Wingdings" w:hAnsi="Wingdings" w:hint="default"/>
      </w:rPr>
    </w:lvl>
    <w:lvl w:ilvl="5" w:tplc="BA2CE26E" w:tentative="1">
      <w:start w:val="1"/>
      <w:numFmt w:val="bullet"/>
      <w:lvlText w:val=""/>
      <w:lvlJc w:val="left"/>
      <w:pPr>
        <w:tabs>
          <w:tab w:val="num" w:pos="4320"/>
        </w:tabs>
        <w:ind w:left="4320" w:hanging="360"/>
      </w:pPr>
      <w:rPr>
        <w:rFonts w:ascii="Wingdings" w:hAnsi="Wingdings" w:hint="default"/>
      </w:rPr>
    </w:lvl>
    <w:lvl w:ilvl="6" w:tplc="3702B39E" w:tentative="1">
      <w:start w:val="1"/>
      <w:numFmt w:val="bullet"/>
      <w:lvlText w:val=""/>
      <w:lvlJc w:val="left"/>
      <w:pPr>
        <w:tabs>
          <w:tab w:val="num" w:pos="5040"/>
        </w:tabs>
        <w:ind w:left="5040" w:hanging="360"/>
      </w:pPr>
      <w:rPr>
        <w:rFonts w:ascii="Wingdings" w:hAnsi="Wingdings" w:hint="default"/>
      </w:rPr>
    </w:lvl>
    <w:lvl w:ilvl="7" w:tplc="2DE40FC8" w:tentative="1">
      <w:start w:val="1"/>
      <w:numFmt w:val="bullet"/>
      <w:lvlText w:val=""/>
      <w:lvlJc w:val="left"/>
      <w:pPr>
        <w:tabs>
          <w:tab w:val="num" w:pos="5760"/>
        </w:tabs>
        <w:ind w:left="5760" w:hanging="360"/>
      </w:pPr>
      <w:rPr>
        <w:rFonts w:ascii="Wingdings" w:hAnsi="Wingdings" w:hint="default"/>
      </w:rPr>
    </w:lvl>
    <w:lvl w:ilvl="8" w:tplc="BE36B464" w:tentative="1">
      <w:start w:val="1"/>
      <w:numFmt w:val="bullet"/>
      <w:lvlText w:val=""/>
      <w:lvlJc w:val="left"/>
      <w:pPr>
        <w:tabs>
          <w:tab w:val="num" w:pos="6480"/>
        </w:tabs>
        <w:ind w:left="6480" w:hanging="360"/>
      </w:pPr>
      <w:rPr>
        <w:rFonts w:ascii="Wingdings" w:hAnsi="Wingdings" w:hint="default"/>
      </w:rPr>
    </w:lvl>
  </w:abstractNum>
  <w:abstractNum w:abstractNumId="20">
    <w:nsid w:val="203A7DE5"/>
    <w:multiLevelType w:val="hybridMultilevel"/>
    <w:tmpl w:val="FB36CAD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1">
    <w:nsid w:val="23745FFA"/>
    <w:multiLevelType w:val="hybridMultilevel"/>
    <w:tmpl w:val="7FBAAB8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2">
    <w:nsid w:val="23FE0459"/>
    <w:multiLevelType w:val="hybridMultilevel"/>
    <w:tmpl w:val="1674D8A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3">
    <w:nsid w:val="24773520"/>
    <w:multiLevelType w:val="hybridMultilevel"/>
    <w:tmpl w:val="BB8A265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nsid w:val="24A5759B"/>
    <w:multiLevelType w:val="hybridMultilevel"/>
    <w:tmpl w:val="13E238D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nsid w:val="25A02324"/>
    <w:multiLevelType w:val="hybridMultilevel"/>
    <w:tmpl w:val="961C565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3303EE"/>
    <w:multiLevelType w:val="hybridMultilevel"/>
    <w:tmpl w:val="EF74FF34"/>
    <w:lvl w:ilvl="0" w:tplc="FC3626B0">
      <w:start w:val="1"/>
      <w:numFmt w:val="bullet"/>
      <w:lvlText w:val=""/>
      <w:lvlJc w:val="left"/>
      <w:pPr>
        <w:tabs>
          <w:tab w:val="num" w:pos="720"/>
        </w:tabs>
        <w:ind w:left="720" w:hanging="360"/>
      </w:pPr>
      <w:rPr>
        <w:rFonts w:ascii="Wingdings" w:hAnsi="Wingdings" w:hint="default"/>
      </w:rPr>
    </w:lvl>
    <w:lvl w:ilvl="1" w:tplc="85FCB1B8">
      <w:start w:val="1940"/>
      <w:numFmt w:val="bullet"/>
      <w:lvlText w:val="•"/>
      <w:lvlJc w:val="left"/>
      <w:pPr>
        <w:tabs>
          <w:tab w:val="num" w:pos="1440"/>
        </w:tabs>
        <w:ind w:left="1440" w:hanging="360"/>
      </w:pPr>
      <w:rPr>
        <w:rFonts w:ascii="Times New Roman" w:hAnsi="Times New Roman" w:hint="default"/>
      </w:rPr>
    </w:lvl>
    <w:lvl w:ilvl="2" w:tplc="7D165388" w:tentative="1">
      <w:start w:val="1"/>
      <w:numFmt w:val="bullet"/>
      <w:lvlText w:val=""/>
      <w:lvlJc w:val="left"/>
      <w:pPr>
        <w:tabs>
          <w:tab w:val="num" w:pos="2160"/>
        </w:tabs>
        <w:ind w:left="2160" w:hanging="360"/>
      </w:pPr>
      <w:rPr>
        <w:rFonts w:ascii="Wingdings" w:hAnsi="Wingdings" w:hint="default"/>
      </w:rPr>
    </w:lvl>
    <w:lvl w:ilvl="3" w:tplc="055626E2" w:tentative="1">
      <w:start w:val="1"/>
      <w:numFmt w:val="bullet"/>
      <w:lvlText w:val=""/>
      <w:lvlJc w:val="left"/>
      <w:pPr>
        <w:tabs>
          <w:tab w:val="num" w:pos="2880"/>
        </w:tabs>
        <w:ind w:left="2880" w:hanging="360"/>
      </w:pPr>
      <w:rPr>
        <w:rFonts w:ascii="Wingdings" w:hAnsi="Wingdings" w:hint="default"/>
      </w:rPr>
    </w:lvl>
    <w:lvl w:ilvl="4" w:tplc="FF2618C0" w:tentative="1">
      <w:start w:val="1"/>
      <w:numFmt w:val="bullet"/>
      <w:lvlText w:val=""/>
      <w:lvlJc w:val="left"/>
      <w:pPr>
        <w:tabs>
          <w:tab w:val="num" w:pos="3600"/>
        </w:tabs>
        <w:ind w:left="3600" w:hanging="360"/>
      </w:pPr>
      <w:rPr>
        <w:rFonts w:ascii="Wingdings" w:hAnsi="Wingdings" w:hint="default"/>
      </w:rPr>
    </w:lvl>
    <w:lvl w:ilvl="5" w:tplc="D64E2454" w:tentative="1">
      <w:start w:val="1"/>
      <w:numFmt w:val="bullet"/>
      <w:lvlText w:val=""/>
      <w:lvlJc w:val="left"/>
      <w:pPr>
        <w:tabs>
          <w:tab w:val="num" w:pos="4320"/>
        </w:tabs>
        <w:ind w:left="4320" w:hanging="360"/>
      </w:pPr>
      <w:rPr>
        <w:rFonts w:ascii="Wingdings" w:hAnsi="Wingdings" w:hint="default"/>
      </w:rPr>
    </w:lvl>
    <w:lvl w:ilvl="6" w:tplc="0E620868" w:tentative="1">
      <w:start w:val="1"/>
      <w:numFmt w:val="bullet"/>
      <w:lvlText w:val=""/>
      <w:lvlJc w:val="left"/>
      <w:pPr>
        <w:tabs>
          <w:tab w:val="num" w:pos="5040"/>
        </w:tabs>
        <w:ind w:left="5040" w:hanging="360"/>
      </w:pPr>
      <w:rPr>
        <w:rFonts w:ascii="Wingdings" w:hAnsi="Wingdings" w:hint="default"/>
      </w:rPr>
    </w:lvl>
    <w:lvl w:ilvl="7" w:tplc="D6225916" w:tentative="1">
      <w:start w:val="1"/>
      <w:numFmt w:val="bullet"/>
      <w:lvlText w:val=""/>
      <w:lvlJc w:val="left"/>
      <w:pPr>
        <w:tabs>
          <w:tab w:val="num" w:pos="5760"/>
        </w:tabs>
        <w:ind w:left="5760" w:hanging="360"/>
      </w:pPr>
      <w:rPr>
        <w:rFonts w:ascii="Wingdings" w:hAnsi="Wingdings" w:hint="default"/>
      </w:rPr>
    </w:lvl>
    <w:lvl w:ilvl="8" w:tplc="1A429A90" w:tentative="1">
      <w:start w:val="1"/>
      <w:numFmt w:val="bullet"/>
      <w:lvlText w:val=""/>
      <w:lvlJc w:val="left"/>
      <w:pPr>
        <w:tabs>
          <w:tab w:val="num" w:pos="6480"/>
        </w:tabs>
        <w:ind w:left="6480" w:hanging="360"/>
      </w:pPr>
      <w:rPr>
        <w:rFonts w:ascii="Wingdings" w:hAnsi="Wingdings" w:hint="default"/>
      </w:rPr>
    </w:lvl>
  </w:abstractNum>
  <w:abstractNum w:abstractNumId="27">
    <w:nsid w:val="27AF2403"/>
    <w:multiLevelType w:val="hybridMultilevel"/>
    <w:tmpl w:val="9998FF6C"/>
    <w:lvl w:ilvl="0" w:tplc="91A03384">
      <w:start w:val="1"/>
      <w:numFmt w:val="bullet"/>
      <w:lvlText w:val=""/>
      <w:lvlJc w:val="left"/>
      <w:pPr>
        <w:tabs>
          <w:tab w:val="num" w:pos="720"/>
        </w:tabs>
        <w:ind w:left="720" w:hanging="360"/>
      </w:pPr>
      <w:rPr>
        <w:rFonts w:ascii="Wingdings" w:hAnsi="Wingdings" w:hint="default"/>
      </w:rPr>
    </w:lvl>
    <w:lvl w:ilvl="1" w:tplc="D24064AE">
      <w:start w:val="1940"/>
      <w:numFmt w:val="bullet"/>
      <w:lvlText w:val="•"/>
      <w:lvlJc w:val="left"/>
      <w:pPr>
        <w:tabs>
          <w:tab w:val="num" w:pos="1440"/>
        </w:tabs>
        <w:ind w:left="1440" w:hanging="360"/>
      </w:pPr>
      <w:rPr>
        <w:rFonts w:ascii="Times New Roman" w:hAnsi="Times New Roman" w:hint="default"/>
      </w:rPr>
    </w:lvl>
    <w:lvl w:ilvl="2" w:tplc="D222E6EC" w:tentative="1">
      <w:start w:val="1"/>
      <w:numFmt w:val="bullet"/>
      <w:lvlText w:val=""/>
      <w:lvlJc w:val="left"/>
      <w:pPr>
        <w:tabs>
          <w:tab w:val="num" w:pos="2160"/>
        </w:tabs>
        <w:ind w:left="2160" w:hanging="360"/>
      </w:pPr>
      <w:rPr>
        <w:rFonts w:ascii="Wingdings" w:hAnsi="Wingdings" w:hint="default"/>
      </w:rPr>
    </w:lvl>
    <w:lvl w:ilvl="3" w:tplc="964ECBAE" w:tentative="1">
      <w:start w:val="1"/>
      <w:numFmt w:val="bullet"/>
      <w:lvlText w:val=""/>
      <w:lvlJc w:val="left"/>
      <w:pPr>
        <w:tabs>
          <w:tab w:val="num" w:pos="2880"/>
        </w:tabs>
        <w:ind w:left="2880" w:hanging="360"/>
      </w:pPr>
      <w:rPr>
        <w:rFonts w:ascii="Wingdings" w:hAnsi="Wingdings" w:hint="default"/>
      </w:rPr>
    </w:lvl>
    <w:lvl w:ilvl="4" w:tplc="571C4194" w:tentative="1">
      <w:start w:val="1"/>
      <w:numFmt w:val="bullet"/>
      <w:lvlText w:val=""/>
      <w:lvlJc w:val="left"/>
      <w:pPr>
        <w:tabs>
          <w:tab w:val="num" w:pos="3600"/>
        </w:tabs>
        <w:ind w:left="3600" w:hanging="360"/>
      </w:pPr>
      <w:rPr>
        <w:rFonts w:ascii="Wingdings" w:hAnsi="Wingdings" w:hint="default"/>
      </w:rPr>
    </w:lvl>
    <w:lvl w:ilvl="5" w:tplc="2332A6F0" w:tentative="1">
      <w:start w:val="1"/>
      <w:numFmt w:val="bullet"/>
      <w:lvlText w:val=""/>
      <w:lvlJc w:val="left"/>
      <w:pPr>
        <w:tabs>
          <w:tab w:val="num" w:pos="4320"/>
        </w:tabs>
        <w:ind w:left="4320" w:hanging="360"/>
      </w:pPr>
      <w:rPr>
        <w:rFonts w:ascii="Wingdings" w:hAnsi="Wingdings" w:hint="default"/>
      </w:rPr>
    </w:lvl>
    <w:lvl w:ilvl="6" w:tplc="F7B8DD0A" w:tentative="1">
      <w:start w:val="1"/>
      <w:numFmt w:val="bullet"/>
      <w:lvlText w:val=""/>
      <w:lvlJc w:val="left"/>
      <w:pPr>
        <w:tabs>
          <w:tab w:val="num" w:pos="5040"/>
        </w:tabs>
        <w:ind w:left="5040" w:hanging="360"/>
      </w:pPr>
      <w:rPr>
        <w:rFonts w:ascii="Wingdings" w:hAnsi="Wingdings" w:hint="default"/>
      </w:rPr>
    </w:lvl>
    <w:lvl w:ilvl="7" w:tplc="894A84B8" w:tentative="1">
      <w:start w:val="1"/>
      <w:numFmt w:val="bullet"/>
      <w:lvlText w:val=""/>
      <w:lvlJc w:val="left"/>
      <w:pPr>
        <w:tabs>
          <w:tab w:val="num" w:pos="5760"/>
        </w:tabs>
        <w:ind w:left="5760" w:hanging="360"/>
      </w:pPr>
      <w:rPr>
        <w:rFonts w:ascii="Wingdings" w:hAnsi="Wingdings" w:hint="default"/>
      </w:rPr>
    </w:lvl>
    <w:lvl w:ilvl="8" w:tplc="1D3CF4DC" w:tentative="1">
      <w:start w:val="1"/>
      <w:numFmt w:val="bullet"/>
      <w:lvlText w:val=""/>
      <w:lvlJc w:val="left"/>
      <w:pPr>
        <w:tabs>
          <w:tab w:val="num" w:pos="6480"/>
        </w:tabs>
        <w:ind w:left="6480" w:hanging="360"/>
      </w:pPr>
      <w:rPr>
        <w:rFonts w:ascii="Wingdings" w:hAnsi="Wingdings" w:hint="default"/>
      </w:rPr>
    </w:lvl>
  </w:abstractNum>
  <w:abstractNum w:abstractNumId="28">
    <w:nsid w:val="28D06BDF"/>
    <w:multiLevelType w:val="hybridMultilevel"/>
    <w:tmpl w:val="39A4C3AA"/>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9">
    <w:nsid w:val="29752877"/>
    <w:multiLevelType w:val="hybridMultilevel"/>
    <w:tmpl w:val="497A1CE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0">
    <w:nsid w:val="29AA1A80"/>
    <w:multiLevelType w:val="hybridMultilevel"/>
    <w:tmpl w:val="87122F0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29C22DCC"/>
    <w:multiLevelType w:val="hybridMultilevel"/>
    <w:tmpl w:val="27D6C4F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2A967D45"/>
    <w:multiLevelType w:val="hybridMultilevel"/>
    <w:tmpl w:val="3DBA53EE"/>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83E14D4">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3B3450"/>
    <w:multiLevelType w:val="hybridMultilevel"/>
    <w:tmpl w:val="4F60899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4">
    <w:nsid w:val="2C2C413E"/>
    <w:multiLevelType w:val="hybridMultilevel"/>
    <w:tmpl w:val="6032B6D2"/>
    <w:lvl w:ilvl="0" w:tplc="3C7A71DC">
      <w:start w:val="1"/>
      <w:numFmt w:val="bullet"/>
      <w:lvlText w:val=""/>
      <w:lvlJc w:val="left"/>
      <w:pPr>
        <w:tabs>
          <w:tab w:val="num" w:pos="720"/>
        </w:tabs>
        <w:ind w:left="720" w:hanging="360"/>
      </w:pPr>
      <w:rPr>
        <w:rFonts w:ascii="Wingdings" w:hAnsi="Wingdings" w:hint="default"/>
      </w:rPr>
    </w:lvl>
    <w:lvl w:ilvl="1" w:tplc="876A88DE">
      <w:start w:val="2003"/>
      <w:numFmt w:val="bullet"/>
      <w:lvlText w:val="•"/>
      <w:lvlJc w:val="left"/>
      <w:pPr>
        <w:tabs>
          <w:tab w:val="num" w:pos="1440"/>
        </w:tabs>
        <w:ind w:left="1440" w:hanging="360"/>
      </w:pPr>
      <w:rPr>
        <w:rFonts w:ascii="Times New Roman" w:hAnsi="Times New Roman" w:hint="default"/>
      </w:rPr>
    </w:lvl>
    <w:lvl w:ilvl="2" w:tplc="5048386C" w:tentative="1">
      <w:start w:val="1"/>
      <w:numFmt w:val="bullet"/>
      <w:lvlText w:val=""/>
      <w:lvlJc w:val="left"/>
      <w:pPr>
        <w:tabs>
          <w:tab w:val="num" w:pos="2160"/>
        </w:tabs>
        <w:ind w:left="2160" w:hanging="360"/>
      </w:pPr>
      <w:rPr>
        <w:rFonts w:ascii="Wingdings" w:hAnsi="Wingdings" w:hint="default"/>
      </w:rPr>
    </w:lvl>
    <w:lvl w:ilvl="3" w:tplc="00D8BB1A" w:tentative="1">
      <w:start w:val="1"/>
      <w:numFmt w:val="bullet"/>
      <w:lvlText w:val=""/>
      <w:lvlJc w:val="left"/>
      <w:pPr>
        <w:tabs>
          <w:tab w:val="num" w:pos="2880"/>
        </w:tabs>
        <w:ind w:left="2880" w:hanging="360"/>
      </w:pPr>
      <w:rPr>
        <w:rFonts w:ascii="Wingdings" w:hAnsi="Wingdings" w:hint="default"/>
      </w:rPr>
    </w:lvl>
    <w:lvl w:ilvl="4" w:tplc="479238EA" w:tentative="1">
      <w:start w:val="1"/>
      <w:numFmt w:val="bullet"/>
      <w:lvlText w:val=""/>
      <w:lvlJc w:val="left"/>
      <w:pPr>
        <w:tabs>
          <w:tab w:val="num" w:pos="3600"/>
        </w:tabs>
        <w:ind w:left="3600" w:hanging="360"/>
      </w:pPr>
      <w:rPr>
        <w:rFonts w:ascii="Wingdings" w:hAnsi="Wingdings" w:hint="default"/>
      </w:rPr>
    </w:lvl>
    <w:lvl w:ilvl="5" w:tplc="F20C4BC0" w:tentative="1">
      <w:start w:val="1"/>
      <w:numFmt w:val="bullet"/>
      <w:lvlText w:val=""/>
      <w:lvlJc w:val="left"/>
      <w:pPr>
        <w:tabs>
          <w:tab w:val="num" w:pos="4320"/>
        </w:tabs>
        <w:ind w:left="4320" w:hanging="360"/>
      </w:pPr>
      <w:rPr>
        <w:rFonts w:ascii="Wingdings" w:hAnsi="Wingdings" w:hint="default"/>
      </w:rPr>
    </w:lvl>
    <w:lvl w:ilvl="6" w:tplc="65469026" w:tentative="1">
      <w:start w:val="1"/>
      <w:numFmt w:val="bullet"/>
      <w:lvlText w:val=""/>
      <w:lvlJc w:val="left"/>
      <w:pPr>
        <w:tabs>
          <w:tab w:val="num" w:pos="5040"/>
        </w:tabs>
        <w:ind w:left="5040" w:hanging="360"/>
      </w:pPr>
      <w:rPr>
        <w:rFonts w:ascii="Wingdings" w:hAnsi="Wingdings" w:hint="default"/>
      </w:rPr>
    </w:lvl>
    <w:lvl w:ilvl="7" w:tplc="A9362280" w:tentative="1">
      <w:start w:val="1"/>
      <w:numFmt w:val="bullet"/>
      <w:lvlText w:val=""/>
      <w:lvlJc w:val="left"/>
      <w:pPr>
        <w:tabs>
          <w:tab w:val="num" w:pos="5760"/>
        </w:tabs>
        <w:ind w:left="5760" w:hanging="360"/>
      </w:pPr>
      <w:rPr>
        <w:rFonts w:ascii="Wingdings" w:hAnsi="Wingdings" w:hint="default"/>
      </w:rPr>
    </w:lvl>
    <w:lvl w:ilvl="8" w:tplc="F73AFC28" w:tentative="1">
      <w:start w:val="1"/>
      <w:numFmt w:val="bullet"/>
      <w:lvlText w:val=""/>
      <w:lvlJc w:val="left"/>
      <w:pPr>
        <w:tabs>
          <w:tab w:val="num" w:pos="6480"/>
        </w:tabs>
        <w:ind w:left="6480" w:hanging="360"/>
      </w:pPr>
      <w:rPr>
        <w:rFonts w:ascii="Wingdings" w:hAnsi="Wingdings" w:hint="default"/>
      </w:rPr>
    </w:lvl>
  </w:abstractNum>
  <w:abstractNum w:abstractNumId="35">
    <w:nsid w:val="2CB96389"/>
    <w:multiLevelType w:val="hybridMultilevel"/>
    <w:tmpl w:val="75AE0132"/>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B9564E"/>
    <w:multiLevelType w:val="hybridMultilevel"/>
    <w:tmpl w:val="83548F8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7">
    <w:nsid w:val="2ECB51BC"/>
    <w:multiLevelType w:val="hybridMultilevel"/>
    <w:tmpl w:val="C0FCFFF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31165437"/>
    <w:multiLevelType w:val="hybridMultilevel"/>
    <w:tmpl w:val="ED5811B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9">
    <w:nsid w:val="31B47C79"/>
    <w:multiLevelType w:val="hybridMultilevel"/>
    <w:tmpl w:val="F744AD9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0">
    <w:nsid w:val="34B4180A"/>
    <w:multiLevelType w:val="hybridMultilevel"/>
    <w:tmpl w:val="D9727F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C92E2A"/>
    <w:multiLevelType w:val="hybridMultilevel"/>
    <w:tmpl w:val="607AA0D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35D741B6"/>
    <w:multiLevelType w:val="hybridMultilevel"/>
    <w:tmpl w:val="3A6463D8"/>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43">
    <w:nsid w:val="36A46102"/>
    <w:multiLevelType w:val="hybridMultilevel"/>
    <w:tmpl w:val="9AF89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D8338F"/>
    <w:multiLevelType w:val="hybridMultilevel"/>
    <w:tmpl w:val="6154526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5">
    <w:nsid w:val="384906D0"/>
    <w:multiLevelType w:val="hybridMultilevel"/>
    <w:tmpl w:val="1D04804C"/>
    <w:lvl w:ilvl="0" w:tplc="51023B10">
      <w:start w:val="1"/>
      <w:numFmt w:val="bullet"/>
      <w:lvlText w:val=""/>
      <w:lvlJc w:val="left"/>
      <w:pPr>
        <w:tabs>
          <w:tab w:val="num" w:pos="720"/>
        </w:tabs>
        <w:ind w:left="720" w:hanging="360"/>
      </w:pPr>
      <w:rPr>
        <w:rFonts w:ascii="Wingdings" w:hAnsi="Wingdings" w:hint="default"/>
      </w:rPr>
    </w:lvl>
    <w:lvl w:ilvl="1" w:tplc="40A8CEC6">
      <w:start w:val="1940"/>
      <w:numFmt w:val="bullet"/>
      <w:lvlText w:val="•"/>
      <w:lvlJc w:val="left"/>
      <w:pPr>
        <w:tabs>
          <w:tab w:val="num" w:pos="1440"/>
        </w:tabs>
        <w:ind w:left="1440" w:hanging="360"/>
      </w:pPr>
      <w:rPr>
        <w:rFonts w:ascii="Times New Roman" w:hAnsi="Times New Roman" w:hint="default"/>
      </w:rPr>
    </w:lvl>
    <w:lvl w:ilvl="2" w:tplc="35683D6A">
      <w:start w:val="1940"/>
      <w:numFmt w:val="bullet"/>
      <w:lvlText w:val=""/>
      <w:lvlJc w:val="left"/>
      <w:pPr>
        <w:tabs>
          <w:tab w:val="num" w:pos="2160"/>
        </w:tabs>
        <w:ind w:left="2160" w:hanging="360"/>
      </w:pPr>
      <w:rPr>
        <w:rFonts w:ascii="Wingdings" w:hAnsi="Wingdings" w:hint="default"/>
      </w:rPr>
    </w:lvl>
    <w:lvl w:ilvl="3" w:tplc="716CA488" w:tentative="1">
      <w:start w:val="1"/>
      <w:numFmt w:val="bullet"/>
      <w:lvlText w:val=""/>
      <w:lvlJc w:val="left"/>
      <w:pPr>
        <w:tabs>
          <w:tab w:val="num" w:pos="2880"/>
        </w:tabs>
        <w:ind w:left="2880" w:hanging="360"/>
      </w:pPr>
      <w:rPr>
        <w:rFonts w:ascii="Wingdings" w:hAnsi="Wingdings" w:hint="default"/>
      </w:rPr>
    </w:lvl>
    <w:lvl w:ilvl="4" w:tplc="798C7960" w:tentative="1">
      <w:start w:val="1"/>
      <w:numFmt w:val="bullet"/>
      <w:lvlText w:val=""/>
      <w:lvlJc w:val="left"/>
      <w:pPr>
        <w:tabs>
          <w:tab w:val="num" w:pos="3600"/>
        </w:tabs>
        <w:ind w:left="3600" w:hanging="360"/>
      </w:pPr>
      <w:rPr>
        <w:rFonts w:ascii="Wingdings" w:hAnsi="Wingdings" w:hint="default"/>
      </w:rPr>
    </w:lvl>
    <w:lvl w:ilvl="5" w:tplc="E5BE6180" w:tentative="1">
      <w:start w:val="1"/>
      <w:numFmt w:val="bullet"/>
      <w:lvlText w:val=""/>
      <w:lvlJc w:val="left"/>
      <w:pPr>
        <w:tabs>
          <w:tab w:val="num" w:pos="4320"/>
        </w:tabs>
        <w:ind w:left="4320" w:hanging="360"/>
      </w:pPr>
      <w:rPr>
        <w:rFonts w:ascii="Wingdings" w:hAnsi="Wingdings" w:hint="default"/>
      </w:rPr>
    </w:lvl>
    <w:lvl w:ilvl="6" w:tplc="EE027850" w:tentative="1">
      <w:start w:val="1"/>
      <w:numFmt w:val="bullet"/>
      <w:lvlText w:val=""/>
      <w:lvlJc w:val="left"/>
      <w:pPr>
        <w:tabs>
          <w:tab w:val="num" w:pos="5040"/>
        </w:tabs>
        <w:ind w:left="5040" w:hanging="360"/>
      </w:pPr>
      <w:rPr>
        <w:rFonts w:ascii="Wingdings" w:hAnsi="Wingdings" w:hint="default"/>
      </w:rPr>
    </w:lvl>
    <w:lvl w:ilvl="7" w:tplc="2BE2017E" w:tentative="1">
      <w:start w:val="1"/>
      <w:numFmt w:val="bullet"/>
      <w:lvlText w:val=""/>
      <w:lvlJc w:val="left"/>
      <w:pPr>
        <w:tabs>
          <w:tab w:val="num" w:pos="5760"/>
        </w:tabs>
        <w:ind w:left="5760" w:hanging="360"/>
      </w:pPr>
      <w:rPr>
        <w:rFonts w:ascii="Wingdings" w:hAnsi="Wingdings" w:hint="default"/>
      </w:rPr>
    </w:lvl>
    <w:lvl w:ilvl="8" w:tplc="9D82EA3E" w:tentative="1">
      <w:start w:val="1"/>
      <w:numFmt w:val="bullet"/>
      <w:lvlText w:val=""/>
      <w:lvlJc w:val="left"/>
      <w:pPr>
        <w:tabs>
          <w:tab w:val="num" w:pos="6480"/>
        </w:tabs>
        <w:ind w:left="6480" w:hanging="360"/>
      </w:pPr>
      <w:rPr>
        <w:rFonts w:ascii="Wingdings" w:hAnsi="Wingdings" w:hint="default"/>
      </w:rPr>
    </w:lvl>
  </w:abstractNum>
  <w:abstractNum w:abstractNumId="46">
    <w:nsid w:val="3B766C86"/>
    <w:multiLevelType w:val="hybridMultilevel"/>
    <w:tmpl w:val="62B8B7C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3D8E277A"/>
    <w:multiLevelType w:val="hybridMultilevel"/>
    <w:tmpl w:val="346EBF3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8">
    <w:nsid w:val="3FD04555"/>
    <w:multiLevelType w:val="hybridMultilevel"/>
    <w:tmpl w:val="2DF6B96C"/>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49">
    <w:nsid w:val="40704FE9"/>
    <w:multiLevelType w:val="hybridMultilevel"/>
    <w:tmpl w:val="B2FAB38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407D3E9E"/>
    <w:multiLevelType w:val="hybridMultilevel"/>
    <w:tmpl w:val="F62ED8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1">
    <w:nsid w:val="41C30C83"/>
    <w:multiLevelType w:val="hybridMultilevel"/>
    <w:tmpl w:val="3D7643B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2">
    <w:nsid w:val="426847AE"/>
    <w:multiLevelType w:val="hybridMultilevel"/>
    <w:tmpl w:val="4308D90A"/>
    <w:lvl w:ilvl="0" w:tplc="283E14D4">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7F41F03"/>
    <w:multiLevelType w:val="hybridMultilevel"/>
    <w:tmpl w:val="E542AB8A"/>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4">
    <w:nsid w:val="4AF97D80"/>
    <w:multiLevelType w:val="hybridMultilevel"/>
    <w:tmpl w:val="BB9E12C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5">
    <w:nsid w:val="4EE7368D"/>
    <w:multiLevelType w:val="hybridMultilevel"/>
    <w:tmpl w:val="F4B43F9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6">
    <w:nsid w:val="4F716792"/>
    <w:multiLevelType w:val="hybridMultilevel"/>
    <w:tmpl w:val="559A84D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7">
    <w:nsid w:val="4FE30844"/>
    <w:multiLevelType w:val="hybridMultilevel"/>
    <w:tmpl w:val="8558F9E4"/>
    <w:lvl w:ilvl="0" w:tplc="283E14D4">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07F4CE8"/>
    <w:multiLevelType w:val="hybridMultilevel"/>
    <w:tmpl w:val="58367C9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508E2D52"/>
    <w:multiLevelType w:val="hybridMultilevel"/>
    <w:tmpl w:val="98F217C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0">
    <w:nsid w:val="50B739F6"/>
    <w:multiLevelType w:val="hybridMultilevel"/>
    <w:tmpl w:val="94DC52A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C85FB6"/>
    <w:multiLevelType w:val="hybridMultilevel"/>
    <w:tmpl w:val="4C8C2CD4"/>
    <w:lvl w:ilvl="0" w:tplc="05808074">
      <w:start w:val="1"/>
      <w:numFmt w:val="bullet"/>
      <w:lvlText w:val=""/>
      <w:lvlJc w:val="left"/>
      <w:pPr>
        <w:tabs>
          <w:tab w:val="num" w:pos="720"/>
        </w:tabs>
        <w:ind w:left="720" w:hanging="360"/>
      </w:pPr>
      <w:rPr>
        <w:rFonts w:ascii="Wingdings" w:hAnsi="Wingdings" w:hint="default"/>
      </w:rPr>
    </w:lvl>
    <w:lvl w:ilvl="1" w:tplc="5B1C9B84">
      <w:start w:val="1940"/>
      <w:numFmt w:val="bullet"/>
      <w:lvlText w:val="•"/>
      <w:lvlJc w:val="left"/>
      <w:pPr>
        <w:tabs>
          <w:tab w:val="num" w:pos="1440"/>
        </w:tabs>
        <w:ind w:left="1440" w:hanging="360"/>
      </w:pPr>
      <w:rPr>
        <w:rFonts w:ascii="Times New Roman" w:hAnsi="Times New Roman" w:hint="default"/>
      </w:rPr>
    </w:lvl>
    <w:lvl w:ilvl="2" w:tplc="B41E5E34" w:tentative="1">
      <w:start w:val="1"/>
      <w:numFmt w:val="bullet"/>
      <w:lvlText w:val=""/>
      <w:lvlJc w:val="left"/>
      <w:pPr>
        <w:tabs>
          <w:tab w:val="num" w:pos="2160"/>
        </w:tabs>
        <w:ind w:left="2160" w:hanging="360"/>
      </w:pPr>
      <w:rPr>
        <w:rFonts w:ascii="Wingdings" w:hAnsi="Wingdings" w:hint="default"/>
      </w:rPr>
    </w:lvl>
    <w:lvl w:ilvl="3" w:tplc="6844574E" w:tentative="1">
      <w:start w:val="1"/>
      <w:numFmt w:val="bullet"/>
      <w:lvlText w:val=""/>
      <w:lvlJc w:val="left"/>
      <w:pPr>
        <w:tabs>
          <w:tab w:val="num" w:pos="2880"/>
        </w:tabs>
        <w:ind w:left="2880" w:hanging="360"/>
      </w:pPr>
      <w:rPr>
        <w:rFonts w:ascii="Wingdings" w:hAnsi="Wingdings" w:hint="default"/>
      </w:rPr>
    </w:lvl>
    <w:lvl w:ilvl="4" w:tplc="C5643860" w:tentative="1">
      <w:start w:val="1"/>
      <w:numFmt w:val="bullet"/>
      <w:lvlText w:val=""/>
      <w:lvlJc w:val="left"/>
      <w:pPr>
        <w:tabs>
          <w:tab w:val="num" w:pos="3600"/>
        </w:tabs>
        <w:ind w:left="3600" w:hanging="360"/>
      </w:pPr>
      <w:rPr>
        <w:rFonts w:ascii="Wingdings" w:hAnsi="Wingdings" w:hint="default"/>
      </w:rPr>
    </w:lvl>
    <w:lvl w:ilvl="5" w:tplc="36023E72" w:tentative="1">
      <w:start w:val="1"/>
      <w:numFmt w:val="bullet"/>
      <w:lvlText w:val=""/>
      <w:lvlJc w:val="left"/>
      <w:pPr>
        <w:tabs>
          <w:tab w:val="num" w:pos="4320"/>
        </w:tabs>
        <w:ind w:left="4320" w:hanging="360"/>
      </w:pPr>
      <w:rPr>
        <w:rFonts w:ascii="Wingdings" w:hAnsi="Wingdings" w:hint="default"/>
      </w:rPr>
    </w:lvl>
    <w:lvl w:ilvl="6" w:tplc="F244A752" w:tentative="1">
      <w:start w:val="1"/>
      <w:numFmt w:val="bullet"/>
      <w:lvlText w:val=""/>
      <w:lvlJc w:val="left"/>
      <w:pPr>
        <w:tabs>
          <w:tab w:val="num" w:pos="5040"/>
        </w:tabs>
        <w:ind w:left="5040" w:hanging="360"/>
      </w:pPr>
      <w:rPr>
        <w:rFonts w:ascii="Wingdings" w:hAnsi="Wingdings" w:hint="default"/>
      </w:rPr>
    </w:lvl>
    <w:lvl w:ilvl="7" w:tplc="97C4A934" w:tentative="1">
      <w:start w:val="1"/>
      <w:numFmt w:val="bullet"/>
      <w:lvlText w:val=""/>
      <w:lvlJc w:val="left"/>
      <w:pPr>
        <w:tabs>
          <w:tab w:val="num" w:pos="5760"/>
        </w:tabs>
        <w:ind w:left="5760" w:hanging="360"/>
      </w:pPr>
      <w:rPr>
        <w:rFonts w:ascii="Wingdings" w:hAnsi="Wingdings" w:hint="default"/>
      </w:rPr>
    </w:lvl>
    <w:lvl w:ilvl="8" w:tplc="E1A8A8D6" w:tentative="1">
      <w:start w:val="1"/>
      <w:numFmt w:val="bullet"/>
      <w:lvlText w:val=""/>
      <w:lvlJc w:val="left"/>
      <w:pPr>
        <w:tabs>
          <w:tab w:val="num" w:pos="6480"/>
        </w:tabs>
        <w:ind w:left="6480" w:hanging="360"/>
      </w:pPr>
      <w:rPr>
        <w:rFonts w:ascii="Wingdings" w:hAnsi="Wingdings" w:hint="default"/>
      </w:rPr>
    </w:lvl>
  </w:abstractNum>
  <w:abstractNum w:abstractNumId="62">
    <w:nsid w:val="52E90D22"/>
    <w:multiLevelType w:val="hybridMultilevel"/>
    <w:tmpl w:val="F438D17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3">
    <w:nsid w:val="534B29D1"/>
    <w:multiLevelType w:val="hybridMultilevel"/>
    <w:tmpl w:val="D4008C68"/>
    <w:lvl w:ilvl="0" w:tplc="1C1EFEB6">
      <w:start w:val="1"/>
      <w:numFmt w:val="bullet"/>
      <w:lvlText w:val=""/>
      <w:lvlJc w:val="left"/>
      <w:pPr>
        <w:tabs>
          <w:tab w:val="num" w:pos="720"/>
        </w:tabs>
        <w:ind w:left="720" w:hanging="360"/>
      </w:pPr>
      <w:rPr>
        <w:rFonts w:ascii="Wingdings" w:hAnsi="Wingdings" w:hint="default"/>
      </w:rPr>
    </w:lvl>
    <w:lvl w:ilvl="1" w:tplc="58AAE2CC">
      <w:start w:val="1940"/>
      <w:numFmt w:val="bullet"/>
      <w:lvlText w:val="•"/>
      <w:lvlJc w:val="left"/>
      <w:pPr>
        <w:tabs>
          <w:tab w:val="num" w:pos="1440"/>
        </w:tabs>
        <w:ind w:left="1440" w:hanging="360"/>
      </w:pPr>
      <w:rPr>
        <w:rFonts w:ascii="Times New Roman" w:hAnsi="Times New Roman" w:hint="default"/>
      </w:rPr>
    </w:lvl>
    <w:lvl w:ilvl="2" w:tplc="28D87220">
      <w:start w:val="1940"/>
      <w:numFmt w:val="bullet"/>
      <w:lvlText w:val=""/>
      <w:lvlJc w:val="left"/>
      <w:pPr>
        <w:tabs>
          <w:tab w:val="num" w:pos="2160"/>
        </w:tabs>
        <w:ind w:left="2160" w:hanging="360"/>
      </w:pPr>
      <w:rPr>
        <w:rFonts w:ascii="Wingdings" w:hAnsi="Wingdings" w:hint="default"/>
      </w:rPr>
    </w:lvl>
    <w:lvl w:ilvl="3" w:tplc="99000250" w:tentative="1">
      <w:start w:val="1"/>
      <w:numFmt w:val="bullet"/>
      <w:lvlText w:val=""/>
      <w:lvlJc w:val="left"/>
      <w:pPr>
        <w:tabs>
          <w:tab w:val="num" w:pos="2880"/>
        </w:tabs>
        <w:ind w:left="2880" w:hanging="360"/>
      </w:pPr>
      <w:rPr>
        <w:rFonts w:ascii="Wingdings" w:hAnsi="Wingdings" w:hint="default"/>
      </w:rPr>
    </w:lvl>
    <w:lvl w:ilvl="4" w:tplc="083E9A16" w:tentative="1">
      <w:start w:val="1"/>
      <w:numFmt w:val="bullet"/>
      <w:lvlText w:val=""/>
      <w:lvlJc w:val="left"/>
      <w:pPr>
        <w:tabs>
          <w:tab w:val="num" w:pos="3600"/>
        </w:tabs>
        <w:ind w:left="3600" w:hanging="360"/>
      </w:pPr>
      <w:rPr>
        <w:rFonts w:ascii="Wingdings" w:hAnsi="Wingdings" w:hint="default"/>
      </w:rPr>
    </w:lvl>
    <w:lvl w:ilvl="5" w:tplc="C69613A2" w:tentative="1">
      <w:start w:val="1"/>
      <w:numFmt w:val="bullet"/>
      <w:lvlText w:val=""/>
      <w:lvlJc w:val="left"/>
      <w:pPr>
        <w:tabs>
          <w:tab w:val="num" w:pos="4320"/>
        </w:tabs>
        <w:ind w:left="4320" w:hanging="360"/>
      </w:pPr>
      <w:rPr>
        <w:rFonts w:ascii="Wingdings" w:hAnsi="Wingdings" w:hint="default"/>
      </w:rPr>
    </w:lvl>
    <w:lvl w:ilvl="6" w:tplc="AD169AE8" w:tentative="1">
      <w:start w:val="1"/>
      <w:numFmt w:val="bullet"/>
      <w:lvlText w:val=""/>
      <w:lvlJc w:val="left"/>
      <w:pPr>
        <w:tabs>
          <w:tab w:val="num" w:pos="5040"/>
        </w:tabs>
        <w:ind w:left="5040" w:hanging="360"/>
      </w:pPr>
      <w:rPr>
        <w:rFonts w:ascii="Wingdings" w:hAnsi="Wingdings" w:hint="default"/>
      </w:rPr>
    </w:lvl>
    <w:lvl w:ilvl="7" w:tplc="26B206CA" w:tentative="1">
      <w:start w:val="1"/>
      <w:numFmt w:val="bullet"/>
      <w:lvlText w:val=""/>
      <w:lvlJc w:val="left"/>
      <w:pPr>
        <w:tabs>
          <w:tab w:val="num" w:pos="5760"/>
        </w:tabs>
        <w:ind w:left="5760" w:hanging="360"/>
      </w:pPr>
      <w:rPr>
        <w:rFonts w:ascii="Wingdings" w:hAnsi="Wingdings" w:hint="default"/>
      </w:rPr>
    </w:lvl>
    <w:lvl w:ilvl="8" w:tplc="BAA49878" w:tentative="1">
      <w:start w:val="1"/>
      <w:numFmt w:val="bullet"/>
      <w:lvlText w:val=""/>
      <w:lvlJc w:val="left"/>
      <w:pPr>
        <w:tabs>
          <w:tab w:val="num" w:pos="6480"/>
        </w:tabs>
        <w:ind w:left="6480" w:hanging="360"/>
      </w:pPr>
      <w:rPr>
        <w:rFonts w:ascii="Wingdings" w:hAnsi="Wingdings" w:hint="default"/>
      </w:rPr>
    </w:lvl>
  </w:abstractNum>
  <w:abstractNum w:abstractNumId="64">
    <w:nsid w:val="56D62204"/>
    <w:multiLevelType w:val="hybridMultilevel"/>
    <w:tmpl w:val="6DE8C25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5">
    <w:nsid w:val="570938DE"/>
    <w:multiLevelType w:val="hybridMultilevel"/>
    <w:tmpl w:val="A64E8F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DC5996"/>
    <w:multiLevelType w:val="hybridMultilevel"/>
    <w:tmpl w:val="2FDED73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7">
    <w:nsid w:val="5833687F"/>
    <w:multiLevelType w:val="hybridMultilevel"/>
    <w:tmpl w:val="2632A31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8">
    <w:nsid w:val="5A1518D0"/>
    <w:multiLevelType w:val="hybridMultilevel"/>
    <w:tmpl w:val="381AC9A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9">
    <w:nsid w:val="5B701C2B"/>
    <w:multiLevelType w:val="hybridMultilevel"/>
    <w:tmpl w:val="A4362008"/>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70">
    <w:nsid w:val="5C463EC0"/>
    <w:multiLevelType w:val="hybridMultilevel"/>
    <w:tmpl w:val="FF005BD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1">
    <w:nsid w:val="5E6C2986"/>
    <w:multiLevelType w:val="hybridMultilevel"/>
    <w:tmpl w:val="54A24E3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2">
    <w:nsid w:val="5ECF67DC"/>
    <w:multiLevelType w:val="hybridMultilevel"/>
    <w:tmpl w:val="41967A48"/>
    <w:lvl w:ilvl="0" w:tplc="283E14D4">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0672A9E"/>
    <w:multiLevelType w:val="hybridMultilevel"/>
    <w:tmpl w:val="536838D0"/>
    <w:lvl w:ilvl="0" w:tplc="048E0840">
      <w:start w:val="1"/>
      <w:numFmt w:val="bullet"/>
      <w:lvlText w:val=""/>
      <w:lvlJc w:val="left"/>
      <w:pPr>
        <w:tabs>
          <w:tab w:val="num" w:pos="720"/>
        </w:tabs>
        <w:ind w:left="720" w:hanging="360"/>
      </w:pPr>
      <w:rPr>
        <w:rFonts w:ascii="Wingdings" w:hAnsi="Wingdings" w:hint="default"/>
      </w:rPr>
    </w:lvl>
    <w:lvl w:ilvl="1" w:tplc="BC301616">
      <w:start w:val="2081"/>
      <w:numFmt w:val="bullet"/>
      <w:lvlText w:val="•"/>
      <w:lvlJc w:val="left"/>
      <w:pPr>
        <w:tabs>
          <w:tab w:val="num" w:pos="1440"/>
        </w:tabs>
        <w:ind w:left="1440" w:hanging="360"/>
      </w:pPr>
      <w:rPr>
        <w:rFonts w:ascii="Times New Roman" w:hAnsi="Times New Roman" w:hint="default"/>
      </w:rPr>
    </w:lvl>
    <w:lvl w:ilvl="2" w:tplc="9C166AFC">
      <w:start w:val="2081"/>
      <w:numFmt w:val="bullet"/>
      <w:lvlText w:val=""/>
      <w:lvlJc w:val="left"/>
      <w:pPr>
        <w:tabs>
          <w:tab w:val="num" w:pos="2160"/>
        </w:tabs>
        <w:ind w:left="2160" w:hanging="360"/>
      </w:pPr>
      <w:rPr>
        <w:rFonts w:ascii="Wingdings" w:hAnsi="Wingdings" w:hint="default"/>
      </w:rPr>
    </w:lvl>
    <w:lvl w:ilvl="3" w:tplc="A224E584" w:tentative="1">
      <w:start w:val="1"/>
      <w:numFmt w:val="bullet"/>
      <w:lvlText w:val=""/>
      <w:lvlJc w:val="left"/>
      <w:pPr>
        <w:tabs>
          <w:tab w:val="num" w:pos="2880"/>
        </w:tabs>
        <w:ind w:left="2880" w:hanging="360"/>
      </w:pPr>
      <w:rPr>
        <w:rFonts w:ascii="Wingdings" w:hAnsi="Wingdings" w:hint="default"/>
      </w:rPr>
    </w:lvl>
    <w:lvl w:ilvl="4" w:tplc="9724C778" w:tentative="1">
      <w:start w:val="1"/>
      <w:numFmt w:val="bullet"/>
      <w:lvlText w:val=""/>
      <w:lvlJc w:val="left"/>
      <w:pPr>
        <w:tabs>
          <w:tab w:val="num" w:pos="3600"/>
        </w:tabs>
        <w:ind w:left="3600" w:hanging="360"/>
      </w:pPr>
      <w:rPr>
        <w:rFonts w:ascii="Wingdings" w:hAnsi="Wingdings" w:hint="default"/>
      </w:rPr>
    </w:lvl>
    <w:lvl w:ilvl="5" w:tplc="E42ADFBE" w:tentative="1">
      <w:start w:val="1"/>
      <w:numFmt w:val="bullet"/>
      <w:lvlText w:val=""/>
      <w:lvlJc w:val="left"/>
      <w:pPr>
        <w:tabs>
          <w:tab w:val="num" w:pos="4320"/>
        </w:tabs>
        <w:ind w:left="4320" w:hanging="360"/>
      </w:pPr>
      <w:rPr>
        <w:rFonts w:ascii="Wingdings" w:hAnsi="Wingdings" w:hint="default"/>
      </w:rPr>
    </w:lvl>
    <w:lvl w:ilvl="6" w:tplc="287C84AA" w:tentative="1">
      <w:start w:val="1"/>
      <w:numFmt w:val="bullet"/>
      <w:lvlText w:val=""/>
      <w:lvlJc w:val="left"/>
      <w:pPr>
        <w:tabs>
          <w:tab w:val="num" w:pos="5040"/>
        </w:tabs>
        <w:ind w:left="5040" w:hanging="360"/>
      </w:pPr>
      <w:rPr>
        <w:rFonts w:ascii="Wingdings" w:hAnsi="Wingdings" w:hint="default"/>
      </w:rPr>
    </w:lvl>
    <w:lvl w:ilvl="7" w:tplc="10CE35C6" w:tentative="1">
      <w:start w:val="1"/>
      <w:numFmt w:val="bullet"/>
      <w:lvlText w:val=""/>
      <w:lvlJc w:val="left"/>
      <w:pPr>
        <w:tabs>
          <w:tab w:val="num" w:pos="5760"/>
        </w:tabs>
        <w:ind w:left="5760" w:hanging="360"/>
      </w:pPr>
      <w:rPr>
        <w:rFonts w:ascii="Wingdings" w:hAnsi="Wingdings" w:hint="default"/>
      </w:rPr>
    </w:lvl>
    <w:lvl w:ilvl="8" w:tplc="560687B6" w:tentative="1">
      <w:start w:val="1"/>
      <w:numFmt w:val="bullet"/>
      <w:lvlText w:val=""/>
      <w:lvlJc w:val="left"/>
      <w:pPr>
        <w:tabs>
          <w:tab w:val="num" w:pos="6480"/>
        </w:tabs>
        <w:ind w:left="6480" w:hanging="360"/>
      </w:pPr>
      <w:rPr>
        <w:rFonts w:ascii="Wingdings" w:hAnsi="Wingdings" w:hint="default"/>
      </w:rPr>
    </w:lvl>
  </w:abstractNum>
  <w:abstractNum w:abstractNumId="74">
    <w:nsid w:val="607B0E25"/>
    <w:multiLevelType w:val="hybridMultilevel"/>
    <w:tmpl w:val="C742AFD8"/>
    <w:lvl w:ilvl="0" w:tplc="95904A68">
      <w:start w:val="1"/>
      <w:numFmt w:val="bullet"/>
      <w:lvlText w:val="•"/>
      <w:lvlJc w:val="left"/>
      <w:pPr>
        <w:tabs>
          <w:tab w:val="num" w:pos="720"/>
        </w:tabs>
        <w:ind w:left="720" w:hanging="360"/>
      </w:pPr>
      <w:rPr>
        <w:rFonts w:ascii="Times New Roman" w:hAnsi="Times New Roman" w:hint="default"/>
      </w:rPr>
    </w:lvl>
    <w:lvl w:ilvl="1" w:tplc="09020608">
      <w:start w:val="1"/>
      <w:numFmt w:val="bullet"/>
      <w:lvlText w:val="•"/>
      <w:lvlJc w:val="left"/>
      <w:pPr>
        <w:tabs>
          <w:tab w:val="num" w:pos="1440"/>
        </w:tabs>
        <w:ind w:left="1440" w:hanging="360"/>
      </w:pPr>
      <w:rPr>
        <w:rFonts w:ascii="Times New Roman" w:hAnsi="Times New Roman" w:hint="default"/>
      </w:rPr>
    </w:lvl>
    <w:lvl w:ilvl="2" w:tplc="E034AB22" w:tentative="1">
      <w:start w:val="1"/>
      <w:numFmt w:val="bullet"/>
      <w:lvlText w:val="•"/>
      <w:lvlJc w:val="left"/>
      <w:pPr>
        <w:tabs>
          <w:tab w:val="num" w:pos="2160"/>
        </w:tabs>
        <w:ind w:left="2160" w:hanging="360"/>
      </w:pPr>
      <w:rPr>
        <w:rFonts w:ascii="Times New Roman" w:hAnsi="Times New Roman" w:hint="default"/>
      </w:rPr>
    </w:lvl>
    <w:lvl w:ilvl="3" w:tplc="E7CC1D18" w:tentative="1">
      <w:start w:val="1"/>
      <w:numFmt w:val="bullet"/>
      <w:lvlText w:val="•"/>
      <w:lvlJc w:val="left"/>
      <w:pPr>
        <w:tabs>
          <w:tab w:val="num" w:pos="2880"/>
        </w:tabs>
        <w:ind w:left="2880" w:hanging="360"/>
      </w:pPr>
      <w:rPr>
        <w:rFonts w:ascii="Times New Roman" w:hAnsi="Times New Roman" w:hint="default"/>
      </w:rPr>
    </w:lvl>
    <w:lvl w:ilvl="4" w:tplc="9C6C605A" w:tentative="1">
      <w:start w:val="1"/>
      <w:numFmt w:val="bullet"/>
      <w:lvlText w:val="•"/>
      <w:lvlJc w:val="left"/>
      <w:pPr>
        <w:tabs>
          <w:tab w:val="num" w:pos="3600"/>
        </w:tabs>
        <w:ind w:left="3600" w:hanging="360"/>
      </w:pPr>
      <w:rPr>
        <w:rFonts w:ascii="Times New Roman" w:hAnsi="Times New Roman" w:hint="default"/>
      </w:rPr>
    </w:lvl>
    <w:lvl w:ilvl="5" w:tplc="FBEC41E6" w:tentative="1">
      <w:start w:val="1"/>
      <w:numFmt w:val="bullet"/>
      <w:lvlText w:val="•"/>
      <w:lvlJc w:val="left"/>
      <w:pPr>
        <w:tabs>
          <w:tab w:val="num" w:pos="4320"/>
        </w:tabs>
        <w:ind w:left="4320" w:hanging="360"/>
      </w:pPr>
      <w:rPr>
        <w:rFonts w:ascii="Times New Roman" w:hAnsi="Times New Roman" w:hint="default"/>
      </w:rPr>
    </w:lvl>
    <w:lvl w:ilvl="6" w:tplc="98405DEA" w:tentative="1">
      <w:start w:val="1"/>
      <w:numFmt w:val="bullet"/>
      <w:lvlText w:val="•"/>
      <w:lvlJc w:val="left"/>
      <w:pPr>
        <w:tabs>
          <w:tab w:val="num" w:pos="5040"/>
        </w:tabs>
        <w:ind w:left="5040" w:hanging="360"/>
      </w:pPr>
      <w:rPr>
        <w:rFonts w:ascii="Times New Roman" w:hAnsi="Times New Roman" w:hint="default"/>
      </w:rPr>
    </w:lvl>
    <w:lvl w:ilvl="7" w:tplc="5F84ACAC" w:tentative="1">
      <w:start w:val="1"/>
      <w:numFmt w:val="bullet"/>
      <w:lvlText w:val="•"/>
      <w:lvlJc w:val="left"/>
      <w:pPr>
        <w:tabs>
          <w:tab w:val="num" w:pos="5760"/>
        </w:tabs>
        <w:ind w:left="5760" w:hanging="360"/>
      </w:pPr>
      <w:rPr>
        <w:rFonts w:ascii="Times New Roman" w:hAnsi="Times New Roman" w:hint="default"/>
      </w:rPr>
    </w:lvl>
    <w:lvl w:ilvl="8" w:tplc="E1505B9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61390E8E"/>
    <w:multiLevelType w:val="hybridMultilevel"/>
    <w:tmpl w:val="10DC0AE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6">
    <w:nsid w:val="61611625"/>
    <w:multiLevelType w:val="hybridMultilevel"/>
    <w:tmpl w:val="91F86C92"/>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126B66"/>
    <w:multiLevelType w:val="hybridMultilevel"/>
    <w:tmpl w:val="D77A048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8">
    <w:nsid w:val="63DF3E94"/>
    <w:multiLevelType w:val="hybridMultilevel"/>
    <w:tmpl w:val="0030714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9">
    <w:nsid w:val="650A6E38"/>
    <w:multiLevelType w:val="hybridMultilevel"/>
    <w:tmpl w:val="5C1ABA80"/>
    <w:lvl w:ilvl="0" w:tplc="3A2C253C">
      <w:start w:val="1"/>
      <w:numFmt w:val="bullet"/>
      <w:lvlText w:val=""/>
      <w:lvlJc w:val="left"/>
      <w:pPr>
        <w:tabs>
          <w:tab w:val="num" w:pos="720"/>
        </w:tabs>
        <w:ind w:left="720" w:hanging="360"/>
      </w:pPr>
      <w:rPr>
        <w:rFonts w:ascii="Wingdings" w:hAnsi="Wingdings" w:hint="default"/>
      </w:rPr>
    </w:lvl>
    <w:lvl w:ilvl="1" w:tplc="BBD2DBBA" w:tentative="1">
      <w:start w:val="1"/>
      <w:numFmt w:val="bullet"/>
      <w:lvlText w:val=""/>
      <w:lvlJc w:val="left"/>
      <w:pPr>
        <w:tabs>
          <w:tab w:val="num" w:pos="1440"/>
        </w:tabs>
        <w:ind w:left="1440" w:hanging="360"/>
      </w:pPr>
      <w:rPr>
        <w:rFonts w:ascii="Wingdings" w:hAnsi="Wingdings" w:hint="default"/>
      </w:rPr>
    </w:lvl>
    <w:lvl w:ilvl="2" w:tplc="05BC7D40" w:tentative="1">
      <w:start w:val="1"/>
      <w:numFmt w:val="bullet"/>
      <w:lvlText w:val=""/>
      <w:lvlJc w:val="left"/>
      <w:pPr>
        <w:tabs>
          <w:tab w:val="num" w:pos="2160"/>
        </w:tabs>
        <w:ind w:left="2160" w:hanging="360"/>
      </w:pPr>
      <w:rPr>
        <w:rFonts w:ascii="Wingdings" w:hAnsi="Wingdings" w:hint="default"/>
      </w:rPr>
    </w:lvl>
    <w:lvl w:ilvl="3" w:tplc="87B81CBA" w:tentative="1">
      <w:start w:val="1"/>
      <w:numFmt w:val="bullet"/>
      <w:lvlText w:val=""/>
      <w:lvlJc w:val="left"/>
      <w:pPr>
        <w:tabs>
          <w:tab w:val="num" w:pos="2880"/>
        </w:tabs>
        <w:ind w:left="2880" w:hanging="360"/>
      </w:pPr>
      <w:rPr>
        <w:rFonts w:ascii="Wingdings" w:hAnsi="Wingdings" w:hint="default"/>
      </w:rPr>
    </w:lvl>
    <w:lvl w:ilvl="4" w:tplc="6422E2E8" w:tentative="1">
      <w:start w:val="1"/>
      <w:numFmt w:val="bullet"/>
      <w:lvlText w:val=""/>
      <w:lvlJc w:val="left"/>
      <w:pPr>
        <w:tabs>
          <w:tab w:val="num" w:pos="3600"/>
        </w:tabs>
        <w:ind w:left="3600" w:hanging="360"/>
      </w:pPr>
      <w:rPr>
        <w:rFonts w:ascii="Wingdings" w:hAnsi="Wingdings" w:hint="default"/>
      </w:rPr>
    </w:lvl>
    <w:lvl w:ilvl="5" w:tplc="77EC1E6A" w:tentative="1">
      <w:start w:val="1"/>
      <w:numFmt w:val="bullet"/>
      <w:lvlText w:val=""/>
      <w:lvlJc w:val="left"/>
      <w:pPr>
        <w:tabs>
          <w:tab w:val="num" w:pos="4320"/>
        </w:tabs>
        <w:ind w:left="4320" w:hanging="360"/>
      </w:pPr>
      <w:rPr>
        <w:rFonts w:ascii="Wingdings" w:hAnsi="Wingdings" w:hint="default"/>
      </w:rPr>
    </w:lvl>
    <w:lvl w:ilvl="6" w:tplc="0B6684D0" w:tentative="1">
      <w:start w:val="1"/>
      <w:numFmt w:val="bullet"/>
      <w:lvlText w:val=""/>
      <w:lvlJc w:val="left"/>
      <w:pPr>
        <w:tabs>
          <w:tab w:val="num" w:pos="5040"/>
        </w:tabs>
        <w:ind w:left="5040" w:hanging="360"/>
      </w:pPr>
      <w:rPr>
        <w:rFonts w:ascii="Wingdings" w:hAnsi="Wingdings" w:hint="default"/>
      </w:rPr>
    </w:lvl>
    <w:lvl w:ilvl="7" w:tplc="BFD01EF4" w:tentative="1">
      <w:start w:val="1"/>
      <w:numFmt w:val="bullet"/>
      <w:lvlText w:val=""/>
      <w:lvlJc w:val="left"/>
      <w:pPr>
        <w:tabs>
          <w:tab w:val="num" w:pos="5760"/>
        </w:tabs>
        <w:ind w:left="5760" w:hanging="360"/>
      </w:pPr>
      <w:rPr>
        <w:rFonts w:ascii="Wingdings" w:hAnsi="Wingdings" w:hint="default"/>
      </w:rPr>
    </w:lvl>
    <w:lvl w:ilvl="8" w:tplc="DB68CCD0" w:tentative="1">
      <w:start w:val="1"/>
      <w:numFmt w:val="bullet"/>
      <w:lvlText w:val=""/>
      <w:lvlJc w:val="left"/>
      <w:pPr>
        <w:tabs>
          <w:tab w:val="num" w:pos="6480"/>
        </w:tabs>
        <w:ind w:left="6480" w:hanging="360"/>
      </w:pPr>
      <w:rPr>
        <w:rFonts w:ascii="Wingdings" w:hAnsi="Wingdings" w:hint="default"/>
      </w:rPr>
    </w:lvl>
  </w:abstractNum>
  <w:abstractNum w:abstractNumId="80">
    <w:nsid w:val="66F16613"/>
    <w:multiLevelType w:val="hybridMultilevel"/>
    <w:tmpl w:val="709C692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1A316F"/>
    <w:multiLevelType w:val="hybridMultilevel"/>
    <w:tmpl w:val="CC766C22"/>
    <w:lvl w:ilvl="0" w:tplc="04090015">
      <w:start w:val="1"/>
      <w:numFmt w:val="upperLetter"/>
      <w:lvlText w:val="%1."/>
      <w:lvlJc w:val="left"/>
      <w:pPr>
        <w:ind w:left="720" w:hanging="360"/>
      </w:pPr>
    </w:lvl>
    <w:lvl w:ilvl="1" w:tplc="283E14D4">
      <w:start w:val="1"/>
      <w:numFmt w:val="bullet"/>
      <w:lvlText w:val="o"/>
      <w:lvlJc w:val="left"/>
      <w:pPr>
        <w:ind w:left="1440" w:hanging="360"/>
      </w:pPr>
      <w:rPr>
        <w:rFonts w:ascii="Courier New" w:hAnsi="Courier New" w:hint="default"/>
      </w:rPr>
    </w:lvl>
    <w:lvl w:ilvl="2" w:tplc="00421B18">
      <w:start w:val="1"/>
      <w:numFmt w:val="lowerLetter"/>
      <w:lvlText w:val="%3)"/>
      <w:lvlJc w:val="left"/>
      <w:pPr>
        <w:ind w:left="2415" w:hanging="435"/>
      </w:pPr>
      <w:rPr>
        <w:rFonts w:hint="default"/>
      </w:rPr>
    </w:lvl>
    <w:lvl w:ilvl="3" w:tplc="B4D6067E">
      <w:start w:val="1"/>
      <w:numFmt w:val="decimal"/>
      <w:lvlText w:val="%4."/>
      <w:lvlJc w:val="left"/>
      <w:pPr>
        <w:ind w:left="3090" w:hanging="57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0F74CA"/>
    <w:multiLevelType w:val="hybridMultilevel"/>
    <w:tmpl w:val="55120C2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3">
    <w:nsid w:val="6D285EF4"/>
    <w:multiLevelType w:val="hybridMultilevel"/>
    <w:tmpl w:val="0AAA883E"/>
    <w:lvl w:ilvl="0" w:tplc="283E14D4">
      <w:start w:val="1"/>
      <w:numFmt w:val="bullet"/>
      <w:lvlText w:val="o"/>
      <w:lvlJc w:val="left"/>
      <w:pPr>
        <w:ind w:left="1581" w:hanging="360"/>
      </w:pPr>
      <w:rPr>
        <w:rFonts w:ascii="Courier New" w:hAnsi="Courier New"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84">
    <w:nsid w:val="6F5F533D"/>
    <w:multiLevelType w:val="hybridMultilevel"/>
    <w:tmpl w:val="029C925A"/>
    <w:lvl w:ilvl="0" w:tplc="283E14D4">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0331D54"/>
    <w:multiLevelType w:val="hybridMultilevel"/>
    <w:tmpl w:val="9E021F62"/>
    <w:lvl w:ilvl="0" w:tplc="283E14D4">
      <w:start w:val="1"/>
      <w:numFmt w:val="bullet"/>
      <w:lvlText w:val="o"/>
      <w:lvlJc w:val="left"/>
      <w:pPr>
        <w:ind w:left="1665" w:hanging="360"/>
      </w:pPr>
      <w:rPr>
        <w:rFonts w:ascii="Courier New" w:hAnsi="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86">
    <w:nsid w:val="7115033E"/>
    <w:multiLevelType w:val="hybridMultilevel"/>
    <w:tmpl w:val="FD6CA80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7">
    <w:nsid w:val="714D67D6"/>
    <w:multiLevelType w:val="hybridMultilevel"/>
    <w:tmpl w:val="872415FA"/>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8">
    <w:nsid w:val="71C42EB8"/>
    <w:multiLevelType w:val="hybridMultilevel"/>
    <w:tmpl w:val="228A7EC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9">
    <w:nsid w:val="72197066"/>
    <w:multiLevelType w:val="hybridMultilevel"/>
    <w:tmpl w:val="71D45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C45EFE"/>
    <w:multiLevelType w:val="hybridMultilevel"/>
    <w:tmpl w:val="F6F231D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1">
    <w:nsid w:val="74EB3772"/>
    <w:multiLevelType w:val="hybridMultilevel"/>
    <w:tmpl w:val="82CAEBD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2">
    <w:nsid w:val="75DE0CC5"/>
    <w:multiLevelType w:val="hybridMultilevel"/>
    <w:tmpl w:val="25C6875A"/>
    <w:lvl w:ilvl="0" w:tplc="FA2277E6">
      <w:start w:val="1"/>
      <w:numFmt w:val="bullet"/>
      <w:lvlText w:val=""/>
      <w:lvlJc w:val="left"/>
      <w:pPr>
        <w:tabs>
          <w:tab w:val="num" w:pos="720"/>
        </w:tabs>
        <w:ind w:left="720" w:hanging="360"/>
      </w:pPr>
      <w:rPr>
        <w:rFonts w:ascii="Wingdings" w:hAnsi="Wingdings" w:hint="default"/>
      </w:rPr>
    </w:lvl>
    <w:lvl w:ilvl="1" w:tplc="24CACE64" w:tentative="1">
      <w:start w:val="1"/>
      <w:numFmt w:val="bullet"/>
      <w:lvlText w:val=""/>
      <w:lvlJc w:val="left"/>
      <w:pPr>
        <w:tabs>
          <w:tab w:val="num" w:pos="1440"/>
        </w:tabs>
        <w:ind w:left="1440" w:hanging="360"/>
      </w:pPr>
      <w:rPr>
        <w:rFonts w:ascii="Wingdings" w:hAnsi="Wingdings" w:hint="default"/>
      </w:rPr>
    </w:lvl>
    <w:lvl w:ilvl="2" w:tplc="8BBE802C" w:tentative="1">
      <w:start w:val="1"/>
      <w:numFmt w:val="bullet"/>
      <w:lvlText w:val=""/>
      <w:lvlJc w:val="left"/>
      <w:pPr>
        <w:tabs>
          <w:tab w:val="num" w:pos="2160"/>
        </w:tabs>
        <w:ind w:left="2160" w:hanging="360"/>
      </w:pPr>
      <w:rPr>
        <w:rFonts w:ascii="Wingdings" w:hAnsi="Wingdings" w:hint="default"/>
      </w:rPr>
    </w:lvl>
    <w:lvl w:ilvl="3" w:tplc="C038CEDC" w:tentative="1">
      <w:start w:val="1"/>
      <w:numFmt w:val="bullet"/>
      <w:lvlText w:val=""/>
      <w:lvlJc w:val="left"/>
      <w:pPr>
        <w:tabs>
          <w:tab w:val="num" w:pos="2880"/>
        </w:tabs>
        <w:ind w:left="2880" w:hanging="360"/>
      </w:pPr>
      <w:rPr>
        <w:rFonts w:ascii="Wingdings" w:hAnsi="Wingdings" w:hint="default"/>
      </w:rPr>
    </w:lvl>
    <w:lvl w:ilvl="4" w:tplc="4B4038CC" w:tentative="1">
      <w:start w:val="1"/>
      <w:numFmt w:val="bullet"/>
      <w:lvlText w:val=""/>
      <w:lvlJc w:val="left"/>
      <w:pPr>
        <w:tabs>
          <w:tab w:val="num" w:pos="3600"/>
        </w:tabs>
        <w:ind w:left="3600" w:hanging="360"/>
      </w:pPr>
      <w:rPr>
        <w:rFonts w:ascii="Wingdings" w:hAnsi="Wingdings" w:hint="default"/>
      </w:rPr>
    </w:lvl>
    <w:lvl w:ilvl="5" w:tplc="43C8D27E" w:tentative="1">
      <w:start w:val="1"/>
      <w:numFmt w:val="bullet"/>
      <w:lvlText w:val=""/>
      <w:lvlJc w:val="left"/>
      <w:pPr>
        <w:tabs>
          <w:tab w:val="num" w:pos="4320"/>
        </w:tabs>
        <w:ind w:left="4320" w:hanging="360"/>
      </w:pPr>
      <w:rPr>
        <w:rFonts w:ascii="Wingdings" w:hAnsi="Wingdings" w:hint="default"/>
      </w:rPr>
    </w:lvl>
    <w:lvl w:ilvl="6" w:tplc="A9361EAA" w:tentative="1">
      <w:start w:val="1"/>
      <w:numFmt w:val="bullet"/>
      <w:lvlText w:val=""/>
      <w:lvlJc w:val="left"/>
      <w:pPr>
        <w:tabs>
          <w:tab w:val="num" w:pos="5040"/>
        </w:tabs>
        <w:ind w:left="5040" w:hanging="360"/>
      </w:pPr>
      <w:rPr>
        <w:rFonts w:ascii="Wingdings" w:hAnsi="Wingdings" w:hint="default"/>
      </w:rPr>
    </w:lvl>
    <w:lvl w:ilvl="7" w:tplc="B2584B20" w:tentative="1">
      <w:start w:val="1"/>
      <w:numFmt w:val="bullet"/>
      <w:lvlText w:val=""/>
      <w:lvlJc w:val="left"/>
      <w:pPr>
        <w:tabs>
          <w:tab w:val="num" w:pos="5760"/>
        </w:tabs>
        <w:ind w:left="5760" w:hanging="360"/>
      </w:pPr>
      <w:rPr>
        <w:rFonts w:ascii="Wingdings" w:hAnsi="Wingdings" w:hint="default"/>
      </w:rPr>
    </w:lvl>
    <w:lvl w:ilvl="8" w:tplc="5828729C" w:tentative="1">
      <w:start w:val="1"/>
      <w:numFmt w:val="bullet"/>
      <w:lvlText w:val=""/>
      <w:lvlJc w:val="left"/>
      <w:pPr>
        <w:tabs>
          <w:tab w:val="num" w:pos="6480"/>
        </w:tabs>
        <w:ind w:left="6480" w:hanging="360"/>
      </w:pPr>
      <w:rPr>
        <w:rFonts w:ascii="Wingdings" w:hAnsi="Wingdings" w:hint="default"/>
      </w:rPr>
    </w:lvl>
  </w:abstractNum>
  <w:abstractNum w:abstractNumId="93">
    <w:nsid w:val="78215967"/>
    <w:multiLevelType w:val="hybridMultilevel"/>
    <w:tmpl w:val="3FAE52A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4">
    <w:nsid w:val="799821A0"/>
    <w:multiLevelType w:val="hybridMultilevel"/>
    <w:tmpl w:val="3E2C944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5">
    <w:nsid w:val="7BC93118"/>
    <w:multiLevelType w:val="hybridMultilevel"/>
    <w:tmpl w:val="30581234"/>
    <w:lvl w:ilvl="0" w:tplc="CA103DD2">
      <w:start w:val="1"/>
      <w:numFmt w:val="bullet"/>
      <w:lvlText w:val=""/>
      <w:lvlJc w:val="left"/>
      <w:pPr>
        <w:tabs>
          <w:tab w:val="num" w:pos="720"/>
        </w:tabs>
        <w:ind w:left="720" w:hanging="360"/>
      </w:pPr>
      <w:rPr>
        <w:rFonts w:ascii="Wingdings" w:hAnsi="Wingdings" w:hint="default"/>
      </w:rPr>
    </w:lvl>
    <w:lvl w:ilvl="1" w:tplc="216C968E">
      <w:start w:val="1940"/>
      <w:numFmt w:val="bullet"/>
      <w:lvlText w:val="•"/>
      <w:lvlJc w:val="left"/>
      <w:pPr>
        <w:tabs>
          <w:tab w:val="num" w:pos="1440"/>
        </w:tabs>
        <w:ind w:left="1440" w:hanging="360"/>
      </w:pPr>
      <w:rPr>
        <w:rFonts w:ascii="Times New Roman" w:hAnsi="Times New Roman" w:hint="default"/>
      </w:rPr>
    </w:lvl>
    <w:lvl w:ilvl="2" w:tplc="679655BC">
      <w:start w:val="1940"/>
      <w:numFmt w:val="bullet"/>
      <w:lvlText w:val=""/>
      <w:lvlJc w:val="left"/>
      <w:pPr>
        <w:tabs>
          <w:tab w:val="num" w:pos="2160"/>
        </w:tabs>
        <w:ind w:left="2160" w:hanging="360"/>
      </w:pPr>
      <w:rPr>
        <w:rFonts w:ascii="Wingdings" w:hAnsi="Wingdings" w:hint="default"/>
      </w:rPr>
    </w:lvl>
    <w:lvl w:ilvl="3" w:tplc="83585886" w:tentative="1">
      <w:start w:val="1"/>
      <w:numFmt w:val="bullet"/>
      <w:lvlText w:val=""/>
      <w:lvlJc w:val="left"/>
      <w:pPr>
        <w:tabs>
          <w:tab w:val="num" w:pos="2880"/>
        </w:tabs>
        <w:ind w:left="2880" w:hanging="360"/>
      </w:pPr>
      <w:rPr>
        <w:rFonts w:ascii="Wingdings" w:hAnsi="Wingdings" w:hint="default"/>
      </w:rPr>
    </w:lvl>
    <w:lvl w:ilvl="4" w:tplc="A544CC80" w:tentative="1">
      <w:start w:val="1"/>
      <w:numFmt w:val="bullet"/>
      <w:lvlText w:val=""/>
      <w:lvlJc w:val="left"/>
      <w:pPr>
        <w:tabs>
          <w:tab w:val="num" w:pos="3600"/>
        </w:tabs>
        <w:ind w:left="3600" w:hanging="360"/>
      </w:pPr>
      <w:rPr>
        <w:rFonts w:ascii="Wingdings" w:hAnsi="Wingdings" w:hint="default"/>
      </w:rPr>
    </w:lvl>
    <w:lvl w:ilvl="5" w:tplc="C1185300" w:tentative="1">
      <w:start w:val="1"/>
      <w:numFmt w:val="bullet"/>
      <w:lvlText w:val=""/>
      <w:lvlJc w:val="left"/>
      <w:pPr>
        <w:tabs>
          <w:tab w:val="num" w:pos="4320"/>
        </w:tabs>
        <w:ind w:left="4320" w:hanging="360"/>
      </w:pPr>
      <w:rPr>
        <w:rFonts w:ascii="Wingdings" w:hAnsi="Wingdings" w:hint="default"/>
      </w:rPr>
    </w:lvl>
    <w:lvl w:ilvl="6" w:tplc="92D4698A" w:tentative="1">
      <w:start w:val="1"/>
      <w:numFmt w:val="bullet"/>
      <w:lvlText w:val=""/>
      <w:lvlJc w:val="left"/>
      <w:pPr>
        <w:tabs>
          <w:tab w:val="num" w:pos="5040"/>
        </w:tabs>
        <w:ind w:left="5040" w:hanging="360"/>
      </w:pPr>
      <w:rPr>
        <w:rFonts w:ascii="Wingdings" w:hAnsi="Wingdings" w:hint="default"/>
      </w:rPr>
    </w:lvl>
    <w:lvl w:ilvl="7" w:tplc="50E26BB8" w:tentative="1">
      <w:start w:val="1"/>
      <w:numFmt w:val="bullet"/>
      <w:lvlText w:val=""/>
      <w:lvlJc w:val="left"/>
      <w:pPr>
        <w:tabs>
          <w:tab w:val="num" w:pos="5760"/>
        </w:tabs>
        <w:ind w:left="5760" w:hanging="360"/>
      </w:pPr>
      <w:rPr>
        <w:rFonts w:ascii="Wingdings" w:hAnsi="Wingdings" w:hint="default"/>
      </w:rPr>
    </w:lvl>
    <w:lvl w:ilvl="8" w:tplc="ED0EFBA0" w:tentative="1">
      <w:start w:val="1"/>
      <w:numFmt w:val="bullet"/>
      <w:lvlText w:val=""/>
      <w:lvlJc w:val="left"/>
      <w:pPr>
        <w:tabs>
          <w:tab w:val="num" w:pos="6480"/>
        </w:tabs>
        <w:ind w:left="6480" w:hanging="360"/>
      </w:pPr>
      <w:rPr>
        <w:rFonts w:ascii="Wingdings" w:hAnsi="Wingdings" w:hint="default"/>
      </w:rPr>
    </w:lvl>
  </w:abstractNum>
  <w:abstractNum w:abstractNumId="96">
    <w:nsid w:val="7F316055"/>
    <w:multiLevelType w:val="hybridMultilevel"/>
    <w:tmpl w:val="ECEEF3D0"/>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97">
    <w:nsid w:val="7FF40951"/>
    <w:multiLevelType w:val="hybridMultilevel"/>
    <w:tmpl w:val="14706EA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11"/>
  </w:num>
  <w:num w:numId="2">
    <w:abstractNumId w:val="6"/>
  </w:num>
  <w:num w:numId="3">
    <w:abstractNumId w:val="25"/>
  </w:num>
  <w:num w:numId="4">
    <w:abstractNumId w:val="65"/>
  </w:num>
  <w:num w:numId="5">
    <w:abstractNumId w:val="3"/>
  </w:num>
  <w:num w:numId="6">
    <w:abstractNumId w:val="80"/>
  </w:num>
  <w:num w:numId="7">
    <w:abstractNumId w:val="40"/>
  </w:num>
  <w:num w:numId="8">
    <w:abstractNumId w:val="60"/>
  </w:num>
  <w:num w:numId="9">
    <w:abstractNumId w:val="84"/>
  </w:num>
  <w:num w:numId="10">
    <w:abstractNumId w:val="57"/>
  </w:num>
  <w:num w:numId="11">
    <w:abstractNumId w:val="52"/>
  </w:num>
  <w:num w:numId="12">
    <w:abstractNumId w:val="72"/>
  </w:num>
  <w:num w:numId="13">
    <w:abstractNumId w:val="81"/>
  </w:num>
  <w:num w:numId="14">
    <w:abstractNumId w:val="64"/>
  </w:num>
  <w:num w:numId="15">
    <w:abstractNumId w:val="68"/>
  </w:num>
  <w:num w:numId="16">
    <w:abstractNumId w:val="88"/>
  </w:num>
  <w:num w:numId="17">
    <w:abstractNumId w:val="62"/>
  </w:num>
  <w:num w:numId="18">
    <w:abstractNumId w:val="51"/>
  </w:num>
  <w:num w:numId="19">
    <w:abstractNumId w:val="21"/>
  </w:num>
  <w:num w:numId="20">
    <w:abstractNumId w:val="16"/>
  </w:num>
  <w:num w:numId="21">
    <w:abstractNumId w:val="69"/>
  </w:num>
  <w:num w:numId="22">
    <w:abstractNumId w:val="77"/>
  </w:num>
  <w:num w:numId="23">
    <w:abstractNumId w:val="7"/>
  </w:num>
  <w:num w:numId="24">
    <w:abstractNumId w:val="37"/>
  </w:num>
  <w:num w:numId="25">
    <w:abstractNumId w:val="44"/>
  </w:num>
  <w:num w:numId="26">
    <w:abstractNumId w:val="71"/>
  </w:num>
  <w:num w:numId="27">
    <w:abstractNumId w:val="10"/>
  </w:num>
  <w:num w:numId="28">
    <w:abstractNumId w:val="36"/>
  </w:num>
  <w:num w:numId="29">
    <w:abstractNumId w:val="24"/>
  </w:num>
  <w:num w:numId="30">
    <w:abstractNumId w:val="13"/>
  </w:num>
  <w:num w:numId="31">
    <w:abstractNumId w:val="5"/>
  </w:num>
  <w:num w:numId="32">
    <w:abstractNumId w:val="39"/>
  </w:num>
  <w:num w:numId="33">
    <w:abstractNumId w:val="58"/>
  </w:num>
  <w:num w:numId="34">
    <w:abstractNumId w:val="78"/>
  </w:num>
  <w:num w:numId="35">
    <w:abstractNumId w:val="90"/>
  </w:num>
  <w:num w:numId="36">
    <w:abstractNumId w:val="41"/>
  </w:num>
  <w:num w:numId="37">
    <w:abstractNumId w:val="97"/>
  </w:num>
  <w:num w:numId="38">
    <w:abstractNumId w:val="82"/>
  </w:num>
  <w:num w:numId="39">
    <w:abstractNumId w:val="66"/>
  </w:num>
  <w:num w:numId="40">
    <w:abstractNumId w:val="55"/>
  </w:num>
  <w:num w:numId="41">
    <w:abstractNumId w:val="53"/>
  </w:num>
  <w:num w:numId="42">
    <w:abstractNumId w:val="70"/>
  </w:num>
  <w:num w:numId="43">
    <w:abstractNumId w:val="96"/>
  </w:num>
  <w:num w:numId="44">
    <w:abstractNumId w:val="94"/>
  </w:num>
  <w:num w:numId="45">
    <w:abstractNumId w:val="42"/>
  </w:num>
  <w:num w:numId="46">
    <w:abstractNumId w:val="33"/>
  </w:num>
  <w:num w:numId="47">
    <w:abstractNumId w:val="1"/>
  </w:num>
  <w:num w:numId="48">
    <w:abstractNumId w:val="30"/>
  </w:num>
  <w:num w:numId="49">
    <w:abstractNumId w:val="49"/>
  </w:num>
  <w:num w:numId="50">
    <w:abstractNumId w:val="15"/>
  </w:num>
  <w:num w:numId="51">
    <w:abstractNumId w:val="9"/>
  </w:num>
  <w:num w:numId="52">
    <w:abstractNumId w:val="76"/>
  </w:num>
  <w:num w:numId="53">
    <w:abstractNumId w:val="14"/>
  </w:num>
  <w:num w:numId="54">
    <w:abstractNumId w:val="29"/>
  </w:num>
  <w:num w:numId="55">
    <w:abstractNumId w:val="83"/>
  </w:num>
  <w:num w:numId="56">
    <w:abstractNumId w:val="89"/>
  </w:num>
  <w:num w:numId="57">
    <w:abstractNumId w:val="4"/>
  </w:num>
  <w:num w:numId="58">
    <w:abstractNumId w:val="67"/>
  </w:num>
  <w:num w:numId="59">
    <w:abstractNumId w:val="59"/>
  </w:num>
  <w:num w:numId="60">
    <w:abstractNumId w:val="17"/>
  </w:num>
  <w:num w:numId="61">
    <w:abstractNumId w:val="48"/>
  </w:num>
  <w:num w:numId="62">
    <w:abstractNumId w:val="86"/>
  </w:num>
  <w:num w:numId="63">
    <w:abstractNumId w:val="43"/>
  </w:num>
  <w:num w:numId="64">
    <w:abstractNumId w:val="85"/>
  </w:num>
  <w:num w:numId="65">
    <w:abstractNumId w:val="18"/>
  </w:num>
  <w:num w:numId="66">
    <w:abstractNumId w:val="46"/>
  </w:num>
  <w:num w:numId="67">
    <w:abstractNumId w:val="31"/>
  </w:num>
  <w:num w:numId="68">
    <w:abstractNumId w:val="2"/>
  </w:num>
  <w:num w:numId="69">
    <w:abstractNumId w:val="22"/>
  </w:num>
  <w:num w:numId="70">
    <w:abstractNumId w:val="12"/>
  </w:num>
  <w:num w:numId="71">
    <w:abstractNumId w:val="93"/>
  </w:num>
  <w:num w:numId="72">
    <w:abstractNumId w:val="38"/>
  </w:num>
  <w:num w:numId="73">
    <w:abstractNumId w:val="0"/>
  </w:num>
  <w:num w:numId="74">
    <w:abstractNumId w:val="87"/>
  </w:num>
  <w:num w:numId="75">
    <w:abstractNumId w:val="28"/>
  </w:num>
  <w:num w:numId="76">
    <w:abstractNumId w:val="35"/>
  </w:num>
  <w:num w:numId="77">
    <w:abstractNumId w:val="23"/>
  </w:num>
  <w:num w:numId="78">
    <w:abstractNumId w:val="47"/>
  </w:num>
  <w:num w:numId="79">
    <w:abstractNumId w:val="54"/>
  </w:num>
  <w:num w:numId="80">
    <w:abstractNumId w:val="75"/>
  </w:num>
  <w:num w:numId="81">
    <w:abstractNumId w:val="20"/>
  </w:num>
  <w:num w:numId="82">
    <w:abstractNumId w:val="50"/>
  </w:num>
  <w:num w:numId="83">
    <w:abstractNumId w:val="91"/>
  </w:num>
  <w:num w:numId="84">
    <w:abstractNumId w:val="56"/>
  </w:num>
  <w:num w:numId="85">
    <w:abstractNumId w:val="32"/>
  </w:num>
  <w:num w:numId="86">
    <w:abstractNumId w:val="8"/>
  </w:num>
  <w:num w:numId="87">
    <w:abstractNumId w:val="34"/>
  </w:num>
  <w:num w:numId="88">
    <w:abstractNumId w:val="92"/>
  </w:num>
  <w:num w:numId="89">
    <w:abstractNumId w:val="61"/>
  </w:num>
  <w:num w:numId="90">
    <w:abstractNumId w:val="45"/>
  </w:num>
  <w:num w:numId="91">
    <w:abstractNumId w:val="27"/>
  </w:num>
  <w:num w:numId="92">
    <w:abstractNumId w:val="26"/>
  </w:num>
  <w:num w:numId="93">
    <w:abstractNumId w:val="63"/>
  </w:num>
  <w:num w:numId="94">
    <w:abstractNumId w:val="95"/>
  </w:num>
  <w:num w:numId="95">
    <w:abstractNumId w:val="73"/>
  </w:num>
  <w:num w:numId="96">
    <w:abstractNumId w:val="79"/>
  </w:num>
  <w:num w:numId="97">
    <w:abstractNumId w:val="74"/>
  </w:num>
  <w:num w:numId="98">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1B"/>
    <w:rsid w:val="000240DC"/>
    <w:rsid w:val="000E4D98"/>
    <w:rsid w:val="000F662B"/>
    <w:rsid w:val="001D486C"/>
    <w:rsid w:val="00331EF0"/>
    <w:rsid w:val="003515BD"/>
    <w:rsid w:val="0038282B"/>
    <w:rsid w:val="007342DB"/>
    <w:rsid w:val="00734C1F"/>
    <w:rsid w:val="007D6B1B"/>
    <w:rsid w:val="00816BEF"/>
    <w:rsid w:val="00872840"/>
    <w:rsid w:val="008F5CAB"/>
    <w:rsid w:val="00907D89"/>
    <w:rsid w:val="009D6AB3"/>
    <w:rsid w:val="009E18A4"/>
    <w:rsid w:val="009E3B93"/>
    <w:rsid w:val="00A065ED"/>
    <w:rsid w:val="00A938CF"/>
    <w:rsid w:val="00B778C5"/>
    <w:rsid w:val="00C373CE"/>
    <w:rsid w:val="00D12CDD"/>
    <w:rsid w:val="00DC3E35"/>
    <w:rsid w:val="00EC6B44"/>
    <w:rsid w:val="00EF01B5"/>
    <w:rsid w:val="00EF3FF9"/>
    <w:rsid w:val="00F729BF"/>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D6B1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D6B1B"/>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7D6B1B"/>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7D6B1B"/>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7D6B1B"/>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7D6B1B"/>
    <w:pPr>
      <w:ind w:left="980"/>
    </w:pPr>
  </w:style>
  <w:style w:type="paragraph" w:customStyle="1" w:styleId="Outline-1">
    <w:name w:val="Outline-1"/>
    <w:basedOn w:val="Outline-A"/>
    <w:next w:val="BodyText1"/>
    <w:rsid w:val="007D6B1B"/>
    <w:pPr>
      <w:ind w:left="1469"/>
    </w:pPr>
  </w:style>
  <w:style w:type="paragraph" w:customStyle="1" w:styleId="Outline-a0">
    <w:name w:val="Outline-a"/>
    <w:basedOn w:val="Outline-A"/>
    <w:next w:val="BodyText1"/>
    <w:rsid w:val="007D6B1B"/>
    <w:pPr>
      <w:ind w:left="1959"/>
    </w:pPr>
  </w:style>
  <w:style w:type="paragraph" w:customStyle="1" w:styleId="Outline-10">
    <w:name w:val="Outline-(1)"/>
    <w:basedOn w:val="Outline-A"/>
    <w:next w:val="BodyText1"/>
    <w:rsid w:val="007D6B1B"/>
    <w:pPr>
      <w:ind w:left="2448"/>
    </w:pPr>
  </w:style>
  <w:style w:type="character" w:customStyle="1" w:styleId="Heading1Char">
    <w:name w:val="Heading 1 Char"/>
    <w:link w:val="Heading1"/>
    <w:uiPriority w:val="9"/>
    <w:rsid w:val="007D6B1B"/>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7D6B1B"/>
    <w:pPr>
      <w:tabs>
        <w:tab w:val="center" w:pos="4320"/>
        <w:tab w:val="right" w:pos="8640"/>
      </w:tabs>
    </w:pPr>
  </w:style>
  <w:style w:type="character" w:customStyle="1" w:styleId="HeaderChar">
    <w:name w:val="Header Char"/>
    <w:basedOn w:val="DefaultParagraphFont"/>
    <w:link w:val="Header"/>
    <w:uiPriority w:val="99"/>
    <w:rsid w:val="007D6B1B"/>
  </w:style>
  <w:style w:type="paragraph" w:styleId="Footer">
    <w:name w:val="footer"/>
    <w:basedOn w:val="Normal"/>
    <w:link w:val="FooterChar"/>
    <w:unhideWhenUsed/>
    <w:rsid w:val="007D6B1B"/>
    <w:pPr>
      <w:tabs>
        <w:tab w:val="center" w:pos="4320"/>
        <w:tab w:val="right" w:pos="8640"/>
      </w:tabs>
    </w:pPr>
  </w:style>
  <w:style w:type="character" w:customStyle="1" w:styleId="FooterChar">
    <w:name w:val="Footer Char"/>
    <w:basedOn w:val="DefaultParagraphFont"/>
    <w:link w:val="Footer"/>
    <w:rsid w:val="007D6B1B"/>
  </w:style>
  <w:style w:type="character" w:styleId="PageNumber">
    <w:name w:val="page number"/>
    <w:basedOn w:val="DefaultParagraphFont"/>
    <w:uiPriority w:val="99"/>
    <w:semiHidden/>
    <w:unhideWhenUsed/>
    <w:rsid w:val="007D6B1B"/>
  </w:style>
  <w:style w:type="paragraph" w:styleId="BalloonText">
    <w:name w:val="Balloon Text"/>
    <w:basedOn w:val="Normal"/>
    <w:link w:val="BalloonTextChar"/>
    <w:uiPriority w:val="99"/>
    <w:semiHidden/>
    <w:unhideWhenUsed/>
    <w:rsid w:val="00A065ED"/>
    <w:rPr>
      <w:rFonts w:ascii="Tahoma" w:hAnsi="Tahoma" w:cs="Tahoma"/>
      <w:sz w:val="16"/>
      <w:szCs w:val="16"/>
    </w:rPr>
  </w:style>
  <w:style w:type="character" w:customStyle="1" w:styleId="BalloonTextChar">
    <w:name w:val="Balloon Text Char"/>
    <w:basedOn w:val="DefaultParagraphFont"/>
    <w:link w:val="BalloonText"/>
    <w:uiPriority w:val="99"/>
    <w:semiHidden/>
    <w:rsid w:val="00A065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D6B1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D6B1B"/>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7D6B1B"/>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7D6B1B"/>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7D6B1B"/>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7D6B1B"/>
    <w:pPr>
      <w:ind w:left="980"/>
    </w:pPr>
  </w:style>
  <w:style w:type="paragraph" w:customStyle="1" w:styleId="Outline-1">
    <w:name w:val="Outline-1"/>
    <w:basedOn w:val="Outline-A"/>
    <w:next w:val="BodyText1"/>
    <w:rsid w:val="007D6B1B"/>
    <w:pPr>
      <w:ind w:left="1469"/>
    </w:pPr>
  </w:style>
  <w:style w:type="paragraph" w:customStyle="1" w:styleId="Outline-a0">
    <w:name w:val="Outline-a"/>
    <w:basedOn w:val="Outline-A"/>
    <w:next w:val="BodyText1"/>
    <w:rsid w:val="007D6B1B"/>
    <w:pPr>
      <w:ind w:left="1959"/>
    </w:pPr>
  </w:style>
  <w:style w:type="paragraph" w:customStyle="1" w:styleId="Outline-10">
    <w:name w:val="Outline-(1)"/>
    <w:basedOn w:val="Outline-A"/>
    <w:next w:val="BodyText1"/>
    <w:rsid w:val="007D6B1B"/>
    <w:pPr>
      <w:ind w:left="2448"/>
    </w:pPr>
  </w:style>
  <w:style w:type="character" w:customStyle="1" w:styleId="Heading1Char">
    <w:name w:val="Heading 1 Char"/>
    <w:link w:val="Heading1"/>
    <w:uiPriority w:val="9"/>
    <w:rsid w:val="007D6B1B"/>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7D6B1B"/>
    <w:pPr>
      <w:tabs>
        <w:tab w:val="center" w:pos="4320"/>
        <w:tab w:val="right" w:pos="8640"/>
      </w:tabs>
    </w:pPr>
  </w:style>
  <w:style w:type="character" w:customStyle="1" w:styleId="HeaderChar">
    <w:name w:val="Header Char"/>
    <w:basedOn w:val="DefaultParagraphFont"/>
    <w:link w:val="Header"/>
    <w:uiPriority w:val="99"/>
    <w:rsid w:val="007D6B1B"/>
  </w:style>
  <w:style w:type="paragraph" w:styleId="Footer">
    <w:name w:val="footer"/>
    <w:basedOn w:val="Normal"/>
    <w:link w:val="FooterChar"/>
    <w:unhideWhenUsed/>
    <w:rsid w:val="007D6B1B"/>
    <w:pPr>
      <w:tabs>
        <w:tab w:val="center" w:pos="4320"/>
        <w:tab w:val="right" w:pos="8640"/>
      </w:tabs>
    </w:pPr>
  </w:style>
  <w:style w:type="character" w:customStyle="1" w:styleId="FooterChar">
    <w:name w:val="Footer Char"/>
    <w:basedOn w:val="DefaultParagraphFont"/>
    <w:link w:val="Footer"/>
    <w:rsid w:val="007D6B1B"/>
  </w:style>
  <w:style w:type="character" w:styleId="PageNumber">
    <w:name w:val="page number"/>
    <w:basedOn w:val="DefaultParagraphFont"/>
    <w:uiPriority w:val="99"/>
    <w:semiHidden/>
    <w:unhideWhenUsed/>
    <w:rsid w:val="007D6B1B"/>
  </w:style>
  <w:style w:type="paragraph" w:styleId="BalloonText">
    <w:name w:val="Balloon Text"/>
    <w:basedOn w:val="Normal"/>
    <w:link w:val="BalloonTextChar"/>
    <w:uiPriority w:val="99"/>
    <w:semiHidden/>
    <w:unhideWhenUsed/>
    <w:rsid w:val="00A065ED"/>
    <w:rPr>
      <w:rFonts w:ascii="Tahoma" w:hAnsi="Tahoma" w:cs="Tahoma"/>
      <w:sz w:val="16"/>
      <w:szCs w:val="16"/>
    </w:rPr>
  </w:style>
  <w:style w:type="character" w:customStyle="1" w:styleId="BalloonTextChar">
    <w:name w:val="Balloon Text Char"/>
    <w:basedOn w:val="DefaultParagraphFont"/>
    <w:link w:val="BalloonText"/>
    <w:uiPriority w:val="99"/>
    <w:semiHidden/>
    <w:rsid w:val="00A065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259">
      <w:bodyDiv w:val="1"/>
      <w:marLeft w:val="0"/>
      <w:marRight w:val="0"/>
      <w:marTop w:val="0"/>
      <w:marBottom w:val="0"/>
      <w:divBdr>
        <w:top w:val="none" w:sz="0" w:space="0" w:color="auto"/>
        <w:left w:val="none" w:sz="0" w:space="0" w:color="auto"/>
        <w:bottom w:val="none" w:sz="0" w:space="0" w:color="auto"/>
        <w:right w:val="none" w:sz="0" w:space="0" w:color="auto"/>
      </w:divBdr>
      <w:divsChild>
        <w:div w:id="154688035">
          <w:marLeft w:val="547"/>
          <w:marRight w:val="0"/>
          <w:marTop w:val="134"/>
          <w:marBottom w:val="0"/>
          <w:divBdr>
            <w:top w:val="none" w:sz="0" w:space="0" w:color="auto"/>
            <w:left w:val="none" w:sz="0" w:space="0" w:color="auto"/>
            <w:bottom w:val="none" w:sz="0" w:space="0" w:color="auto"/>
            <w:right w:val="none" w:sz="0" w:space="0" w:color="auto"/>
          </w:divBdr>
        </w:div>
        <w:div w:id="634989914">
          <w:marLeft w:val="1440"/>
          <w:marRight w:val="0"/>
          <w:marTop w:val="115"/>
          <w:marBottom w:val="0"/>
          <w:divBdr>
            <w:top w:val="none" w:sz="0" w:space="0" w:color="auto"/>
            <w:left w:val="none" w:sz="0" w:space="0" w:color="auto"/>
            <w:bottom w:val="none" w:sz="0" w:space="0" w:color="auto"/>
            <w:right w:val="none" w:sz="0" w:space="0" w:color="auto"/>
          </w:divBdr>
        </w:div>
        <w:div w:id="1059287831">
          <w:marLeft w:val="1440"/>
          <w:marRight w:val="0"/>
          <w:marTop w:val="115"/>
          <w:marBottom w:val="0"/>
          <w:divBdr>
            <w:top w:val="none" w:sz="0" w:space="0" w:color="auto"/>
            <w:left w:val="none" w:sz="0" w:space="0" w:color="auto"/>
            <w:bottom w:val="none" w:sz="0" w:space="0" w:color="auto"/>
            <w:right w:val="none" w:sz="0" w:space="0" w:color="auto"/>
          </w:divBdr>
        </w:div>
        <w:div w:id="1126310902">
          <w:marLeft w:val="547"/>
          <w:marRight w:val="0"/>
          <w:marTop w:val="134"/>
          <w:marBottom w:val="0"/>
          <w:divBdr>
            <w:top w:val="none" w:sz="0" w:space="0" w:color="auto"/>
            <w:left w:val="none" w:sz="0" w:space="0" w:color="auto"/>
            <w:bottom w:val="none" w:sz="0" w:space="0" w:color="auto"/>
            <w:right w:val="none" w:sz="0" w:space="0" w:color="auto"/>
          </w:divBdr>
        </w:div>
        <w:div w:id="1450513531">
          <w:marLeft w:val="1440"/>
          <w:marRight w:val="0"/>
          <w:marTop w:val="115"/>
          <w:marBottom w:val="0"/>
          <w:divBdr>
            <w:top w:val="none" w:sz="0" w:space="0" w:color="auto"/>
            <w:left w:val="none" w:sz="0" w:space="0" w:color="auto"/>
            <w:bottom w:val="none" w:sz="0" w:space="0" w:color="auto"/>
            <w:right w:val="none" w:sz="0" w:space="0" w:color="auto"/>
          </w:divBdr>
        </w:div>
        <w:div w:id="383336015">
          <w:marLeft w:val="1440"/>
          <w:marRight w:val="0"/>
          <w:marTop w:val="115"/>
          <w:marBottom w:val="0"/>
          <w:divBdr>
            <w:top w:val="none" w:sz="0" w:space="0" w:color="auto"/>
            <w:left w:val="none" w:sz="0" w:space="0" w:color="auto"/>
            <w:bottom w:val="none" w:sz="0" w:space="0" w:color="auto"/>
            <w:right w:val="none" w:sz="0" w:space="0" w:color="auto"/>
          </w:divBdr>
        </w:div>
      </w:divsChild>
    </w:div>
    <w:div w:id="137891453">
      <w:bodyDiv w:val="1"/>
      <w:marLeft w:val="0"/>
      <w:marRight w:val="0"/>
      <w:marTop w:val="0"/>
      <w:marBottom w:val="0"/>
      <w:divBdr>
        <w:top w:val="none" w:sz="0" w:space="0" w:color="auto"/>
        <w:left w:val="none" w:sz="0" w:space="0" w:color="auto"/>
        <w:bottom w:val="none" w:sz="0" w:space="0" w:color="auto"/>
        <w:right w:val="none" w:sz="0" w:space="0" w:color="auto"/>
      </w:divBdr>
    </w:div>
    <w:div w:id="159123981">
      <w:bodyDiv w:val="1"/>
      <w:marLeft w:val="0"/>
      <w:marRight w:val="0"/>
      <w:marTop w:val="0"/>
      <w:marBottom w:val="0"/>
      <w:divBdr>
        <w:top w:val="none" w:sz="0" w:space="0" w:color="auto"/>
        <w:left w:val="none" w:sz="0" w:space="0" w:color="auto"/>
        <w:bottom w:val="none" w:sz="0" w:space="0" w:color="auto"/>
        <w:right w:val="none" w:sz="0" w:space="0" w:color="auto"/>
      </w:divBdr>
      <w:divsChild>
        <w:div w:id="1425036435">
          <w:marLeft w:val="547"/>
          <w:marRight w:val="0"/>
          <w:marTop w:val="154"/>
          <w:marBottom w:val="0"/>
          <w:divBdr>
            <w:top w:val="none" w:sz="0" w:space="0" w:color="auto"/>
            <w:left w:val="none" w:sz="0" w:space="0" w:color="auto"/>
            <w:bottom w:val="none" w:sz="0" w:space="0" w:color="auto"/>
            <w:right w:val="none" w:sz="0" w:space="0" w:color="auto"/>
          </w:divBdr>
        </w:div>
        <w:div w:id="1583443125">
          <w:marLeft w:val="1166"/>
          <w:marRight w:val="0"/>
          <w:marTop w:val="134"/>
          <w:marBottom w:val="0"/>
          <w:divBdr>
            <w:top w:val="none" w:sz="0" w:space="0" w:color="auto"/>
            <w:left w:val="none" w:sz="0" w:space="0" w:color="auto"/>
            <w:bottom w:val="none" w:sz="0" w:space="0" w:color="auto"/>
            <w:right w:val="none" w:sz="0" w:space="0" w:color="auto"/>
          </w:divBdr>
        </w:div>
        <w:div w:id="1702123554">
          <w:marLeft w:val="1166"/>
          <w:marRight w:val="0"/>
          <w:marTop w:val="134"/>
          <w:marBottom w:val="0"/>
          <w:divBdr>
            <w:top w:val="none" w:sz="0" w:space="0" w:color="auto"/>
            <w:left w:val="none" w:sz="0" w:space="0" w:color="auto"/>
            <w:bottom w:val="none" w:sz="0" w:space="0" w:color="auto"/>
            <w:right w:val="none" w:sz="0" w:space="0" w:color="auto"/>
          </w:divBdr>
        </w:div>
        <w:div w:id="1760759941">
          <w:marLeft w:val="1800"/>
          <w:marRight w:val="0"/>
          <w:marTop w:val="115"/>
          <w:marBottom w:val="0"/>
          <w:divBdr>
            <w:top w:val="none" w:sz="0" w:space="0" w:color="auto"/>
            <w:left w:val="none" w:sz="0" w:space="0" w:color="auto"/>
            <w:bottom w:val="none" w:sz="0" w:space="0" w:color="auto"/>
            <w:right w:val="none" w:sz="0" w:space="0" w:color="auto"/>
          </w:divBdr>
        </w:div>
        <w:div w:id="743800284">
          <w:marLeft w:val="1800"/>
          <w:marRight w:val="0"/>
          <w:marTop w:val="115"/>
          <w:marBottom w:val="0"/>
          <w:divBdr>
            <w:top w:val="none" w:sz="0" w:space="0" w:color="auto"/>
            <w:left w:val="none" w:sz="0" w:space="0" w:color="auto"/>
            <w:bottom w:val="none" w:sz="0" w:space="0" w:color="auto"/>
            <w:right w:val="none" w:sz="0" w:space="0" w:color="auto"/>
          </w:divBdr>
        </w:div>
      </w:divsChild>
    </w:div>
    <w:div w:id="160590375">
      <w:bodyDiv w:val="1"/>
      <w:marLeft w:val="0"/>
      <w:marRight w:val="0"/>
      <w:marTop w:val="0"/>
      <w:marBottom w:val="0"/>
      <w:divBdr>
        <w:top w:val="none" w:sz="0" w:space="0" w:color="auto"/>
        <w:left w:val="none" w:sz="0" w:space="0" w:color="auto"/>
        <w:bottom w:val="none" w:sz="0" w:space="0" w:color="auto"/>
        <w:right w:val="none" w:sz="0" w:space="0" w:color="auto"/>
      </w:divBdr>
    </w:div>
    <w:div w:id="188614517">
      <w:bodyDiv w:val="1"/>
      <w:marLeft w:val="0"/>
      <w:marRight w:val="0"/>
      <w:marTop w:val="0"/>
      <w:marBottom w:val="0"/>
      <w:divBdr>
        <w:top w:val="none" w:sz="0" w:space="0" w:color="auto"/>
        <w:left w:val="none" w:sz="0" w:space="0" w:color="auto"/>
        <w:bottom w:val="none" w:sz="0" w:space="0" w:color="auto"/>
        <w:right w:val="none" w:sz="0" w:space="0" w:color="auto"/>
      </w:divBdr>
      <w:divsChild>
        <w:div w:id="2006283234">
          <w:marLeft w:val="547"/>
          <w:marRight w:val="0"/>
          <w:marTop w:val="154"/>
          <w:marBottom w:val="0"/>
          <w:divBdr>
            <w:top w:val="none" w:sz="0" w:space="0" w:color="auto"/>
            <w:left w:val="none" w:sz="0" w:space="0" w:color="auto"/>
            <w:bottom w:val="none" w:sz="0" w:space="0" w:color="auto"/>
            <w:right w:val="none" w:sz="0" w:space="0" w:color="auto"/>
          </w:divBdr>
        </w:div>
        <w:div w:id="1291546848">
          <w:marLeft w:val="1166"/>
          <w:marRight w:val="0"/>
          <w:marTop w:val="134"/>
          <w:marBottom w:val="0"/>
          <w:divBdr>
            <w:top w:val="none" w:sz="0" w:space="0" w:color="auto"/>
            <w:left w:val="none" w:sz="0" w:space="0" w:color="auto"/>
            <w:bottom w:val="none" w:sz="0" w:space="0" w:color="auto"/>
            <w:right w:val="none" w:sz="0" w:space="0" w:color="auto"/>
          </w:divBdr>
        </w:div>
        <w:div w:id="1608341997">
          <w:marLeft w:val="1166"/>
          <w:marRight w:val="0"/>
          <w:marTop w:val="134"/>
          <w:marBottom w:val="0"/>
          <w:divBdr>
            <w:top w:val="none" w:sz="0" w:space="0" w:color="auto"/>
            <w:left w:val="none" w:sz="0" w:space="0" w:color="auto"/>
            <w:bottom w:val="none" w:sz="0" w:space="0" w:color="auto"/>
            <w:right w:val="none" w:sz="0" w:space="0" w:color="auto"/>
          </w:divBdr>
        </w:div>
      </w:divsChild>
    </w:div>
    <w:div w:id="420220400">
      <w:bodyDiv w:val="1"/>
      <w:marLeft w:val="0"/>
      <w:marRight w:val="0"/>
      <w:marTop w:val="0"/>
      <w:marBottom w:val="0"/>
      <w:divBdr>
        <w:top w:val="none" w:sz="0" w:space="0" w:color="auto"/>
        <w:left w:val="none" w:sz="0" w:space="0" w:color="auto"/>
        <w:bottom w:val="none" w:sz="0" w:space="0" w:color="auto"/>
        <w:right w:val="none" w:sz="0" w:space="0" w:color="auto"/>
      </w:divBdr>
      <w:divsChild>
        <w:div w:id="203950683">
          <w:marLeft w:val="547"/>
          <w:marRight w:val="0"/>
          <w:marTop w:val="154"/>
          <w:marBottom w:val="0"/>
          <w:divBdr>
            <w:top w:val="none" w:sz="0" w:space="0" w:color="auto"/>
            <w:left w:val="none" w:sz="0" w:space="0" w:color="auto"/>
            <w:bottom w:val="none" w:sz="0" w:space="0" w:color="auto"/>
            <w:right w:val="none" w:sz="0" w:space="0" w:color="auto"/>
          </w:divBdr>
        </w:div>
        <w:div w:id="1443378729">
          <w:marLeft w:val="1166"/>
          <w:marRight w:val="0"/>
          <w:marTop w:val="134"/>
          <w:marBottom w:val="0"/>
          <w:divBdr>
            <w:top w:val="none" w:sz="0" w:space="0" w:color="auto"/>
            <w:left w:val="none" w:sz="0" w:space="0" w:color="auto"/>
            <w:bottom w:val="none" w:sz="0" w:space="0" w:color="auto"/>
            <w:right w:val="none" w:sz="0" w:space="0" w:color="auto"/>
          </w:divBdr>
        </w:div>
        <w:div w:id="82453269">
          <w:marLeft w:val="1166"/>
          <w:marRight w:val="0"/>
          <w:marTop w:val="134"/>
          <w:marBottom w:val="0"/>
          <w:divBdr>
            <w:top w:val="none" w:sz="0" w:space="0" w:color="auto"/>
            <w:left w:val="none" w:sz="0" w:space="0" w:color="auto"/>
            <w:bottom w:val="none" w:sz="0" w:space="0" w:color="auto"/>
            <w:right w:val="none" w:sz="0" w:space="0" w:color="auto"/>
          </w:divBdr>
        </w:div>
        <w:div w:id="2030834513">
          <w:marLeft w:val="1166"/>
          <w:marRight w:val="0"/>
          <w:marTop w:val="134"/>
          <w:marBottom w:val="0"/>
          <w:divBdr>
            <w:top w:val="none" w:sz="0" w:space="0" w:color="auto"/>
            <w:left w:val="none" w:sz="0" w:space="0" w:color="auto"/>
            <w:bottom w:val="none" w:sz="0" w:space="0" w:color="auto"/>
            <w:right w:val="none" w:sz="0" w:space="0" w:color="auto"/>
          </w:divBdr>
        </w:div>
      </w:divsChild>
    </w:div>
    <w:div w:id="715855507">
      <w:bodyDiv w:val="1"/>
      <w:marLeft w:val="0"/>
      <w:marRight w:val="0"/>
      <w:marTop w:val="0"/>
      <w:marBottom w:val="0"/>
      <w:divBdr>
        <w:top w:val="none" w:sz="0" w:space="0" w:color="auto"/>
        <w:left w:val="none" w:sz="0" w:space="0" w:color="auto"/>
        <w:bottom w:val="none" w:sz="0" w:space="0" w:color="auto"/>
        <w:right w:val="none" w:sz="0" w:space="0" w:color="auto"/>
      </w:divBdr>
    </w:div>
    <w:div w:id="721444832">
      <w:bodyDiv w:val="1"/>
      <w:marLeft w:val="0"/>
      <w:marRight w:val="0"/>
      <w:marTop w:val="0"/>
      <w:marBottom w:val="0"/>
      <w:divBdr>
        <w:top w:val="none" w:sz="0" w:space="0" w:color="auto"/>
        <w:left w:val="none" w:sz="0" w:space="0" w:color="auto"/>
        <w:bottom w:val="none" w:sz="0" w:space="0" w:color="auto"/>
        <w:right w:val="none" w:sz="0" w:space="0" w:color="auto"/>
      </w:divBdr>
      <w:divsChild>
        <w:div w:id="941183347">
          <w:marLeft w:val="547"/>
          <w:marRight w:val="0"/>
          <w:marTop w:val="134"/>
          <w:marBottom w:val="0"/>
          <w:divBdr>
            <w:top w:val="none" w:sz="0" w:space="0" w:color="auto"/>
            <w:left w:val="none" w:sz="0" w:space="0" w:color="auto"/>
            <w:bottom w:val="none" w:sz="0" w:space="0" w:color="auto"/>
            <w:right w:val="none" w:sz="0" w:space="0" w:color="auto"/>
          </w:divBdr>
        </w:div>
        <w:div w:id="218710519">
          <w:marLeft w:val="547"/>
          <w:marRight w:val="0"/>
          <w:marTop w:val="134"/>
          <w:marBottom w:val="0"/>
          <w:divBdr>
            <w:top w:val="none" w:sz="0" w:space="0" w:color="auto"/>
            <w:left w:val="none" w:sz="0" w:space="0" w:color="auto"/>
            <w:bottom w:val="none" w:sz="0" w:space="0" w:color="auto"/>
            <w:right w:val="none" w:sz="0" w:space="0" w:color="auto"/>
          </w:divBdr>
        </w:div>
        <w:div w:id="2014911021">
          <w:marLeft w:val="547"/>
          <w:marRight w:val="0"/>
          <w:marTop w:val="134"/>
          <w:marBottom w:val="0"/>
          <w:divBdr>
            <w:top w:val="none" w:sz="0" w:space="0" w:color="auto"/>
            <w:left w:val="none" w:sz="0" w:space="0" w:color="auto"/>
            <w:bottom w:val="none" w:sz="0" w:space="0" w:color="auto"/>
            <w:right w:val="none" w:sz="0" w:space="0" w:color="auto"/>
          </w:divBdr>
        </w:div>
        <w:div w:id="1543399265">
          <w:marLeft w:val="547"/>
          <w:marRight w:val="0"/>
          <w:marTop w:val="134"/>
          <w:marBottom w:val="0"/>
          <w:divBdr>
            <w:top w:val="none" w:sz="0" w:space="0" w:color="auto"/>
            <w:left w:val="none" w:sz="0" w:space="0" w:color="auto"/>
            <w:bottom w:val="none" w:sz="0" w:space="0" w:color="auto"/>
            <w:right w:val="none" w:sz="0" w:space="0" w:color="auto"/>
          </w:divBdr>
        </w:div>
      </w:divsChild>
    </w:div>
    <w:div w:id="755638946">
      <w:bodyDiv w:val="1"/>
      <w:marLeft w:val="0"/>
      <w:marRight w:val="0"/>
      <w:marTop w:val="0"/>
      <w:marBottom w:val="0"/>
      <w:divBdr>
        <w:top w:val="none" w:sz="0" w:space="0" w:color="auto"/>
        <w:left w:val="none" w:sz="0" w:space="0" w:color="auto"/>
        <w:bottom w:val="none" w:sz="0" w:space="0" w:color="auto"/>
        <w:right w:val="none" w:sz="0" w:space="0" w:color="auto"/>
      </w:divBdr>
    </w:div>
    <w:div w:id="776560400">
      <w:bodyDiv w:val="1"/>
      <w:marLeft w:val="0"/>
      <w:marRight w:val="0"/>
      <w:marTop w:val="0"/>
      <w:marBottom w:val="0"/>
      <w:divBdr>
        <w:top w:val="none" w:sz="0" w:space="0" w:color="auto"/>
        <w:left w:val="none" w:sz="0" w:space="0" w:color="auto"/>
        <w:bottom w:val="none" w:sz="0" w:space="0" w:color="auto"/>
        <w:right w:val="none" w:sz="0" w:space="0" w:color="auto"/>
      </w:divBdr>
    </w:div>
    <w:div w:id="1021205681">
      <w:bodyDiv w:val="1"/>
      <w:marLeft w:val="0"/>
      <w:marRight w:val="0"/>
      <w:marTop w:val="0"/>
      <w:marBottom w:val="0"/>
      <w:divBdr>
        <w:top w:val="none" w:sz="0" w:space="0" w:color="auto"/>
        <w:left w:val="none" w:sz="0" w:space="0" w:color="auto"/>
        <w:bottom w:val="none" w:sz="0" w:space="0" w:color="auto"/>
        <w:right w:val="none" w:sz="0" w:space="0" w:color="auto"/>
      </w:divBdr>
    </w:div>
    <w:div w:id="1023436154">
      <w:bodyDiv w:val="1"/>
      <w:marLeft w:val="0"/>
      <w:marRight w:val="0"/>
      <w:marTop w:val="0"/>
      <w:marBottom w:val="0"/>
      <w:divBdr>
        <w:top w:val="none" w:sz="0" w:space="0" w:color="auto"/>
        <w:left w:val="none" w:sz="0" w:space="0" w:color="auto"/>
        <w:bottom w:val="none" w:sz="0" w:space="0" w:color="auto"/>
        <w:right w:val="none" w:sz="0" w:space="0" w:color="auto"/>
      </w:divBdr>
      <w:divsChild>
        <w:div w:id="1780097875">
          <w:marLeft w:val="547"/>
          <w:marRight w:val="0"/>
          <w:marTop w:val="154"/>
          <w:marBottom w:val="0"/>
          <w:divBdr>
            <w:top w:val="none" w:sz="0" w:space="0" w:color="auto"/>
            <w:left w:val="none" w:sz="0" w:space="0" w:color="auto"/>
            <w:bottom w:val="none" w:sz="0" w:space="0" w:color="auto"/>
            <w:right w:val="none" w:sz="0" w:space="0" w:color="auto"/>
          </w:divBdr>
        </w:div>
        <w:div w:id="479225267">
          <w:marLeft w:val="1166"/>
          <w:marRight w:val="0"/>
          <w:marTop w:val="134"/>
          <w:marBottom w:val="0"/>
          <w:divBdr>
            <w:top w:val="none" w:sz="0" w:space="0" w:color="auto"/>
            <w:left w:val="none" w:sz="0" w:space="0" w:color="auto"/>
            <w:bottom w:val="none" w:sz="0" w:space="0" w:color="auto"/>
            <w:right w:val="none" w:sz="0" w:space="0" w:color="auto"/>
          </w:divBdr>
        </w:div>
        <w:div w:id="1040131232">
          <w:marLeft w:val="1800"/>
          <w:marRight w:val="0"/>
          <w:marTop w:val="115"/>
          <w:marBottom w:val="0"/>
          <w:divBdr>
            <w:top w:val="none" w:sz="0" w:space="0" w:color="auto"/>
            <w:left w:val="none" w:sz="0" w:space="0" w:color="auto"/>
            <w:bottom w:val="none" w:sz="0" w:space="0" w:color="auto"/>
            <w:right w:val="none" w:sz="0" w:space="0" w:color="auto"/>
          </w:divBdr>
        </w:div>
        <w:div w:id="752971945">
          <w:marLeft w:val="1800"/>
          <w:marRight w:val="0"/>
          <w:marTop w:val="115"/>
          <w:marBottom w:val="0"/>
          <w:divBdr>
            <w:top w:val="none" w:sz="0" w:space="0" w:color="auto"/>
            <w:left w:val="none" w:sz="0" w:space="0" w:color="auto"/>
            <w:bottom w:val="none" w:sz="0" w:space="0" w:color="auto"/>
            <w:right w:val="none" w:sz="0" w:space="0" w:color="auto"/>
          </w:divBdr>
        </w:div>
        <w:div w:id="155464866">
          <w:marLeft w:val="1800"/>
          <w:marRight w:val="0"/>
          <w:marTop w:val="115"/>
          <w:marBottom w:val="0"/>
          <w:divBdr>
            <w:top w:val="none" w:sz="0" w:space="0" w:color="auto"/>
            <w:left w:val="none" w:sz="0" w:space="0" w:color="auto"/>
            <w:bottom w:val="none" w:sz="0" w:space="0" w:color="auto"/>
            <w:right w:val="none" w:sz="0" w:space="0" w:color="auto"/>
          </w:divBdr>
        </w:div>
      </w:divsChild>
    </w:div>
    <w:div w:id="1029262891">
      <w:bodyDiv w:val="1"/>
      <w:marLeft w:val="0"/>
      <w:marRight w:val="0"/>
      <w:marTop w:val="0"/>
      <w:marBottom w:val="0"/>
      <w:divBdr>
        <w:top w:val="none" w:sz="0" w:space="0" w:color="auto"/>
        <w:left w:val="none" w:sz="0" w:space="0" w:color="auto"/>
        <w:bottom w:val="none" w:sz="0" w:space="0" w:color="auto"/>
        <w:right w:val="none" w:sz="0" w:space="0" w:color="auto"/>
      </w:divBdr>
    </w:div>
    <w:div w:id="1049066895">
      <w:bodyDiv w:val="1"/>
      <w:marLeft w:val="0"/>
      <w:marRight w:val="0"/>
      <w:marTop w:val="0"/>
      <w:marBottom w:val="0"/>
      <w:divBdr>
        <w:top w:val="none" w:sz="0" w:space="0" w:color="auto"/>
        <w:left w:val="none" w:sz="0" w:space="0" w:color="auto"/>
        <w:bottom w:val="none" w:sz="0" w:space="0" w:color="auto"/>
        <w:right w:val="none" w:sz="0" w:space="0" w:color="auto"/>
      </w:divBdr>
      <w:divsChild>
        <w:div w:id="274603360">
          <w:marLeft w:val="547"/>
          <w:marRight w:val="0"/>
          <w:marTop w:val="154"/>
          <w:marBottom w:val="0"/>
          <w:divBdr>
            <w:top w:val="none" w:sz="0" w:space="0" w:color="auto"/>
            <w:left w:val="none" w:sz="0" w:space="0" w:color="auto"/>
            <w:bottom w:val="none" w:sz="0" w:space="0" w:color="auto"/>
            <w:right w:val="none" w:sz="0" w:space="0" w:color="auto"/>
          </w:divBdr>
        </w:div>
        <w:div w:id="982932305">
          <w:marLeft w:val="1166"/>
          <w:marRight w:val="0"/>
          <w:marTop w:val="134"/>
          <w:marBottom w:val="0"/>
          <w:divBdr>
            <w:top w:val="none" w:sz="0" w:space="0" w:color="auto"/>
            <w:left w:val="none" w:sz="0" w:space="0" w:color="auto"/>
            <w:bottom w:val="none" w:sz="0" w:space="0" w:color="auto"/>
            <w:right w:val="none" w:sz="0" w:space="0" w:color="auto"/>
          </w:divBdr>
        </w:div>
        <w:div w:id="1791167910">
          <w:marLeft w:val="1166"/>
          <w:marRight w:val="0"/>
          <w:marTop w:val="134"/>
          <w:marBottom w:val="0"/>
          <w:divBdr>
            <w:top w:val="none" w:sz="0" w:space="0" w:color="auto"/>
            <w:left w:val="none" w:sz="0" w:space="0" w:color="auto"/>
            <w:bottom w:val="none" w:sz="0" w:space="0" w:color="auto"/>
            <w:right w:val="none" w:sz="0" w:space="0" w:color="auto"/>
          </w:divBdr>
        </w:div>
        <w:div w:id="349450024">
          <w:marLeft w:val="1166"/>
          <w:marRight w:val="0"/>
          <w:marTop w:val="134"/>
          <w:marBottom w:val="0"/>
          <w:divBdr>
            <w:top w:val="none" w:sz="0" w:space="0" w:color="auto"/>
            <w:left w:val="none" w:sz="0" w:space="0" w:color="auto"/>
            <w:bottom w:val="none" w:sz="0" w:space="0" w:color="auto"/>
            <w:right w:val="none" w:sz="0" w:space="0" w:color="auto"/>
          </w:divBdr>
        </w:div>
        <w:div w:id="1320036456">
          <w:marLeft w:val="547"/>
          <w:marRight w:val="0"/>
          <w:marTop w:val="154"/>
          <w:marBottom w:val="0"/>
          <w:divBdr>
            <w:top w:val="none" w:sz="0" w:space="0" w:color="auto"/>
            <w:left w:val="none" w:sz="0" w:space="0" w:color="auto"/>
            <w:bottom w:val="none" w:sz="0" w:space="0" w:color="auto"/>
            <w:right w:val="none" w:sz="0" w:space="0" w:color="auto"/>
          </w:divBdr>
        </w:div>
        <w:div w:id="1722900498">
          <w:marLeft w:val="1166"/>
          <w:marRight w:val="0"/>
          <w:marTop w:val="134"/>
          <w:marBottom w:val="0"/>
          <w:divBdr>
            <w:top w:val="none" w:sz="0" w:space="0" w:color="auto"/>
            <w:left w:val="none" w:sz="0" w:space="0" w:color="auto"/>
            <w:bottom w:val="none" w:sz="0" w:space="0" w:color="auto"/>
            <w:right w:val="none" w:sz="0" w:space="0" w:color="auto"/>
          </w:divBdr>
        </w:div>
        <w:div w:id="95099009">
          <w:marLeft w:val="1166"/>
          <w:marRight w:val="0"/>
          <w:marTop w:val="134"/>
          <w:marBottom w:val="0"/>
          <w:divBdr>
            <w:top w:val="none" w:sz="0" w:space="0" w:color="auto"/>
            <w:left w:val="none" w:sz="0" w:space="0" w:color="auto"/>
            <w:bottom w:val="none" w:sz="0" w:space="0" w:color="auto"/>
            <w:right w:val="none" w:sz="0" w:space="0" w:color="auto"/>
          </w:divBdr>
        </w:div>
        <w:div w:id="462315518">
          <w:marLeft w:val="1166"/>
          <w:marRight w:val="0"/>
          <w:marTop w:val="134"/>
          <w:marBottom w:val="0"/>
          <w:divBdr>
            <w:top w:val="none" w:sz="0" w:space="0" w:color="auto"/>
            <w:left w:val="none" w:sz="0" w:space="0" w:color="auto"/>
            <w:bottom w:val="none" w:sz="0" w:space="0" w:color="auto"/>
            <w:right w:val="none" w:sz="0" w:space="0" w:color="auto"/>
          </w:divBdr>
        </w:div>
      </w:divsChild>
    </w:div>
    <w:div w:id="1060441555">
      <w:bodyDiv w:val="1"/>
      <w:marLeft w:val="0"/>
      <w:marRight w:val="0"/>
      <w:marTop w:val="0"/>
      <w:marBottom w:val="0"/>
      <w:divBdr>
        <w:top w:val="none" w:sz="0" w:space="0" w:color="auto"/>
        <w:left w:val="none" w:sz="0" w:space="0" w:color="auto"/>
        <w:bottom w:val="none" w:sz="0" w:space="0" w:color="auto"/>
        <w:right w:val="none" w:sz="0" w:space="0" w:color="auto"/>
      </w:divBdr>
      <w:divsChild>
        <w:div w:id="1777601308">
          <w:marLeft w:val="547"/>
          <w:marRight w:val="0"/>
          <w:marTop w:val="154"/>
          <w:marBottom w:val="0"/>
          <w:divBdr>
            <w:top w:val="none" w:sz="0" w:space="0" w:color="auto"/>
            <w:left w:val="none" w:sz="0" w:space="0" w:color="auto"/>
            <w:bottom w:val="none" w:sz="0" w:space="0" w:color="auto"/>
            <w:right w:val="none" w:sz="0" w:space="0" w:color="auto"/>
          </w:divBdr>
        </w:div>
        <w:div w:id="97988006">
          <w:marLeft w:val="1166"/>
          <w:marRight w:val="0"/>
          <w:marTop w:val="134"/>
          <w:marBottom w:val="0"/>
          <w:divBdr>
            <w:top w:val="none" w:sz="0" w:space="0" w:color="auto"/>
            <w:left w:val="none" w:sz="0" w:space="0" w:color="auto"/>
            <w:bottom w:val="none" w:sz="0" w:space="0" w:color="auto"/>
            <w:right w:val="none" w:sz="0" w:space="0" w:color="auto"/>
          </w:divBdr>
        </w:div>
        <w:div w:id="1546134856">
          <w:marLeft w:val="1800"/>
          <w:marRight w:val="0"/>
          <w:marTop w:val="115"/>
          <w:marBottom w:val="0"/>
          <w:divBdr>
            <w:top w:val="none" w:sz="0" w:space="0" w:color="auto"/>
            <w:left w:val="none" w:sz="0" w:space="0" w:color="auto"/>
            <w:bottom w:val="none" w:sz="0" w:space="0" w:color="auto"/>
            <w:right w:val="none" w:sz="0" w:space="0" w:color="auto"/>
          </w:divBdr>
        </w:div>
        <w:div w:id="877552151">
          <w:marLeft w:val="1800"/>
          <w:marRight w:val="0"/>
          <w:marTop w:val="115"/>
          <w:marBottom w:val="0"/>
          <w:divBdr>
            <w:top w:val="none" w:sz="0" w:space="0" w:color="auto"/>
            <w:left w:val="none" w:sz="0" w:space="0" w:color="auto"/>
            <w:bottom w:val="none" w:sz="0" w:space="0" w:color="auto"/>
            <w:right w:val="none" w:sz="0" w:space="0" w:color="auto"/>
          </w:divBdr>
        </w:div>
        <w:div w:id="2111194479">
          <w:marLeft w:val="1800"/>
          <w:marRight w:val="0"/>
          <w:marTop w:val="115"/>
          <w:marBottom w:val="0"/>
          <w:divBdr>
            <w:top w:val="none" w:sz="0" w:space="0" w:color="auto"/>
            <w:left w:val="none" w:sz="0" w:space="0" w:color="auto"/>
            <w:bottom w:val="none" w:sz="0" w:space="0" w:color="auto"/>
            <w:right w:val="none" w:sz="0" w:space="0" w:color="auto"/>
          </w:divBdr>
        </w:div>
        <w:div w:id="1443843659">
          <w:marLeft w:val="1800"/>
          <w:marRight w:val="0"/>
          <w:marTop w:val="115"/>
          <w:marBottom w:val="0"/>
          <w:divBdr>
            <w:top w:val="none" w:sz="0" w:space="0" w:color="auto"/>
            <w:left w:val="none" w:sz="0" w:space="0" w:color="auto"/>
            <w:bottom w:val="none" w:sz="0" w:space="0" w:color="auto"/>
            <w:right w:val="none" w:sz="0" w:space="0" w:color="auto"/>
          </w:divBdr>
        </w:div>
      </w:divsChild>
    </w:div>
    <w:div w:id="1078408439">
      <w:bodyDiv w:val="1"/>
      <w:marLeft w:val="0"/>
      <w:marRight w:val="0"/>
      <w:marTop w:val="0"/>
      <w:marBottom w:val="0"/>
      <w:divBdr>
        <w:top w:val="none" w:sz="0" w:space="0" w:color="auto"/>
        <w:left w:val="none" w:sz="0" w:space="0" w:color="auto"/>
        <w:bottom w:val="none" w:sz="0" w:space="0" w:color="auto"/>
        <w:right w:val="none" w:sz="0" w:space="0" w:color="auto"/>
      </w:divBdr>
      <w:divsChild>
        <w:div w:id="531654882">
          <w:marLeft w:val="547"/>
          <w:marRight w:val="0"/>
          <w:marTop w:val="154"/>
          <w:marBottom w:val="0"/>
          <w:divBdr>
            <w:top w:val="none" w:sz="0" w:space="0" w:color="auto"/>
            <w:left w:val="none" w:sz="0" w:space="0" w:color="auto"/>
            <w:bottom w:val="none" w:sz="0" w:space="0" w:color="auto"/>
            <w:right w:val="none" w:sz="0" w:space="0" w:color="auto"/>
          </w:divBdr>
        </w:div>
        <w:div w:id="1765762438">
          <w:marLeft w:val="1166"/>
          <w:marRight w:val="0"/>
          <w:marTop w:val="134"/>
          <w:marBottom w:val="0"/>
          <w:divBdr>
            <w:top w:val="none" w:sz="0" w:space="0" w:color="auto"/>
            <w:left w:val="none" w:sz="0" w:space="0" w:color="auto"/>
            <w:bottom w:val="none" w:sz="0" w:space="0" w:color="auto"/>
            <w:right w:val="none" w:sz="0" w:space="0" w:color="auto"/>
          </w:divBdr>
        </w:div>
        <w:div w:id="654140515">
          <w:marLeft w:val="1166"/>
          <w:marRight w:val="0"/>
          <w:marTop w:val="134"/>
          <w:marBottom w:val="0"/>
          <w:divBdr>
            <w:top w:val="none" w:sz="0" w:space="0" w:color="auto"/>
            <w:left w:val="none" w:sz="0" w:space="0" w:color="auto"/>
            <w:bottom w:val="none" w:sz="0" w:space="0" w:color="auto"/>
            <w:right w:val="none" w:sz="0" w:space="0" w:color="auto"/>
          </w:divBdr>
        </w:div>
      </w:divsChild>
    </w:div>
    <w:div w:id="1081416554">
      <w:bodyDiv w:val="1"/>
      <w:marLeft w:val="0"/>
      <w:marRight w:val="0"/>
      <w:marTop w:val="0"/>
      <w:marBottom w:val="0"/>
      <w:divBdr>
        <w:top w:val="none" w:sz="0" w:space="0" w:color="auto"/>
        <w:left w:val="none" w:sz="0" w:space="0" w:color="auto"/>
        <w:bottom w:val="none" w:sz="0" w:space="0" w:color="auto"/>
        <w:right w:val="none" w:sz="0" w:space="0" w:color="auto"/>
      </w:divBdr>
      <w:divsChild>
        <w:div w:id="929850621">
          <w:marLeft w:val="547"/>
          <w:marRight w:val="0"/>
          <w:marTop w:val="154"/>
          <w:marBottom w:val="0"/>
          <w:divBdr>
            <w:top w:val="none" w:sz="0" w:space="0" w:color="auto"/>
            <w:left w:val="none" w:sz="0" w:space="0" w:color="auto"/>
            <w:bottom w:val="none" w:sz="0" w:space="0" w:color="auto"/>
            <w:right w:val="none" w:sz="0" w:space="0" w:color="auto"/>
          </w:divBdr>
        </w:div>
        <w:div w:id="1714768902">
          <w:marLeft w:val="1166"/>
          <w:marRight w:val="0"/>
          <w:marTop w:val="134"/>
          <w:marBottom w:val="0"/>
          <w:divBdr>
            <w:top w:val="none" w:sz="0" w:space="0" w:color="auto"/>
            <w:left w:val="none" w:sz="0" w:space="0" w:color="auto"/>
            <w:bottom w:val="none" w:sz="0" w:space="0" w:color="auto"/>
            <w:right w:val="none" w:sz="0" w:space="0" w:color="auto"/>
          </w:divBdr>
        </w:div>
        <w:div w:id="1799762213">
          <w:marLeft w:val="1800"/>
          <w:marRight w:val="0"/>
          <w:marTop w:val="115"/>
          <w:marBottom w:val="0"/>
          <w:divBdr>
            <w:top w:val="none" w:sz="0" w:space="0" w:color="auto"/>
            <w:left w:val="none" w:sz="0" w:space="0" w:color="auto"/>
            <w:bottom w:val="none" w:sz="0" w:space="0" w:color="auto"/>
            <w:right w:val="none" w:sz="0" w:space="0" w:color="auto"/>
          </w:divBdr>
        </w:div>
        <w:div w:id="3437080">
          <w:marLeft w:val="1800"/>
          <w:marRight w:val="0"/>
          <w:marTop w:val="115"/>
          <w:marBottom w:val="0"/>
          <w:divBdr>
            <w:top w:val="none" w:sz="0" w:space="0" w:color="auto"/>
            <w:left w:val="none" w:sz="0" w:space="0" w:color="auto"/>
            <w:bottom w:val="none" w:sz="0" w:space="0" w:color="auto"/>
            <w:right w:val="none" w:sz="0" w:space="0" w:color="auto"/>
          </w:divBdr>
        </w:div>
        <w:div w:id="1816218401">
          <w:marLeft w:val="1166"/>
          <w:marRight w:val="0"/>
          <w:marTop w:val="134"/>
          <w:marBottom w:val="0"/>
          <w:divBdr>
            <w:top w:val="none" w:sz="0" w:space="0" w:color="auto"/>
            <w:left w:val="none" w:sz="0" w:space="0" w:color="auto"/>
            <w:bottom w:val="none" w:sz="0" w:space="0" w:color="auto"/>
            <w:right w:val="none" w:sz="0" w:space="0" w:color="auto"/>
          </w:divBdr>
        </w:div>
      </w:divsChild>
    </w:div>
    <w:div w:id="1233353436">
      <w:bodyDiv w:val="1"/>
      <w:marLeft w:val="0"/>
      <w:marRight w:val="0"/>
      <w:marTop w:val="0"/>
      <w:marBottom w:val="0"/>
      <w:divBdr>
        <w:top w:val="none" w:sz="0" w:space="0" w:color="auto"/>
        <w:left w:val="none" w:sz="0" w:space="0" w:color="auto"/>
        <w:bottom w:val="none" w:sz="0" w:space="0" w:color="auto"/>
        <w:right w:val="none" w:sz="0" w:space="0" w:color="auto"/>
      </w:divBdr>
    </w:div>
    <w:div w:id="1247499617">
      <w:bodyDiv w:val="1"/>
      <w:marLeft w:val="0"/>
      <w:marRight w:val="0"/>
      <w:marTop w:val="0"/>
      <w:marBottom w:val="0"/>
      <w:divBdr>
        <w:top w:val="none" w:sz="0" w:space="0" w:color="auto"/>
        <w:left w:val="none" w:sz="0" w:space="0" w:color="auto"/>
        <w:bottom w:val="none" w:sz="0" w:space="0" w:color="auto"/>
        <w:right w:val="none" w:sz="0" w:space="0" w:color="auto"/>
      </w:divBdr>
      <w:divsChild>
        <w:div w:id="817959202">
          <w:marLeft w:val="547"/>
          <w:marRight w:val="0"/>
          <w:marTop w:val="154"/>
          <w:marBottom w:val="0"/>
          <w:divBdr>
            <w:top w:val="none" w:sz="0" w:space="0" w:color="auto"/>
            <w:left w:val="none" w:sz="0" w:space="0" w:color="auto"/>
            <w:bottom w:val="none" w:sz="0" w:space="0" w:color="auto"/>
            <w:right w:val="none" w:sz="0" w:space="0" w:color="auto"/>
          </w:divBdr>
        </w:div>
        <w:div w:id="419915643">
          <w:marLeft w:val="547"/>
          <w:marRight w:val="0"/>
          <w:marTop w:val="154"/>
          <w:marBottom w:val="0"/>
          <w:divBdr>
            <w:top w:val="none" w:sz="0" w:space="0" w:color="auto"/>
            <w:left w:val="none" w:sz="0" w:space="0" w:color="auto"/>
            <w:bottom w:val="none" w:sz="0" w:space="0" w:color="auto"/>
            <w:right w:val="none" w:sz="0" w:space="0" w:color="auto"/>
          </w:divBdr>
        </w:div>
        <w:div w:id="1332761631">
          <w:marLeft w:val="547"/>
          <w:marRight w:val="0"/>
          <w:marTop w:val="154"/>
          <w:marBottom w:val="0"/>
          <w:divBdr>
            <w:top w:val="none" w:sz="0" w:space="0" w:color="auto"/>
            <w:left w:val="none" w:sz="0" w:space="0" w:color="auto"/>
            <w:bottom w:val="none" w:sz="0" w:space="0" w:color="auto"/>
            <w:right w:val="none" w:sz="0" w:space="0" w:color="auto"/>
          </w:divBdr>
        </w:div>
        <w:div w:id="1038630228">
          <w:marLeft w:val="547"/>
          <w:marRight w:val="0"/>
          <w:marTop w:val="154"/>
          <w:marBottom w:val="0"/>
          <w:divBdr>
            <w:top w:val="none" w:sz="0" w:space="0" w:color="auto"/>
            <w:left w:val="none" w:sz="0" w:space="0" w:color="auto"/>
            <w:bottom w:val="none" w:sz="0" w:space="0" w:color="auto"/>
            <w:right w:val="none" w:sz="0" w:space="0" w:color="auto"/>
          </w:divBdr>
        </w:div>
      </w:divsChild>
    </w:div>
    <w:div w:id="1353414060">
      <w:bodyDiv w:val="1"/>
      <w:marLeft w:val="0"/>
      <w:marRight w:val="0"/>
      <w:marTop w:val="0"/>
      <w:marBottom w:val="0"/>
      <w:divBdr>
        <w:top w:val="none" w:sz="0" w:space="0" w:color="auto"/>
        <w:left w:val="none" w:sz="0" w:space="0" w:color="auto"/>
        <w:bottom w:val="none" w:sz="0" w:space="0" w:color="auto"/>
        <w:right w:val="none" w:sz="0" w:space="0" w:color="auto"/>
      </w:divBdr>
    </w:div>
    <w:div w:id="1432553876">
      <w:bodyDiv w:val="1"/>
      <w:marLeft w:val="0"/>
      <w:marRight w:val="0"/>
      <w:marTop w:val="0"/>
      <w:marBottom w:val="0"/>
      <w:divBdr>
        <w:top w:val="none" w:sz="0" w:space="0" w:color="auto"/>
        <w:left w:val="none" w:sz="0" w:space="0" w:color="auto"/>
        <w:bottom w:val="none" w:sz="0" w:space="0" w:color="auto"/>
        <w:right w:val="none" w:sz="0" w:space="0" w:color="auto"/>
      </w:divBdr>
    </w:div>
    <w:div w:id="1769346965">
      <w:bodyDiv w:val="1"/>
      <w:marLeft w:val="0"/>
      <w:marRight w:val="0"/>
      <w:marTop w:val="0"/>
      <w:marBottom w:val="0"/>
      <w:divBdr>
        <w:top w:val="none" w:sz="0" w:space="0" w:color="auto"/>
        <w:left w:val="none" w:sz="0" w:space="0" w:color="auto"/>
        <w:bottom w:val="none" w:sz="0" w:space="0" w:color="auto"/>
        <w:right w:val="none" w:sz="0" w:space="0" w:color="auto"/>
      </w:divBdr>
      <w:divsChild>
        <w:div w:id="927731068">
          <w:marLeft w:val="547"/>
          <w:marRight w:val="0"/>
          <w:marTop w:val="144"/>
          <w:marBottom w:val="0"/>
          <w:divBdr>
            <w:top w:val="none" w:sz="0" w:space="0" w:color="auto"/>
            <w:left w:val="none" w:sz="0" w:space="0" w:color="auto"/>
            <w:bottom w:val="none" w:sz="0" w:space="0" w:color="auto"/>
            <w:right w:val="none" w:sz="0" w:space="0" w:color="auto"/>
          </w:divBdr>
        </w:div>
        <w:div w:id="352071017">
          <w:marLeft w:val="1166"/>
          <w:marRight w:val="0"/>
          <w:marTop w:val="125"/>
          <w:marBottom w:val="0"/>
          <w:divBdr>
            <w:top w:val="none" w:sz="0" w:space="0" w:color="auto"/>
            <w:left w:val="none" w:sz="0" w:space="0" w:color="auto"/>
            <w:bottom w:val="none" w:sz="0" w:space="0" w:color="auto"/>
            <w:right w:val="none" w:sz="0" w:space="0" w:color="auto"/>
          </w:divBdr>
        </w:div>
        <w:div w:id="624040027">
          <w:marLeft w:val="1166"/>
          <w:marRight w:val="0"/>
          <w:marTop w:val="125"/>
          <w:marBottom w:val="0"/>
          <w:divBdr>
            <w:top w:val="none" w:sz="0" w:space="0" w:color="auto"/>
            <w:left w:val="none" w:sz="0" w:space="0" w:color="auto"/>
            <w:bottom w:val="none" w:sz="0" w:space="0" w:color="auto"/>
            <w:right w:val="none" w:sz="0" w:space="0" w:color="auto"/>
          </w:divBdr>
        </w:div>
        <w:div w:id="450248629">
          <w:marLeft w:val="1166"/>
          <w:marRight w:val="0"/>
          <w:marTop w:val="125"/>
          <w:marBottom w:val="0"/>
          <w:divBdr>
            <w:top w:val="none" w:sz="0" w:space="0" w:color="auto"/>
            <w:left w:val="none" w:sz="0" w:space="0" w:color="auto"/>
            <w:bottom w:val="none" w:sz="0" w:space="0" w:color="auto"/>
            <w:right w:val="none" w:sz="0" w:space="0" w:color="auto"/>
          </w:divBdr>
        </w:div>
        <w:div w:id="375593822">
          <w:marLeft w:val="1166"/>
          <w:marRight w:val="0"/>
          <w:marTop w:val="125"/>
          <w:marBottom w:val="0"/>
          <w:divBdr>
            <w:top w:val="none" w:sz="0" w:space="0" w:color="auto"/>
            <w:left w:val="none" w:sz="0" w:space="0" w:color="auto"/>
            <w:bottom w:val="none" w:sz="0" w:space="0" w:color="auto"/>
            <w:right w:val="none" w:sz="0" w:space="0" w:color="auto"/>
          </w:divBdr>
        </w:div>
      </w:divsChild>
    </w:div>
    <w:div w:id="1798376906">
      <w:bodyDiv w:val="1"/>
      <w:marLeft w:val="0"/>
      <w:marRight w:val="0"/>
      <w:marTop w:val="0"/>
      <w:marBottom w:val="0"/>
      <w:divBdr>
        <w:top w:val="none" w:sz="0" w:space="0" w:color="auto"/>
        <w:left w:val="none" w:sz="0" w:space="0" w:color="auto"/>
        <w:bottom w:val="none" w:sz="0" w:space="0" w:color="auto"/>
        <w:right w:val="none" w:sz="0" w:space="0" w:color="auto"/>
      </w:divBdr>
    </w:div>
    <w:div w:id="1818644147">
      <w:bodyDiv w:val="1"/>
      <w:marLeft w:val="0"/>
      <w:marRight w:val="0"/>
      <w:marTop w:val="0"/>
      <w:marBottom w:val="0"/>
      <w:divBdr>
        <w:top w:val="none" w:sz="0" w:space="0" w:color="auto"/>
        <w:left w:val="none" w:sz="0" w:space="0" w:color="auto"/>
        <w:bottom w:val="none" w:sz="0" w:space="0" w:color="auto"/>
        <w:right w:val="none" w:sz="0" w:space="0" w:color="auto"/>
      </w:divBdr>
    </w:div>
    <w:div w:id="1946450834">
      <w:bodyDiv w:val="1"/>
      <w:marLeft w:val="0"/>
      <w:marRight w:val="0"/>
      <w:marTop w:val="0"/>
      <w:marBottom w:val="0"/>
      <w:divBdr>
        <w:top w:val="none" w:sz="0" w:space="0" w:color="auto"/>
        <w:left w:val="none" w:sz="0" w:space="0" w:color="auto"/>
        <w:bottom w:val="none" w:sz="0" w:space="0" w:color="auto"/>
        <w:right w:val="none" w:sz="0" w:space="0" w:color="auto"/>
      </w:divBdr>
    </w:div>
    <w:div w:id="211112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3566</Words>
  <Characters>19614</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15</cp:revision>
  <dcterms:created xsi:type="dcterms:W3CDTF">2015-03-01T16:25:00Z</dcterms:created>
  <dcterms:modified xsi:type="dcterms:W3CDTF">2015-03-01T16:31:00Z</dcterms:modified>
</cp:coreProperties>
</file>