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5" w:rsidRPr="00B55875" w:rsidRDefault="00B55875" w:rsidP="00B55875">
      <w:pPr>
        <w:jc w:val="center"/>
        <w:rPr>
          <w:b/>
          <w:color w:val="FF0000"/>
        </w:rPr>
      </w:pPr>
    </w:p>
    <w:p w:rsidR="00B55875" w:rsidRPr="00B55875" w:rsidRDefault="00B55875" w:rsidP="00B55875">
      <w:pPr>
        <w:pStyle w:val="ListParagraph"/>
        <w:jc w:val="center"/>
        <w:rPr>
          <w:b/>
          <w:color w:val="FF0000"/>
          <w:sz w:val="28"/>
          <w:szCs w:val="28"/>
        </w:rPr>
      </w:pPr>
    </w:p>
    <w:p w:rsidR="00B55875" w:rsidRPr="00B55875" w:rsidRDefault="00B55875" w:rsidP="00B55875">
      <w:pPr>
        <w:pStyle w:val="ListParagraph"/>
        <w:jc w:val="center"/>
        <w:rPr>
          <w:b/>
          <w:color w:val="FF0000"/>
          <w:sz w:val="28"/>
          <w:szCs w:val="28"/>
        </w:rPr>
      </w:pPr>
      <w:r w:rsidRPr="00B55875">
        <w:rPr>
          <w:b/>
          <w:color w:val="FF0000"/>
          <w:sz w:val="28"/>
          <w:szCs w:val="28"/>
        </w:rPr>
        <w:t>INTRODUCTION TO CULTURAL ANTHROPLOGY</w:t>
      </w:r>
    </w:p>
    <w:p w:rsidR="00B55875" w:rsidRDefault="00B55875" w:rsidP="00B55875">
      <w:pPr>
        <w:jc w:val="center"/>
        <w:rPr>
          <w:b/>
          <w:sz w:val="28"/>
          <w:szCs w:val="28"/>
        </w:rPr>
      </w:pPr>
    </w:p>
    <w:p w:rsidR="00B55875" w:rsidRDefault="00B55875" w:rsidP="00B55875">
      <w:pPr>
        <w:jc w:val="center"/>
        <w:rPr>
          <w:b/>
          <w:sz w:val="28"/>
          <w:szCs w:val="28"/>
        </w:rPr>
      </w:pPr>
    </w:p>
    <w:p w:rsidR="00B55875" w:rsidRPr="00B55875" w:rsidRDefault="00B55875" w:rsidP="00B55875">
      <w:pPr>
        <w:jc w:val="center"/>
        <w:rPr>
          <w:b/>
          <w:sz w:val="28"/>
          <w:szCs w:val="28"/>
        </w:rPr>
      </w:pPr>
    </w:p>
    <w:p w:rsidR="00C6375B" w:rsidRPr="006714CC" w:rsidRDefault="003F1731" w:rsidP="00113175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b/>
        </w:rPr>
      </w:pPr>
      <w:r>
        <w:rPr>
          <w:b/>
        </w:rPr>
        <w:t xml:space="preserve"> </w:t>
      </w:r>
      <w:r w:rsidR="00C6375B" w:rsidRPr="006714CC">
        <w:rPr>
          <w:b/>
        </w:rPr>
        <w:t>Anthropologists use ____________ technique</w:t>
      </w:r>
      <w:r>
        <w:rPr>
          <w:b/>
        </w:rPr>
        <w:t xml:space="preserve"> </w:t>
      </w:r>
      <w:r w:rsidR="00C6375B" w:rsidRPr="006714CC">
        <w:rPr>
          <w:b/>
        </w:rPr>
        <w:t>more</w:t>
      </w:r>
      <w:r w:rsidR="00113175">
        <w:rPr>
          <w:b/>
        </w:rPr>
        <w:t xml:space="preserve"> </w:t>
      </w:r>
      <w:r w:rsidR="00C6375B" w:rsidRPr="006714CC">
        <w:rPr>
          <w:b/>
        </w:rPr>
        <w:t xml:space="preserve">extensively and </w:t>
      </w:r>
      <w:r w:rsidR="00113175">
        <w:rPr>
          <w:b/>
        </w:rPr>
        <w:t>f</w:t>
      </w:r>
      <w:r w:rsidR="00C6375B" w:rsidRPr="006714CC">
        <w:rPr>
          <w:b/>
        </w:rPr>
        <w:t>requently</w:t>
      </w:r>
      <w:r>
        <w:rPr>
          <w:b/>
        </w:rPr>
        <w:t xml:space="preserve"> </w:t>
      </w:r>
      <w:r w:rsidR="000C480E">
        <w:rPr>
          <w:b/>
        </w:rPr>
        <w:t>in research methods.</w:t>
      </w:r>
    </w:p>
    <w:p w:rsidR="00C6375B" w:rsidRDefault="00C6375B" w:rsidP="00113175">
      <w:pPr>
        <w:jc w:val="both"/>
      </w:pPr>
    </w:p>
    <w:p w:rsidR="00C6375B" w:rsidRDefault="00C6375B" w:rsidP="00113175">
      <w:pPr>
        <w:jc w:val="both"/>
      </w:pPr>
    </w:p>
    <w:p w:rsidR="00C6375B" w:rsidRDefault="000E1FC0" w:rsidP="00113175">
      <w:pPr>
        <w:jc w:val="both"/>
        <w:rPr>
          <w:b/>
        </w:rPr>
      </w:pPr>
      <w:r>
        <w:rPr>
          <w:b/>
        </w:rPr>
        <w:t>2</w:t>
      </w:r>
      <w:r w:rsidR="00C6375B" w:rsidRPr="006714CC">
        <w:rPr>
          <w:b/>
        </w:rPr>
        <w:t xml:space="preserve">. </w:t>
      </w:r>
      <w:r>
        <w:rPr>
          <w:b/>
        </w:rPr>
        <w:t xml:space="preserve">________________ is </w:t>
      </w:r>
      <w:r w:rsidR="00F0436E">
        <w:rPr>
          <w:b/>
        </w:rPr>
        <w:t>a term which is used</w:t>
      </w:r>
      <w:r>
        <w:rPr>
          <w:b/>
        </w:rPr>
        <w:t xml:space="preserve"> to examine how different cultures and societies </w:t>
      </w:r>
      <w:r w:rsidR="00A4270F">
        <w:rPr>
          <w:b/>
        </w:rPr>
        <w:t>produce, distribute</w:t>
      </w:r>
      <w:r>
        <w:rPr>
          <w:b/>
        </w:rPr>
        <w:t xml:space="preserve"> and consume the things.</w:t>
      </w:r>
    </w:p>
    <w:p w:rsidR="006714CC" w:rsidRPr="006714CC" w:rsidRDefault="006714CC" w:rsidP="00113175">
      <w:pPr>
        <w:jc w:val="both"/>
        <w:rPr>
          <w:b/>
        </w:rPr>
      </w:pPr>
    </w:p>
    <w:p w:rsidR="002E415D" w:rsidRDefault="002E415D" w:rsidP="00113175">
      <w:pPr>
        <w:jc w:val="both"/>
      </w:pPr>
    </w:p>
    <w:p w:rsidR="002E415D" w:rsidRDefault="00A4270F" w:rsidP="00113175">
      <w:pPr>
        <w:jc w:val="both"/>
      </w:pPr>
      <w:r>
        <w:rPr>
          <w:b/>
        </w:rPr>
        <w:t>3</w:t>
      </w:r>
      <w:r w:rsidR="002E415D" w:rsidRPr="000B0693">
        <w:rPr>
          <w:b/>
        </w:rPr>
        <w:t xml:space="preserve">. </w:t>
      </w:r>
      <w:r w:rsidR="00F116C8">
        <w:rPr>
          <w:b/>
        </w:rPr>
        <w:t xml:space="preserve">________________ of labor </w:t>
      </w:r>
      <w:r w:rsidR="00FA4F99">
        <w:rPr>
          <w:b/>
        </w:rPr>
        <w:t>is</w:t>
      </w:r>
      <w:r w:rsidR="00F116C8">
        <w:rPr>
          <w:b/>
        </w:rPr>
        <w:t xml:space="preserve"> held together by mechanical solidarity.</w:t>
      </w:r>
    </w:p>
    <w:p w:rsidR="002E415D" w:rsidRDefault="002E415D" w:rsidP="00113175">
      <w:pPr>
        <w:jc w:val="both"/>
      </w:pPr>
    </w:p>
    <w:p w:rsidR="002E415D" w:rsidRDefault="002E415D" w:rsidP="00113175">
      <w:pPr>
        <w:jc w:val="both"/>
      </w:pPr>
    </w:p>
    <w:p w:rsidR="003A688B" w:rsidRDefault="00987513" w:rsidP="00113175">
      <w:pPr>
        <w:jc w:val="both"/>
        <w:rPr>
          <w:b/>
        </w:rPr>
      </w:pPr>
      <w:r>
        <w:rPr>
          <w:b/>
        </w:rPr>
        <w:t>4</w:t>
      </w:r>
      <w:r w:rsidR="00216056" w:rsidRPr="000B0693">
        <w:rPr>
          <w:b/>
        </w:rPr>
        <w:t>. __________</w:t>
      </w:r>
      <w:r w:rsidR="00DD2029" w:rsidRPr="000B0693">
        <w:rPr>
          <w:b/>
        </w:rPr>
        <w:t>_</w:t>
      </w:r>
      <w:r w:rsidR="00DD2029">
        <w:rPr>
          <w:b/>
        </w:rPr>
        <w:t xml:space="preserve"> distinguished</w:t>
      </w:r>
      <w:r w:rsidR="003A688B">
        <w:rPr>
          <w:b/>
        </w:rPr>
        <w:t xml:space="preserve"> between mechanical and organic solidarity.</w:t>
      </w:r>
    </w:p>
    <w:p w:rsidR="00216056" w:rsidRPr="000B0693" w:rsidRDefault="003A688B" w:rsidP="00113175">
      <w:pPr>
        <w:jc w:val="both"/>
        <w:rPr>
          <w:b/>
        </w:rPr>
      </w:pPr>
      <w:r w:rsidRPr="000B0693">
        <w:rPr>
          <w:b/>
        </w:rPr>
        <w:t xml:space="preserve"> </w:t>
      </w:r>
    </w:p>
    <w:p w:rsidR="00216056" w:rsidRDefault="00216056" w:rsidP="00113175">
      <w:pPr>
        <w:ind w:firstLine="540"/>
        <w:jc w:val="both"/>
      </w:pPr>
    </w:p>
    <w:p w:rsidR="00D80EFB" w:rsidRDefault="00984E78" w:rsidP="00113175">
      <w:pPr>
        <w:jc w:val="both"/>
        <w:rPr>
          <w:b/>
        </w:rPr>
      </w:pPr>
      <w:r>
        <w:rPr>
          <w:b/>
        </w:rPr>
        <w:t>5</w:t>
      </w:r>
      <w:r w:rsidR="00F820DC" w:rsidRPr="000B0693">
        <w:rPr>
          <w:b/>
        </w:rPr>
        <w:t xml:space="preserve">. </w:t>
      </w:r>
      <w:r>
        <w:rPr>
          <w:b/>
        </w:rPr>
        <w:t xml:space="preserve">Economic </w:t>
      </w:r>
      <w:r w:rsidR="003A2940">
        <w:rPr>
          <w:b/>
        </w:rPr>
        <w:t>Anthropologist</w:t>
      </w:r>
      <w:r>
        <w:rPr>
          <w:b/>
        </w:rPr>
        <w:t xml:space="preserve"> categorize the distribution of good</w:t>
      </w:r>
      <w:r w:rsidR="00D80EFB">
        <w:rPr>
          <w:b/>
        </w:rPr>
        <w:t>s</w:t>
      </w:r>
      <w:r>
        <w:rPr>
          <w:b/>
        </w:rPr>
        <w:t xml:space="preserve"> and services in</w:t>
      </w:r>
    </w:p>
    <w:p w:rsidR="00F820DC" w:rsidRPr="000B0693" w:rsidRDefault="00D80EFB" w:rsidP="00113175">
      <w:pPr>
        <w:jc w:val="both"/>
        <w:rPr>
          <w:b/>
        </w:rPr>
      </w:pPr>
      <w:r>
        <w:rPr>
          <w:b/>
        </w:rPr>
        <w:t xml:space="preserve">    </w:t>
      </w:r>
      <w:proofErr w:type="gramStart"/>
      <w:r w:rsidR="00984E78">
        <w:rPr>
          <w:b/>
        </w:rPr>
        <w:t>three</w:t>
      </w:r>
      <w:proofErr w:type="gramEnd"/>
      <w:r w:rsidR="00984E78">
        <w:rPr>
          <w:b/>
        </w:rPr>
        <w:t xml:space="preserve"> modes; </w:t>
      </w:r>
      <w:r w:rsidR="003A2940">
        <w:rPr>
          <w:b/>
        </w:rPr>
        <w:t>reciprocity, redistribution</w:t>
      </w:r>
      <w:r w:rsidR="00984E78">
        <w:rPr>
          <w:b/>
        </w:rPr>
        <w:t xml:space="preserve"> and _______________.</w:t>
      </w:r>
    </w:p>
    <w:p w:rsidR="00A4470C" w:rsidRDefault="00A4470C" w:rsidP="00113175">
      <w:pPr>
        <w:jc w:val="both"/>
      </w:pPr>
    </w:p>
    <w:p w:rsidR="008E79F8" w:rsidRPr="00B06C28" w:rsidRDefault="008E79F8" w:rsidP="00B06C28">
      <w:pPr>
        <w:jc w:val="both"/>
        <w:rPr>
          <w:b/>
        </w:rPr>
      </w:pPr>
    </w:p>
    <w:p w:rsidR="00D80EFB" w:rsidRDefault="00B06C28" w:rsidP="00113175">
      <w:pPr>
        <w:jc w:val="both"/>
        <w:rPr>
          <w:b/>
        </w:rPr>
      </w:pPr>
      <w:r>
        <w:rPr>
          <w:b/>
        </w:rPr>
        <w:t>6</w:t>
      </w:r>
      <w:r w:rsidR="008E79F8" w:rsidRPr="000B0693">
        <w:rPr>
          <w:b/>
        </w:rPr>
        <w:t xml:space="preserve">. </w:t>
      </w:r>
      <w:r w:rsidR="00326A1C">
        <w:rPr>
          <w:b/>
        </w:rPr>
        <w:t>_______ currency is well defined and an understood value as a medium of</w:t>
      </w:r>
    </w:p>
    <w:p w:rsidR="008E79F8" w:rsidRPr="000B0693" w:rsidRDefault="00D80EFB" w:rsidP="00113175">
      <w:pPr>
        <w:jc w:val="both"/>
        <w:rPr>
          <w:b/>
        </w:rPr>
      </w:pPr>
      <w:r>
        <w:rPr>
          <w:b/>
        </w:rPr>
        <w:t xml:space="preserve">   </w:t>
      </w:r>
      <w:r w:rsidR="00326A1C">
        <w:rPr>
          <w:b/>
        </w:rPr>
        <w:t xml:space="preserve"> </w:t>
      </w:r>
      <w:proofErr w:type="gramStart"/>
      <w:r w:rsidR="00326A1C">
        <w:rPr>
          <w:b/>
        </w:rPr>
        <w:t>exchange</w:t>
      </w:r>
      <w:proofErr w:type="gramEnd"/>
      <w:r w:rsidR="00326A1C">
        <w:rPr>
          <w:b/>
        </w:rPr>
        <w:t>.</w:t>
      </w:r>
    </w:p>
    <w:p w:rsidR="00A13B22" w:rsidRDefault="00A13B22" w:rsidP="00113175">
      <w:pPr>
        <w:jc w:val="both"/>
      </w:pPr>
    </w:p>
    <w:p w:rsidR="000A6EE4" w:rsidRDefault="000A6EE4" w:rsidP="00113175">
      <w:pPr>
        <w:jc w:val="both"/>
      </w:pPr>
    </w:p>
    <w:p w:rsidR="00C77303" w:rsidRDefault="007D32DF" w:rsidP="00113175">
      <w:pPr>
        <w:jc w:val="both"/>
        <w:rPr>
          <w:b/>
        </w:rPr>
      </w:pPr>
      <w:r>
        <w:rPr>
          <w:b/>
        </w:rPr>
        <w:t xml:space="preserve">7. </w:t>
      </w:r>
      <w:r w:rsidR="00C4741F" w:rsidRPr="000B0693">
        <w:rPr>
          <w:b/>
        </w:rPr>
        <w:t>_____________ is the smallest units of speech that convey meanings by standing</w:t>
      </w:r>
    </w:p>
    <w:p w:rsidR="00C4741F" w:rsidRPr="000B0693" w:rsidRDefault="00C77303" w:rsidP="00113175">
      <w:pPr>
        <w:jc w:val="both"/>
        <w:rPr>
          <w:b/>
        </w:rPr>
      </w:pPr>
      <w:r>
        <w:rPr>
          <w:b/>
        </w:rPr>
        <w:t xml:space="preserve">  </w:t>
      </w:r>
      <w:r w:rsidR="00C4741F" w:rsidRPr="000B0693">
        <w:rPr>
          <w:b/>
        </w:rPr>
        <w:t xml:space="preserve"> </w:t>
      </w:r>
      <w:proofErr w:type="gramStart"/>
      <w:r w:rsidR="00C4741F" w:rsidRPr="000B0693">
        <w:rPr>
          <w:b/>
        </w:rPr>
        <w:t>alone</w:t>
      </w:r>
      <w:proofErr w:type="gramEnd"/>
      <w:r w:rsidR="00C4741F" w:rsidRPr="000B0693">
        <w:rPr>
          <w:b/>
        </w:rPr>
        <w:t xml:space="preserve"> or being bound to other words.</w:t>
      </w:r>
    </w:p>
    <w:p w:rsidR="00C4741F" w:rsidRPr="000B0693" w:rsidRDefault="00C4741F" w:rsidP="00113175">
      <w:pPr>
        <w:jc w:val="both"/>
        <w:rPr>
          <w:b/>
        </w:rPr>
      </w:pPr>
    </w:p>
    <w:p w:rsidR="000A6EE4" w:rsidRDefault="000A6EE4" w:rsidP="00113175">
      <w:pPr>
        <w:jc w:val="both"/>
      </w:pPr>
    </w:p>
    <w:p w:rsidR="00D34BA0" w:rsidRPr="000B0693" w:rsidRDefault="00B52F68" w:rsidP="00113175">
      <w:pPr>
        <w:jc w:val="both"/>
        <w:rPr>
          <w:b/>
        </w:rPr>
      </w:pPr>
      <w:r>
        <w:rPr>
          <w:b/>
        </w:rPr>
        <w:t>8</w:t>
      </w:r>
      <w:r w:rsidR="00401093">
        <w:rPr>
          <w:b/>
        </w:rPr>
        <w:t>. _________</w:t>
      </w:r>
      <w:r w:rsidR="007D32DF">
        <w:rPr>
          <w:b/>
        </w:rPr>
        <w:t xml:space="preserve">is </w:t>
      </w:r>
      <w:r w:rsidR="00897D76">
        <w:rPr>
          <w:b/>
        </w:rPr>
        <w:t>a</w:t>
      </w:r>
      <w:r w:rsidR="007D6A32">
        <w:rPr>
          <w:b/>
        </w:rPr>
        <w:t xml:space="preserve"> </w:t>
      </w:r>
      <w:r w:rsidR="007D6A32" w:rsidRPr="000B0693">
        <w:rPr>
          <w:b/>
        </w:rPr>
        <w:t>mother</w:t>
      </w:r>
      <w:r w:rsidR="00D34BA0" w:rsidRPr="000B0693">
        <w:rPr>
          <w:b/>
        </w:rPr>
        <w:t xml:space="preserve"> t</w:t>
      </w:r>
      <w:r w:rsidR="007D32DF">
        <w:rPr>
          <w:b/>
        </w:rPr>
        <w:t>ongue of English</w:t>
      </w:r>
      <w:r w:rsidR="00D34BA0" w:rsidRPr="000B0693">
        <w:rPr>
          <w:b/>
        </w:rPr>
        <w:t>.</w:t>
      </w:r>
    </w:p>
    <w:p w:rsidR="00D34BA0" w:rsidRDefault="00D34BA0" w:rsidP="00476523">
      <w:pPr>
        <w:jc w:val="both"/>
      </w:pPr>
      <w:r>
        <w:t xml:space="preserve"> </w:t>
      </w:r>
    </w:p>
    <w:p w:rsidR="000A6EE4" w:rsidRDefault="00476523" w:rsidP="00476523">
      <w:pPr>
        <w:tabs>
          <w:tab w:val="left" w:pos="2235"/>
        </w:tabs>
        <w:jc w:val="both"/>
      </w:pPr>
      <w:r>
        <w:tab/>
      </w:r>
    </w:p>
    <w:p w:rsidR="00EF05BF" w:rsidRDefault="003477F7" w:rsidP="00113175">
      <w:pPr>
        <w:jc w:val="both"/>
        <w:rPr>
          <w:b/>
        </w:rPr>
      </w:pPr>
      <w:r>
        <w:rPr>
          <w:b/>
        </w:rPr>
        <w:t>9</w:t>
      </w:r>
      <w:r w:rsidR="00D34BA0" w:rsidRPr="000B0693">
        <w:rPr>
          <w:b/>
        </w:rPr>
        <w:t xml:space="preserve">. </w:t>
      </w:r>
      <w:r w:rsidR="0054730C" w:rsidRPr="000B0693">
        <w:rPr>
          <w:b/>
        </w:rPr>
        <w:t xml:space="preserve"> </w:t>
      </w:r>
      <w:r w:rsidRPr="000B0693">
        <w:rPr>
          <w:b/>
        </w:rPr>
        <w:t>The</w:t>
      </w:r>
      <w:r w:rsidR="0054730C" w:rsidRPr="000B0693">
        <w:rPr>
          <w:b/>
        </w:rPr>
        <w:t xml:space="preserve"> analysis of cultural data at a single point in time rather than through time</w:t>
      </w:r>
      <w:r>
        <w:rPr>
          <w:b/>
        </w:rPr>
        <w:t xml:space="preserve"> is</w:t>
      </w:r>
    </w:p>
    <w:p w:rsidR="00D34BA0" w:rsidRPr="000B0693" w:rsidRDefault="00EF05BF" w:rsidP="00113175">
      <w:pPr>
        <w:jc w:val="both"/>
        <w:rPr>
          <w:b/>
        </w:rPr>
      </w:pPr>
      <w:r>
        <w:rPr>
          <w:b/>
        </w:rPr>
        <w:t xml:space="preserve">    </w:t>
      </w:r>
      <w:r w:rsidR="003477F7">
        <w:rPr>
          <w:b/>
        </w:rPr>
        <w:t xml:space="preserve"> </w:t>
      </w:r>
      <w:proofErr w:type="gramStart"/>
      <w:r w:rsidR="003477F7">
        <w:rPr>
          <w:b/>
        </w:rPr>
        <w:t>called</w:t>
      </w:r>
      <w:proofErr w:type="gramEnd"/>
      <w:r w:rsidR="003477F7">
        <w:rPr>
          <w:b/>
        </w:rPr>
        <w:t xml:space="preserve"> _____________</w:t>
      </w:r>
      <w:r w:rsidR="00313D50">
        <w:rPr>
          <w:b/>
        </w:rPr>
        <w:t>analysis</w:t>
      </w:r>
      <w:r w:rsidR="0054730C" w:rsidRPr="000B0693">
        <w:rPr>
          <w:b/>
        </w:rPr>
        <w:t>.</w:t>
      </w:r>
    </w:p>
    <w:p w:rsidR="0054730C" w:rsidRDefault="0054730C" w:rsidP="00113175">
      <w:pPr>
        <w:jc w:val="both"/>
      </w:pPr>
    </w:p>
    <w:p w:rsidR="00070175" w:rsidRDefault="00070175" w:rsidP="00070175">
      <w:pPr>
        <w:jc w:val="both"/>
      </w:pPr>
    </w:p>
    <w:p w:rsidR="000A6EE4" w:rsidRDefault="000A6EE4" w:rsidP="00070175">
      <w:pPr>
        <w:jc w:val="both"/>
      </w:pPr>
    </w:p>
    <w:p w:rsidR="00A158CD" w:rsidRDefault="00070175" w:rsidP="00070175">
      <w:pPr>
        <w:jc w:val="both"/>
        <w:rPr>
          <w:b/>
        </w:rPr>
      </w:pPr>
      <w:r w:rsidRPr="00070175">
        <w:rPr>
          <w:b/>
        </w:rPr>
        <w:t xml:space="preserve">10. </w:t>
      </w:r>
      <w:r>
        <w:rPr>
          <w:b/>
        </w:rPr>
        <w:t>_______________ solidarity is based on mutual interdependence holds</w:t>
      </w:r>
    </w:p>
    <w:p w:rsidR="00070175" w:rsidRDefault="00A158CD" w:rsidP="00070175">
      <w:pPr>
        <w:jc w:val="both"/>
        <w:rPr>
          <w:b/>
        </w:rPr>
      </w:pPr>
      <w:r>
        <w:rPr>
          <w:b/>
        </w:rPr>
        <w:t xml:space="preserve">    </w:t>
      </w:r>
      <w:r w:rsidR="00070175">
        <w:rPr>
          <w:b/>
        </w:rPr>
        <w:t xml:space="preserve"> </w:t>
      </w:r>
      <w:proofErr w:type="gramStart"/>
      <w:r w:rsidR="00070175">
        <w:rPr>
          <w:b/>
        </w:rPr>
        <w:t>specialized</w:t>
      </w:r>
      <w:proofErr w:type="gramEnd"/>
      <w:r w:rsidR="00070175">
        <w:rPr>
          <w:b/>
        </w:rPr>
        <w:t xml:space="preserve"> societies together.</w:t>
      </w:r>
    </w:p>
    <w:p w:rsidR="00F0708E" w:rsidRDefault="00F0708E" w:rsidP="00070175">
      <w:pPr>
        <w:jc w:val="both"/>
        <w:rPr>
          <w:b/>
        </w:rPr>
      </w:pPr>
    </w:p>
    <w:p w:rsidR="00B55875" w:rsidRDefault="00B55875" w:rsidP="00070175">
      <w:pPr>
        <w:jc w:val="both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7500"/>
      </w:tblGrid>
      <w:tr w:rsidR="00B1733C" w:rsidTr="00B173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  <w:r>
              <w:t>NO.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ANSWERS</w:t>
            </w:r>
          </w:p>
        </w:tc>
      </w:tr>
      <w:tr w:rsidR="00B1733C" w:rsidTr="00B173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  <w:r>
              <w:t>1.</w:t>
            </w:r>
          </w:p>
          <w:p w:rsidR="00B1733C" w:rsidRDefault="00B1733C"/>
          <w:p w:rsidR="00B1733C" w:rsidRDefault="00B1733C"/>
          <w:p w:rsidR="00B1733C" w:rsidRDefault="00B1733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</w:rPr>
            </w:pPr>
            <w:r>
              <w:tab/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C" w:rsidRDefault="00B1733C" w:rsidP="00B1733C">
            <w:pPr>
              <w:numPr>
                <w:ilvl w:val="1"/>
                <w:numId w:val="2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t>Participant observation</w:t>
            </w:r>
          </w:p>
          <w:p w:rsidR="00B1733C" w:rsidRDefault="00B1733C" w:rsidP="00B1733C">
            <w:pPr>
              <w:numPr>
                <w:ilvl w:val="1"/>
                <w:numId w:val="29"/>
              </w:numPr>
              <w:jc w:val="both"/>
            </w:pPr>
            <w:r>
              <w:t>Structured interviews</w:t>
            </w:r>
          </w:p>
          <w:p w:rsidR="00B1733C" w:rsidRDefault="00B1733C" w:rsidP="00B1733C">
            <w:pPr>
              <w:numPr>
                <w:ilvl w:val="1"/>
                <w:numId w:val="29"/>
              </w:numPr>
              <w:jc w:val="both"/>
            </w:pPr>
            <w:r>
              <w:t>Survey research</w:t>
            </w:r>
          </w:p>
          <w:p w:rsidR="00B1733C" w:rsidRDefault="00B1733C" w:rsidP="00B1733C">
            <w:pPr>
              <w:numPr>
                <w:ilvl w:val="1"/>
                <w:numId w:val="29"/>
              </w:numPr>
              <w:jc w:val="both"/>
            </w:pPr>
            <w:r>
              <w:t>Experimental research</w:t>
            </w:r>
          </w:p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733C" w:rsidTr="00B173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C" w:rsidRDefault="00B1733C" w:rsidP="00B1733C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t>Urban anthropology</w:t>
            </w:r>
          </w:p>
          <w:p w:rsidR="00B1733C" w:rsidRDefault="00B1733C" w:rsidP="00B1733C">
            <w:pPr>
              <w:numPr>
                <w:ilvl w:val="0"/>
                <w:numId w:val="30"/>
              </w:numPr>
              <w:jc w:val="both"/>
            </w:pPr>
            <w:r>
              <w:t>Medical anthropology</w:t>
            </w:r>
          </w:p>
          <w:p w:rsidR="00B1733C" w:rsidRDefault="00B1733C" w:rsidP="00B1733C">
            <w:pPr>
              <w:numPr>
                <w:ilvl w:val="0"/>
                <w:numId w:val="30"/>
              </w:numPr>
              <w:jc w:val="both"/>
            </w:pPr>
            <w:r>
              <w:t>Economic anthropology</w:t>
            </w:r>
          </w:p>
          <w:p w:rsidR="00B1733C" w:rsidRDefault="00B1733C" w:rsidP="00B1733C">
            <w:pPr>
              <w:numPr>
                <w:ilvl w:val="0"/>
                <w:numId w:val="30"/>
              </w:numPr>
              <w:jc w:val="both"/>
            </w:pPr>
            <w:r>
              <w:t>Educational anthropology</w:t>
            </w:r>
          </w:p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733C" w:rsidTr="00B173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  <w:r>
              <w:t>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C" w:rsidRDefault="00B1733C" w:rsidP="00B1733C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t>Land Rights</w:t>
            </w:r>
          </w:p>
          <w:p w:rsidR="00B1733C" w:rsidRDefault="00B1733C" w:rsidP="00B1733C">
            <w:pPr>
              <w:numPr>
                <w:ilvl w:val="0"/>
                <w:numId w:val="31"/>
              </w:numPr>
              <w:jc w:val="both"/>
            </w:pPr>
            <w:r>
              <w:t>Mutual interdependence</w:t>
            </w:r>
          </w:p>
          <w:p w:rsidR="00B1733C" w:rsidRDefault="00B1733C" w:rsidP="00B1733C">
            <w:pPr>
              <w:numPr>
                <w:ilvl w:val="0"/>
                <w:numId w:val="31"/>
              </w:numPr>
              <w:jc w:val="both"/>
            </w:pPr>
            <w:r>
              <w:t>Solidarity</w:t>
            </w:r>
          </w:p>
          <w:p w:rsidR="00B1733C" w:rsidRDefault="00B1733C" w:rsidP="00B1733C">
            <w:pPr>
              <w:numPr>
                <w:ilvl w:val="0"/>
                <w:numId w:val="31"/>
              </w:numPr>
              <w:jc w:val="both"/>
            </w:pPr>
            <w:r>
              <w:t>Minimum Specialization</w:t>
            </w:r>
          </w:p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733C" w:rsidTr="00B173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  <w:r>
              <w:t>4.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C" w:rsidRDefault="00B1733C" w:rsidP="00B1733C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t>Karl Marx</w:t>
            </w:r>
          </w:p>
          <w:p w:rsidR="00B1733C" w:rsidRDefault="00B1733C" w:rsidP="00B1733C">
            <w:pPr>
              <w:numPr>
                <w:ilvl w:val="0"/>
                <w:numId w:val="32"/>
              </w:numPr>
              <w:jc w:val="both"/>
            </w:pPr>
            <w:r>
              <w:t>Emile Durkheim</w:t>
            </w:r>
          </w:p>
          <w:p w:rsidR="00B1733C" w:rsidRDefault="00B1733C" w:rsidP="00B1733C">
            <w:pPr>
              <w:numPr>
                <w:ilvl w:val="0"/>
                <w:numId w:val="32"/>
              </w:numPr>
              <w:jc w:val="both"/>
            </w:pPr>
            <w:r>
              <w:t>Robert K. Merton</w:t>
            </w:r>
          </w:p>
          <w:p w:rsidR="00B1733C" w:rsidRDefault="00B1733C" w:rsidP="00B1733C">
            <w:pPr>
              <w:numPr>
                <w:ilvl w:val="0"/>
                <w:numId w:val="32"/>
              </w:numPr>
              <w:jc w:val="both"/>
            </w:pPr>
            <w:r>
              <w:t>Max Weber</w:t>
            </w:r>
          </w:p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733C" w:rsidTr="00B173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  <w:r>
              <w:t>5.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C" w:rsidRDefault="00B1733C" w:rsidP="00B1733C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t>Market Exchange system</w:t>
            </w:r>
          </w:p>
          <w:p w:rsidR="00B1733C" w:rsidRDefault="00B1733C" w:rsidP="00B1733C">
            <w:pPr>
              <w:numPr>
                <w:ilvl w:val="0"/>
                <w:numId w:val="33"/>
              </w:numPr>
              <w:jc w:val="both"/>
            </w:pPr>
            <w:r>
              <w:t>Generalized Reciprocity</w:t>
            </w:r>
          </w:p>
          <w:p w:rsidR="00B1733C" w:rsidRDefault="00B1733C" w:rsidP="00B1733C">
            <w:pPr>
              <w:numPr>
                <w:ilvl w:val="0"/>
                <w:numId w:val="33"/>
              </w:numPr>
              <w:jc w:val="both"/>
            </w:pPr>
            <w:proofErr w:type="spellStart"/>
            <w:r>
              <w:t>Labour</w:t>
            </w:r>
            <w:proofErr w:type="spellEnd"/>
            <w:r>
              <w:t xml:space="preserve"> Specialization</w:t>
            </w:r>
          </w:p>
          <w:p w:rsidR="00B1733C" w:rsidRDefault="00B1733C" w:rsidP="00B1733C">
            <w:pPr>
              <w:numPr>
                <w:ilvl w:val="0"/>
                <w:numId w:val="33"/>
              </w:numPr>
              <w:jc w:val="both"/>
            </w:pPr>
            <w:r>
              <w:t>Globalization</w:t>
            </w:r>
          </w:p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733C" w:rsidTr="00B173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  <w:r>
              <w:t>6.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C" w:rsidRDefault="00B1733C" w:rsidP="00B1733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Foreign </w:t>
            </w:r>
          </w:p>
          <w:p w:rsidR="00B1733C" w:rsidRDefault="00B1733C" w:rsidP="00B1733C">
            <w:pPr>
              <w:numPr>
                <w:ilvl w:val="0"/>
                <w:numId w:val="34"/>
              </w:numPr>
              <w:jc w:val="both"/>
            </w:pPr>
            <w:r>
              <w:t xml:space="preserve">Universal </w:t>
            </w:r>
          </w:p>
          <w:p w:rsidR="00B1733C" w:rsidRDefault="00B1733C" w:rsidP="00B1733C">
            <w:pPr>
              <w:numPr>
                <w:ilvl w:val="0"/>
                <w:numId w:val="34"/>
              </w:numPr>
              <w:jc w:val="both"/>
            </w:pPr>
            <w:r>
              <w:t xml:space="preserve">Indigenous </w:t>
            </w:r>
          </w:p>
          <w:p w:rsidR="00B1733C" w:rsidRDefault="00B1733C" w:rsidP="00B1733C">
            <w:pPr>
              <w:numPr>
                <w:ilvl w:val="0"/>
                <w:numId w:val="34"/>
              </w:numPr>
              <w:jc w:val="both"/>
            </w:pPr>
            <w:r>
              <w:t xml:space="preserve">Standardized </w:t>
            </w:r>
          </w:p>
          <w:p w:rsidR="00B1733C" w:rsidRDefault="00B1733C">
            <w:pPr>
              <w:jc w:val="both"/>
            </w:pPr>
          </w:p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733C" w:rsidTr="00B173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  <w:r>
              <w:t>7.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C" w:rsidRDefault="00B1733C" w:rsidP="00B1733C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t>Phonology</w:t>
            </w:r>
          </w:p>
          <w:p w:rsidR="00B1733C" w:rsidRDefault="00B1733C" w:rsidP="00B1733C">
            <w:pPr>
              <w:numPr>
                <w:ilvl w:val="0"/>
                <w:numId w:val="35"/>
              </w:numPr>
              <w:jc w:val="both"/>
            </w:pPr>
            <w:r>
              <w:t>Morphemes</w:t>
            </w:r>
          </w:p>
          <w:p w:rsidR="00B1733C" w:rsidRDefault="00B1733C" w:rsidP="00B1733C">
            <w:pPr>
              <w:numPr>
                <w:ilvl w:val="0"/>
                <w:numId w:val="35"/>
              </w:numPr>
              <w:jc w:val="both"/>
            </w:pPr>
            <w:r>
              <w:t>Grammar</w:t>
            </w:r>
          </w:p>
          <w:p w:rsidR="00B1733C" w:rsidRDefault="00B1733C" w:rsidP="00B1733C">
            <w:pPr>
              <w:numPr>
                <w:ilvl w:val="0"/>
                <w:numId w:val="35"/>
              </w:numPr>
              <w:jc w:val="both"/>
            </w:pPr>
            <w:r>
              <w:t xml:space="preserve">Communication </w:t>
            </w:r>
          </w:p>
          <w:p w:rsidR="00B1733C" w:rsidRDefault="00B1733C">
            <w:pPr>
              <w:jc w:val="both"/>
            </w:pPr>
          </w:p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733C" w:rsidTr="00B173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  <w:r>
              <w:t>8.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 w:rsidP="00B1733C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t>French</w:t>
            </w:r>
          </w:p>
          <w:p w:rsidR="00B1733C" w:rsidRDefault="00B1733C" w:rsidP="00B1733C">
            <w:pPr>
              <w:numPr>
                <w:ilvl w:val="0"/>
                <w:numId w:val="36"/>
              </w:numPr>
              <w:jc w:val="both"/>
            </w:pPr>
            <w:r>
              <w:t>Spanish</w:t>
            </w:r>
          </w:p>
          <w:p w:rsidR="00B1733C" w:rsidRDefault="00B1733C" w:rsidP="00B1733C">
            <w:pPr>
              <w:numPr>
                <w:ilvl w:val="0"/>
                <w:numId w:val="36"/>
              </w:numPr>
              <w:jc w:val="both"/>
            </w:pPr>
            <w:r>
              <w:t>Germanic</w:t>
            </w:r>
          </w:p>
          <w:p w:rsidR="00B1733C" w:rsidRDefault="00B1733C" w:rsidP="00B1733C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t>Turkish</w:t>
            </w:r>
          </w:p>
        </w:tc>
      </w:tr>
      <w:tr w:rsidR="00B1733C" w:rsidTr="00B173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  <w:r>
              <w:t>9.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C" w:rsidRDefault="00B1733C" w:rsidP="00B1733C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Diachronic </w:t>
            </w:r>
          </w:p>
          <w:p w:rsidR="00B1733C" w:rsidRDefault="00B1733C" w:rsidP="00B1733C">
            <w:pPr>
              <w:numPr>
                <w:ilvl w:val="0"/>
                <w:numId w:val="36"/>
              </w:numPr>
              <w:jc w:val="both"/>
            </w:pPr>
            <w:proofErr w:type="spellStart"/>
            <w:r>
              <w:t>Diglossia</w:t>
            </w:r>
            <w:proofErr w:type="spellEnd"/>
          </w:p>
          <w:p w:rsidR="00B1733C" w:rsidRDefault="00B1733C" w:rsidP="00B1733C">
            <w:pPr>
              <w:numPr>
                <w:ilvl w:val="0"/>
                <w:numId w:val="36"/>
              </w:numPr>
              <w:jc w:val="both"/>
            </w:pPr>
            <w:r>
              <w:t xml:space="preserve">Synchronic </w:t>
            </w:r>
          </w:p>
          <w:p w:rsidR="00B1733C" w:rsidRDefault="00B1733C" w:rsidP="00B1733C">
            <w:pPr>
              <w:numPr>
                <w:ilvl w:val="0"/>
                <w:numId w:val="36"/>
              </w:numPr>
              <w:jc w:val="both"/>
            </w:pPr>
            <w:r>
              <w:t>Dialect</w:t>
            </w:r>
          </w:p>
          <w:p w:rsidR="00B1733C" w:rsidRDefault="00B1733C">
            <w:pPr>
              <w:ind w:left="12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733C" w:rsidTr="00B173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C" w:rsidRDefault="00B1733C">
            <w:pPr>
              <w:rPr>
                <w:rFonts w:ascii="Times New Roman" w:eastAsia="Times New Roman" w:hAnsi="Times New Roman" w:cs="Times New Roman"/>
              </w:rPr>
            </w:pPr>
            <w:r>
              <w:t>10.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C" w:rsidRDefault="00B1733C" w:rsidP="00B1733C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t>Organic</w:t>
            </w:r>
          </w:p>
          <w:p w:rsidR="00B1733C" w:rsidRDefault="00B1733C" w:rsidP="00B1733C">
            <w:pPr>
              <w:numPr>
                <w:ilvl w:val="0"/>
                <w:numId w:val="36"/>
              </w:numPr>
              <w:jc w:val="both"/>
              <w:rPr>
                <w:b/>
              </w:rPr>
            </w:pPr>
            <w:r>
              <w:t xml:space="preserve">Mechanical </w:t>
            </w:r>
          </w:p>
          <w:p w:rsidR="00B1733C" w:rsidRDefault="00B1733C" w:rsidP="00B1733C">
            <w:pPr>
              <w:numPr>
                <w:ilvl w:val="0"/>
                <w:numId w:val="36"/>
              </w:numPr>
              <w:jc w:val="both"/>
              <w:rPr>
                <w:b/>
              </w:rPr>
            </w:pPr>
            <w:r>
              <w:t>Obligatory</w:t>
            </w:r>
          </w:p>
          <w:p w:rsidR="00B1733C" w:rsidRDefault="00B1733C" w:rsidP="00B1733C">
            <w:pPr>
              <w:numPr>
                <w:ilvl w:val="0"/>
                <w:numId w:val="36"/>
              </w:numPr>
              <w:jc w:val="both"/>
            </w:pPr>
            <w:r>
              <w:t>Familial</w:t>
            </w:r>
          </w:p>
          <w:p w:rsidR="00B1733C" w:rsidRDefault="00B1733C">
            <w:pPr>
              <w:ind w:lef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733C" w:rsidRDefault="00B1733C" w:rsidP="00B1733C"/>
    <w:p w:rsidR="00B55875" w:rsidRDefault="00B55875" w:rsidP="00070175">
      <w:pPr>
        <w:jc w:val="both"/>
        <w:rPr>
          <w:b/>
        </w:rPr>
      </w:pPr>
    </w:p>
    <w:p w:rsidR="00B1733C" w:rsidRDefault="00B1733C" w:rsidP="00070175">
      <w:pPr>
        <w:jc w:val="both"/>
        <w:rPr>
          <w:b/>
        </w:rPr>
      </w:pPr>
    </w:p>
    <w:p w:rsidR="00B1733C" w:rsidRDefault="00B1733C" w:rsidP="00070175">
      <w:pPr>
        <w:jc w:val="both"/>
        <w:rPr>
          <w:b/>
        </w:rPr>
      </w:pPr>
    </w:p>
    <w:p w:rsidR="00A614C5" w:rsidRDefault="00A614C5" w:rsidP="00070175">
      <w:pPr>
        <w:jc w:val="both"/>
        <w:rPr>
          <w:b/>
        </w:rPr>
      </w:pPr>
    </w:p>
    <w:p w:rsidR="00A614C5" w:rsidRDefault="00A614C5" w:rsidP="00070175">
      <w:pPr>
        <w:jc w:val="both"/>
        <w:rPr>
          <w:b/>
        </w:rPr>
      </w:pPr>
    </w:p>
    <w:p w:rsidR="00A614C5" w:rsidRDefault="00A614C5" w:rsidP="00070175">
      <w:pPr>
        <w:jc w:val="both"/>
        <w:rPr>
          <w:b/>
        </w:rPr>
      </w:pPr>
    </w:p>
    <w:p w:rsidR="00A614C5" w:rsidRDefault="00A614C5" w:rsidP="00070175">
      <w:pPr>
        <w:jc w:val="both"/>
        <w:rPr>
          <w:b/>
        </w:rPr>
      </w:pPr>
    </w:p>
    <w:p w:rsidR="00A614C5" w:rsidRDefault="00A614C5" w:rsidP="00070175">
      <w:pPr>
        <w:jc w:val="both"/>
        <w:rPr>
          <w:b/>
        </w:rPr>
      </w:pPr>
    </w:p>
    <w:p w:rsidR="00A614C5" w:rsidRDefault="00A614C5" w:rsidP="00070175">
      <w:pPr>
        <w:jc w:val="both"/>
        <w:rPr>
          <w:b/>
        </w:rPr>
      </w:pPr>
    </w:p>
    <w:p w:rsidR="00A614C5" w:rsidRDefault="00A614C5" w:rsidP="00070175">
      <w:pPr>
        <w:jc w:val="both"/>
        <w:rPr>
          <w:b/>
        </w:rPr>
      </w:pPr>
    </w:p>
    <w:p w:rsidR="00A614C5" w:rsidRPr="00FD4E11" w:rsidRDefault="00A614C5" w:rsidP="00A614C5">
      <w:pPr>
        <w:spacing w:line="360" w:lineRule="auto"/>
        <w:jc w:val="both"/>
        <w:rPr>
          <w:b/>
        </w:rPr>
      </w:pPr>
    </w:p>
    <w:p w:rsidR="00A614C5" w:rsidRPr="00FD4E11" w:rsidRDefault="00A614C5" w:rsidP="00A614C5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FD4E11">
        <w:rPr>
          <w:rFonts w:ascii="Baskerville Old Face" w:hAnsi="Baskerville Old Face"/>
          <w:b/>
        </w:rPr>
        <w:t xml:space="preserve">__________ is a frequently result of cultural traits diffuse in a society on a massive scale. </w:t>
      </w:r>
    </w:p>
    <w:p w:rsidR="00A614C5" w:rsidRPr="00FD4E11" w:rsidRDefault="00A614C5" w:rsidP="00A614C5">
      <w:pPr>
        <w:jc w:val="both"/>
        <w:rPr>
          <w:rFonts w:ascii="Baskerville Old Face" w:hAnsi="Baskerville Old Face"/>
          <w:b/>
        </w:rPr>
      </w:pPr>
    </w:p>
    <w:p w:rsidR="00A614C5" w:rsidRPr="00FD4E11" w:rsidRDefault="00A614C5" w:rsidP="00A614C5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FD4E11">
        <w:rPr>
          <w:rFonts w:ascii="Baskerville Old Face" w:hAnsi="Baskerville Old Face"/>
          <w:b/>
        </w:rPr>
        <w:t xml:space="preserve"> __________ </w:t>
      </w:r>
      <w:r w:rsidRPr="00FD4E11">
        <w:rPr>
          <w:rFonts w:ascii="Baskerville Old Face" w:hAnsi="Baskerville Old Face"/>
          <w:b/>
          <w:bCs/>
        </w:rPr>
        <w:t xml:space="preserve">State refers to a group of people sharing a common cultural background and unified by a political structure. </w:t>
      </w:r>
    </w:p>
    <w:p w:rsidR="00A614C5" w:rsidRPr="00FD4E11" w:rsidRDefault="00A614C5" w:rsidP="00A614C5">
      <w:pPr>
        <w:jc w:val="both"/>
        <w:rPr>
          <w:rFonts w:ascii="Baskerville Old Face" w:hAnsi="Baskerville Old Face"/>
          <w:b/>
        </w:rPr>
      </w:pPr>
    </w:p>
    <w:p w:rsidR="00A614C5" w:rsidRPr="00FD4E11" w:rsidRDefault="00A614C5" w:rsidP="00A614C5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FD4E11">
        <w:rPr>
          <w:rFonts w:ascii="Baskerville Old Face" w:hAnsi="Baskerville Old Face"/>
          <w:b/>
          <w:bCs/>
        </w:rPr>
        <w:t xml:space="preserve">_________ Systems have the greatest amount of political integration, specialized political roles and maintain authority on the basis of an ideology. </w:t>
      </w:r>
    </w:p>
    <w:p w:rsidR="00A614C5" w:rsidRPr="00FD4E11" w:rsidRDefault="00A614C5" w:rsidP="00A614C5">
      <w:pPr>
        <w:jc w:val="both"/>
        <w:rPr>
          <w:rFonts w:ascii="Baskerville Old Face" w:hAnsi="Baskerville Old Face"/>
          <w:b/>
        </w:rPr>
      </w:pPr>
    </w:p>
    <w:p w:rsidR="00A614C5" w:rsidRPr="00FD4E11" w:rsidRDefault="00A614C5" w:rsidP="00A614C5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FD4E11">
        <w:rPr>
          <w:rFonts w:ascii="Baskerville Old Face" w:hAnsi="Baskerville Old Face"/>
          <w:b/>
        </w:rPr>
        <w:t>Chiefdom involve a more formal and permanent political structure than is found in ___________ societies.</w:t>
      </w:r>
    </w:p>
    <w:p w:rsidR="00A614C5" w:rsidRPr="00FD4E11" w:rsidRDefault="00A614C5" w:rsidP="00A614C5">
      <w:pPr>
        <w:jc w:val="both"/>
        <w:rPr>
          <w:rFonts w:ascii="Baskerville Old Face" w:hAnsi="Baskerville Old Face"/>
          <w:b/>
        </w:rPr>
      </w:pPr>
    </w:p>
    <w:p w:rsidR="00A614C5" w:rsidRPr="00FD4E11" w:rsidRDefault="00A614C5" w:rsidP="00A614C5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FD4E11">
        <w:rPr>
          <w:rFonts w:ascii="Baskerville Old Face" w:hAnsi="Baskerville Old Face"/>
          <w:b/>
        </w:rPr>
        <w:t xml:space="preserve">____________ has not only resulted in diffusion of technology but also compounded existing inequalities. </w:t>
      </w:r>
    </w:p>
    <w:p w:rsidR="00A614C5" w:rsidRPr="00FD4E11" w:rsidRDefault="00A614C5" w:rsidP="00A614C5">
      <w:pPr>
        <w:jc w:val="both"/>
        <w:rPr>
          <w:rFonts w:ascii="Baskerville Old Face" w:hAnsi="Baskerville Old Face"/>
          <w:b/>
        </w:rPr>
      </w:pPr>
    </w:p>
    <w:p w:rsidR="00A614C5" w:rsidRPr="00FD4E11" w:rsidRDefault="00A614C5" w:rsidP="00A614C5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FD4E11">
        <w:rPr>
          <w:rFonts w:ascii="Baskerville Old Face" w:hAnsi="Baskerville Old Face"/>
          <w:b/>
        </w:rPr>
        <w:t>Tribal organizations are most commonly found among horticulturist and __________.</w:t>
      </w:r>
    </w:p>
    <w:p w:rsidR="00A614C5" w:rsidRPr="00FD4E11" w:rsidRDefault="00A614C5" w:rsidP="00A614C5">
      <w:pPr>
        <w:jc w:val="both"/>
        <w:rPr>
          <w:rFonts w:ascii="Baskerville Old Face" w:hAnsi="Baskerville Old Face"/>
          <w:b/>
        </w:rPr>
      </w:pPr>
    </w:p>
    <w:p w:rsidR="00A614C5" w:rsidRPr="00FD4E11" w:rsidRDefault="00A614C5" w:rsidP="00A614C5">
      <w:pPr>
        <w:numPr>
          <w:ilvl w:val="1"/>
          <w:numId w:val="37"/>
        </w:numPr>
        <w:spacing w:line="480" w:lineRule="auto"/>
        <w:jc w:val="both"/>
        <w:rPr>
          <w:rFonts w:ascii="Baskerville Old Face" w:hAnsi="Baskerville Old Face"/>
          <w:b/>
        </w:rPr>
      </w:pPr>
      <w:r w:rsidRPr="00FD4E11">
        <w:rPr>
          <w:rFonts w:ascii="Baskerville Old Face" w:hAnsi="Baskerville Old Face"/>
          <w:b/>
          <w:bCs/>
        </w:rPr>
        <w:t>Anthropologists recognize ___________ types of political organizations.</w:t>
      </w:r>
    </w:p>
    <w:p w:rsidR="00A614C5" w:rsidRPr="00FD4E11" w:rsidRDefault="00A614C5" w:rsidP="00A614C5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FD4E11">
        <w:rPr>
          <w:rFonts w:ascii="Baskerville Old Face" w:hAnsi="Baskerville Old Face"/>
          <w:b/>
        </w:rPr>
        <w:t xml:space="preserve">The ___________ interrelatedness of cultures serves as a conservative force discouraging change. </w:t>
      </w:r>
    </w:p>
    <w:p w:rsidR="00A614C5" w:rsidRPr="00FD4E11" w:rsidRDefault="00A614C5" w:rsidP="00A614C5">
      <w:pPr>
        <w:jc w:val="both"/>
        <w:rPr>
          <w:rFonts w:ascii="Baskerville Old Face" w:hAnsi="Baskerville Old Face"/>
          <w:b/>
        </w:rPr>
      </w:pPr>
    </w:p>
    <w:p w:rsidR="00A614C5" w:rsidRPr="00FD4E11" w:rsidRDefault="00A614C5" w:rsidP="00A614C5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FD4E11">
        <w:rPr>
          <w:rFonts w:ascii="Baskerville Old Face" w:hAnsi="Baskerville Old Face"/>
          <w:b/>
        </w:rPr>
        <w:t xml:space="preserve">__________ is a movement of cultural objects and ideas from one culture to another.  </w:t>
      </w:r>
    </w:p>
    <w:p w:rsidR="00A614C5" w:rsidRPr="00FD4E11" w:rsidRDefault="00A614C5" w:rsidP="00A614C5">
      <w:pPr>
        <w:jc w:val="both"/>
        <w:rPr>
          <w:rFonts w:ascii="Baskerville Old Face" w:hAnsi="Baskerville Old Face"/>
          <w:b/>
        </w:rPr>
      </w:pPr>
    </w:p>
    <w:p w:rsidR="00A614C5" w:rsidRPr="00FD4E11" w:rsidRDefault="00A614C5" w:rsidP="00A614C5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FD4E11">
        <w:rPr>
          <w:rFonts w:ascii="Baskerville Old Face" w:hAnsi="Baskerville Old Face"/>
          <w:b/>
        </w:rPr>
        <w:t>Rural migrants rely on ___________ for land purchase, dispute resolution or general household management.</w:t>
      </w:r>
    </w:p>
    <w:p w:rsidR="00A614C5" w:rsidRPr="00FD4E11" w:rsidRDefault="00A614C5" w:rsidP="00A614C5">
      <w:pPr>
        <w:spacing w:line="360" w:lineRule="auto"/>
        <w:jc w:val="center"/>
        <w:rPr>
          <w:rFonts w:ascii="Blackadder ITC" w:hAnsi="Blackadder ITC"/>
          <w:sz w:val="44"/>
        </w:rPr>
      </w:pPr>
    </w:p>
    <w:p w:rsidR="00A614C5" w:rsidRPr="00FD4E11" w:rsidRDefault="00A614C5" w:rsidP="00A614C5"/>
    <w:p w:rsidR="00A44BBE" w:rsidRPr="00BA7838" w:rsidRDefault="00A44BBE" w:rsidP="00A44BBE">
      <w:pPr>
        <w:jc w:val="both"/>
        <w:rPr>
          <w:b/>
        </w:rPr>
      </w:pPr>
    </w:p>
    <w:p w:rsidR="00A44BBE" w:rsidRPr="00BA7838" w:rsidRDefault="00A44BBE" w:rsidP="00A44BBE">
      <w:pPr>
        <w:jc w:val="both"/>
        <w:rPr>
          <w:rFonts w:ascii="Baskerville Old Face" w:hAnsi="Baskerville Old Face"/>
          <w:b/>
        </w:rPr>
      </w:pPr>
    </w:p>
    <w:p w:rsidR="00A44BBE" w:rsidRPr="00BA7838" w:rsidRDefault="00A44BBE" w:rsidP="00A44BBE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B76E12">
        <w:rPr>
          <w:rFonts w:ascii="Baskerville Old Face" w:hAnsi="Baskerville Old Face"/>
          <w:b/>
          <w:i/>
          <w:color w:val="FF0000"/>
          <w:u w:val="single"/>
        </w:rPr>
        <w:t>Acculturation</w:t>
      </w:r>
      <w:r w:rsidRPr="00BA7838">
        <w:rPr>
          <w:rFonts w:ascii="Baskerville Old Face" w:hAnsi="Baskerville Old Face"/>
          <w:b/>
        </w:rPr>
        <w:t xml:space="preserve"> is a frequently result of cultural traits diffuse in a society on a massive scale. </w:t>
      </w:r>
    </w:p>
    <w:p w:rsidR="00A44BBE" w:rsidRPr="00BA7838" w:rsidRDefault="00A44BBE" w:rsidP="00A44BBE">
      <w:pPr>
        <w:jc w:val="both"/>
        <w:rPr>
          <w:rFonts w:ascii="Baskerville Old Face" w:hAnsi="Baskerville Old Face"/>
          <w:b/>
        </w:rPr>
      </w:pPr>
    </w:p>
    <w:p w:rsidR="00A44BBE" w:rsidRPr="00BA7838" w:rsidRDefault="00A44BBE" w:rsidP="00A44BBE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BA7838">
        <w:rPr>
          <w:rFonts w:ascii="Baskerville Old Face" w:hAnsi="Baskerville Old Face"/>
          <w:b/>
          <w:i/>
          <w:u w:val="single"/>
        </w:rPr>
        <w:lastRenderedPageBreak/>
        <w:t>Nation</w:t>
      </w:r>
      <w:r w:rsidRPr="00BA7838">
        <w:rPr>
          <w:rFonts w:ascii="Baskerville Old Face" w:hAnsi="Baskerville Old Face"/>
          <w:b/>
          <w:i/>
        </w:rPr>
        <w:t xml:space="preserve"> </w:t>
      </w:r>
      <w:r w:rsidRPr="00BA7838">
        <w:rPr>
          <w:rFonts w:ascii="Baskerville Old Face" w:hAnsi="Baskerville Old Face"/>
          <w:b/>
          <w:bCs/>
        </w:rPr>
        <w:t xml:space="preserve">state refers to a group of people sharing a common cultural background and unified by a political structure. </w:t>
      </w:r>
    </w:p>
    <w:p w:rsidR="00A44BBE" w:rsidRPr="00BA7838" w:rsidRDefault="00A44BBE" w:rsidP="00A44BBE">
      <w:pPr>
        <w:jc w:val="both"/>
        <w:rPr>
          <w:rFonts w:ascii="Baskerville Old Face" w:hAnsi="Baskerville Old Face"/>
          <w:b/>
        </w:rPr>
      </w:pPr>
    </w:p>
    <w:p w:rsidR="00A44BBE" w:rsidRPr="00BA7838" w:rsidRDefault="00A44BBE" w:rsidP="00A44BBE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B76E12">
        <w:rPr>
          <w:rFonts w:ascii="Baskerville Old Face" w:hAnsi="Baskerville Old Face"/>
          <w:b/>
          <w:bCs/>
          <w:i/>
          <w:color w:val="FF0000"/>
          <w:u w:val="single"/>
        </w:rPr>
        <w:t xml:space="preserve">State </w:t>
      </w:r>
      <w:r w:rsidRPr="00BA7838">
        <w:rPr>
          <w:rFonts w:ascii="Baskerville Old Face" w:hAnsi="Baskerville Old Face"/>
          <w:b/>
          <w:bCs/>
        </w:rPr>
        <w:t xml:space="preserve">systems have the greatest amount of political integration, specialized political roles and maintain authority on the basis of an ideology. </w:t>
      </w:r>
    </w:p>
    <w:p w:rsidR="00A44BBE" w:rsidRPr="00BA7838" w:rsidRDefault="00A44BBE" w:rsidP="00A44BBE">
      <w:pPr>
        <w:jc w:val="both"/>
        <w:rPr>
          <w:rFonts w:ascii="Baskerville Old Face" w:hAnsi="Baskerville Old Face"/>
          <w:b/>
        </w:rPr>
      </w:pPr>
    </w:p>
    <w:p w:rsidR="00A44BBE" w:rsidRPr="00BA7838" w:rsidRDefault="00A44BBE" w:rsidP="00A44BBE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BA7838">
        <w:rPr>
          <w:rFonts w:ascii="Baskerville Old Face" w:hAnsi="Baskerville Old Face"/>
          <w:b/>
        </w:rPr>
        <w:t xml:space="preserve">Chiefdom involve a more formal and permanent political structure than is found in </w:t>
      </w:r>
      <w:r w:rsidRPr="00B76E12">
        <w:rPr>
          <w:rFonts w:ascii="Baskerville Old Face" w:hAnsi="Baskerville Old Face"/>
          <w:b/>
          <w:i/>
          <w:color w:val="FF0000"/>
          <w:u w:val="single"/>
        </w:rPr>
        <w:t>tribal</w:t>
      </w:r>
      <w:r w:rsidRPr="00BA7838">
        <w:rPr>
          <w:rFonts w:ascii="Baskerville Old Face" w:hAnsi="Baskerville Old Face"/>
          <w:b/>
        </w:rPr>
        <w:t xml:space="preserve"> societies. </w:t>
      </w:r>
    </w:p>
    <w:p w:rsidR="00A44BBE" w:rsidRPr="00BA7838" w:rsidRDefault="00A44BBE" w:rsidP="00A44BBE">
      <w:pPr>
        <w:jc w:val="both"/>
        <w:rPr>
          <w:rFonts w:ascii="Baskerville Old Face" w:hAnsi="Baskerville Old Face"/>
          <w:b/>
        </w:rPr>
      </w:pPr>
    </w:p>
    <w:p w:rsidR="00A44BBE" w:rsidRPr="00BA7838" w:rsidRDefault="00A44BBE" w:rsidP="00A44BBE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B76E12">
        <w:rPr>
          <w:rFonts w:ascii="Baskerville Old Face" w:hAnsi="Baskerville Old Face"/>
          <w:b/>
          <w:i/>
          <w:color w:val="FF0000"/>
          <w:u w:val="single"/>
        </w:rPr>
        <w:t>Globalization</w:t>
      </w:r>
      <w:r w:rsidRPr="00B76E12">
        <w:rPr>
          <w:rFonts w:ascii="Baskerville Old Face" w:hAnsi="Baskerville Old Face"/>
          <w:b/>
          <w:color w:val="FF0000"/>
        </w:rPr>
        <w:t xml:space="preserve"> </w:t>
      </w:r>
      <w:r w:rsidRPr="00BA7838">
        <w:rPr>
          <w:rFonts w:ascii="Baskerville Old Face" w:hAnsi="Baskerville Old Face"/>
          <w:b/>
        </w:rPr>
        <w:t xml:space="preserve">has not only resulted in diffusion of technology but also compounded existing inequalities. </w:t>
      </w:r>
    </w:p>
    <w:p w:rsidR="00A44BBE" w:rsidRPr="00BA7838" w:rsidRDefault="00A44BBE" w:rsidP="00A44BBE">
      <w:pPr>
        <w:jc w:val="both"/>
        <w:rPr>
          <w:rFonts w:ascii="Baskerville Old Face" w:hAnsi="Baskerville Old Face"/>
          <w:b/>
        </w:rPr>
      </w:pPr>
    </w:p>
    <w:p w:rsidR="00A44BBE" w:rsidRPr="00BA7838" w:rsidRDefault="00A44BBE" w:rsidP="00A44BBE">
      <w:pPr>
        <w:numPr>
          <w:ilvl w:val="1"/>
          <w:numId w:val="37"/>
        </w:numPr>
        <w:jc w:val="both"/>
        <w:rPr>
          <w:rFonts w:ascii="Baskerville Old Face" w:hAnsi="Baskerville Old Face"/>
          <w:b/>
          <w:u w:val="single"/>
        </w:rPr>
      </w:pPr>
      <w:r w:rsidRPr="00BA7838">
        <w:rPr>
          <w:rFonts w:ascii="Baskerville Old Face" w:hAnsi="Baskerville Old Face"/>
          <w:b/>
        </w:rPr>
        <w:t xml:space="preserve">Tribal organizations are most commonly found among horticulturist and </w:t>
      </w:r>
      <w:r w:rsidRPr="00B76E12">
        <w:rPr>
          <w:rFonts w:ascii="Baskerville Old Face" w:hAnsi="Baskerville Old Face"/>
          <w:b/>
          <w:i/>
          <w:color w:val="FF0000"/>
          <w:u w:val="single"/>
        </w:rPr>
        <w:t>pastoralist.</w:t>
      </w:r>
    </w:p>
    <w:p w:rsidR="00A44BBE" w:rsidRPr="00BA7838" w:rsidRDefault="00A44BBE" w:rsidP="00A44BBE">
      <w:pPr>
        <w:jc w:val="both"/>
        <w:rPr>
          <w:rFonts w:ascii="Baskerville Old Face" w:hAnsi="Baskerville Old Face"/>
          <w:b/>
        </w:rPr>
      </w:pPr>
    </w:p>
    <w:p w:rsidR="00A44BBE" w:rsidRPr="00BA7838" w:rsidRDefault="00A44BBE" w:rsidP="00A44BBE">
      <w:pPr>
        <w:numPr>
          <w:ilvl w:val="1"/>
          <w:numId w:val="37"/>
        </w:numPr>
        <w:spacing w:line="480" w:lineRule="auto"/>
        <w:jc w:val="both"/>
        <w:rPr>
          <w:rFonts w:ascii="Baskerville Old Face" w:hAnsi="Baskerville Old Face"/>
          <w:b/>
        </w:rPr>
      </w:pPr>
      <w:r w:rsidRPr="00BA7838">
        <w:rPr>
          <w:rFonts w:ascii="Baskerville Old Face" w:hAnsi="Baskerville Old Face"/>
          <w:b/>
          <w:bCs/>
        </w:rPr>
        <w:t xml:space="preserve">Anthropologists recognize </w:t>
      </w:r>
      <w:r w:rsidRPr="00B76E12">
        <w:rPr>
          <w:rFonts w:ascii="Baskerville Old Face" w:hAnsi="Baskerville Old Face"/>
          <w:b/>
          <w:bCs/>
          <w:i/>
          <w:color w:val="FF0000"/>
          <w:u w:val="single"/>
        </w:rPr>
        <w:t>four</w:t>
      </w:r>
      <w:r w:rsidRPr="00BA7838">
        <w:rPr>
          <w:rFonts w:ascii="Baskerville Old Face" w:hAnsi="Baskerville Old Face"/>
          <w:b/>
          <w:bCs/>
          <w:i/>
        </w:rPr>
        <w:t xml:space="preserve"> </w:t>
      </w:r>
      <w:r w:rsidRPr="00BA7838">
        <w:rPr>
          <w:rFonts w:ascii="Baskerville Old Face" w:hAnsi="Baskerville Old Face"/>
          <w:b/>
          <w:bCs/>
        </w:rPr>
        <w:t>types of political organizations.</w:t>
      </w:r>
    </w:p>
    <w:p w:rsidR="00A44BBE" w:rsidRPr="00BA7838" w:rsidRDefault="00A44BBE" w:rsidP="00A44BBE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BA7838">
        <w:rPr>
          <w:rFonts w:ascii="Baskerville Old Face" w:hAnsi="Baskerville Old Face"/>
          <w:b/>
        </w:rPr>
        <w:t xml:space="preserve">The </w:t>
      </w:r>
      <w:r w:rsidRPr="00B76E12">
        <w:rPr>
          <w:rFonts w:ascii="Baskerville Old Face" w:hAnsi="Baskerville Old Face"/>
          <w:b/>
          <w:i/>
          <w:color w:val="FF0000"/>
          <w:u w:val="single"/>
        </w:rPr>
        <w:t>functional</w:t>
      </w:r>
      <w:r w:rsidRPr="00B76E12">
        <w:rPr>
          <w:rFonts w:ascii="Baskerville Old Face" w:hAnsi="Baskerville Old Face"/>
          <w:b/>
          <w:i/>
          <w:color w:val="FF0000"/>
        </w:rPr>
        <w:t xml:space="preserve"> </w:t>
      </w:r>
      <w:r w:rsidRPr="00BA7838">
        <w:rPr>
          <w:rFonts w:ascii="Baskerville Old Face" w:hAnsi="Baskerville Old Face"/>
          <w:b/>
        </w:rPr>
        <w:t xml:space="preserve">interrelatedness of cultures serves as a conservative force discouraging change. </w:t>
      </w:r>
    </w:p>
    <w:p w:rsidR="00A44BBE" w:rsidRPr="00BA7838" w:rsidRDefault="00A44BBE" w:rsidP="00A44BBE">
      <w:pPr>
        <w:jc w:val="both"/>
        <w:rPr>
          <w:rFonts w:ascii="Baskerville Old Face" w:hAnsi="Baskerville Old Face"/>
          <w:b/>
        </w:rPr>
      </w:pPr>
    </w:p>
    <w:p w:rsidR="00A44BBE" w:rsidRPr="00BA7838" w:rsidRDefault="00A44BBE" w:rsidP="00A44BBE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B76E12">
        <w:rPr>
          <w:rFonts w:ascii="Baskerville Old Face" w:hAnsi="Baskerville Old Face"/>
          <w:b/>
          <w:i/>
          <w:color w:val="FF0000"/>
          <w:u w:val="single"/>
        </w:rPr>
        <w:t>Diffusion</w:t>
      </w:r>
      <w:r w:rsidRPr="00B76E12">
        <w:rPr>
          <w:rFonts w:ascii="Baskerville Old Face" w:hAnsi="Baskerville Old Face"/>
          <w:b/>
          <w:color w:val="FF0000"/>
        </w:rPr>
        <w:t xml:space="preserve"> </w:t>
      </w:r>
      <w:r w:rsidRPr="00BA7838">
        <w:rPr>
          <w:rFonts w:ascii="Baskerville Old Face" w:hAnsi="Baskerville Old Face"/>
          <w:b/>
        </w:rPr>
        <w:t xml:space="preserve">is a movement of cultural objects and ideas from one culture to another.  </w:t>
      </w:r>
    </w:p>
    <w:p w:rsidR="00A44BBE" w:rsidRPr="00BA7838" w:rsidRDefault="00A44BBE" w:rsidP="00A44BBE">
      <w:pPr>
        <w:jc w:val="both"/>
        <w:rPr>
          <w:rFonts w:ascii="Baskerville Old Face" w:hAnsi="Baskerville Old Face"/>
          <w:b/>
        </w:rPr>
      </w:pPr>
    </w:p>
    <w:p w:rsidR="00A44BBE" w:rsidRPr="00BA7838" w:rsidRDefault="00A44BBE" w:rsidP="00A44BBE">
      <w:pPr>
        <w:numPr>
          <w:ilvl w:val="1"/>
          <w:numId w:val="37"/>
        </w:numPr>
        <w:jc w:val="both"/>
        <w:rPr>
          <w:rFonts w:ascii="Baskerville Old Face" w:hAnsi="Baskerville Old Face"/>
          <w:b/>
        </w:rPr>
      </w:pPr>
      <w:r w:rsidRPr="00BA7838">
        <w:rPr>
          <w:rFonts w:ascii="Baskerville Old Face" w:hAnsi="Baskerville Old Face"/>
          <w:b/>
        </w:rPr>
        <w:t xml:space="preserve">Rural migrants rely on </w:t>
      </w:r>
      <w:r w:rsidRPr="00B76E12">
        <w:rPr>
          <w:rFonts w:ascii="Baskerville Old Face" w:hAnsi="Baskerville Old Face"/>
          <w:b/>
          <w:i/>
          <w:color w:val="FF0000"/>
          <w:u w:val="single"/>
        </w:rPr>
        <w:t>kinsmen</w:t>
      </w:r>
      <w:r w:rsidRPr="00B76E12">
        <w:rPr>
          <w:rFonts w:ascii="Baskerville Old Face" w:hAnsi="Baskerville Old Face"/>
          <w:b/>
          <w:color w:val="FF0000"/>
        </w:rPr>
        <w:t xml:space="preserve"> </w:t>
      </w:r>
      <w:r w:rsidRPr="00BA7838">
        <w:rPr>
          <w:rFonts w:ascii="Baskerville Old Face" w:hAnsi="Baskerville Old Face"/>
          <w:b/>
        </w:rPr>
        <w:t>for land purchase, dispute resolution or general household management.</w:t>
      </w:r>
    </w:p>
    <w:p w:rsidR="00A614C5" w:rsidRDefault="00A614C5" w:rsidP="00070175">
      <w:pPr>
        <w:jc w:val="both"/>
        <w:rPr>
          <w:b/>
        </w:rPr>
      </w:pPr>
    </w:p>
    <w:p w:rsidR="002F526C" w:rsidRDefault="002F526C" w:rsidP="00070175">
      <w:pPr>
        <w:jc w:val="both"/>
        <w:rPr>
          <w:b/>
        </w:rPr>
      </w:pPr>
    </w:p>
    <w:p w:rsidR="002F526C" w:rsidRDefault="002F526C" w:rsidP="00070175">
      <w:pPr>
        <w:jc w:val="both"/>
        <w:rPr>
          <w:b/>
        </w:rPr>
      </w:pPr>
    </w:p>
    <w:p w:rsidR="002F526C" w:rsidRDefault="002F526C" w:rsidP="00070175">
      <w:pPr>
        <w:jc w:val="both"/>
        <w:rPr>
          <w:b/>
        </w:rPr>
      </w:pPr>
    </w:p>
    <w:p w:rsidR="002F526C" w:rsidRDefault="002F526C" w:rsidP="00070175">
      <w:pPr>
        <w:jc w:val="both"/>
        <w:rPr>
          <w:b/>
        </w:rPr>
      </w:pPr>
    </w:p>
    <w:p w:rsidR="002F526C" w:rsidRDefault="002F526C" w:rsidP="00070175">
      <w:pPr>
        <w:jc w:val="both"/>
        <w:rPr>
          <w:b/>
        </w:rPr>
      </w:pPr>
    </w:p>
    <w:p w:rsidR="002F526C" w:rsidRDefault="002F526C" w:rsidP="00070175">
      <w:pPr>
        <w:jc w:val="both"/>
        <w:rPr>
          <w:b/>
        </w:rPr>
      </w:pPr>
    </w:p>
    <w:p w:rsidR="002F526C" w:rsidRDefault="002F526C" w:rsidP="00070175">
      <w:pPr>
        <w:jc w:val="both"/>
        <w:rPr>
          <w:b/>
        </w:rPr>
      </w:pPr>
    </w:p>
    <w:p w:rsidR="002F526C" w:rsidRDefault="002F526C" w:rsidP="00070175">
      <w:pPr>
        <w:jc w:val="both"/>
        <w:rPr>
          <w:b/>
        </w:rPr>
      </w:pPr>
    </w:p>
    <w:p w:rsidR="002F526C" w:rsidRPr="00C71B79" w:rsidRDefault="002F526C" w:rsidP="002F526C">
      <w:pPr>
        <w:ind w:left="144"/>
        <w:rPr>
          <w:bCs/>
        </w:rPr>
      </w:pPr>
    </w:p>
    <w:p w:rsidR="002F526C" w:rsidRPr="00C71B79" w:rsidRDefault="002F526C" w:rsidP="002F526C">
      <w:pPr>
        <w:numPr>
          <w:ilvl w:val="0"/>
          <w:numId w:val="38"/>
        </w:numPr>
        <w:rPr>
          <w:b/>
          <w:bCs/>
        </w:rPr>
      </w:pPr>
      <w:r w:rsidRPr="00C71B79">
        <w:rPr>
          <w:b/>
          <w:bCs/>
        </w:rPr>
        <w:t xml:space="preserve">Belief systems perform certain ___________ functions by providing emotional comfort by explaining the unexplainable. </w:t>
      </w:r>
    </w:p>
    <w:p w:rsidR="002F526C" w:rsidRPr="00C71B79" w:rsidRDefault="002F526C" w:rsidP="002F526C">
      <w:pPr>
        <w:ind w:left="144"/>
        <w:rPr>
          <w:bCs/>
        </w:rPr>
      </w:pPr>
    </w:p>
    <w:p w:rsidR="002F526C" w:rsidRPr="00C71B79" w:rsidRDefault="002F526C" w:rsidP="002F526C">
      <w:pPr>
        <w:ind w:left="1080"/>
        <w:rPr>
          <w:bCs/>
        </w:rPr>
      </w:pPr>
    </w:p>
    <w:p w:rsidR="002F526C" w:rsidRPr="00C71B79" w:rsidRDefault="002F526C" w:rsidP="002F526C">
      <w:pPr>
        <w:numPr>
          <w:ilvl w:val="0"/>
          <w:numId w:val="38"/>
        </w:numPr>
        <w:rPr>
          <w:b/>
          <w:bCs/>
        </w:rPr>
      </w:pPr>
      <w:r w:rsidRPr="00C71B79">
        <w:rPr>
          <w:b/>
          <w:bCs/>
        </w:rPr>
        <w:t>Local knowledge refers to knowledge of the____________, contrasted with knowledge at the level of the nation state.</w:t>
      </w:r>
    </w:p>
    <w:p w:rsidR="002F526C" w:rsidRPr="00C71B79" w:rsidRDefault="002F526C" w:rsidP="002F526C">
      <w:pPr>
        <w:rPr>
          <w:bCs/>
        </w:rPr>
      </w:pPr>
    </w:p>
    <w:p w:rsidR="002F526C" w:rsidRPr="00C71B79" w:rsidRDefault="002F526C" w:rsidP="002F526C">
      <w:pPr>
        <w:numPr>
          <w:ilvl w:val="0"/>
          <w:numId w:val="38"/>
        </w:numPr>
        <w:rPr>
          <w:b/>
          <w:bCs/>
        </w:rPr>
      </w:pPr>
      <w:r w:rsidRPr="00C71B79">
        <w:rPr>
          <w:b/>
          <w:bCs/>
        </w:rPr>
        <w:t>In all branches of anthropology, focus on the ___________view and local knowledge has increased in the last thirty years.</w:t>
      </w:r>
    </w:p>
    <w:p w:rsidR="002F526C" w:rsidRPr="00C71B79" w:rsidRDefault="002F526C" w:rsidP="002F526C">
      <w:pPr>
        <w:ind w:left="144"/>
        <w:rPr>
          <w:bCs/>
        </w:rPr>
      </w:pPr>
    </w:p>
    <w:p w:rsidR="002F526C" w:rsidRPr="00C71B79" w:rsidRDefault="002F526C" w:rsidP="002F526C">
      <w:pPr>
        <w:ind w:left="144"/>
        <w:rPr>
          <w:bCs/>
        </w:rPr>
      </w:pPr>
    </w:p>
    <w:p w:rsidR="002F526C" w:rsidRPr="00C71B79" w:rsidRDefault="002F526C" w:rsidP="002F526C">
      <w:pPr>
        <w:numPr>
          <w:ilvl w:val="0"/>
          <w:numId w:val="38"/>
        </w:numPr>
        <w:rPr>
          <w:b/>
          <w:bCs/>
        </w:rPr>
      </w:pPr>
      <w:r w:rsidRPr="00C71B79">
        <w:rPr>
          <w:b/>
          <w:bCs/>
        </w:rPr>
        <w:t>Delegation of authority to lower level of administration is known as __________.</w:t>
      </w:r>
    </w:p>
    <w:p w:rsidR="002F526C" w:rsidRPr="00C71B79" w:rsidRDefault="002F526C" w:rsidP="002F526C">
      <w:pPr>
        <w:ind w:left="144"/>
        <w:rPr>
          <w:b/>
          <w:bCs/>
        </w:rPr>
      </w:pPr>
    </w:p>
    <w:p w:rsidR="002F526C" w:rsidRPr="00C71B79" w:rsidRDefault="002F526C" w:rsidP="002F526C">
      <w:pPr>
        <w:ind w:left="144"/>
        <w:rPr>
          <w:bCs/>
        </w:rPr>
      </w:pPr>
    </w:p>
    <w:p w:rsidR="002F526C" w:rsidRPr="00C71B79" w:rsidRDefault="002F526C" w:rsidP="002F526C">
      <w:pPr>
        <w:numPr>
          <w:ilvl w:val="0"/>
          <w:numId w:val="38"/>
        </w:numPr>
        <w:rPr>
          <w:b/>
          <w:bCs/>
        </w:rPr>
      </w:pPr>
      <w:r w:rsidRPr="00C71B79">
        <w:rPr>
          <w:b/>
          <w:bCs/>
        </w:rPr>
        <w:t>Local knowledge proceeds from observations gained through trial and error or so-called __________.</w:t>
      </w:r>
    </w:p>
    <w:p w:rsidR="002F526C" w:rsidRPr="00C71B79" w:rsidRDefault="002F526C" w:rsidP="002F526C">
      <w:pPr>
        <w:rPr>
          <w:bCs/>
        </w:rPr>
      </w:pPr>
    </w:p>
    <w:p w:rsidR="002F526C" w:rsidRPr="00C71B79" w:rsidRDefault="002F526C" w:rsidP="002F526C">
      <w:pPr>
        <w:ind w:left="144"/>
        <w:rPr>
          <w:bCs/>
        </w:rPr>
      </w:pPr>
    </w:p>
    <w:p w:rsidR="002F526C" w:rsidRPr="00C71B79" w:rsidRDefault="002F526C" w:rsidP="002F526C">
      <w:pPr>
        <w:numPr>
          <w:ilvl w:val="0"/>
          <w:numId w:val="38"/>
        </w:numPr>
        <w:rPr>
          <w:b/>
          <w:bCs/>
        </w:rPr>
      </w:pPr>
      <w:r w:rsidRPr="00C71B79">
        <w:rPr>
          <w:rFonts w:eastAsia="Arial Unicode MS"/>
          <w:b/>
          <w:bCs/>
        </w:rPr>
        <w:t>___________system is based on sentiments of the majority.</w:t>
      </w:r>
    </w:p>
    <w:p w:rsidR="002F526C" w:rsidRPr="00C71B79" w:rsidRDefault="002F526C" w:rsidP="002F526C">
      <w:pPr>
        <w:ind w:left="144"/>
        <w:rPr>
          <w:b/>
          <w:bCs/>
        </w:rPr>
      </w:pPr>
    </w:p>
    <w:p w:rsidR="002F526C" w:rsidRPr="00C71B79" w:rsidRDefault="002F526C" w:rsidP="002F526C">
      <w:pPr>
        <w:ind w:left="1080"/>
        <w:rPr>
          <w:bCs/>
        </w:rPr>
      </w:pPr>
    </w:p>
    <w:p w:rsidR="002F526C" w:rsidRPr="00C71B79" w:rsidRDefault="002F526C" w:rsidP="002F526C">
      <w:pPr>
        <w:numPr>
          <w:ilvl w:val="0"/>
          <w:numId w:val="38"/>
        </w:numPr>
        <w:rPr>
          <w:b/>
          <w:bCs/>
        </w:rPr>
      </w:pPr>
      <w:r w:rsidRPr="00C71B79">
        <w:rPr>
          <w:b/>
          <w:bCs/>
        </w:rPr>
        <w:t>Anthropological studies focus on the processes of social transformation, which are _____________.</w:t>
      </w:r>
    </w:p>
    <w:p w:rsidR="002F526C" w:rsidRPr="00C71B79" w:rsidRDefault="002F526C" w:rsidP="002F526C">
      <w:pPr>
        <w:ind w:left="144"/>
        <w:rPr>
          <w:b/>
          <w:bCs/>
        </w:rPr>
      </w:pPr>
    </w:p>
    <w:p w:rsidR="002F526C" w:rsidRPr="005E493E" w:rsidRDefault="002F526C" w:rsidP="002F526C">
      <w:pPr>
        <w:ind w:left="1440"/>
        <w:rPr>
          <w:bCs/>
        </w:rPr>
      </w:pPr>
    </w:p>
    <w:p w:rsidR="002F526C" w:rsidRPr="00C71B79" w:rsidRDefault="002F526C" w:rsidP="002F526C">
      <w:pPr>
        <w:numPr>
          <w:ilvl w:val="0"/>
          <w:numId w:val="38"/>
        </w:numPr>
        <w:rPr>
          <w:b/>
          <w:bCs/>
        </w:rPr>
      </w:pPr>
      <w:r w:rsidRPr="00C71B79">
        <w:rPr>
          <w:bCs/>
        </w:rPr>
        <w:t xml:space="preserve"> </w:t>
      </w:r>
      <w:r w:rsidRPr="00C71B79">
        <w:rPr>
          <w:b/>
          <w:bCs/>
        </w:rPr>
        <w:t>Development Organizations include multilateral agencies such as   ___________.</w:t>
      </w:r>
    </w:p>
    <w:p w:rsidR="002F526C" w:rsidRPr="00C71B79" w:rsidRDefault="002F526C" w:rsidP="002F526C">
      <w:pPr>
        <w:ind w:left="144"/>
        <w:rPr>
          <w:rFonts w:eastAsia="Arial Unicode MS"/>
          <w:bCs/>
        </w:rPr>
      </w:pPr>
    </w:p>
    <w:p w:rsidR="002F526C" w:rsidRPr="00C71B79" w:rsidRDefault="002F526C" w:rsidP="002F526C">
      <w:pPr>
        <w:ind w:left="1080"/>
        <w:rPr>
          <w:bCs/>
        </w:rPr>
      </w:pPr>
    </w:p>
    <w:p w:rsidR="002F526C" w:rsidRPr="00C71B79" w:rsidRDefault="002F526C" w:rsidP="002F526C">
      <w:pPr>
        <w:numPr>
          <w:ilvl w:val="0"/>
          <w:numId w:val="38"/>
        </w:numPr>
        <w:rPr>
          <w:b/>
          <w:bCs/>
        </w:rPr>
      </w:pPr>
      <w:r w:rsidRPr="00C71B79">
        <w:rPr>
          <w:b/>
          <w:bCs/>
        </w:rPr>
        <w:t>_________ is the effort to meet basic needs that assure access to basic human right.</w:t>
      </w:r>
    </w:p>
    <w:p w:rsidR="002F526C" w:rsidRPr="00C71B79" w:rsidRDefault="002F526C" w:rsidP="002F526C">
      <w:pPr>
        <w:ind w:left="144"/>
        <w:rPr>
          <w:b/>
          <w:bCs/>
        </w:rPr>
      </w:pPr>
    </w:p>
    <w:p w:rsidR="002F526C" w:rsidRPr="00C71B79" w:rsidRDefault="002F526C" w:rsidP="002F526C">
      <w:pPr>
        <w:rPr>
          <w:bCs/>
        </w:rPr>
      </w:pPr>
      <w:r w:rsidRPr="00C71B79">
        <w:rPr>
          <w:bCs/>
        </w:rPr>
        <w:t xml:space="preserve"> </w:t>
      </w:r>
    </w:p>
    <w:p w:rsidR="002F526C" w:rsidRPr="00C71B79" w:rsidRDefault="002F526C" w:rsidP="002F526C">
      <w:pPr>
        <w:numPr>
          <w:ilvl w:val="0"/>
          <w:numId w:val="38"/>
        </w:numPr>
        <w:rPr>
          <w:b/>
          <w:bCs/>
        </w:rPr>
      </w:pPr>
      <w:r w:rsidRPr="00C71B79">
        <w:rPr>
          <w:b/>
          <w:bCs/>
        </w:rPr>
        <w:t>The ambivalent relationship between anthropology and development has its origins in the ___________ of governance.</w:t>
      </w:r>
    </w:p>
    <w:p w:rsidR="002F526C" w:rsidRPr="00C71B79" w:rsidRDefault="002F526C" w:rsidP="002F526C">
      <w:pPr>
        <w:ind w:left="144"/>
        <w:rPr>
          <w:bCs/>
        </w:rPr>
      </w:pPr>
    </w:p>
    <w:p w:rsidR="004E4ED3" w:rsidRPr="00A17121" w:rsidRDefault="004E4ED3" w:rsidP="004E4ED3">
      <w:pPr>
        <w:rPr>
          <w:bCs/>
        </w:rPr>
      </w:pPr>
    </w:p>
    <w:p w:rsidR="004E4ED3" w:rsidRPr="00C71B79" w:rsidRDefault="004E4ED3" w:rsidP="004E4ED3">
      <w:pPr>
        <w:rPr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4"/>
        <w:gridCol w:w="7492"/>
      </w:tblGrid>
      <w:tr w:rsidR="004E4ED3" w:rsidTr="00914054">
        <w:tc>
          <w:tcPr>
            <w:tcW w:w="648" w:type="dxa"/>
          </w:tcPr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NO.</w:t>
            </w:r>
          </w:p>
        </w:tc>
        <w:tc>
          <w:tcPr>
            <w:tcW w:w="7920" w:type="dxa"/>
          </w:tcPr>
          <w:p w:rsidR="004E4ED3" w:rsidRPr="00C71B79" w:rsidRDefault="004E4ED3" w:rsidP="0091405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ANSWERS</w:t>
            </w:r>
          </w:p>
        </w:tc>
      </w:tr>
      <w:tr w:rsidR="004E4ED3" w:rsidTr="00914054">
        <w:tc>
          <w:tcPr>
            <w:tcW w:w="648" w:type="dxa"/>
          </w:tcPr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920" w:type="dxa"/>
          </w:tcPr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Social 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Religious 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Psychological </w:t>
            </w:r>
          </w:p>
          <w:p w:rsidR="004E4ED3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Normative </w:t>
            </w:r>
          </w:p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</w:p>
        </w:tc>
      </w:tr>
      <w:tr w:rsidR="004E4ED3" w:rsidTr="00914054">
        <w:tc>
          <w:tcPr>
            <w:tcW w:w="648" w:type="dxa"/>
          </w:tcPr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920" w:type="dxa"/>
          </w:tcPr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Majorities 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>Minorities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Ethnic groups </w:t>
            </w:r>
          </w:p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 w:rsidRPr="00C71B79">
              <w:rPr>
                <w:bCs/>
              </w:rPr>
              <w:t>All of the given options</w:t>
            </w:r>
          </w:p>
        </w:tc>
      </w:tr>
      <w:tr w:rsidR="004E4ED3" w:rsidTr="00914054">
        <w:tc>
          <w:tcPr>
            <w:tcW w:w="648" w:type="dxa"/>
          </w:tcPr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920" w:type="dxa"/>
          </w:tcPr>
          <w:p w:rsidR="004E4ED3" w:rsidRPr="00C71B79" w:rsidRDefault="004E4ED3" w:rsidP="00914054">
            <w:pPr>
              <w:rPr>
                <w:bCs/>
                <w:iCs/>
              </w:rPr>
            </w:pPr>
            <w:r w:rsidRPr="00C71B79">
              <w:rPr>
                <w:bCs/>
                <w:iCs/>
              </w:rPr>
              <w:t>Emic</w:t>
            </w:r>
          </w:p>
          <w:p w:rsidR="004E4ED3" w:rsidRPr="00C71B79" w:rsidRDefault="004E4ED3" w:rsidP="00914054">
            <w:pPr>
              <w:rPr>
                <w:bCs/>
                <w:iCs/>
              </w:rPr>
            </w:pPr>
            <w:r w:rsidRPr="00C71B79">
              <w:rPr>
                <w:bCs/>
                <w:iCs/>
              </w:rPr>
              <w:t xml:space="preserve">Etic </w:t>
            </w:r>
          </w:p>
          <w:p w:rsidR="004E4ED3" w:rsidRPr="00C71B79" w:rsidRDefault="004E4ED3" w:rsidP="00914054">
            <w:pPr>
              <w:rPr>
                <w:bCs/>
                <w:iCs/>
              </w:rPr>
            </w:pPr>
            <w:r w:rsidRPr="00C71B79">
              <w:rPr>
                <w:bCs/>
                <w:iCs/>
              </w:rPr>
              <w:t xml:space="preserve">Ethic </w:t>
            </w:r>
          </w:p>
          <w:p w:rsidR="004E4ED3" w:rsidRPr="00C71B79" w:rsidRDefault="004E4ED3" w:rsidP="00914054">
            <w:pPr>
              <w:rPr>
                <w:bCs/>
                <w:iCs/>
              </w:rPr>
            </w:pPr>
            <w:r w:rsidRPr="00C71B79">
              <w:rPr>
                <w:bCs/>
                <w:iCs/>
              </w:rPr>
              <w:t xml:space="preserve">Local </w:t>
            </w:r>
          </w:p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</w:p>
        </w:tc>
      </w:tr>
      <w:tr w:rsidR="004E4ED3" w:rsidTr="00914054">
        <w:tc>
          <w:tcPr>
            <w:tcW w:w="648" w:type="dxa"/>
          </w:tcPr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920" w:type="dxa"/>
          </w:tcPr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>Centralization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>Decentralization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>Administration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None of the given options </w:t>
            </w:r>
          </w:p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</w:p>
        </w:tc>
      </w:tr>
      <w:tr w:rsidR="004E4ED3" w:rsidTr="00914054">
        <w:tc>
          <w:tcPr>
            <w:tcW w:w="648" w:type="dxa"/>
          </w:tcPr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920" w:type="dxa"/>
          </w:tcPr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Experiments 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Participant observation 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>Lab experiments</w:t>
            </w:r>
          </w:p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 w:rsidRPr="00C71B79">
              <w:rPr>
                <w:bCs/>
              </w:rPr>
              <w:t>Natural experiments</w:t>
            </w:r>
          </w:p>
        </w:tc>
      </w:tr>
      <w:tr w:rsidR="004E4ED3" w:rsidTr="00914054">
        <w:tc>
          <w:tcPr>
            <w:tcW w:w="648" w:type="dxa"/>
          </w:tcPr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920" w:type="dxa"/>
          </w:tcPr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rFonts w:eastAsia="Arial Unicode MS"/>
                <w:bCs/>
              </w:rPr>
              <w:t xml:space="preserve">Authoritative 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>Democratic</w:t>
            </w:r>
          </w:p>
          <w:p w:rsidR="004E4ED3" w:rsidRPr="00C71B79" w:rsidRDefault="004E4ED3" w:rsidP="00914054">
            <w:pPr>
              <w:rPr>
                <w:bCs/>
              </w:rPr>
            </w:pPr>
            <w:proofErr w:type="spellStart"/>
            <w:r w:rsidRPr="00C71B79">
              <w:rPr>
                <w:bCs/>
              </w:rPr>
              <w:lastRenderedPageBreak/>
              <w:t>Lassiz</w:t>
            </w:r>
            <w:proofErr w:type="spellEnd"/>
            <w:r w:rsidRPr="00C71B79">
              <w:rPr>
                <w:bCs/>
              </w:rPr>
              <w:t>-fair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None of the given options </w:t>
            </w:r>
          </w:p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</w:p>
        </w:tc>
      </w:tr>
      <w:tr w:rsidR="004E4ED3" w:rsidTr="00914054">
        <w:tc>
          <w:tcPr>
            <w:tcW w:w="648" w:type="dxa"/>
          </w:tcPr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7920" w:type="dxa"/>
          </w:tcPr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Positive </w:t>
            </w:r>
          </w:p>
          <w:p w:rsidR="004E4ED3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Negative </w:t>
            </w:r>
          </w:p>
          <w:p w:rsidR="004E4ED3" w:rsidRPr="00A17121" w:rsidRDefault="004E4ED3" w:rsidP="00914054">
            <w:pPr>
              <w:rPr>
                <w:bCs/>
              </w:rPr>
            </w:pPr>
            <w:r w:rsidRPr="00A17121">
              <w:rPr>
                <w:bCs/>
              </w:rPr>
              <w:t>Positive and negative</w:t>
            </w:r>
          </w:p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 w:rsidRPr="00C71B79">
              <w:rPr>
                <w:bCs/>
              </w:rPr>
              <w:t>None of the given above</w:t>
            </w:r>
          </w:p>
        </w:tc>
      </w:tr>
      <w:tr w:rsidR="004E4ED3" w:rsidTr="00914054">
        <w:tc>
          <w:tcPr>
            <w:tcW w:w="648" w:type="dxa"/>
          </w:tcPr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920" w:type="dxa"/>
          </w:tcPr>
          <w:p w:rsidR="004E4ED3" w:rsidRPr="00C71B79" w:rsidRDefault="004E4ED3" w:rsidP="00914054">
            <w:pPr>
              <w:rPr>
                <w:rFonts w:eastAsia="Arial Unicode MS"/>
                <w:bCs/>
              </w:rPr>
            </w:pPr>
            <w:r w:rsidRPr="00C71B79">
              <w:rPr>
                <w:rFonts w:eastAsia="Arial Unicode MS"/>
                <w:bCs/>
              </w:rPr>
              <w:t>NGOs</w:t>
            </w:r>
          </w:p>
          <w:p w:rsidR="004E4ED3" w:rsidRPr="00C71B79" w:rsidRDefault="004E4ED3" w:rsidP="00914054">
            <w:pPr>
              <w:rPr>
                <w:rFonts w:eastAsia="Arial Unicode MS"/>
                <w:bCs/>
              </w:rPr>
            </w:pPr>
            <w:r w:rsidRPr="00C71B79">
              <w:rPr>
                <w:rFonts w:eastAsia="Arial Unicode MS"/>
                <w:bCs/>
              </w:rPr>
              <w:t>World Bank</w:t>
            </w:r>
          </w:p>
          <w:p w:rsidR="004E4ED3" w:rsidRPr="00C71B79" w:rsidRDefault="004E4ED3" w:rsidP="00914054">
            <w:pPr>
              <w:rPr>
                <w:rFonts w:eastAsia="Arial Unicode MS"/>
                <w:bCs/>
              </w:rPr>
            </w:pPr>
            <w:r w:rsidRPr="00C71B79">
              <w:rPr>
                <w:rFonts w:eastAsia="Arial Unicode MS"/>
                <w:bCs/>
              </w:rPr>
              <w:t xml:space="preserve">United Nations 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rFonts w:eastAsia="Arial Unicode MS"/>
                <w:bCs/>
              </w:rPr>
              <w:t xml:space="preserve">All of the given options </w:t>
            </w:r>
          </w:p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</w:p>
        </w:tc>
      </w:tr>
      <w:tr w:rsidR="004E4ED3" w:rsidTr="00914054">
        <w:tc>
          <w:tcPr>
            <w:tcW w:w="648" w:type="dxa"/>
          </w:tcPr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920" w:type="dxa"/>
          </w:tcPr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Enlargement 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Psychological development </w:t>
            </w:r>
          </w:p>
          <w:p w:rsidR="004E4ED3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>Social development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None of the given above </w:t>
            </w:r>
          </w:p>
          <w:p w:rsidR="004E4ED3" w:rsidRPr="00C71B79" w:rsidRDefault="004E4ED3" w:rsidP="00914054">
            <w:pPr>
              <w:rPr>
                <w:rFonts w:eastAsia="Arial Unicode MS"/>
                <w:bCs/>
              </w:rPr>
            </w:pPr>
          </w:p>
        </w:tc>
      </w:tr>
      <w:tr w:rsidR="004E4ED3" w:rsidTr="00914054">
        <w:tc>
          <w:tcPr>
            <w:tcW w:w="648" w:type="dxa"/>
          </w:tcPr>
          <w:p w:rsidR="004E4ED3" w:rsidRDefault="004E4ED3" w:rsidP="0091405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7920" w:type="dxa"/>
          </w:tcPr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Post-colonial system 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Neo-colonial system 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>Colonial systems</w:t>
            </w:r>
          </w:p>
          <w:p w:rsidR="004E4ED3" w:rsidRPr="00C71B79" w:rsidRDefault="004E4ED3" w:rsidP="00914054">
            <w:pPr>
              <w:rPr>
                <w:bCs/>
              </w:rPr>
            </w:pPr>
            <w:r w:rsidRPr="00C71B79">
              <w:rPr>
                <w:bCs/>
              </w:rPr>
              <w:t xml:space="preserve">None of the given options </w:t>
            </w:r>
          </w:p>
          <w:p w:rsidR="004E4ED3" w:rsidRPr="00C71B79" w:rsidRDefault="004E4ED3" w:rsidP="00914054"/>
          <w:p w:rsidR="004E4ED3" w:rsidRPr="00C71B79" w:rsidRDefault="004E4ED3" w:rsidP="00914054">
            <w:pPr>
              <w:rPr>
                <w:rFonts w:eastAsia="Arial Unicode MS"/>
                <w:bCs/>
              </w:rPr>
            </w:pPr>
          </w:p>
        </w:tc>
      </w:tr>
    </w:tbl>
    <w:p w:rsidR="004E4ED3" w:rsidRPr="00A17121" w:rsidRDefault="004E4ED3" w:rsidP="004E4ED3">
      <w:pPr>
        <w:pStyle w:val="ListParagraph"/>
        <w:rPr>
          <w:bCs/>
        </w:rPr>
      </w:pPr>
    </w:p>
    <w:p w:rsidR="002F526C" w:rsidRDefault="002F526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6C29DC">
      <w:pPr>
        <w:widowControl w:val="0"/>
        <w:overflowPunct w:val="0"/>
        <w:autoSpaceDE w:val="0"/>
        <w:autoSpaceDN w:val="0"/>
        <w:adjustRightInd w:val="0"/>
        <w:spacing w:line="244" w:lineRule="auto"/>
        <w:ind w:right="1560"/>
        <w:jc w:val="both"/>
        <w:rPr>
          <w:rFonts w:cs="Myriad Pro"/>
        </w:rPr>
      </w:pPr>
    </w:p>
    <w:p w:rsidR="006C29DC" w:rsidRDefault="006C29DC" w:rsidP="006C29DC">
      <w:pPr>
        <w:widowControl w:val="0"/>
        <w:overflowPunct w:val="0"/>
        <w:autoSpaceDE w:val="0"/>
        <w:autoSpaceDN w:val="0"/>
        <w:adjustRightInd w:val="0"/>
        <w:spacing w:line="244" w:lineRule="auto"/>
        <w:ind w:right="1560"/>
        <w:jc w:val="both"/>
        <w:rPr>
          <w:rFonts w:cs="Myriad Pro"/>
        </w:rPr>
      </w:pPr>
    </w:p>
    <w:p w:rsidR="006C29DC" w:rsidRDefault="006C29DC" w:rsidP="006C29DC">
      <w:pPr>
        <w:widowControl w:val="0"/>
        <w:overflowPunct w:val="0"/>
        <w:autoSpaceDE w:val="0"/>
        <w:autoSpaceDN w:val="0"/>
        <w:adjustRightInd w:val="0"/>
        <w:spacing w:line="244" w:lineRule="auto"/>
        <w:ind w:left="720" w:right="1560"/>
        <w:jc w:val="both"/>
        <w:rPr>
          <w:b/>
        </w:rPr>
      </w:pPr>
      <w:r>
        <w:rPr>
          <w:rFonts w:cs="Myriad Pro"/>
          <w:b/>
        </w:rPr>
        <w:t>Total marks: 60 Total Questions: 25</w:t>
      </w: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54" w:lineRule="auto"/>
        <w:ind w:right="820"/>
      </w:pPr>
      <w:r>
        <w:rPr>
          <w:bCs/>
          <w:szCs w:val="20"/>
        </w:rPr>
        <w:t>The potential of generalization and mutual learning is a limited principle that depends only on scientific knowledge. True or False?</w:t>
      </w:r>
    </w:p>
    <w:p w:rsidR="006C29DC" w:rsidRDefault="006C29DC" w:rsidP="006C29DC">
      <w:pPr>
        <w:pStyle w:val="ListParagraph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54" w:lineRule="auto"/>
        <w:ind w:left="540" w:right="820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54" w:lineRule="auto"/>
        <w:ind w:right="820"/>
      </w:pPr>
      <w:r>
        <w:t>List the Economically based ideologies.</w:t>
      </w:r>
    </w:p>
    <w:p w:rsidR="006C29DC" w:rsidRDefault="006C29DC" w:rsidP="006C29DC">
      <w:pPr>
        <w:pStyle w:val="ListParagraph"/>
      </w:pPr>
    </w:p>
    <w:p w:rsidR="006C29DC" w:rsidRDefault="006C29DC" w:rsidP="006C29DC">
      <w:pPr>
        <w:pStyle w:val="ListParagraph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54" w:lineRule="auto"/>
        <w:ind w:left="540" w:right="820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09" w:lineRule="auto"/>
      </w:pPr>
      <w:r>
        <w:rPr>
          <w:bCs/>
          <w:szCs w:val="18"/>
        </w:rPr>
        <w:t>It is important not to confuse the term minority with ethnic group. Ethnic groups may be either a minority or majority in a population. Support this statement by narrating an example from past related society?</w:t>
      </w:r>
    </w:p>
    <w:p w:rsidR="006C29DC" w:rsidRDefault="006C29DC" w:rsidP="006C29DC">
      <w:pPr>
        <w:pStyle w:val="ListParagraph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309" w:lineRule="auto"/>
        <w:ind w:left="540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25" w:lineRule="auto"/>
        <w:ind w:right="580"/>
      </w:pPr>
      <w:r>
        <w:rPr>
          <w:bCs/>
          <w:szCs w:val="20"/>
        </w:rPr>
        <w:t>Every society has an ideology that forms the basis of the public opinion or common sense. Being a student cultural anthropology of how will you describe the notion of ideology?</w:t>
      </w:r>
    </w:p>
    <w:p w:rsidR="006C29DC" w:rsidRDefault="006C29DC" w:rsidP="006C29DC">
      <w:pPr>
        <w:pStyle w:val="ListParagraph"/>
      </w:pP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25" w:lineRule="auto"/>
        <w:ind w:right="580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</w:pPr>
      <w:r>
        <w:t xml:space="preserve">Chiefdoms have informal </w:t>
      </w:r>
      <w:proofErr w:type="gramStart"/>
      <w:r>
        <w:t>structure that originate</w:t>
      </w:r>
      <w:proofErr w:type="gramEnd"/>
      <w:r>
        <w:t xml:space="preserve"> from one community which is basically the political unit. True or False?</w:t>
      </w:r>
    </w:p>
    <w:p w:rsidR="006C29DC" w:rsidRDefault="006C29DC" w:rsidP="006C29D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</w:pPr>
      <w:r>
        <w:rPr>
          <w:bCs/>
          <w:szCs w:val="20"/>
        </w:rPr>
        <w:t>In Thematic Appreciation Test, an individual interprets him/her by projecting his/her own?</w:t>
      </w: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rPr>
          <w:szCs w:val="20"/>
        </w:rPr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35" w:lineRule="auto"/>
        <w:ind w:right="3100"/>
      </w:pPr>
      <w:r>
        <w:rPr>
          <w:bCs/>
          <w:szCs w:val="20"/>
        </w:rPr>
        <w:t>State the specialized form of cultural diffusion between two cultures.</w:t>
      </w:r>
    </w:p>
    <w:p w:rsidR="006C29DC" w:rsidRDefault="006C29DC" w:rsidP="006C29DC">
      <w:pPr>
        <w:pStyle w:val="ListParagraph"/>
      </w:pP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35" w:lineRule="auto"/>
        <w:ind w:right="3100"/>
      </w:pPr>
    </w:p>
    <w:p w:rsidR="006C29DC" w:rsidRDefault="006C29DC" w:rsidP="006C29DC">
      <w:pPr>
        <w:widowControl w:val="0"/>
        <w:shd w:val="clear" w:color="auto" w:fill="FFFFFF" w:themeFill="background1"/>
        <w:autoSpaceDE w:val="0"/>
        <w:autoSpaceDN w:val="0"/>
        <w:adjustRightInd w:val="0"/>
        <w:spacing w:line="62" w:lineRule="exact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rPr>
          <w:szCs w:val="20"/>
        </w:rPr>
      </w:pPr>
      <w:proofErr w:type="gramStart"/>
      <w:r>
        <w:rPr>
          <w:bCs/>
          <w:szCs w:val="20"/>
        </w:rPr>
        <w:t>What  is</w:t>
      </w:r>
      <w:proofErr w:type="gramEnd"/>
      <w:r>
        <w:rPr>
          <w:bCs/>
          <w:szCs w:val="20"/>
        </w:rPr>
        <w:t xml:space="preserve"> a social pressure which helps a common person to avoid censure and rejection.</w:t>
      </w:r>
    </w:p>
    <w:p w:rsidR="006C29DC" w:rsidRDefault="006C29DC" w:rsidP="006C29DC">
      <w:pPr>
        <w:pStyle w:val="ListParagraph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540"/>
        <w:jc w:val="both"/>
        <w:rPr>
          <w:szCs w:val="20"/>
        </w:rPr>
      </w:pP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</w:pPr>
      <w:r>
        <w:rPr>
          <w:bCs/>
          <w:szCs w:val="20"/>
        </w:rPr>
        <w:t>Political organizations have a monopoly to use power, enforce laws and collect taxes. True or False?</w:t>
      </w:r>
    </w:p>
    <w:p w:rsidR="006C29DC" w:rsidRDefault="006C29DC" w:rsidP="006C29DC">
      <w:pPr>
        <w:pStyle w:val="ListParagraph"/>
      </w:pPr>
    </w:p>
    <w:p w:rsidR="006C29DC" w:rsidRDefault="006C29DC" w:rsidP="006C29D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</w:pPr>
      <w:r>
        <w:t>Local knowledge can be a holistic counter-model to?</w:t>
      </w:r>
    </w:p>
    <w:p w:rsidR="006C29DC" w:rsidRDefault="006C29DC" w:rsidP="006C29DC">
      <w:pPr>
        <w:pStyle w:val="ListParagraph"/>
        <w:widowControl w:val="0"/>
        <w:shd w:val="clear" w:color="auto" w:fill="FFFFFF" w:themeFill="background1"/>
        <w:autoSpaceDE w:val="0"/>
        <w:autoSpaceDN w:val="0"/>
        <w:adjustRightInd w:val="0"/>
        <w:ind w:left="900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35" w:lineRule="auto"/>
        <w:ind w:right="940"/>
      </w:pPr>
      <w:r>
        <w:rPr>
          <w:bCs/>
          <w:szCs w:val="20"/>
        </w:rPr>
        <w:t>A nation is a group of__________ sharing a common symbolic identity, culture history and religion.</w:t>
      </w:r>
    </w:p>
    <w:p w:rsidR="006C29DC" w:rsidRDefault="006C29DC" w:rsidP="006C29DC">
      <w:pPr>
        <w:pStyle w:val="ListParagraph"/>
      </w:pP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35" w:lineRule="auto"/>
        <w:ind w:right="940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  <w:r>
        <w:rPr>
          <w:szCs w:val="2"/>
        </w:rPr>
        <w:t xml:space="preserve">___________ </w:t>
      </w:r>
      <w:proofErr w:type="gramStart"/>
      <w:r>
        <w:rPr>
          <w:bCs/>
          <w:szCs w:val="2"/>
        </w:rPr>
        <w:t>qualities</w:t>
      </w:r>
      <w:proofErr w:type="gramEnd"/>
      <w:r>
        <w:rPr>
          <w:bCs/>
          <w:szCs w:val="2"/>
        </w:rPr>
        <w:t xml:space="preserve"> are determined at birth and are based on family background.</w:t>
      </w: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6C29DC" w:rsidRDefault="006C29DC" w:rsidP="006C29DC">
      <w:pPr>
        <w:pStyle w:val="ListParagraph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ind w:left="540"/>
        <w:jc w:val="both"/>
        <w:rPr>
          <w:szCs w:val="28"/>
        </w:rPr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  <w:r>
        <w:rPr>
          <w:bCs/>
          <w:szCs w:val="20"/>
        </w:rPr>
        <w:t>Who demonstrated conclusively that biological race and culture is not the same thing?</w:t>
      </w: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6C29DC" w:rsidRDefault="006C29DC" w:rsidP="006C29DC">
      <w:pPr>
        <w:pStyle w:val="ListParagraph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ind w:left="900"/>
        <w:jc w:val="both"/>
        <w:rPr>
          <w:szCs w:val="28"/>
        </w:rPr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  <w:r>
        <w:rPr>
          <w:bCs/>
          <w:szCs w:val="20"/>
        </w:rPr>
        <w:t>_________has a formal and permanent political structure.</w:t>
      </w: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6C29DC" w:rsidRDefault="006C29DC" w:rsidP="006C29DC">
      <w:pPr>
        <w:pStyle w:val="ListParagraph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ind w:left="900"/>
        <w:jc w:val="both"/>
        <w:rPr>
          <w:bCs/>
          <w:szCs w:val="20"/>
        </w:rPr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  <w:r>
        <w:rPr>
          <w:bCs/>
          <w:szCs w:val="20"/>
        </w:rPr>
        <w:t>Local and scientific knowledge are neither completely different nor entirely the same; they display both commonalities and differences. Discuss in detail</w:t>
      </w: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  <w:proofErr w:type="spellStart"/>
      <w:r>
        <w:rPr>
          <w:szCs w:val="28"/>
        </w:rPr>
        <w:t>P</w:t>
      </w:r>
      <w:r>
        <w:rPr>
          <w:bCs/>
          <w:szCs w:val="20"/>
        </w:rPr>
        <w:t>atri</w:t>
      </w:r>
      <w:proofErr w:type="spellEnd"/>
      <w:r>
        <w:rPr>
          <w:bCs/>
          <w:szCs w:val="20"/>
        </w:rPr>
        <w:t>-local residence is common in patrilineal cultures. Enlist any three most common types of residence evidenced around the world.</w:t>
      </w: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  <w:r>
        <w:rPr>
          <w:szCs w:val="3"/>
        </w:rPr>
        <w:t xml:space="preserve">__________  </w:t>
      </w:r>
      <w:r>
        <w:rPr>
          <w:bCs/>
          <w:szCs w:val="3"/>
        </w:rPr>
        <w:t>ensures that people have been taught their social norms</w:t>
      </w: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6C29DC" w:rsidRDefault="006C29DC" w:rsidP="006C29DC">
      <w:pPr>
        <w:pStyle w:val="ListParagraph"/>
        <w:rPr>
          <w:szCs w:val="28"/>
        </w:rPr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  <w:r>
        <w:rPr>
          <w:bCs/>
          <w:szCs w:val="20"/>
        </w:rPr>
        <w:t>__________ means that one racial or ethnic minority is absorbed into other wider society?</w:t>
      </w: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25" w:lineRule="auto"/>
        <w:ind w:right="240"/>
      </w:pPr>
      <w:r>
        <w:rPr>
          <w:bCs/>
          <w:szCs w:val="20"/>
        </w:rPr>
        <w:t xml:space="preserve">Anthropologists believe that culture affects individual's </w:t>
      </w:r>
      <w:proofErr w:type="spellStart"/>
      <w:r>
        <w:rPr>
          <w:bCs/>
          <w:szCs w:val="20"/>
        </w:rPr>
        <w:t>sonalities</w:t>
      </w:r>
      <w:proofErr w:type="spellEnd"/>
      <w:r>
        <w:rPr>
          <w:bCs/>
          <w:szCs w:val="20"/>
        </w:rPr>
        <w:t xml:space="preserve">. Explain this with reference to the </w:t>
      </w:r>
      <w:proofErr w:type="spellStart"/>
      <w:r>
        <w:rPr>
          <w:bCs/>
          <w:szCs w:val="20"/>
        </w:rPr>
        <w:t>perRiesman's</w:t>
      </w:r>
      <w:proofErr w:type="spellEnd"/>
      <w:r>
        <w:rPr>
          <w:bCs/>
          <w:szCs w:val="20"/>
        </w:rPr>
        <w:t xml:space="preserve"> theory of three common types of David personalities.</w:t>
      </w:r>
    </w:p>
    <w:p w:rsidR="006C29DC" w:rsidRDefault="006C29DC" w:rsidP="006C29DC">
      <w:pPr>
        <w:pStyle w:val="ListParagraph"/>
      </w:pPr>
    </w:p>
    <w:p w:rsidR="006C29DC" w:rsidRDefault="006C29DC" w:rsidP="006C29D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line="225" w:lineRule="auto"/>
        <w:ind w:right="240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</w:pPr>
      <w:r>
        <w:rPr>
          <w:bCs/>
          <w:szCs w:val="20"/>
        </w:rPr>
        <w:t>List a term, which states that all cultures are equal, but not necessarily alike.</w:t>
      </w:r>
    </w:p>
    <w:p w:rsidR="006C29DC" w:rsidRDefault="006C29DC" w:rsidP="006C29D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37" w:lineRule="auto"/>
      </w:pPr>
      <w:r>
        <w:rPr>
          <w:bCs/>
          <w:szCs w:val="20"/>
        </w:rPr>
        <w:t>Anthropologists believe that child rearing practices are?</w:t>
      </w:r>
    </w:p>
    <w:p w:rsidR="006C29DC" w:rsidRDefault="006C29DC" w:rsidP="006C29DC">
      <w:pPr>
        <w:pStyle w:val="ListParagraph"/>
      </w:pPr>
    </w:p>
    <w:p w:rsidR="006C29DC" w:rsidRDefault="006C29DC" w:rsidP="006C29DC">
      <w:pPr>
        <w:widowControl w:val="0"/>
        <w:shd w:val="clear" w:color="auto" w:fill="FFFFFF" w:themeFill="background1"/>
        <w:autoSpaceDE w:val="0"/>
        <w:autoSpaceDN w:val="0"/>
        <w:adjustRightInd w:val="0"/>
        <w:spacing w:line="237" w:lineRule="auto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37" w:lineRule="auto"/>
      </w:pPr>
      <w:r>
        <w:rPr>
          <w:bCs/>
          <w:szCs w:val="20"/>
        </w:rPr>
        <w:t>All forms of political organization must provide means for?</w:t>
      </w:r>
    </w:p>
    <w:p w:rsidR="006C29DC" w:rsidRDefault="006C29DC" w:rsidP="006C29DC">
      <w:pPr>
        <w:widowControl w:val="0"/>
        <w:shd w:val="clear" w:color="auto" w:fill="FFFFFF" w:themeFill="background1"/>
        <w:autoSpaceDE w:val="0"/>
        <w:autoSpaceDN w:val="0"/>
        <w:adjustRightInd w:val="0"/>
        <w:spacing w:line="237" w:lineRule="auto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37" w:lineRule="auto"/>
      </w:pPr>
      <w:r>
        <w:rPr>
          <w:bCs/>
          <w:szCs w:val="20"/>
        </w:rPr>
        <w:t xml:space="preserve">What is the aspect of political organization that is found in almost all </w:t>
      </w:r>
      <w:proofErr w:type="gramStart"/>
      <w:r>
        <w:rPr>
          <w:bCs/>
          <w:szCs w:val="20"/>
        </w:rPr>
        <w:t>societies.</w:t>
      </w:r>
      <w:proofErr w:type="gramEnd"/>
    </w:p>
    <w:p w:rsidR="006C29DC" w:rsidRDefault="006C29DC" w:rsidP="006C29DC">
      <w:pPr>
        <w:widowControl w:val="0"/>
        <w:shd w:val="clear" w:color="auto" w:fill="FFFFFF" w:themeFill="background1"/>
        <w:autoSpaceDE w:val="0"/>
        <w:autoSpaceDN w:val="0"/>
        <w:adjustRightInd w:val="0"/>
        <w:spacing w:line="237" w:lineRule="auto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37" w:lineRule="auto"/>
      </w:pPr>
      <w:r>
        <w:rPr>
          <w:bCs/>
          <w:szCs w:val="20"/>
        </w:rPr>
        <w:t xml:space="preserve">Praise or social approval is a positive social </w:t>
      </w:r>
      <w:proofErr w:type="gramStart"/>
      <w:r>
        <w:rPr>
          <w:bCs/>
          <w:szCs w:val="20"/>
        </w:rPr>
        <w:t>way  that</w:t>
      </w:r>
      <w:proofErr w:type="gramEnd"/>
      <w:r>
        <w:rPr>
          <w:bCs/>
          <w:szCs w:val="20"/>
        </w:rPr>
        <w:t xml:space="preserve"> rewards people for behaving in expectable ways socially.</w:t>
      </w:r>
    </w:p>
    <w:p w:rsidR="006C29DC" w:rsidRDefault="006C29DC" w:rsidP="006C29DC">
      <w:pPr>
        <w:widowControl w:val="0"/>
        <w:shd w:val="clear" w:color="auto" w:fill="FFFFFF" w:themeFill="background1"/>
        <w:autoSpaceDE w:val="0"/>
        <w:autoSpaceDN w:val="0"/>
        <w:adjustRightInd w:val="0"/>
        <w:spacing w:line="237" w:lineRule="auto"/>
      </w:pPr>
    </w:p>
    <w:p w:rsidR="006C29DC" w:rsidRDefault="006C29DC" w:rsidP="006C29D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spacing w:line="237" w:lineRule="auto"/>
      </w:pPr>
      <w:r>
        <w:rPr>
          <w:bCs/>
          <w:szCs w:val="20"/>
        </w:rPr>
        <w:t>Explain ways in which cultures change giving examples with existing cultures in your location</w:t>
      </w:r>
    </w:p>
    <w:p w:rsidR="00965F59" w:rsidRPr="00A16C26" w:rsidRDefault="00965F59" w:rsidP="00965F59">
      <w:pPr>
        <w:pStyle w:val="ListParagraph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t>Define the following terms.</w:t>
      </w:r>
    </w:p>
    <w:p w:rsidR="00965F59" w:rsidRPr="00A16C26" w:rsidRDefault="00965F59" w:rsidP="00965F59">
      <w:pPr>
        <w:pStyle w:val="ListParagraph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t>Ethnicity.</w:t>
      </w:r>
    </w:p>
    <w:p w:rsidR="00965F59" w:rsidRPr="00A16C26" w:rsidRDefault="00965F59" w:rsidP="00965F59">
      <w:pPr>
        <w:pStyle w:val="ListParagraph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t>Race</w:t>
      </w:r>
    </w:p>
    <w:p w:rsidR="00965F59" w:rsidRPr="00A16C26" w:rsidRDefault="00965F59" w:rsidP="00965F59">
      <w:pPr>
        <w:pStyle w:val="ListParagraph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t>Culture</w:t>
      </w:r>
    </w:p>
    <w:p w:rsidR="00965F59" w:rsidRPr="00A16C26" w:rsidRDefault="00965F59" w:rsidP="00965F59">
      <w:pPr>
        <w:pStyle w:val="ListParagraph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t>Liberation</w:t>
      </w:r>
    </w:p>
    <w:p w:rsidR="00965F59" w:rsidRPr="00A16C26" w:rsidRDefault="00965F59" w:rsidP="00965F59">
      <w:pPr>
        <w:pStyle w:val="ListParagraph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t>Ritual.</w:t>
      </w:r>
    </w:p>
    <w:p w:rsidR="00965F59" w:rsidRDefault="00965F59" w:rsidP="00965F59">
      <w:pPr>
        <w:pStyle w:val="ListParagraph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t xml:space="preserve">What is your understanding of the term development? Discuss the role of anthropology in development and mention what influences development notions. What is the role of an anthropologist in an </w:t>
      </w:r>
      <w:proofErr w:type="gramStart"/>
      <w:r w:rsidRPr="00A16C26">
        <w:rPr>
          <w:sz w:val="28"/>
          <w:szCs w:val="28"/>
        </w:rPr>
        <w:t>environment.</w:t>
      </w:r>
      <w:proofErr w:type="gramEnd"/>
    </w:p>
    <w:p w:rsidR="00965F59" w:rsidRPr="00AD7BFD" w:rsidRDefault="00965F59" w:rsidP="00965F59">
      <w:pPr>
        <w:rPr>
          <w:sz w:val="28"/>
          <w:szCs w:val="28"/>
        </w:rPr>
      </w:pPr>
    </w:p>
    <w:p w:rsidR="00965F59" w:rsidRDefault="00965F59" w:rsidP="00965F59">
      <w:pPr>
        <w:pStyle w:val="ListParagraph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lastRenderedPageBreak/>
        <w:t>What is globalization and how does it affect culture, environments and development? Note: give bot the positive and the negative effects.</w:t>
      </w:r>
    </w:p>
    <w:p w:rsidR="00965F59" w:rsidRPr="00AD7BFD" w:rsidRDefault="00965F59" w:rsidP="00965F59">
      <w:pPr>
        <w:pStyle w:val="ListParagraph"/>
        <w:rPr>
          <w:sz w:val="28"/>
          <w:szCs w:val="28"/>
        </w:rPr>
      </w:pPr>
    </w:p>
    <w:p w:rsidR="00965F59" w:rsidRPr="00AD7BFD" w:rsidRDefault="00965F59" w:rsidP="00965F59">
      <w:pPr>
        <w:rPr>
          <w:sz w:val="28"/>
          <w:szCs w:val="28"/>
        </w:rPr>
      </w:pPr>
    </w:p>
    <w:p w:rsidR="00965F59" w:rsidRDefault="00965F59" w:rsidP="00965F59">
      <w:pPr>
        <w:pStyle w:val="ListParagraph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t>What is the bridge between scientific knowledge and local or indigenous knowledge? And what are their similarities and differences.</w:t>
      </w:r>
    </w:p>
    <w:p w:rsidR="00965F59" w:rsidRPr="00AD7BFD" w:rsidRDefault="00965F59" w:rsidP="00965F59">
      <w:pPr>
        <w:rPr>
          <w:sz w:val="28"/>
          <w:szCs w:val="28"/>
        </w:rPr>
      </w:pPr>
    </w:p>
    <w:p w:rsidR="00965F59" w:rsidRDefault="00965F59" w:rsidP="00965F59">
      <w:pPr>
        <w:pStyle w:val="ListParagraph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t>Art as a science has many forms? Discuss five of these</w:t>
      </w:r>
    </w:p>
    <w:p w:rsidR="00965F59" w:rsidRPr="00AD7BFD" w:rsidRDefault="00965F59" w:rsidP="00965F59">
      <w:pPr>
        <w:pStyle w:val="ListParagraph"/>
        <w:rPr>
          <w:sz w:val="28"/>
          <w:szCs w:val="28"/>
        </w:rPr>
      </w:pPr>
    </w:p>
    <w:p w:rsidR="00965F59" w:rsidRPr="00AD7BFD" w:rsidRDefault="00965F59" w:rsidP="00965F59">
      <w:pPr>
        <w:rPr>
          <w:sz w:val="28"/>
          <w:szCs w:val="28"/>
        </w:rPr>
      </w:pPr>
    </w:p>
    <w:p w:rsidR="00965F59" w:rsidRDefault="00965F59" w:rsidP="00965F59">
      <w:pPr>
        <w:pStyle w:val="ListParagraph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t>What are associations? Discuss any five types of associations giving examples of each.</w:t>
      </w:r>
    </w:p>
    <w:p w:rsidR="00965F59" w:rsidRPr="00AD7BFD" w:rsidRDefault="00965F59" w:rsidP="00965F59">
      <w:pPr>
        <w:rPr>
          <w:sz w:val="28"/>
          <w:szCs w:val="28"/>
        </w:rPr>
      </w:pPr>
    </w:p>
    <w:p w:rsidR="00965F59" w:rsidRDefault="00965F59" w:rsidP="00965F59">
      <w:pPr>
        <w:pStyle w:val="ListParagraph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A16C26">
        <w:rPr>
          <w:sz w:val="28"/>
          <w:szCs w:val="28"/>
        </w:rPr>
        <w:t>What is your understanding of an ideology? Give three ideologies and explain their limitations</w:t>
      </w:r>
    </w:p>
    <w:p w:rsidR="00965F59" w:rsidRPr="00AD7BFD" w:rsidRDefault="00965F59" w:rsidP="00965F59">
      <w:pPr>
        <w:pStyle w:val="ListParagraph"/>
        <w:rPr>
          <w:sz w:val="28"/>
          <w:szCs w:val="28"/>
        </w:rPr>
      </w:pPr>
    </w:p>
    <w:p w:rsidR="00965F59" w:rsidRPr="00AD7BFD" w:rsidRDefault="00965F59" w:rsidP="00965F59">
      <w:pPr>
        <w:rPr>
          <w:sz w:val="28"/>
          <w:szCs w:val="28"/>
        </w:rPr>
      </w:pPr>
    </w:p>
    <w:p w:rsidR="00965F59" w:rsidRPr="00A16C26" w:rsidRDefault="00965F59" w:rsidP="00965F59">
      <w:pPr>
        <w:pStyle w:val="ListParagraph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Explain your understanding of the</w:t>
      </w:r>
      <w:r w:rsidRPr="00A16C26">
        <w:rPr>
          <w:sz w:val="28"/>
          <w:szCs w:val="28"/>
        </w:rPr>
        <w:t xml:space="preserve"> following:</w:t>
      </w:r>
    </w:p>
    <w:p w:rsidR="00965F59" w:rsidRDefault="00965F59" w:rsidP="00965F59">
      <w:pPr>
        <w:pStyle w:val="ListParagraph"/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Fair trade</w:t>
      </w:r>
    </w:p>
    <w:p w:rsidR="00965F59" w:rsidRDefault="00965F59" w:rsidP="00965F59">
      <w:pPr>
        <w:pStyle w:val="ListParagraph"/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Hegemony</w:t>
      </w:r>
    </w:p>
    <w:p w:rsidR="00965F59" w:rsidRDefault="00965F59" w:rsidP="00965F59">
      <w:pPr>
        <w:pStyle w:val="ListParagraph"/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Proposition and discourse</w:t>
      </w:r>
    </w:p>
    <w:p w:rsidR="00965F59" w:rsidRDefault="00965F59" w:rsidP="00965F59">
      <w:pPr>
        <w:pStyle w:val="ListParagraph"/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Doctrine</w:t>
      </w:r>
    </w:p>
    <w:p w:rsidR="00965F59" w:rsidRDefault="00965F59" w:rsidP="00965F59">
      <w:pPr>
        <w:pStyle w:val="ListParagraph"/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Ecology</w:t>
      </w:r>
    </w:p>
    <w:p w:rsidR="00965F59" w:rsidRDefault="00965F59" w:rsidP="00965F59">
      <w:pPr>
        <w:pStyle w:val="ListParagraph"/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Social norm and control</w:t>
      </w:r>
    </w:p>
    <w:p w:rsidR="00965F59" w:rsidRPr="00AD7BFD" w:rsidRDefault="00965F59" w:rsidP="00965F59">
      <w:pPr>
        <w:rPr>
          <w:sz w:val="28"/>
          <w:szCs w:val="28"/>
        </w:rPr>
      </w:pPr>
    </w:p>
    <w:p w:rsidR="00965F59" w:rsidRDefault="00965F59" w:rsidP="00965F59">
      <w:pPr>
        <w:pStyle w:val="ListParagraph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are the origins of customs? Discuss the three major personality </w:t>
      </w:r>
      <w:proofErr w:type="gramStart"/>
      <w:r>
        <w:rPr>
          <w:sz w:val="28"/>
          <w:szCs w:val="28"/>
        </w:rPr>
        <w:t>type</w:t>
      </w:r>
      <w:proofErr w:type="gramEnd"/>
      <w:r>
        <w:rPr>
          <w:sz w:val="28"/>
          <w:szCs w:val="28"/>
        </w:rPr>
        <w:t xml:space="preserve"> in reference to behavior.</w:t>
      </w:r>
    </w:p>
    <w:p w:rsidR="00965F59" w:rsidRPr="00AD7BFD" w:rsidRDefault="00965F59" w:rsidP="00965F59">
      <w:pPr>
        <w:rPr>
          <w:sz w:val="28"/>
          <w:szCs w:val="28"/>
        </w:rPr>
      </w:pPr>
    </w:p>
    <w:p w:rsidR="00965F59" w:rsidRPr="00A16C26" w:rsidRDefault="00965F59" w:rsidP="00965F59">
      <w:pPr>
        <w:pStyle w:val="ListParagraph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State and explain the types of political systems and how they can be used to ensure social order.</w:t>
      </w:r>
    </w:p>
    <w:p w:rsidR="006C29DC" w:rsidRDefault="006C29DC" w:rsidP="00070175">
      <w:pPr>
        <w:jc w:val="both"/>
        <w:rPr>
          <w:b/>
        </w:rPr>
      </w:pPr>
      <w:bookmarkStart w:id="0" w:name="_GoBack"/>
      <w:bookmarkEnd w:id="0"/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p w:rsidR="006C29DC" w:rsidRDefault="006C29DC" w:rsidP="00070175">
      <w:pPr>
        <w:jc w:val="both"/>
        <w:rPr>
          <w:b/>
        </w:rPr>
      </w:pPr>
    </w:p>
    <w:sectPr w:rsidR="006C29DC" w:rsidSect="00B55875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6B" w:rsidRDefault="0042556B">
      <w:r>
        <w:separator/>
      </w:r>
    </w:p>
  </w:endnote>
  <w:endnote w:type="continuationSeparator" w:id="0">
    <w:p w:rsidR="0042556B" w:rsidRDefault="0042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6B" w:rsidRDefault="0042556B">
      <w:r>
        <w:separator/>
      </w:r>
    </w:p>
  </w:footnote>
  <w:footnote w:type="continuationSeparator" w:id="0">
    <w:p w:rsidR="0042556B" w:rsidRDefault="0042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CC"/>
    <w:multiLevelType w:val="hybridMultilevel"/>
    <w:tmpl w:val="E39A1D46"/>
    <w:lvl w:ilvl="0" w:tplc="73FAD8F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840D5"/>
    <w:multiLevelType w:val="hybridMultilevel"/>
    <w:tmpl w:val="CEB6C65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45021"/>
    <w:multiLevelType w:val="hybridMultilevel"/>
    <w:tmpl w:val="8A8483A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82E05"/>
    <w:multiLevelType w:val="hybridMultilevel"/>
    <w:tmpl w:val="7D14E8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861A29"/>
    <w:multiLevelType w:val="hybridMultilevel"/>
    <w:tmpl w:val="B794375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56809"/>
    <w:multiLevelType w:val="hybridMultilevel"/>
    <w:tmpl w:val="FA94A0C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10953"/>
    <w:multiLevelType w:val="hybridMultilevel"/>
    <w:tmpl w:val="C402058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A4456"/>
    <w:multiLevelType w:val="hybridMultilevel"/>
    <w:tmpl w:val="D5420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8082F"/>
    <w:multiLevelType w:val="hybridMultilevel"/>
    <w:tmpl w:val="4E243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1151F"/>
    <w:multiLevelType w:val="hybridMultilevel"/>
    <w:tmpl w:val="D226A66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1644A"/>
    <w:multiLevelType w:val="hybridMultilevel"/>
    <w:tmpl w:val="5A6420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60C03"/>
    <w:multiLevelType w:val="hybridMultilevel"/>
    <w:tmpl w:val="EBA4B8B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C50B9"/>
    <w:multiLevelType w:val="hybridMultilevel"/>
    <w:tmpl w:val="3AE251F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D0F38"/>
    <w:multiLevelType w:val="hybridMultilevel"/>
    <w:tmpl w:val="E7C6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755F4"/>
    <w:multiLevelType w:val="hybridMultilevel"/>
    <w:tmpl w:val="608671EC"/>
    <w:lvl w:ilvl="0" w:tplc="9910A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B6E0B"/>
    <w:multiLevelType w:val="hybridMultilevel"/>
    <w:tmpl w:val="D6BEF97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583104"/>
    <w:multiLevelType w:val="hybridMultilevel"/>
    <w:tmpl w:val="5424420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6759E7"/>
    <w:multiLevelType w:val="hybridMultilevel"/>
    <w:tmpl w:val="757A480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8F4748"/>
    <w:multiLevelType w:val="hybridMultilevel"/>
    <w:tmpl w:val="BC048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E80868"/>
    <w:multiLevelType w:val="hybridMultilevel"/>
    <w:tmpl w:val="620CDDE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BCA10C9"/>
    <w:multiLevelType w:val="hybridMultilevel"/>
    <w:tmpl w:val="838AD3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CF5F0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632147"/>
    <w:multiLevelType w:val="hybridMultilevel"/>
    <w:tmpl w:val="63AA01AE"/>
    <w:lvl w:ilvl="0" w:tplc="5D226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B4490D"/>
    <w:multiLevelType w:val="hybridMultilevel"/>
    <w:tmpl w:val="0FCED8DC"/>
    <w:lvl w:ilvl="0" w:tplc="5F8AD000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557025B"/>
    <w:multiLevelType w:val="hybridMultilevel"/>
    <w:tmpl w:val="0B74B8A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5F41794"/>
    <w:multiLevelType w:val="hybridMultilevel"/>
    <w:tmpl w:val="93686EA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B142289"/>
    <w:multiLevelType w:val="hybridMultilevel"/>
    <w:tmpl w:val="3E76A38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60250"/>
    <w:multiLevelType w:val="hybridMultilevel"/>
    <w:tmpl w:val="F1247B2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D96898"/>
    <w:multiLevelType w:val="hybridMultilevel"/>
    <w:tmpl w:val="9E2A5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B6F1F"/>
    <w:multiLevelType w:val="hybridMultilevel"/>
    <w:tmpl w:val="9D949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13A81"/>
    <w:multiLevelType w:val="hybridMultilevel"/>
    <w:tmpl w:val="273221A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56F1C"/>
    <w:multiLevelType w:val="hybridMultilevel"/>
    <w:tmpl w:val="900CC02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B11CF3"/>
    <w:multiLevelType w:val="hybridMultilevel"/>
    <w:tmpl w:val="B600BA0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887165"/>
    <w:multiLevelType w:val="hybridMultilevel"/>
    <w:tmpl w:val="22C8AC6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70E98"/>
    <w:multiLevelType w:val="hybridMultilevel"/>
    <w:tmpl w:val="3AD4239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5"/>
  </w:num>
  <w:num w:numId="5">
    <w:abstractNumId w:val="33"/>
  </w:num>
  <w:num w:numId="6">
    <w:abstractNumId w:val="29"/>
  </w:num>
  <w:num w:numId="7">
    <w:abstractNumId w:val="25"/>
  </w:num>
  <w:num w:numId="8">
    <w:abstractNumId w:val="12"/>
  </w:num>
  <w:num w:numId="9">
    <w:abstractNumId w:val="31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6"/>
  </w:num>
  <w:num w:numId="15">
    <w:abstractNumId w:val="7"/>
  </w:num>
  <w:num w:numId="16">
    <w:abstractNumId w:val="27"/>
  </w:num>
  <w:num w:numId="17">
    <w:abstractNumId w:val="28"/>
  </w:num>
  <w:num w:numId="18">
    <w:abstractNumId w:val="18"/>
  </w:num>
  <w:num w:numId="19">
    <w:abstractNumId w:val="32"/>
  </w:num>
  <w:num w:numId="20">
    <w:abstractNumId w:val="24"/>
  </w:num>
  <w:num w:numId="21">
    <w:abstractNumId w:val="19"/>
  </w:num>
  <w:num w:numId="22">
    <w:abstractNumId w:val="23"/>
  </w:num>
  <w:num w:numId="23">
    <w:abstractNumId w:val="3"/>
  </w:num>
  <w:num w:numId="24">
    <w:abstractNumId w:val="30"/>
  </w:num>
  <w:num w:numId="25">
    <w:abstractNumId w:val="26"/>
  </w:num>
  <w:num w:numId="26">
    <w:abstractNumId w:val="9"/>
  </w:num>
  <w:num w:numId="27">
    <w:abstractNumId w:val="5"/>
  </w:num>
  <w:num w:numId="28">
    <w:abstractNumId w:val="10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23"/>
  </w:num>
  <w:num w:numId="33">
    <w:abstractNumId w:val="3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5B"/>
    <w:rsid w:val="00060FA5"/>
    <w:rsid w:val="00070175"/>
    <w:rsid w:val="00081BF4"/>
    <w:rsid w:val="000910D7"/>
    <w:rsid w:val="000A6EE4"/>
    <w:rsid w:val="000B0693"/>
    <w:rsid w:val="000C480E"/>
    <w:rsid w:val="000E1FC0"/>
    <w:rsid w:val="00100186"/>
    <w:rsid w:val="00113175"/>
    <w:rsid w:val="00166FF3"/>
    <w:rsid w:val="00216056"/>
    <w:rsid w:val="00235522"/>
    <w:rsid w:val="0029407E"/>
    <w:rsid w:val="002E415D"/>
    <w:rsid w:val="002F526C"/>
    <w:rsid w:val="00313D50"/>
    <w:rsid w:val="00326A1C"/>
    <w:rsid w:val="003477F7"/>
    <w:rsid w:val="00375072"/>
    <w:rsid w:val="003A2940"/>
    <w:rsid w:val="003A688B"/>
    <w:rsid w:val="003F1731"/>
    <w:rsid w:val="00401093"/>
    <w:rsid w:val="0042556B"/>
    <w:rsid w:val="00476523"/>
    <w:rsid w:val="004E4ED3"/>
    <w:rsid w:val="00512B18"/>
    <w:rsid w:val="0054730C"/>
    <w:rsid w:val="005829CE"/>
    <w:rsid w:val="006714CC"/>
    <w:rsid w:val="006B37B8"/>
    <w:rsid w:val="006C29DC"/>
    <w:rsid w:val="00771698"/>
    <w:rsid w:val="00783C64"/>
    <w:rsid w:val="007A28D6"/>
    <w:rsid w:val="007B2D47"/>
    <w:rsid w:val="007D32DF"/>
    <w:rsid w:val="007D6A32"/>
    <w:rsid w:val="00814E0F"/>
    <w:rsid w:val="00897D76"/>
    <w:rsid w:val="008E79F8"/>
    <w:rsid w:val="009003C7"/>
    <w:rsid w:val="00951255"/>
    <w:rsid w:val="009532B4"/>
    <w:rsid w:val="00965F59"/>
    <w:rsid w:val="00984E78"/>
    <w:rsid w:val="00987513"/>
    <w:rsid w:val="00A13B22"/>
    <w:rsid w:val="00A158CD"/>
    <w:rsid w:val="00A4270F"/>
    <w:rsid w:val="00A4470C"/>
    <w:rsid w:val="00A44BBE"/>
    <w:rsid w:val="00A52965"/>
    <w:rsid w:val="00A6023D"/>
    <w:rsid w:val="00A614C5"/>
    <w:rsid w:val="00B04BEB"/>
    <w:rsid w:val="00B06C28"/>
    <w:rsid w:val="00B1733C"/>
    <w:rsid w:val="00B52F68"/>
    <w:rsid w:val="00B555CC"/>
    <w:rsid w:val="00B55875"/>
    <w:rsid w:val="00BA5E23"/>
    <w:rsid w:val="00C149C7"/>
    <w:rsid w:val="00C315AA"/>
    <w:rsid w:val="00C31DC6"/>
    <w:rsid w:val="00C4741F"/>
    <w:rsid w:val="00C6375B"/>
    <w:rsid w:val="00C67F70"/>
    <w:rsid w:val="00C77303"/>
    <w:rsid w:val="00C918CB"/>
    <w:rsid w:val="00C93AB6"/>
    <w:rsid w:val="00CD0092"/>
    <w:rsid w:val="00D07503"/>
    <w:rsid w:val="00D34BA0"/>
    <w:rsid w:val="00D410D8"/>
    <w:rsid w:val="00D60B94"/>
    <w:rsid w:val="00D80EFB"/>
    <w:rsid w:val="00D87164"/>
    <w:rsid w:val="00DD2029"/>
    <w:rsid w:val="00DD2D25"/>
    <w:rsid w:val="00E31EB8"/>
    <w:rsid w:val="00EB5A52"/>
    <w:rsid w:val="00EF05BF"/>
    <w:rsid w:val="00F0049F"/>
    <w:rsid w:val="00F0436E"/>
    <w:rsid w:val="00F0708E"/>
    <w:rsid w:val="00F116C8"/>
    <w:rsid w:val="00F820DC"/>
    <w:rsid w:val="00F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5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5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875"/>
    <w:pPr>
      <w:ind w:left="720"/>
      <w:contextualSpacing/>
    </w:pPr>
  </w:style>
  <w:style w:type="table" w:styleId="TableGrid">
    <w:name w:val="Table Grid"/>
    <w:basedOn w:val="TableNormal"/>
    <w:uiPriority w:val="59"/>
    <w:rsid w:val="00B1733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5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5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875"/>
    <w:pPr>
      <w:ind w:left="720"/>
      <w:contextualSpacing/>
    </w:pPr>
  </w:style>
  <w:style w:type="table" w:styleId="TableGrid">
    <w:name w:val="Table Grid"/>
    <w:basedOn w:val="TableNormal"/>
    <w:uiPriority w:val="59"/>
    <w:rsid w:val="00B1733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lastModifiedBy>x</cp:lastModifiedBy>
  <cp:revision>10</cp:revision>
  <dcterms:created xsi:type="dcterms:W3CDTF">2015-09-22T13:49:00Z</dcterms:created>
  <dcterms:modified xsi:type="dcterms:W3CDTF">2015-09-22T13:52:00Z</dcterms:modified>
</cp:coreProperties>
</file>